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47" w:rsidRPr="00225D71" w:rsidRDefault="00452947" w:rsidP="00452947">
      <w:pPr>
        <w:spacing w:after="0" w:line="240" w:lineRule="auto"/>
        <w:jc w:val="center"/>
        <w:rPr>
          <w:rFonts w:ascii="Times New Roman" w:hAnsi="Times New Roman" w:cs="Times New Roman"/>
          <w:b/>
          <w:bCs/>
          <w:sz w:val="24"/>
          <w:szCs w:val="24"/>
        </w:rPr>
      </w:pPr>
      <w:r w:rsidRPr="00225D71">
        <w:rPr>
          <w:rFonts w:ascii="Times New Roman" w:hAnsi="Times New Roman" w:cs="Times New Roman"/>
          <w:b/>
          <w:bCs/>
          <w:sz w:val="24"/>
          <w:szCs w:val="24"/>
        </w:rPr>
        <w:t>SIFAT FISIK, KIMIA DAN TINGKAT KESUKAAN ES KRIM DENGAN VARIASI PENAMBAHAN UBI JALAR UNGU (</w:t>
      </w:r>
      <w:r w:rsidRPr="00225D71">
        <w:rPr>
          <w:rFonts w:ascii="Times New Roman" w:hAnsi="Times New Roman" w:cs="Times New Roman"/>
          <w:b/>
          <w:bCs/>
          <w:i/>
          <w:sz w:val="24"/>
          <w:szCs w:val="24"/>
        </w:rPr>
        <w:t xml:space="preserve">Ipomoea batatas </w:t>
      </w:r>
      <w:r w:rsidRPr="00225D71">
        <w:rPr>
          <w:rFonts w:ascii="Times New Roman" w:hAnsi="Times New Roman" w:cs="Times New Roman"/>
          <w:b/>
          <w:bCs/>
          <w:sz w:val="24"/>
          <w:szCs w:val="24"/>
        </w:rPr>
        <w:t>L.) DAN BAHAN PENSTABIL</w:t>
      </w:r>
    </w:p>
    <w:p w:rsidR="00452947" w:rsidRPr="00225D71" w:rsidRDefault="00452947" w:rsidP="003C42EF">
      <w:pPr>
        <w:spacing w:after="0" w:line="240" w:lineRule="auto"/>
        <w:jc w:val="center"/>
        <w:rPr>
          <w:rFonts w:ascii="Times New Roman" w:hAnsi="Times New Roman" w:cs="Times New Roman"/>
          <w:b/>
          <w:bCs/>
          <w:iCs/>
          <w:sz w:val="24"/>
          <w:szCs w:val="24"/>
        </w:rPr>
      </w:pPr>
    </w:p>
    <w:p w:rsidR="00452947" w:rsidRPr="00225D71" w:rsidRDefault="00452947" w:rsidP="00452947">
      <w:pPr>
        <w:spacing w:after="0" w:line="240" w:lineRule="auto"/>
        <w:jc w:val="center"/>
        <w:rPr>
          <w:rFonts w:ascii="Times New Roman" w:hAnsi="Times New Roman" w:cs="Times New Roman"/>
          <w:b/>
          <w:bCs/>
          <w:iCs/>
          <w:sz w:val="24"/>
          <w:szCs w:val="24"/>
        </w:rPr>
      </w:pPr>
      <w:r w:rsidRPr="00225D71">
        <w:rPr>
          <w:rFonts w:ascii="Times New Roman" w:hAnsi="Times New Roman" w:cs="Times New Roman"/>
          <w:b/>
          <w:bCs/>
          <w:iCs/>
          <w:sz w:val="24"/>
          <w:szCs w:val="24"/>
        </w:rPr>
        <w:t>Bimantara Rhizki Purnama</w:t>
      </w:r>
    </w:p>
    <w:p w:rsidR="00452947" w:rsidRPr="00225D71" w:rsidRDefault="00452947" w:rsidP="00452947">
      <w:pPr>
        <w:spacing w:after="0" w:line="240" w:lineRule="auto"/>
        <w:jc w:val="center"/>
        <w:rPr>
          <w:rFonts w:ascii="Times New Roman" w:hAnsi="Times New Roman" w:cs="Times New Roman"/>
          <w:bCs/>
          <w:iCs/>
          <w:sz w:val="24"/>
          <w:szCs w:val="24"/>
        </w:rPr>
      </w:pPr>
      <w:r w:rsidRPr="00225D71">
        <w:rPr>
          <w:rFonts w:ascii="Times New Roman" w:hAnsi="Times New Roman" w:cs="Times New Roman"/>
          <w:bCs/>
          <w:iCs/>
          <w:sz w:val="24"/>
          <w:szCs w:val="24"/>
        </w:rPr>
        <w:t>Program Studi Teknologi Hasil Pertanian, Fakultas Agroindustri</w:t>
      </w:r>
    </w:p>
    <w:p w:rsidR="00452947" w:rsidRPr="00225D71" w:rsidRDefault="00452947" w:rsidP="00452947">
      <w:pPr>
        <w:spacing w:after="0" w:line="240" w:lineRule="auto"/>
        <w:jc w:val="center"/>
        <w:rPr>
          <w:rFonts w:ascii="Times New Roman" w:hAnsi="Times New Roman" w:cs="Times New Roman"/>
          <w:bCs/>
          <w:iCs/>
          <w:sz w:val="24"/>
          <w:szCs w:val="24"/>
        </w:rPr>
      </w:pPr>
      <w:r w:rsidRPr="00225D71">
        <w:rPr>
          <w:rFonts w:ascii="Times New Roman" w:hAnsi="Times New Roman" w:cs="Times New Roman"/>
          <w:bCs/>
          <w:iCs/>
          <w:sz w:val="24"/>
          <w:szCs w:val="24"/>
        </w:rPr>
        <w:t>Universitas Mercu Buana Yogyakarta, Jl. Wates Km 10 Yogyakarta 55753</w:t>
      </w:r>
    </w:p>
    <w:p w:rsidR="00452947" w:rsidRPr="00225D71" w:rsidRDefault="00452947" w:rsidP="00452947">
      <w:pPr>
        <w:spacing w:after="0" w:line="240" w:lineRule="auto"/>
        <w:jc w:val="center"/>
        <w:rPr>
          <w:rFonts w:ascii="Times New Roman" w:hAnsi="Times New Roman" w:cs="Times New Roman"/>
          <w:bCs/>
          <w:iCs/>
          <w:sz w:val="24"/>
          <w:szCs w:val="24"/>
        </w:rPr>
      </w:pPr>
      <w:r w:rsidRPr="00225D71">
        <w:rPr>
          <w:rFonts w:ascii="Times New Roman" w:hAnsi="Times New Roman" w:cs="Times New Roman"/>
          <w:bCs/>
          <w:iCs/>
          <w:sz w:val="24"/>
          <w:szCs w:val="24"/>
        </w:rPr>
        <w:t>bimantarapurnama@gmail.com</w:t>
      </w:r>
    </w:p>
    <w:p w:rsidR="00452947" w:rsidRPr="00225D71" w:rsidRDefault="00452947" w:rsidP="00452947">
      <w:pPr>
        <w:spacing w:after="0" w:line="240" w:lineRule="auto"/>
        <w:jc w:val="center"/>
        <w:rPr>
          <w:rFonts w:ascii="Times New Roman" w:hAnsi="Times New Roman" w:cs="Times New Roman"/>
          <w:bCs/>
          <w:iCs/>
          <w:sz w:val="24"/>
          <w:szCs w:val="24"/>
        </w:rPr>
      </w:pPr>
    </w:p>
    <w:p w:rsidR="00452947" w:rsidRPr="00225D71" w:rsidRDefault="00452947" w:rsidP="00452947">
      <w:pPr>
        <w:spacing w:after="0" w:line="240" w:lineRule="auto"/>
        <w:jc w:val="center"/>
        <w:rPr>
          <w:rFonts w:ascii="Times New Roman" w:hAnsi="Times New Roman" w:cs="Times New Roman"/>
          <w:b/>
          <w:bCs/>
          <w:sz w:val="24"/>
          <w:szCs w:val="24"/>
        </w:rPr>
      </w:pPr>
      <w:r w:rsidRPr="00225D71">
        <w:rPr>
          <w:rFonts w:ascii="Times New Roman" w:hAnsi="Times New Roman" w:cs="Times New Roman"/>
          <w:b/>
          <w:bCs/>
          <w:sz w:val="24"/>
          <w:szCs w:val="24"/>
        </w:rPr>
        <w:t>ABSTRAK</w:t>
      </w:r>
    </w:p>
    <w:p w:rsidR="00452947" w:rsidRPr="00225D71" w:rsidRDefault="00452947" w:rsidP="00452947">
      <w:pPr>
        <w:pStyle w:val="Default"/>
        <w:jc w:val="both"/>
      </w:pPr>
    </w:p>
    <w:p w:rsidR="00452947" w:rsidRPr="00225D71" w:rsidRDefault="00452947" w:rsidP="00452947">
      <w:pPr>
        <w:pStyle w:val="Default"/>
        <w:ind w:firstLine="426"/>
        <w:jc w:val="both"/>
      </w:pPr>
      <w:r w:rsidRPr="00225D71">
        <w:t>Es krim dengan variasi penambahan ubi jalar ungu (</w:t>
      </w:r>
      <w:r w:rsidRPr="00225D71">
        <w:rPr>
          <w:i/>
        </w:rPr>
        <w:t>Ipomoea</w:t>
      </w:r>
      <w:r w:rsidRPr="00225D71">
        <w:rPr>
          <w:b/>
          <w:i/>
        </w:rPr>
        <w:t xml:space="preserve"> </w:t>
      </w:r>
      <w:r w:rsidRPr="00225D71">
        <w:rPr>
          <w:i/>
        </w:rPr>
        <w:t xml:space="preserve">batatas </w:t>
      </w:r>
      <w:r w:rsidRPr="00225D71">
        <w:t xml:space="preserve">L.) dan bahan penstabil CMC merupakan salah satu inovasi untuk meningkatkan kualitas es krim pada bidang pangan. Ubi jalar ungu memiliki kandungan antioksidan dan pati sehingga dapat dimanfaatkan sebagai alternatif bahan tambahan yang dapat meningkatkan kualitas es krim. Adanya kandungan antosianin yang relatif tinggi pada ubi jalar ungu menjadikan ubi jalar ini dapat digunakan sebagai pewarna alami dalam pembuatan es krim. </w:t>
      </w:r>
      <w:r w:rsidRPr="00225D71">
        <w:rPr>
          <w:iCs/>
        </w:rPr>
        <w:t xml:space="preserve">Penelitian ini bertujuan untuk menghasilkan es krim dengan variasi penambahan ubi jalar ungu dan bahan penstabil CMC yang disukai oleh panelis dan mengevaluasi pengaruh variasi penambahan ubi jalar ungu dan bahan penstabil CMC pada es krim terhadap sifat fisik, kimia dan tingkat kesukaan panelis. </w:t>
      </w:r>
      <w:r w:rsidRPr="00225D71">
        <w:t xml:space="preserve">Metode penelitian ini menggunakan </w:t>
      </w:r>
      <w:r w:rsidRPr="00225D71">
        <w:rPr>
          <w:iCs/>
        </w:rPr>
        <w:t xml:space="preserve">Rancangan Acak Lengkap (RAL) dengan dua faktor yaitu penambahan ubi jalar ungu (0%, 10%, 20%, 30%) dan penambahan CMC (0,5%, 1%), setiap perlakuan dengan dua kali ulangan. </w:t>
      </w:r>
      <w:r w:rsidRPr="00225D71">
        <w:t xml:space="preserve">Analisis yang dilakukan yaitu uji </w:t>
      </w:r>
      <w:r w:rsidRPr="00225D71">
        <w:rPr>
          <w:i/>
        </w:rPr>
        <w:t>overrun</w:t>
      </w:r>
      <w:r w:rsidRPr="00225D71">
        <w:t xml:space="preserve">, warna, kecepatan leleh dan tingkat kesukaan, serta dilakukan uji protein, lemak dan total padatan pada es krim dengan perlakuan paling disukai panelis. Data yang diperoleh dilakukan uji statistik </w:t>
      </w:r>
      <w:r w:rsidRPr="00225D71">
        <w:rPr>
          <w:rStyle w:val="st"/>
          <w:i/>
        </w:rPr>
        <w:t>analysis of variance</w:t>
      </w:r>
      <w:r w:rsidRPr="00225D71">
        <w:t xml:space="preserve"> (ANOVA) dan jika berbeda nyata akan dilanjutkan dengan uji </w:t>
      </w:r>
      <w:r w:rsidRPr="00225D71">
        <w:rPr>
          <w:i/>
        </w:rPr>
        <w:t>Duncan Multiple Range Test</w:t>
      </w:r>
      <w:r w:rsidRPr="00225D71">
        <w:t xml:space="preserve"> (DMRT) pada tingkat kepercayaan α 5%. </w:t>
      </w:r>
      <w:r w:rsidRPr="00225D71">
        <w:rPr>
          <w:iCs/>
        </w:rPr>
        <w:t>Hasil penelitian menunjukkan bahwa es krim dengan penambahan ubi jalar ungu 20% dan CMC 0,5% (U</w:t>
      </w:r>
      <w:r w:rsidRPr="00225D71">
        <w:rPr>
          <w:iCs/>
          <w:vertAlign w:val="subscript"/>
        </w:rPr>
        <w:t>20</w:t>
      </w:r>
      <w:r w:rsidRPr="00225D71">
        <w:rPr>
          <w:iCs/>
        </w:rPr>
        <w:t>C</w:t>
      </w:r>
      <w:r w:rsidRPr="00225D71">
        <w:rPr>
          <w:iCs/>
          <w:vertAlign w:val="subscript"/>
        </w:rPr>
        <w:t>0,5</w:t>
      </w:r>
      <w:r w:rsidRPr="00225D71">
        <w:rPr>
          <w:iCs/>
        </w:rPr>
        <w:t xml:space="preserve">) adalah yang paling disukai panelis, memiliki nilai </w:t>
      </w:r>
      <w:r w:rsidRPr="00225D71">
        <w:rPr>
          <w:i/>
          <w:iCs/>
        </w:rPr>
        <w:t>overrun</w:t>
      </w:r>
      <w:r w:rsidRPr="00225D71">
        <w:rPr>
          <w:iCs/>
        </w:rPr>
        <w:t xml:space="preserve"> 26,68%, nilai L 46,06, nilai a* 7,74, nilai b* 3,05, kecepatan leleh selama 33 menit 56 detik, kandungan protein 5,58%, lemak 5,63% dan total padatan 34,79%.</w:t>
      </w:r>
    </w:p>
    <w:p w:rsidR="00452947" w:rsidRPr="00225D71" w:rsidRDefault="00452947" w:rsidP="00452947">
      <w:pPr>
        <w:spacing w:after="0" w:line="240" w:lineRule="auto"/>
        <w:jc w:val="both"/>
        <w:rPr>
          <w:rFonts w:ascii="Times New Roman" w:hAnsi="Times New Roman" w:cs="Times New Roman"/>
          <w:b/>
          <w:bCs/>
          <w:iCs/>
          <w:sz w:val="24"/>
          <w:szCs w:val="24"/>
        </w:rPr>
      </w:pPr>
    </w:p>
    <w:p w:rsidR="00452947" w:rsidRPr="00225D71" w:rsidRDefault="00452947" w:rsidP="00452947">
      <w:pPr>
        <w:spacing w:after="0"/>
        <w:rPr>
          <w:rFonts w:ascii="Times New Roman" w:hAnsi="Times New Roman" w:cs="Times New Roman"/>
          <w:iCs/>
          <w:sz w:val="24"/>
          <w:szCs w:val="24"/>
        </w:rPr>
      </w:pPr>
      <w:r w:rsidRPr="00225D71">
        <w:rPr>
          <w:rFonts w:ascii="Times New Roman" w:hAnsi="Times New Roman" w:cs="Times New Roman"/>
          <w:b/>
          <w:bCs/>
          <w:iCs/>
          <w:sz w:val="24"/>
          <w:szCs w:val="24"/>
        </w:rPr>
        <w:t xml:space="preserve">Kata kunci </w:t>
      </w:r>
      <w:r w:rsidRPr="00225D71">
        <w:rPr>
          <w:rFonts w:ascii="Times New Roman" w:hAnsi="Times New Roman" w:cs="Times New Roman"/>
          <w:bCs/>
          <w:iCs/>
          <w:sz w:val="24"/>
          <w:szCs w:val="24"/>
        </w:rPr>
        <w:t>:</w:t>
      </w:r>
      <w:r w:rsidRPr="00225D71">
        <w:rPr>
          <w:rFonts w:ascii="Times New Roman" w:hAnsi="Times New Roman" w:cs="Times New Roman"/>
          <w:b/>
          <w:bCs/>
          <w:iCs/>
          <w:sz w:val="24"/>
          <w:szCs w:val="24"/>
        </w:rPr>
        <w:t xml:space="preserve"> </w:t>
      </w:r>
      <w:r w:rsidRPr="00225D71">
        <w:rPr>
          <w:rFonts w:ascii="Times New Roman" w:hAnsi="Times New Roman" w:cs="Times New Roman"/>
          <w:iCs/>
          <w:sz w:val="24"/>
          <w:szCs w:val="24"/>
        </w:rPr>
        <w:t xml:space="preserve">Es krim, ubi jalar ungu, CMC, </w:t>
      </w:r>
      <w:r w:rsidRPr="00225D71">
        <w:rPr>
          <w:rFonts w:ascii="Times New Roman" w:hAnsi="Times New Roman" w:cs="Times New Roman"/>
          <w:i/>
          <w:iCs/>
          <w:sz w:val="24"/>
          <w:szCs w:val="24"/>
        </w:rPr>
        <w:t>overrun</w:t>
      </w:r>
      <w:r w:rsidRPr="00225D71">
        <w:rPr>
          <w:rFonts w:ascii="Times New Roman" w:hAnsi="Times New Roman" w:cs="Times New Roman"/>
          <w:iCs/>
          <w:sz w:val="24"/>
          <w:szCs w:val="24"/>
        </w:rPr>
        <w:t>, kecepatan leleh</w:t>
      </w:r>
    </w:p>
    <w:p w:rsidR="00452947" w:rsidRPr="00225D71" w:rsidRDefault="00452947" w:rsidP="003C42EF">
      <w:pPr>
        <w:spacing w:after="0"/>
        <w:rPr>
          <w:rFonts w:ascii="Times New Roman" w:hAnsi="Times New Roman" w:cs="Times New Roman"/>
          <w:iCs/>
          <w:sz w:val="24"/>
          <w:szCs w:val="24"/>
        </w:rPr>
      </w:pPr>
    </w:p>
    <w:p w:rsidR="00452947" w:rsidRPr="00225D71" w:rsidRDefault="00452947" w:rsidP="00452947">
      <w:pPr>
        <w:spacing w:after="0"/>
        <w:jc w:val="center"/>
        <w:rPr>
          <w:rFonts w:ascii="Times New Roman" w:hAnsi="Times New Roman" w:cs="Times New Roman"/>
          <w:b/>
          <w:i/>
          <w:sz w:val="24"/>
          <w:szCs w:val="24"/>
        </w:rPr>
      </w:pPr>
      <w:r w:rsidRPr="00225D71">
        <w:rPr>
          <w:rFonts w:ascii="Times New Roman" w:hAnsi="Times New Roman" w:cs="Times New Roman"/>
          <w:b/>
          <w:i/>
          <w:sz w:val="24"/>
          <w:szCs w:val="24"/>
        </w:rPr>
        <w:t>PHYSICAL, CHEMICAL PROPERTIES AND PREFERENCE LEVEL OF ICE CREAM WITH VARIATION OF PURPLE SWEET POTATO (Ipomoea batatas L.) AND STABILIZER ADDITION</w:t>
      </w:r>
    </w:p>
    <w:p w:rsidR="00452947" w:rsidRPr="00225D71" w:rsidRDefault="00452947" w:rsidP="00452947">
      <w:pPr>
        <w:spacing w:after="0" w:line="240" w:lineRule="auto"/>
        <w:jc w:val="center"/>
        <w:rPr>
          <w:rFonts w:ascii="Times New Roman" w:hAnsi="Times New Roman" w:cs="Times New Roman"/>
          <w:b/>
          <w:i/>
          <w:sz w:val="24"/>
          <w:szCs w:val="24"/>
        </w:rPr>
      </w:pPr>
    </w:p>
    <w:p w:rsidR="00452947" w:rsidRPr="00225D71" w:rsidRDefault="00452947" w:rsidP="003C42EF">
      <w:pPr>
        <w:spacing w:after="0"/>
        <w:jc w:val="center"/>
        <w:rPr>
          <w:rFonts w:ascii="Times New Roman" w:hAnsi="Times New Roman" w:cs="Times New Roman"/>
          <w:b/>
          <w:i/>
          <w:sz w:val="24"/>
          <w:szCs w:val="24"/>
        </w:rPr>
      </w:pPr>
      <w:r w:rsidRPr="00225D71">
        <w:rPr>
          <w:rFonts w:ascii="Times New Roman" w:hAnsi="Times New Roman" w:cs="Times New Roman"/>
          <w:b/>
          <w:i/>
          <w:sz w:val="24"/>
          <w:szCs w:val="24"/>
        </w:rPr>
        <w:t>ABSTRACT</w:t>
      </w:r>
    </w:p>
    <w:p w:rsidR="00452947" w:rsidRPr="00225D71" w:rsidRDefault="00452947" w:rsidP="00452947">
      <w:pPr>
        <w:spacing w:after="0" w:line="240" w:lineRule="auto"/>
        <w:jc w:val="center"/>
        <w:rPr>
          <w:rFonts w:ascii="Times New Roman" w:hAnsi="Times New Roman" w:cs="Times New Roman"/>
          <w:b/>
          <w:i/>
          <w:sz w:val="24"/>
          <w:szCs w:val="24"/>
        </w:rPr>
      </w:pPr>
    </w:p>
    <w:p w:rsidR="00452947" w:rsidRPr="00225D71" w:rsidRDefault="00452947" w:rsidP="00452947">
      <w:pPr>
        <w:spacing w:after="0" w:line="240" w:lineRule="auto"/>
        <w:ind w:firstLine="426"/>
        <w:jc w:val="both"/>
        <w:rPr>
          <w:rFonts w:ascii="Times New Roman" w:hAnsi="Times New Roman" w:cs="Times New Roman"/>
          <w:i/>
          <w:sz w:val="24"/>
          <w:szCs w:val="24"/>
        </w:rPr>
      </w:pPr>
      <w:r w:rsidRPr="00225D71">
        <w:rPr>
          <w:rFonts w:ascii="Times New Roman" w:hAnsi="Times New Roman" w:cs="Times New Roman"/>
          <w:i/>
          <w:sz w:val="24"/>
          <w:szCs w:val="24"/>
        </w:rPr>
        <w:t xml:space="preserve">Ice cream with variation of purple sweet potato (Ipomoea batatas L.) and CMC stabilizer addition is one of the innovations to improve the quality of ice cream in the food sector. Purple sweet potato contents antioxidant and starch so that it can be used as an alternative additive that can improve the quality of ice cream. The high content of anthocyanin in purple sweet potato makes this sweet potato can be used as a natural coloring agent in making ice cream. This study aims to produce ice cream with </w:t>
      </w:r>
      <w:r w:rsidRPr="00225D71">
        <w:rPr>
          <w:rFonts w:ascii="Times New Roman" w:hAnsi="Times New Roman" w:cs="Times New Roman"/>
          <w:i/>
          <w:sz w:val="24"/>
          <w:szCs w:val="24"/>
        </w:rPr>
        <w:lastRenderedPageBreak/>
        <w:t>variations of purple sweet potato and CMC stabilizer addition which are favored by panelists and to evaluate the effect of variation of purple sweet potato and CMC stabilizer addition to ice cream on physical, chemical and panelist preference levels. This research method uses a completely randomized design (CRD) with two factors, the addition of purple sweet potato (0%, 10%, 20%, 30%) and the addition of CMC (0,5%, 1%), and each treatment with two replications. The analysis carried out is the overrun test, color, melting speed and preference level, as well as the protein, fat and total solids test on ice cream with the panelists' most preferred treatment. The data obtained was performed statistical analysis of variance (ANOVA) test and if it was significantly different it would be continued with the Duncan Multiple Range Test (DMRT) at α 5% confidence level. The results showed that ice cream with the addition 20% of purple sweet potato and 0,5% of CMC (U</w:t>
      </w:r>
      <w:r w:rsidRPr="00225D71">
        <w:rPr>
          <w:rFonts w:ascii="Times New Roman" w:hAnsi="Times New Roman" w:cs="Times New Roman"/>
          <w:i/>
          <w:sz w:val="24"/>
          <w:szCs w:val="24"/>
          <w:vertAlign w:val="subscript"/>
        </w:rPr>
        <w:t>20</w:t>
      </w:r>
      <w:r w:rsidRPr="00225D71">
        <w:rPr>
          <w:rFonts w:ascii="Times New Roman" w:hAnsi="Times New Roman" w:cs="Times New Roman"/>
          <w:i/>
          <w:sz w:val="24"/>
          <w:szCs w:val="24"/>
        </w:rPr>
        <w:t>C</w:t>
      </w:r>
      <w:r w:rsidRPr="00225D71">
        <w:rPr>
          <w:rFonts w:ascii="Times New Roman" w:hAnsi="Times New Roman" w:cs="Times New Roman"/>
          <w:i/>
          <w:sz w:val="24"/>
          <w:szCs w:val="24"/>
          <w:vertAlign w:val="subscript"/>
        </w:rPr>
        <w:t xml:space="preserve">0,5) </w:t>
      </w:r>
      <w:r w:rsidRPr="00225D71">
        <w:rPr>
          <w:rFonts w:ascii="Times New Roman" w:hAnsi="Times New Roman" w:cs="Times New Roman"/>
          <w:i/>
          <w:sz w:val="24"/>
          <w:szCs w:val="24"/>
        </w:rPr>
        <w:t>was the most preferred by panelist, had an overrun value of 26,68%, L value of 46,06, a* 7,74, b* 3,05, melting speed for 33 minutes 56 seconds, protein content 5,58%, fat 5,63% and total solids 34,79%.</w:t>
      </w:r>
    </w:p>
    <w:p w:rsidR="00452947" w:rsidRPr="00225D71" w:rsidRDefault="00452947" w:rsidP="003C42EF">
      <w:pPr>
        <w:tabs>
          <w:tab w:val="right" w:leader="dot" w:pos="7371"/>
          <w:tab w:val="left" w:pos="7513"/>
        </w:tabs>
        <w:spacing w:after="0"/>
        <w:jc w:val="both"/>
        <w:rPr>
          <w:rFonts w:ascii="Times New Roman" w:hAnsi="Times New Roman" w:cs="Times New Roman"/>
          <w:i/>
          <w:sz w:val="24"/>
          <w:szCs w:val="24"/>
        </w:rPr>
      </w:pPr>
    </w:p>
    <w:p w:rsidR="00452947" w:rsidRPr="00225D71" w:rsidRDefault="00452947" w:rsidP="00452947">
      <w:pPr>
        <w:tabs>
          <w:tab w:val="right" w:leader="dot" w:pos="7371"/>
          <w:tab w:val="left" w:pos="7513"/>
        </w:tabs>
        <w:jc w:val="both"/>
        <w:rPr>
          <w:rFonts w:ascii="Times New Roman" w:hAnsi="Times New Roman" w:cs="Times New Roman"/>
          <w:sz w:val="24"/>
          <w:szCs w:val="24"/>
        </w:rPr>
      </w:pPr>
      <w:r w:rsidRPr="00225D71">
        <w:rPr>
          <w:rFonts w:ascii="Times New Roman" w:hAnsi="Times New Roman" w:cs="Times New Roman"/>
          <w:b/>
          <w:i/>
          <w:sz w:val="24"/>
          <w:szCs w:val="24"/>
        </w:rPr>
        <w:t xml:space="preserve">Keywords </w:t>
      </w:r>
      <w:r w:rsidRPr="00225D71">
        <w:rPr>
          <w:rFonts w:ascii="Times New Roman" w:hAnsi="Times New Roman" w:cs="Times New Roman"/>
          <w:i/>
          <w:sz w:val="24"/>
          <w:szCs w:val="24"/>
        </w:rPr>
        <w:t>: Ice cream, purple sweet potato, CMC, overrun, melting speed</w:t>
      </w:r>
    </w:p>
    <w:p w:rsidR="00452947" w:rsidRPr="00225D71" w:rsidRDefault="00452947" w:rsidP="00452947">
      <w:pPr>
        <w:rPr>
          <w:rFonts w:ascii="Times New Roman" w:hAnsi="Times New Roman" w:cs="Times New Roman"/>
          <w:sz w:val="24"/>
          <w:szCs w:val="24"/>
        </w:rPr>
      </w:pPr>
    </w:p>
    <w:p w:rsidR="003C42EF" w:rsidRPr="00225D71" w:rsidRDefault="003C42EF" w:rsidP="00452947">
      <w:pPr>
        <w:rPr>
          <w:rFonts w:ascii="Times New Roman" w:hAnsi="Times New Roman" w:cs="Times New Roman"/>
          <w:b/>
          <w:sz w:val="24"/>
          <w:szCs w:val="24"/>
        </w:rPr>
        <w:sectPr w:rsidR="003C42EF" w:rsidRPr="00225D71" w:rsidSect="00225D71">
          <w:pgSz w:w="11906" w:h="16838"/>
          <w:pgMar w:top="1701" w:right="1701" w:bottom="1701" w:left="1701" w:header="709" w:footer="709" w:gutter="0"/>
          <w:cols w:space="708"/>
          <w:docGrid w:linePitch="360"/>
        </w:sectPr>
      </w:pPr>
    </w:p>
    <w:p w:rsidR="003C42EF" w:rsidRPr="00225D71" w:rsidRDefault="003C42EF" w:rsidP="003C42EF">
      <w:pPr>
        <w:jc w:val="center"/>
        <w:rPr>
          <w:rFonts w:ascii="Times New Roman" w:hAnsi="Times New Roman" w:cs="Times New Roman"/>
          <w:sz w:val="24"/>
          <w:szCs w:val="24"/>
        </w:rPr>
      </w:pPr>
      <w:r w:rsidRPr="00225D71">
        <w:rPr>
          <w:rFonts w:ascii="Times New Roman" w:hAnsi="Times New Roman" w:cs="Times New Roman"/>
          <w:b/>
          <w:sz w:val="24"/>
          <w:szCs w:val="24"/>
        </w:rPr>
        <w:lastRenderedPageBreak/>
        <w:t>PENDAHULUAN</w:t>
      </w:r>
    </w:p>
    <w:p w:rsidR="003C42EF" w:rsidRPr="00225D71" w:rsidRDefault="003C42EF" w:rsidP="003C42EF">
      <w:pPr>
        <w:autoSpaceDE w:val="0"/>
        <w:autoSpaceDN w:val="0"/>
        <w:adjustRightInd w:val="0"/>
        <w:spacing w:after="0" w:line="480" w:lineRule="auto"/>
        <w:ind w:firstLine="426"/>
        <w:jc w:val="both"/>
        <w:rPr>
          <w:rFonts w:ascii="Times New Roman" w:hAnsi="Times New Roman" w:cs="Times New Roman"/>
          <w:i/>
          <w:iCs/>
          <w:sz w:val="24"/>
          <w:szCs w:val="24"/>
        </w:rPr>
      </w:pPr>
      <w:r w:rsidRPr="00225D71">
        <w:rPr>
          <w:rFonts w:ascii="Times New Roman" w:hAnsi="Times New Roman" w:cs="Times New Roman"/>
          <w:iCs/>
          <w:sz w:val="24"/>
          <w:szCs w:val="24"/>
        </w:rPr>
        <w:t xml:space="preserve">Es krim merupakan salah satu produk olahan berbahan dasar susu yang digemari oleh masyarakat. Kegemaran mengonsumsi es krim dapat dilihat dari peningkatan produksi es krim setiap tahunnya di Indonesia. Menurut data Euromonitor Internasional, produksi es krim di Indonesia mengalami peningkatan dari tahun 2006-2010 berturut-turut adalah 113,6; 123,3; 135,1; 142,7; 149,2 juta liter (Goff dan Hartel, 2013),  pada tahun 2017 yaitu 158 juta liter dan meningkat sangat pesat di tahun 2018 </w:t>
      </w:r>
      <w:r w:rsidRPr="00225D71">
        <w:rPr>
          <w:rFonts w:ascii="Times New Roman" w:hAnsi="Times New Roman" w:cs="Times New Roman"/>
          <w:iCs/>
          <w:sz w:val="24"/>
          <w:szCs w:val="24"/>
        </w:rPr>
        <w:lastRenderedPageBreak/>
        <w:t>yaitu mencapai 240 juta liter (Anonim, 2019). Hal ini menunjukkan semakin tingginya permintaan es krim dari masyarakat Indonesia. Peningkatan permintaan tersebut menuntut produsen untuk lebih kreatif dalam mengembangkan produk es krim yang berkualitas dari segi gizi dan sensoris.</w:t>
      </w:r>
      <w:r w:rsidRPr="00225D71">
        <w:rPr>
          <w:rFonts w:ascii="Times New Roman" w:hAnsi="Times New Roman" w:cs="Times New Roman"/>
          <w:i/>
          <w:iCs/>
          <w:sz w:val="24"/>
          <w:szCs w:val="24"/>
        </w:rPr>
        <w:t xml:space="preserve"> </w:t>
      </w:r>
      <w:r w:rsidRPr="00225D71">
        <w:rPr>
          <w:rFonts w:ascii="Times New Roman" w:hAnsi="Times New Roman" w:cs="Times New Roman"/>
          <w:color w:val="000000" w:themeColor="text1"/>
          <w:sz w:val="24"/>
          <w:szCs w:val="24"/>
        </w:rPr>
        <w:t>Bahan-bahan utama yang diperlukan dalam pembuatan es krim antara lain : lemak, bahan kering tanpa lemak (BKTL), bahan pemanis, bahan penstabil, dan bahan pengemulsi.</w:t>
      </w:r>
      <w:r w:rsidRPr="00225D71">
        <w:rPr>
          <w:rFonts w:ascii="Times New Roman" w:hAnsi="Times New Roman" w:cs="Times New Roman"/>
          <w:iCs/>
          <w:sz w:val="24"/>
          <w:szCs w:val="24"/>
        </w:rPr>
        <w:t xml:space="preserve"> </w:t>
      </w:r>
      <w:r w:rsidRPr="00225D71">
        <w:rPr>
          <w:rFonts w:ascii="Times New Roman" w:hAnsi="Times New Roman" w:cs="Times New Roman"/>
          <w:color w:val="000000" w:themeColor="text1"/>
          <w:sz w:val="24"/>
          <w:szCs w:val="24"/>
        </w:rPr>
        <w:t xml:space="preserve">BKTL berfungsi untuk meningkatkan kandungan padatan di dalam es krim </w:t>
      </w:r>
      <w:r w:rsidRPr="00225D71">
        <w:rPr>
          <w:rFonts w:ascii="Times New Roman" w:hAnsi="Times New Roman" w:cs="Times New Roman"/>
          <w:color w:val="000000" w:themeColor="text1"/>
          <w:sz w:val="24"/>
          <w:szCs w:val="24"/>
        </w:rPr>
        <w:lastRenderedPageBreak/>
        <w:t>sehingga lebih kental. BKTL juga penting sebagai sumber protein sehingga dapat meningkatkan nilai nutrisi es krim</w:t>
      </w:r>
      <w:r w:rsidRPr="00225D71">
        <w:rPr>
          <w:rFonts w:ascii="Times New Roman" w:hAnsi="Times New Roman" w:cs="Times New Roman"/>
          <w:sz w:val="24"/>
          <w:szCs w:val="24"/>
        </w:rPr>
        <w:t>.</w:t>
      </w:r>
      <w:r w:rsidRPr="00225D71">
        <w:rPr>
          <w:rFonts w:ascii="Times New Roman" w:hAnsi="Times New Roman" w:cs="Times New Roman"/>
          <w:iCs/>
          <w:sz w:val="24"/>
          <w:szCs w:val="24"/>
        </w:rPr>
        <w:t xml:space="preserve"> </w:t>
      </w:r>
      <w:r w:rsidRPr="00225D71">
        <w:rPr>
          <w:rFonts w:ascii="Times New Roman" w:hAnsi="Times New Roman" w:cs="Times New Roman"/>
          <w:color w:val="000000" w:themeColor="text1"/>
          <w:sz w:val="24"/>
          <w:szCs w:val="24"/>
        </w:rPr>
        <w:t xml:space="preserve">BKTL yang umum digunakan antara lain bubuk whey </w:t>
      </w:r>
      <w:r w:rsidRPr="00225D71">
        <w:rPr>
          <w:rFonts w:ascii="Times New Roman" w:hAnsi="Times New Roman" w:cs="Times New Roman"/>
          <w:sz w:val="24"/>
          <w:szCs w:val="24"/>
        </w:rPr>
        <w:t>(Padaga dan Sawitri, 2005).</w:t>
      </w:r>
    </w:p>
    <w:p w:rsidR="003C42EF" w:rsidRPr="00225D71" w:rsidRDefault="003C42EF" w:rsidP="003C42EF">
      <w:pPr>
        <w:autoSpaceDE w:val="0"/>
        <w:autoSpaceDN w:val="0"/>
        <w:adjustRightInd w:val="0"/>
        <w:spacing w:after="0" w:line="480" w:lineRule="auto"/>
        <w:ind w:firstLine="426"/>
        <w:jc w:val="both"/>
        <w:rPr>
          <w:rFonts w:ascii="Times New Roman" w:hAnsi="Times New Roman" w:cs="Times New Roman"/>
          <w:i/>
          <w:iCs/>
          <w:sz w:val="24"/>
          <w:szCs w:val="24"/>
        </w:rPr>
      </w:pPr>
      <w:r w:rsidRPr="00225D71">
        <w:rPr>
          <w:rFonts w:ascii="Times New Roman" w:hAnsi="Times New Roman" w:cs="Times New Roman"/>
          <w:iCs/>
          <w:sz w:val="24"/>
          <w:szCs w:val="24"/>
        </w:rPr>
        <w:t xml:space="preserve">Bahan kering tanpa lemak merupakan bahan penting yang berpengaruh pada tekstur es krim (Campbell dan Marshall, 2000). Bahan yang memiliki kandungan tersebut selain yang umum digunakan diantaranya adalah ubi jalar. Ubi jalar ungu merupakan salah satu varietas ubi jalar yang tumbuh di Indonesia. Ubi jalar ungu mengandung pigmen antosianin yang lebih tinggi dari pada ubi jalar jenis lain (Kumalaningsih, 2006). Ubi jalar ungu memiliki kandungan antosianin berkisar 51,50 mg/100 g sampai dengan 174,70 mg/100 g (Steed dan Truong, 2008). Tingginya kandungan antosianin akan meningkatkan sifat fungsional es krim. </w:t>
      </w:r>
      <w:r w:rsidRPr="00225D71">
        <w:rPr>
          <w:rFonts w:ascii="Times New Roman" w:hAnsi="Times New Roman" w:cs="Times New Roman"/>
          <w:iCs/>
          <w:sz w:val="24"/>
          <w:szCs w:val="24"/>
        </w:rPr>
        <w:lastRenderedPageBreak/>
        <w:t xml:space="preserve">Ubi jalar ungu juga mengandung senyawa kimia seperti vitamin C, beta karoten, thiamin, niacin, riboflavin, dan mineral (Mano dkk., 2007).  </w:t>
      </w:r>
      <w:r w:rsidRPr="00225D71">
        <w:rPr>
          <w:rFonts w:ascii="Times New Roman" w:hAnsi="Times New Roman" w:cs="Times New Roman"/>
          <w:sz w:val="24"/>
          <w:szCs w:val="24"/>
        </w:rPr>
        <w:t xml:space="preserve">Penggunaan ubi jalar ungu ini dimaksudkan agar ubi jalar ungu itu sendiri mempunyai nilai jual atau nilai ekonomis yang tinggi, dan layak untuk dipertimbangkan dalam menunjang pola diversifikasi pangan karena selama ini ubi jalar ungu kebanyakan dikonsumsi sebagai cemilan dengan dibuat menjadi kripik, digoreng atau direbus. </w:t>
      </w:r>
      <w:r w:rsidRPr="00225D71">
        <w:rPr>
          <w:rFonts w:ascii="Times New Roman" w:hAnsi="Times New Roman" w:cs="Times New Roman"/>
          <w:iCs/>
          <w:sz w:val="24"/>
          <w:szCs w:val="24"/>
        </w:rPr>
        <w:t>Penambahan ubi jalar ungu pada pembuatan es krim berpengaruh pada karakteristik es krim, sehingga perlu dicari taraf optimal ubi jalar ungu yang digunakan.</w:t>
      </w:r>
    </w:p>
    <w:p w:rsidR="003C42EF" w:rsidRPr="00225D71" w:rsidRDefault="003C42EF" w:rsidP="003C42EF">
      <w:pPr>
        <w:autoSpaceDE w:val="0"/>
        <w:autoSpaceDN w:val="0"/>
        <w:adjustRightInd w:val="0"/>
        <w:spacing w:after="0" w:line="480" w:lineRule="auto"/>
        <w:ind w:firstLine="426"/>
        <w:jc w:val="both"/>
        <w:rPr>
          <w:rFonts w:ascii="Times New Roman" w:hAnsi="Times New Roman" w:cs="Times New Roman"/>
          <w:i/>
          <w:iCs/>
          <w:sz w:val="24"/>
          <w:szCs w:val="24"/>
        </w:rPr>
      </w:pPr>
      <w:r w:rsidRPr="00225D71">
        <w:rPr>
          <w:rFonts w:ascii="Times New Roman" w:hAnsi="Times New Roman" w:cs="Times New Roman"/>
          <w:sz w:val="24"/>
          <w:szCs w:val="24"/>
        </w:rPr>
        <w:t xml:space="preserve">Bahan tambahan lain yang dibutuhkan dalam pengaturan kestabilan es krim yaitu penstabil atau stabilizer. Fungsi penambahan bahan penstabil dalam proses pencampuran bahan baku es krim yaitu menstabilkan molekul </w:t>
      </w:r>
      <w:r w:rsidRPr="00225D71">
        <w:rPr>
          <w:rFonts w:ascii="Times New Roman" w:hAnsi="Times New Roman" w:cs="Times New Roman"/>
          <w:sz w:val="24"/>
          <w:szCs w:val="24"/>
        </w:rPr>
        <w:lastRenderedPageBreak/>
        <w:t>udara dalam adonan es krim, sehingga air tidak akan mengkristal, lemak tidak akan mengeras dan memperbaiki tekstur, mutu es krim serta ketahanan terhadap pelelehan. Tanpa bahan penstabil, tekstur es krim menjadi kasar karena terbentuknya kristal es. Beberapa bahan penstabil yang dapat digunakan dalam pembuatan es krim yaitu Carboxy Methyl Cellulose (CMC), gelatin, natrium alginat, karagenan, gom arab, gom guar dan pektin (Darma dkk., 2013). Dari banyaknya jenis penstabil tersebut, penstabil yang cukup ekonomis yaitu CMC. Menurut Susilorini dan Sawitri (2006), CMC merupakan bahan tambahan yang digunakan untuk melarutkan, mengentalkan dan menstabilkan bahan terlarut dengan bahan pelarut.</w:t>
      </w:r>
      <w:r w:rsidRPr="00225D71">
        <w:rPr>
          <w:rFonts w:ascii="Times New Roman" w:hAnsi="Times New Roman" w:cs="Times New Roman"/>
          <w:iCs/>
          <w:sz w:val="24"/>
          <w:szCs w:val="24"/>
        </w:rPr>
        <w:t xml:space="preserve"> </w:t>
      </w:r>
      <w:r w:rsidRPr="00225D71">
        <w:rPr>
          <w:rFonts w:ascii="Times New Roman" w:hAnsi="Times New Roman" w:cs="Times New Roman"/>
          <w:sz w:val="24"/>
          <w:szCs w:val="24"/>
        </w:rPr>
        <w:t xml:space="preserve">Penambahan penstabil perlu dibatasi namun juga disesuaikan dengan karakteristik yang akan dihasilkan, jika penambahan penstabil </w:t>
      </w:r>
      <w:r w:rsidRPr="00225D71">
        <w:rPr>
          <w:rFonts w:ascii="Times New Roman" w:hAnsi="Times New Roman" w:cs="Times New Roman"/>
          <w:sz w:val="24"/>
          <w:szCs w:val="24"/>
        </w:rPr>
        <w:lastRenderedPageBreak/>
        <w:t>tidak sesuai maka akan menghasilkan es krim dengan struktur yang kasar dan mudah meleleh. Oleh sebab itu, perlu dikaji mengenai penggunaan bahan penstabil dengan taraf yang sesuai dalam pembuatan es krim agar menghasilkan es krim dengan karakteristik yang baik dan diinginkan.</w:t>
      </w:r>
    </w:p>
    <w:p w:rsidR="003C42EF" w:rsidRPr="00225D71" w:rsidRDefault="003C42EF" w:rsidP="003C42EF">
      <w:pPr>
        <w:autoSpaceDE w:val="0"/>
        <w:autoSpaceDN w:val="0"/>
        <w:adjustRightInd w:val="0"/>
        <w:spacing w:after="0" w:line="480" w:lineRule="auto"/>
        <w:ind w:firstLine="426"/>
        <w:jc w:val="both"/>
        <w:rPr>
          <w:rFonts w:ascii="Times New Roman" w:hAnsi="Times New Roman" w:cs="Times New Roman"/>
          <w:i/>
          <w:iCs/>
          <w:sz w:val="24"/>
          <w:szCs w:val="24"/>
        </w:rPr>
      </w:pPr>
      <w:r w:rsidRPr="00225D71">
        <w:rPr>
          <w:rFonts w:ascii="Times New Roman" w:hAnsi="Times New Roman" w:cs="Times New Roman"/>
          <w:sz w:val="24"/>
          <w:szCs w:val="24"/>
        </w:rPr>
        <w:t xml:space="preserve">Fatimah (2013) telah melakukan penelitian tentang pemanfaatan ubi jalar merah sebagai bahan tambahan dalam pembuatan es krim secara tradisional dengan penambahan CMC. </w:t>
      </w:r>
      <w:r w:rsidRPr="00225D71">
        <w:rPr>
          <w:rFonts w:ascii="Times New Roman" w:hAnsi="Times New Roman" w:cs="Times New Roman"/>
          <w:iCs/>
          <w:sz w:val="24"/>
          <w:szCs w:val="24"/>
        </w:rPr>
        <w:t xml:space="preserve">Hasil penelitian menunjukkan bahwa es krim bahan campuran susu skim dan ubi jalar merah (8:2) dan CMC 1%, memiliki kandungan protein 7,20 g, glukosa 38,05 g, daya simpan (kelelehan) selama 52 menit 56 detik. Kandungan protein tersebut berada di atas Standar Nasional Indonesia. Secara fisik, warna es krim cukup menarik yaitu merah muda, aromanya khas susu, rasa manis, dan tekstur lembut. Es krim ini banyak </w:t>
      </w:r>
      <w:r w:rsidRPr="00225D71">
        <w:rPr>
          <w:rFonts w:ascii="Times New Roman" w:hAnsi="Times New Roman" w:cs="Times New Roman"/>
          <w:iCs/>
          <w:sz w:val="24"/>
          <w:szCs w:val="24"/>
        </w:rPr>
        <w:lastRenderedPageBreak/>
        <w:t>disukai oleh panelis.</w:t>
      </w:r>
      <w:r w:rsidRPr="00225D71">
        <w:rPr>
          <w:rFonts w:ascii="Times New Roman" w:hAnsi="Times New Roman" w:cs="Times New Roman"/>
          <w:sz w:val="24"/>
          <w:szCs w:val="24"/>
        </w:rPr>
        <w:t xml:space="preserve"> Hal ini menunjukkan bahwa ubi jalar ungu juga dapat digunakan sebagai bahan tambahan pembuatan es krim karena karakteristiknya yang mirip dengan ubi jalar merah dan menunjukkan bahwa CMC sebagai penstabil dapat mempertahankan kualitas es krim sehingga disukai oleh panelis.</w:t>
      </w:r>
    </w:p>
    <w:p w:rsidR="003C42EF" w:rsidRPr="00225D71" w:rsidRDefault="003C42EF" w:rsidP="00E36976">
      <w:pPr>
        <w:autoSpaceDE w:val="0"/>
        <w:autoSpaceDN w:val="0"/>
        <w:adjustRightInd w:val="0"/>
        <w:spacing w:after="0" w:line="480" w:lineRule="auto"/>
        <w:ind w:firstLine="426"/>
        <w:jc w:val="both"/>
        <w:rPr>
          <w:rFonts w:ascii="Times New Roman" w:hAnsi="Times New Roman" w:cs="Times New Roman"/>
          <w:iCs/>
          <w:sz w:val="24"/>
          <w:szCs w:val="24"/>
        </w:rPr>
      </w:pPr>
      <w:r w:rsidRPr="00225D71">
        <w:rPr>
          <w:rFonts w:ascii="Times New Roman" w:hAnsi="Times New Roman" w:cs="Times New Roman"/>
          <w:iCs/>
          <w:sz w:val="24"/>
          <w:szCs w:val="24"/>
        </w:rPr>
        <w:t>Berdasarkan uraian di atas maka perlu diteliti berapa proporsi optimal ubi jalar ungu dan bahan penstabil CMC sehingga menghasilkan es krim yang disukai panelis.</w:t>
      </w:r>
    </w:p>
    <w:p w:rsidR="003C42EF" w:rsidRPr="00E36976" w:rsidRDefault="003C42EF" w:rsidP="003C42EF">
      <w:pPr>
        <w:autoSpaceDE w:val="0"/>
        <w:autoSpaceDN w:val="0"/>
        <w:adjustRightInd w:val="0"/>
        <w:spacing w:after="0" w:line="480" w:lineRule="auto"/>
        <w:jc w:val="both"/>
        <w:rPr>
          <w:rFonts w:ascii="Times New Roman" w:hAnsi="Times New Roman" w:cs="Times New Roman"/>
          <w:b/>
          <w:iCs/>
          <w:sz w:val="24"/>
          <w:szCs w:val="24"/>
        </w:rPr>
      </w:pPr>
      <w:r w:rsidRPr="00E36976">
        <w:rPr>
          <w:rFonts w:ascii="Times New Roman" w:hAnsi="Times New Roman" w:cs="Times New Roman"/>
          <w:b/>
          <w:iCs/>
          <w:sz w:val="24"/>
          <w:szCs w:val="24"/>
        </w:rPr>
        <w:t>Tujuan Penelitian</w:t>
      </w:r>
    </w:p>
    <w:p w:rsidR="003C42EF" w:rsidRPr="00225D71" w:rsidRDefault="003C42EF" w:rsidP="003C42EF">
      <w:pPr>
        <w:pStyle w:val="ListParagraph"/>
        <w:numPr>
          <w:ilvl w:val="0"/>
          <w:numId w:val="2"/>
        </w:numPr>
        <w:spacing w:line="480" w:lineRule="auto"/>
        <w:ind w:left="426" w:hanging="426"/>
        <w:jc w:val="both"/>
        <w:rPr>
          <w:rFonts w:ascii="Times New Roman" w:hAnsi="Times New Roman" w:cs="Times New Roman"/>
          <w:i/>
          <w:sz w:val="24"/>
          <w:szCs w:val="24"/>
        </w:rPr>
      </w:pPr>
      <w:r w:rsidRPr="00225D71">
        <w:rPr>
          <w:rFonts w:ascii="Times New Roman" w:hAnsi="Times New Roman" w:cs="Times New Roman"/>
          <w:sz w:val="24"/>
          <w:szCs w:val="24"/>
          <w:lang w:val="en-US"/>
        </w:rPr>
        <w:t xml:space="preserve">Menghasilkan </w:t>
      </w:r>
      <w:r w:rsidRPr="00225D71">
        <w:rPr>
          <w:rFonts w:ascii="Times New Roman" w:hAnsi="Times New Roman" w:cs="Times New Roman"/>
          <w:sz w:val="24"/>
          <w:szCs w:val="24"/>
        </w:rPr>
        <w:t>es krim dengan variasi penambahan ubi jalar ungu</w:t>
      </w:r>
      <w:r w:rsidRPr="00225D71">
        <w:rPr>
          <w:rFonts w:ascii="Times New Roman" w:hAnsi="Times New Roman" w:cs="Times New Roman"/>
          <w:sz w:val="24"/>
          <w:szCs w:val="24"/>
          <w:lang w:val="en-US"/>
        </w:rPr>
        <w:t xml:space="preserve"> </w:t>
      </w:r>
      <w:r w:rsidRPr="00225D71">
        <w:rPr>
          <w:rFonts w:ascii="Times New Roman" w:hAnsi="Times New Roman" w:cs="Times New Roman"/>
          <w:sz w:val="24"/>
          <w:szCs w:val="24"/>
        </w:rPr>
        <w:t xml:space="preserve">dan bahan penstabil </w:t>
      </w:r>
      <w:r w:rsidRPr="00225D71">
        <w:rPr>
          <w:rFonts w:ascii="Times New Roman" w:hAnsi="Times New Roman" w:cs="Times New Roman"/>
          <w:sz w:val="24"/>
          <w:szCs w:val="24"/>
          <w:lang w:val="en-US"/>
        </w:rPr>
        <w:t>yang disukai oleh panelis</w:t>
      </w:r>
      <w:r w:rsidRPr="00225D71">
        <w:rPr>
          <w:rFonts w:ascii="Times New Roman" w:hAnsi="Times New Roman" w:cs="Times New Roman"/>
          <w:sz w:val="24"/>
          <w:szCs w:val="24"/>
        </w:rPr>
        <w:t>.</w:t>
      </w:r>
    </w:p>
    <w:p w:rsidR="003C42EF" w:rsidRPr="00225D71" w:rsidRDefault="003C42EF" w:rsidP="003C42EF">
      <w:pPr>
        <w:pStyle w:val="ListParagraph"/>
        <w:numPr>
          <w:ilvl w:val="0"/>
          <w:numId w:val="2"/>
        </w:numPr>
        <w:spacing w:line="480" w:lineRule="auto"/>
        <w:ind w:left="426" w:hanging="426"/>
        <w:jc w:val="both"/>
        <w:rPr>
          <w:rFonts w:ascii="Times New Roman" w:hAnsi="Times New Roman" w:cs="Times New Roman"/>
          <w:i/>
          <w:sz w:val="24"/>
          <w:szCs w:val="24"/>
        </w:rPr>
      </w:pPr>
      <w:r w:rsidRPr="00225D71">
        <w:rPr>
          <w:rFonts w:ascii="Times New Roman" w:hAnsi="Times New Roman" w:cs="Times New Roman"/>
          <w:sz w:val="24"/>
          <w:szCs w:val="24"/>
          <w:lang w:val="en-US"/>
        </w:rPr>
        <w:t>Menge</w:t>
      </w:r>
      <w:r w:rsidRPr="00225D71">
        <w:rPr>
          <w:rFonts w:ascii="Times New Roman" w:hAnsi="Times New Roman" w:cs="Times New Roman"/>
          <w:sz w:val="24"/>
          <w:szCs w:val="24"/>
        </w:rPr>
        <w:t>valuasi</w:t>
      </w:r>
      <w:r w:rsidRPr="00225D71">
        <w:rPr>
          <w:rFonts w:ascii="Times New Roman" w:hAnsi="Times New Roman" w:cs="Times New Roman"/>
          <w:sz w:val="24"/>
          <w:szCs w:val="24"/>
          <w:lang w:val="en-US"/>
        </w:rPr>
        <w:t xml:space="preserve"> </w:t>
      </w:r>
      <w:r w:rsidRPr="00225D71">
        <w:rPr>
          <w:rFonts w:ascii="Times New Roman" w:hAnsi="Times New Roman" w:cs="Times New Roman"/>
          <w:sz w:val="24"/>
          <w:szCs w:val="24"/>
        </w:rPr>
        <w:t>sifat fisik, sifat kimia dan tingkat kesukaan panelis terhadap es krim dengan variasi penambahan ubi jalar ungu</w:t>
      </w:r>
      <w:r w:rsidRPr="00225D71">
        <w:rPr>
          <w:rFonts w:ascii="Times New Roman" w:hAnsi="Times New Roman" w:cs="Times New Roman"/>
          <w:sz w:val="24"/>
          <w:szCs w:val="24"/>
          <w:lang w:val="en-US"/>
        </w:rPr>
        <w:t xml:space="preserve"> </w:t>
      </w:r>
      <w:r w:rsidRPr="00225D71">
        <w:rPr>
          <w:rFonts w:ascii="Times New Roman" w:hAnsi="Times New Roman" w:cs="Times New Roman"/>
          <w:sz w:val="24"/>
          <w:szCs w:val="24"/>
        </w:rPr>
        <w:t>dan bahan penstabil.</w:t>
      </w:r>
    </w:p>
    <w:p w:rsidR="003C42EF" w:rsidRPr="00225D71" w:rsidRDefault="003C42EF" w:rsidP="003C42EF">
      <w:pPr>
        <w:pStyle w:val="ListParagraph"/>
        <w:numPr>
          <w:ilvl w:val="0"/>
          <w:numId w:val="2"/>
        </w:numPr>
        <w:spacing w:after="160" w:line="480" w:lineRule="auto"/>
        <w:ind w:left="426" w:hanging="426"/>
        <w:jc w:val="both"/>
        <w:rPr>
          <w:rFonts w:ascii="Times New Roman" w:hAnsi="Times New Roman" w:cs="Times New Roman"/>
          <w:i/>
          <w:sz w:val="24"/>
          <w:szCs w:val="24"/>
          <w:lang w:val="en-US"/>
        </w:rPr>
      </w:pPr>
      <w:r w:rsidRPr="00225D71">
        <w:rPr>
          <w:rFonts w:ascii="Times New Roman" w:hAnsi="Times New Roman" w:cs="Times New Roman"/>
          <w:sz w:val="24"/>
          <w:szCs w:val="24"/>
        </w:rPr>
        <w:lastRenderedPageBreak/>
        <w:t>Menentukan formulasi es krim dengan variasi penambahan ubi jalar ungu</w:t>
      </w:r>
      <w:r w:rsidRPr="00225D71">
        <w:rPr>
          <w:rFonts w:ascii="Times New Roman" w:hAnsi="Times New Roman" w:cs="Times New Roman"/>
          <w:sz w:val="24"/>
          <w:szCs w:val="24"/>
          <w:lang w:val="en-US"/>
        </w:rPr>
        <w:t xml:space="preserve"> </w:t>
      </w:r>
      <w:r w:rsidRPr="00225D71">
        <w:rPr>
          <w:rFonts w:ascii="Times New Roman" w:hAnsi="Times New Roman" w:cs="Times New Roman"/>
          <w:sz w:val="24"/>
          <w:szCs w:val="24"/>
        </w:rPr>
        <w:t>dan bahan penstabil yang paling disukai oleh panelis.</w:t>
      </w:r>
    </w:p>
    <w:p w:rsidR="003C42EF" w:rsidRPr="00225D71" w:rsidRDefault="003C42EF" w:rsidP="00E36976">
      <w:pPr>
        <w:pStyle w:val="ListParagraph"/>
        <w:spacing w:after="160" w:line="480" w:lineRule="auto"/>
        <w:ind w:left="426"/>
        <w:jc w:val="both"/>
        <w:rPr>
          <w:rFonts w:ascii="Times New Roman" w:hAnsi="Times New Roman" w:cs="Times New Roman"/>
          <w:i/>
          <w:sz w:val="24"/>
          <w:szCs w:val="24"/>
          <w:lang w:val="en-US"/>
        </w:rPr>
      </w:pPr>
    </w:p>
    <w:p w:rsidR="003C42EF" w:rsidRPr="00225D71" w:rsidRDefault="003C42EF" w:rsidP="003C42EF">
      <w:pPr>
        <w:pStyle w:val="ListParagraph"/>
        <w:autoSpaceDE w:val="0"/>
        <w:autoSpaceDN w:val="0"/>
        <w:adjustRightInd w:val="0"/>
        <w:spacing w:after="0" w:line="480" w:lineRule="auto"/>
        <w:ind w:left="0"/>
        <w:jc w:val="center"/>
        <w:rPr>
          <w:rFonts w:ascii="Times New Roman" w:hAnsi="Times New Roman" w:cs="Times New Roman"/>
          <w:b/>
          <w:iCs/>
          <w:sz w:val="24"/>
          <w:szCs w:val="24"/>
        </w:rPr>
      </w:pPr>
      <w:r w:rsidRPr="00225D71">
        <w:rPr>
          <w:rFonts w:ascii="Times New Roman" w:hAnsi="Times New Roman" w:cs="Times New Roman"/>
          <w:b/>
          <w:iCs/>
          <w:sz w:val="24"/>
          <w:szCs w:val="24"/>
        </w:rPr>
        <w:t>MATERI DAN METODE</w:t>
      </w:r>
    </w:p>
    <w:p w:rsidR="003C42EF" w:rsidRPr="00225D71" w:rsidRDefault="00180E7E" w:rsidP="00180E7E">
      <w:pPr>
        <w:autoSpaceDE w:val="0"/>
        <w:autoSpaceDN w:val="0"/>
        <w:adjustRightInd w:val="0"/>
        <w:spacing w:after="0" w:line="480" w:lineRule="auto"/>
        <w:rPr>
          <w:rFonts w:ascii="Times New Roman" w:hAnsi="Times New Roman" w:cs="Times New Roman"/>
          <w:b/>
          <w:iCs/>
          <w:sz w:val="24"/>
          <w:szCs w:val="24"/>
        </w:rPr>
      </w:pPr>
      <w:r w:rsidRPr="00225D71">
        <w:rPr>
          <w:rFonts w:ascii="Times New Roman" w:hAnsi="Times New Roman" w:cs="Times New Roman"/>
          <w:b/>
          <w:iCs/>
          <w:sz w:val="24"/>
          <w:szCs w:val="24"/>
        </w:rPr>
        <w:t>Bahan dan Alat</w:t>
      </w:r>
    </w:p>
    <w:p w:rsidR="00180E7E" w:rsidRPr="00225D71" w:rsidRDefault="00180E7E" w:rsidP="00180E7E">
      <w:pPr>
        <w:autoSpaceDE w:val="0"/>
        <w:autoSpaceDN w:val="0"/>
        <w:adjustRightInd w:val="0"/>
        <w:spacing w:after="0" w:line="480" w:lineRule="auto"/>
        <w:ind w:firstLine="426"/>
        <w:jc w:val="both"/>
        <w:rPr>
          <w:rFonts w:ascii="Times New Roman" w:hAnsi="Times New Roman" w:cs="Times New Roman"/>
          <w:sz w:val="24"/>
          <w:szCs w:val="24"/>
        </w:rPr>
      </w:pPr>
      <w:r w:rsidRPr="00225D71">
        <w:rPr>
          <w:rFonts w:ascii="Times New Roman" w:hAnsi="Times New Roman" w:cs="Times New Roman"/>
          <w:sz w:val="24"/>
          <w:szCs w:val="24"/>
        </w:rPr>
        <w:t xml:space="preserve">Bahan yang digunakan dalam penelitian ini adalah ubi jalar ungu varietas Ayamurasaki didapatkan dari Supermarket Mirota Kampus, susu full krim bubuk dan susu skim bubuk (merek nzmp), butter (merek Anchor), gula pasir (merek Gendhis), </w:t>
      </w:r>
      <w:r w:rsidRPr="00225D71">
        <w:rPr>
          <w:rFonts w:ascii="Times New Roman" w:hAnsi="Times New Roman" w:cs="Times New Roman"/>
          <w:iCs/>
          <w:sz w:val="24"/>
          <w:szCs w:val="24"/>
        </w:rPr>
        <w:t>dekstrosa</w:t>
      </w:r>
      <w:r w:rsidRPr="00225D71">
        <w:rPr>
          <w:rFonts w:ascii="Times New Roman" w:hAnsi="Times New Roman" w:cs="Times New Roman"/>
          <w:sz w:val="24"/>
          <w:szCs w:val="24"/>
        </w:rPr>
        <w:t xml:space="preserve"> dan bahan penstabil CMC (food grade) didapatkan dari Toko Intisari serta air</w:t>
      </w:r>
      <w:r w:rsidRPr="00225D71">
        <w:rPr>
          <w:rFonts w:ascii="Times New Roman" w:hAnsi="Times New Roman" w:cs="Times New Roman"/>
          <w:sz w:val="24"/>
          <w:szCs w:val="24"/>
          <w:lang w:val="en-ID"/>
        </w:rPr>
        <w:t>.</w:t>
      </w:r>
      <w:r w:rsidRPr="00225D71">
        <w:rPr>
          <w:rFonts w:ascii="Times New Roman" w:hAnsi="Times New Roman" w:cs="Times New Roman"/>
          <w:sz w:val="24"/>
          <w:szCs w:val="24"/>
        </w:rPr>
        <w:t xml:space="preserve"> Bahan kimia yang digunakan untuk analisis kandungan lemak, protein, dan total padatan adalah K</w:t>
      </w:r>
      <w:r w:rsidRPr="00225D71">
        <w:rPr>
          <w:rFonts w:ascii="Times New Roman" w:hAnsi="Times New Roman" w:cs="Times New Roman"/>
          <w:sz w:val="24"/>
          <w:szCs w:val="24"/>
          <w:vertAlign w:val="subscript"/>
        </w:rPr>
        <w:t>2</w:t>
      </w:r>
      <w:r w:rsidRPr="00225D71">
        <w:rPr>
          <w:rFonts w:ascii="Times New Roman" w:hAnsi="Times New Roman" w:cs="Times New Roman"/>
          <w:sz w:val="24"/>
          <w:szCs w:val="24"/>
        </w:rPr>
        <w:t>SO</w:t>
      </w:r>
      <w:r w:rsidRPr="00225D71">
        <w:rPr>
          <w:rFonts w:ascii="Times New Roman" w:hAnsi="Times New Roman" w:cs="Times New Roman"/>
          <w:sz w:val="24"/>
          <w:szCs w:val="24"/>
          <w:vertAlign w:val="subscript"/>
        </w:rPr>
        <w:t>4</w:t>
      </w:r>
      <w:r w:rsidRPr="00225D71">
        <w:rPr>
          <w:rFonts w:ascii="Times New Roman" w:hAnsi="Times New Roman" w:cs="Times New Roman"/>
          <w:sz w:val="24"/>
          <w:szCs w:val="24"/>
        </w:rPr>
        <w:t>, CuSO</w:t>
      </w:r>
      <w:r w:rsidRPr="00225D71">
        <w:rPr>
          <w:rFonts w:ascii="Times New Roman" w:hAnsi="Times New Roman" w:cs="Times New Roman"/>
          <w:sz w:val="24"/>
          <w:szCs w:val="24"/>
          <w:vertAlign w:val="subscript"/>
        </w:rPr>
        <w:t>4</w:t>
      </w:r>
      <w:r w:rsidRPr="00225D71">
        <w:rPr>
          <w:rFonts w:ascii="Times New Roman" w:hAnsi="Times New Roman" w:cs="Times New Roman"/>
          <w:sz w:val="24"/>
          <w:szCs w:val="24"/>
        </w:rPr>
        <w:t>.5H</w:t>
      </w:r>
      <w:r w:rsidRPr="00225D71">
        <w:rPr>
          <w:rFonts w:ascii="Times New Roman" w:hAnsi="Times New Roman" w:cs="Times New Roman"/>
          <w:sz w:val="24"/>
          <w:szCs w:val="24"/>
          <w:vertAlign w:val="subscript"/>
        </w:rPr>
        <w:t>2</w:t>
      </w:r>
      <w:r w:rsidRPr="00225D71">
        <w:rPr>
          <w:rFonts w:ascii="Times New Roman" w:hAnsi="Times New Roman" w:cs="Times New Roman"/>
          <w:sz w:val="24"/>
          <w:szCs w:val="24"/>
        </w:rPr>
        <w:t>O, H</w:t>
      </w:r>
      <w:r w:rsidRPr="00225D71">
        <w:rPr>
          <w:rFonts w:ascii="Times New Roman" w:hAnsi="Times New Roman" w:cs="Times New Roman"/>
          <w:sz w:val="24"/>
          <w:szCs w:val="24"/>
          <w:vertAlign w:val="subscript"/>
        </w:rPr>
        <w:t>2</w:t>
      </w:r>
      <w:r w:rsidRPr="00225D71">
        <w:rPr>
          <w:rFonts w:ascii="Times New Roman" w:hAnsi="Times New Roman" w:cs="Times New Roman"/>
          <w:sz w:val="24"/>
          <w:szCs w:val="24"/>
        </w:rPr>
        <w:t>SO</w:t>
      </w:r>
      <w:r w:rsidRPr="00225D71">
        <w:rPr>
          <w:rFonts w:ascii="Times New Roman" w:hAnsi="Times New Roman" w:cs="Times New Roman"/>
          <w:sz w:val="24"/>
          <w:szCs w:val="24"/>
          <w:vertAlign w:val="subscript"/>
        </w:rPr>
        <w:t>4(p)</w:t>
      </w:r>
      <w:r w:rsidRPr="00225D71">
        <w:rPr>
          <w:rFonts w:ascii="Times New Roman" w:hAnsi="Times New Roman" w:cs="Times New Roman"/>
          <w:sz w:val="24"/>
          <w:szCs w:val="24"/>
        </w:rPr>
        <w:t>, H3BO3 4%, NaOH 35%, HCl 0,2 N, HCL pekat, dietil eter, petroleum benzene, dan akuades dengan kualitas pro analisis dari Merck.</w:t>
      </w:r>
    </w:p>
    <w:p w:rsidR="00180E7E" w:rsidRPr="00225D71" w:rsidRDefault="00180E7E" w:rsidP="00180E7E">
      <w:pPr>
        <w:autoSpaceDE w:val="0"/>
        <w:autoSpaceDN w:val="0"/>
        <w:adjustRightInd w:val="0"/>
        <w:spacing w:after="0" w:line="480" w:lineRule="auto"/>
        <w:ind w:firstLine="426"/>
        <w:jc w:val="both"/>
        <w:rPr>
          <w:rFonts w:ascii="Times New Roman" w:hAnsi="Times New Roman" w:cs="Times New Roman"/>
          <w:sz w:val="24"/>
          <w:szCs w:val="24"/>
        </w:rPr>
      </w:pPr>
      <w:r w:rsidRPr="00225D71">
        <w:rPr>
          <w:rFonts w:ascii="Times New Roman" w:hAnsi="Times New Roman" w:cs="Times New Roman"/>
          <w:sz w:val="24"/>
          <w:szCs w:val="24"/>
        </w:rPr>
        <w:lastRenderedPageBreak/>
        <w:t xml:space="preserve">Alat yang digunakan dalam penelitian ini antara lain seperangkat alat untuk membuat es krim, yaitu gelas ukur skala 5000 ml, spatula plastik, pisau, panci, kompor, sendok, pan, timbangan analitik, </w:t>
      </w:r>
      <w:r w:rsidRPr="00225D71">
        <w:rPr>
          <w:rFonts w:ascii="Times New Roman" w:hAnsi="Times New Roman" w:cs="Times New Roman"/>
          <w:iCs/>
          <w:sz w:val="24"/>
          <w:szCs w:val="24"/>
        </w:rPr>
        <w:t xml:space="preserve">mixer merek Robot Coupe (tipe MP 450 Ultra), </w:t>
      </w:r>
      <w:r w:rsidRPr="00225D71">
        <w:rPr>
          <w:rFonts w:ascii="Times New Roman" w:hAnsi="Times New Roman" w:cs="Times New Roman"/>
          <w:sz w:val="24"/>
          <w:szCs w:val="24"/>
        </w:rPr>
        <w:t xml:space="preserve">mesin pembuat es krim merek Bravo (tipe Trittico startronic premium), mesin pembeku merek Tecnomac (tipe Blast chiller E10-35) dan </w:t>
      </w:r>
      <w:r w:rsidRPr="00225D71">
        <w:rPr>
          <w:rFonts w:ascii="Times New Roman" w:hAnsi="Times New Roman" w:cs="Times New Roman"/>
          <w:iCs/>
          <w:sz w:val="24"/>
          <w:szCs w:val="24"/>
        </w:rPr>
        <w:t xml:space="preserve">freezer </w:t>
      </w:r>
      <w:r w:rsidRPr="00225D71">
        <w:rPr>
          <w:rFonts w:ascii="Times New Roman" w:hAnsi="Times New Roman" w:cs="Times New Roman"/>
          <w:sz w:val="24"/>
          <w:szCs w:val="24"/>
        </w:rPr>
        <w:t>penyimpanan merek Modena Professional (tipe Stainless steel upright freezer UF 4130 M). Alat yang digunakan untuk analisis kimia antara lain, chromameter Minolta (tipe CR 400, Jepang), vortex KB-3 dari Boyn, stopwatch, tabung kjeldahl, alat destilasi dan titrasi otomatis, water bath, oven, cawan penguap, dan alat-alat gelas, serta seperangkat alat untuk uji sensoris.</w:t>
      </w:r>
    </w:p>
    <w:p w:rsidR="00180E7E" w:rsidRPr="00225D71" w:rsidRDefault="00180E7E" w:rsidP="00180E7E">
      <w:pPr>
        <w:autoSpaceDE w:val="0"/>
        <w:autoSpaceDN w:val="0"/>
        <w:adjustRightInd w:val="0"/>
        <w:spacing w:after="0" w:line="480" w:lineRule="auto"/>
        <w:rPr>
          <w:rFonts w:ascii="Times New Roman" w:hAnsi="Times New Roman" w:cs="Times New Roman"/>
          <w:b/>
          <w:sz w:val="24"/>
          <w:szCs w:val="24"/>
        </w:rPr>
      </w:pPr>
      <w:r w:rsidRPr="00225D71">
        <w:rPr>
          <w:rFonts w:ascii="Times New Roman" w:hAnsi="Times New Roman" w:cs="Times New Roman"/>
          <w:b/>
          <w:sz w:val="24"/>
          <w:szCs w:val="24"/>
        </w:rPr>
        <w:t>Tempat dan Waktu Penelitian</w:t>
      </w:r>
    </w:p>
    <w:p w:rsidR="00180E7E" w:rsidRPr="00225D71" w:rsidRDefault="00180E7E" w:rsidP="00180E7E">
      <w:pPr>
        <w:pStyle w:val="BodyText"/>
        <w:spacing w:line="480" w:lineRule="auto"/>
        <w:ind w:right="-1" w:firstLine="426"/>
        <w:jc w:val="both"/>
        <w:rPr>
          <w:i w:val="0"/>
          <w:sz w:val="24"/>
          <w:szCs w:val="24"/>
          <w:lang w:val="id-ID"/>
        </w:rPr>
      </w:pPr>
      <w:r w:rsidRPr="00225D71">
        <w:rPr>
          <w:i w:val="0"/>
          <w:sz w:val="24"/>
          <w:szCs w:val="24"/>
        </w:rPr>
        <w:t xml:space="preserve">Penelitian </w:t>
      </w:r>
      <w:r w:rsidRPr="00225D71">
        <w:rPr>
          <w:i w:val="0"/>
          <w:sz w:val="24"/>
          <w:szCs w:val="24"/>
          <w:lang w:val="id-ID"/>
        </w:rPr>
        <w:t xml:space="preserve">ini </w:t>
      </w:r>
      <w:r w:rsidRPr="00225D71">
        <w:rPr>
          <w:i w:val="0"/>
          <w:sz w:val="24"/>
          <w:szCs w:val="24"/>
        </w:rPr>
        <w:t>dilakukan di</w:t>
      </w:r>
      <w:r w:rsidRPr="00225D71">
        <w:rPr>
          <w:i w:val="0"/>
          <w:sz w:val="24"/>
          <w:szCs w:val="24"/>
          <w:lang w:val="id-ID"/>
        </w:rPr>
        <w:t xml:space="preserve"> Laboratorium Produksi PT. Arlecchino </w:t>
      </w:r>
      <w:r w:rsidRPr="00225D71">
        <w:rPr>
          <w:i w:val="0"/>
          <w:sz w:val="24"/>
          <w:szCs w:val="24"/>
          <w:lang w:val="id-ID"/>
        </w:rPr>
        <w:lastRenderedPageBreak/>
        <w:t>Gelato Indonesia, Laboratorium Pengujian Inderawi</w:t>
      </w:r>
      <w:r w:rsidRPr="00225D71">
        <w:rPr>
          <w:i w:val="0"/>
          <w:sz w:val="24"/>
          <w:szCs w:val="24"/>
        </w:rPr>
        <w:t xml:space="preserve"> </w:t>
      </w:r>
      <w:r w:rsidRPr="00225D71">
        <w:rPr>
          <w:i w:val="0"/>
          <w:sz w:val="24"/>
          <w:szCs w:val="24"/>
          <w:lang w:val="id-ID"/>
        </w:rPr>
        <w:t xml:space="preserve">Fakultas Agroindustri </w:t>
      </w:r>
      <w:r w:rsidRPr="00225D71">
        <w:rPr>
          <w:i w:val="0"/>
          <w:sz w:val="24"/>
          <w:szCs w:val="24"/>
        </w:rPr>
        <w:t>Universitas Mercu Buana Yogyakarta</w:t>
      </w:r>
      <w:r w:rsidRPr="00225D71">
        <w:rPr>
          <w:i w:val="0"/>
          <w:sz w:val="24"/>
          <w:szCs w:val="24"/>
          <w:lang w:val="id-ID"/>
        </w:rPr>
        <w:t xml:space="preserve"> dan Laboratorium Penelitian dan Pengujian Terpadu Universitas Gadjah Mada Yogyakarta, </w:t>
      </w:r>
      <w:r w:rsidRPr="00225D71">
        <w:rPr>
          <w:i w:val="0"/>
          <w:sz w:val="24"/>
          <w:szCs w:val="24"/>
        </w:rPr>
        <w:t xml:space="preserve">dilaksanakan pada </w:t>
      </w:r>
      <w:r w:rsidRPr="00225D71">
        <w:rPr>
          <w:i w:val="0"/>
          <w:sz w:val="24"/>
          <w:szCs w:val="24"/>
          <w:lang w:val="id-ID"/>
        </w:rPr>
        <w:t>tanggal 8 Desember</w:t>
      </w:r>
      <w:r w:rsidRPr="00225D71">
        <w:rPr>
          <w:i w:val="0"/>
          <w:sz w:val="24"/>
          <w:szCs w:val="24"/>
        </w:rPr>
        <w:t xml:space="preserve"> 201</w:t>
      </w:r>
      <w:r w:rsidRPr="00225D71">
        <w:rPr>
          <w:i w:val="0"/>
          <w:sz w:val="24"/>
          <w:szCs w:val="24"/>
          <w:lang w:val="id-ID"/>
        </w:rPr>
        <w:t>9- 6 Januari 2020.</w:t>
      </w:r>
    </w:p>
    <w:p w:rsidR="00180E7E" w:rsidRPr="00225D71" w:rsidRDefault="00180E7E" w:rsidP="00180E7E">
      <w:pPr>
        <w:autoSpaceDE w:val="0"/>
        <w:autoSpaceDN w:val="0"/>
        <w:adjustRightInd w:val="0"/>
        <w:spacing w:after="0" w:line="480" w:lineRule="auto"/>
        <w:rPr>
          <w:rFonts w:ascii="Times New Roman" w:hAnsi="Times New Roman" w:cs="Times New Roman"/>
          <w:b/>
          <w:iCs/>
          <w:sz w:val="24"/>
          <w:szCs w:val="24"/>
        </w:rPr>
      </w:pPr>
      <w:r w:rsidRPr="00225D71">
        <w:rPr>
          <w:rFonts w:ascii="Times New Roman" w:hAnsi="Times New Roman" w:cs="Times New Roman"/>
          <w:b/>
          <w:iCs/>
          <w:sz w:val="24"/>
          <w:szCs w:val="24"/>
        </w:rPr>
        <w:t>Cara Penelitian</w:t>
      </w:r>
    </w:p>
    <w:p w:rsidR="00180E7E" w:rsidRPr="00225D71" w:rsidRDefault="00180E7E" w:rsidP="00180E7E">
      <w:pPr>
        <w:autoSpaceDE w:val="0"/>
        <w:autoSpaceDN w:val="0"/>
        <w:adjustRightInd w:val="0"/>
        <w:spacing w:after="0" w:line="480" w:lineRule="auto"/>
        <w:ind w:firstLine="426"/>
        <w:rPr>
          <w:rFonts w:ascii="Times New Roman" w:eastAsia="CIDFont+F5" w:hAnsi="Times New Roman" w:cs="Times New Roman"/>
          <w:sz w:val="24"/>
          <w:szCs w:val="24"/>
        </w:rPr>
      </w:pPr>
      <w:r w:rsidRPr="00225D71">
        <w:rPr>
          <w:rFonts w:ascii="Times New Roman" w:eastAsia="CIDFont+F5" w:hAnsi="Times New Roman" w:cs="Times New Roman"/>
          <w:sz w:val="24"/>
          <w:szCs w:val="24"/>
        </w:rPr>
        <w:t>Penelitian dilakukuan beberapa</w:t>
      </w:r>
    </w:p>
    <w:p w:rsidR="00180E7E" w:rsidRPr="00225D71" w:rsidRDefault="00180E7E" w:rsidP="00180E7E">
      <w:pPr>
        <w:autoSpaceDE w:val="0"/>
        <w:autoSpaceDN w:val="0"/>
        <w:adjustRightInd w:val="0"/>
        <w:spacing w:after="0" w:line="480" w:lineRule="auto"/>
        <w:jc w:val="both"/>
        <w:rPr>
          <w:rFonts w:ascii="Times New Roman" w:eastAsia="CIDFont+F5" w:hAnsi="Times New Roman" w:cs="Times New Roman"/>
          <w:sz w:val="24"/>
          <w:szCs w:val="24"/>
        </w:rPr>
      </w:pPr>
      <w:r w:rsidRPr="00225D71">
        <w:rPr>
          <w:rFonts w:ascii="Times New Roman" w:eastAsia="CIDFont+F5" w:hAnsi="Times New Roman" w:cs="Times New Roman"/>
          <w:sz w:val="24"/>
          <w:szCs w:val="24"/>
        </w:rPr>
        <w:t>tahap kegiatan yaitu:</w:t>
      </w:r>
    </w:p>
    <w:p w:rsidR="00180E7E" w:rsidRPr="00225D71" w:rsidRDefault="00180E7E" w:rsidP="00180E7E">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25D71">
        <w:rPr>
          <w:rFonts w:ascii="Times New Roman" w:hAnsi="Times New Roman" w:cs="Times New Roman"/>
          <w:sz w:val="24"/>
          <w:szCs w:val="24"/>
          <w:lang w:val="en-US"/>
        </w:rPr>
        <w:t xml:space="preserve">Pembuatan </w:t>
      </w:r>
      <w:r w:rsidRPr="00225D71">
        <w:rPr>
          <w:rFonts w:ascii="Times New Roman" w:hAnsi="Times New Roman" w:cs="Times New Roman"/>
          <w:sz w:val="24"/>
          <w:szCs w:val="24"/>
        </w:rPr>
        <w:t>pasta ubi jalar ungu</w:t>
      </w:r>
    </w:p>
    <w:p w:rsidR="00180E7E" w:rsidRPr="004677B5" w:rsidRDefault="00180E7E" w:rsidP="004677B5">
      <w:pPr>
        <w:pStyle w:val="ListParagraph"/>
        <w:spacing w:after="0" w:line="480" w:lineRule="auto"/>
        <w:ind w:left="284"/>
        <w:jc w:val="both"/>
        <w:rPr>
          <w:rFonts w:ascii="Times New Roman" w:hAnsi="Times New Roman" w:cs="Times New Roman"/>
          <w:i/>
          <w:sz w:val="24"/>
          <w:szCs w:val="24"/>
        </w:rPr>
      </w:pPr>
      <w:r w:rsidRPr="00225D71">
        <w:rPr>
          <w:rFonts w:ascii="Times New Roman" w:hAnsi="Times New Roman" w:cs="Times New Roman"/>
          <w:iCs/>
          <w:sz w:val="24"/>
          <w:szCs w:val="24"/>
        </w:rPr>
        <w:t xml:space="preserve">Metode pembuatan pasta ubi jalar ungu mengacu pada Setiavani (2013). Proses perebusan ubi jalar ungu diawali dengan memilih ubi jalar ungu untuk mendapatkan ubi jalar ungu kualitas terbaik, setelah itu ubi jalar ungu dicuci hingga bersih menggunakan air mengalir untuk membersihkan kotoran pada ubi jalar ungu dan ditiriskan. Air sebanyak 2 liter disiapkan dalam panci lalu ubi jalar ungu dimasukkan ke dalam </w:t>
      </w:r>
      <w:r w:rsidRPr="00225D71">
        <w:rPr>
          <w:rFonts w:ascii="Times New Roman" w:hAnsi="Times New Roman" w:cs="Times New Roman"/>
          <w:iCs/>
          <w:sz w:val="24"/>
          <w:szCs w:val="24"/>
        </w:rPr>
        <w:lastRenderedPageBreak/>
        <w:t xml:space="preserve">panci untuk direbus kurang lebih 15 menit, kemudian ubi jalar ungu ditiriskan dan dinginkan beberapa saat lalu dikupas kulitnya. Setelah itu, ubi jalar ungu dihaluskan menggunakan blender sampai halus dan </w:t>
      </w:r>
      <w:r w:rsidRPr="00225D71">
        <w:rPr>
          <w:rFonts w:ascii="Times New Roman" w:hAnsi="Times New Roman" w:cs="Times New Roman"/>
          <w:sz w:val="24"/>
          <w:szCs w:val="24"/>
        </w:rPr>
        <w:t>ditimbang sesuai perlakuan.</w:t>
      </w:r>
    </w:p>
    <w:p w:rsidR="00180E7E" w:rsidRPr="00225D71" w:rsidRDefault="00180E7E" w:rsidP="00180E7E">
      <w:pPr>
        <w:pStyle w:val="ListParagraph"/>
        <w:numPr>
          <w:ilvl w:val="0"/>
          <w:numId w:val="7"/>
        </w:numPr>
        <w:spacing w:after="0" w:line="480" w:lineRule="auto"/>
        <w:ind w:left="284" w:hanging="284"/>
        <w:jc w:val="both"/>
        <w:rPr>
          <w:rFonts w:ascii="Times New Roman" w:hAnsi="Times New Roman" w:cs="Times New Roman"/>
          <w:sz w:val="24"/>
          <w:szCs w:val="24"/>
          <w:lang w:val="en-US"/>
        </w:rPr>
      </w:pPr>
      <w:r w:rsidRPr="00225D71">
        <w:rPr>
          <w:rFonts w:ascii="Times New Roman" w:hAnsi="Times New Roman" w:cs="Times New Roman"/>
          <w:sz w:val="24"/>
          <w:szCs w:val="24"/>
          <w:lang w:val="en-US"/>
        </w:rPr>
        <w:t xml:space="preserve">Pembuatan </w:t>
      </w:r>
      <w:r w:rsidRPr="00225D71">
        <w:rPr>
          <w:rFonts w:ascii="Times New Roman" w:hAnsi="Times New Roman" w:cs="Times New Roman"/>
          <w:sz w:val="24"/>
          <w:szCs w:val="24"/>
        </w:rPr>
        <w:t>es krim ubi jalar ungu</w:t>
      </w:r>
    </w:p>
    <w:p w:rsidR="00180E7E" w:rsidRPr="00225D71" w:rsidRDefault="00180E7E" w:rsidP="00180E7E">
      <w:pPr>
        <w:pStyle w:val="ListParagraph"/>
        <w:autoSpaceDE w:val="0"/>
        <w:autoSpaceDN w:val="0"/>
        <w:adjustRightInd w:val="0"/>
        <w:spacing w:after="0" w:line="480" w:lineRule="auto"/>
        <w:ind w:left="284"/>
        <w:jc w:val="both"/>
        <w:rPr>
          <w:rStyle w:val="A0"/>
          <w:rFonts w:ascii="Times New Roman" w:hAnsi="Times New Roman" w:cs="Times New Roman"/>
          <w:sz w:val="24"/>
          <w:szCs w:val="24"/>
        </w:rPr>
      </w:pPr>
      <w:r w:rsidRPr="00225D71">
        <w:rPr>
          <w:rStyle w:val="A0"/>
          <w:rFonts w:ascii="Times New Roman" w:hAnsi="Times New Roman" w:cs="Times New Roman"/>
          <w:sz w:val="24"/>
          <w:szCs w:val="24"/>
        </w:rPr>
        <w:t>Metode pembuatan es krim mengikuti prosedur Chan (2008) yang telah dimodifika</w:t>
      </w:r>
      <w:r w:rsidRPr="00225D71">
        <w:rPr>
          <w:rStyle w:val="A0"/>
          <w:rFonts w:ascii="Times New Roman" w:hAnsi="Times New Roman" w:cs="Times New Roman"/>
          <w:sz w:val="24"/>
          <w:szCs w:val="24"/>
        </w:rPr>
        <w:softHyphen/>
        <w:t>si. Hal yang pertama dilakukan adalah steri</w:t>
      </w:r>
      <w:r w:rsidRPr="00225D71">
        <w:rPr>
          <w:rStyle w:val="A0"/>
          <w:rFonts w:ascii="Times New Roman" w:hAnsi="Times New Roman" w:cs="Times New Roman"/>
          <w:sz w:val="24"/>
          <w:szCs w:val="24"/>
        </w:rPr>
        <w:softHyphen/>
        <w:t>lisasi alat dan bahan kemudian menimbang berat bahan dengan timbangan digital lalu pencampuran semua bahan dengan menggunakan mixer. Pasteurisasi dilakukan pada suhu 75°C selama 10 menit. Se</w:t>
      </w:r>
      <w:r w:rsidRPr="00225D71">
        <w:rPr>
          <w:rStyle w:val="A0"/>
          <w:rFonts w:ascii="Times New Roman" w:hAnsi="Times New Roman" w:cs="Times New Roman"/>
          <w:sz w:val="24"/>
          <w:szCs w:val="24"/>
        </w:rPr>
        <w:softHyphen/>
        <w:t>lanjutnya dilakukan penambahan ubi jalar ungu sebanyak 0%, 10%, 20%, dan 30% dari ado</w:t>
      </w:r>
      <w:r w:rsidRPr="00225D71">
        <w:rPr>
          <w:rStyle w:val="A0"/>
          <w:rFonts w:ascii="Times New Roman" w:hAnsi="Times New Roman" w:cs="Times New Roman"/>
          <w:sz w:val="24"/>
          <w:szCs w:val="24"/>
        </w:rPr>
        <w:softHyphen/>
        <w:t>nan es krim. Adonan lalu dimasukkan ke dalam lemari es (</w:t>
      </w:r>
      <w:r w:rsidRPr="00225D71">
        <w:rPr>
          <w:rStyle w:val="A0"/>
          <w:rFonts w:ascii="Times New Roman" w:hAnsi="Times New Roman" w:cs="Times New Roman"/>
          <w:iCs/>
          <w:sz w:val="24"/>
          <w:szCs w:val="24"/>
        </w:rPr>
        <w:t>freezer</w:t>
      </w:r>
      <w:r w:rsidRPr="00225D71">
        <w:rPr>
          <w:rStyle w:val="A0"/>
          <w:rFonts w:ascii="Times New Roman" w:hAnsi="Times New Roman" w:cs="Times New Roman"/>
          <w:sz w:val="24"/>
          <w:szCs w:val="24"/>
        </w:rPr>
        <w:t xml:space="preserve">) untuk proses agitasi selama 4-24 jam. Setelah itu dilakukan </w:t>
      </w:r>
      <w:r w:rsidRPr="00225D71">
        <w:rPr>
          <w:rStyle w:val="A0"/>
          <w:rFonts w:ascii="Times New Roman" w:hAnsi="Times New Roman" w:cs="Times New Roman"/>
          <w:sz w:val="24"/>
          <w:szCs w:val="24"/>
        </w:rPr>
        <w:lastRenderedPageBreak/>
        <w:t xml:space="preserve">pengocokan adonan dengan menggunakan </w:t>
      </w:r>
      <w:r w:rsidRPr="00225D71">
        <w:rPr>
          <w:rStyle w:val="A0"/>
          <w:rFonts w:ascii="Times New Roman" w:hAnsi="Times New Roman" w:cs="Times New Roman"/>
          <w:iCs/>
          <w:sz w:val="24"/>
          <w:szCs w:val="24"/>
        </w:rPr>
        <w:t>ice cream mak</w:t>
      </w:r>
      <w:r w:rsidRPr="00225D71">
        <w:rPr>
          <w:rStyle w:val="A0"/>
          <w:rFonts w:ascii="Times New Roman" w:hAnsi="Times New Roman" w:cs="Times New Roman"/>
          <w:iCs/>
          <w:sz w:val="24"/>
          <w:szCs w:val="24"/>
        </w:rPr>
        <w:softHyphen/>
        <w:t xml:space="preserve">er </w:t>
      </w:r>
      <w:r w:rsidRPr="00225D71">
        <w:rPr>
          <w:rStyle w:val="A0"/>
          <w:rFonts w:ascii="Times New Roman" w:hAnsi="Times New Roman" w:cs="Times New Roman"/>
          <w:sz w:val="24"/>
          <w:szCs w:val="24"/>
        </w:rPr>
        <w:t>selama 15 menit. Terakhir, es krim disim</w:t>
      </w:r>
      <w:r w:rsidRPr="00225D71">
        <w:rPr>
          <w:rStyle w:val="A0"/>
          <w:rFonts w:ascii="Times New Roman" w:hAnsi="Times New Roman" w:cs="Times New Roman"/>
          <w:sz w:val="24"/>
          <w:szCs w:val="24"/>
        </w:rPr>
        <w:softHyphen/>
        <w:t xml:space="preserve">pan di dalam </w:t>
      </w:r>
      <w:r w:rsidRPr="00225D71">
        <w:rPr>
          <w:rStyle w:val="A0"/>
          <w:rFonts w:ascii="Times New Roman" w:hAnsi="Times New Roman" w:cs="Times New Roman"/>
          <w:iCs/>
          <w:sz w:val="24"/>
          <w:szCs w:val="24"/>
        </w:rPr>
        <w:t xml:space="preserve">freezer penyimpanan </w:t>
      </w:r>
      <w:r w:rsidRPr="00225D71">
        <w:rPr>
          <w:rStyle w:val="A0"/>
          <w:rFonts w:ascii="Times New Roman" w:hAnsi="Times New Roman" w:cs="Times New Roman"/>
          <w:sz w:val="24"/>
          <w:szCs w:val="24"/>
        </w:rPr>
        <w:t>untuk persiapan pengu</w:t>
      </w:r>
      <w:r w:rsidRPr="00225D71">
        <w:rPr>
          <w:rStyle w:val="A0"/>
          <w:rFonts w:ascii="Times New Roman" w:hAnsi="Times New Roman" w:cs="Times New Roman"/>
          <w:sz w:val="24"/>
          <w:szCs w:val="24"/>
        </w:rPr>
        <w:softHyphen/>
        <w:t>jian.</w:t>
      </w:r>
    </w:p>
    <w:p w:rsidR="00180E7E" w:rsidRPr="00225D71" w:rsidRDefault="00180E7E" w:rsidP="00180E7E">
      <w:pPr>
        <w:pStyle w:val="ListParagraph"/>
        <w:autoSpaceDE w:val="0"/>
        <w:autoSpaceDN w:val="0"/>
        <w:adjustRightInd w:val="0"/>
        <w:spacing w:after="0" w:line="480" w:lineRule="auto"/>
        <w:ind w:left="0"/>
        <w:jc w:val="both"/>
        <w:rPr>
          <w:rFonts w:ascii="Times New Roman" w:hAnsi="Times New Roman" w:cs="Times New Roman"/>
          <w:b/>
          <w:iCs/>
          <w:sz w:val="24"/>
          <w:szCs w:val="24"/>
        </w:rPr>
      </w:pPr>
      <w:r w:rsidRPr="00225D71">
        <w:rPr>
          <w:rFonts w:ascii="Times New Roman" w:hAnsi="Times New Roman" w:cs="Times New Roman"/>
          <w:b/>
          <w:iCs/>
          <w:sz w:val="24"/>
          <w:szCs w:val="24"/>
        </w:rPr>
        <w:t>Rancangan Percobaan</w:t>
      </w:r>
    </w:p>
    <w:p w:rsidR="00180E7E" w:rsidRDefault="00180E7E" w:rsidP="00180E7E">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225D71">
        <w:rPr>
          <w:rFonts w:ascii="Times New Roman" w:hAnsi="Times New Roman" w:cs="Times New Roman"/>
          <w:sz w:val="24"/>
          <w:szCs w:val="24"/>
        </w:rPr>
        <w:t xml:space="preserve">Rancangan percobaan pada penelitian ini menggunakan Rancangan Acak Lengkap (RAL) dengan dua faktor. Faktor pertama dalam penelitian ini adalah penambahan ubi jalar ungu (U) yang terdiri dari 4 taraf perlakuan dan faktor kedua adalah penambahan bahan penstabil CMC (C) yang terdiri dari 2 taraf perlakuan, dari kedua faktor tersebut menghasilkan 8 kombinasi perlakuan. Perlakuan diulang sebanyak dua kali. Data yang diperoleh dianalisis secara statistik dengan menggunakan uji sidik ragam (ANOVA) pada taraf signifikasi ≤ 5%, apabila terdapat perbedaan dilanjutkan dengan uji Duncan Multiple Range Test (DMRT). </w:t>
      </w:r>
      <w:r w:rsidRPr="00225D71">
        <w:rPr>
          <w:rFonts w:ascii="Times New Roman" w:hAnsi="Times New Roman" w:cs="Times New Roman"/>
          <w:sz w:val="24"/>
          <w:szCs w:val="24"/>
        </w:rPr>
        <w:lastRenderedPageBreak/>
        <w:t>Perlakuan terbaik ditentukan berdasarkan hasil pengujian sifat organoleptik yang meliputi kesukaan warna, aroma, rasa, tekstur, dan kesukaan keseluruhan.</w:t>
      </w:r>
    </w:p>
    <w:p w:rsidR="00E36976" w:rsidRPr="00E36976" w:rsidRDefault="00E36976" w:rsidP="004677B5">
      <w:pPr>
        <w:autoSpaceDE w:val="0"/>
        <w:autoSpaceDN w:val="0"/>
        <w:adjustRightInd w:val="0"/>
        <w:spacing w:after="0" w:line="480" w:lineRule="auto"/>
        <w:jc w:val="both"/>
        <w:rPr>
          <w:rFonts w:ascii="Times New Roman" w:hAnsi="Times New Roman" w:cs="Times New Roman"/>
          <w:sz w:val="24"/>
          <w:szCs w:val="24"/>
        </w:rPr>
      </w:pPr>
    </w:p>
    <w:p w:rsidR="00180E7E" w:rsidRPr="00225D71" w:rsidRDefault="00180E7E" w:rsidP="00180E7E">
      <w:pPr>
        <w:pStyle w:val="ListParagraph"/>
        <w:autoSpaceDE w:val="0"/>
        <w:autoSpaceDN w:val="0"/>
        <w:adjustRightInd w:val="0"/>
        <w:spacing w:after="0" w:line="480" w:lineRule="auto"/>
        <w:ind w:left="0"/>
        <w:jc w:val="center"/>
        <w:rPr>
          <w:rFonts w:ascii="Times New Roman" w:hAnsi="Times New Roman" w:cs="Times New Roman"/>
          <w:b/>
          <w:sz w:val="24"/>
          <w:szCs w:val="24"/>
        </w:rPr>
      </w:pPr>
      <w:r w:rsidRPr="00225D71">
        <w:rPr>
          <w:rFonts w:ascii="Times New Roman" w:hAnsi="Times New Roman" w:cs="Times New Roman"/>
          <w:b/>
          <w:sz w:val="24"/>
          <w:szCs w:val="24"/>
        </w:rPr>
        <w:t>HASIL DAN PEMBAHASAN</w:t>
      </w:r>
    </w:p>
    <w:p w:rsidR="00180E7E" w:rsidRPr="00E36976" w:rsidRDefault="00180E7E" w:rsidP="00180E7E">
      <w:pPr>
        <w:pStyle w:val="ListParagraph"/>
        <w:autoSpaceDE w:val="0"/>
        <w:autoSpaceDN w:val="0"/>
        <w:adjustRightInd w:val="0"/>
        <w:spacing w:after="0" w:line="480" w:lineRule="auto"/>
        <w:ind w:left="0"/>
        <w:jc w:val="both"/>
        <w:rPr>
          <w:rFonts w:ascii="Times New Roman" w:hAnsi="Times New Roman" w:cs="Times New Roman"/>
          <w:b/>
          <w:i/>
          <w:iCs/>
          <w:sz w:val="24"/>
          <w:szCs w:val="24"/>
        </w:rPr>
      </w:pPr>
      <w:r w:rsidRPr="00E36976">
        <w:rPr>
          <w:rFonts w:ascii="Times New Roman" w:hAnsi="Times New Roman" w:cs="Times New Roman"/>
          <w:b/>
          <w:i/>
          <w:iCs/>
          <w:sz w:val="24"/>
          <w:szCs w:val="24"/>
        </w:rPr>
        <w:t>Overrun</w:t>
      </w:r>
    </w:p>
    <w:p w:rsidR="00177481" w:rsidRPr="00225D71" w:rsidRDefault="00180E7E" w:rsidP="0030756B">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 xml:space="preserve">merupakan pengembangan volume es krim terhadap volume adonan mula-mula karena adanya udara yang terperangkap dalam es krim (Setianawati, 2002). Grafik nilai </w:t>
      </w: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dapat dilihat pada Gambar 7.</w:t>
      </w:r>
      <w:r w:rsidR="00177481" w:rsidRPr="00225D71">
        <w:rPr>
          <w:rFonts w:ascii="Times New Roman" w:hAnsi="Times New Roman" w:cs="Times New Roman"/>
          <w:sz w:val="24"/>
          <w:szCs w:val="24"/>
        </w:rPr>
        <w:t xml:space="preserve"> </w:t>
      </w:r>
    </w:p>
    <w:p w:rsidR="009537E4" w:rsidRPr="004677B5" w:rsidRDefault="00177481" w:rsidP="00177481">
      <w:pPr>
        <w:pStyle w:val="ListParagraph"/>
        <w:autoSpaceDE w:val="0"/>
        <w:autoSpaceDN w:val="0"/>
        <w:adjustRightInd w:val="0"/>
        <w:spacing w:after="0" w:line="480" w:lineRule="auto"/>
        <w:ind w:left="0" w:firstLine="426"/>
        <w:jc w:val="both"/>
        <w:rPr>
          <w:rFonts w:ascii="Times New Roman" w:hAnsi="Times New Roman" w:cs="Times New Roman"/>
          <w:i/>
          <w:sz w:val="24"/>
          <w:szCs w:val="24"/>
        </w:rPr>
        <w:sectPr w:rsidR="009537E4" w:rsidRPr="004677B5" w:rsidSect="00225D71">
          <w:type w:val="continuous"/>
          <w:pgSz w:w="11906" w:h="16838"/>
          <w:pgMar w:top="1701" w:right="1701" w:bottom="1701" w:left="1701" w:header="709" w:footer="709" w:gutter="0"/>
          <w:cols w:num="2" w:space="708"/>
          <w:docGrid w:linePitch="360"/>
        </w:sectPr>
      </w:pPr>
      <w:r w:rsidRPr="00225D71">
        <w:rPr>
          <w:rFonts w:ascii="Times New Roman" w:hAnsi="Times New Roman" w:cs="Times New Roman"/>
          <w:sz w:val="24"/>
          <w:szCs w:val="24"/>
        </w:rPr>
        <w:lastRenderedPageBreak/>
        <w:t xml:space="preserve">Penambahan ubi jalar ungu dan bahan penstabil berpengaruh nyata terhadap </w:t>
      </w: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 xml:space="preserve">es krim serta terdapat interaksi antara kedua faktor tersebut (Lampiran 2). Nilai rata-rata </w:t>
      </w: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es krim</w:t>
      </w:r>
      <w:r w:rsidRPr="00225D71">
        <w:rPr>
          <w:rFonts w:ascii="Times New Roman" w:hAnsi="Times New Roman" w:cs="Times New Roman"/>
          <w:i/>
          <w:sz w:val="24"/>
          <w:szCs w:val="24"/>
        </w:rPr>
        <w:t xml:space="preserve"> berkisar antara 19,005-35,37%. </w:t>
      </w:r>
      <w:r w:rsidRPr="00225D71">
        <w:rPr>
          <w:rFonts w:ascii="Times New Roman" w:hAnsi="Times New Roman" w:cs="Times New Roman"/>
          <w:sz w:val="24"/>
          <w:szCs w:val="24"/>
        </w:rPr>
        <w:t xml:space="preserve">Semakin tinggi nilai </w:t>
      </w: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 xml:space="preserve">maka es krim semakin baik. </w:t>
      </w:r>
      <w:r w:rsidRPr="00225D71">
        <w:rPr>
          <w:rFonts w:ascii="Times New Roman" w:hAnsi="Times New Roman" w:cs="Times New Roman"/>
          <w:iCs/>
          <w:sz w:val="24"/>
          <w:szCs w:val="24"/>
        </w:rPr>
        <w:t xml:space="preserve">Overrun </w:t>
      </w:r>
      <w:r w:rsidRPr="00225D71">
        <w:rPr>
          <w:rFonts w:ascii="Times New Roman" w:hAnsi="Times New Roman" w:cs="Times New Roman"/>
          <w:sz w:val="24"/>
          <w:szCs w:val="24"/>
        </w:rPr>
        <w:t xml:space="preserve">es krim biasanya antara 70-80%, sedangkan untuk industri rumah tangga berkisar antara 35-50% (Suprayitno </w:t>
      </w:r>
      <w:r w:rsidRPr="00225D71">
        <w:rPr>
          <w:rFonts w:ascii="Times New Roman" w:hAnsi="Times New Roman" w:cs="Times New Roman"/>
          <w:iCs/>
          <w:sz w:val="24"/>
          <w:szCs w:val="24"/>
        </w:rPr>
        <w:t>dkk</w:t>
      </w:r>
      <w:r w:rsidRPr="00225D71">
        <w:rPr>
          <w:rFonts w:ascii="Times New Roman" w:hAnsi="Times New Roman" w:cs="Times New Roman"/>
          <w:sz w:val="24"/>
          <w:szCs w:val="24"/>
        </w:rPr>
        <w:t xml:space="preserve">., 2001). Notasi h </w:t>
      </w:r>
      <w:r w:rsidR="00225D71">
        <w:rPr>
          <w:rFonts w:ascii="Times New Roman" w:hAnsi="Times New Roman" w:cs="Times New Roman"/>
          <w:sz w:val="24"/>
          <w:szCs w:val="24"/>
        </w:rPr>
        <w:t>pada perlakuan tanpa penam</w:t>
      </w:r>
      <w:r w:rsidR="004677B5">
        <w:rPr>
          <w:rFonts w:ascii="Times New Roman" w:hAnsi="Times New Roman" w:cs="Times New Roman"/>
          <w:sz w:val="24"/>
          <w:szCs w:val="24"/>
        </w:rPr>
        <w:t>bahan ubi jalar ungu (0%) dan</w:t>
      </w:r>
      <w:r w:rsidR="004677B5" w:rsidRPr="004677B5">
        <w:rPr>
          <w:rFonts w:ascii="Times New Roman" w:hAnsi="Times New Roman" w:cs="Times New Roman"/>
          <w:sz w:val="24"/>
          <w:szCs w:val="24"/>
        </w:rPr>
        <w:t xml:space="preserve"> </w:t>
      </w:r>
      <w:r w:rsidR="004677B5" w:rsidRPr="00225D71">
        <w:rPr>
          <w:rFonts w:ascii="Times New Roman" w:hAnsi="Times New Roman" w:cs="Times New Roman"/>
          <w:sz w:val="24"/>
          <w:szCs w:val="24"/>
        </w:rPr>
        <w:t>CMC 0,5% memiliki</w:t>
      </w:r>
      <w:r w:rsidR="004677B5">
        <w:rPr>
          <w:rFonts w:ascii="Times New Roman" w:hAnsi="Times New Roman" w:cs="Times New Roman"/>
          <w:sz w:val="24"/>
          <w:szCs w:val="24"/>
        </w:rPr>
        <w:t xml:space="preserve"> nilai </w:t>
      </w:r>
      <w:r w:rsidR="004677B5" w:rsidRPr="004677B5">
        <w:rPr>
          <w:rFonts w:ascii="Times New Roman" w:hAnsi="Times New Roman" w:cs="Times New Roman"/>
          <w:i/>
          <w:sz w:val="24"/>
          <w:szCs w:val="24"/>
        </w:rPr>
        <w:t>overrun</w:t>
      </w:r>
    </w:p>
    <w:p w:rsidR="009537E4" w:rsidRPr="004677B5" w:rsidRDefault="00225D71" w:rsidP="004677B5">
      <w:pPr>
        <w:autoSpaceDE w:val="0"/>
        <w:autoSpaceDN w:val="0"/>
        <w:adjustRightInd w:val="0"/>
        <w:spacing w:after="0" w:line="480" w:lineRule="auto"/>
        <w:jc w:val="both"/>
        <w:rPr>
          <w:rFonts w:ascii="Times New Roman" w:hAnsi="Times New Roman" w:cs="Times New Roman"/>
          <w:sz w:val="24"/>
          <w:szCs w:val="24"/>
        </w:rPr>
      </w:pPr>
      <w:r>
        <w:rPr>
          <w:noProof/>
          <w:lang w:eastAsia="id-ID"/>
        </w:rPr>
        <w:lastRenderedPageBreak/>
        <w:drawing>
          <wp:anchor distT="0" distB="0" distL="114300" distR="114300" simplePos="0" relativeHeight="251659264" behindDoc="1" locked="0" layoutInCell="1" allowOverlap="1">
            <wp:simplePos x="0" y="0"/>
            <wp:positionH relativeFrom="column">
              <wp:posOffset>561378</wp:posOffset>
            </wp:positionH>
            <wp:positionV relativeFrom="paragraph">
              <wp:posOffset>125562</wp:posOffset>
            </wp:positionV>
            <wp:extent cx="4574349" cy="2759518"/>
            <wp:effectExtent l="19050" t="0" r="16701" b="2732"/>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537E4" w:rsidRPr="00225D71" w:rsidRDefault="009537E4" w:rsidP="0017748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9537E4" w:rsidRDefault="009537E4" w:rsidP="004677B5">
      <w:pPr>
        <w:autoSpaceDE w:val="0"/>
        <w:autoSpaceDN w:val="0"/>
        <w:adjustRightInd w:val="0"/>
        <w:spacing w:after="0" w:line="480" w:lineRule="auto"/>
        <w:jc w:val="both"/>
        <w:rPr>
          <w:rFonts w:ascii="Times New Roman" w:hAnsi="Times New Roman" w:cs="Times New Roman"/>
          <w:sz w:val="24"/>
          <w:szCs w:val="24"/>
        </w:rPr>
      </w:pPr>
    </w:p>
    <w:p w:rsidR="004677B5" w:rsidRPr="004677B5" w:rsidRDefault="004677B5" w:rsidP="004677B5">
      <w:pPr>
        <w:tabs>
          <w:tab w:val="left" w:pos="2127"/>
        </w:tabs>
        <w:autoSpaceDE w:val="0"/>
        <w:autoSpaceDN w:val="0"/>
        <w:adjustRightInd w:val="0"/>
        <w:spacing w:after="0" w:line="360" w:lineRule="auto"/>
        <w:jc w:val="both"/>
        <w:rPr>
          <w:rFonts w:ascii="Times New Roman" w:hAnsi="Times New Roman" w:cs="Times New Roman"/>
          <w:sz w:val="24"/>
          <w:szCs w:val="24"/>
        </w:rPr>
      </w:pPr>
    </w:p>
    <w:p w:rsidR="009537E4" w:rsidRPr="00225D71" w:rsidRDefault="009537E4" w:rsidP="0017748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9537E4" w:rsidRPr="00225D71" w:rsidRDefault="009537E4" w:rsidP="0017748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9537E4" w:rsidRPr="00225D71" w:rsidRDefault="009537E4" w:rsidP="00177481">
      <w:pPr>
        <w:pStyle w:val="ListParagraph"/>
        <w:autoSpaceDE w:val="0"/>
        <w:autoSpaceDN w:val="0"/>
        <w:adjustRightInd w:val="0"/>
        <w:spacing w:after="0" w:line="480" w:lineRule="auto"/>
        <w:ind w:left="0" w:firstLine="426"/>
        <w:jc w:val="both"/>
        <w:rPr>
          <w:rFonts w:ascii="Times New Roman" w:hAnsi="Times New Roman" w:cs="Times New Roman"/>
          <w:sz w:val="24"/>
          <w:szCs w:val="24"/>
        </w:rPr>
      </w:pPr>
    </w:p>
    <w:p w:rsidR="009537E4" w:rsidRPr="00225D71" w:rsidRDefault="009537E4" w:rsidP="00225D71">
      <w:pPr>
        <w:autoSpaceDE w:val="0"/>
        <w:autoSpaceDN w:val="0"/>
        <w:adjustRightInd w:val="0"/>
        <w:spacing w:after="0" w:line="480" w:lineRule="auto"/>
        <w:jc w:val="both"/>
        <w:rPr>
          <w:rFonts w:ascii="Times New Roman" w:hAnsi="Times New Roman" w:cs="Times New Roman"/>
          <w:sz w:val="24"/>
          <w:szCs w:val="24"/>
        </w:rPr>
      </w:pPr>
    </w:p>
    <w:p w:rsidR="00225D71" w:rsidRDefault="00225D71" w:rsidP="009537E4">
      <w:pPr>
        <w:pStyle w:val="ListParagraph"/>
        <w:spacing w:line="240" w:lineRule="auto"/>
        <w:ind w:left="1560" w:right="-1" w:hanging="1418"/>
        <w:jc w:val="both"/>
        <w:rPr>
          <w:rFonts w:ascii="Times New Roman" w:hAnsi="Times New Roman" w:cs="Times New Roman"/>
          <w:sz w:val="24"/>
          <w:szCs w:val="24"/>
        </w:rPr>
      </w:pPr>
    </w:p>
    <w:p w:rsidR="009537E4" w:rsidRPr="00225D71" w:rsidRDefault="009537E4" w:rsidP="00225D71">
      <w:pPr>
        <w:pStyle w:val="ListParagraph"/>
        <w:spacing w:line="240" w:lineRule="auto"/>
        <w:ind w:left="2127" w:right="424" w:hanging="1276"/>
        <w:jc w:val="both"/>
        <w:rPr>
          <w:rFonts w:ascii="Times New Roman" w:hAnsi="Times New Roman" w:cs="Times New Roman"/>
          <w:i/>
          <w:sz w:val="24"/>
          <w:szCs w:val="24"/>
        </w:rPr>
      </w:pPr>
      <w:r w:rsidRPr="00225D71">
        <w:rPr>
          <w:rFonts w:ascii="Times New Roman" w:hAnsi="Times New Roman" w:cs="Times New Roman"/>
          <w:sz w:val="24"/>
          <w:szCs w:val="24"/>
        </w:rPr>
        <w:t>Keterangan:</w:t>
      </w:r>
      <w:r w:rsidRPr="00225D71">
        <w:rPr>
          <w:rFonts w:ascii="Times New Roman" w:hAnsi="Times New Roman" w:cs="Times New Roman"/>
          <w:sz w:val="24"/>
          <w:szCs w:val="24"/>
        </w:rPr>
        <w:tab/>
        <w:t>Huruf yang berbeda di belakang angka menunjukkan berbeda nyata (p&lt;0,05)</w:t>
      </w:r>
    </w:p>
    <w:p w:rsidR="009537E4" w:rsidRPr="00225D71" w:rsidRDefault="009537E4" w:rsidP="009537E4">
      <w:pPr>
        <w:pStyle w:val="ListParagraph"/>
        <w:spacing w:line="240" w:lineRule="auto"/>
        <w:ind w:left="1560" w:right="-1" w:hanging="1134"/>
        <w:jc w:val="both"/>
        <w:rPr>
          <w:rFonts w:ascii="Times New Roman" w:hAnsi="Times New Roman" w:cs="Times New Roman"/>
          <w:i/>
          <w:sz w:val="24"/>
          <w:szCs w:val="24"/>
        </w:rPr>
      </w:pPr>
    </w:p>
    <w:p w:rsidR="00225D71" w:rsidRPr="000332FD" w:rsidRDefault="009537E4" w:rsidP="000332FD">
      <w:pPr>
        <w:pStyle w:val="ListParagraph"/>
        <w:spacing w:after="0" w:line="240" w:lineRule="auto"/>
        <w:ind w:left="0" w:right="-1"/>
        <w:jc w:val="both"/>
        <w:rPr>
          <w:rFonts w:ascii="Times New Roman" w:hAnsi="Times New Roman" w:cs="Times New Roman"/>
          <w:i/>
          <w:sz w:val="24"/>
          <w:szCs w:val="24"/>
        </w:rPr>
        <w:sectPr w:rsidR="00225D71" w:rsidRPr="000332FD" w:rsidSect="00225D71">
          <w:type w:val="continuous"/>
          <w:pgSz w:w="11906" w:h="16838"/>
          <w:pgMar w:top="1701" w:right="1701" w:bottom="1701" w:left="1701" w:header="709" w:footer="709" w:gutter="0"/>
          <w:cols w:space="708"/>
          <w:docGrid w:linePitch="360"/>
        </w:sectPr>
      </w:pPr>
      <w:r w:rsidRPr="00225D71">
        <w:rPr>
          <w:rFonts w:ascii="Times New Roman" w:hAnsi="Times New Roman" w:cs="Times New Roman"/>
          <w:sz w:val="24"/>
          <w:szCs w:val="24"/>
        </w:rPr>
        <w:t>Gambar 7</w:t>
      </w:r>
      <w:r w:rsidR="00225D71">
        <w:rPr>
          <w:rFonts w:ascii="Times New Roman" w:hAnsi="Times New Roman" w:cs="Times New Roman"/>
          <w:sz w:val="24"/>
          <w:szCs w:val="24"/>
        </w:rPr>
        <w:t xml:space="preserve">. </w:t>
      </w:r>
      <w:r w:rsidRPr="000332FD">
        <w:rPr>
          <w:rFonts w:ascii="Times New Roman" w:hAnsi="Times New Roman" w:cs="Times New Roman"/>
          <w:i/>
          <w:sz w:val="24"/>
          <w:szCs w:val="24"/>
        </w:rPr>
        <w:t>Overrun</w:t>
      </w:r>
      <w:r w:rsidRPr="00225D71">
        <w:rPr>
          <w:rFonts w:ascii="Times New Roman" w:hAnsi="Times New Roman" w:cs="Times New Roman"/>
          <w:sz w:val="24"/>
          <w:szCs w:val="24"/>
        </w:rPr>
        <w:t xml:space="preserve"> es krim denga</w:t>
      </w:r>
      <w:r w:rsidR="00225D71">
        <w:rPr>
          <w:rFonts w:ascii="Times New Roman" w:hAnsi="Times New Roman" w:cs="Times New Roman"/>
          <w:sz w:val="24"/>
          <w:szCs w:val="24"/>
        </w:rPr>
        <w:t xml:space="preserve">n penambahan ubi jalar ungu dan </w:t>
      </w:r>
      <w:r w:rsidRPr="00225D71">
        <w:rPr>
          <w:rFonts w:ascii="Times New Roman" w:hAnsi="Times New Roman" w:cs="Times New Roman"/>
          <w:sz w:val="24"/>
          <w:szCs w:val="24"/>
        </w:rPr>
        <w:t>CMC berbagai taraf</w:t>
      </w:r>
    </w:p>
    <w:p w:rsidR="009537E4" w:rsidRPr="00225D71" w:rsidRDefault="00177481" w:rsidP="00225D71">
      <w:pPr>
        <w:pStyle w:val="ListParagraph"/>
        <w:autoSpaceDE w:val="0"/>
        <w:autoSpaceDN w:val="0"/>
        <w:adjustRightInd w:val="0"/>
        <w:spacing w:after="0" w:line="480" w:lineRule="auto"/>
        <w:ind w:left="0"/>
        <w:jc w:val="both"/>
        <w:rPr>
          <w:rFonts w:ascii="Times New Roman" w:hAnsi="Times New Roman" w:cs="Times New Roman"/>
          <w:sz w:val="24"/>
          <w:szCs w:val="24"/>
        </w:rPr>
      </w:pPr>
      <w:r w:rsidRPr="00225D71">
        <w:rPr>
          <w:rFonts w:ascii="Times New Roman" w:hAnsi="Times New Roman" w:cs="Times New Roman"/>
          <w:sz w:val="24"/>
          <w:szCs w:val="24"/>
        </w:rPr>
        <w:lastRenderedPageBreak/>
        <w:t xml:space="preserve">paling tinggi dan berdasarkan aspek ekonomis jumlah penstabil yang digunakan lebih sedikit yaitu 0,5%, dengan jumlah penstabil tersebut maka dapat dipilih perlakuan tersebut yang terbaik untuk parameter </w:t>
      </w:r>
      <w:r w:rsidRPr="00225D71">
        <w:rPr>
          <w:rFonts w:ascii="Times New Roman" w:hAnsi="Times New Roman" w:cs="Times New Roman"/>
          <w:iCs/>
          <w:sz w:val="24"/>
          <w:szCs w:val="24"/>
        </w:rPr>
        <w:t>overrun</w:t>
      </w:r>
      <w:r w:rsidRPr="00225D71">
        <w:rPr>
          <w:rFonts w:ascii="Times New Roman" w:hAnsi="Times New Roman" w:cs="Times New Roman"/>
          <w:sz w:val="24"/>
          <w:szCs w:val="24"/>
        </w:rPr>
        <w:t>.</w:t>
      </w:r>
      <w:r w:rsidRPr="00225D71">
        <w:rPr>
          <w:rFonts w:ascii="Times New Roman" w:hAnsi="Times New Roman" w:cs="Times New Roman"/>
          <w:i/>
          <w:sz w:val="24"/>
          <w:szCs w:val="24"/>
        </w:rPr>
        <w:t xml:space="preserve"> </w:t>
      </w:r>
      <w:r w:rsidRPr="00225D71">
        <w:rPr>
          <w:rFonts w:ascii="Times New Roman" w:hAnsi="Times New Roman" w:cs="Times New Roman"/>
          <w:sz w:val="24"/>
          <w:szCs w:val="24"/>
        </w:rPr>
        <w:t xml:space="preserve">Hasil penelitian yang diperoleh menunjukkan bahwa semakin tinggi penambahan ubi jalar ungu dan bahan penstabil yang ditambahkan pada adonan es krim, overrunnya semakin rendah. Hal ini sesuai dengan pernyataan Arbuckle (2000), bahwa jumlah penstabil yang banyak mengakibatkan adonan mengental dan mengalami kesulitan untuk mengembang dan udara sukar menembus masuk permukaan adonan sehingga overrun es krim menjadi lebih rendah. Penambahan ubi jalar ungu meningkatkan padatan dalam adonan sehingga adonan semakin kental. Kekentalan dipengaruhi oleh bahan penyusun campuran es krim, salah satunya adalah ubi jalar ungu (Padaga </w:t>
      </w:r>
      <w:r w:rsidRPr="00225D71">
        <w:rPr>
          <w:rFonts w:ascii="Times New Roman" w:hAnsi="Times New Roman" w:cs="Times New Roman"/>
          <w:sz w:val="24"/>
          <w:szCs w:val="24"/>
        </w:rPr>
        <w:lastRenderedPageBreak/>
        <w:t>dan Sawitri, 2005). Ubi jalar ungu mengandung serat sebanyak 3% (Suda dkk., 2003). Menurut Syafutri (2012) serat dapat meningkatkan kandungan padatan dalam es krim yang menyebabkan adonan semakin kental. Hal ini dikarenakan serat memiliki kemampuan mengikat air dalam adonan es krim. Kekentalan yang tinggi akan semakin membatasi mobilitas molekul air karena ruang antar partikel di dalam adonan menjadi semakin sempit. Sempitnya ruang antar partikel menyebabkan udara yang masuk ke dalam ICM selama agitasi semakin sedikit sehingga nilai overrun yang dihasilkan semakin rendah (Suprayitno dkk., 2001).</w:t>
      </w:r>
    </w:p>
    <w:p w:rsidR="009537E4" w:rsidRPr="00225D71" w:rsidRDefault="009537E4" w:rsidP="009537E4">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225D71">
        <w:rPr>
          <w:rFonts w:ascii="Times New Roman" w:hAnsi="Times New Roman" w:cs="Times New Roman"/>
          <w:b/>
          <w:sz w:val="24"/>
          <w:szCs w:val="24"/>
        </w:rPr>
        <w:t>Warna</w:t>
      </w:r>
    </w:p>
    <w:p w:rsidR="00225D71" w:rsidRPr="00225D71" w:rsidRDefault="009537E4" w:rsidP="00225D71">
      <w:pPr>
        <w:pStyle w:val="ListParagraph"/>
        <w:autoSpaceDE w:val="0"/>
        <w:autoSpaceDN w:val="0"/>
        <w:adjustRightInd w:val="0"/>
        <w:spacing w:after="0" w:line="480" w:lineRule="auto"/>
        <w:ind w:left="0"/>
        <w:jc w:val="both"/>
        <w:rPr>
          <w:rFonts w:ascii="Times New Roman" w:hAnsi="Times New Roman" w:cs="Times New Roman"/>
          <w:b/>
          <w:sz w:val="24"/>
          <w:szCs w:val="24"/>
        </w:rPr>
      </w:pPr>
      <w:r w:rsidRPr="00225D71">
        <w:rPr>
          <w:rFonts w:ascii="Times New Roman" w:hAnsi="Times New Roman" w:cs="Times New Roman"/>
          <w:b/>
          <w:sz w:val="24"/>
          <w:szCs w:val="24"/>
        </w:rPr>
        <w:t>Nilai L</w:t>
      </w:r>
      <w:r w:rsidR="00225D71">
        <w:rPr>
          <w:rFonts w:ascii="Times New Roman" w:hAnsi="Times New Roman" w:cs="Times New Roman"/>
          <w:b/>
          <w:sz w:val="24"/>
          <w:szCs w:val="24"/>
        </w:rPr>
        <w:t xml:space="preserve">. </w:t>
      </w:r>
      <w:r w:rsidR="00225D71" w:rsidRPr="00225D71">
        <w:rPr>
          <w:rFonts w:ascii="Times New Roman" w:hAnsi="Times New Roman" w:cs="Times New Roman"/>
          <w:sz w:val="24"/>
          <w:szCs w:val="24"/>
        </w:rPr>
        <w:t xml:space="preserve">Menurut Ulyarti (2016), nilai L adalah besaran yang menunjukkan tingkat kecerahan warna dengan nilai paling rendah adalah 0 yang menunjukkan warna sangat gelap </w:t>
      </w:r>
      <w:r w:rsidR="00225D71" w:rsidRPr="00225D71">
        <w:rPr>
          <w:rFonts w:ascii="Times New Roman" w:hAnsi="Times New Roman" w:cs="Times New Roman"/>
          <w:sz w:val="24"/>
          <w:szCs w:val="24"/>
        </w:rPr>
        <w:lastRenderedPageBreak/>
        <w:t xml:space="preserve">(hitam) dan angka 100 yang menunjukkan warna sangat terang (putih). Nilai L yang mendekati 100 menunjukkan sampel yang dianalisis memiliki kecerahan tinggi (terang) </w:t>
      </w:r>
      <w:r w:rsidR="0052194E">
        <w:rPr>
          <w:rFonts w:ascii="Times New Roman" w:hAnsi="Times New Roman" w:cs="Times New Roman"/>
          <w:noProof/>
          <w:sz w:val="24"/>
          <w:szCs w:val="24"/>
          <w:lang w:eastAsia="id-ID"/>
        </w:rPr>
        <w:drawing>
          <wp:anchor distT="0" distB="0" distL="114300" distR="114300" simplePos="0" relativeHeight="251661312" behindDoc="1" locked="0" layoutInCell="1" allowOverlap="1">
            <wp:simplePos x="0" y="0"/>
            <wp:positionH relativeFrom="column">
              <wp:posOffset>536361</wp:posOffset>
            </wp:positionH>
            <wp:positionV relativeFrom="paragraph">
              <wp:posOffset>2786785</wp:posOffset>
            </wp:positionV>
            <wp:extent cx="4301910" cy="2842352"/>
            <wp:effectExtent l="19050" t="0" r="22440" b="0"/>
            <wp:wrapNone/>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25D71" w:rsidRPr="00225D71">
        <w:rPr>
          <w:rFonts w:ascii="Times New Roman" w:hAnsi="Times New Roman" w:cs="Times New Roman"/>
          <w:sz w:val="24"/>
          <w:szCs w:val="24"/>
        </w:rPr>
        <w:t>sedangkan nilai L yang mendekati nol menunjukkan sampel memiliki kecerahan rendah (gelap).</w:t>
      </w:r>
    </w:p>
    <w:p w:rsidR="00F727CC" w:rsidRDefault="00225D71" w:rsidP="00225D71">
      <w:pPr>
        <w:pStyle w:val="ListParagraph"/>
        <w:spacing w:line="480" w:lineRule="auto"/>
        <w:ind w:left="0" w:firstLine="425"/>
        <w:jc w:val="both"/>
        <w:rPr>
          <w:rFonts w:ascii="Times New Roman" w:hAnsi="Times New Roman" w:cs="Times New Roman"/>
          <w:sz w:val="24"/>
          <w:szCs w:val="24"/>
        </w:rPr>
      </w:pPr>
      <w:r w:rsidRPr="00225D71">
        <w:rPr>
          <w:rFonts w:ascii="Times New Roman" w:hAnsi="Times New Roman" w:cs="Times New Roman"/>
          <w:sz w:val="24"/>
          <w:szCs w:val="24"/>
        </w:rPr>
        <w:lastRenderedPageBreak/>
        <w:t>Hasil analisis sidik ragam menunjukkan bahwa penambahan ubi jalar ungu memberikan pengaruh berbeda nyata (p&lt;0,05) terhadap nilai L yang dihasilkan. Hasil uji warna (nilai L) dapat dilihat pada Gambar 8</w:t>
      </w:r>
      <w:r w:rsidRPr="00225D71">
        <w:rPr>
          <w:rFonts w:ascii="Times New Roman" w:hAnsi="Times New Roman" w:cs="Times New Roman"/>
          <w:i/>
          <w:sz w:val="24"/>
          <w:szCs w:val="24"/>
        </w:rPr>
        <w:t>.</w:t>
      </w:r>
    </w:p>
    <w:p w:rsidR="00225D71" w:rsidRPr="00225D71" w:rsidRDefault="00F727CC" w:rsidP="00225D71">
      <w:pPr>
        <w:pStyle w:val="ListParagraph"/>
        <w:spacing w:line="480" w:lineRule="auto"/>
        <w:ind w:left="0" w:firstLine="425"/>
        <w:jc w:val="both"/>
        <w:rPr>
          <w:rFonts w:ascii="Times New Roman" w:hAnsi="Times New Roman" w:cs="Times New Roman"/>
          <w:i/>
          <w:sz w:val="24"/>
          <w:szCs w:val="24"/>
        </w:rPr>
        <w:sectPr w:rsidR="00225D71" w:rsidRPr="00225D71" w:rsidSect="00225D71">
          <w:headerReference w:type="default" r:id="rId9"/>
          <w:footerReference w:type="default" r:id="rId10"/>
          <w:type w:val="continuous"/>
          <w:pgSz w:w="11906" w:h="16838"/>
          <w:pgMar w:top="1701" w:right="1701" w:bottom="1701" w:left="1701" w:header="709" w:footer="709" w:gutter="0"/>
          <w:cols w:num="2" w:space="708"/>
          <w:docGrid w:linePitch="360"/>
        </w:sectPr>
      </w:pPr>
      <w:r w:rsidRPr="00225D71">
        <w:rPr>
          <w:rFonts w:ascii="Times New Roman" w:hAnsi="Times New Roman" w:cs="Times New Roman"/>
          <w:sz w:val="24"/>
          <w:szCs w:val="24"/>
        </w:rPr>
        <w:t>Gambar 8 menunjukkan bahwa tingkat kecerahan es krim paling tinggi</w:t>
      </w:r>
    </w:p>
    <w:p w:rsidR="00225D71" w:rsidRPr="00225D71" w:rsidRDefault="00225D71" w:rsidP="00225D71">
      <w:pPr>
        <w:spacing w:line="480" w:lineRule="auto"/>
        <w:jc w:val="both"/>
        <w:rPr>
          <w:rFonts w:ascii="Times New Roman" w:hAnsi="Times New Roman" w:cs="Times New Roman"/>
          <w:sz w:val="24"/>
          <w:szCs w:val="24"/>
        </w:rPr>
      </w:pPr>
    </w:p>
    <w:p w:rsidR="00225D71" w:rsidRPr="00225D71" w:rsidRDefault="00225D71" w:rsidP="00F727CC">
      <w:pPr>
        <w:spacing w:line="240" w:lineRule="auto"/>
        <w:ind w:firstLine="720"/>
        <w:jc w:val="both"/>
        <w:rPr>
          <w:rFonts w:ascii="Times New Roman" w:hAnsi="Times New Roman" w:cs="Times New Roman"/>
          <w:i/>
          <w:sz w:val="24"/>
          <w:szCs w:val="24"/>
        </w:rPr>
      </w:pPr>
    </w:p>
    <w:p w:rsidR="00225D71" w:rsidRPr="00225D71" w:rsidRDefault="00225D71" w:rsidP="00225D71">
      <w:pPr>
        <w:spacing w:line="480" w:lineRule="auto"/>
        <w:ind w:firstLine="720"/>
        <w:rPr>
          <w:rFonts w:ascii="Times New Roman" w:hAnsi="Times New Roman" w:cs="Times New Roman"/>
          <w:i/>
          <w:sz w:val="24"/>
          <w:szCs w:val="24"/>
        </w:rPr>
      </w:pPr>
      <w:r w:rsidRPr="00225D71">
        <w:rPr>
          <w:rFonts w:ascii="Times New Roman" w:hAnsi="Times New Roman" w:cs="Times New Roman"/>
          <w:sz w:val="24"/>
          <w:szCs w:val="24"/>
        </w:rPr>
        <w:tab/>
      </w:r>
    </w:p>
    <w:p w:rsidR="00225D71" w:rsidRPr="00225D71" w:rsidRDefault="00225D71" w:rsidP="00225D71">
      <w:pPr>
        <w:jc w:val="cente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p>
    <w:p w:rsidR="00225D71" w:rsidRPr="00225D71" w:rsidRDefault="00225D71" w:rsidP="00F727CC">
      <w:pPr>
        <w:spacing w:line="240" w:lineRule="auto"/>
        <w:rPr>
          <w:rFonts w:ascii="Times New Roman" w:hAnsi="Times New Roman" w:cs="Times New Roman"/>
          <w:i/>
          <w:sz w:val="24"/>
          <w:szCs w:val="24"/>
        </w:rPr>
      </w:pPr>
    </w:p>
    <w:p w:rsidR="00225D71" w:rsidRDefault="00225D71" w:rsidP="00225D71">
      <w:pPr>
        <w:rPr>
          <w:rFonts w:ascii="Times New Roman" w:hAnsi="Times New Roman" w:cs="Times New Roman"/>
          <w:i/>
          <w:sz w:val="24"/>
          <w:szCs w:val="24"/>
        </w:rPr>
      </w:pPr>
    </w:p>
    <w:p w:rsidR="00F727CC" w:rsidRPr="00225D71" w:rsidRDefault="00F727CC" w:rsidP="00F727CC">
      <w:pPr>
        <w:spacing w:line="240" w:lineRule="auto"/>
        <w:rPr>
          <w:rFonts w:ascii="Times New Roman" w:hAnsi="Times New Roman" w:cs="Times New Roman"/>
          <w:i/>
          <w:sz w:val="24"/>
          <w:szCs w:val="24"/>
        </w:rPr>
      </w:pPr>
    </w:p>
    <w:p w:rsidR="00225D71" w:rsidRPr="00225D71" w:rsidRDefault="00225D71" w:rsidP="0052194E">
      <w:pPr>
        <w:pStyle w:val="ListParagraph"/>
        <w:spacing w:after="0" w:line="240" w:lineRule="auto"/>
        <w:ind w:left="2127" w:right="849" w:hanging="1276"/>
        <w:jc w:val="both"/>
        <w:rPr>
          <w:rFonts w:ascii="Times New Roman" w:hAnsi="Times New Roman" w:cs="Times New Roman"/>
          <w:i/>
          <w:sz w:val="24"/>
          <w:szCs w:val="24"/>
        </w:rPr>
      </w:pPr>
      <w:r w:rsidRPr="00225D71">
        <w:rPr>
          <w:rFonts w:ascii="Times New Roman" w:hAnsi="Times New Roman" w:cs="Times New Roman"/>
          <w:sz w:val="24"/>
          <w:szCs w:val="24"/>
        </w:rPr>
        <w:t>Ket</w:t>
      </w:r>
      <w:r w:rsidR="0052194E">
        <w:rPr>
          <w:rFonts w:ascii="Times New Roman" w:hAnsi="Times New Roman" w:cs="Times New Roman"/>
          <w:sz w:val="24"/>
          <w:szCs w:val="24"/>
        </w:rPr>
        <w:t xml:space="preserve">erangan: </w:t>
      </w:r>
      <w:r w:rsidRPr="00225D71">
        <w:rPr>
          <w:rFonts w:ascii="Times New Roman" w:hAnsi="Times New Roman" w:cs="Times New Roman"/>
          <w:sz w:val="24"/>
          <w:szCs w:val="24"/>
        </w:rPr>
        <w:t>Huruf yang berbeda di belakang angka menunjukkan berbeda nyata (p&lt;0,05)</w:t>
      </w:r>
    </w:p>
    <w:p w:rsidR="00225D71" w:rsidRPr="00225D71" w:rsidRDefault="00225D71" w:rsidP="00225D71">
      <w:pPr>
        <w:spacing w:after="0" w:line="240" w:lineRule="auto"/>
        <w:ind w:left="1843" w:hanging="1134"/>
        <w:jc w:val="both"/>
        <w:rPr>
          <w:rFonts w:ascii="Times New Roman" w:hAnsi="Times New Roman" w:cs="Times New Roman"/>
          <w:i/>
          <w:sz w:val="24"/>
          <w:szCs w:val="24"/>
        </w:rPr>
      </w:pPr>
    </w:p>
    <w:p w:rsidR="00225D71" w:rsidRPr="00225D71" w:rsidRDefault="00225D71" w:rsidP="0052194E">
      <w:pPr>
        <w:spacing w:line="240" w:lineRule="auto"/>
        <w:ind w:left="1843" w:hanging="1843"/>
        <w:jc w:val="both"/>
        <w:rPr>
          <w:rFonts w:ascii="Times New Roman" w:hAnsi="Times New Roman" w:cs="Times New Roman"/>
          <w:i/>
          <w:sz w:val="24"/>
          <w:szCs w:val="24"/>
        </w:rPr>
      </w:pPr>
      <w:r w:rsidRPr="00225D71">
        <w:rPr>
          <w:rFonts w:ascii="Times New Roman" w:hAnsi="Times New Roman" w:cs="Times New Roman"/>
          <w:sz w:val="24"/>
          <w:szCs w:val="24"/>
        </w:rPr>
        <w:t xml:space="preserve">Gambar 8.  </w:t>
      </w:r>
      <w:r w:rsidR="0052194E">
        <w:rPr>
          <w:rFonts w:ascii="Times New Roman" w:hAnsi="Times New Roman" w:cs="Times New Roman"/>
          <w:sz w:val="24"/>
          <w:szCs w:val="24"/>
        </w:rPr>
        <w:t>Nilai L es</w:t>
      </w:r>
      <w:r w:rsidRPr="00225D71">
        <w:rPr>
          <w:rFonts w:ascii="Times New Roman" w:hAnsi="Times New Roman" w:cs="Times New Roman"/>
          <w:sz w:val="24"/>
          <w:szCs w:val="24"/>
        </w:rPr>
        <w:t xml:space="preserve"> krim denga</w:t>
      </w:r>
      <w:r w:rsidR="0052194E">
        <w:rPr>
          <w:rFonts w:ascii="Times New Roman" w:hAnsi="Times New Roman" w:cs="Times New Roman"/>
          <w:sz w:val="24"/>
          <w:szCs w:val="24"/>
        </w:rPr>
        <w:t xml:space="preserve">n penambahan ubi jalar ungu dan </w:t>
      </w:r>
      <w:r w:rsidRPr="00225D71">
        <w:rPr>
          <w:rFonts w:ascii="Times New Roman" w:hAnsi="Times New Roman" w:cs="Times New Roman"/>
          <w:sz w:val="24"/>
          <w:szCs w:val="24"/>
        </w:rPr>
        <w:t>CMC berbagai taraf</w:t>
      </w:r>
    </w:p>
    <w:p w:rsidR="00225D71" w:rsidRPr="00225D71" w:rsidRDefault="00225D71" w:rsidP="00225D71">
      <w:pPr>
        <w:spacing w:line="240" w:lineRule="auto"/>
        <w:ind w:left="1843" w:hanging="1134"/>
        <w:jc w:val="both"/>
        <w:rPr>
          <w:rFonts w:ascii="Times New Roman" w:hAnsi="Times New Roman" w:cs="Times New Roman"/>
          <w:i/>
          <w:sz w:val="24"/>
          <w:szCs w:val="24"/>
        </w:rPr>
      </w:pPr>
    </w:p>
    <w:p w:rsidR="00225D71" w:rsidRPr="00225D71" w:rsidRDefault="00225D71" w:rsidP="00225D71">
      <w:pPr>
        <w:spacing w:line="480" w:lineRule="auto"/>
        <w:ind w:left="709" w:firstLine="425"/>
        <w:jc w:val="both"/>
        <w:rPr>
          <w:rFonts w:ascii="Times New Roman" w:hAnsi="Times New Roman" w:cs="Times New Roman"/>
          <w:i/>
          <w:sz w:val="24"/>
          <w:szCs w:val="24"/>
        </w:rPr>
        <w:sectPr w:rsidR="00225D71" w:rsidRPr="00225D71" w:rsidSect="00225D71">
          <w:type w:val="continuous"/>
          <w:pgSz w:w="11906" w:h="16838"/>
          <w:pgMar w:top="1701" w:right="1701" w:bottom="1701" w:left="1701" w:header="708" w:footer="708" w:gutter="0"/>
          <w:cols w:space="708"/>
          <w:docGrid w:linePitch="360"/>
        </w:sectPr>
      </w:pPr>
    </w:p>
    <w:p w:rsidR="00225D71" w:rsidRPr="00225D71" w:rsidRDefault="00225D71" w:rsidP="0052194E">
      <w:pPr>
        <w:spacing w:after="0" w:line="480" w:lineRule="auto"/>
        <w:ind w:firstLine="425"/>
        <w:jc w:val="both"/>
        <w:rPr>
          <w:rFonts w:ascii="Times New Roman" w:hAnsi="Times New Roman" w:cs="Times New Roman"/>
          <w:i/>
          <w:sz w:val="24"/>
          <w:szCs w:val="24"/>
        </w:rPr>
      </w:pPr>
      <w:r w:rsidRPr="00225D71">
        <w:rPr>
          <w:rFonts w:ascii="Times New Roman" w:hAnsi="Times New Roman" w:cs="Times New Roman"/>
          <w:sz w:val="24"/>
          <w:szCs w:val="24"/>
        </w:rPr>
        <w:lastRenderedPageBreak/>
        <w:t xml:space="preserve">diperoleh dari perlakuan tanpa penambahan ubi jalar ungu (0%) dan CMC 0,5% yaitu 65,42±1,86 sedangkan tingkat kecerahan warna es krim paling rendah diperoleh dari perlakuan </w:t>
      </w:r>
      <w:r w:rsidRPr="00225D71">
        <w:rPr>
          <w:rFonts w:ascii="Times New Roman" w:hAnsi="Times New Roman" w:cs="Times New Roman"/>
          <w:sz w:val="24"/>
          <w:szCs w:val="24"/>
        </w:rPr>
        <w:lastRenderedPageBreak/>
        <w:t xml:space="preserve">penambahan ubi jalar ungu 30% dan CMC 1% yaitu 41,21±0,41. Pada penelitian ini semakin besar persentase ubi jalar ungu yang ditambahkan pada es krim, nilai L es krim semakin </w:t>
      </w:r>
      <w:r w:rsidRPr="00225D71">
        <w:rPr>
          <w:rFonts w:ascii="Times New Roman" w:hAnsi="Times New Roman" w:cs="Times New Roman"/>
          <w:sz w:val="24"/>
          <w:szCs w:val="24"/>
        </w:rPr>
        <w:lastRenderedPageBreak/>
        <w:t xml:space="preserve">menurun. Hal ini sesuai dengan pernyataan Oki dkk. (2002)  bahwa pada ubi jalar yang berdaging umbi ungu memiliki kandungan pigmen antosianin yang dominan dan tinggi dan memberikan warna ungu pada umbi, sehingga semakin tinggi penambahan ubi jalar ungu maka semakin berwarna ungu pekat (nilai L menurun) </w:t>
      </w:r>
      <w:r w:rsidRPr="00225D71">
        <w:rPr>
          <w:rFonts w:ascii="Times New Roman" w:hAnsi="Times New Roman" w:cs="Times New Roman"/>
          <w:sz w:val="24"/>
          <w:szCs w:val="24"/>
        </w:rPr>
        <w:lastRenderedPageBreak/>
        <w:t>sebaliknya semakin rendah penambahan ubi jalar ungu maka semakin berwarna ungu pucat (nilai L meningkat).</w:t>
      </w:r>
    </w:p>
    <w:p w:rsidR="00225D71" w:rsidRPr="00225D71" w:rsidRDefault="00225D71" w:rsidP="00225D71">
      <w:pPr>
        <w:spacing w:after="160" w:line="480" w:lineRule="auto"/>
        <w:jc w:val="both"/>
        <w:rPr>
          <w:rFonts w:ascii="Times New Roman" w:hAnsi="Times New Roman" w:cs="Times New Roman"/>
          <w:b/>
          <w:i/>
          <w:sz w:val="24"/>
          <w:szCs w:val="24"/>
        </w:rPr>
      </w:pPr>
      <w:r w:rsidRPr="00225D71">
        <w:rPr>
          <w:rFonts w:ascii="Times New Roman" w:hAnsi="Times New Roman" w:cs="Times New Roman"/>
          <w:b/>
          <w:sz w:val="24"/>
          <w:szCs w:val="24"/>
        </w:rPr>
        <w:t>Nilai a*</w:t>
      </w:r>
      <w:r>
        <w:rPr>
          <w:rFonts w:ascii="Times New Roman" w:hAnsi="Times New Roman" w:cs="Times New Roman"/>
          <w:b/>
          <w:sz w:val="24"/>
          <w:szCs w:val="24"/>
        </w:rPr>
        <w:t>.</w:t>
      </w:r>
      <w:r w:rsidRPr="00225D71">
        <w:rPr>
          <w:rFonts w:ascii="Times New Roman" w:hAnsi="Times New Roman" w:cs="Times New Roman"/>
          <w:b/>
          <w:sz w:val="24"/>
          <w:szCs w:val="24"/>
        </w:rPr>
        <w:t xml:space="preserve"> </w:t>
      </w:r>
      <w:r w:rsidRPr="00225D71">
        <w:rPr>
          <w:rFonts w:ascii="Times New Roman" w:hAnsi="Times New Roman" w:cs="Times New Roman"/>
          <w:sz w:val="24"/>
          <w:szCs w:val="24"/>
        </w:rPr>
        <w:t>Hasil analisis sidik ragam</w:t>
      </w:r>
      <w:r w:rsidRPr="00225D71">
        <w:rPr>
          <w:rFonts w:ascii="Times New Roman" w:hAnsi="Times New Roman" w:cs="Times New Roman"/>
          <w:i/>
          <w:sz w:val="24"/>
          <w:szCs w:val="24"/>
        </w:rPr>
        <w:t xml:space="preserve"> </w:t>
      </w:r>
      <w:r w:rsidRPr="00225D71">
        <w:rPr>
          <w:rFonts w:ascii="Times New Roman" w:hAnsi="Times New Roman" w:cs="Times New Roman"/>
          <w:sz w:val="24"/>
          <w:szCs w:val="24"/>
        </w:rPr>
        <w:t>menunjukkan bahwa penambahan ubi jalar ungu memberikan pengaruh berbeda nyata (p&lt;0,05) terhadap nilai a* yang dihasilkan. Hasil uji warna (nilai a*) dapat dilihat pada Gambar 9.</w:t>
      </w:r>
    </w:p>
    <w:p w:rsidR="00225D71" w:rsidRPr="00225D71" w:rsidRDefault="00225D71" w:rsidP="00225D71">
      <w:pPr>
        <w:pStyle w:val="ListParagraph"/>
        <w:spacing w:line="480" w:lineRule="auto"/>
        <w:ind w:firstLine="414"/>
        <w:jc w:val="both"/>
        <w:rPr>
          <w:rFonts w:ascii="Times New Roman" w:hAnsi="Times New Roman" w:cs="Times New Roman"/>
          <w:i/>
          <w:sz w:val="24"/>
          <w:szCs w:val="24"/>
        </w:rPr>
        <w:sectPr w:rsidR="00225D71" w:rsidRPr="00225D71" w:rsidSect="00225D71">
          <w:type w:val="continuous"/>
          <w:pgSz w:w="11906" w:h="16838"/>
          <w:pgMar w:top="1701" w:right="1701" w:bottom="1701" w:left="1701" w:header="708" w:footer="708" w:gutter="0"/>
          <w:cols w:num="2" w:space="708"/>
          <w:docGrid w:linePitch="360"/>
        </w:sectPr>
      </w:pPr>
    </w:p>
    <w:p w:rsidR="00225D71" w:rsidRPr="00225D71" w:rsidRDefault="00225D71" w:rsidP="00225D71">
      <w:pPr>
        <w:pStyle w:val="ListParagraph"/>
        <w:spacing w:line="480" w:lineRule="auto"/>
        <w:ind w:firstLine="414"/>
        <w:jc w:val="both"/>
        <w:rPr>
          <w:rFonts w:ascii="Times New Roman" w:hAnsi="Times New Roman" w:cs="Times New Roman"/>
          <w:i/>
          <w:sz w:val="24"/>
          <w:szCs w:val="24"/>
        </w:rPr>
      </w:pPr>
      <w:r w:rsidRPr="00225D71">
        <w:rPr>
          <w:rFonts w:ascii="Times New Roman" w:hAnsi="Times New Roman" w:cs="Times New Roman"/>
          <w:i/>
          <w:noProof/>
          <w:sz w:val="24"/>
          <w:szCs w:val="24"/>
          <w:lang w:eastAsia="id-ID"/>
        </w:rPr>
        <w:lastRenderedPageBreak/>
        <w:drawing>
          <wp:anchor distT="0" distB="0" distL="114300" distR="114300" simplePos="0" relativeHeight="251662336" behindDoc="1" locked="0" layoutInCell="1" allowOverlap="1">
            <wp:simplePos x="0" y="0"/>
            <wp:positionH relativeFrom="column">
              <wp:posOffset>437515</wp:posOffset>
            </wp:positionH>
            <wp:positionV relativeFrom="paragraph">
              <wp:posOffset>45085</wp:posOffset>
            </wp:positionV>
            <wp:extent cx="4592955" cy="2994025"/>
            <wp:effectExtent l="19050" t="0" r="17145" b="0"/>
            <wp:wrapNone/>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25D71" w:rsidRPr="00225D71" w:rsidRDefault="00225D71" w:rsidP="00225D71">
      <w:pPr>
        <w:pStyle w:val="ListParagraph"/>
        <w:spacing w:line="480" w:lineRule="auto"/>
        <w:ind w:left="709"/>
        <w:jc w:val="both"/>
        <w:rPr>
          <w:rFonts w:ascii="Times New Roman" w:hAnsi="Times New Roman" w:cs="Times New Roman"/>
          <w:i/>
          <w:sz w:val="24"/>
          <w:szCs w:val="24"/>
        </w:rPr>
      </w:pPr>
      <w:r w:rsidRPr="00225D71">
        <w:rPr>
          <w:rFonts w:ascii="Times New Roman" w:hAnsi="Times New Roman" w:cs="Times New Roman"/>
          <w:sz w:val="24"/>
          <w:szCs w:val="24"/>
        </w:rPr>
        <w:tab/>
      </w:r>
    </w:p>
    <w:p w:rsidR="00225D71" w:rsidRPr="00225D71" w:rsidRDefault="00225D71" w:rsidP="00225D71">
      <w:pP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r w:rsidRPr="00225D71">
        <w:rPr>
          <w:rFonts w:ascii="Times New Roman" w:hAnsi="Times New Roman" w:cs="Times New Roman"/>
          <w:sz w:val="24"/>
          <w:szCs w:val="24"/>
        </w:rPr>
        <w:tab/>
      </w:r>
    </w:p>
    <w:p w:rsidR="00225D71" w:rsidRPr="00225D71" w:rsidRDefault="00225D71" w:rsidP="00225D71">
      <w:pP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p>
    <w:p w:rsidR="00225D71" w:rsidRPr="00225D71" w:rsidRDefault="00225D71" w:rsidP="00225D71">
      <w:pPr>
        <w:rPr>
          <w:rFonts w:ascii="Times New Roman" w:hAnsi="Times New Roman" w:cs="Times New Roman"/>
          <w:i/>
          <w:sz w:val="24"/>
          <w:szCs w:val="24"/>
        </w:rPr>
      </w:pPr>
    </w:p>
    <w:p w:rsidR="00225D71" w:rsidRPr="00225D71" w:rsidRDefault="00225D71" w:rsidP="0052194E">
      <w:pPr>
        <w:pStyle w:val="ListParagraph"/>
        <w:tabs>
          <w:tab w:val="left" w:pos="1701"/>
        </w:tabs>
        <w:spacing w:after="0" w:line="240" w:lineRule="auto"/>
        <w:ind w:left="2127" w:right="566" w:hanging="1418"/>
        <w:jc w:val="both"/>
        <w:rPr>
          <w:rFonts w:ascii="Times New Roman" w:hAnsi="Times New Roman" w:cs="Times New Roman"/>
          <w:i/>
          <w:sz w:val="24"/>
          <w:szCs w:val="24"/>
        </w:rPr>
      </w:pPr>
      <w:r w:rsidRPr="00225D71">
        <w:rPr>
          <w:rFonts w:ascii="Times New Roman" w:hAnsi="Times New Roman" w:cs="Times New Roman"/>
          <w:sz w:val="24"/>
          <w:szCs w:val="24"/>
        </w:rPr>
        <w:t>Keterangan:</w:t>
      </w:r>
      <w:r w:rsidRPr="00225D71">
        <w:rPr>
          <w:rFonts w:ascii="Times New Roman" w:hAnsi="Times New Roman" w:cs="Times New Roman"/>
          <w:sz w:val="24"/>
          <w:szCs w:val="24"/>
        </w:rPr>
        <w:tab/>
        <w:t>Huruf yang berbeda di belakang angka menunjukkan berbeda nyata (p&lt;0,05)</w:t>
      </w:r>
    </w:p>
    <w:p w:rsidR="00225D71" w:rsidRPr="00225D71" w:rsidRDefault="00225D71" w:rsidP="00225D71">
      <w:pPr>
        <w:spacing w:after="0" w:line="240" w:lineRule="auto"/>
        <w:ind w:left="1843" w:hanging="1134"/>
        <w:jc w:val="both"/>
        <w:rPr>
          <w:rFonts w:ascii="Times New Roman" w:hAnsi="Times New Roman" w:cs="Times New Roman"/>
          <w:i/>
          <w:sz w:val="24"/>
          <w:szCs w:val="24"/>
        </w:rPr>
      </w:pPr>
    </w:p>
    <w:p w:rsidR="00225D71" w:rsidRPr="00225D71" w:rsidRDefault="00225D71" w:rsidP="0052194E">
      <w:pPr>
        <w:spacing w:line="240" w:lineRule="auto"/>
        <w:ind w:left="1843" w:hanging="1843"/>
        <w:jc w:val="both"/>
        <w:rPr>
          <w:rFonts w:ascii="Times New Roman" w:hAnsi="Times New Roman" w:cs="Times New Roman"/>
          <w:i/>
          <w:sz w:val="24"/>
          <w:szCs w:val="24"/>
        </w:rPr>
      </w:pPr>
      <w:r w:rsidRPr="00225D71">
        <w:rPr>
          <w:rFonts w:ascii="Times New Roman" w:hAnsi="Times New Roman" w:cs="Times New Roman"/>
          <w:sz w:val="24"/>
          <w:szCs w:val="24"/>
        </w:rPr>
        <w:t xml:space="preserve">Gambar 9. </w:t>
      </w:r>
      <w:r w:rsidR="0052194E">
        <w:rPr>
          <w:rFonts w:ascii="Times New Roman" w:hAnsi="Times New Roman" w:cs="Times New Roman"/>
          <w:sz w:val="24"/>
          <w:szCs w:val="24"/>
        </w:rPr>
        <w:t>Nilai a*</w:t>
      </w:r>
      <w:r w:rsidRPr="00225D71">
        <w:rPr>
          <w:rFonts w:ascii="Times New Roman" w:hAnsi="Times New Roman" w:cs="Times New Roman"/>
          <w:sz w:val="24"/>
          <w:szCs w:val="24"/>
        </w:rPr>
        <w:t xml:space="preserve"> es krim denga</w:t>
      </w:r>
      <w:r w:rsidR="0052194E">
        <w:rPr>
          <w:rFonts w:ascii="Times New Roman" w:hAnsi="Times New Roman" w:cs="Times New Roman"/>
          <w:sz w:val="24"/>
          <w:szCs w:val="24"/>
        </w:rPr>
        <w:t xml:space="preserve">n penambahan ubi jalar ungu dan </w:t>
      </w:r>
      <w:r w:rsidRPr="00225D71">
        <w:rPr>
          <w:rFonts w:ascii="Times New Roman" w:hAnsi="Times New Roman" w:cs="Times New Roman"/>
          <w:sz w:val="24"/>
          <w:szCs w:val="24"/>
        </w:rPr>
        <w:t>CMC berbagai taraf</w:t>
      </w:r>
    </w:p>
    <w:p w:rsidR="00225D71" w:rsidRPr="00225D71" w:rsidRDefault="00225D71" w:rsidP="00225D71">
      <w:pPr>
        <w:spacing w:line="240" w:lineRule="auto"/>
        <w:ind w:left="1843" w:hanging="1134"/>
        <w:jc w:val="both"/>
        <w:rPr>
          <w:rFonts w:ascii="Times New Roman" w:hAnsi="Times New Roman" w:cs="Times New Roman"/>
          <w:i/>
          <w:sz w:val="24"/>
          <w:szCs w:val="24"/>
        </w:rPr>
      </w:pPr>
    </w:p>
    <w:p w:rsidR="00225D71" w:rsidRPr="00225D71" w:rsidRDefault="00225D71" w:rsidP="00225D71">
      <w:pPr>
        <w:spacing w:line="480" w:lineRule="auto"/>
        <w:ind w:left="709" w:firstLine="425"/>
        <w:jc w:val="both"/>
        <w:rPr>
          <w:rFonts w:ascii="Times New Roman" w:hAnsi="Times New Roman" w:cs="Times New Roman"/>
          <w:i/>
          <w:sz w:val="24"/>
          <w:szCs w:val="24"/>
        </w:rPr>
        <w:sectPr w:rsidR="00225D71" w:rsidRPr="00225D71" w:rsidSect="00225D71">
          <w:type w:val="continuous"/>
          <w:pgSz w:w="11906" w:h="16838"/>
          <w:pgMar w:top="1701" w:right="1701" w:bottom="1701" w:left="1701" w:header="708" w:footer="708" w:gutter="0"/>
          <w:cols w:space="708"/>
          <w:docGrid w:linePitch="360"/>
        </w:sectPr>
      </w:pPr>
    </w:p>
    <w:p w:rsidR="00097F0B" w:rsidRDefault="00097F0B" w:rsidP="00097F0B">
      <w:pPr>
        <w:spacing w:after="0" w:line="480" w:lineRule="auto"/>
        <w:ind w:firstLine="425"/>
        <w:jc w:val="both"/>
        <w:rPr>
          <w:rFonts w:ascii="Times New Roman" w:hAnsi="Times New Roman" w:cs="Times New Roman"/>
          <w:i/>
          <w:sz w:val="24"/>
          <w:szCs w:val="24"/>
        </w:rPr>
      </w:pPr>
      <w:r w:rsidRPr="00063B14">
        <w:rPr>
          <w:rFonts w:ascii="Times New Roman" w:hAnsi="Times New Roman" w:cs="Times New Roman"/>
          <w:sz w:val="24"/>
          <w:szCs w:val="24"/>
        </w:rPr>
        <w:lastRenderedPageBreak/>
        <w:t xml:space="preserve">Gambar 9 menunjukkan bahwa nilai a* es krim paling besar diperoleh dari perlakuan penambahan ubi jalar </w:t>
      </w:r>
      <w:r w:rsidRPr="00063B14">
        <w:rPr>
          <w:rFonts w:ascii="Times New Roman" w:hAnsi="Times New Roman" w:cs="Times New Roman"/>
          <w:sz w:val="24"/>
          <w:szCs w:val="24"/>
        </w:rPr>
        <w:lastRenderedPageBreak/>
        <w:t xml:space="preserve">ungu 30% dan CMC 0,5%, yaitu 9,06±0,11, sedangkan nilai a* es krim paling kecil diperoleh dari perlakuan </w:t>
      </w:r>
      <w:r w:rsidRPr="00063B14">
        <w:rPr>
          <w:rFonts w:ascii="Times New Roman" w:hAnsi="Times New Roman" w:cs="Times New Roman"/>
          <w:sz w:val="24"/>
          <w:szCs w:val="24"/>
        </w:rPr>
        <w:lastRenderedPageBreak/>
        <w:t xml:space="preserve">tanpa penambahan ubi jalar ungu (0%) dan CMC 1%, yaitu 5,20±0,36. Nilai a* adalah besaran yang menunjukkan warna mulai dari hijau hingga merah. Semakin rendah nilai a* (negatif) maka warna hijau makin pekat dan semakin tinggi nilai a* (positif) maka warna merah semakin pekat (Ulyarti, 2016). Besarnya nilai a* dipengaruhi oleh kestabilan pigmen antosianin pada ubi jalar ungu. Hal tersebut sesuai dengan Han dkk. (2017) yang menyatakan bahwa antosianin berhubungan positif dengan nilai kemerahan (a*). Oleh </w:t>
      </w:r>
      <w:r w:rsidRPr="00063B14">
        <w:rPr>
          <w:rFonts w:ascii="Times New Roman" w:hAnsi="Times New Roman" w:cs="Times New Roman"/>
          <w:sz w:val="24"/>
          <w:szCs w:val="24"/>
        </w:rPr>
        <w:lastRenderedPageBreak/>
        <w:t>sebab itu es krim dengan perlakuan penambahan ubi jalar ungu memiliki nila</w:t>
      </w:r>
      <w:r>
        <w:rPr>
          <w:rFonts w:ascii="Times New Roman" w:hAnsi="Times New Roman" w:cs="Times New Roman"/>
          <w:sz w:val="24"/>
          <w:szCs w:val="24"/>
        </w:rPr>
        <w:t xml:space="preserve">i a* yang lebih besar dibanding </w:t>
      </w:r>
      <w:r w:rsidRPr="00063B14">
        <w:rPr>
          <w:rFonts w:ascii="Times New Roman" w:hAnsi="Times New Roman" w:cs="Times New Roman"/>
          <w:sz w:val="24"/>
          <w:szCs w:val="24"/>
        </w:rPr>
        <w:t>perlakuan kontrol (tanpa penambahan ubi jalar ungu).</w:t>
      </w:r>
    </w:p>
    <w:p w:rsidR="00097F0B" w:rsidRPr="00097F0B" w:rsidRDefault="00097F0B" w:rsidP="00990656">
      <w:pPr>
        <w:spacing w:after="0" w:line="480" w:lineRule="auto"/>
        <w:jc w:val="both"/>
        <w:rPr>
          <w:rFonts w:ascii="Times New Roman" w:hAnsi="Times New Roman" w:cs="Times New Roman"/>
          <w:sz w:val="24"/>
          <w:szCs w:val="24"/>
        </w:rPr>
        <w:sectPr w:rsidR="00097F0B" w:rsidRPr="00097F0B" w:rsidSect="00097F0B">
          <w:type w:val="continuous"/>
          <w:pgSz w:w="11906" w:h="16838"/>
          <w:pgMar w:top="1701" w:right="1701" w:bottom="1701" w:left="1701" w:header="708" w:footer="708" w:gutter="0"/>
          <w:cols w:num="2" w:space="708"/>
          <w:docGrid w:linePitch="360"/>
        </w:sectPr>
      </w:pPr>
      <w:r w:rsidRPr="00063B14">
        <w:rPr>
          <w:rFonts w:ascii="Times New Roman" w:hAnsi="Times New Roman" w:cs="Times New Roman"/>
          <w:b/>
          <w:sz w:val="24"/>
          <w:szCs w:val="24"/>
        </w:rPr>
        <w:t xml:space="preserve">Nilai b*. </w:t>
      </w:r>
      <w:r w:rsidRPr="00063B14">
        <w:rPr>
          <w:rFonts w:ascii="Times New Roman" w:hAnsi="Times New Roman" w:cs="Times New Roman"/>
          <w:sz w:val="24"/>
          <w:szCs w:val="24"/>
        </w:rPr>
        <w:t>Hasil analisis sidik ragam (Lampiran 2) menunjukkan bahwa penambahan ubi jalar ungu memberikan pengaruh berbeda nyata (p&lt;0,05) terhadap nilai b* yang dihasilkan. Hasil uji warna (nilai b*) dapat dilihat pada Gambar 10.</w:t>
      </w:r>
      <w:r w:rsidRPr="00097F0B">
        <w:rPr>
          <w:rFonts w:ascii="Times New Roman" w:hAnsi="Times New Roman" w:cs="Times New Roman"/>
          <w:sz w:val="24"/>
          <w:szCs w:val="24"/>
        </w:rPr>
        <w:t xml:space="preserve"> </w:t>
      </w:r>
      <w:r w:rsidRPr="00063B14">
        <w:rPr>
          <w:rFonts w:ascii="Times New Roman" w:hAnsi="Times New Roman" w:cs="Times New Roman"/>
          <w:sz w:val="24"/>
          <w:szCs w:val="24"/>
        </w:rPr>
        <w:t>Gambar 10 menunjukkan bahwa nilai b* es krim paling besar diperoleh dari</w:t>
      </w:r>
      <w:r>
        <w:rPr>
          <w:rFonts w:ascii="Times New Roman" w:hAnsi="Times New Roman" w:cs="Times New Roman"/>
          <w:i/>
          <w:sz w:val="24"/>
          <w:szCs w:val="24"/>
        </w:rPr>
        <w:t xml:space="preserve"> </w:t>
      </w:r>
      <w:r>
        <w:rPr>
          <w:rFonts w:ascii="Times New Roman" w:hAnsi="Times New Roman" w:cs="Times New Roman"/>
          <w:sz w:val="24"/>
          <w:szCs w:val="24"/>
        </w:rPr>
        <w:t>perlakuan tanpa</w:t>
      </w:r>
    </w:p>
    <w:p w:rsidR="00097F0B" w:rsidRPr="00063B14" w:rsidRDefault="00097F0B" w:rsidP="00097F0B">
      <w:pPr>
        <w:spacing w:line="360" w:lineRule="auto"/>
        <w:rPr>
          <w:rFonts w:ascii="Times New Roman" w:hAnsi="Times New Roman" w:cs="Times New Roman"/>
          <w:i/>
          <w:sz w:val="24"/>
          <w:szCs w:val="24"/>
        </w:rPr>
      </w:pPr>
      <w:r w:rsidRPr="00063B14">
        <w:rPr>
          <w:rFonts w:ascii="Times New Roman" w:hAnsi="Times New Roman" w:cs="Times New Roman"/>
          <w:i/>
          <w:noProof/>
          <w:sz w:val="24"/>
          <w:szCs w:val="24"/>
          <w:lang w:eastAsia="id-ID"/>
        </w:rPr>
        <w:lastRenderedPageBreak/>
        <w:drawing>
          <wp:anchor distT="0" distB="0" distL="114300" distR="114300" simplePos="0" relativeHeight="251664384" behindDoc="1" locked="0" layoutInCell="1" allowOverlap="1">
            <wp:simplePos x="0" y="0"/>
            <wp:positionH relativeFrom="column">
              <wp:posOffset>624496</wp:posOffset>
            </wp:positionH>
            <wp:positionV relativeFrom="paragraph">
              <wp:posOffset>43586</wp:posOffset>
            </wp:positionV>
            <wp:extent cx="4560600" cy="2688115"/>
            <wp:effectExtent l="19050" t="0" r="11400" b="0"/>
            <wp:wrapNone/>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97F0B" w:rsidRPr="00063B14" w:rsidRDefault="00097F0B" w:rsidP="00097F0B">
      <w:pPr>
        <w:spacing w:line="480" w:lineRule="auto"/>
        <w:rPr>
          <w:rFonts w:ascii="Times New Roman" w:hAnsi="Times New Roman" w:cs="Times New Roman"/>
          <w:i/>
          <w:sz w:val="24"/>
          <w:szCs w:val="24"/>
        </w:rPr>
      </w:pPr>
    </w:p>
    <w:p w:rsidR="00097F0B" w:rsidRPr="00063B14" w:rsidRDefault="00097F0B" w:rsidP="00097F0B">
      <w:pPr>
        <w:spacing w:line="480" w:lineRule="auto"/>
        <w:rPr>
          <w:rFonts w:ascii="Times New Roman" w:hAnsi="Times New Roman" w:cs="Times New Roman"/>
          <w:i/>
          <w:sz w:val="24"/>
          <w:szCs w:val="24"/>
        </w:rPr>
      </w:pPr>
    </w:p>
    <w:p w:rsidR="00097F0B" w:rsidRPr="00063B14" w:rsidRDefault="00097F0B" w:rsidP="00097F0B">
      <w:pPr>
        <w:spacing w:line="480" w:lineRule="auto"/>
        <w:rPr>
          <w:rFonts w:ascii="Times New Roman" w:hAnsi="Times New Roman" w:cs="Times New Roman"/>
          <w:i/>
          <w:sz w:val="24"/>
          <w:szCs w:val="24"/>
        </w:rPr>
      </w:pPr>
    </w:p>
    <w:p w:rsidR="00097F0B" w:rsidRPr="00063B14" w:rsidRDefault="00097F0B" w:rsidP="00097F0B">
      <w:pPr>
        <w:spacing w:line="480" w:lineRule="auto"/>
        <w:rPr>
          <w:rFonts w:ascii="Times New Roman" w:hAnsi="Times New Roman" w:cs="Times New Roman"/>
          <w:i/>
          <w:sz w:val="24"/>
          <w:szCs w:val="24"/>
        </w:rPr>
      </w:pPr>
    </w:p>
    <w:p w:rsidR="00097F0B" w:rsidRPr="00063B14" w:rsidRDefault="00097F0B" w:rsidP="00097F0B">
      <w:pPr>
        <w:spacing w:line="480" w:lineRule="auto"/>
        <w:rPr>
          <w:rFonts w:ascii="Times New Roman" w:hAnsi="Times New Roman" w:cs="Times New Roman"/>
          <w:i/>
          <w:sz w:val="24"/>
          <w:szCs w:val="24"/>
        </w:rPr>
      </w:pPr>
    </w:p>
    <w:p w:rsidR="00097F0B" w:rsidRPr="00063B14" w:rsidRDefault="00097F0B" w:rsidP="00097F0B">
      <w:pPr>
        <w:spacing w:after="0" w:line="240" w:lineRule="auto"/>
        <w:ind w:left="2268" w:right="282" w:hanging="1275"/>
        <w:jc w:val="both"/>
        <w:rPr>
          <w:rFonts w:ascii="Times New Roman" w:hAnsi="Times New Roman" w:cs="Times New Roman"/>
          <w:i/>
          <w:sz w:val="24"/>
          <w:szCs w:val="24"/>
        </w:rPr>
      </w:pPr>
      <w:r w:rsidRPr="00063B14">
        <w:rPr>
          <w:rFonts w:ascii="Times New Roman" w:hAnsi="Times New Roman" w:cs="Times New Roman"/>
          <w:sz w:val="24"/>
          <w:szCs w:val="24"/>
        </w:rPr>
        <w:t>Keterangan: Huruf yang berbeda di belakang angka menunjukkan berbeda nyata (p&lt;0,05)</w:t>
      </w:r>
    </w:p>
    <w:p w:rsidR="00097F0B" w:rsidRPr="00063B14" w:rsidRDefault="00097F0B" w:rsidP="00097F0B">
      <w:pPr>
        <w:spacing w:after="0" w:line="240" w:lineRule="auto"/>
        <w:ind w:left="1843" w:hanging="1134"/>
        <w:rPr>
          <w:rFonts w:ascii="Times New Roman" w:hAnsi="Times New Roman" w:cs="Times New Roman"/>
          <w:i/>
          <w:sz w:val="24"/>
          <w:szCs w:val="24"/>
        </w:rPr>
      </w:pPr>
    </w:p>
    <w:p w:rsidR="00097F0B" w:rsidRPr="00063B14" w:rsidRDefault="00097F0B" w:rsidP="00097F0B">
      <w:pPr>
        <w:spacing w:line="240" w:lineRule="auto"/>
        <w:ind w:left="1985" w:hanging="1985"/>
        <w:jc w:val="both"/>
        <w:rPr>
          <w:rFonts w:ascii="Times New Roman" w:hAnsi="Times New Roman" w:cs="Times New Roman"/>
          <w:i/>
          <w:sz w:val="24"/>
          <w:szCs w:val="24"/>
        </w:rPr>
      </w:pPr>
      <w:r w:rsidRPr="00063B14">
        <w:rPr>
          <w:rFonts w:ascii="Times New Roman" w:hAnsi="Times New Roman" w:cs="Times New Roman"/>
          <w:sz w:val="24"/>
          <w:szCs w:val="24"/>
        </w:rPr>
        <w:t>Gambar 10.Nilai b* es krim dengan penambahan ubi jalar ungu dan CMC berbagai taraf</w:t>
      </w:r>
    </w:p>
    <w:p w:rsidR="00097F0B" w:rsidRPr="00063B14" w:rsidRDefault="00097F0B" w:rsidP="00097F0B">
      <w:pPr>
        <w:spacing w:line="480" w:lineRule="auto"/>
        <w:ind w:left="709" w:firstLine="425"/>
        <w:jc w:val="both"/>
        <w:rPr>
          <w:rFonts w:ascii="Times New Roman" w:hAnsi="Times New Roman" w:cs="Times New Roman"/>
          <w:i/>
          <w:sz w:val="24"/>
          <w:szCs w:val="24"/>
        </w:rPr>
        <w:sectPr w:rsidR="00097F0B" w:rsidRPr="00063B14" w:rsidSect="001133D1">
          <w:type w:val="continuous"/>
          <w:pgSz w:w="11906" w:h="16838"/>
          <w:pgMar w:top="1701" w:right="1701" w:bottom="1701" w:left="1701" w:header="708" w:footer="708" w:gutter="0"/>
          <w:cols w:space="708"/>
          <w:docGrid w:linePitch="360"/>
        </w:sectPr>
      </w:pPr>
    </w:p>
    <w:p w:rsidR="00EF7E48" w:rsidRDefault="00097F0B" w:rsidP="00EF7E48">
      <w:pPr>
        <w:pStyle w:val="ListParagraph"/>
        <w:spacing w:after="0" w:line="480" w:lineRule="auto"/>
        <w:ind w:left="0"/>
        <w:jc w:val="both"/>
        <w:rPr>
          <w:b/>
        </w:rPr>
      </w:pPr>
      <w:r w:rsidRPr="00063B14">
        <w:rPr>
          <w:rFonts w:ascii="Times New Roman" w:hAnsi="Times New Roman" w:cs="Times New Roman"/>
          <w:sz w:val="24"/>
          <w:szCs w:val="24"/>
        </w:rPr>
        <w:lastRenderedPageBreak/>
        <w:t>penambahan ubi ungu (0%) dan CMC 1%, yaitu 16,55±1,26, sedangkan nilai b* es krim paling kecil diperoleh dari perlakuan penambahan ubi jalar ungu 30% dan CMC 0,5%, yaitu 2,64±0,91. Nilai b* adalah besaran yang menunjukkan warna mulai dari biru hingga kuning. Semakin rendah nilai b* (negatif) maka warna biru semakin pekat dan semakin tinggi nilai b* (positif) maka warna kuning semakin pekat (Ulyarti, 2016). Es krim perlakuan kontrol (tanpa penambahan ubi jalar ungu) memiliki nilai b* yang lebih besar dibanding dengan perlakuan penambahan ubi jalar ungu, hal ini dikarenakan pada perlakuan kontrol (tanpa penambahan ubi jalar ungu) intensitas warna bahan</w:t>
      </w:r>
      <w:r w:rsidRPr="001133D1">
        <w:rPr>
          <w:rFonts w:ascii="Times New Roman" w:hAnsi="Times New Roman" w:cs="Times New Roman"/>
          <w:sz w:val="24"/>
          <w:szCs w:val="24"/>
        </w:rPr>
        <w:t xml:space="preserve"> </w:t>
      </w:r>
      <w:r w:rsidRPr="00063B14">
        <w:rPr>
          <w:rFonts w:ascii="Times New Roman" w:hAnsi="Times New Roman" w:cs="Times New Roman"/>
          <w:sz w:val="24"/>
          <w:szCs w:val="24"/>
        </w:rPr>
        <w:t>ungu) cenderung berwarna kuning. Semakin tinggi jumlah ubi jalar yang ditambahkan pada es krim nilai a* akan menunjukkan ke nilai negatif (biru).</w:t>
      </w:r>
    </w:p>
    <w:p w:rsidR="00EF7E48" w:rsidRPr="00063B14" w:rsidRDefault="00EF7E48" w:rsidP="00EF7E48">
      <w:pPr>
        <w:pStyle w:val="ListParagraph"/>
        <w:spacing w:after="0" w:line="480" w:lineRule="auto"/>
        <w:ind w:left="0"/>
        <w:jc w:val="both"/>
        <w:rPr>
          <w:rFonts w:ascii="Times New Roman" w:hAnsi="Times New Roman" w:cs="Times New Roman"/>
          <w:b/>
          <w:i/>
          <w:sz w:val="24"/>
          <w:szCs w:val="24"/>
        </w:rPr>
      </w:pPr>
      <w:r w:rsidRPr="00063B14">
        <w:rPr>
          <w:rFonts w:ascii="Times New Roman" w:hAnsi="Times New Roman" w:cs="Times New Roman"/>
          <w:b/>
          <w:sz w:val="24"/>
          <w:szCs w:val="24"/>
        </w:rPr>
        <w:t>Kecepatan Leleh</w:t>
      </w:r>
    </w:p>
    <w:p w:rsidR="00EF7E48" w:rsidRDefault="00EF7E48" w:rsidP="00EF7E48">
      <w:pPr>
        <w:spacing w:after="0" w:line="480" w:lineRule="auto"/>
        <w:ind w:firstLine="294"/>
        <w:jc w:val="both"/>
        <w:rPr>
          <w:rFonts w:ascii="Times New Roman" w:hAnsi="Times New Roman" w:cs="Times New Roman"/>
          <w:sz w:val="24"/>
          <w:szCs w:val="24"/>
        </w:rPr>
      </w:pPr>
      <w:r w:rsidRPr="00063B14">
        <w:rPr>
          <w:rFonts w:ascii="Times New Roman" w:hAnsi="Times New Roman" w:cs="Times New Roman"/>
          <w:sz w:val="24"/>
          <w:szCs w:val="24"/>
        </w:rPr>
        <w:lastRenderedPageBreak/>
        <w:t>Menurut Setianawati (2002), daya pelelehan identik dengan waktu yang dibutuhkan es krim untuk meleleh sempurna pada suhu ruang. Kecepatan pelelehan es krim berkaitan erat dengan tekstur es krim. Es krim yang bertekstur kasar mempunyai kekentalan dan resistensi pelelehan yang rendah sehinggga mudah meleleh. Grafik kecepatan leleh (menit) es krim dapat dilihat pada Gambar 11. Kecepatan pelelehan adalah waktu yang dibutuhkan es krim untuk meleleh seluruhnya pada suhu ruang. Pengukuran daya leleh dilakukan pada suhu ruang. Kecepatan leleh ini sebagai salah satu parameter untuk mengetahui kualitas es krim (Syafarini, 2009)</w:t>
      </w:r>
      <w:r>
        <w:rPr>
          <w:rFonts w:ascii="Times New Roman" w:hAnsi="Times New Roman" w:cs="Times New Roman"/>
          <w:sz w:val="24"/>
          <w:szCs w:val="24"/>
        </w:rPr>
        <w:t>.</w:t>
      </w:r>
      <w:r w:rsidRPr="00EF7E48">
        <w:rPr>
          <w:rFonts w:ascii="Times New Roman" w:hAnsi="Times New Roman" w:cs="Times New Roman"/>
          <w:sz w:val="24"/>
          <w:szCs w:val="24"/>
        </w:rPr>
        <w:t xml:space="preserve"> </w:t>
      </w:r>
      <w:r w:rsidRPr="00063B14">
        <w:rPr>
          <w:rFonts w:ascii="Times New Roman" w:hAnsi="Times New Roman" w:cs="Times New Roman"/>
          <w:sz w:val="24"/>
          <w:szCs w:val="24"/>
        </w:rPr>
        <w:t>Gambar 11 menunjukkan bahwa es krim yang memiliki daya simpan tertinggi terdapat pada perlakuan penambahan ubi ungu 30% dan CMC 1% (U</w:t>
      </w:r>
      <w:r w:rsidRPr="00063B14">
        <w:rPr>
          <w:rFonts w:ascii="Times New Roman" w:hAnsi="Times New Roman" w:cs="Times New Roman"/>
          <w:sz w:val="24"/>
          <w:szCs w:val="24"/>
          <w:vertAlign w:val="subscript"/>
        </w:rPr>
        <w:t>30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r w:rsidRPr="00063B14">
        <w:rPr>
          <w:rFonts w:ascii="Times New Roman" w:hAnsi="Times New Roman" w:cs="Times New Roman"/>
          <w:sz w:val="24"/>
          <w:szCs w:val="24"/>
        </w:rPr>
        <w:t xml:space="preserve">), waktu yang dibutuhkan untuk meleleh seluruhnya adalah 40,76 </w:t>
      </w:r>
    </w:p>
    <w:p w:rsidR="00271327" w:rsidRPr="002E6A0C" w:rsidRDefault="00271327" w:rsidP="00271327">
      <w:pPr>
        <w:spacing w:after="0" w:line="480" w:lineRule="auto"/>
        <w:jc w:val="both"/>
        <w:rPr>
          <w:rFonts w:ascii="Times New Roman" w:hAnsi="Times New Roman" w:cs="Times New Roman"/>
          <w:i/>
          <w:sz w:val="24"/>
          <w:szCs w:val="24"/>
        </w:rPr>
        <w:sectPr w:rsidR="00271327" w:rsidRPr="002E6A0C" w:rsidSect="00271327">
          <w:type w:val="continuous"/>
          <w:pgSz w:w="11906" w:h="16838"/>
          <w:pgMar w:top="1701" w:right="1701" w:bottom="1701" w:left="1701" w:header="708" w:footer="708" w:gutter="0"/>
          <w:cols w:num="2" w:space="708"/>
          <w:docGrid w:linePitch="360"/>
        </w:sectPr>
      </w:pPr>
    </w:p>
    <w:p w:rsidR="00271327" w:rsidRDefault="00143278" w:rsidP="00271327">
      <w:pPr>
        <w:spacing w:after="0" w:line="480" w:lineRule="auto"/>
        <w:rPr>
          <w:rFonts w:ascii="Times New Roman" w:hAnsi="Times New Roman" w:cs="Times New Roman"/>
          <w:i/>
          <w:sz w:val="24"/>
          <w:szCs w:val="24"/>
        </w:rPr>
      </w:pPr>
      <w:r>
        <w:rPr>
          <w:rFonts w:ascii="Times New Roman" w:hAnsi="Times New Roman" w:cs="Times New Roman"/>
          <w:i/>
          <w:noProof/>
          <w:sz w:val="24"/>
          <w:szCs w:val="24"/>
          <w:lang w:eastAsia="id-ID"/>
        </w:rPr>
        <w:lastRenderedPageBreak/>
        <w:drawing>
          <wp:anchor distT="0" distB="0" distL="114300" distR="114300" simplePos="0" relativeHeight="251666432" behindDoc="1" locked="0" layoutInCell="1" allowOverlap="1">
            <wp:simplePos x="0" y="0"/>
            <wp:positionH relativeFrom="column">
              <wp:posOffset>339452</wp:posOffset>
            </wp:positionH>
            <wp:positionV relativeFrom="paragraph">
              <wp:posOffset>-26838</wp:posOffset>
            </wp:positionV>
            <wp:extent cx="4647107" cy="2789498"/>
            <wp:effectExtent l="19050" t="0" r="20143"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271327" w:rsidP="00271327">
      <w:pPr>
        <w:spacing w:after="0" w:line="480" w:lineRule="auto"/>
        <w:rPr>
          <w:rFonts w:ascii="Times New Roman" w:hAnsi="Times New Roman" w:cs="Times New Roman"/>
          <w:i/>
          <w:sz w:val="24"/>
          <w:szCs w:val="24"/>
        </w:rPr>
      </w:pPr>
    </w:p>
    <w:p w:rsidR="00271327" w:rsidRPr="00063B14" w:rsidRDefault="000332FD" w:rsidP="000332FD">
      <w:pPr>
        <w:pStyle w:val="ListParagraph"/>
        <w:spacing w:after="0" w:line="240" w:lineRule="auto"/>
        <w:ind w:left="1843" w:right="566" w:hanging="1276"/>
        <w:jc w:val="both"/>
        <w:rPr>
          <w:rFonts w:ascii="Times New Roman" w:hAnsi="Times New Roman" w:cs="Times New Roman"/>
          <w:i/>
          <w:sz w:val="24"/>
          <w:szCs w:val="24"/>
        </w:rPr>
      </w:pPr>
      <w:r>
        <w:rPr>
          <w:rFonts w:ascii="Times New Roman" w:hAnsi="Times New Roman" w:cs="Times New Roman"/>
          <w:sz w:val="24"/>
          <w:szCs w:val="24"/>
        </w:rPr>
        <w:t xml:space="preserve">Keterangan: </w:t>
      </w:r>
      <w:r w:rsidR="00271327" w:rsidRPr="00063B14">
        <w:rPr>
          <w:rFonts w:ascii="Times New Roman" w:hAnsi="Times New Roman" w:cs="Times New Roman"/>
          <w:sz w:val="24"/>
          <w:szCs w:val="24"/>
        </w:rPr>
        <w:t>Huruf yang berbeda di belakang angka menunjukkan berbeda nyata (p&lt;0,05)</w:t>
      </w:r>
    </w:p>
    <w:p w:rsidR="00271327" w:rsidRPr="00063B14" w:rsidRDefault="00271327" w:rsidP="00271327">
      <w:pPr>
        <w:spacing w:after="0" w:line="240" w:lineRule="auto"/>
        <w:ind w:left="1560" w:hanging="1134"/>
        <w:rPr>
          <w:rFonts w:ascii="Times New Roman" w:hAnsi="Times New Roman" w:cs="Times New Roman"/>
          <w:i/>
          <w:sz w:val="24"/>
          <w:szCs w:val="24"/>
        </w:rPr>
      </w:pPr>
    </w:p>
    <w:p w:rsidR="00271327" w:rsidRPr="00063B14" w:rsidRDefault="000332FD" w:rsidP="000332FD">
      <w:pPr>
        <w:spacing w:line="240" w:lineRule="auto"/>
        <w:ind w:left="1276" w:hanging="1276"/>
        <w:jc w:val="both"/>
        <w:rPr>
          <w:rFonts w:ascii="Times New Roman" w:hAnsi="Times New Roman" w:cs="Times New Roman"/>
          <w:i/>
          <w:sz w:val="24"/>
          <w:szCs w:val="24"/>
        </w:rPr>
      </w:pPr>
      <w:r>
        <w:rPr>
          <w:rFonts w:ascii="Times New Roman" w:hAnsi="Times New Roman" w:cs="Times New Roman"/>
          <w:sz w:val="24"/>
          <w:szCs w:val="24"/>
        </w:rPr>
        <w:t xml:space="preserve">Gambar 11. Kecepatan leleh </w:t>
      </w:r>
      <w:r w:rsidR="00271327" w:rsidRPr="00063B14">
        <w:rPr>
          <w:rFonts w:ascii="Times New Roman" w:hAnsi="Times New Roman" w:cs="Times New Roman"/>
          <w:sz w:val="24"/>
          <w:szCs w:val="24"/>
        </w:rPr>
        <w:t xml:space="preserve">es krim dengan penambahan ubi jalar ungu dan </w:t>
      </w:r>
      <w:r>
        <w:rPr>
          <w:rFonts w:ascii="Times New Roman" w:hAnsi="Times New Roman" w:cs="Times New Roman"/>
          <w:sz w:val="24"/>
          <w:szCs w:val="24"/>
        </w:rPr>
        <w:t xml:space="preserve">CMC </w:t>
      </w:r>
      <w:r w:rsidR="00271327" w:rsidRPr="00063B14">
        <w:rPr>
          <w:rFonts w:ascii="Times New Roman" w:hAnsi="Times New Roman" w:cs="Times New Roman"/>
          <w:sz w:val="24"/>
          <w:szCs w:val="24"/>
        </w:rPr>
        <w:t>berbagai taraf</w:t>
      </w:r>
    </w:p>
    <w:p w:rsidR="00271327" w:rsidRPr="00063B14" w:rsidRDefault="00271327" w:rsidP="00271327">
      <w:pPr>
        <w:spacing w:line="240" w:lineRule="auto"/>
        <w:ind w:left="1560" w:hanging="1134"/>
        <w:rPr>
          <w:rFonts w:ascii="Times New Roman" w:hAnsi="Times New Roman" w:cs="Times New Roman"/>
          <w:i/>
          <w:sz w:val="24"/>
          <w:szCs w:val="24"/>
        </w:rPr>
      </w:pPr>
    </w:p>
    <w:p w:rsidR="00271327" w:rsidRPr="00063B14" w:rsidRDefault="00271327" w:rsidP="00271327">
      <w:pPr>
        <w:spacing w:after="0" w:line="480" w:lineRule="auto"/>
        <w:jc w:val="both"/>
        <w:rPr>
          <w:rFonts w:ascii="Times New Roman" w:hAnsi="Times New Roman" w:cs="Times New Roman"/>
          <w:i/>
          <w:sz w:val="24"/>
          <w:szCs w:val="24"/>
        </w:rPr>
        <w:sectPr w:rsidR="00271327" w:rsidRPr="00063B14" w:rsidSect="001133D1">
          <w:type w:val="continuous"/>
          <w:pgSz w:w="11906" w:h="16838"/>
          <w:pgMar w:top="1701" w:right="1701" w:bottom="1701" w:left="1701" w:header="708" w:footer="708" w:gutter="0"/>
          <w:cols w:space="708"/>
          <w:docGrid w:linePitch="360"/>
        </w:sectPr>
      </w:pPr>
    </w:p>
    <w:p w:rsidR="00271327" w:rsidRDefault="00271327" w:rsidP="00D65AAF">
      <w:pPr>
        <w:spacing w:after="0" w:line="480" w:lineRule="auto"/>
        <w:jc w:val="both"/>
        <w:rPr>
          <w:rFonts w:ascii="Times New Roman" w:hAnsi="Times New Roman" w:cs="Times New Roman"/>
          <w:i/>
          <w:sz w:val="24"/>
          <w:szCs w:val="24"/>
        </w:rPr>
      </w:pPr>
      <w:r w:rsidRPr="002E6A0C">
        <w:rPr>
          <w:rFonts w:ascii="Times New Roman" w:hAnsi="Times New Roman" w:cs="Times New Roman"/>
          <w:sz w:val="24"/>
          <w:szCs w:val="24"/>
        </w:rPr>
        <w:lastRenderedPageBreak/>
        <w:t>menit (40 menit 45 detik). Sedangkan es krim yang memiliki daya simpan terendah terdapat pada perlakuan tanpa penambahan ubi jalar ungu (0%) dan CMC 0,5%, waktu yang dibutuhkan untuk meleleh seluruhnya adalah 23,5 menit (23 menit 30 detik).</w:t>
      </w:r>
      <w:r>
        <w:rPr>
          <w:rFonts w:ascii="Times New Roman" w:hAnsi="Times New Roman" w:cs="Times New Roman"/>
          <w:sz w:val="24"/>
          <w:szCs w:val="24"/>
        </w:rPr>
        <w:t xml:space="preserve"> </w:t>
      </w:r>
      <w:r w:rsidRPr="002E6A0C">
        <w:rPr>
          <w:rFonts w:ascii="Times New Roman" w:hAnsi="Times New Roman" w:cs="Times New Roman"/>
          <w:sz w:val="24"/>
          <w:szCs w:val="24"/>
        </w:rPr>
        <w:t>Hasil penelitian</w:t>
      </w:r>
      <w:r w:rsidRPr="00063B14">
        <w:rPr>
          <w:rFonts w:ascii="Times New Roman" w:hAnsi="Times New Roman" w:cs="Times New Roman"/>
          <w:sz w:val="24"/>
          <w:szCs w:val="24"/>
        </w:rPr>
        <w:t xml:space="preserve"> yang diperoleh menunjukkan bahwa semakin banyak komposisi ubi jalar ungu dan CMC yang ditambahkan maka kecepatan meleleh semakin tinggi. Penambahan ubi jalar ungu dan CMC mampu mengikat partikel es </w:t>
      </w:r>
      <w:r w:rsidRPr="00063B14">
        <w:rPr>
          <w:rFonts w:ascii="Times New Roman" w:hAnsi="Times New Roman" w:cs="Times New Roman"/>
          <w:sz w:val="24"/>
          <w:szCs w:val="24"/>
        </w:rPr>
        <w:lastRenderedPageBreak/>
        <w:t xml:space="preserve">dalam adonan es krim sehingga adonan semakin kental. Hal ini disebabkan oleh kandungan serat yang tinggi pada ubi jalar ungu. Tingginya kandungan serat menyebabkan total padatan meningkat sehingga es krim semakin lama meleleh. Menurut Tala (2009) serat pangan memiliki daya serap air yang tinggi, karena ukuran polimernya besar, strukturnya kompleks dan banyak mengandung gugus hidroksil sehingga mampu menyerap air dalam jumlah yang besar. Semakin tinggi kadar serat </w:t>
      </w:r>
      <w:r w:rsidRPr="00063B14">
        <w:rPr>
          <w:rFonts w:ascii="Times New Roman" w:hAnsi="Times New Roman" w:cs="Times New Roman"/>
          <w:sz w:val="24"/>
          <w:szCs w:val="24"/>
        </w:rPr>
        <w:lastRenderedPageBreak/>
        <w:t>yang dihasilkan semakin banyak juga air yang terserap menyebabkan adonan es krim menjadi kental sehingga kemampuan membentuk rongga-rongga udara yang dapat memerangkap udara menjadi rendah. Hal ini sesuai dengan pendapat Muse dkk. (2004) bahwa adonan yang kental akan menyebabkan overrun rendah, karena adonan mengalami kesulitan untuk mengembang dan udara sulit menembus masuk permukaan adonan. Es krim dengan kekentalan yang lebih tinggi akan mempunyai daya tahan untuk meleleh lebih besar.</w:t>
      </w:r>
    </w:p>
    <w:p w:rsidR="00271327" w:rsidRPr="00271327" w:rsidRDefault="00271327" w:rsidP="00271327">
      <w:pPr>
        <w:spacing w:after="0" w:line="480" w:lineRule="auto"/>
        <w:ind w:firstLine="294"/>
        <w:jc w:val="both"/>
        <w:rPr>
          <w:rFonts w:ascii="Times New Roman" w:hAnsi="Times New Roman" w:cs="Times New Roman"/>
          <w:i/>
          <w:sz w:val="24"/>
          <w:szCs w:val="24"/>
        </w:rPr>
      </w:pPr>
      <w:r w:rsidRPr="00063B14">
        <w:rPr>
          <w:rFonts w:ascii="Times New Roman" w:hAnsi="Times New Roman" w:cs="Times New Roman"/>
          <w:sz w:val="24"/>
          <w:szCs w:val="24"/>
        </w:rPr>
        <w:t>Selain itu, penggunaan bahan penstabil pada es krim juga memengaruhi kecepatan leleh es krim. Menurut Padaga dan Sawitri (2005), pelelehan yang lambat tidak dikehendaki karena mencerminkan adanya stabilizer yang berlebihan.</w:t>
      </w:r>
      <w:r>
        <w:rPr>
          <w:rFonts w:ascii="Times New Roman" w:hAnsi="Times New Roman" w:cs="Times New Roman"/>
          <w:i/>
          <w:sz w:val="24"/>
          <w:szCs w:val="24"/>
        </w:rPr>
        <w:t xml:space="preserve"> </w:t>
      </w:r>
      <w:r w:rsidRPr="00063B14">
        <w:rPr>
          <w:rFonts w:ascii="Times New Roman" w:hAnsi="Times New Roman" w:cs="Times New Roman"/>
          <w:sz w:val="24"/>
          <w:szCs w:val="24"/>
        </w:rPr>
        <w:t xml:space="preserve">Kelelehan pada es krim disebabkan karena terjadinya penurunan titik beku </w:t>
      </w:r>
      <w:r w:rsidRPr="00063B14">
        <w:rPr>
          <w:rFonts w:ascii="Times New Roman" w:hAnsi="Times New Roman" w:cs="Times New Roman"/>
          <w:sz w:val="24"/>
          <w:szCs w:val="24"/>
        </w:rPr>
        <w:lastRenderedPageBreak/>
        <w:t>pada es krim, dan dipengaruhi oleh komposisi bahan yang digunakan dalam pembuatan es krim. Kelelehan dipengaruhi oleh jumlah bahan penstabil (Hubeis dkk., 1996). Bahan penstabil yang di gunakan adalah CMC. Penambahan CMC menyebabkan es krim memiliki daya simpan yang tinggi, karena CMC mampu mengikat partikel es dalam adonan es krim membuat adonan menjadi semakin kental dan menyebabkan daya ikat air semakin kuat dalam produk es krim sehingga tidak cepat meleleh. Peningkatan konsenterasi CMC di dalam adonan es krim menyebabkan partikel es yang terikat semakin banyak sehingga waktu leleh es krim menjadi lebih lama. Semakin tinggi jumlah penstabil yang digunakan, maka resistensi pelelehan semakin tinggi, sehingga kecepatan pelelehan akan semakin lambat.</w:t>
      </w:r>
      <w:r>
        <w:rPr>
          <w:rFonts w:ascii="Times New Roman" w:hAnsi="Times New Roman" w:cs="Times New Roman"/>
          <w:i/>
          <w:sz w:val="24"/>
          <w:szCs w:val="24"/>
        </w:rPr>
        <w:t xml:space="preserve"> </w:t>
      </w:r>
      <w:r w:rsidRPr="00063B14">
        <w:rPr>
          <w:rFonts w:ascii="Times New Roman" w:hAnsi="Times New Roman" w:cs="Times New Roman"/>
          <w:sz w:val="24"/>
          <w:szCs w:val="24"/>
        </w:rPr>
        <w:t xml:space="preserve">Kecepatan pelelehan juga dipengaruhi oleh viskositas, total padatan, dan </w:t>
      </w:r>
      <w:r w:rsidRPr="00063B14">
        <w:rPr>
          <w:rFonts w:ascii="Times New Roman" w:hAnsi="Times New Roman" w:cs="Times New Roman"/>
          <w:iCs/>
          <w:sz w:val="24"/>
          <w:szCs w:val="24"/>
        </w:rPr>
        <w:lastRenderedPageBreak/>
        <w:t xml:space="preserve">overrun </w:t>
      </w:r>
      <w:r w:rsidRPr="00063B14">
        <w:rPr>
          <w:rFonts w:ascii="Times New Roman" w:hAnsi="Times New Roman" w:cs="Times New Roman"/>
          <w:sz w:val="24"/>
          <w:szCs w:val="24"/>
        </w:rPr>
        <w:t xml:space="preserve">es krim. Hasil penelitian yang diperoleh menunjukkan bahwa semakin tinggi nilai overrun, maka resistensi pelelehan semakin rendah, sehingga kecepatan pelelehan akan semakin cepat. Hal ini sesuai dengan pernyataan Suprayitno </w:t>
      </w:r>
      <w:r w:rsidRPr="00063B14">
        <w:rPr>
          <w:rFonts w:ascii="Times New Roman" w:hAnsi="Times New Roman" w:cs="Times New Roman"/>
          <w:iCs/>
          <w:sz w:val="24"/>
          <w:szCs w:val="24"/>
        </w:rPr>
        <w:t>dkk</w:t>
      </w:r>
      <w:r w:rsidRPr="00063B14">
        <w:rPr>
          <w:rFonts w:ascii="Times New Roman" w:hAnsi="Times New Roman" w:cs="Times New Roman"/>
          <w:sz w:val="24"/>
          <w:szCs w:val="24"/>
        </w:rPr>
        <w:t xml:space="preserve">. (2001) bahwa nilai kecepatan leleh es krim berbanding lurus dengan </w:t>
      </w:r>
      <w:r w:rsidRPr="00063B14">
        <w:rPr>
          <w:rFonts w:ascii="Times New Roman" w:hAnsi="Times New Roman" w:cs="Times New Roman"/>
          <w:iCs/>
          <w:sz w:val="24"/>
          <w:szCs w:val="24"/>
        </w:rPr>
        <w:t>overrun</w:t>
      </w:r>
      <w:r w:rsidRPr="00063B14">
        <w:rPr>
          <w:rFonts w:ascii="Times New Roman" w:hAnsi="Times New Roman" w:cs="Times New Roman"/>
          <w:sz w:val="24"/>
          <w:szCs w:val="24"/>
        </w:rPr>
        <w:t xml:space="preserve">. Semakin tinggi nilai </w:t>
      </w:r>
      <w:r w:rsidRPr="00063B14">
        <w:rPr>
          <w:rFonts w:ascii="Times New Roman" w:hAnsi="Times New Roman" w:cs="Times New Roman"/>
          <w:iCs/>
          <w:sz w:val="24"/>
          <w:szCs w:val="24"/>
        </w:rPr>
        <w:t xml:space="preserve">overrun </w:t>
      </w:r>
      <w:r w:rsidRPr="00063B14">
        <w:rPr>
          <w:rFonts w:ascii="Times New Roman" w:hAnsi="Times New Roman" w:cs="Times New Roman"/>
          <w:sz w:val="24"/>
          <w:szCs w:val="24"/>
        </w:rPr>
        <w:t xml:space="preserve">maka es krim yang </w:t>
      </w:r>
      <w:r w:rsidRPr="00063B14">
        <w:rPr>
          <w:rFonts w:ascii="Times New Roman" w:hAnsi="Times New Roman" w:cs="Times New Roman"/>
          <w:sz w:val="24"/>
          <w:szCs w:val="24"/>
        </w:rPr>
        <w:lastRenderedPageBreak/>
        <w:t xml:space="preserve">dihasilkan akan lebih cepat meleleh. </w:t>
      </w:r>
      <w:r w:rsidRPr="00063B14">
        <w:rPr>
          <w:rFonts w:ascii="Times New Roman" w:hAnsi="Times New Roman" w:cs="Times New Roman"/>
          <w:b/>
          <w:sz w:val="24"/>
          <w:szCs w:val="24"/>
        </w:rPr>
        <w:t>Tingkat Kesukaan</w:t>
      </w:r>
    </w:p>
    <w:p w:rsidR="00271327" w:rsidRPr="00271327" w:rsidRDefault="00271327" w:rsidP="00271327">
      <w:pPr>
        <w:spacing w:after="0" w:line="480" w:lineRule="auto"/>
        <w:ind w:firstLine="294"/>
        <w:jc w:val="both"/>
        <w:rPr>
          <w:rFonts w:ascii="Times New Roman" w:hAnsi="Times New Roman" w:cs="Times New Roman"/>
          <w:sz w:val="24"/>
          <w:szCs w:val="24"/>
        </w:rPr>
      </w:pPr>
      <w:r w:rsidRPr="00063B14">
        <w:rPr>
          <w:rFonts w:ascii="Times New Roman" w:hAnsi="Times New Roman" w:cs="Times New Roman"/>
          <w:sz w:val="24"/>
          <w:szCs w:val="24"/>
        </w:rPr>
        <w:t xml:space="preserve">Tingkat kesukaan panelis terhadap es krim dilakukan dengan uji organoleptik meliputi aroma, rasa, warna, tekstur dan penerimaan keseluruhan menggunakan 20 orang panelis tidak terlatih. Hasil uji kesukaan es krim dengan penambahan ubi jalar ungu dan </w:t>
      </w:r>
      <w:r>
        <w:rPr>
          <w:rFonts w:ascii="Times New Roman" w:hAnsi="Times New Roman" w:cs="Times New Roman"/>
          <w:sz w:val="24"/>
          <w:szCs w:val="24"/>
        </w:rPr>
        <w:t xml:space="preserve">bahan penstabil dapat dilihat </w:t>
      </w:r>
      <w:r w:rsidRPr="00063B14">
        <w:rPr>
          <w:rFonts w:ascii="Times New Roman" w:hAnsi="Times New Roman" w:cs="Times New Roman"/>
          <w:sz w:val="24"/>
          <w:szCs w:val="24"/>
        </w:rPr>
        <w:t>pada Tabel 9.</w:t>
      </w:r>
    </w:p>
    <w:p w:rsidR="00EF7E48" w:rsidRPr="00271327" w:rsidRDefault="00EF7E48" w:rsidP="00271327">
      <w:pPr>
        <w:spacing w:after="0" w:line="480" w:lineRule="auto"/>
        <w:jc w:val="both"/>
        <w:rPr>
          <w:rFonts w:ascii="Times New Roman" w:hAnsi="Times New Roman" w:cs="Times New Roman"/>
          <w:i/>
          <w:sz w:val="24"/>
          <w:szCs w:val="24"/>
        </w:rPr>
        <w:sectPr w:rsidR="00EF7E48" w:rsidRPr="00271327" w:rsidSect="001133D1">
          <w:type w:val="continuous"/>
          <w:pgSz w:w="11906" w:h="16838"/>
          <w:pgMar w:top="1701" w:right="1701" w:bottom="1701" w:left="1701" w:header="708" w:footer="708" w:gutter="0"/>
          <w:cols w:num="2" w:space="708"/>
          <w:docGrid w:linePitch="360"/>
        </w:sectPr>
      </w:pPr>
    </w:p>
    <w:p w:rsidR="00271327" w:rsidRPr="00063B14" w:rsidRDefault="00271327" w:rsidP="00271327">
      <w:pPr>
        <w:spacing w:after="0" w:line="240" w:lineRule="auto"/>
        <w:jc w:val="both"/>
        <w:rPr>
          <w:rFonts w:ascii="Times New Roman" w:hAnsi="Times New Roman" w:cs="Times New Roman"/>
          <w:i/>
          <w:sz w:val="24"/>
          <w:szCs w:val="24"/>
        </w:rPr>
      </w:pPr>
    </w:p>
    <w:p w:rsidR="00271327" w:rsidRPr="00063B14" w:rsidRDefault="00271327" w:rsidP="00C8586F">
      <w:pPr>
        <w:pStyle w:val="ListParagraph"/>
        <w:spacing w:after="0" w:line="360" w:lineRule="auto"/>
        <w:ind w:left="0"/>
        <w:jc w:val="center"/>
        <w:rPr>
          <w:rFonts w:ascii="Times New Roman" w:hAnsi="Times New Roman" w:cs="Times New Roman"/>
          <w:i/>
          <w:sz w:val="24"/>
          <w:szCs w:val="24"/>
        </w:rPr>
      </w:pPr>
      <w:r w:rsidRPr="00063B14">
        <w:rPr>
          <w:rFonts w:ascii="Times New Roman" w:hAnsi="Times New Roman" w:cs="Times New Roman"/>
          <w:sz w:val="24"/>
          <w:szCs w:val="24"/>
        </w:rPr>
        <w:t>Tabel 9. Rataan skor uji tingkat kesukaan es krim</w:t>
      </w:r>
    </w:p>
    <w:tbl>
      <w:tblPr>
        <w:tblStyle w:val="TableGrid"/>
        <w:tblW w:w="8249" w:type="dxa"/>
        <w:jc w:val="center"/>
        <w:tblInd w:w="-1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76"/>
        <w:gridCol w:w="1266"/>
        <w:gridCol w:w="1410"/>
        <w:gridCol w:w="1272"/>
        <w:gridCol w:w="1339"/>
        <w:gridCol w:w="1686"/>
      </w:tblGrid>
      <w:tr w:rsidR="00271327" w:rsidRPr="00063B14" w:rsidTr="009D7D8C">
        <w:trPr>
          <w:trHeight w:val="283"/>
          <w:jc w:val="center"/>
        </w:trPr>
        <w:tc>
          <w:tcPr>
            <w:tcW w:w="1276" w:type="dxa"/>
            <w:vMerge w:val="restart"/>
            <w:tcBorders>
              <w:top w:val="single" w:sz="4" w:space="0" w:color="auto"/>
              <w:bottom w:val="nil"/>
            </w:tcBorders>
            <w:vAlign w:val="center"/>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Perlakuan</w:t>
            </w:r>
          </w:p>
        </w:tc>
        <w:tc>
          <w:tcPr>
            <w:tcW w:w="6973" w:type="dxa"/>
            <w:gridSpan w:val="5"/>
            <w:tcBorders>
              <w:top w:val="single" w:sz="4" w:space="0" w:color="auto"/>
              <w:bottom w:val="single" w:sz="4" w:space="0" w:color="auto"/>
            </w:tcBorders>
            <w:vAlign w:val="center"/>
          </w:tcPr>
          <w:p w:rsidR="00271327" w:rsidRPr="00063B14" w:rsidRDefault="00271327" w:rsidP="001449B3">
            <w:pPr>
              <w:pStyle w:val="ListParagraph"/>
              <w:ind w:left="0"/>
              <w:jc w:val="center"/>
              <w:rPr>
                <w:rFonts w:ascii="Times New Roman" w:hAnsi="Times New Roman" w:cs="Times New Roman"/>
                <w:i/>
                <w:sz w:val="24"/>
                <w:szCs w:val="24"/>
                <w:lang w:val="en-US"/>
              </w:rPr>
            </w:pPr>
            <w:r w:rsidRPr="00063B14">
              <w:rPr>
                <w:rFonts w:ascii="Times New Roman" w:hAnsi="Times New Roman" w:cs="Times New Roman"/>
                <w:sz w:val="24"/>
                <w:szCs w:val="24"/>
              </w:rPr>
              <w:t>Atribut</w:t>
            </w:r>
          </w:p>
        </w:tc>
      </w:tr>
      <w:tr w:rsidR="00271327" w:rsidRPr="00063B14" w:rsidTr="009D7D8C">
        <w:trPr>
          <w:trHeight w:val="283"/>
          <w:jc w:val="center"/>
        </w:trPr>
        <w:tc>
          <w:tcPr>
            <w:tcW w:w="1276" w:type="dxa"/>
            <w:vMerge/>
            <w:tcBorders>
              <w:top w:val="nil"/>
              <w:bottom w:val="single" w:sz="4" w:space="0" w:color="auto"/>
            </w:tcBorders>
          </w:tcPr>
          <w:p w:rsidR="00271327" w:rsidRPr="00063B14" w:rsidRDefault="00271327" w:rsidP="001449B3">
            <w:pPr>
              <w:pStyle w:val="ListParagraph"/>
              <w:ind w:left="0"/>
              <w:jc w:val="both"/>
              <w:rPr>
                <w:rFonts w:ascii="Times New Roman" w:hAnsi="Times New Roman" w:cs="Times New Roman"/>
                <w:i/>
                <w:sz w:val="24"/>
                <w:szCs w:val="24"/>
                <w:lang w:val="en-US"/>
              </w:rPr>
            </w:pPr>
          </w:p>
        </w:tc>
        <w:tc>
          <w:tcPr>
            <w:tcW w:w="1266" w:type="dxa"/>
            <w:tcBorders>
              <w:top w:val="single" w:sz="4" w:space="0" w:color="auto"/>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Aroma*</w:t>
            </w:r>
          </w:p>
        </w:tc>
        <w:tc>
          <w:tcPr>
            <w:tcW w:w="1410" w:type="dxa"/>
            <w:tcBorders>
              <w:top w:val="single" w:sz="4" w:space="0" w:color="auto"/>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Rasa</w:t>
            </w:r>
          </w:p>
        </w:tc>
        <w:tc>
          <w:tcPr>
            <w:tcW w:w="1272" w:type="dxa"/>
            <w:tcBorders>
              <w:top w:val="single" w:sz="4" w:space="0" w:color="auto"/>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Warna</w:t>
            </w:r>
          </w:p>
        </w:tc>
        <w:tc>
          <w:tcPr>
            <w:tcW w:w="1339" w:type="dxa"/>
            <w:tcBorders>
              <w:top w:val="single" w:sz="4" w:space="0" w:color="auto"/>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Tekstur</w:t>
            </w:r>
          </w:p>
        </w:tc>
        <w:tc>
          <w:tcPr>
            <w:tcW w:w="1686" w:type="dxa"/>
            <w:tcBorders>
              <w:top w:val="single" w:sz="4" w:space="0" w:color="auto"/>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Keseluruhan</w:t>
            </w:r>
          </w:p>
        </w:tc>
      </w:tr>
      <w:tr w:rsidR="00271327" w:rsidRPr="00063B14" w:rsidTr="009D7D8C">
        <w:trPr>
          <w:trHeight w:val="283"/>
          <w:jc w:val="center"/>
        </w:trPr>
        <w:tc>
          <w:tcPr>
            <w:tcW w:w="1276" w:type="dxa"/>
            <w:tcBorders>
              <w:top w:val="single" w:sz="4" w:space="0" w:color="auto"/>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c>
          <w:tcPr>
            <w:tcW w:w="1266" w:type="dxa"/>
            <w:tcBorders>
              <w:top w:val="single" w:sz="4" w:space="0" w:color="auto"/>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4,40±1,35</w:t>
            </w:r>
          </w:p>
        </w:tc>
        <w:tc>
          <w:tcPr>
            <w:tcW w:w="1410" w:type="dxa"/>
            <w:tcBorders>
              <w:top w:val="single" w:sz="4" w:space="0" w:color="auto"/>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4,70±1,60</w:t>
            </w:r>
            <w:r w:rsidRPr="00063B14">
              <w:rPr>
                <w:rFonts w:ascii="Times New Roman" w:hAnsi="Times New Roman" w:cs="Times New Roman"/>
                <w:sz w:val="24"/>
                <w:szCs w:val="24"/>
                <w:vertAlign w:val="superscript"/>
              </w:rPr>
              <w:t>abc</w:t>
            </w:r>
          </w:p>
        </w:tc>
        <w:tc>
          <w:tcPr>
            <w:tcW w:w="1272" w:type="dxa"/>
            <w:tcBorders>
              <w:top w:val="single" w:sz="4" w:space="0" w:color="auto"/>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3,90±1,33</w:t>
            </w:r>
            <w:r w:rsidRPr="00063B14">
              <w:rPr>
                <w:rFonts w:ascii="Times New Roman" w:hAnsi="Times New Roman" w:cs="Times New Roman"/>
                <w:sz w:val="24"/>
                <w:szCs w:val="24"/>
                <w:vertAlign w:val="superscript"/>
              </w:rPr>
              <w:t>a</w:t>
            </w:r>
          </w:p>
        </w:tc>
        <w:tc>
          <w:tcPr>
            <w:tcW w:w="1339" w:type="dxa"/>
            <w:tcBorders>
              <w:top w:val="single" w:sz="4" w:space="0" w:color="auto"/>
              <w:bottom w:val="nil"/>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4,50±0,95</w:t>
            </w:r>
            <w:r w:rsidRPr="00063B14">
              <w:rPr>
                <w:rFonts w:ascii="Times New Roman" w:hAnsi="Times New Roman" w:cs="Times New Roman"/>
                <w:sz w:val="24"/>
                <w:szCs w:val="24"/>
                <w:vertAlign w:val="superscript"/>
              </w:rPr>
              <w:t>b</w:t>
            </w:r>
          </w:p>
        </w:tc>
        <w:tc>
          <w:tcPr>
            <w:tcW w:w="1686" w:type="dxa"/>
            <w:tcBorders>
              <w:top w:val="single" w:sz="4" w:space="0" w:color="auto"/>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4,25±1,16</w:t>
            </w:r>
            <w:r w:rsidRPr="00063B14">
              <w:rPr>
                <w:rFonts w:ascii="Times New Roman" w:hAnsi="Times New Roman" w:cs="Times New Roman"/>
                <w:sz w:val="24"/>
                <w:szCs w:val="24"/>
                <w:vertAlign w:val="superscript"/>
              </w:rPr>
              <w:t>a</w:t>
            </w:r>
          </w:p>
        </w:tc>
      </w:tr>
      <w:tr w:rsidR="00271327" w:rsidRPr="00063B14" w:rsidTr="009D7D8C">
        <w:trPr>
          <w:trHeight w:val="283"/>
          <w:jc w:val="center"/>
        </w:trPr>
        <w:tc>
          <w:tcPr>
            <w:tcW w:w="1276" w:type="dxa"/>
            <w:tcBorders>
              <w:top w:val="nil"/>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p>
        </w:tc>
        <w:tc>
          <w:tcPr>
            <w:tcW w:w="126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4,55±0,99</w:t>
            </w:r>
          </w:p>
        </w:tc>
        <w:tc>
          <w:tcPr>
            <w:tcW w:w="1410"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4,70±1,21</w:t>
            </w:r>
            <w:r w:rsidRPr="00063B14">
              <w:rPr>
                <w:rFonts w:ascii="Times New Roman" w:hAnsi="Times New Roman" w:cs="Times New Roman"/>
                <w:sz w:val="24"/>
                <w:szCs w:val="24"/>
                <w:vertAlign w:val="superscript"/>
              </w:rPr>
              <w:t>abc</w:t>
            </w:r>
          </w:p>
        </w:tc>
        <w:tc>
          <w:tcPr>
            <w:tcW w:w="1272"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3,95±1,19</w:t>
            </w:r>
            <w:r w:rsidRPr="00063B14">
              <w:rPr>
                <w:rFonts w:ascii="Times New Roman" w:hAnsi="Times New Roman" w:cs="Times New Roman"/>
                <w:sz w:val="24"/>
                <w:szCs w:val="24"/>
                <w:vertAlign w:val="superscript"/>
              </w:rPr>
              <w:t>a</w:t>
            </w:r>
          </w:p>
        </w:tc>
        <w:tc>
          <w:tcPr>
            <w:tcW w:w="1339" w:type="dxa"/>
            <w:tcBorders>
              <w:top w:val="nil"/>
              <w:bottom w:val="nil"/>
            </w:tcBorders>
          </w:tcPr>
          <w:p w:rsidR="00271327" w:rsidRPr="00063B14" w:rsidRDefault="00271327" w:rsidP="001449B3">
            <w:pPr>
              <w:pStyle w:val="ListParagraph"/>
              <w:ind w:left="0"/>
              <w:jc w:val="center"/>
              <w:rPr>
                <w:rFonts w:ascii="Times New Roman" w:hAnsi="Times New Roman" w:cs="Times New Roman"/>
                <w:b/>
                <w:i/>
                <w:sz w:val="24"/>
                <w:szCs w:val="24"/>
                <w:vertAlign w:val="superscript"/>
              </w:rPr>
            </w:pPr>
            <w:r w:rsidRPr="00063B14">
              <w:rPr>
                <w:rFonts w:ascii="Times New Roman" w:hAnsi="Times New Roman" w:cs="Times New Roman"/>
                <w:sz w:val="24"/>
                <w:szCs w:val="24"/>
              </w:rPr>
              <w:t>4,80±1,15</w:t>
            </w:r>
            <w:r w:rsidRPr="00063B14">
              <w:rPr>
                <w:rFonts w:ascii="Times New Roman" w:hAnsi="Times New Roman" w:cs="Times New Roman"/>
                <w:sz w:val="24"/>
                <w:szCs w:val="24"/>
                <w:vertAlign w:val="superscript"/>
              </w:rPr>
              <w:t>bc</w:t>
            </w:r>
          </w:p>
        </w:tc>
        <w:tc>
          <w:tcPr>
            <w:tcW w:w="168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4,30±0,73</w:t>
            </w:r>
            <w:r w:rsidRPr="00063B14">
              <w:rPr>
                <w:rFonts w:ascii="Times New Roman" w:hAnsi="Times New Roman" w:cs="Times New Roman"/>
                <w:sz w:val="24"/>
                <w:szCs w:val="24"/>
                <w:vertAlign w:val="superscript"/>
              </w:rPr>
              <w:t>a</w:t>
            </w:r>
          </w:p>
        </w:tc>
      </w:tr>
      <w:tr w:rsidR="00271327" w:rsidRPr="00063B14" w:rsidTr="009D7D8C">
        <w:trPr>
          <w:trHeight w:val="283"/>
          <w:jc w:val="center"/>
        </w:trPr>
        <w:tc>
          <w:tcPr>
            <w:tcW w:w="1276" w:type="dxa"/>
            <w:tcBorders>
              <w:top w:val="nil"/>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10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c>
          <w:tcPr>
            <w:tcW w:w="126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4,75±0,71</w:t>
            </w:r>
          </w:p>
        </w:tc>
        <w:tc>
          <w:tcPr>
            <w:tcW w:w="1410"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5,15±0,74</w:t>
            </w:r>
            <w:r w:rsidRPr="00063B14">
              <w:rPr>
                <w:rFonts w:ascii="Times New Roman" w:hAnsi="Times New Roman" w:cs="Times New Roman"/>
                <w:sz w:val="24"/>
                <w:szCs w:val="24"/>
                <w:vertAlign w:val="superscript"/>
              </w:rPr>
              <w:t>bc</w:t>
            </w:r>
          </w:p>
        </w:tc>
        <w:tc>
          <w:tcPr>
            <w:tcW w:w="1272"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4,00±1,21</w:t>
            </w:r>
            <w:r w:rsidRPr="00063B14">
              <w:rPr>
                <w:rFonts w:ascii="Times New Roman" w:hAnsi="Times New Roman" w:cs="Times New Roman"/>
                <w:sz w:val="24"/>
                <w:szCs w:val="24"/>
                <w:vertAlign w:val="superscript"/>
              </w:rPr>
              <w:t>a</w:t>
            </w:r>
          </w:p>
        </w:tc>
        <w:tc>
          <w:tcPr>
            <w:tcW w:w="1339"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5,00±0,72</w:t>
            </w:r>
            <w:r w:rsidRPr="00063B14">
              <w:rPr>
                <w:rFonts w:ascii="Times New Roman" w:hAnsi="Times New Roman" w:cs="Times New Roman"/>
                <w:sz w:val="24"/>
                <w:szCs w:val="24"/>
                <w:vertAlign w:val="superscript"/>
              </w:rPr>
              <w:t>bc</w:t>
            </w:r>
          </w:p>
        </w:tc>
        <w:tc>
          <w:tcPr>
            <w:tcW w:w="168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5,10±0,55</w:t>
            </w:r>
            <w:r w:rsidRPr="00063B14">
              <w:rPr>
                <w:rFonts w:ascii="Times New Roman" w:hAnsi="Times New Roman" w:cs="Times New Roman"/>
                <w:sz w:val="24"/>
                <w:szCs w:val="24"/>
                <w:vertAlign w:val="superscript"/>
              </w:rPr>
              <w:t>b</w:t>
            </w:r>
          </w:p>
        </w:tc>
      </w:tr>
      <w:tr w:rsidR="00271327" w:rsidRPr="00063B14" w:rsidTr="009D7D8C">
        <w:trPr>
          <w:trHeight w:val="283"/>
          <w:jc w:val="center"/>
        </w:trPr>
        <w:tc>
          <w:tcPr>
            <w:tcW w:w="1276" w:type="dxa"/>
            <w:tcBorders>
              <w:top w:val="nil"/>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10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p>
        </w:tc>
        <w:tc>
          <w:tcPr>
            <w:tcW w:w="126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4,65±0,81</w:t>
            </w:r>
          </w:p>
        </w:tc>
        <w:tc>
          <w:tcPr>
            <w:tcW w:w="1410"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4,80±0,89</w:t>
            </w:r>
            <w:r w:rsidRPr="00063B14">
              <w:rPr>
                <w:rFonts w:ascii="Times New Roman" w:hAnsi="Times New Roman" w:cs="Times New Roman"/>
                <w:sz w:val="24"/>
                <w:szCs w:val="24"/>
                <w:vertAlign w:val="superscript"/>
              </w:rPr>
              <w:t>abc</w:t>
            </w:r>
          </w:p>
        </w:tc>
        <w:tc>
          <w:tcPr>
            <w:tcW w:w="1272"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4,10±1,16</w:t>
            </w:r>
            <w:r w:rsidRPr="00063B14">
              <w:rPr>
                <w:rFonts w:ascii="Times New Roman" w:hAnsi="Times New Roman" w:cs="Times New Roman"/>
                <w:sz w:val="24"/>
                <w:szCs w:val="24"/>
                <w:vertAlign w:val="superscript"/>
              </w:rPr>
              <w:t>a</w:t>
            </w:r>
          </w:p>
        </w:tc>
        <w:tc>
          <w:tcPr>
            <w:tcW w:w="1339"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5,05±0,82</w:t>
            </w:r>
            <w:r w:rsidRPr="00063B14">
              <w:rPr>
                <w:rFonts w:ascii="Times New Roman" w:hAnsi="Times New Roman" w:cs="Times New Roman"/>
                <w:sz w:val="24"/>
                <w:szCs w:val="24"/>
                <w:vertAlign w:val="superscript"/>
              </w:rPr>
              <w:t>bc</w:t>
            </w:r>
          </w:p>
        </w:tc>
        <w:tc>
          <w:tcPr>
            <w:tcW w:w="168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4,65±0,67</w:t>
            </w:r>
            <w:r w:rsidRPr="00063B14">
              <w:rPr>
                <w:rFonts w:ascii="Times New Roman" w:hAnsi="Times New Roman" w:cs="Times New Roman"/>
                <w:sz w:val="24"/>
                <w:szCs w:val="24"/>
                <w:vertAlign w:val="superscript"/>
              </w:rPr>
              <w:t>bc</w:t>
            </w:r>
          </w:p>
        </w:tc>
      </w:tr>
      <w:tr w:rsidR="00271327" w:rsidRPr="00063B14" w:rsidTr="009D7D8C">
        <w:trPr>
          <w:trHeight w:val="283"/>
          <w:jc w:val="center"/>
        </w:trPr>
        <w:tc>
          <w:tcPr>
            <w:tcW w:w="1276" w:type="dxa"/>
            <w:tcBorders>
              <w:top w:val="nil"/>
              <w:bottom w:val="nil"/>
            </w:tcBorders>
            <w:shd w:val="clear" w:color="auto" w:fill="D9D9D9" w:themeFill="background1" w:themeFillShade="D9"/>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c>
          <w:tcPr>
            <w:tcW w:w="1266" w:type="dxa"/>
            <w:tcBorders>
              <w:top w:val="nil"/>
              <w:bottom w:val="nil"/>
            </w:tcBorders>
            <w:shd w:val="clear" w:color="auto" w:fill="D9D9D9" w:themeFill="background1" w:themeFillShade="D9"/>
          </w:tcPr>
          <w:p w:rsidR="00271327" w:rsidRPr="00063B14" w:rsidRDefault="00271327" w:rsidP="001449B3">
            <w:pPr>
              <w:pStyle w:val="ListParagraph"/>
              <w:ind w:left="0"/>
              <w:jc w:val="center"/>
              <w:rPr>
                <w:rFonts w:ascii="Times New Roman" w:hAnsi="Times New Roman" w:cs="Times New Roman"/>
                <w:b/>
                <w:i/>
                <w:sz w:val="24"/>
                <w:szCs w:val="24"/>
                <w:vertAlign w:val="superscript"/>
              </w:rPr>
            </w:pPr>
            <w:r w:rsidRPr="00063B14">
              <w:rPr>
                <w:rFonts w:ascii="Times New Roman" w:hAnsi="Times New Roman" w:cs="Times New Roman"/>
                <w:b/>
                <w:sz w:val="24"/>
                <w:szCs w:val="24"/>
              </w:rPr>
              <w:t>4,90±1,20</w:t>
            </w:r>
          </w:p>
        </w:tc>
        <w:tc>
          <w:tcPr>
            <w:tcW w:w="1410" w:type="dxa"/>
            <w:tcBorders>
              <w:top w:val="nil"/>
              <w:bottom w:val="nil"/>
            </w:tcBorders>
            <w:shd w:val="clear" w:color="auto" w:fill="D9D9D9" w:themeFill="background1" w:themeFillShade="D9"/>
          </w:tcPr>
          <w:p w:rsidR="00271327" w:rsidRPr="00063B14" w:rsidRDefault="00271327" w:rsidP="001449B3">
            <w:pPr>
              <w:pStyle w:val="ListParagraph"/>
              <w:ind w:left="0"/>
              <w:jc w:val="center"/>
              <w:rPr>
                <w:rFonts w:ascii="Times New Roman" w:hAnsi="Times New Roman" w:cs="Times New Roman"/>
                <w:b/>
                <w:i/>
                <w:sz w:val="24"/>
                <w:szCs w:val="24"/>
                <w:vertAlign w:val="superscript"/>
              </w:rPr>
            </w:pPr>
            <w:r w:rsidRPr="00063B14">
              <w:rPr>
                <w:rFonts w:ascii="Times New Roman" w:hAnsi="Times New Roman" w:cs="Times New Roman"/>
                <w:b/>
                <w:sz w:val="24"/>
                <w:szCs w:val="24"/>
              </w:rPr>
              <w:t>5,30±0,86</w:t>
            </w:r>
            <w:r w:rsidRPr="00063B14">
              <w:rPr>
                <w:rFonts w:ascii="Times New Roman" w:hAnsi="Times New Roman" w:cs="Times New Roman"/>
                <w:sz w:val="24"/>
                <w:szCs w:val="24"/>
                <w:vertAlign w:val="superscript"/>
              </w:rPr>
              <w:t>c</w:t>
            </w:r>
          </w:p>
        </w:tc>
        <w:tc>
          <w:tcPr>
            <w:tcW w:w="1272" w:type="dxa"/>
            <w:tcBorders>
              <w:top w:val="nil"/>
              <w:bottom w:val="nil"/>
            </w:tcBorders>
            <w:shd w:val="clear" w:color="auto" w:fill="D9D9D9" w:themeFill="background1" w:themeFillShade="D9"/>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5,00±0,79</w:t>
            </w:r>
            <w:r w:rsidRPr="00063B14">
              <w:rPr>
                <w:rFonts w:ascii="Times New Roman" w:hAnsi="Times New Roman" w:cs="Times New Roman"/>
                <w:sz w:val="24"/>
                <w:szCs w:val="24"/>
                <w:vertAlign w:val="superscript"/>
              </w:rPr>
              <w:t>b</w:t>
            </w:r>
          </w:p>
        </w:tc>
        <w:tc>
          <w:tcPr>
            <w:tcW w:w="1339" w:type="dxa"/>
            <w:tcBorders>
              <w:top w:val="nil"/>
              <w:bottom w:val="nil"/>
            </w:tcBorders>
            <w:shd w:val="clear" w:color="auto" w:fill="D9D9D9" w:themeFill="background1" w:themeFillShade="D9"/>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b/>
                <w:sz w:val="24"/>
                <w:szCs w:val="24"/>
              </w:rPr>
              <w:t>5,25±1,02</w:t>
            </w:r>
            <w:r w:rsidRPr="00063B14">
              <w:rPr>
                <w:rFonts w:ascii="Times New Roman" w:hAnsi="Times New Roman" w:cs="Times New Roman"/>
                <w:sz w:val="24"/>
                <w:szCs w:val="24"/>
                <w:vertAlign w:val="superscript"/>
              </w:rPr>
              <w:t>c</w:t>
            </w:r>
          </w:p>
        </w:tc>
        <w:tc>
          <w:tcPr>
            <w:tcW w:w="1686" w:type="dxa"/>
            <w:tcBorders>
              <w:top w:val="nil"/>
              <w:bottom w:val="nil"/>
            </w:tcBorders>
            <w:shd w:val="clear" w:color="auto" w:fill="D9D9D9" w:themeFill="background1" w:themeFillShade="D9"/>
          </w:tcPr>
          <w:p w:rsidR="00271327" w:rsidRPr="00063B14" w:rsidRDefault="00271327" w:rsidP="001449B3">
            <w:pPr>
              <w:pStyle w:val="ListParagraph"/>
              <w:ind w:left="0"/>
              <w:jc w:val="center"/>
              <w:rPr>
                <w:rFonts w:ascii="Times New Roman" w:hAnsi="Times New Roman" w:cs="Times New Roman"/>
                <w:b/>
                <w:i/>
                <w:sz w:val="24"/>
                <w:szCs w:val="24"/>
                <w:vertAlign w:val="superscript"/>
              </w:rPr>
            </w:pPr>
            <w:r w:rsidRPr="00063B14">
              <w:rPr>
                <w:rFonts w:ascii="Times New Roman" w:hAnsi="Times New Roman" w:cs="Times New Roman"/>
                <w:b/>
                <w:sz w:val="24"/>
                <w:szCs w:val="24"/>
              </w:rPr>
              <w:t>5,20±0,69</w:t>
            </w:r>
            <w:r w:rsidRPr="00063B14">
              <w:rPr>
                <w:rFonts w:ascii="Times New Roman" w:hAnsi="Times New Roman" w:cs="Times New Roman"/>
                <w:sz w:val="24"/>
                <w:szCs w:val="24"/>
                <w:vertAlign w:val="superscript"/>
              </w:rPr>
              <w:t>b</w:t>
            </w:r>
          </w:p>
        </w:tc>
      </w:tr>
      <w:tr w:rsidR="00271327" w:rsidRPr="00063B14" w:rsidTr="009D7D8C">
        <w:trPr>
          <w:trHeight w:val="283"/>
          <w:jc w:val="center"/>
        </w:trPr>
        <w:tc>
          <w:tcPr>
            <w:tcW w:w="1276" w:type="dxa"/>
            <w:tcBorders>
              <w:top w:val="nil"/>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p>
        </w:tc>
        <w:tc>
          <w:tcPr>
            <w:tcW w:w="126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4,85±0,81</w:t>
            </w:r>
          </w:p>
        </w:tc>
        <w:tc>
          <w:tcPr>
            <w:tcW w:w="1410"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5,20±0,61</w:t>
            </w:r>
            <w:r w:rsidRPr="00063B14">
              <w:rPr>
                <w:rFonts w:ascii="Times New Roman" w:hAnsi="Times New Roman" w:cs="Times New Roman"/>
                <w:sz w:val="24"/>
                <w:szCs w:val="24"/>
                <w:vertAlign w:val="superscript"/>
              </w:rPr>
              <w:t>bc</w:t>
            </w:r>
          </w:p>
        </w:tc>
        <w:tc>
          <w:tcPr>
            <w:tcW w:w="1272"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5,00±0,97</w:t>
            </w:r>
            <w:r w:rsidRPr="00063B14">
              <w:rPr>
                <w:rFonts w:ascii="Times New Roman" w:hAnsi="Times New Roman" w:cs="Times New Roman"/>
                <w:sz w:val="24"/>
                <w:szCs w:val="24"/>
                <w:vertAlign w:val="superscript"/>
              </w:rPr>
              <w:t>b</w:t>
            </w:r>
          </w:p>
        </w:tc>
        <w:tc>
          <w:tcPr>
            <w:tcW w:w="1339"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5,15±1,26</w:t>
            </w:r>
            <w:r w:rsidRPr="00063B14">
              <w:rPr>
                <w:rFonts w:ascii="Times New Roman" w:hAnsi="Times New Roman" w:cs="Times New Roman"/>
                <w:sz w:val="24"/>
                <w:szCs w:val="24"/>
                <w:vertAlign w:val="superscript"/>
              </w:rPr>
              <w:t>bc</w:t>
            </w:r>
          </w:p>
        </w:tc>
        <w:tc>
          <w:tcPr>
            <w:tcW w:w="168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5,00±0,56</w:t>
            </w:r>
            <w:r w:rsidRPr="00063B14">
              <w:rPr>
                <w:rFonts w:ascii="Times New Roman" w:hAnsi="Times New Roman" w:cs="Times New Roman"/>
                <w:sz w:val="24"/>
                <w:szCs w:val="24"/>
                <w:vertAlign w:val="superscript"/>
              </w:rPr>
              <w:t>b</w:t>
            </w:r>
          </w:p>
        </w:tc>
      </w:tr>
      <w:tr w:rsidR="00271327" w:rsidRPr="00063B14" w:rsidTr="009D7D8C">
        <w:trPr>
          <w:trHeight w:val="283"/>
          <w:jc w:val="center"/>
        </w:trPr>
        <w:tc>
          <w:tcPr>
            <w:tcW w:w="1276" w:type="dxa"/>
            <w:tcBorders>
              <w:top w:val="nil"/>
              <w:bottom w:val="nil"/>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30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c>
          <w:tcPr>
            <w:tcW w:w="126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4,80±0,69</w:t>
            </w:r>
          </w:p>
        </w:tc>
        <w:tc>
          <w:tcPr>
            <w:tcW w:w="1410"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4,5±1,43</w:t>
            </w:r>
            <w:r w:rsidRPr="00063B14">
              <w:rPr>
                <w:rFonts w:ascii="Times New Roman" w:hAnsi="Times New Roman" w:cs="Times New Roman"/>
                <w:sz w:val="24"/>
                <w:szCs w:val="24"/>
                <w:vertAlign w:val="superscript"/>
              </w:rPr>
              <w:t>ab</w:t>
            </w:r>
          </w:p>
        </w:tc>
        <w:tc>
          <w:tcPr>
            <w:tcW w:w="1272"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5,20±1,10</w:t>
            </w:r>
            <w:r w:rsidRPr="00063B14">
              <w:rPr>
                <w:rFonts w:ascii="Times New Roman" w:hAnsi="Times New Roman" w:cs="Times New Roman"/>
                <w:sz w:val="24"/>
                <w:szCs w:val="24"/>
                <w:vertAlign w:val="superscript"/>
              </w:rPr>
              <w:t>b</w:t>
            </w:r>
          </w:p>
        </w:tc>
        <w:tc>
          <w:tcPr>
            <w:tcW w:w="1339"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3,70±1,17</w:t>
            </w:r>
            <w:r w:rsidRPr="00063B14">
              <w:rPr>
                <w:rFonts w:ascii="Times New Roman" w:hAnsi="Times New Roman" w:cs="Times New Roman"/>
                <w:sz w:val="24"/>
                <w:szCs w:val="24"/>
                <w:vertAlign w:val="superscript"/>
              </w:rPr>
              <w:t>a</w:t>
            </w:r>
          </w:p>
        </w:tc>
        <w:tc>
          <w:tcPr>
            <w:tcW w:w="1686" w:type="dxa"/>
            <w:tcBorders>
              <w:top w:val="nil"/>
              <w:bottom w:val="nil"/>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4,65±1,18</w:t>
            </w:r>
            <w:r w:rsidRPr="00063B14">
              <w:rPr>
                <w:rFonts w:ascii="Times New Roman" w:hAnsi="Times New Roman" w:cs="Times New Roman"/>
                <w:sz w:val="24"/>
                <w:szCs w:val="24"/>
                <w:vertAlign w:val="superscript"/>
              </w:rPr>
              <w:t>bc</w:t>
            </w:r>
          </w:p>
        </w:tc>
      </w:tr>
      <w:tr w:rsidR="00271327" w:rsidRPr="00063B14" w:rsidTr="009D7D8C">
        <w:trPr>
          <w:trHeight w:val="283"/>
          <w:jc w:val="center"/>
        </w:trPr>
        <w:tc>
          <w:tcPr>
            <w:tcW w:w="1276" w:type="dxa"/>
            <w:tcBorders>
              <w:top w:val="nil"/>
              <w:bottom w:val="single" w:sz="4" w:space="0" w:color="auto"/>
            </w:tcBorders>
          </w:tcPr>
          <w:p w:rsidR="00271327" w:rsidRPr="00063B14" w:rsidRDefault="00271327" w:rsidP="001449B3">
            <w:pPr>
              <w:pStyle w:val="ListParagraph"/>
              <w:ind w:left="0"/>
              <w:jc w:val="both"/>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30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p>
        </w:tc>
        <w:tc>
          <w:tcPr>
            <w:tcW w:w="1266" w:type="dxa"/>
            <w:tcBorders>
              <w:top w:val="nil"/>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4,80±0,83</w:t>
            </w:r>
          </w:p>
        </w:tc>
        <w:tc>
          <w:tcPr>
            <w:tcW w:w="1410" w:type="dxa"/>
            <w:tcBorders>
              <w:top w:val="nil"/>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4,1±1,12</w:t>
            </w:r>
            <w:r w:rsidRPr="00063B14">
              <w:rPr>
                <w:rFonts w:ascii="Times New Roman" w:hAnsi="Times New Roman" w:cs="Times New Roman"/>
                <w:sz w:val="24"/>
                <w:szCs w:val="24"/>
                <w:vertAlign w:val="superscript"/>
              </w:rPr>
              <w:t>a</w:t>
            </w:r>
          </w:p>
        </w:tc>
        <w:tc>
          <w:tcPr>
            <w:tcW w:w="1272" w:type="dxa"/>
            <w:tcBorders>
              <w:top w:val="nil"/>
              <w:bottom w:val="single" w:sz="4" w:space="0" w:color="auto"/>
            </w:tcBorders>
          </w:tcPr>
          <w:p w:rsidR="00271327" w:rsidRPr="00063B14" w:rsidRDefault="00271327" w:rsidP="001449B3">
            <w:pPr>
              <w:pStyle w:val="ListParagraph"/>
              <w:ind w:left="0"/>
              <w:jc w:val="center"/>
              <w:rPr>
                <w:rFonts w:ascii="Times New Roman" w:hAnsi="Times New Roman" w:cs="Times New Roman"/>
                <w:b/>
                <w:i/>
                <w:sz w:val="24"/>
                <w:szCs w:val="24"/>
                <w:vertAlign w:val="superscript"/>
              </w:rPr>
            </w:pPr>
            <w:r w:rsidRPr="00063B14">
              <w:rPr>
                <w:rFonts w:ascii="Times New Roman" w:hAnsi="Times New Roman" w:cs="Times New Roman"/>
                <w:b/>
                <w:sz w:val="24"/>
                <w:szCs w:val="24"/>
              </w:rPr>
              <w:t>5,50±0,82</w:t>
            </w:r>
            <w:r w:rsidRPr="00063B14">
              <w:rPr>
                <w:rFonts w:ascii="Times New Roman" w:hAnsi="Times New Roman" w:cs="Times New Roman"/>
                <w:sz w:val="24"/>
                <w:szCs w:val="24"/>
                <w:vertAlign w:val="superscript"/>
              </w:rPr>
              <w:t>b</w:t>
            </w:r>
          </w:p>
        </w:tc>
        <w:tc>
          <w:tcPr>
            <w:tcW w:w="1339" w:type="dxa"/>
            <w:tcBorders>
              <w:top w:val="nil"/>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3,75±1,33</w:t>
            </w:r>
            <w:r w:rsidRPr="00063B14">
              <w:rPr>
                <w:rFonts w:ascii="Times New Roman" w:hAnsi="Times New Roman" w:cs="Times New Roman"/>
                <w:sz w:val="24"/>
                <w:szCs w:val="24"/>
                <w:vertAlign w:val="superscript"/>
              </w:rPr>
              <w:t>a</w:t>
            </w:r>
          </w:p>
        </w:tc>
        <w:tc>
          <w:tcPr>
            <w:tcW w:w="1686" w:type="dxa"/>
            <w:tcBorders>
              <w:top w:val="nil"/>
              <w:bottom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vertAlign w:val="superscript"/>
              </w:rPr>
            </w:pPr>
            <w:r w:rsidRPr="00063B14">
              <w:rPr>
                <w:rFonts w:ascii="Times New Roman" w:hAnsi="Times New Roman" w:cs="Times New Roman"/>
                <w:sz w:val="24"/>
                <w:szCs w:val="24"/>
              </w:rPr>
              <w:t>4,20±1,10</w:t>
            </w:r>
            <w:r w:rsidRPr="00063B14">
              <w:rPr>
                <w:rFonts w:ascii="Times New Roman" w:hAnsi="Times New Roman" w:cs="Times New Roman"/>
                <w:sz w:val="24"/>
                <w:szCs w:val="24"/>
                <w:vertAlign w:val="superscript"/>
              </w:rPr>
              <w:t>a</w:t>
            </w:r>
          </w:p>
        </w:tc>
      </w:tr>
      <w:tr w:rsidR="00271327" w:rsidRPr="00063B14" w:rsidTr="009D7D8C">
        <w:trPr>
          <w:trHeight w:val="283"/>
          <w:jc w:val="center"/>
        </w:trPr>
        <w:tc>
          <w:tcPr>
            <w:tcW w:w="1276" w:type="dxa"/>
            <w:tcBorders>
              <w:top w:val="single" w:sz="4" w:space="0" w:color="auto"/>
            </w:tcBorders>
            <w:vAlign w:val="center"/>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Nilai sig.(p)</w:t>
            </w:r>
          </w:p>
        </w:tc>
        <w:tc>
          <w:tcPr>
            <w:tcW w:w="1266" w:type="dxa"/>
            <w:tcBorders>
              <w:top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0,634</w:t>
            </w:r>
          </w:p>
        </w:tc>
        <w:tc>
          <w:tcPr>
            <w:tcW w:w="1410" w:type="dxa"/>
            <w:tcBorders>
              <w:top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0,004</w:t>
            </w:r>
          </w:p>
        </w:tc>
        <w:tc>
          <w:tcPr>
            <w:tcW w:w="1272" w:type="dxa"/>
            <w:tcBorders>
              <w:top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0,000</w:t>
            </w:r>
          </w:p>
        </w:tc>
        <w:tc>
          <w:tcPr>
            <w:tcW w:w="1339" w:type="dxa"/>
            <w:tcBorders>
              <w:top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0,000</w:t>
            </w:r>
          </w:p>
        </w:tc>
        <w:tc>
          <w:tcPr>
            <w:tcW w:w="1686" w:type="dxa"/>
            <w:tcBorders>
              <w:top w:val="single" w:sz="4" w:space="0" w:color="auto"/>
            </w:tcBorders>
          </w:tcPr>
          <w:p w:rsidR="00271327" w:rsidRPr="00063B14" w:rsidRDefault="00271327" w:rsidP="001449B3">
            <w:pPr>
              <w:pStyle w:val="ListParagraph"/>
              <w:ind w:left="0"/>
              <w:jc w:val="center"/>
              <w:rPr>
                <w:rFonts w:ascii="Times New Roman" w:hAnsi="Times New Roman" w:cs="Times New Roman"/>
                <w:i/>
                <w:sz w:val="24"/>
                <w:szCs w:val="24"/>
              </w:rPr>
            </w:pPr>
            <w:r w:rsidRPr="00063B14">
              <w:rPr>
                <w:rFonts w:ascii="Times New Roman" w:hAnsi="Times New Roman" w:cs="Times New Roman"/>
                <w:sz w:val="24"/>
                <w:szCs w:val="24"/>
              </w:rPr>
              <w:t>0,000</w:t>
            </w:r>
          </w:p>
        </w:tc>
      </w:tr>
    </w:tbl>
    <w:p w:rsidR="00271327" w:rsidRPr="00C8586F" w:rsidRDefault="00271327" w:rsidP="00123ADC">
      <w:pPr>
        <w:pStyle w:val="ListParagraph"/>
        <w:spacing w:after="0"/>
        <w:ind w:left="1418" w:right="140" w:hanging="1276"/>
        <w:jc w:val="both"/>
        <w:rPr>
          <w:rFonts w:ascii="Times New Roman" w:hAnsi="Times New Roman" w:cs="Times New Roman"/>
          <w:i/>
          <w:sz w:val="20"/>
          <w:szCs w:val="20"/>
        </w:rPr>
      </w:pPr>
      <w:r w:rsidRPr="00C8586F">
        <w:rPr>
          <w:rFonts w:ascii="Times New Roman" w:hAnsi="Times New Roman" w:cs="Times New Roman"/>
          <w:sz w:val="20"/>
          <w:szCs w:val="20"/>
        </w:rPr>
        <w:t>Keterangan:</w:t>
      </w:r>
      <w:r w:rsidRPr="00C8586F">
        <w:rPr>
          <w:rFonts w:ascii="Times New Roman" w:hAnsi="Times New Roman" w:cs="Times New Roman"/>
          <w:sz w:val="20"/>
          <w:szCs w:val="20"/>
        </w:rPr>
        <w:tab/>
        <w:t>Huruf yang berbeda di belakang angka pada kolom yang sama menunjukkan berbeda nyata (p&lt;0,05). Nilai : 1 = sangat tidak suka, 2 = tidak suka, 3 = agak tidak suka, 4 = agak suka, 5 = suka, 6 = sangat suka, 7 = amat sangat suka. U</w:t>
      </w:r>
      <w:r w:rsidRPr="00C8586F">
        <w:rPr>
          <w:rFonts w:ascii="Times New Roman" w:hAnsi="Times New Roman" w:cs="Times New Roman"/>
          <w:sz w:val="20"/>
          <w:szCs w:val="20"/>
          <w:vertAlign w:val="subscript"/>
        </w:rPr>
        <w:t>0</w:t>
      </w:r>
      <w:r w:rsidRPr="00C8586F">
        <w:rPr>
          <w:rFonts w:ascii="Times New Roman" w:hAnsi="Times New Roman" w:cs="Times New Roman"/>
          <w:sz w:val="20"/>
          <w:szCs w:val="20"/>
        </w:rPr>
        <w:t>, U</w:t>
      </w:r>
      <w:r w:rsidRPr="00C8586F">
        <w:rPr>
          <w:rFonts w:ascii="Times New Roman" w:hAnsi="Times New Roman" w:cs="Times New Roman"/>
          <w:sz w:val="20"/>
          <w:szCs w:val="20"/>
          <w:vertAlign w:val="subscript"/>
        </w:rPr>
        <w:t>10</w:t>
      </w:r>
      <w:r w:rsidRPr="00C8586F">
        <w:rPr>
          <w:rFonts w:ascii="Times New Roman" w:hAnsi="Times New Roman" w:cs="Times New Roman"/>
          <w:sz w:val="20"/>
          <w:szCs w:val="20"/>
        </w:rPr>
        <w:t>, U</w:t>
      </w:r>
      <w:r w:rsidRPr="00C8586F">
        <w:rPr>
          <w:rFonts w:ascii="Times New Roman" w:hAnsi="Times New Roman" w:cs="Times New Roman"/>
          <w:sz w:val="20"/>
          <w:szCs w:val="20"/>
          <w:vertAlign w:val="subscript"/>
        </w:rPr>
        <w:t>20</w:t>
      </w:r>
      <w:r w:rsidRPr="00C8586F">
        <w:rPr>
          <w:rFonts w:ascii="Times New Roman" w:hAnsi="Times New Roman" w:cs="Times New Roman"/>
          <w:sz w:val="20"/>
          <w:szCs w:val="20"/>
        </w:rPr>
        <w:t xml:space="preserve"> dan U</w:t>
      </w:r>
      <w:r w:rsidRPr="00C8586F">
        <w:rPr>
          <w:rFonts w:ascii="Times New Roman" w:hAnsi="Times New Roman" w:cs="Times New Roman"/>
          <w:sz w:val="20"/>
          <w:szCs w:val="20"/>
          <w:vertAlign w:val="subscript"/>
        </w:rPr>
        <w:t>30</w:t>
      </w:r>
      <w:r w:rsidRPr="00C8586F">
        <w:rPr>
          <w:rFonts w:ascii="Times New Roman" w:hAnsi="Times New Roman" w:cs="Times New Roman"/>
          <w:sz w:val="20"/>
          <w:szCs w:val="20"/>
        </w:rPr>
        <w:t xml:space="preserve"> = Penambahan ubi jalar ungu: 0%, 10%, 20% dan 30%; C</w:t>
      </w:r>
      <w:r w:rsidRPr="00C8586F">
        <w:rPr>
          <w:rFonts w:ascii="Times New Roman" w:hAnsi="Times New Roman" w:cs="Times New Roman"/>
          <w:sz w:val="20"/>
          <w:szCs w:val="20"/>
          <w:vertAlign w:val="subscript"/>
        </w:rPr>
        <w:t xml:space="preserve">0,5 </w:t>
      </w:r>
      <w:r w:rsidRPr="00C8586F">
        <w:rPr>
          <w:rFonts w:ascii="Times New Roman" w:hAnsi="Times New Roman" w:cs="Times New Roman"/>
          <w:sz w:val="20"/>
          <w:szCs w:val="20"/>
        </w:rPr>
        <w:t>dan C</w:t>
      </w:r>
      <w:r w:rsidRPr="00C8586F">
        <w:rPr>
          <w:rFonts w:ascii="Times New Roman" w:hAnsi="Times New Roman" w:cs="Times New Roman"/>
          <w:sz w:val="20"/>
          <w:szCs w:val="20"/>
          <w:vertAlign w:val="subscript"/>
        </w:rPr>
        <w:t>1</w:t>
      </w:r>
      <w:r w:rsidRPr="00C8586F">
        <w:rPr>
          <w:rFonts w:ascii="Times New Roman" w:hAnsi="Times New Roman" w:cs="Times New Roman"/>
          <w:sz w:val="20"/>
          <w:szCs w:val="20"/>
        </w:rPr>
        <w:t xml:space="preserve"> = Penambahan bahan penstabil CMC: 0,5% dan 1%.</w:t>
      </w:r>
    </w:p>
    <w:p w:rsidR="00271327" w:rsidRPr="00C8586F" w:rsidRDefault="00271327" w:rsidP="00123ADC">
      <w:pPr>
        <w:pStyle w:val="ListParagraph"/>
        <w:spacing w:after="0"/>
        <w:ind w:left="142"/>
        <w:rPr>
          <w:rFonts w:ascii="Times New Roman" w:hAnsi="Times New Roman" w:cs="Times New Roman"/>
          <w:i/>
          <w:sz w:val="20"/>
          <w:szCs w:val="20"/>
        </w:rPr>
      </w:pPr>
      <w:r w:rsidRPr="00C8586F">
        <w:rPr>
          <w:rFonts w:ascii="Times New Roman" w:hAnsi="Times New Roman" w:cs="Times New Roman"/>
          <w:sz w:val="20"/>
          <w:szCs w:val="20"/>
        </w:rPr>
        <w:t>*) tidak berbeda nyata pada taraf α 5%</w:t>
      </w:r>
    </w:p>
    <w:p w:rsidR="00271327" w:rsidRDefault="00271327" w:rsidP="00271327">
      <w:pPr>
        <w:spacing w:after="0" w:line="480" w:lineRule="auto"/>
        <w:jc w:val="both"/>
        <w:rPr>
          <w:rFonts w:ascii="Times New Roman" w:hAnsi="Times New Roman" w:cs="Times New Roman"/>
          <w:sz w:val="24"/>
          <w:szCs w:val="24"/>
        </w:rPr>
      </w:pPr>
    </w:p>
    <w:p w:rsidR="00C8586F" w:rsidRPr="00271327" w:rsidRDefault="00C8586F" w:rsidP="00271327">
      <w:pPr>
        <w:spacing w:after="0" w:line="480" w:lineRule="auto"/>
        <w:jc w:val="both"/>
        <w:rPr>
          <w:rFonts w:ascii="Times New Roman" w:hAnsi="Times New Roman" w:cs="Times New Roman"/>
          <w:sz w:val="24"/>
          <w:szCs w:val="24"/>
        </w:rPr>
        <w:sectPr w:rsidR="00C8586F" w:rsidRPr="00271327" w:rsidSect="00271327">
          <w:type w:val="continuous"/>
          <w:pgSz w:w="11906" w:h="16838"/>
          <w:pgMar w:top="1701" w:right="1701" w:bottom="1701" w:left="1701" w:header="708" w:footer="708" w:gutter="0"/>
          <w:cols w:space="708"/>
          <w:docGrid w:linePitch="360"/>
        </w:sectPr>
      </w:pPr>
    </w:p>
    <w:p w:rsidR="00271327" w:rsidRPr="00063B14" w:rsidRDefault="00271327" w:rsidP="00C8586F">
      <w:pPr>
        <w:pStyle w:val="ListParagraph"/>
        <w:spacing w:after="0" w:line="480" w:lineRule="auto"/>
        <w:ind w:left="0" w:firstLine="426"/>
        <w:jc w:val="both"/>
        <w:rPr>
          <w:rFonts w:ascii="Times New Roman" w:hAnsi="Times New Roman" w:cs="Times New Roman"/>
          <w:i/>
          <w:sz w:val="24"/>
          <w:szCs w:val="24"/>
        </w:rPr>
      </w:pPr>
      <w:r w:rsidRPr="00063B14">
        <w:rPr>
          <w:rFonts w:ascii="Times New Roman" w:hAnsi="Times New Roman" w:cs="Times New Roman"/>
          <w:sz w:val="24"/>
          <w:szCs w:val="24"/>
        </w:rPr>
        <w:lastRenderedPageBreak/>
        <w:t xml:space="preserve">Tipe pengujian yang digunakan dalam uji organoleptik ini adalah uji hedonik. Dalam uji hedonik, panelis </w:t>
      </w:r>
      <w:r w:rsidRPr="00063B14">
        <w:rPr>
          <w:rFonts w:ascii="Times New Roman" w:hAnsi="Times New Roman" w:cs="Times New Roman"/>
          <w:sz w:val="24"/>
          <w:szCs w:val="24"/>
        </w:rPr>
        <w:lastRenderedPageBreak/>
        <w:t xml:space="preserve">diminta mengungkapkan tanggapan senang atau sebaliknya, disertai dengan tingkat kesukaannya yang disebut skala </w:t>
      </w:r>
      <w:r w:rsidRPr="00063B14">
        <w:rPr>
          <w:rFonts w:ascii="Times New Roman" w:hAnsi="Times New Roman" w:cs="Times New Roman"/>
          <w:sz w:val="24"/>
          <w:szCs w:val="24"/>
        </w:rPr>
        <w:lastRenderedPageBreak/>
        <w:t>hedonik</w:t>
      </w:r>
      <w:r w:rsidRPr="00063B14">
        <w:rPr>
          <w:rFonts w:ascii="Times New Roman" w:hAnsi="Times New Roman" w:cs="Times New Roman"/>
          <w:iCs/>
          <w:sz w:val="24"/>
          <w:szCs w:val="24"/>
        </w:rPr>
        <w:t xml:space="preserve">. </w:t>
      </w:r>
      <w:r w:rsidRPr="00063B14">
        <w:rPr>
          <w:rFonts w:ascii="Times New Roman" w:hAnsi="Times New Roman" w:cs="Times New Roman"/>
          <w:sz w:val="24"/>
          <w:szCs w:val="24"/>
        </w:rPr>
        <w:t>Hasil analisis terhadap variabel organoleptik es krim, menunjukkan bahwa perlakuan memberikan pengaruh yang tidak nyata terhadap aroma, akan tetapi rasa, warna, tekstur dan keseluruhan untuk perlakuan memberikan pengaruh yang nyata. Penentuan perlakuan yang paling disukai panelis dilihat dari penilaian secara keseluruhan atribut pengujian dengan rentang skor antara 5 sampai 7 (suka sampai amat sangat suka) dan juga dilihat dari variabel lain yaitu overrun, warna dan kecepatan leleh.</w:t>
      </w:r>
    </w:p>
    <w:p w:rsidR="00271327" w:rsidRPr="00C8586F" w:rsidRDefault="00271327" w:rsidP="00C8586F">
      <w:pPr>
        <w:spacing w:after="0" w:line="480" w:lineRule="auto"/>
        <w:rPr>
          <w:rFonts w:ascii="Times New Roman" w:hAnsi="Times New Roman" w:cs="Times New Roman"/>
          <w:b/>
          <w:i/>
          <w:sz w:val="24"/>
          <w:szCs w:val="24"/>
        </w:rPr>
      </w:pPr>
      <w:r w:rsidRPr="00C8586F">
        <w:rPr>
          <w:rFonts w:ascii="Times New Roman" w:hAnsi="Times New Roman" w:cs="Times New Roman"/>
          <w:b/>
          <w:sz w:val="24"/>
          <w:szCs w:val="24"/>
        </w:rPr>
        <w:t>Aroma</w:t>
      </w:r>
    </w:p>
    <w:p w:rsidR="00271327" w:rsidRP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 xml:space="preserve">Menurut Padaga dan Sawitri (2005), aroma dalam es krim merupakan kombinasi cita rasa dan bau (aroma), yang diciptakan untuk memenuhi selera konsumen. Pada umumnya aroma dan rasa merupakan satu kesatuan yang saling menunjang karena hal pertama yang akan diperhatikan oleh konsumen saat </w:t>
      </w:r>
      <w:r w:rsidRPr="00C8586F">
        <w:rPr>
          <w:rFonts w:ascii="Times New Roman" w:hAnsi="Times New Roman" w:cs="Times New Roman"/>
          <w:sz w:val="24"/>
          <w:szCs w:val="24"/>
        </w:rPr>
        <w:lastRenderedPageBreak/>
        <w:t>membeli es krim adalah aroma dan rasanya.</w:t>
      </w:r>
    </w:p>
    <w:p w:rsidR="00271327" w:rsidRPr="00271327" w:rsidRDefault="00271327" w:rsidP="00090555">
      <w:pPr>
        <w:pStyle w:val="ListParagraph"/>
        <w:spacing w:after="0" w:line="480" w:lineRule="auto"/>
        <w:ind w:left="0" w:firstLine="294"/>
        <w:jc w:val="both"/>
        <w:rPr>
          <w:rFonts w:ascii="Times New Roman" w:hAnsi="Times New Roman" w:cs="Times New Roman"/>
          <w:i/>
          <w:sz w:val="24"/>
          <w:szCs w:val="24"/>
        </w:rPr>
      </w:pPr>
      <w:r w:rsidRPr="00063B14">
        <w:rPr>
          <w:rFonts w:ascii="Times New Roman" w:hAnsi="Times New Roman" w:cs="Times New Roman"/>
          <w:sz w:val="24"/>
          <w:szCs w:val="24"/>
        </w:rPr>
        <w:t xml:space="preserve">Nilai kesukaan aroma dari es krim berkisar antara 4,40 hingga 4,90 (agak suka). Berdasarkan hasil uji sidik ragam pada taraf 5% menunjukan bahwa penambahan ubi jalar ungu dan bahan penstabil tidak berpengaruh nyata terhadap kesukaan aroma es krim. Aroma merupakan salah satu komponen dalam proses penilaian konsumen terhadap produk yang dapat diamati oleh indera pembau. Es krim merupakan jenis makanan beku sehingga intensitas aroma yang dihasilkan tidak terlalu tinggi pada saat baru dikeluarkan dari </w:t>
      </w:r>
      <w:r w:rsidRPr="00063B14">
        <w:rPr>
          <w:rFonts w:ascii="Times New Roman" w:hAnsi="Times New Roman" w:cs="Times New Roman"/>
          <w:iCs/>
          <w:sz w:val="24"/>
          <w:szCs w:val="24"/>
        </w:rPr>
        <w:t xml:space="preserve">freezer </w:t>
      </w:r>
      <w:r w:rsidRPr="00063B14">
        <w:rPr>
          <w:rFonts w:ascii="Times New Roman" w:hAnsi="Times New Roman" w:cs="Times New Roman"/>
          <w:sz w:val="24"/>
          <w:szCs w:val="24"/>
        </w:rPr>
        <w:t xml:space="preserve">(Webb dan Arbuckle, 2007). Menurut Nugroho dan Kusnadi (2015), aroma yang dihasilkan produk pangan adalah senyawa-senyawa yang muda menguap dan menghasilkan bau. Produk es krim senyawa volatil yang sukar menguap, karena es krim disajikan dalam kondisi dingin, </w:t>
      </w:r>
      <w:r w:rsidRPr="00063B14">
        <w:rPr>
          <w:rFonts w:ascii="Times New Roman" w:hAnsi="Times New Roman" w:cs="Times New Roman"/>
          <w:sz w:val="24"/>
          <w:szCs w:val="24"/>
        </w:rPr>
        <w:lastRenderedPageBreak/>
        <w:t>sehingga sangat sulit membedakan aroma pada es krim.</w:t>
      </w:r>
    </w:p>
    <w:p w:rsidR="00271327" w:rsidRPr="00C8586F" w:rsidRDefault="00271327" w:rsidP="00C8586F">
      <w:pPr>
        <w:spacing w:after="0" w:line="480" w:lineRule="auto"/>
        <w:jc w:val="both"/>
        <w:rPr>
          <w:rFonts w:ascii="Times New Roman" w:hAnsi="Times New Roman" w:cs="Times New Roman"/>
          <w:b/>
          <w:i/>
          <w:sz w:val="24"/>
          <w:szCs w:val="24"/>
        </w:rPr>
      </w:pPr>
      <w:r w:rsidRPr="00C8586F">
        <w:rPr>
          <w:rFonts w:ascii="Times New Roman" w:hAnsi="Times New Roman" w:cs="Times New Roman"/>
          <w:b/>
          <w:sz w:val="24"/>
          <w:szCs w:val="24"/>
        </w:rPr>
        <w:t>Rasa</w:t>
      </w:r>
    </w:p>
    <w:p w:rsidR="00271327" w:rsidRPr="00063B14" w:rsidRDefault="00271327" w:rsidP="00C8586F">
      <w:pPr>
        <w:pStyle w:val="ListParagraph"/>
        <w:spacing w:after="0" w:line="480" w:lineRule="auto"/>
        <w:ind w:left="0" w:firstLine="294"/>
        <w:jc w:val="both"/>
        <w:rPr>
          <w:rFonts w:ascii="Times New Roman" w:hAnsi="Times New Roman" w:cs="Times New Roman"/>
          <w:i/>
          <w:sz w:val="24"/>
          <w:szCs w:val="24"/>
        </w:rPr>
      </w:pPr>
      <w:r w:rsidRPr="00063B14">
        <w:rPr>
          <w:rFonts w:ascii="Times New Roman" w:hAnsi="Times New Roman" w:cs="Times New Roman"/>
          <w:sz w:val="24"/>
          <w:szCs w:val="24"/>
        </w:rPr>
        <w:t>Rasa merupakan campuran tanggapan cicip, bau dan trigeminal yang diramu oleh kesan-kesan lain seperti penglihatan, sentuhan dan pendengaran yang menimbulkan sugesti kejiwaan terhadap makanan yang menentukan nilai pemuas bagi orang yang memakannya (Soekarto, 2005). Nilai kesukaan rasa dari es krim berkisar antara 4,10-5,30. Hal ini menunjukkan bahwa panelis menerima rasa dari es krim dengan rentang agak suka hingga suka.</w:t>
      </w:r>
    </w:p>
    <w:p w:rsidR="00271327" w:rsidRPr="00271327" w:rsidRDefault="00271327" w:rsidP="00C8586F">
      <w:pPr>
        <w:pStyle w:val="ListParagraph"/>
        <w:spacing w:after="0" w:line="480" w:lineRule="auto"/>
        <w:ind w:left="0" w:firstLine="294"/>
        <w:jc w:val="both"/>
        <w:rPr>
          <w:rFonts w:ascii="Times New Roman" w:hAnsi="Times New Roman" w:cs="Times New Roman"/>
          <w:i/>
          <w:sz w:val="24"/>
          <w:szCs w:val="24"/>
        </w:rPr>
      </w:pPr>
      <w:r w:rsidRPr="00063B14">
        <w:rPr>
          <w:rFonts w:ascii="Times New Roman" w:hAnsi="Times New Roman" w:cs="Times New Roman"/>
          <w:sz w:val="24"/>
          <w:szCs w:val="24"/>
        </w:rPr>
        <w:t>Dari hasil uji sidik ragam pada taraf 5% (Tabel 9) menunjukkan bahwa penambahan ubi jalar ungu dan bahan penstabil berpengaruh nyata terhadap kesukaan rasa es krim. Skor tekstur yang tertinggi terdapat pada perlakuan penambahan ubi jalar ungu 20% dan bahan penstabil 0,5% (U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r w:rsidRPr="00063B14">
        <w:rPr>
          <w:rFonts w:ascii="Times New Roman" w:hAnsi="Times New Roman" w:cs="Times New Roman"/>
          <w:sz w:val="24"/>
          <w:szCs w:val="24"/>
        </w:rPr>
        <w:t xml:space="preserve">) dengan </w:t>
      </w:r>
      <w:r w:rsidRPr="00063B14">
        <w:rPr>
          <w:rFonts w:ascii="Times New Roman" w:hAnsi="Times New Roman" w:cs="Times New Roman"/>
          <w:sz w:val="24"/>
          <w:szCs w:val="24"/>
        </w:rPr>
        <w:lastRenderedPageBreak/>
        <w:t>rata-rata skor adalah 5,30 (suka). Sedangkan skor rasa yang terendah terdapat pada perlakuan penambahan ubi jalar ungu 30% dan bahan penstabil 1% (U</w:t>
      </w:r>
      <w:r w:rsidRPr="00063B14">
        <w:rPr>
          <w:rFonts w:ascii="Times New Roman" w:hAnsi="Times New Roman" w:cs="Times New Roman"/>
          <w:sz w:val="24"/>
          <w:szCs w:val="24"/>
          <w:vertAlign w:val="subscript"/>
        </w:rPr>
        <w:t>30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r w:rsidRPr="00063B14">
        <w:rPr>
          <w:rFonts w:ascii="Times New Roman" w:hAnsi="Times New Roman" w:cs="Times New Roman"/>
          <w:sz w:val="24"/>
          <w:szCs w:val="24"/>
        </w:rPr>
        <w:t xml:space="preserve">) dengan rata-rata skor 4,10 (agak suka). Panelis lebih menyukai rasa es krim dengan rasa ubi jalar ungu yang tidak terlalu kuat. Rasa ubi yang terasa pada es krim karena penambahan ubi jalar ungu. Hal ini sesuai dengan pendapat Chandra </w:t>
      </w:r>
      <w:r w:rsidRPr="00063B14">
        <w:rPr>
          <w:rFonts w:ascii="Times New Roman" w:hAnsi="Times New Roman" w:cs="Times New Roman"/>
          <w:iCs/>
          <w:sz w:val="24"/>
          <w:szCs w:val="24"/>
        </w:rPr>
        <w:t>dkk.</w:t>
      </w:r>
      <w:r w:rsidRPr="00063B14">
        <w:rPr>
          <w:rFonts w:ascii="Times New Roman" w:hAnsi="Times New Roman" w:cs="Times New Roman"/>
          <w:sz w:val="24"/>
          <w:szCs w:val="24"/>
        </w:rPr>
        <w:t xml:space="preserve"> (2017) yang menyatakan bahwa penambahan ubi jalar ungu pada es krim berpengaruh adanya rasa khas ubi.</w:t>
      </w:r>
    </w:p>
    <w:p w:rsidR="00C8586F" w:rsidRDefault="00271327" w:rsidP="00C8586F">
      <w:pPr>
        <w:spacing w:after="0" w:line="480" w:lineRule="auto"/>
        <w:jc w:val="both"/>
        <w:rPr>
          <w:rFonts w:ascii="Times New Roman" w:hAnsi="Times New Roman" w:cs="Times New Roman"/>
          <w:b/>
          <w:sz w:val="24"/>
          <w:szCs w:val="24"/>
        </w:rPr>
      </w:pPr>
      <w:r w:rsidRPr="00C8586F">
        <w:rPr>
          <w:rFonts w:ascii="Times New Roman" w:hAnsi="Times New Roman" w:cs="Times New Roman"/>
          <w:b/>
          <w:sz w:val="24"/>
          <w:szCs w:val="24"/>
        </w:rPr>
        <w:t>Warna</w:t>
      </w:r>
    </w:p>
    <w:p w:rsidR="00C8586F" w:rsidRDefault="00271327" w:rsidP="00C8586F">
      <w:pPr>
        <w:spacing w:after="0" w:line="480" w:lineRule="auto"/>
        <w:ind w:firstLine="426"/>
        <w:jc w:val="both"/>
        <w:rPr>
          <w:rFonts w:ascii="Times New Roman" w:hAnsi="Times New Roman" w:cs="Times New Roman"/>
          <w:b/>
          <w:sz w:val="24"/>
          <w:szCs w:val="24"/>
        </w:rPr>
      </w:pPr>
      <w:r w:rsidRPr="00C8586F">
        <w:rPr>
          <w:rFonts w:ascii="Times New Roman" w:hAnsi="Times New Roman" w:cs="Times New Roman"/>
          <w:sz w:val="24"/>
          <w:szCs w:val="24"/>
        </w:rPr>
        <w:t xml:space="preserve">Menurut Kartika (1998), faktor warna merupakan atribut kualitas yang paling penting dalam industri pengolahan makanan, karena warna dapat mempengaruhi tingkat penerimaan konsumen. Nilai kesukaan warna es krim -berkisar antara 3,90 sampai 5,50 (agak tidak suka sampai suka). Berdasarkan uji sidik ragam pada </w:t>
      </w:r>
      <w:r w:rsidRPr="00C8586F">
        <w:rPr>
          <w:rFonts w:ascii="Times New Roman" w:hAnsi="Times New Roman" w:cs="Times New Roman"/>
          <w:sz w:val="24"/>
          <w:szCs w:val="24"/>
        </w:rPr>
        <w:lastRenderedPageBreak/>
        <w:t>taraf 5% menunjukkan bahwa penambahan ubi jalar ungu dan bahan penstabil memberikan hasil berbeda nyata. Nilai kesukaan tertinggi terdapat pada es krim dengan penambahan ubi jalar ungu 30% dan bahan penstabil 1% (U</w:t>
      </w:r>
      <w:r w:rsidRPr="00C8586F">
        <w:rPr>
          <w:rFonts w:ascii="Times New Roman" w:hAnsi="Times New Roman" w:cs="Times New Roman"/>
          <w:sz w:val="24"/>
          <w:szCs w:val="24"/>
          <w:vertAlign w:val="subscript"/>
        </w:rPr>
        <w:t>30</w:t>
      </w:r>
      <w:r w:rsidRPr="00C8586F">
        <w:rPr>
          <w:rFonts w:ascii="Times New Roman" w:hAnsi="Times New Roman" w:cs="Times New Roman"/>
          <w:sz w:val="24"/>
          <w:szCs w:val="24"/>
        </w:rPr>
        <w:t>C</w:t>
      </w:r>
      <w:r w:rsidRPr="00C8586F">
        <w:rPr>
          <w:rFonts w:ascii="Times New Roman" w:hAnsi="Times New Roman" w:cs="Times New Roman"/>
          <w:sz w:val="24"/>
          <w:szCs w:val="24"/>
          <w:vertAlign w:val="subscript"/>
        </w:rPr>
        <w:t>1</w:t>
      </w:r>
      <w:r w:rsidRPr="00C8586F">
        <w:rPr>
          <w:rFonts w:ascii="Times New Roman" w:hAnsi="Times New Roman" w:cs="Times New Roman"/>
          <w:sz w:val="24"/>
          <w:szCs w:val="24"/>
        </w:rPr>
        <w:t>) dengan rata-rata skor 5,50 (suka).</w:t>
      </w:r>
    </w:p>
    <w:p w:rsidR="00C8586F" w:rsidRDefault="00271327" w:rsidP="00C8586F">
      <w:pPr>
        <w:spacing w:after="0" w:line="480" w:lineRule="auto"/>
        <w:ind w:firstLine="426"/>
        <w:jc w:val="both"/>
        <w:rPr>
          <w:rFonts w:ascii="Times New Roman" w:hAnsi="Times New Roman" w:cs="Times New Roman"/>
          <w:b/>
          <w:sz w:val="24"/>
          <w:szCs w:val="24"/>
        </w:rPr>
      </w:pPr>
      <w:r w:rsidRPr="00C8586F">
        <w:rPr>
          <w:rFonts w:ascii="Times New Roman" w:hAnsi="Times New Roman" w:cs="Times New Roman"/>
          <w:sz w:val="24"/>
          <w:szCs w:val="24"/>
        </w:rPr>
        <w:t xml:space="preserve">Penambahan ubi jalar ungu dan bahan penstabil berpengaruh terhadap warna es krim. Hal ini disebabkan karena ubi jalar ungu mengandung senyawa antosianin yang dapat memberikan efek warna ungu. Menurut Bovell (2007), bahwa ubi jalar ungu mengandung senyawa antosianin yang memiliki peran memberi warna ungu, merah atau biru, serta dapat sebagai antioksidan. Menurut Kumalaningsih (2006), kandungan antosianin pada ubi jalar ungu adalah sebesar 519mg/100g. Besarnya jumlah yang ditambahkan akan mempengaruhi warna yang dihasilkan pada es krim. </w:t>
      </w:r>
    </w:p>
    <w:p w:rsidR="00271327" w:rsidRPr="00C8586F" w:rsidRDefault="00271327" w:rsidP="00C8586F">
      <w:pPr>
        <w:spacing w:after="0" w:line="480" w:lineRule="auto"/>
        <w:jc w:val="both"/>
        <w:rPr>
          <w:rFonts w:ascii="Times New Roman" w:hAnsi="Times New Roman" w:cs="Times New Roman"/>
          <w:b/>
          <w:sz w:val="24"/>
          <w:szCs w:val="24"/>
        </w:rPr>
      </w:pPr>
      <w:r w:rsidRPr="00C8586F">
        <w:rPr>
          <w:rFonts w:ascii="Times New Roman" w:hAnsi="Times New Roman" w:cs="Times New Roman"/>
          <w:b/>
          <w:sz w:val="24"/>
          <w:szCs w:val="24"/>
        </w:rPr>
        <w:lastRenderedPageBreak/>
        <w:t>Tekstur</w:t>
      </w:r>
    </w:p>
    <w:p w:rsid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Nilai untuk parameter tekstur berkisar antara 3,70 hingga 5,25 (agak tidak suka sampai suka). Nilai rata-rata skor tekstur es krim dari panelis disajikan pada Tabel 9, yang menunjukkan bahwa perlakuan U</w:t>
      </w:r>
      <w:r w:rsidRPr="00C8586F">
        <w:rPr>
          <w:rFonts w:ascii="Times New Roman" w:hAnsi="Times New Roman" w:cs="Times New Roman"/>
          <w:sz w:val="24"/>
          <w:szCs w:val="24"/>
          <w:vertAlign w:val="subscript"/>
        </w:rPr>
        <w:t>20</w:t>
      </w:r>
      <w:r w:rsidRPr="00C8586F">
        <w:rPr>
          <w:rFonts w:ascii="Times New Roman" w:hAnsi="Times New Roman" w:cs="Times New Roman"/>
          <w:sz w:val="24"/>
          <w:szCs w:val="24"/>
        </w:rPr>
        <w:t>C</w:t>
      </w:r>
      <w:r w:rsidRPr="00C8586F">
        <w:rPr>
          <w:rFonts w:ascii="Times New Roman" w:hAnsi="Times New Roman" w:cs="Times New Roman"/>
          <w:sz w:val="24"/>
          <w:szCs w:val="24"/>
          <w:vertAlign w:val="subscript"/>
        </w:rPr>
        <w:t>0,5</w:t>
      </w:r>
      <w:r w:rsidRPr="00C8586F">
        <w:rPr>
          <w:rFonts w:ascii="Times New Roman" w:hAnsi="Times New Roman" w:cs="Times New Roman"/>
          <w:sz w:val="24"/>
          <w:szCs w:val="24"/>
        </w:rPr>
        <w:t xml:space="preserve"> yaitu  penambahan ubi jalar ungu (20%) dan bahan penstabil 0,5% memiliki nilai tertinggi yaitu 5,25 (suka), di bandingkan perlakuan lainnya. Hal ini disebabkan ubi jalar ungu dapat meningkatkan dan menstabilkan daya ikat air yang berpengaruh pada kekentalan dan tekstur es krim, sehingga es krim dengan penambahan ubi jalar ungu yang semakin tinggi akan menyebabkan tekstur es krim semakin keras (tidak lembut dan halus). Penambahan ubi jalar ungu menyebabkan perbedaan karakteristik fisik, terutama berpengaruh pada sifat tekstur es krim dan proses pembuatannya sebagai bahan campuran </w:t>
      </w:r>
      <w:r w:rsidRPr="00C8586F">
        <w:rPr>
          <w:rFonts w:ascii="Times New Roman" w:hAnsi="Times New Roman" w:cs="Times New Roman"/>
          <w:sz w:val="24"/>
          <w:szCs w:val="24"/>
        </w:rPr>
        <w:lastRenderedPageBreak/>
        <w:t xml:space="preserve">BKTL juga penting sebagai sumber karbohidrat sehingga dapat meningkatkan nilai nutrisi es krim. </w:t>
      </w:r>
      <w:r w:rsidRPr="00C8586F">
        <w:rPr>
          <w:rFonts w:ascii="Times New Roman" w:hAnsi="Times New Roman" w:cs="Times New Roman"/>
          <w:iCs/>
          <w:sz w:val="24"/>
          <w:szCs w:val="24"/>
        </w:rPr>
        <w:t xml:space="preserve">BKTL merupakan bahan penting yang berpengaruh pada tekstur es krim. </w:t>
      </w:r>
    </w:p>
    <w:p w:rsid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 xml:space="preserve">Es krim pada penelitian ini diberikan perlakuan penambahan CMC yang bersifat </w:t>
      </w:r>
      <w:r w:rsidRPr="00C8586F">
        <w:rPr>
          <w:rFonts w:ascii="Times New Roman" w:hAnsi="Times New Roman" w:cs="Times New Roman"/>
          <w:iCs/>
          <w:sz w:val="24"/>
          <w:szCs w:val="24"/>
        </w:rPr>
        <w:t xml:space="preserve">stabilizer </w:t>
      </w:r>
      <w:r w:rsidRPr="00C8586F">
        <w:rPr>
          <w:rFonts w:ascii="Times New Roman" w:hAnsi="Times New Roman" w:cs="Times New Roman"/>
          <w:sz w:val="24"/>
          <w:szCs w:val="24"/>
        </w:rPr>
        <w:t xml:space="preserve">yang berpengaruh pada pembentukan tekstur dan menstabilkan pembentukan kristal es. Hal ini sesuai dengan pendapat (Hartatie, 2011) yang menyatakan bahwa CMC dalam produk pangan seperti es krim berperan untuk memperbaiki tekstur karena bahan penstabil berfungsi menjaga air dalam es krim agar tidak membeku benar dan mengurangi kristalisasi es. Molekul-molekul air terperangkap dalam struktur gel yang dibentuk oleh CMC dan meningkatkan viskositas es krim, menstabilkan emulsi sehingga pembentukan kristal es yang besar dapat dicegah dan tekstur yang dihasilkan </w:t>
      </w:r>
      <w:r w:rsidRPr="00C8586F">
        <w:rPr>
          <w:rFonts w:ascii="Times New Roman" w:hAnsi="Times New Roman" w:cs="Times New Roman"/>
          <w:sz w:val="24"/>
          <w:szCs w:val="24"/>
        </w:rPr>
        <w:lastRenderedPageBreak/>
        <w:t xml:space="preserve">lebih halus (Potter and Norman, 1986 </w:t>
      </w:r>
      <w:r w:rsidRPr="00C8586F">
        <w:rPr>
          <w:rFonts w:ascii="Times New Roman" w:hAnsi="Times New Roman" w:cs="Times New Roman"/>
          <w:iCs/>
          <w:sz w:val="24"/>
          <w:szCs w:val="24"/>
        </w:rPr>
        <w:t xml:space="preserve">dalam </w:t>
      </w:r>
      <w:r w:rsidRPr="00C8586F">
        <w:rPr>
          <w:rFonts w:ascii="Times New Roman" w:hAnsi="Times New Roman" w:cs="Times New Roman"/>
          <w:sz w:val="24"/>
          <w:szCs w:val="24"/>
        </w:rPr>
        <w:t>Sumardikan 2007).</w:t>
      </w:r>
    </w:p>
    <w:p w:rsidR="00271327" w:rsidRP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 xml:space="preserve">Panelis lebih menyukai tekstur es krim yang halus dan kokoh. Tekstur berhubungan dengan nilai </w:t>
      </w:r>
      <w:r w:rsidRPr="00C8586F">
        <w:rPr>
          <w:rFonts w:ascii="Times New Roman" w:hAnsi="Times New Roman" w:cs="Times New Roman"/>
          <w:iCs/>
          <w:sz w:val="24"/>
          <w:szCs w:val="24"/>
        </w:rPr>
        <w:t>overrun</w:t>
      </w:r>
      <w:r w:rsidRPr="00C8586F">
        <w:rPr>
          <w:rFonts w:ascii="Times New Roman" w:hAnsi="Times New Roman" w:cs="Times New Roman"/>
          <w:sz w:val="24"/>
          <w:szCs w:val="24"/>
        </w:rPr>
        <w:t xml:space="preserve">. Semakin tinggi nilai </w:t>
      </w:r>
      <w:r w:rsidRPr="00C8586F">
        <w:rPr>
          <w:rFonts w:ascii="Times New Roman" w:hAnsi="Times New Roman" w:cs="Times New Roman"/>
          <w:iCs/>
          <w:sz w:val="24"/>
          <w:szCs w:val="24"/>
        </w:rPr>
        <w:t xml:space="preserve">overrun </w:t>
      </w:r>
      <w:r w:rsidRPr="00C8586F">
        <w:rPr>
          <w:rFonts w:ascii="Times New Roman" w:hAnsi="Times New Roman" w:cs="Times New Roman"/>
          <w:sz w:val="24"/>
          <w:szCs w:val="24"/>
        </w:rPr>
        <w:t xml:space="preserve">maka tekstur yang dihasilkan akan lembut dan kokoh. Hal ini sesuai dengan pendapat Chandra </w:t>
      </w:r>
      <w:r w:rsidRPr="00C8586F">
        <w:rPr>
          <w:rFonts w:ascii="Times New Roman" w:hAnsi="Times New Roman" w:cs="Times New Roman"/>
          <w:iCs/>
          <w:sz w:val="24"/>
          <w:szCs w:val="24"/>
        </w:rPr>
        <w:t>dkk.</w:t>
      </w:r>
      <w:r w:rsidRPr="00C8586F">
        <w:rPr>
          <w:rFonts w:ascii="Times New Roman" w:hAnsi="Times New Roman" w:cs="Times New Roman"/>
          <w:sz w:val="24"/>
          <w:szCs w:val="24"/>
        </w:rPr>
        <w:t xml:space="preserve"> (2017) yang menyatakan bahwa tekstur es krim berbanding lurus dengan nilai </w:t>
      </w:r>
      <w:r w:rsidRPr="00C8586F">
        <w:rPr>
          <w:rFonts w:ascii="Times New Roman" w:hAnsi="Times New Roman" w:cs="Times New Roman"/>
          <w:iCs/>
          <w:sz w:val="24"/>
          <w:szCs w:val="24"/>
        </w:rPr>
        <w:t>overrun</w:t>
      </w:r>
      <w:r w:rsidRPr="00C8586F">
        <w:rPr>
          <w:rFonts w:ascii="Times New Roman" w:hAnsi="Times New Roman" w:cs="Times New Roman"/>
          <w:sz w:val="24"/>
          <w:szCs w:val="24"/>
        </w:rPr>
        <w:t xml:space="preserve">, apabila nilai </w:t>
      </w:r>
      <w:r w:rsidRPr="00C8586F">
        <w:rPr>
          <w:rFonts w:ascii="Times New Roman" w:hAnsi="Times New Roman" w:cs="Times New Roman"/>
          <w:iCs/>
          <w:sz w:val="24"/>
          <w:szCs w:val="24"/>
        </w:rPr>
        <w:t xml:space="preserve">overrun </w:t>
      </w:r>
      <w:r w:rsidRPr="00C8586F">
        <w:rPr>
          <w:rFonts w:ascii="Times New Roman" w:hAnsi="Times New Roman" w:cs="Times New Roman"/>
          <w:sz w:val="24"/>
          <w:szCs w:val="24"/>
        </w:rPr>
        <w:t>es krim tinggi maka teksturnya akan lembut dan kokoh.</w:t>
      </w:r>
    </w:p>
    <w:p w:rsidR="00271327" w:rsidRPr="00C8586F" w:rsidRDefault="00271327" w:rsidP="00C8586F">
      <w:pPr>
        <w:spacing w:after="0" w:line="480" w:lineRule="auto"/>
        <w:jc w:val="both"/>
        <w:rPr>
          <w:rFonts w:ascii="Times New Roman" w:hAnsi="Times New Roman" w:cs="Times New Roman"/>
          <w:b/>
          <w:sz w:val="24"/>
          <w:szCs w:val="24"/>
        </w:rPr>
      </w:pPr>
      <w:r w:rsidRPr="00C8586F">
        <w:rPr>
          <w:rFonts w:ascii="Times New Roman" w:hAnsi="Times New Roman" w:cs="Times New Roman"/>
          <w:b/>
          <w:sz w:val="24"/>
          <w:szCs w:val="24"/>
        </w:rPr>
        <w:t>Keseluruhan</w:t>
      </w:r>
    </w:p>
    <w:p w:rsid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 xml:space="preserve">Penerimaan secara umum (keseluruhan) adalah penilaian secara keseluruhan terhadap produk yang berkaitan dengan tingkat kesukaan dan bukan mengukur penerimaan terhadap sifat sensoris tertentu (Soekarto, 2005). Hasil pengujian sensoris mutu hedonik menunjukkan bahwa penambahan ubi jalar ungu dan bahan penstabil memberikan pengaruh yang signifikan </w:t>
      </w:r>
      <w:r w:rsidRPr="00C8586F">
        <w:rPr>
          <w:rFonts w:ascii="Times New Roman" w:hAnsi="Times New Roman" w:cs="Times New Roman"/>
          <w:sz w:val="24"/>
          <w:szCs w:val="24"/>
        </w:rPr>
        <w:lastRenderedPageBreak/>
        <w:t>(P&lt;0,05) terhadap keseluruhan (overall) kesukaan es krim.</w:t>
      </w:r>
    </w:p>
    <w:p w:rsidR="00271327" w:rsidRPr="00C8586F" w:rsidRDefault="00271327" w:rsidP="00C8586F">
      <w:pPr>
        <w:spacing w:after="0" w:line="480" w:lineRule="auto"/>
        <w:ind w:firstLine="426"/>
        <w:jc w:val="both"/>
        <w:rPr>
          <w:rFonts w:ascii="Times New Roman" w:hAnsi="Times New Roman" w:cs="Times New Roman"/>
          <w:i/>
          <w:sz w:val="24"/>
          <w:szCs w:val="24"/>
        </w:rPr>
      </w:pPr>
      <w:r w:rsidRPr="00C8586F">
        <w:rPr>
          <w:rFonts w:ascii="Times New Roman" w:hAnsi="Times New Roman" w:cs="Times New Roman"/>
          <w:sz w:val="24"/>
          <w:szCs w:val="24"/>
        </w:rPr>
        <w:t xml:space="preserve">Nilai keseluruhan merupakan nilai yang menunjukan kesukaan panelis terhadap keseluruhan parameter warna, aroma, tekstur dan rasa. Nilai rata-rata keseluruhan es krim berkisar antara 4,20-5,20. Hal tersebut menunjukkan bahwa rentang nilai kesukaan panelis yaitu agak suka hingga suka. Nilai tertinggi dari kesukaan keseluruhan es krim berada pada es krim dengan penambahan ubi jalar ungu 20% dan bahan penstabil 0,5% dan nilai terendah terdapat pada es krim dengan penambahan ubi jalar ungu 30% dan bahan penstabil 1%. Pada hasil yang didapatkan maka nilai kesukaan keseluruhan es krim lebih ditentukan oleh kesukaan rasa dengan nilai paling tinggi yaitu 5,30 (suka). Hal ini sesuai dengan pernyataan Padaga dan Sawitri (2005), bahwa rasa sangat memengaruhi kesukaan konsumen terhadap es krim, </w:t>
      </w:r>
      <w:r w:rsidRPr="00C8586F">
        <w:rPr>
          <w:rFonts w:ascii="Times New Roman" w:hAnsi="Times New Roman" w:cs="Times New Roman"/>
          <w:sz w:val="24"/>
          <w:szCs w:val="24"/>
        </w:rPr>
        <w:lastRenderedPageBreak/>
        <w:t>bahkan dapat dikatakan sebagai faktor penentu utama. Saat ini, rasa es krim dipasaran sudah sangat beragam sehingga diperlukan kejelian dan kreativitas untuk memadupadankan rasa yang menjadi kegemaran konsumen.</w:t>
      </w:r>
    </w:p>
    <w:p w:rsidR="00271327" w:rsidRPr="00C8586F" w:rsidRDefault="00271327" w:rsidP="00C8586F">
      <w:pPr>
        <w:spacing w:after="0" w:line="480" w:lineRule="auto"/>
        <w:rPr>
          <w:rFonts w:ascii="Times New Roman" w:hAnsi="Times New Roman" w:cs="Times New Roman"/>
          <w:b/>
          <w:i/>
          <w:sz w:val="24"/>
          <w:szCs w:val="24"/>
        </w:rPr>
      </w:pPr>
      <w:r w:rsidRPr="00C8586F">
        <w:rPr>
          <w:rFonts w:ascii="Times New Roman" w:hAnsi="Times New Roman" w:cs="Times New Roman"/>
          <w:b/>
          <w:sz w:val="24"/>
          <w:szCs w:val="24"/>
        </w:rPr>
        <w:t>Sifat Kimia</w:t>
      </w:r>
    </w:p>
    <w:p w:rsidR="00C8586F" w:rsidRPr="00C8586F" w:rsidRDefault="00271327" w:rsidP="00090555">
      <w:pPr>
        <w:pStyle w:val="ListParagraph"/>
        <w:spacing w:after="0" w:line="480" w:lineRule="auto"/>
        <w:ind w:left="0" w:firstLine="426"/>
        <w:jc w:val="both"/>
        <w:rPr>
          <w:rFonts w:ascii="Times New Roman" w:hAnsi="Times New Roman" w:cs="Times New Roman"/>
          <w:sz w:val="24"/>
          <w:szCs w:val="24"/>
        </w:rPr>
        <w:sectPr w:rsidR="00C8586F" w:rsidRPr="00C8586F" w:rsidSect="00271327">
          <w:type w:val="continuous"/>
          <w:pgSz w:w="11906" w:h="16838"/>
          <w:pgMar w:top="1701" w:right="1701" w:bottom="1701" w:left="1701" w:header="708" w:footer="708" w:gutter="0"/>
          <w:cols w:num="2" w:space="708"/>
          <w:docGrid w:linePitch="360"/>
        </w:sectPr>
      </w:pPr>
      <w:r w:rsidRPr="00063B14">
        <w:rPr>
          <w:rFonts w:ascii="Times New Roman" w:hAnsi="Times New Roman" w:cs="Times New Roman"/>
          <w:sz w:val="24"/>
          <w:szCs w:val="24"/>
        </w:rPr>
        <w:t>Analisis kimia dilakukan untuk mengetahui kandungan gizi dan total padatan yang terdapat pada es krim terbaik atau yang paling disukai panelis. Mutu kimia yang dianalisis pada penelitian ini meliputi kadar protein, lemak dan total padatan. Analisis yang dilakukan yaitu terhadap data yang diperoleh dari uji tingkat kesukaan yang menjelaskan bahwa perlakuan 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r w:rsidRPr="00063B14">
        <w:rPr>
          <w:rFonts w:ascii="Times New Roman" w:hAnsi="Times New Roman" w:cs="Times New Roman"/>
          <w:sz w:val="24"/>
          <w:szCs w:val="24"/>
        </w:rPr>
        <w:t xml:space="preserve"> (penambahan ubi jalar ungu 20% dan bahan penstabil 0,5%) adalah perlakuan yang paling disukai dan terhadap perlakuan kontrol yaitu 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r w:rsidRPr="00063B14">
        <w:rPr>
          <w:rFonts w:ascii="Times New Roman" w:hAnsi="Times New Roman" w:cs="Times New Roman"/>
          <w:sz w:val="24"/>
          <w:szCs w:val="24"/>
        </w:rPr>
        <w:t xml:space="preserve"> (tanpa penambahan ubi jalar ungu dan bahan penstabil 0,5%) dan 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r w:rsidRPr="00063B14">
        <w:rPr>
          <w:rFonts w:ascii="Times New Roman" w:hAnsi="Times New Roman" w:cs="Times New Roman"/>
          <w:sz w:val="24"/>
          <w:szCs w:val="24"/>
        </w:rPr>
        <w:t xml:space="preserve"> (tanpa penambahan ubi jalar ungu dan bahan </w:t>
      </w:r>
      <w:r w:rsidRPr="00063B14">
        <w:rPr>
          <w:rFonts w:ascii="Times New Roman" w:hAnsi="Times New Roman" w:cs="Times New Roman"/>
          <w:sz w:val="24"/>
          <w:szCs w:val="24"/>
        </w:rPr>
        <w:lastRenderedPageBreak/>
        <w:t>penstabil 1%) sebagai pembanding.</w:t>
      </w:r>
      <w:r>
        <w:rPr>
          <w:rFonts w:ascii="Times New Roman" w:hAnsi="Times New Roman" w:cs="Times New Roman"/>
          <w:sz w:val="24"/>
          <w:szCs w:val="24"/>
        </w:rPr>
        <w:t xml:space="preserve"> </w:t>
      </w:r>
      <w:r w:rsidRPr="00063B14">
        <w:rPr>
          <w:rFonts w:ascii="Times New Roman" w:hAnsi="Times New Roman" w:cs="Times New Roman"/>
          <w:sz w:val="24"/>
          <w:szCs w:val="24"/>
        </w:rPr>
        <w:t xml:space="preserve">Hasil pengujian mutu kimia dapat </w:t>
      </w:r>
      <w:r w:rsidRPr="00063B14">
        <w:rPr>
          <w:rFonts w:ascii="Times New Roman" w:hAnsi="Times New Roman" w:cs="Times New Roman"/>
          <w:sz w:val="24"/>
          <w:szCs w:val="24"/>
        </w:rPr>
        <w:lastRenderedPageBreak/>
        <w:t>dilihat pada Tabel 10</w:t>
      </w:r>
      <w:r w:rsidR="00C8586F">
        <w:rPr>
          <w:rFonts w:ascii="Times New Roman" w:hAnsi="Times New Roman" w:cs="Times New Roman"/>
          <w:sz w:val="24"/>
          <w:szCs w:val="24"/>
        </w:rPr>
        <w:t>.</w:t>
      </w:r>
      <w:r w:rsidR="00090555">
        <w:rPr>
          <w:rFonts w:ascii="Times New Roman" w:hAnsi="Times New Roman" w:cs="Times New Roman"/>
          <w:sz w:val="24"/>
          <w:szCs w:val="24"/>
        </w:rPr>
        <w:t xml:space="preserve"> </w:t>
      </w:r>
      <w:r w:rsidR="00090555" w:rsidRPr="00063B14">
        <w:rPr>
          <w:rFonts w:ascii="Times New Roman" w:hAnsi="Times New Roman" w:cs="Times New Roman"/>
          <w:sz w:val="24"/>
          <w:szCs w:val="24"/>
        </w:rPr>
        <w:t>Tabel 10 menunjukkan kandungan</w:t>
      </w:r>
      <w:r w:rsidR="00090555" w:rsidRPr="00090555">
        <w:rPr>
          <w:rFonts w:ascii="Times New Roman" w:hAnsi="Times New Roman" w:cs="Times New Roman"/>
          <w:sz w:val="24"/>
          <w:szCs w:val="24"/>
        </w:rPr>
        <w:t xml:space="preserve"> </w:t>
      </w:r>
      <w:r w:rsidR="00090555" w:rsidRPr="00063B14">
        <w:rPr>
          <w:rFonts w:ascii="Times New Roman" w:hAnsi="Times New Roman" w:cs="Times New Roman"/>
          <w:sz w:val="24"/>
          <w:szCs w:val="24"/>
        </w:rPr>
        <w:t>gizi perlakuan</w:t>
      </w:r>
    </w:p>
    <w:p w:rsidR="00271327" w:rsidRPr="00E17073" w:rsidRDefault="00271327" w:rsidP="00271327">
      <w:pPr>
        <w:spacing w:after="0" w:line="240" w:lineRule="auto"/>
        <w:jc w:val="both"/>
        <w:rPr>
          <w:rFonts w:ascii="Times New Roman" w:hAnsi="Times New Roman" w:cs="Times New Roman"/>
          <w:sz w:val="24"/>
          <w:szCs w:val="24"/>
        </w:rPr>
      </w:pPr>
    </w:p>
    <w:p w:rsidR="00271327" w:rsidRPr="00063B14" w:rsidRDefault="00271327" w:rsidP="00271327">
      <w:pPr>
        <w:spacing w:after="0" w:line="360" w:lineRule="auto"/>
        <w:jc w:val="center"/>
        <w:rPr>
          <w:rFonts w:ascii="Times New Roman" w:hAnsi="Times New Roman" w:cs="Times New Roman"/>
          <w:i/>
          <w:sz w:val="24"/>
          <w:szCs w:val="24"/>
        </w:rPr>
      </w:pPr>
      <w:r w:rsidRPr="00063B14">
        <w:rPr>
          <w:rFonts w:ascii="Times New Roman" w:hAnsi="Times New Roman" w:cs="Times New Roman"/>
          <w:sz w:val="24"/>
          <w:szCs w:val="24"/>
        </w:rPr>
        <w:t>Tabel 10. Hasil pengujian mutu kimia es krim</w:t>
      </w:r>
    </w:p>
    <w:tbl>
      <w:tblPr>
        <w:tblStyle w:val="TableGrid"/>
        <w:tblW w:w="8222" w:type="dxa"/>
        <w:jc w:val="center"/>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61"/>
        <w:gridCol w:w="1770"/>
        <w:gridCol w:w="1984"/>
        <w:gridCol w:w="2407"/>
      </w:tblGrid>
      <w:tr w:rsidR="00271327" w:rsidRPr="00063B14" w:rsidTr="00FC024C">
        <w:trPr>
          <w:trHeight w:val="340"/>
          <w:jc w:val="center"/>
        </w:trPr>
        <w:tc>
          <w:tcPr>
            <w:tcW w:w="2061" w:type="dxa"/>
            <w:vMerge w:val="restart"/>
            <w:tcBorders>
              <w:top w:val="single" w:sz="4" w:space="0" w:color="auto"/>
            </w:tcBorders>
            <w:vAlign w:val="center"/>
          </w:tcPr>
          <w:p w:rsidR="00271327" w:rsidRPr="00063B14" w:rsidRDefault="00271327" w:rsidP="001449B3">
            <w:pPr>
              <w:rPr>
                <w:rFonts w:ascii="Times New Roman" w:hAnsi="Times New Roman" w:cs="Times New Roman"/>
                <w:i/>
                <w:sz w:val="24"/>
                <w:szCs w:val="24"/>
              </w:rPr>
            </w:pPr>
            <w:r w:rsidRPr="00063B14">
              <w:rPr>
                <w:rFonts w:ascii="Times New Roman" w:hAnsi="Times New Roman" w:cs="Times New Roman"/>
                <w:sz w:val="24"/>
                <w:szCs w:val="24"/>
              </w:rPr>
              <w:t>Parameter</w:t>
            </w:r>
          </w:p>
        </w:tc>
        <w:tc>
          <w:tcPr>
            <w:tcW w:w="6161" w:type="dxa"/>
            <w:gridSpan w:val="3"/>
            <w:tcBorders>
              <w:top w:val="single" w:sz="4" w:space="0" w:color="auto"/>
              <w:bottom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Nilai (%)</w:t>
            </w:r>
          </w:p>
        </w:tc>
      </w:tr>
      <w:tr w:rsidR="00271327" w:rsidRPr="00063B14" w:rsidTr="00FC024C">
        <w:trPr>
          <w:trHeight w:val="340"/>
          <w:jc w:val="center"/>
        </w:trPr>
        <w:tc>
          <w:tcPr>
            <w:tcW w:w="2061" w:type="dxa"/>
            <w:vMerge/>
            <w:tcBorders>
              <w:bottom w:val="single" w:sz="4" w:space="0" w:color="auto"/>
            </w:tcBorders>
            <w:vAlign w:val="center"/>
          </w:tcPr>
          <w:p w:rsidR="00271327" w:rsidRPr="00063B14" w:rsidRDefault="00271327" w:rsidP="001449B3">
            <w:pPr>
              <w:jc w:val="center"/>
              <w:rPr>
                <w:rFonts w:ascii="Times New Roman" w:hAnsi="Times New Roman" w:cs="Times New Roman"/>
                <w:i/>
                <w:sz w:val="24"/>
                <w:szCs w:val="24"/>
              </w:rPr>
            </w:pPr>
          </w:p>
        </w:tc>
        <w:tc>
          <w:tcPr>
            <w:tcW w:w="1770" w:type="dxa"/>
            <w:tcBorders>
              <w:top w:val="single" w:sz="4" w:space="0" w:color="auto"/>
              <w:bottom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c>
          <w:tcPr>
            <w:tcW w:w="1984" w:type="dxa"/>
            <w:tcBorders>
              <w:top w:val="single" w:sz="4" w:space="0" w:color="auto"/>
              <w:bottom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1</w:t>
            </w:r>
          </w:p>
        </w:tc>
        <w:tc>
          <w:tcPr>
            <w:tcW w:w="2407" w:type="dxa"/>
            <w:tcBorders>
              <w:top w:val="single" w:sz="4" w:space="0" w:color="auto"/>
              <w:bottom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p>
        </w:tc>
      </w:tr>
      <w:tr w:rsidR="00271327" w:rsidRPr="00063B14" w:rsidTr="00FC024C">
        <w:trPr>
          <w:trHeight w:val="340"/>
          <w:jc w:val="center"/>
        </w:trPr>
        <w:tc>
          <w:tcPr>
            <w:tcW w:w="2061" w:type="dxa"/>
            <w:tcBorders>
              <w:top w:val="single" w:sz="4" w:space="0" w:color="auto"/>
            </w:tcBorders>
            <w:vAlign w:val="center"/>
          </w:tcPr>
          <w:p w:rsidR="00271327" w:rsidRPr="00063B14" w:rsidRDefault="00271327" w:rsidP="001449B3">
            <w:pPr>
              <w:rPr>
                <w:rFonts w:ascii="Times New Roman" w:hAnsi="Times New Roman" w:cs="Times New Roman"/>
                <w:i/>
                <w:sz w:val="24"/>
                <w:szCs w:val="24"/>
              </w:rPr>
            </w:pPr>
            <w:r w:rsidRPr="00063B14">
              <w:rPr>
                <w:rFonts w:ascii="Times New Roman" w:hAnsi="Times New Roman" w:cs="Times New Roman"/>
                <w:sz w:val="24"/>
                <w:szCs w:val="24"/>
              </w:rPr>
              <w:t>Protein</w:t>
            </w:r>
          </w:p>
        </w:tc>
        <w:tc>
          <w:tcPr>
            <w:tcW w:w="1770" w:type="dxa"/>
            <w:tcBorders>
              <w:top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4,28</w:t>
            </w:r>
          </w:p>
        </w:tc>
        <w:tc>
          <w:tcPr>
            <w:tcW w:w="1984" w:type="dxa"/>
            <w:tcBorders>
              <w:top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4,49</w:t>
            </w:r>
          </w:p>
        </w:tc>
        <w:tc>
          <w:tcPr>
            <w:tcW w:w="2407" w:type="dxa"/>
            <w:tcBorders>
              <w:top w:val="single" w:sz="4" w:space="0" w:color="auto"/>
            </w:tcBorders>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5,58</w:t>
            </w:r>
          </w:p>
        </w:tc>
      </w:tr>
      <w:tr w:rsidR="00271327" w:rsidRPr="00063B14" w:rsidTr="00FC024C">
        <w:trPr>
          <w:trHeight w:val="340"/>
          <w:jc w:val="center"/>
        </w:trPr>
        <w:tc>
          <w:tcPr>
            <w:tcW w:w="2061" w:type="dxa"/>
            <w:vAlign w:val="center"/>
          </w:tcPr>
          <w:p w:rsidR="00271327" w:rsidRPr="00063B14" w:rsidRDefault="00271327" w:rsidP="001449B3">
            <w:pPr>
              <w:rPr>
                <w:rFonts w:ascii="Times New Roman" w:hAnsi="Times New Roman" w:cs="Times New Roman"/>
                <w:i/>
                <w:sz w:val="24"/>
                <w:szCs w:val="24"/>
              </w:rPr>
            </w:pPr>
            <w:r w:rsidRPr="00063B14">
              <w:rPr>
                <w:rFonts w:ascii="Times New Roman" w:hAnsi="Times New Roman" w:cs="Times New Roman"/>
                <w:sz w:val="24"/>
                <w:szCs w:val="24"/>
              </w:rPr>
              <w:t>Lemak</w:t>
            </w:r>
          </w:p>
        </w:tc>
        <w:tc>
          <w:tcPr>
            <w:tcW w:w="1770"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5,01</w:t>
            </w:r>
          </w:p>
        </w:tc>
        <w:tc>
          <w:tcPr>
            <w:tcW w:w="1984"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5,14</w:t>
            </w:r>
          </w:p>
        </w:tc>
        <w:tc>
          <w:tcPr>
            <w:tcW w:w="2407"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5,63</w:t>
            </w:r>
          </w:p>
        </w:tc>
      </w:tr>
      <w:tr w:rsidR="00271327" w:rsidRPr="00063B14" w:rsidTr="00FC024C">
        <w:trPr>
          <w:trHeight w:val="340"/>
          <w:jc w:val="center"/>
        </w:trPr>
        <w:tc>
          <w:tcPr>
            <w:tcW w:w="2061" w:type="dxa"/>
            <w:vAlign w:val="center"/>
          </w:tcPr>
          <w:p w:rsidR="00271327" w:rsidRPr="00063B14" w:rsidRDefault="00271327" w:rsidP="001449B3">
            <w:pPr>
              <w:rPr>
                <w:rFonts w:ascii="Times New Roman" w:hAnsi="Times New Roman" w:cs="Times New Roman"/>
                <w:i/>
                <w:sz w:val="24"/>
                <w:szCs w:val="24"/>
              </w:rPr>
            </w:pPr>
            <w:r w:rsidRPr="00063B14">
              <w:rPr>
                <w:rFonts w:ascii="Times New Roman" w:hAnsi="Times New Roman" w:cs="Times New Roman"/>
                <w:sz w:val="24"/>
                <w:szCs w:val="24"/>
              </w:rPr>
              <w:t>Total Padatan</w:t>
            </w:r>
          </w:p>
        </w:tc>
        <w:tc>
          <w:tcPr>
            <w:tcW w:w="1770"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33,03</w:t>
            </w:r>
          </w:p>
        </w:tc>
        <w:tc>
          <w:tcPr>
            <w:tcW w:w="1984"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33,53</w:t>
            </w:r>
          </w:p>
        </w:tc>
        <w:tc>
          <w:tcPr>
            <w:tcW w:w="2407" w:type="dxa"/>
            <w:vAlign w:val="center"/>
          </w:tcPr>
          <w:p w:rsidR="00271327" w:rsidRPr="00063B14" w:rsidRDefault="00271327" w:rsidP="001449B3">
            <w:pPr>
              <w:jc w:val="center"/>
              <w:rPr>
                <w:rFonts w:ascii="Times New Roman" w:hAnsi="Times New Roman" w:cs="Times New Roman"/>
                <w:i/>
                <w:sz w:val="24"/>
                <w:szCs w:val="24"/>
              </w:rPr>
            </w:pPr>
            <w:r w:rsidRPr="00063B14">
              <w:rPr>
                <w:rFonts w:ascii="Times New Roman" w:hAnsi="Times New Roman" w:cs="Times New Roman"/>
                <w:sz w:val="24"/>
                <w:szCs w:val="24"/>
              </w:rPr>
              <w:t>34,79</w:t>
            </w:r>
          </w:p>
        </w:tc>
      </w:tr>
    </w:tbl>
    <w:p w:rsidR="00271327" w:rsidRPr="00090555" w:rsidRDefault="00271327" w:rsidP="00FC024C">
      <w:pPr>
        <w:spacing w:after="0"/>
        <w:ind w:left="1276" w:right="140" w:hanging="1134"/>
        <w:jc w:val="both"/>
        <w:rPr>
          <w:rFonts w:ascii="Times New Roman" w:hAnsi="Times New Roman" w:cs="Times New Roman"/>
          <w:i/>
          <w:sz w:val="20"/>
          <w:szCs w:val="20"/>
        </w:rPr>
      </w:pPr>
      <w:r w:rsidRPr="00090555">
        <w:rPr>
          <w:rFonts w:ascii="Times New Roman" w:hAnsi="Times New Roman" w:cs="Times New Roman"/>
          <w:sz w:val="20"/>
          <w:szCs w:val="20"/>
        </w:rPr>
        <w:t>Keterangan:</w:t>
      </w:r>
      <w:r w:rsidRPr="00090555">
        <w:rPr>
          <w:rFonts w:ascii="Times New Roman" w:hAnsi="Times New Roman" w:cs="Times New Roman"/>
          <w:sz w:val="20"/>
          <w:szCs w:val="20"/>
        </w:rPr>
        <w:tab/>
        <w:t>Data yang ditampilkan hasil rata-rata dari empat ulangan analisis. U</w:t>
      </w:r>
      <w:r w:rsidRPr="00090555">
        <w:rPr>
          <w:rFonts w:ascii="Times New Roman" w:hAnsi="Times New Roman" w:cs="Times New Roman"/>
          <w:sz w:val="20"/>
          <w:szCs w:val="20"/>
          <w:vertAlign w:val="subscript"/>
        </w:rPr>
        <w:t>0</w:t>
      </w:r>
      <w:r w:rsidRPr="00090555">
        <w:rPr>
          <w:rFonts w:ascii="Times New Roman" w:hAnsi="Times New Roman" w:cs="Times New Roman"/>
          <w:sz w:val="20"/>
          <w:szCs w:val="20"/>
        </w:rPr>
        <w:t>, U</w:t>
      </w:r>
      <w:r w:rsidRPr="00090555">
        <w:rPr>
          <w:rFonts w:ascii="Times New Roman" w:hAnsi="Times New Roman" w:cs="Times New Roman"/>
          <w:sz w:val="20"/>
          <w:szCs w:val="20"/>
          <w:vertAlign w:val="subscript"/>
        </w:rPr>
        <w:t>10</w:t>
      </w:r>
      <w:r w:rsidRPr="00090555">
        <w:rPr>
          <w:rFonts w:ascii="Times New Roman" w:hAnsi="Times New Roman" w:cs="Times New Roman"/>
          <w:sz w:val="20"/>
          <w:szCs w:val="20"/>
        </w:rPr>
        <w:t>, U</w:t>
      </w:r>
      <w:r w:rsidRPr="00090555">
        <w:rPr>
          <w:rFonts w:ascii="Times New Roman" w:hAnsi="Times New Roman" w:cs="Times New Roman"/>
          <w:sz w:val="20"/>
          <w:szCs w:val="20"/>
          <w:vertAlign w:val="subscript"/>
        </w:rPr>
        <w:t>20</w:t>
      </w:r>
      <w:r w:rsidRPr="00090555">
        <w:rPr>
          <w:rFonts w:ascii="Times New Roman" w:hAnsi="Times New Roman" w:cs="Times New Roman"/>
          <w:sz w:val="20"/>
          <w:szCs w:val="20"/>
        </w:rPr>
        <w:t xml:space="preserve"> dan U</w:t>
      </w:r>
      <w:r w:rsidRPr="00090555">
        <w:rPr>
          <w:rFonts w:ascii="Times New Roman" w:hAnsi="Times New Roman" w:cs="Times New Roman"/>
          <w:sz w:val="20"/>
          <w:szCs w:val="20"/>
          <w:vertAlign w:val="subscript"/>
        </w:rPr>
        <w:t>30</w:t>
      </w:r>
      <w:r w:rsidRPr="00090555">
        <w:rPr>
          <w:rFonts w:ascii="Times New Roman" w:hAnsi="Times New Roman" w:cs="Times New Roman"/>
          <w:sz w:val="20"/>
          <w:szCs w:val="20"/>
        </w:rPr>
        <w:t xml:space="preserve"> = Penambahan ubi jalar ungu: 0%, 10%, 20% dan 30%; C</w:t>
      </w:r>
      <w:r w:rsidRPr="00090555">
        <w:rPr>
          <w:rFonts w:ascii="Times New Roman" w:hAnsi="Times New Roman" w:cs="Times New Roman"/>
          <w:sz w:val="20"/>
          <w:szCs w:val="20"/>
          <w:vertAlign w:val="subscript"/>
        </w:rPr>
        <w:t xml:space="preserve">0,5 </w:t>
      </w:r>
      <w:r w:rsidRPr="00090555">
        <w:rPr>
          <w:rFonts w:ascii="Times New Roman" w:hAnsi="Times New Roman" w:cs="Times New Roman"/>
          <w:sz w:val="20"/>
          <w:szCs w:val="20"/>
        </w:rPr>
        <w:t>dan C</w:t>
      </w:r>
      <w:r w:rsidRPr="00090555">
        <w:rPr>
          <w:rFonts w:ascii="Times New Roman" w:hAnsi="Times New Roman" w:cs="Times New Roman"/>
          <w:sz w:val="20"/>
          <w:szCs w:val="20"/>
          <w:vertAlign w:val="subscript"/>
        </w:rPr>
        <w:t>1</w:t>
      </w:r>
      <w:r w:rsidRPr="00090555">
        <w:rPr>
          <w:rFonts w:ascii="Times New Roman" w:hAnsi="Times New Roman" w:cs="Times New Roman"/>
          <w:sz w:val="20"/>
          <w:szCs w:val="20"/>
        </w:rPr>
        <w:t xml:space="preserve"> = Penambahan bahan penstabil CMC: 0,5% dan 1%.</w:t>
      </w:r>
    </w:p>
    <w:p w:rsidR="00271327" w:rsidRPr="00063B14" w:rsidRDefault="00271327" w:rsidP="00271327">
      <w:pPr>
        <w:spacing w:after="0" w:line="240" w:lineRule="auto"/>
        <w:jc w:val="both"/>
        <w:rPr>
          <w:rFonts w:ascii="Times New Roman" w:hAnsi="Times New Roman" w:cs="Times New Roman"/>
          <w:i/>
          <w:sz w:val="24"/>
          <w:szCs w:val="24"/>
        </w:rPr>
      </w:pPr>
    </w:p>
    <w:p w:rsidR="00271327" w:rsidRPr="00063B14" w:rsidRDefault="00271327" w:rsidP="00271327">
      <w:pPr>
        <w:spacing w:after="0" w:line="480" w:lineRule="auto"/>
        <w:ind w:firstLine="426"/>
        <w:jc w:val="both"/>
        <w:rPr>
          <w:rFonts w:ascii="Times New Roman" w:hAnsi="Times New Roman" w:cs="Times New Roman"/>
          <w:i/>
          <w:sz w:val="24"/>
          <w:szCs w:val="24"/>
        </w:rPr>
        <w:sectPr w:rsidR="00271327" w:rsidRPr="00063B14" w:rsidSect="00A15569">
          <w:type w:val="continuous"/>
          <w:pgSz w:w="11906" w:h="16838"/>
          <w:pgMar w:top="1701" w:right="1701" w:bottom="1701" w:left="1701" w:header="708" w:footer="708" w:gutter="0"/>
          <w:cols w:space="708"/>
          <w:docGrid w:linePitch="360"/>
        </w:sectPr>
      </w:pPr>
    </w:p>
    <w:p w:rsidR="00090555" w:rsidRPr="00090555" w:rsidRDefault="00271327" w:rsidP="00090555">
      <w:pPr>
        <w:spacing w:after="0" w:line="480" w:lineRule="auto"/>
        <w:jc w:val="both"/>
        <w:rPr>
          <w:rFonts w:ascii="Times New Roman" w:hAnsi="Times New Roman" w:cs="Times New Roman"/>
          <w:sz w:val="24"/>
          <w:szCs w:val="24"/>
        </w:rPr>
      </w:pPr>
      <w:r w:rsidRPr="00063B14">
        <w:rPr>
          <w:rFonts w:ascii="Times New Roman" w:hAnsi="Times New Roman" w:cs="Times New Roman"/>
          <w:sz w:val="24"/>
          <w:szCs w:val="24"/>
        </w:rPr>
        <w:lastRenderedPageBreak/>
        <w:t>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r w:rsidRPr="00063B14">
        <w:rPr>
          <w:rFonts w:ascii="Times New Roman" w:hAnsi="Times New Roman" w:cs="Times New Roman"/>
          <w:sz w:val="24"/>
          <w:szCs w:val="24"/>
        </w:rPr>
        <w:t xml:space="preserve"> lebih baik jika dibandingkan dengan kandungan pada es krim kontrol. Kandungan gizi protein, lemak dan total padatan pada perlakuan U</w:t>
      </w:r>
      <w:r w:rsidRPr="00063B14">
        <w:rPr>
          <w:rFonts w:ascii="Times New Roman" w:hAnsi="Times New Roman" w:cs="Times New Roman"/>
          <w:sz w:val="24"/>
          <w:szCs w:val="24"/>
          <w:vertAlign w:val="subscript"/>
        </w:rPr>
        <w:t>20</w:t>
      </w:r>
      <w:r w:rsidRPr="00063B14">
        <w:rPr>
          <w:rFonts w:ascii="Times New Roman" w:hAnsi="Times New Roman" w:cs="Times New Roman"/>
          <w:sz w:val="24"/>
          <w:szCs w:val="24"/>
        </w:rPr>
        <w:t>C</w:t>
      </w:r>
      <w:r w:rsidRPr="00063B14">
        <w:rPr>
          <w:rFonts w:ascii="Times New Roman" w:hAnsi="Times New Roman" w:cs="Times New Roman"/>
          <w:sz w:val="24"/>
          <w:szCs w:val="24"/>
          <w:vertAlign w:val="subscript"/>
        </w:rPr>
        <w:t>0,5</w:t>
      </w:r>
      <w:r w:rsidRPr="00063B14">
        <w:rPr>
          <w:rFonts w:ascii="Times New Roman" w:hAnsi="Times New Roman" w:cs="Times New Roman"/>
          <w:sz w:val="24"/>
          <w:szCs w:val="24"/>
        </w:rPr>
        <w:t xml:space="preserve"> memiliki persentase jumlah yang lebih banyak jika dibandingkan dengan perlakuan kontrol. Es krim yang ditambahkan ubi jalar ungu 20% dan bahan penstabil CMC 0,5% memiliki kadar protein sebesar 5,58%, kadar lemak sebesar 5,63% dan total padatan sebesar 34,79%. </w:t>
      </w:r>
    </w:p>
    <w:p w:rsidR="00C8586F" w:rsidRPr="00C8586F" w:rsidRDefault="00C8586F" w:rsidP="00C8586F">
      <w:pPr>
        <w:spacing w:after="0" w:line="480" w:lineRule="auto"/>
        <w:jc w:val="both"/>
      </w:pPr>
      <w:r w:rsidRPr="00C8586F">
        <w:rPr>
          <w:rFonts w:ascii="Times New Roman" w:hAnsi="Times New Roman" w:cs="Times New Roman"/>
          <w:b/>
          <w:sz w:val="24"/>
          <w:szCs w:val="24"/>
        </w:rPr>
        <w:t>Kesimpulan</w:t>
      </w:r>
    </w:p>
    <w:p w:rsidR="00C8586F" w:rsidRDefault="00C8586F" w:rsidP="00C8586F">
      <w:pPr>
        <w:pStyle w:val="ListParagraph"/>
        <w:spacing w:after="0" w:line="480" w:lineRule="auto"/>
        <w:ind w:left="0" w:firstLine="426"/>
        <w:jc w:val="both"/>
        <w:rPr>
          <w:rFonts w:ascii="Times New Roman" w:hAnsi="Times New Roman" w:cs="Times New Roman"/>
          <w:sz w:val="24"/>
          <w:szCs w:val="24"/>
        </w:rPr>
      </w:pPr>
      <w:r w:rsidRPr="00C8586F">
        <w:rPr>
          <w:rFonts w:ascii="Times New Roman" w:hAnsi="Times New Roman" w:cs="Times New Roman"/>
          <w:sz w:val="24"/>
          <w:szCs w:val="24"/>
        </w:rPr>
        <w:t xml:space="preserve">Berdasarkan hasil penelitian yang telah dilakukan dapat disimpulkan bahwa variasi penambahan ubi jalar </w:t>
      </w:r>
      <w:r w:rsidRPr="00C8586F">
        <w:rPr>
          <w:rFonts w:ascii="Times New Roman" w:hAnsi="Times New Roman" w:cs="Times New Roman"/>
          <w:sz w:val="24"/>
          <w:szCs w:val="24"/>
        </w:rPr>
        <w:lastRenderedPageBreak/>
        <w:t>ungu dan bahan penstabil menghasilkan es krim yang disukai panelis.</w:t>
      </w:r>
    </w:p>
    <w:p w:rsidR="00C8586F" w:rsidRDefault="00C8586F" w:rsidP="00C8586F">
      <w:pPr>
        <w:pStyle w:val="ListParagraph"/>
        <w:spacing w:after="0" w:line="480" w:lineRule="auto"/>
        <w:ind w:left="0" w:firstLine="426"/>
        <w:jc w:val="both"/>
        <w:rPr>
          <w:rFonts w:ascii="Times New Roman" w:hAnsi="Times New Roman" w:cs="Times New Roman"/>
          <w:sz w:val="24"/>
          <w:szCs w:val="24"/>
        </w:rPr>
      </w:pPr>
      <w:r w:rsidRPr="00C8586F">
        <w:rPr>
          <w:rFonts w:ascii="Times New Roman" w:hAnsi="Times New Roman" w:cs="Times New Roman"/>
          <w:sz w:val="24"/>
          <w:szCs w:val="24"/>
        </w:rPr>
        <w:t>Variasi penambahan ubi jalar ungu dan bahan penstabil CMC berpengaruh nyata menurunkan nilai overrun, kecerahan warna (nilai L dan b*) dan kecepatan leleh es krim dan juga berpengaruh nyata meningkatkan kecerahan warna (nilai a*) es krim</w:t>
      </w:r>
      <w:r>
        <w:rPr>
          <w:rFonts w:ascii="Times New Roman" w:hAnsi="Times New Roman" w:cs="Times New Roman"/>
          <w:sz w:val="24"/>
          <w:szCs w:val="24"/>
        </w:rPr>
        <w:t>,</w:t>
      </w:r>
      <w:r w:rsidRPr="00C8586F">
        <w:rPr>
          <w:rFonts w:ascii="Times New Roman" w:hAnsi="Times New Roman" w:cs="Times New Roman"/>
          <w:sz w:val="24"/>
          <w:szCs w:val="24"/>
        </w:rPr>
        <w:t xml:space="preserve"> tidak berpengaruh nyata terhadap tingkat kesukaan aroma tetapi berpengaruh nyata terhadap tingkat kesukaan rasa, warna, tekstur dan keseluruhan es krim.</w:t>
      </w:r>
    </w:p>
    <w:p w:rsidR="00C8586F" w:rsidRPr="00C8586F" w:rsidRDefault="00C8586F" w:rsidP="00C8586F">
      <w:pPr>
        <w:pStyle w:val="ListParagraph"/>
        <w:spacing w:after="0" w:line="480" w:lineRule="auto"/>
        <w:ind w:left="0" w:firstLine="426"/>
        <w:jc w:val="both"/>
        <w:rPr>
          <w:rFonts w:ascii="Times New Roman" w:hAnsi="Times New Roman" w:cs="Times New Roman"/>
          <w:sz w:val="24"/>
          <w:szCs w:val="24"/>
        </w:rPr>
      </w:pPr>
      <w:r w:rsidRPr="00C8586F">
        <w:rPr>
          <w:rFonts w:ascii="Times New Roman" w:hAnsi="Times New Roman" w:cs="Times New Roman"/>
          <w:sz w:val="24"/>
          <w:szCs w:val="24"/>
        </w:rPr>
        <w:t xml:space="preserve">Penambahan ubi jalar ungu 20% dan bahan penstabil CMC 0,5% dapat </w:t>
      </w:r>
      <w:r w:rsidRPr="00C8586F">
        <w:rPr>
          <w:rFonts w:ascii="Times New Roman" w:hAnsi="Times New Roman" w:cs="Times New Roman"/>
          <w:sz w:val="24"/>
          <w:szCs w:val="24"/>
        </w:rPr>
        <w:lastRenderedPageBreak/>
        <w:t>menghasilkan es krim yang disukai panelis dan memiliki kadar protein sebesar 5,58%; kadar lemak sebesar 5,63% dan total padatan sebesar 34,79%.</w:t>
      </w:r>
    </w:p>
    <w:p w:rsidR="00090555" w:rsidRDefault="00C8586F" w:rsidP="00090555">
      <w:pPr>
        <w:spacing w:after="0" w:line="480" w:lineRule="auto"/>
        <w:jc w:val="both"/>
        <w:rPr>
          <w:rFonts w:ascii="Times New Roman" w:hAnsi="Times New Roman" w:cs="Times New Roman"/>
          <w:b/>
          <w:sz w:val="24"/>
          <w:szCs w:val="24"/>
        </w:rPr>
      </w:pPr>
      <w:r w:rsidRPr="00C8586F">
        <w:rPr>
          <w:rFonts w:ascii="Times New Roman" w:hAnsi="Times New Roman" w:cs="Times New Roman"/>
          <w:b/>
          <w:sz w:val="24"/>
          <w:szCs w:val="24"/>
        </w:rPr>
        <w:t>Saran</w:t>
      </w:r>
    </w:p>
    <w:p w:rsidR="00C8586F" w:rsidRDefault="00C8586F" w:rsidP="003A146B">
      <w:pPr>
        <w:spacing w:after="0" w:line="480" w:lineRule="auto"/>
        <w:ind w:firstLine="426"/>
        <w:jc w:val="both"/>
        <w:rPr>
          <w:rFonts w:ascii="Times New Roman" w:hAnsi="Times New Roman" w:cs="Times New Roman"/>
          <w:sz w:val="24"/>
          <w:szCs w:val="24"/>
        </w:rPr>
      </w:pPr>
      <w:r w:rsidRPr="00C8586F">
        <w:rPr>
          <w:rFonts w:ascii="Times New Roman" w:hAnsi="Times New Roman" w:cs="Times New Roman"/>
          <w:sz w:val="24"/>
          <w:szCs w:val="24"/>
        </w:rPr>
        <w:t>Berdasarkan penelitian yang telah dilakukan, penulis memberikan saran bahwa perlu dilakukan penelitian lebih lanjut mengenai kandungan antosianin dan umur simpan es krim dengan penambahan ubi jalar ungu dan bahan penstabil.</w:t>
      </w:r>
    </w:p>
    <w:p w:rsidR="00D65AAF" w:rsidRPr="00090555" w:rsidRDefault="00D65AAF" w:rsidP="00090555">
      <w:pPr>
        <w:spacing w:after="0" w:line="480" w:lineRule="auto"/>
        <w:jc w:val="both"/>
        <w:rPr>
          <w:rFonts w:ascii="Times New Roman" w:hAnsi="Times New Roman" w:cs="Times New Roman"/>
          <w:b/>
          <w:sz w:val="24"/>
          <w:szCs w:val="24"/>
        </w:rPr>
      </w:pPr>
    </w:p>
    <w:p w:rsidR="00090555" w:rsidRPr="00090555" w:rsidRDefault="00090555" w:rsidP="00090555">
      <w:pPr>
        <w:pStyle w:val="ListParagraph"/>
        <w:spacing w:after="0" w:line="480" w:lineRule="auto"/>
        <w:ind w:left="0"/>
        <w:jc w:val="center"/>
        <w:rPr>
          <w:rFonts w:ascii="Times New Roman" w:hAnsi="Times New Roman" w:cs="Times New Roman"/>
          <w:b/>
          <w:i/>
          <w:sz w:val="24"/>
          <w:szCs w:val="24"/>
        </w:rPr>
      </w:pPr>
      <w:r w:rsidRPr="00090555">
        <w:rPr>
          <w:rFonts w:ascii="Times New Roman" w:hAnsi="Times New Roman" w:cs="Times New Roman"/>
          <w:b/>
          <w:sz w:val="24"/>
          <w:szCs w:val="24"/>
          <w:lang w:val="en-US"/>
        </w:rPr>
        <w:t>DAFTAR PUSTAKA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Akkarachaneeyakorn, S., and Tinrat S., 2015. </w:t>
      </w:r>
      <w:r w:rsidRPr="00101323">
        <w:rPr>
          <w:rFonts w:ascii="Times New Roman" w:hAnsi="Times New Roman" w:cs="Times New Roman"/>
          <w:b/>
          <w:i/>
          <w:sz w:val="24"/>
          <w:szCs w:val="24"/>
        </w:rPr>
        <w:t>Effects of types and amounts ofstabilizers on physical and sensory characteristics of cloudy ready-to-drinkmulberry fruit juice</w:t>
      </w:r>
      <w:r w:rsidRPr="00090555">
        <w:rPr>
          <w:rFonts w:ascii="Times New Roman" w:hAnsi="Times New Roman" w:cs="Times New Roman"/>
          <w:sz w:val="24"/>
          <w:szCs w:val="24"/>
        </w:rPr>
        <w:t>. Journal of Food Science &amp; Nutrition; 3(3): 213–220</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Anonim, 1992. </w:t>
      </w:r>
      <w:r w:rsidRPr="00101323">
        <w:rPr>
          <w:rFonts w:ascii="Times New Roman" w:hAnsi="Times New Roman" w:cs="Times New Roman"/>
          <w:b/>
          <w:i/>
          <w:sz w:val="24"/>
          <w:szCs w:val="24"/>
        </w:rPr>
        <w:t>Cara Uji Makanan dan Minuman SNI 01-2891-1992</w:t>
      </w:r>
      <w:r w:rsidRPr="00090555">
        <w:rPr>
          <w:rFonts w:ascii="Times New Roman" w:hAnsi="Times New Roman" w:cs="Times New Roman"/>
          <w:sz w:val="24"/>
          <w:szCs w:val="24"/>
        </w:rPr>
        <w:t>. Dewan Standarisasi Nasional.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Anonim, 1993. </w:t>
      </w:r>
      <w:r w:rsidRPr="00101323">
        <w:rPr>
          <w:rFonts w:ascii="Times New Roman" w:hAnsi="Times New Roman" w:cs="Times New Roman"/>
          <w:b/>
          <w:i/>
          <w:sz w:val="24"/>
          <w:szCs w:val="24"/>
        </w:rPr>
        <w:t>Daftar Komposisi Bahan Makanan. Direktorat Gizi, Departemen Kesehatan RI</w:t>
      </w:r>
      <w:r w:rsidRPr="00090555">
        <w:rPr>
          <w:rFonts w:ascii="Times New Roman" w:hAnsi="Times New Roman" w:cs="Times New Roman"/>
          <w:sz w:val="24"/>
          <w:szCs w:val="24"/>
        </w:rPr>
        <w:t>. Bharata.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lastRenderedPageBreak/>
        <w:t xml:space="preserve">Anonim, 2012. </w:t>
      </w:r>
      <w:r w:rsidRPr="00101323">
        <w:rPr>
          <w:rFonts w:ascii="Times New Roman" w:hAnsi="Times New Roman" w:cs="Times New Roman"/>
          <w:b/>
          <w:i/>
          <w:sz w:val="24"/>
          <w:szCs w:val="24"/>
        </w:rPr>
        <w:t>Graphic abstract</w:t>
      </w:r>
      <w:r w:rsidRPr="00090555">
        <w:rPr>
          <w:rFonts w:ascii="Times New Roman" w:hAnsi="Times New Roman" w:cs="Times New Roman"/>
          <w:sz w:val="24"/>
          <w:szCs w:val="24"/>
        </w:rPr>
        <w:t xml:space="preserve">. </w:t>
      </w:r>
      <w:hyperlink r:id="rId14" w:history="1">
        <w:r w:rsidRPr="00090555">
          <w:rPr>
            <w:rStyle w:val="Hyperlink"/>
            <w:rFonts w:ascii="Times New Roman" w:hAnsi="Times New Roman" w:cs="Times New Roman"/>
            <w:sz w:val="24"/>
            <w:szCs w:val="24"/>
          </w:rPr>
          <w:t>www.sciencedirect.com</w:t>
        </w:r>
      </w:hyperlink>
      <w:r w:rsidRPr="00090555">
        <w:rPr>
          <w:rFonts w:ascii="Times New Roman" w:hAnsi="Times New Roman" w:cs="Times New Roman"/>
          <w:sz w:val="24"/>
          <w:szCs w:val="24"/>
        </w:rPr>
        <w:t>. Diakses pada 30 Januari 2020</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Anonim, 2018. </w:t>
      </w:r>
      <w:r w:rsidRPr="00101323">
        <w:rPr>
          <w:rFonts w:ascii="Times New Roman" w:hAnsi="Times New Roman" w:cs="Times New Roman"/>
          <w:b/>
          <w:i/>
          <w:sz w:val="24"/>
          <w:szCs w:val="24"/>
        </w:rPr>
        <w:t>Es Krim SNI 01-3713-2018</w:t>
      </w:r>
      <w:r w:rsidRPr="00090555">
        <w:rPr>
          <w:rFonts w:ascii="Times New Roman" w:hAnsi="Times New Roman" w:cs="Times New Roman"/>
          <w:sz w:val="24"/>
          <w:szCs w:val="24"/>
        </w:rPr>
        <w:t>. Dewan Standarisasi Nasional. Jakarta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Anonim, 2019. </w:t>
      </w:r>
      <w:r w:rsidRPr="00101323">
        <w:rPr>
          <w:rFonts w:ascii="Times New Roman" w:hAnsi="Times New Roman" w:cs="Times New Roman"/>
          <w:b/>
          <w:i/>
          <w:sz w:val="24"/>
          <w:szCs w:val="24"/>
        </w:rPr>
        <w:t>Ice Cream and Frozen Desserts in Indonesia</w:t>
      </w:r>
      <w:r w:rsidRPr="00090555">
        <w:rPr>
          <w:rFonts w:ascii="Times New Roman" w:hAnsi="Times New Roman" w:cs="Times New Roman"/>
          <w:sz w:val="24"/>
          <w:szCs w:val="24"/>
        </w:rPr>
        <w:t xml:space="preserve">. </w:t>
      </w:r>
      <w:hyperlink r:id="rId15" w:history="1">
        <w:r w:rsidRPr="00090555">
          <w:rPr>
            <w:rStyle w:val="Hyperlink"/>
            <w:rFonts w:ascii="Times New Roman" w:hAnsi="Times New Roman" w:cs="Times New Roman"/>
            <w:sz w:val="24"/>
            <w:szCs w:val="24"/>
          </w:rPr>
          <w:t>https://www.euromonitor.com/ice-cream-and-frozen-desserts-in-indonesia/report</w:t>
        </w:r>
      </w:hyperlink>
      <w:r w:rsidRPr="00090555">
        <w:rPr>
          <w:rFonts w:ascii="Times New Roman" w:hAnsi="Times New Roman" w:cs="Times New Roman"/>
          <w:sz w:val="24"/>
          <w:szCs w:val="24"/>
        </w:rPr>
        <w:t>. Diakses pada 26 November 2019</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AOAC. 2005. </w:t>
      </w:r>
      <w:r w:rsidRPr="00101323">
        <w:rPr>
          <w:rFonts w:ascii="Times New Roman" w:hAnsi="Times New Roman" w:cs="Times New Roman"/>
          <w:b/>
          <w:i/>
          <w:sz w:val="24"/>
          <w:szCs w:val="24"/>
        </w:rPr>
        <w:t>Official Methods of Analysis of The Association of Official Analytical Chemist</w:t>
      </w:r>
      <w:r w:rsidRPr="00090555">
        <w:rPr>
          <w:rFonts w:ascii="Times New Roman" w:hAnsi="Times New Roman" w:cs="Times New Roman"/>
          <w:sz w:val="24"/>
          <w:szCs w:val="24"/>
        </w:rPr>
        <w:t>. AOAC Inc. Washington.</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Arbuckle, W.S., 2000. </w:t>
      </w:r>
      <w:r w:rsidRPr="00101323">
        <w:rPr>
          <w:rFonts w:ascii="Times New Roman" w:hAnsi="Times New Roman" w:cs="Times New Roman"/>
          <w:b/>
          <w:i/>
          <w:sz w:val="24"/>
          <w:szCs w:val="24"/>
        </w:rPr>
        <w:t>Ice Cream</w:t>
      </w:r>
      <w:r w:rsidRPr="00090555">
        <w:rPr>
          <w:rFonts w:ascii="Times New Roman" w:hAnsi="Times New Roman" w:cs="Times New Roman"/>
          <w:sz w:val="24"/>
          <w:szCs w:val="24"/>
        </w:rPr>
        <w:t>.</w:t>
      </w:r>
      <w:r w:rsidRPr="00090555">
        <w:rPr>
          <w:rFonts w:ascii="Times New Roman" w:hAnsi="Times New Roman" w:cs="Times New Roman"/>
          <w:b/>
          <w:sz w:val="24"/>
          <w:szCs w:val="24"/>
        </w:rPr>
        <w:t xml:space="preserve"> </w:t>
      </w:r>
      <w:r w:rsidRPr="00090555">
        <w:rPr>
          <w:rFonts w:ascii="Times New Roman" w:hAnsi="Times New Roman" w:cs="Times New Roman"/>
          <w:sz w:val="24"/>
          <w:szCs w:val="24"/>
        </w:rPr>
        <w:t>The Avi Publishing Company, Inc. Wesport</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Belitz, H.D., Grosch, W., dan Schieberle, P.,  2009. </w:t>
      </w:r>
      <w:r w:rsidRPr="00101323">
        <w:rPr>
          <w:rFonts w:ascii="Times New Roman" w:hAnsi="Times New Roman" w:cs="Times New Roman"/>
          <w:b/>
          <w:i/>
          <w:sz w:val="24"/>
          <w:szCs w:val="24"/>
        </w:rPr>
        <w:t>Food Chemistry. (4th revised and extended ed)</w:t>
      </w:r>
      <w:r w:rsidRPr="00090555">
        <w:rPr>
          <w:rFonts w:ascii="Times New Roman" w:hAnsi="Times New Roman" w:cs="Times New Roman"/>
          <w:sz w:val="24"/>
          <w:szCs w:val="24"/>
        </w:rPr>
        <w:t>. Springer. Berlin, Germany.</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Bovell, B. A. C., 2007. </w:t>
      </w:r>
      <w:r w:rsidRPr="00090555">
        <w:rPr>
          <w:rFonts w:ascii="Times New Roman" w:hAnsi="Times New Roman" w:cs="Times New Roman"/>
          <w:b/>
          <w:sz w:val="24"/>
          <w:szCs w:val="24"/>
        </w:rPr>
        <w:t>Sweet potato: a review of its past, present, and future role in human nutrition</w:t>
      </w:r>
      <w:r w:rsidRPr="00090555">
        <w:rPr>
          <w:rFonts w:ascii="Times New Roman" w:hAnsi="Times New Roman" w:cs="Times New Roman"/>
          <w:sz w:val="24"/>
          <w:szCs w:val="24"/>
        </w:rPr>
        <w:t>. Advanced in Food and Nutrition Research. 52 (2): 1-59</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Cahyadi, W., 2008. </w:t>
      </w:r>
      <w:r w:rsidRPr="00101323">
        <w:rPr>
          <w:rFonts w:ascii="Times New Roman" w:hAnsi="Times New Roman" w:cs="Times New Roman"/>
          <w:b/>
          <w:i/>
          <w:sz w:val="24"/>
          <w:szCs w:val="24"/>
        </w:rPr>
        <w:t>Analisis dan Aspek Kesehatan, Bahan Tambahan Pangan edisi kedua</w:t>
      </w:r>
      <w:r w:rsidRPr="00090555">
        <w:rPr>
          <w:rFonts w:ascii="Times New Roman" w:hAnsi="Times New Roman" w:cs="Times New Roman"/>
          <w:sz w:val="24"/>
          <w:szCs w:val="24"/>
        </w:rPr>
        <w:t>. Bumi Aksara.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Campbell, J.R. dan Marshall, R.T., 2000. </w:t>
      </w:r>
      <w:r w:rsidRPr="00101323">
        <w:rPr>
          <w:rFonts w:ascii="Times New Roman" w:hAnsi="Times New Roman" w:cs="Times New Roman"/>
          <w:b/>
          <w:i/>
          <w:sz w:val="24"/>
          <w:szCs w:val="24"/>
        </w:rPr>
        <w:t>The Science of Providing Milk for Men</w:t>
      </w:r>
      <w:r w:rsidRPr="00090555">
        <w:rPr>
          <w:rFonts w:ascii="Times New Roman" w:hAnsi="Times New Roman" w:cs="Times New Roman"/>
          <w:sz w:val="24"/>
          <w:szCs w:val="24"/>
        </w:rPr>
        <w:t>. McGraw Hill Book Co Inc. New York</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Chan, L. A., 2008. </w:t>
      </w:r>
      <w:r w:rsidRPr="00101323">
        <w:rPr>
          <w:rFonts w:ascii="Times New Roman" w:hAnsi="Times New Roman" w:cs="Times New Roman"/>
          <w:b/>
          <w:i/>
          <w:sz w:val="24"/>
          <w:szCs w:val="24"/>
        </w:rPr>
        <w:t>Membuat Es Krim</w:t>
      </w:r>
      <w:r w:rsidRPr="00090555">
        <w:rPr>
          <w:rFonts w:ascii="Times New Roman" w:hAnsi="Times New Roman" w:cs="Times New Roman"/>
          <w:sz w:val="24"/>
          <w:szCs w:val="24"/>
        </w:rPr>
        <w:t>. Agromedia Pustaka. Jakarta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Chandra, R., Herawati, N., dan Zalfiatri, Y., 2017. </w:t>
      </w:r>
      <w:r w:rsidRPr="00101323">
        <w:rPr>
          <w:rFonts w:ascii="Times New Roman" w:hAnsi="Times New Roman" w:cs="Times New Roman"/>
          <w:b/>
          <w:i/>
          <w:sz w:val="24"/>
          <w:szCs w:val="24"/>
        </w:rPr>
        <w:t>Pemanfaatan susu full cream dan minyak sawit merah dalam pembuatan es krim ubi jalar ungu (</w:t>
      </w:r>
      <w:r w:rsidRPr="00101323">
        <w:rPr>
          <w:rFonts w:ascii="Times New Roman" w:hAnsi="Times New Roman" w:cs="Times New Roman"/>
          <w:b/>
          <w:i/>
          <w:iCs/>
          <w:sz w:val="24"/>
          <w:szCs w:val="24"/>
        </w:rPr>
        <w:t xml:space="preserve">Ipomoea batatas </w:t>
      </w:r>
      <w:r w:rsidRPr="00101323">
        <w:rPr>
          <w:rFonts w:ascii="Times New Roman" w:hAnsi="Times New Roman" w:cs="Times New Roman"/>
          <w:b/>
          <w:i/>
          <w:sz w:val="24"/>
          <w:szCs w:val="24"/>
        </w:rPr>
        <w:t>L.)</w:t>
      </w:r>
      <w:r w:rsidRPr="00090555">
        <w:rPr>
          <w:rFonts w:ascii="Times New Roman" w:hAnsi="Times New Roman" w:cs="Times New Roman"/>
          <w:sz w:val="24"/>
          <w:szCs w:val="24"/>
        </w:rPr>
        <w:t>. Jurnal Pertanian 4 (2): 1-15.</w:t>
      </w:r>
    </w:p>
    <w:p w:rsidR="00090555" w:rsidRDefault="00090555" w:rsidP="00090555">
      <w:pPr>
        <w:spacing w:after="0" w:line="240" w:lineRule="auto"/>
        <w:ind w:left="567" w:hanging="567"/>
        <w:jc w:val="both"/>
        <w:rPr>
          <w:rFonts w:ascii="Times New Roman" w:hAnsi="Times New Roman" w:cs="Times New Roman"/>
          <w:sz w:val="24"/>
          <w:szCs w:val="24"/>
        </w:rPr>
      </w:pPr>
      <w:r w:rsidRPr="00090555">
        <w:rPr>
          <w:rFonts w:ascii="Times New Roman" w:hAnsi="Times New Roman" w:cs="Times New Roman"/>
          <w:sz w:val="24"/>
          <w:szCs w:val="24"/>
        </w:rPr>
        <w:t xml:space="preserve">Clarke, C., 2004. </w:t>
      </w:r>
      <w:r w:rsidRPr="00101323">
        <w:rPr>
          <w:rFonts w:ascii="Times New Roman" w:hAnsi="Times New Roman" w:cs="Times New Roman"/>
          <w:b/>
          <w:i/>
          <w:iCs/>
          <w:sz w:val="24"/>
          <w:szCs w:val="24"/>
        </w:rPr>
        <w:t>The Science of Ice Cream</w:t>
      </w:r>
      <w:r w:rsidRPr="00090555">
        <w:rPr>
          <w:rFonts w:ascii="Times New Roman" w:hAnsi="Times New Roman" w:cs="Times New Roman"/>
          <w:sz w:val="24"/>
          <w:szCs w:val="24"/>
        </w:rPr>
        <w:t xml:space="preserve">. The Royal Society of Chemistry, Thomas Graham </w:t>
      </w:r>
      <w:r w:rsidRPr="00090555">
        <w:rPr>
          <w:rFonts w:ascii="Times New Roman" w:hAnsi="Times New Roman" w:cs="Times New Roman"/>
          <w:sz w:val="24"/>
          <w:szCs w:val="24"/>
        </w:rPr>
        <w:lastRenderedPageBreak/>
        <w:t>House. Milton Road, Cambridge (UK</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Darma, G. S., Diana, P., Endang,  N., 2013. </w:t>
      </w:r>
      <w:r w:rsidRPr="00101323">
        <w:rPr>
          <w:rFonts w:ascii="Times New Roman" w:hAnsi="Times New Roman" w:cs="Times New Roman"/>
          <w:b/>
          <w:i/>
          <w:sz w:val="24"/>
          <w:szCs w:val="24"/>
        </w:rPr>
        <w:t>Pembuatan es krim jagung manis: kajian jenis zat penstabil, konsentrasi non dairy cream serta aspek kelayakan finansial</w:t>
      </w:r>
      <w:r w:rsidRPr="00090555">
        <w:rPr>
          <w:rFonts w:ascii="Times New Roman" w:hAnsi="Times New Roman" w:cs="Times New Roman"/>
          <w:sz w:val="24"/>
          <w:szCs w:val="24"/>
        </w:rPr>
        <w:t xml:space="preserve">. </w:t>
      </w:r>
      <w:r w:rsidRPr="00090555">
        <w:rPr>
          <w:rFonts w:ascii="Times New Roman" w:hAnsi="Times New Roman" w:cs="Times New Roman"/>
          <w:iCs/>
          <w:sz w:val="24"/>
          <w:szCs w:val="24"/>
        </w:rPr>
        <w:t>Jurnal REKA Industri Media Teknologi dan Menejemen Agroindustri</w:t>
      </w:r>
      <w:r w:rsidRPr="00090555">
        <w:rPr>
          <w:rFonts w:ascii="Times New Roman" w:hAnsi="Times New Roman" w:cs="Times New Roman"/>
          <w:sz w:val="24"/>
          <w:szCs w:val="24"/>
        </w:rPr>
        <w:t>, 1 (1)</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Fatimah, 2013. </w:t>
      </w:r>
      <w:r w:rsidRPr="00101323">
        <w:rPr>
          <w:rFonts w:ascii="Times New Roman" w:hAnsi="Times New Roman" w:cs="Times New Roman"/>
          <w:b/>
          <w:i/>
          <w:sz w:val="24"/>
          <w:szCs w:val="24"/>
        </w:rPr>
        <w:t>Pemanfaatan Ubi Jalar Merah sebagai Bahan Tambahan dalam Pembuatan Es Krim Secara Tradisional dengan Penambahan CMC</w:t>
      </w:r>
      <w:r w:rsidRPr="00090555">
        <w:rPr>
          <w:rFonts w:ascii="Times New Roman" w:hAnsi="Times New Roman" w:cs="Times New Roman"/>
          <w:sz w:val="24"/>
          <w:szCs w:val="24"/>
        </w:rPr>
        <w:t>. Skripsi. Universitas Muhammadiyah Surakarta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Fennema, 2008. </w:t>
      </w:r>
      <w:r w:rsidRPr="00101323">
        <w:rPr>
          <w:rFonts w:ascii="Times New Roman" w:hAnsi="Times New Roman" w:cs="Times New Roman"/>
          <w:b/>
          <w:i/>
          <w:sz w:val="24"/>
          <w:szCs w:val="24"/>
        </w:rPr>
        <w:t>Food Chemistry, Fourth edition</w:t>
      </w:r>
      <w:r w:rsidRPr="00090555">
        <w:rPr>
          <w:rFonts w:ascii="Times New Roman" w:hAnsi="Times New Roman" w:cs="Times New Roman"/>
          <w:sz w:val="24"/>
          <w:szCs w:val="24"/>
        </w:rPr>
        <w:t>. New York and Basel. Inc. 1160 hlm</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Frankiewicz, T., 2017. </w:t>
      </w:r>
      <w:r w:rsidRPr="00101323">
        <w:rPr>
          <w:rFonts w:ascii="Times New Roman" w:hAnsi="Times New Roman" w:cs="Times New Roman"/>
          <w:b/>
          <w:i/>
          <w:sz w:val="24"/>
          <w:szCs w:val="24"/>
        </w:rPr>
        <w:t>The Savvy Separator: Physical Processes Behind Oil Droplet Coalescence During Water Treatment</w:t>
      </w:r>
      <w:r w:rsidRPr="00090555">
        <w:rPr>
          <w:rFonts w:ascii="Times New Roman" w:hAnsi="Times New Roman" w:cs="Times New Roman"/>
          <w:sz w:val="24"/>
          <w:szCs w:val="24"/>
        </w:rPr>
        <w:t xml:space="preserve">. </w:t>
      </w:r>
      <w:hyperlink r:id="rId16" w:history="1">
        <w:r w:rsidRPr="00090555">
          <w:rPr>
            <w:rStyle w:val="Hyperlink"/>
            <w:rFonts w:ascii="Times New Roman" w:hAnsi="Times New Roman" w:cs="Times New Roman"/>
            <w:sz w:val="24"/>
            <w:szCs w:val="24"/>
          </w:rPr>
          <w:t>https://pubs.spe.org</w:t>
        </w:r>
      </w:hyperlink>
      <w:r w:rsidRPr="00090555">
        <w:rPr>
          <w:rFonts w:ascii="Times New Roman" w:hAnsi="Times New Roman" w:cs="Times New Roman"/>
          <w:sz w:val="24"/>
          <w:szCs w:val="24"/>
        </w:rPr>
        <w:t>. Diakses pada 30 Januari 2020</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eastAsia="GulliverRM" w:hAnsi="Times New Roman" w:cs="Times New Roman"/>
          <w:sz w:val="24"/>
          <w:szCs w:val="24"/>
        </w:rPr>
        <w:t xml:space="preserve">Gharsallaoui, A., Saurel, R., Chambin, O., Cases, E., Voilley, A., Cayot, P., 2010. </w:t>
      </w:r>
      <w:r w:rsidRPr="00101323">
        <w:rPr>
          <w:rFonts w:ascii="Times New Roman" w:eastAsia="GulliverRM" w:hAnsi="Times New Roman" w:cs="Times New Roman"/>
          <w:b/>
          <w:i/>
          <w:sz w:val="24"/>
          <w:szCs w:val="24"/>
        </w:rPr>
        <w:t>Utilisation of pectin coating to enhance spray-dry stability of pea protein-stabilized oil-in-water emulsions</w:t>
      </w:r>
      <w:r w:rsidRPr="00090555">
        <w:rPr>
          <w:rFonts w:ascii="Times New Roman" w:eastAsia="GulliverRM" w:hAnsi="Times New Roman" w:cs="Times New Roman"/>
          <w:sz w:val="24"/>
          <w:szCs w:val="24"/>
        </w:rPr>
        <w:t>. Food Chem. 122, 447–454</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Goff, H.D., 2000. </w:t>
      </w:r>
      <w:r w:rsidRPr="008C5B30">
        <w:rPr>
          <w:rFonts w:ascii="Times New Roman" w:hAnsi="Times New Roman" w:cs="Times New Roman"/>
          <w:b/>
          <w:i/>
          <w:sz w:val="24"/>
          <w:szCs w:val="24"/>
        </w:rPr>
        <w:t>Controlling Ice Cream Structure by Examining Fat Protein Interactions</w:t>
      </w:r>
      <w:r w:rsidRPr="00090555">
        <w:rPr>
          <w:rFonts w:ascii="Times New Roman" w:hAnsi="Times New Roman" w:cs="Times New Roman"/>
          <w:sz w:val="24"/>
          <w:szCs w:val="24"/>
        </w:rPr>
        <w:t>. J. Dairy Technology. Australia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Goff, H.D. dan Hartel, R.W., 2013</w:t>
      </w:r>
      <w:r w:rsidRPr="00090555">
        <w:rPr>
          <w:rFonts w:ascii="Times New Roman" w:hAnsi="Times New Roman" w:cs="Times New Roman"/>
          <w:iCs/>
          <w:sz w:val="24"/>
          <w:szCs w:val="24"/>
        </w:rPr>
        <w:t xml:space="preserve">. </w:t>
      </w:r>
      <w:r w:rsidRPr="008C5B30">
        <w:rPr>
          <w:rFonts w:ascii="Times New Roman" w:hAnsi="Times New Roman" w:cs="Times New Roman"/>
          <w:b/>
          <w:i/>
          <w:iCs/>
          <w:sz w:val="24"/>
          <w:szCs w:val="24"/>
        </w:rPr>
        <w:t xml:space="preserve">Ice Cream, </w:t>
      </w:r>
      <w:r w:rsidRPr="008C5B30">
        <w:rPr>
          <w:rFonts w:ascii="Times New Roman" w:hAnsi="Times New Roman" w:cs="Times New Roman"/>
          <w:b/>
          <w:i/>
          <w:sz w:val="24"/>
          <w:szCs w:val="24"/>
        </w:rPr>
        <w:t>Ed ke-7</w:t>
      </w:r>
      <w:r w:rsidRPr="00090555">
        <w:rPr>
          <w:rFonts w:ascii="Times New Roman" w:hAnsi="Times New Roman" w:cs="Times New Roman"/>
          <w:sz w:val="24"/>
          <w:szCs w:val="24"/>
        </w:rPr>
        <w:t>. Springer. New York</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eastAsia="GulliverRM" w:hAnsi="Times New Roman" w:cs="Times New Roman"/>
          <w:sz w:val="24"/>
          <w:szCs w:val="24"/>
        </w:rPr>
        <w:t xml:space="preserve">Grossiord, J.L., Sellier, M., 2001. </w:t>
      </w:r>
      <w:r w:rsidRPr="008C5B30">
        <w:rPr>
          <w:rFonts w:ascii="Times New Roman" w:eastAsia="GulliverRM" w:hAnsi="Times New Roman" w:cs="Times New Roman"/>
          <w:b/>
          <w:i/>
          <w:sz w:val="24"/>
          <w:szCs w:val="24"/>
        </w:rPr>
        <w:t>W/O/W multiple emulsions: a review of the release mechanisms by break-up of the oily membrane</w:t>
      </w:r>
      <w:r w:rsidRPr="00090555">
        <w:rPr>
          <w:rFonts w:ascii="Times New Roman" w:eastAsia="GulliverRM" w:hAnsi="Times New Roman" w:cs="Times New Roman"/>
          <w:sz w:val="24"/>
          <w:szCs w:val="24"/>
        </w:rPr>
        <w:t>. STP Pharma. Sci. 11, 331–339</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Hakim, L., Purwadi, dan Padaga, M., 2012. </w:t>
      </w:r>
      <w:r w:rsidRPr="00101323">
        <w:rPr>
          <w:rFonts w:ascii="Times New Roman" w:hAnsi="Times New Roman" w:cs="Times New Roman"/>
          <w:b/>
          <w:i/>
          <w:iCs/>
          <w:sz w:val="24"/>
          <w:szCs w:val="24"/>
        </w:rPr>
        <w:t xml:space="preserve">Penambahan Gum Guar </w:t>
      </w:r>
      <w:r w:rsidRPr="00101323">
        <w:rPr>
          <w:rFonts w:ascii="Times New Roman" w:hAnsi="Times New Roman" w:cs="Times New Roman"/>
          <w:b/>
          <w:i/>
          <w:iCs/>
          <w:sz w:val="24"/>
          <w:szCs w:val="24"/>
        </w:rPr>
        <w:lastRenderedPageBreak/>
        <w:t>pada Pembuatan Es Krim Instan Ditinjau dari Viskositas, Overrun, dan Kecepatan Meleleh</w:t>
      </w:r>
      <w:r w:rsidRPr="00090555">
        <w:rPr>
          <w:rFonts w:ascii="Times New Roman" w:hAnsi="Times New Roman" w:cs="Times New Roman"/>
          <w:sz w:val="24"/>
          <w:szCs w:val="24"/>
        </w:rPr>
        <w:t xml:space="preserve">. </w:t>
      </w:r>
      <w:hyperlink r:id="rId17" w:history="1">
        <w:r w:rsidRPr="00090555">
          <w:rPr>
            <w:rStyle w:val="Hyperlink"/>
            <w:rFonts w:ascii="Times New Roman" w:hAnsi="Times New Roman" w:cs="Times New Roman"/>
            <w:sz w:val="24"/>
            <w:szCs w:val="24"/>
          </w:rPr>
          <w:t>http://fapet.ub.ac.id/wp-content/uploads/2013/04</w:t>
        </w:r>
      </w:hyperlink>
      <w:r w:rsidRPr="00090555">
        <w:rPr>
          <w:rFonts w:ascii="Times New Roman" w:hAnsi="Times New Roman" w:cs="Times New Roman"/>
          <w:sz w:val="24"/>
          <w:szCs w:val="24"/>
        </w:rPr>
        <w:t>. Diakses pada tanggal 4 November 2019</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Han, F., Ju, Y., Ruan, X., Zhao, X., Yue, X., Zhuang, X., Qin, M., &amp; Fang, Y., 2017. </w:t>
      </w:r>
      <w:r w:rsidRPr="00101323">
        <w:rPr>
          <w:rFonts w:ascii="Times New Roman" w:hAnsi="Times New Roman" w:cs="Times New Roman"/>
          <w:b/>
          <w:i/>
          <w:sz w:val="24"/>
          <w:szCs w:val="24"/>
        </w:rPr>
        <w:t>Color, Anthocyanin, and Antioxidant Characteristics of Young Wine Produced from Spine Grapes (</w:t>
      </w:r>
      <w:r w:rsidRPr="00101323">
        <w:rPr>
          <w:rFonts w:ascii="Times New Roman" w:hAnsi="Times New Roman" w:cs="Times New Roman"/>
          <w:b/>
          <w:i/>
          <w:iCs/>
          <w:sz w:val="24"/>
          <w:szCs w:val="24"/>
        </w:rPr>
        <w:t xml:space="preserve">Vitis davidii </w:t>
      </w:r>
      <w:r w:rsidRPr="00101323">
        <w:rPr>
          <w:rFonts w:ascii="Times New Roman" w:hAnsi="Times New Roman" w:cs="Times New Roman"/>
          <w:b/>
          <w:i/>
          <w:sz w:val="24"/>
          <w:szCs w:val="24"/>
        </w:rPr>
        <w:t>Foex) in China</w:t>
      </w:r>
      <w:r w:rsidRPr="00090555">
        <w:rPr>
          <w:rFonts w:ascii="Times New Roman" w:hAnsi="Times New Roman" w:cs="Times New Roman"/>
          <w:sz w:val="24"/>
          <w:szCs w:val="24"/>
        </w:rPr>
        <w:t xml:space="preserve">. </w:t>
      </w:r>
      <w:r w:rsidRPr="00090555">
        <w:rPr>
          <w:rFonts w:ascii="Times New Roman" w:hAnsi="Times New Roman" w:cs="Times New Roman"/>
          <w:iCs/>
          <w:sz w:val="24"/>
          <w:szCs w:val="24"/>
        </w:rPr>
        <w:t xml:space="preserve">Food &amp; Nutrition Research </w:t>
      </w:r>
      <w:r w:rsidRPr="00090555">
        <w:rPr>
          <w:rFonts w:ascii="Times New Roman" w:hAnsi="Times New Roman" w:cs="Times New Roman"/>
          <w:sz w:val="24"/>
          <w:szCs w:val="24"/>
        </w:rPr>
        <w:t>61: 1-11.</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Hardoko., L. Hendarto, dan Siregar, T.M., 2010. </w:t>
      </w:r>
      <w:r w:rsidRPr="00101323">
        <w:rPr>
          <w:rFonts w:ascii="Times New Roman" w:hAnsi="Times New Roman" w:cs="Times New Roman"/>
          <w:b/>
          <w:i/>
          <w:sz w:val="24"/>
          <w:szCs w:val="24"/>
        </w:rPr>
        <w:t>Pemanfaatan Ubi Jalar Ungu (Ipomoea batatas L. Poir) sebagai Pengganti Sebagian Tepung Terigu dan Sumber Antioksidan pada Roti Tawar</w:t>
      </w:r>
      <w:r w:rsidRPr="00090555">
        <w:rPr>
          <w:rFonts w:ascii="Times New Roman" w:hAnsi="Times New Roman" w:cs="Times New Roman"/>
          <w:sz w:val="24"/>
          <w:szCs w:val="24"/>
        </w:rPr>
        <w:t>. Jurnal Teknologi dan Industri Pangan XXI (1) : 25-32</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Harris, A., 2011. </w:t>
      </w:r>
      <w:r w:rsidRPr="00101323">
        <w:rPr>
          <w:rFonts w:ascii="Times New Roman" w:hAnsi="Times New Roman" w:cs="Times New Roman"/>
          <w:b/>
          <w:i/>
          <w:sz w:val="24"/>
          <w:szCs w:val="24"/>
        </w:rPr>
        <w:t>Pengaruh Subtitusi Ubi Jalar (Ipomoea batatas) dengan Susu Skim terhadap Pembuatan Es Krim</w:t>
      </w:r>
      <w:r w:rsidRPr="00090555">
        <w:rPr>
          <w:rFonts w:ascii="Times New Roman" w:hAnsi="Times New Roman" w:cs="Times New Roman"/>
          <w:sz w:val="24"/>
          <w:szCs w:val="24"/>
        </w:rPr>
        <w:t>. Skripsi. Fakultas Pertanian, Universitas Hassanudin. Makassar</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Hartatie, E.S., 2011. </w:t>
      </w:r>
      <w:r w:rsidRPr="008C5B30">
        <w:rPr>
          <w:rFonts w:ascii="Times New Roman" w:hAnsi="Times New Roman" w:cs="Times New Roman"/>
          <w:b/>
          <w:i/>
          <w:sz w:val="24"/>
          <w:szCs w:val="24"/>
        </w:rPr>
        <w:t>Kajian Formulasi (Bahan Baku, Bahan Pemantap) dan Metode Pembuatan Terhadap Kualitas Es Krim</w:t>
      </w:r>
      <w:r w:rsidRPr="00090555">
        <w:rPr>
          <w:rFonts w:ascii="Times New Roman" w:hAnsi="Times New Roman" w:cs="Times New Roman"/>
          <w:sz w:val="24"/>
          <w:szCs w:val="24"/>
        </w:rPr>
        <w:t>. Universitas Muhammadiyah Malang. Malang</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He, F., Mu, L., Yan, G.L., Liang, N. N., Pan, Q. H., Wang, J., Reeves, M. J., dan Duan, C.Q., 2010. </w:t>
      </w:r>
      <w:r w:rsidRPr="008C5B30">
        <w:rPr>
          <w:rFonts w:ascii="Times New Roman" w:hAnsi="Times New Roman" w:cs="Times New Roman"/>
          <w:b/>
          <w:i/>
          <w:sz w:val="24"/>
          <w:szCs w:val="24"/>
        </w:rPr>
        <w:t>Biosynthesis of Anthocyanins and Their Regulation in Colored Grapes</w:t>
      </w:r>
      <w:r w:rsidRPr="00090555">
        <w:rPr>
          <w:rFonts w:ascii="Times New Roman" w:hAnsi="Times New Roman" w:cs="Times New Roman"/>
          <w:sz w:val="24"/>
          <w:szCs w:val="24"/>
        </w:rPr>
        <w:t>. Review. Journal Molecules 15 : 9057-9091</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Hubeis, M dkk., 1996. </w:t>
      </w:r>
      <w:r w:rsidRPr="008C5B30">
        <w:rPr>
          <w:rFonts w:ascii="Times New Roman" w:hAnsi="Times New Roman" w:cs="Times New Roman"/>
          <w:b/>
          <w:i/>
          <w:iCs/>
          <w:sz w:val="24"/>
          <w:szCs w:val="24"/>
        </w:rPr>
        <w:t>Kajian Teknologi dan Finansial Produksi Es Krim (Melorine) Skala Kecil</w:t>
      </w:r>
      <w:r w:rsidRPr="00090555">
        <w:rPr>
          <w:rFonts w:ascii="Times New Roman" w:hAnsi="Times New Roman" w:cs="Times New Roman"/>
          <w:sz w:val="24"/>
          <w:szCs w:val="24"/>
        </w:rPr>
        <w:t>. Jurnal Teknologi dan industri Pangan. Vol. VII No.1</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lastRenderedPageBreak/>
        <w:t>Husnah, S., 2010.</w:t>
      </w:r>
      <w:r w:rsidRPr="00090555">
        <w:rPr>
          <w:rFonts w:ascii="Times New Roman" w:hAnsi="Times New Roman" w:cs="Times New Roman"/>
          <w:iCs/>
          <w:sz w:val="24"/>
          <w:szCs w:val="24"/>
        </w:rPr>
        <w:t xml:space="preserve"> </w:t>
      </w:r>
      <w:r w:rsidRPr="008C5B30">
        <w:rPr>
          <w:rFonts w:ascii="Times New Roman" w:hAnsi="Times New Roman" w:cs="Times New Roman"/>
          <w:b/>
          <w:i/>
          <w:iCs/>
          <w:sz w:val="24"/>
          <w:szCs w:val="24"/>
        </w:rPr>
        <w:t>Pembuatan Tepung Ubi Jalar Ungu (Ipomoea batatas Varietas Ayamurasaki) dan Aplikasinya dalam Pembuatan Roti Tawar</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Skripsi.</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Fakultas Teknologi Pertanian. Institut Pertanian Bogor.</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Bogor.</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Hutchings, J.B., 1999. </w:t>
      </w:r>
      <w:r w:rsidRPr="008C5B30">
        <w:rPr>
          <w:rFonts w:ascii="Times New Roman" w:hAnsi="Times New Roman" w:cs="Times New Roman"/>
          <w:b/>
          <w:i/>
          <w:sz w:val="24"/>
          <w:szCs w:val="24"/>
        </w:rPr>
        <w:t>Food Color and Apearance</w:t>
      </w:r>
      <w:r w:rsidRPr="00090555">
        <w:rPr>
          <w:rFonts w:ascii="Times New Roman" w:hAnsi="Times New Roman" w:cs="Times New Roman"/>
          <w:sz w:val="24"/>
          <w:szCs w:val="24"/>
        </w:rPr>
        <w:t>. Aspen publisher Inc. Marylan</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Iriyanti, Y., 2012. </w:t>
      </w:r>
      <w:r w:rsidRPr="008C5B30">
        <w:rPr>
          <w:rFonts w:ascii="Times New Roman" w:hAnsi="Times New Roman" w:cs="Times New Roman"/>
          <w:b/>
          <w:i/>
          <w:sz w:val="24"/>
          <w:szCs w:val="24"/>
        </w:rPr>
        <w:t>Subtitusi Tepung Ubi Ungu dalam Pembuatan Roti Manis, Donat dan Cake Bread</w:t>
      </w:r>
      <w:r w:rsidRPr="00090555">
        <w:rPr>
          <w:rFonts w:ascii="Times New Roman" w:hAnsi="Times New Roman" w:cs="Times New Roman"/>
          <w:sz w:val="24"/>
          <w:szCs w:val="24"/>
        </w:rPr>
        <w:t>. Proyek Akhir Universitas Negeri Yogyakarta. Yogyakarta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Istiqomah, K., Windrati, W.S., dan Praptiningsih, Y., 2017. </w:t>
      </w:r>
      <w:r w:rsidRPr="008C5B30">
        <w:rPr>
          <w:rFonts w:ascii="Times New Roman" w:hAnsi="Times New Roman" w:cs="Times New Roman"/>
          <w:b/>
          <w:i/>
          <w:sz w:val="24"/>
          <w:szCs w:val="24"/>
        </w:rPr>
        <w:t>Karakteristik Es Krim Edamame dengan Variasi Jenis dan Jumlah Penstabil</w:t>
      </w:r>
      <w:r w:rsidRPr="00090555">
        <w:rPr>
          <w:rFonts w:ascii="Times New Roman" w:hAnsi="Times New Roman" w:cs="Times New Roman"/>
          <w:sz w:val="24"/>
          <w:szCs w:val="24"/>
        </w:rPr>
        <w:t>. Jurnal Agroteknologi 11(2) : 139-147</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Jiao, Y., Jiang, Y., Zhai, W., dan Yang, Z.,  2012. </w:t>
      </w:r>
      <w:r w:rsidRPr="008C5B30">
        <w:rPr>
          <w:rFonts w:ascii="Times New Roman" w:hAnsi="Times New Roman" w:cs="Times New Roman"/>
          <w:b/>
          <w:i/>
          <w:sz w:val="24"/>
          <w:szCs w:val="24"/>
        </w:rPr>
        <w:t>Studies on Antioxidant Capacity of Anthocyanin Extract From Purple Sweet Potato (Ipomoea batatas L.)</w:t>
      </w:r>
      <w:r w:rsidRPr="00090555">
        <w:rPr>
          <w:rFonts w:ascii="Times New Roman" w:hAnsi="Times New Roman" w:cs="Times New Roman"/>
          <w:sz w:val="24"/>
          <w:szCs w:val="24"/>
        </w:rPr>
        <w:t>. African Journal of Biotechnology 11(27) : 7046-7054</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Kamal, N., 2010. </w:t>
      </w:r>
      <w:r w:rsidRPr="008C5B30">
        <w:rPr>
          <w:rFonts w:ascii="Times New Roman" w:hAnsi="Times New Roman" w:cs="Times New Roman"/>
          <w:b/>
          <w:i/>
          <w:sz w:val="24"/>
          <w:szCs w:val="24"/>
        </w:rPr>
        <w:t>Pengaruh Bahan Aditif CMC (Carboxyl Methyl Cellulose) terhadap Beberapa Parameter pada Larutan Sukrosa</w:t>
      </w:r>
      <w:r w:rsidRPr="00090555">
        <w:rPr>
          <w:rFonts w:ascii="Times New Roman" w:hAnsi="Times New Roman" w:cs="Times New Roman"/>
          <w:sz w:val="24"/>
          <w:szCs w:val="24"/>
        </w:rPr>
        <w:t>. Jurnal Teknologi. Vol. I, Edisi 17</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Kartika., 1998. </w:t>
      </w:r>
      <w:r w:rsidRPr="008C5B30">
        <w:rPr>
          <w:rFonts w:ascii="Times New Roman" w:hAnsi="Times New Roman" w:cs="Times New Roman"/>
          <w:b/>
          <w:i/>
          <w:iCs/>
          <w:sz w:val="24"/>
          <w:szCs w:val="24"/>
        </w:rPr>
        <w:t>Petunjuk Evaluasi Produksi Industri Hasil Pertanian</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UGM. Yogyakarta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Kartika, B., Hastuti, P., dan Supartono, W., 1988. </w:t>
      </w:r>
      <w:r w:rsidRPr="008C5B30">
        <w:rPr>
          <w:rFonts w:ascii="Times New Roman" w:hAnsi="Times New Roman" w:cs="Times New Roman"/>
          <w:b/>
          <w:i/>
          <w:iCs/>
          <w:sz w:val="24"/>
          <w:szCs w:val="24"/>
        </w:rPr>
        <w:t>Pedoman Uji Inderawi Bahan Pangan</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Pusat Antar Universitas Pangan dan Gizi Universitas Gadjah Mada. Yogyakarta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Kim, H.W., Kim, J.B., Cho, S.M., Chung, M.N., Lee, Y.M., Chu, S.M., Che, J.H., Kim, S.N., Kim, S.Y., Cho, Y.S., Kim, J.H., Park, H.J., dan Lee, D.J., 2012. </w:t>
      </w:r>
      <w:r w:rsidRPr="008C5B30">
        <w:rPr>
          <w:rFonts w:ascii="Times New Roman" w:hAnsi="Times New Roman" w:cs="Times New Roman"/>
          <w:b/>
          <w:i/>
          <w:sz w:val="24"/>
          <w:szCs w:val="24"/>
        </w:rPr>
        <w:lastRenderedPageBreak/>
        <w:t>Anthocyanin Changes in the Korean Purple-Fleshed Sweet Potato, Shinzami, as Affected by Steaming and Baking</w:t>
      </w:r>
      <w:r w:rsidRPr="00090555">
        <w:rPr>
          <w:rFonts w:ascii="Times New Roman" w:hAnsi="Times New Roman" w:cs="Times New Roman"/>
          <w:sz w:val="24"/>
          <w:szCs w:val="24"/>
        </w:rPr>
        <w:t>. Food Chemistry 130 : 966–972</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Kumalaningsih. 2006. </w:t>
      </w:r>
      <w:r w:rsidRPr="008C5B30">
        <w:rPr>
          <w:rFonts w:ascii="Times New Roman" w:hAnsi="Times New Roman" w:cs="Times New Roman"/>
          <w:b/>
          <w:i/>
          <w:sz w:val="24"/>
          <w:szCs w:val="24"/>
        </w:rPr>
        <w:t>Peluang Pengembangan Agroindustri dari Bahan Baku Ubi Jalar</w:t>
      </w:r>
      <w:r w:rsidRPr="00090555">
        <w:rPr>
          <w:rFonts w:ascii="Times New Roman" w:hAnsi="Times New Roman" w:cs="Times New Roman"/>
          <w:sz w:val="24"/>
          <w:szCs w:val="24"/>
        </w:rPr>
        <w:t>. Risalah Seminar Penerapan Teknologi Produksi dan Pasca Panen Ubi Jalar Mendukung Agroindustri. Pusat Penelitian dan Pengembangan Pertanian. Bogor</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Kusbiantoro, B., Herawati, H., dan Ahza, A.B.,  2005. </w:t>
      </w:r>
      <w:r w:rsidRPr="008C5B30">
        <w:rPr>
          <w:rFonts w:ascii="Times New Roman" w:hAnsi="Times New Roman" w:cs="Times New Roman"/>
          <w:b/>
          <w:i/>
          <w:iCs/>
          <w:sz w:val="24"/>
          <w:szCs w:val="24"/>
        </w:rPr>
        <w:t>Pengaruh Jenis dan Konsentrasi Bahan Penstabil terhadap Mutu Produk Velva Labu</w:t>
      </w:r>
      <w:r w:rsidRPr="008C5B30">
        <w:rPr>
          <w:rFonts w:ascii="Times New Roman" w:hAnsi="Times New Roman" w:cs="Times New Roman"/>
          <w:i/>
          <w:iCs/>
          <w:sz w:val="24"/>
          <w:szCs w:val="24"/>
        </w:rPr>
        <w:t xml:space="preserve"> </w:t>
      </w:r>
      <w:r w:rsidRPr="008C5B30">
        <w:rPr>
          <w:rFonts w:ascii="Times New Roman" w:hAnsi="Times New Roman" w:cs="Times New Roman"/>
          <w:b/>
          <w:i/>
          <w:iCs/>
          <w:sz w:val="24"/>
          <w:szCs w:val="24"/>
        </w:rPr>
        <w:t>Jepang</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J.Hort. 15(3): 223-230, 2005.</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Legowo, A. M., Nurwantoro dan Sutaryo. 2005. </w:t>
      </w:r>
      <w:r w:rsidRPr="008C5B30">
        <w:rPr>
          <w:rFonts w:ascii="Times New Roman" w:hAnsi="Times New Roman" w:cs="Times New Roman"/>
          <w:b/>
          <w:i/>
          <w:sz w:val="24"/>
          <w:szCs w:val="24"/>
        </w:rPr>
        <w:t>Analisis Pangan</w:t>
      </w:r>
      <w:r w:rsidRPr="00090555">
        <w:rPr>
          <w:rFonts w:ascii="Times New Roman" w:hAnsi="Times New Roman" w:cs="Times New Roman"/>
          <w:sz w:val="24"/>
          <w:szCs w:val="24"/>
        </w:rPr>
        <w:t>. Badan Penerbit Universitas Diponegoro. Semarang</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Mailoa, M., Rodiyah, S., Palijana, S., 2017. </w:t>
      </w:r>
      <w:r w:rsidRPr="008C5B30">
        <w:rPr>
          <w:rFonts w:ascii="Times New Roman" w:hAnsi="Times New Roman" w:cs="Times New Roman"/>
          <w:b/>
          <w:i/>
          <w:sz w:val="24"/>
          <w:szCs w:val="24"/>
        </w:rPr>
        <w:t>Pengaruh Konsentrasi Carboxymethyl Celulose terhadap Kualitas Es Krim Ubi Jalar (Ipomoea batatas L.)</w:t>
      </w:r>
      <w:r w:rsidRPr="00090555">
        <w:rPr>
          <w:rFonts w:ascii="Times New Roman" w:hAnsi="Times New Roman" w:cs="Times New Roman"/>
          <w:sz w:val="24"/>
          <w:szCs w:val="24"/>
        </w:rPr>
        <w:t>. Jurnal Teknologi Pertanian 6 (2) : 45-51</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Mano, H., Ogasawara, F., Sato, K., Higo, H., dan Minobe, Y., 2007. </w:t>
      </w:r>
      <w:r w:rsidRPr="008C5B30">
        <w:rPr>
          <w:rFonts w:ascii="Times New Roman" w:hAnsi="Times New Roman" w:cs="Times New Roman"/>
          <w:b/>
          <w:i/>
          <w:sz w:val="24"/>
          <w:szCs w:val="24"/>
        </w:rPr>
        <w:t>Isolation of a Regulation Gen of Anthocyanin Biosynthesis in Tuberous Roots Purple – Fleshed Sweet Potato</w:t>
      </w:r>
      <w:r w:rsidRPr="00090555">
        <w:rPr>
          <w:rFonts w:ascii="Times New Roman" w:hAnsi="Times New Roman" w:cs="Times New Roman"/>
          <w:sz w:val="24"/>
          <w:szCs w:val="24"/>
        </w:rPr>
        <w:t>. Plant Physiol 143 : 1252-1268</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Marshall, R.T., dan Arbuckle, W.S., 2000. </w:t>
      </w:r>
      <w:r w:rsidRPr="008C5B30">
        <w:rPr>
          <w:rFonts w:ascii="Times New Roman" w:hAnsi="Times New Roman" w:cs="Times New Roman"/>
          <w:b/>
          <w:i/>
          <w:sz w:val="24"/>
          <w:szCs w:val="24"/>
        </w:rPr>
        <w:t>Ice Cream, 5th Edition</w:t>
      </w:r>
      <w:r w:rsidRPr="00090555">
        <w:rPr>
          <w:rFonts w:ascii="Times New Roman" w:hAnsi="Times New Roman" w:cs="Times New Roman"/>
          <w:sz w:val="24"/>
          <w:szCs w:val="24"/>
        </w:rPr>
        <w:t>. Thompson Publishing. New York</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Mc Clement, D.J., 2005. </w:t>
      </w:r>
      <w:r w:rsidRPr="008C5B30">
        <w:rPr>
          <w:rFonts w:ascii="Times New Roman" w:hAnsi="Times New Roman" w:cs="Times New Roman"/>
          <w:b/>
          <w:i/>
          <w:sz w:val="24"/>
          <w:szCs w:val="24"/>
        </w:rPr>
        <w:t>Food Emulsions Principles, Practices, and Tehniques 2nd Edition</w:t>
      </w:r>
      <w:r w:rsidRPr="00090555">
        <w:rPr>
          <w:rFonts w:ascii="Times New Roman" w:hAnsi="Times New Roman" w:cs="Times New Roman"/>
          <w:sz w:val="24"/>
          <w:szCs w:val="24"/>
        </w:rPr>
        <w:t>. CRC Press LLC. Florida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Mc Sweeney, P.L.H, dan Fox, P.F., 2009. </w:t>
      </w:r>
      <w:r w:rsidRPr="008C5B30">
        <w:rPr>
          <w:rFonts w:ascii="Times New Roman" w:hAnsi="Times New Roman" w:cs="Times New Roman"/>
          <w:b/>
          <w:i/>
          <w:sz w:val="24"/>
          <w:szCs w:val="24"/>
        </w:rPr>
        <w:t>Advanced Dairy Chemistry Volume 3 (Hal. 100)</w:t>
      </w:r>
      <w:r w:rsidRPr="00090555">
        <w:rPr>
          <w:rFonts w:ascii="Times New Roman" w:hAnsi="Times New Roman" w:cs="Times New Roman"/>
          <w:sz w:val="24"/>
          <w:szCs w:val="24"/>
        </w:rPr>
        <w:t>. Springer. USA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lastRenderedPageBreak/>
        <w:t xml:space="preserve">Montilla, E.C., Hillebrand, S., dan Winterhalter, P., 2011. </w:t>
      </w:r>
      <w:r w:rsidRPr="008C5B30">
        <w:rPr>
          <w:rFonts w:ascii="Times New Roman" w:hAnsi="Times New Roman" w:cs="Times New Roman"/>
          <w:b/>
          <w:i/>
          <w:sz w:val="24"/>
          <w:szCs w:val="24"/>
        </w:rPr>
        <w:t>Anthocyanins in purple sweet potato (</w:t>
      </w:r>
      <w:r w:rsidRPr="008C5B30">
        <w:rPr>
          <w:rFonts w:ascii="Times New Roman" w:hAnsi="Times New Roman" w:cs="Times New Roman"/>
          <w:b/>
          <w:i/>
          <w:iCs/>
          <w:sz w:val="24"/>
          <w:szCs w:val="24"/>
        </w:rPr>
        <w:t xml:space="preserve">Ipomoea batatas </w:t>
      </w:r>
      <w:r w:rsidRPr="008C5B30">
        <w:rPr>
          <w:rFonts w:ascii="Times New Roman" w:hAnsi="Times New Roman" w:cs="Times New Roman"/>
          <w:b/>
          <w:i/>
          <w:sz w:val="24"/>
          <w:szCs w:val="24"/>
        </w:rPr>
        <w:t>L.) varieties</w:t>
      </w:r>
      <w:r w:rsidRPr="00090555">
        <w:rPr>
          <w:rFonts w:ascii="Times New Roman" w:hAnsi="Times New Roman" w:cs="Times New Roman"/>
          <w:sz w:val="24"/>
          <w:szCs w:val="24"/>
        </w:rPr>
        <w:t xml:space="preserve">. Fruit, Vegetables, and Cereal </w:t>
      </w:r>
      <w:r w:rsidRPr="00090555">
        <w:rPr>
          <w:rFonts w:ascii="Times New Roman" w:hAnsi="Times New Roman" w:cs="Times New Roman"/>
          <w:iCs/>
          <w:sz w:val="24"/>
          <w:szCs w:val="24"/>
        </w:rPr>
        <w:t>Science and Biotechnology</w:t>
      </w:r>
      <w:r w:rsidRPr="00090555">
        <w:rPr>
          <w:rFonts w:ascii="Times New Roman" w:hAnsi="Times New Roman" w:cs="Times New Roman"/>
          <w:sz w:val="24"/>
          <w:szCs w:val="24"/>
        </w:rPr>
        <w:t xml:space="preserve"> </w:t>
      </w:r>
      <w:r w:rsidRPr="00090555">
        <w:rPr>
          <w:rFonts w:ascii="Times New Roman" w:hAnsi="Times New Roman" w:cs="Times New Roman"/>
          <w:bCs/>
          <w:sz w:val="24"/>
          <w:szCs w:val="24"/>
        </w:rPr>
        <w:t>5</w:t>
      </w:r>
      <w:r w:rsidRPr="00090555">
        <w:rPr>
          <w:rFonts w:ascii="Times New Roman" w:hAnsi="Times New Roman" w:cs="Times New Roman"/>
          <w:sz w:val="24"/>
          <w:szCs w:val="24"/>
        </w:rPr>
        <w:t xml:space="preserve"> (Special Issue 2): 19-24</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Murtiningsih dan Suyanti., 2011. </w:t>
      </w:r>
      <w:r w:rsidRPr="008C5B30">
        <w:rPr>
          <w:rFonts w:ascii="Times New Roman" w:hAnsi="Times New Roman" w:cs="Times New Roman"/>
          <w:b/>
          <w:i/>
          <w:sz w:val="24"/>
          <w:szCs w:val="24"/>
        </w:rPr>
        <w:t>Membuat Tepung Umbi dan Variasi Olahannya</w:t>
      </w:r>
      <w:r w:rsidRPr="00090555">
        <w:rPr>
          <w:rFonts w:ascii="Times New Roman" w:hAnsi="Times New Roman" w:cs="Times New Roman"/>
          <w:sz w:val="24"/>
          <w:szCs w:val="24"/>
        </w:rPr>
        <w:t>. AgroMedia Pustaka. Jakarta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Muse, M.R, dan Hartel, R.W., 2004. </w:t>
      </w:r>
      <w:r w:rsidRPr="008C5B30">
        <w:rPr>
          <w:rFonts w:ascii="Times New Roman" w:hAnsi="Times New Roman" w:cs="Times New Roman"/>
          <w:b/>
          <w:i/>
          <w:sz w:val="24"/>
          <w:szCs w:val="24"/>
        </w:rPr>
        <w:t>Ice Cream Stuctural Element that Affect Melting Rate and Hardness</w:t>
      </w:r>
      <w:r w:rsidRPr="00090555">
        <w:rPr>
          <w:rFonts w:ascii="Times New Roman" w:hAnsi="Times New Roman" w:cs="Times New Roman"/>
          <w:sz w:val="24"/>
          <w:szCs w:val="24"/>
        </w:rPr>
        <w:t>. J. Dairy Sci. 87 : 1-10</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Nugroho, Y. A. dan Kusnadi, J., 2015. </w:t>
      </w:r>
      <w:r w:rsidRPr="008C5B30">
        <w:rPr>
          <w:rFonts w:ascii="Times New Roman" w:hAnsi="Times New Roman" w:cs="Times New Roman"/>
          <w:b/>
          <w:i/>
          <w:sz w:val="24"/>
          <w:szCs w:val="24"/>
        </w:rPr>
        <w:t>Aplikasi kulit manggis (</w:t>
      </w:r>
      <w:r w:rsidRPr="008C5B30">
        <w:rPr>
          <w:rFonts w:ascii="Times New Roman" w:hAnsi="Times New Roman" w:cs="Times New Roman"/>
          <w:b/>
          <w:i/>
          <w:iCs/>
          <w:sz w:val="24"/>
          <w:szCs w:val="24"/>
        </w:rPr>
        <w:t xml:space="preserve">Gracinia mangostanta </w:t>
      </w:r>
      <w:r w:rsidRPr="008C5B30">
        <w:rPr>
          <w:rFonts w:ascii="Times New Roman" w:hAnsi="Times New Roman" w:cs="Times New Roman"/>
          <w:b/>
          <w:i/>
          <w:sz w:val="24"/>
          <w:szCs w:val="24"/>
        </w:rPr>
        <w:t>L.) sebagai sumber antioksidan pada es krim</w:t>
      </w:r>
      <w:r w:rsidRPr="00090555">
        <w:rPr>
          <w:rFonts w:ascii="Times New Roman" w:hAnsi="Times New Roman" w:cs="Times New Roman"/>
          <w:sz w:val="24"/>
          <w:szCs w:val="24"/>
        </w:rPr>
        <w:t>. Jurnal Pangan dan Agroindustri 3 (4): 1263-1271</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Oki, S., Masuda, M., Furuta, S., Nishiba, Y., Terahara, N., dan Suda, I.,  2002. </w:t>
      </w:r>
      <w:r w:rsidRPr="008C5B30">
        <w:rPr>
          <w:rFonts w:ascii="Times New Roman" w:hAnsi="Times New Roman" w:cs="Times New Roman"/>
          <w:b/>
          <w:i/>
          <w:sz w:val="24"/>
          <w:szCs w:val="24"/>
        </w:rPr>
        <w:t>Involvement of anthocyanins and other phenoliccompounds in radical-scavenging activity of purple- fleshedsweet potato cultivars</w:t>
      </w:r>
      <w:r w:rsidRPr="00090555">
        <w:rPr>
          <w:rFonts w:ascii="Times New Roman" w:hAnsi="Times New Roman" w:cs="Times New Roman"/>
          <w:sz w:val="24"/>
          <w:szCs w:val="24"/>
        </w:rPr>
        <w:t>. J. Food Sci. 67 (5) : 1752-1756</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Padaga, M dan Sawitri, M. E., 2005. </w:t>
      </w:r>
      <w:r w:rsidRPr="008C5B30">
        <w:rPr>
          <w:rFonts w:ascii="Times New Roman" w:hAnsi="Times New Roman" w:cs="Times New Roman"/>
          <w:b/>
          <w:i/>
          <w:sz w:val="24"/>
          <w:szCs w:val="24"/>
        </w:rPr>
        <w:t>Es Krim yang Sehat</w:t>
      </w:r>
      <w:r w:rsidRPr="00090555">
        <w:rPr>
          <w:rFonts w:ascii="Times New Roman" w:hAnsi="Times New Roman" w:cs="Times New Roman"/>
          <w:sz w:val="24"/>
          <w:szCs w:val="24"/>
        </w:rPr>
        <w:t>. Trubus Agrisarana. Surabaya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Prasetyo, B. B., Purwadi, dan Rosyidi, D.,  2014. </w:t>
      </w:r>
      <w:r w:rsidRPr="008C5B30">
        <w:rPr>
          <w:rFonts w:ascii="Times New Roman" w:hAnsi="Times New Roman" w:cs="Times New Roman"/>
          <w:b/>
          <w:i/>
          <w:sz w:val="24"/>
          <w:szCs w:val="24"/>
        </w:rPr>
        <w:t>Penambahan CMC (Carboxy Methyl Cellulose) Pada Pembuatan Minuman Madu Sari Buah Jambu Merah (Psidium guajava) ditinjau dari pH, Viskositas, Total Kapang dan Mutu Organoleptik</w:t>
      </w:r>
      <w:r w:rsidRPr="00090555">
        <w:rPr>
          <w:rFonts w:ascii="Times New Roman" w:hAnsi="Times New Roman" w:cs="Times New Roman"/>
          <w:sz w:val="24"/>
          <w:szCs w:val="24"/>
        </w:rPr>
        <w:t>. Skripsi S-1 Universitas Brawijaya. Malang</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Rachmawati, D. dan Handajani, S., 2011. </w:t>
      </w:r>
      <w:r w:rsidRPr="008C5B30">
        <w:rPr>
          <w:rFonts w:ascii="Times New Roman" w:hAnsi="Times New Roman" w:cs="Times New Roman"/>
          <w:b/>
          <w:i/>
          <w:sz w:val="24"/>
          <w:szCs w:val="24"/>
        </w:rPr>
        <w:t>Es Krim Ubi Jalar Ungu (Ipomoea batatas): Tinjauan Sifat Sensoris, Fisik, Kimia dan Aktivitas Antioksidannya</w:t>
      </w:r>
      <w:r w:rsidRPr="00090555">
        <w:rPr>
          <w:rFonts w:ascii="Times New Roman" w:hAnsi="Times New Roman" w:cs="Times New Roman"/>
          <w:sz w:val="24"/>
          <w:szCs w:val="24"/>
        </w:rPr>
        <w:t>. Jurnal Teknologi Hasil Pertanian 4 (2) : 94-103</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lastRenderedPageBreak/>
        <w:t xml:space="preserve">Rahman, A. dan Sumantri, 2007. </w:t>
      </w:r>
      <w:r w:rsidRPr="008C5B30">
        <w:rPr>
          <w:rFonts w:ascii="Times New Roman" w:hAnsi="Times New Roman" w:cs="Times New Roman"/>
          <w:b/>
          <w:i/>
          <w:sz w:val="24"/>
          <w:szCs w:val="24"/>
        </w:rPr>
        <w:t>Analisis Makanan</w:t>
      </w:r>
      <w:r w:rsidRPr="00090555">
        <w:rPr>
          <w:rFonts w:ascii="Times New Roman" w:hAnsi="Times New Roman" w:cs="Times New Roman"/>
          <w:sz w:val="24"/>
          <w:szCs w:val="24"/>
        </w:rPr>
        <w:t>. Gajah Mada University Press. Yogyakarta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Saleh, E., 2004. </w:t>
      </w:r>
      <w:r w:rsidRPr="008C5B30">
        <w:rPr>
          <w:rFonts w:ascii="Times New Roman" w:hAnsi="Times New Roman" w:cs="Times New Roman"/>
          <w:b/>
          <w:i/>
          <w:sz w:val="24"/>
          <w:szCs w:val="24"/>
        </w:rPr>
        <w:t>Teknologi Pengolahan Susu dan Hasil Ikutan Ternak</w:t>
      </w:r>
      <w:r w:rsidRPr="00090555">
        <w:rPr>
          <w:rFonts w:ascii="Times New Roman" w:hAnsi="Times New Roman" w:cs="Times New Roman"/>
          <w:sz w:val="24"/>
          <w:szCs w:val="24"/>
        </w:rPr>
        <w:t>. Fakultas Pertanian Universitas Sumatera Utara. Medan</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Setianawati, H. N., 2002. </w:t>
      </w:r>
      <w:r w:rsidRPr="008C5B30">
        <w:rPr>
          <w:rFonts w:ascii="Times New Roman" w:hAnsi="Times New Roman" w:cs="Times New Roman"/>
          <w:b/>
          <w:i/>
          <w:iCs/>
          <w:sz w:val="24"/>
          <w:szCs w:val="24"/>
        </w:rPr>
        <w:t>Penggunaan Kombinasi Bahan Penstabil pada Pembuatan Velva Kweni (Mangifera odorata Griff.)</w:t>
      </w:r>
      <w:r w:rsidRPr="00090555">
        <w:rPr>
          <w:rFonts w:ascii="Times New Roman" w:hAnsi="Times New Roman" w:cs="Times New Roman"/>
          <w:iCs/>
          <w:sz w:val="24"/>
          <w:szCs w:val="24"/>
        </w:rPr>
        <w:t xml:space="preserve">. </w:t>
      </w:r>
      <w:r w:rsidRPr="00090555">
        <w:rPr>
          <w:rFonts w:ascii="Times New Roman" w:hAnsi="Times New Roman" w:cs="Times New Roman"/>
          <w:sz w:val="24"/>
          <w:szCs w:val="24"/>
        </w:rPr>
        <w:t>Skripsi Jurusan Gizi Masyarakat dan Sumberdaya Keluarga Fakultas Pertanian Institut Pertanian Bogor.</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Setiavani, G., 2013. </w:t>
      </w:r>
      <w:r w:rsidRPr="008C5B30">
        <w:rPr>
          <w:rFonts w:ascii="Times New Roman" w:hAnsi="Times New Roman" w:cs="Times New Roman"/>
          <w:b/>
          <w:i/>
          <w:sz w:val="24"/>
          <w:szCs w:val="24"/>
        </w:rPr>
        <w:t>Produk Olahan Berbasis Ubi Jalar</w:t>
      </w:r>
      <w:r w:rsidRPr="00090555">
        <w:rPr>
          <w:rFonts w:ascii="Times New Roman" w:hAnsi="Times New Roman" w:cs="Times New Roman"/>
          <w:sz w:val="24"/>
          <w:szCs w:val="24"/>
        </w:rPr>
        <w:t xml:space="preserve">. </w:t>
      </w:r>
      <w:hyperlink r:id="rId18" w:history="1">
        <w:r w:rsidRPr="00090555">
          <w:rPr>
            <w:rStyle w:val="Hyperlink"/>
            <w:rFonts w:ascii="Times New Roman" w:hAnsi="Times New Roman" w:cs="Times New Roman"/>
            <w:sz w:val="24"/>
            <w:szCs w:val="24"/>
          </w:rPr>
          <w:t>http://www.stppmedan.ac.id/index.php/component/content/article/36-inovasi/98-produk-olahanberbasis-ubi-jalar</w:t>
        </w:r>
      </w:hyperlink>
      <w:r w:rsidRPr="00090555">
        <w:rPr>
          <w:rFonts w:ascii="Times New Roman" w:hAnsi="Times New Roman" w:cs="Times New Roman"/>
          <w:sz w:val="24"/>
          <w:szCs w:val="24"/>
        </w:rPr>
        <w:t>. Diakses pada 2 September 2019</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Shan, Q., J. Lu, Y. Zheng, J. Li, Z. Z, B. Hu, Z. Zhang, S. Fan, Z. Mao, Y. J. Wang, and D. Ma., 2009. </w:t>
      </w:r>
      <w:r w:rsidRPr="008C5B30">
        <w:rPr>
          <w:rFonts w:ascii="Times New Roman" w:hAnsi="Times New Roman" w:cs="Times New Roman"/>
          <w:b/>
          <w:i/>
          <w:sz w:val="24"/>
          <w:szCs w:val="24"/>
        </w:rPr>
        <w:t>Purple Sweet Potato Color Ameliorates Cognition Deficits and Attenuates Oxidative Damage and Inflammation in Aging Mouse Brain Induced by D-Galactose</w:t>
      </w:r>
      <w:r w:rsidRPr="00090555">
        <w:rPr>
          <w:rFonts w:ascii="Times New Roman" w:hAnsi="Times New Roman" w:cs="Times New Roman"/>
          <w:sz w:val="24"/>
          <w:szCs w:val="24"/>
        </w:rPr>
        <w:t>. J Biomed Biotechnol. 2009; 2009 : 564737</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Sibuea, P., 2003. </w:t>
      </w:r>
      <w:r w:rsidRPr="008C5B30">
        <w:rPr>
          <w:rFonts w:ascii="Times New Roman" w:hAnsi="Times New Roman" w:cs="Times New Roman"/>
          <w:b/>
          <w:i/>
          <w:sz w:val="24"/>
          <w:szCs w:val="24"/>
        </w:rPr>
        <w:t>Antioksidan Senyawa Ajaib Penangkal Penuaan Dini</w:t>
      </w:r>
      <w:r w:rsidRPr="00090555">
        <w:rPr>
          <w:rFonts w:ascii="Times New Roman" w:hAnsi="Times New Roman" w:cs="Times New Roman"/>
          <w:sz w:val="24"/>
          <w:szCs w:val="24"/>
        </w:rPr>
        <w:t>. Sinar Harapan. Yogyakarta</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Sinurat, E., Murdinah, Bagus, S.B.U., 2006. </w:t>
      </w:r>
      <w:r w:rsidRPr="008C5B30">
        <w:rPr>
          <w:rFonts w:ascii="Times New Roman" w:hAnsi="Times New Roman" w:cs="Times New Roman"/>
          <w:b/>
          <w:i/>
          <w:sz w:val="24"/>
          <w:szCs w:val="24"/>
        </w:rPr>
        <w:t>Sifat fungsional formula kappa daniota karaginan dengan gum</w:t>
      </w:r>
      <w:r w:rsidRPr="00090555">
        <w:rPr>
          <w:rFonts w:ascii="Times New Roman" w:hAnsi="Times New Roman" w:cs="Times New Roman"/>
          <w:sz w:val="24"/>
          <w:szCs w:val="24"/>
        </w:rPr>
        <w:t>. Jurnal Pasca Panen dan Bioteknologi Kelautan dan Perikanan 1 (1) : 1-8</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Soekarto, S.T., 2005. </w:t>
      </w:r>
      <w:r w:rsidRPr="008C5B30">
        <w:rPr>
          <w:rFonts w:ascii="Times New Roman" w:hAnsi="Times New Roman" w:cs="Times New Roman"/>
          <w:b/>
          <w:i/>
          <w:sz w:val="24"/>
          <w:szCs w:val="24"/>
        </w:rPr>
        <w:t>Penilaian Organoleptik (untuk Industri Pangan dan Hasil Pertanian)</w:t>
      </w:r>
      <w:r w:rsidRPr="00090555">
        <w:rPr>
          <w:rFonts w:ascii="Times New Roman" w:hAnsi="Times New Roman" w:cs="Times New Roman"/>
          <w:sz w:val="24"/>
          <w:szCs w:val="24"/>
        </w:rPr>
        <w:t>. Penerbit Bharata Karya Aksara.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Steed, L. E dan Truong, V. D., 2008. </w:t>
      </w:r>
      <w:r w:rsidRPr="008C5B30">
        <w:rPr>
          <w:rFonts w:ascii="Times New Roman" w:hAnsi="Times New Roman" w:cs="Times New Roman"/>
          <w:b/>
          <w:i/>
          <w:sz w:val="24"/>
          <w:szCs w:val="24"/>
        </w:rPr>
        <w:t xml:space="preserve">Anthocyanin Content, </w:t>
      </w:r>
      <w:r w:rsidRPr="008C5B30">
        <w:rPr>
          <w:rFonts w:ascii="Times New Roman" w:hAnsi="Times New Roman" w:cs="Times New Roman"/>
          <w:b/>
          <w:i/>
          <w:sz w:val="24"/>
          <w:szCs w:val="24"/>
        </w:rPr>
        <w:lastRenderedPageBreak/>
        <w:t>Antioxidany Activity, And Selected Physical Properties of Flowable Purple Fleshed Sweet Potato Purees</w:t>
      </w:r>
      <w:r w:rsidRPr="00090555">
        <w:rPr>
          <w:rFonts w:ascii="Times New Roman" w:hAnsi="Times New Roman" w:cs="Times New Roman"/>
          <w:sz w:val="24"/>
          <w:szCs w:val="24"/>
        </w:rPr>
        <w:t>. Journal of Food Science. 73(5) : 215-225</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Suda, I., Oki, T., Masuda, M., Kobayashi, M., Nishiba, Y., dan Futura, S.,  2003. </w:t>
      </w:r>
      <w:r w:rsidRPr="008C5B30">
        <w:rPr>
          <w:rFonts w:ascii="Times New Roman" w:hAnsi="Times New Roman" w:cs="Times New Roman"/>
          <w:b/>
          <w:i/>
          <w:sz w:val="24"/>
          <w:szCs w:val="24"/>
        </w:rPr>
        <w:t>Physiological Functionality of Purple-Fleshed Sweet Potatoes Containing Anthocyanins and Their Utilization in Food</w:t>
      </w:r>
      <w:r w:rsidRPr="00090555">
        <w:rPr>
          <w:rFonts w:ascii="Times New Roman" w:hAnsi="Times New Roman" w:cs="Times New Roman"/>
          <w:sz w:val="24"/>
          <w:szCs w:val="24"/>
        </w:rPr>
        <w:t>. Japan Agricultural Research Quarterly (JARQ). 37(3) : 167-173</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Sulcha, A., 2009. </w:t>
      </w:r>
      <w:r w:rsidRPr="008C5B30">
        <w:rPr>
          <w:rFonts w:ascii="Times New Roman" w:hAnsi="Times New Roman" w:cs="Times New Roman"/>
          <w:b/>
          <w:i/>
          <w:sz w:val="24"/>
          <w:szCs w:val="24"/>
        </w:rPr>
        <w:t>Eksperimen Pengaruh Jenis Pewarna Makanan Terhadap Ketertarikan Orang (Responden)</w:t>
      </w:r>
      <w:r w:rsidRPr="00090555">
        <w:rPr>
          <w:rFonts w:ascii="Times New Roman" w:hAnsi="Times New Roman" w:cs="Times New Roman"/>
          <w:sz w:val="24"/>
          <w:szCs w:val="24"/>
        </w:rPr>
        <w:t>. Universitas Negeri Malang. Malang</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Sumardikan, H., 2007. </w:t>
      </w:r>
      <w:r w:rsidRPr="008C5B30">
        <w:rPr>
          <w:rFonts w:ascii="Times New Roman" w:hAnsi="Times New Roman" w:cs="Times New Roman"/>
          <w:b/>
          <w:i/>
          <w:sz w:val="24"/>
          <w:szCs w:val="24"/>
        </w:rPr>
        <w:t xml:space="preserve">Penggunaan </w:t>
      </w:r>
      <w:r w:rsidRPr="008C5B30">
        <w:rPr>
          <w:rFonts w:ascii="Times New Roman" w:hAnsi="Times New Roman" w:cs="Times New Roman"/>
          <w:b/>
          <w:i/>
          <w:iCs/>
          <w:sz w:val="24"/>
          <w:szCs w:val="24"/>
        </w:rPr>
        <w:t xml:space="preserve">Carboxymethyl Cellulose </w:t>
      </w:r>
      <w:r w:rsidRPr="008C5B30">
        <w:rPr>
          <w:rFonts w:ascii="Times New Roman" w:hAnsi="Times New Roman" w:cs="Times New Roman"/>
          <w:b/>
          <w:i/>
          <w:sz w:val="24"/>
          <w:szCs w:val="24"/>
        </w:rPr>
        <w:t>(CMC) Terhadap pH, Keasaman, Viskositas, Sineresis dan Mutu Organoleptik Yogurt Set. [Skripsi]</w:t>
      </w:r>
      <w:r w:rsidRPr="00090555">
        <w:rPr>
          <w:rFonts w:ascii="Times New Roman" w:hAnsi="Times New Roman" w:cs="Times New Roman"/>
          <w:sz w:val="24"/>
          <w:szCs w:val="24"/>
        </w:rPr>
        <w:t>. Teknologi Hasil Ternak. Fakultas Perternakan. Universitas Brawijaya. Malang.</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Suprayitno, E.H., Kartikaningsih dan Rahayu, S., 2001. </w:t>
      </w:r>
      <w:r w:rsidRPr="00090555">
        <w:rPr>
          <w:rFonts w:ascii="Times New Roman" w:hAnsi="Times New Roman" w:cs="Times New Roman"/>
          <w:b/>
          <w:sz w:val="24"/>
          <w:szCs w:val="24"/>
        </w:rPr>
        <w:t>Pembuatan Es krim dengan Menggunakan Stabilisator Natrium Alganat dari Sargassum sp</w:t>
      </w:r>
      <w:r w:rsidRPr="00090555">
        <w:rPr>
          <w:rFonts w:ascii="Times New Roman" w:hAnsi="Times New Roman" w:cs="Times New Roman"/>
          <w:sz w:val="24"/>
          <w:szCs w:val="24"/>
        </w:rPr>
        <w:t>. J. Makanan Tradisional Indonesia. Vol.1 (3): 23-27</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Susilorini, T.E. dan Sawitri, M.E., 2006. </w:t>
      </w:r>
      <w:r w:rsidRPr="00090555">
        <w:rPr>
          <w:rFonts w:ascii="Times New Roman" w:hAnsi="Times New Roman" w:cs="Times New Roman"/>
          <w:b/>
          <w:sz w:val="24"/>
          <w:szCs w:val="24"/>
        </w:rPr>
        <w:t>Produk Olahan Susu</w:t>
      </w:r>
      <w:r w:rsidRPr="00090555">
        <w:rPr>
          <w:rFonts w:ascii="Times New Roman" w:hAnsi="Times New Roman" w:cs="Times New Roman"/>
          <w:sz w:val="24"/>
          <w:szCs w:val="24"/>
        </w:rPr>
        <w:t>. Penebar Swadaya. Depok</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Suyanti., 2010. </w:t>
      </w:r>
      <w:r w:rsidRPr="00090555">
        <w:rPr>
          <w:rFonts w:ascii="Times New Roman" w:hAnsi="Times New Roman" w:cs="Times New Roman"/>
          <w:b/>
          <w:sz w:val="24"/>
          <w:szCs w:val="24"/>
        </w:rPr>
        <w:t>Membuat Mi Sehat Bergizi dan Bebas Pengawet</w:t>
      </w:r>
      <w:r w:rsidRPr="00090555">
        <w:rPr>
          <w:rFonts w:ascii="Times New Roman" w:hAnsi="Times New Roman" w:cs="Times New Roman"/>
          <w:sz w:val="24"/>
          <w:szCs w:val="24"/>
        </w:rPr>
        <w:t>. Penebar Swadaya.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Syafarini, I., 2009. </w:t>
      </w:r>
      <w:r w:rsidRPr="00090555">
        <w:rPr>
          <w:rFonts w:ascii="Times New Roman" w:hAnsi="Times New Roman" w:cs="Times New Roman"/>
          <w:b/>
          <w:sz w:val="24"/>
          <w:szCs w:val="24"/>
        </w:rPr>
        <w:t>Karakteristik Produk Tepung Es Krim dengan Penambahan Hidrokoloid Karaginan dan Alginat</w:t>
      </w:r>
      <w:r w:rsidRPr="00090555">
        <w:rPr>
          <w:rFonts w:ascii="Times New Roman" w:hAnsi="Times New Roman" w:cs="Times New Roman"/>
          <w:sz w:val="24"/>
          <w:szCs w:val="24"/>
        </w:rPr>
        <w:t>. Skripsi. IPB. Bogor</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Syafutri, M I., 2012. </w:t>
      </w:r>
      <w:r w:rsidRPr="008C5B30">
        <w:rPr>
          <w:rFonts w:ascii="Times New Roman" w:hAnsi="Times New Roman" w:cs="Times New Roman"/>
          <w:b/>
          <w:i/>
          <w:sz w:val="24"/>
          <w:szCs w:val="24"/>
        </w:rPr>
        <w:t>Karakteristik</w:t>
      </w:r>
      <w:r w:rsidRPr="008C5B30">
        <w:rPr>
          <w:rFonts w:ascii="Times New Roman" w:hAnsi="Times New Roman" w:cs="Times New Roman"/>
          <w:i/>
          <w:sz w:val="24"/>
          <w:szCs w:val="24"/>
        </w:rPr>
        <w:t xml:space="preserve"> </w:t>
      </w:r>
      <w:r w:rsidRPr="008C5B30">
        <w:rPr>
          <w:rFonts w:ascii="Times New Roman" w:hAnsi="Times New Roman" w:cs="Times New Roman"/>
          <w:b/>
          <w:i/>
          <w:sz w:val="24"/>
          <w:szCs w:val="24"/>
        </w:rPr>
        <w:t xml:space="preserve">Es Krim Hasil Modifikasi dengan Formulasi Bubur Timun Suri </w:t>
      </w:r>
      <w:r w:rsidRPr="008C5B30">
        <w:rPr>
          <w:rFonts w:ascii="Times New Roman" w:hAnsi="Times New Roman" w:cs="Times New Roman"/>
          <w:b/>
          <w:i/>
          <w:sz w:val="24"/>
          <w:szCs w:val="24"/>
        </w:rPr>
        <w:lastRenderedPageBreak/>
        <w:t>dan Sari Kedelai</w:t>
      </w:r>
      <w:r w:rsidRPr="00090555">
        <w:rPr>
          <w:rFonts w:ascii="Times New Roman" w:hAnsi="Times New Roman" w:cs="Times New Roman"/>
          <w:sz w:val="24"/>
          <w:szCs w:val="24"/>
        </w:rPr>
        <w:t>. J.Teknol. dan Industri Pangan. 23(1): 17-22</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Tala, Z., 2009. </w:t>
      </w:r>
      <w:r w:rsidRPr="008C5B30">
        <w:rPr>
          <w:rFonts w:ascii="Times New Roman" w:hAnsi="Times New Roman" w:cs="Times New Roman"/>
          <w:b/>
          <w:i/>
          <w:sz w:val="24"/>
          <w:szCs w:val="24"/>
        </w:rPr>
        <w:t>Manfaat Serat Bagi Kesehatan</w:t>
      </w:r>
      <w:r w:rsidRPr="00090555">
        <w:rPr>
          <w:rFonts w:ascii="Times New Roman" w:hAnsi="Times New Roman" w:cs="Times New Roman"/>
          <w:sz w:val="24"/>
          <w:szCs w:val="24"/>
        </w:rPr>
        <w:t>.</w:t>
      </w:r>
      <w:hyperlink r:id="rId19" w:history="1">
        <w:r w:rsidRPr="00090555">
          <w:rPr>
            <w:rStyle w:val="Hyperlink"/>
            <w:rFonts w:ascii="Times New Roman" w:hAnsi="Times New Roman" w:cs="Times New Roman"/>
            <w:sz w:val="24"/>
            <w:szCs w:val="24"/>
          </w:rPr>
          <w:t>http://repository.usu.ac.id</w:t>
        </w:r>
      </w:hyperlink>
      <w:r w:rsidRPr="00090555">
        <w:rPr>
          <w:rFonts w:ascii="Times New Roman" w:hAnsi="Times New Roman" w:cs="Times New Roman"/>
          <w:sz w:val="24"/>
          <w:szCs w:val="24"/>
        </w:rPr>
        <w:t xml:space="preserve">  Departemen Ilmu Gizi. Fakultas kedokteran USU. Diakses pada 12 Desember 2019</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bCs/>
          <w:sz w:val="24"/>
          <w:szCs w:val="24"/>
        </w:rPr>
        <w:t xml:space="preserve">Ulyarti, D. F., 2016. </w:t>
      </w:r>
      <w:r w:rsidRPr="008C5B30">
        <w:rPr>
          <w:rFonts w:ascii="Times New Roman" w:hAnsi="Times New Roman" w:cs="Times New Roman"/>
          <w:b/>
          <w:bCs/>
          <w:i/>
          <w:sz w:val="24"/>
          <w:szCs w:val="24"/>
        </w:rPr>
        <w:t xml:space="preserve">Aplikasi Metode </w:t>
      </w:r>
      <w:r w:rsidRPr="008C5B30">
        <w:rPr>
          <w:rFonts w:ascii="Times New Roman" w:hAnsi="Times New Roman" w:cs="Times New Roman"/>
          <w:b/>
          <w:bCs/>
          <w:i/>
          <w:iCs/>
          <w:sz w:val="24"/>
          <w:szCs w:val="24"/>
        </w:rPr>
        <w:t xml:space="preserve">Simple Digital Imaging </w:t>
      </w:r>
      <w:r w:rsidRPr="008C5B30">
        <w:rPr>
          <w:rFonts w:ascii="Times New Roman" w:hAnsi="Times New Roman" w:cs="Times New Roman"/>
          <w:b/>
          <w:bCs/>
          <w:i/>
          <w:sz w:val="24"/>
          <w:szCs w:val="24"/>
        </w:rPr>
        <w:t>Untuk Memprediksi Pembentukan Warna Tepung Hasil Pengolahan Umbi Uwi</w:t>
      </w:r>
      <w:r w:rsidRPr="008C5B30">
        <w:rPr>
          <w:rFonts w:ascii="Times New Roman" w:hAnsi="Times New Roman" w:cs="Times New Roman"/>
          <w:i/>
          <w:sz w:val="24"/>
          <w:szCs w:val="24"/>
        </w:rPr>
        <w:t xml:space="preserve">  </w:t>
      </w:r>
      <w:r w:rsidRPr="008C5B30">
        <w:rPr>
          <w:rFonts w:ascii="Times New Roman" w:hAnsi="Times New Roman" w:cs="Times New Roman"/>
          <w:b/>
          <w:bCs/>
          <w:i/>
          <w:sz w:val="24"/>
          <w:szCs w:val="24"/>
        </w:rPr>
        <w:t>Ungu (</w:t>
      </w:r>
      <w:r w:rsidRPr="008C5B30">
        <w:rPr>
          <w:rFonts w:ascii="Times New Roman" w:hAnsi="Times New Roman" w:cs="Times New Roman"/>
          <w:b/>
          <w:bCs/>
          <w:i/>
          <w:iCs/>
          <w:sz w:val="24"/>
          <w:szCs w:val="24"/>
        </w:rPr>
        <w:t>Dioscorea Alata</w:t>
      </w:r>
      <w:r w:rsidRPr="008C5B30">
        <w:rPr>
          <w:rFonts w:ascii="Times New Roman" w:hAnsi="Times New Roman" w:cs="Times New Roman"/>
          <w:b/>
          <w:bCs/>
          <w:i/>
          <w:sz w:val="24"/>
          <w:szCs w:val="24"/>
        </w:rPr>
        <w:t>)</w:t>
      </w:r>
      <w:r w:rsidRPr="008C5B30">
        <w:rPr>
          <w:rFonts w:ascii="Times New Roman" w:hAnsi="Times New Roman" w:cs="Times New Roman"/>
          <w:bCs/>
          <w:sz w:val="24"/>
          <w:szCs w:val="24"/>
        </w:rPr>
        <w:t>.</w:t>
      </w:r>
      <w:r w:rsidRPr="00090555">
        <w:rPr>
          <w:rFonts w:ascii="Times New Roman" w:hAnsi="Times New Roman" w:cs="Times New Roman"/>
          <w:b/>
          <w:bCs/>
          <w:sz w:val="24"/>
          <w:szCs w:val="24"/>
        </w:rPr>
        <w:t xml:space="preserve"> </w:t>
      </w:r>
      <w:r w:rsidRPr="00090555">
        <w:rPr>
          <w:rFonts w:ascii="Times New Roman" w:hAnsi="Times New Roman" w:cs="Times New Roman"/>
          <w:iCs/>
          <w:sz w:val="24"/>
          <w:szCs w:val="24"/>
        </w:rPr>
        <w:t xml:space="preserve">Jurnal Penelitian Universitas Jambi Seri Sains </w:t>
      </w:r>
      <w:r w:rsidRPr="00090555">
        <w:rPr>
          <w:rFonts w:ascii="Times New Roman" w:hAnsi="Times New Roman" w:cs="Times New Roman"/>
          <w:sz w:val="24"/>
          <w:szCs w:val="24"/>
        </w:rPr>
        <w:t>Volume 18, Nomor 1, Hal. 01-08</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Webb, B. H., dan Arbuckle W. S., 2007. </w:t>
      </w:r>
      <w:r w:rsidRPr="008C5B30">
        <w:rPr>
          <w:rFonts w:ascii="Times New Roman" w:hAnsi="Times New Roman" w:cs="Times New Roman"/>
          <w:b/>
          <w:i/>
          <w:iCs/>
          <w:sz w:val="24"/>
          <w:szCs w:val="24"/>
        </w:rPr>
        <w:t>Freezing of Dairy Products</w:t>
      </w:r>
      <w:r w:rsidRPr="008C5B30">
        <w:rPr>
          <w:rFonts w:ascii="Times New Roman" w:hAnsi="Times New Roman" w:cs="Times New Roman"/>
          <w:b/>
          <w:i/>
          <w:sz w:val="24"/>
          <w:szCs w:val="24"/>
        </w:rPr>
        <w:t xml:space="preserve">. Di dalam: Desrosier, N. W., Tresser D. K. editor. </w:t>
      </w:r>
      <w:r w:rsidRPr="008C5B30">
        <w:rPr>
          <w:rFonts w:ascii="Times New Roman" w:hAnsi="Times New Roman" w:cs="Times New Roman"/>
          <w:b/>
          <w:i/>
          <w:iCs/>
          <w:sz w:val="24"/>
          <w:szCs w:val="24"/>
        </w:rPr>
        <w:t>Fundamentals of Food Freezing</w:t>
      </w:r>
      <w:r w:rsidRPr="00090555">
        <w:rPr>
          <w:rFonts w:ascii="Times New Roman" w:hAnsi="Times New Roman" w:cs="Times New Roman"/>
          <w:sz w:val="24"/>
          <w:szCs w:val="24"/>
        </w:rPr>
        <w:t>. The AVI Publishing Company, Inc. Westport, Connecticut.</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Widjanarko, S., 2008. </w:t>
      </w:r>
      <w:r w:rsidRPr="008C5B30">
        <w:rPr>
          <w:rFonts w:ascii="Times New Roman" w:hAnsi="Times New Roman" w:cs="Times New Roman"/>
          <w:b/>
          <w:i/>
          <w:sz w:val="24"/>
          <w:szCs w:val="24"/>
        </w:rPr>
        <w:t>Efek Pengolahan terhadap Komposisi Kimia &amp; Fisik Ubi Jalar Ungu dan Kuning</w:t>
      </w:r>
      <w:r w:rsidRPr="00090555">
        <w:rPr>
          <w:rFonts w:ascii="Times New Roman" w:hAnsi="Times New Roman" w:cs="Times New Roman"/>
          <w:sz w:val="24"/>
          <w:szCs w:val="24"/>
        </w:rPr>
        <w:t>.</w:t>
      </w:r>
      <w:hyperlink r:id="rId20" w:history="1">
        <w:r w:rsidRPr="00090555">
          <w:rPr>
            <w:rStyle w:val="Hyperlink"/>
            <w:rFonts w:ascii="Times New Roman" w:hAnsi="Times New Roman" w:cs="Times New Roman"/>
            <w:sz w:val="24"/>
            <w:szCs w:val="24"/>
          </w:rPr>
          <w:t>http://simonbwidjanarko.wordpress.com</w:t>
        </w:r>
      </w:hyperlink>
      <w:r w:rsidRPr="00090555">
        <w:rPr>
          <w:rFonts w:ascii="Times New Roman" w:hAnsi="Times New Roman" w:cs="Times New Roman"/>
          <w:sz w:val="24"/>
          <w:szCs w:val="24"/>
        </w:rPr>
        <w:t>. Diakses pada tanggal 3 Agustus 2019. Hal: 2-4</w:t>
      </w:r>
    </w:p>
    <w:p w:rsidR="00090555" w:rsidRPr="00090555" w:rsidRDefault="00090555" w:rsidP="00090555">
      <w:pPr>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Widlak, N., 2000. </w:t>
      </w:r>
      <w:r w:rsidRPr="008C5B30">
        <w:rPr>
          <w:rFonts w:ascii="Times New Roman" w:hAnsi="Times New Roman" w:cs="Times New Roman"/>
          <w:b/>
          <w:i/>
          <w:sz w:val="24"/>
          <w:szCs w:val="24"/>
        </w:rPr>
        <w:t>Physical Properties of Fats, Oils and Emulsifiers</w:t>
      </w:r>
      <w:r w:rsidRPr="00090555">
        <w:rPr>
          <w:rFonts w:ascii="Times New Roman" w:hAnsi="Times New Roman" w:cs="Times New Roman"/>
          <w:sz w:val="24"/>
          <w:szCs w:val="24"/>
        </w:rPr>
        <w:t>. AOCS Press. USA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Winarno, F.G., 2008. </w:t>
      </w:r>
      <w:r w:rsidRPr="008C5B30">
        <w:rPr>
          <w:rFonts w:ascii="Times New Roman" w:hAnsi="Times New Roman" w:cs="Times New Roman"/>
          <w:b/>
          <w:i/>
          <w:iCs/>
          <w:sz w:val="24"/>
          <w:szCs w:val="24"/>
        </w:rPr>
        <w:t>Kimia Pangan dan Gizi: Edisi Terbaru</w:t>
      </w:r>
      <w:r w:rsidRPr="00090555">
        <w:rPr>
          <w:rFonts w:ascii="Times New Roman" w:hAnsi="Times New Roman" w:cs="Times New Roman"/>
          <w:sz w:val="24"/>
          <w:szCs w:val="24"/>
        </w:rPr>
        <w:t>. Gramedia Pustaka Utama. Jakarta</w:t>
      </w:r>
    </w:p>
    <w:p w:rsidR="00090555" w:rsidRPr="00090555" w:rsidRDefault="00090555" w:rsidP="00090555">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Yam, K., dan Papadakis, S., 2004. </w:t>
      </w:r>
      <w:r w:rsidRPr="008C5B30">
        <w:rPr>
          <w:rFonts w:ascii="Times New Roman" w:hAnsi="Times New Roman" w:cs="Times New Roman"/>
          <w:b/>
          <w:i/>
          <w:sz w:val="24"/>
          <w:szCs w:val="24"/>
        </w:rPr>
        <w:t>A Simple Digital Imaging Method for Measuring and Analysing Color of Food Surfaces</w:t>
      </w:r>
      <w:r w:rsidRPr="00090555">
        <w:rPr>
          <w:rFonts w:ascii="Times New Roman" w:hAnsi="Times New Roman" w:cs="Times New Roman"/>
          <w:sz w:val="24"/>
          <w:szCs w:val="24"/>
        </w:rPr>
        <w:t>. Journal of Good Engineering, 61, 61(137-142), 137-142.</w:t>
      </w:r>
    </w:p>
    <w:p w:rsidR="00271327" w:rsidRPr="00271327" w:rsidRDefault="00090555" w:rsidP="00A74158">
      <w:pPr>
        <w:autoSpaceDE w:val="0"/>
        <w:autoSpaceDN w:val="0"/>
        <w:adjustRightInd w:val="0"/>
        <w:spacing w:after="0" w:line="240" w:lineRule="auto"/>
        <w:ind w:left="567" w:hanging="567"/>
        <w:jc w:val="both"/>
        <w:rPr>
          <w:rFonts w:ascii="Times New Roman" w:hAnsi="Times New Roman" w:cs="Times New Roman"/>
          <w:i/>
          <w:sz w:val="24"/>
          <w:szCs w:val="24"/>
        </w:rPr>
      </w:pPr>
      <w:r w:rsidRPr="00090555">
        <w:rPr>
          <w:rFonts w:ascii="Times New Roman" w:hAnsi="Times New Roman" w:cs="Times New Roman"/>
          <w:sz w:val="24"/>
          <w:szCs w:val="24"/>
        </w:rPr>
        <w:t xml:space="preserve">Yunianta dan Widiantoko, R.K., 2014. </w:t>
      </w:r>
      <w:r w:rsidRPr="008C5B30">
        <w:rPr>
          <w:rFonts w:ascii="Times New Roman" w:hAnsi="Times New Roman" w:cs="Times New Roman"/>
          <w:b/>
          <w:i/>
          <w:sz w:val="24"/>
          <w:szCs w:val="24"/>
        </w:rPr>
        <w:t>Pembuatan Es Krim Tempe-Jahe (Kajian Proporsi Bahan dan Penstabil Terhadap Sifat Fisik, Kimia dan Organoleptik</w:t>
      </w:r>
      <w:r w:rsidR="008C5B30">
        <w:rPr>
          <w:rFonts w:ascii="Times New Roman" w:hAnsi="Times New Roman" w:cs="Times New Roman"/>
          <w:sz w:val="24"/>
          <w:szCs w:val="24"/>
        </w:rPr>
        <w:t>.</w:t>
      </w:r>
      <w:r w:rsidR="00E70455">
        <w:rPr>
          <w:rFonts w:ascii="Times New Roman" w:hAnsi="Times New Roman" w:cs="Times New Roman"/>
          <w:sz w:val="24"/>
          <w:szCs w:val="24"/>
        </w:rPr>
        <w:t xml:space="preserve"> Jurnal </w:t>
      </w:r>
      <w:r w:rsidRPr="00090555">
        <w:rPr>
          <w:rFonts w:ascii="Times New Roman" w:hAnsi="Times New Roman" w:cs="Times New Roman"/>
          <w:sz w:val="24"/>
          <w:szCs w:val="24"/>
        </w:rPr>
        <w:t>Pangan dan Agroindustri</w:t>
      </w:r>
      <w:r w:rsidR="00101323">
        <w:rPr>
          <w:rFonts w:ascii="Times New Roman" w:hAnsi="Times New Roman" w:cs="Times New Roman"/>
          <w:sz w:val="24"/>
          <w:szCs w:val="24"/>
        </w:rPr>
        <w:t xml:space="preserve"> </w:t>
      </w:r>
      <w:r w:rsidRPr="00090555">
        <w:rPr>
          <w:rFonts w:ascii="Times New Roman" w:hAnsi="Times New Roman" w:cs="Times New Roman"/>
          <w:sz w:val="24"/>
          <w:szCs w:val="24"/>
        </w:rPr>
        <w:t>2(1): 54</w:t>
      </w:r>
      <w:r w:rsidR="008C5B30">
        <w:rPr>
          <w:rFonts w:ascii="Times New Roman" w:hAnsi="Times New Roman" w:cs="Times New Roman"/>
          <w:sz w:val="24"/>
          <w:szCs w:val="24"/>
        </w:rPr>
        <w:t>-6</w:t>
      </w:r>
      <w:r w:rsidR="00A74158">
        <w:rPr>
          <w:rFonts w:ascii="Times New Roman" w:hAnsi="Times New Roman" w:cs="Times New Roman"/>
          <w:sz w:val="24"/>
          <w:szCs w:val="24"/>
        </w:rPr>
        <w:t>6</w:t>
      </w:r>
    </w:p>
    <w:sectPr w:rsidR="00271327" w:rsidRPr="00271327" w:rsidSect="00090555">
      <w:headerReference w:type="default" r:id="rId21"/>
      <w:footerReference w:type="default" r:id="rId22"/>
      <w:type w:val="continuous"/>
      <w:pgSz w:w="11906" w:h="16838"/>
      <w:pgMar w:top="1701" w:right="1701" w:bottom="1701"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50E" w:rsidRDefault="0054750E" w:rsidP="00C8586F">
      <w:pPr>
        <w:spacing w:after="0" w:line="240" w:lineRule="auto"/>
      </w:pPr>
      <w:r>
        <w:separator/>
      </w:r>
    </w:p>
  </w:endnote>
  <w:endnote w:type="continuationSeparator" w:id="1">
    <w:p w:rsidR="0054750E" w:rsidRDefault="0054750E" w:rsidP="00C85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IDFont+F5">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1" w:rsidRPr="00B25371" w:rsidRDefault="00225D71" w:rsidP="00FE719F">
    <w:pPr>
      <w:pStyle w:val="Footer"/>
      <w:tabs>
        <w:tab w:val="left" w:pos="532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6F" w:rsidRPr="001C6F44" w:rsidRDefault="00C8586F" w:rsidP="001C6F44">
    <w:pPr>
      <w:pStyle w:val="Footer"/>
      <w:jc w:val="center"/>
      <w:rPr>
        <w:i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50E" w:rsidRDefault="0054750E" w:rsidP="00C8586F">
      <w:pPr>
        <w:spacing w:after="0" w:line="240" w:lineRule="auto"/>
      </w:pPr>
      <w:r>
        <w:separator/>
      </w:r>
    </w:p>
  </w:footnote>
  <w:footnote w:type="continuationSeparator" w:id="1">
    <w:p w:rsidR="0054750E" w:rsidRDefault="0054750E" w:rsidP="00C85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71" w:rsidRDefault="00225D71">
    <w:pPr>
      <w:pStyle w:val="Header"/>
      <w:jc w:val="right"/>
    </w:pPr>
  </w:p>
  <w:p w:rsidR="00225D71" w:rsidRDefault="00225D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86F" w:rsidRDefault="00C8586F">
    <w:pPr>
      <w:pStyle w:val="Header"/>
      <w:jc w:val="right"/>
    </w:pPr>
  </w:p>
  <w:p w:rsidR="00C8586F" w:rsidRDefault="00C858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BAE"/>
    <w:multiLevelType w:val="multilevel"/>
    <w:tmpl w:val="F4F279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03714"/>
    <w:multiLevelType w:val="hybridMultilevel"/>
    <w:tmpl w:val="E2F45AF6"/>
    <w:lvl w:ilvl="0" w:tplc="DCEA89A4">
      <w:start w:val="1"/>
      <w:numFmt w:val="decimal"/>
      <w:lvlText w:val="%1."/>
      <w:lvlJc w:val="left"/>
      <w:pPr>
        <w:ind w:left="720" w:hanging="360"/>
      </w:pPr>
      <w:rPr>
        <w:rFonts w:eastAsia="CIDFont+F5"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C23489"/>
    <w:multiLevelType w:val="hybridMultilevel"/>
    <w:tmpl w:val="5928E7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092492"/>
    <w:multiLevelType w:val="hybridMultilevel"/>
    <w:tmpl w:val="BDC48B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D8672B5"/>
    <w:multiLevelType w:val="multilevel"/>
    <w:tmpl w:val="3D8672B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76D5137"/>
    <w:multiLevelType w:val="multilevel"/>
    <w:tmpl w:val="476D513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A14228F"/>
    <w:multiLevelType w:val="hybridMultilevel"/>
    <w:tmpl w:val="1D5CDB5E"/>
    <w:lvl w:ilvl="0" w:tplc="8DBE4074">
      <w:start w:val="1"/>
      <w:numFmt w:val="decimal"/>
      <w:lvlText w:val="%1."/>
      <w:lvlJc w:val="left"/>
      <w:pPr>
        <w:ind w:left="1212" w:hanging="360"/>
      </w:pPr>
      <w:rPr>
        <w:rFonts w:hint="default"/>
        <w:i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7">
    <w:nsid w:val="570E78A0"/>
    <w:multiLevelType w:val="hybridMultilevel"/>
    <w:tmpl w:val="1AEC1C80"/>
    <w:lvl w:ilvl="0" w:tplc="7EFE48D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B841509"/>
    <w:multiLevelType w:val="multilevel"/>
    <w:tmpl w:val="82A0A272"/>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452947"/>
    <w:rsid w:val="000332FD"/>
    <w:rsid w:val="00090555"/>
    <w:rsid w:val="00097F0B"/>
    <w:rsid w:val="00101323"/>
    <w:rsid w:val="00123ADC"/>
    <w:rsid w:val="00143278"/>
    <w:rsid w:val="00177481"/>
    <w:rsid w:val="00180E7E"/>
    <w:rsid w:val="00225D71"/>
    <w:rsid w:val="002353D5"/>
    <w:rsid w:val="00271327"/>
    <w:rsid w:val="002741CA"/>
    <w:rsid w:val="0030756B"/>
    <w:rsid w:val="003A146B"/>
    <w:rsid w:val="003C42EF"/>
    <w:rsid w:val="00431B3D"/>
    <w:rsid w:val="00452947"/>
    <w:rsid w:val="004677B5"/>
    <w:rsid w:val="0052194E"/>
    <w:rsid w:val="0054750E"/>
    <w:rsid w:val="006C526A"/>
    <w:rsid w:val="008C5B30"/>
    <w:rsid w:val="008D45D9"/>
    <w:rsid w:val="0094339F"/>
    <w:rsid w:val="009537E4"/>
    <w:rsid w:val="00990656"/>
    <w:rsid w:val="009D7D8C"/>
    <w:rsid w:val="00A74158"/>
    <w:rsid w:val="00C51635"/>
    <w:rsid w:val="00C8586F"/>
    <w:rsid w:val="00CC2C24"/>
    <w:rsid w:val="00D65AAF"/>
    <w:rsid w:val="00E17073"/>
    <w:rsid w:val="00E36976"/>
    <w:rsid w:val="00E70455"/>
    <w:rsid w:val="00EF7E48"/>
    <w:rsid w:val="00F727CC"/>
    <w:rsid w:val="00FC024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9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452947"/>
  </w:style>
  <w:style w:type="paragraph" w:styleId="ListParagraph">
    <w:name w:val="List Paragraph"/>
    <w:basedOn w:val="Normal"/>
    <w:uiPriority w:val="34"/>
    <w:qFormat/>
    <w:rsid w:val="003C42EF"/>
    <w:pPr>
      <w:ind w:left="720"/>
      <w:contextualSpacing/>
    </w:pPr>
  </w:style>
  <w:style w:type="paragraph" w:styleId="BodyText">
    <w:name w:val="Body Text"/>
    <w:basedOn w:val="Normal"/>
    <w:link w:val="BodyTextChar1"/>
    <w:uiPriority w:val="1"/>
    <w:unhideWhenUsed/>
    <w:qFormat/>
    <w:rsid w:val="00180E7E"/>
    <w:pPr>
      <w:widowControl w:val="0"/>
      <w:autoSpaceDE w:val="0"/>
      <w:autoSpaceDN w:val="0"/>
      <w:spacing w:after="0" w:line="240" w:lineRule="auto"/>
    </w:pPr>
    <w:rPr>
      <w:rFonts w:ascii="Times New Roman" w:eastAsia="Times New Roman" w:hAnsi="Times New Roman" w:cs="Times New Roman"/>
      <w:i/>
      <w:sz w:val="20"/>
      <w:szCs w:val="20"/>
      <w:lang w:val="en-US" w:eastAsia="id-ID"/>
    </w:rPr>
  </w:style>
  <w:style w:type="character" w:customStyle="1" w:styleId="BodyTextChar">
    <w:name w:val="Body Text Char"/>
    <w:basedOn w:val="DefaultParagraphFont"/>
    <w:link w:val="BodyText"/>
    <w:uiPriority w:val="99"/>
    <w:semiHidden/>
    <w:rsid w:val="00180E7E"/>
  </w:style>
  <w:style w:type="character" w:customStyle="1" w:styleId="BodyTextChar1">
    <w:name w:val="Body Text Char1"/>
    <w:basedOn w:val="DefaultParagraphFont"/>
    <w:link w:val="BodyText"/>
    <w:uiPriority w:val="1"/>
    <w:locked/>
    <w:rsid w:val="00180E7E"/>
    <w:rPr>
      <w:rFonts w:ascii="Times New Roman" w:eastAsia="Times New Roman" w:hAnsi="Times New Roman" w:cs="Times New Roman"/>
      <w:i/>
      <w:sz w:val="20"/>
      <w:szCs w:val="20"/>
      <w:lang w:val="en-US" w:eastAsia="id-ID"/>
    </w:rPr>
  </w:style>
  <w:style w:type="character" w:customStyle="1" w:styleId="A0">
    <w:name w:val="A0"/>
    <w:uiPriority w:val="99"/>
    <w:rsid w:val="00180E7E"/>
    <w:rPr>
      <w:rFonts w:cs="Book Antiqua"/>
      <w:color w:val="000000"/>
      <w:sz w:val="20"/>
      <w:szCs w:val="20"/>
    </w:rPr>
  </w:style>
  <w:style w:type="paragraph" w:styleId="Header">
    <w:name w:val="header"/>
    <w:basedOn w:val="Normal"/>
    <w:link w:val="HeaderChar"/>
    <w:uiPriority w:val="99"/>
    <w:unhideWhenUsed/>
    <w:rsid w:val="00225D71"/>
    <w:pPr>
      <w:tabs>
        <w:tab w:val="center" w:pos="4513"/>
        <w:tab w:val="right" w:pos="9026"/>
      </w:tabs>
      <w:spacing w:after="0" w:line="240" w:lineRule="auto"/>
    </w:pPr>
    <w:rPr>
      <w:rFonts w:ascii="Times New Roman" w:eastAsia="SimSun" w:hAnsi="Times New Roman" w:cs="Times New Roman"/>
      <w:i/>
      <w:color w:val="000000"/>
      <w:sz w:val="24"/>
      <w:szCs w:val="24"/>
    </w:rPr>
  </w:style>
  <w:style w:type="character" w:customStyle="1" w:styleId="HeaderChar">
    <w:name w:val="Header Char"/>
    <w:basedOn w:val="DefaultParagraphFont"/>
    <w:link w:val="Header"/>
    <w:uiPriority w:val="99"/>
    <w:rsid w:val="00225D71"/>
    <w:rPr>
      <w:rFonts w:ascii="Times New Roman" w:eastAsia="SimSun" w:hAnsi="Times New Roman" w:cs="Times New Roman"/>
      <w:i/>
      <w:color w:val="000000"/>
      <w:sz w:val="24"/>
      <w:szCs w:val="24"/>
    </w:rPr>
  </w:style>
  <w:style w:type="paragraph" w:styleId="Footer">
    <w:name w:val="footer"/>
    <w:basedOn w:val="Normal"/>
    <w:link w:val="FooterChar"/>
    <w:uiPriority w:val="99"/>
    <w:unhideWhenUsed/>
    <w:rsid w:val="00225D71"/>
    <w:pPr>
      <w:tabs>
        <w:tab w:val="center" w:pos="4513"/>
        <w:tab w:val="right" w:pos="9026"/>
      </w:tabs>
      <w:spacing w:after="0" w:line="240" w:lineRule="auto"/>
    </w:pPr>
    <w:rPr>
      <w:rFonts w:ascii="Times New Roman" w:eastAsia="SimSun" w:hAnsi="Times New Roman" w:cs="Times New Roman"/>
      <w:i/>
      <w:color w:val="000000"/>
      <w:sz w:val="24"/>
      <w:szCs w:val="24"/>
    </w:rPr>
  </w:style>
  <w:style w:type="character" w:customStyle="1" w:styleId="FooterChar">
    <w:name w:val="Footer Char"/>
    <w:basedOn w:val="DefaultParagraphFont"/>
    <w:link w:val="Footer"/>
    <w:uiPriority w:val="99"/>
    <w:rsid w:val="00225D71"/>
    <w:rPr>
      <w:rFonts w:ascii="Times New Roman" w:eastAsia="SimSun" w:hAnsi="Times New Roman" w:cs="Times New Roman"/>
      <w:i/>
      <w:color w:val="000000"/>
      <w:sz w:val="24"/>
      <w:szCs w:val="24"/>
    </w:rPr>
  </w:style>
  <w:style w:type="table" w:styleId="TableGrid">
    <w:name w:val="Table Grid"/>
    <w:basedOn w:val="TableNormal"/>
    <w:uiPriority w:val="59"/>
    <w:rsid w:val="00225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905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hyperlink" Target="http://www.stppmedan.ac.id/index.php/component/content/article/36-inovasi/98-produk-olahanberbasis-ubi-jal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yperlink" Target="http://fapet.ub.ac.id/wp-content/uploads/2013/04" TargetMode="External"/><Relationship Id="rId2" Type="http://schemas.openxmlformats.org/officeDocument/2006/relationships/styles" Target="styles.xml"/><Relationship Id="rId16" Type="http://schemas.openxmlformats.org/officeDocument/2006/relationships/hyperlink" Target="https://pubs.spe.org" TargetMode="External"/><Relationship Id="rId20" Type="http://schemas.openxmlformats.org/officeDocument/2006/relationships/hyperlink" Target="http://simonbwidjanarko.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uromonitor.com/ice-cream-and-frozen-desserts-in-indonesia/repor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repository.usu.ac.i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ciencedirect.com"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15804599031052244"/>
          <c:y val="9.2817129667523354E-2"/>
          <c:w val="0.63068762477359874"/>
          <c:h val="0.72089740861394802"/>
        </c:manualLayout>
      </c:layout>
      <c:barChart>
        <c:barDir val="col"/>
        <c:grouping val="clustered"/>
        <c:ser>
          <c:idx val="0"/>
          <c:order val="0"/>
          <c:tx>
            <c:strRef>
              <c:f>Sheet1!$B$1</c:f>
              <c:strCache>
                <c:ptCount val="1"/>
                <c:pt idx="0">
                  <c:v>CMC 0,5%</c:v>
                </c:pt>
              </c:strCache>
            </c:strRef>
          </c:tx>
          <c:dLbls>
            <c:dLbl>
              <c:idx val="0"/>
              <c:layout>
                <c:manualLayout>
                  <c:x val="0"/>
                  <c:y val="2.0790020790020781E-2"/>
                </c:manualLayout>
              </c:layout>
              <c:tx>
                <c:rich>
                  <a:bodyPr/>
                  <a:lstStyle/>
                  <a:p>
                    <a:r>
                      <a:rPr lang="id-ID" sz="800">
                        <a:latin typeface="Times New Roman" pitchFamily="18" charset="0"/>
                        <a:cs typeface="Times New Roman" pitchFamily="18" charset="0"/>
                      </a:rPr>
                      <a:t>35,37±0,21</a:t>
                    </a:r>
                    <a:r>
                      <a:rPr lang="id-ID" sz="1200" baseline="30000">
                        <a:latin typeface="Times New Roman" pitchFamily="18" charset="0"/>
                        <a:cs typeface="Times New Roman" pitchFamily="18" charset="0"/>
                      </a:rPr>
                      <a:t>h</a:t>
                    </a:r>
                    <a:endParaRPr lang="en-US" sz="1200">
                      <a:latin typeface="Times New Roman" pitchFamily="18" charset="0"/>
                      <a:cs typeface="Times New Roman" pitchFamily="18" charset="0"/>
                    </a:endParaRPr>
                  </a:p>
                </c:rich>
              </c:tx>
              <c:dLblPos val="outEnd"/>
              <c:showVal val="1"/>
            </c:dLbl>
            <c:dLbl>
              <c:idx val="1"/>
              <c:layout>
                <c:manualLayout>
                  <c:x val="0"/>
                  <c:y val="2.0792883357738327E-2"/>
                </c:manualLayout>
              </c:layout>
              <c:tx>
                <c:rich>
                  <a:bodyPr/>
                  <a:lstStyle/>
                  <a:p>
                    <a:r>
                      <a:rPr lang="id-ID" sz="800" b="0" i="0" u="none" strike="noStrike" baseline="0">
                        <a:latin typeface="Times New Roman" pitchFamily="18" charset="0"/>
                        <a:cs typeface="Times New Roman" pitchFamily="18" charset="0"/>
                      </a:rPr>
                      <a:t>30,81</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0,44</a:t>
                    </a:r>
                    <a:r>
                      <a:rPr lang="id-ID" sz="1200" b="0" i="0" u="none" strike="noStrike" baseline="30000">
                        <a:latin typeface="Times New Roman" pitchFamily="18" charset="0"/>
                        <a:cs typeface="Times New Roman" pitchFamily="18" charset="0"/>
                      </a:rPr>
                      <a:t>f</a:t>
                    </a:r>
                    <a:endParaRPr lang="en-US" sz="1200">
                      <a:latin typeface="Times New Roman" pitchFamily="18" charset="0"/>
                      <a:cs typeface="Times New Roman" pitchFamily="18" charset="0"/>
                    </a:endParaRPr>
                  </a:p>
                </c:rich>
              </c:tx>
              <c:dLblPos val="outEnd"/>
              <c:showVal val="1"/>
            </c:dLbl>
            <c:dLbl>
              <c:idx val="2"/>
              <c:layout>
                <c:manualLayout>
                  <c:x val="-4.2073287459425887E-7"/>
                  <c:y val="2.4952935976558038E-2"/>
                </c:manualLayout>
              </c:layout>
              <c:tx>
                <c:rich>
                  <a:bodyPr/>
                  <a:lstStyle/>
                  <a:p>
                    <a:r>
                      <a:rPr lang="id-ID" sz="800" b="0" i="0" u="none" strike="noStrike" baseline="0">
                        <a:latin typeface="Times New Roman" pitchFamily="18" charset="0"/>
                        <a:cs typeface="Times New Roman" pitchFamily="18" charset="0"/>
                      </a:rPr>
                      <a:t>26,68</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0,41</a:t>
                    </a:r>
                    <a:r>
                      <a:rPr lang="id-ID" sz="1200" b="0" i="0" u="none" strike="noStrike" baseline="30000">
                        <a:latin typeface="Times New Roman" pitchFamily="18" charset="0"/>
                        <a:cs typeface="Times New Roman" pitchFamily="18" charset="0"/>
                      </a:rPr>
                      <a:t>d</a:t>
                    </a:r>
                    <a:endParaRPr lang="en-US" sz="1200">
                      <a:latin typeface="Times New Roman" pitchFamily="18" charset="0"/>
                      <a:cs typeface="Times New Roman" pitchFamily="18" charset="0"/>
                    </a:endParaRPr>
                  </a:p>
                </c:rich>
              </c:tx>
              <c:dLblPos val="outEnd"/>
              <c:showVal val="1"/>
            </c:dLbl>
            <c:dLbl>
              <c:idx val="3"/>
              <c:layout>
                <c:manualLayout>
                  <c:x val="0"/>
                  <c:y val="1.6635026888083083E-2"/>
                </c:manualLayout>
              </c:layout>
              <c:tx>
                <c:rich>
                  <a:bodyPr/>
                  <a:lstStyle/>
                  <a:p>
                    <a:r>
                      <a:rPr lang="id-ID" sz="800" b="0" i="0" u="none" strike="noStrike" baseline="0">
                        <a:latin typeface="Times New Roman" pitchFamily="18" charset="0"/>
                        <a:cs typeface="Times New Roman" pitchFamily="18" charset="0"/>
                      </a:rPr>
                      <a:t>20,155</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0,22</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outEnd"/>
              <c:showVal val="1"/>
            </c:dLbl>
            <c:txPr>
              <a:bodyPr/>
              <a:lstStyle/>
              <a:p>
                <a:pPr>
                  <a:defRPr>
                    <a:latin typeface="Times New Roman" pitchFamily="18" charset="0"/>
                    <a:cs typeface="Times New Roman" pitchFamily="18" charset="0"/>
                  </a:defRPr>
                </a:pPr>
                <a:endParaRPr lang="id-ID"/>
              </a:p>
            </c:txPr>
            <c:dLblPos val="outEnd"/>
            <c:showVal val="1"/>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35.370000000000005</c:v>
                </c:pt>
                <c:pt idx="1">
                  <c:v>30.815000000000001</c:v>
                </c:pt>
                <c:pt idx="2">
                  <c:v>26.68</c:v>
                </c:pt>
                <c:pt idx="3">
                  <c:v>20.155000000000001</c:v>
                </c:pt>
              </c:numCache>
            </c:numRef>
          </c:val>
        </c:ser>
        <c:ser>
          <c:idx val="1"/>
          <c:order val="1"/>
          <c:tx>
            <c:strRef>
              <c:f>Sheet1!$C$1</c:f>
              <c:strCache>
                <c:ptCount val="1"/>
                <c:pt idx="0">
                  <c:v>CMC 1%</c:v>
                </c:pt>
              </c:strCache>
            </c:strRef>
          </c:tx>
          <c:dLbls>
            <c:dLbl>
              <c:idx val="0"/>
              <c:layout>
                <c:manualLayout>
                  <c:x val="0"/>
                  <c:y val="-2.9106029106029156E-2"/>
                </c:manualLayout>
              </c:layout>
              <c:tx>
                <c:rich>
                  <a:bodyPr/>
                  <a:lstStyle/>
                  <a:p>
                    <a:r>
                      <a:rPr lang="id-ID" sz="800">
                        <a:latin typeface="Times New Roman" pitchFamily="18" charset="0"/>
                        <a:cs typeface="Times New Roman" pitchFamily="18" charset="0"/>
                      </a:rPr>
                      <a:t>34,455</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0,27</a:t>
                    </a:r>
                    <a:r>
                      <a:rPr lang="id-ID" sz="1200" baseline="30000">
                        <a:latin typeface="Times New Roman" pitchFamily="18" charset="0"/>
                        <a:cs typeface="Times New Roman" pitchFamily="18" charset="0"/>
                      </a:rPr>
                      <a:t>g</a:t>
                    </a:r>
                    <a:endParaRPr lang="en-US" sz="1200" baseline="30000">
                      <a:latin typeface="Times New Roman" pitchFamily="18" charset="0"/>
                      <a:cs typeface="Times New Roman" pitchFamily="18" charset="0"/>
                    </a:endParaRPr>
                  </a:p>
                </c:rich>
              </c:tx>
              <c:dLblPos val="inEnd"/>
              <c:showVal val="1"/>
            </c:dLbl>
            <c:dLbl>
              <c:idx val="1"/>
              <c:layout>
                <c:manualLayout>
                  <c:x val="0"/>
                  <c:y val="-3.7420708226899357E-2"/>
                </c:manualLayout>
              </c:layout>
              <c:tx>
                <c:rich>
                  <a:bodyPr/>
                  <a:lstStyle/>
                  <a:p>
                    <a:r>
                      <a:rPr lang="id-ID" sz="800">
                        <a:latin typeface="Times New Roman" pitchFamily="18" charset="0"/>
                        <a:cs typeface="Times New Roman" pitchFamily="18" charset="0"/>
                      </a:rPr>
                      <a:t>29,685</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0,06</a:t>
                    </a:r>
                    <a:r>
                      <a:rPr lang="id-ID" sz="1200" baseline="30000">
                        <a:latin typeface="Times New Roman" pitchFamily="18" charset="0"/>
                        <a:cs typeface="Times New Roman" pitchFamily="18" charset="0"/>
                      </a:rPr>
                      <a:t>e</a:t>
                    </a:r>
                    <a:endParaRPr lang="en-US" sz="1200" baseline="30000">
                      <a:latin typeface="Times New Roman" pitchFamily="18" charset="0"/>
                      <a:cs typeface="Times New Roman" pitchFamily="18" charset="0"/>
                    </a:endParaRPr>
                  </a:p>
                </c:rich>
              </c:tx>
              <c:dLblPos val="inEnd"/>
              <c:showVal val="1"/>
            </c:dLbl>
            <c:dLbl>
              <c:idx val="2"/>
              <c:layout>
                <c:manualLayout>
                  <c:x val="0"/>
                  <c:y val="-2.4945501995450287E-2"/>
                </c:manualLayout>
              </c:layout>
              <c:tx>
                <c:rich>
                  <a:bodyPr/>
                  <a:lstStyle/>
                  <a:p>
                    <a:r>
                      <a:rPr lang="id-ID" sz="800" b="0" i="0" u="none" strike="noStrike" baseline="0">
                        <a:latin typeface="Times New Roman" pitchFamily="18" charset="0"/>
                        <a:cs typeface="Times New Roman" pitchFamily="18" charset="0"/>
                      </a:rPr>
                      <a:t>25,285</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0,85</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inEnd"/>
              <c:showVal val="1"/>
            </c:dLbl>
            <c:dLbl>
              <c:idx val="3"/>
              <c:layout>
                <c:manualLayout>
                  <c:x val="0"/>
                  <c:y val="-3.7419071404417109E-2"/>
                </c:manualLayout>
              </c:layout>
              <c:tx>
                <c:rich>
                  <a:bodyPr/>
                  <a:lstStyle/>
                  <a:p>
                    <a:r>
                      <a:rPr lang="id-ID" sz="800" b="0" i="0" u="none" strike="noStrike" baseline="0">
                        <a:latin typeface="Times New Roman" pitchFamily="18" charset="0"/>
                        <a:cs typeface="Times New Roman" pitchFamily="18" charset="0"/>
                      </a:rPr>
                      <a:t>19,005</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0,10</a:t>
                    </a:r>
                    <a:r>
                      <a:rPr lang="id-ID" sz="1200" b="0" i="0" u="none" strike="noStrike"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inEnd"/>
              <c:showVal val="1"/>
            </c:dLbl>
            <c:txPr>
              <a:bodyPr/>
              <a:lstStyle/>
              <a:p>
                <a:pPr>
                  <a:defRPr>
                    <a:latin typeface="Times New Roman" pitchFamily="18" charset="0"/>
                    <a:cs typeface="Times New Roman" pitchFamily="18" charset="0"/>
                  </a:defRPr>
                </a:pPr>
                <a:endParaRPr lang="id-ID"/>
              </a:p>
            </c:txPr>
            <c:dLblPos val="inEnd"/>
            <c:showVal val="1"/>
          </c:dLbls>
          <c:cat>
            <c:numRef>
              <c:f>Sheet1!$A$2:$A$5</c:f>
              <c:numCache>
                <c:formatCode>0%</c:formatCode>
                <c:ptCount val="4"/>
                <c:pt idx="0">
                  <c:v>0</c:v>
                </c:pt>
                <c:pt idx="1">
                  <c:v>0.1</c:v>
                </c:pt>
                <c:pt idx="2">
                  <c:v>0.2</c:v>
                </c:pt>
                <c:pt idx="3">
                  <c:v>0.30000000000000032</c:v>
                </c:pt>
              </c:numCache>
            </c:numRef>
          </c:cat>
          <c:val>
            <c:numRef>
              <c:f>Sheet1!$C$2:$C$5</c:f>
              <c:numCache>
                <c:formatCode>General</c:formatCode>
                <c:ptCount val="4"/>
                <c:pt idx="0">
                  <c:v>34.454999999999998</c:v>
                </c:pt>
                <c:pt idx="1">
                  <c:v>29.684999999999999</c:v>
                </c:pt>
                <c:pt idx="2">
                  <c:v>25.284999999999989</c:v>
                </c:pt>
                <c:pt idx="3">
                  <c:v>19.004999999999999</c:v>
                </c:pt>
              </c:numCache>
            </c:numRef>
          </c:val>
        </c:ser>
        <c:dLbls>
          <c:showVal val="1"/>
        </c:dLbls>
        <c:axId val="91944832"/>
        <c:axId val="92221824"/>
      </c:barChart>
      <c:catAx>
        <c:axId val="91944832"/>
        <c:scaling>
          <c:orientation val="minMax"/>
        </c:scaling>
        <c:axPos val="b"/>
        <c:title>
          <c:tx>
            <c:rich>
              <a:bodyPr/>
              <a:lstStyle/>
              <a:p>
                <a:pPr>
                  <a:defRPr sz="1200">
                    <a:latin typeface="Times New Roman" pitchFamily="18" charset="0"/>
                    <a:cs typeface="Times New Roman" pitchFamily="18" charset="0"/>
                  </a:defRPr>
                </a:pPr>
                <a:r>
                  <a:rPr lang="id-ID" sz="1200" b="0">
                    <a:latin typeface="Times New Roman" pitchFamily="18" charset="0"/>
                    <a:cs typeface="Times New Roman" pitchFamily="18" charset="0"/>
                  </a:rPr>
                  <a:t>Penambahan Ubi Jalar Ungu</a:t>
                </a:r>
              </a:p>
            </c:rich>
          </c:tx>
          <c:layout>
            <c:manualLayout>
              <c:xMode val="edge"/>
              <c:yMode val="edge"/>
              <c:x val="0.26568881334396494"/>
              <c:y val="0.91351351351351362"/>
            </c:manualLayout>
          </c:layout>
        </c:title>
        <c:numFmt formatCode="0%" sourceLinked="1"/>
        <c:tickLblPos val="nextTo"/>
        <c:txPr>
          <a:bodyPr/>
          <a:lstStyle/>
          <a:p>
            <a:pPr>
              <a:defRPr sz="1200">
                <a:latin typeface="Times New Roman" pitchFamily="18" charset="0"/>
                <a:cs typeface="Times New Roman" pitchFamily="18" charset="0"/>
              </a:defRPr>
            </a:pPr>
            <a:endParaRPr lang="id-ID"/>
          </a:p>
        </c:txPr>
        <c:crossAx val="92221824"/>
        <c:crosses val="autoZero"/>
        <c:auto val="1"/>
        <c:lblAlgn val="ctr"/>
        <c:lblOffset val="100"/>
      </c:catAx>
      <c:valAx>
        <c:axId val="92221824"/>
        <c:scaling>
          <c:orientation val="minMax"/>
        </c:scaling>
        <c:axPos val="l"/>
        <c:title>
          <c:tx>
            <c:rich>
              <a:bodyPr rot="-5400000" vert="horz"/>
              <a:lstStyle/>
              <a:p>
                <a:pPr>
                  <a:defRPr sz="1200" b="0">
                    <a:latin typeface="Times New Roman" pitchFamily="18" charset="0"/>
                    <a:cs typeface="Times New Roman" pitchFamily="18" charset="0"/>
                  </a:defRPr>
                </a:pPr>
                <a:r>
                  <a:rPr lang="id-ID" sz="1200" b="0" i="1">
                    <a:latin typeface="Times New Roman" pitchFamily="18" charset="0"/>
                    <a:cs typeface="Times New Roman" pitchFamily="18" charset="0"/>
                  </a:rPr>
                  <a:t>Overrun</a:t>
                </a:r>
                <a:r>
                  <a:rPr lang="id-ID" sz="1200" b="0">
                    <a:latin typeface="Times New Roman" pitchFamily="18" charset="0"/>
                    <a:cs typeface="Times New Roman" pitchFamily="18" charset="0"/>
                  </a:rPr>
                  <a:t> (%)</a:t>
                </a:r>
              </a:p>
            </c:rich>
          </c:tx>
        </c:title>
        <c:numFmt formatCode="General" sourceLinked="1"/>
        <c:tickLblPos val="nextTo"/>
        <c:txPr>
          <a:bodyPr/>
          <a:lstStyle/>
          <a:p>
            <a:pPr>
              <a:defRPr sz="1200">
                <a:latin typeface="Times New Roman" pitchFamily="18" charset="0"/>
                <a:cs typeface="Times New Roman" pitchFamily="18" charset="0"/>
              </a:defRPr>
            </a:pPr>
            <a:endParaRPr lang="id-ID"/>
          </a:p>
        </c:txPr>
        <c:crossAx val="91944832"/>
        <c:crosses val="autoZero"/>
        <c:crossBetween val="between"/>
      </c:valAx>
    </c:plotArea>
    <c:legend>
      <c:legendPos val="r"/>
      <c:txPr>
        <a:bodyPr/>
        <a:lstStyle/>
        <a:p>
          <a:pPr>
            <a:defRPr sz="1200">
              <a:latin typeface="Times New Roman" pitchFamily="18" charset="0"/>
              <a:cs typeface="Times New Roman" pitchFamily="18" charset="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15146584861761594"/>
          <c:y val="7.7945211309926904E-2"/>
          <c:w val="0.6133865975465137"/>
          <c:h val="0.72922745317018056"/>
        </c:manualLayout>
      </c:layout>
      <c:barChart>
        <c:barDir val="col"/>
        <c:grouping val="clustered"/>
        <c:ser>
          <c:idx val="0"/>
          <c:order val="0"/>
          <c:tx>
            <c:strRef>
              <c:f>Sheet1!$B$1</c:f>
              <c:strCache>
                <c:ptCount val="1"/>
                <c:pt idx="0">
                  <c:v>CMC 0,5%</c:v>
                </c:pt>
              </c:strCache>
            </c:strRef>
          </c:tx>
          <c:dLbls>
            <c:dLbl>
              <c:idx val="0"/>
              <c:layout>
                <c:manualLayout>
                  <c:x val="0"/>
                  <c:y val="2.2292961443827811E-2"/>
                </c:manualLayout>
              </c:layout>
              <c:tx>
                <c:rich>
                  <a:bodyPr/>
                  <a:lstStyle/>
                  <a:p>
                    <a:r>
                      <a:rPr lang="en-US" sz="800">
                        <a:latin typeface="Times New Roman" pitchFamily="18" charset="0"/>
                        <a:cs typeface="Times New Roman" pitchFamily="18" charset="0"/>
                      </a:rPr>
                      <a:t>6</a:t>
                    </a:r>
                    <a:r>
                      <a:rPr lang="id-ID" sz="800">
                        <a:latin typeface="Times New Roman" pitchFamily="18" charset="0"/>
                        <a:cs typeface="Times New Roman" pitchFamily="18" charset="0"/>
                      </a:rPr>
                      <a:t>5,42±1,86</a:t>
                    </a:r>
                    <a:r>
                      <a:rPr lang="id-ID" sz="1200" baseline="30000">
                        <a:latin typeface="Times New Roman" pitchFamily="18" charset="0"/>
                        <a:cs typeface="Times New Roman" pitchFamily="18" charset="0"/>
                      </a:rPr>
                      <a:t>d</a:t>
                    </a:r>
                    <a:endParaRPr lang="en-US" sz="1200">
                      <a:latin typeface="Times New Roman" pitchFamily="18" charset="0"/>
                      <a:cs typeface="Times New Roman" pitchFamily="18" charset="0"/>
                    </a:endParaRPr>
                  </a:p>
                </c:rich>
              </c:tx>
              <c:dLblPos val="outEnd"/>
              <c:showVal val="1"/>
            </c:dLbl>
            <c:dLbl>
              <c:idx val="1"/>
              <c:layout>
                <c:manualLayout>
                  <c:x val="0"/>
                  <c:y val="1.3557565943368443E-2"/>
                </c:manualLayout>
              </c:layout>
              <c:tx>
                <c:rich>
                  <a:bodyPr/>
                  <a:lstStyle/>
                  <a:p>
                    <a:r>
                      <a:rPr lang="en-US" sz="800">
                        <a:latin typeface="Times New Roman" pitchFamily="18" charset="0"/>
                        <a:cs typeface="Times New Roman" pitchFamily="18" charset="0"/>
                      </a:rPr>
                      <a:t>54,</a:t>
                    </a:r>
                    <a:r>
                      <a:rPr lang="id-ID" sz="800">
                        <a:latin typeface="Times New Roman" pitchFamily="18" charset="0"/>
                        <a:cs typeface="Times New Roman" pitchFamily="18" charset="0"/>
                      </a:rPr>
                      <a:t>05</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0,36</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outEnd"/>
              <c:showVal val="1"/>
            </c:dLbl>
            <c:dLbl>
              <c:idx val="2"/>
              <c:layout>
                <c:manualLayout>
                  <c:x val="0"/>
                  <c:y val="2.0702307019451412E-2"/>
                </c:manualLayout>
              </c:layout>
              <c:tx>
                <c:rich>
                  <a:bodyPr/>
                  <a:lstStyle/>
                  <a:p>
                    <a:r>
                      <a:rPr lang="en-US" sz="800">
                        <a:latin typeface="Times New Roman" pitchFamily="18" charset="0"/>
                        <a:cs typeface="Times New Roman" pitchFamily="18" charset="0"/>
                      </a:rPr>
                      <a:t>4</a:t>
                    </a:r>
                    <a:r>
                      <a:rPr lang="id-ID" sz="800">
                        <a:latin typeface="Times New Roman" pitchFamily="18" charset="0"/>
                        <a:cs typeface="Times New Roman" pitchFamily="18" charset="0"/>
                      </a:rPr>
                      <a:t>6</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06</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0,84</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outEnd"/>
              <c:showVal val="1"/>
            </c:dLbl>
            <c:dLbl>
              <c:idx val="3"/>
              <c:layout>
                <c:manualLayout>
                  <c:x val="0"/>
                  <c:y val="6.2106921058354816E-2"/>
                </c:manualLayout>
              </c:layout>
              <c:tx>
                <c:rich>
                  <a:bodyPr/>
                  <a:lstStyle/>
                  <a:p>
                    <a:r>
                      <a:rPr lang="en-US" sz="800">
                        <a:latin typeface="Times New Roman" pitchFamily="18" charset="0"/>
                        <a:cs typeface="Times New Roman" pitchFamily="18" charset="0"/>
                      </a:rPr>
                      <a:t>4</a:t>
                    </a:r>
                    <a:r>
                      <a:rPr lang="id-ID" sz="800">
                        <a:latin typeface="Times New Roman" pitchFamily="18" charset="0"/>
                        <a:cs typeface="Times New Roman" pitchFamily="18" charset="0"/>
                      </a:rPr>
                      <a:t>2,60</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1,77</a:t>
                    </a:r>
                    <a:r>
                      <a:rPr lang="id-ID" sz="1200" b="0" i="0" u="none" strike="noStrike"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65.42</c:v>
                </c:pt>
                <c:pt idx="1">
                  <c:v>54.047499999999999</c:v>
                </c:pt>
                <c:pt idx="2">
                  <c:v>46.06</c:v>
                </c:pt>
                <c:pt idx="3">
                  <c:v>42.602500000000013</c:v>
                </c:pt>
              </c:numCache>
            </c:numRef>
          </c:val>
        </c:ser>
        <c:ser>
          <c:idx val="1"/>
          <c:order val="1"/>
          <c:tx>
            <c:strRef>
              <c:f>Sheet1!$C$1</c:f>
              <c:strCache>
                <c:ptCount val="1"/>
                <c:pt idx="0">
                  <c:v>CMC 1%</c:v>
                </c:pt>
              </c:strCache>
            </c:strRef>
          </c:tx>
          <c:dLbls>
            <c:dLbl>
              <c:idx val="0"/>
              <c:layout>
                <c:manualLayout>
                  <c:x val="2.5637962496628627E-17"/>
                  <c:y val="-2.9892501233172837E-2"/>
                </c:manualLayout>
              </c:layout>
              <c:tx>
                <c:rich>
                  <a:bodyPr/>
                  <a:lstStyle/>
                  <a:p>
                    <a:r>
                      <a:rPr lang="en-US" sz="800">
                        <a:latin typeface="Times New Roman" pitchFamily="18" charset="0"/>
                        <a:cs typeface="Times New Roman" pitchFamily="18" charset="0"/>
                      </a:rPr>
                      <a:t>6</a:t>
                    </a:r>
                    <a:r>
                      <a:rPr lang="id-ID" sz="800">
                        <a:latin typeface="Times New Roman" pitchFamily="18" charset="0"/>
                        <a:cs typeface="Times New Roman" pitchFamily="18" charset="0"/>
                      </a:rPr>
                      <a:t>4,7</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0,61</a:t>
                    </a:r>
                    <a:r>
                      <a:rPr lang="id-ID" sz="1100" baseline="30000">
                        <a:latin typeface="Times New Roman" pitchFamily="18" charset="0"/>
                        <a:cs typeface="Times New Roman" pitchFamily="18" charset="0"/>
                      </a:rPr>
                      <a:t>d</a:t>
                    </a:r>
                    <a:endParaRPr lang="en-US" sz="1100" baseline="30000">
                      <a:latin typeface="Times New Roman" pitchFamily="18" charset="0"/>
                      <a:cs typeface="Times New Roman" pitchFamily="18" charset="0"/>
                    </a:endParaRPr>
                  </a:p>
                </c:rich>
              </c:tx>
              <c:dLblPos val="inEnd"/>
              <c:showVal val="1"/>
            </c:dLbl>
            <c:dLbl>
              <c:idx val="1"/>
              <c:layout>
                <c:manualLayout>
                  <c:x val="0"/>
                  <c:y val="-3.3854629378171158E-2"/>
                </c:manualLayout>
              </c:layout>
              <c:tx>
                <c:rich>
                  <a:bodyPr/>
                  <a:lstStyle/>
                  <a:p>
                    <a:r>
                      <a:rPr lang="en-US" sz="800">
                        <a:latin typeface="Times New Roman" pitchFamily="18" charset="0"/>
                        <a:cs typeface="Times New Roman" pitchFamily="18" charset="0"/>
                      </a:rPr>
                      <a:t>53,</a:t>
                    </a:r>
                    <a:r>
                      <a:rPr lang="id-ID" sz="800">
                        <a:latin typeface="Times New Roman" pitchFamily="18" charset="0"/>
                        <a:cs typeface="Times New Roman" pitchFamily="18" charset="0"/>
                      </a:rPr>
                      <a:t>48</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0,34</a:t>
                    </a:r>
                    <a:r>
                      <a:rPr lang="id-ID" sz="1100" baseline="30000">
                        <a:latin typeface="Times New Roman" pitchFamily="18" charset="0"/>
                        <a:cs typeface="Times New Roman" pitchFamily="18" charset="0"/>
                      </a:rPr>
                      <a:t>c</a:t>
                    </a:r>
                    <a:endParaRPr lang="en-US" sz="1100" baseline="30000">
                      <a:latin typeface="Times New Roman" pitchFamily="18" charset="0"/>
                      <a:cs typeface="Times New Roman" pitchFamily="18" charset="0"/>
                    </a:endParaRPr>
                  </a:p>
                </c:rich>
              </c:tx>
              <c:dLblPos val="inEnd"/>
              <c:showVal val="1"/>
            </c:dLbl>
            <c:dLbl>
              <c:idx val="2"/>
              <c:layout>
                <c:manualLayout>
                  <c:x val="1.1187603782643357E-2"/>
                  <c:y val="-4.1404614038902922E-2"/>
                </c:manualLayout>
              </c:layout>
              <c:tx>
                <c:rich>
                  <a:bodyPr/>
                  <a:lstStyle/>
                  <a:p>
                    <a:r>
                      <a:rPr lang="en-US" sz="800" i="0">
                        <a:latin typeface="Times New Roman" pitchFamily="18" charset="0"/>
                        <a:cs typeface="Times New Roman" pitchFamily="18" charset="0"/>
                      </a:rPr>
                      <a:t>44,</a:t>
                    </a:r>
                    <a:r>
                      <a:rPr lang="id-ID" sz="800" i="0">
                        <a:latin typeface="Times New Roman" pitchFamily="18" charset="0"/>
                        <a:cs typeface="Times New Roman" pitchFamily="18" charset="0"/>
                      </a:rPr>
                      <a:t>64</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0,37</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inEnd"/>
              <c:showVal val="1"/>
            </c:dLbl>
            <c:dLbl>
              <c:idx val="3"/>
              <c:layout>
                <c:manualLayout>
                  <c:x val="2.7969009456608402E-3"/>
                  <c:y val="-4.1404614038902934E-3"/>
                </c:manualLayout>
              </c:layout>
              <c:tx>
                <c:rich>
                  <a:bodyPr/>
                  <a:lstStyle/>
                  <a:p>
                    <a:r>
                      <a:rPr lang="en-US" sz="800">
                        <a:latin typeface="Times New Roman" pitchFamily="18" charset="0"/>
                        <a:cs typeface="Times New Roman" pitchFamily="18" charset="0"/>
                      </a:rPr>
                      <a:t>4</a:t>
                    </a:r>
                    <a:r>
                      <a:rPr lang="id-ID" sz="800">
                        <a:latin typeface="Times New Roman" pitchFamily="18" charset="0"/>
                        <a:cs typeface="Times New Roman" pitchFamily="18" charset="0"/>
                      </a:rPr>
                      <a:t>1</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21</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0,41</a:t>
                    </a:r>
                    <a:r>
                      <a:rPr lang="id-ID" sz="1200" b="0" i="0" u="none" strike="noStrike"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inEnd"/>
              <c:showVal val="1"/>
            </c:dLbl>
            <c:txPr>
              <a:bodyPr/>
              <a:lstStyle/>
              <a:p>
                <a:pPr>
                  <a:defRPr>
                    <a:latin typeface="Times New Roman" pitchFamily="18" charset="0"/>
                    <a:cs typeface="Times New Roman" pitchFamily="18" charset="0"/>
                  </a:defRPr>
                </a:pPr>
                <a:endParaRPr lang="id-ID"/>
              </a:p>
            </c:txPr>
            <c:dLblPos val="inEnd"/>
            <c:showVal val="1"/>
          </c:dLbls>
          <c:cat>
            <c:numRef>
              <c:f>Sheet1!$A$2:$A$5</c:f>
              <c:numCache>
                <c:formatCode>0%</c:formatCode>
                <c:ptCount val="4"/>
                <c:pt idx="0">
                  <c:v>0</c:v>
                </c:pt>
                <c:pt idx="1">
                  <c:v>0.1</c:v>
                </c:pt>
                <c:pt idx="2">
                  <c:v>0.2</c:v>
                </c:pt>
                <c:pt idx="3">
                  <c:v>0.30000000000000032</c:v>
                </c:pt>
              </c:numCache>
            </c:numRef>
          </c:cat>
          <c:val>
            <c:numRef>
              <c:f>Sheet1!$C$2:$C$5</c:f>
              <c:numCache>
                <c:formatCode>General</c:formatCode>
                <c:ptCount val="4"/>
                <c:pt idx="0">
                  <c:v>64.697500000000005</c:v>
                </c:pt>
                <c:pt idx="1">
                  <c:v>53.484999999999999</c:v>
                </c:pt>
                <c:pt idx="2">
                  <c:v>44.637500000000003</c:v>
                </c:pt>
                <c:pt idx="3">
                  <c:v>41.215000000000003</c:v>
                </c:pt>
              </c:numCache>
            </c:numRef>
          </c:val>
        </c:ser>
        <c:axId val="89427968"/>
        <c:axId val="89429888"/>
      </c:barChart>
      <c:catAx>
        <c:axId val="89427968"/>
        <c:scaling>
          <c:orientation val="minMax"/>
        </c:scaling>
        <c:axPos val="b"/>
        <c:title>
          <c:tx>
            <c:rich>
              <a:bodyPr/>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Penambahan Ubi Jalar Ungu</a:t>
                </a:r>
              </a:p>
            </c:rich>
          </c:tx>
          <c:layout>
            <c:manualLayout>
              <c:xMode val="edge"/>
              <c:yMode val="edge"/>
              <c:x val="0.27335970851497032"/>
              <c:y val="0.91206086813449994"/>
            </c:manualLayout>
          </c:layout>
        </c:title>
        <c:numFmt formatCode="0%" sourceLinked="1"/>
        <c:tickLblPos val="nextTo"/>
        <c:txPr>
          <a:bodyPr/>
          <a:lstStyle/>
          <a:p>
            <a:pPr>
              <a:defRPr sz="1100">
                <a:latin typeface="Times New Roman" pitchFamily="18" charset="0"/>
                <a:cs typeface="Times New Roman" pitchFamily="18" charset="0"/>
              </a:defRPr>
            </a:pPr>
            <a:endParaRPr lang="id-ID"/>
          </a:p>
        </c:txPr>
        <c:crossAx val="89429888"/>
        <c:crosses val="autoZero"/>
        <c:auto val="1"/>
        <c:lblAlgn val="ctr"/>
        <c:lblOffset val="100"/>
      </c:catAx>
      <c:valAx>
        <c:axId val="89429888"/>
        <c:scaling>
          <c:orientation val="minMax"/>
        </c:scaling>
        <c:axPos val="l"/>
        <c:title>
          <c:tx>
            <c:rich>
              <a:bodyPr rot="-5400000" vert="horz"/>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Nilai L</a:t>
                </a:r>
              </a:p>
            </c:rich>
          </c:tx>
        </c:title>
        <c:numFmt formatCode="General" sourceLinked="1"/>
        <c:tickLblPos val="nextTo"/>
        <c:txPr>
          <a:bodyPr/>
          <a:lstStyle/>
          <a:p>
            <a:pPr>
              <a:defRPr sz="1100">
                <a:latin typeface="Times New Roman" pitchFamily="18" charset="0"/>
                <a:cs typeface="Times New Roman" pitchFamily="18" charset="0"/>
              </a:defRPr>
            </a:pPr>
            <a:endParaRPr lang="id-ID"/>
          </a:p>
        </c:txPr>
        <c:crossAx val="89427968"/>
        <c:crosses val="autoZero"/>
        <c:crossBetween val="between"/>
      </c:valAx>
    </c:plotArea>
    <c:legend>
      <c:legendPos val="r"/>
      <c:txPr>
        <a:bodyPr/>
        <a:lstStyle/>
        <a:p>
          <a:pPr>
            <a:defRPr sz="1100">
              <a:latin typeface="Times New Roman" pitchFamily="18" charset="0"/>
              <a:cs typeface="Times New Roman" pitchFamily="18" charset="0"/>
            </a:defRPr>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14974869120207068"/>
          <c:y val="8.1961907465702533E-2"/>
          <c:w val="0.6177696058419907"/>
          <c:h val="0.71527392055844563"/>
        </c:manualLayout>
      </c:layout>
      <c:barChart>
        <c:barDir val="col"/>
        <c:grouping val="clustered"/>
        <c:ser>
          <c:idx val="0"/>
          <c:order val="0"/>
          <c:tx>
            <c:strRef>
              <c:f>Sheet1!$B$1</c:f>
              <c:strCache>
                <c:ptCount val="1"/>
                <c:pt idx="0">
                  <c:v>CMC 0,5%</c:v>
                </c:pt>
              </c:strCache>
            </c:strRef>
          </c:tx>
          <c:dLbls>
            <c:dLbl>
              <c:idx val="0"/>
              <c:layout>
                <c:manualLayout>
                  <c:x val="0"/>
                  <c:y val="-7.452830527002488E-2"/>
                </c:manualLayout>
              </c:layout>
              <c:tx>
                <c:rich>
                  <a:bodyPr/>
                  <a:lstStyle/>
                  <a:p>
                    <a:r>
                      <a:rPr lang="id-ID" sz="800">
                        <a:latin typeface="Times New Roman" pitchFamily="18" charset="0"/>
                        <a:cs typeface="Times New Roman" pitchFamily="18" charset="0"/>
                      </a:rPr>
                      <a:t>5,29±0,70</a:t>
                    </a:r>
                    <a:r>
                      <a:rPr lang="id-ID" sz="1200"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inEnd"/>
              <c:showVal val="1"/>
            </c:dLbl>
            <c:dLbl>
              <c:idx val="1"/>
              <c:layout>
                <c:manualLayout>
                  <c:x val="0"/>
                  <c:y val="-3.7264152635012461E-2"/>
                </c:manualLayout>
              </c:layout>
              <c:tx>
                <c:rich>
                  <a:bodyPr/>
                  <a:lstStyle/>
                  <a:p>
                    <a:r>
                      <a:rPr lang="id-ID" sz="800" b="0" i="0" u="none" strike="noStrike" baseline="0">
                        <a:latin typeface="Times New Roman" pitchFamily="18" charset="0"/>
                        <a:cs typeface="Times New Roman" pitchFamily="18" charset="0"/>
                      </a:rPr>
                      <a:t>6,28</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0,44</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inEnd"/>
              <c:showVal val="1"/>
            </c:dLbl>
            <c:dLbl>
              <c:idx val="2"/>
              <c:layout>
                <c:manualLayout>
                  <c:x val="5.1274287645223195E-17"/>
                  <c:y val="-8.2809228077805441E-2"/>
                </c:manualLayout>
              </c:layout>
              <c:tx>
                <c:rich>
                  <a:bodyPr/>
                  <a:lstStyle/>
                  <a:p>
                    <a:r>
                      <a:rPr lang="id-ID" sz="800" b="0" i="0" u="none" strike="noStrike" baseline="0">
                        <a:latin typeface="Times New Roman" pitchFamily="18" charset="0"/>
                        <a:cs typeface="Times New Roman" pitchFamily="18" charset="0"/>
                      </a:rPr>
                      <a:t>7,74</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0,35</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inEnd"/>
              <c:showVal val="1"/>
            </c:dLbl>
            <c:dLbl>
              <c:idx val="3"/>
              <c:layout>
                <c:manualLayout>
                  <c:x val="0"/>
                  <c:y val="-3.3123691231122188E-2"/>
                </c:manualLayout>
              </c:layout>
              <c:tx>
                <c:rich>
                  <a:bodyPr/>
                  <a:lstStyle/>
                  <a:p>
                    <a:r>
                      <a:rPr lang="id-ID" sz="800" b="0" i="0" u="none" strike="noStrike" baseline="0">
                        <a:latin typeface="Times New Roman" pitchFamily="18" charset="0"/>
                        <a:cs typeface="Times New Roman" pitchFamily="18" charset="0"/>
                      </a:rPr>
                      <a:t>9,06</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0,20</a:t>
                    </a:r>
                    <a:r>
                      <a:rPr lang="id-ID" sz="1200" b="0" i="0" u="none" strike="noStrike" baseline="30000">
                        <a:latin typeface="Times New Roman" pitchFamily="18" charset="0"/>
                        <a:cs typeface="Times New Roman" pitchFamily="18" charset="0"/>
                      </a:rPr>
                      <a:t>d</a:t>
                    </a:r>
                    <a:endParaRPr lang="en-US" sz="1200">
                      <a:latin typeface="Times New Roman" pitchFamily="18" charset="0"/>
                      <a:cs typeface="Times New Roman" pitchFamily="18" charset="0"/>
                    </a:endParaRPr>
                  </a:p>
                </c:rich>
              </c:tx>
              <c:dLblPos val="inEnd"/>
              <c:showVal val="1"/>
            </c:dLbl>
            <c:dLblPos val="inEnd"/>
            <c:showVal val="1"/>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5.2949999999999955</c:v>
                </c:pt>
                <c:pt idx="1">
                  <c:v>6.2824999999999998</c:v>
                </c:pt>
                <c:pt idx="2">
                  <c:v>7.7450000000000001</c:v>
                </c:pt>
                <c:pt idx="3">
                  <c:v>9.0575000000000028</c:v>
                </c:pt>
              </c:numCache>
            </c:numRef>
          </c:val>
        </c:ser>
        <c:ser>
          <c:idx val="1"/>
          <c:order val="1"/>
          <c:tx>
            <c:strRef>
              <c:f>Sheet1!$C$1</c:f>
              <c:strCache>
                <c:ptCount val="1"/>
                <c:pt idx="0">
                  <c:v>CMC 1%</c:v>
                </c:pt>
              </c:strCache>
            </c:strRef>
          </c:tx>
          <c:dLbls>
            <c:dLbl>
              <c:idx val="0"/>
              <c:layout>
                <c:manualLayout>
                  <c:x val="-2.2022138856192441E-7"/>
                  <c:y val="6.2106921058354816E-2"/>
                </c:manualLayout>
              </c:layout>
              <c:tx>
                <c:rich>
                  <a:bodyPr/>
                  <a:lstStyle/>
                  <a:p>
                    <a:pPr>
                      <a:defRPr>
                        <a:latin typeface="Times New Roman" pitchFamily="18" charset="0"/>
                        <a:cs typeface="Times New Roman" pitchFamily="18" charset="0"/>
                      </a:defRPr>
                    </a:pPr>
                    <a:r>
                      <a:rPr lang="id-ID" sz="800">
                        <a:latin typeface="Times New Roman" pitchFamily="18" charset="0"/>
                        <a:cs typeface="Times New Roman" pitchFamily="18" charset="0"/>
                      </a:rPr>
                      <a:t>5,20</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0,36</a:t>
                    </a:r>
                    <a:r>
                      <a:rPr lang="id-ID" sz="1100" baseline="30000">
                        <a:latin typeface="Times New Roman" pitchFamily="18" charset="0"/>
                        <a:cs typeface="Times New Roman" pitchFamily="18" charset="0"/>
                      </a:rPr>
                      <a:t>a</a:t>
                    </a:r>
                    <a:endParaRPr lang="en-US" sz="1100" baseline="30000">
                      <a:latin typeface="Times New Roman" pitchFamily="18" charset="0"/>
                      <a:cs typeface="Times New Roman" pitchFamily="18" charset="0"/>
                    </a:endParaRPr>
                  </a:p>
                </c:rich>
              </c:tx>
              <c:spPr/>
              <c:dLblPos val="outEnd"/>
              <c:showVal val="1"/>
            </c:dLbl>
            <c:dLbl>
              <c:idx val="1"/>
              <c:layout>
                <c:manualLayout>
                  <c:x val="0"/>
                  <c:y val="2.4842768423341682E-2"/>
                </c:manualLayout>
              </c:layout>
              <c:tx>
                <c:rich>
                  <a:bodyPr/>
                  <a:lstStyle/>
                  <a:p>
                    <a:r>
                      <a:rPr lang="id-ID" sz="800">
                        <a:latin typeface="Times New Roman" pitchFamily="18" charset="0"/>
                        <a:cs typeface="Times New Roman" pitchFamily="18" charset="0"/>
                      </a:rPr>
                      <a:t>6,66</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0,27</a:t>
                    </a:r>
                    <a:r>
                      <a:rPr lang="id-ID" sz="1100" baseline="30000"/>
                      <a:t>b</a:t>
                    </a:r>
                    <a:endParaRPr lang="en-US" sz="1100" baseline="30000"/>
                  </a:p>
                </c:rich>
              </c:tx>
              <c:dLblPos val="outEnd"/>
              <c:showVal val="1"/>
            </c:dLbl>
            <c:dLbl>
              <c:idx val="2"/>
              <c:layout>
                <c:manualLayout>
                  <c:x val="1.1187246538945598E-2"/>
                  <c:y val="1.656151959497832E-2"/>
                </c:manualLayout>
              </c:layout>
              <c:tx>
                <c:rich>
                  <a:bodyPr/>
                  <a:lstStyle/>
                  <a:p>
                    <a:r>
                      <a:rPr lang="id-ID" sz="800" b="0" i="0" u="none" strike="noStrike" baseline="0">
                        <a:latin typeface="Times New Roman" pitchFamily="18" charset="0"/>
                        <a:cs typeface="Times New Roman" pitchFamily="18" charset="0"/>
                      </a:rPr>
                      <a:t>7,29</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0,35</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outEnd"/>
              <c:showVal val="1"/>
            </c:dLbl>
            <c:dLbl>
              <c:idx val="3"/>
              <c:layout>
                <c:manualLayout>
                  <c:x val="0"/>
                  <c:y val="8.2809228077805504E-3"/>
                </c:manualLayout>
              </c:layout>
              <c:tx>
                <c:rich>
                  <a:bodyPr/>
                  <a:lstStyle/>
                  <a:p>
                    <a:r>
                      <a:rPr lang="id-ID" sz="800" b="0" i="0" u="none" strike="noStrike" baseline="0">
                        <a:latin typeface="Times New Roman" pitchFamily="18" charset="0"/>
                        <a:cs typeface="Times New Roman" pitchFamily="18" charset="0"/>
                      </a:rPr>
                      <a:t>9,02</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0,11</a:t>
                    </a:r>
                    <a:r>
                      <a:rPr lang="id-ID" sz="1200" b="0" i="0" u="none" strike="noStrike" baseline="30000">
                        <a:latin typeface="Times New Roman" pitchFamily="18" charset="0"/>
                        <a:cs typeface="Times New Roman" pitchFamily="18" charset="0"/>
                      </a:rPr>
                      <a:t>d</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Sheet1!$C$2:$C$5</c:f>
              <c:numCache>
                <c:formatCode>General</c:formatCode>
                <c:ptCount val="4"/>
                <c:pt idx="0">
                  <c:v>5.2050000000000001</c:v>
                </c:pt>
                <c:pt idx="1">
                  <c:v>6.6624999999999845</c:v>
                </c:pt>
                <c:pt idx="2">
                  <c:v>7.2874999999999996</c:v>
                </c:pt>
                <c:pt idx="3">
                  <c:v>9.02</c:v>
                </c:pt>
              </c:numCache>
            </c:numRef>
          </c:val>
        </c:ser>
        <c:dLbls>
          <c:showVal val="1"/>
        </c:dLbls>
        <c:axId val="89435520"/>
        <c:axId val="98891264"/>
      </c:barChart>
      <c:catAx>
        <c:axId val="89435520"/>
        <c:scaling>
          <c:orientation val="minMax"/>
        </c:scaling>
        <c:axPos val="b"/>
        <c:title>
          <c:tx>
            <c:rich>
              <a:bodyPr/>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Penambahan Ubi Jalar Ungu</a:t>
                </a:r>
              </a:p>
            </c:rich>
          </c:tx>
        </c:title>
        <c:numFmt formatCode="0%" sourceLinked="1"/>
        <c:tickLblPos val="nextTo"/>
        <c:txPr>
          <a:bodyPr/>
          <a:lstStyle/>
          <a:p>
            <a:pPr>
              <a:defRPr sz="1100">
                <a:latin typeface="Times New Roman" pitchFamily="18" charset="0"/>
                <a:cs typeface="Times New Roman" pitchFamily="18" charset="0"/>
              </a:defRPr>
            </a:pPr>
            <a:endParaRPr lang="id-ID"/>
          </a:p>
        </c:txPr>
        <c:crossAx val="98891264"/>
        <c:crosses val="autoZero"/>
        <c:auto val="1"/>
        <c:lblAlgn val="ctr"/>
        <c:lblOffset val="100"/>
      </c:catAx>
      <c:valAx>
        <c:axId val="98891264"/>
        <c:scaling>
          <c:orientation val="minMax"/>
        </c:scaling>
        <c:axPos val="l"/>
        <c:title>
          <c:tx>
            <c:rich>
              <a:bodyPr rot="-5400000" vert="horz"/>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Nilai a*</a:t>
                </a:r>
              </a:p>
            </c:rich>
          </c:tx>
        </c:title>
        <c:numFmt formatCode="General" sourceLinked="1"/>
        <c:tickLblPos val="nextTo"/>
        <c:txPr>
          <a:bodyPr/>
          <a:lstStyle/>
          <a:p>
            <a:pPr>
              <a:defRPr sz="1100">
                <a:latin typeface="Times New Roman" pitchFamily="18" charset="0"/>
                <a:cs typeface="Times New Roman" pitchFamily="18" charset="0"/>
              </a:defRPr>
            </a:pPr>
            <a:endParaRPr lang="id-ID"/>
          </a:p>
        </c:txPr>
        <c:crossAx val="89435520"/>
        <c:crosses val="autoZero"/>
        <c:crossBetween val="between"/>
      </c:valAx>
    </c:plotArea>
    <c:legend>
      <c:legendPos val="r"/>
      <c:txPr>
        <a:bodyPr/>
        <a:lstStyle/>
        <a:p>
          <a:pPr>
            <a:defRPr sz="1100">
              <a:latin typeface="Times New Roman" pitchFamily="18" charset="0"/>
              <a:cs typeface="Times New Roman" pitchFamily="18" charset="0"/>
            </a:defRPr>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15146582892416241"/>
          <c:y val="7.0968201704816922E-2"/>
          <c:w val="0.63576109062441599"/>
          <c:h val="0.72109996653026864"/>
        </c:manualLayout>
      </c:layout>
      <c:barChart>
        <c:barDir val="col"/>
        <c:grouping val="clustered"/>
        <c:ser>
          <c:idx val="0"/>
          <c:order val="0"/>
          <c:tx>
            <c:strRef>
              <c:f>Sheet1!$B$1</c:f>
              <c:strCache>
                <c:ptCount val="1"/>
                <c:pt idx="0">
                  <c:v>CMC 0,5%</c:v>
                </c:pt>
              </c:strCache>
            </c:strRef>
          </c:tx>
          <c:dLbls>
            <c:dLbl>
              <c:idx val="0"/>
              <c:layout>
                <c:manualLayout>
                  <c:x val="0"/>
                  <c:y val="-4.1550888551028897E-2"/>
                </c:manualLayout>
              </c:layout>
              <c:tx>
                <c:rich>
                  <a:bodyPr/>
                  <a:lstStyle/>
                  <a:p>
                    <a:r>
                      <a:rPr lang="id-ID" sz="800">
                        <a:latin typeface="Times New Roman" pitchFamily="18" charset="0"/>
                        <a:cs typeface="Times New Roman" pitchFamily="18" charset="0"/>
                      </a:rPr>
                      <a:t>15,99±0,28</a:t>
                    </a:r>
                    <a:r>
                      <a:rPr lang="id-ID" sz="1200" baseline="30000">
                        <a:latin typeface="Times New Roman" pitchFamily="18" charset="0"/>
                        <a:cs typeface="Times New Roman" pitchFamily="18" charset="0"/>
                      </a:rPr>
                      <a:t>d</a:t>
                    </a:r>
                    <a:endParaRPr lang="en-US" sz="1200">
                      <a:latin typeface="Times New Roman" pitchFamily="18" charset="0"/>
                      <a:cs typeface="Times New Roman" pitchFamily="18" charset="0"/>
                    </a:endParaRPr>
                  </a:p>
                </c:rich>
              </c:tx>
              <c:dLblPos val="inEnd"/>
              <c:showVal val="1"/>
            </c:dLbl>
            <c:dLbl>
              <c:idx val="1"/>
              <c:layout>
                <c:manualLayout>
                  <c:x val="5.5936232694728675E-3"/>
                  <c:y val="2.0775444275514456E-2"/>
                </c:manualLayout>
              </c:layout>
              <c:tx>
                <c:rich>
                  <a:bodyPr/>
                  <a:lstStyle/>
                  <a:p>
                    <a:r>
                      <a:rPr lang="id-ID" sz="800" b="0" i="0" u="none" strike="noStrike" baseline="0">
                        <a:latin typeface="Times New Roman" pitchFamily="18" charset="0"/>
                        <a:cs typeface="Times New Roman" pitchFamily="18" charset="0"/>
                      </a:rPr>
                      <a:t>5,63</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0,32</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outEnd"/>
              <c:showVal val="1"/>
            </c:dLbl>
            <c:dLbl>
              <c:idx val="2"/>
              <c:layout>
                <c:manualLayout>
                  <c:x val="0"/>
                  <c:y val="1.6620355420411601E-2"/>
                </c:manualLayout>
              </c:layout>
              <c:tx>
                <c:rich>
                  <a:bodyPr/>
                  <a:lstStyle/>
                  <a:p>
                    <a:r>
                      <a:rPr lang="id-ID" sz="800" b="0" i="0" u="none" strike="noStrike" baseline="0">
                        <a:latin typeface="Times New Roman" pitchFamily="18" charset="0"/>
                        <a:cs typeface="Times New Roman" pitchFamily="18" charset="0"/>
                      </a:rPr>
                      <a:t>3,05</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0,89</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outEnd"/>
              <c:showVal val="1"/>
            </c:dLbl>
            <c:dLbl>
              <c:idx val="3"/>
              <c:layout>
                <c:manualLayout>
                  <c:x val="0"/>
                  <c:y val="3.7398417074732314E-2"/>
                </c:manualLayout>
              </c:layout>
              <c:tx>
                <c:rich>
                  <a:bodyPr/>
                  <a:lstStyle/>
                  <a:p>
                    <a:r>
                      <a:rPr lang="id-ID" sz="800" b="0" i="0" u="none" strike="noStrike" baseline="0">
                        <a:latin typeface="Times New Roman" pitchFamily="18" charset="0"/>
                        <a:cs typeface="Times New Roman" pitchFamily="18" charset="0"/>
                      </a:rPr>
                      <a:t>-2,64</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0,91</a:t>
                    </a:r>
                    <a:r>
                      <a:rPr lang="id-ID" sz="1200" b="0" i="0" u="none" strike="noStrike"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15.992500000000026</c:v>
                </c:pt>
                <c:pt idx="1">
                  <c:v>5.63</c:v>
                </c:pt>
                <c:pt idx="2">
                  <c:v>3.05</c:v>
                </c:pt>
                <c:pt idx="3">
                  <c:v>-2.64</c:v>
                </c:pt>
              </c:numCache>
            </c:numRef>
          </c:val>
        </c:ser>
        <c:ser>
          <c:idx val="1"/>
          <c:order val="1"/>
          <c:tx>
            <c:strRef>
              <c:f>Sheet1!$C$1</c:f>
              <c:strCache>
                <c:ptCount val="1"/>
                <c:pt idx="0">
                  <c:v>CMC 1%</c:v>
                </c:pt>
              </c:strCache>
            </c:strRef>
          </c:tx>
          <c:dLbls>
            <c:dLbl>
              <c:idx val="0"/>
              <c:layout>
                <c:manualLayout>
                  <c:x val="1.3983837952293441E-2"/>
                  <c:y val="2.0775444275514456E-2"/>
                </c:manualLayout>
              </c:layout>
              <c:tx>
                <c:rich>
                  <a:bodyPr/>
                  <a:lstStyle/>
                  <a:p>
                    <a:r>
                      <a:rPr lang="id-ID" sz="800">
                        <a:latin typeface="Times New Roman" pitchFamily="18" charset="0"/>
                        <a:cs typeface="Times New Roman" pitchFamily="18" charset="0"/>
                      </a:rPr>
                      <a:t>16,55</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1,26</a:t>
                    </a:r>
                    <a:r>
                      <a:rPr lang="id-ID" sz="1100" baseline="30000">
                        <a:latin typeface="Times New Roman" pitchFamily="18" charset="0"/>
                        <a:cs typeface="Times New Roman" pitchFamily="18" charset="0"/>
                      </a:rPr>
                      <a:t>d</a:t>
                    </a:r>
                    <a:endParaRPr lang="en-US" sz="1100" baseline="30000">
                      <a:latin typeface="Times New Roman" pitchFamily="18" charset="0"/>
                      <a:cs typeface="Times New Roman" pitchFamily="18" charset="0"/>
                    </a:endParaRPr>
                  </a:p>
                </c:rich>
              </c:tx>
              <c:dLblPos val="outEnd"/>
              <c:showVal val="1"/>
            </c:dLbl>
            <c:dLbl>
              <c:idx val="1"/>
              <c:layout>
                <c:manualLayout>
                  <c:x val="2.7968116347364012E-3"/>
                  <c:y val="3.7395799695926019E-2"/>
                </c:manualLayout>
              </c:layout>
              <c:tx>
                <c:rich>
                  <a:bodyPr/>
                  <a:lstStyle/>
                  <a:p>
                    <a:r>
                      <a:rPr lang="id-ID" sz="800">
                        <a:latin typeface="Times New Roman" pitchFamily="18" charset="0"/>
                        <a:cs typeface="Times New Roman" pitchFamily="18" charset="0"/>
                      </a:rPr>
                      <a:t>4,76</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0,40</a:t>
                    </a:r>
                    <a:r>
                      <a:rPr lang="id-ID" sz="1100" baseline="30000">
                        <a:latin typeface="Times New Roman" pitchFamily="18" charset="0"/>
                        <a:cs typeface="Times New Roman" pitchFamily="18" charset="0"/>
                      </a:rPr>
                      <a:t>c</a:t>
                    </a:r>
                    <a:endParaRPr lang="en-US" sz="1100" baseline="30000">
                      <a:latin typeface="Times New Roman" pitchFamily="18" charset="0"/>
                      <a:cs typeface="Times New Roman" pitchFamily="18" charset="0"/>
                    </a:endParaRPr>
                  </a:p>
                </c:rich>
              </c:tx>
              <c:dLblPos val="outEnd"/>
              <c:showVal val="1"/>
            </c:dLbl>
            <c:dLbl>
              <c:idx val="2"/>
              <c:layout>
                <c:manualLayout>
                  <c:x val="8.3904349042094664E-3"/>
                  <c:y val="3.7308117505913389E-2"/>
                </c:manualLayout>
              </c:layout>
              <c:tx>
                <c:rich>
                  <a:bodyPr/>
                  <a:lstStyle/>
                  <a:p>
                    <a:r>
                      <a:rPr lang="id-ID" sz="800" b="0" i="0" u="none" strike="noStrike" baseline="0">
                        <a:latin typeface="Times New Roman" pitchFamily="18" charset="0"/>
                        <a:cs typeface="Times New Roman" pitchFamily="18" charset="0"/>
                      </a:rPr>
                      <a:t>2,67</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0,36</a:t>
                    </a:r>
                    <a:r>
                      <a:rPr lang="id-ID" sz="1200" b="0" i="0" u="none" strike="noStrike" baseline="30000">
                        <a:latin typeface="Times New Roman" pitchFamily="18" charset="0"/>
                        <a:cs typeface="Times New Roman" pitchFamily="18" charset="0"/>
                      </a:rPr>
                      <a:t>b</a:t>
                    </a:r>
                    <a:endParaRPr lang="en-US" sz="1200">
                      <a:latin typeface="Times New Roman" pitchFamily="18" charset="0"/>
                      <a:cs typeface="Times New Roman" pitchFamily="18" charset="0"/>
                    </a:endParaRPr>
                  </a:p>
                </c:rich>
              </c:tx>
              <c:dLblPos val="outEnd"/>
              <c:showVal val="1"/>
            </c:dLbl>
            <c:dLbl>
              <c:idx val="3"/>
              <c:layout>
                <c:manualLayout>
                  <c:x val="1.3984058173682166E-2"/>
                  <c:y val="7.063945508790638E-2"/>
                </c:manualLayout>
              </c:layout>
              <c:tx>
                <c:rich>
                  <a:bodyPr/>
                  <a:lstStyle/>
                  <a:p>
                    <a:r>
                      <a:rPr lang="id-ID" sz="800" b="0" i="0" u="none" strike="noStrike" baseline="0">
                        <a:latin typeface="Times New Roman" pitchFamily="18" charset="0"/>
                        <a:cs typeface="Times New Roman" pitchFamily="18" charset="0"/>
                      </a:rPr>
                      <a:t>-2,23</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0,26</a:t>
                    </a:r>
                    <a:r>
                      <a:rPr lang="id-ID" sz="1200" b="0" i="0" u="none" strike="noStrike"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Sheet1!$C$2:$C$5</c:f>
              <c:numCache>
                <c:formatCode>General</c:formatCode>
                <c:ptCount val="4"/>
                <c:pt idx="0">
                  <c:v>16.547499999999989</c:v>
                </c:pt>
                <c:pt idx="1">
                  <c:v>4.76</c:v>
                </c:pt>
                <c:pt idx="2">
                  <c:v>2.6675000000000249</c:v>
                </c:pt>
                <c:pt idx="3">
                  <c:v>-2.2349999999999999</c:v>
                </c:pt>
              </c:numCache>
            </c:numRef>
          </c:val>
        </c:ser>
        <c:dLbls>
          <c:showVal val="1"/>
        </c:dLbls>
        <c:axId val="99007104"/>
        <c:axId val="100733696"/>
      </c:barChart>
      <c:catAx>
        <c:axId val="99007104"/>
        <c:scaling>
          <c:orientation val="minMax"/>
        </c:scaling>
        <c:axPos val="b"/>
        <c:title>
          <c:tx>
            <c:rich>
              <a:bodyPr/>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Penambahan Ubi Jalar Ungu</a:t>
                </a:r>
              </a:p>
            </c:rich>
          </c:tx>
          <c:layout>
            <c:manualLayout>
              <c:xMode val="edge"/>
              <c:yMode val="edge"/>
              <c:x val="0.27375485008818329"/>
              <c:y val="0.91239771853950802"/>
            </c:manualLayout>
          </c:layout>
        </c:title>
        <c:numFmt formatCode="0%" sourceLinked="1"/>
        <c:tickLblPos val="low"/>
        <c:crossAx val="100733696"/>
        <c:crosses val="autoZero"/>
        <c:auto val="1"/>
        <c:lblAlgn val="ctr"/>
        <c:lblOffset val="100"/>
      </c:catAx>
      <c:valAx>
        <c:axId val="100733696"/>
        <c:scaling>
          <c:orientation val="minMax"/>
        </c:scaling>
        <c:axPos val="l"/>
        <c:title>
          <c:tx>
            <c:rich>
              <a:bodyPr rot="-5400000" vert="horz"/>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Nilai b*</a:t>
                </a:r>
              </a:p>
            </c:rich>
          </c:tx>
        </c:title>
        <c:numFmt formatCode="General" sourceLinked="1"/>
        <c:tickLblPos val="nextTo"/>
        <c:crossAx val="99007104"/>
        <c:crosses val="autoZero"/>
        <c:crossBetween val="between"/>
      </c:valAx>
    </c:plotArea>
    <c:legend>
      <c:legendPos val="r"/>
      <c:txPr>
        <a:bodyPr/>
        <a:lstStyle/>
        <a:p>
          <a:pPr>
            <a:defRPr sz="1100">
              <a:latin typeface="Times New Roman" pitchFamily="18" charset="0"/>
              <a:cs typeface="Times New Roman" pitchFamily="18" charset="0"/>
            </a:defRPr>
          </a:pPr>
          <a:endParaRPr lang="id-ID"/>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14374681930518474"/>
          <c:y val="6.3539372527635793E-2"/>
          <c:w val="0.6330892580033407"/>
          <c:h val="0.72164970670394013"/>
        </c:manualLayout>
      </c:layout>
      <c:barChart>
        <c:barDir val="col"/>
        <c:grouping val="clustered"/>
        <c:ser>
          <c:idx val="0"/>
          <c:order val="0"/>
          <c:tx>
            <c:strRef>
              <c:f>Sheet1!$B$1</c:f>
              <c:strCache>
                <c:ptCount val="1"/>
                <c:pt idx="0">
                  <c:v>CMC 0,5%</c:v>
                </c:pt>
              </c:strCache>
            </c:strRef>
          </c:tx>
          <c:dLbls>
            <c:dLbl>
              <c:idx val="0"/>
              <c:layout>
                <c:manualLayout>
                  <c:x val="5.3205071854057024E-3"/>
                  <c:y val="5.7484970342010534E-2"/>
                </c:manualLayout>
              </c:layout>
              <c:tx>
                <c:rich>
                  <a:bodyPr/>
                  <a:lstStyle/>
                  <a:p>
                    <a:r>
                      <a:rPr lang="id-ID" sz="800">
                        <a:latin typeface="Times New Roman" pitchFamily="18" charset="0"/>
                        <a:cs typeface="Times New Roman" pitchFamily="18" charset="0"/>
                      </a:rPr>
                      <a:t>23,50±1,56</a:t>
                    </a:r>
                    <a:r>
                      <a:rPr lang="id-ID" sz="1200" baseline="30000">
                        <a:latin typeface="Times New Roman" pitchFamily="18" charset="0"/>
                        <a:cs typeface="Times New Roman" pitchFamily="18" charset="0"/>
                      </a:rPr>
                      <a:t>a</a:t>
                    </a:r>
                    <a:endParaRPr lang="en-US" sz="1200">
                      <a:latin typeface="Times New Roman" pitchFamily="18" charset="0"/>
                      <a:cs typeface="Times New Roman" pitchFamily="18" charset="0"/>
                    </a:endParaRPr>
                  </a:p>
                </c:rich>
              </c:tx>
              <c:dLblPos val="outEnd"/>
              <c:showVal val="1"/>
            </c:dLbl>
            <c:dLbl>
              <c:idx val="1"/>
              <c:layout>
                <c:manualLayout>
                  <c:x val="-7.9744816586921913E-3"/>
                  <c:y val="1.6229943734097457E-2"/>
                </c:manualLayout>
              </c:layout>
              <c:tx>
                <c:rich>
                  <a:bodyPr/>
                  <a:lstStyle/>
                  <a:p>
                    <a:r>
                      <a:rPr lang="id-ID" sz="800" b="0" i="0" u="none" strike="noStrike" baseline="0">
                        <a:latin typeface="Times New Roman" pitchFamily="18" charset="0"/>
                        <a:cs typeface="Times New Roman" pitchFamily="18" charset="0"/>
                      </a:rPr>
                      <a:t>29,09</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0,78</a:t>
                    </a:r>
                    <a:r>
                      <a:rPr lang="id-ID" sz="1200" b="0" i="0" u="none" strike="noStrike" baseline="30000">
                        <a:latin typeface="Times New Roman" pitchFamily="18" charset="0"/>
                        <a:cs typeface="Times New Roman" pitchFamily="18" charset="0"/>
                      </a:rPr>
                      <a:t>c</a:t>
                    </a:r>
                    <a:endParaRPr lang="en-US" sz="1200">
                      <a:latin typeface="Times New Roman" pitchFamily="18" charset="0"/>
                      <a:cs typeface="Times New Roman" pitchFamily="18" charset="0"/>
                    </a:endParaRPr>
                  </a:p>
                </c:rich>
              </c:tx>
              <c:dLblPos val="outEnd"/>
              <c:showVal val="1"/>
            </c:dLbl>
            <c:dLbl>
              <c:idx val="2"/>
              <c:layout>
                <c:manualLayout>
                  <c:x val="-1.0632642211589532E-2"/>
                  <c:y val="2.8541982710876816E-2"/>
                </c:manualLayout>
              </c:layout>
              <c:tx>
                <c:rich>
                  <a:bodyPr/>
                  <a:lstStyle/>
                  <a:p>
                    <a:r>
                      <a:rPr lang="id-ID" sz="800" b="0" i="0" u="none" strike="noStrike" baseline="0">
                        <a:latin typeface="Times New Roman" pitchFamily="18" charset="0"/>
                        <a:cs typeface="Times New Roman" pitchFamily="18" charset="0"/>
                      </a:rPr>
                      <a:t>33,94</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0,93</a:t>
                    </a:r>
                    <a:r>
                      <a:rPr lang="id-ID" sz="1200" b="0" i="0" u="none" strike="noStrike" baseline="30000">
                        <a:latin typeface="Times New Roman" pitchFamily="18" charset="0"/>
                        <a:cs typeface="Times New Roman" pitchFamily="18" charset="0"/>
                      </a:rPr>
                      <a:t>e</a:t>
                    </a:r>
                    <a:endParaRPr lang="en-US" sz="1200">
                      <a:latin typeface="Times New Roman" pitchFamily="18" charset="0"/>
                      <a:cs typeface="Times New Roman" pitchFamily="18" charset="0"/>
                    </a:endParaRPr>
                  </a:p>
                </c:rich>
              </c:tx>
              <c:dLblPos val="outEnd"/>
              <c:showVal val="1"/>
            </c:dLbl>
            <c:dLbl>
              <c:idx val="3"/>
              <c:layout>
                <c:manualLayout>
                  <c:x val="-5.3163211057949307E-3"/>
                  <c:y val="1.1992262435085513E-2"/>
                </c:manualLayout>
              </c:layout>
              <c:tx>
                <c:rich>
                  <a:bodyPr/>
                  <a:lstStyle/>
                  <a:p>
                    <a:r>
                      <a:rPr lang="id-ID" sz="800" b="0" i="0" u="none" strike="noStrike" baseline="0">
                        <a:latin typeface="Times New Roman" pitchFamily="18" charset="0"/>
                        <a:cs typeface="Times New Roman" pitchFamily="18" charset="0"/>
                      </a:rPr>
                      <a:t>38,7</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0,71</a:t>
                    </a:r>
                    <a:r>
                      <a:rPr lang="id-ID" sz="1200" b="0" i="0" u="none" strike="noStrike" baseline="30000">
                        <a:latin typeface="Times New Roman" pitchFamily="18" charset="0"/>
                        <a:cs typeface="Times New Roman" pitchFamily="18" charset="0"/>
                      </a:rPr>
                      <a:t>g</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24.7</c:v>
                </c:pt>
                <c:pt idx="1">
                  <c:v>29.584999999999987</c:v>
                </c:pt>
                <c:pt idx="2">
                  <c:v>34.745000000000012</c:v>
                </c:pt>
                <c:pt idx="3">
                  <c:v>39.275000000000013</c:v>
                </c:pt>
              </c:numCache>
            </c:numRef>
          </c:val>
        </c:ser>
        <c:ser>
          <c:idx val="1"/>
          <c:order val="1"/>
          <c:tx>
            <c:strRef>
              <c:f>Sheet1!$C$1</c:f>
              <c:strCache>
                <c:ptCount val="1"/>
                <c:pt idx="0">
                  <c:v>CMC 1%</c:v>
                </c:pt>
              </c:strCache>
            </c:strRef>
          </c:tx>
          <c:dLbls>
            <c:dLbl>
              <c:idx val="0"/>
              <c:layout>
                <c:manualLayout>
                  <c:x val="-5.3163211057949177E-3"/>
                  <c:y val="5.3487442510053218E-2"/>
                </c:manualLayout>
              </c:layout>
              <c:tx>
                <c:rich>
                  <a:bodyPr/>
                  <a:lstStyle/>
                  <a:p>
                    <a:r>
                      <a:rPr lang="id-ID" sz="800">
                        <a:latin typeface="Times New Roman" pitchFamily="18" charset="0"/>
                        <a:cs typeface="Times New Roman" pitchFamily="18" charset="0"/>
                      </a:rPr>
                      <a:t>27,48</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1,19</a:t>
                    </a:r>
                    <a:r>
                      <a:rPr lang="id-ID" sz="1100" baseline="30000">
                        <a:latin typeface="Times New Roman" pitchFamily="18" charset="0"/>
                        <a:cs typeface="Times New Roman" pitchFamily="18" charset="0"/>
                      </a:rPr>
                      <a:t>b</a:t>
                    </a:r>
                    <a:endParaRPr lang="en-US" sz="1100" baseline="30000">
                      <a:latin typeface="Times New Roman" pitchFamily="18" charset="0"/>
                      <a:cs typeface="Times New Roman" pitchFamily="18" charset="0"/>
                    </a:endParaRPr>
                  </a:p>
                </c:rich>
              </c:tx>
              <c:dLblPos val="outEnd"/>
              <c:showVal val="1"/>
            </c:dLbl>
            <c:dLbl>
              <c:idx val="1"/>
              <c:layout>
                <c:manualLayout>
                  <c:x val="-1.0698261238337581E-2"/>
                  <c:y val="1.6469944196743042E-2"/>
                </c:manualLayout>
              </c:layout>
              <c:tx>
                <c:rich>
                  <a:bodyPr/>
                  <a:lstStyle/>
                  <a:p>
                    <a:r>
                      <a:rPr lang="id-ID" sz="800">
                        <a:latin typeface="Times New Roman" pitchFamily="18" charset="0"/>
                        <a:cs typeface="Times New Roman" pitchFamily="18" charset="0"/>
                      </a:rPr>
                      <a:t>31,6</a:t>
                    </a:r>
                    <a:r>
                      <a:rPr lang="en-US" sz="800">
                        <a:latin typeface="Times New Roman" pitchFamily="18" charset="0"/>
                        <a:cs typeface="Times New Roman" pitchFamily="18" charset="0"/>
                      </a:rPr>
                      <a:t>±</a:t>
                    </a:r>
                    <a:r>
                      <a:rPr lang="id-ID" sz="800">
                        <a:latin typeface="Times New Roman" pitchFamily="18" charset="0"/>
                        <a:cs typeface="Times New Roman" pitchFamily="18" charset="0"/>
                      </a:rPr>
                      <a:t>1,25</a:t>
                    </a:r>
                    <a:r>
                      <a:rPr lang="id-ID" sz="1100" baseline="30000">
                        <a:latin typeface="Times New Roman" pitchFamily="18" charset="0"/>
                        <a:cs typeface="Times New Roman" pitchFamily="18" charset="0"/>
                      </a:rPr>
                      <a:t>d</a:t>
                    </a:r>
                    <a:endParaRPr lang="en-US" sz="1100" baseline="30000">
                      <a:latin typeface="Times New Roman" pitchFamily="18" charset="0"/>
                      <a:cs typeface="Times New Roman" pitchFamily="18" charset="0"/>
                    </a:endParaRPr>
                  </a:p>
                </c:rich>
              </c:tx>
              <c:dLblPos val="outEnd"/>
              <c:showVal val="1"/>
            </c:dLbl>
            <c:dLbl>
              <c:idx val="2"/>
              <c:layout>
                <c:manualLayout>
                  <c:x val="-2.6581605528974693E-3"/>
                  <c:y val="2.0227150505269412E-2"/>
                </c:manualLayout>
              </c:layout>
              <c:tx>
                <c:rich>
                  <a:bodyPr/>
                  <a:lstStyle/>
                  <a:p>
                    <a:r>
                      <a:rPr lang="id-ID" sz="800" b="0" i="0" u="none" strike="noStrike" baseline="0">
                        <a:latin typeface="Times New Roman" pitchFamily="18" charset="0"/>
                        <a:cs typeface="Times New Roman" pitchFamily="18" charset="0"/>
                      </a:rPr>
                      <a:t>36,18</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0,92</a:t>
                    </a:r>
                    <a:r>
                      <a:rPr lang="id-ID" sz="1200" b="0" i="0" u="none" strike="noStrike" baseline="30000">
                        <a:latin typeface="Times New Roman" pitchFamily="18" charset="0"/>
                        <a:cs typeface="Times New Roman" pitchFamily="18" charset="0"/>
                      </a:rPr>
                      <a:t>f</a:t>
                    </a:r>
                    <a:endParaRPr lang="en-US" sz="1200">
                      <a:latin typeface="Times New Roman" pitchFamily="18" charset="0"/>
                      <a:cs typeface="Times New Roman" pitchFamily="18" charset="0"/>
                    </a:endParaRPr>
                  </a:p>
                </c:rich>
              </c:tx>
              <c:dLblPos val="outEnd"/>
              <c:showVal val="1"/>
            </c:dLbl>
            <c:dLbl>
              <c:idx val="3"/>
              <c:layout>
                <c:manualLayout>
                  <c:x val="1.8619472805133905E-2"/>
                  <c:y val="3.6771091686934243E-3"/>
                </c:manualLayout>
              </c:layout>
              <c:tx>
                <c:rich>
                  <a:bodyPr/>
                  <a:lstStyle/>
                  <a:p>
                    <a:r>
                      <a:rPr lang="id-ID" sz="800" b="0" i="0" u="none" strike="noStrike" baseline="0">
                        <a:latin typeface="Times New Roman" pitchFamily="18" charset="0"/>
                        <a:cs typeface="Times New Roman" pitchFamily="18" charset="0"/>
                      </a:rPr>
                      <a:t>40,76</a:t>
                    </a:r>
                    <a:r>
                      <a:rPr lang="en-US" sz="800" b="0" i="0" u="none" strike="noStrike" baseline="0">
                        <a:latin typeface="Times New Roman" pitchFamily="18" charset="0"/>
                        <a:cs typeface="Times New Roman" pitchFamily="18" charset="0"/>
                      </a:rPr>
                      <a:t>±</a:t>
                    </a:r>
                    <a:r>
                      <a:rPr lang="id-ID" sz="800" b="0" i="0" u="none" strike="noStrike" baseline="0">
                        <a:latin typeface="Times New Roman" pitchFamily="18" charset="0"/>
                        <a:cs typeface="Times New Roman" pitchFamily="18" charset="0"/>
                      </a:rPr>
                      <a:t>0,9</a:t>
                    </a:r>
                    <a:r>
                      <a:rPr lang="id-ID" sz="1200" b="0" i="0" u="none" strike="noStrike" baseline="30000">
                        <a:latin typeface="Times New Roman" pitchFamily="18" charset="0"/>
                        <a:cs typeface="Times New Roman" pitchFamily="18" charset="0"/>
                      </a:rPr>
                      <a:t>h</a:t>
                    </a:r>
                    <a:endParaRPr lang="en-US" sz="1200">
                      <a:latin typeface="Times New Roman" pitchFamily="18" charset="0"/>
                      <a:cs typeface="Times New Roman" pitchFamily="18" charset="0"/>
                    </a:endParaRPr>
                  </a:p>
                </c:rich>
              </c:tx>
              <c:dLblPos val="outEnd"/>
              <c:showVal val="1"/>
            </c:dLbl>
            <c:dLblPos val="outEnd"/>
            <c:showVal val="1"/>
          </c:dLbls>
          <c:cat>
            <c:numRef>
              <c:f>Sheet1!$A$2:$A$5</c:f>
              <c:numCache>
                <c:formatCode>0%</c:formatCode>
                <c:ptCount val="4"/>
                <c:pt idx="0">
                  <c:v>0</c:v>
                </c:pt>
                <c:pt idx="1">
                  <c:v>0.1</c:v>
                </c:pt>
                <c:pt idx="2">
                  <c:v>0.2</c:v>
                </c:pt>
                <c:pt idx="3">
                  <c:v>0.30000000000000032</c:v>
                </c:pt>
              </c:numCache>
            </c:numRef>
          </c:cat>
          <c:val>
            <c:numRef>
              <c:f>Sheet1!$C$2:$C$5</c:f>
              <c:numCache>
                <c:formatCode>General</c:formatCode>
                <c:ptCount val="4"/>
                <c:pt idx="0">
                  <c:v>28.385000000000002</c:v>
                </c:pt>
                <c:pt idx="1">
                  <c:v>32.615000000000002</c:v>
                </c:pt>
                <c:pt idx="2">
                  <c:v>36.870000000000005</c:v>
                </c:pt>
                <c:pt idx="3">
                  <c:v>41.43</c:v>
                </c:pt>
              </c:numCache>
            </c:numRef>
          </c:val>
        </c:ser>
        <c:dLbls>
          <c:showVal val="1"/>
        </c:dLbls>
        <c:axId val="100935552"/>
        <c:axId val="101027840"/>
      </c:barChart>
      <c:catAx>
        <c:axId val="100935552"/>
        <c:scaling>
          <c:orientation val="minMax"/>
        </c:scaling>
        <c:axPos val="b"/>
        <c:title>
          <c:tx>
            <c:rich>
              <a:bodyPr/>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Penambahan Ubi Jalar Ungu</a:t>
                </a:r>
              </a:p>
            </c:rich>
          </c:tx>
        </c:title>
        <c:numFmt formatCode="0%" sourceLinked="1"/>
        <c:tickLblPos val="nextTo"/>
        <c:txPr>
          <a:bodyPr/>
          <a:lstStyle/>
          <a:p>
            <a:pPr>
              <a:defRPr sz="1100">
                <a:latin typeface="Times New Roman" pitchFamily="18" charset="0"/>
                <a:cs typeface="Times New Roman" pitchFamily="18" charset="0"/>
              </a:defRPr>
            </a:pPr>
            <a:endParaRPr lang="id-ID"/>
          </a:p>
        </c:txPr>
        <c:crossAx val="101027840"/>
        <c:crosses val="autoZero"/>
        <c:auto val="1"/>
        <c:lblAlgn val="ctr"/>
        <c:lblOffset val="100"/>
      </c:catAx>
      <c:valAx>
        <c:axId val="101027840"/>
        <c:scaling>
          <c:orientation val="minMax"/>
        </c:scaling>
        <c:axPos val="l"/>
        <c:title>
          <c:tx>
            <c:rich>
              <a:bodyPr rot="-5400000" vert="horz"/>
              <a:lstStyle/>
              <a:p>
                <a:pPr>
                  <a:defRPr sz="1100" b="0">
                    <a:latin typeface="Times New Roman" pitchFamily="18" charset="0"/>
                    <a:cs typeface="Times New Roman" pitchFamily="18" charset="0"/>
                  </a:defRPr>
                </a:pPr>
                <a:r>
                  <a:rPr lang="id-ID" sz="1100" b="0">
                    <a:latin typeface="Times New Roman" pitchFamily="18" charset="0"/>
                    <a:cs typeface="Times New Roman" pitchFamily="18" charset="0"/>
                  </a:rPr>
                  <a:t>Kecepatan Leleh (menit)</a:t>
                </a:r>
              </a:p>
            </c:rich>
          </c:tx>
        </c:title>
        <c:numFmt formatCode="General" sourceLinked="1"/>
        <c:tickLblPos val="nextTo"/>
        <c:txPr>
          <a:bodyPr/>
          <a:lstStyle/>
          <a:p>
            <a:pPr>
              <a:defRPr sz="1100">
                <a:latin typeface="Times New Roman" pitchFamily="18" charset="0"/>
                <a:cs typeface="Times New Roman" pitchFamily="18" charset="0"/>
              </a:defRPr>
            </a:pPr>
            <a:endParaRPr lang="id-ID"/>
          </a:p>
        </c:txPr>
        <c:crossAx val="100935552"/>
        <c:crosses val="autoZero"/>
        <c:crossBetween val="between"/>
      </c:valAx>
    </c:plotArea>
    <c:legend>
      <c:legendPos val="r"/>
      <c:txPr>
        <a:bodyPr/>
        <a:lstStyle/>
        <a:p>
          <a:pPr>
            <a:defRPr sz="1100">
              <a:latin typeface="Times New Roman" pitchFamily="18" charset="0"/>
              <a:cs typeface="Times New Roman" pitchFamily="18" charset="0"/>
            </a:defRPr>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27</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2020-03-10T03:15:00Z</dcterms:created>
  <dcterms:modified xsi:type="dcterms:W3CDTF">2020-03-12T08:40:00Z</dcterms:modified>
</cp:coreProperties>
</file>