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E9" w:rsidRPr="00391EDF" w:rsidRDefault="00BB21CD" w:rsidP="001E57C6">
      <w:pPr>
        <w:spacing w:after="0"/>
        <w:jc w:val="center"/>
        <w:rPr>
          <w:rFonts w:ascii="Times New Roman" w:hAnsi="Times New Roman"/>
          <w:b/>
          <w:i/>
          <w:sz w:val="23"/>
          <w:szCs w:val="23"/>
          <w:lang w:val="en-ID"/>
        </w:rPr>
      </w:pPr>
      <w:r>
        <w:rPr>
          <w:rFonts w:ascii="Times New Roman" w:hAnsi="Times New Roman"/>
          <w:b/>
          <w:sz w:val="23"/>
          <w:szCs w:val="23"/>
          <w:lang w:val="en-ID"/>
        </w:rPr>
        <w:t xml:space="preserve">PENGARUH PENAMBAHAN TAPIOKA PADA PEMBUATAN </w:t>
      </w:r>
      <w:r w:rsidRPr="00BB21CD">
        <w:rPr>
          <w:rFonts w:ascii="Times New Roman" w:hAnsi="Times New Roman"/>
          <w:b/>
          <w:i/>
          <w:sz w:val="23"/>
          <w:szCs w:val="23"/>
          <w:lang w:val="en-ID"/>
        </w:rPr>
        <w:t>EDIBLE COATING</w:t>
      </w:r>
      <w:r>
        <w:rPr>
          <w:rFonts w:ascii="Times New Roman" w:hAnsi="Times New Roman"/>
          <w:b/>
          <w:sz w:val="23"/>
          <w:szCs w:val="23"/>
          <w:lang w:val="en-ID"/>
        </w:rPr>
        <w:t xml:space="preserve"> DAN LAMA PENYIMPANAN TERHADAP SIFAT FISIK DAN KIMIA BUAH TOMAT</w:t>
      </w:r>
    </w:p>
    <w:p w:rsidR="0084332B" w:rsidRPr="00391EDF" w:rsidRDefault="0084332B" w:rsidP="00C52D00">
      <w:pPr>
        <w:spacing w:after="0" w:line="240" w:lineRule="auto"/>
        <w:jc w:val="center"/>
        <w:rPr>
          <w:rFonts w:ascii="Times New Roman" w:hAnsi="Times New Roman"/>
          <w:b/>
          <w:sz w:val="24"/>
          <w:szCs w:val="24"/>
          <w:lang w:val="en-ID"/>
        </w:rPr>
      </w:pPr>
    </w:p>
    <w:p w:rsidR="00C5599D" w:rsidRPr="00391EDF" w:rsidRDefault="0084332B" w:rsidP="001E57C6">
      <w:pPr>
        <w:spacing w:after="0"/>
        <w:jc w:val="center"/>
        <w:rPr>
          <w:rFonts w:ascii="Times New Roman" w:hAnsi="Times New Roman"/>
          <w:b/>
          <w:bCs/>
          <w:i/>
          <w:iCs/>
          <w:noProof/>
          <w:sz w:val="23"/>
          <w:szCs w:val="23"/>
          <w:lang w:val="en-ID"/>
        </w:rPr>
      </w:pPr>
      <w:r w:rsidRPr="00391EDF">
        <w:rPr>
          <w:rFonts w:ascii="Times New Roman" w:hAnsi="Times New Roman"/>
          <w:b/>
          <w:bCs/>
          <w:i/>
          <w:iCs/>
          <w:noProof/>
          <w:sz w:val="23"/>
          <w:szCs w:val="23"/>
          <w:lang w:val="en-ID"/>
        </w:rPr>
        <w:t>[</w:t>
      </w:r>
      <w:r w:rsidR="00BB21CD">
        <w:rPr>
          <w:rFonts w:ascii="Times New Roman" w:hAnsi="Times New Roman"/>
          <w:b/>
          <w:bCs/>
          <w:i/>
          <w:iCs/>
          <w:noProof/>
          <w:sz w:val="23"/>
          <w:szCs w:val="23"/>
          <w:lang w:val="en-ID"/>
        </w:rPr>
        <w:t>The</w:t>
      </w:r>
      <w:r w:rsidR="00C5599D" w:rsidRPr="00391EDF">
        <w:rPr>
          <w:rFonts w:ascii="Times New Roman" w:hAnsi="Times New Roman"/>
          <w:b/>
          <w:bCs/>
          <w:i/>
          <w:iCs/>
          <w:noProof/>
          <w:sz w:val="23"/>
          <w:szCs w:val="23"/>
          <w:lang w:val="en-ID"/>
        </w:rPr>
        <w:t xml:space="preserve"> </w:t>
      </w:r>
      <w:r w:rsidR="00BB21CD">
        <w:rPr>
          <w:rFonts w:ascii="Times New Roman" w:hAnsi="Times New Roman"/>
          <w:b/>
          <w:bCs/>
          <w:i/>
          <w:iCs/>
          <w:noProof/>
          <w:sz w:val="23"/>
          <w:szCs w:val="23"/>
          <w:lang w:val="en-ID"/>
        </w:rPr>
        <w:t>Effect of Tapioca Addition on The Making of Edible Coating and Storage Time on Physical and Chemical Properties of Tomato Fruit</w:t>
      </w:r>
      <w:r w:rsidRPr="00391EDF">
        <w:rPr>
          <w:rFonts w:ascii="Times New Roman" w:hAnsi="Times New Roman"/>
          <w:b/>
          <w:bCs/>
          <w:i/>
          <w:iCs/>
          <w:noProof/>
          <w:sz w:val="23"/>
          <w:szCs w:val="23"/>
          <w:lang w:val="en-ID"/>
        </w:rPr>
        <w:t>]</w:t>
      </w:r>
    </w:p>
    <w:p w:rsidR="00C52D00" w:rsidRPr="00391EDF" w:rsidRDefault="00C52D00" w:rsidP="00C52D00">
      <w:pPr>
        <w:spacing w:after="0" w:line="240" w:lineRule="auto"/>
        <w:jc w:val="center"/>
        <w:rPr>
          <w:rFonts w:ascii="Times New Roman" w:hAnsi="Times New Roman"/>
          <w:noProof/>
          <w:lang w:val="en-ID"/>
        </w:rPr>
      </w:pPr>
    </w:p>
    <w:p w:rsidR="00C5599D" w:rsidRPr="001E57C6" w:rsidRDefault="00BB21CD" w:rsidP="001E57C6">
      <w:pPr>
        <w:spacing w:after="0"/>
        <w:jc w:val="center"/>
        <w:rPr>
          <w:rFonts w:ascii="Times New Roman" w:hAnsi="Times New Roman"/>
          <w:b/>
          <w:bCs/>
          <w:noProof/>
          <w:sz w:val="23"/>
          <w:szCs w:val="23"/>
          <w:lang w:val="en-ID"/>
        </w:rPr>
      </w:pPr>
      <w:r>
        <w:rPr>
          <w:rFonts w:ascii="Times New Roman" w:hAnsi="Times New Roman"/>
          <w:b/>
          <w:bCs/>
          <w:noProof/>
          <w:sz w:val="23"/>
          <w:szCs w:val="23"/>
          <w:lang w:val="en-ID"/>
        </w:rPr>
        <w:t>Romastania Sinaga</w:t>
      </w:r>
      <w:r w:rsidR="00C5599D" w:rsidRPr="001E57C6">
        <w:rPr>
          <w:rFonts w:ascii="Times New Roman" w:hAnsi="Times New Roman"/>
          <w:b/>
          <w:bCs/>
          <w:noProof/>
          <w:sz w:val="23"/>
          <w:szCs w:val="23"/>
          <w:vertAlign w:val="superscript"/>
          <w:lang w:val="en-ID"/>
        </w:rPr>
        <w:t>1</w:t>
      </w:r>
      <w:r w:rsidR="00C5599D" w:rsidRPr="001E57C6">
        <w:rPr>
          <w:rFonts w:ascii="Times New Roman" w:hAnsi="Times New Roman"/>
          <w:b/>
          <w:bCs/>
          <w:noProof/>
          <w:sz w:val="23"/>
          <w:szCs w:val="23"/>
          <w:lang w:val="en-ID"/>
        </w:rPr>
        <w:t>, Agus S</w:t>
      </w:r>
      <w:r>
        <w:rPr>
          <w:rFonts w:ascii="Times New Roman" w:hAnsi="Times New Roman"/>
          <w:b/>
          <w:bCs/>
          <w:noProof/>
          <w:sz w:val="23"/>
          <w:szCs w:val="23"/>
          <w:lang w:val="en-ID"/>
        </w:rPr>
        <w:t>lamet</w:t>
      </w:r>
      <w:r w:rsidR="00C5599D" w:rsidRPr="001E57C6">
        <w:rPr>
          <w:rFonts w:ascii="Times New Roman" w:hAnsi="Times New Roman"/>
          <w:b/>
          <w:bCs/>
          <w:noProof/>
          <w:sz w:val="23"/>
          <w:szCs w:val="23"/>
          <w:vertAlign w:val="superscript"/>
          <w:lang w:val="en-ID"/>
        </w:rPr>
        <w:t>2</w:t>
      </w:r>
    </w:p>
    <w:p w:rsidR="00C5599D" w:rsidRPr="001E57C6" w:rsidRDefault="00C5599D" w:rsidP="001E57C6">
      <w:pPr>
        <w:spacing w:after="0"/>
        <w:jc w:val="center"/>
        <w:rPr>
          <w:rFonts w:ascii="Times New Roman" w:hAnsi="Times New Roman"/>
          <w:noProof/>
          <w:sz w:val="23"/>
          <w:szCs w:val="23"/>
          <w:lang w:val="en-ID"/>
        </w:rPr>
      </w:pPr>
      <w:r w:rsidRPr="001E57C6">
        <w:rPr>
          <w:rFonts w:ascii="Times New Roman" w:hAnsi="Times New Roman"/>
          <w:noProof/>
          <w:sz w:val="23"/>
          <w:szCs w:val="23"/>
          <w:vertAlign w:val="superscript"/>
          <w:lang w:val="en-ID"/>
        </w:rPr>
        <w:t>1</w:t>
      </w:r>
      <w:r w:rsidRPr="001E57C6">
        <w:rPr>
          <w:rFonts w:ascii="Times New Roman" w:hAnsi="Times New Roman"/>
          <w:noProof/>
          <w:sz w:val="23"/>
          <w:szCs w:val="23"/>
          <w:lang w:val="en-ID"/>
        </w:rPr>
        <w:t>Mahasiswa Jurusan Teknologi Hasil Pertani</w:t>
      </w:r>
      <w:r w:rsidR="00BB21CD">
        <w:rPr>
          <w:rFonts w:ascii="Times New Roman" w:hAnsi="Times New Roman"/>
          <w:noProof/>
          <w:sz w:val="23"/>
          <w:szCs w:val="23"/>
          <w:lang w:val="en-ID"/>
        </w:rPr>
        <w:t>an, Fakultas Agroindusti</w:t>
      </w:r>
      <w:r w:rsidRPr="001E57C6">
        <w:rPr>
          <w:rFonts w:ascii="Times New Roman" w:hAnsi="Times New Roman"/>
          <w:noProof/>
          <w:sz w:val="23"/>
          <w:szCs w:val="23"/>
          <w:lang w:val="en-ID"/>
        </w:rPr>
        <w:t>, Universitas Mercu Buana Yogyakarta</w:t>
      </w:r>
    </w:p>
    <w:p w:rsidR="00C5599D" w:rsidRPr="001E57C6" w:rsidRDefault="00C5599D" w:rsidP="001E57C6">
      <w:pPr>
        <w:spacing w:after="0"/>
        <w:jc w:val="center"/>
        <w:rPr>
          <w:rFonts w:ascii="Times New Roman" w:hAnsi="Times New Roman"/>
          <w:noProof/>
          <w:sz w:val="23"/>
          <w:szCs w:val="23"/>
          <w:lang w:val="en-ID"/>
        </w:rPr>
      </w:pPr>
      <w:r w:rsidRPr="001E57C6">
        <w:rPr>
          <w:rFonts w:ascii="Times New Roman" w:hAnsi="Times New Roman"/>
          <w:noProof/>
          <w:sz w:val="23"/>
          <w:szCs w:val="23"/>
          <w:vertAlign w:val="superscript"/>
          <w:lang w:val="en-ID"/>
        </w:rPr>
        <w:t>2</w:t>
      </w:r>
      <w:r w:rsidRPr="001E57C6">
        <w:rPr>
          <w:rFonts w:ascii="Times New Roman" w:hAnsi="Times New Roman"/>
          <w:noProof/>
          <w:sz w:val="23"/>
          <w:szCs w:val="23"/>
          <w:lang w:val="en-ID"/>
        </w:rPr>
        <w:t>Staff Pengajar Jurusan Teknologi Hasil Pertani</w:t>
      </w:r>
      <w:r w:rsidR="00BB21CD">
        <w:rPr>
          <w:rFonts w:ascii="Times New Roman" w:hAnsi="Times New Roman"/>
          <w:noProof/>
          <w:sz w:val="23"/>
          <w:szCs w:val="23"/>
          <w:lang w:val="en-ID"/>
        </w:rPr>
        <w:t>an, Fakultas Agroindustri</w:t>
      </w:r>
      <w:r w:rsidRPr="001E57C6">
        <w:rPr>
          <w:rFonts w:ascii="Times New Roman" w:hAnsi="Times New Roman"/>
          <w:noProof/>
          <w:sz w:val="23"/>
          <w:szCs w:val="23"/>
          <w:lang w:val="en-ID"/>
        </w:rPr>
        <w:t>, Universitas Mercu Buana Yogyakarta</w:t>
      </w:r>
    </w:p>
    <w:p w:rsidR="00C52D00" w:rsidRPr="001E57C6" w:rsidRDefault="00C52D00" w:rsidP="001E57C6">
      <w:pPr>
        <w:spacing w:after="0"/>
        <w:jc w:val="center"/>
        <w:rPr>
          <w:rFonts w:ascii="Times New Roman" w:hAnsi="Times New Roman"/>
          <w:noProof/>
          <w:sz w:val="23"/>
          <w:szCs w:val="23"/>
          <w:lang w:val="en-ID"/>
        </w:rPr>
      </w:pPr>
      <w:r w:rsidRPr="001E57C6">
        <w:rPr>
          <w:rFonts w:ascii="Times New Roman" w:hAnsi="Times New Roman"/>
          <w:noProof/>
          <w:sz w:val="23"/>
          <w:szCs w:val="23"/>
          <w:lang w:val="en-ID"/>
        </w:rPr>
        <w:t xml:space="preserve">Email </w:t>
      </w:r>
      <w:r w:rsidR="0084332B" w:rsidRPr="001E57C6">
        <w:rPr>
          <w:rFonts w:ascii="Times New Roman" w:hAnsi="Times New Roman"/>
          <w:noProof/>
          <w:sz w:val="23"/>
          <w:szCs w:val="23"/>
          <w:lang w:val="en-ID"/>
        </w:rPr>
        <w:t xml:space="preserve">korespondensi </w:t>
      </w:r>
      <w:r w:rsidRPr="001E57C6">
        <w:rPr>
          <w:rFonts w:ascii="Times New Roman" w:hAnsi="Times New Roman"/>
          <w:noProof/>
          <w:sz w:val="23"/>
          <w:szCs w:val="23"/>
          <w:lang w:val="en-ID"/>
        </w:rPr>
        <w:t xml:space="preserve">: </w:t>
      </w:r>
      <w:hyperlink r:id="rId6" w:history="1">
        <w:r w:rsidR="00BB21CD" w:rsidRPr="005A5B1E">
          <w:rPr>
            <w:rStyle w:val="Hyperlink"/>
            <w:rFonts w:ascii="Times New Roman" w:hAnsi="Times New Roman"/>
            <w:noProof/>
            <w:sz w:val="23"/>
            <w:szCs w:val="23"/>
            <w:lang w:val="en-ID"/>
          </w:rPr>
          <w:t>taniasinaga07@gmail.com</w:t>
        </w:r>
      </w:hyperlink>
    </w:p>
    <w:p w:rsidR="00C52D00" w:rsidRPr="00391EDF" w:rsidRDefault="00C52D00" w:rsidP="00C52D00">
      <w:pPr>
        <w:spacing w:after="0" w:line="240" w:lineRule="auto"/>
        <w:jc w:val="center"/>
        <w:rPr>
          <w:rFonts w:ascii="Times New Roman" w:hAnsi="Times New Roman"/>
          <w:lang w:val="en-ID"/>
        </w:rPr>
      </w:pPr>
    </w:p>
    <w:p w:rsidR="00C52D00" w:rsidRPr="00391EDF" w:rsidRDefault="00C52D00" w:rsidP="000133B2">
      <w:pPr>
        <w:spacing w:after="120"/>
        <w:jc w:val="center"/>
        <w:rPr>
          <w:rFonts w:ascii="Times New Roman" w:hAnsi="Times New Roman"/>
          <w:b/>
          <w:lang w:val="en-ID"/>
        </w:rPr>
      </w:pPr>
      <w:r w:rsidRPr="00391EDF">
        <w:rPr>
          <w:rFonts w:ascii="Times New Roman" w:hAnsi="Times New Roman"/>
          <w:b/>
          <w:lang w:val="en-ID"/>
        </w:rPr>
        <w:t>ABSTRAK</w:t>
      </w:r>
    </w:p>
    <w:p w:rsidR="00BB7F60" w:rsidRDefault="0084332B" w:rsidP="00BB7F60">
      <w:pPr>
        <w:spacing w:after="0" w:line="240" w:lineRule="auto"/>
        <w:ind w:firstLine="720"/>
        <w:jc w:val="both"/>
        <w:rPr>
          <w:rFonts w:ascii="Times New Roman" w:hAnsi="Times New Roman"/>
          <w:sz w:val="24"/>
          <w:szCs w:val="24"/>
        </w:rPr>
      </w:pPr>
      <w:r w:rsidRPr="000133B2">
        <w:rPr>
          <w:rFonts w:ascii="Times New Roman" w:hAnsi="Times New Roman"/>
          <w:sz w:val="23"/>
          <w:szCs w:val="23"/>
          <w:lang w:val="en-ID"/>
        </w:rPr>
        <w:t xml:space="preserve">Tujuan dari penelitian adalah untuk </w:t>
      </w:r>
      <w:r w:rsidR="00BB21CD">
        <w:rPr>
          <w:rFonts w:ascii="Times New Roman" w:hAnsi="Times New Roman"/>
          <w:sz w:val="24"/>
          <w:szCs w:val="24"/>
        </w:rPr>
        <w:t xml:space="preserve">mempertahankan kesegaran buah tomat </w:t>
      </w:r>
      <w:r w:rsidR="00BB7F60">
        <w:rPr>
          <w:rFonts w:ascii="Times New Roman" w:hAnsi="Times New Roman"/>
          <w:sz w:val="24"/>
          <w:szCs w:val="24"/>
        </w:rPr>
        <w:t xml:space="preserve">plum </w:t>
      </w:r>
      <w:r w:rsidR="00BB21CD">
        <w:rPr>
          <w:rFonts w:ascii="Times New Roman" w:hAnsi="Times New Roman"/>
          <w:sz w:val="24"/>
          <w:szCs w:val="24"/>
        </w:rPr>
        <w:t xml:space="preserve">yang dilapisi </w:t>
      </w:r>
      <w:r w:rsidR="00BB21CD" w:rsidRPr="007F0175">
        <w:rPr>
          <w:rFonts w:ascii="Times New Roman" w:hAnsi="Times New Roman"/>
          <w:i/>
          <w:sz w:val="24"/>
          <w:szCs w:val="24"/>
        </w:rPr>
        <w:t>edible coating</w:t>
      </w:r>
      <w:r w:rsidR="00BB21CD">
        <w:rPr>
          <w:rFonts w:ascii="Times New Roman" w:hAnsi="Times New Roman"/>
          <w:sz w:val="24"/>
          <w:szCs w:val="24"/>
        </w:rPr>
        <w:t xml:space="preserve"> dengan variasi penambahan tapioka dan lama penyimpanan</w:t>
      </w:r>
      <w:r w:rsidR="00BB21CD">
        <w:rPr>
          <w:rFonts w:ascii="Times New Roman" w:hAnsi="Times New Roman"/>
          <w:sz w:val="23"/>
          <w:szCs w:val="23"/>
          <w:lang w:val="en-ID"/>
        </w:rPr>
        <w:t xml:space="preserve">. </w:t>
      </w:r>
      <w:r w:rsidR="00BB7F60">
        <w:rPr>
          <w:rFonts w:ascii="Times New Roman" w:hAnsi="Times New Roman"/>
          <w:sz w:val="24"/>
          <w:szCs w:val="24"/>
        </w:rPr>
        <w:t xml:space="preserve">Penelitian ini menggunakan rancangan acak lengkap (RAL) pola faktorial yang terdiri dari dua faktor yaitu variasi penambahan tapioka (0 g, 10 g  dan 20 g) dan lama penyimpanan (4, 7, 10 dan 13 hari). Hasil penelitian menunjukkan bahwa </w:t>
      </w:r>
      <w:r w:rsidR="00BB7F60" w:rsidRPr="00A02851">
        <w:rPr>
          <w:rFonts w:ascii="Times New Roman" w:hAnsi="Times New Roman"/>
          <w:i/>
          <w:sz w:val="24"/>
          <w:szCs w:val="24"/>
        </w:rPr>
        <w:t>edible coating</w:t>
      </w:r>
      <w:r w:rsidR="00BB7F60">
        <w:rPr>
          <w:rFonts w:ascii="Times New Roman" w:hAnsi="Times New Roman"/>
          <w:sz w:val="24"/>
          <w:szCs w:val="24"/>
        </w:rPr>
        <w:t xml:space="preserve"> dengan variasi penambahan tapioka dan lama penyimpanan mampu mempertahankan mutu pada buah tomat. </w:t>
      </w:r>
      <w:r w:rsidR="00BB7F60" w:rsidRPr="00A02851">
        <w:rPr>
          <w:rFonts w:ascii="Times New Roman" w:hAnsi="Times New Roman"/>
          <w:i/>
          <w:sz w:val="24"/>
          <w:szCs w:val="24"/>
        </w:rPr>
        <w:t>Edible coating</w:t>
      </w:r>
      <w:r w:rsidR="00BB7F60">
        <w:rPr>
          <w:rFonts w:ascii="Times New Roman" w:hAnsi="Times New Roman"/>
          <w:sz w:val="24"/>
          <w:szCs w:val="24"/>
        </w:rPr>
        <w:t xml:space="preserve"> terbaik yaitu </w:t>
      </w:r>
      <w:r w:rsidR="00BB7F60" w:rsidRPr="00A02851">
        <w:rPr>
          <w:rFonts w:ascii="Times New Roman" w:hAnsi="Times New Roman"/>
          <w:i/>
          <w:sz w:val="24"/>
          <w:szCs w:val="24"/>
        </w:rPr>
        <w:t>edible coating</w:t>
      </w:r>
      <w:r w:rsidR="00BB7F60">
        <w:rPr>
          <w:rFonts w:ascii="Times New Roman" w:hAnsi="Times New Roman"/>
          <w:sz w:val="24"/>
          <w:szCs w:val="24"/>
        </w:rPr>
        <w:t xml:space="preserve"> dengan penambahan tapioka 10 g dan lama penyimpanan 10 hari  dengan karakteristik sifat fisik yaitu susut bobot 3,53%, warna 11,77 dan tekstur 21,08 kg/cm</w:t>
      </w:r>
      <w:r w:rsidR="00BB7F60">
        <w:rPr>
          <w:rFonts w:ascii="Times New Roman" w:hAnsi="Times New Roman"/>
          <w:sz w:val="24"/>
          <w:szCs w:val="24"/>
          <w:vertAlign w:val="superscript"/>
        </w:rPr>
        <w:t>2</w:t>
      </w:r>
      <w:r w:rsidR="00BB7F60">
        <w:rPr>
          <w:rFonts w:ascii="Times New Roman" w:hAnsi="Times New Roman"/>
          <w:sz w:val="24"/>
          <w:szCs w:val="24"/>
        </w:rPr>
        <w:t xml:space="preserve">, sedangkan sifat kimia yaitu kadar air 93,65%, kadar vitamin C 47,90%, total asam 0,89%. </w:t>
      </w:r>
    </w:p>
    <w:p w:rsidR="000133B2" w:rsidRDefault="000133B2" w:rsidP="00BB7F60">
      <w:pPr>
        <w:spacing w:after="120"/>
        <w:ind w:firstLine="720"/>
        <w:contextualSpacing/>
        <w:jc w:val="both"/>
        <w:rPr>
          <w:rFonts w:ascii="Times New Roman" w:hAnsi="Times New Roman"/>
          <w:sz w:val="23"/>
          <w:szCs w:val="23"/>
        </w:rPr>
      </w:pPr>
    </w:p>
    <w:p w:rsidR="000133B2" w:rsidRPr="000133B2" w:rsidRDefault="000133B2" w:rsidP="000133B2">
      <w:pPr>
        <w:spacing w:after="120"/>
        <w:contextualSpacing/>
        <w:jc w:val="both"/>
        <w:rPr>
          <w:rFonts w:ascii="Times New Roman" w:hAnsi="Times New Roman"/>
          <w:sz w:val="23"/>
          <w:szCs w:val="23"/>
        </w:rPr>
      </w:pPr>
      <w:r>
        <w:rPr>
          <w:rFonts w:ascii="Times New Roman" w:hAnsi="Times New Roman"/>
          <w:sz w:val="23"/>
          <w:szCs w:val="23"/>
        </w:rPr>
        <w:t xml:space="preserve">Kata Kunci: </w:t>
      </w:r>
      <w:r w:rsidR="00BB7F60">
        <w:rPr>
          <w:rFonts w:ascii="Times New Roman" w:hAnsi="Times New Roman"/>
          <w:sz w:val="23"/>
          <w:szCs w:val="23"/>
        </w:rPr>
        <w:t xml:space="preserve">tomat plum, </w:t>
      </w:r>
      <w:r w:rsidR="00BB7F60" w:rsidRPr="00BB7F60">
        <w:rPr>
          <w:rFonts w:ascii="Times New Roman" w:hAnsi="Times New Roman"/>
          <w:i/>
          <w:sz w:val="23"/>
          <w:szCs w:val="23"/>
        </w:rPr>
        <w:t>edible coating</w:t>
      </w:r>
      <w:r w:rsidR="00BB7F60">
        <w:rPr>
          <w:rFonts w:ascii="Times New Roman" w:hAnsi="Times New Roman"/>
          <w:sz w:val="23"/>
          <w:szCs w:val="23"/>
        </w:rPr>
        <w:t>, tapioka</w:t>
      </w:r>
    </w:p>
    <w:p w:rsidR="000133B2" w:rsidRPr="000133B2" w:rsidRDefault="000133B2" w:rsidP="000133B2">
      <w:pPr>
        <w:spacing w:after="120"/>
        <w:ind w:firstLine="720"/>
        <w:contextualSpacing/>
        <w:jc w:val="both"/>
        <w:rPr>
          <w:rFonts w:ascii="Times New Roman" w:hAnsi="Times New Roman"/>
          <w:sz w:val="23"/>
          <w:szCs w:val="23"/>
        </w:rPr>
      </w:pPr>
    </w:p>
    <w:p w:rsidR="00280434" w:rsidRDefault="00BB7F60" w:rsidP="00BB7F60">
      <w:pPr>
        <w:spacing w:after="120"/>
        <w:ind w:firstLine="720"/>
        <w:contextualSpacing/>
        <w:jc w:val="both"/>
        <w:rPr>
          <w:rFonts w:ascii="Times New Roman" w:hAnsi="Times New Roman"/>
          <w:i/>
          <w:sz w:val="24"/>
          <w:szCs w:val="24"/>
        </w:rPr>
      </w:pPr>
      <w:r>
        <w:rPr>
          <w:rFonts w:ascii="Times New Roman" w:hAnsi="Times New Roman"/>
          <w:i/>
          <w:sz w:val="24"/>
          <w:szCs w:val="24"/>
        </w:rPr>
        <w:t>The research aimed</w:t>
      </w:r>
      <w:r w:rsidRPr="008A09F7">
        <w:rPr>
          <w:rFonts w:ascii="Times New Roman" w:hAnsi="Times New Roman"/>
          <w:i/>
          <w:sz w:val="24"/>
          <w:szCs w:val="24"/>
        </w:rPr>
        <w:t xml:space="preserve"> to maintain the freshness of edible coating</w:t>
      </w:r>
      <w:r>
        <w:rPr>
          <w:rFonts w:ascii="Times New Roman" w:hAnsi="Times New Roman"/>
          <w:i/>
          <w:sz w:val="24"/>
          <w:szCs w:val="24"/>
        </w:rPr>
        <w:t xml:space="preserve"> plum</w:t>
      </w:r>
      <w:r w:rsidRPr="008A09F7">
        <w:rPr>
          <w:rFonts w:ascii="Times New Roman" w:hAnsi="Times New Roman"/>
          <w:i/>
          <w:sz w:val="24"/>
          <w:szCs w:val="24"/>
        </w:rPr>
        <w:t xml:space="preserve"> tomatoes coated with a variety of tapioca </w:t>
      </w:r>
      <w:r>
        <w:rPr>
          <w:rFonts w:ascii="Times New Roman" w:hAnsi="Times New Roman"/>
          <w:i/>
          <w:sz w:val="24"/>
          <w:szCs w:val="24"/>
        </w:rPr>
        <w:t>additions</w:t>
      </w:r>
      <w:r w:rsidRPr="008A09F7">
        <w:rPr>
          <w:rFonts w:ascii="Times New Roman" w:hAnsi="Times New Roman"/>
          <w:i/>
          <w:sz w:val="24"/>
          <w:szCs w:val="24"/>
        </w:rPr>
        <w:t xml:space="preserve"> and storage time.</w:t>
      </w:r>
      <w:r>
        <w:rPr>
          <w:rFonts w:ascii="Times New Roman" w:hAnsi="Times New Roman"/>
          <w:i/>
          <w:sz w:val="24"/>
          <w:szCs w:val="24"/>
        </w:rPr>
        <w:t xml:space="preserve"> </w:t>
      </w:r>
      <w:r w:rsidRPr="008A09F7">
        <w:rPr>
          <w:rFonts w:ascii="Times New Roman" w:hAnsi="Times New Roman"/>
          <w:i/>
          <w:sz w:val="24"/>
          <w:szCs w:val="24"/>
        </w:rPr>
        <w:t xml:space="preserve">. </w:t>
      </w:r>
      <w:r w:rsidRPr="008F64F5">
        <w:rPr>
          <w:rFonts w:ascii="Times New Roman" w:hAnsi="Times New Roman"/>
          <w:i/>
          <w:sz w:val="24"/>
          <w:szCs w:val="24"/>
        </w:rPr>
        <w:t xml:space="preserve">The experimental design was carried out using </w:t>
      </w:r>
      <w:r w:rsidRPr="008A09F7">
        <w:rPr>
          <w:rFonts w:ascii="Times New Roman" w:hAnsi="Times New Roman"/>
          <w:i/>
          <w:sz w:val="24"/>
          <w:szCs w:val="24"/>
        </w:rPr>
        <w:t xml:space="preserve">a completely randomized design (CRD) factorial pattern consisting of two factors, namely tapioca </w:t>
      </w:r>
      <w:r>
        <w:rPr>
          <w:rFonts w:ascii="Times New Roman" w:hAnsi="Times New Roman"/>
          <w:i/>
          <w:sz w:val="24"/>
          <w:szCs w:val="24"/>
        </w:rPr>
        <w:t>addition</w:t>
      </w:r>
      <w:r w:rsidRPr="008A09F7">
        <w:rPr>
          <w:rFonts w:ascii="Times New Roman" w:hAnsi="Times New Roman"/>
          <w:i/>
          <w:sz w:val="24"/>
          <w:szCs w:val="24"/>
        </w:rPr>
        <w:t xml:space="preserve"> (0 g, 10 g and 20 g) and storage duration (4, 7, 10 and 13 days). The results showed that edible coating with a variety of tapioca </w:t>
      </w:r>
      <w:r>
        <w:rPr>
          <w:rFonts w:ascii="Times New Roman" w:hAnsi="Times New Roman"/>
          <w:i/>
          <w:sz w:val="24"/>
          <w:szCs w:val="24"/>
        </w:rPr>
        <w:t>additions</w:t>
      </w:r>
      <w:r w:rsidRPr="008A09F7">
        <w:rPr>
          <w:rFonts w:ascii="Times New Roman" w:hAnsi="Times New Roman"/>
          <w:i/>
          <w:sz w:val="24"/>
          <w:szCs w:val="24"/>
        </w:rPr>
        <w:t xml:space="preserve"> and storage time were able to maintain the quality of tomatoes. The best edible coating is edible coating with tapioca </w:t>
      </w:r>
      <w:r>
        <w:rPr>
          <w:rFonts w:ascii="Times New Roman" w:hAnsi="Times New Roman"/>
          <w:i/>
          <w:sz w:val="24"/>
          <w:szCs w:val="24"/>
        </w:rPr>
        <w:t>addition</w:t>
      </w:r>
      <w:r w:rsidRPr="008A09F7">
        <w:rPr>
          <w:rFonts w:ascii="Times New Roman" w:hAnsi="Times New Roman"/>
          <w:i/>
          <w:sz w:val="24"/>
          <w:szCs w:val="24"/>
        </w:rPr>
        <w:t xml:space="preserve"> of 10 g and storage time of 10 days with the characteristics of physical properties namely weight loss of 3.53%, color 11.77 and texture of 21.08 kg / cm2, while the chemical nature of water content is 93.65 %, vitamin C </w:t>
      </w:r>
      <w:r>
        <w:rPr>
          <w:rFonts w:ascii="Times New Roman" w:hAnsi="Times New Roman"/>
          <w:i/>
          <w:sz w:val="24"/>
          <w:szCs w:val="24"/>
        </w:rPr>
        <w:t>levels 47.90%, total acid 0,89%.</w:t>
      </w:r>
    </w:p>
    <w:p w:rsidR="00BB7F60" w:rsidRPr="00391EDF" w:rsidRDefault="00BB7F60" w:rsidP="00BB7F60">
      <w:pPr>
        <w:spacing w:after="120"/>
        <w:ind w:firstLine="720"/>
        <w:contextualSpacing/>
        <w:jc w:val="both"/>
        <w:rPr>
          <w:rFonts w:ascii="Times New Roman" w:hAnsi="Times New Roman"/>
        </w:rPr>
      </w:pPr>
    </w:p>
    <w:p w:rsidR="00280434" w:rsidRPr="000133B2" w:rsidRDefault="00280434" w:rsidP="000133B2">
      <w:pPr>
        <w:spacing w:after="0"/>
        <w:contextualSpacing/>
        <w:jc w:val="both"/>
        <w:rPr>
          <w:rFonts w:ascii="Times New Roman" w:hAnsi="Times New Roman"/>
          <w:bCs/>
          <w:i/>
          <w:iCs/>
          <w:sz w:val="23"/>
          <w:szCs w:val="23"/>
        </w:rPr>
      </w:pPr>
      <w:r w:rsidRPr="000133B2">
        <w:rPr>
          <w:rFonts w:ascii="Times New Roman" w:hAnsi="Times New Roman"/>
          <w:bCs/>
          <w:i/>
          <w:iCs/>
          <w:sz w:val="23"/>
          <w:szCs w:val="23"/>
        </w:rPr>
        <w:t xml:space="preserve">Keywords : </w:t>
      </w:r>
      <w:r w:rsidR="00BB7F60">
        <w:rPr>
          <w:rFonts w:ascii="Times New Roman" w:hAnsi="Times New Roman"/>
          <w:bCs/>
          <w:i/>
          <w:iCs/>
          <w:sz w:val="23"/>
          <w:szCs w:val="23"/>
        </w:rPr>
        <w:t>plum tomato, edible coating, tapioca</w:t>
      </w:r>
    </w:p>
    <w:p w:rsidR="00280434" w:rsidRPr="00391EDF" w:rsidRDefault="00280434" w:rsidP="00280434">
      <w:pPr>
        <w:spacing w:after="0" w:line="240" w:lineRule="auto"/>
        <w:contextualSpacing/>
        <w:jc w:val="both"/>
        <w:rPr>
          <w:rFonts w:ascii="Times New Roman" w:hAnsi="Times New Roman"/>
        </w:rPr>
      </w:pPr>
    </w:p>
    <w:p w:rsidR="000557AD" w:rsidRPr="00391EDF" w:rsidRDefault="000557AD" w:rsidP="00280434">
      <w:pPr>
        <w:spacing w:after="0" w:line="240" w:lineRule="auto"/>
        <w:contextualSpacing/>
        <w:jc w:val="both"/>
        <w:rPr>
          <w:rFonts w:ascii="Times New Roman" w:hAnsi="Times New Roman"/>
        </w:rPr>
        <w:sectPr w:rsidR="000557AD" w:rsidRPr="00391EDF" w:rsidSect="000133B2">
          <w:type w:val="continuous"/>
          <w:pgSz w:w="11907" w:h="16840" w:code="9"/>
          <w:pgMar w:top="1440" w:right="1440" w:bottom="1440" w:left="1440" w:header="709" w:footer="709" w:gutter="0"/>
          <w:cols w:space="708"/>
          <w:docGrid w:linePitch="360"/>
        </w:sectPr>
      </w:pPr>
    </w:p>
    <w:p w:rsidR="00280434" w:rsidRDefault="00997E9E" w:rsidP="00C21375">
      <w:pPr>
        <w:spacing w:after="120"/>
        <w:contextualSpacing/>
        <w:jc w:val="center"/>
        <w:rPr>
          <w:rFonts w:ascii="Times New Roman" w:hAnsi="Times New Roman"/>
          <w:b/>
          <w:sz w:val="23"/>
          <w:szCs w:val="23"/>
        </w:rPr>
      </w:pPr>
      <w:r w:rsidRPr="00C21375">
        <w:rPr>
          <w:rFonts w:ascii="Times New Roman" w:hAnsi="Times New Roman"/>
          <w:b/>
          <w:sz w:val="23"/>
          <w:szCs w:val="23"/>
        </w:rPr>
        <w:lastRenderedPageBreak/>
        <w:t>P</w:t>
      </w:r>
      <w:r w:rsidR="008C5BBE" w:rsidRPr="00C21375">
        <w:rPr>
          <w:rFonts w:ascii="Times New Roman" w:hAnsi="Times New Roman"/>
          <w:b/>
          <w:sz w:val="23"/>
          <w:szCs w:val="23"/>
        </w:rPr>
        <w:t>ENDAHULUAN</w:t>
      </w:r>
    </w:p>
    <w:p w:rsidR="00C21375" w:rsidRPr="00C21375" w:rsidRDefault="00C21375" w:rsidP="00C21375">
      <w:pPr>
        <w:spacing w:after="120"/>
        <w:contextualSpacing/>
        <w:jc w:val="center"/>
        <w:rPr>
          <w:rFonts w:ascii="Times New Roman" w:hAnsi="Times New Roman"/>
          <w:b/>
          <w:sz w:val="23"/>
          <w:szCs w:val="23"/>
        </w:rPr>
      </w:pPr>
    </w:p>
    <w:p w:rsidR="00BB7F60" w:rsidRPr="00F70D1E" w:rsidRDefault="00BB7F60" w:rsidP="00C21375">
      <w:pPr>
        <w:spacing w:after="0"/>
        <w:ind w:firstLine="720"/>
        <w:contextualSpacing/>
        <w:jc w:val="both"/>
        <w:rPr>
          <w:rFonts w:ascii="Times New Roman" w:hAnsi="Times New Roman"/>
        </w:rPr>
      </w:pPr>
      <w:r w:rsidRPr="00F70D1E">
        <w:rPr>
          <w:rFonts w:ascii="Times New Roman" w:hAnsi="Times New Roman"/>
        </w:rPr>
        <w:t>Buah tomat merupakan buah  yang kaya akan vitamin A, C, tiamin, niasin, asam folat, kalsium, zat besi, kalium dan flavonoid (Rudito, 2005). Tomat kaya akan zat gizi dan dapat memberikan manfaat tetapi sangat mudah mengalami kerusakan. Buah tomat merupakan salah satu komoditas hortikultura yang sifatnya mudah mengalami penurunan kualitas. Penurunan kualitas disebabkan oleh proses fisiologis respirasi dan transpirasi yang terus berlangsung setelah buah dipetik</w:t>
      </w:r>
      <w:r w:rsidR="00F70D1E" w:rsidRPr="00F70D1E">
        <w:rPr>
          <w:rFonts w:ascii="Times New Roman" w:hAnsi="Times New Roman"/>
        </w:rPr>
        <w:t>.</w:t>
      </w:r>
    </w:p>
    <w:p w:rsidR="00BB7F60" w:rsidRPr="00F70D1E" w:rsidRDefault="00BB7F60" w:rsidP="00C21375">
      <w:pPr>
        <w:spacing w:after="0"/>
        <w:ind w:firstLine="720"/>
        <w:contextualSpacing/>
        <w:jc w:val="both"/>
        <w:rPr>
          <w:rFonts w:ascii="Times New Roman" w:hAnsi="Times New Roman"/>
        </w:rPr>
      </w:pPr>
      <w:r w:rsidRPr="00F70D1E">
        <w:rPr>
          <w:rFonts w:ascii="Times New Roman" w:hAnsi="Times New Roman"/>
        </w:rPr>
        <w:t>Teknik penyimpanan yang baik dapat mempertahankan kualitas buah selama penyimpanan</w:t>
      </w:r>
      <w:r w:rsidR="00F70D1E" w:rsidRPr="00F70D1E">
        <w:rPr>
          <w:rFonts w:ascii="Times New Roman" w:hAnsi="Times New Roman"/>
        </w:rPr>
        <w:t xml:space="preserve">. </w:t>
      </w:r>
      <w:r w:rsidR="00F70D1E" w:rsidRPr="00F70D1E">
        <w:rPr>
          <w:rFonts w:ascii="Times New Roman" w:hAnsi="Times New Roman"/>
        </w:rPr>
        <w:t xml:space="preserve">Salah satu teknik yang dapat digunakan untuk memperlambat proses respirasi dan transpirasi pada buah tomat adalah teknik </w:t>
      </w:r>
      <w:r w:rsidR="00F70D1E" w:rsidRPr="00F70D1E">
        <w:rPr>
          <w:rFonts w:ascii="Times New Roman" w:hAnsi="Times New Roman"/>
          <w:i/>
        </w:rPr>
        <w:t>edible coating</w:t>
      </w:r>
      <w:r w:rsidR="00F70D1E" w:rsidRPr="00F70D1E">
        <w:rPr>
          <w:rFonts w:ascii="Times New Roman" w:hAnsi="Times New Roman"/>
        </w:rPr>
        <w:t xml:space="preserve"> berbahan dasar pati</w:t>
      </w:r>
      <w:r w:rsidR="00F70D1E" w:rsidRPr="00F70D1E">
        <w:rPr>
          <w:rFonts w:ascii="Times New Roman" w:hAnsi="Times New Roman"/>
        </w:rPr>
        <w:t xml:space="preserve">. </w:t>
      </w:r>
      <w:r w:rsidR="00F70D1E" w:rsidRPr="00F70D1E">
        <w:rPr>
          <w:rFonts w:ascii="Times New Roman" w:hAnsi="Times New Roman"/>
        </w:rPr>
        <w:t xml:space="preserve">Keuntungan produk yang dilapisi dengan </w:t>
      </w:r>
      <w:r w:rsidR="00F70D1E" w:rsidRPr="00F70D1E">
        <w:rPr>
          <w:rFonts w:ascii="Times New Roman" w:hAnsi="Times New Roman"/>
          <w:i/>
        </w:rPr>
        <w:t>edible coating</w:t>
      </w:r>
      <w:r w:rsidR="00F70D1E" w:rsidRPr="00F70D1E">
        <w:rPr>
          <w:rFonts w:ascii="Times New Roman" w:hAnsi="Times New Roman"/>
        </w:rPr>
        <w:t xml:space="preserve"> berbasis pati yaitu menurunkan aktivitas air pada permukaan bahan sehingga kerusakan oleh mikroorganisme dapat dihindari karena terlindung oleh lapisan </w:t>
      </w:r>
      <w:r w:rsidR="00F70D1E" w:rsidRPr="00F70D1E">
        <w:rPr>
          <w:rFonts w:ascii="Times New Roman" w:hAnsi="Times New Roman"/>
          <w:i/>
        </w:rPr>
        <w:t>edible film</w:t>
      </w:r>
      <w:r w:rsidR="00F70D1E" w:rsidRPr="00F70D1E">
        <w:rPr>
          <w:rFonts w:ascii="Times New Roman" w:hAnsi="Times New Roman"/>
        </w:rPr>
        <w:t xml:space="preserve">, memperbaiki struktur permukaan bahan sehingga permukaan menjadi mengkilap, mengurangi terjadinya dehidrasi sehingga susut bobot dapat dicegah, mengurangi kontak oksigen dengan bahan sehingga ketengikan dapat dihambat, sifat asli produk seperti flavor tidak mengalami perubahan dan memperbaiki penampilan produk (Santoso </w:t>
      </w:r>
      <w:r w:rsidR="00F70D1E" w:rsidRPr="00F70D1E">
        <w:rPr>
          <w:rFonts w:ascii="Times New Roman" w:hAnsi="Times New Roman"/>
          <w:i/>
        </w:rPr>
        <w:t>et al.,</w:t>
      </w:r>
      <w:r w:rsidR="00F70D1E" w:rsidRPr="00F70D1E">
        <w:rPr>
          <w:rFonts w:ascii="Times New Roman" w:hAnsi="Times New Roman"/>
        </w:rPr>
        <w:t xml:space="preserve"> 2004).</w:t>
      </w:r>
    </w:p>
    <w:p w:rsidR="00F70D1E" w:rsidRPr="00F70D1E" w:rsidRDefault="00F70D1E" w:rsidP="00C21375">
      <w:pPr>
        <w:spacing w:after="0"/>
        <w:ind w:firstLine="720"/>
        <w:contextualSpacing/>
        <w:jc w:val="both"/>
        <w:rPr>
          <w:rFonts w:ascii="Times New Roman" w:hAnsi="Times New Roman"/>
        </w:rPr>
      </w:pPr>
      <w:r w:rsidRPr="00F70D1E">
        <w:rPr>
          <w:rFonts w:ascii="Times New Roman" w:hAnsi="Times New Roman"/>
        </w:rPr>
        <w:t xml:space="preserve">Tapioka merupakan pati yang dijadikan sebagai bahan dasar  pembuatan </w:t>
      </w:r>
      <w:r w:rsidRPr="00F70D1E">
        <w:rPr>
          <w:rFonts w:ascii="Times New Roman" w:hAnsi="Times New Roman"/>
          <w:i/>
        </w:rPr>
        <w:t>edible coating</w:t>
      </w:r>
      <w:r w:rsidRPr="00F70D1E">
        <w:rPr>
          <w:rFonts w:ascii="Times New Roman" w:hAnsi="Times New Roman"/>
        </w:rPr>
        <w:t xml:space="preserve">. Pemilihan tapioka sebagai bahan pembuatan </w:t>
      </w:r>
      <w:r w:rsidRPr="00F70D1E">
        <w:rPr>
          <w:rFonts w:ascii="Times New Roman" w:hAnsi="Times New Roman"/>
          <w:i/>
        </w:rPr>
        <w:t>edible coating</w:t>
      </w:r>
      <w:r w:rsidRPr="00F70D1E">
        <w:rPr>
          <w:rFonts w:ascii="Times New Roman" w:hAnsi="Times New Roman"/>
        </w:rPr>
        <w:t xml:space="preserve"> karena tapioka memiliki kandungan amilosa dan amilopektin cukup tinggi yang akan mempengaruhi pembentukan gel dalam pembuatan </w:t>
      </w:r>
      <w:r w:rsidRPr="00F70D1E">
        <w:rPr>
          <w:rFonts w:ascii="Times New Roman" w:hAnsi="Times New Roman"/>
          <w:i/>
        </w:rPr>
        <w:t xml:space="preserve">edible coating </w:t>
      </w:r>
      <w:r w:rsidRPr="00F70D1E">
        <w:rPr>
          <w:rFonts w:ascii="Times New Roman" w:hAnsi="Times New Roman"/>
        </w:rPr>
        <w:t>(Murtingrum, 2012)</w:t>
      </w:r>
      <w:r w:rsidRPr="00F70D1E">
        <w:rPr>
          <w:rFonts w:ascii="Times New Roman" w:hAnsi="Times New Roman"/>
          <w:i/>
        </w:rPr>
        <w:t xml:space="preserve">. </w:t>
      </w:r>
      <w:r w:rsidRPr="00F70D1E">
        <w:rPr>
          <w:rFonts w:ascii="Times New Roman" w:hAnsi="Times New Roman"/>
        </w:rPr>
        <w:t>Penggunaan tapioka dengan konsentrasi yang sangat sedikit menyebabkan laju respirasi yang tinggi karena lapisannya yang sangat tipis. Penggunaan tapioka dengan konsentrasi yang berlebihan menyebabkan lapisan menjadi tebal sehingga memungkinkan terjadinya respirasi anaerob</w:t>
      </w:r>
      <w:r w:rsidRPr="00F70D1E">
        <w:rPr>
          <w:rFonts w:ascii="Times New Roman" w:hAnsi="Times New Roman"/>
        </w:rPr>
        <w:t>.</w:t>
      </w:r>
    </w:p>
    <w:p w:rsidR="00F70D1E" w:rsidRDefault="00F70D1E" w:rsidP="00F70D1E">
      <w:pPr>
        <w:ind w:firstLine="720"/>
        <w:jc w:val="both"/>
        <w:rPr>
          <w:rFonts w:ascii="Times New Roman" w:hAnsi="Times New Roman"/>
          <w:sz w:val="24"/>
          <w:szCs w:val="24"/>
        </w:rPr>
      </w:pPr>
      <w:r w:rsidRPr="00F70D1E">
        <w:rPr>
          <w:rFonts w:ascii="Times New Roman" w:hAnsi="Times New Roman"/>
          <w:i/>
        </w:rPr>
        <w:t>Edible coating</w:t>
      </w:r>
      <w:r w:rsidRPr="00F70D1E">
        <w:rPr>
          <w:rFonts w:ascii="Times New Roman" w:hAnsi="Times New Roman"/>
        </w:rPr>
        <w:t xml:space="preserve"> yang baik adalah </w:t>
      </w:r>
      <w:r w:rsidRPr="00F70D1E">
        <w:rPr>
          <w:rFonts w:ascii="Times New Roman" w:hAnsi="Times New Roman"/>
          <w:i/>
        </w:rPr>
        <w:t>edible coating</w:t>
      </w:r>
      <w:r w:rsidRPr="00F70D1E">
        <w:rPr>
          <w:rFonts w:ascii="Times New Roman" w:hAnsi="Times New Roman"/>
        </w:rPr>
        <w:t xml:space="preserve"> yang mampu mempertahankan mutu </w:t>
      </w:r>
      <w:r w:rsidRPr="00F70D1E">
        <w:rPr>
          <w:rFonts w:ascii="Times New Roman" w:hAnsi="Times New Roman"/>
        </w:rPr>
        <w:lastRenderedPageBreak/>
        <w:t xml:space="preserve">produk. </w:t>
      </w:r>
      <w:r w:rsidRPr="00F70D1E">
        <w:rPr>
          <w:rFonts w:ascii="Times New Roman" w:hAnsi="Times New Roman"/>
          <w:i/>
        </w:rPr>
        <w:t>Edible coating</w:t>
      </w:r>
      <w:r w:rsidRPr="00F70D1E">
        <w:rPr>
          <w:rFonts w:ascii="Times New Roman" w:hAnsi="Times New Roman"/>
        </w:rPr>
        <w:t xml:space="preserve"> yang baik dihasilkan dari konsentrasi yang tepat pada masing-masing bahan penyusunnya, salah satunya adalah konsentrasi tapioka. Selain itu, lama penyimpanan juga mempengaruhi mutu produk yang dilapisi </w:t>
      </w:r>
      <w:r w:rsidRPr="00F70D1E">
        <w:rPr>
          <w:rFonts w:ascii="Times New Roman" w:hAnsi="Times New Roman"/>
          <w:i/>
        </w:rPr>
        <w:t>edible coating</w:t>
      </w:r>
      <w:r w:rsidRPr="00F70D1E">
        <w:rPr>
          <w:rFonts w:ascii="Times New Roman" w:hAnsi="Times New Roman"/>
        </w:rPr>
        <w:t xml:space="preserve">. Penelitian ini dilakukan untuk menentukan lama penyimpanan dan konsentrasi tapioka yang tepat dalam pembuatan </w:t>
      </w:r>
      <w:r w:rsidRPr="00F70D1E">
        <w:rPr>
          <w:rFonts w:ascii="Times New Roman" w:hAnsi="Times New Roman"/>
          <w:i/>
        </w:rPr>
        <w:t xml:space="preserve">edible coating </w:t>
      </w:r>
      <w:r w:rsidRPr="00F70D1E">
        <w:rPr>
          <w:rFonts w:ascii="Times New Roman" w:hAnsi="Times New Roman"/>
        </w:rPr>
        <w:t xml:space="preserve">yang diaplikasikan pada buah tomat. </w:t>
      </w:r>
    </w:p>
    <w:p w:rsidR="00F70D1E" w:rsidRDefault="00F70D1E" w:rsidP="00C21375">
      <w:pPr>
        <w:spacing w:after="0"/>
        <w:ind w:firstLine="720"/>
        <w:contextualSpacing/>
        <w:jc w:val="both"/>
        <w:rPr>
          <w:rFonts w:ascii="Times New Roman" w:hAnsi="Times New Roman"/>
          <w:noProof/>
          <w:sz w:val="23"/>
          <w:szCs w:val="23"/>
        </w:rPr>
      </w:pPr>
    </w:p>
    <w:p w:rsidR="00486E96" w:rsidRPr="00391EDF" w:rsidRDefault="00486E96" w:rsidP="00280434">
      <w:pPr>
        <w:spacing w:after="0" w:line="240" w:lineRule="auto"/>
        <w:contextualSpacing/>
        <w:jc w:val="both"/>
        <w:rPr>
          <w:rFonts w:ascii="Times New Roman" w:hAnsi="Times New Roman"/>
          <w:noProof/>
        </w:rPr>
      </w:pPr>
    </w:p>
    <w:p w:rsidR="00997E9E" w:rsidRDefault="00997E9E" w:rsidP="00C21375">
      <w:pPr>
        <w:spacing w:after="120"/>
        <w:contextualSpacing/>
        <w:jc w:val="center"/>
        <w:rPr>
          <w:rFonts w:ascii="Times New Roman" w:hAnsi="Times New Roman"/>
          <w:b/>
          <w:noProof/>
          <w:sz w:val="23"/>
          <w:szCs w:val="23"/>
        </w:rPr>
      </w:pPr>
      <w:r w:rsidRPr="00C21375">
        <w:rPr>
          <w:rFonts w:ascii="Times New Roman" w:hAnsi="Times New Roman"/>
          <w:b/>
          <w:noProof/>
          <w:sz w:val="23"/>
          <w:szCs w:val="23"/>
        </w:rPr>
        <w:t>METODE PENELITIAN</w:t>
      </w:r>
    </w:p>
    <w:p w:rsidR="00C21375" w:rsidRPr="00C21375" w:rsidRDefault="00C21375" w:rsidP="00C21375">
      <w:pPr>
        <w:spacing w:after="120"/>
        <w:contextualSpacing/>
        <w:jc w:val="center"/>
        <w:rPr>
          <w:rFonts w:ascii="Times New Roman" w:hAnsi="Times New Roman"/>
          <w:b/>
          <w:noProof/>
          <w:sz w:val="23"/>
          <w:szCs w:val="23"/>
        </w:rPr>
      </w:pPr>
    </w:p>
    <w:p w:rsidR="00C21375" w:rsidRPr="00C21375" w:rsidRDefault="008C5BBE" w:rsidP="00C21375">
      <w:pPr>
        <w:spacing w:after="120"/>
        <w:contextualSpacing/>
        <w:rPr>
          <w:rFonts w:ascii="Times New Roman" w:hAnsi="Times New Roman"/>
          <w:b/>
          <w:noProof/>
          <w:sz w:val="23"/>
          <w:szCs w:val="23"/>
        </w:rPr>
      </w:pPr>
      <w:r w:rsidRPr="00C21375">
        <w:rPr>
          <w:rFonts w:ascii="Times New Roman" w:hAnsi="Times New Roman"/>
          <w:b/>
          <w:noProof/>
          <w:sz w:val="23"/>
          <w:szCs w:val="23"/>
        </w:rPr>
        <w:t xml:space="preserve">Alat dan </w:t>
      </w:r>
      <w:r w:rsidR="00997E9E" w:rsidRPr="00C21375">
        <w:rPr>
          <w:rFonts w:ascii="Times New Roman" w:hAnsi="Times New Roman"/>
          <w:b/>
          <w:noProof/>
          <w:sz w:val="23"/>
          <w:szCs w:val="23"/>
        </w:rPr>
        <w:t>Bahan</w:t>
      </w:r>
    </w:p>
    <w:p w:rsidR="00F70D1E" w:rsidRPr="00F70D1E" w:rsidRDefault="00F70D1E" w:rsidP="00F70D1E">
      <w:pPr>
        <w:autoSpaceDE w:val="0"/>
        <w:autoSpaceDN w:val="0"/>
        <w:adjustRightInd w:val="0"/>
        <w:spacing w:after="0"/>
        <w:ind w:firstLine="720"/>
        <w:jc w:val="both"/>
        <w:rPr>
          <w:rFonts w:ascii="Times New Roman" w:hAnsi="Times New Roman"/>
        </w:rPr>
      </w:pPr>
      <w:r w:rsidRPr="00F70D1E">
        <w:rPr>
          <w:rFonts w:ascii="Times New Roman" w:hAnsi="Times New Roman"/>
        </w:rPr>
        <w:t>Bahan yang digunakan yaitu buah tomat plum (</w:t>
      </w:r>
      <w:r w:rsidRPr="00F70D1E">
        <w:rPr>
          <w:rFonts w:ascii="Times New Roman" w:hAnsi="Times New Roman"/>
          <w:i/>
        </w:rPr>
        <w:t>Solanum lycopersicum</w:t>
      </w:r>
      <w:r w:rsidRPr="00F70D1E">
        <w:rPr>
          <w:rFonts w:ascii="Times New Roman" w:hAnsi="Times New Roman"/>
        </w:rPr>
        <w:t xml:space="preserve"> L) dengan berat 50-60 g dan warna yang seragam (merah cerah), tapioka merk </w:t>
      </w:r>
      <w:r w:rsidRPr="00F70D1E">
        <w:rPr>
          <w:rFonts w:ascii="Times New Roman" w:hAnsi="Times New Roman"/>
          <w:i/>
        </w:rPr>
        <w:t>Rose Brand</w:t>
      </w:r>
      <w:r w:rsidRPr="00F70D1E">
        <w:rPr>
          <w:rFonts w:ascii="Times New Roman" w:hAnsi="Times New Roman"/>
        </w:rPr>
        <w:t xml:space="preserve">, </w:t>
      </w:r>
      <w:r w:rsidRPr="00F70D1E">
        <w:rPr>
          <w:rFonts w:ascii="Times New Roman" w:hAnsi="Times New Roman"/>
          <w:i/>
        </w:rPr>
        <w:t>Carboxymethyl cellulose</w:t>
      </w:r>
      <w:r w:rsidRPr="00F70D1E">
        <w:rPr>
          <w:rFonts w:ascii="Times New Roman" w:hAnsi="Times New Roman"/>
        </w:rPr>
        <w:t xml:space="preserve"> (CMC), gliserol, plasik</w:t>
      </w:r>
      <w:r w:rsidRPr="00F70D1E">
        <w:rPr>
          <w:rFonts w:ascii="Times New Roman" w:hAnsi="Times New Roman"/>
          <w:i/>
        </w:rPr>
        <w:t xml:space="preserve"> wrap</w:t>
      </w:r>
      <w:r w:rsidRPr="00F70D1E">
        <w:rPr>
          <w:rFonts w:ascii="Times New Roman" w:hAnsi="Times New Roman"/>
        </w:rPr>
        <w:t xml:space="preserve"> (polietilen) dengan ketebalan 17 mc merk Bagus dan cup plastik ukuran 300 ml. Bahan kimia yang digunakan dalam penelitian meliputi NaOH 0,1 N, iodin 0,01 N, alkohol 96%, akuades, indikator PP dan amilum.</w:t>
      </w:r>
    </w:p>
    <w:p w:rsidR="00F70D1E" w:rsidRPr="00F70D1E" w:rsidRDefault="00F70D1E" w:rsidP="00F70D1E">
      <w:pPr>
        <w:autoSpaceDE w:val="0"/>
        <w:autoSpaceDN w:val="0"/>
        <w:adjustRightInd w:val="0"/>
        <w:spacing w:after="0"/>
        <w:ind w:firstLine="720"/>
        <w:jc w:val="both"/>
        <w:rPr>
          <w:rFonts w:ascii="Times New Roman" w:hAnsi="Times New Roman"/>
          <w:i/>
        </w:rPr>
      </w:pPr>
      <w:r w:rsidRPr="00F70D1E">
        <w:rPr>
          <w:rFonts w:ascii="Times New Roman" w:hAnsi="Times New Roman"/>
        </w:rPr>
        <w:t xml:space="preserve">Alat yang digunakan </w:t>
      </w:r>
      <w:r w:rsidRPr="00F70D1E">
        <w:rPr>
          <w:rFonts w:ascii="Times New Roman" w:hAnsi="Times New Roman"/>
          <w:lang w:val="id-ID"/>
        </w:rPr>
        <w:t>yaitu</w:t>
      </w:r>
      <w:r w:rsidRPr="00F70D1E">
        <w:rPr>
          <w:rFonts w:ascii="Times New Roman" w:hAnsi="Times New Roman"/>
        </w:rPr>
        <w:t xml:space="preserve"> pisau </w:t>
      </w:r>
      <w:r w:rsidRPr="00F70D1E">
        <w:rPr>
          <w:rFonts w:ascii="Times New Roman" w:hAnsi="Times New Roman"/>
          <w:i/>
        </w:rPr>
        <w:t>staninles stell</w:t>
      </w:r>
      <w:r w:rsidRPr="00F70D1E">
        <w:rPr>
          <w:rFonts w:ascii="Times New Roman" w:hAnsi="Times New Roman"/>
        </w:rPr>
        <w:t>, per</w:t>
      </w:r>
      <w:r w:rsidRPr="00F70D1E">
        <w:rPr>
          <w:rFonts w:ascii="Times New Roman" w:hAnsi="Times New Roman"/>
          <w:lang w:val="id-ID"/>
        </w:rPr>
        <w:t>alatan</w:t>
      </w:r>
      <w:r w:rsidRPr="00F70D1E">
        <w:rPr>
          <w:rFonts w:ascii="Times New Roman" w:hAnsi="Times New Roman"/>
        </w:rPr>
        <w:t xml:space="preserve"> gelas dengan merk Pyrex, </w:t>
      </w:r>
      <w:r w:rsidRPr="00F70D1E">
        <w:rPr>
          <w:rFonts w:ascii="Times New Roman" w:hAnsi="Times New Roman"/>
          <w:i/>
        </w:rPr>
        <w:t>hotplate stirrer</w:t>
      </w:r>
      <w:r w:rsidRPr="00F70D1E">
        <w:rPr>
          <w:rFonts w:ascii="Times New Roman" w:hAnsi="Times New Roman"/>
        </w:rPr>
        <w:t xml:space="preserve">, termometer, saringan plastik, pisau, mortar dan pestle, timbangan </w:t>
      </w:r>
      <w:r w:rsidRPr="00F70D1E">
        <w:rPr>
          <w:rFonts w:ascii="Times New Roman" w:hAnsi="Times New Roman"/>
          <w:i/>
        </w:rPr>
        <w:t>color reader,</w:t>
      </w:r>
      <w:r w:rsidRPr="00F70D1E">
        <w:rPr>
          <w:rFonts w:ascii="Times New Roman" w:hAnsi="Times New Roman"/>
        </w:rPr>
        <w:t xml:space="preserve"> oven</w:t>
      </w:r>
      <w:r w:rsidRPr="00F70D1E">
        <w:rPr>
          <w:rFonts w:ascii="Times New Roman" w:hAnsi="Times New Roman"/>
          <w:i/>
        </w:rPr>
        <w:t xml:space="preserve"> </w:t>
      </w:r>
      <w:r w:rsidRPr="00F70D1E">
        <w:rPr>
          <w:rFonts w:ascii="Times New Roman" w:hAnsi="Times New Roman"/>
        </w:rPr>
        <w:t xml:space="preserve">dan </w:t>
      </w:r>
      <w:r w:rsidRPr="00F70D1E">
        <w:rPr>
          <w:rFonts w:ascii="Times New Roman" w:hAnsi="Times New Roman"/>
          <w:i/>
        </w:rPr>
        <w:t xml:space="preserve">texture analyzer </w:t>
      </w:r>
      <w:r w:rsidRPr="00F70D1E">
        <w:rPr>
          <w:rFonts w:ascii="Times New Roman" w:hAnsi="Times New Roman"/>
        </w:rPr>
        <w:t>merk</w:t>
      </w:r>
      <w:r w:rsidRPr="00F70D1E">
        <w:rPr>
          <w:rFonts w:ascii="Times New Roman" w:hAnsi="Times New Roman"/>
          <w:i/>
        </w:rPr>
        <w:t xml:space="preserve"> Brookfield.</w:t>
      </w:r>
    </w:p>
    <w:p w:rsidR="00A74417" w:rsidRPr="00391EDF" w:rsidRDefault="00A74417" w:rsidP="008C5BBE">
      <w:pPr>
        <w:spacing w:after="0" w:line="240" w:lineRule="auto"/>
        <w:contextualSpacing/>
        <w:jc w:val="both"/>
        <w:rPr>
          <w:rFonts w:ascii="Times New Roman" w:hAnsi="Times New Roman"/>
          <w:b/>
          <w:noProof/>
        </w:rPr>
      </w:pPr>
    </w:p>
    <w:p w:rsidR="008C5BBE" w:rsidRDefault="008C5BBE" w:rsidP="00C21375">
      <w:pPr>
        <w:spacing w:after="120" w:line="240" w:lineRule="auto"/>
        <w:contextualSpacing/>
        <w:jc w:val="both"/>
        <w:rPr>
          <w:rFonts w:ascii="Times New Roman" w:hAnsi="Times New Roman"/>
          <w:b/>
          <w:noProof/>
          <w:sz w:val="23"/>
          <w:szCs w:val="23"/>
        </w:rPr>
      </w:pPr>
      <w:r w:rsidRPr="00C21375">
        <w:rPr>
          <w:rFonts w:ascii="Times New Roman" w:hAnsi="Times New Roman"/>
          <w:b/>
          <w:noProof/>
          <w:sz w:val="23"/>
          <w:szCs w:val="23"/>
        </w:rPr>
        <w:t>Cara Pembuatan</w:t>
      </w:r>
    </w:p>
    <w:p w:rsidR="00C21375" w:rsidRPr="00C21375" w:rsidRDefault="00C21375" w:rsidP="008C5BBE">
      <w:pPr>
        <w:spacing w:after="0" w:line="240" w:lineRule="auto"/>
        <w:contextualSpacing/>
        <w:jc w:val="both"/>
        <w:rPr>
          <w:rFonts w:ascii="Times New Roman" w:hAnsi="Times New Roman"/>
          <w:b/>
          <w:noProof/>
          <w:sz w:val="23"/>
          <w:szCs w:val="23"/>
        </w:rPr>
      </w:pPr>
    </w:p>
    <w:p w:rsidR="00F70D1E" w:rsidRDefault="00F70D1E" w:rsidP="00C21375">
      <w:pPr>
        <w:spacing w:after="0"/>
        <w:ind w:firstLine="720"/>
        <w:contextualSpacing/>
        <w:jc w:val="both"/>
        <w:rPr>
          <w:rFonts w:ascii="Times New Roman" w:hAnsi="Times New Roman"/>
          <w:sz w:val="24"/>
          <w:szCs w:val="24"/>
        </w:rPr>
      </w:pPr>
      <w:r>
        <w:rPr>
          <w:rFonts w:ascii="Times New Roman" w:hAnsi="Times New Roman"/>
          <w:sz w:val="24"/>
          <w:szCs w:val="24"/>
          <w:lang w:val="id-ID"/>
        </w:rPr>
        <w:t xml:space="preserve">Pembuatan </w:t>
      </w:r>
      <w:r>
        <w:rPr>
          <w:rFonts w:ascii="Times New Roman" w:hAnsi="Times New Roman"/>
          <w:i/>
          <w:sz w:val="24"/>
          <w:szCs w:val="24"/>
          <w:lang w:val="id-ID"/>
        </w:rPr>
        <w:t>edible coating</w:t>
      </w:r>
      <w:r>
        <w:rPr>
          <w:rFonts w:ascii="Times New Roman" w:hAnsi="Times New Roman"/>
          <w:sz w:val="24"/>
          <w:szCs w:val="24"/>
          <w:lang w:val="id-ID"/>
        </w:rPr>
        <w:t xml:space="preserve"> </w:t>
      </w:r>
      <w:r>
        <w:rPr>
          <w:rFonts w:ascii="Times New Roman" w:hAnsi="Times New Roman"/>
          <w:sz w:val="24"/>
          <w:szCs w:val="24"/>
        </w:rPr>
        <w:t>dilakukan dengan penambahan tapioka dengan konsentrasi 0 g, 10 g dan 20 g.</w:t>
      </w:r>
      <w:r>
        <w:rPr>
          <w:rFonts w:ascii="Times New Roman" w:hAnsi="Times New Roman"/>
          <w:sz w:val="24"/>
          <w:szCs w:val="24"/>
        </w:rPr>
        <w:t xml:space="preserve"> tapioka pada masing-masing konsentrasi dilarutkan dengan 500 ml akuades dalam gelas piala 1000 ml kemudian pengadukan sampai homogen dan disaring dengan kain saring. Suspense pati dipanaskan sambil diaduk menggunakan hotplate stirrer sampai mencapai suhu kurang lebih </w:t>
      </w:r>
      <w:r w:rsidRPr="00277AFD">
        <w:rPr>
          <w:rFonts w:ascii="Times New Roman" w:hAnsi="Times New Roman"/>
          <w:sz w:val="24"/>
          <w:szCs w:val="24"/>
        </w:rPr>
        <w:t>65</w:t>
      </w:r>
      <w:r>
        <w:rPr>
          <w:rFonts w:ascii="Rockwell" w:hAnsi="Rockwell"/>
          <w:sz w:val="24"/>
          <w:szCs w:val="24"/>
          <w:vertAlign w:val="superscript"/>
        </w:rPr>
        <w:t>°</w:t>
      </w:r>
      <w:r w:rsidRPr="00277AFD">
        <w:rPr>
          <w:rFonts w:ascii="Times New Roman" w:hAnsi="Times New Roman"/>
          <w:sz w:val="24"/>
          <w:szCs w:val="24"/>
        </w:rPr>
        <w:t>C.</w:t>
      </w:r>
      <w:r>
        <w:rPr>
          <w:rFonts w:ascii="Times New Roman" w:hAnsi="Times New Roman"/>
          <w:sz w:val="24"/>
          <w:szCs w:val="24"/>
        </w:rPr>
        <w:t xml:space="preserve"> </w:t>
      </w:r>
      <w:r w:rsidRPr="00277AFD">
        <w:rPr>
          <w:rFonts w:ascii="Times New Roman" w:hAnsi="Times New Roman"/>
          <w:sz w:val="24"/>
          <w:szCs w:val="24"/>
        </w:rPr>
        <w:t xml:space="preserve">Penambahan </w:t>
      </w:r>
      <w:r w:rsidRPr="00277AFD">
        <w:rPr>
          <w:rFonts w:ascii="Times New Roman" w:hAnsi="Times New Roman"/>
          <w:i/>
          <w:sz w:val="24"/>
          <w:szCs w:val="24"/>
        </w:rPr>
        <w:t>Carboxymethyl cellulose</w:t>
      </w:r>
      <w:r>
        <w:rPr>
          <w:rFonts w:ascii="Times New Roman" w:hAnsi="Times New Roman"/>
          <w:sz w:val="24"/>
          <w:szCs w:val="24"/>
        </w:rPr>
        <w:t xml:space="preserve"> sebanyak 5 </w:t>
      </w:r>
      <w:r w:rsidRPr="00277AFD">
        <w:rPr>
          <w:rFonts w:ascii="Times New Roman" w:hAnsi="Times New Roman"/>
          <w:sz w:val="24"/>
          <w:szCs w:val="24"/>
        </w:rPr>
        <w:t xml:space="preserve">g </w:t>
      </w:r>
      <w:r>
        <w:rPr>
          <w:rFonts w:ascii="Times New Roman" w:hAnsi="Times New Roman"/>
          <w:sz w:val="24"/>
          <w:szCs w:val="24"/>
        </w:rPr>
        <w:t xml:space="preserve"> dan gliserol sebanyak 35 ml </w:t>
      </w:r>
      <w:r w:rsidRPr="00277AFD">
        <w:rPr>
          <w:rFonts w:ascii="Times New Roman" w:hAnsi="Times New Roman"/>
          <w:sz w:val="24"/>
          <w:szCs w:val="24"/>
        </w:rPr>
        <w:lastRenderedPageBreak/>
        <w:t>sedikit demi sedikit sambil terus dipanaskan dan diaduk</w:t>
      </w:r>
      <w:r>
        <w:rPr>
          <w:rFonts w:ascii="Times New Roman" w:hAnsi="Times New Roman"/>
          <w:sz w:val="24"/>
          <w:szCs w:val="24"/>
        </w:rPr>
        <w:t xml:space="preserve">. Pendinginan dilakukan sampai suhu kurang lebih </w:t>
      </w:r>
      <w:r w:rsidRPr="00277AFD">
        <w:rPr>
          <w:rFonts w:ascii="Times New Roman" w:hAnsi="Times New Roman"/>
          <w:sz w:val="24"/>
          <w:szCs w:val="24"/>
        </w:rPr>
        <w:t>30</w:t>
      </w:r>
      <w:r>
        <w:rPr>
          <w:rFonts w:ascii="Rockwell" w:hAnsi="Rockwell"/>
          <w:sz w:val="24"/>
          <w:szCs w:val="24"/>
          <w:vertAlign w:val="superscript"/>
        </w:rPr>
        <w:t>°</w:t>
      </w:r>
      <w:r w:rsidRPr="00277AFD">
        <w:rPr>
          <w:rFonts w:ascii="Times New Roman" w:hAnsi="Times New Roman"/>
          <w:sz w:val="24"/>
          <w:szCs w:val="24"/>
        </w:rPr>
        <w:t>C dan diaplikasikan pada tomat</w:t>
      </w:r>
    </w:p>
    <w:p w:rsidR="00F70D1E" w:rsidRDefault="00F70D1E" w:rsidP="00C21375">
      <w:pPr>
        <w:spacing w:after="0"/>
        <w:ind w:firstLine="720"/>
        <w:contextualSpacing/>
        <w:jc w:val="both"/>
        <w:rPr>
          <w:rFonts w:ascii="Times New Roman" w:hAnsi="Times New Roman"/>
          <w:noProof/>
          <w:sz w:val="23"/>
          <w:szCs w:val="23"/>
        </w:rPr>
      </w:pPr>
      <w:r>
        <w:rPr>
          <w:rFonts w:ascii="Times New Roman" w:hAnsi="Times New Roman"/>
          <w:sz w:val="24"/>
          <w:szCs w:val="24"/>
        </w:rPr>
        <w:t xml:space="preserve">Aplikasi </w:t>
      </w:r>
      <w:r>
        <w:rPr>
          <w:rFonts w:ascii="Times New Roman" w:hAnsi="Times New Roman"/>
          <w:i/>
          <w:sz w:val="24"/>
          <w:szCs w:val="24"/>
        </w:rPr>
        <w:t>edible coating</w:t>
      </w:r>
      <w:r>
        <w:rPr>
          <w:rFonts w:ascii="Times New Roman" w:hAnsi="Times New Roman"/>
          <w:sz w:val="24"/>
          <w:szCs w:val="24"/>
        </w:rPr>
        <w:t xml:space="preserve"> pada tomat dilakukan dengan pemilihan buah tomat yang seragam warna dan tingkat kemasakannya lalu dicuci bersih dan ditiriskan. Tomat yang sudah bersih diberi perlakuan tanpa </w:t>
      </w:r>
      <w:r w:rsidRPr="00CE5440">
        <w:rPr>
          <w:rFonts w:ascii="Times New Roman" w:hAnsi="Times New Roman"/>
          <w:i/>
          <w:sz w:val="24"/>
          <w:szCs w:val="24"/>
        </w:rPr>
        <w:t>coating</w:t>
      </w:r>
      <w:r>
        <w:rPr>
          <w:rFonts w:ascii="Times New Roman" w:hAnsi="Times New Roman"/>
          <w:sz w:val="24"/>
          <w:szCs w:val="24"/>
        </w:rPr>
        <w:t xml:space="preserve"> (0 g) dan di</w:t>
      </w:r>
      <w:r w:rsidRPr="00CE5440">
        <w:rPr>
          <w:rFonts w:ascii="Times New Roman" w:hAnsi="Times New Roman"/>
          <w:i/>
          <w:sz w:val="24"/>
          <w:szCs w:val="24"/>
        </w:rPr>
        <w:t>coating</w:t>
      </w:r>
      <w:r>
        <w:rPr>
          <w:rFonts w:ascii="Times New Roman" w:hAnsi="Times New Roman"/>
          <w:sz w:val="24"/>
          <w:szCs w:val="24"/>
        </w:rPr>
        <w:t xml:space="preserve"> dengan larutan </w:t>
      </w:r>
      <w:r w:rsidRPr="00CE5440">
        <w:rPr>
          <w:rFonts w:ascii="Times New Roman" w:hAnsi="Times New Roman"/>
          <w:i/>
          <w:sz w:val="24"/>
          <w:szCs w:val="24"/>
        </w:rPr>
        <w:t>film</w:t>
      </w:r>
      <w:r>
        <w:rPr>
          <w:rFonts w:ascii="Times New Roman" w:hAnsi="Times New Roman"/>
          <w:sz w:val="24"/>
          <w:szCs w:val="24"/>
        </w:rPr>
        <w:t xml:space="preserve">. Pelapisan </w:t>
      </w:r>
      <w:r>
        <w:rPr>
          <w:rFonts w:ascii="Times New Roman" w:hAnsi="Times New Roman"/>
          <w:i/>
          <w:sz w:val="24"/>
          <w:szCs w:val="24"/>
        </w:rPr>
        <w:t>edible coating</w:t>
      </w:r>
      <w:r>
        <w:rPr>
          <w:rFonts w:ascii="Times New Roman" w:hAnsi="Times New Roman"/>
          <w:sz w:val="24"/>
          <w:szCs w:val="24"/>
        </w:rPr>
        <w:t xml:space="preserve"> dengan cara pencelupan</w:t>
      </w:r>
      <w:r w:rsidR="00EC3074">
        <w:rPr>
          <w:rFonts w:ascii="Times New Roman" w:hAnsi="Times New Roman"/>
          <w:sz w:val="24"/>
          <w:szCs w:val="24"/>
        </w:rPr>
        <w:t xml:space="preserve"> </w:t>
      </w:r>
      <w:r w:rsidR="00EC3074">
        <w:rPr>
          <w:rFonts w:ascii="Times New Roman" w:hAnsi="Times New Roman"/>
          <w:sz w:val="24"/>
          <w:szCs w:val="24"/>
        </w:rPr>
        <w:t xml:space="preserve">dalam formula </w:t>
      </w:r>
      <w:r w:rsidR="00EC3074">
        <w:rPr>
          <w:rFonts w:ascii="Times New Roman" w:hAnsi="Times New Roman"/>
          <w:i/>
          <w:sz w:val="24"/>
          <w:szCs w:val="24"/>
        </w:rPr>
        <w:t>edible coating</w:t>
      </w:r>
    </w:p>
    <w:p w:rsidR="007E5883" w:rsidRPr="00391EDF" w:rsidRDefault="007E5883" w:rsidP="007E5883">
      <w:pPr>
        <w:spacing w:after="0" w:line="240" w:lineRule="auto"/>
        <w:contextualSpacing/>
        <w:jc w:val="both"/>
        <w:rPr>
          <w:rFonts w:ascii="Times New Roman" w:hAnsi="Times New Roman"/>
          <w:noProof/>
        </w:rPr>
      </w:pPr>
    </w:p>
    <w:p w:rsidR="007E5883" w:rsidRDefault="007E5883" w:rsidP="00C21375">
      <w:pPr>
        <w:spacing w:after="120" w:line="240" w:lineRule="auto"/>
        <w:contextualSpacing/>
        <w:jc w:val="both"/>
        <w:rPr>
          <w:rFonts w:ascii="Times New Roman" w:hAnsi="Times New Roman"/>
          <w:b/>
          <w:noProof/>
          <w:sz w:val="23"/>
          <w:szCs w:val="23"/>
        </w:rPr>
      </w:pPr>
      <w:r w:rsidRPr="00C21375">
        <w:rPr>
          <w:rFonts w:ascii="Times New Roman" w:hAnsi="Times New Roman"/>
          <w:b/>
          <w:noProof/>
          <w:sz w:val="23"/>
          <w:szCs w:val="23"/>
        </w:rPr>
        <w:t>Rancangan Percobaan</w:t>
      </w:r>
    </w:p>
    <w:p w:rsidR="00C21375" w:rsidRPr="00C21375" w:rsidRDefault="00C21375" w:rsidP="00C21375">
      <w:pPr>
        <w:spacing w:after="120" w:line="240" w:lineRule="auto"/>
        <w:contextualSpacing/>
        <w:jc w:val="both"/>
        <w:rPr>
          <w:rFonts w:ascii="Times New Roman" w:hAnsi="Times New Roman"/>
          <w:b/>
          <w:noProof/>
          <w:sz w:val="23"/>
          <w:szCs w:val="23"/>
        </w:rPr>
      </w:pPr>
    </w:p>
    <w:p w:rsidR="00EC3074" w:rsidRDefault="00EC3074" w:rsidP="00C21375">
      <w:pPr>
        <w:spacing w:after="120"/>
        <w:ind w:firstLine="720"/>
        <w:contextualSpacing/>
        <w:jc w:val="both"/>
        <w:rPr>
          <w:rFonts w:ascii="Times New Roman" w:eastAsiaTheme="minorEastAsia" w:hAnsi="Times New Roman"/>
          <w:sz w:val="24"/>
          <w:szCs w:val="24"/>
        </w:rPr>
      </w:pPr>
      <w:r>
        <w:rPr>
          <w:rFonts w:ascii="Times New Roman" w:eastAsiaTheme="minorEastAsia" w:hAnsi="Times New Roman"/>
          <w:sz w:val="24"/>
          <w:szCs w:val="24"/>
        </w:rPr>
        <w:t>Rancangan penelitian yang digunakan dalam penelitian ini adalah Rancangan Acak Lengkap (RAL) pola faktorial yang terdiri dari 2 faktor, yaitu</w:t>
      </w:r>
      <w:r w:rsidRPr="00A94A29">
        <w:rPr>
          <w:rFonts w:ascii="Times New Roman" w:eastAsiaTheme="minorEastAsia" w:hAnsi="Times New Roman"/>
          <w:sz w:val="24"/>
          <w:szCs w:val="24"/>
        </w:rPr>
        <w:t xml:space="preserve"> </w:t>
      </w:r>
      <w:r>
        <w:rPr>
          <w:rFonts w:ascii="Times New Roman" w:eastAsiaTheme="minorEastAsia" w:hAnsi="Times New Roman"/>
          <w:sz w:val="24"/>
          <w:szCs w:val="24"/>
        </w:rPr>
        <w:t>variasi penambahan tapioka sebagai faktor A (0 g, 10 g dan 20 g) dan lama penyimpanan sebagai faktor B (4, 7, 10, dan 13 hari).</w:t>
      </w:r>
      <w:r>
        <w:rPr>
          <w:rFonts w:ascii="Times New Roman" w:eastAsiaTheme="minorEastAsia" w:hAnsi="Times New Roman"/>
          <w:sz w:val="24"/>
          <w:szCs w:val="24"/>
        </w:rPr>
        <w:t xml:space="preserve"> </w:t>
      </w:r>
      <w:r>
        <w:rPr>
          <w:rFonts w:ascii="Times New Roman" w:hAnsi="Times New Roman"/>
          <w:sz w:val="24"/>
          <w:szCs w:val="24"/>
        </w:rPr>
        <w:t xml:space="preserve">Data </w:t>
      </w:r>
      <w:r>
        <w:rPr>
          <w:rFonts w:ascii="Times New Roman" w:eastAsiaTheme="minorEastAsia" w:hAnsi="Times New Roman"/>
          <w:sz w:val="24"/>
          <w:szCs w:val="24"/>
        </w:rPr>
        <w:t xml:space="preserve">hasil penelitian diolah menggunakan program SPSS </w:t>
      </w:r>
      <w:r>
        <w:rPr>
          <w:rFonts w:ascii="Times New Roman" w:eastAsiaTheme="minorEastAsia" w:hAnsi="Times New Roman"/>
          <w:i/>
          <w:sz w:val="24"/>
          <w:szCs w:val="24"/>
        </w:rPr>
        <w:t>Statistics</w:t>
      </w:r>
      <w:r>
        <w:rPr>
          <w:rFonts w:ascii="Times New Roman" w:eastAsiaTheme="minorEastAsia" w:hAnsi="Times New Roman"/>
          <w:sz w:val="24"/>
          <w:szCs w:val="24"/>
        </w:rPr>
        <w:t xml:space="preserve"> 22. </w:t>
      </w:r>
      <w:r>
        <w:rPr>
          <w:rFonts w:ascii="Times New Roman" w:hAnsi="Times New Roman"/>
          <w:sz w:val="24"/>
          <w:szCs w:val="24"/>
        </w:rPr>
        <w:t xml:space="preserve">Data yang diperoleh kemudian dievaluasi dengan analisis sidik ragam (ANOVA) dan apabila ada beda nyata maka dilanjutkan dengan pengujian DMRT </w:t>
      </w:r>
      <w:r>
        <w:rPr>
          <w:rFonts w:ascii="Times New Roman" w:eastAsiaTheme="minorEastAsia" w:hAnsi="Times New Roman"/>
          <w:sz w:val="24"/>
          <w:szCs w:val="24"/>
        </w:rPr>
        <w:t>(</w:t>
      </w:r>
      <w:r w:rsidRPr="00266C5D">
        <w:rPr>
          <w:rFonts w:ascii="Times New Roman" w:eastAsiaTheme="minorEastAsia" w:hAnsi="Times New Roman"/>
          <w:i/>
          <w:sz w:val="24"/>
          <w:szCs w:val="24"/>
        </w:rPr>
        <w:t>Duncan Muliple Range Test</w:t>
      </w:r>
      <w:r>
        <w:rPr>
          <w:rFonts w:ascii="Times New Roman" w:eastAsiaTheme="minorEastAsia" w:hAnsi="Times New Roman"/>
          <w:sz w:val="24"/>
          <w:szCs w:val="24"/>
        </w:rPr>
        <w:t>) pada tingkat kepercayaan 95% (α = 0,05).</w:t>
      </w:r>
    </w:p>
    <w:p w:rsidR="007E5883" w:rsidRPr="00391EDF" w:rsidRDefault="007E5883" w:rsidP="007E5883">
      <w:pPr>
        <w:spacing w:after="0" w:line="240" w:lineRule="auto"/>
        <w:contextualSpacing/>
        <w:jc w:val="both"/>
        <w:rPr>
          <w:rFonts w:ascii="Times New Roman" w:hAnsi="Times New Roman"/>
        </w:rPr>
      </w:pPr>
    </w:p>
    <w:p w:rsidR="007E5883" w:rsidRDefault="007E5883" w:rsidP="00C21375">
      <w:pPr>
        <w:spacing w:after="120"/>
        <w:contextualSpacing/>
        <w:jc w:val="center"/>
        <w:rPr>
          <w:rFonts w:ascii="Times New Roman" w:hAnsi="Times New Roman"/>
          <w:b/>
          <w:sz w:val="23"/>
          <w:szCs w:val="23"/>
        </w:rPr>
      </w:pPr>
      <w:r w:rsidRPr="00C21375">
        <w:rPr>
          <w:rFonts w:ascii="Times New Roman" w:hAnsi="Times New Roman"/>
          <w:b/>
          <w:sz w:val="23"/>
          <w:szCs w:val="23"/>
        </w:rPr>
        <w:t>HASIL DAN PEMBAHASAN</w:t>
      </w:r>
    </w:p>
    <w:p w:rsidR="00C21375" w:rsidRPr="00C21375" w:rsidRDefault="00C21375" w:rsidP="00C21375">
      <w:pPr>
        <w:spacing w:after="120"/>
        <w:contextualSpacing/>
        <w:jc w:val="center"/>
        <w:rPr>
          <w:rFonts w:ascii="Times New Roman" w:hAnsi="Times New Roman"/>
          <w:b/>
          <w:sz w:val="23"/>
          <w:szCs w:val="23"/>
        </w:rPr>
      </w:pPr>
    </w:p>
    <w:p w:rsidR="00C21375" w:rsidRPr="00C21375" w:rsidRDefault="00EC3074" w:rsidP="00C21375">
      <w:pPr>
        <w:spacing w:after="120"/>
        <w:contextualSpacing/>
        <w:jc w:val="both"/>
        <w:rPr>
          <w:rFonts w:ascii="Times New Roman" w:hAnsi="Times New Roman"/>
          <w:b/>
          <w:sz w:val="23"/>
          <w:szCs w:val="23"/>
        </w:rPr>
      </w:pPr>
      <w:r>
        <w:rPr>
          <w:rFonts w:ascii="Times New Roman" w:hAnsi="Times New Roman"/>
          <w:b/>
          <w:sz w:val="23"/>
          <w:szCs w:val="23"/>
        </w:rPr>
        <w:t>Kadar Air</w:t>
      </w:r>
    </w:p>
    <w:p w:rsidR="007D0046" w:rsidRDefault="007D0046" w:rsidP="007D0046">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Hasil analisis statistik menunjukkan bahwa variasi penambahan tapioka dan lama penyimpanan, interaksinya berpengaruh terhadap kadar air tomat </w:t>
      </w:r>
      <w:r w:rsidRPr="006E3610">
        <w:rPr>
          <w:rFonts w:ascii="Times New Roman" w:hAnsi="Times New Roman"/>
          <w:i/>
          <w:sz w:val="24"/>
          <w:szCs w:val="24"/>
        </w:rPr>
        <w:t>coating.</w:t>
      </w:r>
      <w:r>
        <w:rPr>
          <w:rFonts w:ascii="Times New Roman" w:hAnsi="Times New Roman"/>
          <w:i/>
          <w:sz w:val="24"/>
          <w:szCs w:val="24"/>
        </w:rPr>
        <w:t xml:space="preserve"> </w:t>
      </w:r>
      <w:r>
        <w:rPr>
          <w:rFonts w:ascii="Times New Roman" w:hAnsi="Times New Roman"/>
          <w:sz w:val="24"/>
          <w:szCs w:val="24"/>
        </w:rPr>
        <w:t xml:space="preserve">Semakin lama penyimpanan pada semua perlakuan penambahan tapioka, kadar air tomat </w:t>
      </w:r>
      <w:r w:rsidRPr="00374D85">
        <w:rPr>
          <w:rFonts w:ascii="Times New Roman" w:hAnsi="Times New Roman"/>
          <w:i/>
          <w:sz w:val="24"/>
          <w:szCs w:val="24"/>
        </w:rPr>
        <w:t>coating</w:t>
      </w:r>
      <w:r>
        <w:rPr>
          <w:rFonts w:ascii="Times New Roman" w:hAnsi="Times New Roman"/>
          <w:sz w:val="24"/>
          <w:szCs w:val="24"/>
        </w:rPr>
        <w:t xml:space="preserve"> akan semakin besar. Hal ini disebabkan karena selama penyimpanan terjadi proses respirasi yang </w:t>
      </w:r>
      <w:r>
        <w:rPr>
          <w:rFonts w:ascii="Times New Roman" w:hAnsi="Times New Roman"/>
          <w:sz w:val="24"/>
          <w:szCs w:val="24"/>
        </w:rPr>
        <w:lastRenderedPageBreak/>
        <w:t>menghasilkan air sehingga kadar airnya semakin besar. Kenaikan kadar air pada buah dapat dikarenakan pecahnya gula menjadi CO</w:t>
      </w:r>
      <w:r>
        <w:rPr>
          <w:rFonts w:ascii="Times New Roman" w:hAnsi="Times New Roman"/>
          <w:sz w:val="24"/>
          <w:szCs w:val="24"/>
        </w:rPr>
        <w:softHyphen/>
      </w:r>
      <w:r>
        <w:rPr>
          <w:rFonts w:ascii="Times New Roman" w:hAnsi="Times New Roman"/>
          <w:sz w:val="24"/>
          <w:szCs w:val="24"/>
          <w:vertAlign w:val="subscript"/>
        </w:rPr>
        <w:t>2</w:t>
      </w:r>
      <w:r>
        <w:rPr>
          <w:rFonts w:ascii="Times New Roman" w:hAnsi="Times New Roman"/>
          <w:sz w:val="24"/>
          <w:szCs w:val="24"/>
        </w:rPr>
        <w:t xml:space="preserve"> dan air, serta cairan daging buah meningkat dengan semakin masaknya buah </w:t>
      </w:r>
      <w:r w:rsidRPr="00BB7925">
        <w:rPr>
          <w:rFonts w:ascii="Times New Roman" w:hAnsi="Times New Roman"/>
          <w:sz w:val="24"/>
          <w:szCs w:val="24"/>
        </w:rPr>
        <w:t>(Hermawan, 2006).</w:t>
      </w:r>
    </w:p>
    <w:tbl>
      <w:tblPr>
        <w:tblStyle w:val="TableGrid"/>
        <w:tblW w:w="3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836"/>
        <w:gridCol w:w="828"/>
        <w:gridCol w:w="836"/>
      </w:tblGrid>
      <w:tr w:rsidR="007D0046" w:rsidRPr="00873210" w:rsidTr="007D0046">
        <w:trPr>
          <w:trHeight w:val="224"/>
        </w:trPr>
        <w:tc>
          <w:tcPr>
            <w:tcW w:w="1814" w:type="pct"/>
            <w:vMerge w:val="restart"/>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Lama penyimpanan (hari)</w:t>
            </w:r>
          </w:p>
        </w:tc>
        <w:tc>
          <w:tcPr>
            <w:tcW w:w="3186" w:type="pct"/>
            <w:gridSpan w:val="3"/>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Konsentrasi (g)</w:t>
            </w:r>
          </w:p>
        </w:tc>
      </w:tr>
      <w:tr w:rsidR="007D0046" w:rsidRPr="00873210" w:rsidTr="007D0046">
        <w:trPr>
          <w:trHeight w:val="460"/>
        </w:trPr>
        <w:tc>
          <w:tcPr>
            <w:tcW w:w="1814" w:type="pct"/>
            <w:vMerge/>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p>
        </w:tc>
        <w:tc>
          <w:tcPr>
            <w:tcW w:w="1176" w:type="pct"/>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0</w:t>
            </w:r>
          </w:p>
        </w:tc>
        <w:tc>
          <w:tcPr>
            <w:tcW w:w="1003" w:type="pct"/>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10</w:t>
            </w:r>
          </w:p>
        </w:tc>
        <w:tc>
          <w:tcPr>
            <w:tcW w:w="1005" w:type="pct"/>
            <w:tcBorders>
              <w:top w:val="single" w:sz="4" w:space="0" w:color="auto"/>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20</w:t>
            </w:r>
          </w:p>
        </w:tc>
      </w:tr>
      <w:tr w:rsidR="007D0046" w:rsidRPr="00873210" w:rsidTr="007D0046">
        <w:trPr>
          <w:trHeight w:val="224"/>
        </w:trPr>
        <w:tc>
          <w:tcPr>
            <w:tcW w:w="1814" w:type="pct"/>
            <w:tcBorders>
              <w:top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4</w:t>
            </w:r>
          </w:p>
        </w:tc>
        <w:tc>
          <w:tcPr>
            <w:tcW w:w="1176" w:type="pct"/>
            <w:tcBorders>
              <w:top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94,</w:t>
            </w:r>
            <w:r w:rsidRPr="00C05146">
              <w:rPr>
                <w:rFonts w:ascii="Times New Roman" w:hAnsi="Times New Roman" w:cs="Times New Roman"/>
                <w:sz w:val="24"/>
                <w:szCs w:val="24"/>
              </w:rPr>
              <w:t>80</w:t>
            </w:r>
            <w:r w:rsidRPr="00C05146">
              <w:rPr>
                <w:rFonts w:ascii="Times New Roman" w:hAnsi="Times New Roman" w:cs="Times New Roman"/>
                <w:sz w:val="24"/>
                <w:szCs w:val="24"/>
                <w:vertAlign w:val="superscript"/>
              </w:rPr>
              <w:t>d</w:t>
            </w:r>
          </w:p>
        </w:tc>
        <w:tc>
          <w:tcPr>
            <w:tcW w:w="1003" w:type="pct"/>
            <w:tcBorders>
              <w:top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93,</w:t>
            </w:r>
            <w:r w:rsidRPr="00C05146">
              <w:rPr>
                <w:rFonts w:ascii="Times New Roman" w:hAnsi="Times New Roman" w:cs="Times New Roman"/>
                <w:sz w:val="24"/>
                <w:szCs w:val="24"/>
              </w:rPr>
              <w:t>65</w:t>
            </w:r>
            <w:r w:rsidRPr="00C05146">
              <w:rPr>
                <w:rFonts w:ascii="Times New Roman" w:hAnsi="Times New Roman" w:cs="Times New Roman"/>
                <w:sz w:val="24"/>
                <w:szCs w:val="24"/>
                <w:vertAlign w:val="superscript"/>
              </w:rPr>
              <w:t>c</w:t>
            </w:r>
          </w:p>
        </w:tc>
        <w:tc>
          <w:tcPr>
            <w:tcW w:w="1005" w:type="pct"/>
            <w:tcBorders>
              <w:top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92,</w:t>
            </w:r>
            <w:r w:rsidRPr="00C05146">
              <w:rPr>
                <w:rFonts w:ascii="Times New Roman" w:hAnsi="Times New Roman" w:cs="Times New Roman"/>
                <w:sz w:val="24"/>
                <w:szCs w:val="24"/>
              </w:rPr>
              <w:t>07</w:t>
            </w:r>
            <w:r w:rsidRPr="00C05146">
              <w:rPr>
                <w:rFonts w:ascii="Times New Roman" w:hAnsi="Times New Roman" w:cs="Times New Roman"/>
                <w:sz w:val="24"/>
                <w:szCs w:val="24"/>
                <w:vertAlign w:val="superscript"/>
              </w:rPr>
              <w:t>a</w:t>
            </w:r>
          </w:p>
        </w:tc>
      </w:tr>
      <w:tr w:rsidR="007D0046" w:rsidRPr="00873210" w:rsidTr="007D0046">
        <w:trPr>
          <w:trHeight w:val="224"/>
        </w:trPr>
        <w:tc>
          <w:tcPr>
            <w:tcW w:w="1814"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7</w:t>
            </w:r>
          </w:p>
        </w:tc>
        <w:tc>
          <w:tcPr>
            <w:tcW w:w="1176"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96,</w:t>
            </w:r>
            <w:r w:rsidRPr="00C05146">
              <w:rPr>
                <w:rFonts w:ascii="Times New Roman" w:hAnsi="Times New Roman" w:cs="Times New Roman"/>
                <w:sz w:val="24"/>
                <w:szCs w:val="24"/>
              </w:rPr>
              <w:t>10</w:t>
            </w:r>
            <w:r w:rsidRPr="00C05146">
              <w:rPr>
                <w:rFonts w:ascii="Times New Roman" w:hAnsi="Times New Roman" w:cs="Times New Roman"/>
                <w:sz w:val="24"/>
                <w:szCs w:val="24"/>
                <w:vertAlign w:val="superscript"/>
              </w:rPr>
              <w:t>f</w:t>
            </w:r>
          </w:p>
        </w:tc>
        <w:tc>
          <w:tcPr>
            <w:tcW w:w="1003"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93,</w:t>
            </w:r>
            <w:r w:rsidRPr="00C05146">
              <w:rPr>
                <w:rFonts w:ascii="Times New Roman" w:hAnsi="Times New Roman" w:cs="Times New Roman"/>
                <w:sz w:val="24"/>
                <w:szCs w:val="24"/>
              </w:rPr>
              <w:t>65</w:t>
            </w:r>
            <w:r w:rsidRPr="00C05146">
              <w:rPr>
                <w:rFonts w:ascii="Times New Roman" w:hAnsi="Times New Roman" w:cs="Times New Roman"/>
                <w:sz w:val="24"/>
                <w:szCs w:val="24"/>
                <w:vertAlign w:val="superscript"/>
              </w:rPr>
              <w:t>c</w:t>
            </w:r>
          </w:p>
        </w:tc>
        <w:tc>
          <w:tcPr>
            <w:tcW w:w="1005"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93,</w:t>
            </w:r>
            <w:r w:rsidRPr="00C05146">
              <w:rPr>
                <w:rFonts w:ascii="Times New Roman" w:hAnsi="Times New Roman" w:cs="Times New Roman"/>
                <w:sz w:val="24"/>
                <w:szCs w:val="24"/>
              </w:rPr>
              <w:t>39</w:t>
            </w:r>
            <w:r w:rsidRPr="00C05146">
              <w:rPr>
                <w:rFonts w:ascii="Times New Roman" w:hAnsi="Times New Roman" w:cs="Times New Roman"/>
                <w:sz w:val="24"/>
                <w:szCs w:val="24"/>
                <w:vertAlign w:val="superscript"/>
              </w:rPr>
              <w:t>b</w:t>
            </w:r>
          </w:p>
        </w:tc>
      </w:tr>
      <w:tr w:rsidR="007D0046" w:rsidRPr="00873210" w:rsidTr="007D0046">
        <w:trPr>
          <w:trHeight w:val="236"/>
        </w:trPr>
        <w:tc>
          <w:tcPr>
            <w:tcW w:w="1814"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10</w:t>
            </w:r>
          </w:p>
        </w:tc>
        <w:tc>
          <w:tcPr>
            <w:tcW w:w="1176"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98,</w:t>
            </w:r>
            <w:r w:rsidRPr="00C05146">
              <w:rPr>
                <w:rFonts w:ascii="Times New Roman" w:hAnsi="Times New Roman" w:cs="Times New Roman"/>
                <w:sz w:val="24"/>
                <w:szCs w:val="24"/>
              </w:rPr>
              <w:t>40</w:t>
            </w:r>
            <w:r w:rsidRPr="00C05146">
              <w:rPr>
                <w:rFonts w:ascii="Times New Roman" w:hAnsi="Times New Roman" w:cs="Times New Roman"/>
                <w:sz w:val="24"/>
                <w:szCs w:val="24"/>
                <w:vertAlign w:val="superscript"/>
              </w:rPr>
              <w:t>h</w:t>
            </w:r>
          </w:p>
        </w:tc>
        <w:tc>
          <w:tcPr>
            <w:tcW w:w="1003"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93,</w:t>
            </w:r>
            <w:r w:rsidRPr="00C05146">
              <w:rPr>
                <w:rFonts w:ascii="Times New Roman" w:hAnsi="Times New Roman" w:cs="Times New Roman"/>
                <w:sz w:val="24"/>
                <w:szCs w:val="24"/>
              </w:rPr>
              <w:t>65</w:t>
            </w:r>
            <w:r w:rsidRPr="00C05146">
              <w:rPr>
                <w:rFonts w:ascii="Times New Roman" w:hAnsi="Times New Roman" w:cs="Times New Roman"/>
                <w:sz w:val="24"/>
                <w:szCs w:val="24"/>
                <w:vertAlign w:val="superscript"/>
              </w:rPr>
              <w:t>c</w:t>
            </w:r>
          </w:p>
        </w:tc>
        <w:tc>
          <w:tcPr>
            <w:tcW w:w="1005" w:type="pct"/>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96,</w:t>
            </w:r>
            <w:r w:rsidRPr="00C05146">
              <w:rPr>
                <w:rFonts w:ascii="Times New Roman" w:hAnsi="Times New Roman" w:cs="Times New Roman"/>
                <w:sz w:val="24"/>
                <w:szCs w:val="24"/>
              </w:rPr>
              <w:t>89</w:t>
            </w:r>
            <w:r w:rsidRPr="00C05146">
              <w:rPr>
                <w:rFonts w:ascii="Times New Roman" w:hAnsi="Times New Roman" w:cs="Times New Roman"/>
                <w:sz w:val="24"/>
                <w:szCs w:val="24"/>
                <w:vertAlign w:val="superscript"/>
              </w:rPr>
              <w:t>g</w:t>
            </w:r>
          </w:p>
        </w:tc>
      </w:tr>
      <w:tr w:rsidR="007D0046" w:rsidRPr="00873210" w:rsidTr="007D0046">
        <w:trPr>
          <w:trHeight w:val="224"/>
        </w:trPr>
        <w:tc>
          <w:tcPr>
            <w:tcW w:w="1814" w:type="pct"/>
            <w:tcBorders>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13</w:t>
            </w:r>
          </w:p>
        </w:tc>
        <w:tc>
          <w:tcPr>
            <w:tcW w:w="1176" w:type="pct"/>
            <w:tcBorders>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99,</w:t>
            </w:r>
            <w:r w:rsidRPr="00C05146">
              <w:rPr>
                <w:rFonts w:ascii="Times New Roman" w:hAnsi="Times New Roman" w:cs="Times New Roman"/>
                <w:sz w:val="24"/>
                <w:szCs w:val="24"/>
              </w:rPr>
              <w:t>65</w:t>
            </w:r>
            <w:r w:rsidRPr="00C05146">
              <w:rPr>
                <w:rFonts w:ascii="Times New Roman" w:hAnsi="Times New Roman" w:cs="Times New Roman"/>
                <w:sz w:val="24"/>
                <w:szCs w:val="24"/>
                <w:vertAlign w:val="superscript"/>
              </w:rPr>
              <w:t>i</w:t>
            </w:r>
          </w:p>
        </w:tc>
        <w:tc>
          <w:tcPr>
            <w:tcW w:w="1003" w:type="pct"/>
            <w:tcBorders>
              <w:bottom w:val="single" w:sz="4" w:space="0" w:color="auto"/>
            </w:tcBorders>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95,</w:t>
            </w:r>
            <w:r w:rsidRPr="00C05146">
              <w:rPr>
                <w:rFonts w:ascii="Times New Roman" w:hAnsi="Times New Roman" w:cs="Times New Roman"/>
                <w:sz w:val="24"/>
                <w:szCs w:val="24"/>
              </w:rPr>
              <w:t>29</w:t>
            </w:r>
            <w:r w:rsidRPr="00C05146">
              <w:rPr>
                <w:rFonts w:ascii="Times New Roman" w:hAnsi="Times New Roman" w:cs="Times New Roman"/>
                <w:sz w:val="24"/>
                <w:szCs w:val="24"/>
                <w:vertAlign w:val="superscript"/>
              </w:rPr>
              <w:t>e</w:t>
            </w:r>
          </w:p>
        </w:tc>
        <w:tc>
          <w:tcPr>
            <w:tcW w:w="1005" w:type="pct"/>
            <w:tcBorders>
              <w:bottom w:val="single" w:sz="4" w:space="0" w:color="auto"/>
            </w:tcBorders>
          </w:tcPr>
          <w:p w:rsidR="007D0046" w:rsidRPr="00873210" w:rsidRDefault="007D0046" w:rsidP="00561A2D">
            <w:pPr>
              <w:pStyle w:val="ListParagraph"/>
              <w:keepNext/>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99,</w:t>
            </w:r>
            <w:r w:rsidRPr="00C05146">
              <w:rPr>
                <w:rFonts w:ascii="Times New Roman" w:hAnsi="Times New Roman" w:cs="Times New Roman"/>
                <w:sz w:val="24"/>
                <w:szCs w:val="24"/>
              </w:rPr>
              <w:t>91</w:t>
            </w:r>
            <w:r w:rsidRPr="00C05146">
              <w:rPr>
                <w:rFonts w:ascii="Times New Roman" w:hAnsi="Times New Roman" w:cs="Times New Roman"/>
                <w:sz w:val="24"/>
                <w:szCs w:val="24"/>
                <w:vertAlign w:val="superscript"/>
              </w:rPr>
              <w:t>j</w:t>
            </w:r>
          </w:p>
        </w:tc>
      </w:tr>
    </w:tbl>
    <w:p w:rsidR="007D0046" w:rsidRDefault="007D0046" w:rsidP="007D0046">
      <w:pPr>
        <w:autoSpaceDE w:val="0"/>
        <w:autoSpaceDN w:val="0"/>
        <w:adjustRightInd w:val="0"/>
        <w:spacing w:after="0"/>
        <w:jc w:val="both"/>
        <w:rPr>
          <w:rFonts w:ascii="Times New Roman" w:hAnsi="Times New Roman"/>
          <w:sz w:val="24"/>
          <w:szCs w:val="24"/>
        </w:rPr>
      </w:pPr>
    </w:p>
    <w:p w:rsidR="00EC3074" w:rsidRDefault="007D0046" w:rsidP="00C21375">
      <w:pPr>
        <w:pStyle w:val="ListParagraph"/>
        <w:spacing w:after="120"/>
        <w:ind w:left="0" w:firstLine="425"/>
        <w:jc w:val="both"/>
        <w:rPr>
          <w:rFonts w:ascii="Times New Roman" w:hAnsi="Times New Roman"/>
          <w:sz w:val="24"/>
          <w:szCs w:val="24"/>
        </w:rPr>
      </w:pPr>
      <w:r>
        <w:rPr>
          <w:rFonts w:ascii="Times New Roman" w:hAnsi="Times New Roman"/>
          <w:sz w:val="24"/>
          <w:szCs w:val="24"/>
        </w:rPr>
        <w:t xml:space="preserve">Semakin besar penambahan tapioka, kadar air tomat </w:t>
      </w:r>
      <w:r w:rsidRPr="00B36009">
        <w:rPr>
          <w:rFonts w:ascii="Times New Roman" w:hAnsi="Times New Roman"/>
          <w:i/>
          <w:sz w:val="24"/>
          <w:szCs w:val="24"/>
        </w:rPr>
        <w:t>coating</w:t>
      </w:r>
      <w:r>
        <w:rPr>
          <w:rFonts w:ascii="Times New Roman" w:hAnsi="Times New Roman"/>
          <w:sz w:val="24"/>
          <w:szCs w:val="24"/>
        </w:rPr>
        <w:t xml:space="preserve"> semakin kecil pada penyimpanan maksimal 7 hari yaitu 93,39. Hal ini disebabkan karena ketebalan lapisan  pada tomat </w:t>
      </w:r>
      <w:r w:rsidRPr="00B36009">
        <w:rPr>
          <w:rFonts w:ascii="Times New Roman" w:hAnsi="Times New Roman"/>
          <w:i/>
          <w:sz w:val="24"/>
          <w:szCs w:val="24"/>
        </w:rPr>
        <w:t>coating</w:t>
      </w:r>
      <w:r>
        <w:rPr>
          <w:rFonts w:ascii="Times New Roman" w:hAnsi="Times New Roman"/>
          <w:sz w:val="24"/>
          <w:szCs w:val="24"/>
        </w:rPr>
        <w:t xml:space="preserve"> semakin tebal sehingga kemungkinan masuknya oksigen bisa terhambat dan proses respirasi juga terhambat sehingga terbentuknya air menjadi terhambat</w:t>
      </w:r>
      <w:r>
        <w:rPr>
          <w:rFonts w:ascii="Times New Roman" w:hAnsi="Times New Roman"/>
          <w:sz w:val="24"/>
          <w:szCs w:val="24"/>
        </w:rPr>
        <w:t xml:space="preserve">. </w:t>
      </w:r>
      <w:r>
        <w:rPr>
          <w:rFonts w:ascii="Times New Roman" w:hAnsi="Times New Roman"/>
          <w:sz w:val="24"/>
          <w:szCs w:val="24"/>
        </w:rPr>
        <w:t>Pada penyimpanan hari ke-13, buah tomat yang di</w:t>
      </w:r>
      <w:r w:rsidRPr="00374D85">
        <w:rPr>
          <w:rFonts w:ascii="Times New Roman" w:hAnsi="Times New Roman"/>
          <w:i/>
          <w:sz w:val="24"/>
          <w:szCs w:val="24"/>
        </w:rPr>
        <w:t>coating</w:t>
      </w:r>
      <w:r>
        <w:rPr>
          <w:rFonts w:ascii="Times New Roman" w:hAnsi="Times New Roman"/>
          <w:sz w:val="24"/>
          <w:szCs w:val="24"/>
        </w:rPr>
        <w:t xml:space="preserve"> tapioka 20 g memiliki kandungan kadar air  tertinggi dan berbeda nyata dengan konsentrasi lainnya yaitu 99,91. Hal ini disebabkan karena terbentuknya lapisan yang terlalu tebal dan menyebabkan respirasi anaerob.</w:t>
      </w:r>
    </w:p>
    <w:p w:rsidR="006A4526" w:rsidRPr="007D0046" w:rsidRDefault="007D0046" w:rsidP="007D0046">
      <w:pPr>
        <w:pStyle w:val="ListParagraph"/>
        <w:spacing w:after="120"/>
        <w:ind w:left="0" w:firstLine="425"/>
        <w:jc w:val="both"/>
        <w:rPr>
          <w:rFonts w:ascii="Times New Roman" w:hAnsi="Times New Roman"/>
          <w:noProof/>
          <w:sz w:val="23"/>
          <w:szCs w:val="23"/>
          <w:lang w:val="en-ID"/>
        </w:rPr>
      </w:pPr>
      <w:r>
        <w:rPr>
          <w:rFonts w:ascii="Times New Roman" w:hAnsi="Times New Roman"/>
          <w:sz w:val="24"/>
          <w:szCs w:val="24"/>
        </w:rPr>
        <w:t xml:space="preserve">Buah tomat yang dilapisi </w:t>
      </w:r>
      <w:r w:rsidRPr="00213C3C">
        <w:rPr>
          <w:rFonts w:ascii="Times New Roman" w:hAnsi="Times New Roman"/>
          <w:i/>
          <w:sz w:val="24"/>
          <w:szCs w:val="24"/>
        </w:rPr>
        <w:t>edible coating</w:t>
      </w:r>
      <w:r>
        <w:rPr>
          <w:rFonts w:ascii="Times New Roman" w:hAnsi="Times New Roman"/>
          <w:sz w:val="24"/>
          <w:szCs w:val="24"/>
        </w:rPr>
        <w:t xml:space="preserve"> dan tanpa pelapisan mengalami kerusakan pada hari ke-13 dari penampakan, buah tomat menjadi berair dan timbul bau asam. Kadar air buah tomat hanya mampu dipertahankan oleh </w:t>
      </w:r>
      <w:r w:rsidRPr="00213C3C">
        <w:rPr>
          <w:rFonts w:ascii="Times New Roman" w:hAnsi="Times New Roman"/>
          <w:i/>
          <w:sz w:val="24"/>
          <w:szCs w:val="24"/>
        </w:rPr>
        <w:t>edible coating</w:t>
      </w:r>
      <w:r>
        <w:rPr>
          <w:rFonts w:ascii="Times New Roman" w:hAnsi="Times New Roman"/>
          <w:sz w:val="24"/>
          <w:szCs w:val="24"/>
        </w:rPr>
        <w:t xml:space="preserve"> konsentrasi tapioka 10 g sampai pada hari ke-10 dengan nilai kadar air paling kecil dan penampakan yang normal.</w:t>
      </w:r>
    </w:p>
    <w:p w:rsidR="00C21375" w:rsidRPr="00C21375" w:rsidRDefault="00C21375" w:rsidP="007D0046">
      <w:pPr>
        <w:spacing w:after="120"/>
        <w:contextualSpacing/>
        <w:rPr>
          <w:rFonts w:ascii="Times New Roman" w:hAnsi="Times New Roman"/>
          <w:b/>
          <w:noProof/>
          <w:sz w:val="23"/>
          <w:szCs w:val="23"/>
        </w:rPr>
      </w:pPr>
    </w:p>
    <w:p w:rsidR="008665FD" w:rsidRPr="00C21375" w:rsidRDefault="007D0046" w:rsidP="00C21375">
      <w:pPr>
        <w:spacing w:after="120"/>
        <w:contextualSpacing/>
        <w:jc w:val="both"/>
        <w:rPr>
          <w:rFonts w:ascii="Times New Roman" w:hAnsi="Times New Roman"/>
          <w:b/>
          <w:noProof/>
          <w:sz w:val="23"/>
          <w:szCs w:val="23"/>
        </w:rPr>
      </w:pPr>
      <w:r>
        <w:rPr>
          <w:rFonts w:ascii="Times New Roman" w:hAnsi="Times New Roman"/>
          <w:b/>
          <w:noProof/>
          <w:sz w:val="23"/>
          <w:szCs w:val="23"/>
        </w:rPr>
        <w:t>Vitamin C</w:t>
      </w:r>
    </w:p>
    <w:p w:rsidR="007D0046" w:rsidRDefault="007D0046" w:rsidP="00C21375">
      <w:pPr>
        <w:pStyle w:val="ListParagraph"/>
        <w:spacing w:after="120" w:line="23" w:lineRule="atLeast"/>
        <w:ind w:left="0" w:firstLine="426"/>
        <w:jc w:val="both"/>
        <w:rPr>
          <w:rFonts w:ascii="Times New Roman" w:eastAsia="Times New Roman" w:hAnsi="Times New Roman"/>
          <w:color w:val="000000"/>
          <w:sz w:val="24"/>
          <w:szCs w:val="24"/>
        </w:rPr>
      </w:pPr>
      <w:r w:rsidRPr="004B5A29">
        <w:rPr>
          <w:rFonts w:ascii="Times New Roman" w:eastAsia="Times New Roman" w:hAnsi="Times New Roman"/>
          <w:color w:val="000000"/>
          <w:sz w:val="24"/>
          <w:szCs w:val="24"/>
        </w:rPr>
        <w:t xml:space="preserve">Marisi </w:t>
      </w:r>
      <w:r>
        <w:rPr>
          <w:rFonts w:ascii="Times New Roman" w:eastAsia="Times New Roman" w:hAnsi="Times New Roman"/>
          <w:i/>
          <w:iCs/>
          <w:color w:val="000000"/>
          <w:sz w:val="24"/>
          <w:szCs w:val="24"/>
        </w:rPr>
        <w:t>et al.,</w:t>
      </w:r>
      <w:r w:rsidRPr="004B5A29">
        <w:rPr>
          <w:rFonts w:ascii="Times New Roman" w:eastAsia="Times New Roman" w:hAnsi="Times New Roman"/>
          <w:i/>
          <w:iCs/>
          <w:color w:val="000000"/>
          <w:sz w:val="24"/>
          <w:szCs w:val="24"/>
        </w:rPr>
        <w:t xml:space="preserve"> </w:t>
      </w:r>
      <w:r w:rsidRPr="004B5A29">
        <w:rPr>
          <w:rFonts w:ascii="Times New Roman" w:eastAsia="Times New Roman" w:hAnsi="Times New Roman"/>
          <w:color w:val="000000"/>
          <w:sz w:val="24"/>
          <w:szCs w:val="24"/>
        </w:rPr>
        <w:t>(2016)</w:t>
      </w:r>
      <w:r>
        <w:rPr>
          <w:rFonts w:ascii="Times New Roman" w:eastAsia="Times New Roman" w:hAnsi="Times New Roman"/>
          <w:color w:val="000000"/>
          <w:sz w:val="24"/>
          <w:szCs w:val="24"/>
        </w:rPr>
        <w:t xml:space="preserve"> menyatakan </w:t>
      </w:r>
      <w:r w:rsidRPr="004B5A29">
        <w:rPr>
          <w:rFonts w:ascii="Times New Roman" w:eastAsia="Times New Roman" w:hAnsi="Times New Roman"/>
          <w:color w:val="000000"/>
          <w:sz w:val="24"/>
          <w:szCs w:val="24"/>
        </w:rPr>
        <w:t xml:space="preserve"> bahwa selama penyimpanan</w:t>
      </w:r>
      <w:r>
        <w:rPr>
          <w:rFonts w:ascii="Times New Roman" w:eastAsia="Times New Roman" w:hAnsi="Times New Roman"/>
          <w:color w:val="000000"/>
          <w:sz w:val="24"/>
          <w:szCs w:val="24"/>
        </w:rPr>
        <w:t>,</w:t>
      </w:r>
      <w:r w:rsidRPr="004B5A29">
        <w:rPr>
          <w:rFonts w:ascii="Times New Roman" w:eastAsia="Times New Roman" w:hAnsi="Times New Roman"/>
          <w:color w:val="000000"/>
          <w:sz w:val="24"/>
          <w:szCs w:val="24"/>
        </w:rPr>
        <w:t xml:space="preserve"> kadar vitamin C pada buah akan mengalami penurunan. </w:t>
      </w:r>
      <w:r w:rsidRPr="004B5A29">
        <w:rPr>
          <w:rFonts w:ascii="Times New Roman" w:eastAsia="Times New Roman" w:hAnsi="Times New Roman"/>
          <w:color w:val="000000"/>
          <w:sz w:val="24"/>
          <w:szCs w:val="24"/>
        </w:rPr>
        <w:lastRenderedPageBreak/>
        <w:t xml:space="preserve">Kadar vitamin C akan menurun disebabkan adanya </w:t>
      </w:r>
      <w:r>
        <w:rPr>
          <w:rFonts w:ascii="Times New Roman" w:eastAsia="Times New Roman" w:hAnsi="Times New Roman"/>
          <w:color w:val="000000"/>
          <w:sz w:val="24"/>
          <w:szCs w:val="24"/>
        </w:rPr>
        <w:t xml:space="preserve">peningkatan kegiatan enzim asam </w:t>
      </w:r>
      <w:r w:rsidRPr="004B5A29">
        <w:rPr>
          <w:rFonts w:ascii="Times New Roman" w:eastAsia="Times New Roman" w:hAnsi="Times New Roman"/>
          <w:color w:val="000000"/>
          <w:sz w:val="24"/>
          <w:szCs w:val="24"/>
        </w:rPr>
        <w:t>askorbatoksidase yang berperan dalam perombakan vitamin C akibat lamanya penyimpanan</w:t>
      </w:r>
      <w:r>
        <w:rPr>
          <w:rFonts w:ascii="Times New Roman" w:eastAsia="Times New Roman" w:hAnsi="Times New Roman"/>
          <w:color w:val="000000"/>
          <w:sz w:val="24"/>
          <w:szCs w:val="24"/>
        </w:rPr>
        <w:t>. Kadar vitamin C pada buah akan mengalami penurunan selama proses pematangan, yang mana selama proses pematangan akan terjadi penurunan asam-asam organik.</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978"/>
        <w:gridCol w:w="836"/>
        <w:gridCol w:w="836"/>
      </w:tblGrid>
      <w:tr w:rsidR="007D0046" w:rsidRPr="00873210" w:rsidTr="007D0046">
        <w:trPr>
          <w:jc w:val="center"/>
        </w:trPr>
        <w:tc>
          <w:tcPr>
            <w:tcW w:w="1814" w:type="pct"/>
            <w:vMerge w:val="restart"/>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Lama penyimpanan (hari)</w:t>
            </w:r>
          </w:p>
        </w:tc>
        <w:tc>
          <w:tcPr>
            <w:tcW w:w="3186" w:type="pct"/>
            <w:gridSpan w:val="3"/>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Konsentrasi (g)</w:t>
            </w:r>
          </w:p>
        </w:tc>
      </w:tr>
      <w:tr w:rsidR="007D0046" w:rsidRPr="00873210" w:rsidTr="007D0046">
        <w:trPr>
          <w:jc w:val="center"/>
        </w:trPr>
        <w:tc>
          <w:tcPr>
            <w:tcW w:w="1814" w:type="pct"/>
            <w:vMerge/>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p>
        </w:tc>
        <w:tc>
          <w:tcPr>
            <w:tcW w:w="1176" w:type="pct"/>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0</w:t>
            </w:r>
          </w:p>
        </w:tc>
        <w:tc>
          <w:tcPr>
            <w:tcW w:w="1005" w:type="pct"/>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10</w:t>
            </w:r>
          </w:p>
        </w:tc>
        <w:tc>
          <w:tcPr>
            <w:tcW w:w="1005" w:type="pct"/>
            <w:tcBorders>
              <w:top w:val="single" w:sz="4" w:space="0" w:color="auto"/>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20</w:t>
            </w:r>
          </w:p>
        </w:tc>
      </w:tr>
      <w:tr w:rsidR="007D0046" w:rsidRPr="00873210" w:rsidTr="007D0046">
        <w:trPr>
          <w:jc w:val="center"/>
        </w:trPr>
        <w:tc>
          <w:tcPr>
            <w:tcW w:w="1814" w:type="pct"/>
            <w:tcBorders>
              <w:top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4</w:t>
            </w:r>
          </w:p>
        </w:tc>
        <w:tc>
          <w:tcPr>
            <w:tcW w:w="1176" w:type="pct"/>
            <w:tcBorders>
              <w:top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46,</w:t>
            </w:r>
            <w:r w:rsidRPr="00873210">
              <w:rPr>
                <w:rFonts w:ascii="Times New Roman" w:hAnsi="Times New Roman" w:cs="Times New Roman"/>
                <w:sz w:val="24"/>
                <w:szCs w:val="24"/>
              </w:rPr>
              <w:t>96</w:t>
            </w:r>
            <w:r w:rsidRPr="00873210">
              <w:rPr>
                <w:rFonts w:ascii="Times New Roman" w:hAnsi="Times New Roman" w:cs="Times New Roman"/>
                <w:sz w:val="24"/>
                <w:szCs w:val="24"/>
                <w:vertAlign w:val="superscript"/>
              </w:rPr>
              <w:t>d</w:t>
            </w:r>
          </w:p>
        </w:tc>
        <w:tc>
          <w:tcPr>
            <w:tcW w:w="1005" w:type="pct"/>
            <w:tcBorders>
              <w:top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51,</w:t>
            </w:r>
            <w:r w:rsidRPr="00873210">
              <w:rPr>
                <w:rFonts w:ascii="Times New Roman" w:hAnsi="Times New Roman" w:cs="Times New Roman"/>
                <w:sz w:val="24"/>
                <w:szCs w:val="24"/>
              </w:rPr>
              <w:t>71</w:t>
            </w:r>
            <w:r w:rsidRPr="00873210">
              <w:rPr>
                <w:rFonts w:ascii="Times New Roman" w:hAnsi="Times New Roman" w:cs="Times New Roman"/>
                <w:sz w:val="24"/>
                <w:szCs w:val="24"/>
                <w:vertAlign w:val="superscript"/>
              </w:rPr>
              <w:t>e</w:t>
            </w:r>
          </w:p>
        </w:tc>
        <w:tc>
          <w:tcPr>
            <w:tcW w:w="1005" w:type="pct"/>
            <w:tcBorders>
              <w:top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60,</w:t>
            </w:r>
            <w:r w:rsidRPr="00873210">
              <w:rPr>
                <w:rFonts w:ascii="Times New Roman" w:hAnsi="Times New Roman" w:cs="Times New Roman"/>
                <w:sz w:val="24"/>
                <w:szCs w:val="24"/>
              </w:rPr>
              <w:t>72</w:t>
            </w:r>
            <w:r w:rsidRPr="00873210">
              <w:rPr>
                <w:rFonts w:ascii="Times New Roman" w:hAnsi="Times New Roman" w:cs="Times New Roman"/>
                <w:sz w:val="24"/>
                <w:szCs w:val="24"/>
                <w:vertAlign w:val="superscript"/>
              </w:rPr>
              <w:t>g</w:t>
            </w:r>
          </w:p>
        </w:tc>
      </w:tr>
      <w:tr w:rsidR="007D0046" w:rsidRPr="00873210" w:rsidTr="007D0046">
        <w:trPr>
          <w:jc w:val="center"/>
        </w:trPr>
        <w:tc>
          <w:tcPr>
            <w:tcW w:w="1814"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7</w:t>
            </w:r>
          </w:p>
        </w:tc>
        <w:tc>
          <w:tcPr>
            <w:tcW w:w="1176"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40,</w:t>
            </w:r>
            <w:r w:rsidRPr="00873210">
              <w:rPr>
                <w:rFonts w:ascii="Times New Roman" w:hAnsi="Times New Roman" w:cs="Times New Roman"/>
                <w:sz w:val="24"/>
                <w:szCs w:val="24"/>
              </w:rPr>
              <w:t>60</w:t>
            </w:r>
            <w:r w:rsidRPr="00873210">
              <w:rPr>
                <w:rFonts w:ascii="Times New Roman" w:hAnsi="Times New Roman" w:cs="Times New Roman"/>
                <w:sz w:val="24"/>
                <w:szCs w:val="24"/>
                <w:vertAlign w:val="superscript"/>
              </w:rPr>
              <w:t>c</w:t>
            </w:r>
          </w:p>
        </w:tc>
        <w:tc>
          <w:tcPr>
            <w:tcW w:w="1005"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50,</w:t>
            </w:r>
            <w:r w:rsidRPr="00873210">
              <w:rPr>
                <w:rFonts w:ascii="Times New Roman" w:hAnsi="Times New Roman" w:cs="Times New Roman"/>
                <w:sz w:val="24"/>
                <w:szCs w:val="24"/>
              </w:rPr>
              <w:t>44</w:t>
            </w:r>
            <w:r w:rsidRPr="00873210">
              <w:rPr>
                <w:rFonts w:ascii="Times New Roman" w:hAnsi="Times New Roman" w:cs="Times New Roman"/>
                <w:sz w:val="24"/>
                <w:szCs w:val="24"/>
                <w:vertAlign w:val="superscript"/>
              </w:rPr>
              <w:t>e</w:t>
            </w:r>
          </w:p>
        </w:tc>
        <w:tc>
          <w:tcPr>
            <w:tcW w:w="1005"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51,</w:t>
            </w:r>
            <w:r w:rsidRPr="00873210">
              <w:rPr>
                <w:rFonts w:ascii="Times New Roman" w:hAnsi="Times New Roman" w:cs="Times New Roman"/>
                <w:sz w:val="24"/>
                <w:szCs w:val="24"/>
              </w:rPr>
              <w:t>16</w:t>
            </w:r>
            <w:r w:rsidRPr="00873210">
              <w:rPr>
                <w:rFonts w:ascii="Times New Roman" w:hAnsi="Times New Roman" w:cs="Times New Roman"/>
                <w:sz w:val="24"/>
                <w:szCs w:val="24"/>
                <w:vertAlign w:val="superscript"/>
              </w:rPr>
              <w:t>f</w:t>
            </w:r>
          </w:p>
        </w:tc>
      </w:tr>
      <w:tr w:rsidR="007D0046" w:rsidRPr="00873210" w:rsidTr="007D0046">
        <w:trPr>
          <w:jc w:val="center"/>
        </w:trPr>
        <w:tc>
          <w:tcPr>
            <w:tcW w:w="1814"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10</w:t>
            </w:r>
          </w:p>
        </w:tc>
        <w:tc>
          <w:tcPr>
            <w:tcW w:w="1176"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38,</w:t>
            </w:r>
            <w:r w:rsidRPr="00873210">
              <w:rPr>
                <w:rFonts w:ascii="Times New Roman" w:hAnsi="Times New Roman" w:cs="Times New Roman"/>
                <w:sz w:val="24"/>
                <w:szCs w:val="24"/>
              </w:rPr>
              <w:t>36</w:t>
            </w:r>
            <w:r w:rsidRPr="00873210">
              <w:rPr>
                <w:rFonts w:ascii="Times New Roman" w:hAnsi="Times New Roman" w:cs="Times New Roman"/>
                <w:sz w:val="24"/>
                <w:szCs w:val="24"/>
                <w:vertAlign w:val="superscript"/>
              </w:rPr>
              <w:t>b</w:t>
            </w:r>
          </w:p>
        </w:tc>
        <w:tc>
          <w:tcPr>
            <w:tcW w:w="1005"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47,</w:t>
            </w:r>
            <w:r w:rsidRPr="00873210">
              <w:rPr>
                <w:rFonts w:ascii="Times New Roman" w:hAnsi="Times New Roman" w:cs="Times New Roman"/>
                <w:sz w:val="24"/>
                <w:szCs w:val="24"/>
              </w:rPr>
              <w:t>90</w:t>
            </w:r>
            <w:r w:rsidRPr="00873210">
              <w:rPr>
                <w:rFonts w:ascii="Times New Roman" w:hAnsi="Times New Roman" w:cs="Times New Roman"/>
                <w:sz w:val="24"/>
                <w:szCs w:val="24"/>
                <w:vertAlign w:val="superscript"/>
              </w:rPr>
              <w:t>d</w:t>
            </w:r>
          </w:p>
        </w:tc>
        <w:tc>
          <w:tcPr>
            <w:tcW w:w="1005" w:type="pct"/>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47,</w:t>
            </w:r>
            <w:r w:rsidRPr="00873210">
              <w:rPr>
                <w:rFonts w:ascii="Times New Roman" w:hAnsi="Times New Roman" w:cs="Times New Roman"/>
                <w:sz w:val="24"/>
                <w:szCs w:val="24"/>
              </w:rPr>
              <w:t>10</w:t>
            </w:r>
            <w:r w:rsidRPr="00873210">
              <w:rPr>
                <w:rFonts w:ascii="Times New Roman" w:hAnsi="Times New Roman" w:cs="Times New Roman"/>
                <w:sz w:val="24"/>
                <w:szCs w:val="24"/>
                <w:vertAlign w:val="superscript"/>
              </w:rPr>
              <w:t>d</w:t>
            </w:r>
          </w:p>
        </w:tc>
      </w:tr>
      <w:tr w:rsidR="007D0046" w:rsidRPr="00873210" w:rsidTr="007D0046">
        <w:trPr>
          <w:jc w:val="center"/>
        </w:trPr>
        <w:tc>
          <w:tcPr>
            <w:tcW w:w="1814" w:type="pct"/>
            <w:tcBorders>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rPr>
            </w:pPr>
            <w:r w:rsidRPr="00873210">
              <w:rPr>
                <w:rFonts w:ascii="Times New Roman" w:hAnsi="Times New Roman" w:cs="Times New Roman"/>
                <w:sz w:val="24"/>
                <w:szCs w:val="24"/>
              </w:rPr>
              <w:t>13</w:t>
            </w:r>
          </w:p>
        </w:tc>
        <w:tc>
          <w:tcPr>
            <w:tcW w:w="1176" w:type="pct"/>
            <w:tcBorders>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21,</w:t>
            </w:r>
            <w:r w:rsidRPr="00873210">
              <w:rPr>
                <w:rFonts w:ascii="Times New Roman" w:hAnsi="Times New Roman" w:cs="Times New Roman"/>
                <w:sz w:val="24"/>
                <w:szCs w:val="24"/>
              </w:rPr>
              <w:t>20</w:t>
            </w:r>
            <w:r w:rsidRPr="00873210">
              <w:rPr>
                <w:rFonts w:ascii="Times New Roman" w:hAnsi="Times New Roman" w:cs="Times New Roman"/>
                <w:sz w:val="24"/>
                <w:szCs w:val="24"/>
                <w:vertAlign w:val="superscript"/>
              </w:rPr>
              <w:t>a</w:t>
            </w:r>
          </w:p>
        </w:tc>
        <w:tc>
          <w:tcPr>
            <w:tcW w:w="1005" w:type="pct"/>
            <w:tcBorders>
              <w:bottom w:val="single" w:sz="4" w:space="0" w:color="auto"/>
            </w:tcBorders>
            <w:vAlign w:val="center"/>
          </w:tcPr>
          <w:p w:rsidR="007D0046" w:rsidRPr="00873210"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47,</w:t>
            </w:r>
            <w:r w:rsidRPr="00873210">
              <w:rPr>
                <w:rFonts w:ascii="Times New Roman" w:hAnsi="Times New Roman" w:cs="Times New Roman"/>
                <w:sz w:val="24"/>
                <w:szCs w:val="24"/>
              </w:rPr>
              <w:t>73</w:t>
            </w:r>
            <w:r w:rsidRPr="00873210">
              <w:rPr>
                <w:rFonts w:ascii="Times New Roman" w:hAnsi="Times New Roman" w:cs="Times New Roman"/>
                <w:sz w:val="24"/>
                <w:szCs w:val="24"/>
                <w:vertAlign w:val="superscript"/>
              </w:rPr>
              <w:t>d</w:t>
            </w:r>
          </w:p>
        </w:tc>
        <w:tc>
          <w:tcPr>
            <w:tcW w:w="1005" w:type="pct"/>
            <w:tcBorders>
              <w:bottom w:val="single" w:sz="4" w:space="0" w:color="auto"/>
            </w:tcBorders>
            <w:vAlign w:val="center"/>
          </w:tcPr>
          <w:p w:rsidR="007D0046" w:rsidRPr="00873210" w:rsidRDefault="007D0046" w:rsidP="00561A2D">
            <w:pPr>
              <w:pStyle w:val="ListParagraph"/>
              <w:keepNext/>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38,</w:t>
            </w:r>
            <w:r w:rsidRPr="00873210">
              <w:rPr>
                <w:rFonts w:ascii="Times New Roman" w:hAnsi="Times New Roman" w:cs="Times New Roman"/>
                <w:sz w:val="24"/>
                <w:szCs w:val="24"/>
              </w:rPr>
              <w:t>59</w:t>
            </w:r>
            <w:r w:rsidRPr="00873210">
              <w:rPr>
                <w:rFonts w:ascii="Times New Roman" w:hAnsi="Times New Roman" w:cs="Times New Roman"/>
                <w:sz w:val="24"/>
                <w:szCs w:val="24"/>
                <w:vertAlign w:val="superscript"/>
              </w:rPr>
              <w:t>b</w:t>
            </w:r>
          </w:p>
        </w:tc>
      </w:tr>
    </w:tbl>
    <w:p w:rsidR="00230C64" w:rsidRDefault="007D0046" w:rsidP="007D0046">
      <w:pPr>
        <w:pStyle w:val="ListParagraph"/>
        <w:spacing w:after="120" w:line="23" w:lineRule="atLeast"/>
        <w:ind w:left="0" w:firstLine="720"/>
        <w:jc w:val="both"/>
        <w:rPr>
          <w:rFonts w:ascii="Times New Roman" w:hAnsi="Times New Roman"/>
          <w:sz w:val="24"/>
          <w:szCs w:val="24"/>
        </w:rPr>
      </w:pPr>
      <w:r>
        <w:rPr>
          <w:rFonts w:ascii="Times New Roman" w:hAnsi="Times New Roman"/>
          <w:sz w:val="24"/>
          <w:szCs w:val="24"/>
        </w:rPr>
        <w:t>Buah tomat yang di</w:t>
      </w:r>
      <w:r w:rsidRPr="00000BA0">
        <w:rPr>
          <w:rFonts w:ascii="Times New Roman" w:hAnsi="Times New Roman"/>
          <w:i/>
          <w:sz w:val="24"/>
          <w:szCs w:val="24"/>
        </w:rPr>
        <w:t>coating</w:t>
      </w:r>
      <w:r>
        <w:rPr>
          <w:rFonts w:ascii="Times New Roman" w:hAnsi="Times New Roman"/>
          <w:sz w:val="24"/>
          <w:szCs w:val="24"/>
        </w:rPr>
        <w:t xml:space="preserve"> dengan tapioka pada konsentrasi 20 g memiliki kadar vitamin C paling tinggi pada hari ke-4 (60,72) dan ke-7 (51,16). Pada hari ke-10 dan 13 memiliki kadar vitamin C yang lebih rendah dibandingkan dengan tomat yang di</w:t>
      </w:r>
      <w:r w:rsidRPr="00000BA0">
        <w:rPr>
          <w:rFonts w:ascii="Times New Roman" w:hAnsi="Times New Roman"/>
          <w:i/>
          <w:sz w:val="24"/>
          <w:szCs w:val="24"/>
        </w:rPr>
        <w:t>coating</w:t>
      </w:r>
      <w:r>
        <w:rPr>
          <w:rFonts w:ascii="Times New Roman" w:hAnsi="Times New Roman"/>
          <w:sz w:val="24"/>
          <w:szCs w:val="24"/>
        </w:rPr>
        <w:t xml:space="preserve"> dengan tapioka 10 g. Hal ini disebabkan karena konsentrasi tapioka yang berlebihan menghasilkan lapisan </w:t>
      </w:r>
      <w:r w:rsidRPr="00000BA0">
        <w:rPr>
          <w:rFonts w:ascii="Times New Roman" w:hAnsi="Times New Roman"/>
          <w:i/>
          <w:sz w:val="24"/>
          <w:szCs w:val="24"/>
        </w:rPr>
        <w:t>coating</w:t>
      </w:r>
      <w:r>
        <w:rPr>
          <w:rFonts w:ascii="Times New Roman" w:hAnsi="Times New Roman"/>
          <w:sz w:val="24"/>
          <w:szCs w:val="24"/>
        </w:rPr>
        <w:t xml:space="preserve"> yang tebal dan mengakibatkan terjadinya respirasi anaerob yang merombak asam organik menjadi senyawa yang lebih sederhana</w:t>
      </w:r>
      <w:r>
        <w:rPr>
          <w:rFonts w:ascii="Times New Roman" w:hAnsi="Times New Roman"/>
          <w:sz w:val="24"/>
          <w:szCs w:val="24"/>
        </w:rPr>
        <w:t>.</w:t>
      </w:r>
    </w:p>
    <w:p w:rsidR="007D0046" w:rsidRDefault="007D0046" w:rsidP="007D0046">
      <w:pPr>
        <w:pStyle w:val="ListParagraph"/>
        <w:spacing w:after="120" w:line="23" w:lineRule="atLeast"/>
        <w:ind w:left="0" w:firstLine="720"/>
        <w:jc w:val="both"/>
        <w:rPr>
          <w:rFonts w:ascii="Times New Roman" w:eastAsia="Times New Roman" w:hAnsi="Times New Roman"/>
          <w:color w:val="000000"/>
          <w:sz w:val="24"/>
          <w:szCs w:val="24"/>
        </w:rPr>
      </w:pPr>
      <w:r>
        <w:rPr>
          <w:rFonts w:ascii="Times New Roman" w:hAnsi="Times New Roman"/>
          <w:sz w:val="24"/>
          <w:szCs w:val="24"/>
        </w:rPr>
        <w:t>B</w:t>
      </w:r>
      <w:r>
        <w:rPr>
          <w:rFonts w:ascii="Times New Roman" w:hAnsi="Times New Roman"/>
          <w:sz w:val="24"/>
          <w:szCs w:val="24"/>
        </w:rPr>
        <w:t xml:space="preserve">uah tomat yang tidak dilapisi </w:t>
      </w:r>
      <w:r w:rsidRPr="00CD6409">
        <w:rPr>
          <w:rFonts w:ascii="Times New Roman" w:hAnsi="Times New Roman"/>
          <w:i/>
          <w:sz w:val="24"/>
          <w:szCs w:val="24"/>
        </w:rPr>
        <w:t>edible coating</w:t>
      </w:r>
      <w:r>
        <w:rPr>
          <w:rFonts w:ascii="Times New Roman" w:hAnsi="Times New Roman"/>
          <w:sz w:val="24"/>
          <w:szCs w:val="24"/>
        </w:rPr>
        <w:t xml:space="preserve"> tidak mampu mempertahankan kadar vitamin C.</w:t>
      </w:r>
      <w:r>
        <w:rPr>
          <w:rFonts w:ascii="Times New Roman" w:hAnsi="Times New Roman"/>
          <w:sz w:val="24"/>
          <w:szCs w:val="24"/>
        </w:rPr>
        <w:t xml:space="preserve"> </w:t>
      </w:r>
      <w:r>
        <w:rPr>
          <w:rFonts w:ascii="Times New Roman" w:hAnsi="Times New Roman"/>
          <w:sz w:val="24"/>
          <w:szCs w:val="24"/>
        </w:rPr>
        <w:t>Hal ini menunjukkan bahwa terjadinya difusi O</w:t>
      </w:r>
      <w:r>
        <w:rPr>
          <w:rFonts w:ascii="Times New Roman" w:hAnsi="Times New Roman"/>
          <w:sz w:val="24"/>
          <w:szCs w:val="24"/>
        </w:rPr>
        <w:softHyphen/>
      </w:r>
      <w:r>
        <w:rPr>
          <w:rFonts w:ascii="Times New Roman" w:hAnsi="Times New Roman"/>
          <w:sz w:val="24"/>
          <w:szCs w:val="24"/>
          <w:vertAlign w:val="subscript"/>
        </w:rPr>
        <w:t>2</w:t>
      </w:r>
      <w:r>
        <w:rPr>
          <w:rFonts w:ascii="Times New Roman" w:hAnsi="Times New Roman"/>
          <w:sz w:val="24"/>
          <w:szCs w:val="24"/>
        </w:rPr>
        <w:t xml:space="preserve"> yang menyebabkan rusaknya vitamin C di dalam buah. </w:t>
      </w:r>
      <w:r>
        <w:rPr>
          <w:rFonts w:ascii="Times New Roman" w:eastAsia="Times New Roman" w:hAnsi="Times New Roman"/>
          <w:color w:val="000000"/>
          <w:sz w:val="24"/>
          <w:szCs w:val="24"/>
        </w:rPr>
        <w:t xml:space="preserve">Buah tomat tanpa pelapisan </w:t>
      </w:r>
      <w:r w:rsidRPr="00213C3C">
        <w:rPr>
          <w:rFonts w:ascii="Times New Roman" w:eastAsia="Times New Roman" w:hAnsi="Times New Roman"/>
          <w:i/>
          <w:color w:val="000000"/>
          <w:sz w:val="24"/>
          <w:szCs w:val="24"/>
        </w:rPr>
        <w:t>edible coating</w:t>
      </w:r>
      <w:r>
        <w:rPr>
          <w:rFonts w:ascii="Times New Roman" w:eastAsia="Times New Roman" w:hAnsi="Times New Roman"/>
          <w:color w:val="000000"/>
          <w:sz w:val="24"/>
          <w:szCs w:val="24"/>
        </w:rPr>
        <w:t xml:space="preserve"> secara fisik mengalami pembusukan pada hari ke-7 dan hari berikutnya.</w:t>
      </w:r>
    </w:p>
    <w:p w:rsidR="007D0046" w:rsidRPr="00C21375" w:rsidRDefault="007D0046" w:rsidP="007D0046">
      <w:pPr>
        <w:pStyle w:val="ListParagraph"/>
        <w:spacing w:after="120" w:line="23" w:lineRule="atLeast"/>
        <w:ind w:left="0" w:firstLine="720"/>
        <w:jc w:val="both"/>
        <w:rPr>
          <w:rFonts w:ascii="Times New Roman" w:hAnsi="Times New Roman"/>
          <w:sz w:val="23"/>
          <w:szCs w:val="23"/>
        </w:rPr>
      </w:pPr>
      <w:r>
        <w:rPr>
          <w:rFonts w:ascii="Times New Roman" w:hAnsi="Times New Roman"/>
          <w:sz w:val="24"/>
          <w:szCs w:val="24"/>
        </w:rPr>
        <w:t xml:space="preserve">Buah tomat yang dilapisi </w:t>
      </w:r>
      <w:r w:rsidRPr="00000BA0">
        <w:rPr>
          <w:rFonts w:ascii="Times New Roman" w:hAnsi="Times New Roman"/>
          <w:i/>
          <w:sz w:val="24"/>
          <w:szCs w:val="24"/>
        </w:rPr>
        <w:t>edible coating</w:t>
      </w:r>
      <w:r>
        <w:rPr>
          <w:rFonts w:ascii="Times New Roman" w:hAnsi="Times New Roman"/>
          <w:sz w:val="24"/>
          <w:szCs w:val="24"/>
        </w:rPr>
        <w:t xml:space="preserve"> dengan konsetrasi 10 g dapat mempertahankan kandungan vitamin C yang lebih baik daripada tomat yang tidak dilapisi </w:t>
      </w:r>
      <w:r w:rsidRPr="00000BA0">
        <w:rPr>
          <w:rFonts w:ascii="Times New Roman" w:hAnsi="Times New Roman"/>
          <w:i/>
          <w:sz w:val="24"/>
          <w:szCs w:val="24"/>
        </w:rPr>
        <w:t xml:space="preserve">edible coating </w:t>
      </w:r>
      <w:r>
        <w:rPr>
          <w:rFonts w:ascii="Times New Roman" w:hAnsi="Times New Roman"/>
          <w:sz w:val="24"/>
          <w:szCs w:val="24"/>
        </w:rPr>
        <w:t xml:space="preserve">dan dilapisi </w:t>
      </w:r>
      <w:r w:rsidRPr="00000BA0">
        <w:rPr>
          <w:rFonts w:ascii="Times New Roman" w:hAnsi="Times New Roman"/>
          <w:i/>
          <w:sz w:val="24"/>
          <w:szCs w:val="24"/>
        </w:rPr>
        <w:t xml:space="preserve">edible coating </w:t>
      </w:r>
      <w:r>
        <w:rPr>
          <w:rFonts w:ascii="Times New Roman" w:hAnsi="Times New Roman"/>
          <w:sz w:val="24"/>
          <w:szCs w:val="24"/>
        </w:rPr>
        <w:t xml:space="preserve">dengan konsetrasi 20 g. Hal ini disebabkan karena </w:t>
      </w:r>
      <w:r w:rsidRPr="00000BA0">
        <w:rPr>
          <w:rFonts w:ascii="Times New Roman" w:hAnsi="Times New Roman"/>
          <w:i/>
          <w:sz w:val="24"/>
          <w:szCs w:val="24"/>
        </w:rPr>
        <w:t>edible coating</w:t>
      </w:r>
      <w:r>
        <w:rPr>
          <w:rFonts w:ascii="Times New Roman" w:hAnsi="Times New Roman"/>
          <w:sz w:val="24"/>
          <w:szCs w:val="24"/>
        </w:rPr>
        <w:t xml:space="preserve"> dengan konsentrasi 10 g merupakan konsentrasi yang tepat dalam pembuatan </w:t>
      </w:r>
      <w:r w:rsidRPr="00000BA0">
        <w:rPr>
          <w:rFonts w:ascii="Times New Roman" w:hAnsi="Times New Roman"/>
          <w:i/>
          <w:sz w:val="24"/>
          <w:szCs w:val="24"/>
        </w:rPr>
        <w:t>edible coating</w:t>
      </w:r>
      <w:r>
        <w:rPr>
          <w:rFonts w:ascii="Times New Roman" w:hAnsi="Times New Roman"/>
          <w:sz w:val="24"/>
          <w:szCs w:val="24"/>
        </w:rPr>
        <w:t xml:space="preserve"> untuk mempertahankan vitamin C karena dapat menghambat difusi O</w:t>
      </w:r>
      <w:r>
        <w:rPr>
          <w:rFonts w:ascii="Times New Roman" w:hAnsi="Times New Roman"/>
          <w:sz w:val="24"/>
          <w:szCs w:val="24"/>
          <w:vertAlign w:val="subscript"/>
        </w:rPr>
        <w:t>2</w:t>
      </w:r>
      <w:r>
        <w:rPr>
          <w:rFonts w:ascii="Times New Roman" w:hAnsi="Times New Roman"/>
          <w:sz w:val="24"/>
          <w:szCs w:val="24"/>
        </w:rPr>
        <w:t xml:space="preserve"> kedalam jaringan buah dan reaksi oksidasi penyebab </w:t>
      </w:r>
      <w:r>
        <w:rPr>
          <w:rFonts w:ascii="Times New Roman" w:hAnsi="Times New Roman"/>
          <w:sz w:val="24"/>
          <w:szCs w:val="24"/>
        </w:rPr>
        <w:lastRenderedPageBreak/>
        <w:t>kerusakan vitamin C dapat diperlambat.</w:t>
      </w:r>
      <w:r>
        <w:rPr>
          <w:rFonts w:ascii="Times New Roman" w:hAnsi="Times New Roman"/>
          <w:sz w:val="24"/>
          <w:szCs w:val="24"/>
        </w:rPr>
        <w:t xml:space="preserve"> </w:t>
      </w:r>
      <w:r w:rsidRPr="004D0F3E">
        <w:rPr>
          <w:rFonts w:ascii="Times New Roman" w:hAnsi="Times New Roman"/>
          <w:i/>
          <w:sz w:val="24"/>
          <w:szCs w:val="24"/>
        </w:rPr>
        <w:t>Edible coating</w:t>
      </w:r>
      <w:r>
        <w:rPr>
          <w:rFonts w:ascii="Times New Roman" w:hAnsi="Times New Roman"/>
          <w:sz w:val="24"/>
          <w:szCs w:val="24"/>
        </w:rPr>
        <w:t xml:space="preserve"> dengan konsentrasi tapioka 10 g hanya mampu mempertahankan mutu tomat sampai pada hari ke-10.</w:t>
      </w:r>
    </w:p>
    <w:p w:rsidR="00230C64" w:rsidRPr="00C21375" w:rsidRDefault="00230C64" w:rsidP="00230C64">
      <w:pPr>
        <w:pStyle w:val="ListParagraph"/>
        <w:spacing w:after="0" w:line="240" w:lineRule="auto"/>
        <w:ind w:left="0"/>
        <w:jc w:val="both"/>
        <w:rPr>
          <w:rFonts w:ascii="Times New Roman" w:eastAsia="ArialMT" w:hAnsi="Times New Roman"/>
          <w:noProof/>
          <w:sz w:val="23"/>
          <w:szCs w:val="23"/>
          <w:lang w:val="en-ID"/>
        </w:rPr>
      </w:pPr>
    </w:p>
    <w:p w:rsidR="00C21375" w:rsidRPr="00C21375" w:rsidRDefault="007D0046" w:rsidP="00C21375">
      <w:pPr>
        <w:pStyle w:val="ListParagraph"/>
        <w:spacing w:after="120"/>
        <w:ind w:left="0"/>
        <w:jc w:val="both"/>
        <w:rPr>
          <w:rFonts w:ascii="Times New Roman" w:eastAsia="ArialMT" w:hAnsi="Times New Roman"/>
          <w:b/>
          <w:noProof/>
          <w:sz w:val="23"/>
          <w:szCs w:val="23"/>
          <w:vertAlign w:val="superscript"/>
          <w:lang w:val="en-ID"/>
        </w:rPr>
      </w:pPr>
      <w:r>
        <w:rPr>
          <w:rFonts w:ascii="Times New Roman" w:eastAsia="ArialMT" w:hAnsi="Times New Roman"/>
          <w:b/>
          <w:noProof/>
          <w:sz w:val="23"/>
          <w:szCs w:val="23"/>
          <w:lang w:val="en-ID"/>
        </w:rPr>
        <w:t>Total Asam</w:t>
      </w:r>
    </w:p>
    <w:p w:rsidR="007D0046" w:rsidRDefault="007D0046" w:rsidP="007D0046">
      <w:pPr>
        <w:ind w:firstLine="709"/>
        <w:jc w:val="both"/>
        <w:rPr>
          <w:rFonts w:ascii="Times New Roman" w:hAnsi="Times New Roman"/>
          <w:sz w:val="24"/>
          <w:szCs w:val="24"/>
        </w:rPr>
      </w:pPr>
      <w:r w:rsidRPr="00000BA0">
        <w:rPr>
          <w:rFonts w:ascii="Times New Roman" w:hAnsi="Times New Roman"/>
          <w:sz w:val="24"/>
          <w:szCs w:val="24"/>
        </w:rPr>
        <w:t xml:space="preserve">Perubahan kandungan total asam </w:t>
      </w:r>
      <w:r>
        <w:rPr>
          <w:rFonts w:ascii="Times New Roman" w:hAnsi="Times New Roman"/>
          <w:sz w:val="24"/>
          <w:szCs w:val="24"/>
        </w:rPr>
        <w:t>organik</w:t>
      </w:r>
      <w:r w:rsidRPr="00000BA0">
        <w:rPr>
          <w:rFonts w:ascii="Times New Roman" w:hAnsi="Times New Roman"/>
          <w:sz w:val="24"/>
          <w:szCs w:val="24"/>
        </w:rPr>
        <w:t xml:space="preserve"> pada buah dan sayuran menandai terjadinya perubahan kimia pada buah dan sayuran tersebut. Asam </w:t>
      </w:r>
      <w:r>
        <w:rPr>
          <w:rFonts w:ascii="Times New Roman" w:hAnsi="Times New Roman"/>
          <w:sz w:val="24"/>
          <w:szCs w:val="24"/>
        </w:rPr>
        <w:t>organik</w:t>
      </w:r>
      <w:r w:rsidRPr="00000BA0">
        <w:rPr>
          <w:rFonts w:ascii="Times New Roman" w:hAnsi="Times New Roman"/>
          <w:sz w:val="24"/>
          <w:szCs w:val="24"/>
        </w:rPr>
        <w:t xml:space="preserve"> yang terdapat dal</w:t>
      </w:r>
      <w:r>
        <w:rPr>
          <w:rFonts w:ascii="Times New Roman" w:hAnsi="Times New Roman"/>
          <w:sz w:val="24"/>
          <w:szCs w:val="24"/>
        </w:rPr>
        <w:t>am buah yaitu asam sitrat, malat, oksalat, tartarat, quinan,  khlorogenat,</w:t>
      </w:r>
      <w:r w:rsidRPr="00000BA0">
        <w:rPr>
          <w:rFonts w:ascii="Times New Roman" w:hAnsi="Times New Roman"/>
          <w:sz w:val="24"/>
          <w:szCs w:val="24"/>
        </w:rPr>
        <w:t xml:space="preserve"> s</w:t>
      </w:r>
      <w:r>
        <w:rPr>
          <w:rFonts w:ascii="Times New Roman" w:hAnsi="Times New Roman"/>
          <w:sz w:val="24"/>
          <w:szCs w:val="24"/>
        </w:rPr>
        <w:t xml:space="preserve">hikimat dan </w:t>
      </w:r>
      <w:r w:rsidRPr="00000BA0">
        <w:rPr>
          <w:rFonts w:ascii="Times New Roman" w:hAnsi="Times New Roman"/>
          <w:sz w:val="24"/>
          <w:szCs w:val="24"/>
        </w:rPr>
        <w:t xml:space="preserve">askorbat. Asam </w:t>
      </w:r>
      <w:r>
        <w:rPr>
          <w:rFonts w:ascii="Times New Roman" w:hAnsi="Times New Roman"/>
          <w:sz w:val="24"/>
          <w:szCs w:val="24"/>
        </w:rPr>
        <w:t>organik</w:t>
      </w:r>
      <w:r w:rsidRPr="00000BA0">
        <w:rPr>
          <w:rFonts w:ascii="Times New Roman" w:hAnsi="Times New Roman"/>
          <w:sz w:val="24"/>
          <w:szCs w:val="24"/>
        </w:rPr>
        <w:t xml:space="preserve"> yang terdapat pada buah tomat adalah asam malat dan asam sitrat </w:t>
      </w:r>
      <w:r w:rsidRPr="00347A94">
        <w:rPr>
          <w:rFonts w:ascii="Times New Roman" w:hAnsi="Times New Roman"/>
          <w:sz w:val="24"/>
          <w:szCs w:val="24"/>
        </w:rPr>
        <w:t>(Winarno dan Aman, 1981).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970"/>
        <w:gridCol w:w="844"/>
        <w:gridCol w:w="836"/>
      </w:tblGrid>
      <w:tr w:rsidR="007D0046" w:rsidRPr="00CA3443" w:rsidTr="00A9734F">
        <w:tc>
          <w:tcPr>
            <w:tcW w:w="1814" w:type="pct"/>
            <w:vMerge w:val="restart"/>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Lama penyimpanan (hari)</w:t>
            </w:r>
          </w:p>
        </w:tc>
        <w:tc>
          <w:tcPr>
            <w:tcW w:w="3186" w:type="pct"/>
            <w:gridSpan w:val="3"/>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Konsentrasi (g)</w:t>
            </w:r>
          </w:p>
        </w:tc>
      </w:tr>
      <w:tr w:rsidR="007D0046" w:rsidRPr="00CA3443" w:rsidTr="00A9734F">
        <w:tc>
          <w:tcPr>
            <w:tcW w:w="1814" w:type="pct"/>
            <w:vMerge/>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p>
        </w:tc>
        <w:tc>
          <w:tcPr>
            <w:tcW w:w="1166" w:type="pct"/>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0</w:t>
            </w:r>
          </w:p>
        </w:tc>
        <w:tc>
          <w:tcPr>
            <w:tcW w:w="1015" w:type="pct"/>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10</w:t>
            </w:r>
          </w:p>
        </w:tc>
        <w:tc>
          <w:tcPr>
            <w:tcW w:w="1005" w:type="pct"/>
            <w:tcBorders>
              <w:top w:val="single" w:sz="4" w:space="0" w:color="auto"/>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20</w:t>
            </w:r>
          </w:p>
        </w:tc>
      </w:tr>
      <w:tr w:rsidR="007D0046" w:rsidRPr="00CA3443" w:rsidTr="00A9734F">
        <w:tc>
          <w:tcPr>
            <w:tcW w:w="1814" w:type="pct"/>
            <w:tcBorders>
              <w:top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4</w:t>
            </w:r>
          </w:p>
        </w:tc>
        <w:tc>
          <w:tcPr>
            <w:tcW w:w="1166" w:type="pct"/>
            <w:tcBorders>
              <w:top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87</w:t>
            </w:r>
            <w:r w:rsidRPr="00CA3443">
              <w:rPr>
                <w:rFonts w:ascii="Times New Roman" w:hAnsi="Times New Roman" w:cs="Times New Roman"/>
                <w:sz w:val="24"/>
                <w:szCs w:val="24"/>
                <w:vertAlign w:val="superscript"/>
              </w:rPr>
              <w:t>e</w:t>
            </w:r>
          </w:p>
        </w:tc>
        <w:tc>
          <w:tcPr>
            <w:tcW w:w="1015" w:type="pct"/>
            <w:tcBorders>
              <w:top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94</w:t>
            </w:r>
            <w:r w:rsidRPr="00CA3443">
              <w:rPr>
                <w:rFonts w:ascii="Times New Roman" w:hAnsi="Times New Roman" w:cs="Times New Roman"/>
                <w:sz w:val="24"/>
                <w:szCs w:val="24"/>
                <w:vertAlign w:val="superscript"/>
              </w:rPr>
              <w:t>g</w:t>
            </w:r>
          </w:p>
        </w:tc>
        <w:tc>
          <w:tcPr>
            <w:tcW w:w="1005" w:type="pct"/>
            <w:tcBorders>
              <w:top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1,</w:t>
            </w:r>
            <w:r w:rsidRPr="00CA3443">
              <w:rPr>
                <w:rFonts w:ascii="Times New Roman" w:hAnsi="Times New Roman" w:cs="Times New Roman"/>
                <w:sz w:val="24"/>
                <w:szCs w:val="24"/>
              </w:rPr>
              <w:t>00</w:t>
            </w:r>
            <w:r w:rsidRPr="00CA3443">
              <w:rPr>
                <w:rFonts w:ascii="Times New Roman" w:hAnsi="Times New Roman" w:cs="Times New Roman"/>
                <w:sz w:val="24"/>
                <w:szCs w:val="24"/>
                <w:vertAlign w:val="superscript"/>
              </w:rPr>
              <w:t>h</w:t>
            </w:r>
          </w:p>
        </w:tc>
      </w:tr>
      <w:tr w:rsidR="007D0046" w:rsidRPr="00CA3443" w:rsidTr="00A9734F">
        <w:tc>
          <w:tcPr>
            <w:tcW w:w="1814"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7</w:t>
            </w:r>
          </w:p>
        </w:tc>
        <w:tc>
          <w:tcPr>
            <w:tcW w:w="1166"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73</w:t>
            </w:r>
            <w:r w:rsidRPr="00CA3443">
              <w:rPr>
                <w:rFonts w:ascii="Times New Roman" w:hAnsi="Times New Roman" w:cs="Times New Roman"/>
                <w:sz w:val="24"/>
                <w:szCs w:val="24"/>
                <w:vertAlign w:val="superscript"/>
              </w:rPr>
              <w:t>c</w:t>
            </w:r>
          </w:p>
        </w:tc>
        <w:tc>
          <w:tcPr>
            <w:tcW w:w="1015"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93</w:t>
            </w:r>
            <w:r w:rsidRPr="00CA3443">
              <w:rPr>
                <w:rFonts w:ascii="Times New Roman" w:hAnsi="Times New Roman" w:cs="Times New Roman"/>
                <w:sz w:val="24"/>
                <w:szCs w:val="24"/>
                <w:vertAlign w:val="superscript"/>
              </w:rPr>
              <w:t>fg</w:t>
            </w:r>
          </w:p>
        </w:tc>
        <w:tc>
          <w:tcPr>
            <w:tcW w:w="1005"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94</w:t>
            </w:r>
            <w:r w:rsidRPr="00CA3443">
              <w:rPr>
                <w:rFonts w:ascii="Times New Roman" w:hAnsi="Times New Roman" w:cs="Times New Roman"/>
                <w:sz w:val="24"/>
                <w:szCs w:val="24"/>
                <w:vertAlign w:val="superscript"/>
              </w:rPr>
              <w:t>g</w:t>
            </w:r>
          </w:p>
        </w:tc>
      </w:tr>
      <w:tr w:rsidR="007D0046" w:rsidRPr="00CA3443" w:rsidTr="00A9734F">
        <w:tc>
          <w:tcPr>
            <w:tcW w:w="1814"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10</w:t>
            </w:r>
          </w:p>
        </w:tc>
        <w:tc>
          <w:tcPr>
            <w:tcW w:w="1166"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68</w:t>
            </w:r>
            <w:r w:rsidRPr="00CA3443">
              <w:rPr>
                <w:rFonts w:ascii="Times New Roman" w:hAnsi="Times New Roman" w:cs="Times New Roman"/>
                <w:sz w:val="24"/>
                <w:szCs w:val="24"/>
                <w:vertAlign w:val="superscript"/>
              </w:rPr>
              <w:t>b</w:t>
            </w:r>
          </w:p>
        </w:tc>
        <w:tc>
          <w:tcPr>
            <w:tcW w:w="1015"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89</w:t>
            </w:r>
            <w:r w:rsidRPr="00CA3443">
              <w:rPr>
                <w:rFonts w:ascii="Times New Roman" w:hAnsi="Times New Roman" w:cs="Times New Roman"/>
                <w:sz w:val="24"/>
                <w:szCs w:val="24"/>
                <w:vertAlign w:val="superscript"/>
              </w:rPr>
              <w:t>ef</w:t>
            </w:r>
          </w:p>
        </w:tc>
        <w:tc>
          <w:tcPr>
            <w:tcW w:w="1005" w:type="pct"/>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82</w:t>
            </w:r>
            <w:r w:rsidRPr="00CA3443">
              <w:rPr>
                <w:rFonts w:ascii="Times New Roman" w:hAnsi="Times New Roman" w:cs="Times New Roman"/>
                <w:sz w:val="24"/>
                <w:szCs w:val="24"/>
                <w:vertAlign w:val="superscript"/>
              </w:rPr>
              <w:t>d</w:t>
            </w:r>
          </w:p>
        </w:tc>
      </w:tr>
      <w:tr w:rsidR="007D0046" w:rsidRPr="00CA3443" w:rsidTr="00A9734F">
        <w:tc>
          <w:tcPr>
            <w:tcW w:w="1814" w:type="pct"/>
            <w:tcBorders>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rPr>
            </w:pPr>
            <w:r w:rsidRPr="00CA3443">
              <w:rPr>
                <w:rFonts w:ascii="Times New Roman" w:hAnsi="Times New Roman" w:cs="Times New Roman"/>
                <w:sz w:val="24"/>
                <w:szCs w:val="24"/>
              </w:rPr>
              <w:t>13</w:t>
            </w:r>
          </w:p>
        </w:tc>
        <w:tc>
          <w:tcPr>
            <w:tcW w:w="1166" w:type="pct"/>
            <w:tcBorders>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61</w:t>
            </w:r>
            <w:r w:rsidRPr="00CA3443">
              <w:rPr>
                <w:rFonts w:ascii="Times New Roman" w:hAnsi="Times New Roman" w:cs="Times New Roman"/>
                <w:sz w:val="24"/>
                <w:szCs w:val="24"/>
                <w:vertAlign w:val="superscript"/>
              </w:rPr>
              <w:t>a</w:t>
            </w:r>
          </w:p>
        </w:tc>
        <w:tc>
          <w:tcPr>
            <w:tcW w:w="1015" w:type="pct"/>
            <w:tcBorders>
              <w:bottom w:val="single" w:sz="4" w:space="0" w:color="auto"/>
            </w:tcBorders>
            <w:vAlign w:val="center"/>
          </w:tcPr>
          <w:p w:rsidR="007D0046" w:rsidRPr="00CA3443" w:rsidRDefault="007D0046" w:rsidP="00561A2D">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87</w:t>
            </w:r>
            <w:r w:rsidRPr="00CA3443">
              <w:rPr>
                <w:rFonts w:ascii="Times New Roman" w:hAnsi="Times New Roman" w:cs="Times New Roman"/>
                <w:sz w:val="24"/>
                <w:szCs w:val="24"/>
                <w:vertAlign w:val="superscript"/>
              </w:rPr>
              <w:t>e</w:t>
            </w:r>
          </w:p>
        </w:tc>
        <w:tc>
          <w:tcPr>
            <w:tcW w:w="1005" w:type="pct"/>
            <w:tcBorders>
              <w:bottom w:val="single" w:sz="4" w:space="0" w:color="auto"/>
            </w:tcBorders>
            <w:vAlign w:val="center"/>
          </w:tcPr>
          <w:p w:rsidR="007D0046" w:rsidRPr="00CA3443" w:rsidRDefault="007D0046" w:rsidP="00561A2D">
            <w:pPr>
              <w:pStyle w:val="ListParagraph"/>
              <w:keepNext/>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0,</w:t>
            </w:r>
            <w:r w:rsidRPr="00CA3443">
              <w:rPr>
                <w:rFonts w:ascii="Times New Roman" w:hAnsi="Times New Roman" w:cs="Times New Roman"/>
                <w:sz w:val="24"/>
                <w:szCs w:val="24"/>
              </w:rPr>
              <w:t>78</w:t>
            </w:r>
            <w:r w:rsidRPr="00CA3443">
              <w:rPr>
                <w:rFonts w:ascii="Times New Roman" w:hAnsi="Times New Roman" w:cs="Times New Roman"/>
                <w:sz w:val="24"/>
                <w:szCs w:val="24"/>
                <w:vertAlign w:val="superscript"/>
              </w:rPr>
              <w:t>d</w:t>
            </w:r>
          </w:p>
        </w:tc>
      </w:tr>
    </w:tbl>
    <w:p w:rsidR="007D0046" w:rsidRDefault="00A9734F" w:rsidP="007D0046">
      <w:pPr>
        <w:ind w:firstLine="709"/>
        <w:jc w:val="both"/>
        <w:rPr>
          <w:rFonts w:ascii="Times New Roman" w:hAnsi="Times New Roman"/>
          <w:sz w:val="24"/>
          <w:szCs w:val="24"/>
        </w:rPr>
      </w:pPr>
      <w:r w:rsidRPr="004B5A29">
        <w:rPr>
          <w:rFonts w:ascii="Times New Roman" w:hAnsi="Times New Roman"/>
          <w:sz w:val="24"/>
          <w:szCs w:val="24"/>
        </w:rPr>
        <w:t xml:space="preserve">Hasil analisis statistik menunjukkan bahwa interaksi antara perlakuan konsentrasi tapioka dan lama penyimpanan memberikan pengaruh yang nyata terhadap perubahan </w:t>
      </w:r>
      <w:r>
        <w:rPr>
          <w:rFonts w:ascii="Times New Roman" w:hAnsi="Times New Roman"/>
          <w:sz w:val="24"/>
          <w:szCs w:val="24"/>
        </w:rPr>
        <w:t>kandungan total asam</w:t>
      </w:r>
      <w:r w:rsidRPr="004B5A29">
        <w:rPr>
          <w:rFonts w:ascii="Times New Roman" w:hAnsi="Times New Roman"/>
          <w:sz w:val="24"/>
          <w:szCs w:val="24"/>
        </w:rPr>
        <w:t xml:space="preserve"> pada buah tomat</w:t>
      </w:r>
      <w:r>
        <w:rPr>
          <w:rFonts w:ascii="Times New Roman" w:hAnsi="Times New Roman"/>
          <w:sz w:val="24"/>
          <w:szCs w:val="24"/>
        </w:rPr>
        <w:t>.</w:t>
      </w:r>
      <w:r>
        <w:rPr>
          <w:rFonts w:ascii="Times New Roman" w:hAnsi="Times New Roman"/>
          <w:sz w:val="24"/>
          <w:szCs w:val="24"/>
        </w:rPr>
        <w:t xml:space="preserve"> </w:t>
      </w:r>
      <w:r>
        <w:tab/>
      </w:r>
      <w:r w:rsidRPr="00000BA0">
        <w:rPr>
          <w:rFonts w:ascii="Times New Roman" w:hAnsi="Times New Roman"/>
          <w:sz w:val="24"/>
          <w:szCs w:val="24"/>
        </w:rPr>
        <w:t xml:space="preserve">Penurunan total asam selama penyimpanan pada buah tomat paling tinggi terjadi pada tomat tanpa </w:t>
      </w:r>
      <w:r w:rsidRPr="00000BA0">
        <w:rPr>
          <w:rFonts w:ascii="Times New Roman" w:hAnsi="Times New Roman"/>
          <w:i/>
          <w:sz w:val="24"/>
          <w:szCs w:val="24"/>
        </w:rPr>
        <w:t>edible coating</w:t>
      </w:r>
      <w:r w:rsidRPr="00000BA0">
        <w:rPr>
          <w:rFonts w:ascii="Times New Roman" w:hAnsi="Times New Roman"/>
          <w:sz w:val="24"/>
          <w:szCs w:val="24"/>
        </w:rPr>
        <w:t xml:space="preserve"> yang disimpan selama 13 hari dengan nilai </w:t>
      </w:r>
      <w:r>
        <w:rPr>
          <w:rFonts w:ascii="Times New Roman" w:hAnsi="Times New Roman"/>
          <w:sz w:val="24"/>
          <w:szCs w:val="24"/>
        </w:rPr>
        <w:t>0,</w:t>
      </w:r>
      <w:r w:rsidRPr="00000BA0">
        <w:rPr>
          <w:rFonts w:ascii="Times New Roman" w:hAnsi="Times New Roman"/>
          <w:sz w:val="24"/>
          <w:szCs w:val="24"/>
        </w:rPr>
        <w:t>61</w:t>
      </w:r>
      <w:r>
        <w:rPr>
          <w:rFonts w:ascii="Times New Roman" w:hAnsi="Times New Roman"/>
          <w:sz w:val="24"/>
          <w:szCs w:val="24"/>
        </w:rPr>
        <w:t>. H</w:t>
      </w:r>
      <w:r w:rsidRPr="00000BA0">
        <w:rPr>
          <w:rFonts w:ascii="Times New Roman" w:hAnsi="Times New Roman"/>
          <w:sz w:val="24"/>
          <w:szCs w:val="24"/>
        </w:rPr>
        <w:t xml:space="preserve">al ini disebabkan karena pada buah tomat tanpa </w:t>
      </w:r>
      <w:r w:rsidRPr="00000BA0">
        <w:rPr>
          <w:rFonts w:ascii="Times New Roman" w:hAnsi="Times New Roman"/>
          <w:i/>
          <w:sz w:val="24"/>
          <w:szCs w:val="24"/>
        </w:rPr>
        <w:t>coating</w:t>
      </w:r>
      <w:r w:rsidRPr="00000BA0">
        <w:rPr>
          <w:rFonts w:ascii="Times New Roman" w:hAnsi="Times New Roman"/>
          <w:sz w:val="24"/>
          <w:szCs w:val="24"/>
        </w:rPr>
        <w:t xml:space="preserve">, terjadi aktivitas respirasi dan transpirasi buah sehingga asam-asam </w:t>
      </w:r>
      <w:r>
        <w:rPr>
          <w:rFonts w:ascii="Times New Roman" w:hAnsi="Times New Roman"/>
          <w:sz w:val="24"/>
          <w:szCs w:val="24"/>
        </w:rPr>
        <w:t>organik</w:t>
      </w:r>
      <w:r w:rsidRPr="00000BA0">
        <w:rPr>
          <w:rFonts w:ascii="Times New Roman" w:hAnsi="Times New Roman"/>
          <w:sz w:val="24"/>
          <w:szCs w:val="24"/>
        </w:rPr>
        <w:t xml:space="preserve"> yang terdapat dalam buah digunakan sebagai substrat untuk respirasi.</w:t>
      </w:r>
    </w:p>
    <w:p w:rsidR="00A9734F" w:rsidRDefault="00A9734F" w:rsidP="007D0046">
      <w:pPr>
        <w:ind w:firstLine="709"/>
        <w:jc w:val="both"/>
        <w:rPr>
          <w:rFonts w:ascii="Times New Roman" w:hAnsi="Times New Roman"/>
          <w:sz w:val="24"/>
          <w:szCs w:val="24"/>
        </w:rPr>
      </w:pPr>
      <w:r w:rsidRPr="00000BA0">
        <w:rPr>
          <w:rFonts w:ascii="Times New Roman" w:hAnsi="Times New Roman"/>
          <w:sz w:val="24"/>
          <w:szCs w:val="24"/>
        </w:rPr>
        <w:t xml:space="preserve">Kemampunan </w:t>
      </w:r>
      <w:r w:rsidRPr="00000BA0">
        <w:rPr>
          <w:rFonts w:ascii="Times New Roman" w:hAnsi="Times New Roman"/>
          <w:i/>
          <w:sz w:val="24"/>
          <w:szCs w:val="24"/>
        </w:rPr>
        <w:t>edible coating</w:t>
      </w:r>
      <w:r w:rsidRPr="00000BA0">
        <w:rPr>
          <w:rFonts w:ascii="Times New Roman" w:hAnsi="Times New Roman"/>
          <w:sz w:val="24"/>
          <w:szCs w:val="24"/>
        </w:rPr>
        <w:t xml:space="preserve"> untuk mempertahankan total asam buah tomat dengan konsentrasi tapioka 10 g lebih baik jika dibandingkan dengan </w:t>
      </w:r>
      <w:r w:rsidRPr="00000BA0">
        <w:rPr>
          <w:rFonts w:ascii="Times New Roman" w:hAnsi="Times New Roman"/>
          <w:i/>
          <w:sz w:val="24"/>
          <w:szCs w:val="24"/>
        </w:rPr>
        <w:t>edible coating</w:t>
      </w:r>
      <w:r w:rsidRPr="00000BA0">
        <w:rPr>
          <w:rFonts w:ascii="Times New Roman" w:hAnsi="Times New Roman"/>
          <w:sz w:val="24"/>
          <w:szCs w:val="24"/>
        </w:rPr>
        <w:t xml:space="preserve"> dengan konsentrasi 20 g</w:t>
      </w:r>
      <w:r>
        <w:rPr>
          <w:rFonts w:ascii="Times New Roman" w:hAnsi="Times New Roman"/>
          <w:sz w:val="24"/>
          <w:szCs w:val="24"/>
        </w:rPr>
        <w:t>. B</w:t>
      </w:r>
      <w:r w:rsidRPr="00000BA0">
        <w:rPr>
          <w:rFonts w:ascii="Times New Roman" w:hAnsi="Times New Roman"/>
          <w:sz w:val="24"/>
          <w:szCs w:val="24"/>
        </w:rPr>
        <w:t>uah tomat yang di</w:t>
      </w:r>
      <w:r w:rsidRPr="00000BA0">
        <w:rPr>
          <w:rFonts w:ascii="Times New Roman" w:hAnsi="Times New Roman"/>
          <w:i/>
          <w:sz w:val="24"/>
          <w:szCs w:val="24"/>
        </w:rPr>
        <w:t>coating</w:t>
      </w:r>
      <w:r w:rsidRPr="00000BA0">
        <w:rPr>
          <w:rFonts w:ascii="Times New Roman" w:hAnsi="Times New Roman"/>
          <w:sz w:val="24"/>
          <w:szCs w:val="24"/>
        </w:rPr>
        <w:t xml:space="preserve"> dengan konsentrasi pati 20 g </w:t>
      </w:r>
      <w:r w:rsidRPr="00000BA0">
        <w:rPr>
          <w:rFonts w:ascii="Times New Roman" w:hAnsi="Times New Roman"/>
          <w:sz w:val="24"/>
          <w:szCs w:val="24"/>
        </w:rPr>
        <w:lastRenderedPageBreak/>
        <w:t>hanya mampu mempert</w:t>
      </w:r>
      <w:r>
        <w:rPr>
          <w:rFonts w:ascii="Times New Roman" w:hAnsi="Times New Roman"/>
          <w:sz w:val="24"/>
          <w:szCs w:val="24"/>
        </w:rPr>
        <w:t>ahankan total asam pada hari ke-4, s</w:t>
      </w:r>
      <w:r w:rsidRPr="00000BA0">
        <w:rPr>
          <w:rFonts w:ascii="Times New Roman" w:hAnsi="Times New Roman"/>
          <w:sz w:val="24"/>
          <w:szCs w:val="24"/>
        </w:rPr>
        <w:t>edangkan</w:t>
      </w:r>
      <w:r>
        <w:rPr>
          <w:rFonts w:ascii="Times New Roman" w:hAnsi="Times New Roman"/>
          <w:sz w:val="24"/>
          <w:szCs w:val="24"/>
        </w:rPr>
        <w:t xml:space="preserve"> hari ke-</w:t>
      </w:r>
      <w:r w:rsidRPr="00000BA0">
        <w:rPr>
          <w:rFonts w:ascii="Times New Roman" w:hAnsi="Times New Roman"/>
          <w:sz w:val="24"/>
          <w:szCs w:val="24"/>
        </w:rPr>
        <w:t>7 dan seterusnya, nilai total asamnya s</w:t>
      </w:r>
      <w:r>
        <w:rPr>
          <w:rFonts w:ascii="Times New Roman" w:hAnsi="Times New Roman"/>
          <w:sz w:val="24"/>
          <w:szCs w:val="24"/>
        </w:rPr>
        <w:t>emakin kecil. H</w:t>
      </w:r>
      <w:r w:rsidRPr="00000BA0">
        <w:rPr>
          <w:rFonts w:ascii="Times New Roman" w:hAnsi="Times New Roman"/>
          <w:sz w:val="24"/>
          <w:szCs w:val="24"/>
        </w:rPr>
        <w:t xml:space="preserve">al ini disebabkan karena ketebalan </w:t>
      </w:r>
      <w:r w:rsidRPr="00000BA0">
        <w:rPr>
          <w:rFonts w:ascii="Times New Roman" w:hAnsi="Times New Roman"/>
          <w:i/>
          <w:sz w:val="24"/>
          <w:szCs w:val="24"/>
        </w:rPr>
        <w:t>edible coating</w:t>
      </w:r>
      <w:r w:rsidRPr="00000BA0">
        <w:rPr>
          <w:rFonts w:ascii="Times New Roman" w:hAnsi="Times New Roman"/>
          <w:sz w:val="24"/>
          <w:szCs w:val="24"/>
        </w:rPr>
        <w:t xml:space="preserve"> dengan konsentrasi 20 g </w:t>
      </w:r>
      <w:r>
        <w:rPr>
          <w:rFonts w:ascii="Times New Roman" w:hAnsi="Times New Roman"/>
          <w:sz w:val="24"/>
          <w:szCs w:val="24"/>
        </w:rPr>
        <w:t xml:space="preserve">tidak efektif menahan kandungan total asam dalam buah tomat. </w:t>
      </w:r>
      <w:r w:rsidRPr="00000BA0">
        <w:rPr>
          <w:rFonts w:ascii="Times New Roman" w:hAnsi="Times New Roman"/>
          <w:i/>
          <w:sz w:val="24"/>
          <w:szCs w:val="24"/>
        </w:rPr>
        <w:t>Edible coating</w:t>
      </w:r>
      <w:r w:rsidRPr="00000BA0">
        <w:rPr>
          <w:rFonts w:ascii="Times New Roman" w:hAnsi="Times New Roman"/>
          <w:sz w:val="24"/>
          <w:szCs w:val="24"/>
        </w:rPr>
        <w:t xml:space="preserve"> dengan konsentrasi tapioka 10 g mampu mempertahankan total asam pada buah tomat lebih baik dibandingkan dengan tomat tanpa </w:t>
      </w:r>
      <w:r w:rsidRPr="00000BA0">
        <w:rPr>
          <w:rFonts w:ascii="Times New Roman" w:hAnsi="Times New Roman"/>
          <w:i/>
          <w:sz w:val="24"/>
          <w:szCs w:val="24"/>
        </w:rPr>
        <w:t>coating</w:t>
      </w:r>
      <w:r w:rsidRPr="00000BA0">
        <w:rPr>
          <w:rFonts w:ascii="Times New Roman" w:hAnsi="Times New Roman"/>
          <w:sz w:val="24"/>
          <w:szCs w:val="24"/>
        </w:rPr>
        <w:t xml:space="preserve"> dan tomat yang di</w:t>
      </w:r>
      <w:r w:rsidRPr="00000BA0">
        <w:rPr>
          <w:rFonts w:ascii="Times New Roman" w:hAnsi="Times New Roman"/>
          <w:i/>
          <w:sz w:val="24"/>
          <w:szCs w:val="24"/>
        </w:rPr>
        <w:t>coating</w:t>
      </w:r>
      <w:r w:rsidRPr="00000BA0">
        <w:rPr>
          <w:rFonts w:ascii="Times New Roman" w:hAnsi="Times New Roman"/>
          <w:sz w:val="24"/>
          <w:szCs w:val="24"/>
        </w:rPr>
        <w:t xml:space="preserve"> dengan konsentrasi 20 g.</w:t>
      </w:r>
    </w:p>
    <w:p w:rsidR="00A9734F" w:rsidRDefault="00A9734F" w:rsidP="00A9734F">
      <w:pPr>
        <w:jc w:val="both"/>
        <w:rPr>
          <w:rFonts w:ascii="Times New Roman" w:hAnsi="Times New Roman"/>
          <w:b/>
          <w:sz w:val="24"/>
          <w:szCs w:val="24"/>
        </w:rPr>
      </w:pPr>
      <w:r w:rsidRPr="00A9734F">
        <w:rPr>
          <w:rFonts w:ascii="Times New Roman" w:hAnsi="Times New Roman"/>
          <w:b/>
          <w:sz w:val="24"/>
          <w:szCs w:val="24"/>
        </w:rPr>
        <w:t>Susut Bobot</w:t>
      </w:r>
    </w:p>
    <w:p w:rsidR="00A9734F" w:rsidRDefault="00A9734F" w:rsidP="00A9734F">
      <w:pPr>
        <w:ind w:firstLine="720"/>
        <w:jc w:val="both"/>
        <w:rPr>
          <w:rFonts w:ascii="Times New Roman" w:hAnsi="Times New Roman"/>
          <w:sz w:val="24"/>
          <w:szCs w:val="24"/>
        </w:rPr>
      </w:pPr>
      <w:r>
        <w:rPr>
          <w:rFonts w:ascii="Times New Roman" w:hAnsi="Times New Roman"/>
          <w:sz w:val="24"/>
          <w:szCs w:val="24"/>
        </w:rPr>
        <w:t xml:space="preserve">Krochta </w:t>
      </w:r>
      <w:r w:rsidRPr="006454E5">
        <w:rPr>
          <w:rFonts w:ascii="Times New Roman" w:hAnsi="Times New Roman"/>
          <w:i/>
          <w:sz w:val="24"/>
          <w:szCs w:val="24"/>
        </w:rPr>
        <w:t>et al.,</w:t>
      </w:r>
      <w:r>
        <w:rPr>
          <w:rFonts w:ascii="Times New Roman" w:hAnsi="Times New Roman"/>
          <w:sz w:val="24"/>
          <w:szCs w:val="24"/>
        </w:rPr>
        <w:t xml:space="preserve"> (1994) menyatakan bahwa penyebab susut bobot pada buah adalah akibat terjadinya transpirasi pada buah. Transpirasi terjadi karena adanya perbedaan tekanan uap air didalam dan diluar buah tomat. Uap air secara langsung akan berpindah ke tekanan yang lebih rendah melalui pori-pori permukaan buah. Laju transpirasi yang tinggi mengakibatkan buah tomat mengalami dehidrasi yang hebat, sehingga permukaan buah tampak layu dan selanjutnya mengalami pengeriputan.</w:t>
      </w:r>
    </w:p>
    <w:tbl>
      <w:tblPr>
        <w:tblStyle w:val="PlainTable21"/>
        <w:tblW w:w="3064" w:type="dxa"/>
        <w:tblInd w:w="7" w:type="dxa"/>
        <w:tblBorders>
          <w:top w:val="none" w:sz="0" w:space="0" w:color="auto"/>
          <w:bottom w:val="none" w:sz="0" w:space="0" w:color="auto"/>
        </w:tblBorders>
        <w:tblLook w:val="04A0" w:firstRow="1" w:lastRow="0" w:firstColumn="1" w:lastColumn="0" w:noHBand="0" w:noVBand="1"/>
      </w:tblPr>
      <w:tblGrid>
        <w:gridCol w:w="1509"/>
        <w:gridCol w:w="708"/>
        <w:gridCol w:w="716"/>
        <w:gridCol w:w="716"/>
      </w:tblGrid>
      <w:tr w:rsidR="00A9734F" w:rsidRPr="000311FC" w:rsidTr="00A9734F">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070" w:type="dxa"/>
            <w:vMerge w:val="restart"/>
            <w:tcBorders>
              <w:top w:val="single" w:sz="4" w:space="0" w:color="auto"/>
              <w:bottom w:val="single" w:sz="4" w:space="0" w:color="auto"/>
            </w:tcBorders>
            <w:vAlign w:val="center"/>
          </w:tcPr>
          <w:p w:rsidR="00A9734F" w:rsidRPr="0086166A" w:rsidRDefault="00A9734F" w:rsidP="00561A2D">
            <w:pPr>
              <w:pStyle w:val="ListParagraph"/>
              <w:spacing w:after="0" w:line="240" w:lineRule="auto"/>
              <w:ind w:left="0"/>
              <w:jc w:val="center"/>
              <w:rPr>
                <w:rFonts w:ascii="Times New Roman" w:hAnsi="Times New Roman" w:cs="Times New Roman"/>
                <w:b w:val="0"/>
                <w:sz w:val="24"/>
                <w:szCs w:val="24"/>
              </w:rPr>
            </w:pPr>
            <w:r w:rsidRPr="0086166A">
              <w:rPr>
                <w:rFonts w:ascii="Times New Roman" w:hAnsi="Times New Roman" w:cs="Times New Roman"/>
                <w:b w:val="0"/>
                <w:sz w:val="24"/>
                <w:szCs w:val="24"/>
              </w:rPr>
              <w:t>Lama penyimpanan (hari)</w:t>
            </w:r>
          </w:p>
        </w:tc>
        <w:tc>
          <w:tcPr>
            <w:tcW w:w="1994" w:type="dxa"/>
            <w:gridSpan w:val="3"/>
            <w:tcBorders>
              <w:top w:val="single" w:sz="4" w:space="0" w:color="auto"/>
              <w:bottom w:val="single" w:sz="4" w:space="0" w:color="auto"/>
            </w:tcBorders>
            <w:vAlign w:val="center"/>
          </w:tcPr>
          <w:p w:rsidR="00A9734F" w:rsidRPr="0086166A" w:rsidRDefault="00A9734F" w:rsidP="00561A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6166A">
              <w:rPr>
                <w:rFonts w:ascii="Times New Roman" w:hAnsi="Times New Roman" w:cs="Times New Roman"/>
                <w:b w:val="0"/>
                <w:sz w:val="24"/>
                <w:szCs w:val="24"/>
              </w:rPr>
              <w:t>Konsentrasi (g)</w:t>
            </w:r>
          </w:p>
        </w:tc>
      </w:tr>
      <w:tr w:rsidR="00A9734F" w:rsidRPr="000311FC" w:rsidTr="00A9734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70" w:type="dxa"/>
            <w:vMerge/>
            <w:tcBorders>
              <w:top w:val="single" w:sz="4" w:space="0" w:color="auto"/>
              <w:bottom w:val="single" w:sz="4" w:space="0" w:color="auto"/>
            </w:tcBorders>
            <w:vAlign w:val="center"/>
          </w:tcPr>
          <w:p w:rsidR="00A9734F" w:rsidRPr="000311FC" w:rsidRDefault="00A9734F" w:rsidP="00561A2D">
            <w:pPr>
              <w:pStyle w:val="ListParagraph"/>
              <w:spacing w:after="0" w:line="240" w:lineRule="auto"/>
              <w:ind w:left="0"/>
              <w:jc w:val="center"/>
              <w:rPr>
                <w:rFonts w:ascii="Times New Roman" w:hAnsi="Times New Roman" w:cs="Times New Roman"/>
                <w:sz w:val="24"/>
                <w:szCs w:val="24"/>
              </w:rPr>
            </w:pPr>
          </w:p>
        </w:tc>
        <w:tc>
          <w:tcPr>
            <w:tcW w:w="721" w:type="dxa"/>
            <w:tcBorders>
              <w:top w:val="single" w:sz="4" w:space="0" w:color="auto"/>
              <w:bottom w:val="single" w:sz="4"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11FC">
              <w:rPr>
                <w:rFonts w:ascii="Times New Roman" w:hAnsi="Times New Roman" w:cs="Times New Roman"/>
                <w:sz w:val="24"/>
                <w:szCs w:val="24"/>
              </w:rPr>
              <w:t>0</w:t>
            </w:r>
          </w:p>
        </w:tc>
        <w:tc>
          <w:tcPr>
            <w:tcW w:w="721" w:type="dxa"/>
            <w:tcBorders>
              <w:top w:val="single" w:sz="4" w:space="0" w:color="auto"/>
              <w:bottom w:val="single" w:sz="4"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11FC">
              <w:rPr>
                <w:rFonts w:ascii="Times New Roman" w:hAnsi="Times New Roman" w:cs="Times New Roman"/>
                <w:sz w:val="24"/>
                <w:szCs w:val="24"/>
              </w:rPr>
              <w:t>10</w:t>
            </w:r>
          </w:p>
        </w:tc>
        <w:tc>
          <w:tcPr>
            <w:tcW w:w="551" w:type="dxa"/>
            <w:tcBorders>
              <w:top w:val="single" w:sz="4" w:space="0" w:color="auto"/>
              <w:bottom w:val="single" w:sz="4"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11FC">
              <w:rPr>
                <w:rFonts w:ascii="Times New Roman" w:hAnsi="Times New Roman" w:cs="Times New Roman"/>
                <w:sz w:val="24"/>
                <w:szCs w:val="24"/>
              </w:rPr>
              <w:t>20</w:t>
            </w:r>
          </w:p>
        </w:tc>
      </w:tr>
      <w:tr w:rsidR="00A9734F" w:rsidRPr="000311FC" w:rsidTr="00A9734F">
        <w:trPr>
          <w:trHeight w:val="272"/>
        </w:trPr>
        <w:tc>
          <w:tcPr>
            <w:cnfStyle w:val="001000000000" w:firstRow="0" w:lastRow="0" w:firstColumn="1" w:lastColumn="0" w:oddVBand="0" w:evenVBand="0" w:oddHBand="0" w:evenHBand="0" w:firstRowFirstColumn="0" w:firstRowLastColumn="0" w:lastRowFirstColumn="0" w:lastRowLastColumn="0"/>
            <w:tcW w:w="1070" w:type="dxa"/>
            <w:tcBorders>
              <w:top w:val="single" w:sz="4" w:space="0" w:color="auto"/>
            </w:tcBorders>
            <w:vAlign w:val="center"/>
          </w:tcPr>
          <w:p w:rsidR="00A9734F" w:rsidRPr="0086166A" w:rsidRDefault="00A9734F" w:rsidP="00561A2D">
            <w:pPr>
              <w:pStyle w:val="ListParagraph"/>
              <w:spacing w:after="0" w:line="240" w:lineRule="auto"/>
              <w:ind w:left="0"/>
              <w:jc w:val="center"/>
              <w:rPr>
                <w:rFonts w:ascii="Times New Roman" w:hAnsi="Times New Roman" w:cs="Times New Roman"/>
                <w:b w:val="0"/>
                <w:sz w:val="24"/>
                <w:szCs w:val="24"/>
              </w:rPr>
            </w:pPr>
            <w:r w:rsidRPr="0086166A">
              <w:rPr>
                <w:rFonts w:ascii="Times New Roman" w:hAnsi="Times New Roman" w:cs="Times New Roman"/>
                <w:b w:val="0"/>
                <w:sz w:val="24"/>
                <w:szCs w:val="24"/>
              </w:rPr>
              <w:t>4</w:t>
            </w:r>
          </w:p>
        </w:tc>
        <w:tc>
          <w:tcPr>
            <w:tcW w:w="721" w:type="dxa"/>
            <w:tcBorders>
              <w:top w:val="single" w:sz="4" w:space="0" w:color="auto"/>
            </w:tcBorders>
            <w:vAlign w:val="center"/>
          </w:tcPr>
          <w:p w:rsidR="00A9734F" w:rsidRPr="000311F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w:t>
            </w:r>
            <w:r w:rsidRPr="000311FC">
              <w:rPr>
                <w:rFonts w:ascii="Times New Roman" w:hAnsi="Times New Roman" w:cs="Times New Roman"/>
                <w:sz w:val="24"/>
                <w:szCs w:val="24"/>
              </w:rPr>
              <w:t>62</w:t>
            </w:r>
            <w:r w:rsidRPr="000311FC">
              <w:rPr>
                <w:rFonts w:ascii="Times New Roman" w:hAnsi="Times New Roman" w:cs="Times New Roman"/>
                <w:sz w:val="24"/>
                <w:szCs w:val="24"/>
                <w:vertAlign w:val="superscript"/>
              </w:rPr>
              <w:t>c</w:t>
            </w:r>
          </w:p>
        </w:tc>
        <w:tc>
          <w:tcPr>
            <w:tcW w:w="721" w:type="dxa"/>
            <w:tcBorders>
              <w:top w:val="single" w:sz="4" w:space="0" w:color="auto"/>
            </w:tcBorders>
            <w:vAlign w:val="center"/>
          </w:tcPr>
          <w:p w:rsidR="00A9734F" w:rsidRPr="000311F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w:t>
            </w:r>
            <w:r w:rsidRPr="000311FC">
              <w:rPr>
                <w:rFonts w:ascii="Times New Roman" w:hAnsi="Times New Roman" w:cs="Times New Roman"/>
                <w:sz w:val="24"/>
                <w:szCs w:val="24"/>
              </w:rPr>
              <w:t>33</w:t>
            </w:r>
            <w:r w:rsidRPr="000311FC">
              <w:rPr>
                <w:rFonts w:ascii="Times New Roman" w:hAnsi="Times New Roman" w:cs="Times New Roman"/>
                <w:sz w:val="24"/>
                <w:szCs w:val="24"/>
                <w:vertAlign w:val="superscript"/>
              </w:rPr>
              <w:t>b</w:t>
            </w:r>
          </w:p>
        </w:tc>
        <w:tc>
          <w:tcPr>
            <w:tcW w:w="551" w:type="dxa"/>
            <w:tcBorders>
              <w:top w:val="single" w:sz="4" w:space="0" w:color="auto"/>
            </w:tcBorders>
            <w:vAlign w:val="center"/>
          </w:tcPr>
          <w:p w:rsidR="00A9734F" w:rsidRPr="000311F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w:t>
            </w:r>
            <w:r w:rsidRPr="000311FC">
              <w:rPr>
                <w:rFonts w:ascii="Times New Roman" w:hAnsi="Times New Roman" w:cs="Times New Roman"/>
                <w:sz w:val="24"/>
                <w:szCs w:val="24"/>
              </w:rPr>
              <w:t>01</w:t>
            </w:r>
            <w:r w:rsidRPr="000311FC">
              <w:rPr>
                <w:rFonts w:ascii="Times New Roman" w:hAnsi="Times New Roman" w:cs="Times New Roman"/>
                <w:sz w:val="24"/>
                <w:szCs w:val="24"/>
                <w:vertAlign w:val="superscript"/>
              </w:rPr>
              <w:t>a</w:t>
            </w:r>
          </w:p>
        </w:tc>
      </w:tr>
      <w:tr w:rsidR="00A9734F" w:rsidRPr="000311FC" w:rsidTr="00A9734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70" w:type="dxa"/>
            <w:tcBorders>
              <w:top w:val="none" w:sz="0" w:space="0" w:color="auto"/>
              <w:bottom w:val="none" w:sz="0" w:space="0" w:color="auto"/>
            </w:tcBorders>
            <w:vAlign w:val="center"/>
          </w:tcPr>
          <w:p w:rsidR="00A9734F" w:rsidRPr="0086166A" w:rsidRDefault="00A9734F" w:rsidP="00561A2D">
            <w:pPr>
              <w:pStyle w:val="ListParagraph"/>
              <w:spacing w:after="0" w:line="240" w:lineRule="auto"/>
              <w:ind w:left="0"/>
              <w:jc w:val="center"/>
              <w:rPr>
                <w:rFonts w:ascii="Times New Roman" w:hAnsi="Times New Roman" w:cs="Times New Roman"/>
                <w:b w:val="0"/>
                <w:sz w:val="24"/>
                <w:szCs w:val="24"/>
              </w:rPr>
            </w:pPr>
            <w:r w:rsidRPr="0086166A">
              <w:rPr>
                <w:rFonts w:ascii="Times New Roman" w:hAnsi="Times New Roman" w:cs="Times New Roman"/>
                <w:b w:val="0"/>
                <w:sz w:val="24"/>
                <w:szCs w:val="24"/>
              </w:rPr>
              <w:t>7</w:t>
            </w:r>
          </w:p>
        </w:tc>
        <w:tc>
          <w:tcPr>
            <w:tcW w:w="721" w:type="dxa"/>
            <w:tcBorders>
              <w:top w:val="none" w:sz="0" w:space="0" w:color="auto"/>
              <w:bottom w:val="none" w:sz="0"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w:t>
            </w:r>
            <w:r w:rsidRPr="000311FC">
              <w:rPr>
                <w:rFonts w:ascii="Times New Roman" w:hAnsi="Times New Roman" w:cs="Times New Roman"/>
                <w:sz w:val="24"/>
                <w:szCs w:val="24"/>
              </w:rPr>
              <w:t>16</w:t>
            </w:r>
            <w:r w:rsidRPr="000311FC">
              <w:rPr>
                <w:rFonts w:ascii="Times New Roman" w:hAnsi="Times New Roman" w:cs="Times New Roman"/>
                <w:sz w:val="24"/>
                <w:szCs w:val="24"/>
                <w:vertAlign w:val="superscript"/>
              </w:rPr>
              <w:t>f</w:t>
            </w:r>
          </w:p>
        </w:tc>
        <w:tc>
          <w:tcPr>
            <w:tcW w:w="721" w:type="dxa"/>
            <w:tcBorders>
              <w:top w:val="none" w:sz="0" w:space="0" w:color="auto"/>
              <w:bottom w:val="none" w:sz="0"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w:t>
            </w:r>
            <w:r w:rsidRPr="000311FC">
              <w:rPr>
                <w:rFonts w:ascii="Times New Roman" w:hAnsi="Times New Roman" w:cs="Times New Roman"/>
                <w:sz w:val="24"/>
                <w:szCs w:val="24"/>
              </w:rPr>
              <w:t>31</w:t>
            </w:r>
            <w:r w:rsidRPr="000311FC">
              <w:rPr>
                <w:rFonts w:ascii="Times New Roman" w:hAnsi="Times New Roman" w:cs="Times New Roman"/>
                <w:sz w:val="24"/>
                <w:szCs w:val="24"/>
                <w:vertAlign w:val="superscript"/>
              </w:rPr>
              <w:t>d</w:t>
            </w:r>
          </w:p>
        </w:tc>
        <w:tc>
          <w:tcPr>
            <w:tcW w:w="551" w:type="dxa"/>
            <w:tcBorders>
              <w:top w:val="none" w:sz="0" w:space="0" w:color="auto"/>
              <w:bottom w:val="none" w:sz="0"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w:t>
            </w:r>
            <w:r w:rsidRPr="000311FC">
              <w:rPr>
                <w:rFonts w:ascii="Times New Roman" w:hAnsi="Times New Roman" w:cs="Times New Roman"/>
                <w:sz w:val="24"/>
                <w:szCs w:val="24"/>
              </w:rPr>
              <w:t>83</w:t>
            </w:r>
            <w:r w:rsidRPr="000311FC">
              <w:rPr>
                <w:rFonts w:ascii="Times New Roman" w:hAnsi="Times New Roman" w:cs="Times New Roman"/>
                <w:sz w:val="24"/>
                <w:szCs w:val="24"/>
                <w:vertAlign w:val="superscript"/>
              </w:rPr>
              <w:t>e</w:t>
            </w:r>
          </w:p>
        </w:tc>
      </w:tr>
      <w:tr w:rsidR="00A9734F" w:rsidRPr="000311FC" w:rsidTr="00A9734F">
        <w:trPr>
          <w:trHeight w:val="272"/>
        </w:trPr>
        <w:tc>
          <w:tcPr>
            <w:cnfStyle w:val="001000000000" w:firstRow="0" w:lastRow="0" w:firstColumn="1" w:lastColumn="0" w:oddVBand="0" w:evenVBand="0" w:oddHBand="0" w:evenHBand="0" w:firstRowFirstColumn="0" w:firstRowLastColumn="0" w:lastRowFirstColumn="0" w:lastRowLastColumn="0"/>
            <w:tcW w:w="1070" w:type="dxa"/>
            <w:vAlign w:val="center"/>
          </w:tcPr>
          <w:p w:rsidR="00A9734F" w:rsidRPr="0086166A" w:rsidRDefault="00A9734F" w:rsidP="00561A2D">
            <w:pPr>
              <w:pStyle w:val="ListParagraph"/>
              <w:spacing w:after="0" w:line="240" w:lineRule="auto"/>
              <w:ind w:left="0"/>
              <w:jc w:val="center"/>
              <w:rPr>
                <w:rFonts w:ascii="Times New Roman" w:hAnsi="Times New Roman" w:cs="Times New Roman"/>
                <w:b w:val="0"/>
                <w:sz w:val="24"/>
                <w:szCs w:val="24"/>
              </w:rPr>
            </w:pPr>
            <w:r w:rsidRPr="0086166A">
              <w:rPr>
                <w:rFonts w:ascii="Times New Roman" w:hAnsi="Times New Roman" w:cs="Times New Roman"/>
                <w:b w:val="0"/>
                <w:sz w:val="24"/>
                <w:szCs w:val="24"/>
              </w:rPr>
              <w:t>10</w:t>
            </w:r>
          </w:p>
        </w:tc>
        <w:tc>
          <w:tcPr>
            <w:tcW w:w="721" w:type="dxa"/>
            <w:vAlign w:val="center"/>
          </w:tcPr>
          <w:p w:rsidR="00A9734F" w:rsidRPr="000B674A" w:rsidRDefault="00A9734F" w:rsidP="00561A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4,</w:t>
            </w:r>
            <w:r w:rsidRPr="000B674A">
              <w:rPr>
                <w:rFonts w:ascii="Times New Roman" w:hAnsi="Times New Roman" w:cs="Times New Roman"/>
                <w:sz w:val="24"/>
                <w:szCs w:val="24"/>
              </w:rPr>
              <w:t>27</w:t>
            </w:r>
            <w:r w:rsidRPr="000B674A">
              <w:rPr>
                <w:rFonts w:ascii="Times New Roman" w:hAnsi="Times New Roman" w:cs="Times New Roman"/>
                <w:sz w:val="24"/>
                <w:szCs w:val="24"/>
                <w:vertAlign w:val="superscript"/>
              </w:rPr>
              <w:t>i</w:t>
            </w:r>
          </w:p>
        </w:tc>
        <w:tc>
          <w:tcPr>
            <w:tcW w:w="721" w:type="dxa"/>
            <w:vAlign w:val="center"/>
          </w:tcPr>
          <w:p w:rsidR="00A9734F" w:rsidRPr="000311F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w:t>
            </w:r>
            <w:r w:rsidRPr="000311FC">
              <w:rPr>
                <w:rFonts w:ascii="Times New Roman" w:hAnsi="Times New Roman" w:cs="Times New Roman"/>
                <w:sz w:val="24"/>
                <w:szCs w:val="24"/>
              </w:rPr>
              <w:t>53</w:t>
            </w:r>
            <w:r w:rsidRPr="000311FC">
              <w:rPr>
                <w:rFonts w:ascii="Times New Roman" w:hAnsi="Times New Roman" w:cs="Times New Roman"/>
                <w:sz w:val="24"/>
                <w:szCs w:val="24"/>
                <w:vertAlign w:val="superscript"/>
              </w:rPr>
              <w:t>g</w:t>
            </w:r>
          </w:p>
        </w:tc>
        <w:tc>
          <w:tcPr>
            <w:tcW w:w="551" w:type="dxa"/>
            <w:vAlign w:val="center"/>
          </w:tcPr>
          <w:p w:rsidR="00A9734F" w:rsidRPr="000311F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w:t>
            </w:r>
            <w:r w:rsidRPr="000311FC">
              <w:rPr>
                <w:rFonts w:ascii="Times New Roman" w:hAnsi="Times New Roman" w:cs="Times New Roman"/>
                <w:sz w:val="24"/>
                <w:szCs w:val="24"/>
              </w:rPr>
              <w:t>80</w:t>
            </w:r>
            <w:r w:rsidRPr="000311FC">
              <w:rPr>
                <w:rFonts w:ascii="Times New Roman" w:hAnsi="Times New Roman" w:cs="Times New Roman"/>
                <w:sz w:val="24"/>
                <w:szCs w:val="24"/>
                <w:vertAlign w:val="superscript"/>
              </w:rPr>
              <w:t>h</w:t>
            </w:r>
          </w:p>
        </w:tc>
      </w:tr>
      <w:tr w:rsidR="00A9734F" w:rsidRPr="000311FC" w:rsidTr="00A9734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070" w:type="dxa"/>
            <w:tcBorders>
              <w:top w:val="none" w:sz="0" w:space="0" w:color="auto"/>
              <w:bottom w:val="single" w:sz="4" w:space="0" w:color="auto"/>
            </w:tcBorders>
            <w:vAlign w:val="center"/>
          </w:tcPr>
          <w:p w:rsidR="00A9734F" w:rsidRPr="0086166A" w:rsidRDefault="00A9734F" w:rsidP="00561A2D">
            <w:pPr>
              <w:pStyle w:val="ListParagraph"/>
              <w:spacing w:after="0" w:line="240" w:lineRule="auto"/>
              <w:ind w:left="0"/>
              <w:jc w:val="center"/>
              <w:rPr>
                <w:rFonts w:ascii="Times New Roman" w:hAnsi="Times New Roman" w:cs="Times New Roman"/>
                <w:b w:val="0"/>
                <w:sz w:val="24"/>
                <w:szCs w:val="24"/>
              </w:rPr>
            </w:pPr>
            <w:r w:rsidRPr="0086166A">
              <w:rPr>
                <w:rFonts w:ascii="Times New Roman" w:hAnsi="Times New Roman" w:cs="Times New Roman"/>
                <w:b w:val="0"/>
                <w:sz w:val="24"/>
                <w:szCs w:val="24"/>
              </w:rPr>
              <w:t>13</w:t>
            </w:r>
          </w:p>
        </w:tc>
        <w:tc>
          <w:tcPr>
            <w:tcW w:w="721" w:type="dxa"/>
            <w:tcBorders>
              <w:top w:val="none" w:sz="0" w:space="0" w:color="auto"/>
              <w:bottom w:val="single" w:sz="4"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5,</w:t>
            </w:r>
            <w:r w:rsidRPr="000311FC">
              <w:rPr>
                <w:rFonts w:ascii="Times New Roman" w:hAnsi="Times New Roman" w:cs="Times New Roman"/>
                <w:sz w:val="24"/>
                <w:szCs w:val="24"/>
              </w:rPr>
              <w:t>95</w:t>
            </w:r>
            <w:r w:rsidRPr="000311FC">
              <w:rPr>
                <w:rFonts w:ascii="Times New Roman" w:hAnsi="Times New Roman" w:cs="Times New Roman"/>
                <w:sz w:val="24"/>
                <w:szCs w:val="24"/>
                <w:vertAlign w:val="superscript"/>
              </w:rPr>
              <w:t>l</w:t>
            </w:r>
          </w:p>
        </w:tc>
        <w:tc>
          <w:tcPr>
            <w:tcW w:w="721" w:type="dxa"/>
            <w:tcBorders>
              <w:top w:val="none" w:sz="0" w:space="0" w:color="auto"/>
              <w:bottom w:val="single" w:sz="4" w:space="0" w:color="auto"/>
            </w:tcBorders>
            <w:vAlign w:val="center"/>
          </w:tcPr>
          <w:p w:rsidR="00A9734F" w:rsidRPr="000311F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4,</w:t>
            </w:r>
            <w:r w:rsidRPr="000311FC">
              <w:rPr>
                <w:rFonts w:ascii="Times New Roman" w:hAnsi="Times New Roman" w:cs="Times New Roman"/>
                <w:sz w:val="24"/>
                <w:szCs w:val="24"/>
              </w:rPr>
              <w:t>47</w:t>
            </w:r>
            <w:r w:rsidRPr="000311FC">
              <w:rPr>
                <w:rFonts w:ascii="Times New Roman" w:hAnsi="Times New Roman" w:cs="Times New Roman"/>
                <w:sz w:val="24"/>
                <w:szCs w:val="24"/>
                <w:vertAlign w:val="superscript"/>
              </w:rPr>
              <w:t>j</w:t>
            </w:r>
          </w:p>
        </w:tc>
        <w:tc>
          <w:tcPr>
            <w:tcW w:w="551" w:type="dxa"/>
            <w:tcBorders>
              <w:top w:val="none" w:sz="0" w:space="0" w:color="auto"/>
              <w:bottom w:val="single" w:sz="4" w:space="0" w:color="auto"/>
            </w:tcBorders>
            <w:vAlign w:val="center"/>
          </w:tcPr>
          <w:p w:rsidR="00A9734F" w:rsidRPr="000311FC" w:rsidRDefault="00A9734F" w:rsidP="00561A2D">
            <w:pPr>
              <w:pStyle w:val="ListParagraph"/>
              <w:keepNext/>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5,</w:t>
            </w:r>
            <w:r w:rsidRPr="000311FC">
              <w:rPr>
                <w:rFonts w:ascii="Times New Roman" w:hAnsi="Times New Roman" w:cs="Times New Roman"/>
                <w:sz w:val="24"/>
                <w:szCs w:val="24"/>
              </w:rPr>
              <w:t>43</w:t>
            </w:r>
            <w:r w:rsidRPr="000311FC">
              <w:rPr>
                <w:rFonts w:ascii="Times New Roman" w:hAnsi="Times New Roman" w:cs="Times New Roman"/>
                <w:sz w:val="24"/>
                <w:szCs w:val="24"/>
                <w:vertAlign w:val="superscript"/>
              </w:rPr>
              <w:t>k</w:t>
            </w:r>
          </w:p>
        </w:tc>
      </w:tr>
    </w:tbl>
    <w:p w:rsidR="00A9734F" w:rsidRDefault="00A9734F" w:rsidP="00A9734F">
      <w:pPr>
        <w:jc w:val="both"/>
        <w:rPr>
          <w:rFonts w:ascii="Times New Roman" w:hAnsi="Times New Roman"/>
          <w:sz w:val="24"/>
          <w:szCs w:val="24"/>
        </w:rPr>
      </w:pPr>
      <w:r>
        <w:rPr>
          <w:rFonts w:ascii="Times New Roman" w:hAnsi="Times New Roman"/>
          <w:sz w:val="24"/>
          <w:szCs w:val="24"/>
        </w:rPr>
        <w:tab/>
      </w:r>
      <w:r w:rsidRPr="00205988">
        <w:rPr>
          <w:rFonts w:ascii="Times New Roman" w:hAnsi="Times New Roman"/>
          <w:sz w:val="24"/>
          <w:szCs w:val="24"/>
        </w:rPr>
        <w:t>Hasil analisis statistik menunjukkan bahwa interaksi antara perlakuan konsentrasi tapioka dan lama penyimpanan memberikan pengaruh yang</w:t>
      </w:r>
      <w:r>
        <w:rPr>
          <w:rFonts w:ascii="Times New Roman" w:hAnsi="Times New Roman"/>
          <w:sz w:val="24"/>
          <w:szCs w:val="24"/>
        </w:rPr>
        <w:t xml:space="preserve"> nyata terhadap susut bobot pada buah tomat.</w:t>
      </w:r>
    </w:p>
    <w:p w:rsidR="00A9734F" w:rsidRDefault="00A9734F" w:rsidP="00A9734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Pada hari ke-4 nilai susut bobotnya adalah 1,62 dan mengalami peningkatan sampai hari ke-13 yaitu 5,95. Hal ini disebabkan karena buah tomat tanpa </w:t>
      </w:r>
      <w:r w:rsidRPr="006A0B1C">
        <w:rPr>
          <w:rFonts w:ascii="Times New Roman" w:hAnsi="Times New Roman"/>
          <w:i/>
          <w:sz w:val="24"/>
          <w:szCs w:val="24"/>
        </w:rPr>
        <w:lastRenderedPageBreak/>
        <w:t>coating</w:t>
      </w:r>
      <w:r>
        <w:rPr>
          <w:rFonts w:ascii="Times New Roman" w:hAnsi="Times New Roman"/>
          <w:sz w:val="24"/>
          <w:szCs w:val="24"/>
        </w:rPr>
        <w:t xml:space="preserve"> akan terus mengalami respirasi yang mengakibatkan bobot buah berkurang.</w:t>
      </w:r>
      <w:r>
        <w:rPr>
          <w:rFonts w:ascii="Times New Roman" w:hAnsi="Times New Roman"/>
          <w:sz w:val="24"/>
          <w:szCs w:val="24"/>
        </w:rPr>
        <w:t xml:space="preserve"> </w:t>
      </w:r>
      <w:r>
        <w:rPr>
          <w:rFonts w:ascii="Times New Roman" w:hAnsi="Times New Roman"/>
          <w:sz w:val="24"/>
          <w:szCs w:val="24"/>
        </w:rPr>
        <w:t>Nilai susut bobot paling rendah dengan penyimpanan selama 13 hari yaitu pada tomat yang di</w:t>
      </w:r>
      <w:r w:rsidRPr="00205988">
        <w:rPr>
          <w:rFonts w:ascii="Times New Roman" w:hAnsi="Times New Roman"/>
          <w:i/>
          <w:sz w:val="24"/>
          <w:szCs w:val="24"/>
        </w:rPr>
        <w:t>coating</w:t>
      </w:r>
      <w:r>
        <w:rPr>
          <w:rFonts w:ascii="Times New Roman" w:hAnsi="Times New Roman"/>
          <w:sz w:val="24"/>
          <w:szCs w:val="24"/>
        </w:rPr>
        <w:t xml:space="preserve"> dengan konsentrasi 10 g yaitu 4,47. Tomat yang di</w:t>
      </w:r>
      <w:r w:rsidRPr="00205988">
        <w:rPr>
          <w:rFonts w:ascii="Times New Roman" w:hAnsi="Times New Roman"/>
          <w:i/>
          <w:sz w:val="24"/>
          <w:szCs w:val="24"/>
        </w:rPr>
        <w:t>coating</w:t>
      </w:r>
      <w:r>
        <w:rPr>
          <w:rFonts w:ascii="Times New Roman" w:hAnsi="Times New Roman"/>
          <w:sz w:val="24"/>
          <w:szCs w:val="24"/>
        </w:rPr>
        <w:t xml:space="preserve"> dengan tapioka 20 g memiliki nilai susut bobot 5,43. Hal ini membuktikan bahwa </w:t>
      </w:r>
      <w:r w:rsidRPr="00C51439">
        <w:rPr>
          <w:rFonts w:ascii="Times New Roman" w:hAnsi="Times New Roman"/>
          <w:i/>
          <w:sz w:val="24"/>
          <w:szCs w:val="24"/>
        </w:rPr>
        <w:t>edible coating</w:t>
      </w:r>
      <w:r>
        <w:rPr>
          <w:rFonts w:ascii="Times New Roman" w:hAnsi="Times New Roman"/>
          <w:sz w:val="24"/>
          <w:szCs w:val="24"/>
        </w:rPr>
        <w:t xml:space="preserve"> mampu mempertahankan tomat dari kehilangan bobot akibat proses respirasi dan transpirasi.</w:t>
      </w:r>
    </w:p>
    <w:p w:rsidR="00A9734F" w:rsidRDefault="00A9734F" w:rsidP="00A9734F">
      <w:pPr>
        <w:spacing w:after="0"/>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Besarnya susut bobot mempengaruhi nilai kadar air pada buah tomat. Semakin besar susut bobot, maka kadar air semakin kecil. Penelitian ini menghasilkan nilai susut bobot berbanding lurus dengan nilai kadar air karena dari segi fisik, buah tomat mengkerut tetapi berair. Hal ini disebabkan karena kandungan air tersebut berasal dari </w:t>
      </w:r>
      <w:r w:rsidRPr="00D773D8">
        <w:rPr>
          <w:rFonts w:ascii="Times New Roman" w:eastAsia="Times New Roman" w:hAnsi="Times New Roman"/>
          <w:i/>
          <w:color w:val="000000"/>
          <w:sz w:val="24"/>
          <w:szCs w:val="24"/>
        </w:rPr>
        <w:t>edible coating</w:t>
      </w:r>
      <w:r>
        <w:rPr>
          <w:rFonts w:ascii="Times New Roman" w:eastAsia="Times New Roman" w:hAnsi="Times New Roman"/>
          <w:color w:val="000000"/>
          <w:sz w:val="24"/>
          <w:szCs w:val="24"/>
        </w:rPr>
        <w:t xml:space="preserve"> yang mencair.</w:t>
      </w:r>
    </w:p>
    <w:p w:rsidR="00A9734F" w:rsidRDefault="00A9734F" w:rsidP="00A9734F">
      <w:pPr>
        <w:spacing w:after="0"/>
        <w:jc w:val="both"/>
        <w:rPr>
          <w:rFonts w:ascii="Times New Roman" w:eastAsia="Times New Roman" w:hAnsi="Times New Roman"/>
          <w:color w:val="000000"/>
          <w:sz w:val="24"/>
          <w:szCs w:val="24"/>
        </w:rPr>
      </w:pPr>
    </w:p>
    <w:p w:rsidR="00A9734F" w:rsidRPr="00A9734F" w:rsidRDefault="00A9734F" w:rsidP="00A9734F">
      <w:pPr>
        <w:spacing w:after="0"/>
        <w:jc w:val="both"/>
        <w:rPr>
          <w:rFonts w:ascii="Times New Roman" w:eastAsia="Times New Roman" w:hAnsi="Times New Roman"/>
          <w:b/>
          <w:color w:val="000000"/>
          <w:sz w:val="24"/>
          <w:szCs w:val="24"/>
        </w:rPr>
      </w:pPr>
      <w:r w:rsidRPr="00A9734F">
        <w:rPr>
          <w:rFonts w:ascii="Times New Roman" w:eastAsia="Times New Roman" w:hAnsi="Times New Roman"/>
          <w:b/>
          <w:color w:val="000000"/>
          <w:sz w:val="24"/>
          <w:szCs w:val="24"/>
        </w:rPr>
        <w:t>Warna</w:t>
      </w:r>
    </w:p>
    <w:p w:rsidR="00A9734F" w:rsidRDefault="00A9734F" w:rsidP="00A9734F">
      <w:pPr>
        <w:autoSpaceDE w:val="0"/>
        <w:autoSpaceDN w:val="0"/>
        <w:adjustRightInd w:val="0"/>
        <w:spacing w:after="0"/>
        <w:ind w:firstLine="709"/>
        <w:jc w:val="both"/>
        <w:rPr>
          <w:rFonts w:ascii="Times New Roman" w:eastAsia="Times New Roman" w:hAnsi="Times New Roman"/>
          <w:color w:val="000000"/>
          <w:sz w:val="24"/>
          <w:szCs w:val="24"/>
        </w:rPr>
      </w:pPr>
      <w:r>
        <w:rPr>
          <w:rFonts w:ascii="Times New Roman" w:hAnsi="Times New Roman"/>
          <w:sz w:val="24"/>
          <w:szCs w:val="24"/>
        </w:rPr>
        <w:tab/>
      </w:r>
      <w:r w:rsidRPr="000A1A0A">
        <w:rPr>
          <w:rFonts w:ascii="Times New Roman" w:eastAsia="Times New Roman" w:hAnsi="Times New Roman"/>
          <w:color w:val="000000"/>
          <w:sz w:val="24"/>
          <w:szCs w:val="24"/>
        </w:rPr>
        <w:t xml:space="preserve">Muchtadi </w:t>
      </w:r>
      <w:r w:rsidRPr="000A1A0A">
        <w:rPr>
          <w:rFonts w:ascii="Times New Roman" w:eastAsia="Times New Roman" w:hAnsi="Times New Roman"/>
          <w:i/>
          <w:iCs/>
          <w:color w:val="000000"/>
          <w:sz w:val="24"/>
          <w:szCs w:val="24"/>
        </w:rPr>
        <w:t>et al.</w:t>
      </w:r>
      <w:r>
        <w:rPr>
          <w:rFonts w:ascii="Times New Roman" w:eastAsia="Times New Roman" w:hAnsi="Times New Roman"/>
          <w:i/>
          <w:iCs/>
          <w:color w:val="000000"/>
          <w:sz w:val="24"/>
          <w:szCs w:val="24"/>
        </w:rPr>
        <w:t>,</w:t>
      </w:r>
      <w:r w:rsidRPr="000A1A0A">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(1989</w:t>
      </w:r>
      <w:r w:rsidRPr="000A1A0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menyatakan </w:t>
      </w:r>
      <w:r w:rsidRPr="000A1A0A">
        <w:rPr>
          <w:rFonts w:ascii="Times New Roman" w:eastAsia="Times New Roman" w:hAnsi="Times New Roman"/>
          <w:color w:val="000000"/>
          <w:sz w:val="24"/>
          <w:szCs w:val="24"/>
        </w:rPr>
        <w:t>bahwa semakin lama waktu penyimpanan buah maka kerusakan jaringan</w:t>
      </w:r>
      <w:r>
        <w:rPr>
          <w:rFonts w:ascii="Times New Roman" w:eastAsia="Times New Roman" w:hAnsi="Times New Roman"/>
          <w:color w:val="000000"/>
          <w:sz w:val="24"/>
          <w:szCs w:val="24"/>
        </w:rPr>
        <w:t xml:space="preserve"> </w:t>
      </w:r>
      <w:r w:rsidRPr="000A1A0A">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ulit yang terjadi akibat </w:t>
      </w:r>
      <w:r w:rsidRPr="000A1A0A">
        <w:rPr>
          <w:rFonts w:ascii="Times New Roman" w:eastAsia="Times New Roman" w:hAnsi="Times New Roman"/>
          <w:color w:val="000000"/>
          <w:sz w:val="24"/>
          <w:szCs w:val="24"/>
        </w:rPr>
        <w:t xml:space="preserve">proses respirasi dan transpirasi menyebabkan </w:t>
      </w:r>
      <w:r>
        <w:rPr>
          <w:rFonts w:ascii="Times New Roman" w:eastAsia="Times New Roman" w:hAnsi="Times New Roman"/>
          <w:color w:val="000000"/>
          <w:sz w:val="24"/>
          <w:szCs w:val="24"/>
        </w:rPr>
        <w:t xml:space="preserve">perubahan warna pada buah. </w:t>
      </w:r>
    </w:p>
    <w:tbl>
      <w:tblPr>
        <w:tblStyle w:val="PlainTable21"/>
        <w:tblW w:w="5000" w:type="pct"/>
        <w:tblBorders>
          <w:top w:val="none" w:sz="0" w:space="0" w:color="auto"/>
          <w:bottom w:val="none" w:sz="0" w:space="0" w:color="auto"/>
        </w:tblBorders>
        <w:tblLook w:val="04A0" w:firstRow="1" w:lastRow="0" w:firstColumn="1" w:lastColumn="0" w:noHBand="0" w:noVBand="1"/>
      </w:tblPr>
      <w:tblGrid>
        <w:gridCol w:w="1509"/>
        <w:gridCol w:w="882"/>
        <w:gridCol w:w="884"/>
        <w:gridCol w:w="884"/>
      </w:tblGrid>
      <w:tr w:rsidR="00A9734F" w:rsidRPr="00207E1C" w:rsidTr="00561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vMerge w:val="restar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Lama penyimpanan (hari)</w:t>
            </w:r>
          </w:p>
        </w:tc>
        <w:tc>
          <w:tcPr>
            <w:tcW w:w="3607" w:type="pct"/>
            <w:gridSpan w:val="3"/>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07E1C">
              <w:rPr>
                <w:rFonts w:ascii="Times New Roman" w:hAnsi="Times New Roman" w:cs="Times New Roman"/>
                <w:b w:val="0"/>
                <w:sz w:val="24"/>
                <w:szCs w:val="24"/>
              </w:rPr>
              <w:t>Konsentrasi (g)</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vMerge/>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sz w:val="24"/>
                <w:szCs w:val="24"/>
              </w:rPr>
            </w:pPr>
          </w:p>
        </w:tc>
        <w:tc>
          <w:tcPr>
            <w:tcW w:w="1201"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0</w:t>
            </w:r>
          </w:p>
        </w:tc>
        <w:tc>
          <w:tcPr>
            <w:tcW w:w="1203"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10</w:t>
            </w:r>
          </w:p>
        </w:tc>
        <w:tc>
          <w:tcPr>
            <w:tcW w:w="1203"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20</w:t>
            </w:r>
          </w:p>
        </w:tc>
      </w:tr>
      <w:tr w:rsidR="00A9734F" w:rsidRPr="00207E1C" w:rsidTr="00561A2D">
        <w:tc>
          <w:tcPr>
            <w:cnfStyle w:val="001000000000" w:firstRow="0" w:lastRow="0" w:firstColumn="1" w:lastColumn="0" w:oddVBand="0" w:evenVBand="0" w:oddHBand="0" w:evenHBand="0" w:firstRowFirstColumn="0" w:firstRowLastColumn="0" w:lastRowFirstColumn="0" w:lastRowLastColumn="0"/>
            <w:tcW w:w="1393" w:type="pct"/>
            <w:tcBorders>
              <w:top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4</w:t>
            </w:r>
          </w:p>
        </w:tc>
        <w:tc>
          <w:tcPr>
            <w:tcW w:w="1201"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w:t>
            </w:r>
            <w:r w:rsidRPr="00207E1C">
              <w:rPr>
                <w:rFonts w:ascii="Times New Roman" w:hAnsi="Times New Roman" w:cs="Times New Roman"/>
                <w:sz w:val="24"/>
                <w:szCs w:val="24"/>
              </w:rPr>
              <w:t>77</w:t>
            </w:r>
            <w:r w:rsidRPr="00207E1C">
              <w:rPr>
                <w:rFonts w:ascii="Times New Roman" w:hAnsi="Times New Roman" w:cs="Times New Roman"/>
                <w:sz w:val="24"/>
                <w:szCs w:val="24"/>
                <w:vertAlign w:val="superscript"/>
              </w:rPr>
              <w:t>e</w:t>
            </w:r>
          </w:p>
        </w:tc>
        <w:tc>
          <w:tcPr>
            <w:tcW w:w="1203"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18</w:t>
            </w:r>
            <w:r w:rsidRPr="00207E1C">
              <w:rPr>
                <w:rFonts w:ascii="Times New Roman" w:hAnsi="Times New Roman" w:cs="Times New Roman"/>
                <w:sz w:val="24"/>
                <w:szCs w:val="24"/>
                <w:vertAlign w:val="superscript"/>
              </w:rPr>
              <w:t>b</w:t>
            </w:r>
          </w:p>
        </w:tc>
        <w:tc>
          <w:tcPr>
            <w:tcW w:w="1203"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w:t>
            </w:r>
            <w:r w:rsidRPr="00207E1C">
              <w:rPr>
                <w:rFonts w:ascii="Times New Roman" w:hAnsi="Times New Roman" w:cs="Times New Roman"/>
                <w:sz w:val="24"/>
                <w:szCs w:val="24"/>
              </w:rPr>
              <w:t>57</w:t>
            </w:r>
            <w:r w:rsidRPr="00207E1C">
              <w:rPr>
                <w:rFonts w:ascii="Times New Roman" w:hAnsi="Times New Roman" w:cs="Times New Roman"/>
                <w:sz w:val="24"/>
                <w:szCs w:val="24"/>
                <w:vertAlign w:val="superscript"/>
              </w:rPr>
              <w:t>a</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7</w:t>
            </w:r>
          </w:p>
        </w:tc>
        <w:tc>
          <w:tcPr>
            <w:tcW w:w="1201"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w:t>
            </w:r>
            <w:r w:rsidRPr="00207E1C">
              <w:rPr>
                <w:rFonts w:ascii="Times New Roman" w:hAnsi="Times New Roman" w:cs="Times New Roman"/>
                <w:sz w:val="24"/>
                <w:szCs w:val="24"/>
              </w:rPr>
              <w:t>67</w:t>
            </w:r>
            <w:r w:rsidRPr="00207E1C">
              <w:rPr>
                <w:rFonts w:ascii="Times New Roman" w:hAnsi="Times New Roman" w:cs="Times New Roman"/>
                <w:sz w:val="24"/>
                <w:szCs w:val="24"/>
                <w:vertAlign w:val="superscript"/>
              </w:rPr>
              <w:t>g</w:t>
            </w:r>
          </w:p>
        </w:tc>
        <w:tc>
          <w:tcPr>
            <w:tcW w:w="120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30</w:t>
            </w:r>
            <w:r w:rsidRPr="00207E1C">
              <w:rPr>
                <w:rFonts w:ascii="Times New Roman" w:hAnsi="Times New Roman" w:cs="Times New Roman"/>
                <w:sz w:val="24"/>
                <w:szCs w:val="24"/>
                <w:vertAlign w:val="superscript"/>
              </w:rPr>
              <w:t>c</w:t>
            </w:r>
          </w:p>
        </w:tc>
        <w:tc>
          <w:tcPr>
            <w:tcW w:w="120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38</w:t>
            </w:r>
            <w:r w:rsidRPr="00207E1C">
              <w:rPr>
                <w:rFonts w:ascii="Times New Roman" w:hAnsi="Times New Roman" w:cs="Times New Roman"/>
                <w:sz w:val="24"/>
                <w:szCs w:val="24"/>
                <w:vertAlign w:val="superscript"/>
              </w:rPr>
              <w:t>d</w:t>
            </w:r>
          </w:p>
        </w:tc>
      </w:tr>
      <w:tr w:rsidR="00A9734F" w:rsidRPr="00207E1C" w:rsidTr="00561A2D">
        <w:tc>
          <w:tcPr>
            <w:cnfStyle w:val="001000000000" w:firstRow="0" w:lastRow="0" w:firstColumn="1" w:lastColumn="0" w:oddVBand="0" w:evenVBand="0" w:oddHBand="0" w:evenHBand="0" w:firstRowFirstColumn="0" w:firstRowLastColumn="0" w:lastRowFirstColumn="0" w:lastRowLastColumn="0"/>
            <w:tcW w:w="1393" w:type="pct"/>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10</w:t>
            </w:r>
          </w:p>
        </w:tc>
        <w:tc>
          <w:tcPr>
            <w:tcW w:w="1201" w:type="pct"/>
            <w:vAlign w:val="center"/>
          </w:tcPr>
          <w:p w:rsidR="00A9734F" w:rsidRPr="00207E1C" w:rsidRDefault="00A9734F" w:rsidP="00561A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44</w:t>
            </w:r>
            <w:r w:rsidRPr="00207E1C">
              <w:rPr>
                <w:rFonts w:ascii="Times New Roman" w:hAnsi="Times New Roman" w:cs="Times New Roman"/>
                <w:sz w:val="24"/>
                <w:szCs w:val="24"/>
                <w:vertAlign w:val="superscript"/>
              </w:rPr>
              <w:t>i</w:t>
            </w:r>
          </w:p>
        </w:tc>
        <w:tc>
          <w:tcPr>
            <w:tcW w:w="1203" w:type="pct"/>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w:t>
            </w:r>
            <w:r w:rsidRPr="00207E1C">
              <w:rPr>
                <w:rFonts w:ascii="Times New Roman" w:hAnsi="Times New Roman" w:cs="Times New Roman"/>
                <w:sz w:val="24"/>
                <w:szCs w:val="24"/>
              </w:rPr>
              <w:t>77</w:t>
            </w:r>
            <w:r w:rsidRPr="00207E1C">
              <w:rPr>
                <w:rFonts w:ascii="Times New Roman" w:hAnsi="Times New Roman" w:cs="Times New Roman"/>
                <w:sz w:val="24"/>
                <w:szCs w:val="24"/>
                <w:vertAlign w:val="superscript"/>
              </w:rPr>
              <w:t>e</w:t>
            </w:r>
          </w:p>
        </w:tc>
        <w:tc>
          <w:tcPr>
            <w:tcW w:w="1203" w:type="pct"/>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10</w:t>
            </w:r>
            <w:r w:rsidRPr="00207E1C">
              <w:rPr>
                <w:rFonts w:ascii="Times New Roman" w:hAnsi="Times New Roman" w:cs="Times New Roman"/>
                <w:sz w:val="24"/>
                <w:szCs w:val="24"/>
                <w:vertAlign w:val="superscript"/>
              </w:rPr>
              <w:t>h</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13</w:t>
            </w:r>
          </w:p>
        </w:tc>
        <w:tc>
          <w:tcPr>
            <w:tcW w:w="1201"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w:t>
            </w:r>
            <w:r w:rsidRPr="00207E1C">
              <w:rPr>
                <w:rFonts w:ascii="Times New Roman" w:hAnsi="Times New Roman" w:cs="Times New Roman"/>
                <w:sz w:val="24"/>
                <w:szCs w:val="24"/>
              </w:rPr>
              <w:t>36</w:t>
            </w:r>
            <w:r w:rsidRPr="00207E1C">
              <w:rPr>
                <w:rFonts w:ascii="Times New Roman" w:hAnsi="Times New Roman" w:cs="Times New Roman"/>
                <w:sz w:val="24"/>
                <w:szCs w:val="24"/>
                <w:vertAlign w:val="superscript"/>
              </w:rPr>
              <w:t>j</w:t>
            </w:r>
          </w:p>
        </w:tc>
        <w:tc>
          <w:tcPr>
            <w:tcW w:w="1203"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w:t>
            </w:r>
            <w:r w:rsidRPr="00207E1C">
              <w:rPr>
                <w:rFonts w:ascii="Times New Roman" w:hAnsi="Times New Roman" w:cs="Times New Roman"/>
                <w:sz w:val="24"/>
                <w:szCs w:val="24"/>
              </w:rPr>
              <w:t>26</w:t>
            </w:r>
            <w:r w:rsidRPr="00207E1C">
              <w:rPr>
                <w:rFonts w:ascii="Times New Roman" w:hAnsi="Times New Roman" w:cs="Times New Roman"/>
                <w:sz w:val="24"/>
                <w:szCs w:val="24"/>
                <w:vertAlign w:val="superscript"/>
              </w:rPr>
              <w:t>f</w:t>
            </w:r>
          </w:p>
        </w:tc>
        <w:tc>
          <w:tcPr>
            <w:tcW w:w="1203" w:type="pct"/>
            <w:tcBorders>
              <w:top w:val="none" w:sz="0" w:space="0" w:color="auto"/>
              <w:bottom w:val="single" w:sz="4" w:space="0" w:color="auto"/>
            </w:tcBorders>
            <w:vAlign w:val="center"/>
          </w:tcPr>
          <w:p w:rsidR="00A9734F" w:rsidRPr="00207E1C" w:rsidRDefault="00A9734F" w:rsidP="00561A2D">
            <w:pPr>
              <w:pStyle w:val="ListParagraph"/>
              <w:keepNext/>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43</w:t>
            </w:r>
            <w:r w:rsidRPr="00207E1C">
              <w:rPr>
                <w:rFonts w:ascii="Times New Roman" w:hAnsi="Times New Roman" w:cs="Times New Roman"/>
                <w:sz w:val="24"/>
                <w:szCs w:val="24"/>
                <w:vertAlign w:val="superscript"/>
              </w:rPr>
              <w:t>i</w:t>
            </w:r>
          </w:p>
        </w:tc>
      </w:tr>
    </w:tbl>
    <w:p w:rsidR="00A9734F" w:rsidRDefault="00A9734F" w:rsidP="00A9734F">
      <w:pPr>
        <w:ind w:firstLine="720"/>
        <w:jc w:val="both"/>
        <w:rPr>
          <w:rFonts w:ascii="Times New Roman" w:hAnsi="Times New Roman"/>
          <w:sz w:val="24"/>
          <w:szCs w:val="24"/>
        </w:rPr>
      </w:pPr>
      <w:r>
        <w:rPr>
          <w:rFonts w:ascii="Times New Roman" w:hAnsi="Times New Roman"/>
          <w:sz w:val="24"/>
          <w:szCs w:val="24"/>
        </w:rPr>
        <w:t xml:space="preserve">Hasil analisis statistik menunjukkan bahwa interaksi antara perlakuan konsentrasi tapioka dan lama penyimpanan memberikan pengaruh yang nyata terhadap warna pada buah tomat. Warna buah tomat yang dilapisi </w:t>
      </w:r>
      <w:r w:rsidRPr="00121CD8">
        <w:rPr>
          <w:rFonts w:ascii="Times New Roman" w:hAnsi="Times New Roman"/>
          <w:i/>
          <w:sz w:val="24"/>
          <w:szCs w:val="24"/>
        </w:rPr>
        <w:t>edible coating</w:t>
      </w:r>
      <w:r>
        <w:rPr>
          <w:rFonts w:ascii="Times New Roman" w:hAnsi="Times New Roman"/>
          <w:sz w:val="24"/>
          <w:szCs w:val="24"/>
        </w:rPr>
        <w:t xml:space="preserve"> maupun tanpa lapisan sama-sama mengalami kenaikan seiring dengan lamanya penyimpanan. </w:t>
      </w:r>
      <w:r>
        <w:rPr>
          <w:rFonts w:ascii="Times New Roman" w:hAnsi="Times New Roman"/>
          <w:sz w:val="24"/>
          <w:szCs w:val="24"/>
        </w:rPr>
        <w:lastRenderedPageBreak/>
        <w:t>Pelapisan tomat dengan konsentrasi tapioka yang berbeda berpotensi dalam memperlambat pembentukan warna merah pada buah tomat.</w:t>
      </w:r>
    </w:p>
    <w:tbl>
      <w:tblPr>
        <w:tblStyle w:val="PlainTable21"/>
        <w:tblW w:w="5000" w:type="pct"/>
        <w:tblBorders>
          <w:top w:val="none" w:sz="0" w:space="0" w:color="auto"/>
          <w:bottom w:val="none" w:sz="0" w:space="0" w:color="auto"/>
        </w:tblBorders>
        <w:tblLook w:val="04A0" w:firstRow="1" w:lastRow="0" w:firstColumn="1" w:lastColumn="0" w:noHBand="0" w:noVBand="1"/>
      </w:tblPr>
      <w:tblGrid>
        <w:gridCol w:w="1509"/>
        <w:gridCol w:w="882"/>
        <w:gridCol w:w="884"/>
        <w:gridCol w:w="884"/>
      </w:tblGrid>
      <w:tr w:rsidR="00A9734F" w:rsidRPr="00207E1C" w:rsidTr="00561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vMerge w:val="restar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Lama penyimpanan (hari)</w:t>
            </w:r>
          </w:p>
        </w:tc>
        <w:tc>
          <w:tcPr>
            <w:tcW w:w="3607" w:type="pct"/>
            <w:gridSpan w:val="3"/>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07E1C">
              <w:rPr>
                <w:rFonts w:ascii="Times New Roman" w:hAnsi="Times New Roman" w:cs="Times New Roman"/>
                <w:b w:val="0"/>
                <w:sz w:val="24"/>
                <w:szCs w:val="24"/>
              </w:rPr>
              <w:t>Konsentrasi (g)</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vMerge/>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sz w:val="24"/>
                <w:szCs w:val="24"/>
              </w:rPr>
            </w:pPr>
          </w:p>
        </w:tc>
        <w:tc>
          <w:tcPr>
            <w:tcW w:w="1201"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0</w:t>
            </w:r>
          </w:p>
        </w:tc>
        <w:tc>
          <w:tcPr>
            <w:tcW w:w="1203"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10</w:t>
            </w:r>
          </w:p>
        </w:tc>
        <w:tc>
          <w:tcPr>
            <w:tcW w:w="1203" w:type="pct"/>
            <w:tcBorders>
              <w:top w:val="single" w:sz="4"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07E1C">
              <w:rPr>
                <w:rFonts w:ascii="Times New Roman" w:hAnsi="Times New Roman" w:cs="Times New Roman"/>
                <w:sz w:val="24"/>
                <w:szCs w:val="24"/>
              </w:rPr>
              <w:t>20</w:t>
            </w:r>
          </w:p>
        </w:tc>
      </w:tr>
      <w:tr w:rsidR="00A9734F" w:rsidRPr="00207E1C" w:rsidTr="00561A2D">
        <w:tc>
          <w:tcPr>
            <w:cnfStyle w:val="001000000000" w:firstRow="0" w:lastRow="0" w:firstColumn="1" w:lastColumn="0" w:oddVBand="0" w:evenVBand="0" w:oddHBand="0" w:evenHBand="0" w:firstRowFirstColumn="0" w:firstRowLastColumn="0" w:lastRowFirstColumn="0" w:lastRowLastColumn="0"/>
            <w:tcW w:w="1393" w:type="pct"/>
            <w:tcBorders>
              <w:top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4</w:t>
            </w:r>
          </w:p>
        </w:tc>
        <w:tc>
          <w:tcPr>
            <w:tcW w:w="1201"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w:t>
            </w:r>
            <w:r w:rsidRPr="00207E1C">
              <w:rPr>
                <w:rFonts w:ascii="Times New Roman" w:hAnsi="Times New Roman" w:cs="Times New Roman"/>
                <w:sz w:val="24"/>
                <w:szCs w:val="24"/>
              </w:rPr>
              <w:t>77</w:t>
            </w:r>
            <w:r w:rsidRPr="00207E1C">
              <w:rPr>
                <w:rFonts w:ascii="Times New Roman" w:hAnsi="Times New Roman" w:cs="Times New Roman"/>
                <w:sz w:val="24"/>
                <w:szCs w:val="24"/>
                <w:vertAlign w:val="superscript"/>
              </w:rPr>
              <w:t>e</w:t>
            </w:r>
          </w:p>
        </w:tc>
        <w:tc>
          <w:tcPr>
            <w:tcW w:w="1203"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18</w:t>
            </w:r>
            <w:r w:rsidRPr="00207E1C">
              <w:rPr>
                <w:rFonts w:ascii="Times New Roman" w:hAnsi="Times New Roman" w:cs="Times New Roman"/>
                <w:sz w:val="24"/>
                <w:szCs w:val="24"/>
                <w:vertAlign w:val="superscript"/>
              </w:rPr>
              <w:t>b</w:t>
            </w:r>
          </w:p>
        </w:tc>
        <w:tc>
          <w:tcPr>
            <w:tcW w:w="1203" w:type="pct"/>
            <w:tcBorders>
              <w:top w:val="single" w:sz="4" w:space="0" w:color="auto"/>
            </w:tcBorders>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w:t>
            </w:r>
            <w:r w:rsidRPr="00207E1C">
              <w:rPr>
                <w:rFonts w:ascii="Times New Roman" w:hAnsi="Times New Roman" w:cs="Times New Roman"/>
                <w:sz w:val="24"/>
                <w:szCs w:val="24"/>
              </w:rPr>
              <w:t>57</w:t>
            </w:r>
            <w:r w:rsidRPr="00207E1C">
              <w:rPr>
                <w:rFonts w:ascii="Times New Roman" w:hAnsi="Times New Roman" w:cs="Times New Roman"/>
                <w:sz w:val="24"/>
                <w:szCs w:val="24"/>
                <w:vertAlign w:val="superscript"/>
              </w:rPr>
              <w:t>a</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7</w:t>
            </w:r>
          </w:p>
        </w:tc>
        <w:tc>
          <w:tcPr>
            <w:tcW w:w="1201"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w:t>
            </w:r>
            <w:r w:rsidRPr="00207E1C">
              <w:rPr>
                <w:rFonts w:ascii="Times New Roman" w:hAnsi="Times New Roman" w:cs="Times New Roman"/>
                <w:sz w:val="24"/>
                <w:szCs w:val="24"/>
              </w:rPr>
              <w:t>67</w:t>
            </w:r>
            <w:r w:rsidRPr="00207E1C">
              <w:rPr>
                <w:rFonts w:ascii="Times New Roman" w:hAnsi="Times New Roman" w:cs="Times New Roman"/>
                <w:sz w:val="24"/>
                <w:szCs w:val="24"/>
                <w:vertAlign w:val="superscript"/>
              </w:rPr>
              <w:t>g</w:t>
            </w:r>
          </w:p>
        </w:tc>
        <w:tc>
          <w:tcPr>
            <w:tcW w:w="120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30</w:t>
            </w:r>
            <w:r w:rsidRPr="00207E1C">
              <w:rPr>
                <w:rFonts w:ascii="Times New Roman" w:hAnsi="Times New Roman" w:cs="Times New Roman"/>
                <w:sz w:val="24"/>
                <w:szCs w:val="24"/>
                <w:vertAlign w:val="superscript"/>
              </w:rPr>
              <w:t>c</w:t>
            </w:r>
          </w:p>
        </w:tc>
        <w:tc>
          <w:tcPr>
            <w:tcW w:w="1203" w:type="pct"/>
            <w:tcBorders>
              <w:top w:val="none" w:sz="0" w:space="0" w:color="auto"/>
              <w:bottom w:val="none" w:sz="0"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207E1C">
              <w:rPr>
                <w:rFonts w:ascii="Times New Roman" w:hAnsi="Times New Roman" w:cs="Times New Roman"/>
                <w:sz w:val="24"/>
                <w:szCs w:val="24"/>
              </w:rPr>
              <w:t>38</w:t>
            </w:r>
            <w:r w:rsidRPr="00207E1C">
              <w:rPr>
                <w:rFonts w:ascii="Times New Roman" w:hAnsi="Times New Roman" w:cs="Times New Roman"/>
                <w:sz w:val="24"/>
                <w:szCs w:val="24"/>
                <w:vertAlign w:val="superscript"/>
              </w:rPr>
              <w:t>d</w:t>
            </w:r>
          </w:p>
        </w:tc>
      </w:tr>
      <w:tr w:rsidR="00A9734F" w:rsidRPr="00207E1C" w:rsidTr="00561A2D">
        <w:tc>
          <w:tcPr>
            <w:cnfStyle w:val="001000000000" w:firstRow="0" w:lastRow="0" w:firstColumn="1" w:lastColumn="0" w:oddVBand="0" w:evenVBand="0" w:oddHBand="0" w:evenHBand="0" w:firstRowFirstColumn="0" w:firstRowLastColumn="0" w:lastRowFirstColumn="0" w:lastRowLastColumn="0"/>
            <w:tcW w:w="1393" w:type="pct"/>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10</w:t>
            </w:r>
          </w:p>
        </w:tc>
        <w:tc>
          <w:tcPr>
            <w:tcW w:w="1201" w:type="pct"/>
            <w:vAlign w:val="center"/>
          </w:tcPr>
          <w:p w:rsidR="00A9734F" w:rsidRPr="00207E1C" w:rsidRDefault="00A9734F" w:rsidP="00561A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44</w:t>
            </w:r>
            <w:r w:rsidRPr="00207E1C">
              <w:rPr>
                <w:rFonts w:ascii="Times New Roman" w:hAnsi="Times New Roman" w:cs="Times New Roman"/>
                <w:sz w:val="24"/>
                <w:szCs w:val="24"/>
                <w:vertAlign w:val="superscript"/>
              </w:rPr>
              <w:t>i</w:t>
            </w:r>
          </w:p>
        </w:tc>
        <w:tc>
          <w:tcPr>
            <w:tcW w:w="1203" w:type="pct"/>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11,</w:t>
            </w:r>
            <w:r w:rsidRPr="00207E1C">
              <w:rPr>
                <w:rFonts w:ascii="Times New Roman" w:hAnsi="Times New Roman" w:cs="Times New Roman"/>
                <w:sz w:val="24"/>
                <w:szCs w:val="24"/>
              </w:rPr>
              <w:t>77</w:t>
            </w:r>
            <w:r w:rsidRPr="00207E1C">
              <w:rPr>
                <w:rFonts w:ascii="Times New Roman" w:hAnsi="Times New Roman" w:cs="Times New Roman"/>
                <w:sz w:val="24"/>
                <w:szCs w:val="24"/>
                <w:vertAlign w:val="superscript"/>
              </w:rPr>
              <w:t>e</w:t>
            </w:r>
          </w:p>
        </w:tc>
        <w:tc>
          <w:tcPr>
            <w:tcW w:w="1203" w:type="pct"/>
            <w:vAlign w:val="center"/>
          </w:tcPr>
          <w:p w:rsidR="00A9734F" w:rsidRPr="00207E1C"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10</w:t>
            </w:r>
            <w:r w:rsidRPr="00207E1C">
              <w:rPr>
                <w:rFonts w:ascii="Times New Roman" w:hAnsi="Times New Roman" w:cs="Times New Roman"/>
                <w:sz w:val="24"/>
                <w:szCs w:val="24"/>
                <w:vertAlign w:val="superscript"/>
              </w:rPr>
              <w:t>h</w:t>
            </w:r>
          </w:p>
        </w:tc>
      </w:tr>
      <w:tr w:rsidR="00A9734F" w:rsidRPr="00207E1C" w:rsidTr="00561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13</w:t>
            </w:r>
          </w:p>
        </w:tc>
        <w:tc>
          <w:tcPr>
            <w:tcW w:w="1201"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w:t>
            </w:r>
            <w:r w:rsidRPr="00207E1C">
              <w:rPr>
                <w:rFonts w:ascii="Times New Roman" w:hAnsi="Times New Roman" w:cs="Times New Roman"/>
                <w:sz w:val="24"/>
                <w:szCs w:val="24"/>
              </w:rPr>
              <w:t>36</w:t>
            </w:r>
            <w:r w:rsidRPr="00207E1C">
              <w:rPr>
                <w:rFonts w:ascii="Times New Roman" w:hAnsi="Times New Roman" w:cs="Times New Roman"/>
                <w:sz w:val="24"/>
                <w:szCs w:val="24"/>
                <w:vertAlign w:val="superscript"/>
              </w:rPr>
              <w:t>j</w:t>
            </w:r>
          </w:p>
        </w:tc>
        <w:tc>
          <w:tcPr>
            <w:tcW w:w="1203" w:type="pct"/>
            <w:tcBorders>
              <w:top w:val="none" w:sz="0" w:space="0" w:color="auto"/>
              <w:bottom w:val="single" w:sz="4" w:space="0" w:color="auto"/>
            </w:tcBorders>
            <w:vAlign w:val="center"/>
          </w:tcPr>
          <w:p w:rsidR="00A9734F" w:rsidRPr="00207E1C"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w:t>
            </w:r>
            <w:r w:rsidRPr="00207E1C">
              <w:rPr>
                <w:rFonts w:ascii="Times New Roman" w:hAnsi="Times New Roman" w:cs="Times New Roman"/>
                <w:sz w:val="24"/>
                <w:szCs w:val="24"/>
              </w:rPr>
              <w:t>26</w:t>
            </w:r>
            <w:r w:rsidRPr="00207E1C">
              <w:rPr>
                <w:rFonts w:ascii="Times New Roman" w:hAnsi="Times New Roman" w:cs="Times New Roman"/>
                <w:sz w:val="24"/>
                <w:szCs w:val="24"/>
                <w:vertAlign w:val="superscript"/>
              </w:rPr>
              <w:t>f</w:t>
            </w:r>
          </w:p>
        </w:tc>
        <w:tc>
          <w:tcPr>
            <w:tcW w:w="1203" w:type="pct"/>
            <w:tcBorders>
              <w:top w:val="none" w:sz="0" w:space="0" w:color="auto"/>
              <w:bottom w:val="single" w:sz="4" w:space="0" w:color="auto"/>
            </w:tcBorders>
            <w:vAlign w:val="center"/>
          </w:tcPr>
          <w:p w:rsidR="00A9734F" w:rsidRPr="00207E1C" w:rsidRDefault="00A9734F" w:rsidP="00561A2D">
            <w:pPr>
              <w:pStyle w:val="ListParagraph"/>
              <w:keepNext/>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w:t>
            </w:r>
            <w:r w:rsidRPr="00207E1C">
              <w:rPr>
                <w:rFonts w:ascii="Times New Roman" w:hAnsi="Times New Roman" w:cs="Times New Roman"/>
                <w:sz w:val="24"/>
                <w:szCs w:val="24"/>
              </w:rPr>
              <w:t>43</w:t>
            </w:r>
            <w:r w:rsidRPr="00207E1C">
              <w:rPr>
                <w:rFonts w:ascii="Times New Roman" w:hAnsi="Times New Roman" w:cs="Times New Roman"/>
                <w:sz w:val="24"/>
                <w:szCs w:val="24"/>
                <w:vertAlign w:val="superscript"/>
              </w:rPr>
              <w:t>i</w:t>
            </w:r>
          </w:p>
        </w:tc>
      </w:tr>
    </w:tbl>
    <w:p w:rsidR="00A9734F" w:rsidRDefault="00A9734F" w:rsidP="00A9734F">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Hasil analisis statistik menunjukkan bahwa interaksi antara perlakuan konsentrasi tapioka dan lama penyimpanan memberikan pengaruh yang nyata terhadap warna pada buah tomat. Warna buah tomat yang dilapisi </w:t>
      </w:r>
      <w:r w:rsidRPr="00121CD8">
        <w:rPr>
          <w:rFonts w:ascii="Times New Roman" w:hAnsi="Times New Roman"/>
          <w:i/>
          <w:sz w:val="24"/>
          <w:szCs w:val="24"/>
        </w:rPr>
        <w:t>edible coating</w:t>
      </w:r>
      <w:r>
        <w:rPr>
          <w:rFonts w:ascii="Times New Roman" w:hAnsi="Times New Roman"/>
          <w:sz w:val="24"/>
          <w:szCs w:val="24"/>
        </w:rPr>
        <w:t xml:space="preserve"> maupun tanpa lapisan sama-sama mengalami kenaikan seiring dengan lamanya penyimpanan.</w:t>
      </w:r>
    </w:p>
    <w:p w:rsidR="00A9734F" w:rsidRDefault="00A9734F" w:rsidP="00A9734F">
      <w:pPr>
        <w:jc w:val="both"/>
        <w:rPr>
          <w:rFonts w:ascii="Times New Roman" w:hAnsi="Times New Roman"/>
          <w:sz w:val="24"/>
          <w:szCs w:val="24"/>
        </w:rPr>
      </w:pPr>
      <w:r>
        <w:rPr>
          <w:rFonts w:ascii="Times New Roman" w:hAnsi="Times New Roman"/>
          <w:sz w:val="24"/>
          <w:szCs w:val="24"/>
        </w:rPr>
        <w:tab/>
        <w:t>N</w:t>
      </w:r>
      <w:r>
        <w:rPr>
          <w:rFonts w:ascii="Times New Roman" w:hAnsi="Times New Roman"/>
          <w:sz w:val="24"/>
          <w:szCs w:val="24"/>
        </w:rPr>
        <w:t>ilai a* buah tomat yang tidak di</w:t>
      </w:r>
      <w:r w:rsidRPr="00C51439">
        <w:rPr>
          <w:rFonts w:ascii="Times New Roman" w:hAnsi="Times New Roman"/>
          <w:i/>
          <w:sz w:val="24"/>
          <w:szCs w:val="24"/>
        </w:rPr>
        <w:t>coating</w:t>
      </w:r>
      <w:r>
        <w:rPr>
          <w:rFonts w:ascii="Times New Roman" w:hAnsi="Times New Roman"/>
          <w:sz w:val="24"/>
          <w:szCs w:val="24"/>
        </w:rPr>
        <w:t xml:space="preserve"> pada hari ke-4 adalah 11,77 dan mengalami peningkatan hingga pada hari ke-13 yaitu 14,36. Peningkatan nilai a* pada buah tomat yang di</w:t>
      </w:r>
      <w:r w:rsidRPr="00C51439">
        <w:rPr>
          <w:rFonts w:ascii="Times New Roman" w:hAnsi="Times New Roman"/>
          <w:i/>
          <w:sz w:val="24"/>
          <w:szCs w:val="24"/>
        </w:rPr>
        <w:t>coating</w:t>
      </w:r>
      <w:r>
        <w:rPr>
          <w:rFonts w:ascii="Times New Roman" w:hAnsi="Times New Roman"/>
          <w:sz w:val="24"/>
          <w:szCs w:val="24"/>
        </w:rPr>
        <w:t xml:space="preserve"> dengan konsentrasi tapioka 10 g lebih kecil dibandingkan dengan buah tomat yang di</w:t>
      </w:r>
      <w:r w:rsidRPr="00C51439">
        <w:rPr>
          <w:rFonts w:ascii="Times New Roman" w:hAnsi="Times New Roman"/>
          <w:i/>
          <w:sz w:val="24"/>
          <w:szCs w:val="24"/>
        </w:rPr>
        <w:t>coating</w:t>
      </w:r>
      <w:r>
        <w:rPr>
          <w:rFonts w:ascii="Times New Roman" w:hAnsi="Times New Roman"/>
          <w:sz w:val="24"/>
          <w:szCs w:val="24"/>
        </w:rPr>
        <w:t xml:space="preserve"> dengan konsentrasi 20 g. Hal ini disebebakan karena lapisan </w:t>
      </w:r>
      <w:r w:rsidRPr="00121CD8">
        <w:rPr>
          <w:rFonts w:ascii="Times New Roman" w:hAnsi="Times New Roman"/>
          <w:i/>
          <w:sz w:val="24"/>
          <w:szCs w:val="24"/>
        </w:rPr>
        <w:t>film</w:t>
      </w:r>
      <w:r>
        <w:rPr>
          <w:rFonts w:ascii="Times New Roman" w:hAnsi="Times New Roman"/>
          <w:sz w:val="24"/>
          <w:szCs w:val="24"/>
        </w:rPr>
        <w:t xml:space="preserve"> yang terlalu tebal yang mengakibatkan terjadinya respirasi anaerob sehingga mempercepat pematangan dan perubahan warna menjadi merah tua. Perubahan warna tomat juga dipengaruhi oleh angka kehilangan air.</w:t>
      </w:r>
      <w:r>
        <w:rPr>
          <w:rFonts w:ascii="Times New Roman" w:hAnsi="Times New Roman"/>
          <w:sz w:val="24"/>
          <w:szCs w:val="24"/>
        </w:rPr>
        <w:t xml:space="preserve"> </w:t>
      </w:r>
      <w:r w:rsidRPr="00C51439">
        <w:rPr>
          <w:rFonts w:ascii="Times New Roman" w:hAnsi="Times New Roman"/>
          <w:i/>
          <w:sz w:val="24"/>
          <w:szCs w:val="24"/>
        </w:rPr>
        <w:t>edible coating</w:t>
      </w:r>
      <w:r>
        <w:rPr>
          <w:rFonts w:ascii="Times New Roman" w:hAnsi="Times New Roman"/>
          <w:sz w:val="24"/>
          <w:szCs w:val="24"/>
        </w:rPr>
        <w:t xml:space="preserve"> dengan konsentrasi 10 g mampu menahan perubahan warna menjadi kemerahan selama proses pematangan jika dibandingkan dengan tomat tanpa </w:t>
      </w:r>
      <w:r w:rsidRPr="00121CD8">
        <w:rPr>
          <w:rFonts w:ascii="Times New Roman" w:hAnsi="Times New Roman"/>
          <w:i/>
          <w:sz w:val="24"/>
          <w:szCs w:val="24"/>
        </w:rPr>
        <w:t>coating</w:t>
      </w:r>
      <w:r>
        <w:rPr>
          <w:rFonts w:ascii="Times New Roman" w:hAnsi="Times New Roman"/>
          <w:sz w:val="24"/>
          <w:szCs w:val="24"/>
        </w:rPr>
        <w:t xml:space="preserve"> maupun tomat yang di</w:t>
      </w:r>
      <w:r w:rsidRPr="00121CD8">
        <w:rPr>
          <w:rFonts w:ascii="Times New Roman" w:hAnsi="Times New Roman"/>
          <w:i/>
          <w:sz w:val="24"/>
          <w:szCs w:val="24"/>
        </w:rPr>
        <w:t>coating</w:t>
      </w:r>
      <w:r>
        <w:rPr>
          <w:rFonts w:ascii="Times New Roman" w:hAnsi="Times New Roman"/>
          <w:sz w:val="24"/>
          <w:szCs w:val="24"/>
        </w:rPr>
        <w:t xml:space="preserve"> dengan konsentrasi 20 g.</w:t>
      </w:r>
    </w:p>
    <w:p w:rsidR="00A9734F" w:rsidRDefault="00A9734F" w:rsidP="00A9734F">
      <w:pPr>
        <w:jc w:val="both"/>
        <w:rPr>
          <w:rFonts w:ascii="Times New Roman" w:hAnsi="Times New Roman"/>
          <w:b/>
          <w:sz w:val="24"/>
          <w:szCs w:val="24"/>
        </w:rPr>
      </w:pPr>
      <w:r w:rsidRPr="00A9734F">
        <w:rPr>
          <w:rFonts w:ascii="Times New Roman" w:hAnsi="Times New Roman"/>
          <w:b/>
          <w:sz w:val="24"/>
          <w:szCs w:val="24"/>
        </w:rPr>
        <w:t>Tekstur</w:t>
      </w:r>
    </w:p>
    <w:p w:rsidR="00A9734F" w:rsidRDefault="00A9734F" w:rsidP="00A9734F">
      <w:pPr>
        <w:jc w:val="both"/>
        <w:rPr>
          <w:rFonts w:ascii="Times New Roman" w:hAnsi="Times New Roman"/>
          <w:sz w:val="24"/>
          <w:szCs w:val="24"/>
        </w:rPr>
      </w:pPr>
      <w:r>
        <w:rPr>
          <w:rFonts w:ascii="Times New Roman" w:hAnsi="Times New Roman"/>
          <w:sz w:val="24"/>
          <w:szCs w:val="24"/>
        </w:rPr>
        <w:t xml:space="preserve">Perubahan tekstur yang terjadi pada buah tomat disebabkan karena terjadinya proses pelayuan akibat respirasi dan transpirasi, </w:t>
      </w:r>
      <w:r>
        <w:rPr>
          <w:rFonts w:ascii="Times New Roman" w:hAnsi="Times New Roman"/>
          <w:sz w:val="24"/>
          <w:szCs w:val="24"/>
        </w:rPr>
        <w:lastRenderedPageBreak/>
        <w:t xml:space="preserve">yang mana proses tersebut merupakan masa penuaan yang disusul dengan kerusaka buah. Yulianti </w:t>
      </w:r>
      <w:r w:rsidRPr="00D04B16">
        <w:rPr>
          <w:rFonts w:ascii="Times New Roman" w:hAnsi="Times New Roman"/>
          <w:i/>
          <w:sz w:val="24"/>
          <w:szCs w:val="24"/>
        </w:rPr>
        <w:t>et al.,</w:t>
      </w:r>
      <w:r>
        <w:rPr>
          <w:rFonts w:ascii="Times New Roman" w:hAnsi="Times New Roman"/>
          <w:sz w:val="24"/>
          <w:szCs w:val="24"/>
        </w:rPr>
        <w:t xml:space="preserve"> (2012) menyatakan bahwa perubahan tekstur buah yang mula keras menjadi lunak dikarenakan selama pematangan terjadi perubahan komposisi dinding sel sehingga menyebabkan turunnya tekanan turgor sel dan kekerasan buah.</w:t>
      </w:r>
    </w:p>
    <w:tbl>
      <w:tblPr>
        <w:tblStyle w:val="PlainTable21"/>
        <w:tblW w:w="5000" w:type="pct"/>
        <w:jc w:val="center"/>
        <w:tblBorders>
          <w:top w:val="none" w:sz="0" w:space="0" w:color="auto"/>
          <w:bottom w:val="none" w:sz="0" w:space="0" w:color="auto"/>
        </w:tblBorders>
        <w:tblLook w:val="04A0" w:firstRow="1" w:lastRow="0" w:firstColumn="1" w:lastColumn="0" w:noHBand="0" w:noVBand="1"/>
      </w:tblPr>
      <w:tblGrid>
        <w:gridCol w:w="1509"/>
        <w:gridCol w:w="836"/>
        <w:gridCol w:w="896"/>
        <w:gridCol w:w="918"/>
      </w:tblGrid>
      <w:tr w:rsidR="00A9734F" w:rsidRPr="00404A5A" w:rsidTr="00561A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7" w:type="pct"/>
            <w:vMerge w:val="restart"/>
            <w:tcBorders>
              <w:top w:val="single" w:sz="4" w:space="0" w:color="auto"/>
              <w:bottom w:val="single" w:sz="4" w:space="0" w:color="auto"/>
            </w:tcBorders>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Lama penyimpanan (hari)</w:t>
            </w:r>
          </w:p>
        </w:tc>
        <w:tc>
          <w:tcPr>
            <w:tcW w:w="3483" w:type="pct"/>
            <w:gridSpan w:val="3"/>
            <w:tcBorders>
              <w:top w:val="single" w:sz="4" w:space="0" w:color="auto"/>
              <w:bottom w:val="single" w:sz="4" w:space="0" w:color="auto"/>
            </w:tcBorders>
          </w:tcPr>
          <w:p w:rsidR="00A9734F" w:rsidRPr="00207E1C" w:rsidRDefault="00A9734F" w:rsidP="00561A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07E1C">
              <w:rPr>
                <w:rFonts w:ascii="Times New Roman" w:hAnsi="Times New Roman" w:cs="Times New Roman"/>
                <w:b w:val="0"/>
                <w:sz w:val="24"/>
                <w:szCs w:val="24"/>
              </w:rPr>
              <w:t>Konsentrasi (g)</w:t>
            </w:r>
          </w:p>
        </w:tc>
      </w:tr>
      <w:tr w:rsidR="00A9734F" w:rsidRPr="00404A5A" w:rsidTr="00561A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7" w:type="pct"/>
            <w:vMerge/>
            <w:tcBorders>
              <w:top w:val="single" w:sz="4" w:space="0" w:color="auto"/>
              <w:bottom w:val="single" w:sz="4" w:space="0" w:color="auto"/>
            </w:tcBorders>
          </w:tcPr>
          <w:p w:rsidR="00A9734F" w:rsidRPr="00404A5A" w:rsidRDefault="00A9734F" w:rsidP="00561A2D">
            <w:pPr>
              <w:pStyle w:val="ListParagraph"/>
              <w:spacing w:after="0" w:line="240" w:lineRule="auto"/>
              <w:ind w:left="0"/>
              <w:jc w:val="center"/>
              <w:rPr>
                <w:rFonts w:ascii="Times New Roman" w:hAnsi="Times New Roman" w:cs="Times New Roman"/>
                <w:sz w:val="24"/>
                <w:szCs w:val="24"/>
              </w:rPr>
            </w:pPr>
          </w:p>
        </w:tc>
        <w:tc>
          <w:tcPr>
            <w:tcW w:w="1079" w:type="pct"/>
            <w:tcBorders>
              <w:top w:val="single" w:sz="4" w:space="0" w:color="auto"/>
              <w:bottom w:val="single" w:sz="4"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4A5A">
              <w:rPr>
                <w:rFonts w:ascii="Times New Roman" w:hAnsi="Times New Roman" w:cs="Times New Roman"/>
                <w:sz w:val="24"/>
                <w:szCs w:val="24"/>
              </w:rPr>
              <w:t>0</w:t>
            </w:r>
          </w:p>
        </w:tc>
        <w:tc>
          <w:tcPr>
            <w:tcW w:w="1202" w:type="pct"/>
            <w:tcBorders>
              <w:top w:val="single" w:sz="4" w:space="0" w:color="auto"/>
              <w:bottom w:val="single" w:sz="4"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4A5A">
              <w:rPr>
                <w:rFonts w:ascii="Times New Roman" w:hAnsi="Times New Roman" w:cs="Times New Roman"/>
                <w:sz w:val="24"/>
                <w:szCs w:val="24"/>
              </w:rPr>
              <w:t>10</w:t>
            </w:r>
          </w:p>
        </w:tc>
        <w:tc>
          <w:tcPr>
            <w:tcW w:w="1202" w:type="pct"/>
            <w:tcBorders>
              <w:top w:val="single" w:sz="4" w:space="0" w:color="auto"/>
              <w:bottom w:val="single" w:sz="4"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4A5A">
              <w:rPr>
                <w:rFonts w:ascii="Times New Roman" w:hAnsi="Times New Roman" w:cs="Times New Roman"/>
                <w:sz w:val="24"/>
                <w:szCs w:val="24"/>
              </w:rPr>
              <w:t>20</w:t>
            </w:r>
          </w:p>
        </w:tc>
      </w:tr>
      <w:tr w:rsidR="00A9734F" w:rsidRPr="00404A5A" w:rsidTr="00561A2D">
        <w:trPr>
          <w:jc w:val="center"/>
        </w:trPr>
        <w:tc>
          <w:tcPr>
            <w:cnfStyle w:val="001000000000" w:firstRow="0" w:lastRow="0" w:firstColumn="1" w:lastColumn="0" w:oddVBand="0" w:evenVBand="0" w:oddHBand="0" w:evenHBand="0" w:firstRowFirstColumn="0" w:firstRowLastColumn="0" w:lastRowFirstColumn="0" w:lastRowLastColumn="0"/>
            <w:tcW w:w="1517" w:type="pct"/>
            <w:tcBorders>
              <w:top w:val="single" w:sz="4" w:space="0" w:color="auto"/>
            </w:tcBorders>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4</w:t>
            </w:r>
          </w:p>
        </w:tc>
        <w:tc>
          <w:tcPr>
            <w:tcW w:w="1079" w:type="pct"/>
            <w:tcBorders>
              <w:top w:val="single" w:sz="4" w:space="0" w:color="auto"/>
            </w:tcBorders>
          </w:tcPr>
          <w:p w:rsidR="00A9734F" w:rsidRPr="00404A5A"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w:t>
            </w:r>
            <w:r w:rsidRPr="00404A5A">
              <w:rPr>
                <w:rFonts w:ascii="Times New Roman" w:hAnsi="Times New Roman" w:cs="Times New Roman"/>
                <w:sz w:val="24"/>
                <w:szCs w:val="24"/>
              </w:rPr>
              <w:t>43</w:t>
            </w:r>
            <w:r w:rsidRPr="00404A5A">
              <w:rPr>
                <w:rFonts w:ascii="Times New Roman" w:hAnsi="Times New Roman" w:cs="Times New Roman"/>
                <w:sz w:val="24"/>
                <w:szCs w:val="24"/>
                <w:vertAlign w:val="superscript"/>
              </w:rPr>
              <w:t>e</w:t>
            </w:r>
          </w:p>
        </w:tc>
        <w:tc>
          <w:tcPr>
            <w:tcW w:w="1202" w:type="pct"/>
            <w:tcBorders>
              <w:top w:val="single" w:sz="4" w:space="0" w:color="auto"/>
            </w:tcBorders>
          </w:tcPr>
          <w:p w:rsidR="00A9734F" w:rsidRPr="00404A5A"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w:t>
            </w:r>
            <w:r w:rsidRPr="00404A5A">
              <w:rPr>
                <w:rFonts w:ascii="Times New Roman" w:hAnsi="Times New Roman" w:cs="Times New Roman"/>
                <w:sz w:val="24"/>
                <w:szCs w:val="24"/>
              </w:rPr>
              <w:t>21</w:t>
            </w:r>
            <w:r w:rsidRPr="00404A5A">
              <w:rPr>
                <w:rFonts w:ascii="Times New Roman" w:hAnsi="Times New Roman" w:cs="Times New Roman"/>
                <w:sz w:val="24"/>
                <w:szCs w:val="24"/>
                <w:vertAlign w:val="superscript"/>
              </w:rPr>
              <w:t>j</w:t>
            </w:r>
          </w:p>
        </w:tc>
        <w:tc>
          <w:tcPr>
            <w:tcW w:w="1202" w:type="pct"/>
            <w:tcBorders>
              <w:top w:val="single" w:sz="4" w:space="0" w:color="auto"/>
            </w:tcBorders>
          </w:tcPr>
          <w:p w:rsidR="00A9734F" w:rsidRPr="00404A5A"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w:t>
            </w:r>
            <w:r w:rsidRPr="00404A5A">
              <w:rPr>
                <w:rFonts w:ascii="Times New Roman" w:hAnsi="Times New Roman" w:cs="Times New Roman"/>
                <w:sz w:val="24"/>
                <w:szCs w:val="24"/>
              </w:rPr>
              <w:t>96</w:t>
            </w:r>
            <w:r w:rsidRPr="00404A5A">
              <w:rPr>
                <w:rFonts w:ascii="Times New Roman" w:hAnsi="Times New Roman" w:cs="Times New Roman"/>
                <w:sz w:val="24"/>
                <w:szCs w:val="24"/>
                <w:vertAlign w:val="superscript"/>
              </w:rPr>
              <w:t>k</w:t>
            </w:r>
          </w:p>
        </w:tc>
      </w:tr>
      <w:tr w:rsidR="00A9734F" w:rsidRPr="00404A5A" w:rsidTr="00561A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7" w:type="pct"/>
            <w:tcBorders>
              <w:top w:val="none" w:sz="0" w:space="0" w:color="auto"/>
              <w:bottom w:val="none" w:sz="0" w:space="0" w:color="auto"/>
            </w:tcBorders>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7</w:t>
            </w:r>
          </w:p>
        </w:tc>
        <w:tc>
          <w:tcPr>
            <w:tcW w:w="1079" w:type="pct"/>
            <w:tcBorders>
              <w:top w:val="none" w:sz="0" w:space="0" w:color="auto"/>
              <w:bottom w:val="none" w:sz="0"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14,</w:t>
            </w:r>
            <w:r w:rsidRPr="00404A5A">
              <w:rPr>
                <w:rFonts w:ascii="Times New Roman" w:hAnsi="Times New Roman" w:cs="Times New Roman"/>
                <w:sz w:val="24"/>
                <w:szCs w:val="24"/>
              </w:rPr>
              <w:t>09</w:t>
            </w:r>
            <w:r w:rsidRPr="00404A5A">
              <w:rPr>
                <w:rFonts w:ascii="Times New Roman" w:hAnsi="Times New Roman" w:cs="Times New Roman"/>
                <w:sz w:val="24"/>
                <w:szCs w:val="24"/>
                <w:vertAlign w:val="superscript"/>
              </w:rPr>
              <w:t>c</w:t>
            </w:r>
          </w:p>
        </w:tc>
        <w:tc>
          <w:tcPr>
            <w:tcW w:w="1202" w:type="pct"/>
            <w:tcBorders>
              <w:top w:val="none" w:sz="0" w:space="0" w:color="auto"/>
              <w:bottom w:val="none" w:sz="0"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w:t>
            </w:r>
            <w:r w:rsidRPr="00404A5A">
              <w:rPr>
                <w:rFonts w:ascii="Times New Roman" w:hAnsi="Times New Roman" w:cs="Times New Roman"/>
                <w:sz w:val="24"/>
                <w:szCs w:val="24"/>
              </w:rPr>
              <w:t>28</w:t>
            </w:r>
            <w:r w:rsidRPr="00404A5A">
              <w:rPr>
                <w:rFonts w:ascii="Times New Roman" w:hAnsi="Times New Roman" w:cs="Times New Roman"/>
                <w:sz w:val="24"/>
                <w:szCs w:val="24"/>
                <w:vertAlign w:val="superscript"/>
              </w:rPr>
              <w:t>h</w:t>
            </w:r>
          </w:p>
        </w:tc>
        <w:tc>
          <w:tcPr>
            <w:tcW w:w="1202" w:type="pct"/>
            <w:tcBorders>
              <w:top w:val="none" w:sz="0" w:space="0" w:color="auto"/>
              <w:bottom w:val="none" w:sz="0"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w:t>
            </w:r>
            <w:r w:rsidRPr="00404A5A">
              <w:rPr>
                <w:rFonts w:ascii="Times New Roman" w:hAnsi="Times New Roman" w:cs="Times New Roman"/>
                <w:sz w:val="24"/>
                <w:szCs w:val="24"/>
              </w:rPr>
              <w:t>73</w:t>
            </w:r>
            <w:r w:rsidRPr="00404A5A">
              <w:rPr>
                <w:rFonts w:ascii="Times New Roman" w:hAnsi="Times New Roman" w:cs="Times New Roman"/>
                <w:sz w:val="24"/>
                <w:szCs w:val="24"/>
                <w:vertAlign w:val="superscript"/>
              </w:rPr>
              <w:t>i</w:t>
            </w:r>
          </w:p>
        </w:tc>
      </w:tr>
      <w:tr w:rsidR="00A9734F" w:rsidRPr="00404A5A" w:rsidTr="00561A2D">
        <w:trPr>
          <w:jc w:val="center"/>
        </w:trPr>
        <w:tc>
          <w:tcPr>
            <w:cnfStyle w:val="001000000000" w:firstRow="0" w:lastRow="0" w:firstColumn="1" w:lastColumn="0" w:oddVBand="0" w:evenVBand="0" w:oddHBand="0" w:evenHBand="0" w:firstRowFirstColumn="0" w:firstRowLastColumn="0" w:lastRowFirstColumn="0" w:lastRowLastColumn="0"/>
            <w:tcW w:w="1517" w:type="pct"/>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10</w:t>
            </w:r>
          </w:p>
        </w:tc>
        <w:tc>
          <w:tcPr>
            <w:tcW w:w="1079" w:type="pct"/>
          </w:tcPr>
          <w:p w:rsidR="00A9734F" w:rsidRPr="00404A5A" w:rsidRDefault="00A9734F" w:rsidP="00561A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10,</w:t>
            </w:r>
            <w:r w:rsidRPr="00404A5A">
              <w:rPr>
                <w:rFonts w:ascii="Times New Roman" w:hAnsi="Times New Roman" w:cs="Times New Roman"/>
                <w:sz w:val="24"/>
                <w:szCs w:val="24"/>
              </w:rPr>
              <w:t>47</w:t>
            </w:r>
            <w:r w:rsidRPr="00404A5A">
              <w:rPr>
                <w:rFonts w:ascii="Times New Roman" w:hAnsi="Times New Roman" w:cs="Times New Roman"/>
                <w:sz w:val="24"/>
                <w:szCs w:val="24"/>
                <w:vertAlign w:val="superscript"/>
              </w:rPr>
              <w:t>b</w:t>
            </w:r>
          </w:p>
        </w:tc>
        <w:tc>
          <w:tcPr>
            <w:tcW w:w="1202" w:type="pct"/>
          </w:tcPr>
          <w:p w:rsidR="00A9734F" w:rsidRPr="00404A5A"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21,</w:t>
            </w:r>
            <w:r w:rsidRPr="00404A5A">
              <w:rPr>
                <w:rFonts w:ascii="Times New Roman" w:hAnsi="Times New Roman" w:cs="Times New Roman"/>
                <w:sz w:val="24"/>
                <w:szCs w:val="24"/>
              </w:rPr>
              <w:t>08</w:t>
            </w:r>
            <w:r w:rsidRPr="00404A5A">
              <w:rPr>
                <w:rFonts w:ascii="Times New Roman" w:hAnsi="Times New Roman" w:cs="Times New Roman"/>
                <w:sz w:val="24"/>
                <w:szCs w:val="24"/>
                <w:vertAlign w:val="superscript"/>
              </w:rPr>
              <w:t>g</w:t>
            </w:r>
          </w:p>
        </w:tc>
        <w:tc>
          <w:tcPr>
            <w:tcW w:w="1202" w:type="pct"/>
          </w:tcPr>
          <w:p w:rsidR="00A9734F" w:rsidRPr="00404A5A" w:rsidRDefault="00A9734F" w:rsidP="00561A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w:t>
            </w:r>
            <w:r w:rsidRPr="00404A5A">
              <w:rPr>
                <w:rFonts w:ascii="Times New Roman" w:hAnsi="Times New Roman" w:cs="Times New Roman"/>
                <w:sz w:val="24"/>
                <w:szCs w:val="24"/>
              </w:rPr>
              <w:t>36</w:t>
            </w:r>
            <w:r w:rsidRPr="00404A5A">
              <w:rPr>
                <w:rFonts w:ascii="Times New Roman" w:hAnsi="Times New Roman" w:cs="Times New Roman"/>
                <w:sz w:val="24"/>
                <w:szCs w:val="24"/>
                <w:vertAlign w:val="superscript"/>
              </w:rPr>
              <w:t>e</w:t>
            </w:r>
          </w:p>
        </w:tc>
      </w:tr>
      <w:tr w:rsidR="00A9734F" w:rsidRPr="00404A5A" w:rsidTr="00561A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7" w:type="pct"/>
            <w:tcBorders>
              <w:top w:val="none" w:sz="0" w:space="0" w:color="auto"/>
              <w:bottom w:val="single" w:sz="4" w:space="0" w:color="auto"/>
            </w:tcBorders>
          </w:tcPr>
          <w:p w:rsidR="00A9734F" w:rsidRPr="00207E1C" w:rsidRDefault="00A9734F" w:rsidP="00561A2D">
            <w:pPr>
              <w:pStyle w:val="ListParagraph"/>
              <w:spacing w:after="0" w:line="240" w:lineRule="auto"/>
              <w:ind w:left="0"/>
              <w:jc w:val="center"/>
              <w:rPr>
                <w:rFonts w:ascii="Times New Roman" w:hAnsi="Times New Roman" w:cs="Times New Roman"/>
                <w:b w:val="0"/>
                <w:sz w:val="24"/>
                <w:szCs w:val="24"/>
              </w:rPr>
            </w:pPr>
            <w:r w:rsidRPr="00207E1C">
              <w:rPr>
                <w:rFonts w:ascii="Times New Roman" w:hAnsi="Times New Roman" w:cs="Times New Roman"/>
                <w:b w:val="0"/>
                <w:sz w:val="24"/>
                <w:szCs w:val="24"/>
              </w:rPr>
              <w:t>13</w:t>
            </w:r>
          </w:p>
        </w:tc>
        <w:tc>
          <w:tcPr>
            <w:tcW w:w="1079" w:type="pct"/>
            <w:tcBorders>
              <w:top w:val="none" w:sz="0" w:space="0" w:color="auto"/>
              <w:bottom w:val="single" w:sz="4"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7,</w:t>
            </w:r>
            <w:r w:rsidRPr="00404A5A">
              <w:rPr>
                <w:rFonts w:ascii="Times New Roman" w:hAnsi="Times New Roman" w:cs="Times New Roman"/>
                <w:sz w:val="24"/>
                <w:szCs w:val="24"/>
              </w:rPr>
              <w:t>31</w:t>
            </w:r>
            <w:r w:rsidRPr="00404A5A">
              <w:rPr>
                <w:rFonts w:ascii="Times New Roman" w:hAnsi="Times New Roman" w:cs="Times New Roman"/>
                <w:sz w:val="24"/>
                <w:szCs w:val="24"/>
                <w:vertAlign w:val="superscript"/>
              </w:rPr>
              <w:t>a</w:t>
            </w:r>
          </w:p>
        </w:tc>
        <w:tc>
          <w:tcPr>
            <w:tcW w:w="1202" w:type="pct"/>
            <w:tcBorders>
              <w:top w:val="none" w:sz="0" w:space="0" w:color="auto"/>
              <w:bottom w:val="single" w:sz="4" w:space="0" w:color="auto"/>
            </w:tcBorders>
          </w:tcPr>
          <w:p w:rsidR="00A9734F" w:rsidRPr="00404A5A" w:rsidRDefault="00A9734F" w:rsidP="00561A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w:t>
            </w:r>
            <w:r w:rsidRPr="00404A5A">
              <w:rPr>
                <w:rFonts w:ascii="Times New Roman" w:hAnsi="Times New Roman" w:cs="Times New Roman"/>
                <w:sz w:val="24"/>
                <w:szCs w:val="24"/>
              </w:rPr>
              <w:t>72</w:t>
            </w:r>
            <w:r w:rsidRPr="00404A5A">
              <w:rPr>
                <w:rFonts w:ascii="Times New Roman" w:hAnsi="Times New Roman" w:cs="Times New Roman"/>
                <w:sz w:val="24"/>
                <w:szCs w:val="24"/>
                <w:vertAlign w:val="superscript"/>
              </w:rPr>
              <w:t>f</w:t>
            </w:r>
          </w:p>
        </w:tc>
        <w:tc>
          <w:tcPr>
            <w:tcW w:w="1202" w:type="pct"/>
            <w:tcBorders>
              <w:top w:val="none" w:sz="0" w:space="0" w:color="auto"/>
              <w:bottom w:val="single" w:sz="4" w:space="0" w:color="auto"/>
            </w:tcBorders>
          </w:tcPr>
          <w:p w:rsidR="00A9734F" w:rsidRPr="00404A5A" w:rsidRDefault="00A9734F" w:rsidP="00561A2D">
            <w:pPr>
              <w:pStyle w:val="ListParagraph"/>
              <w:keepNext/>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15,</w:t>
            </w:r>
            <w:r w:rsidRPr="00404A5A">
              <w:rPr>
                <w:rFonts w:ascii="Times New Roman" w:hAnsi="Times New Roman" w:cs="Times New Roman"/>
                <w:sz w:val="24"/>
                <w:szCs w:val="24"/>
              </w:rPr>
              <w:t>75</w:t>
            </w:r>
            <w:r w:rsidRPr="00404A5A">
              <w:rPr>
                <w:rFonts w:ascii="Times New Roman" w:hAnsi="Times New Roman" w:cs="Times New Roman"/>
                <w:sz w:val="24"/>
                <w:szCs w:val="24"/>
                <w:vertAlign w:val="superscript"/>
              </w:rPr>
              <w:t>d</w:t>
            </w:r>
          </w:p>
        </w:tc>
      </w:tr>
    </w:tbl>
    <w:p w:rsidR="00A9734F" w:rsidRDefault="00A9734F" w:rsidP="00A9734F">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Hasil analisis statistik menunjukkan bahwa interaksi antara perlakuan konsentrasi tapioka dan lama penyimpanan memberikan pengaruh yang nyata terhadap tekstur pada buah tomat. Buah tomat yang tidak di</w:t>
      </w:r>
      <w:r w:rsidRPr="00DE652B">
        <w:rPr>
          <w:rFonts w:ascii="Times New Roman" w:hAnsi="Times New Roman"/>
          <w:i/>
          <w:sz w:val="24"/>
          <w:szCs w:val="24"/>
        </w:rPr>
        <w:t>coating</w:t>
      </w:r>
      <w:r>
        <w:rPr>
          <w:rFonts w:ascii="Times New Roman" w:hAnsi="Times New Roman"/>
          <w:sz w:val="24"/>
          <w:szCs w:val="24"/>
        </w:rPr>
        <w:t xml:space="preserve"> pada lama penyimpanan hari ke-4 memiliki nilai kekerasan 19,43 kg/cm</w:t>
      </w:r>
      <w:r>
        <w:rPr>
          <w:rFonts w:ascii="Times New Roman" w:hAnsi="Times New Roman"/>
          <w:sz w:val="24"/>
          <w:szCs w:val="24"/>
          <w:vertAlign w:val="superscript"/>
        </w:rPr>
        <w:t>2</w:t>
      </w:r>
      <w:r>
        <w:rPr>
          <w:rFonts w:ascii="Times New Roman" w:hAnsi="Times New Roman"/>
          <w:sz w:val="24"/>
          <w:szCs w:val="24"/>
        </w:rPr>
        <w:t>, dan mengalami penurunan yang signifikan selama penyimpanan hingga hari ke-13 (7,31 kg/cm</w:t>
      </w:r>
      <w:r>
        <w:rPr>
          <w:rFonts w:ascii="Times New Roman" w:hAnsi="Times New Roman"/>
          <w:sz w:val="24"/>
          <w:szCs w:val="24"/>
          <w:vertAlign w:val="superscript"/>
        </w:rPr>
        <w:t>2</w:t>
      </w:r>
      <w:r>
        <w:rPr>
          <w:rFonts w:ascii="Times New Roman" w:hAnsi="Times New Roman"/>
          <w:sz w:val="24"/>
          <w:szCs w:val="24"/>
        </w:rPr>
        <w:t>). Semakin lama buah disimpan maka permukaan buah semakin lunak.</w:t>
      </w:r>
      <w:r w:rsidRPr="00A9734F">
        <w:rPr>
          <w:rFonts w:ascii="Times New Roman" w:hAnsi="Times New Roman"/>
          <w:sz w:val="24"/>
          <w:szCs w:val="24"/>
        </w:rPr>
        <w:t xml:space="preserve"> </w:t>
      </w:r>
      <w:r>
        <w:rPr>
          <w:rFonts w:ascii="Times New Roman" w:hAnsi="Times New Roman"/>
          <w:sz w:val="24"/>
          <w:szCs w:val="24"/>
        </w:rPr>
        <w:t xml:space="preserve">. </w:t>
      </w:r>
      <w:r w:rsidRPr="005F27FE">
        <w:rPr>
          <w:rFonts w:ascii="Times New Roman" w:hAnsi="Times New Roman"/>
          <w:sz w:val="24"/>
          <w:szCs w:val="24"/>
        </w:rPr>
        <w:t xml:space="preserve">Winarno  </w:t>
      </w:r>
      <w:r>
        <w:rPr>
          <w:rFonts w:ascii="Times New Roman" w:hAnsi="Times New Roman"/>
          <w:sz w:val="24"/>
          <w:szCs w:val="24"/>
        </w:rPr>
        <w:t xml:space="preserve">(1981) menyatakan bahwa selama penyimpanan terjadi perubahan sebagian protopektin yang tidak larut air menjadi larut air, sehingga menurunkan daya kohesi dinding sel yang mengikat sel satu dengan sel lainnya, akibatnya kekerasan buah menurun dan menjadi lunak. Pektin merekatkan sel satu dengan yang lainnya sehingga kokoh dan hal ini yang mengakibatkan tekstur buah lebih keras. Perubahan tekstur keras menjadi lunak melibatkan enzim, yaitu enzim yang merubah protopektin menjadi pektin yang bersifat larut dalam air (asam galakturonat). Selain itu, pelunakan juga dipengaruhi oleh perubahan pati menjadi gula. Pati yang bersifat tidak larut air </w:t>
      </w:r>
      <w:r>
        <w:rPr>
          <w:rFonts w:ascii="Times New Roman" w:hAnsi="Times New Roman"/>
          <w:sz w:val="24"/>
          <w:szCs w:val="24"/>
        </w:rPr>
        <w:lastRenderedPageBreak/>
        <w:t>diubah menjadi gula yang dapat larut dalam air sehingga tekstur buah menjadi lebih lunak</w:t>
      </w:r>
    </w:p>
    <w:p w:rsidR="006D0E02" w:rsidRPr="00DE652B" w:rsidRDefault="006D0E02" w:rsidP="006D0E02">
      <w:pPr>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Buah tomat yang di</w:t>
      </w:r>
      <w:r w:rsidRPr="00DE652B">
        <w:rPr>
          <w:rFonts w:ascii="Times New Roman" w:hAnsi="Times New Roman"/>
          <w:i/>
          <w:sz w:val="24"/>
          <w:szCs w:val="24"/>
        </w:rPr>
        <w:t>coating</w:t>
      </w:r>
      <w:r>
        <w:rPr>
          <w:rFonts w:ascii="Times New Roman" w:hAnsi="Times New Roman"/>
          <w:sz w:val="24"/>
          <w:szCs w:val="24"/>
        </w:rPr>
        <w:t xml:space="preserve"> dengan tapioka 10 g menunjukkan penurunan nilai kekerasan yang kecil. Pada hari ke-4, nilai kekerasannya 22,21 dan mengalami penurunan hingga hari ke-13 nilai kekerasan menjadi 20,72. Hal ini menunjukkan bahwa </w:t>
      </w:r>
      <w:r w:rsidRPr="00DE652B">
        <w:rPr>
          <w:rFonts w:ascii="Times New Roman" w:hAnsi="Times New Roman"/>
          <w:i/>
          <w:sz w:val="24"/>
          <w:szCs w:val="24"/>
        </w:rPr>
        <w:t>edible coating</w:t>
      </w:r>
      <w:r>
        <w:rPr>
          <w:rFonts w:ascii="Times New Roman" w:hAnsi="Times New Roman"/>
          <w:sz w:val="24"/>
          <w:szCs w:val="24"/>
        </w:rPr>
        <w:t xml:space="preserve"> dengan perlakuan penambahan konsentrasi 10 g efektif dalam mempertahankan mutu kekerasan buah tomat. </w:t>
      </w:r>
      <w:r w:rsidRPr="00DE652B">
        <w:rPr>
          <w:rFonts w:ascii="Times New Roman" w:hAnsi="Times New Roman"/>
          <w:i/>
          <w:sz w:val="24"/>
          <w:szCs w:val="24"/>
        </w:rPr>
        <w:t>Edible coating</w:t>
      </w:r>
      <w:r w:rsidRPr="00DE652B">
        <w:rPr>
          <w:rFonts w:ascii="Times New Roman" w:hAnsi="Times New Roman"/>
          <w:sz w:val="24"/>
          <w:szCs w:val="24"/>
        </w:rPr>
        <w:t xml:space="preserve"> berfungsi sebagai penghalang terhadap gas sehingga </w:t>
      </w:r>
      <w:r>
        <w:rPr>
          <w:rFonts w:ascii="Times New Roman" w:hAnsi="Times New Roman"/>
          <w:sz w:val="24"/>
          <w:szCs w:val="24"/>
        </w:rPr>
        <w:t>O</w:t>
      </w:r>
      <w:r>
        <w:rPr>
          <w:rFonts w:ascii="Times New Roman" w:hAnsi="Times New Roman"/>
          <w:sz w:val="24"/>
          <w:szCs w:val="24"/>
          <w:vertAlign w:val="subscript"/>
        </w:rPr>
        <w:t xml:space="preserve">2 </w:t>
      </w:r>
      <w:r>
        <w:rPr>
          <w:rFonts w:ascii="Times New Roman" w:hAnsi="Times New Roman"/>
          <w:sz w:val="24"/>
          <w:szCs w:val="24"/>
        </w:rPr>
        <w:t xml:space="preserve">tidak dapat masuk ke dalam jaringan buah menghabat respirasi. Buah tomat yang dilapisi </w:t>
      </w:r>
      <w:r w:rsidRPr="00B87E88">
        <w:rPr>
          <w:rFonts w:ascii="Times New Roman" w:hAnsi="Times New Roman"/>
          <w:i/>
          <w:sz w:val="24"/>
          <w:szCs w:val="24"/>
        </w:rPr>
        <w:t>edible coating</w:t>
      </w:r>
      <w:r>
        <w:rPr>
          <w:rFonts w:ascii="Times New Roman" w:hAnsi="Times New Roman"/>
          <w:sz w:val="24"/>
          <w:szCs w:val="24"/>
        </w:rPr>
        <w:t xml:space="preserve"> konsentrasi tapioka 10 g dari segi fisik hanya mampu mempertahankan tekstur sampai pada hari ke-10 dengan penampakan yang normal. Buah tomat pada hari ke-13 mengalami pembusukan dan pelunakan.</w:t>
      </w:r>
    </w:p>
    <w:p w:rsidR="006D0E02" w:rsidRDefault="006D0E02" w:rsidP="006D0E02">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Buah tomat yang di</w:t>
      </w:r>
      <w:r w:rsidRPr="00DE652B">
        <w:rPr>
          <w:rFonts w:ascii="Times New Roman" w:hAnsi="Times New Roman"/>
          <w:i/>
          <w:sz w:val="24"/>
          <w:szCs w:val="24"/>
        </w:rPr>
        <w:t xml:space="preserve">coating </w:t>
      </w:r>
      <w:r>
        <w:rPr>
          <w:rFonts w:ascii="Times New Roman" w:hAnsi="Times New Roman"/>
          <w:sz w:val="24"/>
          <w:szCs w:val="24"/>
        </w:rPr>
        <w:t xml:space="preserve">dengan tapioka 20 g memiliki nilai kekerasan 22,96 pada hari ke-4 sedangkan pada hari berikutnya mengalami penurunan yang signifikan hingga hari ke-13 yaitu 15,75. </w:t>
      </w:r>
      <w:r w:rsidRPr="00DE652B">
        <w:rPr>
          <w:rFonts w:ascii="Times New Roman" w:hAnsi="Times New Roman"/>
          <w:i/>
          <w:sz w:val="24"/>
          <w:szCs w:val="24"/>
        </w:rPr>
        <w:t>Edible coating</w:t>
      </w:r>
      <w:r>
        <w:rPr>
          <w:rFonts w:ascii="Times New Roman" w:hAnsi="Times New Roman"/>
          <w:sz w:val="24"/>
          <w:szCs w:val="24"/>
        </w:rPr>
        <w:t xml:space="preserve"> dengan pati 20 g kurang efektif dalam mempertahankan kekerasan dibandingkan dengan </w:t>
      </w:r>
      <w:r w:rsidRPr="00DE652B">
        <w:rPr>
          <w:rFonts w:ascii="Times New Roman" w:hAnsi="Times New Roman"/>
          <w:i/>
          <w:sz w:val="24"/>
          <w:szCs w:val="24"/>
        </w:rPr>
        <w:t xml:space="preserve">edible coating </w:t>
      </w:r>
      <w:r>
        <w:rPr>
          <w:rFonts w:ascii="Times New Roman" w:hAnsi="Times New Roman"/>
          <w:sz w:val="24"/>
          <w:szCs w:val="24"/>
        </w:rPr>
        <w:t xml:space="preserve">tapioka 10 g karena </w:t>
      </w:r>
      <w:r w:rsidRPr="00DE652B">
        <w:rPr>
          <w:rFonts w:ascii="Times New Roman" w:hAnsi="Times New Roman"/>
          <w:i/>
          <w:sz w:val="24"/>
          <w:szCs w:val="24"/>
        </w:rPr>
        <w:t>edible coating</w:t>
      </w:r>
      <w:r>
        <w:rPr>
          <w:rFonts w:ascii="Times New Roman" w:hAnsi="Times New Roman"/>
          <w:sz w:val="24"/>
          <w:szCs w:val="24"/>
        </w:rPr>
        <w:t xml:space="preserve"> dengan pati 20 g hanya mampu mempertahankan nilai kekerasan dengan baik selama masa penyimpanan 4 hari. Hal ini disebabkan karena lapisan </w:t>
      </w:r>
      <w:r w:rsidRPr="00DE652B">
        <w:rPr>
          <w:rFonts w:ascii="Times New Roman" w:hAnsi="Times New Roman"/>
          <w:i/>
          <w:sz w:val="24"/>
          <w:szCs w:val="24"/>
        </w:rPr>
        <w:t>coating</w:t>
      </w:r>
      <w:r>
        <w:rPr>
          <w:rFonts w:ascii="Times New Roman" w:hAnsi="Times New Roman"/>
          <w:sz w:val="24"/>
          <w:szCs w:val="24"/>
        </w:rPr>
        <w:t xml:space="preserve"> yang tebal menyebabkan terjadinya respirasi anaerob yang menyebabkan teradinya pemasakan dan pelunakan pada buah tomat. Buah tomat yang dilapisi </w:t>
      </w:r>
      <w:r w:rsidRPr="00B87E88">
        <w:rPr>
          <w:rFonts w:ascii="Times New Roman" w:hAnsi="Times New Roman"/>
          <w:i/>
          <w:sz w:val="24"/>
          <w:szCs w:val="24"/>
        </w:rPr>
        <w:t>edible coating</w:t>
      </w:r>
      <w:r>
        <w:rPr>
          <w:rFonts w:ascii="Times New Roman" w:hAnsi="Times New Roman"/>
          <w:sz w:val="24"/>
          <w:szCs w:val="24"/>
        </w:rPr>
        <w:t xml:space="preserve"> 20 g dari segi fisik mengalami kerusakan dan </w:t>
      </w:r>
      <w:r>
        <w:rPr>
          <w:rFonts w:ascii="Times New Roman" w:hAnsi="Times New Roman"/>
          <w:sz w:val="24"/>
          <w:szCs w:val="24"/>
        </w:rPr>
        <w:lastRenderedPageBreak/>
        <w:t>memiliki tekstur yang lunak pada hari ke-10 dan hari berikutnya.</w:t>
      </w:r>
    </w:p>
    <w:p w:rsidR="006D0E02" w:rsidRPr="00A9734F" w:rsidRDefault="006D0E02" w:rsidP="00A9734F">
      <w:pPr>
        <w:jc w:val="both"/>
        <w:rPr>
          <w:rFonts w:ascii="Times New Roman" w:hAnsi="Times New Roman"/>
          <w:b/>
          <w:sz w:val="24"/>
          <w:szCs w:val="24"/>
        </w:rPr>
      </w:pPr>
    </w:p>
    <w:p w:rsidR="00A9734F" w:rsidRPr="00A9734F" w:rsidRDefault="00A9734F" w:rsidP="00A9734F">
      <w:pPr>
        <w:jc w:val="both"/>
        <w:rPr>
          <w:rFonts w:ascii="Times New Roman" w:hAnsi="Times New Roman"/>
          <w:b/>
          <w:sz w:val="24"/>
          <w:szCs w:val="24"/>
        </w:rPr>
      </w:pPr>
    </w:p>
    <w:p w:rsidR="00A9734F" w:rsidRPr="00000BA0" w:rsidRDefault="00A9734F" w:rsidP="007D0046">
      <w:pPr>
        <w:ind w:firstLine="709"/>
        <w:jc w:val="both"/>
        <w:rPr>
          <w:rFonts w:ascii="Times New Roman" w:hAnsi="Times New Roman"/>
          <w:sz w:val="24"/>
          <w:szCs w:val="24"/>
        </w:rPr>
      </w:pPr>
    </w:p>
    <w:p w:rsidR="004013A8" w:rsidRPr="00C21375" w:rsidRDefault="004013A8" w:rsidP="00C21375">
      <w:pPr>
        <w:pStyle w:val="ListParagraph"/>
        <w:spacing w:afterLines="120" w:after="288" w:line="23" w:lineRule="atLeast"/>
        <w:ind w:left="0"/>
        <w:jc w:val="both"/>
        <w:rPr>
          <w:rFonts w:ascii="Times New Roman" w:hAnsi="Times New Roman"/>
          <w:sz w:val="23"/>
          <w:szCs w:val="23"/>
        </w:rPr>
      </w:pPr>
    </w:p>
    <w:p w:rsidR="004013A8" w:rsidRDefault="004013A8" w:rsidP="00C21375">
      <w:pPr>
        <w:pStyle w:val="ListParagraph"/>
        <w:spacing w:afterLines="120" w:after="288" w:line="23" w:lineRule="atLeast"/>
        <w:ind w:left="0"/>
        <w:jc w:val="center"/>
        <w:rPr>
          <w:rFonts w:ascii="Times New Roman" w:hAnsi="Times New Roman"/>
          <w:b/>
          <w:sz w:val="23"/>
          <w:szCs w:val="23"/>
        </w:rPr>
      </w:pPr>
      <w:r w:rsidRPr="00C21375">
        <w:rPr>
          <w:rFonts w:ascii="Times New Roman" w:hAnsi="Times New Roman"/>
          <w:b/>
          <w:sz w:val="23"/>
          <w:szCs w:val="23"/>
        </w:rPr>
        <w:t>KESIMPULAN</w:t>
      </w:r>
    </w:p>
    <w:p w:rsidR="00C21375" w:rsidRPr="00C21375" w:rsidRDefault="00C21375" w:rsidP="00C21375">
      <w:pPr>
        <w:pStyle w:val="ListParagraph"/>
        <w:spacing w:afterLines="120" w:after="288" w:line="23" w:lineRule="atLeast"/>
        <w:ind w:left="0"/>
        <w:jc w:val="both"/>
        <w:rPr>
          <w:rFonts w:ascii="Times New Roman" w:hAnsi="Times New Roman"/>
          <w:b/>
          <w:sz w:val="23"/>
          <w:szCs w:val="23"/>
        </w:rPr>
      </w:pPr>
    </w:p>
    <w:p w:rsidR="006D0E02" w:rsidRPr="006D0E02" w:rsidRDefault="006D0E02" w:rsidP="006D0E02">
      <w:pPr>
        <w:jc w:val="both"/>
        <w:rPr>
          <w:rFonts w:ascii="Times New Roman" w:hAnsi="Times New Roman"/>
          <w:sz w:val="24"/>
          <w:szCs w:val="24"/>
        </w:rPr>
      </w:pPr>
      <w:r w:rsidRPr="006D0E02">
        <w:rPr>
          <w:rFonts w:ascii="Times New Roman" w:hAnsi="Times New Roman"/>
          <w:noProof/>
          <w:sz w:val="23"/>
          <w:szCs w:val="23"/>
        </w:rPr>
        <w:t xml:space="preserve">Edible coating </w:t>
      </w:r>
      <w:r w:rsidRPr="006D0E02">
        <w:rPr>
          <w:rFonts w:ascii="Times New Roman" w:hAnsi="Times New Roman"/>
          <w:sz w:val="24"/>
          <w:szCs w:val="24"/>
        </w:rPr>
        <w:t>dengan variasi penambahan tapioka dan lama penyimpanan dapat mempertahankan kadar vitamin C dan tekstur pada buah tomat</w:t>
      </w:r>
      <w:r w:rsidRPr="006D0E02">
        <w:rPr>
          <w:rFonts w:ascii="Times New Roman" w:hAnsi="Times New Roman"/>
          <w:sz w:val="24"/>
          <w:szCs w:val="24"/>
        </w:rPr>
        <w:t xml:space="preserve">. </w:t>
      </w:r>
      <w:r w:rsidRPr="006D0E02">
        <w:rPr>
          <w:rFonts w:ascii="Times New Roman" w:hAnsi="Times New Roman"/>
          <w:sz w:val="24"/>
          <w:szCs w:val="24"/>
        </w:rPr>
        <w:t xml:space="preserve">Buah tomat yang memiliki umur simpan yang paling lama yang dilapisi </w:t>
      </w:r>
      <w:r w:rsidRPr="006D0E02">
        <w:rPr>
          <w:rFonts w:ascii="Times New Roman" w:hAnsi="Times New Roman"/>
          <w:i/>
          <w:sz w:val="24"/>
          <w:szCs w:val="24"/>
        </w:rPr>
        <w:t>edible coating</w:t>
      </w:r>
      <w:r w:rsidRPr="006D0E02">
        <w:rPr>
          <w:rFonts w:ascii="Times New Roman" w:hAnsi="Times New Roman"/>
          <w:sz w:val="24"/>
          <w:szCs w:val="24"/>
        </w:rPr>
        <w:t xml:space="preserve"> dengan penambahan tapioka 10 g yaitu 10 hari dengan kriteria vitamin C 47,90%, dan tekstur 21,08 kg/cm</w:t>
      </w:r>
      <w:r w:rsidRPr="006D0E02">
        <w:rPr>
          <w:rFonts w:ascii="Times New Roman" w:hAnsi="Times New Roman"/>
          <w:sz w:val="24"/>
          <w:szCs w:val="24"/>
          <w:vertAlign w:val="superscript"/>
        </w:rPr>
        <w:t>2</w:t>
      </w:r>
      <w:r w:rsidRPr="006D0E02">
        <w:rPr>
          <w:rFonts w:ascii="Times New Roman" w:hAnsi="Times New Roman"/>
          <w:sz w:val="24"/>
          <w:szCs w:val="24"/>
        </w:rPr>
        <w:t>.</w:t>
      </w:r>
    </w:p>
    <w:p w:rsidR="004013A8" w:rsidRPr="00C21375" w:rsidRDefault="004013A8" w:rsidP="00C21375">
      <w:pPr>
        <w:pStyle w:val="ListParagraph"/>
        <w:spacing w:afterLines="120" w:after="288" w:line="23" w:lineRule="atLeast"/>
        <w:ind w:left="0"/>
        <w:jc w:val="both"/>
        <w:rPr>
          <w:rFonts w:ascii="Times New Roman" w:hAnsi="Times New Roman"/>
          <w:noProof/>
          <w:sz w:val="23"/>
          <w:szCs w:val="23"/>
        </w:rPr>
      </w:pPr>
    </w:p>
    <w:p w:rsidR="004013A8" w:rsidRDefault="004013A8" w:rsidP="00C21375">
      <w:pPr>
        <w:pStyle w:val="ListParagraph"/>
        <w:spacing w:afterLines="120" w:after="288" w:line="23" w:lineRule="atLeast"/>
        <w:ind w:left="0"/>
        <w:jc w:val="center"/>
        <w:rPr>
          <w:rFonts w:ascii="Times New Roman" w:hAnsi="Times New Roman"/>
          <w:b/>
          <w:noProof/>
          <w:sz w:val="23"/>
          <w:szCs w:val="23"/>
        </w:rPr>
      </w:pPr>
      <w:r w:rsidRPr="00C21375">
        <w:rPr>
          <w:rFonts w:ascii="Times New Roman" w:hAnsi="Times New Roman"/>
          <w:b/>
          <w:noProof/>
          <w:sz w:val="23"/>
          <w:szCs w:val="23"/>
        </w:rPr>
        <w:t>DAFTAR PUSTAKA</w:t>
      </w:r>
    </w:p>
    <w:p w:rsidR="006D0E02" w:rsidRDefault="006D0E02" w:rsidP="00084E35">
      <w:pPr>
        <w:pStyle w:val="ListParagraph"/>
        <w:spacing w:line="240" w:lineRule="auto"/>
        <w:ind w:left="426" w:hanging="426"/>
        <w:jc w:val="both"/>
        <w:rPr>
          <w:rFonts w:ascii="Times New Roman" w:hAnsi="Times New Roman"/>
          <w:sz w:val="24"/>
          <w:szCs w:val="20"/>
        </w:rPr>
      </w:pPr>
      <w:r w:rsidRPr="000C0E22">
        <w:rPr>
          <w:rFonts w:ascii="Times New Roman" w:hAnsi="Times New Roman"/>
          <w:sz w:val="24"/>
          <w:szCs w:val="20"/>
        </w:rPr>
        <w:t xml:space="preserve">Hermawan, S., 2009. </w:t>
      </w:r>
      <w:r w:rsidRPr="000C0E22">
        <w:rPr>
          <w:rFonts w:ascii="Times New Roman" w:hAnsi="Times New Roman"/>
          <w:i/>
          <w:sz w:val="24"/>
          <w:szCs w:val="20"/>
        </w:rPr>
        <w:t xml:space="preserve">Penentuan Efisiensi Korosi Baja Menggunakan Ekstrak Kulit Buah Kakao (Theobroma Cacao). </w:t>
      </w:r>
      <w:r>
        <w:rPr>
          <w:rFonts w:ascii="Times New Roman" w:hAnsi="Times New Roman"/>
          <w:sz w:val="24"/>
          <w:szCs w:val="20"/>
        </w:rPr>
        <w:t>Universitas Sumatera Utara. J.</w:t>
      </w:r>
      <w:r w:rsidRPr="000C0E22">
        <w:rPr>
          <w:rFonts w:ascii="Times New Roman" w:hAnsi="Times New Roman"/>
          <w:sz w:val="24"/>
          <w:szCs w:val="20"/>
        </w:rPr>
        <w:t>Teknik Kimia USU</w:t>
      </w:r>
      <w:r>
        <w:rPr>
          <w:rFonts w:ascii="Times New Roman" w:hAnsi="Times New Roman"/>
          <w:sz w:val="24"/>
          <w:szCs w:val="20"/>
        </w:rPr>
        <w:t>,</w:t>
      </w:r>
      <w:r w:rsidRPr="000C0E22">
        <w:rPr>
          <w:rFonts w:ascii="Times New Roman" w:hAnsi="Times New Roman"/>
          <w:sz w:val="24"/>
          <w:szCs w:val="20"/>
        </w:rPr>
        <w:t xml:space="preserve"> </w:t>
      </w:r>
      <w:r w:rsidRPr="000C0E22">
        <w:rPr>
          <w:rFonts w:ascii="Times New Roman" w:hAnsi="Times New Roman"/>
          <w:sz w:val="24"/>
          <w:szCs w:val="24"/>
        </w:rPr>
        <w:t>Vol</w:t>
      </w:r>
      <w:r>
        <w:rPr>
          <w:rFonts w:ascii="Times New Roman" w:hAnsi="Times New Roman"/>
          <w:sz w:val="24"/>
          <w:szCs w:val="24"/>
        </w:rPr>
        <w:t>.</w:t>
      </w:r>
      <w:r w:rsidRPr="000C0E22">
        <w:rPr>
          <w:rFonts w:ascii="Times New Roman" w:hAnsi="Times New Roman"/>
          <w:sz w:val="24"/>
          <w:szCs w:val="24"/>
        </w:rPr>
        <w:t xml:space="preserve"> 1(1): 1-6</w:t>
      </w:r>
      <w:r w:rsidRPr="000C0E22">
        <w:rPr>
          <w:rFonts w:ascii="Times New Roman" w:hAnsi="Times New Roman"/>
          <w:sz w:val="24"/>
          <w:szCs w:val="20"/>
        </w:rPr>
        <w:t>.</w:t>
      </w:r>
    </w:p>
    <w:p w:rsidR="00084E35" w:rsidRDefault="00084E35" w:rsidP="00084E35">
      <w:pPr>
        <w:pStyle w:val="ListParagraph"/>
        <w:spacing w:line="240" w:lineRule="auto"/>
        <w:ind w:left="426" w:hanging="426"/>
        <w:jc w:val="both"/>
        <w:rPr>
          <w:rFonts w:ascii="Times New Roman" w:hAnsi="Times New Roman"/>
          <w:sz w:val="24"/>
          <w:szCs w:val="24"/>
        </w:rPr>
      </w:pPr>
      <w:r>
        <w:rPr>
          <w:rFonts w:ascii="Times New Roman" w:hAnsi="Times New Roman"/>
          <w:sz w:val="24"/>
          <w:szCs w:val="24"/>
        </w:rPr>
        <w:t>Krochta, J.</w:t>
      </w:r>
      <w:r w:rsidRPr="00101EE7">
        <w:rPr>
          <w:rFonts w:ascii="Times New Roman" w:hAnsi="Times New Roman"/>
          <w:sz w:val="24"/>
          <w:szCs w:val="24"/>
        </w:rPr>
        <w:t>M., Baldwin</w:t>
      </w:r>
      <w:r>
        <w:rPr>
          <w:rFonts w:ascii="Times New Roman" w:hAnsi="Times New Roman"/>
          <w:sz w:val="24"/>
          <w:szCs w:val="24"/>
        </w:rPr>
        <w:t>, E.A. and</w:t>
      </w:r>
      <w:r w:rsidRPr="00101EE7">
        <w:rPr>
          <w:rFonts w:ascii="Times New Roman" w:hAnsi="Times New Roman"/>
          <w:sz w:val="24"/>
          <w:szCs w:val="24"/>
        </w:rPr>
        <w:t xml:space="preserve"> Nisperos-Carriedo</w:t>
      </w:r>
      <w:r>
        <w:rPr>
          <w:rFonts w:ascii="Times New Roman" w:hAnsi="Times New Roman"/>
          <w:sz w:val="24"/>
          <w:szCs w:val="24"/>
        </w:rPr>
        <w:t>,</w:t>
      </w:r>
      <w:r w:rsidRPr="00101EE7">
        <w:rPr>
          <w:rFonts w:ascii="Times New Roman" w:hAnsi="Times New Roman"/>
          <w:sz w:val="24"/>
          <w:szCs w:val="24"/>
        </w:rPr>
        <w:t xml:space="preserve"> M., 1994. </w:t>
      </w:r>
      <w:r w:rsidRPr="00101EE7">
        <w:rPr>
          <w:rFonts w:ascii="Times New Roman" w:hAnsi="Times New Roman"/>
          <w:i/>
          <w:sz w:val="24"/>
          <w:szCs w:val="24"/>
        </w:rPr>
        <w:t>Edible Coating and Films to Improve Food Quality</w:t>
      </w:r>
      <w:r w:rsidRPr="00101EE7">
        <w:rPr>
          <w:rFonts w:ascii="Times New Roman" w:hAnsi="Times New Roman"/>
          <w:sz w:val="24"/>
          <w:szCs w:val="24"/>
        </w:rPr>
        <w:t>. Technomic Publishing Co</w:t>
      </w:r>
      <w:r>
        <w:rPr>
          <w:rFonts w:ascii="Times New Roman" w:hAnsi="Times New Roman"/>
          <w:sz w:val="24"/>
          <w:szCs w:val="24"/>
        </w:rPr>
        <w:t>mpany, New York.</w:t>
      </w:r>
    </w:p>
    <w:p w:rsidR="006D0E02" w:rsidRDefault="006D0E02" w:rsidP="00084E35">
      <w:pPr>
        <w:pStyle w:val="ListParagraph"/>
        <w:spacing w:line="240" w:lineRule="auto"/>
        <w:ind w:left="426" w:hanging="426"/>
        <w:jc w:val="both"/>
        <w:rPr>
          <w:rFonts w:ascii="Times New Roman" w:hAnsi="Times New Roman"/>
          <w:sz w:val="24"/>
          <w:szCs w:val="24"/>
        </w:rPr>
      </w:pPr>
      <w:r>
        <w:rPr>
          <w:rFonts w:ascii="Times New Roman" w:hAnsi="Times New Roman"/>
          <w:sz w:val="24"/>
          <w:szCs w:val="24"/>
        </w:rPr>
        <w:t xml:space="preserve">Marisi., Rona, J.N. dan Elisa, J., 2016. </w:t>
      </w:r>
      <w:r w:rsidRPr="0027174E">
        <w:rPr>
          <w:rFonts w:ascii="Times New Roman" w:hAnsi="Times New Roman"/>
          <w:i/>
          <w:sz w:val="24"/>
          <w:szCs w:val="24"/>
        </w:rPr>
        <w:t>Pengaruh Komposisi Udara Ruang Penyimpanan Terhadap Mutu Jeruk Siam Brastagi (Citrus nobilis LOUR var Microcarpa) Selama Penyimpanan Suhu Ruang</w:t>
      </w:r>
      <w:r>
        <w:rPr>
          <w:rFonts w:ascii="Times New Roman" w:hAnsi="Times New Roman"/>
          <w:sz w:val="24"/>
          <w:szCs w:val="24"/>
        </w:rPr>
        <w:t>. J.Rekayasa Pangan dan Pertanian, Vol. 4(3): 332-340.</w:t>
      </w:r>
    </w:p>
    <w:p w:rsidR="00084E35" w:rsidRDefault="00084E35" w:rsidP="00084E35">
      <w:pPr>
        <w:pStyle w:val="ListParagraph"/>
        <w:spacing w:line="240" w:lineRule="auto"/>
        <w:ind w:left="426" w:hanging="426"/>
        <w:jc w:val="both"/>
        <w:rPr>
          <w:rFonts w:ascii="Times New Roman" w:hAnsi="Times New Roman"/>
          <w:sz w:val="24"/>
          <w:szCs w:val="20"/>
        </w:rPr>
      </w:pPr>
      <w:r w:rsidRPr="0043427D">
        <w:rPr>
          <w:rFonts w:ascii="Times New Roman" w:hAnsi="Times New Roman"/>
          <w:sz w:val="24"/>
          <w:szCs w:val="20"/>
        </w:rPr>
        <w:t>Muchtadi, T.R. dan Sugiyono.</w:t>
      </w:r>
      <w:r>
        <w:rPr>
          <w:rFonts w:ascii="Times New Roman" w:hAnsi="Times New Roman"/>
          <w:sz w:val="24"/>
          <w:szCs w:val="20"/>
        </w:rPr>
        <w:t>, 1989</w:t>
      </w:r>
      <w:r w:rsidRPr="0043427D">
        <w:rPr>
          <w:rFonts w:ascii="Times New Roman" w:hAnsi="Times New Roman"/>
          <w:sz w:val="24"/>
          <w:szCs w:val="20"/>
        </w:rPr>
        <w:t xml:space="preserve">. </w:t>
      </w:r>
      <w:r w:rsidRPr="0043427D">
        <w:rPr>
          <w:rFonts w:ascii="Times New Roman" w:hAnsi="Times New Roman"/>
          <w:i/>
          <w:sz w:val="24"/>
          <w:szCs w:val="20"/>
        </w:rPr>
        <w:t>Ilmu Pengetahuan Bahan Pangan</w:t>
      </w:r>
      <w:r w:rsidRPr="0043427D">
        <w:rPr>
          <w:rFonts w:ascii="Times New Roman" w:hAnsi="Times New Roman"/>
          <w:sz w:val="24"/>
          <w:szCs w:val="20"/>
        </w:rPr>
        <w:t>. IPB Press. Bogor.</w:t>
      </w:r>
    </w:p>
    <w:p w:rsidR="00084E35" w:rsidRDefault="006D0E02" w:rsidP="00084E35">
      <w:pPr>
        <w:pStyle w:val="ListParagraph"/>
        <w:spacing w:line="240" w:lineRule="auto"/>
        <w:ind w:left="426" w:hanging="426"/>
        <w:jc w:val="both"/>
        <w:rPr>
          <w:rFonts w:ascii="Times New Roman" w:hAnsi="Times New Roman"/>
          <w:sz w:val="24"/>
          <w:szCs w:val="20"/>
        </w:rPr>
      </w:pPr>
      <w:r w:rsidRPr="00100826">
        <w:rPr>
          <w:rFonts w:ascii="Times New Roman" w:hAnsi="Times New Roman"/>
          <w:sz w:val="24"/>
          <w:szCs w:val="20"/>
        </w:rPr>
        <w:t>Murtingrum, M., Lisangan,</w:t>
      </w:r>
      <w:r>
        <w:rPr>
          <w:rFonts w:ascii="Times New Roman" w:hAnsi="Times New Roman"/>
          <w:sz w:val="24"/>
          <w:szCs w:val="20"/>
        </w:rPr>
        <w:t xml:space="preserve"> M.</w:t>
      </w:r>
      <w:r w:rsidRPr="00100826">
        <w:rPr>
          <w:rFonts w:ascii="Times New Roman" w:hAnsi="Times New Roman"/>
          <w:sz w:val="24"/>
          <w:szCs w:val="20"/>
        </w:rPr>
        <w:t xml:space="preserve"> dan Edoway, Y., 2012</w:t>
      </w:r>
      <w:r w:rsidRPr="00100826">
        <w:rPr>
          <w:rFonts w:ascii="Times New Roman" w:hAnsi="Times New Roman"/>
          <w:i/>
          <w:sz w:val="24"/>
          <w:szCs w:val="20"/>
        </w:rPr>
        <w:t xml:space="preserve">. Karakterisasi Umbi dan Pati Ganyong, Tapioka, dan Mocaf Sebagai Bahan Subsitusi </w:t>
      </w:r>
      <w:r w:rsidRPr="00100826">
        <w:rPr>
          <w:rFonts w:ascii="Times New Roman" w:hAnsi="Times New Roman"/>
          <w:i/>
          <w:sz w:val="24"/>
          <w:szCs w:val="20"/>
        </w:rPr>
        <w:lastRenderedPageBreak/>
        <w:t>Terhadap Sifat Fisik Mie Jagung</w:t>
      </w:r>
      <w:r>
        <w:rPr>
          <w:rFonts w:ascii="Times New Roman" w:hAnsi="Times New Roman"/>
          <w:sz w:val="24"/>
          <w:szCs w:val="20"/>
        </w:rPr>
        <w:t>. J.Agritech, Vol. 33(</w:t>
      </w:r>
      <w:r w:rsidRPr="00100826">
        <w:rPr>
          <w:rFonts w:ascii="Times New Roman" w:hAnsi="Times New Roman"/>
          <w:sz w:val="24"/>
          <w:szCs w:val="20"/>
        </w:rPr>
        <w:t>4</w:t>
      </w:r>
      <w:r>
        <w:rPr>
          <w:rFonts w:ascii="Times New Roman" w:hAnsi="Times New Roman"/>
          <w:sz w:val="24"/>
          <w:szCs w:val="20"/>
        </w:rPr>
        <w:t xml:space="preserve">): </w:t>
      </w:r>
      <w:r w:rsidRPr="00100826">
        <w:rPr>
          <w:rFonts w:ascii="Times New Roman" w:hAnsi="Times New Roman"/>
          <w:sz w:val="24"/>
          <w:szCs w:val="20"/>
        </w:rPr>
        <w:t>392.</w:t>
      </w:r>
    </w:p>
    <w:p w:rsidR="00084E35" w:rsidRDefault="006D0E02" w:rsidP="00084E35">
      <w:pPr>
        <w:pStyle w:val="ListParagraph"/>
        <w:spacing w:line="240" w:lineRule="auto"/>
        <w:ind w:left="426" w:hanging="426"/>
        <w:jc w:val="both"/>
        <w:rPr>
          <w:rFonts w:ascii="Times New Roman" w:hAnsi="Times New Roman"/>
          <w:sz w:val="24"/>
          <w:szCs w:val="20"/>
        </w:rPr>
      </w:pPr>
      <w:r w:rsidRPr="00CC026F">
        <w:rPr>
          <w:rFonts w:ascii="Times New Roman" w:hAnsi="Times New Roman"/>
          <w:sz w:val="24"/>
          <w:szCs w:val="24"/>
        </w:rPr>
        <w:t>Rudito, 2005</w:t>
      </w:r>
      <w:r w:rsidRPr="00CC026F">
        <w:rPr>
          <w:rFonts w:ascii="Times New Roman" w:hAnsi="Times New Roman"/>
          <w:i/>
          <w:sz w:val="24"/>
          <w:szCs w:val="24"/>
        </w:rPr>
        <w:t>. Perlakuan Komposisi Gelatin dan Asam Sitrat Dalam Edible Coating yang Mengandung Gliserol Pada Penyimpanan Tomat</w:t>
      </w:r>
      <w:r w:rsidRPr="00CC026F">
        <w:rPr>
          <w:rFonts w:ascii="Times New Roman" w:hAnsi="Times New Roman"/>
          <w:sz w:val="24"/>
          <w:szCs w:val="24"/>
        </w:rPr>
        <w:t xml:space="preserve">. </w:t>
      </w:r>
      <w:r>
        <w:rPr>
          <w:rFonts w:ascii="Times New Roman" w:hAnsi="Times New Roman"/>
          <w:sz w:val="24"/>
          <w:szCs w:val="24"/>
        </w:rPr>
        <w:t>Skripsi Fakultas</w:t>
      </w:r>
      <w:r w:rsidRPr="00CC026F">
        <w:rPr>
          <w:rFonts w:ascii="Times New Roman" w:hAnsi="Times New Roman"/>
          <w:sz w:val="24"/>
          <w:szCs w:val="24"/>
        </w:rPr>
        <w:t xml:space="preserve"> Teknologi Hasil Perkebunan. Politeknik Pertanian Samarinda.</w:t>
      </w:r>
    </w:p>
    <w:p w:rsidR="00084E35" w:rsidRDefault="006D0E02" w:rsidP="00084E35">
      <w:pPr>
        <w:pStyle w:val="ListParagraph"/>
        <w:spacing w:line="240" w:lineRule="auto"/>
        <w:ind w:left="426" w:hanging="426"/>
        <w:jc w:val="both"/>
        <w:rPr>
          <w:rFonts w:ascii="Times New Roman" w:hAnsi="Times New Roman"/>
          <w:sz w:val="24"/>
          <w:szCs w:val="20"/>
        </w:rPr>
      </w:pPr>
      <w:r>
        <w:rPr>
          <w:rFonts w:ascii="Times New Roman" w:hAnsi="Times New Roman"/>
          <w:sz w:val="24"/>
          <w:szCs w:val="24"/>
        </w:rPr>
        <w:t>Santoso, B.,</w:t>
      </w:r>
      <w:r w:rsidRPr="00101EE7">
        <w:rPr>
          <w:rFonts w:ascii="Times New Roman" w:hAnsi="Times New Roman"/>
          <w:sz w:val="24"/>
          <w:szCs w:val="24"/>
        </w:rPr>
        <w:t xml:space="preserve"> Saputra</w:t>
      </w:r>
      <w:r>
        <w:rPr>
          <w:rFonts w:ascii="Times New Roman" w:hAnsi="Times New Roman"/>
          <w:sz w:val="24"/>
          <w:szCs w:val="24"/>
        </w:rPr>
        <w:t xml:space="preserve">, D. dan </w:t>
      </w:r>
      <w:r w:rsidRPr="00101EE7">
        <w:rPr>
          <w:rFonts w:ascii="Times New Roman" w:hAnsi="Times New Roman"/>
          <w:sz w:val="24"/>
          <w:szCs w:val="24"/>
        </w:rPr>
        <w:t>Pambayun</w:t>
      </w:r>
      <w:r>
        <w:rPr>
          <w:rFonts w:ascii="Times New Roman" w:hAnsi="Times New Roman"/>
          <w:sz w:val="24"/>
          <w:szCs w:val="24"/>
        </w:rPr>
        <w:t>, R</w:t>
      </w:r>
      <w:r w:rsidRPr="00101EE7">
        <w:rPr>
          <w:rFonts w:ascii="Times New Roman" w:hAnsi="Times New Roman"/>
          <w:sz w:val="24"/>
          <w:szCs w:val="24"/>
        </w:rPr>
        <w:t xml:space="preserve">., 2004. </w:t>
      </w:r>
      <w:r w:rsidRPr="00101EE7">
        <w:rPr>
          <w:rFonts w:ascii="Times New Roman" w:hAnsi="Times New Roman"/>
          <w:i/>
          <w:sz w:val="24"/>
          <w:szCs w:val="24"/>
        </w:rPr>
        <w:t>Kajian Teknologi Edible Coating dari Pati Dan Aplikasinya Untuk Pengemas Primer Lempok Durian</w:t>
      </w:r>
      <w:r>
        <w:rPr>
          <w:rFonts w:ascii="Times New Roman" w:hAnsi="Times New Roman"/>
          <w:sz w:val="24"/>
          <w:szCs w:val="24"/>
        </w:rPr>
        <w:t>. J.Teknologi dan Industri Pangan, Vol. 15(3): 5-10.</w:t>
      </w:r>
    </w:p>
    <w:p w:rsidR="00084E35" w:rsidRDefault="00084E35" w:rsidP="00084E35">
      <w:pPr>
        <w:pStyle w:val="ListParagraph"/>
        <w:spacing w:line="240" w:lineRule="auto"/>
        <w:ind w:left="426" w:hanging="426"/>
        <w:jc w:val="both"/>
        <w:rPr>
          <w:rFonts w:ascii="Times New Roman" w:hAnsi="Times New Roman"/>
          <w:sz w:val="24"/>
          <w:szCs w:val="20"/>
        </w:rPr>
      </w:pPr>
      <w:r>
        <w:rPr>
          <w:rFonts w:ascii="Times New Roman" w:hAnsi="Times New Roman"/>
          <w:sz w:val="24"/>
          <w:szCs w:val="20"/>
        </w:rPr>
        <w:t xml:space="preserve">Winarno, F.G. dan </w:t>
      </w:r>
      <w:r w:rsidRPr="00E47360">
        <w:rPr>
          <w:rFonts w:ascii="Times New Roman" w:hAnsi="Times New Roman"/>
          <w:sz w:val="24"/>
          <w:szCs w:val="20"/>
        </w:rPr>
        <w:t>Aman,</w:t>
      </w:r>
      <w:r>
        <w:rPr>
          <w:rFonts w:ascii="Times New Roman" w:hAnsi="Times New Roman"/>
          <w:sz w:val="24"/>
          <w:szCs w:val="20"/>
        </w:rPr>
        <w:t xml:space="preserve"> M.,</w:t>
      </w:r>
      <w:r w:rsidRPr="00E47360">
        <w:rPr>
          <w:rFonts w:ascii="Times New Roman" w:hAnsi="Times New Roman"/>
          <w:sz w:val="24"/>
          <w:szCs w:val="20"/>
        </w:rPr>
        <w:t xml:space="preserve"> 1981. </w:t>
      </w:r>
      <w:r w:rsidRPr="00E47360">
        <w:rPr>
          <w:rFonts w:ascii="Times New Roman" w:hAnsi="Times New Roman"/>
          <w:i/>
          <w:sz w:val="24"/>
          <w:szCs w:val="20"/>
        </w:rPr>
        <w:t>Fisiologi Lepas Panen</w:t>
      </w:r>
      <w:r w:rsidRPr="00E47360">
        <w:rPr>
          <w:rFonts w:ascii="Times New Roman" w:hAnsi="Times New Roman"/>
          <w:sz w:val="24"/>
          <w:szCs w:val="20"/>
        </w:rPr>
        <w:t xml:space="preserve">. Jakarta: Sastra Hudaya. </w:t>
      </w:r>
    </w:p>
    <w:p w:rsidR="00084E35" w:rsidRPr="00084E35" w:rsidRDefault="00084E35" w:rsidP="00084E35">
      <w:pPr>
        <w:pStyle w:val="ListParagraph"/>
        <w:spacing w:line="240" w:lineRule="auto"/>
        <w:ind w:left="426" w:hanging="426"/>
        <w:jc w:val="both"/>
        <w:rPr>
          <w:rFonts w:ascii="Times New Roman" w:hAnsi="Times New Roman"/>
          <w:sz w:val="24"/>
          <w:szCs w:val="20"/>
        </w:rPr>
      </w:pPr>
      <w:bookmarkStart w:id="0" w:name="_GoBack"/>
      <w:bookmarkEnd w:id="0"/>
      <w:r>
        <w:rPr>
          <w:rFonts w:ascii="Times New Roman" w:hAnsi="Times New Roman"/>
          <w:sz w:val="24"/>
          <w:szCs w:val="24"/>
        </w:rPr>
        <w:t>Yulianti, L.</w:t>
      </w:r>
      <w:r w:rsidRPr="001F2011">
        <w:rPr>
          <w:rFonts w:ascii="Times New Roman" w:hAnsi="Times New Roman"/>
          <w:sz w:val="24"/>
          <w:szCs w:val="24"/>
        </w:rPr>
        <w:t>E., Hasbullah</w:t>
      </w:r>
      <w:r>
        <w:rPr>
          <w:rFonts w:ascii="Times New Roman" w:hAnsi="Times New Roman"/>
          <w:sz w:val="24"/>
          <w:szCs w:val="24"/>
        </w:rPr>
        <w:t>, R.</w:t>
      </w:r>
      <w:r w:rsidRPr="001F2011">
        <w:rPr>
          <w:rFonts w:ascii="Times New Roman" w:hAnsi="Times New Roman"/>
          <w:sz w:val="24"/>
          <w:szCs w:val="24"/>
        </w:rPr>
        <w:t xml:space="preserve"> </w:t>
      </w:r>
      <w:r>
        <w:rPr>
          <w:rFonts w:ascii="Times New Roman" w:hAnsi="Times New Roman"/>
          <w:sz w:val="24"/>
          <w:szCs w:val="24"/>
        </w:rPr>
        <w:t xml:space="preserve">dan Purwanti, </w:t>
      </w:r>
      <w:r w:rsidRPr="001F2011">
        <w:rPr>
          <w:rFonts w:ascii="Times New Roman" w:hAnsi="Times New Roman"/>
          <w:sz w:val="24"/>
          <w:szCs w:val="24"/>
        </w:rPr>
        <w:t xml:space="preserve">N., 2016. </w:t>
      </w:r>
      <w:r w:rsidRPr="001F2011">
        <w:rPr>
          <w:rFonts w:ascii="Times New Roman" w:hAnsi="Times New Roman"/>
          <w:i/>
          <w:sz w:val="24"/>
          <w:szCs w:val="24"/>
        </w:rPr>
        <w:t>Pengaruh Perlakuan Air Panas Terhadap Mutu Buah Jambu Biji (Psidium guajava L.) Selama Penyimapan</w:t>
      </w:r>
      <w:r>
        <w:rPr>
          <w:rFonts w:ascii="Times New Roman" w:hAnsi="Times New Roman"/>
          <w:sz w:val="24"/>
          <w:szCs w:val="24"/>
        </w:rPr>
        <w:t xml:space="preserve">. J.Keteknikan Pertanian, Vol. </w:t>
      </w:r>
      <w:r w:rsidRPr="001F2011">
        <w:rPr>
          <w:rFonts w:ascii="Times New Roman" w:hAnsi="Times New Roman"/>
          <w:sz w:val="24"/>
          <w:szCs w:val="24"/>
        </w:rPr>
        <w:t>4: 171-178.</w:t>
      </w:r>
    </w:p>
    <w:p w:rsidR="009218A2" w:rsidRPr="00391EDF" w:rsidRDefault="009218A2" w:rsidP="00C21375">
      <w:pPr>
        <w:pStyle w:val="ListParagraph"/>
        <w:spacing w:afterLines="120" w:after="288" w:line="23" w:lineRule="atLeast"/>
        <w:ind w:left="0"/>
        <w:jc w:val="both"/>
        <w:rPr>
          <w:rFonts w:ascii="Times New Roman" w:hAnsi="Times New Roman"/>
          <w:b/>
          <w:noProof/>
        </w:rPr>
      </w:pPr>
    </w:p>
    <w:sectPr w:rsidR="009218A2" w:rsidRPr="00391EDF" w:rsidSect="000133B2">
      <w:pgSz w:w="11907" w:h="16840"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77858"/>
    <w:multiLevelType w:val="multilevel"/>
    <w:tmpl w:val="6F277858"/>
    <w:lvl w:ilvl="0">
      <w:start w:val="1"/>
      <w:numFmt w:val="upperRoman"/>
      <w:lvlText w:val="%1."/>
      <w:lvlJc w:val="left"/>
      <w:pPr>
        <w:ind w:left="1080" w:hanging="720"/>
      </w:pPr>
      <w:rPr>
        <w:rFont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90"/>
    <w:rsid w:val="000133B2"/>
    <w:rsid w:val="00034167"/>
    <w:rsid w:val="000557AD"/>
    <w:rsid w:val="00076CD5"/>
    <w:rsid w:val="00084E35"/>
    <w:rsid w:val="00172D8C"/>
    <w:rsid w:val="001E57C6"/>
    <w:rsid w:val="00230C64"/>
    <w:rsid w:val="00233BDC"/>
    <w:rsid w:val="002658E9"/>
    <w:rsid w:val="00280434"/>
    <w:rsid w:val="00391EDF"/>
    <w:rsid w:val="003C0337"/>
    <w:rsid w:val="004013A8"/>
    <w:rsid w:val="004732E6"/>
    <w:rsid w:val="00475DA0"/>
    <w:rsid w:val="00486E96"/>
    <w:rsid w:val="004E2A50"/>
    <w:rsid w:val="004F077B"/>
    <w:rsid w:val="005D259C"/>
    <w:rsid w:val="005D6493"/>
    <w:rsid w:val="006A4526"/>
    <w:rsid w:val="006D0E02"/>
    <w:rsid w:val="007D0046"/>
    <w:rsid w:val="007E5883"/>
    <w:rsid w:val="0084332B"/>
    <w:rsid w:val="008665FD"/>
    <w:rsid w:val="008C5BBE"/>
    <w:rsid w:val="009218A2"/>
    <w:rsid w:val="00972939"/>
    <w:rsid w:val="009833BE"/>
    <w:rsid w:val="009867DC"/>
    <w:rsid w:val="00997E9E"/>
    <w:rsid w:val="009D48D3"/>
    <w:rsid w:val="00A74417"/>
    <w:rsid w:val="00A9734F"/>
    <w:rsid w:val="00AB1790"/>
    <w:rsid w:val="00AF1503"/>
    <w:rsid w:val="00BA0DFC"/>
    <w:rsid w:val="00BB21CD"/>
    <w:rsid w:val="00BB7F60"/>
    <w:rsid w:val="00BE3D4F"/>
    <w:rsid w:val="00C0225B"/>
    <w:rsid w:val="00C21375"/>
    <w:rsid w:val="00C52D00"/>
    <w:rsid w:val="00C5599D"/>
    <w:rsid w:val="00CC02CC"/>
    <w:rsid w:val="00D2609C"/>
    <w:rsid w:val="00D3326B"/>
    <w:rsid w:val="00D51210"/>
    <w:rsid w:val="00DB6B54"/>
    <w:rsid w:val="00E03BF8"/>
    <w:rsid w:val="00E07F49"/>
    <w:rsid w:val="00E6297B"/>
    <w:rsid w:val="00EA1074"/>
    <w:rsid w:val="00EA5CA2"/>
    <w:rsid w:val="00EC3074"/>
    <w:rsid w:val="00F133B8"/>
    <w:rsid w:val="00F45BEF"/>
    <w:rsid w:val="00F70D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D1905-2E03-AB48-95D9-9386B999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2D00"/>
    <w:rPr>
      <w:color w:val="0000FF"/>
      <w:u w:val="single"/>
    </w:rPr>
  </w:style>
  <w:style w:type="paragraph" w:styleId="ListParagraph">
    <w:name w:val="List Paragraph"/>
    <w:basedOn w:val="Normal"/>
    <w:uiPriority w:val="34"/>
    <w:qFormat/>
    <w:rsid w:val="00230C64"/>
    <w:pPr>
      <w:ind w:left="720"/>
      <w:contextualSpacing/>
    </w:pPr>
  </w:style>
  <w:style w:type="table" w:styleId="TableGrid">
    <w:name w:val="Table Grid"/>
    <w:basedOn w:val="TableNormal"/>
    <w:uiPriority w:val="39"/>
    <w:rsid w:val="007D0046"/>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A9734F"/>
    <w:rPr>
      <w:rFonts w:asciiTheme="minorHAnsi" w:eastAsiaTheme="minorHAnsi" w:hAnsiTheme="minorHAnsi" w:cstheme="minorBidi"/>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iasinaga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9F6D-2E2B-4632-BAE5-0F4C8142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Links>
    <vt:vector size="6" baseType="variant">
      <vt:variant>
        <vt:i4>1966130</vt:i4>
      </vt:variant>
      <vt:variant>
        <vt:i4>0</vt:i4>
      </vt:variant>
      <vt:variant>
        <vt:i4>0</vt:i4>
      </vt:variant>
      <vt:variant>
        <vt:i4>5</vt:i4>
      </vt:variant>
      <vt:variant>
        <vt:lpwstr>mailto:fettyandrianing@gmail.com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HP</cp:lastModifiedBy>
  <cp:revision>4</cp:revision>
  <cp:lastPrinted>2020-07-27T12:22:00Z</cp:lastPrinted>
  <dcterms:created xsi:type="dcterms:W3CDTF">2020-09-07T06:47:00Z</dcterms:created>
  <dcterms:modified xsi:type="dcterms:W3CDTF">2020-09-07T08:07:00Z</dcterms:modified>
</cp:coreProperties>
</file>