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0DB" w:rsidRPr="00CA2BA7" w:rsidRDefault="00D47D66" w:rsidP="00CA2BA7">
      <w:pPr>
        <w:spacing w:line="240" w:lineRule="auto"/>
        <w:jc w:val="center"/>
        <w:rPr>
          <w:rFonts w:ascii="Times New Roman" w:hAnsi="Times New Roman"/>
          <w:b/>
          <w:bCs/>
        </w:rPr>
      </w:pPr>
      <w:r w:rsidRPr="00CA2BA7">
        <w:rPr>
          <w:rFonts w:ascii="Times New Roman" w:hAnsi="Times New Roman"/>
          <w:b/>
          <w:bCs/>
        </w:rPr>
        <w:t xml:space="preserve">HUBUNGAN </w:t>
      </w:r>
      <w:proofErr w:type="gramStart"/>
      <w:r w:rsidRPr="00CA2BA7">
        <w:rPr>
          <w:rFonts w:ascii="Times New Roman" w:hAnsi="Times New Roman"/>
          <w:b/>
          <w:bCs/>
        </w:rPr>
        <w:t xml:space="preserve">ANTARA  </w:t>
      </w:r>
      <w:r w:rsidRPr="00CA2BA7">
        <w:rPr>
          <w:rFonts w:ascii="Times New Roman" w:hAnsi="Times New Roman"/>
          <w:b/>
          <w:bCs/>
          <w:i/>
          <w:iCs/>
        </w:rPr>
        <w:t>EMOTIONAL</w:t>
      </w:r>
      <w:proofErr w:type="gramEnd"/>
      <w:r w:rsidRPr="00CA2BA7">
        <w:rPr>
          <w:rFonts w:ascii="Times New Roman" w:hAnsi="Times New Roman"/>
          <w:b/>
          <w:bCs/>
          <w:i/>
          <w:iCs/>
        </w:rPr>
        <w:t xml:space="preserve"> FOCUS COPING</w:t>
      </w:r>
      <w:r w:rsidRPr="00CA2BA7">
        <w:rPr>
          <w:rFonts w:ascii="Times New Roman" w:hAnsi="Times New Roman"/>
          <w:b/>
          <w:bCs/>
        </w:rPr>
        <w:t xml:space="preserve"> DENGAN  KECANDUAN BERMAIN  </w:t>
      </w:r>
      <w:r w:rsidRPr="00CA2BA7">
        <w:rPr>
          <w:rFonts w:ascii="Times New Roman" w:hAnsi="Times New Roman"/>
          <w:b/>
          <w:bCs/>
          <w:i/>
          <w:iCs/>
        </w:rPr>
        <w:t>GAME  ONLINE</w:t>
      </w:r>
      <w:r w:rsidRPr="00CA2BA7">
        <w:rPr>
          <w:rFonts w:ascii="Times New Roman" w:hAnsi="Times New Roman"/>
          <w:b/>
          <w:bCs/>
        </w:rPr>
        <w:t xml:space="preserve"> PADA  MAHASISWA  UNIVERSITAS MERCU BUANA YOGYAKART</w:t>
      </w:r>
      <w:r w:rsidR="00CA2BA7">
        <w:rPr>
          <w:rFonts w:ascii="Times New Roman" w:hAnsi="Times New Roman"/>
          <w:b/>
          <w:bCs/>
        </w:rPr>
        <w:t>A</w:t>
      </w:r>
    </w:p>
    <w:p w:rsidR="00BE3947" w:rsidRPr="00CA2BA7" w:rsidRDefault="00BE3947" w:rsidP="001200E6">
      <w:pPr>
        <w:tabs>
          <w:tab w:val="left" w:pos="2977"/>
        </w:tabs>
        <w:spacing w:after="0" w:line="240" w:lineRule="auto"/>
        <w:rPr>
          <w:rFonts w:ascii="Times New Roman" w:hAnsi="Times New Roman"/>
          <w:b/>
          <w:lang w:val="id-ID"/>
        </w:rPr>
      </w:pPr>
    </w:p>
    <w:p w:rsidR="00CA2BA7" w:rsidRDefault="00D47D66" w:rsidP="001200E6">
      <w:pPr>
        <w:spacing w:after="0" w:line="240" w:lineRule="auto"/>
        <w:rPr>
          <w:rFonts w:ascii="Times New Roman" w:hAnsi="Times New Roman"/>
          <w:b/>
        </w:rPr>
      </w:pPr>
      <w:r w:rsidRPr="00CA2BA7">
        <w:rPr>
          <w:rFonts w:ascii="Times New Roman" w:hAnsi="Times New Roman"/>
          <w:b/>
        </w:rPr>
        <w:t>I Putu Yoga Saputra</w:t>
      </w:r>
      <w:r w:rsidR="00EC525F" w:rsidRPr="00CA2BA7">
        <w:rPr>
          <w:rFonts w:ascii="Times New Roman" w:hAnsi="Times New Roman"/>
          <w:b/>
        </w:rPr>
        <w:t xml:space="preserve"> </w:t>
      </w:r>
    </w:p>
    <w:p w:rsidR="00EC525F" w:rsidRPr="00CA2BA7" w:rsidRDefault="00D47D66" w:rsidP="001200E6">
      <w:pPr>
        <w:spacing w:after="0" w:line="240" w:lineRule="auto"/>
        <w:rPr>
          <w:rFonts w:ascii="Times New Roman" w:hAnsi="Times New Roman"/>
          <w:b/>
        </w:rPr>
      </w:pPr>
      <w:proofErr w:type="spellStart"/>
      <w:r w:rsidRPr="00CA2BA7">
        <w:rPr>
          <w:rFonts w:ascii="Times New Roman" w:hAnsi="Times New Roman"/>
        </w:rPr>
        <w:t>Universitas</w:t>
      </w:r>
      <w:proofErr w:type="spellEnd"/>
      <w:r w:rsidRPr="00CA2BA7">
        <w:rPr>
          <w:rFonts w:ascii="Times New Roman" w:hAnsi="Times New Roman"/>
        </w:rPr>
        <w:t xml:space="preserve">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Yogyakarta/</w:t>
      </w:r>
      <w:proofErr w:type="spellStart"/>
      <w:r w:rsidRPr="00CA2BA7">
        <w:rPr>
          <w:rFonts w:ascii="Times New Roman" w:hAnsi="Times New Roman"/>
        </w:rPr>
        <w:t>Fakultas</w:t>
      </w:r>
      <w:proofErr w:type="spellEnd"/>
      <w:r w:rsidRPr="00CA2BA7">
        <w:rPr>
          <w:rFonts w:ascii="Times New Roman" w:hAnsi="Times New Roman"/>
        </w:rPr>
        <w:t xml:space="preserve"> Psikologi</w:t>
      </w:r>
    </w:p>
    <w:p w:rsidR="00EC525F" w:rsidRPr="00CA2BA7" w:rsidRDefault="00D47D66" w:rsidP="001200E6">
      <w:pPr>
        <w:spacing w:after="0" w:line="240" w:lineRule="auto"/>
        <w:rPr>
          <w:rFonts w:ascii="Times New Roman" w:hAnsi="Times New Roman"/>
        </w:rPr>
      </w:pPr>
      <w:r w:rsidRPr="00CA2BA7">
        <w:rPr>
          <w:rFonts w:ascii="Times New Roman" w:hAnsi="Times New Roman"/>
        </w:rPr>
        <w:t>17081737@student.mercubuana-yogya.ac.id</w:t>
      </w:r>
    </w:p>
    <w:p w:rsidR="002A597C" w:rsidRDefault="00D47D66" w:rsidP="001200E6">
      <w:pPr>
        <w:spacing w:after="0" w:line="240" w:lineRule="auto"/>
        <w:rPr>
          <w:rFonts w:ascii="Times New Roman" w:hAnsi="Times New Roman"/>
          <w:lang w:val="id-ID"/>
        </w:rPr>
      </w:pPr>
      <w:r w:rsidRPr="00CA2BA7">
        <w:rPr>
          <w:rFonts w:ascii="Times New Roman" w:hAnsi="Times New Roman"/>
        </w:rPr>
        <w:t>082147681771</w:t>
      </w:r>
    </w:p>
    <w:p w:rsidR="001200E6" w:rsidRDefault="001200E6" w:rsidP="001200E6">
      <w:pPr>
        <w:spacing w:after="0" w:line="240" w:lineRule="auto"/>
        <w:rPr>
          <w:rFonts w:ascii="Times New Roman" w:hAnsi="Times New Roman"/>
          <w:lang w:val="id-ID"/>
        </w:rPr>
      </w:pPr>
      <w:r w:rsidRPr="001200E6">
        <w:rPr>
          <w:rFonts w:ascii="Times New Roman" w:hAnsi="Times New Roman"/>
          <w:b/>
          <w:noProof/>
          <w:lang w:val="id-ID" w:eastAsia="id-ID"/>
        </w:rPr>
        <mc:AlternateContent>
          <mc:Choice Requires="wps">
            <w:drawing>
              <wp:anchor distT="0" distB="0" distL="114300" distR="114300" simplePos="0" relativeHeight="251659264" behindDoc="0" locked="0" layoutInCell="1" allowOverlap="1" wp14:anchorId="55F0D94D" wp14:editId="13CD4900">
                <wp:simplePos x="0" y="0"/>
                <wp:positionH relativeFrom="column">
                  <wp:posOffset>-1042035</wp:posOffset>
                </wp:positionH>
                <wp:positionV relativeFrom="paragraph">
                  <wp:posOffset>36830</wp:posOffset>
                </wp:positionV>
                <wp:extent cx="3771900" cy="38671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867150"/>
                        </a:xfrm>
                        <a:prstGeom prst="rect">
                          <a:avLst/>
                        </a:prstGeom>
                        <a:solidFill>
                          <a:srgbClr val="FFFFFF"/>
                        </a:solidFill>
                        <a:ln w="9525">
                          <a:solidFill>
                            <a:srgbClr val="000000"/>
                          </a:solidFill>
                          <a:miter lim="800000"/>
                          <a:headEnd/>
                          <a:tailEnd/>
                        </a:ln>
                      </wps:spPr>
                      <wps:txbx>
                        <w:txbxContent>
                          <w:p w:rsidR="001200E6" w:rsidRPr="00CA2BA7" w:rsidRDefault="001200E6" w:rsidP="001200E6">
                            <w:pPr>
                              <w:spacing w:after="0" w:line="240" w:lineRule="auto"/>
                              <w:rPr>
                                <w:rFonts w:ascii="Times New Roman" w:hAnsi="Times New Roman"/>
                                <w:lang w:val="id-ID"/>
                              </w:rPr>
                            </w:pPr>
                          </w:p>
                          <w:p w:rsidR="001200E6" w:rsidRPr="00CA2BA7" w:rsidRDefault="001200E6" w:rsidP="001200E6">
                            <w:pPr>
                              <w:spacing w:after="0" w:line="240" w:lineRule="auto"/>
                              <w:jc w:val="center"/>
                              <w:rPr>
                                <w:rFonts w:ascii="Times New Roman" w:hAnsi="Times New Roman"/>
                                <w:lang w:val="id-ID"/>
                              </w:rPr>
                            </w:pPr>
                            <w:proofErr w:type="spellStart"/>
                            <w:r w:rsidRPr="00CA2BA7">
                              <w:rPr>
                                <w:rFonts w:ascii="Times New Roman" w:hAnsi="Times New Roman"/>
                                <w:b/>
                              </w:rPr>
                              <w:t>Abstrak</w:t>
                            </w:r>
                            <w:proofErr w:type="spellEnd"/>
                          </w:p>
                          <w:p w:rsidR="001200E6" w:rsidRPr="00CA2BA7" w:rsidRDefault="001200E6" w:rsidP="001200E6">
                            <w:pPr>
                              <w:spacing w:after="0" w:line="240" w:lineRule="auto"/>
                              <w:ind w:right="-45"/>
                              <w:jc w:val="both"/>
                              <w:rPr>
                                <w:rFonts w:ascii="Times New Roman" w:hAnsi="Times New Roman"/>
                              </w:rPr>
                            </w:pPr>
                          </w:p>
                          <w:p w:rsidR="001200E6" w:rsidRDefault="001200E6" w:rsidP="001200E6">
                            <w:pPr>
                              <w:spacing w:line="240" w:lineRule="auto"/>
                              <w:jc w:val="both"/>
                              <w:rPr>
                                <w:rFonts w:ascii="Times New Roman" w:hAnsi="Times New Roman"/>
                                <w:lang w:val="id-ID"/>
                              </w:rPr>
                            </w:pPr>
                            <w:proofErr w:type="spellStart"/>
                            <w:r w:rsidRPr="00CA2BA7">
                              <w:rPr>
                                <w:rFonts w:ascii="Times New Roman" w:hAnsi="Times New Roman"/>
                              </w:rPr>
                              <w:t>Penelitian</w:t>
                            </w:r>
                            <w:proofErr w:type="spellEnd"/>
                            <w:r w:rsidRPr="00CA2BA7">
                              <w:rPr>
                                <w:rFonts w:ascii="Times New Roman" w:hAnsi="Times New Roman"/>
                              </w:rPr>
                              <w:t xml:space="preserve"> </w:t>
                            </w:r>
                            <w:proofErr w:type="spellStart"/>
                            <w:r w:rsidRPr="00CA2BA7">
                              <w:rPr>
                                <w:rFonts w:ascii="Times New Roman" w:hAnsi="Times New Roman"/>
                              </w:rPr>
                              <w:t>ini</w:t>
                            </w:r>
                            <w:proofErr w:type="spellEnd"/>
                            <w:r w:rsidRPr="00CA2BA7">
                              <w:rPr>
                                <w:rFonts w:ascii="Times New Roman" w:hAnsi="Times New Roman"/>
                              </w:rPr>
                              <w:t xml:space="preserve"> </w:t>
                            </w:r>
                            <w:proofErr w:type="spellStart"/>
                            <w:r w:rsidRPr="00CA2BA7">
                              <w:rPr>
                                <w:rFonts w:ascii="Times New Roman" w:hAnsi="Times New Roman"/>
                              </w:rPr>
                              <w:t>bertujuan</w:t>
                            </w:r>
                            <w:proofErr w:type="spellEnd"/>
                            <w:r w:rsidRPr="00CA2BA7">
                              <w:rPr>
                                <w:rFonts w:ascii="Times New Roman" w:hAnsi="Times New Roman"/>
                              </w:rPr>
                              <w:t xml:space="preserve"> </w:t>
                            </w:r>
                            <w:proofErr w:type="spellStart"/>
                            <w:r w:rsidRPr="00CA2BA7">
                              <w:rPr>
                                <w:rFonts w:ascii="Times New Roman" w:hAnsi="Times New Roman"/>
                              </w:rPr>
                              <w:t>untuk</w:t>
                            </w:r>
                            <w:proofErr w:type="spellEnd"/>
                            <w:r w:rsidRPr="00CA2BA7">
                              <w:rPr>
                                <w:rFonts w:ascii="Times New Roman" w:hAnsi="Times New Roman"/>
                              </w:rPr>
                              <w:t xml:space="preserve"> </w:t>
                            </w:r>
                            <w:proofErr w:type="spellStart"/>
                            <w:r w:rsidRPr="00CA2BA7">
                              <w:rPr>
                                <w:rFonts w:ascii="Times New Roman" w:hAnsi="Times New Roman"/>
                              </w:rPr>
                              <w:t>mengetahui</w:t>
                            </w:r>
                            <w:proofErr w:type="spellEnd"/>
                            <w:r w:rsidRPr="00CA2BA7">
                              <w:rPr>
                                <w:rFonts w:ascii="Times New Roman" w:hAnsi="Times New Roman"/>
                              </w:rPr>
                              <w:t xml:space="preserve"> </w:t>
                            </w:r>
                            <w:proofErr w:type="spellStart"/>
                            <w:r w:rsidRPr="00CA2BA7">
                              <w:rPr>
                                <w:rFonts w:ascii="Times New Roman" w:hAnsi="Times New Roman"/>
                              </w:rPr>
                              <w:t>hubungan</w:t>
                            </w:r>
                            <w:proofErr w:type="spellEnd"/>
                            <w:r w:rsidRPr="00CA2BA7">
                              <w:rPr>
                                <w:rFonts w:ascii="Times New Roman" w:hAnsi="Times New Roman"/>
                              </w:rPr>
                              <w:t xml:space="preserve"> </w:t>
                            </w:r>
                            <w:proofErr w:type="spellStart"/>
                            <w:r w:rsidRPr="00CA2BA7">
                              <w:rPr>
                                <w:rFonts w:ascii="Times New Roman" w:hAnsi="Times New Roman"/>
                              </w:rPr>
                              <w:t>antara</w:t>
                            </w:r>
                            <w:proofErr w:type="spellEnd"/>
                            <w:r w:rsidRPr="00CA2BA7">
                              <w:rPr>
                                <w:rFonts w:ascii="Times New Roman" w:hAnsi="Times New Roman"/>
                              </w:rPr>
                              <w:t xml:space="preserve"> emotional focus coping </w:t>
                            </w:r>
                            <w:proofErr w:type="spellStart"/>
                            <w:r w:rsidRPr="00CA2BA7">
                              <w:rPr>
                                <w:rFonts w:ascii="Times New Roman" w:hAnsi="Times New Roman"/>
                              </w:rPr>
                              <w:t>dengan</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pada</w:t>
                            </w:r>
                            <w:proofErr w:type="spellEnd"/>
                            <w:r w:rsidRPr="00CA2BA7">
                              <w:rPr>
                                <w:rFonts w:ascii="Times New Roman" w:hAnsi="Times New Roman"/>
                              </w:rPr>
                              <w:t xml:space="preserve"> </w:t>
                            </w:r>
                            <w:proofErr w:type="spellStart"/>
                            <w:r w:rsidRPr="00CA2BA7">
                              <w:rPr>
                                <w:rFonts w:ascii="Times New Roman" w:hAnsi="Times New Roman"/>
                              </w:rPr>
                              <w:t>mahasiswa</w:t>
                            </w:r>
                            <w:proofErr w:type="spellEnd"/>
                            <w:r w:rsidRPr="00CA2BA7">
                              <w:rPr>
                                <w:rFonts w:ascii="Times New Roman" w:hAnsi="Times New Roman"/>
                              </w:rPr>
                              <w:t xml:space="preserve"> </w:t>
                            </w:r>
                            <w:proofErr w:type="spellStart"/>
                            <w:r w:rsidRPr="00CA2BA7">
                              <w:rPr>
                                <w:rFonts w:ascii="Times New Roman" w:hAnsi="Times New Roman"/>
                              </w:rPr>
                              <w:t>Universitas</w:t>
                            </w:r>
                            <w:proofErr w:type="spellEnd"/>
                            <w:r w:rsidRPr="00CA2BA7">
                              <w:rPr>
                                <w:rFonts w:ascii="Times New Roman" w:hAnsi="Times New Roman"/>
                              </w:rPr>
                              <w:t xml:space="preserve">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Yogyakarta. </w:t>
                            </w:r>
                            <w:proofErr w:type="spellStart"/>
                            <w:r w:rsidRPr="00CA2BA7">
                              <w:rPr>
                                <w:rFonts w:ascii="Times New Roman" w:hAnsi="Times New Roman"/>
                              </w:rPr>
                              <w:t>Hipotesis</w:t>
                            </w:r>
                            <w:proofErr w:type="spellEnd"/>
                            <w:r w:rsidRPr="00CA2BA7">
                              <w:rPr>
                                <w:rFonts w:ascii="Times New Roman" w:hAnsi="Times New Roman"/>
                              </w:rPr>
                              <w:t xml:space="preserve"> yang </w:t>
                            </w:r>
                            <w:proofErr w:type="spellStart"/>
                            <w:r w:rsidRPr="00CA2BA7">
                              <w:rPr>
                                <w:rFonts w:ascii="Times New Roman" w:hAnsi="Times New Roman"/>
                              </w:rPr>
                              <w:t>diajukan</w:t>
                            </w:r>
                            <w:proofErr w:type="spellEnd"/>
                            <w:r w:rsidRPr="00CA2BA7">
                              <w:rPr>
                                <w:rFonts w:ascii="Times New Roman" w:hAnsi="Times New Roman"/>
                              </w:rPr>
                              <w:t xml:space="preserve"> </w:t>
                            </w:r>
                            <w:proofErr w:type="spellStart"/>
                            <w:r w:rsidRPr="00CA2BA7">
                              <w:rPr>
                                <w:rFonts w:ascii="Times New Roman" w:hAnsi="Times New Roman"/>
                              </w:rPr>
                              <w:t>dalam</w:t>
                            </w:r>
                            <w:proofErr w:type="spellEnd"/>
                            <w:r w:rsidRPr="00CA2BA7">
                              <w:rPr>
                                <w:rFonts w:ascii="Times New Roman" w:hAnsi="Times New Roman"/>
                              </w:rPr>
                              <w:t xml:space="preserve"> </w:t>
                            </w:r>
                            <w:proofErr w:type="spellStart"/>
                            <w:r w:rsidRPr="00CA2BA7">
                              <w:rPr>
                                <w:rFonts w:ascii="Times New Roman" w:hAnsi="Times New Roman"/>
                              </w:rPr>
                              <w:t>penelitian</w:t>
                            </w:r>
                            <w:proofErr w:type="spellEnd"/>
                            <w:r w:rsidRPr="00CA2BA7">
                              <w:rPr>
                                <w:rFonts w:ascii="Times New Roman" w:hAnsi="Times New Roman"/>
                              </w:rPr>
                              <w:t xml:space="preserve"> </w:t>
                            </w:r>
                            <w:proofErr w:type="spellStart"/>
                            <w:r w:rsidRPr="00CA2BA7">
                              <w:rPr>
                                <w:rFonts w:ascii="Times New Roman" w:hAnsi="Times New Roman"/>
                              </w:rPr>
                              <w:t>iniadalah</w:t>
                            </w:r>
                            <w:proofErr w:type="spellEnd"/>
                            <w:r w:rsidRPr="00CA2BA7">
                              <w:rPr>
                                <w:rFonts w:ascii="Times New Roman" w:hAnsi="Times New Roman"/>
                              </w:rPr>
                              <w:t xml:space="preserve"> </w:t>
                            </w:r>
                            <w:proofErr w:type="spellStart"/>
                            <w:r w:rsidRPr="00CA2BA7">
                              <w:rPr>
                                <w:rFonts w:ascii="Times New Roman" w:hAnsi="Times New Roman"/>
                              </w:rPr>
                              <w:t>ada</w:t>
                            </w:r>
                            <w:proofErr w:type="spellEnd"/>
                            <w:r w:rsidRPr="00CA2BA7">
                              <w:rPr>
                                <w:rFonts w:ascii="Times New Roman" w:hAnsi="Times New Roman"/>
                              </w:rPr>
                              <w:t xml:space="preserve"> </w:t>
                            </w:r>
                            <w:proofErr w:type="spellStart"/>
                            <w:r w:rsidRPr="00CA2BA7">
                              <w:rPr>
                                <w:rFonts w:ascii="Times New Roman" w:hAnsi="Times New Roman"/>
                              </w:rPr>
                              <w:t>hubungan</w:t>
                            </w:r>
                            <w:proofErr w:type="spellEnd"/>
                            <w:r w:rsidRPr="00CA2BA7">
                              <w:rPr>
                                <w:rFonts w:ascii="Times New Roman" w:hAnsi="Times New Roman"/>
                              </w:rPr>
                              <w:t xml:space="preserve"> </w:t>
                            </w:r>
                            <w:proofErr w:type="spellStart"/>
                            <w:r w:rsidRPr="00CA2BA7">
                              <w:rPr>
                                <w:rFonts w:ascii="Times New Roman" w:hAnsi="Times New Roman"/>
                              </w:rPr>
                              <w:t>positif</w:t>
                            </w:r>
                            <w:proofErr w:type="spellEnd"/>
                            <w:r w:rsidRPr="00CA2BA7">
                              <w:rPr>
                                <w:rFonts w:ascii="Times New Roman" w:hAnsi="Times New Roman"/>
                              </w:rPr>
                              <w:t xml:space="preserve"> </w:t>
                            </w:r>
                            <w:proofErr w:type="spellStart"/>
                            <w:r w:rsidRPr="00CA2BA7">
                              <w:rPr>
                                <w:rFonts w:ascii="Times New Roman" w:hAnsi="Times New Roman"/>
                              </w:rPr>
                              <w:t>antara</w:t>
                            </w:r>
                            <w:proofErr w:type="spellEnd"/>
                            <w:r w:rsidRPr="00CA2BA7">
                              <w:rPr>
                                <w:rFonts w:ascii="Times New Roman" w:hAnsi="Times New Roman"/>
                              </w:rPr>
                              <w:t xml:space="preserve"> emotional focus coping </w:t>
                            </w:r>
                            <w:proofErr w:type="spellStart"/>
                            <w:r w:rsidRPr="00CA2BA7">
                              <w:rPr>
                                <w:rFonts w:ascii="Times New Roman" w:hAnsi="Times New Roman"/>
                              </w:rPr>
                              <w:t>dengan</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pada</w:t>
                            </w:r>
                            <w:proofErr w:type="spellEnd"/>
                            <w:r w:rsidRPr="00CA2BA7">
                              <w:rPr>
                                <w:rFonts w:ascii="Times New Roman" w:hAnsi="Times New Roman"/>
                              </w:rPr>
                              <w:t xml:space="preserve"> </w:t>
                            </w:r>
                            <w:proofErr w:type="spellStart"/>
                            <w:r w:rsidRPr="00CA2BA7">
                              <w:rPr>
                                <w:rFonts w:ascii="Times New Roman" w:hAnsi="Times New Roman"/>
                              </w:rPr>
                              <w:t>mahasiswa</w:t>
                            </w:r>
                            <w:proofErr w:type="spellEnd"/>
                            <w:r w:rsidRPr="00CA2BA7">
                              <w:rPr>
                                <w:rFonts w:ascii="Times New Roman" w:hAnsi="Times New Roman"/>
                              </w:rPr>
                              <w:t xml:space="preserve"> </w:t>
                            </w:r>
                            <w:proofErr w:type="spellStart"/>
                            <w:r w:rsidRPr="00CA2BA7">
                              <w:rPr>
                                <w:rFonts w:ascii="Times New Roman" w:hAnsi="Times New Roman"/>
                              </w:rPr>
                              <w:t>Universitas</w:t>
                            </w:r>
                            <w:proofErr w:type="spellEnd"/>
                            <w:r w:rsidRPr="00CA2BA7">
                              <w:rPr>
                                <w:rFonts w:ascii="Times New Roman" w:hAnsi="Times New Roman"/>
                              </w:rPr>
                              <w:t xml:space="preserve">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Yogyakarta. </w:t>
                            </w:r>
                            <w:proofErr w:type="spellStart"/>
                            <w:r w:rsidRPr="00CA2BA7">
                              <w:rPr>
                                <w:rFonts w:ascii="Times New Roman" w:hAnsi="Times New Roman"/>
                              </w:rPr>
                              <w:t>Subjek</w:t>
                            </w:r>
                            <w:proofErr w:type="spellEnd"/>
                            <w:r w:rsidRPr="00CA2BA7">
                              <w:rPr>
                                <w:rFonts w:ascii="Times New Roman" w:hAnsi="Times New Roman"/>
                              </w:rPr>
                              <w:t xml:space="preserve"> </w:t>
                            </w:r>
                            <w:proofErr w:type="spellStart"/>
                            <w:r w:rsidRPr="00CA2BA7">
                              <w:rPr>
                                <w:rFonts w:ascii="Times New Roman" w:hAnsi="Times New Roman"/>
                              </w:rPr>
                              <w:t>pada</w:t>
                            </w:r>
                            <w:proofErr w:type="spellEnd"/>
                            <w:r w:rsidRPr="00CA2BA7">
                              <w:rPr>
                                <w:rFonts w:ascii="Times New Roman" w:hAnsi="Times New Roman"/>
                              </w:rPr>
                              <w:t xml:space="preserve"> </w:t>
                            </w:r>
                            <w:proofErr w:type="spellStart"/>
                            <w:r w:rsidRPr="00CA2BA7">
                              <w:rPr>
                                <w:rFonts w:ascii="Times New Roman" w:hAnsi="Times New Roman"/>
                              </w:rPr>
                              <w:t>penelitian</w:t>
                            </w:r>
                            <w:proofErr w:type="spellEnd"/>
                            <w:r w:rsidRPr="00CA2BA7">
                              <w:rPr>
                                <w:rFonts w:ascii="Times New Roman" w:hAnsi="Times New Roman"/>
                              </w:rPr>
                              <w:t xml:space="preserve"> </w:t>
                            </w:r>
                            <w:proofErr w:type="spellStart"/>
                            <w:r w:rsidRPr="00CA2BA7">
                              <w:rPr>
                                <w:rFonts w:ascii="Times New Roman" w:hAnsi="Times New Roman"/>
                              </w:rPr>
                              <w:t>ini</w:t>
                            </w:r>
                            <w:proofErr w:type="spellEnd"/>
                            <w:r w:rsidRPr="00CA2BA7">
                              <w:rPr>
                                <w:rFonts w:ascii="Times New Roman" w:hAnsi="Times New Roman"/>
                              </w:rPr>
                              <w:t xml:space="preserve"> </w:t>
                            </w:r>
                            <w:proofErr w:type="spellStart"/>
                            <w:r w:rsidRPr="00CA2BA7">
                              <w:rPr>
                                <w:rFonts w:ascii="Times New Roman" w:hAnsi="Times New Roman"/>
                              </w:rPr>
                              <w:t>berjumlah</w:t>
                            </w:r>
                            <w:proofErr w:type="spellEnd"/>
                            <w:r w:rsidRPr="00CA2BA7">
                              <w:rPr>
                                <w:rFonts w:ascii="Times New Roman" w:hAnsi="Times New Roman"/>
                              </w:rPr>
                              <w:t xml:space="preserve"> 75 </w:t>
                            </w:r>
                            <w:proofErr w:type="spellStart"/>
                            <w:r w:rsidRPr="00CA2BA7">
                              <w:rPr>
                                <w:rFonts w:ascii="Times New Roman" w:hAnsi="Times New Roman"/>
                              </w:rPr>
                              <w:t>subjek</w:t>
                            </w:r>
                            <w:proofErr w:type="spellEnd"/>
                            <w:r w:rsidRPr="00CA2BA7">
                              <w:rPr>
                                <w:rFonts w:ascii="Times New Roman" w:hAnsi="Times New Roman"/>
                              </w:rPr>
                              <w:t xml:space="preserve">, </w:t>
                            </w:r>
                            <w:proofErr w:type="spellStart"/>
                            <w:r w:rsidRPr="00CA2BA7">
                              <w:rPr>
                                <w:rFonts w:ascii="Times New Roman" w:hAnsi="Times New Roman"/>
                              </w:rPr>
                              <w:t>yaiutu</w:t>
                            </w:r>
                            <w:proofErr w:type="spellEnd"/>
                            <w:r w:rsidRPr="00CA2BA7">
                              <w:rPr>
                                <w:rFonts w:ascii="Times New Roman" w:hAnsi="Times New Roman"/>
                              </w:rPr>
                              <w:t xml:space="preserve"> </w:t>
                            </w:r>
                            <w:proofErr w:type="spellStart"/>
                            <w:r w:rsidRPr="00CA2BA7">
                              <w:rPr>
                                <w:rFonts w:ascii="Times New Roman" w:hAnsi="Times New Roman"/>
                              </w:rPr>
                              <w:t>mahasiswa</w:t>
                            </w:r>
                            <w:proofErr w:type="spellEnd"/>
                            <w:r w:rsidRPr="00CA2BA7">
                              <w:rPr>
                                <w:rFonts w:ascii="Times New Roman" w:hAnsi="Times New Roman"/>
                              </w:rPr>
                              <w:t xml:space="preserve"> </w:t>
                            </w:r>
                            <w:proofErr w:type="spellStart"/>
                            <w:r w:rsidRPr="00CA2BA7">
                              <w:rPr>
                                <w:rFonts w:ascii="Times New Roman" w:hAnsi="Times New Roman"/>
                              </w:rPr>
                              <w:t>aktif</w:t>
                            </w:r>
                            <w:proofErr w:type="spellEnd"/>
                            <w:r w:rsidRPr="00CA2BA7">
                              <w:rPr>
                                <w:rFonts w:ascii="Times New Roman" w:hAnsi="Times New Roman"/>
                              </w:rPr>
                              <w:t xml:space="preserve"> </w:t>
                            </w:r>
                            <w:proofErr w:type="spellStart"/>
                            <w:r w:rsidRPr="00CA2BA7">
                              <w:rPr>
                                <w:rFonts w:ascii="Times New Roman" w:hAnsi="Times New Roman"/>
                              </w:rPr>
                              <w:t>Universitas</w:t>
                            </w:r>
                            <w:proofErr w:type="spellEnd"/>
                            <w:r w:rsidRPr="00CA2BA7">
                              <w:rPr>
                                <w:rFonts w:ascii="Times New Roman" w:hAnsi="Times New Roman"/>
                              </w:rPr>
                              <w:t xml:space="preserve">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Yogyakarta </w:t>
                            </w:r>
                            <w:proofErr w:type="spellStart"/>
                            <w:r w:rsidRPr="00CA2BA7">
                              <w:rPr>
                                <w:rFonts w:ascii="Times New Roman" w:hAnsi="Times New Roman"/>
                              </w:rPr>
                              <w:t>dengan</w:t>
                            </w:r>
                            <w:proofErr w:type="spellEnd"/>
                            <w:r w:rsidRPr="00CA2BA7">
                              <w:rPr>
                                <w:rFonts w:ascii="Times New Roman" w:hAnsi="Times New Roman"/>
                              </w:rPr>
                              <w:t xml:space="preserve"> </w:t>
                            </w:r>
                            <w:proofErr w:type="spellStart"/>
                            <w:r w:rsidRPr="00CA2BA7">
                              <w:rPr>
                                <w:rFonts w:ascii="Times New Roman" w:hAnsi="Times New Roman"/>
                              </w:rPr>
                              <w:t>rentang</w:t>
                            </w:r>
                            <w:proofErr w:type="spellEnd"/>
                            <w:r w:rsidRPr="00CA2BA7">
                              <w:rPr>
                                <w:rFonts w:ascii="Times New Roman" w:hAnsi="Times New Roman"/>
                              </w:rPr>
                              <w:t xml:space="preserve"> </w:t>
                            </w:r>
                            <w:proofErr w:type="spellStart"/>
                            <w:proofErr w:type="gramStart"/>
                            <w:r w:rsidRPr="00CA2BA7">
                              <w:rPr>
                                <w:rFonts w:ascii="Times New Roman" w:hAnsi="Times New Roman"/>
                              </w:rPr>
                              <w:t>usia</w:t>
                            </w:r>
                            <w:proofErr w:type="spellEnd"/>
                            <w:proofErr w:type="gramEnd"/>
                            <w:r w:rsidRPr="00CA2BA7">
                              <w:rPr>
                                <w:rFonts w:ascii="Times New Roman" w:hAnsi="Times New Roman"/>
                              </w:rPr>
                              <w:t xml:space="preserve"> 17-23 </w:t>
                            </w:r>
                            <w:proofErr w:type="spellStart"/>
                            <w:r w:rsidRPr="00CA2BA7">
                              <w:rPr>
                                <w:rFonts w:ascii="Times New Roman" w:hAnsi="Times New Roman"/>
                              </w:rPr>
                              <w:t>tahun</w:t>
                            </w:r>
                            <w:proofErr w:type="spellEnd"/>
                            <w:r w:rsidRPr="00CA2BA7">
                              <w:rPr>
                                <w:rFonts w:ascii="Times New Roman" w:hAnsi="Times New Roman"/>
                              </w:rPr>
                              <w:t xml:space="preserve">. </w:t>
                            </w:r>
                            <w:proofErr w:type="spellStart"/>
                            <w:proofErr w:type="gramStart"/>
                            <w:r w:rsidRPr="00CA2BA7">
                              <w:rPr>
                                <w:rFonts w:ascii="Times New Roman" w:hAnsi="Times New Roman"/>
                              </w:rPr>
                              <w:t>Pengambilan</w:t>
                            </w:r>
                            <w:proofErr w:type="spellEnd"/>
                            <w:r w:rsidRPr="00CA2BA7">
                              <w:rPr>
                                <w:rFonts w:ascii="Times New Roman" w:hAnsi="Times New Roman"/>
                              </w:rPr>
                              <w:t xml:space="preserve"> data </w:t>
                            </w:r>
                            <w:proofErr w:type="spellStart"/>
                            <w:r w:rsidRPr="00CA2BA7">
                              <w:rPr>
                                <w:rFonts w:ascii="Times New Roman" w:hAnsi="Times New Roman"/>
                              </w:rPr>
                              <w:t>dalam</w:t>
                            </w:r>
                            <w:proofErr w:type="spellEnd"/>
                            <w:r w:rsidRPr="00CA2BA7">
                              <w:rPr>
                                <w:rFonts w:ascii="Times New Roman" w:hAnsi="Times New Roman"/>
                              </w:rPr>
                              <w:t xml:space="preserve"> </w:t>
                            </w:r>
                            <w:proofErr w:type="spellStart"/>
                            <w:r w:rsidRPr="00CA2BA7">
                              <w:rPr>
                                <w:rFonts w:ascii="Times New Roman" w:hAnsi="Times New Roman"/>
                              </w:rPr>
                              <w:t>penelitian</w:t>
                            </w:r>
                            <w:proofErr w:type="spellEnd"/>
                            <w:r w:rsidRPr="00CA2BA7">
                              <w:rPr>
                                <w:rFonts w:ascii="Times New Roman" w:hAnsi="Times New Roman"/>
                              </w:rPr>
                              <w:t xml:space="preserve"> </w:t>
                            </w:r>
                            <w:proofErr w:type="spellStart"/>
                            <w:r w:rsidRPr="00CA2BA7">
                              <w:rPr>
                                <w:rFonts w:ascii="Times New Roman" w:hAnsi="Times New Roman"/>
                              </w:rPr>
                              <w:t>ini</w:t>
                            </w:r>
                            <w:proofErr w:type="spellEnd"/>
                            <w:r w:rsidRPr="00CA2BA7">
                              <w:rPr>
                                <w:rFonts w:ascii="Times New Roman" w:hAnsi="Times New Roman"/>
                              </w:rPr>
                              <w:t xml:space="preserve"> </w:t>
                            </w:r>
                            <w:proofErr w:type="spellStart"/>
                            <w:r w:rsidRPr="00CA2BA7">
                              <w:rPr>
                                <w:rFonts w:ascii="Times New Roman" w:hAnsi="Times New Roman"/>
                              </w:rPr>
                              <w:t>menggunakan</w:t>
                            </w:r>
                            <w:proofErr w:type="spellEnd"/>
                            <w:r w:rsidRPr="00CA2BA7">
                              <w:rPr>
                                <w:rFonts w:ascii="Times New Roman" w:hAnsi="Times New Roman"/>
                              </w:rPr>
                              <w:t xml:space="preserve"> </w:t>
                            </w:r>
                            <w:proofErr w:type="spellStart"/>
                            <w:r w:rsidRPr="00CA2BA7">
                              <w:rPr>
                                <w:rFonts w:ascii="Times New Roman" w:hAnsi="Times New Roman"/>
                              </w:rPr>
                              <w:t>Skala</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dan</w:t>
                            </w:r>
                            <w:proofErr w:type="spellEnd"/>
                            <w:r w:rsidRPr="00CA2BA7">
                              <w:rPr>
                                <w:rFonts w:ascii="Times New Roman" w:hAnsi="Times New Roman"/>
                              </w:rPr>
                              <w:t xml:space="preserve"> </w:t>
                            </w:r>
                            <w:proofErr w:type="spellStart"/>
                            <w:r w:rsidRPr="00CA2BA7">
                              <w:rPr>
                                <w:rFonts w:ascii="Times New Roman" w:hAnsi="Times New Roman"/>
                              </w:rPr>
                              <w:t>Skala</w:t>
                            </w:r>
                            <w:proofErr w:type="spellEnd"/>
                            <w:r w:rsidRPr="00CA2BA7">
                              <w:rPr>
                                <w:rFonts w:ascii="Times New Roman" w:hAnsi="Times New Roman"/>
                              </w:rPr>
                              <w:t xml:space="preserve"> Emotional Focus Coping.</w:t>
                            </w:r>
                            <w:proofErr w:type="gramEnd"/>
                            <w:r w:rsidRPr="00CA2BA7">
                              <w:rPr>
                                <w:rFonts w:ascii="Times New Roman" w:hAnsi="Times New Roman"/>
                              </w:rPr>
                              <w:t xml:space="preserve"> </w:t>
                            </w:r>
                            <w:proofErr w:type="spellStart"/>
                            <w:proofErr w:type="gramStart"/>
                            <w:r w:rsidRPr="00CA2BA7">
                              <w:rPr>
                                <w:rFonts w:ascii="Times New Roman" w:hAnsi="Times New Roman"/>
                              </w:rPr>
                              <w:t>Teknik</w:t>
                            </w:r>
                            <w:proofErr w:type="spellEnd"/>
                            <w:r w:rsidRPr="00CA2BA7">
                              <w:rPr>
                                <w:rFonts w:ascii="Times New Roman" w:hAnsi="Times New Roman"/>
                              </w:rPr>
                              <w:t xml:space="preserve"> </w:t>
                            </w:r>
                            <w:proofErr w:type="spellStart"/>
                            <w:r w:rsidRPr="00CA2BA7">
                              <w:rPr>
                                <w:rFonts w:ascii="Times New Roman" w:hAnsi="Times New Roman"/>
                              </w:rPr>
                              <w:t>analisis</w:t>
                            </w:r>
                            <w:proofErr w:type="spellEnd"/>
                            <w:r w:rsidRPr="00CA2BA7">
                              <w:rPr>
                                <w:rFonts w:ascii="Times New Roman" w:hAnsi="Times New Roman"/>
                              </w:rPr>
                              <w:t xml:space="preserve"> data yang </w:t>
                            </w:r>
                            <w:proofErr w:type="spellStart"/>
                            <w:r w:rsidRPr="00CA2BA7">
                              <w:rPr>
                                <w:rFonts w:ascii="Times New Roman" w:hAnsi="Times New Roman"/>
                              </w:rPr>
                              <w:t>digunakan</w:t>
                            </w:r>
                            <w:proofErr w:type="spellEnd"/>
                            <w:r w:rsidRPr="00CA2BA7">
                              <w:rPr>
                                <w:rFonts w:ascii="Times New Roman" w:hAnsi="Times New Roman"/>
                              </w:rPr>
                              <w:t xml:space="preserve"> </w:t>
                            </w:r>
                            <w:proofErr w:type="spellStart"/>
                            <w:r w:rsidRPr="00CA2BA7">
                              <w:rPr>
                                <w:rFonts w:ascii="Times New Roman" w:hAnsi="Times New Roman"/>
                              </w:rPr>
                              <w:t>adalah</w:t>
                            </w:r>
                            <w:proofErr w:type="spellEnd"/>
                            <w:r w:rsidRPr="00CA2BA7">
                              <w:rPr>
                                <w:rFonts w:ascii="Times New Roman" w:hAnsi="Times New Roman"/>
                              </w:rPr>
                              <w:t xml:space="preserve"> </w:t>
                            </w:r>
                            <w:proofErr w:type="spellStart"/>
                            <w:r w:rsidRPr="00CA2BA7">
                              <w:rPr>
                                <w:rFonts w:ascii="Times New Roman" w:hAnsi="Times New Roman"/>
                              </w:rPr>
                              <w:t>uji</w:t>
                            </w:r>
                            <w:proofErr w:type="spellEnd"/>
                            <w:r w:rsidRPr="00CA2BA7">
                              <w:rPr>
                                <w:rFonts w:ascii="Times New Roman" w:hAnsi="Times New Roman"/>
                              </w:rPr>
                              <w:t xml:space="preserve"> </w:t>
                            </w:r>
                            <w:proofErr w:type="spellStart"/>
                            <w:r w:rsidRPr="00CA2BA7">
                              <w:rPr>
                                <w:rFonts w:ascii="Times New Roman" w:hAnsi="Times New Roman"/>
                              </w:rPr>
                              <w:t>korelasi</w:t>
                            </w:r>
                            <w:proofErr w:type="spellEnd"/>
                            <w:r w:rsidRPr="00CA2BA7">
                              <w:rPr>
                                <w:rFonts w:ascii="Times New Roman" w:hAnsi="Times New Roman"/>
                              </w:rPr>
                              <w:t xml:space="preserve"> Product Moment.</w:t>
                            </w:r>
                            <w:proofErr w:type="gramEnd"/>
                            <w:r w:rsidRPr="00CA2BA7">
                              <w:rPr>
                                <w:rFonts w:ascii="Times New Roman" w:hAnsi="Times New Roman"/>
                              </w:rPr>
                              <w:t xml:space="preserve"> </w:t>
                            </w:r>
                            <w:proofErr w:type="spellStart"/>
                            <w:r w:rsidRPr="00CA2BA7">
                              <w:rPr>
                                <w:rFonts w:ascii="Times New Roman" w:hAnsi="Times New Roman"/>
                              </w:rPr>
                              <w:t>Hasil</w:t>
                            </w:r>
                            <w:proofErr w:type="spellEnd"/>
                            <w:r w:rsidRPr="00CA2BA7">
                              <w:rPr>
                                <w:rFonts w:ascii="Times New Roman" w:hAnsi="Times New Roman"/>
                              </w:rPr>
                              <w:t xml:space="preserve"> </w:t>
                            </w:r>
                            <w:proofErr w:type="spellStart"/>
                            <w:r w:rsidRPr="00CA2BA7">
                              <w:rPr>
                                <w:rFonts w:ascii="Times New Roman" w:hAnsi="Times New Roman"/>
                              </w:rPr>
                              <w:t>uji</w:t>
                            </w:r>
                            <w:proofErr w:type="spellEnd"/>
                            <w:r w:rsidRPr="00CA2BA7">
                              <w:rPr>
                                <w:rFonts w:ascii="Times New Roman" w:hAnsi="Times New Roman"/>
                              </w:rPr>
                              <w:t xml:space="preserve"> </w:t>
                            </w:r>
                            <w:proofErr w:type="spellStart"/>
                            <w:r w:rsidRPr="00CA2BA7">
                              <w:rPr>
                                <w:rFonts w:ascii="Times New Roman" w:hAnsi="Times New Roman"/>
                              </w:rPr>
                              <w:t>korelasi</w:t>
                            </w:r>
                            <w:proofErr w:type="spellEnd"/>
                            <w:r w:rsidRPr="00CA2BA7">
                              <w:rPr>
                                <w:rFonts w:ascii="Times New Roman" w:hAnsi="Times New Roman"/>
                              </w:rPr>
                              <w:t xml:space="preserve"> </w:t>
                            </w:r>
                            <w:proofErr w:type="spellStart"/>
                            <w:r w:rsidRPr="00CA2BA7">
                              <w:rPr>
                                <w:rFonts w:ascii="Times New Roman" w:hAnsi="Times New Roman"/>
                              </w:rPr>
                              <w:t>untuk</w:t>
                            </w:r>
                            <w:proofErr w:type="spellEnd"/>
                            <w:r w:rsidRPr="00CA2BA7">
                              <w:rPr>
                                <w:rFonts w:ascii="Times New Roman" w:hAnsi="Times New Roman"/>
                              </w:rPr>
                              <w:t xml:space="preserve"> </w:t>
                            </w:r>
                            <w:proofErr w:type="spellStart"/>
                            <w:r w:rsidRPr="00CA2BA7">
                              <w:rPr>
                                <w:rFonts w:ascii="Times New Roman" w:hAnsi="Times New Roman"/>
                              </w:rPr>
                              <w:t>variabel</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dengan</w:t>
                            </w:r>
                            <w:proofErr w:type="spellEnd"/>
                            <w:r w:rsidRPr="00CA2BA7">
                              <w:rPr>
                                <w:rFonts w:ascii="Times New Roman" w:hAnsi="Times New Roman"/>
                              </w:rPr>
                              <w:t xml:space="preserve"> emotional focus coping </w:t>
                            </w:r>
                            <w:proofErr w:type="spellStart"/>
                            <w:r w:rsidRPr="00CA2BA7">
                              <w:rPr>
                                <w:rFonts w:ascii="Times New Roman" w:hAnsi="Times New Roman"/>
                              </w:rPr>
                              <w:t>menunjukkan</w:t>
                            </w:r>
                            <w:proofErr w:type="spellEnd"/>
                            <w:r w:rsidRPr="00CA2BA7">
                              <w:rPr>
                                <w:rFonts w:ascii="Times New Roman" w:hAnsi="Times New Roman"/>
                              </w:rPr>
                              <w:t xml:space="preserve"> </w:t>
                            </w:r>
                            <w:proofErr w:type="spellStart"/>
                            <w:r w:rsidRPr="00CA2BA7">
                              <w:rPr>
                                <w:rFonts w:ascii="Times New Roman" w:hAnsi="Times New Roman"/>
                              </w:rPr>
                              <w:t>r</w:t>
                            </w:r>
                            <w:r w:rsidRPr="00CA2BA7">
                              <w:rPr>
                                <w:rFonts w:ascii="Times New Roman" w:hAnsi="Times New Roman"/>
                                <w:vertAlign w:val="subscript"/>
                              </w:rPr>
                              <w:t>xy</w:t>
                            </w:r>
                            <w:proofErr w:type="spellEnd"/>
                            <w:r w:rsidRPr="00CA2BA7">
                              <w:rPr>
                                <w:rFonts w:ascii="Times New Roman" w:hAnsi="Times New Roman"/>
                              </w:rPr>
                              <w:t xml:space="preserve"> = 0,227 </w:t>
                            </w:r>
                            <w:proofErr w:type="spellStart"/>
                            <w:r w:rsidRPr="00CA2BA7">
                              <w:rPr>
                                <w:rFonts w:ascii="Times New Roman" w:hAnsi="Times New Roman"/>
                              </w:rPr>
                              <w:t>dengan</w:t>
                            </w:r>
                            <w:proofErr w:type="spellEnd"/>
                            <w:r w:rsidRPr="00CA2BA7">
                              <w:rPr>
                                <w:rFonts w:ascii="Times New Roman" w:hAnsi="Times New Roman"/>
                              </w:rPr>
                              <w:t xml:space="preserve"> p = 0,025 </w:t>
                            </w:r>
                            <w:proofErr w:type="gramStart"/>
                            <w:r w:rsidRPr="00CA2BA7">
                              <w:rPr>
                                <w:rFonts w:ascii="Times New Roman" w:hAnsi="Times New Roman"/>
                              </w:rPr>
                              <w:t>( p</w:t>
                            </w:r>
                            <w:proofErr w:type="gramEnd"/>
                            <w:r w:rsidRPr="00CA2BA7">
                              <w:rPr>
                                <w:rFonts w:ascii="Times New Roman" w:hAnsi="Times New Roman"/>
                              </w:rPr>
                              <w:t xml:space="preserve">&lt;0,05), </w:t>
                            </w:r>
                            <w:proofErr w:type="spellStart"/>
                            <w:r w:rsidRPr="00CA2BA7">
                              <w:rPr>
                                <w:rFonts w:ascii="Times New Roman" w:hAnsi="Times New Roman"/>
                              </w:rPr>
                              <w:t>berarti</w:t>
                            </w:r>
                            <w:proofErr w:type="spellEnd"/>
                            <w:r w:rsidRPr="00CA2BA7">
                              <w:rPr>
                                <w:rFonts w:ascii="Times New Roman" w:hAnsi="Times New Roman"/>
                              </w:rPr>
                              <w:t xml:space="preserve"> </w:t>
                            </w:r>
                            <w:proofErr w:type="spellStart"/>
                            <w:r w:rsidRPr="00CA2BA7">
                              <w:rPr>
                                <w:rFonts w:ascii="Times New Roman" w:hAnsi="Times New Roman"/>
                              </w:rPr>
                              <w:t>bahwa</w:t>
                            </w:r>
                            <w:proofErr w:type="spellEnd"/>
                            <w:r w:rsidRPr="00CA2BA7">
                              <w:rPr>
                                <w:rFonts w:ascii="Times New Roman" w:hAnsi="Times New Roman"/>
                              </w:rPr>
                              <w:t xml:space="preserve"> </w:t>
                            </w:r>
                            <w:proofErr w:type="spellStart"/>
                            <w:r w:rsidRPr="00CA2BA7">
                              <w:rPr>
                                <w:rFonts w:ascii="Times New Roman" w:hAnsi="Times New Roman"/>
                              </w:rPr>
                              <w:t>hipotesis</w:t>
                            </w:r>
                            <w:proofErr w:type="spellEnd"/>
                            <w:r w:rsidRPr="00CA2BA7">
                              <w:rPr>
                                <w:rFonts w:ascii="Times New Roman" w:hAnsi="Times New Roman"/>
                              </w:rPr>
                              <w:t xml:space="preserve"> </w:t>
                            </w:r>
                            <w:proofErr w:type="spellStart"/>
                            <w:r w:rsidRPr="00CA2BA7">
                              <w:rPr>
                                <w:rFonts w:ascii="Times New Roman" w:hAnsi="Times New Roman"/>
                              </w:rPr>
                              <w:t>bahwa</w:t>
                            </w:r>
                            <w:proofErr w:type="spellEnd"/>
                            <w:r w:rsidRPr="00CA2BA7">
                              <w:rPr>
                                <w:rFonts w:ascii="Times New Roman" w:hAnsi="Times New Roman"/>
                              </w:rPr>
                              <w:t xml:space="preserve"> </w:t>
                            </w:r>
                            <w:proofErr w:type="spellStart"/>
                            <w:r w:rsidRPr="00CA2BA7">
                              <w:rPr>
                                <w:rFonts w:ascii="Times New Roman" w:hAnsi="Times New Roman"/>
                              </w:rPr>
                              <w:t>ada</w:t>
                            </w:r>
                            <w:proofErr w:type="spellEnd"/>
                            <w:r w:rsidRPr="00CA2BA7">
                              <w:rPr>
                                <w:rFonts w:ascii="Times New Roman" w:hAnsi="Times New Roman"/>
                              </w:rPr>
                              <w:t xml:space="preserve"> </w:t>
                            </w:r>
                            <w:proofErr w:type="spellStart"/>
                            <w:r w:rsidRPr="00CA2BA7">
                              <w:rPr>
                                <w:rFonts w:ascii="Times New Roman" w:hAnsi="Times New Roman"/>
                              </w:rPr>
                              <w:t>korelasi</w:t>
                            </w:r>
                            <w:proofErr w:type="spellEnd"/>
                            <w:r w:rsidRPr="00CA2BA7">
                              <w:rPr>
                                <w:rFonts w:ascii="Times New Roman" w:hAnsi="Times New Roman"/>
                              </w:rPr>
                              <w:t xml:space="preserve"> yang </w:t>
                            </w:r>
                            <w:proofErr w:type="spellStart"/>
                            <w:r w:rsidRPr="00CA2BA7">
                              <w:rPr>
                                <w:rFonts w:ascii="Times New Roman" w:hAnsi="Times New Roman"/>
                              </w:rPr>
                              <w:t>positif</w:t>
                            </w:r>
                            <w:proofErr w:type="spellEnd"/>
                            <w:r w:rsidRPr="00CA2BA7">
                              <w:rPr>
                                <w:rFonts w:ascii="Times New Roman" w:hAnsi="Times New Roman"/>
                              </w:rPr>
                              <w:t xml:space="preserve"> </w:t>
                            </w:r>
                            <w:proofErr w:type="spellStart"/>
                            <w:r w:rsidRPr="00CA2BA7">
                              <w:rPr>
                                <w:rFonts w:ascii="Times New Roman" w:hAnsi="Times New Roman"/>
                              </w:rPr>
                              <w:t>antara</w:t>
                            </w:r>
                            <w:proofErr w:type="spellEnd"/>
                            <w:r w:rsidRPr="00CA2BA7">
                              <w:rPr>
                                <w:rFonts w:ascii="Times New Roman" w:hAnsi="Times New Roman"/>
                              </w:rPr>
                              <w:t xml:space="preserve"> emotional focus coping </w:t>
                            </w:r>
                            <w:proofErr w:type="spellStart"/>
                            <w:r w:rsidRPr="00CA2BA7">
                              <w:rPr>
                                <w:rFonts w:ascii="Times New Roman" w:hAnsi="Times New Roman"/>
                              </w:rPr>
                              <w:t>dengan</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diterima</w:t>
                            </w:r>
                            <w:proofErr w:type="spellEnd"/>
                            <w:r w:rsidRPr="00CA2BA7">
                              <w:rPr>
                                <w:rFonts w:ascii="Times New Roman" w:hAnsi="Times New Roman"/>
                              </w:rPr>
                              <w:t xml:space="preserve">. </w:t>
                            </w:r>
                            <w:proofErr w:type="spellStart"/>
                            <w:r w:rsidRPr="00CA2BA7">
                              <w:rPr>
                                <w:rFonts w:ascii="Times New Roman" w:hAnsi="Times New Roman"/>
                              </w:rPr>
                              <w:t>Sumbangan</w:t>
                            </w:r>
                            <w:proofErr w:type="spellEnd"/>
                            <w:r w:rsidRPr="00CA2BA7">
                              <w:rPr>
                                <w:rFonts w:ascii="Times New Roman" w:hAnsi="Times New Roman"/>
                              </w:rPr>
                              <w:t xml:space="preserve"> </w:t>
                            </w:r>
                            <w:proofErr w:type="spellStart"/>
                            <w:r w:rsidRPr="00CA2BA7">
                              <w:rPr>
                                <w:rFonts w:ascii="Times New Roman" w:hAnsi="Times New Roman"/>
                              </w:rPr>
                              <w:t>Efektif</w:t>
                            </w:r>
                            <w:proofErr w:type="spellEnd"/>
                            <w:r w:rsidRPr="00CA2BA7">
                              <w:rPr>
                                <w:rFonts w:ascii="Times New Roman" w:hAnsi="Times New Roman"/>
                              </w:rPr>
                              <w:t xml:space="preserve"> </w:t>
                            </w:r>
                            <w:proofErr w:type="gramStart"/>
                            <w:r w:rsidRPr="00CA2BA7">
                              <w:rPr>
                                <w:rFonts w:ascii="Times New Roman" w:hAnsi="Times New Roman"/>
                              </w:rPr>
                              <w:t>( R</w:t>
                            </w:r>
                            <w:r w:rsidRPr="00CA2BA7">
                              <w:rPr>
                                <w:rFonts w:ascii="Times New Roman" w:hAnsi="Times New Roman"/>
                                <w:vertAlign w:val="superscript"/>
                              </w:rPr>
                              <w:t>2</w:t>
                            </w:r>
                            <w:proofErr w:type="gramEnd"/>
                            <w:r w:rsidRPr="00CA2BA7">
                              <w:rPr>
                                <w:rFonts w:ascii="Times New Roman" w:hAnsi="Times New Roman"/>
                              </w:rPr>
                              <w:t xml:space="preserve"> ) </w:t>
                            </w:r>
                            <w:proofErr w:type="spellStart"/>
                            <w:r w:rsidRPr="00CA2BA7">
                              <w:rPr>
                                <w:rFonts w:ascii="Times New Roman" w:hAnsi="Times New Roman"/>
                              </w:rPr>
                              <w:t>menunjukkan</w:t>
                            </w:r>
                            <w:proofErr w:type="spellEnd"/>
                            <w:r w:rsidRPr="00CA2BA7">
                              <w:rPr>
                                <w:rFonts w:ascii="Times New Roman" w:hAnsi="Times New Roman"/>
                              </w:rPr>
                              <w:t xml:space="preserve"> </w:t>
                            </w:r>
                            <w:proofErr w:type="spellStart"/>
                            <w:r w:rsidRPr="00CA2BA7">
                              <w:rPr>
                                <w:rFonts w:ascii="Times New Roman" w:hAnsi="Times New Roman"/>
                              </w:rPr>
                              <w:t>bahwa</w:t>
                            </w:r>
                            <w:proofErr w:type="spellEnd"/>
                            <w:r w:rsidRPr="00CA2BA7">
                              <w:rPr>
                                <w:rFonts w:ascii="Times New Roman" w:hAnsi="Times New Roman"/>
                              </w:rPr>
                              <w:t xml:space="preserve"> emotional focus coping </w:t>
                            </w:r>
                            <w:proofErr w:type="spellStart"/>
                            <w:r w:rsidRPr="00CA2BA7">
                              <w:rPr>
                                <w:rFonts w:ascii="Times New Roman" w:hAnsi="Times New Roman"/>
                              </w:rPr>
                              <w:t>terhadap</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berkontribusi</w:t>
                            </w:r>
                            <w:proofErr w:type="spellEnd"/>
                            <w:r w:rsidRPr="00CA2BA7">
                              <w:rPr>
                                <w:rFonts w:ascii="Times New Roman" w:hAnsi="Times New Roman"/>
                              </w:rPr>
                              <w:t xml:space="preserve"> </w:t>
                            </w:r>
                            <w:proofErr w:type="spellStart"/>
                            <w:r w:rsidRPr="00CA2BA7">
                              <w:rPr>
                                <w:rFonts w:ascii="Times New Roman" w:hAnsi="Times New Roman"/>
                              </w:rPr>
                              <w:t>sebesar</w:t>
                            </w:r>
                            <w:proofErr w:type="spellEnd"/>
                            <w:r w:rsidRPr="00CA2BA7">
                              <w:rPr>
                                <w:rFonts w:ascii="Times New Roman" w:hAnsi="Times New Roman"/>
                              </w:rPr>
                              <w:t xml:space="preserve"> 5,1% </w:t>
                            </w:r>
                            <w:proofErr w:type="spellStart"/>
                            <w:r w:rsidRPr="00CA2BA7">
                              <w:rPr>
                                <w:rFonts w:ascii="Times New Roman" w:hAnsi="Times New Roman"/>
                              </w:rPr>
                              <w:t>dan</w:t>
                            </w:r>
                            <w:proofErr w:type="spellEnd"/>
                            <w:r w:rsidRPr="00CA2BA7">
                              <w:rPr>
                                <w:rFonts w:ascii="Times New Roman" w:hAnsi="Times New Roman"/>
                              </w:rPr>
                              <w:t xml:space="preserve"> 94,9 % </w:t>
                            </w:r>
                            <w:proofErr w:type="spellStart"/>
                            <w:r w:rsidRPr="00CA2BA7">
                              <w:rPr>
                                <w:rFonts w:ascii="Times New Roman" w:hAnsi="Times New Roman"/>
                              </w:rPr>
                              <w:t>dipengaruhi</w:t>
                            </w:r>
                            <w:proofErr w:type="spellEnd"/>
                            <w:r w:rsidRPr="00CA2BA7">
                              <w:rPr>
                                <w:rFonts w:ascii="Times New Roman" w:hAnsi="Times New Roman"/>
                              </w:rPr>
                              <w:t xml:space="preserve"> </w:t>
                            </w:r>
                            <w:proofErr w:type="spellStart"/>
                            <w:r w:rsidRPr="00CA2BA7">
                              <w:rPr>
                                <w:rFonts w:ascii="Times New Roman" w:hAnsi="Times New Roman"/>
                              </w:rPr>
                              <w:t>oleh</w:t>
                            </w:r>
                            <w:proofErr w:type="spellEnd"/>
                            <w:r w:rsidRPr="00CA2BA7">
                              <w:rPr>
                                <w:rFonts w:ascii="Times New Roman" w:hAnsi="Times New Roman"/>
                              </w:rPr>
                              <w:t xml:space="preserve"> </w:t>
                            </w:r>
                            <w:proofErr w:type="spellStart"/>
                            <w:r w:rsidRPr="00CA2BA7">
                              <w:rPr>
                                <w:rFonts w:ascii="Times New Roman" w:hAnsi="Times New Roman"/>
                              </w:rPr>
                              <w:t>faktor</w:t>
                            </w:r>
                            <w:proofErr w:type="spellEnd"/>
                            <w:r w:rsidRPr="00CA2BA7">
                              <w:rPr>
                                <w:rFonts w:ascii="Times New Roman" w:hAnsi="Times New Roman"/>
                              </w:rPr>
                              <w:t xml:space="preserve"> lain.</w:t>
                            </w:r>
                          </w:p>
                          <w:p w:rsidR="001200E6" w:rsidRPr="001200E6" w:rsidRDefault="001200E6" w:rsidP="001200E6">
                            <w:pPr>
                              <w:tabs>
                                <w:tab w:val="left" w:pos="2145"/>
                                <w:tab w:val="left" w:pos="2977"/>
                              </w:tabs>
                              <w:spacing w:after="0" w:line="240" w:lineRule="auto"/>
                              <w:jc w:val="center"/>
                              <w:rPr>
                                <w:rFonts w:ascii="Times New Roman" w:hAnsi="Times New Roman"/>
                                <w:b/>
                                <w:lang w:val="id-ID"/>
                              </w:rPr>
                            </w:pPr>
                            <w:r w:rsidRPr="00CA2BA7">
                              <w:rPr>
                                <w:rFonts w:ascii="Times New Roman" w:hAnsi="Times New Roman"/>
                                <w:b/>
                                <w:lang w:val="id-ID"/>
                              </w:rPr>
                              <w:t>RELATIONSHIP BETWEEN EMOTIONAL FOCUS COPING AND ONLINE GAME ADDICTION IN STUDENTS OF MERCU BUANA UNIVERSITY YOGYAKARTA</w:t>
                            </w:r>
                          </w:p>
                          <w:p w:rsidR="001200E6" w:rsidRPr="00CA2BA7" w:rsidRDefault="001200E6" w:rsidP="001200E6">
                            <w:pPr>
                              <w:spacing w:after="0" w:line="240" w:lineRule="auto"/>
                              <w:rPr>
                                <w:rFonts w:ascii="Times New Roman" w:hAnsi="Times New Roman"/>
                                <w:lang w:val="id-ID"/>
                              </w:rPr>
                            </w:pPr>
                          </w:p>
                          <w:p w:rsidR="001200E6" w:rsidRPr="00CA2BA7" w:rsidRDefault="001200E6" w:rsidP="001200E6">
                            <w:pPr>
                              <w:spacing w:after="0" w:line="240" w:lineRule="auto"/>
                              <w:jc w:val="center"/>
                              <w:rPr>
                                <w:rFonts w:ascii="Times New Roman" w:hAnsi="Times New Roman"/>
                                <w:i/>
                                <w:lang w:val="id-ID"/>
                              </w:rPr>
                            </w:pPr>
                            <w:r w:rsidRPr="00CA2BA7">
                              <w:rPr>
                                <w:rFonts w:ascii="Times New Roman" w:hAnsi="Times New Roman"/>
                                <w:b/>
                                <w:i/>
                              </w:rPr>
                              <w:t>Abstract</w:t>
                            </w:r>
                            <w:r w:rsidRPr="00CA2BA7">
                              <w:rPr>
                                <w:rFonts w:ascii="Times New Roman" w:hAnsi="Times New Roman"/>
                                <w:b/>
                                <w:i/>
                                <w:lang w:val="id-ID"/>
                              </w:rPr>
                              <w:t xml:space="preserve"> </w:t>
                            </w:r>
                          </w:p>
                          <w:p w:rsidR="001200E6" w:rsidRPr="00CA2BA7" w:rsidRDefault="001200E6" w:rsidP="001200E6">
                            <w:pPr>
                              <w:spacing w:line="240" w:lineRule="auto"/>
                              <w:jc w:val="both"/>
                              <w:rPr>
                                <w:rFonts w:ascii="Times New Roman" w:hAnsi="Times New Roman"/>
                              </w:rPr>
                            </w:pPr>
                            <w:r w:rsidRPr="00CA2BA7">
                              <w:rPr>
                                <w:rFonts w:ascii="Times New Roman" w:hAnsi="Times New Roman"/>
                              </w:rPr>
                              <w:t xml:space="preserve">This study aims to determine the relationship between emotional focus coping with online game addiction in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University students, Yogyakarta. The hypothesis proposed in this study is that there is a positive relationship between emotional focus coping and online game addiction in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University students, Yogyakarta. The subjects in this study amounted to 75 subjects, namely active students at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University Yogyakarta with an age range of 17-23 years. Data collection in this study used the Online Game Addiction Scale and the Emotional Focus Coping Scale. The data analysis technique used is the Product Moment correlation test. The correlation test results for the online game addiction variable with emotional focus coping showed </w:t>
                            </w:r>
                            <w:proofErr w:type="spellStart"/>
                            <w:r w:rsidRPr="00CA2BA7">
                              <w:rPr>
                                <w:rFonts w:ascii="Times New Roman" w:hAnsi="Times New Roman"/>
                              </w:rPr>
                              <w:t>rxy</w:t>
                            </w:r>
                            <w:proofErr w:type="spellEnd"/>
                            <w:r w:rsidRPr="00CA2BA7">
                              <w:rPr>
                                <w:rFonts w:ascii="Times New Roman" w:hAnsi="Times New Roman"/>
                              </w:rPr>
                              <w:t xml:space="preserve"> = 0.227 with p = 0.025 (p &lt;0.05), meaning that the hypothesis that there is a positive correlation between emotional focus coping and online game addiction is accepted. Effective Contribution (R2) shows that emotional focus coping on online game addiction contributes 5.1% and 94.9% is influenced by other factors.</w:t>
                            </w:r>
                          </w:p>
                          <w:p w:rsidR="001200E6" w:rsidRPr="001200E6" w:rsidRDefault="001200E6" w:rsidP="001200E6">
                            <w:pPr>
                              <w:spacing w:line="240" w:lineRule="auto"/>
                              <w:jc w:val="both"/>
                              <w:rPr>
                                <w:rFonts w:ascii="Times New Roman" w:hAnsi="Times New Roman"/>
                                <w:lang w:val="id-ID"/>
                              </w:rPr>
                            </w:pPr>
                          </w:p>
                          <w:p w:rsidR="001200E6" w:rsidRDefault="001200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2.05pt;margin-top:2.9pt;width:297pt;height:3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">
                <v:textbox>
                  <w:txbxContent>
                    <w:p w:rsidR="001200E6" w:rsidRPr="00CA2BA7" w:rsidRDefault="001200E6" w:rsidP="001200E6">
                      <w:pPr>
                        <w:spacing w:after="0" w:line="240" w:lineRule="auto"/>
                        <w:rPr>
                          <w:rFonts w:ascii="Times New Roman" w:hAnsi="Times New Roman"/>
                          <w:lang w:val="id-ID"/>
                        </w:rPr>
                      </w:pPr>
                    </w:p>
                    <w:p w:rsidR="001200E6" w:rsidRPr="00CA2BA7" w:rsidRDefault="001200E6" w:rsidP="001200E6">
                      <w:pPr>
                        <w:spacing w:after="0" w:line="240" w:lineRule="auto"/>
                        <w:jc w:val="center"/>
                        <w:rPr>
                          <w:rFonts w:ascii="Times New Roman" w:hAnsi="Times New Roman"/>
                          <w:lang w:val="id-ID"/>
                        </w:rPr>
                      </w:pPr>
                      <w:proofErr w:type="spellStart"/>
                      <w:r w:rsidRPr="00CA2BA7">
                        <w:rPr>
                          <w:rFonts w:ascii="Times New Roman" w:hAnsi="Times New Roman"/>
                          <w:b/>
                        </w:rPr>
                        <w:t>Abstrak</w:t>
                      </w:r>
                      <w:proofErr w:type="spellEnd"/>
                    </w:p>
                    <w:p w:rsidR="001200E6" w:rsidRPr="00CA2BA7" w:rsidRDefault="001200E6" w:rsidP="001200E6">
                      <w:pPr>
                        <w:spacing w:after="0" w:line="240" w:lineRule="auto"/>
                        <w:ind w:right="-45"/>
                        <w:jc w:val="both"/>
                        <w:rPr>
                          <w:rFonts w:ascii="Times New Roman" w:hAnsi="Times New Roman"/>
                        </w:rPr>
                      </w:pPr>
                    </w:p>
                    <w:p w:rsidR="001200E6" w:rsidRDefault="001200E6" w:rsidP="001200E6">
                      <w:pPr>
                        <w:spacing w:line="240" w:lineRule="auto"/>
                        <w:jc w:val="both"/>
                        <w:rPr>
                          <w:rFonts w:ascii="Times New Roman" w:hAnsi="Times New Roman"/>
                          <w:lang w:val="id-ID"/>
                        </w:rPr>
                      </w:pPr>
                      <w:proofErr w:type="spellStart"/>
                      <w:r w:rsidRPr="00CA2BA7">
                        <w:rPr>
                          <w:rFonts w:ascii="Times New Roman" w:hAnsi="Times New Roman"/>
                        </w:rPr>
                        <w:t>Penelitian</w:t>
                      </w:r>
                      <w:proofErr w:type="spellEnd"/>
                      <w:r w:rsidRPr="00CA2BA7">
                        <w:rPr>
                          <w:rFonts w:ascii="Times New Roman" w:hAnsi="Times New Roman"/>
                        </w:rPr>
                        <w:t xml:space="preserve"> </w:t>
                      </w:r>
                      <w:proofErr w:type="spellStart"/>
                      <w:r w:rsidRPr="00CA2BA7">
                        <w:rPr>
                          <w:rFonts w:ascii="Times New Roman" w:hAnsi="Times New Roman"/>
                        </w:rPr>
                        <w:t>ini</w:t>
                      </w:r>
                      <w:proofErr w:type="spellEnd"/>
                      <w:r w:rsidRPr="00CA2BA7">
                        <w:rPr>
                          <w:rFonts w:ascii="Times New Roman" w:hAnsi="Times New Roman"/>
                        </w:rPr>
                        <w:t xml:space="preserve"> </w:t>
                      </w:r>
                      <w:proofErr w:type="spellStart"/>
                      <w:r w:rsidRPr="00CA2BA7">
                        <w:rPr>
                          <w:rFonts w:ascii="Times New Roman" w:hAnsi="Times New Roman"/>
                        </w:rPr>
                        <w:t>bertujuan</w:t>
                      </w:r>
                      <w:proofErr w:type="spellEnd"/>
                      <w:r w:rsidRPr="00CA2BA7">
                        <w:rPr>
                          <w:rFonts w:ascii="Times New Roman" w:hAnsi="Times New Roman"/>
                        </w:rPr>
                        <w:t xml:space="preserve"> </w:t>
                      </w:r>
                      <w:proofErr w:type="spellStart"/>
                      <w:r w:rsidRPr="00CA2BA7">
                        <w:rPr>
                          <w:rFonts w:ascii="Times New Roman" w:hAnsi="Times New Roman"/>
                        </w:rPr>
                        <w:t>untuk</w:t>
                      </w:r>
                      <w:proofErr w:type="spellEnd"/>
                      <w:r w:rsidRPr="00CA2BA7">
                        <w:rPr>
                          <w:rFonts w:ascii="Times New Roman" w:hAnsi="Times New Roman"/>
                        </w:rPr>
                        <w:t xml:space="preserve"> </w:t>
                      </w:r>
                      <w:proofErr w:type="spellStart"/>
                      <w:r w:rsidRPr="00CA2BA7">
                        <w:rPr>
                          <w:rFonts w:ascii="Times New Roman" w:hAnsi="Times New Roman"/>
                        </w:rPr>
                        <w:t>mengetahui</w:t>
                      </w:r>
                      <w:proofErr w:type="spellEnd"/>
                      <w:r w:rsidRPr="00CA2BA7">
                        <w:rPr>
                          <w:rFonts w:ascii="Times New Roman" w:hAnsi="Times New Roman"/>
                        </w:rPr>
                        <w:t xml:space="preserve"> </w:t>
                      </w:r>
                      <w:proofErr w:type="spellStart"/>
                      <w:r w:rsidRPr="00CA2BA7">
                        <w:rPr>
                          <w:rFonts w:ascii="Times New Roman" w:hAnsi="Times New Roman"/>
                        </w:rPr>
                        <w:t>hubungan</w:t>
                      </w:r>
                      <w:proofErr w:type="spellEnd"/>
                      <w:r w:rsidRPr="00CA2BA7">
                        <w:rPr>
                          <w:rFonts w:ascii="Times New Roman" w:hAnsi="Times New Roman"/>
                        </w:rPr>
                        <w:t xml:space="preserve"> </w:t>
                      </w:r>
                      <w:proofErr w:type="spellStart"/>
                      <w:r w:rsidRPr="00CA2BA7">
                        <w:rPr>
                          <w:rFonts w:ascii="Times New Roman" w:hAnsi="Times New Roman"/>
                        </w:rPr>
                        <w:t>antara</w:t>
                      </w:r>
                      <w:proofErr w:type="spellEnd"/>
                      <w:r w:rsidRPr="00CA2BA7">
                        <w:rPr>
                          <w:rFonts w:ascii="Times New Roman" w:hAnsi="Times New Roman"/>
                        </w:rPr>
                        <w:t xml:space="preserve"> emotional focus coping </w:t>
                      </w:r>
                      <w:proofErr w:type="spellStart"/>
                      <w:r w:rsidRPr="00CA2BA7">
                        <w:rPr>
                          <w:rFonts w:ascii="Times New Roman" w:hAnsi="Times New Roman"/>
                        </w:rPr>
                        <w:t>dengan</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pada</w:t>
                      </w:r>
                      <w:proofErr w:type="spellEnd"/>
                      <w:r w:rsidRPr="00CA2BA7">
                        <w:rPr>
                          <w:rFonts w:ascii="Times New Roman" w:hAnsi="Times New Roman"/>
                        </w:rPr>
                        <w:t xml:space="preserve"> </w:t>
                      </w:r>
                      <w:proofErr w:type="spellStart"/>
                      <w:r w:rsidRPr="00CA2BA7">
                        <w:rPr>
                          <w:rFonts w:ascii="Times New Roman" w:hAnsi="Times New Roman"/>
                        </w:rPr>
                        <w:t>mahasiswa</w:t>
                      </w:r>
                      <w:proofErr w:type="spellEnd"/>
                      <w:r w:rsidRPr="00CA2BA7">
                        <w:rPr>
                          <w:rFonts w:ascii="Times New Roman" w:hAnsi="Times New Roman"/>
                        </w:rPr>
                        <w:t xml:space="preserve"> </w:t>
                      </w:r>
                      <w:proofErr w:type="spellStart"/>
                      <w:r w:rsidRPr="00CA2BA7">
                        <w:rPr>
                          <w:rFonts w:ascii="Times New Roman" w:hAnsi="Times New Roman"/>
                        </w:rPr>
                        <w:t>Universitas</w:t>
                      </w:r>
                      <w:proofErr w:type="spellEnd"/>
                      <w:r w:rsidRPr="00CA2BA7">
                        <w:rPr>
                          <w:rFonts w:ascii="Times New Roman" w:hAnsi="Times New Roman"/>
                        </w:rPr>
                        <w:t xml:space="preserve">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Yogyakarta. </w:t>
                      </w:r>
                      <w:proofErr w:type="spellStart"/>
                      <w:r w:rsidRPr="00CA2BA7">
                        <w:rPr>
                          <w:rFonts w:ascii="Times New Roman" w:hAnsi="Times New Roman"/>
                        </w:rPr>
                        <w:t>Hipotesis</w:t>
                      </w:r>
                      <w:proofErr w:type="spellEnd"/>
                      <w:r w:rsidRPr="00CA2BA7">
                        <w:rPr>
                          <w:rFonts w:ascii="Times New Roman" w:hAnsi="Times New Roman"/>
                        </w:rPr>
                        <w:t xml:space="preserve"> yang </w:t>
                      </w:r>
                      <w:proofErr w:type="spellStart"/>
                      <w:r w:rsidRPr="00CA2BA7">
                        <w:rPr>
                          <w:rFonts w:ascii="Times New Roman" w:hAnsi="Times New Roman"/>
                        </w:rPr>
                        <w:t>diajukan</w:t>
                      </w:r>
                      <w:proofErr w:type="spellEnd"/>
                      <w:r w:rsidRPr="00CA2BA7">
                        <w:rPr>
                          <w:rFonts w:ascii="Times New Roman" w:hAnsi="Times New Roman"/>
                        </w:rPr>
                        <w:t xml:space="preserve"> </w:t>
                      </w:r>
                      <w:proofErr w:type="spellStart"/>
                      <w:r w:rsidRPr="00CA2BA7">
                        <w:rPr>
                          <w:rFonts w:ascii="Times New Roman" w:hAnsi="Times New Roman"/>
                        </w:rPr>
                        <w:t>dalam</w:t>
                      </w:r>
                      <w:proofErr w:type="spellEnd"/>
                      <w:r w:rsidRPr="00CA2BA7">
                        <w:rPr>
                          <w:rFonts w:ascii="Times New Roman" w:hAnsi="Times New Roman"/>
                        </w:rPr>
                        <w:t xml:space="preserve"> </w:t>
                      </w:r>
                      <w:proofErr w:type="spellStart"/>
                      <w:r w:rsidRPr="00CA2BA7">
                        <w:rPr>
                          <w:rFonts w:ascii="Times New Roman" w:hAnsi="Times New Roman"/>
                        </w:rPr>
                        <w:t>penelitian</w:t>
                      </w:r>
                      <w:proofErr w:type="spellEnd"/>
                      <w:r w:rsidRPr="00CA2BA7">
                        <w:rPr>
                          <w:rFonts w:ascii="Times New Roman" w:hAnsi="Times New Roman"/>
                        </w:rPr>
                        <w:t xml:space="preserve"> </w:t>
                      </w:r>
                      <w:proofErr w:type="spellStart"/>
                      <w:r w:rsidRPr="00CA2BA7">
                        <w:rPr>
                          <w:rFonts w:ascii="Times New Roman" w:hAnsi="Times New Roman"/>
                        </w:rPr>
                        <w:t>iniadalah</w:t>
                      </w:r>
                      <w:proofErr w:type="spellEnd"/>
                      <w:r w:rsidRPr="00CA2BA7">
                        <w:rPr>
                          <w:rFonts w:ascii="Times New Roman" w:hAnsi="Times New Roman"/>
                        </w:rPr>
                        <w:t xml:space="preserve"> </w:t>
                      </w:r>
                      <w:proofErr w:type="spellStart"/>
                      <w:r w:rsidRPr="00CA2BA7">
                        <w:rPr>
                          <w:rFonts w:ascii="Times New Roman" w:hAnsi="Times New Roman"/>
                        </w:rPr>
                        <w:t>ada</w:t>
                      </w:r>
                      <w:proofErr w:type="spellEnd"/>
                      <w:r w:rsidRPr="00CA2BA7">
                        <w:rPr>
                          <w:rFonts w:ascii="Times New Roman" w:hAnsi="Times New Roman"/>
                        </w:rPr>
                        <w:t xml:space="preserve"> </w:t>
                      </w:r>
                      <w:proofErr w:type="spellStart"/>
                      <w:r w:rsidRPr="00CA2BA7">
                        <w:rPr>
                          <w:rFonts w:ascii="Times New Roman" w:hAnsi="Times New Roman"/>
                        </w:rPr>
                        <w:t>hubungan</w:t>
                      </w:r>
                      <w:proofErr w:type="spellEnd"/>
                      <w:r w:rsidRPr="00CA2BA7">
                        <w:rPr>
                          <w:rFonts w:ascii="Times New Roman" w:hAnsi="Times New Roman"/>
                        </w:rPr>
                        <w:t xml:space="preserve"> </w:t>
                      </w:r>
                      <w:proofErr w:type="spellStart"/>
                      <w:r w:rsidRPr="00CA2BA7">
                        <w:rPr>
                          <w:rFonts w:ascii="Times New Roman" w:hAnsi="Times New Roman"/>
                        </w:rPr>
                        <w:t>positif</w:t>
                      </w:r>
                      <w:proofErr w:type="spellEnd"/>
                      <w:r w:rsidRPr="00CA2BA7">
                        <w:rPr>
                          <w:rFonts w:ascii="Times New Roman" w:hAnsi="Times New Roman"/>
                        </w:rPr>
                        <w:t xml:space="preserve"> </w:t>
                      </w:r>
                      <w:proofErr w:type="spellStart"/>
                      <w:r w:rsidRPr="00CA2BA7">
                        <w:rPr>
                          <w:rFonts w:ascii="Times New Roman" w:hAnsi="Times New Roman"/>
                        </w:rPr>
                        <w:t>antara</w:t>
                      </w:r>
                      <w:proofErr w:type="spellEnd"/>
                      <w:r w:rsidRPr="00CA2BA7">
                        <w:rPr>
                          <w:rFonts w:ascii="Times New Roman" w:hAnsi="Times New Roman"/>
                        </w:rPr>
                        <w:t xml:space="preserve"> emotional focus coping </w:t>
                      </w:r>
                      <w:proofErr w:type="spellStart"/>
                      <w:r w:rsidRPr="00CA2BA7">
                        <w:rPr>
                          <w:rFonts w:ascii="Times New Roman" w:hAnsi="Times New Roman"/>
                        </w:rPr>
                        <w:t>dengan</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pada</w:t>
                      </w:r>
                      <w:proofErr w:type="spellEnd"/>
                      <w:r w:rsidRPr="00CA2BA7">
                        <w:rPr>
                          <w:rFonts w:ascii="Times New Roman" w:hAnsi="Times New Roman"/>
                        </w:rPr>
                        <w:t xml:space="preserve"> </w:t>
                      </w:r>
                      <w:proofErr w:type="spellStart"/>
                      <w:r w:rsidRPr="00CA2BA7">
                        <w:rPr>
                          <w:rFonts w:ascii="Times New Roman" w:hAnsi="Times New Roman"/>
                        </w:rPr>
                        <w:t>mahasiswa</w:t>
                      </w:r>
                      <w:proofErr w:type="spellEnd"/>
                      <w:r w:rsidRPr="00CA2BA7">
                        <w:rPr>
                          <w:rFonts w:ascii="Times New Roman" w:hAnsi="Times New Roman"/>
                        </w:rPr>
                        <w:t xml:space="preserve"> </w:t>
                      </w:r>
                      <w:proofErr w:type="spellStart"/>
                      <w:r w:rsidRPr="00CA2BA7">
                        <w:rPr>
                          <w:rFonts w:ascii="Times New Roman" w:hAnsi="Times New Roman"/>
                        </w:rPr>
                        <w:t>Universitas</w:t>
                      </w:r>
                      <w:proofErr w:type="spellEnd"/>
                      <w:r w:rsidRPr="00CA2BA7">
                        <w:rPr>
                          <w:rFonts w:ascii="Times New Roman" w:hAnsi="Times New Roman"/>
                        </w:rPr>
                        <w:t xml:space="preserve">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Yogyakarta. </w:t>
                      </w:r>
                      <w:proofErr w:type="spellStart"/>
                      <w:r w:rsidRPr="00CA2BA7">
                        <w:rPr>
                          <w:rFonts w:ascii="Times New Roman" w:hAnsi="Times New Roman"/>
                        </w:rPr>
                        <w:t>Subjek</w:t>
                      </w:r>
                      <w:proofErr w:type="spellEnd"/>
                      <w:r w:rsidRPr="00CA2BA7">
                        <w:rPr>
                          <w:rFonts w:ascii="Times New Roman" w:hAnsi="Times New Roman"/>
                        </w:rPr>
                        <w:t xml:space="preserve"> </w:t>
                      </w:r>
                      <w:proofErr w:type="spellStart"/>
                      <w:r w:rsidRPr="00CA2BA7">
                        <w:rPr>
                          <w:rFonts w:ascii="Times New Roman" w:hAnsi="Times New Roman"/>
                        </w:rPr>
                        <w:t>pada</w:t>
                      </w:r>
                      <w:proofErr w:type="spellEnd"/>
                      <w:r w:rsidRPr="00CA2BA7">
                        <w:rPr>
                          <w:rFonts w:ascii="Times New Roman" w:hAnsi="Times New Roman"/>
                        </w:rPr>
                        <w:t xml:space="preserve"> </w:t>
                      </w:r>
                      <w:proofErr w:type="spellStart"/>
                      <w:r w:rsidRPr="00CA2BA7">
                        <w:rPr>
                          <w:rFonts w:ascii="Times New Roman" w:hAnsi="Times New Roman"/>
                        </w:rPr>
                        <w:t>penelitian</w:t>
                      </w:r>
                      <w:proofErr w:type="spellEnd"/>
                      <w:r w:rsidRPr="00CA2BA7">
                        <w:rPr>
                          <w:rFonts w:ascii="Times New Roman" w:hAnsi="Times New Roman"/>
                        </w:rPr>
                        <w:t xml:space="preserve"> </w:t>
                      </w:r>
                      <w:proofErr w:type="spellStart"/>
                      <w:r w:rsidRPr="00CA2BA7">
                        <w:rPr>
                          <w:rFonts w:ascii="Times New Roman" w:hAnsi="Times New Roman"/>
                        </w:rPr>
                        <w:t>ini</w:t>
                      </w:r>
                      <w:proofErr w:type="spellEnd"/>
                      <w:r w:rsidRPr="00CA2BA7">
                        <w:rPr>
                          <w:rFonts w:ascii="Times New Roman" w:hAnsi="Times New Roman"/>
                        </w:rPr>
                        <w:t xml:space="preserve"> </w:t>
                      </w:r>
                      <w:proofErr w:type="spellStart"/>
                      <w:r w:rsidRPr="00CA2BA7">
                        <w:rPr>
                          <w:rFonts w:ascii="Times New Roman" w:hAnsi="Times New Roman"/>
                        </w:rPr>
                        <w:t>berjumlah</w:t>
                      </w:r>
                      <w:proofErr w:type="spellEnd"/>
                      <w:r w:rsidRPr="00CA2BA7">
                        <w:rPr>
                          <w:rFonts w:ascii="Times New Roman" w:hAnsi="Times New Roman"/>
                        </w:rPr>
                        <w:t xml:space="preserve"> 75 </w:t>
                      </w:r>
                      <w:proofErr w:type="spellStart"/>
                      <w:r w:rsidRPr="00CA2BA7">
                        <w:rPr>
                          <w:rFonts w:ascii="Times New Roman" w:hAnsi="Times New Roman"/>
                        </w:rPr>
                        <w:t>subjek</w:t>
                      </w:r>
                      <w:proofErr w:type="spellEnd"/>
                      <w:r w:rsidRPr="00CA2BA7">
                        <w:rPr>
                          <w:rFonts w:ascii="Times New Roman" w:hAnsi="Times New Roman"/>
                        </w:rPr>
                        <w:t xml:space="preserve">, </w:t>
                      </w:r>
                      <w:proofErr w:type="spellStart"/>
                      <w:r w:rsidRPr="00CA2BA7">
                        <w:rPr>
                          <w:rFonts w:ascii="Times New Roman" w:hAnsi="Times New Roman"/>
                        </w:rPr>
                        <w:t>yaiutu</w:t>
                      </w:r>
                      <w:proofErr w:type="spellEnd"/>
                      <w:r w:rsidRPr="00CA2BA7">
                        <w:rPr>
                          <w:rFonts w:ascii="Times New Roman" w:hAnsi="Times New Roman"/>
                        </w:rPr>
                        <w:t xml:space="preserve"> </w:t>
                      </w:r>
                      <w:proofErr w:type="spellStart"/>
                      <w:r w:rsidRPr="00CA2BA7">
                        <w:rPr>
                          <w:rFonts w:ascii="Times New Roman" w:hAnsi="Times New Roman"/>
                        </w:rPr>
                        <w:t>mahasiswa</w:t>
                      </w:r>
                      <w:proofErr w:type="spellEnd"/>
                      <w:r w:rsidRPr="00CA2BA7">
                        <w:rPr>
                          <w:rFonts w:ascii="Times New Roman" w:hAnsi="Times New Roman"/>
                        </w:rPr>
                        <w:t xml:space="preserve"> </w:t>
                      </w:r>
                      <w:proofErr w:type="spellStart"/>
                      <w:r w:rsidRPr="00CA2BA7">
                        <w:rPr>
                          <w:rFonts w:ascii="Times New Roman" w:hAnsi="Times New Roman"/>
                        </w:rPr>
                        <w:t>aktif</w:t>
                      </w:r>
                      <w:proofErr w:type="spellEnd"/>
                      <w:r w:rsidRPr="00CA2BA7">
                        <w:rPr>
                          <w:rFonts w:ascii="Times New Roman" w:hAnsi="Times New Roman"/>
                        </w:rPr>
                        <w:t xml:space="preserve"> </w:t>
                      </w:r>
                      <w:proofErr w:type="spellStart"/>
                      <w:r w:rsidRPr="00CA2BA7">
                        <w:rPr>
                          <w:rFonts w:ascii="Times New Roman" w:hAnsi="Times New Roman"/>
                        </w:rPr>
                        <w:t>Universitas</w:t>
                      </w:r>
                      <w:proofErr w:type="spellEnd"/>
                      <w:r w:rsidRPr="00CA2BA7">
                        <w:rPr>
                          <w:rFonts w:ascii="Times New Roman" w:hAnsi="Times New Roman"/>
                        </w:rPr>
                        <w:t xml:space="preserve">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Yogyakarta </w:t>
                      </w:r>
                      <w:proofErr w:type="spellStart"/>
                      <w:r w:rsidRPr="00CA2BA7">
                        <w:rPr>
                          <w:rFonts w:ascii="Times New Roman" w:hAnsi="Times New Roman"/>
                        </w:rPr>
                        <w:t>dengan</w:t>
                      </w:r>
                      <w:proofErr w:type="spellEnd"/>
                      <w:r w:rsidRPr="00CA2BA7">
                        <w:rPr>
                          <w:rFonts w:ascii="Times New Roman" w:hAnsi="Times New Roman"/>
                        </w:rPr>
                        <w:t xml:space="preserve"> </w:t>
                      </w:r>
                      <w:proofErr w:type="spellStart"/>
                      <w:r w:rsidRPr="00CA2BA7">
                        <w:rPr>
                          <w:rFonts w:ascii="Times New Roman" w:hAnsi="Times New Roman"/>
                        </w:rPr>
                        <w:t>rentang</w:t>
                      </w:r>
                      <w:proofErr w:type="spellEnd"/>
                      <w:r w:rsidRPr="00CA2BA7">
                        <w:rPr>
                          <w:rFonts w:ascii="Times New Roman" w:hAnsi="Times New Roman"/>
                        </w:rPr>
                        <w:t xml:space="preserve"> </w:t>
                      </w:r>
                      <w:proofErr w:type="spellStart"/>
                      <w:proofErr w:type="gramStart"/>
                      <w:r w:rsidRPr="00CA2BA7">
                        <w:rPr>
                          <w:rFonts w:ascii="Times New Roman" w:hAnsi="Times New Roman"/>
                        </w:rPr>
                        <w:t>usia</w:t>
                      </w:r>
                      <w:proofErr w:type="spellEnd"/>
                      <w:proofErr w:type="gramEnd"/>
                      <w:r w:rsidRPr="00CA2BA7">
                        <w:rPr>
                          <w:rFonts w:ascii="Times New Roman" w:hAnsi="Times New Roman"/>
                        </w:rPr>
                        <w:t xml:space="preserve"> 17-23 </w:t>
                      </w:r>
                      <w:proofErr w:type="spellStart"/>
                      <w:r w:rsidRPr="00CA2BA7">
                        <w:rPr>
                          <w:rFonts w:ascii="Times New Roman" w:hAnsi="Times New Roman"/>
                        </w:rPr>
                        <w:t>tahun</w:t>
                      </w:r>
                      <w:proofErr w:type="spellEnd"/>
                      <w:r w:rsidRPr="00CA2BA7">
                        <w:rPr>
                          <w:rFonts w:ascii="Times New Roman" w:hAnsi="Times New Roman"/>
                        </w:rPr>
                        <w:t xml:space="preserve">. </w:t>
                      </w:r>
                      <w:proofErr w:type="spellStart"/>
                      <w:proofErr w:type="gramStart"/>
                      <w:r w:rsidRPr="00CA2BA7">
                        <w:rPr>
                          <w:rFonts w:ascii="Times New Roman" w:hAnsi="Times New Roman"/>
                        </w:rPr>
                        <w:t>Pengambilan</w:t>
                      </w:r>
                      <w:proofErr w:type="spellEnd"/>
                      <w:r w:rsidRPr="00CA2BA7">
                        <w:rPr>
                          <w:rFonts w:ascii="Times New Roman" w:hAnsi="Times New Roman"/>
                        </w:rPr>
                        <w:t xml:space="preserve"> data </w:t>
                      </w:r>
                      <w:proofErr w:type="spellStart"/>
                      <w:r w:rsidRPr="00CA2BA7">
                        <w:rPr>
                          <w:rFonts w:ascii="Times New Roman" w:hAnsi="Times New Roman"/>
                        </w:rPr>
                        <w:t>dalam</w:t>
                      </w:r>
                      <w:proofErr w:type="spellEnd"/>
                      <w:r w:rsidRPr="00CA2BA7">
                        <w:rPr>
                          <w:rFonts w:ascii="Times New Roman" w:hAnsi="Times New Roman"/>
                        </w:rPr>
                        <w:t xml:space="preserve"> </w:t>
                      </w:r>
                      <w:proofErr w:type="spellStart"/>
                      <w:r w:rsidRPr="00CA2BA7">
                        <w:rPr>
                          <w:rFonts w:ascii="Times New Roman" w:hAnsi="Times New Roman"/>
                        </w:rPr>
                        <w:t>penelitian</w:t>
                      </w:r>
                      <w:proofErr w:type="spellEnd"/>
                      <w:r w:rsidRPr="00CA2BA7">
                        <w:rPr>
                          <w:rFonts w:ascii="Times New Roman" w:hAnsi="Times New Roman"/>
                        </w:rPr>
                        <w:t xml:space="preserve"> </w:t>
                      </w:r>
                      <w:proofErr w:type="spellStart"/>
                      <w:r w:rsidRPr="00CA2BA7">
                        <w:rPr>
                          <w:rFonts w:ascii="Times New Roman" w:hAnsi="Times New Roman"/>
                        </w:rPr>
                        <w:t>ini</w:t>
                      </w:r>
                      <w:proofErr w:type="spellEnd"/>
                      <w:r w:rsidRPr="00CA2BA7">
                        <w:rPr>
                          <w:rFonts w:ascii="Times New Roman" w:hAnsi="Times New Roman"/>
                        </w:rPr>
                        <w:t xml:space="preserve"> </w:t>
                      </w:r>
                      <w:proofErr w:type="spellStart"/>
                      <w:r w:rsidRPr="00CA2BA7">
                        <w:rPr>
                          <w:rFonts w:ascii="Times New Roman" w:hAnsi="Times New Roman"/>
                        </w:rPr>
                        <w:t>menggunakan</w:t>
                      </w:r>
                      <w:proofErr w:type="spellEnd"/>
                      <w:r w:rsidRPr="00CA2BA7">
                        <w:rPr>
                          <w:rFonts w:ascii="Times New Roman" w:hAnsi="Times New Roman"/>
                        </w:rPr>
                        <w:t xml:space="preserve"> </w:t>
                      </w:r>
                      <w:proofErr w:type="spellStart"/>
                      <w:r w:rsidRPr="00CA2BA7">
                        <w:rPr>
                          <w:rFonts w:ascii="Times New Roman" w:hAnsi="Times New Roman"/>
                        </w:rPr>
                        <w:t>Skala</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dan</w:t>
                      </w:r>
                      <w:proofErr w:type="spellEnd"/>
                      <w:r w:rsidRPr="00CA2BA7">
                        <w:rPr>
                          <w:rFonts w:ascii="Times New Roman" w:hAnsi="Times New Roman"/>
                        </w:rPr>
                        <w:t xml:space="preserve"> </w:t>
                      </w:r>
                      <w:proofErr w:type="spellStart"/>
                      <w:r w:rsidRPr="00CA2BA7">
                        <w:rPr>
                          <w:rFonts w:ascii="Times New Roman" w:hAnsi="Times New Roman"/>
                        </w:rPr>
                        <w:t>Skala</w:t>
                      </w:r>
                      <w:proofErr w:type="spellEnd"/>
                      <w:r w:rsidRPr="00CA2BA7">
                        <w:rPr>
                          <w:rFonts w:ascii="Times New Roman" w:hAnsi="Times New Roman"/>
                        </w:rPr>
                        <w:t xml:space="preserve"> Emotional Focus Coping.</w:t>
                      </w:r>
                      <w:proofErr w:type="gramEnd"/>
                      <w:r w:rsidRPr="00CA2BA7">
                        <w:rPr>
                          <w:rFonts w:ascii="Times New Roman" w:hAnsi="Times New Roman"/>
                        </w:rPr>
                        <w:t xml:space="preserve"> </w:t>
                      </w:r>
                      <w:proofErr w:type="spellStart"/>
                      <w:proofErr w:type="gramStart"/>
                      <w:r w:rsidRPr="00CA2BA7">
                        <w:rPr>
                          <w:rFonts w:ascii="Times New Roman" w:hAnsi="Times New Roman"/>
                        </w:rPr>
                        <w:t>Teknik</w:t>
                      </w:r>
                      <w:proofErr w:type="spellEnd"/>
                      <w:r w:rsidRPr="00CA2BA7">
                        <w:rPr>
                          <w:rFonts w:ascii="Times New Roman" w:hAnsi="Times New Roman"/>
                        </w:rPr>
                        <w:t xml:space="preserve"> </w:t>
                      </w:r>
                      <w:proofErr w:type="spellStart"/>
                      <w:r w:rsidRPr="00CA2BA7">
                        <w:rPr>
                          <w:rFonts w:ascii="Times New Roman" w:hAnsi="Times New Roman"/>
                        </w:rPr>
                        <w:t>analisis</w:t>
                      </w:r>
                      <w:proofErr w:type="spellEnd"/>
                      <w:r w:rsidRPr="00CA2BA7">
                        <w:rPr>
                          <w:rFonts w:ascii="Times New Roman" w:hAnsi="Times New Roman"/>
                        </w:rPr>
                        <w:t xml:space="preserve"> data yang </w:t>
                      </w:r>
                      <w:proofErr w:type="spellStart"/>
                      <w:r w:rsidRPr="00CA2BA7">
                        <w:rPr>
                          <w:rFonts w:ascii="Times New Roman" w:hAnsi="Times New Roman"/>
                        </w:rPr>
                        <w:t>digunakan</w:t>
                      </w:r>
                      <w:proofErr w:type="spellEnd"/>
                      <w:r w:rsidRPr="00CA2BA7">
                        <w:rPr>
                          <w:rFonts w:ascii="Times New Roman" w:hAnsi="Times New Roman"/>
                        </w:rPr>
                        <w:t xml:space="preserve"> </w:t>
                      </w:r>
                      <w:proofErr w:type="spellStart"/>
                      <w:r w:rsidRPr="00CA2BA7">
                        <w:rPr>
                          <w:rFonts w:ascii="Times New Roman" w:hAnsi="Times New Roman"/>
                        </w:rPr>
                        <w:t>adalah</w:t>
                      </w:r>
                      <w:proofErr w:type="spellEnd"/>
                      <w:r w:rsidRPr="00CA2BA7">
                        <w:rPr>
                          <w:rFonts w:ascii="Times New Roman" w:hAnsi="Times New Roman"/>
                        </w:rPr>
                        <w:t xml:space="preserve"> </w:t>
                      </w:r>
                      <w:proofErr w:type="spellStart"/>
                      <w:r w:rsidRPr="00CA2BA7">
                        <w:rPr>
                          <w:rFonts w:ascii="Times New Roman" w:hAnsi="Times New Roman"/>
                        </w:rPr>
                        <w:t>uji</w:t>
                      </w:r>
                      <w:proofErr w:type="spellEnd"/>
                      <w:r w:rsidRPr="00CA2BA7">
                        <w:rPr>
                          <w:rFonts w:ascii="Times New Roman" w:hAnsi="Times New Roman"/>
                        </w:rPr>
                        <w:t xml:space="preserve"> </w:t>
                      </w:r>
                      <w:proofErr w:type="spellStart"/>
                      <w:r w:rsidRPr="00CA2BA7">
                        <w:rPr>
                          <w:rFonts w:ascii="Times New Roman" w:hAnsi="Times New Roman"/>
                        </w:rPr>
                        <w:t>korelasi</w:t>
                      </w:r>
                      <w:proofErr w:type="spellEnd"/>
                      <w:r w:rsidRPr="00CA2BA7">
                        <w:rPr>
                          <w:rFonts w:ascii="Times New Roman" w:hAnsi="Times New Roman"/>
                        </w:rPr>
                        <w:t xml:space="preserve"> Product Moment.</w:t>
                      </w:r>
                      <w:proofErr w:type="gramEnd"/>
                      <w:r w:rsidRPr="00CA2BA7">
                        <w:rPr>
                          <w:rFonts w:ascii="Times New Roman" w:hAnsi="Times New Roman"/>
                        </w:rPr>
                        <w:t xml:space="preserve"> </w:t>
                      </w:r>
                      <w:proofErr w:type="spellStart"/>
                      <w:r w:rsidRPr="00CA2BA7">
                        <w:rPr>
                          <w:rFonts w:ascii="Times New Roman" w:hAnsi="Times New Roman"/>
                        </w:rPr>
                        <w:t>Hasil</w:t>
                      </w:r>
                      <w:proofErr w:type="spellEnd"/>
                      <w:r w:rsidRPr="00CA2BA7">
                        <w:rPr>
                          <w:rFonts w:ascii="Times New Roman" w:hAnsi="Times New Roman"/>
                        </w:rPr>
                        <w:t xml:space="preserve"> </w:t>
                      </w:r>
                      <w:proofErr w:type="spellStart"/>
                      <w:r w:rsidRPr="00CA2BA7">
                        <w:rPr>
                          <w:rFonts w:ascii="Times New Roman" w:hAnsi="Times New Roman"/>
                        </w:rPr>
                        <w:t>uji</w:t>
                      </w:r>
                      <w:proofErr w:type="spellEnd"/>
                      <w:r w:rsidRPr="00CA2BA7">
                        <w:rPr>
                          <w:rFonts w:ascii="Times New Roman" w:hAnsi="Times New Roman"/>
                        </w:rPr>
                        <w:t xml:space="preserve"> </w:t>
                      </w:r>
                      <w:proofErr w:type="spellStart"/>
                      <w:r w:rsidRPr="00CA2BA7">
                        <w:rPr>
                          <w:rFonts w:ascii="Times New Roman" w:hAnsi="Times New Roman"/>
                        </w:rPr>
                        <w:t>korelasi</w:t>
                      </w:r>
                      <w:proofErr w:type="spellEnd"/>
                      <w:r w:rsidRPr="00CA2BA7">
                        <w:rPr>
                          <w:rFonts w:ascii="Times New Roman" w:hAnsi="Times New Roman"/>
                        </w:rPr>
                        <w:t xml:space="preserve"> </w:t>
                      </w:r>
                      <w:proofErr w:type="spellStart"/>
                      <w:r w:rsidRPr="00CA2BA7">
                        <w:rPr>
                          <w:rFonts w:ascii="Times New Roman" w:hAnsi="Times New Roman"/>
                        </w:rPr>
                        <w:t>untuk</w:t>
                      </w:r>
                      <w:proofErr w:type="spellEnd"/>
                      <w:r w:rsidRPr="00CA2BA7">
                        <w:rPr>
                          <w:rFonts w:ascii="Times New Roman" w:hAnsi="Times New Roman"/>
                        </w:rPr>
                        <w:t xml:space="preserve"> </w:t>
                      </w:r>
                      <w:proofErr w:type="spellStart"/>
                      <w:r w:rsidRPr="00CA2BA7">
                        <w:rPr>
                          <w:rFonts w:ascii="Times New Roman" w:hAnsi="Times New Roman"/>
                        </w:rPr>
                        <w:t>variabel</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dengan</w:t>
                      </w:r>
                      <w:proofErr w:type="spellEnd"/>
                      <w:r w:rsidRPr="00CA2BA7">
                        <w:rPr>
                          <w:rFonts w:ascii="Times New Roman" w:hAnsi="Times New Roman"/>
                        </w:rPr>
                        <w:t xml:space="preserve"> emotional focus coping </w:t>
                      </w:r>
                      <w:proofErr w:type="spellStart"/>
                      <w:r w:rsidRPr="00CA2BA7">
                        <w:rPr>
                          <w:rFonts w:ascii="Times New Roman" w:hAnsi="Times New Roman"/>
                        </w:rPr>
                        <w:t>menunjukkan</w:t>
                      </w:r>
                      <w:proofErr w:type="spellEnd"/>
                      <w:r w:rsidRPr="00CA2BA7">
                        <w:rPr>
                          <w:rFonts w:ascii="Times New Roman" w:hAnsi="Times New Roman"/>
                        </w:rPr>
                        <w:t xml:space="preserve"> </w:t>
                      </w:r>
                      <w:proofErr w:type="spellStart"/>
                      <w:r w:rsidRPr="00CA2BA7">
                        <w:rPr>
                          <w:rFonts w:ascii="Times New Roman" w:hAnsi="Times New Roman"/>
                        </w:rPr>
                        <w:t>r</w:t>
                      </w:r>
                      <w:r w:rsidRPr="00CA2BA7">
                        <w:rPr>
                          <w:rFonts w:ascii="Times New Roman" w:hAnsi="Times New Roman"/>
                          <w:vertAlign w:val="subscript"/>
                        </w:rPr>
                        <w:t>xy</w:t>
                      </w:r>
                      <w:proofErr w:type="spellEnd"/>
                      <w:r w:rsidRPr="00CA2BA7">
                        <w:rPr>
                          <w:rFonts w:ascii="Times New Roman" w:hAnsi="Times New Roman"/>
                        </w:rPr>
                        <w:t xml:space="preserve"> = 0,227 </w:t>
                      </w:r>
                      <w:proofErr w:type="spellStart"/>
                      <w:r w:rsidRPr="00CA2BA7">
                        <w:rPr>
                          <w:rFonts w:ascii="Times New Roman" w:hAnsi="Times New Roman"/>
                        </w:rPr>
                        <w:t>dengan</w:t>
                      </w:r>
                      <w:proofErr w:type="spellEnd"/>
                      <w:r w:rsidRPr="00CA2BA7">
                        <w:rPr>
                          <w:rFonts w:ascii="Times New Roman" w:hAnsi="Times New Roman"/>
                        </w:rPr>
                        <w:t xml:space="preserve"> p = 0,025 </w:t>
                      </w:r>
                      <w:proofErr w:type="gramStart"/>
                      <w:r w:rsidRPr="00CA2BA7">
                        <w:rPr>
                          <w:rFonts w:ascii="Times New Roman" w:hAnsi="Times New Roman"/>
                        </w:rPr>
                        <w:t>( p</w:t>
                      </w:r>
                      <w:proofErr w:type="gramEnd"/>
                      <w:r w:rsidRPr="00CA2BA7">
                        <w:rPr>
                          <w:rFonts w:ascii="Times New Roman" w:hAnsi="Times New Roman"/>
                        </w:rPr>
                        <w:t xml:space="preserve">&lt;0,05), </w:t>
                      </w:r>
                      <w:proofErr w:type="spellStart"/>
                      <w:r w:rsidRPr="00CA2BA7">
                        <w:rPr>
                          <w:rFonts w:ascii="Times New Roman" w:hAnsi="Times New Roman"/>
                        </w:rPr>
                        <w:t>berarti</w:t>
                      </w:r>
                      <w:proofErr w:type="spellEnd"/>
                      <w:r w:rsidRPr="00CA2BA7">
                        <w:rPr>
                          <w:rFonts w:ascii="Times New Roman" w:hAnsi="Times New Roman"/>
                        </w:rPr>
                        <w:t xml:space="preserve"> </w:t>
                      </w:r>
                      <w:proofErr w:type="spellStart"/>
                      <w:r w:rsidRPr="00CA2BA7">
                        <w:rPr>
                          <w:rFonts w:ascii="Times New Roman" w:hAnsi="Times New Roman"/>
                        </w:rPr>
                        <w:t>bahwa</w:t>
                      </w:r>
                      <w:proofErr w:type="spellEnd"/>
                      <w:r w:rsidRPr="00CA2BA7">
                        <w:rPr>
                          <w:rFonts w:ascii="Times New Roman" w:hAnsi="Times New Roman"/>
                        </w:rPr>
                        <w:t xml:space="preserve"> </w:t>
                      </w:r>
                      <w:proofErr w:type="spellStart"/>
                      <w:r w:rsidRPr="00CA2BA7">
                        <w:rPr>
                          <w:rFonts w:ascii="Times New Roman" w:hAnsi="Times New Roman"/>
                        </w:rPr>
                        <w:t>hipotesis</w:t>
                      </w:r>
                      <w:proofErr w:type="spellEnd"/>
                      <w:r w:rsidRPr="00CA2BA7">
                        <w:rPr>
                          <w:rFonts w:ascii="Times New Roman" w:hAnsi="Times New Roman"/>
                        </w:rPr>
                        <w:t xml:space="preserve"> </w:t>
                      </w:r>
                      <w:proofErr w:type="spellStart"/>
                      <w:r w:rsidRPr="00CA2BA7">
                        <w:rPr>
                          <w:rFonts w:ascii="Times New Roman" w:hAnsi="Times New Roman"/>
                        </w:rPr>
                        <w:t>bahwa</w:t>
                      </w:r>
                      <w:proofErr w:type="spellEnd"/>
                      <w:r w:rsidRPr="00CA2BA7">
                        <w:rPr>
                          <w:rFonts w:ascii="Times New Roman" w:hAnsi="Times New Roman"/>
                        </w:rPr>
                        <w:t xml:space="preserve"> </w:t>
                      </w:r>
                      <w:proofErr w:type="spellStart"/>
                      <w:r w:rsidRPr="00CA2BA7">
                        <w:rPr>
                          <w:rFonts w:ascii="Times New Roman" w:hAnsi="Times New Roman"/>
                        </w:rPr>
                        <w:t>ada</w:t>
                      </w:r>
                      <w:proofErr w:type="spellEnd"/>
                      <w:r w:rsidRPr="00CA2BA7">
                        <w:rPr>
                          <w:rFonts w:ascii="Times New Roman" w:hAnsi="Times New Roman"/>
                        </w:rPr>
                        <w:t xml:space="preserve"> </w:t>
                      </w:r>
                      <w:proofErr w:type="spellStart"/>
                      <w:r w:rsidRPr="00CA2BA7">
                        <w:rPr>
                          <w:rFonts w:ascii="Times New Roman" w:hAnsi="Times New Roman"/>
                        </w:rPr>
                        <w:t>korelasi</w:t>
                      </w:r>
                      <w:proofErr w:type="spellEnd"/>
                      <w:r w:rsidRPr="00CA2BA7">
                        <w:rPr>
                          <w:rFonts w:ascii="Times New Roman" w:hAnsi="Times New Roman"/>
                        </w:rPr>
                        <w:t xml:space="preserve"> yang </w:t>
                      </w:r>
                      <w:proofErr w:type="spellStart"/>
                      <w:r w:rsidRPr="00CA2BA7">
                        <w:rPr>
                          <w:rFonts w:ascii="Times New Roman" w:hAnsi="Times New Roman"/>
                        </w:rPr>
                        <w:t>positif</w:t>
                      </w:r>
                      <w:proofErr w:type="spellEnd"/>
                      <w:r w:rsidRPr="00CA2BA7">
                        <w:rPr>
                          <w:rFonts w:ascii="Times New Roman" w:hAnsi="Times New Roman"/>
                        </w:rPr>
                        <w:t xml:space="preserve"> </w:t>
                      </w:r>
                      <w:proofErr w:type="spellStart"/>
                      <w:r w:rsidRPr="00CA2BA7">
                        <w:rPr>
                          <w:rFonts w:ascii="Times New Roman" w:hAnsi="Times New Roman"/>
                        </w:rPr>
                        <w:t>antara</w:t>
                      </w:r>
                      <w:proofErr w:type="spellEnd"/>
                      <w:r w:rsidRPr="00CA2BA7">
                        <w:rPr>
                          <w:rFonts w:ascii="Times New Roman" w:hAnsi="Times New Roman"/>
                        </w:rPr>
                        <w:t xml:space="preserve"> emotional focus coping </w:t>
                      </w:r>
                      <w:proofErr w:type="spellStart"/>
                      <w:r w:rsidRPr="00CA2BA7">
                        <w:rPr>
                          <w:rFonts w:ascii="Times New Roman" w:hAnsi="Times New Roman"/>
                        </w:rPr>
                        <w:t>dengan</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diterima</w:t>
                      </w:r>
                      <w:proofErr w:type="spellEnd"/>
                      <w:r w:rsidRPr="00CA2BA7">
                        <w:rPr>
                          <w:rFonts w:ascii="Times New Roman" w:hAnsi="Times New Roman"/>
                        </w:rPr>
                        <w:t xml:space="preserve">. </w:t>
                      </w:r>
                      <w:proofErr w:type="spellStart"/>
                      <w:r w:rsidRPr="00CA2BA7">
                        <w:rPr>
                          <w:rFonts w:ascii="Times New Roman" w:hAnsi="Times New Roman"/>
                        </w:rPr>
                        <w:t>Sumbangan</w:t>
                      </w:r>
                      <w:proofErr w:type="spellEnd"/>
                      <w:r w:rsidRPr="00CA2BA7">
                        <w:rPr>
                          <w:rFonts w:ascii="Times New Roman" w:hAnsi="Times New Roman"/>
                        </w:rPr>
                        <w:t xml:space="preserve"> </w:t>
                      </w:r>
                      <w:proofErr w:type="spellStart"/>
                      <w:r w:rsidRPr="00CA2BA7">
                        <w:rPr>
                          <w:rFonts w:ascii="Times New Roman" w:hAnsi="Times New Roman"/>
                        </w:rPr>
                        <w:t>Efektif</w:t>
                      </w:r>
                      <w:proofErr w:type="spellEnd"/>
                      <w:r w:rsidRPr="00CA2BA7">
                        <w:rPr>
                          <w:rFonts w:ascii="Times New Roman" w:hAnsi="Times New Roman"/>
                        </w:rPr>
                        <w:t xml:space="preserve"> </w:t>
                      </w:r>
                      <w:proofErr w:type="gramStart"/>
                      <w:r w:rsidRPr="00CA2BA7">
                        <w:rPr>
                          <w:rFonts w:ascii="Times New Roman" w:hAnsi="Times New Roman"/>
                        </w:rPr>
                        <w:t>( R</w:t>
                      </w:r>
                      <w:r w:rsidRPr="00CA2BA7">
                        <w:rPr>
                          <w:rFonts w:ascii="Times New Roman" w:hAnsi="Times New Roman"/>
                          <w:vertAlign w:val="superscript"/>
                        </w:rPr>
                        <w:t>2</w:t>
                      </w:r>
                      <w:proofErr w:type="gramEnd"/>
                      <w:r w:rsidRPr="00CA2BA7">
                        <w:rPr>
                          <w:rFonts w:ascii="Times New Roman" w:hAnsi="Times New Roman"/>
                        </w:rPr>
                        <w:t xml:space="preserve"> ) </w:t>
                      </w:r>
                      <w:proofErr w:type="spellStart"/>
                      <w:r w:rsidRPr="00CA2BA7">
                        <w:rPr>
                          <w:rFonts w:ascii="Times New Roman" w:hAnsi="Times New Roman"/>
                        </w:rPr>
                        <w:t>menunjukkan</w:t>
                      </w:r>
                      <w:proofErr w:type="spellEnd"/>
                      <w:r w:rsidRPr="00CA2BA7">
                        <w:rPr>
                          <w:rFonts w:ascii="Times New Roman" w:hAnsi="Times New Roman"/>
                        </w:rPr>
                        <w:t xml:space="preserve"> </w:t>
                      </w:r>
                      <w:proofErr w:type="spellStart"/>
                      <w:r w:rsidRPr="00CA2BA7">
                        <w:rPr>
                          <w:rFonts w:ascii="Times New Roman" w:hAnsi="Times New Roman"/>
                        </w:rPr>
                        <w:t>bahwa</w:t>
                      </w:r>
                      <w:proofErr w:type="spellEnd"/>
                      <w:r w:rsidRPr="00CA2BA7">
                        <w:rPr>
                          <w:rFonts w:ascii="Times New Roman" w:hAnsi="Times New Roman"/>
                        </w:rPr>
                        <w:t xml:space="preserve"> emotional focus coping </w:t>
                      </w:r>
                      <w:proofErr w:type="spellStart"/>
                      <w:r w:rsidRPr="00CA2BA7">
                        <w:rPr>
                          <w:rFonts w:ascii="Times New Roman" w:hAnsi="Times New Roman"/>
                        </w:rPr>
                        <w:t>terhadap</w:t>
                      </w:r>
                      <w:proofErr w:type="spellEnd"/>
                      <w:r w:rsidRPr="00CA2BA7">
                        <w:rPr>
                          <w:rFonts w:ascii="Times New Roman" w:hAnsi="Times New Roman"/>
                        </w:rPr>
                        <w:t xml:space="preserve"> </w:t>
                      </w:r>
                      <w:proofErr w:type="spellStart"/>
                      <w:r w:rsidRPr="00CA2BA7">
                        <w:rPr>
                          <w:rFonts w:ascii="Times New Roman" w:hAnsi="Times New Roman"/>
                        </w:rPr>
                        <w:t>kecanduan</w:t>
                      </w:r>
                      <w:proofErr w:type="spellEnd"/>
                      <w:r w:rsidRPr="00CA2BA7">
                        <w:rPr>
                          <w:rFonts w:ascii="Times New Roman" w:hAnsi="Times New Roman"/>
                        </w:rPr>
                        <w:t xml:space="preserve"> game online </w:t>
                      </w:r>
                      <w:proofErr w:type="spellStart"/>
                      <w:r w:rsidRPr="00CA2BA7">
                        <w:rPr>
                          <w:rFonts w:ascii="Times New Roman" w:hAnsi="Times New Roman"/>
                        </w:rPr>
                        <w:t>berkontribusi</w:t>
                      </w:r>
                      <w:proofErr w:type="spellEnd"/>
                      <w:r w:rsidRPr="00CA2BA7">
                        <w:rPr>
                          <w:rFonts w:ascii="Times New Roman" w:hAnsi="Times New Roman"/>
                        </w:rPr>
                        <w:t xml:space="preserve"> </w:t>
                      </w:r>
                      <w:proofErr w:type="spellStart"/>
                      <w:r w:rsidRPr="00CA2BA7">
                        <w:rPr>
                          <w:rFonts w:ascii="Times New Roman" w:hAnsi="Times New Roman"/>
                        </w:rPr>
                        <w:t>sebesar</w:t>
                      </w:r>
                      <w:proofErr w:type="spellEnd"/>
                      <w:r w:rsidRPr="00CA2BA7">
                        <w:rPr>
                          <w:rFonts w:ascii="Times New Roman" w:hAnsi="Times New Roman"/>
                        </w:rPr>
                        <w:t xml:space="preserve"> 5,1% </w:t>
                      </w:r>
                      <w:proofErr w:type="spellStart"/>
                      <w:r w:rsidRPr="00CA2BA7">
                        <w:rPr>
                          <w:rFonts w:ascii="Times New Roman" w:hAnsi="Times New Roman"/>
                        </w:rPr>
                        <w:t>dan</w:t>
                      </w:r>
                      <w:proofErr w:type="spellEnd"/>
                      <w:r w:rsidRPr="00CA2BA7">
                        <w:rPr>
                          <w:rFonts w:ascii="Times New Roman" w:hAnsi="Times New Roman"/>
                        </w:rPr>
                        <w:t xml:space="preserve"> 94,9 % </w:t>
                      </w:r>
                      <w:proofErr w:type="spellStart"/>
                      <w:r w:rsidRPr="00CA2BA7">
                        <w:rPr>
                          <w:rFonts w:ascii="Times New Roman" w:hAnsi="Times New Roman"/>
                        </w:rPr>
                        <w:t>dipengaruhi</w:t>
                      </w:r>
                      <w:proofErr w:type="spellEnd"/>
                      <w:r w:rsidRPr="00CA2BA7">
                        <w:rPr>
                          <w:rFonts w:ascii="Times New Roman" w:hAnsi="Times New Roman"/>
                        </w:rPr>
                        <w:t xml:space="preserve"> </w:t>
                      </w:r>
                      <w:proofErr w:type="spellStart"/>
                      <w:r w:rsidRPr="00CA2BA7">
                        <w:rPr>
                          <w:rFonts w:ascii="Times New Roman" w:hAnsi="Times New Roman"/>
                        </w:rPr>
                        <w:t>oleh</w:t>
                      </w:r>
                      <w:proofErr w:type="spellEnd"/>
                      <w:r w:rsidRPr="00CA2BA7">
                        <w:rPr>
                          <w:rFonts w:ascii="Times New Roman" w:hAnsi="Times New Roman"/>
                        </w:rPr>
                        <w:t xml:space="preserve"> </w:t>
                      </w:r>
                      <w:proofErr w:type="spellStart"/>
                      <w:r w:rsidRPr="00CA2BA7">
                        <w:rPr>
                          <w:rFonts w:ascii="Times New Roman" w:hAnsi="Times New Roman"/>
                        </w:rPr>
                        <w:t>faktor</w:t>
                      </w:r>
                      <w:proofErr w:type="spellEnd"/>
                      <w:r w:rsidRPr="00CA2BA7">
                        <w:rPr>
                          <w:rFonts w:ascii="Times New Roman" w:hAnsi="Times New Roman"/>
                        </w:rPr>
                        <w:t xml:space="preserve"> lain.</w:t>
                      </w:r>
                    </w:p>
                    <w:p w:rsidR="001200E6" w:rsidRPr="001200E6" w:rsidRDefault="001200E6" w:rsidP="001200E6">
                      <w:pPr>
                        <w:tabs>
                          <w:tab w:val="left" w:pos="2145"/>
                          <w:tab w:val="left" w:pos="2977"/>
                        </w:tabs>
                        <w:spacing w:after="0" w:line="240" w:lineRule="auto"/>
                        <w:jc w:val="center"/>
                        <w:rPr>
                          <w:rFonts w:ascii="Times New Roman" w:hAnsi="Times New Roman"/>
                          <w:b/>
                          <w:lang w:val="id-ID"/>
                        </w:rPr>
                      </w:pPr>
                      <w:r w:rsidRPr="00CA2BA7">
                        <w:rPr>
                          <w:rFonts w:ascii="Times New Roman" w:hAnsi="Times New Roman"/>
                          <w:b/>
                          <w:lang w:val="id-ID"/>
                        </w:rPr>
                        <w:t>RELATIONSHIP BETWEEN EMOTIONAL FOCUS COPING AND ONLINE GAME ADDICTION IN STUDENTS OF MERCU BUANA UNIVERSITY YOGYAKARTA</w:t>
                      </w:r>
                    </w:p>
                    <w:p w:rsidR="001200E6" w:rsidRPr="00CA2BA7" w:rsidRDefault="001200E6" w:rsidP="001200E6">
                      <w:pPr>
                        <w:spacing w:after="0" w:line="240" w:lineRule="auto"/>
                        <w:rPr>
                          <w:rFonts w:ascii="Times New Roman" w:hAnsi="Times New Roman"/>
                          <w:lang w:val="id-ID"/>
                        </w:rPr>
                      </w:pPr>
                    </w:p>
                    <w:p w:rsidR="001200E6" w:rsidRPr="00CA2BA7" w:rsidRDefault="001200E6" w:rsidP="001200E6">
                      <w:pPr>
                        <w:spacing w:after="0" w:line="240" w:lineRule="auto"/>
                        <w:jc w:val="center"/>
                        <w:rPr>
                          <w:rFonts w:ascii="Times New Roman" w:hAnsi="Times New Roman"/>
                          <w:i/>
                          <w:lang w:val="id-ID"/>
                        </w:rPr>
                      </w:pPr>
                      <w:r w:rsidRPr="00CA2BA7">
                        <w:rPr>
                          <w:rFonts w:ascii="Times New Roman" w:hAnsi="Times New Roman"/>
                          <w:b/>
                          <w:i/>
                        </w:rPr>
                        <w:t>Abstract</w:t>
                      </w:r>
                      <w:r w:rsidRPr="00CA2BA7">
                        <w:rPr>
                          <w:rFonts w:ascii="Times New Roman" w:hAnsi="Times New Roman"/>
                          <w:b/>
                          <w:i/>
                          <w:lang w:val="id-ID"/>
                        </w:rPr>
                        <w:t xml:space="preserve"> </w:t>
                      </w:r>
                    </w:p>
                    <w:p w:rsidR="001200E6" w:rsidRPr="00CA2BA7" w:rsidRDefault="001200E6" w:rsidP="001200E6">
                      <w:pPr>
                        <w:spacing w:line="240" w:lineRule="auto"/>
                        <w:jc w:val="both"/>
                        <w:rPr>
                          <w:rFonts w:ascii="Times New Roman" w:hAnsi="Times New Roman"/>
                        </w:rPr>
                      </w:pPr>
                      <w:r w:rsidRPr="00CA2BA7">
                        <w:rPr>
                          <w:rFonts w:ascii="Times New Roman" w:hAnsi="Times New Roman"/>
                        </w:rPr>
                        <w:t xml:space="preserve">This study aims to determine the relationship between emotional focus coping with online game addiction in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University students, Yogyakarta. The hypothesis proposed in this study is that there is a positive relationship between emotional focus coping and online game addiction in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University students, Yogyakarta. The subjects in this study amounted to 75 subjects, namely active students at </w:t>
                      </w:r>
                      <w:proofErr w:type="spellStart"/>
                      <w:r w:rsidRPr="00CA2BA7">
                        <w:rPr>
                          <w:rFonts w:ascii="Times New Roman" w:hAnsi="Times New Roman"/>
                        </w:rPr>
                        <w:t>Mercu</w:t>
                      </w:r>
                      <w:proofErr w:type="spellEnd"/>
                      <w:r w:rsidRPr="00CA2BA7">
                        <w:rPr>
                          <w:rFonts w:ascii="Times New Roman" w:hAnsi="Times New Roman"/>
                        </w:rPr>
                        <w:t xml:space="preserve"> </w:t>
                      </w:r>
                      <w:proofErr w:type="spellStart"/>
                      <w:r w:rsidRPr="00CA2BA7">
                        <w:rPr>
                          <w:rFonts w:ascii="Times New Roman" w:hAnsi="Times New Roman"/>
                        </w:rPr>
                        <w:t>Buana</w:t>
                      </w:r>
                      <w:proofErr w:type="spellEnd"/>
                      <w:r w:rsidRPr="00CA2BA7">
                        <w:rPr>
                          <w:rFonts w:ascii="Times New Roman" w:hAnsi="Times New Roman"/>
                        </w:rPr>
                        <w:t xml:space="preserve"> University Yogyakarta with an age range of 17-23 years. Data collection in this study used the Online Game Addiction Scale and the Emotional Focus Coping Scale. The data analysis technique used is the Product Moment correlation test. The correlation test results for the online game addiction variable with emotional focus coping showed </w:t>
                      </w:r>
                      <w:proofErr w:type="spellStart"/>
                      <w:r w:rsidRPr="00CA2BA7">
                        <w:rPr>
                          <w:rFonts w:ascii="Times New Roman" w:hAnsi="Times New Roman"/>
                        </w:rPr>
                        <w:t>rxy</w:t>
                      </w:r>
                      <w:proofErr w:type="spellEnd"/>
                      <w:r w:rsidRPr="00CA2BA7">
                        <w:rPr>
                          <w:rFonts w:ascii="Times New Roman" w:hAnsi="Times New Roman"/>
                        </w:rPr>
                        <w:t xml:space="preserve"> = 0.227 with p = 0.025 (p &lt;0.05), meaning that the hypothesis that there is a positive correlation between emotional focus coping and online game addiction is accepted. Effective Contribution (R2) shows that emotional focus coping on online game addiction contributes 5.1% and 94.9% is influenced by other factors.</w:t>
                      </w:r>
                    </w:p>
                    <w:p w:rsidR="001200E6" w:rsidRPr="001200E6" w:rsidRDefault="001200E6" w:rsidP="001200E6">
                      <w:pPr>
                        <w:spacing w:line="240" w:lineRule="auto"/>
                        <w:jc w:val="both"/>
                        <w:rPr>
                          <w:rFonts w:ascii="Times New Roman" w:hAnsi="Times New Roman"/>
                          <w:lang w:val="id-ID"/>
                        </w:rPr>
                      </w:pPr>
                    </w:p>
                    <w:p w:rsidR="001200E6" w:rsidRDefault="001200E6"/>
                  </w:txbxContent>
                </v:textbox>
              </v:shape>
            </w:pict>
          </mc:Fallback>
        </mc:AlternateContent>
      </w: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after="0" w:line="240" w:lineRule="auto"/>
        <w:rPr>
          <w:rFonts w:ascii="Times New Roman" w:hAnsi="Times New Roman"/>
          <w:lang w:val="id-ID"/>
        </w:rPr>
      </w:pPr>
    </w:p>
    <w:p w:rsidR="001200E6" w:rsidRDefault="001200E6" w:rsidP="001200E6">
      <w:pPr>
        <w:spacing w:line="240" w:lineRule="auto"/>
        <w:rPr>
          <w:rFonts w:ascii="Times New Roman" w:hAnsi="Times New Roman"/>
          <w:u w:val="single"/>
          <w:lang w:val="id-ID"/>
        </w:rPr>
      </w:pPr>
    </w:p>
    <w:p w:rsidR="001200E6" w:rsidRDefault="001200E6" w:rsidP="001200E6">
      <w:pPr>
        <w:spacing w:line="240" w:lineRule="auto"/>
        <w:rPr>
          <w:rFonts w:ascii="Times New Roman" w:hAnsi="Times New Roman"/>
          <w:u w:val="single"/>
          <w:lang w:val="id-ID"/>
        </w:rPr>
      </w:pPr>
    </w:p>
    <w:p w:rsidR="001200E6" w:rsidRPr="001200E6" w:rsidRDefault="00CA2BA7" w:rsidP="001200E6">
      <w:pPr>
        <w:spacing w:line="240" w:lineRule="auto"/>
        <w:ind w:left="-1560"/>
        <w:rPr>
          <w:rFonts w:ascii="Times New Roman" w:hAnsi="Times New Roman"/>
          <w:lang w:val="id-ID"/>
        </w:rPr>
      </w:pPr>
      <w:r w:rsidRPr="00CA2BA7">
        <w:rPr>
          <w:rFonts w:ascii="Times New Roman" w:hAnsi="Times New Roman"/>
          <w:b/>
          <w:bCs/>
        </w:rPr>
        <w:t xml:space="preserve">Kata </w:t>
      </w:r>
      <w:proofErr w:type="spellStart"/>
      <w:proofErr w:type="gramStart"/>
      <w:r w:rsidRPr="00CA2BA7">
        <w:rPr>
          <w:rFonts w:ascii="Times New Roman" w:hAnsi="Times New Roman"/>
          <w:b/>
          <w:bCs/>
        </w:rPr>
        <w:t>Kunci</w:t>
      </w:r>
      <w:proofErr w:type="spellEnd"/>
      <w:r w:rsidRPr="00CA2BA7">
        <w:rPr>
          <w:rFonts w:ascii="Times New Roman" w:hAnsi="Times New Roman"/>
        </w:rPr>
        <w:t xml:space="preserve"> :</w:t>
      </w:r>
      <w:proofErr w:type="gramEnd"/>
      <w:r w:rsidRPr="00CA2BA7">
        <w:rPr>
          <w:rFonts w:ascii="Times New Roman" w:hAnsi="Times New Roman"/>
        </w:rPr>
        <w:t xml:space="preserve"> Emotional Focus Coping, </w:t>
      </w:r>
      <w:proofErr w:type="spellStart"/>
      <w:r w:rsidRPr="00CA2BA7">
        <w:rPr>
          <w:rFonts w:ascii="Times New Roman" w:hAnsi="Times New Roman"/>
        </w:rPr>
        <w:t>Kecanduan</w:t>
      </w:r>
      <w:proofErr w:type="spellEnd"/>
      <w:r w:rsidRPr="00CA2BA7">
        <w:rPr>
          <w:rFonts w:ascii="Times New Roman" w:hAnsi="Times New Roman"/>
        </w:rPr>
        <w:t xml:space="preserve"> Game </w:t>
      </w:r>
      <w:proofErr w:type="spellStart"/>
      <w:r w:rsidRPr="00CA2BA7">
        <w:rPr>
          <w:rFonts w:ascii="Times New Roman" w:hAnsi="Times New Roman"/>
        </w:rPr>
        <w:t>Onlin</w:t>
      </w:r>
      <w:proofErr w:type="spellEnd"/>
    </w:p>
    <w:p w:rsidR="00067DB3" w:rsidRPr="00CA2BA7" w:rsidRDefault="00285365" w:rsidP="001200E6">
      <w:pPr>
        <w:spacing w:after="0" w:line="240" w:lineRule="auto"/>
        <w:ind w:left="-1560"/>
        <w:jc w:val="both"/>
        <w:rPr>
          <w:rFonts w:ascii="Times New Roman" w:hAnsi="Times New Roman"/>
          <w:b/>
          <w:bCs/>
        </w:rPr>
      </w:pPr>
      <w:bookmarkStart w:id="0" w:name="_GoBack"/>
      <w:r w:rsidRPr="00CA2BA7">
        <w:rPr>
          <w:rFonts w:ascii="Times New Roman" w:hAnsi="Times New Roman"/>
          <w:b/>
          <w:bCs/>
        </w:rPr>
        <w:t>PENDAHULUAN</w:t>
      </w:r>
    </w:p>
    <w:p w:rsidR="004D2E89" w:rsidRPr="00CA2BA7" w:rsidRDefault="004D2E89" w:rsidP="001200E6">
      <w:pPr>
        <w:spacing w:line="240" w:lineRule="auto"/>
        <w:ind w:left="-1560" w:firstLine="414"/>
        <w:jc w:val="both"/>
        <w:rPr>
          <w:rFonts w:ascii="Times New Roman" w:hAnsi="Times New Roman"/>
        </w:rPr>
      </w:pPr>
      <w:bookmarkStart w:id="1" w:name="_Hlk54444112"/>
      <w:r w:rsidRPr="00CA2BA7">
        <w:rPr>
          <w:rFonts w:ascii="Times New Roman" w:hAnsi="Times New Roman"/>
        </w:rPr>
        <w:t xml:space="preserve">Penggunaan internet di Indonesia semakin terus </w:t>
      </w:r>
      <w:proofErr w:type="gramStart"/>
      <w:r w:rsidRPr="00CA2BA7">
        <w:rPr>
          <w:rFonts w:ascii="Times New Roman" w:hAnsi="Times New Roman"/>
        </w:rPr>
        <w:t>meningkat  dari</w:t>
      </w:r>
      <w:proofErr w:type="gramEnd"/>
      <w:r w:rsidRPr="00CA2BA7">
        <w:rPr>
          <w:rFonts w:ascii="Times New Roman" w:hAnsi="Times New Roman"/>
        </w:rPr>
        <w:t xml:space="preserve"> tahun ke tahun. </w:t>
      </w:r>
      <w:proofErr w:type="gramStart"/>
      <w:r w:rsidRPr="00CA2BA7">
        <w:rPr>
          <w:rFonts w:ascii="Times New Roman" w:hAnsi="Times New Roman"/>
        </w:rPr>
        <w:t xml:space="preserve">Penggunaan media internet oleh masyarakat di tengah Pandemi </w:t>
      </w:r>
      <w:r w:rsidRPr="00CA2BA7">
        <w:rPr>
          <w:rFonts w:ascii="Times New Roman" w:hAnsi="Times New Roman"/>
          <w:i/>
          <w:iCs/>
        </w:rPr>
        <w:t>COVID-19</w:t>
      </w:r>
      <w:r w:rsidRPr="00CA2BA7">
        <w:rPr>
          <w:rFonts w:ascii="Times New Roman" w:hAnsi="Times New Roman"/>
        </w:rPr>
        <w:t xml:space="preserve"> ini meningkat karena aktivitas yang dilakukan oleh sebagaian besar masyarakat khususnya mahasiswa baik dalam aktivitas belajar kuliah maupun bersosialisasi dengan teman sebaya dilakukan secara online akibat adanya pembatasan kegiatan di luar rumah </w:t>
      </w:r>
      <w:bookmarkEnd w:id="0"/>
      <w:r w:rsidRPr="00CA2BA7">
        <w:rPr>
          <w:rFonts w:ascii="Times New Roman" w:hAnsi="Times New Roman"/>
        </w:rPr>
        <w:t>(APJII, 2020).</w:t>
      </w:r>
      <w:proofErr w:type="gramEnd"/>
      <w:r w:rsidRPr="00CA2BA7">
        <w:rPr>
          <w:rFonts w:ascii="Times New Roman" w:hAnsi="Times New Roman"/>
        </w:rPr>
        <w:t xml:space="preserve"> </w:t>
      </w:r>
      <w:proofErr w:type="gramStart"/>
      <w:r w:rsidRPr="00CA2BA7">
        <w:rPr>
          <w:rFonts w:ascii="Times New Roman" w:hAnsi="Times New Roman"/>
        </w:rPr>
        <w:t xml:space="preserve">Pembelajaran secara </w:t>
      </w:r>
      <w:r w:rsidRPr="00CA2BA7">
        <w:rPr>
          <w:rFonts w:ascii="Times New Roman" w:hAnsi="Times New Roman"/>
          <w:i/>
          <w:iCs/>
        </w:rPr>
        <w:t>daring</w:t>
      </w:r>
      <w:r w:rsidRPr="00CA2BA7">
        <w:rPr>
          <w:rFonts w:ascii="Times New Roman" w:hAnsi="Times New Roman"/>
        </w:rPr>
        <w:t xml:space="preserve"> menggunakan internet membuat lebih banyak waktu dihabiskan menggunakan </w:t>
      </w:r>
      <w:r w:rsidRPr="00CA2BA7">
        <w:rPr>
          <w:rFonts w:ascii="Times New Roman" w:hAnsi="Times New Roman"/>
          <w:i/>
          <w:iCs/>
        </w:rPr>
        <w:t>smartphone</w:t>
      </w:r>
      <w:r w:rsidRPr="00CA2BA7">
        <w:rPr>
          <w:rFonts w:ascii="Times New Roman" w:hAnsi="Times New Roman"/>
        </w:rPr>
        <w:t xml:space="preserve"> atau </w:t>
      </w:r>
      <w:r w:rsidRPr="00CA2BA7">
        <w:rPr>
          <w:rFonts w:ascii="Times New Roman" w:hAnsi="Times New Roman"/>
          <w:i/>
          <w:iCs/>
        </w:rPr>
        <w:t>gadget</w:t>
      </w:r>
      <w:r w:rsidRPr="00CA2BA7">
        <w:rPr>
          <w:rFonts w:ascii="Times New Roman" w:hAnsi="Times New Roman"/>
        </w:rPr>
        <w:t>.</w:t>
      </w:r>
      <w:proofErr w:type="gramEnd"/>
      <w:r w:rsidRPr="00CA2BA7">
        <w:rPr>
          <w:rFonts w:ascii="Times New Roman" w:hAnsi="Times New Roman"/>
        </w:rPr>
        <w:t xml:space="preserve"> Internet </w:t>
      </w:r>
      <w:r w:rsidRPr="00CA2BA7">
        <w:rPr>
          <w:rFonts w:ascii="Times New Roman" w:hAnsi="Times New Roman"/>
        </w:rPr>
        <w:lastRenderedPageBreak/>
        <w:t xml:space="preserve">memberikan kemudahan bagi individu dalam mencari informasi dan berjejaring sosial, mencari informasi, mencari berbagai hiburan seperti menonton video maupun bermain </w:t>
      </w:r>
      <w:r w:rsidRPr="00CA2BA7">
        <w:rPr>
          <w:rFonts w:ascii="Times New Roman" w:hAnsi="Times New Roman"/>
          <w:i/>
          <w:iCs/>
        </w:rPr>
        <w:t>game</w:t>
      </w:r>
      <w:bookmarkEnd w:id="1"/>
      <w:r w:rsidRPr="00CA2BA7">
        <w:rPr>
          <w:rFonts w:ascii="Times New Roman" w:hAnsi="Times New Roman"/>
        </w:rPr>
        <w:t xml:space="preserve"> </w:t>
      </w:r>
      <w:proofErr w:type="gramStart"/>
      <w:r w:rsidRPr="00CA2BA7">
        <w:rPr>
          <w:rFonts w:ascii="Times New Roman" w:hAnsi="Times New Roman"/>
        </w:rPr>
        <w:t>( APJII,2020</w:t>
      </w:r>
      <w:proofErr w:type="gramEnd"/>
      <w:r w:rsidRPr="00CA2BA7">
        <w:rPr>
          <w:rFonts w:ascii="Times New Roman" w:hAnsi="Times New Roman"/>
        </w:rPr>
        <w:t>).</w:t>
      </w:r>
    </w:p>
    <w:p w:rsidR="004D2E89" w:rsidRPr="00CA2BA7" w:rsidRDefault="004D2E89" w:rsidP="00CA2BA7">
      <w:pPr>
        <w:shd w:val="clear" w:color="auto" w:fill="FFFFFF"/>
        <w:spacing w:line="240" w:lineRule="auto"/>
        <w:ind w:firstLine="709"/>
        <w:jc w:val="both"/>
        <w:rPr>
          <w:rFonts w:ascii="Times New Roman" w:hAnsi="Times New Roman"/>
        </w:rPr>
      </w:pPr>
      <w:proofErr w:type="gramStart"/>
      <w:r w:rsidRPr="00CA2BA7">
        <w:rPr>
          <w:rFonts w:ascii="Times New Roman" w:hAnsi="Times New Roman"/>
        </w:rPr>
        <w:t>Sesuatu hal yang bersifat berlebihan dapat memicu timbulnya suatu kecanduan (Kardefelr &amp; Winther, 2017).</w:t>
      </w:r>
      <w:proofErr w:type="gramEnd"/>
      <w:r w:rsidRPr="00CA2BA7">
        <w:rPr>
          <w:rFonts w:ascii="Times New Roman" w:hAnsi="Times New Roman"/>
        </w:rPr>
        <w:t xml:space="preserve"> </w:t>
      </w:r>
      <w:proofErr w:type="gramStart"/>
      <w:r w:rsidRPr="00CA2BA7">
        <w:rPr>
          <w:rFonts w:ascii="Times New Roman" w:hAnsi="Times New Roman"/>
        </w:rPr>
        <w:t>Kecanduan adalah keadaan yang bergantung secara fisik pada sesuatu.</w:t>
      </w:r>
      <w:proofErr w:type="gramEnd"/>
      <w:r w:rsidRPr="00CA2BA7">
        <w:rPr>
          <w:rFonts w:ascii="Times New Roman" w:hAnsi="Times New Roman"/>
        </w:rPr>
        <w:t xml:space="preserve"> </w:t>
      </w:r>
      <w:proofErr w:type="gramStart"/>
      <w:r w:rsidRPr="00CA2BA7">
        <w:rPr>
          <w:rFonts w:ascii="Times New Roman" w:hAnsi="Times New Roman"/>
        </w:rPr>
        <w:t>Konsep kecanduan sendiri dapat diterapkan pada perilaku termasuk kecanduan terhadap teknologi informasi (Yuwanto, Listyo. 2010).</w:t>
      </w:r>
      <w:proofErr w:type="gramEnd"/>
      <w:r w:rsidRPr="00CA2BA7">
        <w:rPr>
          <w:rFonts w:ascii="Times New Roman" w:hAnsi="Times New Roman"/>
        </w:rPr>
        <w:t xml:space="preserve"> Dalam hal ini kecanduan terhadap </w:t>
      </w:r>
      <w:r w:rsidRPr="00CA2BA7">
        <w:rPr>
          <w:rFonts w:ascii="Times New Roman" w:hAnsi="Times New Roman"/>
          <w:i/>
          <w:iCs/>
        </w:rPr>
        <w:t>game online</w:t>
      </w:r>
      <w:r w:rsidRPr="00CA2BA7">
        <w:rPr>
          <w:rFonts w:ascii="Times New Roman" w:hAnsi="Times New Roman"/>
        </w:rPr>
        <w:t xml:space="preserve"> menurut DSM-V termasuk kedalam kecanduan internet khususnya </w:t>
      </w:r>
      <w:r w:rsidRPr="00CA2BA7">
        <w:rPr>
          <w:rFonts w:ascii="Times New Roman" w:hAnsi="Times New Roman"/>
          <w:i/>
          <w:iCs/>
        </w:rPr>
        <w:t>internet gaming disorder</w:t>
      </w:r>
      <w:r w:rsidRPr="00CA2BA7">
        <w:rPr>
          <w:rFonts w:ascii="Times New Roman" w:hAnsi="Times New Roman"/>
        </w:rPr>
        <w:t xml:space="preserve"> dimana pengguna internet secara terus-menerus dan berulang yang melibatkan </w:t>
      </w:r>
      <w:r w:rsidRPr="00CA2BA7">
        <w:rPr>
          <w:rFonts w:ascii="Times New Roman" w:hAnsi="Times New Roman"/>
          <w:i/>
          <w:iCs/>
        </w:rPr>
        <w:t>game</w:t>
      </w:r>
      <w:r w:rsidRPr="00CA2BA7">
        <w:rPr>
          <w:rFonts w:ascii="Times New Roman" w:hAnsi="Times New Roman"/>
        </w:rPr>
        <w:t>, sering kali dengan pemain lain yang mengarah pada gangguan atau distres yang signifikan secara klinis, sebagaimana ditunjukkan dalam buku diagnosis, individu yang mengalami 5 dari 9 gejala yang muncul dalam periode waktu 12 bulan.</w:t>
      </w:r>
    </w:p>
    <w:p w:rsidR="004D2E89" w:rsidRPr="00CA2BA7" w:rsidRDefault="004D2E89" w:rsidP="00CA2BA7">
      <w:pPr>
        <w:shd w:val="clear" w:color="auto" w:fill="FFFFFF"/>
        <w:spacing w:line="240" w:lineRule="auto"/>
        <w:ind w:firstLine="709"/>
        <w:jc w:val="both"/>
        <w:rPr>
          <w:rFonts w:ascii="Times New Roman" w:hAnsi="Times New Roman"/>
          <w:i/>
          <w:iCs/>
        </w:rPr>
      </w:pPr>
      <w:r w:rsidRPr="00CA2BA7">
        <w:rPr>
          <w:rFonts w:ascii="Times New Roman" w:hAnsi="Times New Roman"/>
        </w:rPr>
        <w:t xml:space="preserve">Young (2017) menerbitkan buku manual mengenai </w:t>
      </w:r>
      <w:r w:rsidRPr="00CA2BA7">
        <w:rPr>
          <w:rFonts w:ascii="Times New Roman" w:hAnsi="Times New Roman"/>
          <w:i/>
          <w:iCs/>
        </w:rPr>
        <w:t xml:space="preserve">Internet Addiction Test </w:t>
      </w:r>
      <w:proofErr w:type="gramStart"/>
      <w:r w:rsidRPr="00CA2BA7">
        <w:rPr>
          <w:rFonts w:ascii="Times New Roman" w:hAnsi="Times New Roman"/>
          <w:i/>
          <w:iCs/>
        </w:rPr>
        <w:t>( IAT</w:t>
      </w:r>
      <w:proofErr w:type="gramEnd"/>
      <w:r w:rsidRPr="00CA2BA7">
        <w:rPr>
          <w:rFonts w:ascii="Times New Roman" w:hAnsi="Times New Roman"/>
          <w:i/>
          <w:iCs/>
        </w:rPr>
        <w:t>)</w:t>
      </w:r>
      <w:r w:rsidRPr="00CA2BA7">
        <w:rPr>
          <w:rFonts w:ascii="Times New Roman" w:hAnsi="Times New Roman"/>
        </w:rPr>
        <w:t xml:space="preserve"> yang didalamnya terdapat aspek-aspek kecanduan seseorang untuk online berdasarkan referensi dari </w:t>
      </w:r>
      <w:r w:rsidRPr="00CA2BA7">
        <w:rPr>
          <w:rFonts w:ascii="Times New Roman" w:hAnsi="Times New Roman"/>
          <w:i/>
          <w:iCs/>
        </w:rPr>
        <w:t>DSM-IV</w:t>
      </w:r>
      <w:r w:rsidRPr="00CA2BA7">
        <w:rPr>
          <w:rFonts w:ascii="Times New Roman" w:hAnsi="Times New Roman"/>
        </w:rPr>
        <w:t xml:space="preserve">. Para peneliti pun sepakat bahwa kecanduan internet merupakan sindrom kecanduan yang sangat mirip dengan </w:t>
      </w:r>
      <w:r w:rsidRPr="00CA2BA7">
        <w:rPr>
          <w:rFonts w:ascii="Times New Roman" w:hAnsi="Times New Roman"/>
          <w:i/>
          <w:iCs/>
        </w:rPr>
        <w:t>compulsive control disorder</w:t>
      </w:r>
      <w:r w:rsidRPr="00CA2BA7">
        <w:rPr>
          <w:rFonts w:ascii="Times New Roman" w:hAnsi="Times New Roman"/>
        </w:rPr>
        <w:t xml:space="preserve">, </w:t>
      </w:r>
      <w:r w:rsidRPr="00CA2BA7">
        <w:rPr>
          <w:rFonts w:ascii="Times New Roman" w:hAnsi="Times New Roman"/>
          <w:lang w:val="id-ID"/>
        </w:rPr>
        <w:t xml:space="preserve">yang </w:t>
      </w:r>
      <w:r w:rsidRPr="00CA2BA7">
        <w:rPr>
          <w:rFonts w:ascii="Times New Roman" w:hAnsi="Times New Roman"/>
        </w:rPr>
        <w:t xml:space="preserve">di dalamnya terdapat </w:t>
      </w:r>
      <w:r w:rsidRPr="00CA2BA7">
        <w:rPr>
          <w:rFonts w:ascii="Times New Roman" w:hAnsi="Times New Roman"/>
          <w:i/>
          <w:iCs/>
        </w:rPr>
        <w:t>Gambling Addiction, Internet Addiction Disorder</w:t>
      </w:r>
      <w:r w:rsidRPr="00CA2BA7">
        <w:rPr>
          <w:rFonts w:ascii="Times New Roman" w:hAnsi="Times New Roman"/>
        </w:rPr>
        <w:t xml:space="preserve">, dan </w:t>
      </w:r>
      <w:r w:rsidRPr="00CA2BA7">
        <w:rPr>
          <w:rFonts w:ascii="Times New Roman" w:hAnsi="Times New Roman"/>
          <w:i/>
          <w:iCs/>
        </w:rPr>
        <w:t>Internet Gaming Disorder</w:t>
      </w:r>
      <w:r w:rsidRPr="00CA2BA7">
        <w:rPr>
          <w:rFonts w:ascii="Times New Roman" w:hAnsi="Times New Roman"/>
        </w:rPr>
        <w:t xml:space="preserve"> dengan beberapa aspek yaitu </w:t>
      </w:r>
      <w:r w:rsidRPr="00CA2BA7">
        <w:rPr>
          <w:rFonts w:ascii="Times New Roman" w:hAnsi="Times New Roman"/>
          <w:i/>
          <w:iCs/>
        </w:rPr>
        <w:t>Salience, excessive use, neglect work, anticipation, lock of control, dan neglect of social life.</w:t>
      </w:r>
    </w:p>
    <w:p w:rsidR="004D2E89" w:rsidRPr="00CA2BA7" w:rsidRDefault="004D2E89" w:rsidP="00CA2BA7">
      <w:pPr>
        <w:shd w:val="clear" w:color="auto" w:fill="FFFFFF"/>
        <w:spacing w:line="240" w:lineRule="auto"/>
        <w:ind w:firstLine="709"/>
        <w:jc w:val="both"/>
        <w:rPr>
          <w:rFonts w:ascii="Times New Roman" w:hAnsi="Times New Roman"/>
        </w:rPr>
      </w:pPr>
      <w:r w:rsidRPr="00CA2BA7">
        <w:rPr>
          <w:rFonts w:ascii="Times New Roman" w:hAnsi="Times New Roman"/>
        </w:rPr>
        <w:t xml:space="preserve">Dilihat dari aspek psikologis kecanduan terhadap </w:t>
      </w:r>
      <w:r w:rsidRPr="00CA2BA7">
        <w:rPr>
          <w:rFonts w:ascii="Times New Roman" w:hAnsi="Times New Roman"/>
          <w:i/>
          <w:iCs/>
        </w:rPr>
        <w:t>game online</w:t>
      </w:r>
      <w:r w:rsidRPr="00CA2BA7">
        <w:rPr>
          <w:rFonts w:ascii="Times New Roman" w:hAnsi="Times New Roman"/>
        </w:rPr>
        <w:t xml:space="preserve"> menunjukkan ciri-ciri orang yang mengalami gangguan mental akibat pengaruh dari </w:t>
      </w:r>
      <w:r w:rsidRPr="00CA2BA7">
        <w:rPr>
          <w:rFonts w:ascii="Times New Roman" w:hAnsi="Times New Roman"/>
          <w:i/>
          <w:iCs/>
        </w:rPr>
        <w:t>game online</w:t>
      </w:r>
      <w:r w:rsidRPr="00CA2BA7">
        <w:rPr>
          <w:rFonts w:ascii="Times New Roman" w:hAnsi="Times New Roman"/>
        </w:rPr>
        <w:t xml:space="preserve"> </w:t>
      </w:r>
      <w:proofErr w:type="gramStart"/>
      <w:r w:rsidRPr="00CA2BA7">
        <w:rPr>
          <w:rFonts w:ascii="Times New Roman" w:hAnsi="Times New Roman"/>
        </w:rPr>
        <w:t>seperti :</w:t>
      </w:r>
      <w:proofErr w:type="gramEnd"/>
      <w:r w:rsidRPr="00CA2BA7">
        <w:rPr>
          <w:rFonts w:ascii="Times New Roman" w:hAnsi="Times New Roman"/>
        </w:rPr>
        <w:t xml:space="preserve"> mudah marah, emosional dan mudah mengucapkan kata-kata kotor ( </w:t>
      </w:r>
      <w:r w:rsidRPr="00CA2BA7">
        <w:rPr>
          <w:rFonts w:ascii="Times New Roman" w:hAnsi="Times New Roman"/>
          <w:i/>
          <w:iCs/>
        </w:rPr>
        <w:t>Petrides &amp; Furnham.</w:t>
      </w:r>
      <w:r w:rsidRPr="00CA2BA7">
        <w:rPr>
          <w:rFonts w:ascii="Times New Roman" w:hAnsi="Times New Roman"/>
        </w:rPr>
        <w:t xml:space="preserve"> </w:t>
      </w:r>
      <w:r w:rsidRPr="00CA2BA7">
        <w:rPr>
          <w:rFonts w:ascii="Times New Roman" w:hAnsi="Times New Roman"/>
          <w:i/>
          <w:iCs/>
        </w:rPr>
        <w:t>2008).</w:t>
      </w:r>
      <w:r w:rsidRPr="00CA2BA7">
        <w:rPr>
          <w:rFonts w:ascii="Times New Roman" w:hAnsi="Times New Roman"/>
        </w:rPr>
        <w:t xml:space="preserve"> </w:t>
      </w:r>
      <w:r w:rsidRPr="00CA2BA7">
        <w:rPr>
          <w:rFonts w:ascii="Times New Roman" w:hAnsi="Times New Roman"/>
          <w:lang w:val="id-ID"/>
        </w:rPr>
        <w:t>M</w:t>
      </w:r>
      <w:r w:rsidRPr="00CA2BA7">
        <w:rPr>
          <w:rFonts w:ascii="Times New Roman" w:hAnsi="Times New Roman"/>
        </w:rPr>
        <w:t xml:space="preserve">enurut DSM-V (2013) </w:t>
      </w:r>
      <w:r w:rsidRPr="00CA2BA7">
        <w:rPr>
          <w:rFonts w:ascii="Times New Roman" w:hAnsi="Times New Roman"/>
          <w:lang w:val="id-ID"/>
        </w:rPr>
        <w:t>d</w:t>
      </w:r>
      <w:r w:rsidRPr="00CA2BA7">
        <w:rPr>
          <w:rFonts w:ascii="Times New Roman" w:hAnsi="Times New Roman"/>
        </w:rPr>
        <w:t>ampak  psikologis lain</w:t>
      </w:r>
      <w:r w:rsidRPr="00CA2BA7">
        <w:rPr>
          <w:rFonts w:ascii="Times New Roman" w:hAnsi="Times New Roman"/>
          <w:lang w:val="id-ID"/>
        </w:rPr>
        <w:t xml:space="preserve"> dari</w:t>
      </w:r>
      <w:r w:rsidRPr="00CA2BA7">
        <w:rPr>
          <w:rFonts w:ascii="Times New Roman" w:hAnsi="Times New Roman"/>
        </w:rPr>
        <w:t xml:space="preserve"> individu yang mengalami internet </w:t>
      </w:r>
      <w:r w:rsidRPr="00CA2BA7">
        <w:rPr>
          <w:rFonts w:ascii="Times New Roman" w:hAnsi="Times New Roman"/>
          <w:i/>
          <w:iCs/>
        </w:rPr>
        <w:t>gaming addiction</w:t>
      </w:r>
      <w:r w:rsidRPr="00CA2BA7">
        <w:rPr>
          <w:rFonts w:ascii="Times New Roman" w:hAnsi="Times New Roman"/>
        </w:rPr>
        <w:t xml:space="preserve"> </w:t>
      </w:r>
      <w:r w:rsidRPr="00CA2BA7">
        <w:rPr>
          <w:rFonts w:ascii="Times New Roman" w:hAnsi="Times New Roman"/>
          <w:lang w:val="id-ID"/>
        </w:rPr>
        <w:t>adalah</w:t>
      </w:r>
      <w:r w:rsidRPr="00CA2BA7">
        <w:rPr>
          <w:rFonts w:ascii="Times New Roman" w:hAnsi="Times New Roman"/>
        </w:rPr>
        <w:t xml:space="preserve"> rusaknya hubungan dalam kehidupan nyata, mengganggu aktivitas masa lalu, mengganggu waktu tidur, pekerjaan, agresif, </w:t>
      </w:r>
      <w:r w:rsidRPr="00CA2BA7">
        <w:rPr>
          <w:rFonts w:ascii="Times New Roman" w:hAnsi="Times New Roman"/>
        </w:rPr>
        <w:lastRenderedPageBreak/>
        <w:t xml:space="preserve">stress, dan disfungsional koping. Dari aspek sosial, beberapa </w:t>
      </w:r>
      <w:r w:rsidRPr="00CA2BA7">
        <w:rPr>
          <w:rFonts w:ascii="Times New Roman" w:hAnsi="Times New Roman"/>
          <w:i/>
          <w:iCs/>
        </w:rPr>
        <w:t xml:space="preserve">gamer </w:t>
      </w:r>
      <w:r w:rsidRPr="00CA2BA7">
        <w:rPr>
          <w:rFonts w:ascii="Times New Roman" w:hAnsi="Times New Roman"/>
        </w:rPr>
        <w:t xml:space="preserve">menemukan jati dirinya ketika bermain </w:t>
      </w:r>
      <w:r w:rsidRPr="00CA2BA7">
        <w:rPr>
          <w:rFonts w:ascii="Times New Roman" w:hAnsi="Times New Roman"/>
          <w:i/>
          <w:iCs/>
        </w:rPr>
        <w:t>game online</w:t>
      </w:r>
      <w:r w:rsidRPr="00CA2BA7">
        <w:rPr>
          <w:rFonts w:ascii="Times New Roman" w:hAnsi="Times New Roman"/>
        </w:rPr>
        <w:t xml:space="preserve"> melalui keterikatan emosional dalam pembentukan </w:t>
      </w:r>
      <w:r w:rsidRPr="00CA2BA7">
        <w:rPr>
          <w:rFonts w:ascii="Times New Roman" w:hAnsi="Times New Roman"/>
          <w:i/>
          <w:iCs/>
        </w:rPr>
        <w:t>avatar</w:t>
      </w:r>
      <w:r w:rsidRPr="00CA2BA7">
        <w:rPr>
          <w:rFonts w:ascii="Times New Roman" w:hAnsi="Times New Roman"/>
        </w:rPr>
        <w:t xml:space="preserve">, yang menyebabkan tenggelam dalam dunia fantasi yang diciptakannya sendiri. </w:t>
      </w:r>
      <w:proofErr w:type="gramStart"/>
      <w:r w:rsidRPr="00CA2BA7">
        <w:rPr>
          <w:rFonts w:ascii="Times New Roman" w:hAnsi="Times New Roman"/>
        </w:rPr>
        <w:t>Hal ini dapat membuat kehilangan kontak dengan dunia nyata sehingga berkurangnya interaksi (Marcovritz. 2012).</w:t>
      </w:r>
      <w:proofErr w:type="gramEnd"/>
      <w:r w:rsidRPr="00CA2BA7">
        <w:rPr>
          <w:rFonts w:ascii="Times New Roman" w:hAnsi="Times New Roman"/>
        </w:rPr>
        <w:t xml:space="preserve"> </w:t>
      </w:r>
      <w:proofErr w:type="gramStart"/>
      <w:r w:rsidRPr="00CA2BA7">
        <w:rPr>
          <w:rFonts w:ascii="Times New Roman" w:hAnsi="Times New Roman"/>
        </w:rPr>
        <w:t>Remaja yang terbiasa hidup di dunia maya, umumnya kesulitan ketika harus bersosialisasi di dunia nyata.</w:t>
      </w:r>
      <w:proofErr w:type="gramEnd"/>
      <w:r w:rsidRPr="00CA2BA7">
        <w:rPr>
          <w:rFonts w:ascii="Times New Roman" w:hAnsi="Times New Roman"/>
        </w:rPr>
        <w:t xml:space="preserve"> Munculnya sikap antisosial, tidak memiliki keinginan untuk berbaur dengan masyarakat, keluarga dan juga teman-teman adalah ciri-ciri yang ditujukan remaja yang mengalami kecanduan </w:t>
      </w:r>
      <w:r w:rsidRPr="00CA2BA7">
        <w:rPr>
          <w:rFonts w:ascii="Times New Roman" w:hAnsi="Times New Roman"/>
          <w:i/>
          <w:iCs/>
        </w:rPr>
        <w:t>game online</w:t>
      </w:r>
      <w:r w:rsidRPr="00CA2BA7">
        <w:rPr>
          <w:rFonts w:ascii="Times New Roman" w:hAnsi="Times New Roman"/>
        </w:rPr>
        <w:t xml:space="preserve"> </w:t>
      </w:r>
      <w:proofErr w:type="gramStart"/>
      <w:r w:rsidRPr="00CA2BA7">
        <w:rPr>
          <w:rFonts w:ascii="Times New Roman" w:hAnsi="Times New Roman"/>
        </w:rPr>
        <w:t>( Sandy</w:t>
      </w:r>
      <w:proofErr w:type="gramEnd"/>
      <w:r w:rsidRPr="00CA2BA7">
        <w:rPr>
          <w:rFonts w:ascii="Times New Roman" w:hAnsi="Times New Roman"/>
        </w:rPr>
        <w:t xml:space="preserve"> &amp; Hidayat. 2019).</w:t>
      </w:r>
    </w:p>
    <w:p w:rsidR="004D2E89" w:rsidRPr="00CA2BA7" w:rsidRDefault="004D2E89" w:rsidP="00CA2BA7">
      <w:pPr>
        <w:shd w:val="clear" w:color="auto" w:fill="FFFFFF"/>
        <w:spacing w:line="240" w:lineRule="auto"/>
        <w:ind w:firstLine="567"/>
        <w:jc w:val="both"/>
        <w:rPr>
          <w:rFonts w:ascii="Times New Roman" w:hAnsi="Times New Roman"/>
        </w:rPr>
      </w:pPr>
      <w:proofErr w:type="gramStart"/>
      <w:r w:rsidRPr="00CA2BA7">
        <w:rPr>
          <w:rFonts w:ascii="Times New Roman" w:hAnsi="Times New Roman"/>
        </w:rPr>
        <w:t xml:space="preserve">Adapun faktor-faktor yang mempengaruhi individu menjadi kecanduan terhadap </w:t>
      </w:r>
      <w:r w:rsidRPr="00CA2BA7">
        <w:rPr>
          <w:rFonts w:ascii="Times New Roman" w:hAnsi="Times New Roman"/>
          <w:i/>
          <w:iCs/>
        </w:rPr>
        <w:t>game online</w:t>
      </w:r>
      <w:r w:rsidRPr="00CA2BA7">
        <w:rPr>
          <w:rFonts w:ascii="Times New Roman" w:hAnsi="Times New Roman"/>
        </w:rPr>
        <w:t xml:space="preserve"> ada 2 yakni faktor internal dan faktor eksternal.</w:t>
      </w:r>
      <w:proofErr w:type="gramEnd"/>
      <w:r w:rsidRPr="00CA2BA7">
        <w:rPr>
          <w:rFonts w:ascii="Times New Roman" w:hAnsi="Times New Roman"/>
        </w:rPr>
        <w:t xml:space="preserve"> </w:t>
      </w:r>
      <w:proofErr w:type="gramStart"/>
      <w:r w:rsidRPr="00CA2BA7">
        <w:rPr>
          <w:rFonts w:ascii="Times New Roman" w:hAnsi="Times New Roman"/>
        </w:rPr>
        <w:t xml:space="preserve">Dari faktor internal seperti adanya keinginan yang kuat untuk memenuhi pencapaian dalam </w:t>
      </w:r>
      <w:r w:rsidRPr="00CA2BA7">
        <w:rPr>
          <w:rFonts w:ascii="Times New Roman" w:hAnsi="Times New Roman"/>
          <w:i/>
          <w:iCs/>
        </w:rPr>
        <w:t>game</w:t>
      </w:r>
      <w:r w:rsidRPr="00CA2BA7">
        <w:rPr>
          <w:rFonts w:ascii="Times New Roman" w:hAnsi="Times New Roman"/>
        </w:rPr>
        <w:t>, rasa bosan yang muncul ketika berada di dalam rumah secara terus menerus, ketidakmampuan untuk mengatur aktivitas lainnya, dan kurangnya kontrol diri.</w:t>
      </w:r>
      <w:proofErr w:type="gramEnd"/>
      <w:r w:rsidRPr="00CA2BA7">
        <w:rPr>
          <w:rFonts w:ascii="Times New Roman" w:hAnsi="Times New Roman"/>
        </w:rPr>
        <w:t xml:space="preserve"> </w:t>
      </w:r>
      <w:proofErr w:type="gramStart"/>
      <w:r w:rsidRPr="00CA2BA7">
        <w:rPr>
          <w:rFonts w:ascii="Times New Roman" w:hAnsi="Times New Roman"/>
        </w:rPr>
        <w:t xml:space="preserve">Sedangkan dari faktor eksternal lingkungan yang kurang terkontrol dengan melihat teman-teman sebaya bermain </w:t>
      </w:r>
      <w:r w:rsidRPr="00CA2BA7">
        <w:rPr>
          <w:rFonts w:ascii="Times New Roman" w:hAnsi="Times New Roman"/>
          <w:i/>
          <w:iCs/>
        </w:rPr>
        <w:t>game online,</w:t>
      </w:r>
      <w:r w:rsidRPr="00CA2BA7">
        <w:rPr>
          <w:rFonts w:ascii="Times New Roman" w:hAnsi="Times New Roman"/>
        </w:rPr>
        <w:t xml:space="preserve"> kurangnya memiliki hubungan sosial di dunia nyata sehingga alternative yang dipilih adalah bermain </w:t>
      </w:r>
      <w:r w:rsidRPr="00CA2BA7">
        <w:rPr>
          <w:rFonts w:ascii="Times New Roman" w:hAnsi="Times New Roman"/>
          <w:i/>
          <w:iCs/>
        </w:rPr>
        <w:t>game online</w:t>
      </w:r>
      <w:r w:rsidRPr="00CA2BA7">
        <w:rPr>
          <w:rFonts w:ascii="Times New Roman" w:hAnsi="Times New Roman"/>
        </w:rPr>
        <w:t>, serta harapan orang tua yang tinggi terhadap remaja yang menjadi mahasiswa (Deodo. 2015).</w:t>
      </w:r>
      <w:proofErr w:type="gramEnd"/>
      <w:r w:rsidRPr="00CA2BA7">
        <w:rPr>
          <w:rFonts w:ascii="Times New Roman" w:hAnsi="Times New Roman"/>
        </w:rPr>
        <w:t xml:space="preserve"> </w:t>
      </w:r>
      <w:r w:rsidRPr="00CA2BA7">
        <w:rPr>
          <w:rFonts w:ascii="Times New Roman" w:hAnsi="Times New Roman"/>
          <w:lang w:val="id-ID"/>
        </w:rPr>
        <w:t>M</w:t>
      </w:r>
      <w:r w:rsidRPr="00CA2BA7">
        <w:rPr>
          <w:rFonts w:ascii="Times New Roman" w:hAnsi="Times New Roman"/>
        </w:rPr>
        <w:t xml:space="preserve">enurut Wan dan Chiou (2006) terdapat beberpa faktor yang menyebabkan seseorang menjadi kecanduan dalam bermain </w:t>
      </w:r>
      <w:r w:rsidRPr="00CA2BA7">
        <w:rPr>
          <w:rFonts w:ascii="Times New Roman" w:hAnsi="Times New Roman"/>
          <w:i/>
          <w:iCs/>
        </w:rPr>
        <w:t>game</w:t>
      </w:r>
      <w:r w:rsidRPr="00CA2BA7">
        <w:rPr>
          <w:rFonts w:ascii="Times New Roman" w:hAnsi="Times New Roman"/>
        </w:rPr>
        <w:t xml:space="preserve"> yakni : hiburan dan rekreasi, menggunakannya untuk mengatasi emosi, melarikan diri dari kenyataan, hubungan interpersonal dan memuaskan kebutuhan sosial, kebutuhan untuk berprestasi, kebutuhan untuk adanya tantangan dan kegembiraan dalam diri, dan kebutuhan akan kekuasaan.</w:t>
      </w:r>
    </w:p>
    <w:p w:rsidR="004D2E89" w:rsidRPr="00CA2BA7" w:rsidRDefault="004D2E89" w:rsidP="00CA2BA7">
      <w:pPr>
        <w:shd w:val="clear" w:color="auto" w:fill="FFFFFF"/>
        <w:spacing w:line="240" w:lineRule="auto"/>
        <w:ind w:firstLine="567"/>
        <w:jc w:val="both"/>
        <w:rPr>
          <w:rFonts w:ascii="Times New Roman" w:hAnsi="Times New Roman"/>
        </w:rPr>
      </w:pPr>
      <w:r w:rsidRPr="00CA2BA7">
        <w:rPr>
          <w:rFonts w:ascii="Times New Roman" w:hAnsi="Times New Roman"/>
        </w:rPr>
        <w:t xml:space="preserve">DSM-V (2013) menyimpulkan bahwa motivasi yang banyak ditemukan adalah sebagai </w:t>
      </w:r>
      <w:r w:rsidRPr="00CA2BA7">
        <w:rPr>
          <w:rFonts w:ascii="Times New Roman" w:hAnsi="Times New Roman"/>
          <w:i/>
          <w:iCs/>
        </w:rPr>
        <w:t>coping</w:t>
      </w:r>
      <w:r w:rsidRPr="00CA2BA7">
        <w:rPr>
          <w:rFonts w:ascii="Times New Roman" w:hAnsi="Times New Roman"/>
        </w:rPr>
        <w:t xml:space="preserve"> terhadap permasalahan sehari-hari dan pelarian diri, hubungan </w:t>
      </w:r>
      <w:r w:rsidRPr="00CA2BA7">
        <w:rPr>
          <w:rFonts w:ascii="Times New Roman" w:hAnsi="Times New Roman"/>
          <w:i/>
          <w:iCs/>
        </w:rPr>
        <w:t>online,</w:t>
      </w:r>
      <w:r w:rsidRPr="00CA2BA7">
        <w:rPr>
          <w:rFonts w:ascii="Times New Roman" w:hAnsi="Times New Roman"/>
        </w:rPr>
        <w:t xml:space="preserve"> kekuasaan, kontrol, rekognisi, </w:t>
      </w:r>
      <w:r w:rsidRPr="00CA2BA7">
        <w:rPr>
          <w:rFonts w:ascii="Times New Roman" w:hAnsi="Times New Roman"/>
        </w:rPr>
        <w:lastRenderedPageBreak/>
        <w:t xml:space="preserve">hiburan dan tantangan. Seseorang dapat dikatakan mengalami kecanduan </w:t>
      </w:r>
      <w:r w:rsidRPr="00CA2BA7">
        <w:rPr>
          <w:rFonts w:ascii="Times New Roman" w:hAnsi="Times New Roman"/>
          <w:i/>
          <w:iCs/>
        </w:rPr>
        <w:t>game online</w:t>
      </w:r>
      <w:r w:rsidRPr="00CA2BA7">
        <w:rPr>
          <w:rFonts w:ascii="Times New Roman" w:hAnsi="Times New Roman"/>
        </w:rPr>
        <w:t xml:space="preserve"> jika telah mengalami simtom-simtomnya. Penggunaan berulang yang berlebihan dari </w:t>
      </w:r>
      <w:r w:rsidRPr="00CA2BA7">
        <w:rPr>
          <w:rFonts w:ascii="Times New Roman" w:hAnsi="Times New Roman"/>
          <w:i/>
          <w:iCs/>
        </w:rPr>
        <w:t>game online</w:t>
      </w:r>
      <w:r w:rsidRPr="00CA2BA7">
        <w:rPr>
          <w:rFonts w:ascii="Times New Roman" w:hAnsi="Times New Roman"/>
        </w:rPr>
        <w:t xml:space="preserve">, menggunakan </w:t>
      </w:r>
      <w:r w:rsidRPr="00CA2BA7">
        <w:rPr>
          <w:rFonts w:ascii="Times New Roman" w:hAnsi="Times New Roman"/>
          <w:i/>
          <w:iCs/>
        </w:rPr>
        <w:t>game online</w:t>
      </w:r>
      <w:r w:rsidRPr="00CA2BA7">
        <w:rPr>
          <w:rFonts w:ascii="Times New Roman" w:hAnsi="Times New Roman"/>
        </w:rPr>
        <w:t xml:space="preserve"> untuk melarikan diri atau membebaskan diri dari suasana hati yang negatif, terancam kehilangan relasi yang penting, pekerjaan, pemdidikan atau kesempatan karir karena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w:t>
      </w:r>
    </w:p>
    <w:p w:rsidR="004D2E89" w:rsidRPr="00CA2BA7" w:rsidRDefault="004D2E89" w:rsidP="00CA2BA7">
      <w:pPr>
        <w:shd w:val="clear" w:color="auto" w:fill="FFFFFF"/>
        <w:spacing w:line="240" w:lineRule="auto"/>
        <w:ind w:firstLine="720"/>
        <w:jc w:val="both"/>
        <w:rPr>
          <w:rFonts w:ascii="Times New Roman" w:hAnsi="Times New Roman"/>
        </w:rPr>
      </w:pPr>
      <w:r w:rsidRPr="00CA2BA7">
        <w:rPr>
          <w:rFonts w:ascii="Times New Roman" w:hAnsi="Times New Roman"/>
        </w:rPr>
        <w:t xml:space="preserve">Mahasiswa yang saat ini lebih banyak menggunakan pembelajaran secara daring lebih mudah untuk mengalami stress dan kecemasan </w:t>
      </w:r>
      <w:proofErr w:type="gramStart"/>
      <w:r w:rsidRPr="00CA2BA7">
        <w:rPr>
          <w:rFonts w:ascii="Times New Roman" w:hAnsi="Times New Roman"/>
        </w:rPr>
        <w:t>( Fauziah</w:t>
      </w:r>
      <w:proofErr w:type="gramEnd"/>
      <w:r w:rsidRPr="00CA2BA7">
        <w:rPr>
          <w:rFonts w:ascii="Times New Roman" w:hAnsi="Times New Roman"/>
        </w:rPr>
        <w:t xml:space="preserve"> dkk, 2021). Kecemasan dan stress ini meningkat akibat adanya perubahan system pembelajaran pada masing-masing universitas mengikuti kebijakan yang di keluarkan pemerintah. Folkman dan Lazarus (dalam Umayya, 2006) menyebutkan mahasiswa memiliki kecenderungan untuk menggunakan </w:t>
      </w:r>
      <w:r w:rsidRPr="00CA2BA7">
        <w:rPr>
          <w:rFonts w:ascii="Times New Roman" w:hAnsi="Times New Roman"/>
          <w:i/>
          <w:iCs/>
        </w:rPr>
        <w:t>emotional focus coping</w:t>
      </w:r>
      <w:r w:rsidRPr="00CA2BA7">
        <w:rPr>
          <w:rFonts w:ascii="Times New Roman" w:hAnsi="Times New Roman"/>
        </w:rPr>
        <w:t xml:space="preserve"> secara terus menerus seperti meregulasi emosi, mencari dukungan sosial dari orang lain atau menghindar secara kognisi maupun perilaku dalam menghadapi situasi yang menekan tanpa menghadapi masalah tersebut secara langsung. Penghindari masalah atau stres karena terlalu berat ataupun untuk mencari dukungan sosial karena merasa jauh lebih diterima di dalam dunia maya membuat remaja khususnya mahasiwa tersebut menjadikan </w:t>
      </w:r>
      <w:r w:rsidRPr="00CA2BA7">
        <w:rPr>
          <w:rFonts w:ascii="Times New Roman" w:hAnsi="Times New Roman"/>
          <w:i/>
          <w:iCs/>
        </w:rPr>
        <w:t>emotioanl focus coping</w:t>
      </w:r>
      <w:r w:rsidRPr="00CA2BA7">
        <w:rPr>
          <w:rFonts w:ascii="Times New Roman" w:hAnsi="Times New Roman"/>
        </w:rPr>
        <w:t xml:space="preserve"> lebih sering untuk digunakan dengan </w:t>
      </w:r>
      <w:proofErr w:type="gramStart"/>
      <w:r w:rsidRPr="00CA2BA7">
        <w:rPr>
          <w:rFonts w:ascii="Times New Roman" w:hAnsi="Times New Roman"/>
        </w:rPr>
        <w:t>cara</w:t>
      </w:r>
      <w:proofErr w:type="gramEnd"/>
      <w:r w:rsidRPr="00CA2BA7">
        <w:rPr>
          <w:rFonts w:ascii="Times New Roman" w:hAnsi="Times New Roman"/>
        </w:rPr>
        <w:t xml:space="preserve"> bermain </w:t>
      </w:r>
      <w:r w:rsidRPr="00CA2BA7">
        <w:rPr>
          <w:rFonts w:ascii="Times New Roman" w:hAnsi="Times New Roman"/>
          <w:i/>
          <w:iCs/>
        </w:rPr>
        <w:t>game online</w:t>
      </w:r>
      <w:r w:rsidRPr="00CA2BA7">
        <w:rPr>
          <w:rFonts w:ascii="Times New Roman" w:hAnsi="Times New Roman"/>
        </w:rPr>
        <w:t xml:space="preserve"> untuk menghindari masalah tersebut.</w:t>
      </w:r>
    </w:p>
    <w:p w:rsidR="004D2E89" w:rsidRPr="00CA2BA7" w:rsidRDefault="004D2E89" w:rsidP="00CA2BA7">
      <w:pPr>
        <w:shd w:val="clear" w:color="auto" w:fill="FFFFFF"/>
        <w:spacing w:line="240" w:lineRule="auto"/>
        <w:ind w:firstLine="709"/>
        <w:jc w:val="both"/>
        <w:rPr>
          <w:rFonts w:ascii="Times New Roman" w:hAnsi="Times New Roman"/>
        </w:rPr>
      </w:pPr>
      <w:r w:rsidRPr="00CA2BA7">
        <w:rPr>
          <w:rFonts w:ascii="Times New Roman" w:hAnsi="Times New Roman"/>
        </w:rPr>
        <w:t xml:space="preserve">Berdasarkan pemaparan diatas, peneliti memilih variabel </w:t>
      </w:r>
      <w:r w:rsidRPr="00CA2BA7">
        <w:rPr>
          <w:rFonts w:ascii="Times New Roman" w:hAnsi="Times New Roman"/>
          <w:i/>
          <w:iCs/>
        </w:rPr>
        <w:t>emotional focus coping</w:t>
      </w:r>
      <w:r w:rsidRPr="00CA2BA7">
        <w:rPr>
          <w:rFonts w:ascii="Times New Roman" w:hAnsi="Times New Roman"/>
        </w:rPr>
        <w:t xml:space="preserve"> sebagai variabel bebas atau </w:t>
      </w:r>
      <w:r w:rsidRPr="00CA2BA7">
        <w:rPr>
          <w:rFonts w:ascii="Times New Roman" w:hAnsi="Times New Roman"/>
          <w:i/>
          <w:iCs/>
        </w:rPr>
        <w:t>independen</w:t>
      </w:r>
      <w:r w:rsidRPr="00CA2BA7">
        <w:rPr>
          <w:rFonts w:ascii="Times New Roman" w:hAnsi="Times New Roman"/>
        </w:rPr>
        <w:t xml:space="preserve"> dalam penelitian ini karena </w:t>
      </w:r>
      <w:r w:rsidRPr="00CA2BA7">
        <w:rPr>
          <w:rFonts w:ascii="Times New Roman" w:hAnsi="Times New Roman"/>
          <w:i/>
          <w:iCs/>
        </w:rPr>
        <w:t>emotional focus coping</w:t>
      </w:r>
      <w:r w:rsidRPr="00CA2BA7">
        <w:rPr>
          <w:rFonts w:ascii="Times New Roman" w:hAnsi="Times New Roman"/>
        </w:rPr>
        <w:t xml:space="preserve">  seharusnya membantu mengurangi kadar stress yang dirasakan sehingga remaja yang sering menggunakan </w:t>
      </w:r>
      <w:r w:rsidRPr="00CA2BA7">
        <w:rPr>
          <w:rFonts w:ascii="Times New Roman" w:hAnsi="Times New Roman"/>
          <w:i/>
          <w:iCs/>
        </w:rPr>
        <w:t>emotional focus coping</w:t>
      </w:r>
      <w:r w:rsidRPr="00CA2BA7">
        <w:rPr>
          <w:rFonts w:ascii="Times New Roman" w:hAnsi="Times New Roman"/>
        </w:rPr>
        <w:t xml:space="preserve"> untuk mengatasi stres atau lari dari masalahnya dengan bermain </w:t>
      </w:r>
      <w:r w:rsidRPr="00CA2BA7">
        <w:rPr>
          <w:rFonts w:ascii="Times New Roman" w:hAnsi="Times New Roman"/>
          <w:i/>
          <w:iCs/>
        </w:rPr>
        <w:t>game online</w:t>
      </w:r>
      <w:r w:rsidRPr="00CA2BA7">
        <w:rPr>
          <w:rFonts w:ascii="Times New Roman" w:hAnsi="Times New Roman"/>
        </w:rPr>
        <w:t xml:space="preserve"> untuk mencari dukungan sosial ataupun proses menolak kenyataan dan melampiaskan dirinya bermain </w:t>
      </w:r>
      <w:r w:rsidRPr="00CA2BA7">
        <w:rPr>
          <w:rFonts w:ascii="Times New Roman" w:hAnsi="Times New Roman"/>
          <w:i/>
          <w:iCs/>
        </w:rPr>
        <w:t xml:space="preserve">game </w:t>
      </w:r>
      <w:r w:rsidRPr="00CA2BA7">
        <w:rPr>
          <w:rFonts w:ascii="Times New Roman" w:hAnsi="Times New Roman"/>
        </w:rPr>
        <w:t xml:space="preserve">secara terus-menerus dapat memicu kecanduan terhadap </w:t>
      </w:r>
      <w:r w:rsidRPr="00CA2BA7">
        <w:rPr>
          <w:rFonts w:ascii="Times New Roman" w:hAnsi="Times New Roman"/>
          <w:i/>
          <w:iCs/>
        </w:rPr>
        <w:t>game online</w:t>
      </w:r>
      <w:r w:rsidRPr="00CA2BA7">
        <w:rPr>
          <w:rFonts w:ascii="Times New Roman" w:hAnsi="Times New Roman"/>
        </w:rPr>
        <w:t xml:space="preserve">. Tujuan dalam penelitian ini adalah untuk </w:t>
      </w:r>
      <w:r w:rsidRPr="00CA2BA7">
        <w:rPr>
          <w:rFonts w:ascii="Times New Roman" w:hAnsi="Times New Roman"/>
        </w:rPr>
        <w:lastRenderedPageBreak/>
        <w:t xml:space="preserve">mengetahui hubungan </w:t>
      </w:r>
      <w:r w:rsidRPr="00CA2BA7">
        <w:rPr>
          <w:rFonts w:ascii="Times New Roman" w:hAnsi="Times New Roman"/>
          <w:i/>
          <w:iCs/>
        </w:rPr>
        <w:t>emotional focus coping</w:t>
      </w:r>
      <w:r w:rsidRPr="00CA2BA7">
        <w:rPr>
          <w:rFonts w:ascii="Times New Roman" w:hAnsi="Times New Roman"/>
        </w:rPr>
        <w:t xml:space="preserve"> dengan kecanduan </w:t>
      </w:r>
      <w:r w:rsidRPr="00CA2BA7">
        <w:rPr>
          <w:rFonts w:ascii="Times New Roman" w:hAnsi="Times New Roman"/>
          <w:i/>
          <w:iCs/>
        </w:rPr>
        <w:t xml:space="preserve">game online </w:t>
      </w:r>
      <w:r w:rsidRPr="00CA2BA7">
        <w:rPr>
          <w:rFonts w:ascii="Times New Roman" w:hAnsi="Times New Roman"/>
        </w:rPr>
        <w:t>pada mahasiswa di Universitas Mercu Buana Yogyakarta</w:t>
      </w:r>
    </w:p>
    <w:p w:rsidR="008B1E88" w:rsidRPr="00CA2BA7" w:rsidRDefault="00941753" w:rsidP="00CA2BA7">
      <w:pPr>
        <w:spacing w:after="0" w:line="240" w:lineRule="auto"/>
        <w:rPr>
          <w:rFonts w:ascii="Times New Roman" w:hAnsi="Times New Roman"/>
          <w:b/>
        </w:rPr>
      </w:pPr>
      <w:r w:rsidRPr="00CA2BA7">
        <w:rPr>
          <w:rFonts w:ascii="Times New Roman" w:hAnsi="Times New Roman"/>
          <w:b/>
        </w:rPr>
        <w:t>METODE</w:t>
      </w:r>
    </w:p>
    <w:p w:rsidR="00A01F88" w:rsidRPr="00CA2BA7" w:rsidRDefault="004D2E89" w:rsidP="00CA2BA7">
      <w:pPr>
        <w:spacing w:after="0" w:line="240" w:lineRule="auto"/>
        <w:ind w:firstLine="567"/>
        <w:jc w:val="both"/>
        <w:rPr>
          <w:rFonts w:ascii="Times New Roman" w:hAnsi="Times New Roman"/>
        </w:rPr>
      </w:pPr>
      <w:proofErr w:type="gramStart"/>
      <w:r w:rsidRPr="00CA2BA7">
        <w:rPr>
          <w:rFonts w:ascii="Times New Roman" w:hAnsi="Times New Roman"/>
        </w:rPr>
        <w:t>Pada penelitian ini menggunakan penelitian kuantitatif dengan metode korelasi product moment.</w:t>
      </w:r>
      <w:proofErr w:type="gramEnd"/>
      <w:r w:rsidR="00487958" w:rsidRPr="00CA2BA7">
        <w:rPr>
          <w:rFonts w:ascii="Times New Roman" w:hAnsi="Times New Roman"/>
        </w:rPr>
        <w:t xml:space="preserve"> Dimana peneliti ingin mengetahui hubungan antara emotional focus coping terhadap kecanduan bermain game online pada mahasiswa Universitas Mercu Buana Yogyakarta. Pengukuran variabel menggunakan skala penelitian emotional focus coping dan skala kecanduan game online dimana skala-skala yang digunakan disusun berdasarkan aspek-aspek teori dari Carver (1989) dan DSM-V yang telah diterjemahkan ke dalam Bahasa Indonesia. Kemudian skala yang disebar </w:t>
      </w:r>
      <w:proofErr w:type="gramStart"/>
      <w:r w:rsidR="00487958" w:rsidRPr="00CA2BA7">
        <w:rPr>
          <w:rFonts w:ascii="Times New Roman" w:hAnsi="Times New Roman"/>
        </w:rPr>
        <w:t>akan</w:t>
      </w:r>
      <w:proofErr w:type="gramEnd"/>
      <w:r w:rsidR="00487958" w:rsidRPr="00CA2BA7">
        <w:rPr>
          <w:rFonts w:ascii="Times New Roman" w:hAnsi="Times New Roman"/>
        </w:rPr>
        <w:t xml:space="preserve"> di analisis menggunakan SPSS 23 for Windows. </w:t>
      </w:r>
      <w:proofErr w:type="gramStart"/>
      <w:r w:rsidR="00487958" w:rsidRPr="00CA2BA7">
        <w:rPr>
          <w:rFonts w:ascii="Times New Roman" w:hAnsi="Times New Roman"/>
        </w:rPr>
        <w:t>Dari data yang diperoleh masing-masing data dilakukan pengukuran normalitas dan reabilitas data kemudian dilanjutkan dengan pengukuran uji asumsi dan uji hipotesis.</w:t>
      </w:r>
      <w:proofErr w:type="gramEnd"/>
      <w:r w:rsidR="00487958" w:rsidRPr="00CA2BA7">
        <w:rPr>
          <w:rFonts w:ascii="Times New Roman" w:hAnsi="Times New Roman"/>
        </w:rPr>
        <w:t xml:space="preserve"> Data yang diperoleh dikelompokkan kedalam kategori-kategori untuk mengetahui seberapa tinggi atau rendahnya tingkat kecanduan game online serta strategi coping emotional focus coping yang digunakan.</w:t>
      </w:r>
      <w:r w:rsidR="00170797" w:rsidRPr="00CA2BA7">
        <w:rPr>
          <w:rFonts w:ascii="Times New Roman" w:hAnsi="Times New Roman"/>
        </w:rPr>
        <w:t xml:space="preserve"> </w:t>
      </w:r>
    </w:p>
    <w:p w:rsidR="00E50FE6" w:rsidRPr="00CA2BA7" w:rsidRDefault="00E50FE6" w:rsidP="00CA2BA7">
      <w:pPr>
        <w:spacing w:after="0" w:line="240" w:lineRule="auto"/>
        <w:rPr>
          <w:rFonts w:ascii="Times New Roman" w:hAnsi="Times New Roman"/>
          <w:b/>
          <w:lang w:val="id-ID"/>
        </w:rPr>
      </w:pPr>
    </w:p>
    <w:p w:rsidR="008B1E88" w:rsidRPr="00CA2BA7" w:rsidRDefault="00814EFC" w:rsidP="00CA2BA7">
      <w:pPr>
        <w:spacing w:after="0" w:line="240" w:lineRule="auto"/>
        <w:rPr>
          <w:rFonts w:ascii="Times New Roman" w:hAnsi="Times New Roman"/>
          <w:b/>
        </w:rPr>
      </w:pPr>
      <w:r w:rsidRPr="00CA2BA7">
        <w:rPr>
          <w:rFonts w:ascii="Times New Roman" w:hAnsi="Times New Roman"/>
          <w:b/>
        </w:rPr>
        <w:t>HASIL DAN PEMBAHASAN</w:t>
      </w:r>
    </w:p>
    <w:p w:rsidR="006A7530" w:rsidRPr="00CA2BA7" w:rsidRDefault="006A7530" w:rsidP="00CA2BA7">
      <w:pPr>
        <w:pStyle w:val="ListParagraph"/>
        <w:tabs>
          <w:tab w:val="left" w:pos="1575"/>
        </w:tabs>
        <w:spacing w:line="240" w:lineRule="auto"/>
        <w:ind w:left="0"/>
        <w:jc w:val="both"/>
        <w:rPr>
          <w:rFonts w:ascii="Times New Roman" w:hAnsi="Times New Roman"/>
        </w:rPr>
      </w:pPr>
      <w:r w:rsidRPr="00CA2BA7">
        <w:rPr>
          <w:rFonts w:ascii="Times New Roman" w:hAnsi="Times New Roman"/>
        </w:rPr>
        <w:t xml:space="preserve">     Berdasarkan hasil </w:t>
      </w:r>
      <w:r w:rsidR="00CA2BA7">
        <w:rPr>
          <w:rFonts w:ascii="Times New Roman" w:hAnsi="Times New Roman"/>
        </w:rPr>
        <w:t xml:space="preserve">penelitian </w:t>
      </w:r>
      <w:r w:rsidRPr="00CA2BA7">
        <w:rPr>
          <w:rFonts w:ascii="Times New Roman" w:hAnsi="Times New Roman"/>
        </w:rPr>
        <w:t xml:space="preserve">, diktehaui bahwa mahasiswa yang mengalami kecanduan game online dalam kategori rendah ada sebesar 38,7 % ( 29 subjek ), untuk kategori sedang ada sebanyak 49,3 % ( 37 subjek ) dan untuk mahasiwa dengan kategori tinggi ada sebanyak 12 % ( 9 subjek ). Hal ini menunjukkan mayoritas subjek mahasiswa di Universitas Mercu Buana Yogyakarta mengalami kecanduan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kategori sedang.</w:t>
      </w:r>
    </w:p>
    <w:p w:rsidR="00CA2BA7" w:rsidRDefault="00CA2BA7" w:rsidP="00CA2BA7">
      <w:pPr>
        <w:pStyle w:val="ListParagraph"/>
        <w:tabs>
          <w:tab w:val="left" w:pos="1575"/>
        </w:tabs>
        <w:spacing w:after="160" w:line="240" w:lineRule="auto"/>
        <w:ind w:left="426"/>
        <w:jc w:val="both"/>
        <w:rPr>
          <w:rFonts w:ascii="Times New Roman" w:hAnsi="Times New Roman"/>
          <w:i/>
          <w:iCs/>
        </w:rPr>
      </w:pPr>
    </w:p>
    <w:p w:rsidR="006A7530" w:rsidRPr="00CA2BA7" w:rsidRDefault="006A7530" w:rsidP="00CA2BA7">
      <w:pPr>
        <w:pStyle w:val="ListParagraph"/>
        <w:tabs>
          <w:tab w:val="left" w:pos="1575"/>
        </w:tabs>
        <w:spacing w:after="160" w:line="240" w:lineRule="auto"/>
        <w:ind w:left="426"/>
        <w:jc w:val="both"/>
        <w:rPr>
          <w:rFonts w:ascii="Times New Roman" w:hAnsi="Times New Roman"/>
          <w:i/>
          <w:iCs/>
        </w:rPr>
      </w:pPr>
      <w:r w:rsidRPr="00CA2BA7">
        <w:rPr>
          <w:rFonts w:ascii="Times New Roman" w:hAnsi="Times New Roman"/>
          <w:i/>
          <w:iCs/>
        </w:rPr>
        <w:t>Emotional Focus Coping</w:t>
      </w:r>
    </w:p>
    <w:p w:rsidR="006A7530" w:rsidRPr="00CA2BA7" w:rsidRDefault="006A7530" w:rsidP="00CA2BA7">
      <w:pPr>
        <w:pStyle w:val="Heading2"/>
        <w:spacing w:line="240" w:lineRule="auto"/>
        <w:jc w:val="center"/>
        <w:rPr>
          <w:rFonts w:ascii="Times New Roman" w:hAnsi="Times New Roman" w:cs="Times New Roman"/>
          <w:color w:val="auto"/>
          <w:sz w:val="22"/>
          <w:szCs w:val="22"/>
        </w:rPr>
      </w:pPr>
      <w:bookmarkStart w:id="2" w:name="_Toc92447299"/>
      <w:bookmarkStart w:id="3" w:name="_Toc93645031"/>
      <w:proofErr w:type="gramStart"/>
      <w:r w:rsidRPr="00CA2BA7">
        <w:rPr>
          <w:rFonts w:ascii="Times New Roman" w:hAnsi="Times New Roman" w:cs="Times New Roman"/>
          <w:color w:val="auto"/>
          <w:sz w:val="22"/>
          <w:szCs w:val="22"/>
        </w:rPr>
        <w:t>Tabel .</w:t>
      </w:r>
      <w:proofErr w:type="gramEnd"/>
      <w:r w:rsidRPr="00CA2BA7">
        <w:rPr>
          <w:rFonts w:ascii="Times New Roman" w:hAnsi="Times New Roman" w:cs="Times New Roman"/>
          <w:color w:val="auto"/>
          <w:sz w:val="22"/>
          <w:szCs w:val="22"/>
        </w:rPr>
        <w:t xml:space="preserve"> Kategorisasi Emotional Focus Coping</w:t>
      </w:r>
      <w:bookmarkEnd w:id="2"/>
      <w:bookmarkEnd w:id="3"/>
    </w:p>
    <w:tbl>
      <w:tblPr>
        <w:tblW w:w="6177" w:type="dxa"/>
        <w:tblInd w:w="-1416" w:type="dxa"/>
        <w:tblBorders>
          <w:top w:val="single" w:sz="4" w:space="0" w:color="7F7F7F"/>
          <w:bottom w:val="single" w:sz="4" w:space="0" w:color="7F7F7F"/>
        </w:tblBorders>
        <w:tblLook w:val="04A0" w:firstRow="1" w:lastRow="0" w:firstColumn="1" w:lastColumn="0" w:noHBand="0" w:noVBand="1"/>
      </w:tblPr>
      <w:tblGrid>
        <w:gridCol w:w="415"/>
        <w:gridCol w:w="1537"/>
        <w:gridCol w:w="1711"/>
        <w:gridCol w:w="942"/>
        <w:gridCol w:w="524"/>
        <w:gridCol w:w="1048"/>
      </w:tblGrid>
      <w:tr w:rsidR="006A7530" w:rsidRPr="00877B85" w:rsidTr="00877B85">
        <w:trPr>
          <w:trHeight w:val="420"/>
        </w:trPr>
        <w:tc>
          <w:tcPr>
            <w:tcW w:w="415" w:type="dxa"/>
            <w:tcBorders>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b/>
                <w:bCs/>
              </w:rPr>
            </w:pPr>
            <w:r w:rsidRPr="00877B85">
              <w:rPr>
                <w:rFonts w:ascii="Times New Roman" w:hAnsi="Times New Roman"/>
                <w:b/>
                <w:bCs/>
              </w:rPr>
              <w:t>1</w:t>
            </w:r>
          </w:p>
        </w:tc>
        <w:tc>
          <w:tcPr>
            <w:tcW w:w="1537" w:type="dxa"/>
            <w:tcBorders>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b/>
                <w:bCs/>
              </w:rPr>
            </w:pPr>
            <w:r w:rsidRPr="00877B85">
              <w:rPr>
                <w:rFonts w:ascii="Times New Roman" w:hAnsi="Times New Roman"/>
                <w:b/>
                <w:bCs/>
              </w:rPr>
              <w:t>X&lt; (µ-1.0 SD)</w:t>
            </w:r>
          </w:p>
        </w:tc>
        <w:tc>
          <w:tcPr>
            <w:tcW w:w="1711" w:type="dxa"/>
            <w:tcBorders>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b/>
                <w:bCs/>
              </w:rPr>
            </w:pPr>
            <w:r w:rsidRPr="00877B85">
              <w:rPr>
                <w:rFonts w:ascii="Times New Roman" w:hAnsi="Times New Roman"/>
                <w:b/>
                <w:bCs/>
              </w:rPr>
              <w:t>X &lt; 12</w:t>
            </w:r>
          </w:p>
        </w:tc>
        <w:tc>
          <w:tcPr>
            <w:tcW w:w="942" w:type="dxa"/>
            <w:tcBorders>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b/>
                <w:bCs/>
              </w:rPr>
            </w:pPr>
            <w:r w:rsidRPr="00877B85">
              <w:rPr>
                <w:rFonts w:ascii="Times New Roman" w:hAnsi="Times New Roman"/>
                <w:b/>
                <w:bCs/>
              </w:rPr>
              <w:t>Ringan</w:t>
            </w:r>
          </w:p>
        </w:tc>
        <w:tc>
          <w:tcPr>
            <w:tcW w:w="524" w:type="dxa"/>
            <w:tcBorders>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b/>
                <w:bCs/>
              </w:rPr>
            </w:pPr>
            <w:r w:rsidRPr="00877B85">
              <w:rPr>
                <w:rFonts w:ascii="Times New Roman" w:hAnsi="Times New Roman"/>
                <w:b/>
                <w:bCs/>
              </w:rPr>
              <w:t>0</w:t>
            </w:r>
          </w:p>
        </w:tc>
        <w:tc>
          <w:tcPr>
            <w:tcW w:w="1048" w:type="dxa"/>
            <w:tcBorders>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b/>
                <w:bCs/>
              </w:rPr>
            </w:pPr>
            <w:r w:rsidRPr="00877B85">
              <w:rPr>
                <w:rFonts w:ascii="Times New Roman" w:hAnsi="Times New Roman"/>
                <w:b/>
                <w:bCs/>
              </w:rPr>
              <w:t>0 %</w:t>
            </w:r>
          </w:p>
        </w:tc>
      </w:tr>
      <w:tr w:rsidR="006A7530" w:rsidRPr="00877B85" w:rsidTr="00877B85">
        <w:trPr>
          <w:trHeight w:val="681"/>
        </w:trPr>
        <w:tc>
          <w:tcPr>
            <w:tcW w:w="415"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b/>
                <w:bCs/>
              </w:rPr>
            </w:pPr>
            <w:r w:rsidRPr="00877B85">
              <w:rPr>
                <w:rFonts w:ascii="Times New Roman" w:hAnsi="Times New Roman"/>
                <w:b/>
                <w:bCs/>
              </w:rPr>
              <w:t>2</w:t>
            </w:r>
          </w:p>
        </w:tc>
        <w:tc>
          <w:tcPr>
            <w:tcW w:w="1537"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 xml:space="preserve">(µ-1.0 SD ) ≤ X ≤ (µ +1.0 </w:t>
            </w:r>
            <w:r w:rsidRPr="00877B85">
              <w:rPr>
                <w:rFonts w:ascii="Times New Roman" w:hAnsi="Times New Roman"/>
              </w:rPr>
              <w:lastRenderedPageBreak/>
              <w:t>SD )</w:t>
            </w:r>
          </w:p>
        </w:tc>
        <w:tc>
          <w:tcPr>
            <w:tcW w:w="1711"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12 ≤ X ≤ 126</w:t>
            </w:r>
          </w:p>
        </w:tc>
        <w:tc>
          <w:tcPr>
            <w:tcW w:w="942"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Sedang</w:t>
            </w:r>
          </w:p>
        </w:tc>
        <w:tc>
          <w:tcPr>
            <w:tcW w:w="524" w:type="dxa"/>
            <w:tcBorders>
              <w:top w:val="single" w:sz="4" w:space="0" w:color="7F7F7F"/>
              <w:bottom w:val="single" w:sz="4" w:space="0" w:color="7F7F7F"/>
            </w:tcBorders>
            <w:shd w:val="clear" w:color="auto" w:fill="auto"/>
          </w:tcPr>
          <w:p w:rsidR="006A7530" w:rsidRPr="00877B85" w:rsidRDefault="006A7530" w:rsidP="00877B85">
            <w:pPr>
              <w:spacing w:line="240" w:lineRule="auto"/>
              <w:jc w:val="both"/>
              <w:rPr>
                <w:rFonts w:ascii="Times New Roman" w:hAnsi="Times New Roman"/>
              </w:rPr>
            </w:pPr>
            <w:r w:rsidRPr="00877B85">
              <w:rPr>
                <w:rFonts w:ascii="Times New Roman" w:hAnsi="Times New Roman"/>
              </w:rPr>
              <w:t>75</w:t>
            </w:r>
          </w:p>
        </w:tc>
        <w:tc>
          <w:tcPr>
            <w:tcW w:w="1048"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100 %</w:t>
            </w:r>
          </w:p>
        </w:tc>
      </w:tr>
      <w:tr w:rsidR="006A7530" w:rsidRPr="00877B85" w:rsidTr="00877B85">
        <w:trPr>
          <w:trHeight w:val="420"/>
        </w:trPr>
        <w:tc>
          <w:tcPr>
            <w:tcW w:w="415" w:type="dxa"/>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b/>
                <w:bCs/>
              </w:rPr>
            </w:pPr>
            <w:r w:rsidRPr="00877B85">
              <w:rPr>
                <w:rFonts w:ascii="Times New Roman" w:hAnsi="Times New Roman"/>
                <w:b/>
                <w:bCs/>
              </w:rPr>
              <w:t>3</w:t>
            </w:r>
          </w:p>
        </w:tc>
        <w:tc>
          <w:tcPr>
            <w:tcW w:w="1537" w:type="dxa"/>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(µ + 1.0 SD) ≤ X</w:t>
            </w:r>
          </w:p>
        </w:tc>
        <w:tc>
          <w:tcPr>
            <w:tcW w:w="1711" w:type="dxa"/>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126 ≤ X</w:t>
            </w:r>
          </w:p>
        </w:tc>
        <w:tc>
          <w:tcPr>
            <w:tcW w:w="942" w:type="dxa"/>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Tinggi</w:t>
            </w:r>
          </w:p>
        </w:tc>
        <w:tc>
          <w:tcPr>
            <w:tcW w:w="524" w:type="dxa"/>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0</w:t>
            </w:r>
          </w:p>
        </w:tc>
        <w:tc>
          <w:tcPr>
            <w:tcW w:w="1048" w:type="dxa"/>
            <w:shd w:val="clear" w:color="auto" w:fill="auto"/>
          </w:tcPr>
          <w:p w:rsidR="006A7530" w:rsidRPr="00877B85" w:rsidRDefault="006A7530" w:rsidP="00877B85">
            <w:pPr>
              <w:pStyle w:val="ListParagraph"/>
              <w:tabs>
                <w:tab w:val="left" w:pos="1575"/>
              </w:tabs>
              <w:spacing w:line="240" w:lineRule="auto"/>
              <w:ind w:left="0"/>
              <w:jc w:val="both"/>
              <w:rPr>
                <w:rFonts w:ascii="Times New Roman" w:hAnsi="Times New Roman"/>
              </w:rPr>
            </w:pPr>
            <w:r w:rsidRPr="00877B85">
              <w:rPr>
                <w:rFonts w:ascii="Times New Roman" w:hAnsi="Times New Roman"/>
              </w:rPr>
              <w:t>0 %</w:t>
            </w:r>
          </w:p>
        </w:tc>
      </w:tr>
    </w:tbl>
    <w:p w:rsidR="006A7530" w:rsidRPr="00CA2BA7" w:rsidRDefault="006A7530" w:rsidP="00CA2BA7">
      <w:pPr>
        <w:tabs>
          <w:tab w:val="left" w:pos="1575"/>
        </w:tabs>
        <w:spacing w:line="240" w:lineRule="auto"/>
        <w:jc w:val="both"/>
        <w:rPr>
          <w:rFonts w:ascii="Times New Roman" w:hAnsi="Times New Roman"/>
        </w:rPr>
      </w:pPr>
    </w:p>
    <w:p w:rsidR="006A7530" w:rsidRPr="00CA2BA7" w:rsidRDefault="006A7530" w:rsidP="00CA2BA7">
      <w:pPr>
        <w:tabs>
          <w:tab w:val="left" w:pos="1575"/>
        </w:tabs>
        <w:spacing w:line="240" w:lineRule="auto"/>
        <w:jc w:val="both"/>
        <w:rPr>
          <w:rFonts w:ascii="Times New Roman" w:hAnsi="Times New Roman"/>
        </w:rPr>
      </w:pPr>
      <w:r w:rsidRPr="00CA2BA7">
        <w:rPr>
          <w:rFonts w:ascii="Times New Roman" w:hAnsi="Times New Roman"/>
        </w:rPr>
        <w:t xml:space="preserve">              Berdasarkan hasil kategorisasi diatas, diketahui bahwa mahasiswa yang menggunakan </w:t>
      </w:r>
      <w:r w:rsidRPr="00CA2BA7">
        <w:rPr>
          <w:rFonts w:ascii="Times New Roman" w:hAnsi="Times New Roman"/>
          <w:i/>
          <w:iCs/>
        </w:rPr>
        <w:t>emotional focus coping</w:t>
      </w:r>
      <w:r w:rsidRPr="00CA2BA7">
        <w:rPr>
          <w:rFonts w:ascii="Times New Roman" w:hAnsi="Times New Roman"/>
        </w:rPr>
        <w:t xml:space="preserve"> sebesar 100 </w:t>
      </w:r>
      <w:proofErr w:type="gramStart"/>
      <w:r w:rsidRPr="00CA2BA7">
        <w:rPr>
          <w:rFonts w:ascii="Times New Roman" w:hAnsi="Times New Roman"/>
        </w:rPr>
        <w:t>%  (</w:t>
      </w:r>
      <w:proofErr w:type="gramEnd"/>
      <w:r w:rsidRPr="00CA2BA7">
        <w:rPr>
          <w:rFonts w:ascii="Times New Roman" w:hAnsi="Times New Roman"/>
        </w:rPr>
        <w:t xml:space="preserve"> 75 subjek) . Hal ini menunjukkan mayoritas secara keseluruhan mahasiswa Universitas Mercu Buana Yogyakarta menggunakan </w:t>
      </w:r>
      <w:r w:rsidRPr="00CA2BA7">
        <w:rPr>
          <w:rFonts w:ascii="Times New Roman" w:hAnsi="Times New Roman"/>
          <w:i/>
          <w:iCs/>
        </w:rPr>
        <w:t>emotional</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kategori sedang, dimana ada </w:t>
      </w:r>
      <w:r w:rsidRPr="00CA2BA7">
        <w:rPr>
          <w:rFonts w:ascii="Times New Roman" w:hAnsi="Times New Roman"/>
          <w:i/>
          <w:iCs/>
        </w:rPr>
        <w:t>coping</w:t>
      </w:r>
      <w:r w:rsidRPr="00CA2BA7">
        <w:rPr>
          <w:rFonts w:ascii="Times New Roman" w:hAnsi="Times New Roman"/>
        </w:rPr>
        <w:t xml:space="preserve"> lain yang digunakan selain </w:t>
      </w:r>
      <w:r w:rsidRPr="00CA2BA7">
        <w:rPr>
          <w:rFonts w:ascii="Times New Roman" w:hAnsi="Times New Roman"/>
          <w:i/>
          <w:iCs/>
        </w:rPr>
        <w:t>emotional</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w:t>
      </w:r>
      <w:proofErr w:type="gramStart"/>
      <w:r w:rsidRPr="00CA2BA7">
        <w:rPr>
          <w:rFonts w:ascii="Times New Roman" w:hAnsi="Times New Roman"/>
        </w:rPr>
        <w:t>( Carver</w:t>
      </w:r>
      <w:proofErr w:type="gramEnd"/>
      <w:r w:rsidRPr="00CA2BA7">
        <w:rPr>
          <w:rFonts w:ascii="Times New Roman" w:hAnsi="Times New Roman"/>
        </w:rPr>
        <w:t>, 1989).</w:t>
      </w:r>
    </w:p>
    <w:p w:rsidR="006A7530" w:rsidRPr="00CA2BA7" w:rsidRDefault="006A7530" w:rsidP="00CA2BA7">
      <w:pPr>
        <w:pStyle w:val="ListParagraph"/>
        <w:tabs>
          <w:tab w:val="left" w:pos="1605"/>
        </w:tabs>
        <w:spacing w:after="160" w:line="240" w:lineRule="auto"/>
        <w:ind w:left="0"/>
        <w:jc w:val="both"/>
        <w:rPr>
          <w:rFonts w:ascii="Times New Roman" w:hAnsi="Times New Roman"/>
        </w:rPr>
      </w:pPr>
      <w:r w:rsidRPr="00CA2BA7">
        <w:rPr>
          <w:rFonts w:ascii="Times New Roman" w:hAnsi="Times New Roman"/>
        </w:rPr>
        <w:t>Uji Hipotesis</w:t>
      </w:r>
    </w:p>
    <w:p w:rsidR="006A7530" w:rsidRPr="00CA2BA7" w:rsidRDefault="006A7530" w:rsidP="00CA2BA7">
      <w:pPr>
        <w:pStyle w:val="ListParagraph"/>
        <w:tabs>
          <w:tab w:val="left" w:pos="1605"/>
        </w:tabs>
        <w:spacing w:line="240" w:lineRule="auto"/>
        <w:ind w:left="0"/>
        <w:jc w:val="both"/>
        <w:rPr>
          <w:rFonts w:ascii="Times New Roman" w:hAnsi="Times New Roman"/>
        </w:rPr>
      </w:pPr>
      <w:r w:rsidRPr="00CA2BA7">
        <w:rPr>
          <w:rFonts w:ascii="Times New Roman" w:hAnsi="Times New Roman"/>
        </w:rPr>
        <w:t xml:space="preserve">         </w:t>
      </w:r>
      <w:proofErr w:type="gramStart"/>
      <w:r w:rsidRPr="00CA2BA7">
        <w:rPr>
          <w:rFonts w:ascii="Times New Roman" w:hAnsi="Times New Roman"/>
        </w:rPr>
        <w:t>Uji hipotesis digunakan untuk mencari korelasi atau hubungan antara satu variabel bebas dengan variabel terikat.</w:t>
      </w:r>
      <w:proofErr w:type="gramEnd"/>
      <w:r w:rsidRPr="00CA2BA7">
        <w:rPr>
          <w:rFonts w:ascii="Times New Roman" w:hAnsi="Times New Roman"/>
        </w:rPr>
        <w:t xml:space="preserve"> Kaidah atau normal untuk uji hipotesis ini adalah apabila nilai signifikansi </w:t>
      </w:r>
      <w:proofErr w:type="gramStart"/>
      <w:r w:rsidRPr="00CA2BA7">
        <w:rPr>
          <w:rFonts w:ascii="Times New Roman" w:hAnsi="Times New Roman"/>
        </w:rPr>
        <w:t>( p</w:t>
      </w:r>
      <w:proofErr w:type="gramEnd"/>
      <w:r w:rsidRPr="00CA2BA7">
        <w:rPr>
          <w:rFonts w:ascii="Times New Roman" w:hAnsi="Times New Roman"/>
        </w:rPr>
        <w:t xml:space="preserve"> &lt; 0,05 ) yang berarti adanya hubungan atau korelasi antara variabel yang di teliti. Sedangkan apabila nilai p ≥ 0</w:t>
      </w:r>
      <w:proofErr w:type="gramStart"/>
      <w:r w:rsidRPr="00CA2BA7">
        <w:rPr>
          <w:rFonts w:ascii="Times New Roman" w:hAnsi="Times New Roman"/>
        </w:rPr>
        <w:t>,05</w:t>
      </w:r>
      <w:proofErr w:type="gramEnd"/>
      <w:r w:rsidRPr="00CA2BA7">
        <w:rPr>
          <w:rFonts w:ascii="Times New Roman" w:hAnsi="Times New Roman"/>
        </w:rPr>
        <w:t xml:space="preserve"> berarti tidak adanya korelasi antara variabel ( Safitri, 2017).</w:t>
      </w:r>
    </w:p>
    <w:p w:rsidR="006A7530" w:rsidRPr="00CA2BA7" w:rsidRDefault="006A7530" w:rsidP="00CA2BA7">
      <w:pPr>
        <w:pStyle w:val="Heading2"/>
        <w:spacing w:line="240" w:lineRule="auto"/>
        <w:jc w:val="center"/>
        <w:rPr>
          <w:rFonts w:ascii="Times New Roman" w:hAnsi="Times New Roman" w:cs="Times New Roman"/>
          <w:color w:val="auto"/>
          <w:sz w:val="22"/>
          <w:szCs w:val="22"/>
        </w:rPr>
      </w:pPr>
      <w:bookmarkStart w:id="4" w:name="_Toc92447303"/>
      <w:bookmarkStart w:id="5" w:name="_Toc93645035"/>
      <w:proofErr w:type="gramStart"/>
      <w:r w:rsidRPr="00CA2BA7">
        <w:rPr>
          <w:rFonts w:ascii="Times New Roman" w:hAnsi="Times New Roman" w:cs="Times New Roman"/>
          <w:color w:val="auto"/>
          <w:sz w:val="22"/>
          <w:szCs w:val="22"/>
        </w:rPr>
        <w:t>Tabel .</w:t>
      </w:r>
      <w:proofErr w:type="gramEnd"/>
      <w:r w:rsidRPr="00CA2BA7">
        <w:rPr>
          <w:rFonts w:ascii="Times New Roman" w:hAnsi="Times New Roman" w:cs="Times New Roman"/>
          <w:color w:val="auto"/>
          <w:sz w:val="22"/>
          <w:szCs w:val="22"/>
        </w:rPr>
        <w:t xml:space="preserve"> Hasil Uji Hipotesis </w:t>
      </w:r>
      <w:proofErr w:type="gramStart"/>
      <w:r w:rsidRPr="00CA2BA7">
        <w:rPr>
          <w:rFonts w:ascii="Times New Roman" w:hAnsi="Times New Roman" w:cs="Times New Roman"/>
          <w:color w:val="auto"/>
          <w:sz w:val="22"/>
          <w:szCs w:val="22"/>
        </w:rPr>
        <w:t>( Product</w:t>
      </w:r>
      <w:proofErr w:type="gramEnd"/>
      <w:r w:rsidRPr="00CA2BA7">
        <w:rPr>
          <w:rFonts w:ascii="Times New Roman" w:hAnsi="Times New Roman" w:cs="Times New Roman"/>
          <w:color w:val="auto"/>
          <w:sz w:val="22"/>
          <w:szCs w:val="22"/>
        </w:rPr>
        <w:t xml:space="preserve"> Moment)</w:t>
      </w:r>
      <w:bookmarkEnd w:id="4"/>
      <w:bookmarkEnd w:id="5"/>
    </w:p>
    <w:tbl>
      <w:tblPr>
        <w:tblW w:w="5005" w:type="dxa"/>
        <w:tblInd w:w="-1161" w:type="dxa"/>
        <w:tblBorders>
          <w:top w:val="single" w:sz="4" w:space="0" w:color="7F7F7F"/>
          <w:bottom w:val="single" w:sz="4" w:space="0" w:color="7F7F7F"/>
        </w:tblBorders>
        <w:tblLook w:val="04A0" w:firstRow="1" w:lastRow="0" w:firstColumn="1" w:lastColumn="0" w:noHBand="0" w:noVBand="1"/>
      </w:tblPr>
      <w:tblGrid>
        <w:gridCol w:w="1292"/>
        <w:gridCol w:w="436"/>
        <w:gridCol w:w="711"/>
        <w:gridCol w:w="711"/>
        <w:gridCol w:w="711"/>
        <w:gridCol w:w="1329"/>
      </w:tblGrid>
      <w:tr w:rsidR="006A7530" w:rsidRPr="00877B85" w:rsidTr="00877B85">
        <w:trPr>
          <w:trHeight w:val="391"/>
        </w:trPr>
        <w:tc>
          <w:tcPr>
            <w:tcW w:w="1206" w:type="dxa"/>
            <w:tcBorders>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center"/>
              <w:rPr>
                <w:rFonts w:ascii="Times New Roman" w:hAnsi="Times New Roman"/>
                <w:b/>
                <w:bCs/>
              </w:rPr>
            </w:pPr>
            <w:r w:rsidRPr="00877B85">
              <w:rPr>
                <w:rFonts w:ascii="Times New Roman" w:hAnsi="Times New Roman"/>
                <w:b/>
                <w:bCs/>
              </w:rPr>
              <w:t>Variabel</w:t>
            </w:r>
          </w:p>
        </w:tc>
        <w:tc>
          <w:tcPr>
            <w:tcW w:w="436" w:type="dxa"/>
            <w:tcBorders>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center"/>
              <w:rPr>
                <w:rFonts w:ascii="Times New Roman" w:hAnsi="Times New Roman"/>
                <w:b/>
                <w:bCs/>
              </w:rPr>
            </w:pPr>
            <w:r w:rsidRPr="00877B85">
              <w:rPr>
                <w:rFonts w:ascii="Times New Roman" w:hAnsi="Times New Roman"/>
                <w:b/>
                <w:bCs/>
              </w:rPr>
              <w:t>N</w:t>
            </w:r>
          </w:p>
        </w:tc>
        <w:tc>
          <w:tcPr>
            <w:tcW w:w="711" w:type="dxa"/>
            <w:tcBorders>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center"/>
              <w:rPr>
                <w:rFonts w:ascii="Times New Roman" w:hAnsi="Times New Roman"/>
                <w:b/>
                <w:bCs/>
              </w:rPr>
            </w:pPr>
            <w:r w:rsidRPr="00877B85">
              <w:rPr>
                <w:rFonts w:ascii="Times New Roman" w:hAnsi="Times New Roman"/>
                <w:b/>
                <w:bCs/>
              </w:rPr>
              <w:t>(r</w:t>
            </w:r>
            <w:r w:rsidRPr="00877B85">
              <w:rPr>
                <w:rFonts w:ascii="Times New Roman" w:hAnsi="Times New Roman"/>
                <w:b/>
                <w:bCs/>
                <w:vertAlign w:val="subscript"/>
              </w:rPr>
              <w:t>xy</w:t>
            </w:r>
            <w:r w:rsidRPr="00877B85">
              <w:rPr>
                <w:rFonts w:ascii="Times New Roman" w:hAnsi="Times New Roman"/>
                <w:b/>
                <w:bCs/>
              </w:rPr>
              <w:t>)</w:t>
            </w:r>
          </w:p>
        </w:tc>
        <w:tc>
          <w:tcPr>
            <w:tcW w:w="711" w:type="dxa"/>
            <w:tcBorders>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center"/>
              <w:rPr>
                <w:rFonts w:ascii="Times New Roman" w:hAnsi="Times New Roman"/>
                <w:b/>
                <w:bCs/>
              </w:rPr>
            </w:pPr>
            <w:r w:rsidRPr="00877B85">
              <w:rPr>
                <w:rFonts w:ascii="Times New Roman" w:hAnsi="Times New Roman"/>
                <w:b/>
                <w:bCs/>
              </w:rPr>
              <w:t>p ( &lt; 0,05)</w:t>
            </w:r>
          </w:p>
        </w:tc>
        <w:tc>
          <w:tcPr>
            <w:tcW w:w="711" w:type="dxa"/>
            <w:tcBorders>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center"/>
              <w:rPr>
                <w:rFonts w:ascii="Times New Roman" w:hAnsi="Times New Roman"/>
                <w:b/>
                <w:bCs/>
              </w:rPr>
            </w:pPr>
            <w:r w:rsidRPr="00877B85">
              <w:rPr>
                <w:rFonts w:ascii="Times New Roman" w:hAnsi="Times New Roman"/>
                <w:b/>
                <w:bCs/>
              </w:rPr>
              <w:t>R</w:t>
            </w:r>
            <w:r w:rsidRPr="00877B85">
              <w:rPr>
                <w:rFonts w:ascii="Times New Roman" w:hAnsi="Times New Roman"/>
                <w:b/>
                <w:bCs/>
                <w:vertAlign w:val="superscript"/>
              </w:rPr>
              <w:t>2</w:t>
            </w:r>
          </w:p>
        </w:tc>
        <w:tc>
          <w:tcPr>
            <w:tcW w:w="1230" w:type="dxa"/>
            <w:tcBorders>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center"/>
              <w:rPr>
                <w:rFonts w:ascii="Times New Roman" w:hAnsi="Times New Roman"/>
                <w:b/>
                <w:bCs/>
              </w:rPr>
            </w:pPr>
            <w:r w:rsidRPr="00877B85">
              <w:rPr>
                <w:rFonts w:ascii="Times New Roman" w:hAnsi="Times New Roman"/>
                <w:b/>
                <w:bCs/>
              </w:rPr>
              <w:t>Keterangan</w:t>
            </w:r>
          </w:p>
        </w:tc>
      </w:tr>
      <w:tr w:rsidR="006A7530" w:rsidRPr="00877B85" w:rsidTr="00877B85">
        <w:trPr>
          <w:trHeight w:val="1275"/>
        </w:trPr>
        <w:tc>
          <w:tcPr>
            <w:tcW w:w="1206"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both"/>
              <w:rPr>
                <w:rFonts w:ascii="Times New Roman" w:hAnsi="Times New Roman"/>
                <w:b/>
                <w:bCs/>
              </w:rPr>
            </w:pPr>
            <w:r w:rsidRPr="00877B85">
              <w:rPr>
                <w:rFonts w:ascii="Times New Roman" w:hAnsi="Times New Roman"/>
                <w:b/>
                <w:bCs/>
                <w:i/>
                <w:iCs/>
              </w:rPr>
              <w:t>Emotional Focus Coping</w:t>
            </w:r>
            <w:r w:rsidRPr="00877B85">
              <w:rPr>
                <w:rFonts w:ascii="Times New Roman" w:hAnsi="Times New Roman"/>
                <w:b/>
                <w:bCs/>
              </w:rPr>
              <w:t xml:space="preserve"> dengan Kecanduan Game Onlien</w:t>
            </w:r>
          </w:p>
        </w:tc>
        <w:tc>
          <w:tcPr>
            <w:tcW w:w="436"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both"/>
              <w:rPr>
                <w:rFonts w:ascii="Times New Roman" w:hAnsi="Times New Roman"/>
              </w:rPr>
            </w:pPr>
            <w:r w:rsidRPr="00877B85">
              <w:rPr>
                <w:rFonts w:ascii="Times New Roman" w:hAnsi="Times New Roman"/>
              </w:rPr>
              <w:t>75</w:t>
            </w:r>
          </w:p>
        </w:tc>
        <w:tc>
          <w:tcPr>
            <w:tcW w:w="711"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both"/>
              <w:rPr>
                <w:rFonts w:ascii="Times New Roman" w:hAnsi="Times New Roman"/>
              </w:rPr>
            </w:pPr>
            <w:r w:rsidRPr="00877B85">
              <w:rPr>
                <w:rFonts w:ascii="Times New Roman" w:hAnsi="Times New Roman"/>
              </w:rPr>
              <w:t>0,227</w:t>
            </w:r>
          </w:p>
        </w:tc>
        <w:tc>
          <w:tcPr>
            <w:tcW w:w="711"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both"/>
              <w:rPr>
                <w:rFonts w:ascii="Times New Roman" w:hAnsi="Times New Roman"/>
              </w:rPr>
            </w:pPr>
            <w:r w:rsidRPr="00877B85">
              <w:rPr>
                <w:rFonts w:ascii="Times New Roman" w:hAnsi="Times New Roman"/>
              </w:rPr>
              <w:t>0,025</w:t>
            </w:r>
          </w:p>
        </w:tc>
        <w:tc>
          <w:tcPr>
            <w:tcW w:w="711"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both"/>
              <w:rPr>
                <w:rFonts w:ascii="Times New Roman" w:hAnsi="Times New Roman"/>
              </w:rPr>
            </w:pPr>
            <w:r w:rsidRPr="00877B85">
              <w:rPr>
                <w:rFonts w:ascii="Times New Roman" w:hAnsi="Times New Roman"/>
              </w:rPr>
              <w:t>0,051</w:t>
            </w:r>
          </w:p>
        </w:tc>
        <w:tc>
          <w:tcPr>
            <w:tcW w:w="1230" w:type="dxa"/>
            <w:tcBorders>
              <w:top w:val="single" w:sz="4" w:space="0" w:color="7F7F7F"/>
              <w:bottom w:val="single" w:sz="4" w:space="0" w:color="7F7F7F"/>
            </w:tcBorders>
            <w:shd w:val="clear" w:color="auto" w:fill="auto"/>
          </w:tcPr>
          <w:p w:rsidR="006A7530" w:rsidRPr="00877B85" w:rsidRDefault="006A7530" w:rsidP="00877B85">
            <w:pPr>
              <w:pStyle w:val="ListParagraph"/>
              <w:tabs>
                <w:tab w:val="left" w:pos="1605"/>
              </w:tabs>
              <w:spacing w:line="240" w:lineRule="auto"/>
              <w:ind w:left="0"/>
              <w:jc w:val="both"/>
              <w:rPr>
                <w:rFonts w:ascii="Times New Roman" w:hAnsi="Times New Roman"/>
              </w:rPr>
            </w:pPr>
            <w:r w:rsidRPr="00877B85">
              <w:rPr>
                <w:rFonts w:ascii="Times New Roman" w:hAnsi="Times New Roman"/>
              </w:rPr>
              <w:t>Diterima</w:t>
            </w:r>
          </w:p>
        </w:tc>
      </w:tr>
    </w:tbl>
    <w:p w:rsidR="006A7530" w:rsidRPr="00CA2BA7" w:rsidRDefault="006A7530" w:rsidP="00CA2BA7">
      <w:pPr>
        <w:pStyle w:val="ListParagraph"/>
        <w:tabs>
          <w:tab w:val="left" w:pos="1605"/>
        </w:tabs>
        <w:spacing w:line="240" w:lineRule="auto"/>
        <w:ind w:left="0"/>
        <w:jc w:val="both"/>
        <w:rPr>
          <w:rFonts w:ascii="Times New Roman" w:hAnsi="Times New Roman"/>
        </w:rPr>
      </w:pPr>
    </w:p>
    <w:p w:rsidR="006A7530" w:rsidRPr="00CA2BA7" w:rsidRDefault="006A7530" w:rsidP="00CA2BA7">
      <w:pPr>
        <w:spacing w:after="0" w:line="240" w:lineRule="auto"/>
        <w:ind w:firstLine="567"/>
        <w:jc w:val="both"/>
        <w:rPr>
          <w:rFonts w:ascii="Times New Roman" w:hAnsi="Times New Roman"/>
        </w:rPr>
      </w:pPr>
      <w:r w:rsidRPr="00CA2BA7">
        <w:rPr>
          <w:rFonts w:ascii="Times New Roman" w:hAnsi="Times New Roman"/>
        </w:rPr>
        <w:t xml:space="preserve">         Berdasarkan hasil analisis product moment diatas, diperoleh koefisien korelasi </w:t>
      </w:r>
      <w:proofErr w:type="gramStart"/>
      <w:r w:rsidRPr="00CA2BA7">
        <w:rPr>
          <w:rFonts w:ascii="Times New Roman" w:hAnsi="Times New Roman"/>
        </w:rPr>
        <w:t>( rxy</w:t>
      </w:r>
      <w:proofErr w:type="gramEnd"/>
      <w:r w:rsidRPr="00CA2BA7">
        <w:rPr>
          <w:rFonts w:ascii="Times New Roman" w:hAnsi="Times New Roman"/>
        </w:rPr>
        <w:t xml:space="preserve"> ) = 0,227 dengan p = 0,025 yang berarti ada hipotesis diterima. </w:t>
      </w:r>
      <w:proofErr w:type="gramStart"/>
      <w:r w:rsidRPr="00CA2BA7">
        <w:rPr>
          <w:rFonts w:ascii="Times New Roman" w:hAnsi="Times New Roman"/>
        </w:rPr>
        <w:t xml:space="preserve">Berdasarkan data diatas adanya hubungan positif antara </w:t>
      </w:r>
      <w:r w:rsidRPr="00CA2BA7">
        <w:rPr>
          <w:rFonts w:ascii="Times New Roman" w:hAnsi="Times New Roman"/>
          <w:i/>
          <w:iCs/>
        </w:rPr>
        <w:t>emotional focus coping</w:t>
      </w:r>
      <w:r w:rsidRPr="00CA2BA7">
        <w:rPr>
          <w:rFonts w:ascii="Times New Roman" w:hAnsi="Times New Roman"/>
        </w:rPr>
        <w:t xml:space="preserve"> terhadap kecanduan game online, dimana semakin tinggi </w:t>
      </w:r>
      <w:r w:rsidRPr="00CA2BA7">
        <w:rPr>
          <w:rFonts w:ascii="Times New Roman" w:hAnsi="Times New Roman"/>
          <w:i/>
          <w:iCs/>
        </w:rPr>
        <w:t>emotional focus coping</w:t>
      </w:r>
      <w:r w:rsidRPr="00CA2BA7">
        <w:rPr>
          <w:rFonts w:ascii="Times New Roman" w:hAnsi="Times New Roman"/>
        </w:rPr>
        <w:t xml:space="preserve"> maka semakin tinggi pula kecanduan game onlinenya, sebaliknya semakin rendah </w:t>
      </w:r>
      <w:r w:rsidRPr="00CA2BA7">
        <w:rPr>
          <w:rFonts w:ascii="Times New Roman" w:hAnsi="Times New Roman"/>
          <w:i/>
          <w:iCs/>
        </w:rPr>
        <w:t>emotional focus coping</w:t>
      </w:r>
      <w:r w:rsidRPr="00CA2BA7">
        <w:rPr>
          <w:rFonts w:ascii="Times New Roman" w:hAnsi="Times New Roman"/>
        </w:rPr>
        <w:t xml:space="preserve"> maka semakin rendah pula kecanduan </w:t>
      </w:r>
      <w:r w:rsidRPr="00CA2BA7">
        <w:rPr>
          <w:rFonts w:ascii="Times New Roman" w:hAnsi="Times New Roman"/>
          <w:i/>
          <w:iCs/>
        </w:rPr>
        <w:t>game online.</w:t>
      </w:r>
      <w:proofErr w:type="gramEnd"/>
      <w:r w:rsidRPr="00CA2BA7">
        <w:rPr>
          <w:rFonts w:ascii="Times New Roman" w:hAnsi="Times New Roman"/>
        </w:rPr>
        <w:t xml:space="preserve"> </w:t>
      </w:r>
    </w:p>
    <w:p w:rsidR="006A7530" w:rsidRPr="00CA2BA7" w:rsidRDefault="006A7530" w:rsidP="00CA2BA7">
      <w:pPr>
        <w:tabs>
          <w:tab w:val="left" w:pos="1605"/>
        </w:tabs>
        <w:spacing w:line="240" w:lineRule="auto"/>
        <w:jc w:val="both"/>
        <w:rPr>
          <w:rFonts w:ascii="Times New Roman" w:hAnsi="Times New Roman"/>
        </w:rPr>
      </w:pPr>
    </w:p>
    <w:p w:rsidR="006A7530" w:rsidRPr="00CA2BA7" w:rsidRDefault="006A7530" w:rsidP="00CA2BA7">
      <w:pPr>
        <w:tabs>
          <w:tab w:val="left" w:pos="1605"/>
        </w:tabs>
        <w:spacing w:line="240" w:lineRule="auto"/>
        <w:jc w:val="both"/>
        <w:rPr>
          <w:rFonts w:ascii="Times New Roman" w:hAnsi="Times New Roman"/>
          <w:b/>
          <w:bCs/>
        </w:rPr>
      </w:pPr>
      <w:r w:rsidRPr="00CA2BA7">
        <w:rPr>
          <w:rFonts w:ascii="Times New Roman" w:hAnsi="Times New Roman"/>
          <w:b/>
          <w:bCs/>
        </w:rPr>
        <w:t>Pembahasan</w:t>
      </w:r>
    </w:p>
    <w:p w:rsidR="006A7530" w:rsidRPr="00CA2BA7" w:rsidRDefault="006A7530" w:rsidP="00CA2BA7">
      <w:pPr>
        <w:tabs>
          <w:tab w:val="left" w:pos="1605"/>
        </w:tabs>
        <w:spacing w:line="240" w:lineRule="auto"/>
        <w:jc w:val="both"/>
        <w:rPr>
          <w:rFonts w:ascii="Times New Roman" w:hAnsi="Times New Roman"/>
        </w:rPr>
      </w:pPr>
      <w:r w:rsidRPr="00CA2BA7">
        <w:rPr>
          <w:rFonts w:ascii="Times New Roman" w:hAnsi="Times New Roman"/>
        </w:rPr>
        <w:t xml:space="preserve">     Hasil analisis data pada penelitian ini menunjukkan bahwa ada hubungan antara </w:t>
      </w:r>
      <w:r w:rsidRPr="00CA2BA7">
        <w:rPr>
          <w:rFonts w:ascii="Times New Roman" w:hAnsi="Times New Roman"/>
          <w:i/>
          <w:iCs/>
        </w:rPr>
        <w:t>emotional focus coping</w:t>
      </w:r>
      <w:r w:rsidRPr="00CA2BA7">
        <w:rPr>
          <w:rFonts w:ascii="Times New Roman" w:hAnsi="Times New Roman"/>
        </w:rPr>
        <w:t xml:space="preserve"> dengan kecanduan game online pada mahasiswa Universitas Mercu Buana Yogyakarta dengan nilai korelasi ( r</w:t>
      </w:r>
      <w:r w:rsidRPr="00CA2BA7">
        <w:rPr>
          <w:rFonts w:ascii="Times New Roman" w:hAnsi="Times New Roman"/>
          <w:vertAlign w:val="subscript"/>
        </w:rPr>
        <w:t>xy</w:t>
      </w:r>
      <w:r w:rsidRPr="00CA2BA7">
        <w:rPr>
          <w:rFonts w:ascii="Times New Roman" w:hAnsi="Times New Roman"/>
        </w:rPr>
        <w:t xml:space="preserve"> ) sebesar 0,227 dengan p</w:t>
      </w:r>
      <w:r w:rsidRPr="00CA2BA7">
        <w:rPr>
          <w:rFonts w:ascii="Times New Roman" w:hAnsi="Times New Roman"/>
          <w:lang w:val="id-ID"/>
        </w:rPr>
        <w:t xml:space="preserve"> &lt; 0,05 </w:t>
      </w:r>
      <w:r w:rsidRPr="00CA2BA7">
        <w:rPr>
          <w:rFonts w:ascii="Times New Roman" w:hAnsi="Times New Roman"/>
        </w:rPr>
        <w:t xml:space="preserve">yang berarti ada hubungan positif antara </w:t>
      </w:r>
      <w:r w:rsidRPr="00CA2BA7">
        <w:rPr>
          <w:rFonts w:ascii="Times New Roman" w:hAnsi="Times New Roman"/>
          <w:i/>
          <w:iCs/>
        </w:rPr>
        <w:t>emotional focus coping</w:t>
      </w:r>
      <w:r w:rsidRPr="00CA2BA7">
        <w:rPr>
          <w:rFonts w:ascii="Times New Roman" w:hAnsi="Times New Roman"/>
        </w:rPr>
        <w:t xml:space="preserve"> dengan kecanduan </w:t>
      </w:r>
      <w:r w:rsidRPr="00CA2BA7">
        <w:rPr>
          <w:rFonts w:ascii="Times New Roman" w:hAnsi="Times New Roman"/>
          <w:i/>
          <w:iCs/>
        </w:rPr>
        <w:t>game online</w:t>
      </w:r>
      <w:r w:rsidRPr="00CA2BA7">
        <w:rPr>
          <w:rFonts w:ascii="Times New Roman" w:hAnsi="Times New Roman"/>
        </w:rPr>
        <w:t xml:space="preserve">. </w:t>
      </w:r>
      <w:proofErr w:type="gramStart"/>
      <w:r w:rsidRPr="00CA2BA7">
        <w:rPr>
          <w:rFonts w:ascii="Times New Roman" w:hAnsi="Times New Roman"/>
        </w:rPr>
        <w:t xml:space="preserve">Artinya, semakin tinggi </w:t>
      </w:r>
      <w:r w:rsidRPr="00CA2BA7">
        <w:rPr>
          <w:rFonts w:ascii="Times New Roman" w:hAnsi="Times New Roman"/>
          <w:i/>
          <w:iCs/>
        </w:rPr>
        <w:t>emotional focus coping</w:t>
      </w:r>
      <w:r w:rsidRPr="00CA2BA7">
        <w:rPr>
          <w:rFonts w:ascii="Times New Roman" w:hAnsi="Times New Roman"/>
        </w:rPr>
        <w:t xml:space="preserve"> yang dilakukan maka semakin tinggi pula kecanduan </w:t>
      </w:r>
      <w:r w:rsidRPr="00CA2BA7">
        <w:rPr>
          <w:rFonts w:ascii="Times New Roman" w:hAnsi="Times New Roman"/>
          <w:i/>
          <w:iCs/>
        </w:rPr>
        <w:t>game</w:t>
      </w:r>
      <w:r w:rsidRPr="00CA2BA7">
        <w:rPr>
          <w:rFonts w:ascii="Times New Roman" w:hAnsi="Times New Roman"/>
        </w:rPr>
        <w:t xml:space="preserve"> onlinenya.</w:t>
      </w:r>
      <w:proofErr w:type="gramEnd"/>
      <w:r w:rsidRPr="00CA2BA7">
        <w:rPr>
          <w:rFonts w:ascii="Times New Roman" w:hAnsi="Times New Roman"/>
        </w:rPr>
        <w:t xml:space="preserve"> Sebaliknya, semakin rendah </w:t>
      </w:r>
      <w:r w:rsidRPr="00CA2BA7">
        <w:rPr>
          <w:rFonts w:ascii="Times New Roman" w:hAnsi="Times New Roman"/>
          <w:i/>
          <w:iCs/>
        </w:rPr>
        <w:t>emotional focus coping</w:t>
      </w:r>
      <w:r w:rsidRPr="00CA2BA7">
        <w:rPr>
          <w:rFonts w:ascii="Times New Roman" w:hAnsi="Times New Roman"/>
        </w:rPr>
        <w:t xml:space="preserve"> maka semakin rendah juga kecanduan game online pada mahasiswa Universitas Mercu Buana Yogyakarta. </w:t>
      </w:r>
    </w:p>
    <w:p w:rsidR="006A7530" w:rsidRPr="00CA2BA7" w:rsidRDefault="006A7530" w:rsidP="00CA2BA7">
      <w:pPr>
        <w:spacing w:line="240" w:lineRule="auto"/>
        <w:ind w:firstLine="720"/>
        <w:jc w:val="both"/>
        <w:rPr>
          <w:rFonts w:ascii="Times New Roman" w:hAnsi="Times New Roman"/>
        </w:rPr>
      </w:pPr>
      <w:r w:rsidRPr="00CA2BA7">
        <w:rPr>
          <w:rFonts w:ascii="Times New Roman" w:hAnsi="Times New Roman"/>
        </w:rPr>
        <w:t xml:space="preserve">Stresful yang diarasakan karena kurangnya mendapat perhatian dari lingkungan atau sulitnya seseorang bersosialisasi secara langsung dikehidupan nyatanya sering kali membuat individua tau remaja mencari dukungan sosial yang bisa didapatkan secara virtual di dalam </w:t>
      </w:r>
      <w:r w:rsidRPr="00CA2BA7">
        <w:rPr>
          <w:rFonts w:ascii="Times New Roman" w:hAnsi="Times New Roman"/>
          <w:i/>
          <w:iCs/>
        </w:rPr>
        <w:t xml:space="preserve">game </w:t>
      </w:r>
      <w:proofErr w:type="gramStart"/>
      <w:r w:rsidRPr="00CA2BA7">
        <w:rPr>
          <w:rFonts w:ascii="Times New Roman" w:hAnsi="Times New Roman"/>
          <w:i/>
          <w:iCs/>
        </w:rPr>
        <w:t>( Grusser</w:t>
      </w:r>
      <w:proofErr w:type="gramEnd"/>
      <w:r w:rsidRPr="00CA2BA7">
        <w:rPr>
          <w:rFonts w:ascii="Times New Roman" w:hAnsi="Times New Roman"/>
          <w:i/>
          <w:iCs/>
        </w:rPr>
        <w:t xml:space="preserve"> dalam Wood, 2008)</w:t>
      </w:r>
      <w:r w:rsidRPr="00CA2BA7">
        <w:rPr>
          <w:rFonts w:ascii="Times New Roman" w:hAnsi="Times New Roman"/>
        </w:rPr>
        <w:t xml:space="preserve">. </w:t>
      </w:r>
      <w:r w:rsidRPr="00CA2BA7">
        <w:rPr>
          <w:rFonts w:ascii="Times New Roman" w:hAnsi="Times New Roman"/>
          <w:i/>
          <w:iCs/>
        </w:rPr>
        <w:t>Seeking</w:t>
      </w:r>
      <w:r w:rsidRPr="00CA2BA7">
        <w:rPr>
          <w:rFonts w:ascii="Times New Roman" w:hAnsi="Times New Roman"/>
        </w:rPr>
        <w:t xml:space="preserve"> </w:t>
      </w:r>
      <w:r w:rsidRPr="00CA2BA7">
        <w:rPr>
          <w:rFonts w:ascii="Times New Roman" w:hAnsi="Times New Roman"/>
          <w:i/>
          <w:iCs/>
        </w:rPr>
        <w:t>social support</w:t>
      </w:r>
      <w:r w:rsidRPr="00CA2BA7">
        <w:rPr>
          <w:rFonts w:ascii="Times New Roman" w:hAnsi="Times New Roman"/>
        </w:rPr>
        <w:t xml:space="preserve"> dalam aspek </w:t>
      </w:r>
      <w:r w:rsidRPr="00CA2BA7">
        <w:rPr>
          <w:rFonts w:ascii="Times New Roman" w:hAnsi="Times New Roman"/>
          <w:i/>
          <w:iCs/>
        </w:rPr>
        <w:t>emotional focus coping</w:t>
      </w:r>
      <w:r w:rsidRPr="00CA2BA7">
        <w:rPr>
          <w:rFonts w:ascii="Times New Roman" w:hAnsi="Times New Roman"/>
        </w:rPr>
        <w:t xml:space="preserve"> diperlukan oleh individu yang merasa stressful karena tidak adanya perasaan aman dari orang sekitarnya </w:t>
      </w:r>
      <w:proofErr w:type="gramStart"/>
      <w:r w:rsidRPr="00CA2BA7">
        <w:rPr>
          <w:rFonts w:ascii="Times New Roman" w:hAnsi="Times New Roman"/>
        </w:rPr>
        <w:t>( Manalu</w:t>
      </w:r>
      <w:proofErr w:type="gramEnd"/>
      <w:r w:rsidRPr="00CA2BA7">
        <w:rPr>
          <w:rFonts w:ascii="Times New Roman" w:hAnsi="Times New Roman"/>
        </w:rPr>
        <w:t xml:space="preserve"> L, 2020). Dukungan sosial yang dicari dapat berupa simpati, sikap pengertian dan orang lain yang memahaminya karena mengalami permasalahan yang sama, dukungan sosial sangat mempengaruhi bagaimana reaksi seseorang terhadap situasi yang menekan sehingga memiliki kecenderungan lebih kecil dalam mengalami stress </w:t>
      </w:r>
      <w:proofErr w:type="gramStart"/>
      <w:r w:rsidRPr="00CA2BA7">
        <w:rPr>
          <w:rFonts w:ascii="Times New Roman" w:hAnsi="Times New Roman"/>
        </w:rPr>
        <w:t>( Lahey</w:t>
      </w:r>
      <w:proofErr w:type="gramEnd"/>
      <w:r w:rsidRPr="00CA2BA7">
        <w:rPr>
          <w:rFonts w:ascii="Times New Roman" w:hAnsi="Times New Roman"/>
        </w:rPr>
        <w:t xml:space="preserve"> 2012). Bila hal ini didapatkan di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maka intensitas remaja atau individu saat melakukan </w:t>
      </w:r>
      <w:r w:rsidRPr="00CA2BA7">
        <w:rPr>
          <w:rFonts w:ascii="Times New Roman" w:hAnsi="Times New Roman"/>
          <w:i/>
          <w:iCs/>
        </w:rPr>
        <w:t>coping</w:t>
      </w:r>
      <w:r w:rsidRPr="00CA2BA7">
        <w:rPr>
          <w:rFonts w:ascii="Times New Roman" w:hAnsi="Times New Roman"/>
        </w:rPr>
        <w:t xml:space="preserve"> dapat terus terulang sebagai bentuk pengatasan stressful yang dialami sehingga meningkatkan kecanduan untuk bermain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w:t>
      </w:r>
    </w:p>
    <w:p w:rsidR="006A7530" w:rsidRPr="00CA2BA7" w:rsidRDefault="006A7530" w:rsidP="00CA2BA7">
      <w:pPr>
        <w:spacing w:line="240" w:lineRule="auto"/>
        <w:ind w:firstLine="720"/>
        <w:jc w:val="both"/>
        <w:rPr>
          <w:rFonts w:ascii="Times New Roman" w:hAnsi="Times New Roman"/>
        </w:rPr>
      </w:pPr>
      <w:r w:rsidRPr="00CA2BA7">
        <w:rPr>
          <w:rFonts w:ascii="Times New Roman" w:hAnsi="Times New Roman"/>
          <w:color w:val="000000"/>
        </w:rPr>
        <w:t xml:space="preserve">Kemudian Semakin </w:t>
      </w:r>
      <w:r w:rsidRPr="00CA2BA7">
        <w:rPr>
          <w:rFonts w:ascii="Times New Roman" w:hAnsi="Times New Roman"/>
        </w:rPr>
        <w:t xml:space="preserve">tinggi stressful yang dirasakan oleh individu dan ketikdakmampuan mengubah situasi yang terjadi dan semakin menekan proses penyangkalan </w:t>
      </w:r>
      <w:proofErr w:type="gramStart"/>
      <w:r w:rsidRPr="00CA2BA7">
        <w:rPr>
          <w:rFonts w:ascii="Times New Roman" w:hAnsi="Times New Roman"/>
        </w:rPr>
        <w:t xml:space="preserve">( </w:t>
      </w:r>
      <w:r w:rsidRPr="00CA2BA7">
        <w:rPr>
          <w:rFonts w:ascii="Times New Roman" w:hAnsi="Times New Roman"/>
          <w:i/>
          <w:iCs/>
        </w:rPr>
        <w:t>denial</w:t>
      </w:r>
      <w:proofErr w:type="gramEnd"/>
      <w:r w:rsidRPr="00CA2BA7">
        <w:rPr>
          <w:rFonts w:ascii="Times New Roman" w:hAnsi="Times New Roman"/>
        </w:rPr>
        <w:t xml:space="preserve"> ) yang dilakukan oleh </w:t>
      </w:r>
      <w:r w:rsidRPr="00CA2BA7">
        <w:rPr>
          <w:rFonts w:ascii="Times New Roman" w:hAnsi="Times New Roman"/>
        </w:rPr>
        <w:lastRenderedPageBreak/>
        <w:t xml:space="preserve">remaja dalam menyelesaikan masalahnya juga meningkatkan seiring dengan penggunaan </w:t>
      </w:r>
      <w:r w:rsidRPr="00CA2BA7">
        <w:rPr>
          <w:rFonts w:ascii="Times New Roman" w:hAnsi="Times New Roman"/>
          <w:i/>
          <w:iCs/>
        </w:rPr>
        <w:t>game onnlie</w:t>
      </w:r>
      <w:r w:rsidRPr="00CA2BA7">
        <w:rPr>
          <w:rFonts w:ascii="Times New Roman" w:hAnsi="Times New Roman"/>
        </w:rPr>
        <w:t xml:space="preserve"> sebagai pelarian juga meningkat sebagai upaya pengatasan stressful tersebut ( Schneider, King &amp; Delfabbro, 2017). Intensitas bermain </w:t>
      </w:r>
      <w:r w:rsidRPr="00CA2BA7">
        <w:rPr>
          <w:rFonts w:ascii="Times New Roman" w:hAnsi="Times New Roman"/>
          <w:i/>
          <w:iCs/>
        </w:rPr>
        <w:t>game online</w:t>
      </w:r>
      <w:r w:rsidRPr="00CA2BA7">
        <w:rPr>
          <w:rFonts w:ascii="Times New Roman" w:hAnsi="Times New Roman"/>
        </w:rPr>
        <w:t xml:space="preserve"> secara kompulsif sebagai jalan melarikan diri dari masalahnya justru semakin meningkatkan </w:t>
      </w:r>
      <w:proofErr w:type="gramStart"/>
      <w:r w:rsidRPr="00CA2BA7">
        <w:rPr>
          <w:rFonts w:ascii="Times New Roman" w:hAnsi="Times New Roman"/>
        </w:rPr>
        <w:t>kadar</w:t>
      </w:r>
      <w:proofErr w:type="gramEnd"/>
      <w:r w:rsidRPr="00CA2BA7">
        <w:rPr>
          <w:rFonts w:ascii="Times New Roman" w:hAnsi="Times New Roman"/>
        </w:rPr>
        <w:t xml:space="preserve"> stressful dan kecanduan terhadap </w:t>
      </w:r>
      <w:r w:rsidRPr="00CA2BA7">
        <w:rPr>
          <w:rFonts w:ascii="Times New Roman" w:hAnsi="Times New Roman"/>
          <w:i/>
          <w:iCs/>
        </w:rPr>
        <w:t>game online</w:t>
      </w:r>
      <w:r w:rsidRPr="00CA2BA7">
        <w:rPr>
          <w:rFonts w:ascii="Times New Roman" w:hAnsi="Times New Roman"/>
        </w:rPr>
        <w:t xml:space="preserve"> akibat dari permasalahan yang tidak kunjung terselesaikan dan dengan pola yang terus berulang justru meningkatkan tingkat kecanduan bermain </w:t>
      </w:r>
      <w:r w:rsidRPr="00CA2BA7">
        <w:rPr>
          <w:rFonts w:ascii="Times New Roman" w:hAnsi="Times New Roman"/>
          <w:i/>
          <w:iCs/>
        </w:rPr>
        <w:t>game online</w:t>
      </w:r>
      <w:r w:rsidRPr="00CA2BA7">
        <w:rPr>
          <w:rFonts w:ascii="Times New Roman" w:hAnsi="Times New Roman"/>
        </w:rPr>
        <w:t xml:space="preserve"> pada remaja. </w:t>
      </w:r>
    </w:p>
    <w:p w:rsidR="006A7530" w:rsidRPr="00CA2BA7" w:rsidRDefault="006A7530" w:rsidP="00CA2BA7">
      <w:pPr>
        <w:spacing w:line="240" w:lineRule="auto"/>
        <w:ind w:left="142" w:firstLine="578"/>
        <w:jc w:val="both"/>
        <w:rPr>
          <w:rFonts w:ascii="Times New Roman" w:hAnsi="Times New Roman"/>
        </w:rPr>
      </w:pPr>
      <w:r w:rsidRPr="00CA2BA7">
        <w:rPr>
          <w:rFonts w:ascii="Times New Roman" w:hAnsi="Times New Roman"/>
        </w:rPr>
        <w:t xml:space="preserve">Pada hasil penelitiannya juga Manalu L (2020) mendapatkan hasil bahwa responden yang mengalami kecanduan </w:t>
      </w:r>
      <w:r w:rsidRPr="00CA2BA7">
        <w:rPr>
          <w:rFonts w:ascii="Times New Roman" w:hAnsi="Times New Roman"/>
          <w:i/>
          <w:iCs/>
        </w:rPr>
        <w:t>game online</w:t>
      </w:r>
      <w:r w:rsidRPr="00CA2BA7">
        <w:rPr>
          <w:rFonts w:ascii="Times New Roman" w:hAnsi="Times New Roman"/>
        </w:rPr>
        <w:t xml:space="preserve"> tingkat ringan  sebanyak 44 responden, sedangkan untuk kategori tingkat kecanduan sedang 55 responden dan untuk tingkat kategori kecanduan </w:t>
      </w:r>
      <w:r w:rsidRPr="00CA2BA7">
        <w:rPr>
          <w:rFonts w:ascii="Times New Roman" w:hAnsi="Times New Roman"/>
          <w:i/>
          <w:iCs/>
        </w:rPr>
        <w:t>game online</w:t>
      </w:r>
      <w:r w:rsidRPr="00CA2BA7">
        <w:rPr>
          <w:rFonts w:ascii="Times New Roman" w:hAnsi="Times New Roman"/>
        </w:rPr>
        <w:t xml:space="preserve"> berat sebanyak 23 responden melakukan </w:t>
      </w:r>
      <w:r w:rsidRPr="00CA2BA7">
        <w:rPr>
          <w:rFonts w:ascii="Times New Roman" w:hAnsi="Times New Roman"/>
          <w:i/>
          <w:iCs/>
        </w:rPr>
        <w:t>emotional focus coping</w:t>
      </w:r>
      <w:r w:rsidRPr="00CA2BA7">
        <w:rPr>
          <w:rFonts w:ascii="Times New Roman" w:hAnsi="Times New Roman"/>
        </w:rPr>
        <w:t xml:space="preserve"> sebagai strategi </w:t>
      </w:r>
      <w:r w:rsidRPr="00CA2BA7">
        <w:rPr>
          <w:rFonts w:ascii="Times New Roman" w:hAnsi="Times New Roman"/>
          <w:i/>
          <w:iCs/>
        </w:rPr>
        <w:t>coping</w:t>
      </w:r>
      <w:r w:rsidRPr="00CA2BA7">
        <w:rPr>
          <w:rFonts w:ascii="Times New Roman" w:hAnsi="Times New Roman"/>
        </w:rPr>
        <w:t xml:space="preserve"> stress yang dilakukannya. </w:t>
      </w:r>
      <w:r w:rsidRPr="00CA2BA7">
        <w:rPr>
          <w:rFonts w:ascii="Times New Roman" w:hAnsi="Times New Roman"/>
          <w:i/>
          <w:iCs/>
        </w:rPr>
        <w:t>Game</w:t>
      </w:r>
      <w:r w:rsidRPr="00CA2BA7">
        <w:rPr>
          <w:rFonts w:ascii="Times New Roman" w:hAnsi="Times New Roman"/>
        </w:rPr>
        <w:t xml:space="preserve"> yang bersifat struktural juga mempengaruhi </w:t>
      </w:r>
      <w:r w:rsidRPr="00CA2BA7">
        <w:rPr>
          <w:rFonts w:ascii="Times New Roman" w:hAnsi="Times New Roman"/>
          <w:i/>
          <w:iCs/>
        </w:rPr>
        <w:t>coping</w:t>
      </w:r>
      <w:r w:rsidRPr="00CA2BA7">
        <w:rPr>
          <w:rFonts w:ascii="Times New Roman" w:hAnsi="Times New Roman"/>
        </w:rPr>
        <w:t xml:space="preserve"> yang dilakukan oleh remaja, tantangan yang diberikan dalam </w:t>
      </w:r>
      <w:r w:rsidRPr="00CA2BA7">
        <w:rPr>
          <w:rFonts w:ascii="Times New Roman" w:hAnsi="Times New Roman"/>
          <w:i/>
          <w:iCs/>
        </w:rPr>
        <w:t>game</w:t>
      </w:r>
      <w:r w:rsidRPr="00CA2BA7">
        <w:rPr>
          <w:rFonts w:ascii="Times New Roman" w:hAnsi="Times New Roman"/>
        </w:rPr>
        <w:t xml:space="preserve"> mudah membuat seorang remaja terjebak di dalamnya sehingga remaja tersebut melupakan masalahnya dan lebih mengutamakan permasalahan di dalam </w:t>
      </w:r>
      <w:r w:rsidRPr="00CA2BA7">
        <w:rPr>
          <w:rFonts w:ascii="Times New Roman" w:hAnsi="Times New Roman"/>
          <w:i/>
          <w:iCs/>
        </w:rPr>
        <w:t>game</w:t>
      </w:r>
      <w:r w:rsidRPr="00CA2BA7">
        <w:rPr>
          <w:rFonts w:ascii="Times New Roman" w:hAnsi="Times New Roman"/>
        </w:rPr>
        <w:t xml:space="preserve"> dibandingkan dengan permasalahan di dunia nyata ( Schneider, King &amp; Delfabbro, 2017). </w:t>
      </w:r>
      <w:r w:rsidRPr="00CA2BA7">
        <w:rPr>
          <w:rFonts w:ascii="Times New Roman" w:hAnsi="Times New Roman"/>
          <w:color w:val="000000"/>
        </w:rPr>
        <w:t xml:space="preserve">Kemudian Semakin </w:t>
      </w:r>
      <w:r w:rsidRPr="00CA2BA7">
        <w:rPr>
          <w:rFonts w:ascii="Times New Roman" w:hAnsi="Times New Roman"/>
        </w:rPr>
        <w:t xml:space="preserve">tinggi stressful yang dirasakan oleh individu dan ketikdakmampuan mengubah situasi yang terjadi dan semakin menekan proses penyangkalan </w:t>
      </w:r>
      <w:proofErr w:type="gramStart"/>
      <w:r w:rsidRPr="00CA2BA7">
        <w:rPr>
          <w:rFonts w:ascii="Times New Roman" w:hAnsi="Times New Roman"/>
        </w:rPr>
        <w:t xml:space="preserve">( </w:t>
      </w:r>
      <w:r w:rsidRPr="00CA2BA7">
        <w:rPr>
          <w:rFonts w:ascii="Times New Roman" w:hAnsi="Times New Roman"/>
          <w:i/>
          <w:iCs/>
        </w:rPr>
        <w:t>denial</w:t>
      </w:r>
      <w:proofErr w:type="gramEnd"/>
      <w:r w:rsidRPr="00CA2BA7">
        <w:rPr>
          <w:rFonts w:ascii="Times New Roman" w:hAnsi="Times New Roman"/>
        </w:rPr>
        <w:t xml:space="preserve"> ) yang dilakukan oleh remaja dalam menyelesaikan masalahnya juga meningkatkan seiring dengan penggunaan </w:t>
      </w:r>
      <w:r w:rsidRPr="00CA2BA7">
        <w:rPr>
          <w:rFonts w:ascii="Times New Roman" w:hAnsi="Times New Roman"/>
          <w:i/>
          <w:iCs/>
        </w:rPr>
        <w:t>game onnlie</w:t>
      </w:r>
      <w:r w:rsidRPr="00CA2BA7">
        <w:rPr>
          <w:rFonts w:ascii="Times New Roman" w:hAnsi="Times New Roman"/>
        </w:rPr>
        <w:t xml:space="preserve"> sebagai pelarian juga meningkat sebagai upaya pengatasan stressful tersebut ( Schneider, King &amp; Delfabbro, 2017). Intensitas bermain </w:t>
      </w:r>
      <w:r w:rsidRPr="00CA2BA7">
        <w:rPr>
          <w:rFonts w:ascii="Times New Roman" w:hAnsi="Times New Roman"/>
          <w:i/>
          <w:iCs/>
        </w:rPr>
        <w:t>game online</w:t>
      </w:r>
      <w:r w:rsidRPr="00CA2BA7">
        <w:rPr>
          <w:rFonts w:ascii="Times New Roman" w:hAnsi="Times New Roman"/>
        </w:rPr>
        <w:t xml:space="preserve"> secara kompulsif sebagai jalan melarikan diri dari masalahnya justru semakin meningkatkan </w:t>
      </w:r>
      <w:proofErr w:type="gramStart"/>
      <w:r w:rsidRPr="00CA2BA7">
        <w:rPr>
          <w:rFonts w:ascii="Times New Roman" w:hAnsi="Times New Roman"/>
        </w:rPr>
        <w:t>kadar</w:t>
      </w:r>
      <w:proofErr w:type="gramEnd"/>
      <w:r w:rsidRPr="00CA2BA7">
        <w:rPr>
          <w:rFonts w:ascii="Times New Roman" w:hAnsi="Times New Roman"/>
        </w:rPr>
        <w:t xml:space="preserve"> stressful dan kecanduan terhadap </w:t>
      </w:r>
      <w:r w:rsidRPr="00CA2BA7">
        <w:rPr>
          <w:rFonts w:ascii="Times New Roman" w:hAnsi="Times New Roman"/>
          <w:i/>
          <w:iCs/>
        </w:rPr>
        <w:t>game online</w:t>
      </w:r>
      <w:r w:rsidRPr="00CA2BA7">
        <w:rPr>
          <w:rFonts w:ascii="Times New Roman" w:hAnsi="Times New Roman"/>
        </w:rPr>
        <w:t xml:space="preserve"> akibat dari permasalahan yang tidak kunjung terselesaikan dan dengan </w:t>
      </w:r>
      <w:r w:rsidRPr="00CA2BA7">
        <w:rPr>
          <w:rFonts w:ascii="Times New Roman" w:hAnsi="Times New Roman"/>
        </w:rPr>
        <w:lastRenderedPageBreak/>
        <w:t xml:space="preserve">pola yang terus berulang justru meningkatkan tingkat kecanduan bermain </w:t>
      </w:r>
      <w:r w:rsidRPr="00CA2BA7">
        <w:rPr>
          <w:rFonts w:ascii="Times New Roman" w:hAnsi="Times New Roman"/>
          <w:i/>
          <w:iCs/>
        </w:rPr>
        <w:t>game online</w:t>
      </w:r>
      <w:r w:rsidRPr="00CA2BA7">
        <w:rPr>
          <w:rFonts w:ascii="Times New Roman" w:hAnsi="Times New Roman"/>
        </w:rPr>
        <w:t xml:space="preserve"> pada remaja. </w:t>
      </w:r>
    </w:p>
    <w:p w:rsidR="006A7530" w:rsidRPr="00CA2BA7" w:rsidRDefault="006A7530" w:rsidP="00CA2BA7">
      <w:pPr>
        <w:spacing w:line="240" w:lineRule="auto"/>
        <w:ind w:left="142" w:firstLine="578"/>
        <w:jc w:val="both"/>
        <w:rPr>
          <w:rFonts w:ascii="Times New Roman" w:hAnsi="Times New Roman"/>
        </w:rPr>
      </w:pPr>
      <w:r w:rsidRPr="00CA2BA7">
        <w:rPr>
          <w:rFonts w:ascii="Times New Roman" w:hAnsi="Times New Roman"/>
        </w:rPr>
        <w:t xml:space="preserve">Dalam penelitian </w:t>
      </w:r>
      <w:proofErr w:type="gramStart"/>
      <w:r w:rsidRPr="00CA2BA7">
        <w:rPr>
          <w:rFonts w:ascii="Times New Roman" w:hAnsi="Times New Roman"/>
        </w:rPr>
        <w:t>Ko</w:t>
      </w:r>
      <w:proofErr w:type="gramEnd"/>
      <w:r w:rsidRPr="00CA2BA7">
        <w:rPr>
          <w:rFonts w:ascii="Times New Roman" w:hAnsi="Times New Roman"/>
        </w:rPr>
        <w:t xml:space="preserve"> (2014) remaja yang bermain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diberikan kepuasan dan kompensasi oleh </w:t>
      </w:r>
      <w:r w:rsidRPr="00CA2BA7">
        <w:rPr>
          <w:rFonts w:ascii="Times New Roman" w:hAnsi="Times New Roman"/>
          <w:i/>
          <w:iCs/>
        </w:rPr>
        <w:t>game</w:t>
      </w:r>
      <w:r w:rsidRPr="00CA2BA7">
        <w:rPr>
          <w:rFonts w:ascii="Times New Roman" w:hAnsi="Times New Roman"/>
        </w:rPr>
        <w:t xml:space="preserve"> tersebut, perilaku </w:t>
      </w:r>
      <w:r w:rsidRPr="00CA2BA7">
        <w:rPr>
          <w:rFonts w:ascii="Times New Roman" w:hAnsi="Times New Roman"/>
          <w:i/>
          <w:iCs/>
        </w:rPr>
        <w:t>game</w:t>
      </w:r>
      <w:r w:rsidRPr="00CA2BA7">
        <w:rPr>
          <w:rFonts w:ascii="Times New Roman" w:hAnsi="Times New Roman"/>
        </w:rPr>
        <w:t xml:space="preserve"> yang patologis ditandai dengan penggunaan </w:t>
      </w:r>
      <w:r w:rsidRPr="00CA2BA7">
        <w:rPr>
          <w:rFonts w:ascii="Times New Roman" w:hAnsi="Times New Roman"/>
          <w:i/>
          <w:iCs/>
        </w:rPr>
        <w:t>game</w:t>
      </w:r>
      <w:r w:rsidRPr="00CA2BA7">
        <w:rPr>
          <w:rFonts w:ascii="Times New Roman" w:hAnsi="Times New Roman"/>
        </w:rPr>
        <w:t xml:space="preserve"> untuk menghindari ketidakpuasan dengan kehidupan sehari-hari. Pelarian yang negatif atau penguatan negatif dari permainan </w:t>
      </w:r>
      <w:r w:rsidRPr="00CA2BA7">
        <w:rPr>
          <w:rFonts w:ascii="Times New Roman" w:hAnsi="Times New Roman"/>
          <w:i/>
          <w:iCs/>
        </w:rPr>
        <w:t>game</w:t>
      </w:r>
      <w:r w:rsidRPr="00CA2BA7">
        <w:rPr>
          <w:rFonts w:ascii="Times New Roman" w:hAnsi="Times New Roman"/>
        </w:rPr>
        <w:t xml:space="preserve"> sebagai </w:t>
      </w:r>
      <w:proofErr w:type="gramStart"/>
      <w:r w:rsidRPr="00CA2BA7">
        <w:rPr>
          <w:rFonts w:ascii="Times New Roman" w:hAnsi="Times New Roman"/>
        </w:rPr>
        <w:t>cara</w:t>
      </w:r>
      <w:proofErr w:type="gramEnd"/>
      <w:r w:rsidRPr="00CA2BA7">
        <w:rPr>
          <w:rFonts w:ascii="Times New Roman" w:hAnsi="Times New Roman"/>
        </w:rPr>
        <w:t xml:space="preserve"> untuk menghindari sumber stress dari rutinitas sehari-hari, sangat terkait dengan kecanduan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Menurut Schneider, King dan Delfabbro (2017)  remaja yang mengalami kecanduan game online lebih banyak menggunakan emotional focus coping  seperti aspek denial ( penyangkalan) dan behavioral disengagement dimana ketika seseorang mengalami suatu stres ia cenderung menolak dan menggunakan game online sebagai pelarian setiap kali merasa stres.</w:t>
      </w:r>
    </w:p>
    <w:p w:rsidR="006A7530" w:rsidRPr="00CA2BA7" w:rsidRDefault="006A7530" w:rsidP="00CA2BA7">
      <w:pPr>
        <w:tabs>
          <w:tab w:val="left" w:pos="1605"/>
        </w:tabs>
        <w:spacing w:line="240" w:lineRule="auto"/>
        <w:jc w:val="both"/>
        <w:rPr>
          <w:rFonts w:ascii="Times New Roman" w:hAnsi="Times New Roman"/>
        </w:rPr>
      </w:pPr>
      <w:r w:rsidRPr="00CA2BA7">
        <w:rPr>
          <w:rFonts w:ascii="Times New Roman" w:hAnsi="Times New Roman"/>
        </w:rPr>
        <w:t xml:space="preserve">           Berdasarkan hasil penelitian diatas bahwa antara </w:t>
      </w:r>
      <w:r w:rsidRPr="00CA2BA7">
        <w:rPr>
          <w:rFonts w:ascii="Times New Roman" w:hAnsi="Times New Roman"/>
          <w:i/>
          <w:iCs/>
        </w:rPr>
        <w:t>emotional</w:t>
      </w:r>
      <w:r w:rsidRPr="00CA2BA7">
        <w:rPr>
          <w:rFonts w:ascii="Times New Roman" w:hAnsi="Times New Roman"/>
        </w:rPr>
        <w:t xml:space="preserve"> </w:t>
      </w:r>
      <w:r w:rsidRPr="00CA2BA7">
        <w:rPr>
          <w:rFonts w:ascii="Times New Roman" w:hAnsi="Times New Roman"/>
          <w:i/>
          <w:iCs/>
        </w:rPr>
        <w:t>focused</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dengan kecanduan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pada mahasiswa memiliki hubungan yang positif.  Selanjutnya , berdasarkan hasil analisis deskriptif dalam penelitian ini ditemukan bahwa mahasiswa yang kecanduan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dalam kategori sedang 49,3 % atau 37 responden dari tota 75 responden dengan nilai terendah 2 dan nilai tertinggi 27.  Sedangkan untuk variabel </w:t>
      </w:r>
      <w:r w:rsidRPr="00CA2BA7">
        <w:rPr>
          <w:rFonts w:ascii="Times New Roman" w:hAnsi="Times New Roman"/>
          <w:i/>
          <w:iCs/>
        </w:rPr>
        <w:t>emotional focus coping</w:t>
      </w:r>
      <w:r w:rsidRPr="00CA2BA7">
        <w:rPr>
          <w:rFonts w:ascii="Times New Roman" w:hAnsi="Times New Roman"/>
        </w:rPr>
        <w:t xml:space="preserve"> 100 % atau sebanyak 75 dari </w:t>
      </w:r>
      <w:proofErr w:type="gramStart"/>
      <w:r w:rsidRPr="00CA2BA7">
        <w:rPr>
          <w:rFonts w:ascii="Times New Roman" w:hAnsi="Times New Roman"/>
        </w:rPr>
        <w:t>total  responden</w:t>
      </w:r>
      <w:proofErr w:type="gramEnd"/>
      <w:r w:rsidRPr="00CA2BA7">
        <w:rPr>
          <w:rFonts w:ascii="Times New Roman" w:hAnsi="Times New Roman"/>
        </w:rPr>
        <w:t xml:space="preserve"> menggunakan </w:t>
      </w:r>
      <w:r w:rsidRPr="00CA2BA7">
        <w:rPr>
          <w:rFonts w:ascii="Times New Roman" w:hAnsi="Times New Roman"/>
          <w:i/>
          <w:iCs/>
        </w:rPr>
        <w:t>emotional</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kategori sedang dengan nilai terendah 51 dan nilai tertinggi 79. Hal ini menunjukkan mahasiswa yang kecanduan </w:t>
      </w:r>
      <w:r w:rsidRPr="00CA2BA7">
        <w:rPr>
          <w:rFonts w:ascii="Times New Roman" w:hAnsi="Times New Roman"/>
          <w:i/>
          <w:iCs/>
        </w:rPr>
        <w:t>game</w:t>
      </w:r>
      <w:r w:rsidRPr="00CA2BA7">
        <w:rPr>
          <w:rFonts w:ascii="Times New Roman" w:hAnsi="Times New Roman"/>
        </w:rPr>
        <w:t xml:space="preserve"> online yang menggunakan </w:t>
      </w:r>
      <w:r w:rsidRPr="00CA2BA7">
        <w:rPr>
          <w:rFonts w:ascii="Times New Roman" w:hAnsi="Times New Roman"/>
          <w:i/>
          <w:iCs/>
        </w:rPr>
        <w:t>emotional focus coping</w:t>
      </w:r>
      <w:r w:rsidRPr="00CA2BA7">
        <w:rPr>
          <w:rFonts w:ascii="Times New Roman" w:hAnsi="Times New Roman"/>
        </w:rPr>
        <w:t xml:space="preserve"> ada sebanyak 75 subjek dan berada di kategori sedang. </w:t>
      </w:r>
    </w:p>
    <w:p w:rsidR="006A7530" w:rsidRPr="00CA2BA7" w:rsidRDefault="006A7530" w:rsidP="00CA2BA7">
      <w:pPr>
        <w:tabs>
          <w:tab w:val="left" w:pos="1605"/>
        </w:tabs>
        <w:spacing w:line="240" w:lineRule="auto"/>
        <w:jc w:val="both"/>
        <w:rPr>
          <w:rFonts w:ascii="Times New Roman" w:hAnsi="Times New Roman"/>
        </w:rPr>
      </w:pPr>
      <w:r w:rsidRPr="00CA2BA7">
        <w:rPr>
          <w:rFonts w:ascii="Times New Roman" w:hAnsi="Times New Roman"/>
        </w:rPr>
        <w:t xml:space="preserve">           Sumbangan efektif </w:t>
      </w:r>
      <w:proofErr w:type="gramStart"/>
      <w:r w:rsidRPr="00CA2BA7">
        <w:rPr>
          <w:rFonts w:ascii="Times New Roman" w:hAnsi="Times New Roman"/>
        </w:rPr>
        <w:t>( R</w:t>
      </w:r>
      <w:r w:rsidRPr="00CA2BA7">
        <w:rPr>
          <w:rFonts w:ascii="Times New Roman" w:hAnsi="Times New Roman"/>
          <w:vertAlign w:val="superscript"/>
        </w:rPr>
        <w:t>2</w:t>
      </w:r>
      <w:proofErr w:type="gramEnd"/>
      <w:r w:rsidRPr="00CA2BA7">
        <w:rPr>
          <w:rFonts w:ascii="Times New Roman" w:hAnsi="Times New Roman"/>
        </w:rPr>
        <w:t xml:space="preserve"> ) </w:t>
      </w:r>
      <w:r w:rsidRPr="00CA2BA7">
        <w:rPr>
          <w:rFonts w:ascii="Times New Roman" w:hAnsi="Times New Roman"/>
          <w:i/>
          <w:iCs/>
        </w:rPr>
        <w:t>emotional focus coping</w:t>
      </w:r>
      <w:r w:rsidRPr="00CA2BA7">
        <w:rPr>
          <w:rFonts w:ascii="Times New Roman" w:hAnsi="Times New Roman"/>
        </w:rPr>
        <w:t xml:space="preserve"> dalam penelitian ini sebesar 5,1 % sedangkan 94,9 % lainnya dipengaruhi oleh faktor lain. Walaupun sumbangan efektif yang diberikan hanya 5</w:t>
      </w:r>
      <w:proofErr w:type="gramStart"/>
      <w:r w:rsidRPr="00CA2BA7">
        <w:rPr>
          <w:rFonts w:ascii="Times New Roman" w:hAnsi="Times New Roman"/>
        </w:rPr>
        <w:t>,1</w:t>
      </w:r>
      <w:proofErr w:type="gramEnd"/>
      <w:r w:rsidRPr="00CA2BA7">
        <w:rPr>
          <w:rFonts w:ascii="Times New Roman" w:hAnsi="Times New Roman"/>
        </w:rPr>
        <w:t xml:space="preserve"> %. Walaupun hanya memberi sumbangan sebesar 5</w:t>
      </w:r>
      <w:proofErr w:type="gramStart"/>
      <w:r w:rsidRPr="00CA2BA7">
        <w:rPr>
          <w:rFonts w:ascii="Times New Roman" w:hAnsi="Times New Roman"/>
        </w:rPr>
        <w:t>,1</w:t>
      </w:r>
      <w:proofErr w:type="gramEnd"/>
      <w:r w:rsidRPr="00CA2BA7">
        <w:rPr>
          <w:rFonts w:ascii="Times New Roman" w:hAnsi="Times New Roman"/>
        </w:rPr>
        <w:t xml:space="preserve"> % </w:t>
      </w:r>
      <w:r w:rsidRPr="00CA2BA7">
        <w:rPr>
          <w:rFonts w:ascii="Times New Roman" w:hAnsi="Times New Roman"/>
          <w:i/>
          <w:iCs/>
        </w:rPr>
        <w:t>coping</w:t>
      </w:r>
      <w:r w:rsidRPr="00CA2BA7">
        <w:rPr>
          <w:rFonts w:ascii="Times New Roman" w:hAnsi="Times New Roman"/>
        </w:rPr>
        <w:t xml:space="preserve"> dipilih untuk </w:t>
      </w:r>
      <w:r w:rsidRPr="00CA2BA7">
        <w:rPr>
          <w:rFonts w:ascii="Times New Roman" w:hAnsi="Times New Roman"/>
        </w:rPr>
        <w:lastRenderedPageBreak/>
        <w:t xml:space="preserve">mengatasi kadar stress yang dirasakan oleh individu. Bila </w:t>
      </w:r>
      <w:r w:rsidRPr="00CA2BA7">
        <w:rPr>
          <w:rFonts w:ascii="Times New Roman" w:hAnsi="Times New Roman"/>
          <w:i/>
          <w:iCs/>
        </w:rPr>
        <w:t>coping</w:t>
      </w:r>
      <w:r w:rsidRPr="00CA2BA7">
        <w:rPr>
          <w:rFonts w:ascii="Times New Roman" w:hAnsi="Times New Roman"/>
        </w:rPr>
        <w:t xml:space="preserve"> yang dipilih kurang tepat justru </w:t>
      </w:r>
      <w:proofErr w:type="gramStart"/>
      <w:r w:rsidRPr="00CA2BA7">
        <w:rPr>
          <w:rFonts w:ascii="Times New Roman" w:hAnsi="Times New Roman"/>
        </w:rPr>
        <w:t>akan</w:t>
      </w:r>
      <w:proofErr w:type="gramEnd"/>
      <w:r w:rsidRPr="00CA2BA7">
        <w:rPr>
          <w:rFonts w:ascii="Times New Roman" w:hAnsi="Times New Roman"/>
        </w:rPr>
        <w:t xml:space="preserve"> menimbulkan stress yang baru dikemudian hari. Sedangkan sumbangan faktor lain seperti jenis </w:t>
      </w:r>
      <w:r w:rsidRPr="00CA2BA7">
        <w:rPr>
          <w:rFonts w:ascii="Times New Roman" w:hAnsi="Times New Roman"/>
          <w:i/>
          <w:iCs/>
        </w:rPr>
        <w:t>coping</w:t>
      </w:r>
      <w:r w:rsidRPr="00CA2BA7">
        <w:rPr>
          <w:rFonts w:ascii="Times New Roman" w:hAnsi="Times New Roman"/>
        </w:rPr>
        <w:t xml:space="preserve"> lain seperti menurut Carver (1989) ada 3 jenis </w:t>
      </w:r>
      <w:r w:rsidRPr="00CA2BA7">
        <w:rPr>
          <w:rFonts w:ascii="Times New Roman" w:hAnsi="Times New Roman"/>
          <w:i/>
          <w:iCs/>
        </w:rPr>
        <w:t>coping</w:t>
      </w:r>
      <w:r w:rsidRPr="00CA2BA7">
        <w:rPr>
          <w:rFonts w:ascii="Times New Roman" w:hAnsi="Times New Roman"/>
        </w:rPr>
        <w:t xml:space="preserve"> yang dapat digunakan oleh individu dalam mengatasi stress yang dirasakan seperti </w:t>
      </w:r>
      <w:r w:rsidRPr="00CA2BA7">
        <w:rPr>
          <w:rFonts w:ascii="Times New Roman" w:hAnsi="Times New Roman"/>
          <w:i/>
          <w:iCs/>
        </w:rPr>
        <w:t>emotional focus coping,</w:t>
      </w:r>
      <w:r w:rsidRPr="00CA2BA7">
        <w:rPr>
          <w:rFonts w:ascii="Times New Roman" w:hAnsi="Times New Roman"/>
        </w:rPr>
        <w:t xml:space="preserve"> </w:t>
      </w:r>
      <w:r w:rsidRPr="00CA2BA7">
        <w:rPr>
          <w:rFonts w:ascii="Times New Roman" w:hAnsi="Times New Roman"/>
          <w:i/>
          <w:iCs/>
        </w:rPr>
        <w:t>problem</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dan </w:t>
      </w:r>
      <w:r w:rsidRPr="00CA2BA7">
        <w:rPr>
          <w:rFonts w:ascii="Times New Roman" w:hAnsi="Times New Roman"/>
          <w:i/>
          <w:iCs/>
        </w:rPr>
        <w:t>less</w:t>
      </w:r>
      <w:r w:rsidRPr="00CA2BA7">
        <w:rPr>
          <w:rFonts w:ascii="Times New Roman" w:hAnsi="Times New Roman"/>
        </w:rPr>
        <w:t xml:space="preserve"> </w:t>
      </w:r>
      <w:r w:rsidRPr="00CA2BA7">
        <w:rPr>
          <w:rFonts w:ascii="Times New Roman" w:hAnsi="Times New Roman"/>
          <w:i/>
          <w:iCs/>
        </w:rPr>
        <w:t>useful</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sehingga ada strategi </w:t>
      </w:r>
      <w:r w:rsidRPr="00CA2BA7">
        <w:rPr>
          <w:rFonts w:ascii="Times New Roman" w:hAnsi="Times New Roman"/>
          <w:i/>
          <w:iCs/>
        </w:rPr>
        <w:t>coping</w:t>
      </w:r>
      <w:r w:rsidRPr="00CA2BA7">
        <w:rPr>
          <w:rFonts w:ascii="Times New Roman" w:hAnsi="Times New Roman"/>
        </w:rPr>
        <w:t xml:space="preserve"> lain yang digunakan dan </w:t>
      </w:r>
      <w:r w:rsidRPr="00CA2BA7">
        <w:rPr>
          <w:rFonts w:ascii="Times New Roman" w:hAnsi="Times New Roman"/>
          <w:i/>
          <w:iCs/>
        </w:rPr>
        <w:t>emotional</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bukan menjadi pilihan satu-satunya.</w:t>
      </w:r>
    </w:p>
    <w:p w:rsidR="006A7530" w:rsidRPr="00CA2BA7" w:rsidRDefault="006A7530" w:rsidP="00CA2BA7">
      <w:pPr>
        <w:tabs>
          <w:tab w:val="left" w:pos="1605"/>
        </w:tabs>
        <w:spacing w:line="240" w:lineRule="auto"/>
        <w:jc w:val="both"/>
        <w:rPr>
          <w:rFonts w:ascii="Times New Roman" w:hAnsi="Times New Roman"/>
        </w:rPr>
      </w:pPr>
      <w:r w:rsidRPr="00CA2BA7">
        <w:rPr>
          <w:rFonts w:ascii="Times New Roman" w:hAnsi="Times New Roman"/>
        </w:rPr>
        <w:t xml:space="preserve">          Kemudian dalam jurnal Anggraini ( 2015 ) faktor psikologis lain seperti rasa membutuhkan, mood modifikasi, kehilangan kontrol, media untuk melarikan diri, adanya hubungan pertemanan ( </w:t>
      </w:r>
      <w:r w:rsidRPr="00CA2BA7">
        <w:rPr>
          <w:rFonts w:ascii="Times New Roman" w:hAnsi="Times New Roman"/>
          <w:i/>
          <w:iCs/>
        </w:rPr>
        <w:t>modeling</w:t>
      </w:r>
      <w:r w:rsidRPr="00CA2BA7">
        <w:rPr>
          <w:rFonts w:ascii="Times New Roman" w:hAnsi="Times New Roman"/>
        </w:rPr>
        <w:t xml:space="preserve"> ), karakteristik kepribadian dimana individu dengan agresi, sikap berarti, </w:t>
      </w:r>
      <w:r w:rsidRPr="00CA2BA7">
        <w:rPr>
          <w:rFonts w:ascii="Times New Roman" w:hAnsi="Times New Roman"/>
          <w:i/>
          <w:iCs/>
        </w:rPr>
        <w:t>neuroticism</w:t>
      </w:r>
      <w:r w:rsidRPr="00CA2BA7">
        <w:rPr>
          <w:rFonts w:ascii="Times New Roman" w:hAnsi="Times New Roman"/>
        </w:rPr>
        <w:t xml:space="preserve"> kemudian adanya rasa malu dan gangguan depresi. DSM-V (2013) juga menyimpulkan bahwa motivasi yang banyak ditemukan adalah sebagai </w:t>
      </w:r>
      <w:r w:rsidRPr="00CA2BA7">
        <w:rPr>
          <w:rFonts w:ascii="Times New Roman" w:hAnsi="Times New Roman"/>
          <w:i/>
          <w:iCs/>
        </w:rPr>
        <w:t>coping</w:t>
      </w:r>
      <w:r w:rsidRPr="00CA2BA7">
        <w:rPr>
          <w:rFonts w:ascii="Times New Roman" w:hAnsi="Times New Roman"/>
        </w:rPr>
        <w:t xml:space="preserve"> terhadap permasalahan sehari-hari dan pelarian diri, hubungan </w:t>
      </w:r>
      <w:r w:rsidRPr="00CA2BA7">
        <w:rPr>
          <w:rFonts w:ascii="Times New Roman" w:hAnsi="Times New Roman"/>
          <w:i/>
          <w:iCs/>
        </w:rPr>
        <w:t>online,</w:t>
      </w:r>
      <w:r w:rsidRPr="00CA2BA7">
        <w:rPr>
          <w:rFonts w:ascii="Times New Roman" w:hAnsi="Times New Roman"/>
        </w:rPr>
        <w:t xml:space="preserve"> kekuasaan, kontrol, rekognisi, hiburan dan tantangan. Kategori </w:t>
      </w:r>
      <w:r w:rsidRPr="00CA2BA7">
        <w:rPr>
          <w:rFonts w:ascii="Times New Roman" w:hAnsi="Times New Roman"/>
          <w:i/>
          <w:iCs/>
        </w:rPr>
        <w:t>emotional</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berada pada kategori sedang sedangkan kecanduan game online juga berada pada kategori sedang ini berarti ada hal lain yang digunakan baik dalam mengurangi stress yang dirasakan seperti merokok, melakukan aktivitas fisik, ataupun melakukan hobi yang mereka suka sehingga game online bukan menjadi satu satunya sebuah solusi yang dilakukan untuk menggurasi stress yang dirasakan ( Pranatika 2014). Kemudian faktor lain seperti jenis game, kondisi psikologis serta gender atau jenis kelamin juga menjadi faktor lain individu dapat mengalami kecanduan game online </w:t>
      </w:r>
      <w:proofErr w:type="gramStart"/>
      <w:r w:rsidRPr="00CA2BA7">
        <w:rPr>
          <w:rFonts w:ascii="Times New Roman" w:hAnsi="Times New Roman"/>
        </w:rPr>
        <w:t>( Young</w:t>
      </w:r>
      <w:proofErr w:type="gramEnd"/>
      <w:r w:rsidRPr="00CA2BA7">
        <w:rPr>
          <w:rFonts w:ascii="Times New Roman" w:hAnsi="Times New Roman"/>
        </w:rPr>
        <w:t xml:space="preserve"> dalam Molina 2007). </w:t>
      </w:r>
    </w:p>
    <w:p w:rsidR="00CC3D82" w:rsidRPr="00CA2BA7" w:rsidRDefault="006A7530" w:rsidP="00CA2BA7">
      <w:pPr>
        <w:tabs>
          <w:tab w:val="left" w:pos="1605"/>
        </w:tabs>
        <w:spacing w:line="240" w:lineRule="auto"/>
        <w:jc w:val="both"/>
        <w:rPr>
          <w:rFonts w:ascii="Times New Roman" w:hAnsi="Times New Roman"/>
        </w:rPr>
      </w:pPr>
      <w:r w:rsidRPr="00CA2BA7">
        <w:rPr>
          <w:rFonts w:ascii="Times New Roman" w:hAnsi="Times New Roman"/>
        </w:rPr>
        <w:t xml:space="preserve">           Berdasarkan jenis kelamin, laki-laki lebih cenderung mengalami kecanduan game online dibandingkan dengan perempuan, sedangkan berdasarkan jenis game seperti PUBG, Mobile Legend juga mempengaruhi kecanduan game online seseorang berdasarkan kecocokan dalam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play</w:t>
      </w:r>
      <w:r w:rsidRPr="00CA2BA7">
        <w:rPr>
          <w:rFonts w:ascii="Times New Roman" w:hAnsi="Times New Roman"/>
        </w:rPr>
        <w:t xml:space="preserve"> yang semakin menantang dan menimbulkan rasa penasaran yang </w:t>
      </w:r>
      <w:r w:rsidRPr="00CA2BA7">
        <w:rPr>
          <w:rFonts w:ascii="Times New Roman" w:hAnsi="Times New Roman"/>
        </w:rPr>
        <w:lastRenderedPageBreak/>
        <w:t xml:space="preserve">disuguhkan kepada pemain juga turut menyumbang seseorang menjadi kecanduan terhadap </w:t>
      </w:r>
      <w:r w:rsidRPr="00CA2BA7">
        <w:rPr>
          <w:rFonts w:ascii="Times New Roman" w:hAnsi="Times New Roman"/>
          <w:i/>
          <w:iCs/>
        </w:rPr>
        <w:t>game</w:t>
      </w:r>
      <w:r w:rsidRPr="00CA2BA7">
        <w:rPr>
          <w:rFonts w:ascii="Times New Roman" w:hAnsi="Times New Roman"/>
        </w:rPr>
        <w:t xml:space="preserve"> tersebut ( Young dalam Molina 2007). Tingkat kecanduan tiap individu mungkin berbeda-beda tergantung dari </w:t>
      </w:r>
      <w:proofErr w:type="gramStart"/>
      <w:r w:rsidRPr="00CA2BA7">
        <w:rPr>
          <w:rFonts w:ascii="Times New Roman" w:hAnsi="Times New Roman"/>
        </w:rPr>
        <w:t>cara</w:t>
      </w:r>
      <w:proofErr w:type="gramEnd"/>
      <w:r w:rsidRPr="00CA2BA7">
        <w:rPr>
          <w:rFonts w:ascii="Times New Roman" w:hAnsi="Times New Roman"/>
        </w:rPr>
        <w:t xml:space="preserve"> individu tersebut untuk mengtasi stres yang dirasakannya. Berdasarkan hasil penelitian dan deskripsi pembahasan diatas dapat disimpulkan bahwa </w:t>
      </w:r>
      <w:r w:rsidRPr="00CA2BA7">
        <w:rPr>
          <w:rFonts w:ascii="Times New Roman" w:hAnsi="Times New Roman"/>
          <w:i/>
          <w:iCs/>
        </w:rPr>
        <w:t>emotional focus coping</w:t>
      </w:r>
      <w:r w:rsidRPr="00CA2BA7">
        <w:rPr>
          <w:rFonts w:ascii="Times New Roman" w:hAnsi="Times New Roman"/>
        </w:rPr>
        <w:t xml:space="preserve"> berkontribusi dengan kecanduan </w:t>
      </w:r>
      <w:r w:rsidRPr="00CA2BA7">
        <w:rPr>
          <w:rFonts w:ascii="Times New Roman" w:hAnsi="Times New Roman"/>
          <w:i/>
          <w:iCs/>
        </w:rPr>
        <w:t>game online</w:t>
      </w:r>
      <w:r w:rsidRPr="00CA2BA7">
        <w:rPr>
          <w:rFonts w:ascii="Times New Roman" w:hAnsi="Times New Roman"/>
        </w:rPr>
        <w:t xml:space="preserve"> pada mahasiswa Universitas Mercu Buana. Hal ini menunjukkan bahwa </w:t>
      </w:r>
      <w:r w:rsidRPr="00CA2BA7">
        <w:rPr>
          <w:rFonts w:ascii="Times New Roman" w:hAnsi="Times New Roman"/>
          <w:i/>
          <w:iCs/>
        </w:rPr>
        <w:t>emotional focus coping</w:t>
      </w:r>
      <w:r w:rsidRPr="00CA2BA7">
        <w:rPr>
          <w:rFonts w:ascii="Times New Roman" w:hAnsi="Times New Roman"/>
        </w:rPr>
        <w:t xml:space="preserve"> memiliki hubungan positif pada kecanduan </w:t>
      </w:r>
      <w:r w:rsidRPr="00CA2BA7">
        <w:rPr>
          <w:rFonts w:ascii="Times New Roman" w:hAnsi="Times New Roman"/>
          <w:i/>
          <w:iCs/>
        </w:rPr>
        <w:t>game online</w:t>
      </w:r>
      <w:r w:rsidRPr="00CA2BA7">
        <w:rPr>
          <w:rFonts w:ascii="Times New Roman" w:hAnsi="Times New Roman"/>
        </w:rPr>
        <w:t>.</w:t>
      </w:r>
    </w:p>
    <w:p w:rsidR="00C27378" w:rsidRPr="00CA2BA7" w:rsidRDefault="00C27378" w:rsidP="00CA2BA7">
      <w:pPr>
        <w:spacing w:after="0" w:line="240" w:lineRule="auto"/>
        <w:rPr>
          <w:rFonts w:ascii="Times New Roman" w:hAnsi="Times New Roman"/>
          <w:b/>
          <w:lang w:val="id-ID"/>
        </w:rPr>
      </w:pPr>
    </w:p>
    <w:p w:rsidR="00522077" w:rsidRPr="00CA2BA7" w:rsidRDefault="00522077" w:rsidP="00CA2BA7">
      <w:pPr>
        <w:spacing w:after="0" w:line="240" w:lineRule="auto"/>
        <w:rPr>
          <w:rFonts w:ascii="Times New Roman" w:hAnsi="Times New Roman"/>
          <w:b/>
        </w:rPr>
      </w:pPr>
      <w:r w:rsidRPr="00CA2BA7">
        <w:rPr>
          <w:rFonts w:ascii="Times New Roman" w:hAnsi="Times New Roman"/>
          <w:b/>
        </w:rPr>
        <w:t xml:space="preserve">KESIMPULAN </w:t>
      </w:r>
    </w:p>
    <w:p w:rsidR="006A7530" w:rsidRPr="00CA2BA7" w:rsidRDefault="006A7530" w:rsidP="00CA2BA7">
      <w:pPr>
        <w:tabs>
          <w:tab w:val="left" w:pos="1605"/>
        </w:tabs>
        <w:spacing w:line="240" w:lineRule="auto"/>
        <w:jc w:val="both"/>
        <w:rPr>
          <w:rFonts w:ascii="Times New Roman" w:hAnsi="Times New Roman"/>
        </w:rPr>
      </w:pPr>
      <w:r w:rsidRPr="00CA2BA7">
        <w:rPr>
          <w:rFonts w:ascii="Times New Roman" w:hAnsi="Times New Roman"/>
        </w:rPr>
        <w:t xml:space="preserve">Berdasarkan hasil penelitian dan pembahasan yang telah dilakukan, maka dapat ditarik kesimpulan terdapat hubungan positif antara </w:t>
      </w:r>
      <w:r w:rsidRPr="00CA2BA7">
        <w:rPr>
          <w:rFonts w:ascii="Times New Roman" w:hAnsi="Times New Roman"/>
          <w:i/>
          <w:iCs/>
        </w:rPr>
        <w:t>emotional focus coping</w:t>
      </w:r>
      <w:r w:rsidRPr="00CA2BA7">
        <w:rPr>
          <w:rFonts w:ascii="Times New Roman" w:hAnsi="Times New Roman"/>
        </w:rPr>
        <w:t xml:space="preserve"> dengan kecanduan </w:t>
      </w:r>
      <w:r w:rsidRPr="00CA2BA7">
        <w:rPr>
          <w:rFonts w:ascii="Times New Roman" w:hAnsi="Times New Roman"/>
          <w:i/>
          <w:iCs/>
        </w:rPr>
        <w:t>game online</w:t>
      </w:r>
      <w:r w:rsidRPr="00CA2BA7">
        <w:rPr>
          <w:rFonts w:ascii="Times New Roman" w:hAnsi="Times New Roman"/>
        </w:rPr>
        <w:t xml:space="preserve"> pada mahasiswa Universitas Mercu Buana Yogyakarta dengan korelasi positif. Artinya semakin tinggi </w:t>
      </w:r>
      <w:r w:rsidRPr="00CA2BA7">
        <w:rPr>
          <w:rFonts w:ascii="Times New Roman" w:hAnsi="Times New Roman"/>
          <w:i/>
          <w:iCs/>
        </w:rPr>
        <w:t>emotional</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maka semakin tinggi pula kecanduan </w:t>
      </w:r>
      <w:r w:rsidRPr="00CA2BA7">
        <w:rPr>
          <w:rFonts w:ascii="Times New Roman" w:hAnsi="Times New Roman"/>
          <w:i/>
          <w:iCs/>
        </w:rPr>
        <w:t>game online</w:t>
      </w:r>
      <w:r w:rsidRPr="00CA2BA7">
        <w:rPr>
          <w:rFonts w:ascii="Times New Roman" w:hAnsi="Times New Roman"/>
        </w:rPr>
        <w:t xml:space="preserve"> yang dilakukan, sebaliknya semakin rendah </w:t>
      </w:r>
      <w:r w:rsidRPr="00CA2BA7">
        <w:rPr>
          <w:rFonts w:ascii="Times New Roman" w:hAnsi="Times New Roman"/>
          <w:i/>
          <w:iCs/>
        </w:rPr>
        <w:t>emotional focus coping</w:t>
      </w:r>
      <w:r w:rsidRPr="00CA2BA7">
        <w:rPr>
          <w:rFonts w:ascii="Times New Roman" w:hAnsi="Times New Roman"/>
        </w:rPr>
        <w:t xml:space="preserve"> yang dilakukan semakin rendah juga kecanduan </w:t>
      </w:r>
      <w:r w:rsidRPr="00CA2BA7">
        <w:rPr>
          <w:rFonts w:ascii="Times New Roman" w:hAnsi="Times New Roman"/>
          <w:i/>
          <w:iCs/>
        </w:rPr>
        <w:t>game online</w:t>
      </w:r>
    </w:p>
    <w:p w:rsidR="006A7530" w:rsidRPr="00CA2BA7" w:rsidRDefault="006A7530" w:rsidP="00CA2BA7">
      <w:pPr>
        <w:tabs>
          <w:tab w:val="left" w:pos="1605"/>
        </w:tabs>
        <w:spacing w:line="240" w:lineRule="auto"/>
        <w:jc w:val="both"/>
        <w:rPr>
          <w:rFonts w:ascii="Times New Roman" w:hAnsi="Times New Roman"/>
          <w:b/>
          <w:bCs/>
        </w:rPr>
      </w:pPr>
      <w:r w:rsidRPr="00CA2BA7">
        <w:rPr>
          <w:rFonts w:ascii="Times New Roman" w:hAnsi="Times New Roman"/>
          <w:b/>
          <w:bCs/>
        </w:rPr>
        <w:t>Saran</w:t>
      </w:r>
    </w:p>
    <w:p w:rsidR="006A7530" w:rsidRPr="00CA2BA7" w:rsidRDefault="006A7530" w:rsidP="00CA2BA7">
      <w:pPr>
        <w:tabs>
          <w:tab w:val="left" w:pos="1605"/>
        </w:tabs>
        <w:spacing w:line="240" w:lineRule="auto"/>
        <w:jc w:val="both"/>
        <w:rPr>
          <w:rFonts w:ascii="Times New Roman" w:hAnsi="Times New Roman"/>
        </w:rPr>
      </w:pPr>
      <w:r w:rsidRPr="00CA2BA7">
        <w:rPr>
          <w:rFonts w:ascii="Times New Roman" w:hAnsi="Times New Roman"/>
        </w:rPr>
        <w:t xml:space="preserve">Berdasarkan hasil penelitian dan pembahasan yang telah dilakukan, maka dapat diajukan beberapa saran sebagai </w:t>
      </w:r>
      <w:proofErr w:type="gramStart"/>
      <w:r w:rsidRPr="00CA2BA7">
        <w:rPr>
          <w:rFonts w:ascii="Times New Roman" w:hAnsi="Times New Roman"/>
        </w:rPr>
        <w:t>berikut :</w:t>
      </w:r>
      <w:proofErr w:type="gramEnd"/>
    </w:p>
    <w:p w:rsidR="006A7530" w:rsidRPr="00CA2BA7" w:rsidRDefault="006A7530" w:rsidP="00CA2BA7">
      <w:pPr>
        <w:pStyle w:val="ListParagraph"/>
        <w:tabs>
          <w:tab w:val="left" w:pos="1605"/>
        </w:tabs>
        <w:spacing w:after="160" w:line="240" w:lineRule="auto"/>
        <w:ind w:left="-142"/>
        <w:rPr>
          <w:rFonts w:ascii="Times New Roman" w:hAnsi="Times New Roman"/>
        </w:rPr>
      </w:pPr>
      <w:r w:rsidRPr="00CA2BA7">
        <w:rPr>
          <w:rFonts w:ascii="Times New Roman" w:hAnsi="Times New Roman"/>
        </w:rPr>
        <w:t>Bagi subjek penelitian</w:t>
      </w:r>
    </w:p>
    <w:p w:rsidR="006A7530" w:rsidRPr="00CA2BA7" w:rsidRDefault="006A7530" w:rsidP="00CA2BA7">
      <w:pPr>
        <w:tabs>
          <w:tab w:val="left" w:pos="1605"/>
        </w:tabs>
        <w:spacing w:line="240" w:lineRule="auto"/>
        <w:jc w:val="both"/>
        <w:rPr>
          <w:rFonts w:ascii="Times New Roman" w:hAnsi="Times New Roman"/>
        </w:rPr>
      </w:pPr>
      <w:r w:rsidRPr="00CA2BA7">
        <w:rPr>
          <w:rFonts w:ascii="Times New Roman" w:hAnsi="Times New Roman"/>
        </w:rPr>
        <w:t xml:space="preserve">         Bagi subjek yang menggunakan </w:t>
      </w:r>
      <w:r w:rsidRPr="00CA2BA7">
        <w:rPr>
          <w:rFonts w:ascii="Times New Roman" w:hAnsi="Times New Roman"/>
          <w:i/>
          <w:iCs/>
        </w:rPr>
        <w:t>emotional</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diharapkan memiliki kontrol dan kesadaran </w:t>
      </w:r>
      <w:proofErr w:type="gramStart"/>
      <w:r w:rsidRPr="00CA2BA7">
        <w:rPr>
          <w:rFonts w:ascii="Times New Roman" w:hAnsi="Times New Roman"/>
        </w:rPr>
        <w:t>akan</w:t>
      </w:r>
      <w:proofErr w:type="gramEnd"/>
      <w:r w:rsidRPr="00CA2BA7">
        <w:rPr>
          <w:rFonts w:ascii="Times New Roman" w:hAnsi="Times New Roman"/>
        </w:rPr>
        <w:t xml:space="preserve"> permasalahannya sendiri. Bagi yang memilih penyelesaian dengan modifikasi mood mengunakan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diharapkan mampu dan mengerti proporsi yang tepat dan mencoba melatih diri menggunakan strategi coping aktif lain seperti </w:t>
      </w:r>
      <w:r w:rsidRPr="00CA2BA7">
        <w:rPr>
          <w:rFonts w:ascii="Times New Roman" w:hAnsi="Times New Roman"/>
          <w:i/>
          <w:iCs/>
        </w:rPr>
        <w:t>problem</w:t>
      </w:r>
      <w:r w:rsidRPr="00CA2BA7">
        <w:rPr>
          <w:rFonts w:ascii="Times New Roman" w:hAnsi="Times New Roman"/>
        </w:rPr>
        <w:t xml:space="preserve"> </w:t>
      </w:r>
      <w:r w:rsidRPr="00CA2BA7">
        <w:rPr>
          <w:rFonts w:ascii="Times New Roman" w:hAnsi="Times New Roman"/>
          <w:i/>
          <w:iCs/>
        </w:rPr>
        <w:t>focus</w:t>
      </w:r>
      <w:r w:rsidRPr="00CA2BA7">
        <w:rPr>
          <w:rFonts w:ascii="Times New Roman" w:hAnsi="Times New Roman"/>
        </w:rPr>
        <w:t xml:space="preserve"> </w:t>
      </w:r>
      <w:r w:rsidRPr="00CA2BA7">
        <w:rPr>
          <w:rFonts w:ascii="Times New Roman" w:hAnsi="Times New Roman"/>
          <w:i/>
          <w:iCs/>
        </w:rPr>
        <w:t>coping</w:t>
      </w:r>
      <w:r w:rsidRPr="00CA2BA7">
        <w:rPr>
          <w:rFonts w:ascii="Times New Roman" w:hAnsi="Times New Roman"/>
        </w:rPr>
        <w:t xml:space="preserve"> sehingga secara berkala mampu mengurangi keadaan stress yang dirasakan. Selain itu banyak kegiatan </w:t>
      </w:r>
      <w:proofErr w:type="gramStart"/>
      <w:r w:rsidRPr="00CA2BA7">
        <w:rPr>
          <w:rFonts w:ascii="Times New Roman" w:hAnsi="Times New Roman"/>
        </w:rPr>
        <w:t>lain</w:t>
      </w:r>
      <w:proofErr w:type="gramEnd"/>
      <w:r w:rsidRPr="00CA2BA7">
        <w:rPr>
          <w:rFonts w:ascii="Times New Roman" w:hAnsi="Times New Roman"/>
        </w:rPr>
        <w:t xml:space="preserve"> yang mampu atau bisa dilakukan seperti berkebun, berolahraga maupun mendatangi ahli professional bila dirasakan tidak </w:t>
      </w:r>
      <w:r w:rsidRPr="00CA2BA7">
        <w:rPr>
          <w:rFonts w:ascii="Times New Roman" w:hAnsi="Times New Roman"/>
        </w:rPr>
        <w:lastRenderedPageBreak/>
        <w:t xml:space="preserve">menemukan solusi yang tepat untuk permasalahan yang sedang dihadapi. </w:t>
      </w:r>
      <w:proofErr w:type="gramStart"/>
      <w:r w:rsidRPr="00CA2BA7">
        <w:rPr>
          <w:rFonts w:ascii="Times New Roman" w:hAnsi="Times New Roman"/>
        </w:rPr>
        <w:t>Sehingga nantinya masalah yang dirasakan tepat dan dapat teratasi.</w:t>
      </w:r>
      <w:proofErr w:type="gramEnd"/>
      <w:r w:rsidRPr="00CA2BA7">
        <w:rPr>
          <w:rFonts w:ascii="Times New Roman" w:hAnsi="Times New Roman"/>
        </w:rPr>
        <w:t xml:space="preserve"> Bagi yang memiliki hobi dalam bermain </w:t>
      </w:r>
      <w:r w:rsidRPr="00CA2BA7">
        <w:rPr>
          <w:rFonts w:ascii="Times New Roman" w:hAnsi="Times New Roman"/>
          <w:i/>
          <w:iCs/>
        </w:rPr>
        <w:t>game</w:t>
      </w:r>
      <w:r w:rsidRPr="00CA2BA7">
        <w:rPr>
          <w:rFonts w:ascii="Times New Roman" w:hAnsi="Times New Roman"/>
        </w:rPr>
        <w:t xml:space="preserve"> utamakan lah prioritas utama sehingga tidak terlarut dalam dunia fantasi </w:t>
      </w:r>
      <w:r w:rsidRPr="00CA2BA7">
        <w:rPr>
          <w:rFonts w:ascii="Times New Roman" w:hAnsi="Times New Roman"/>
          <w:i/>
          <w:iCs/>
        </w:rPr>
        <w:t>game</w:t>
      </w:r>
      <w:r w:rsidRPr="00CA2BA7">
        <w:rPr>
          <w:rFonts w:ascii="Times New Roman" w:hAnsi="Times New Roman"/>
        </w:rPr>
        <w:t xml:space="preserve"> jadi pada akhirnya </w:t>
      </w:r>
      <w:r w:rsidRPr="00CA2BA7">
        <w:rPr>
          <w:rFonts w:ascii="Times New Roman" w:hAnsi="Times New Roman"/>
          <w:i/>
          <w:iCs/>
        </w:rPr>
        <w:t>game</w:t>
      </w:r>
      <w:r w:rsidRPr="00CA2BA7">
        <w:rPr>
          <w:rFonts w:ascii="Times New Roman" w:hAnsi="Times New Roman"/>
        </w:rPr>
        <w:t xml:space="preserve"> bisa menjadi sarana melepas stress yang tepat dan memberikan nilai positif ke depannya.</w:t>
      </w:r>
    </w:p>
    <w:p w:rsidR="006A7530" w:rsidRPr="00CA2BA7" w:rsidRDefault="006A7530" w:rsidP="00CA2BA7">
      <w:pPr>
        <w:pStyle w:val="ListParagraph"/>
        <w:tabs>
          <w:tab w:val="left" w:pos="1605"/>
        </w:tabs>
        <w:spacing w:after="160" w:line="240" w:lineRule="auto"/>
        <w:ind w:left="0"/>
        <w:rPr>
          <w:rFonts w:ascii="Times New Roman" w:hAnsi="Times New Roman"/>
        </w:rPr>
      </w:pPr>
      <w:r w:rsidRPr="00CA2BA7">
        <w:rPr>
          <w:rFonts w:ascii="Times New Roman" w:hAnsi="Times New Roman"/>
        </w:rPr>
        <w:t>Bagi peneliti selanjutnya</w:t>
      </w:r>
    </w:p>
    <w:p w:rsidR="006A7530" w:rsidRDefault="006A7530" w:rsidP="00CA2BA7">
      <w:pPr>
        <w:pStyle w:val="ListParagraph"/>
        <w:tabs>
          <w:tab w:val="left" w:pos="1605"/>
        </w:tabs>
        <w:spacing w:line="240" w:lineRule="auto"/>
        <w:ind w:left="0"/>
        <w:jc w:val="both"/>
        <w:rPr>
          <w:rFonts w:ascii="Times New Roman" w:hAnsi="Times New Roman"/>
        </w:rPr>
      </w:pPr>
      <w:r w:rsidRPr="00CA2BA7">
        <w:rPr>
          <w:rFonts w:ascii="Times New Roman" w:hAnsi="Times New Roman"/>
        </w:rPr>
        <w:t xml:space="preserve">       Berdasarkan penelitian diatas 5,1 % dipengaruhi oleh emotional focus coping dan 94,1 % lainnya dipengaruhi oleh faktor lain yang tidak diungkapkan dalam penelitin ini khususnya kecanduan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diharapkan pada penelitian selanjutnya untuk mengungkap faktor-faktor lain yang dapat mempengaruhi kecanduan </w:t>
      </w:r>
      <w:r w:rsidRPr="00CA2BA7">
        <w:rPr>
          <w:rFonts w:ascii="Times New Roman" w:hAnsi="Times New Roman"/>
          <w:i/>
          <w:iCs/>
        </w:rPr>
        <w:t>game online</w:t>
      </w:r>
      <w:r w:rsidRPr="00CA2BA7">
        <w:rPr>
          <w:rFonts w:ascii="Times New Roman" w:hAnsi="Times New Roman"/>
        </w:rPr>
        <w:t xml:space="preserve">. Selain itu, untuk penelitian selanjutnya dapat mengkaji lebih jauh strategi </w:t>
      </w:r>
      <w:r w:rsidRPr="00CA2BA7">
        <w:rPr>
          <w:rFonts w:ascii="Times New Roman" w:hAnsi="Times New Roman"/>
          <w:i/>
          <w:iCs/>
        </w:rPr>
        <w:t>coping</w:t>
      </w:r>
      <w:r w:rsidRPr="00CA2BA7">
        <w:rPr>
          <w:rFonts w:ascii="Times New Roman" w:hAnsi="Times New Roman"/>
        </w:rPr>
        <w:t xml:space="preserve"> mana yang lebih mempengaruhi individu dalam mengalami kecanduan </w:t>
      </w:r>
      <w:r w:rsidRPr="00CA2BA7">
        <w:rPr>
          <w:rFonts w:ascii="Times New Roman" w:hAnsi="Times New Roman"/>
          <w:i/>
          <w:iCs/>
        </w:rPr>
        <w:t>game</w:t>
      </w:r>
      <w:r w:rsidRPr="00CA2BA7">
        <w:rPr>
          <w:rFonts w:ascii="Times New Roman" w:hAnsi="Times New Roman"/>
        </w:rPr>
        <w:t xml:space="preserve"> </w:t>
      </w:r>
      <w:r w:rsidRPr="00CA2BA7">
        <w:rPr>
          <w:rFonts w:ascii="Times New Roman" w:hAnsi="Times New Roman"/>
          <w:i/>
          <w:iCs/>
        </w:rPr>
        <w:t>online</w:t>
      </w:r>
      <w:r w:rsidRPr="00CA2BA7">
        <w:rPr>
          <w:rFonts w:ascii="Times New Roman" w:hAnsi="Times New Roman"/>
        </w:rPr>
        <w:t xml:space="preserve">, sehingga dapat menjadi bahan pertimbangan ahli professional nantinya dalam memberi saran ataupun </w:t>
      </w:r>
      <w:r w:rsidRPr="00CA2BA7">
        <w:rPr>
          <w:rFonts w:ascii="Times New Roman" w:hAnsi="Times New Roman"/>
          <w:i/>
          <w:iCs/>
        </w:rPr>
        <w:t>treatment</w:t>
      </w:r>
      <w:r w:rsidRPr="00CA2BA7">
        <w:rPr>
          <w:rFonts w:ascii="Times New Roman" w:hAnsi="Times New Roman"/>
        </w:rPr>
        <w:t xml:space="preserve"> pada klien.</w:t>
      </w:r>
    </w:p>
    <w:p w:rsidR="00CA2BA7" w:rsidRPr="00CA2BA7" w:rsidRDefault="00CA2BA7" w:rsidP="00CA2BA7">
      <w:pPr>
        <w:pStyle w:val="ListParagraph"/>
        <w:tabs>
          <w:tab w:val="left" w:pos="1605"/>
        </w:tabs>
        <w:spacing w:line="240" w:lineRule="auto"/>
        <w:ind w:left="0"/>
        <w:jc w:val="both"/>
        <w:rPr>
          <w:rFonts w:ascii="Times New Roman" w:hAnsi="Times New Roman"/>
        </w:rPr>
      </w:pPr>
    </w:p>
    <w:p w:rsidR="00327DC8" w:rsidRDefault="00285365" w:rsidP="00CA2BA7">
      <w:pPr>
        <w:spacing w:after="0" w:line="240" w:lineRule="auto"/>
        <w:jc w:val="both"/>
        <w:rPr>
          <w:rFonts w:ascii="Times New Roman" w:hAnsi="Times New Roman"/>
          <w:b/>
        </w:rPr>
      </w:pPr>
      <w:r w:rsidRPr="00CA2BA7">
        <w:rPr>
          <w:rFonts w:ascii="Times New Roman" w:hAnsi="Times New Roman"/>
          <w:b/>
        </w:rPr>
        <w:t>DAFTAR PUSTAKA</w:t>
      </w:r>
    </w:p>
    <w:p w:rsidR="00CA2BA7" w:rsidRPr="000E3ED8" w:rsidRDefault="00CA2BA7" w:rsidP="00CA2BA7">
      <w:pPr>
        <w:spacing w:line="240" w:lineRule="auto"/>
        <w:ind w:left="851" w:hanging="851"/>
        <w:rPr>
          <w:rFonts w:ascii="Times New Roman" w:hAnsi="Times New Roman"/>
          <w:sz w:val="24"/>
          <w:szCs w:val="24"/>
        </w:rPr>
      </w:pPr>
      <w:proofErr w:type="gramStart"/>
      <w:r w:rsidRPr="000E3ED8">
        <w:rPr>
          <w:rFonts w:ascii="Times New Roman" w:hAnsi="Times New Roman"/>
          <w:sz w:val="24"/>
          <w:szCs w:val="24"/>
        </w:rPr>
        <w:t>Adam &amp; Rolling.</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(2007). </w:t>
      </w:r>
      <w:r w:rsidRPr="000E3ED8">
        <w:rPr>
          <w:rFonts w:ascii="Times New Roman" w:hAnsi="Times New Roman"/>
          <w:i/>
          <w:iCs/>
          <w:sz w:val="24"/>
          <w:szCs w:val="24"/>
        </w:rPr>
        <w:t xml:space="preserve">Game </w:t>
      </w:r>
      <w:r>
        <w:rPr>
          <w:rFonts w:ascii="Times New Roman" w:hAnsi="Times New Roman"/>
          <w:i/>
          <w:iCs/>
          <w:sz w:val="24"/>
          <w:szCs w:val="24"/>
        </w:rPr>
        <w:t>o</w:t>
      </w:r>
      <w:r w:rsidRPr="000E3ED8">
        <w:rPr>
          <w:rFonts w:ascii="Times New Roman" w:hAnsi="Times New Roman"/>
          <w:i/>
          <w:iCs/>
          <w:sz w:val="24"/>
          <w:szCs w:val="24"/>
        </w:rPr>
        <w:t>nline</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Diakses 27 Juni 2020 dari http://www.designernotebook.com/Book/Fundamental_of_Game_Design/fundamentals_ch21.pdf.</w:t>
      </w:r>
      <w:proofErr w:type="gramEnd"/>
    </w:p>
    <w:p w:rsidR="00CA2BA7" w:rsidRPr="000E3ED8" w:rsidRDefault="00CA2BA7" w:rsidP="00CA2BA7">
      <w:pPr>
        <w:spacing w:line="240" w:lineRule="auto"/>
        <w:ind w:left="851" w:hanging="851"/>
        <w:rPr>
          <w:rFonts w:ascii="Times New Roman" w:hAnsi="Times New Roman"/>
          <w:i/>
          <w:iCs/>
          <w:sz w:val="24"/>
          <w:szCs w:val="24"/>
        </w:rPr>
      </w:pPr>
      <w:proofErr w:type="gramStart"/>
      <w:r w:rsidRPr="000E3ED8">
        <w:rPr>
          <w:rFonts w:ascii="Times New Roman" w:hAnsi="Times New Roman"/>
          <w:sz w:val="24"/>
          <w:szCs w:val="24"/>
        </w:rPr>
        <w:t>Allen ,</w:t>
      </w:r>
      <w:proofErr w:type="gramEnd"/>
      <w:r w:rsidRPr="000E3ED8">
        <w:rPr>
          <w:rFonts w:ascii="Times New Roman" w:hAnsi="Times New Roman"/>
          <w:sz w:val="24"/>
          <w:szCs w:val="24"/>
        </w:rPr>
        <w:t xml:space="preserve"> A. B., &amp; Leary, M. R. (2010). </w:t>
      </w:r>
      <w:proofErr w:type="gramStart"/>
      <w:r w:rsidRPr="000E3ED8">
        <w:rPr>
          <w:rFonts w:ascii="Times New Roman" w:hAnsi="Times New Roman"/>
          <w:sz w:val="24"/>
          <w:szCs w:val="24"/>
        </w:rPr>
        <w:t xml:space="preserve">Self-compassion, </w:t>
      </w:r>
      <w:r>
        <w:rPr>
          <w:rFonts w:ascii="Times New Roman" w:hAnsi="Times New Roman"/>
          <w:sz w:val="24"/>
          <w:szCs w:val="24"/>
        </w:rPr>
        <w:t>s</w:t>
      </w:r>
      <w:r w:rsidRPr="000E3ED8">
        <w:rPr>
          <w:rFonts w:ascii="Times New Roman" w:hAnsi="Times New Roman"/>
          <w:sz w:val="24"/>
          <w:szCs w:val="24"/>
        </w:rPr>
        <w:t xml:space="preserve">tress, and </w:t>
      </w:r>
      <w:r>
        <w:rPr>
          <w:rFonts w:ascii="Times New Roman" w:hAnsi="Times New Roman"/>
          <w:sz w:val="24"/>
          <w:szCs w:val="24"/>
        </w:rPr>
        <w:t>c</w:t>
      </w:r>
      <w:r w:rsidRPr="000E3ED8">
        <w:rPr>
          <w:rFonts w:ascii="Times New Roman" w:hAnsi="Times New Roman"/>
          <w:sz w:val="24"/>
          <w:szCs w:val="24"/>
        </w:rPr>
        <w:t>oping.</w:t>
      </w:r>
      <w:proofErr w:type="gramEnd"/>
      <w:r w:rsidRPr="000E3ED8">
        <w:rPr>
          <w:rFonts w:ascii="Times New Roman" w:hAnsi="Times New Roman"/>
          <w:sz w:val="24"/>
          <w:szCs w:val="24"/>
        </w:rPr>
        <w:t xml:space="preserve"> </w:t>
      </w:r>
      <w:r w:rsidRPr="000E3ED8">
        <w:rPr>
          <w:rFonts w:ascii="Times New Roman" w:hAnsi="Times New Roman"/>
          <w:i/>
          <w:iCs/>
          <w:sz w:val="24"/>
          <w:szCs w:val="24"/>
        </w:rPr>
        <w:t>Jurnal Compilation, 4 (3), 107-118.</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American Psychiatric Association.</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(2013). </w:t>
      </w:r>
      <w:r w:rsidRPr="000E3ED8">
        <w:rPr>
          <w:rFonts w:ascii="Times New Roman" w:hAnsi="Times New Roman"/>
          <w:i/>
          <w:iCs/>
          <w:sz w:val="24"/>
          <w:szCs w:val="24"/>
        </w:rPr>
        <w:t xml:space="preserve">Diagnostic and </w:t>
      </w:r>
      <w:r>
        <w:rPr>
          <w:rFonts w:ascii="Times New Roman" w:hAnsi="Times New Roman"/>
          <w:i/>
          <w:iCs/>
          <w:sz w:val="24"/>
          <w:szCs w:val="24"/>
        </w:rPr>
        <w:t>s</w:t>
      </w:r>
      <w:r w:rsidRPr="000E3ED8">
        <w:rPr>
          <w:rFonts w:ascii="Times New Roman" w:hAnsi="Times New Roman"/>
          <w:i/>
          <w:iCs/>
          <w:sz w:val="24"/>
          <w:szCs w:val="24"/>
        </w:rPr>
        <w:t xml:space="preserve">tatistical </w:t>
      </w:r>
      <w:r>
        <w:rPr>
          <w:rFonts w:ascii="Times New Roman" w:hAnsi="Times New Roman"/>
          <w:i/>
          <w:iCs/>
          <w:sz w:val="24"/>
          <w:szCs w:val="24"/>
        </w:rPr>
        <w:t>m</w:t>
      </w:r>
      <w:r w:rsidRPr="000E3ED8">
        <w:rPr>
          <w:rFonts w:ascii="Times New Roman" w:hAnsi="Times New Roman"/>
          <w:i/>
          <w:iCs/>
          <w:sz w:val="24"/>
          <w:szCs w:val="24"/>
        </w:rPr>
        <w:t xml:space="preserve">anual of </w:t>
      </w:r>
      <w:r>
        <w:rPr>
          <w:rFonts w:ascii="Times New Roman" w:hAnsi="Times New Roman"/>
          <w:i/>
          <w:iCs/>
          <w:sz w:val="24"/>
          <w:szCs w:val="24"/>
        </w:rPr>
        <w:t>m</w:t>
      </w:r>
      <w:r w:rsidRPr="000E3ED8">
        <w:rPr>
          <w:rFonts w:ascii="Times New Roman" w:hAnsi="Times New Roman"/>
          <w:i/>
          <w:iCs/>
          <w:sz w:val="24"/>
          <w:szCs w:val="24"/>
        </w:rPr>
        <w:t xml:space="preserve">ental </w:t>
      </w:r>
      <w:r>
        <w:rPr>
          <w:rFonts w:ascii="Times New Roman" w:hAnsi="Times New Roman"/>
          <w:i/>
          <w:iCs/>
          <w:sz w:val="24"/>
          <w:szCs w:val="24"/>
        </w:rPr>
        <w:t>d</w:t>
      </w:r>
      <w:r w:rsidRPr="000E3ED8">
        <w:rPr>
          <w:rFonts w:ascii="Times New Roman" w:hAnsi="Times New Roman"/>
          <w:i/>
          <w:iCs/>
          <w:sz w:val="24"/>
          <w:szCs w:val="24"/>
        </w:rPr>
        <w:t>isorders.</w:t>
      </w:r>
      <w:proofErr w:type="gramEnd"/>
      <w:r w:rsidRPr="000E3ED8">
        <w:rPr>
          <w:rFonts w:ascii="Times New Roman" w:hAnsi="Times New Roman"/>
          <w:i/>
          <w:iCs/>
          <w:sz w:val="24"/>
          <w:szCs w:val="24"/>
        </w:rPr>
        <w:t xml:space="preserve"> </w:t>
      </w:r>
      <w:proofErr w:type="gramStart"/>
      <w:r w:rsidRPr="000E3ED8">
        <w:rPr>
          <w:rFonts w:ascii="Times New Roman" w:hAnsi="Times New Roman"/>
          <w:i/>
          <w:iCs/>
          <w:sz w:val="24"/>
          <w:szCs w:val="24"/>
        </w:rPr>
        <w:t>Fifth Edition.</w:t>
      </w:r>
      <w:proofErr w:type="gramEnd"/>
      <w:r w:rsidRPr="000E3ED8">
        <w:rPr>
          <w:rFonts w:ascii="Times New Roman" w:hAnsi="Times New Roman"/>
          <w:i/>
          <w:iCs/>
          <w:sz w:val="24"/>
          <w:szCs w:val="24"/>
        </w:rPr>
        <w:t xml:space="preserve"> </w:t>
      </w:r>
      <w:proofErr w:type="gramStart"/>
      <w:r w:rsidRPr="000E3ED8">
        <w:rPr>
          <w:rFonts w:ascii="Times New Roman" w:hAnsi="Times New Roman"/>
          <w:i/>
          <w:iCs/>
          <w:sz w:val="24"/>
          <w:szCs w:val="24"/>
        </w:rPr>
        <w:t>London</w:t>
      </w:r>
      <w:r w:rsidRPr="000E3ED8">
        <w:rPr>
          <w:rFonts w:ascii="Times New Roman" w:hAnsi="Times New Roman"/>
          <w:sz w:val="24"/>
          <w:szCs w:val="24"/>
        </w:rPr>
        <w:t xml:space="preserve"> :</w:t>
      </w:r>
      <w:proofErr w:type="gramEnd"/>
      <w:r w:rsidRPr="000E3ED8">
        <w:rPr>
          <w:rFonts w:ascii="Times New Roman" w:hAnsi="Times New Roman"/>
          <w:sz w:val="24"/>
          <w:szCs w:val="24"/>
        </w:rPr>
        <w:t xml:space="preserve"> American Psychiatric Publishing.</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Anam, C., Himawan, A, T (2005).</w:t>
      </w:r>
      <w:proofErr w:type="gramEnd"/>
      <w:r w:rsidRPr="000E3ED8">
        <w:rPr>
          <w:rFonts w:ascii="Times New Roman" w:hAnsi="Times New Roman"/>
          <w:sz w:val="24"/>
          <w:szCs w:val="24"/>
        </w:rPr>
        <w:t xml:space="preserve"> </w:t>
      </w:r>
      <w:r w:rsidRPr="000E3ED8">
        <w:rPr>
          <w:rFonts w:ascii="Times New Roman" w:hAnsi="Times New Roman"/>
          <w:i/>
          <w:iCs/>
          <w:sz w:val="24"/>
          <w:szCs w:val="24"/>
        </w:rPr>
        <w:t xml:space="preserve">Peran </w:t>
      </w:r>
      <w:r>
        <w:rPr>
          <w:rFonts w:ascii="Times New Roman" w:hAnsi="Times New Roman"/>
          <w:i/>
          <w:iCs/>
          <w:sz w:val="24"/>
          <w:szCs w:val="24"/>
        </w:rPr>
        <w:t>e</w:t>
      </w:r>
      <w:r w:rsidRPr="000E3ED8">
        <w:rPr>
          <w:rFonts w:ascii="Times New Roman" w:hAnsi="Times New Roman"/>
          <w:i/>
          <w:iCs/>
          <w:sz w:val="24"/>
          <w:szCs w:val="24"/>
        </w:rPr>
        <w:t xml:space="preserve">motion </w:t>
      </w:r>
      <w:r>
        <w:rPr>
          <w:rFonts w:ascii="Times New Roman" w:hAnsi="Times New Roman"/>
          <w:i/>
          <w:iCs/>
          <w:sz w:val="24"/>
          <w:szCs w:val="24"/>
        </w:rPr>
        <w:t>f</w:t>
      </w:r>
      <w:r w:rsidRPr="000E3ED8">
        <w:rPr>
          <w:rFonts w:ascii="Times New Roman" w:hAnsi="Times New Roman"/>
          <w:i/>
          <w:iCs/>
          <w:sz w:val="24"/>
          <w:szCs w:val="24"/>
        </w:rPr>
        <w:t xml:space="preserve">ocused </w:t>
      </w:r>
      <w:r>
        <w:rPr>
          <w:rFonts w:ascii="Times New Roman" w:hAnsi="Times New Roman"/>
          <w:i/>
          <w:iCs/>
          <w:sz w:val="24"/>
          <w:szCs w:val="24"/>
        </w:rPr>
        <w:t>c</w:t>
      </w:r>
      <w:r w:rsidRPr="000E3ED8">
        <w:rPr>
          <w:rFonts w:ascii="Times New Roman" w:hAnsi="Times New Roman"/>
          <w:i/>
          <w:iCs/>
          <w:sz w:val="24"/>
          <w:szCs w:val="24"/>
        </w:rPr>
        <w:t xml:space="preserve">oping </w:t>
      </w:r>
      <w:r>
        <w:rPr>
          <w:rFonts w:ascii="Times New Roman" w:hAnsi="Times New Roman"/>
          <w:i/>
          <w:iCs/>
          <w:sz w:val="24"/>
          <w:szCs w:val="24"/>
        </w:rPr>
        <w:lastRenderedPageBreak/>
        <w:t>t</w:t>
      </w:r>
      <w:r w:rsidRPr="000E3ED8">
        <w:rPr>
          <w:rFonts w:ascii="Times New Roman" w:hAnsi="Times New Roman"/>
          <w:i/>
          <w:iCs/>
          <w:sz w:val="24"/>
          <w:szCs w:val="24"/>
        </w:rPr>
        <w:t xml:space="preserve">erhadap </w:t>
      </w:r>
      <w:r>
        <w:rPr>
          <w:rFonts w:ascii="Times New Roman" w:hAnsi="Times New Roman"/>
          <w:i/>
          <w:iCs/>
          <w:sz w:val="24"/>
          <w:szCs w:val="24"/>
        </w:rPr>
        <w:t>k</w:t>
      </w:r>
      <w:r w:rsidRPr="000E3ED8">
        <w:rPr>
          <w:rFonts w:ascii="Times New Roman" w:hAnsi="Times New Roman"/>
          <w:i/>
          <w:iCs/>
          <w:sz w:val="24"/>
          <w:szCs w:val="24"/>
        </w:rPr>
        <w:t xml:space="preserve">ecenderungan </w:t>
      </w:r>
      <w:r>
        <w:rPr>
          <w:rFonts w:ascii="Times New Roman" w:hAnsi="Times New Roman"/>
          <w:i/>
          <w:iCs/>
          <w:sz w:val="24"/>
          <w:szCs w:val="24"/>
        </w:rPr>
        <w:t>p</w:t>
      </w:r>
      <w:r w:rsidRPr="000E3ED8">
        <w:rPr>
          <w:rFonts w:ascii="Times New Roman" w:hAnsi="Times New Roman"/>
          <w:i/>
          <w:iCs/>
          <w:sz w:val="24"/>
          <w:szCs w:val="24"/>
        </w:rPr>
        <w:t>ost-</w:t>
      </w:r>
      <w:r>
        <w:rPr>
          <w:rFonts w:ascii="Times New Roman" w:hAnsi="Times New Roman"/>
          <w:i/>
          <w:iCs/>
          <w:sz w:val="24"/>
          <w:szCs w:val="24"/>
        </w:rPr>
        <w:t>t</w:t>
      </w:r>
      <w:r w:rsidRPr="000E3ED8">
        <w:rPr>
          <w:rFonts w:ascii="Times New Roman" w:hAnsi="Times New Roman"/>
          <w:i/>
          <w:iCs/>
          <w:sz w:val="24"/>
          <w:szCs w:val="24"/>
        </w:rPr>
        <w:t xml:space="preserve">raumatic </w:t>
      </w:r>
      <w:r>
        <w:rPr>
          <w:rFonts w:ascii="Times New Roman" w:hAnsi="Times New Roman"/>
          <w:i/>
          <w:iCs/>
          <w:sz w:val="24"/>
          <w:szCs w:val="24"/>
        </w:rPr>
        <w:t>s</w:t>
      </w:r>
      <w:r w:rsidRPr="000E3ED8">
        <w:rPr>
          <w:rFonts w:ascii="Times New Roman" w:hAnsi="Times New Roman"/>
          <w:i/>
          <w:iCs/>
          <w:sz w:val="24"/>
          <w:szCs w:val="24"/>
        </w:rPr>
        <w:t xml:space="preserve">tres </w:t>
      </w:r>
      <w:r>
        <w:rPr>
          <w:rFonts w:ascii="Times New Roman" w:hAnsi="Times New Roman"/>
          <w:i/>
          <w:iCs/>
          <w:sz w:val="24"/>
          <w:szCs w:val="24"/>
        </w:rPr>
        <w:t>d</w:t>
      </w:r>
      <w:r w:rsidRPr="000E3ED8">
        <w:rPr>
          <w:rFonts w:ascii="Times New Roman" w:hAnsi="Times New Roman"/>
          <w:i/>
          <w:iCs/>
          <w:sz w:val="24"/>
          <w:szCs w:val="24"/>
        </w:rPr>
        <w:t xml:space="preserve">isorder </w:t>
      </w:r>
      <w:r>
        <w:rPr>
          <w:rFonts w:ascii="Times New Roman" w:hAnsi="Times New Roman"/>
          <w:i/>
          <w:iCs/>
          <w:sz w:val="24"/>
          <w:szCs w:val="24"/>
        </w:rPr>
        <w:t>p</w:t>
      </w:r>
      <w:r w:rsidRPr="000E3ED8">
        <w:rPr>
          <w:rFonts w:ascii="Times New Roman" w:hAnsi="Times New Roman"/>
          <w:i/>
          <w:iCs/>
          <w:sz w:val="24"/>
          <w:szCs w:val="24"/>
        </w:rPr>
        <w:t xml:space="preserve">ada </w:t>
      </w:r>
      <w:r>
        <w:rPr>
          <w:rFonts w:ascii="Times New Roman" w:hAnsi="Times New Roman"/>
          <w:i/>
          <w:iCs/>
          <w:sz w:val="24"/>
          <w:szCs w:val="24"/>
        </w:rPr>
        <w:t>k</w:t>
      </w:r>
      <w:r w:rsidRPr="000E3ED8">
        <w:rPr>
          <w:rFonts w:ascii="Times New Roman" w:hAnsi="Times New Roman"/>
          <w:i/>
          <w:iCs/>
          <w:sz w:val="24"/>
          <w:szCs w:val="24"/>
        </w:rPr>
        <w:t xml:space="preserve">aryawan </w:t>
      </w:r>
      <w:r>
        <w:rPr>
          <w:rFonts w:ascii="Times New Roman" w:hAnsi="Times New Roman"/>
          <w:i/>
          <w:iCs/>
          <w:sz w:val="24"/>
          <w:szCs w:val="24"/>
        </w:rPr>
        <w:t>y</w:t>
      </w:r>
      <w:r w:rsidRPr="000E3ED8">
        <w:rPr>
          <w:rFonts w:ascii="Times New Roman" w:hAnsi="Times New Roman"/>
          <w:i/>
          <w:iCs/>
          <w:sz w:val="24"/>
          <w:szCs w:val="24"/>
        </w:rPr>
        <w:t xml:space="preserve">ang </w:t>
      </w:r>
      <w:r>
        <w:rPr>
          <w:rFonts w:ascii="Times New Roman" w:hAnsi="Times New Roman"/>
          <w:i/>
          <w:iCs/>
          <w:sz w:val="24"/>
          <w:szCs w:val="24"/>
        </w:rPr>
        <w:t>m</w:t>
      </w:r>
      <w:r w:rsidRPr="000E3ED8">
        <w:rPr>
          <w:rFonts w:ascii="Times New Roman" w:hAnsi="Times New Roman"/>
          <w:i/>
          <w:iCs/>
          <w:sz w:val="24"/>
          <w:szCs w:val="24"/>
        </w:rPr>
        <w:t xml:space="preserve">enyaksikan </w:t>
      </w:r>
      <w:r>
        <w:rPr>
          <w:rFonts w:ascii="Times New Roman" w:hAnsi="Times New Roman"/>
          <w:i/>
          <w:iCs/>
          <w:sz w:val="24"/>
          <w:szCs w:val="24"/>
        </w:rPr>
        <w:t>p</w:t>
      </w:r>
      <w:r w:rsidRPr="000E3ED8">
        <w:rPr>
          <w:rFonts w:ascii="Times New Roman" w:hAnsi="Times New Roman"/>
          <w:i/>
          <w:iCs/>
          <w:sz w:val="24"/>
          <w:szCs w:val="24"/>
        </w:rPr>
        <w:t xml:space="preserve">eledakan </w:t>
      </w:r>
      <w:r>
        <w:rPr>
          <w:rFonts w:ascii="Times New Roman" w:hAnsi="Times New Roman"/>
          <w:i/>
          <w:iCs/>
          <w:sz w:val="24"/>
          <w:szCs w:val="24"/>
        </w:rPr>
        <w:t>b</w:t>
      </w:r>
      <w:r w:rsidRPr="000E3ED8">
        <w:rPr>
          <w:rFonts w:ascii="Times New Roman" w:hAnsi="Times New Roman"/>
          <w:i/>
          <w:iCs/>
          <w:sz w:val="24"/>
          <w:szCs w:val="24"/>
        </w:rPr>
        <w:t xml:space="preserve">om </w:t>
      </w:r>
      <w:proofErr w:type="gramStart"/>
      <w:r w:rsidRPr="000E3ED8">
        <w:rPr>
          <w:rFonts w:ascii="Times New Roman" w:hAnsi="Times New Roman"/>
          <w:i/>
          <w:iCs/>
          <w:sz w:val="24"/>
          <w:szCs w:val="24"/>
        </w:rPr>
        <w:t xml:space="preserve">di </w:t>
      </w:r>
      <w:r>
        <w:rPr>
          <w:rFonts w:ascii="Times New Roman" w:hAnsi="Times New Roman"/>
          <w:i/>
          <w:iCs/>
          <w:sz w:val="24"/>
          <w:szCs w:val="24"/>
        </w:rPr>
        <w:t>d</w:t>
      </w:r>
      <w:r w:rsidRPr="000E3ED8">
        <w:rPr>
          <w:rFonts w:ascii="Times New Roman" w:hAnsi="Times New Roman"/>
          <w:i/>
          <w:iCs/>
          <w:sz w:val="24"/>
          <w:szCs w:val="24"/>
        </w:rPr>
        <w:t>epan</w:t>
      </w:r>
      <w:proofErr w:type="gramEnd"/>
      <w:r w:rsidRPr="000E3ED8">
        <w:rPr>
          <w:rFonts w:ascii="Times New Roman" w:hAnsi="Times New Roman"/>
          <w:i/>
          <w:iCs/>
          <w:sz w:val="24"/>
          <w:szCs w:val="24"/>
        </w:rPr>
        <w:t xml:space="preserve"> Kedutaan Besar Australia di Jakarta </w:t>
      </w:r>
      <w:r>
        <w:rPr>
          <w:rFonts w:ascii="Times New Roman" w:hAnsi="Times New Roman"/>
          <w:i/>
          <w:iCs/>
          <w:sz w:val="24"/>
          <w:szCs w:val="24"/>
        </w:rPr>
        <w:t>t</w:t>
      </w:r>
      <w:r w:rsidRPr="000E3ED8">
        <w:rPr>
          <w:rFonts w:ascii="Times New Roman" w:hAnsi="Times New Roman"/>
          <w:i/>
          <w:iCs/>
          <w:sz w:val="24"/>
          <w:szCs w:val="24"/>
        </w:rPr>
        <w:t>ahun (2004)</w:t>
      </w:r>
      <w:r w:rsidRPr="000E3ED8">
        <w:rPr>
          <w:rFonts w:ascii="Times New Roman" w:hAnsi="Times New Roman"/>
          <w:sz w:val="24"/>
          <w:szCs w:val="24"/>
        </w:rPr>
        <w:t xml:space="preserve">. </w:t>
      </w:r>
      <w:proofErr w:type="gramStart"/>
      <w:r w:rsidRPr="000E3ED8">
        <w:rPr>
          <w:rFonts w:ascii="Times New Roman" w:hAnsi="Times New Roman"/>
          <w:sz w:val="24"/>
          <w:szCs w:val="24"/>
        </w:rPr>
        <w:t>Humanitas :</w:t>
      </w:r>
      <w:proofErr w:type="gramEnd"/>
      <w:r w:rsidRPr="000E3ED8">
        <w:rPr>
          <w:rFonts w:ascii="Times New Roman" w:hAnsi="Times New Roman"/>
          <w:sz w:val="24"/>
          <w:szCs w:val="24"/>
        </w:rPr>
        <w:t xml:space="preserve"> Indonesia Psychological Journal 2/2</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Andriyanto, Y. 2019.</w:t>
      </w:r>
      <w:r w:rsidRPr="000E3ED8">
        <w:rPr>
          <w:rFonts w:ascii="Times New Roman" w:hAnsi="Times New Roman"/>
          <w:i/>
          <w:iCs/>
          <w:sz w:val="24"/>
          <w:szCs w:val="24"/>
        </w:rPr>
        <w:t xml:space="preserve"> </w:t>
      </w:r>
      <w:proofErr w:type="gramStart"/>
      <w:r w:rsidRPr="000E3ED8">
        <w:rPr>
          <w:rFonts w:ascii="Times New Roman" w:hAnsi="Times New Roman"/>
          <w:i/>
          <w:iCs/>
          <w:sz w:val="24"/>
          <w:szCs w:val="24"/>
        </w:rPr>
        <w:t xml:space="preserve">Pengaruh </w:t>
      </w:r>
      <w:r>
        <w:rPr>
          <w:rFonts w:ascii="Times New Roman" w:hAnsi="Times New Roman"/>
          <w:i/>
          <w:iCs/>
          <w:sz w:val="24"/>
          <w:szCs w:val="24"/>
        </w:rPr>
        <w:t>g</w:t>
      </w:r>
      <w:r w:rsidRPr="000E3ED8">
        <w:rPr>
          <w:rFonts w:ascii="Times New Roman" w:hAnsi="Times New Roman"/>
          <w:i/>
          <w:iCs/>
          <w:sz w:val="24"/>
          <w:szCs w:val="24"/>
        </w:rPr>
        <w:t xml:space="preserve">ame </w:t>
      </w:r>
      <w:r>
        <w:rPr>
          <w:rFonts w:ascii="Times New Roman" w:hAnsi="Times New Roman"/>
          <w:i/>
          <w:iCs/>
          <w:sz w:val="24"/>
          <w:szCs w:val="24"/>
        </w:rPr>
        <w:t>o</w:t>
      </w:r>
      <w:r w:rsidRPr="000E3ED8">
        <w:rPr>
          <w:rFonts w:ascii="Times New Roman" w:hAnsi="Times New Roman"/>
          <w:i/>
          <w:iCs/>
          <w:sz w:val="24"/>
          <w:szCs w:val="24"/>
        </w:rPr>
        <w:t xml:space="preserve">nline PUBG </w:t>
      </w:r>
      <w:r>
        <w:rPr>
          <w:rFonts w:ascii="Times New Roman" w:hAnsi="Times New Roman"/>
          <w:i/>
          <w:iCs/>
          <w:sz w:val="24"/>
          <w:szCs w:val="24"/>
        </w:rPr>
        <w:t>t</w:t>
      </w:r>
      <w:r w:rsidRPr="000E3ED8">
        <w:rPr>
          <w:rFonts w:ascii="Times New Roman" w:hAnsi="Times New Roman"/>
          <w:i/>
          <w:iCs/>
          <w:sz w:val="24"/>
          <w:szCs w:val="24"/>
        </w:rPr>
        <w:t xml:space="preserve">erhadap </w:t>
      </w:r>
      <w:r>
        <w:rPr>
          <w:rFonts w:ascii="Times New Roman" w:hAnsi="Times New Roman"/>
          <w:i/>
          <w:iCs/>
          <w:sz w:val="24"/>
          <w:szCs w:val="24"/>
        </w:rPr>
        <w:t>p</w:t>
      </w:r>
      <w:r w:rsidRPr="000E3ED8">
        <w:rPr>
          <w:rFonts w:ascii="Times New Roman" w:hAnsi="Times New Roman"/>
          <w:i/>
          <w:iCs/>
          <w:sz w:val="24"/>
          <w:szCs w:val="24"/>
        </w:rPr>
        <w:t xml:space="preserve">restasi </w:t>
      </w:r>
      <w:r>
        <w:rPr>
          <w:rFonts w:ascii="Times New Roman" w:hAnsi="Times New Roman"/>
          <w:i/>
          <w:iCs/>
          <w:sz w:val="24"/>
          <w:szCs w:val="24"/>
        </w:rPr>
        <w:t>n</w:t>
      </w:r>
      <w:r w:rsidRPr="000E3ED8">
        <w:rPr>
          <w:rFonts w:ascii="Times New Roman" w:hAnsi="Times New Roman"/>
          <w:i/>
          <w:iCs/>
          <w:sz w:val="24"/>
          <w:szCs w:val="24"/>
        </w:rPr>
        <w:t xml:space="preserve">ilai </w:t>
      </w:r>
      <w:r>
        <w:rPr>
          <w:rFonts w:ascii="Times New Roman" w:hAnsi="Times New Roman"/>
          <w:i/>
          <w:iCs/>
          <w:sz w:val="24"/>
          <w:szCs w:val="24"/>
        </w:rPr>
        <w:t>m</w:t>
      </w:r>
      <w:r w:rsidRPr="000E3ED8">
        <w:rPr>
          <w:rFonts w:ascii="Times New Roman" w:hAnsi="Times New Roman"/>
          <w:i/>
          <w:iCs/>
          <w:sz w:val="24"/>
          <w:szCs w:val="24"/>
        </w:rPr>
        <w:t xml:space="preserve">ahasiswa </w:t>
      </w:r>
      <w:r>
        <w:rPr>
          <w:rFonts w:ascii="Times New Roman" w:hAnsi="Times New Roman"/>
          <w:i/>
          <w:iCs/>
          <w:sz w:val="24"/>
          <w:szCs w:val="24"/>
        </w:rPr>
        <w:t>i</w:t>
      </w:r>
      <w:r w:rsidRPr="000E3ED8">
        <w:rPr>
          <w:rFonts w:ascii="Times New Roman" w:hAnsi="Times New Roman"/>
          <w:i/>
          <w:iCs/>
          <w:sz w:val="24"/>
          <w:szCs w:val="24"/>
        </w:rPr>
        <w:t xml:space="preserve">lmu </w:t>
      </w:r>
      <w:r>
        <w:rPr>
          <w:rFonts w:ascii="Times New Roman" w:hAnsi="Times New Roman"/>
          <w:i/>
          <w:iCs/>
          <w:sz w:val="24"/>
          <w:szCs w:val="24"/>
        </w:rPr>
        <w:t>k</w:t>
      </w:r>
      <w:r w:rsidRPr="000E3ED8">
        <w:rPr>
          <w:rFonts w:ascii="Times New Roman" w:hAnsi="Times New Roman"/>
          <w:i/>
          <w:iCs/>
          <w:sz w:val="24"/>
          <w:szCs w:val="24"/>
        </w:rPr>
        <w:t>omunikasi Universitas Semarang.</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Skripsi.</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Semarang :</w:t>
      </w:r>
      <w:proofErr w:type="gramEnd"/>
      <w:r w:rsidRPr="000E3ED8">
        <w:rPr>
          <w:rFonts w:ascii="Times New Roman" w:hAnsi="Times New Roman"/>
          <w:sz w:val="24"/>
          <w:szCs w:val="24"/>
        </w:rPr>
        <w:t xml:space="preserve"> Universitas Semarang.</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Anggraeni, F. K. (2015). Internet </w:t>
      </w:r>
      <w:r w:rsidRPr="00D5526E">
        <w:rPr>
          <w:rFonts w:ascii="Times New Roman" w:hAnsi="Times New Roman"/>
          <w:i/>
          <w:iCs/>
          <w:sz w:val="24"/>
          <w:szCs w:val="24"/>
        </w:rPr>
        <w:t>gaming</w:t>
      </w:r>
      <w:r w:rsidRPr="000E3ED8">
        <w:rPr>
          <w:rFonts w:ascii="Times New Roman" w:hAnsi="Times New Roman"/>
          <w:sz w:val="24"/>
          <w:szCs w:val="24"/>
        </w:rPr>
        <w:t xml:space="preserve"> </w:t>
      </w:r>
      <w:proofErr w:type="gramStart"/>
      <w:r w:rsidRPr="00D5526E">
        <w:rPr>
          <w:rFonts w:ascii="Times New Roman" w:hAnsi="Times New Roman"/>
          <w:i/>
          <w:iCs/>
          <w:sz w:val="24"/>
          <w:szCs w:val="24"/>
        </w:rPr>
        <w:t>disorder</w:t>
      </w:r>
      <w:r w:rsidRPr="000E3ED8">
        <w:rPr>
          <w:rFonts w:ascii="Times New Roman" w:hAnsi="Times New Roman"/>
          <w:sz w:val="24"/>
          <w:szCs w:val="24"/>
        </w:rPr>
        <w:t xml:space="preserve"> :</w:t>
      </w:r>
      <w:proofErr w:type="gramEnd"/>
      <w:r w:rsidRPr="000E3ED8">
        <w:rPr>
          <w:rFonts w:ascii="Times New Roman" w:hAnsi="Times New Roman"/>
          <w:sz w:val="24"/>
          <w:szCs w:val="24"/>
        </w:rPr>
        <w:t xml:space="preserve"> Psikopatologi Budaya Modern. </w:t>
      </w:r>
      <w:r w:rsidRPr="00D5526E">
        <w:rPr>
          <w:rFonts w:ascii="Times New Roman" w:hAnsi="Times New Roman"/>
          <w:i/>
          <w:iCs/>
          <w:sz w:val="24"/>
          <w:szCs w:val="24"/>
        </w:rPr>
        <w:t>Jurnal Psikologi Vol 23</w:t>
      </w:r>
      <w:r w:rsidRPr="000E3ED8">
        <w:rPr>
          <w:rFonts w:ascii="Times New Roman" w:hAnsi="Times New Roman"/>
          <w:sz w:val="24"/>
          <w:szCs w:val="24"/>
        </w:rPr>
        <w:t xml:space="preserve">. </w:t>
      </w:r>
      <w:proofErr w:type="gramStart"/>
      <w:r w:rsidRPr="000E3ED8">
        <w:rPr>
          <w:rFonts w:ascii="Times New Roman" w:hAnsi="Times New Roman"/>
          <w:sz w:val="24"/>
          <w:szCs w:val="24"/>
        </w:rPr>
        <w:t>Yogyakarta :</w:t>
      </w:r>
      <w:proofErr w:type="gramEnd"/>
      <w:r w:rsidRPr="000E3ED8">
        <w:rPr>
          <w:rFonts w:ascii="Times New Roman" w:hAnsi="Times New Roman"/>
          <w:sz w:val="24"/>
          <w:szCs w:val="24"/>
        </w:rPr>
        <w:t xml:space="preserve"> Universitas Gadjah Mada.</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APJII.</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(2018). </w:t>
      </w:r>
      <w:r w:rsidRPr="000E3ED8">
        <w:rPr>
          <w:rFonts w:ascii="Times New Roman" w:hAnsi="Times New Roman"/>
          <w:i/>
          <w:iCs/>
          <w:sz w:val="24"/>
          <w:szCs w:val="24"/>
        </w:rPr>
        <w:t xml:space="preserve">Laporan </w:t>
      </w:r>
      <w:r>
        <w:rPr>
          <w:rFonts w:ascii="Times New Roman" w:hAnsi="Times New Roman"/>
          <w:i/>
          <w:iCs/>
          <w:sz w:val="24"/>
          <w:szCs w:val="24"/>
        </w:rPr>
        <w:t>a</w:t>
      </w:r>
      <w:r w:rsidRPr="000E3ED8">
        <w:rPr>
          <w:rFonts w:ascii="Times New Roman" w:hAnsi="Times New Roman"/>
          <w:i/>
          <w:iCs/>
          <w:sz w:val="24"/>
          <w:szCs w:val="24"/>
        </w:rPr>
        <w:t xml:space="preserve">sosiasi </w:t>
      </w:r>
      <w:r>
        <w:rPr>
          <w:rFonts w:ascii="Times New Roman" w:hAnsi="Times New Roman"/>
          <w:i/>
          <w:iCs/>
          <w:sz w:val="24"/>
          <w:szCs w:val="24"/>
        </w:rPr>
        <w:t>p</w:t>
      </w:r>
      <w:r w:rsidRPr="000E3ED8">
        <w:rPr>
          <w:rFonts w:ascii="Times New Roman" w:hAnsi="Times New Roman"/>
          <w:i/>
          <w:iCs/>
          <w:sz w:val="24"/>
          <w:szCs w:val="24"/>
        </w:rPr>
        <w:t xml:space="preserve">enyelenggaraan </w:t>
      </w:r>
      <w:r>
        <w:rPr>
          <w:rFonts w:ascii="Times New Roman" w:hAnsi="Times New Roman"/>
          <w:i/>
          <w:iCs/>
          <w:sz w:val="24"/>
          <w:szCs w:val="24"/>
        </w:rPr>
        <w:t>j</w:t>
      </w:r>
      <w:r w:rsidRPr="000E3ED8">
        <w:rPr>
          <w:rFonts w:ascii="Times New Roman" w:hAnsi="Times New Roman"/>
          <w:i/>
          <w:iCs/>
          <w:sz w:val="24"/>
          <w:szCs w:val="24"/>
        </w:rPr>
        <w:t xml:space="preserve">asa </w:t>
      </w:r>
      <w:r>
        <w:rPr>
          <w:rFonts w:ascii="Times New Roman" w:hAnsi="Times New Roman"/>
          <w:i/>
          <w:iCs/>
          <w:sz w:val="24"/>
          <w:szCs w:val="24"/>
        </w:rPr>
        <w:t>i</w:t>
      </w:r>
      <w:r w:rsidRPr="000E3ED8">
        <w:rPr>
          <w:rFonts w:ascii="Times New Roman" w:hAnsi="Times New Roman"/>
          <w:i/>
          <w:iCs/>
          <w:sz w:val="24"/>
          <w:szCs w:val="24"/>
        </w:rPr>
        <w:t>nternet Indonesia 2018</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APJII. </w:t>
      </w:r>
      <w:hyperlink r:id="rId9" w:history="1">
        <w:r w:rsidRPr="000E3ED8">
          <w:rPr>
            <w:rStyle w:val="Hyperlink"/>
            <w:rFonts w:ascii="Times New Roman" w:hAnsi="Times New Roman"/>
            <w:sz w:val="24"/>
            <w:szCs w:val="24"/>
          </w:rPr>
          <w:t>http://apjii.or.id/survei</w:t>
        </w:r>
      </w:hyperlink>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APJII.</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(2020). </w:t>
      </w:r>
      <w:r w:rsidRPr="000E3ED8">
        <w:rPr>
          <w:rFonts w:ascii="Times New Roman" w:hAnsi="Times New Roman"/>
          <w:i/>
          <w:iCs/>
          <w:sz w:val="24"/>
          <w:szCs w:val="24"/>
        </w:rPr>
        <w:t xml:space="preserve">Laporan </w:t>
      </w:r>
      <w:r>
        <w:rPr>
          <w:rFonts w:ascii="Times New Roman" w:hAnsi="Times New Roman"/>
          <w:i/>
          <w:iCs/>
          <w:sz w:val="24"/>
          <w:szCs w:val="24"/>
        </w:rPr>
        <w:t>a</w:t>
      </w:r>
      <w:r w:rsidRPr="000E3ED8">
        <w:rPr>
          <w:rFonts w:ascii="Times New Roman" w:hAnsi="Times New Roman"/>
          <w:i/>
          <w:iCs/>
          <w:sz w:val="24"/>
          <w:szCs w:val="24"/>
        </w:rPr>
        <w:t xml:space="preserve">sosiasi </w:t>
      </w:r>
      <w:r>
        <w:rPr>
          <w:rFonts w:ascii="Times New Roman" w:hAnsi="Times New Roman"/>
          <w:i/>
          <w:iCs/>
          <w:sz w:val="24"/>
          <w:szCs w:val="24"/>
        </w:rPr>
        <w:t>p</w:t>
      </w:r>
      <w:r w:rsidRPr="000E3ED8">
        <w:rPr>
          <w:rFonts w:ascii="Times New Roman" w:hAnsi="Times New Roman"/>
          <w:i/>
          <w:iCs/>
          <w:sz w:val="24"/>
          <w:szCs w:val="24"/>
        </w:rPr>
        <w:t xml:space="preserve">enyelenggaraan </w:t>
      </w:r>
      <w:r>
        <w:rPr>
          <w:rFonts w:ascii="Times New Roman" w:hAnsi="Times New Roman"/>
          <w:i/>
          <w:iCs/>
          <w:sz w:val="24"/>
          <w:szCs w:val="24"/>
        </w:rPr>
        <w:t>j</w:t>
      </w:r>
      <w:r w:rsidRPr="000E3ED8">
        <w:rPr>
          <w:rFonts w:ascii="Times New Roman" w:hAnsi="Times New Roman"/>
          <w:i/>
          <w:iCs/>
          <w:sz w:val="24"/>
          <w:szCs w:val="24"/>
        </w:rPr>
        <w:t xml:space="preserve">asa </w:t>
      </w:r>
      <w:r>
        <w:rPr>
          <w:rFonts w:ascii="Times New Roman" w:hAnsi="Times New Roman"/>
          <w:i/>
          <w:iCs/>
          <w:sz w:val="24"/>
          <w:szCs w:val="24"/>
        </w:rPr>
        <w:t>i</w:t>
      </w:r>
      <w:r w:rsidRPr="000E3ED8">
        <w:rPr>
          <w:rFonts w:ascii="Times New Roman" w:hAnsi="Times New Roman"/>
          <w:i/>
          <w:iCs/>
          <w:sz w:val="24"/>
          <w:szCs w:val="24"/>
        </w:rPr>
        <w:t>nternet Indonesia 2020</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APJII. http://apjii.or.id/survei</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Azahra, J., S. (2017). </w:t>
      </w:r>
      <w:proofErr w:type="gramStart"/>
      <w:r w:rsidRPr="000E3ED8">
        <w:rPr>
          <w:rFonts w:ascii="Times New Roman" w:hAnsi="Times New Roman"/>
          <w:i/>
          <w:iCs/>
          <w:sz w:val="24"/>
          <w:szCs w:val="24"/>
        </w:rPr>
        <w:t xml:space="preserve">Hubungan </w:t>
      </w:r>
      <w:r>
        <w:rPr>
          <w:rFonts w:ascii="Times New Roman" w:hAnsi="Times New Roman"/>
          <w:i/>
          <w:iCs/>
          <w:sz w:val="24"/>
          <w:szCs w:val="24"/>
        </w:rPr>
        <w:t>a</w:t>
      </w:r>
      <w:r w:rsidRPr="000E3ED8">
        <w:rPr>
          <w:rFonts w:ascii="Times New Roman" w:hAnsi="Times New Roman"/>
          <w:i/>
          <w:iCs/>
          <w:sz w:val="24"/>
          <w:szCs w:val="24"/>
        </w:rPr>
        <w:t xml:space="preserve">ntara </w:t>
      </w:r>
      <w:r>
        <w:rPr>
          <w:rFonts w:ascii="Times New Roman" w:hAnsi="Times New Roman"/>
          <w:i/>
          <w:iCs/>
          <w:sz w:val="24"/>
          <w:szCs w:val="24"/>
        </w:rPr>
        <w:t>s</w:t>
      </w:r>
      <w:r w:rsidRPr="000E3ED8">
        <w:rPr>
          <w:rFonts w:ascii="Times New Roman" w:hAnsi="Times New Roman"/>
          <w:i/>
          <w:iCs/>
          <w:sz w:val="24"/>
          <w:szCs w:val="24"/>
        </w:rPr>
        <w:t xml:space="preserve">tres </w:t>
      </w:r>
      <w:r>
        <w:rPr>
          <w:rFonts w:ascii="Times New Roman" w:hAnsi="Times New Roman"/>
          <w:i/>
          <w:iCs/>
          <w:sz w:val="24"/>
          <w:szCs w:val="24"/>
        </w:rPr>
        <w:t>a</w:t>
      </w:r>
      <w:r w:rsidRPr="000E3ED8">
        <w:rPr>
          <w:rFonts w:ascii="Times New Roman" w:hAnsi="Times New Roman"/>
          <w:i/>
          <w:iCs/>
          <w:sz w:val="24"/>
          <w:szCs w:val="24"/>
        </w:rPr>
        <w:t xml:space="preserve">kademik </w:t>
      </w:r>
      <w:r>
        <w:rPr>
          <w:rFonts w:ascii="Times New Roman" w:hAnsi="Times New Roman"/>
          <w:i/>
          <w:iCs/>
          <w:sz w:val="24"/>
          <w:szCs w:val="24"/>
        </w:rPr>
        <w:t>d</w:t>
      </w:r>
      <w:r w:rsidRPr="000E3ED8">
        <w:rPr>
          <w:rFonts w:ascii="Times New Roman" w:hAnsi="Times New Roman"/>
          <w:i/>
          <w:iCs/>
          <w:sz w:val="24"/>
          <w:szCs w:val="24"/>
        </w:rPr>
        <w:t xml:space="preserve">engan </w:t>
      </w:r>
      <w:r>
        <w:rPr>
          <w:rFonts w:ascii="Times New Roman" w:hAnsi="Times New Roman"/>
          <w:i/>
          <w:iCs/>
          <w:sz w:val="24"/>
          <w:szCs w:val="24"/>
        </w:rPr>
        <w:t>c</w:t>
      </w:r>
      <w:r w:rsidRPr="000E3ED8">
        <w:rPr>
          <w:rFonts w:ascii="Times New Roman" w:hAnsi="Times New Roman"/>
          <w:i/>
          <w:iCs/>
          <w:sz w:val="24"/>
          <w:szCs w:val="24"/>
        </w:rPr>
        <w:t xml:space="preserve">oping </w:t>
      </w:r>
      <w:r>
        <w:rPr>
          <w:rFonts w:ascii="Times New Roman" w:hAnsi="Times New Roman"/>
          <w:i/>
          <w:iCs/>
          <w:sz w:val="24"/>
          <w:szCs w:val="24"/>
        </w:rPr>
        <w:t>s</w:t>
      </w:r>
      <w:r w:rsidRPr="000E3ED8">
        <w:rPr>
          <w:rFonts w:ascii="Times New Roman" w:hAnsi="Times New Roman"/>
          <w:i/>
          <w:iCs/>
          <w:sz w:val="24"/>
          <w:szCs w:val="24"/>
        </w:rPr>
        <w:t xml:space="preserve">tress </w:t>
      </w:r>
      <w:r>
        <w:rPr>
          <w:rFonts w:ascii="Times New Roman" w:hAnsi="Times New Roman"/>
          <w:i/>
          <w:iCs/>
          <w:sz w:val="24"/>
          <w:szCs w:val="24"/>
        </w:rPr>
        <w:t>p</w:t>
      </w:r>
      <w:r w:rsidRPr="000E3ED8">
        <w:rPr>
          <w:rFonts w:ascii="Times New Roman" w:hAnsi="Times New Roman"/>
          <w:i/>
          <w:iCs/>
          <w:sz w:val="24"/>
          <w:szCs w:val="24"/>
        </w:rPr>
        <w:t xml:space="preserve">ada </w:t>
      </w:r>
      <w:r>
        <w:rPr>
          <w:rFonts w:ascii="Times New Roman" w:hAnsi="Times New Roman"/>
          <w:i/>
          <w:iCs/>
          <w:sz w:val="24"/>
          <w:szCs w:val="24"/>
        </w:rPr>
        <w:t>m</w:t>
      </w:r>
      <w:r w:rsidRPr="000E3ED8">
        <w:rPr>
          <w:rFonts w:ascii="Times New Roman" w:hAnsi="Times New Roman"/>
          <w:i/>
          <w:iCs/>
          <w:sz w:val="24"/>
          <w:szCs w:val="24"/>
        </w:rPr>
        <w:t xml:space="preserve">ahasiswa </w:t>
      </w:r>
      <w:r>
        <w:rPr>
          <w:rFonts w:ascii="Times New Roman" w:hAnsi="Times New Roman"/>
          <w:i/>
          <w:iCs/>
          <w:sz w:val="24"/>
          <w:szCs w:val="24"/>
        </w:rPr>
        <w:t>y</w:t>
      </w:r>
      <w:r w:rsidRPr="000E3ED8">
        <w:rPr>
          <w:rFonts w:ascii="Times New Roman" w:hAnsi="Times New Roman"/>
          <w:i/>
          <w:iCs/>
          <w:sz w:val="24"/>
          <w:szCs w:val="24"/>
        </w:rPr>
        <w:t xml:space="preserve">ang </w:t>
      </w:r>
      <w:r>
        <w:rPr>
          <w:rFonts w:ascii="Times New Roman" w:hAnsi="Times New Roman"/>
          <w:i/>
          <w:iCs/>
          <w:sz w:val="24"/>
          <w:szCs w:val="24"/>
        </w:rPr>
        <w:t>s</w:t>
      </w:r>
      <w:r w:rsidRPr="000E3ED8">
        <w:rPr>
          <w:rFonts w:ascii="Times New Roman" w:hAnsi="Times New Roman"/>
          <w:i/>
          <w:iCs/>
          <w:sz w:val="24"/>
          <w:szCs w:val="24"/>
        </w:rPr>
        <w:t xml:space="preserve">edang </w:t>
      </w:r>
      <w:r>
        <w:rPr>
          <w:rFonts w:ascii="Times New Roman" w:hAnsi="Times New Roman"/>
          <w:i/>
          <w:iCs/>
          <w:sz w:val="24"/>
          <w:szCs w:val="24"/>
        </w:rPr>
        <w:t>m</w:t>
      </w:r>
      <w:r w:rsidRPr="000E3ED8">
        <w:rPr>
          <w:rFonts w:ascii="Times New Roman" w:hAnsi="Times New Roman"/>
          <w:i/>
          <w:iCs/>
          <w:sz w:val="24"/>
          <w:szCs w:val="24"/>
        </w:rPr>
        <w:t xml:space="preserve">engerjakan </w:t>
      </w:r>
      <w:r>
        <w:rPr>
          <w:rFonts w:ascii="Times New Roman" w:hAnsi="Times New Roman"/>
          <w:i/>
          <w:iCs/>
          <w:sz w:val="24"/>
          <w:szCs w:val="24"/>
        </w:rPr>
        <w:t>s</w:t>
      </w:r>
      <w:r w:rsidRPr="000E3ED8">
        <w:rPr>
          <w:rFonts w:ascii="Times New Roman" w:hAnsi="Times New Roman"/>
          <w:i/>
          <w:iCs/>
          <w:sz w:val="24"/>
          <w:szCs w:val="24"/>
        </w:rPr>
        <w:t xml:space="preserve">kripsi </w:t>
      </w:r>
      <w:r>
        <w:rPr>
          <w:rFonts w:ascii="Times New Roman" w:hAnsi="Times New Roman"/>
          <w:i/>
          <w:iCs/>
          <w:sz w:val="24"/>
          <w:szCs w:val="24"/>
        </w:rPr>
        <w:t>d</w:t>
      </w:r>
      <w:r w:rsidRPr="000E3ED8">
        <w:rPr>
          <w:rFonts w:ascii="Times New Roman" w:hAnsi="Times New Roman"/>
          <w:i/>
          <w:iCs/>
          <w:sz w:val="24"/>
          <w:szCs w:val="24"/>
        </w:rPr>
        <w:t xml:space="preserve">i </w:t>
      </w:r>
      <w:r>
        <w:rPr>
          <w:rFonts w:ascii="Times New Roman" w:hAnsi="Times New Roman"/>
          <w:i/>
          <w:iCs/>
          <w:sz w:val="24"/>
          <w:szCs w:val="24"/>
        </w:rPr>
        <w:t>f</w:t>
      </w:r>
      <w:r w:rsidRPr="000E3ED8">
        <w:rPr>
          <w:rFonts w:ascii="Times New Roman" w:hAnsi="Times New Roman"/>
          <w:i/>
          <w:iCs/>
          <w:sz w:val="24"/>
          <w:szCs w:val="24"/>
        </w:rPr>
        <w:t xml:space="preserve">akultas </w:t>
      </w:r>
      <w:r>
        <w:rPr>
          <w:rFonts w:ascii="Times New Roman" w:hAnsi="Times New Roman"/>
          <w:i/>
          <w:iCs/>
          <w:sz w:val="24"/>
          <w:szCs w:val="24"/>
        </w:rPr>
        <w:t>p</w:t>
      </w:r>
      <w:r w:rsidRPr="000E3ED8">
        <w:rPr>
          <w:rFonts w:ascii="Times New Roman" w:hAnsi="Times New Roman"/>
          <w:i/>
          <w:iCs/>
          <w:sz w:val="24"/>
          <w:szCs w:val="24"/>
        </w:rPr>
        <w:t xml:space="preserve">endidikan </w:t>
      </w:r>
      <w:r>
        <w:rPr>
          <w:rFonts w:ascii="Times New Roman" w:hAnsi="Times New Roman"/>
          <w:i/>
          <w:iCs/>
          <w:sz w:val="24"/>
          <w:szCs w:val="24"/>
        </w:rPr>
        <w:t>p</w:t>
      </w:r>
      <w:r w:rsidRPr="000E3ED8">
        <w:rPr>
          <w:rFonts w:ascii="Times New Roman" w:hAnsi="Times New Roman"/>
          <w:i/>
          <w:iCs/>
          <w:sz w:val="24"/>
          <w:szCs w:val="24"/>
        </w:rPr>
        <w:t>sikologi.</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Skripsi.</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Universitas Negeri Jakarta.</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Azwar, </w:t>
      </w:r>
      <w:proofErr w:type="gramStart"/>
      <w:r w:rsidRPr="000E3ED8">
        <w:rPr>
          <w:rFonts w:ascii="Times New Roman" w:hAnsi="Times New Roman"/>
          <w:sz w:val="24"/>
          <w:szCs w:val="24"/>
        </w:rPr>
        <w:t>S .</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(2000)</w:t>
      </w:r>
      <w:r w:rsidRPr="000E3ED8">
        <w:rPr>
          <w:rFonts w:ascii="Times New Roman" w:hAnsi="Times New Roman"/>
          <w:i/>
          <w:iCs/>
          <w:sz w:val="24"/>
          <w:szCs w:val="24"/>
        </w:rPr>
        <w:t xml:space="preserve">. Penyusunan </w:t>
      </w:r>
      <w:r>
        <w:rPr>
          <w:rFonts w:ascii="Times New Roman" w:hAnsi="Times New Roman"/>
          <w:i/>
          <w:iCs/>
          <w:sz w:val="24"/>
          <w:szCs w:val="24"/>
        </w:rPr>
        <w:t>s</w:t>
      </w:r>
      <w:r w:rsidRPr="000E3ED8">
        <w:rPr>
          <w:rFonts w:ascii="Times New Roman" w:hAnsi="Times New Roman"/>
          <w:i/>
          <w:iCs/>
          <w:sz w:val="24"/>
          <w:szCs w:val="24"/>
        </w:rPr>
        <w:t xml:space="preserve">kala </w:t>
      </w:r>
      <w:r>
        <w:rPr>
          <w:rFonts w:ascii="Times New Roman" w:hAnsi="Times New Roman"/>
          <w:i/>
          <w:iCs/>
          <w:sz w:val="24"/>
          <w:szCs w:val="24"/>
        </w:rPr>
        <w:t>p</w:t>
      </w:r>
      <w:r w:rsidRPr="000E3ED8">
        <w:rPr>
          <w:rFonts w:ascii="Times New Roman" w:hAnsi="Times New Roman"/>
          <w:i/>
          <w:iCs/>
          <w:sz w:val="24"/>
          <w:szCs w:val="24"/>
        </w:rPr>
        <w:t>sikologi</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Yogyakarta :</w:t>
      </w:r>
      <w:proofErr w:type="gramEnd"/>
      <w:r w:rsidRPr="000E3ED8">
        <w:rPr>
          <w:rFonts w:ascii="Times New Roman" w:hAnsi="Times New Roman"/>
          <w:sz w:val="24"/>
          <w:szCs w:val="24"/>
        </w:rPr>
        <w:t xml:space="preserve"> Pustaka Pelajar.</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Azwar, S. (2013).</w:t>
      </w:r>
      <w:proofErr w:type="gramEnd"/>
      <w:r w:rsidRPr="000E3ED8">
        <w:rPr>
          <w:rFonts w:ascii="Times New Roman" w:hAnsi="Times New Roman"/>
          <w:sz w:val="24"/>
          <w:szCs w:val="24"/>
        </w:rPr>
        <w:t xml:space="preserve"> </w:t>
      </w:r>
      <w:r w:rsidRPr="000E3ED8">
        <w:rPr>
          <w:rFonts w:ascii="Times New Roman" w:hAnsi="Times New Roman"/>
          <w:i/>
          <w:iCs/>
          <w:sz w:val="24"/>
          <w:szCs w:val="24"/>
        </w:rPr>
        <w:t xml:space="preserve">Sikap </w:t>
      </w:r>
      <w:proofErr w:type="gramStart"/>
      <w:r>
        <w:rPr>
          <w:rFonts w:ascii="Times New Roman" w:hAnsi="Times New Roman"/>
          <w:i/>
          <w:iCs/>
          <w:sz w:val="24"/>
          <w:szCs w:val="24"/>
        </w:rPr>
        <w:t>m</w:t>
      </w:r>
      <w:r w:rsidRPr="000E3ED8">
        <w:rPr>
          <w:rFonts w:ascii="Times New Roman" w:hAnsi="Times New Roman"/>
          <w:i/>
          <w:iCs/>
          <w:sz w:val="24"/>
          <w:szCs w:val="24"/>
        </w:rPr>
        <w:t>anusia :</w:t>
      </w:r>
      <w:proofErr w:type="gramEnd"/>
      <w:r w:rsidRPr="000E3ED8">
        <w:rPr>
          <w:rFonts w:ascii="Times New Roman" w:hAnsi="Times New Roman"/>
          <w:i/>
          <w:iCs/>
          <w:sz w:val="24"/>
          <w:szCs w:val="24"/>
        </w:rPr>
        <w:t xml:space="preserve"> </w:t>
      </w:r>
      <w:r>
        <w:rPr>
          <w:rFonts w:ascii="Times New Roman" w:hAnsi="Times New Roman"/>
          <w:i/>
          <w:iCs/>
          <w:sz w:val="24"/>
          <w:szCs w:val="24"/>
        </w:rPr>
        <w:t>t</w:t>
      </w:r>
      <w:r w:rsidRPr="000E3ED8">
        <w:rPr>
          <w:rFonts w:ascii="Times New Roman" w:hAnsi="Times New Roman"/>
          <w:i/>
          <w:iCs/>
          <w:sz w:val="24"/>
          <w:szCs w:val="24"/>
        </w:rPr>
        <w:t xml:space="preserve">eori dan </w:t>
      </w:r>
      <w:r>
        <w:rPr>
          <w:rFonts w:ascii="Times New Roman" w:hAnsi="Times New Roman"/>
          <w:i/>
          <w:iCs/>
          <w:sz w:val="24"/>
          <w:szCs w:val="24"/>
        </w:rPr>
        <w:t>p</w:t>
      </w:r>
      <w:r w:rsidRPr="000E3ED8">
        <w:rPr>
          <w:rFonts w:ascii="Times New Roman" w:hAnsi="Times New Roman"/>
          <w:i/>
          <w:iCs/>
          <w:sz w:val="24"/>
          <w:szCs w:val="24"/>
        </w:rPr>
        <w:t>engukurannya</w:t>
      </w:r>
      <w:r w:rsidRPr="000E3ED8">
        <w:rPr>
          <w:rFonts w:ascii="Times New Roman" w:hAnsi="Times New Roman"/>
          <w:sz w:val="24"/>
          <w:szCs w:val="24"/>
        </w:rPr>
        <w:t xml:space="preserve">. </w:t>
      </w:r>
      <w:proofErr w:type="gramStart"/>
      <w:r w:rsidRPr="000E3ED8">
        <w:rPr>
          <w:rFonts w:ascii="Times New Roman" w:hAnsi="Times New Roman"/>
          <w:sz w:val="24"/>
          <w:szCs w:val="24"/>
        </w:rPr>
        <w:t>Yogyakarta :</w:t>
      </w:r>
      <w:proofErr w:type="gramEnd"/>
      <w:r w:rsidRPr="000E3ED8">
        <w:rPr>
          <w:rFonts w:ascii="Times New Roman" w:hAnsi="Times New Roman"/>
          <w:sz w:val="24"/>
          <w:szCs w:val="24"/>
        </w:rPr>
        <w:t xml:space="preserve"> Pustaka Pelajar</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lastRenderedPageBreak/>
        <w:t>Azwar, S. (2019).</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 xml:space="preserve">Penyusunan </w:t>
      </w:r>
      <w:r>
        <w:rPr>
          <w:rFonts w:ascii="Times New Roman" w:hAnsi="Times New Roman"/>
          <w:i/>
          <w:iCs/>
          <w:sz w:val="24"/>
          <w:szCs w:val="24"/>
        </w:rPr>
        <w:t>s</w:t>
      </w:r>
      <w:r w:rsidRPr="000E3ED8">
        <w:rPr>
          <w:rFonts w:ascii="Times New Roman" w:hAnsi="Times New Roman"/>
          <w:i/>
          <w:iCs/>
          <w:sz w:val="24"/>
          <w:szCs w:val="24"/>
        </w:rPr>
        <w:t xml:space="preserve">kala </w:t>
      </w:r>
      <w:r>
        <w:rPr>
          <w:rFonts w:ascii="Times New Roman" w:hAnsi="Times New Roman"/>
          <w:i/>
          <w:iCs/>
          <w:sz w:val="24"/>
          <w:szCs w:val="24"/>
        </w:rPr>
        <w:t>p</w:t>
      </w:r>
      <w:r w:rsidRPr="000E3ED8">
        <w:rPr>
          <w:rFonts w:ascii="Times New Roman" w:hAnsi="Times New Roman"/>
          <w:i/>
          <w:iCs/>
          <w:sz w:val="24"/>
          <w:szCs w:val="24"/>
        </w:rPr>
        <w:t>sikologi</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Yogyakarta :</w:t>
      </w:r>
      <w:proofErr w:type="gramEnd"/>
      <w:r w:rsidRPr="000E3ED8">
        <w:rPr>
          <w:rFonts w:ascii="Times New Roman" w:hAnsi="Times New Roman"/>
          <w:sz w:val="24"/>
          <w:szCs w:val="24"/>
        </w:rPr>
        <w:t xml:space="preserve"> Balai Pustaka Pelajar</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Baron, R. A., &amp; Byrne, D. (2005).</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 xml:space="preserve">Psikologi </w:t>
      </w:r>
      <w:r>
        <w:rPr>
          <w:rFonts w:ascii="Times New Roman" w:hAnsi="Times New Roman"/>
          <w:i/>
          <w:iCs/>
          <w:sz w:val="24"/>
          <w:szCs w:val="24"/>
        </w:rPr>
        <w:t>s</w:t>
      </w:r>
      <w:r w:rsidRPr="000E3ED8">
        <w:rPr>
          <w:rFonts w:ascii="Times New Roman" w:hAnsi="Times New Roman"/>
          <w:i/>
          <w:iCs/>
          <w:sz w:val="24"/>
          <w:szCs w:val="24"/>
        </w:rPr>
        <w:t>osial</w:t>
      </w:r>
      <w:r w:rsidRPr="000E3ED8">
        <w:rPr>
          <w:rFonts w:ascii="Times New Roman" w:hAnsi="Times New Roman"/>
          <w:sz w:val="24"/>
          <w:szCs w:val="24"/>
        </w:rPr>
        <w:t>.</w:t>
      </w:r>
      <w:proofErr w:type="gramEnd"/>
      <w:r w:rsidRPr="000E3ED8">
        <w:rPr>
          <w:rFonts w:ascii="Times New Roman" w:hAnsi="Times New Roman"/>
          <w:sz w:val="24"/>
          <w:szCs w:val="24"/>
        </w:rPr>
        <w:t xml:space="preserve"> Jilid II Edisi Kesepuluh (terjemahan Djuwita, R).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Erlangga.</w:t>
      </w:r>
    </w:p>
    <w:p w:rsidR="00CA2BA7" w:rsidRPr="000E3ED8" w:rsidRDefault="00CA2BA7" w:rsidP="00CA2BA7">
      <w:pPr>
        <w:spacing w:line="240" w:lineRule="auto"/>
        <w:ind w:left="799" w:hangingChars="333" w:hanging="799"/>
        <w:jc w:val="both"/>
        <w:rPr>
          <w:rFonts w:ascii="Times New Roman" w:hAnsi="Times New Roman"/>
          <w:i/>
          <w:iCs/>
          <w:sz w:val="24"/>
          <w:szCs w:val="24"/>
        </w:rPr>
      </w:pPr>
      <w:proofErr w:type="gramStart"/>
      <w:r w:rsidRPr="000E3ED8">
        <w:rPr>
          <w:rFonts w:ascii="Times New Roman" w:hAnsi="Times New Roman"/>
          <w:sz w:val="24"/>
          <w:szCs w:val="24"/>
        </w:rPr>
        <w:t>Carver, C. S., Scheier, M. F., &amp; Weintraub, J. K. (1989).</w:t>
      </w:r>
      <w:proofErr w:type="gramEnd"/>
      <w:r w:rsidRPr="000E3ED8">
        <w:rPr>
          <w:rFonts w:ascii="Times New Roman" w:hAnsi="Times New Roman"/>
          <w:sz w:val="24"/>
          <w:szCs w:val="24"/>
        </w:rPr>
        <w:t xml:space="preserve"> Assessing </w:t>
      </w:r>
      <w:r>
        <w:rPr>
          <w:rFonts w:ascii="Times New Roman" w:hAnsi="Times New Roman"/>
          <w:sz w:val="24"/>
          <w:szCs w:val="24"/>
        </w:rPr>
        <w:t>c</w:t>
      </w:r>
      <w:r w:rsidRPr="000E3ED8">
        <w:rPr>
          <w:rFonts w:ascii="Times New Roman" w:hAnsi="Times New Roman"/>
          <w:sz w:val="24"/>
          <w:szCs w:val="24"/>
        </w:rPr>
        <w:t xml:space="preserve">oping </w:t>
      </w:r>
      <w:proofErr w:type="gramStart"/>
      <w:r>
        <w:rPr>
          <w:rFonts w:ascii="Times New Roman" w:hAnsi="Times New Roman"/>
          <w:sz w:val="24"/>
          <w:szCs w:val="24"/>
        </w:rPr>
        <w:t>s</w:t>
      </w:r>
      <w:r w:rsidRPr="000E3ED8">
        <w:rPr>
          <w:rFonts w:ascii="Times New Roman" w:hAnsi="Times New Roman"/>
          <w:sz w:val="24"/>
          <w:szCs w:val="24"/>
        </w:rPr>
        <w:t>trategies :</w:t>
      </w:r>
      <w:proofErr w:type="gramEnd"/>
      <w:r w:rsidRPr="000E3ED8">
        <w:rPr>
          <w:rFonts w:ascii="Times New Roman" w:hAnsi="Times New Roman"/>
          <w:sz w:val="24"/>
          <w:szCs w:val="24"/>
        </w:rPr>
        <w:t xml:space="preserve"> </w:t>
      </w:r>
      <w:r>
        <w:rPr>
          <w:rFonts w:ascii="Times New Roman" w:hAnsi="Times New Roman"/>
          <w:sz w:val="24"/>
          <w:szCs w:val="24"/>
        </w:rPr>
        <w:t>a</w:t>
      </w:r>
      <w:r w:rsidRPr="000E3ED8">
        <w:rPr>
          <w:rFonts w:ascii="Times New Roman" w:hAnsi="Times New Roman"/>
          <w:sz w:val="24"/>
          <w:szCs w:val="24"/>
        </w:rPr>
        <w:t xml:space="preserve"> </w:t>
      </w:r>
      <w:r>
        <w:rPr>
          <w:rFonts w:ascii="Times New Roman" w:hAnsi="Times New Roman"/>
          <w:sz w:val="24"/>
          <w:szCs w:val="24"/>
        </w:rPr>
        <w:t>t</w:t>
      </w:r>
      <w:r w:rsidRPr="000E3ED8">
        <w:rPr>
          <w:rFonts w:ascii="Times New Roman" w:hAnsi="Times New Roman"/>
          <w:sz w:val="24"/>
          <w:szCs w:val="24"/>
        </w:rPr>
        <w:t xml:space="preserve">heoretical </w:t>
      </w:r>
      <w:r>
        <w:rPr>
          <w:rFonts w:ascii="Times New Roman" w:hAnsi="Times New Roman"/>
          <w:sz w:val="24"/>
          <w:szCs w:val="24"/>
        </w:rPr>
        <w:t>b</w:t>
      </w:r>
      <w:r w:rsidRPr="000E3ED8">
        <w:rPr>
          <w:rFonts w:ascii="Times New Roman" w:hAnsi="Times New Roman"/>
          <w:sz w:val="24"/>
          <w:szCs w:val="24"/>
        </w:rPr>
        <w:t xml:space="preserve">ased </w:t>
      </w:r>
      <w:r>
        <w:rPr>
          <w:rFonts w:ascii="Times New Roman" w:hAnsi="Times New Roman"/>
          <w:sz w:val="24"/>
          <w:szCs w:val="24"/>
        </w:rPr>
        <w:t>a</w:t>
      </w:r>
      <w:r w:rsidRPr="000E3ED8">
        <w:rPr>
          <w:rFonts w:ascii="Times New Roman" w:hAnsi="Times New Roman"/>
          <w:sz w:val="24"/>
          <w:szCs w:val="24"/>
        </w:rPr>
        <w:t xml:space="preserve">pproach. </w:t>
      </w:r>
      <w:r w:rsidRPr="000E3ED8">
        <w:rPr>
          <w:rFonts w:ascii="Times New Roman" w:hAnsi="Times New Roman"/>
          <w:i/>
          <w:iCs/>
          <w:sz w:val="24"/>
          <w:szCs w:val="24"/>
        </w:rPr>
        <w:t>Jurnal of Personality &amp; Social Psychology, 52, 267-283.</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Cohen, Bruce. </w:t>
      </w:r>
      <w:proofErr w:type="gramStart"/>
      <w:r w:rsidRPr="000E3ED8">
        <w:rPr>
          <w:rFonts w:ascii="Times New Roman" w:hAnsi="Times New Roman"/>
          <w:sz w:val="24"/>
          <w:szCs w:val="24"/>
        </w:rPr>
        <w:t>J. (2009).</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Peranan, </w:t>
      </w:r>
      <w:r>
        <w:rPr>
          <w:rFonts w:ascii="Times New Roman" w:hAnsi="Times New Roman"/>
          <w:sz w:val="24"/>
          <w:szCs w:val="24"/>
        </w:rPr>
        <w:t>s</w:t>
      </w:r>
      <w:r w:rsidRPr="000E3ED8">
        <w:rPr>
          <w:rFonts w:ascii="Times New Roman" w:hAnsi="Times New Roman"/>
          <w:sz w:val="24"/>
          <w:szCs w:val="24"/>
        </w:rPr>
        <w:t xml:space="preserve">osiologi </w:t>
      </w:r>
      <w:r>
        <w:rPr>
          <w:rFonts w:ascii="Times New Roman" w:hAnsi="Times New Roman"/>
          <w:sz w:val="24"/>
          <w:szCs w:val="24"/>
        </w:rPr>
        <w:t>s</w:t>
      </w:r>
      <w:r w:rsidRPr="000E3ED8">
        <w:rPr>
          <w:rFonts w:ascii="Times New Roman" w:hAnsi="Times New Roman"/>
          <w:sz w:val="24"/>
          <w:szCs w:val="24"/>
        </w:rPr>
        <w:t xml:space="preserve">uatu </w:t>
      </w:r>
      <w:r>
        <w:rPr>
          <w:rFonts w:ascii="Times New Roman" w:hAnsi="Times New Roman"/>
          <w:sz w:val="24"/>
          <w:szCs w:val="24"/>
        </w:rPr>
        <w:t>p</w:t>
      </w:r>
      <w:r w:rsidRPr="000E3ED8">
        <w:rPr>
          <w:rFonts w:ascii="Times New Roman" w:hAnsi="Times New Roman"/>
          <w:sz w:val="24"/>
          <w:szCs w:val="24"/>
        </w:rPr>
        <w:t>engantar.</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Rineka Cipta</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Farid, </w:t>
      </w:r>
      <w:proofErr w:type="gramStart"/>
      <w:r w:rsidRPr="000E3ED8">
        <w:rPr>
          <w:rFonts w:ascii="Times New Roman" w:hAnsi="Times New Roman"/>
          <w:sz w:val="24"/>
          <w:szCs w:val="24"/>
        </w:rPr>
        <w:t>Marshudi .</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(2012). </w:t>
      </w:r>
      <w:r w:rsidRPr="000E3ED8">
        <w:rPr>
          <w:rFonts w:ascii="Times New Roman" w:hAnsi="Times New Roman"/>
          <w:i/>
          <w:iCs/>
          <w:sz w:val="24"/>
          <w:szCs w:val="24"/>
        </w:rPr>
        <w:t xml:space="preserve">Psikologi </w:t>
      </w:r>
      <w:r>
        <w:rPr>
          <w:rFonts w:ascii="Times New Roman" w:hAnsi="Times New Roman"/>
          <w:i/>
          <w:iCs/>
          <w:sz w:val="24"/>
          <w:szCs w:val="24"/>
        </w:rPr>
        <w:t>k</w:t>
      </w:r>
      <w:r w:rsidRPr="000E3ED8">
        <w:rPr>
          <w:rFonts w:ascii="Times New Roman" w:hAnsi="Times New Roman"/>
          <w:i/>
          <w:iCs/>
          <w:sz w:val="24"/>
          <w:szCs w:val="24"/>
        </w:rPr>
        <w:t>onseling</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Jogjakarta :</w:t>
      </w:r>
      <w:proofErr w:type="gramEnd"/>
      <w:r w:rsidRPr="000E3ED8">
        <w:rPr>
          <w:rFonts w:ascii="Times New Roman" w:hAnsi="Times New Roman"/>
          <w:sz w:val="24"/>
          <w:szCs w:val="24"/>
        </w:rPr>
        <w:t xml:space="preserve"> IRCiSoD.</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Fauziah, N. Cahyani, F. Rumaningsih, F. Fadillah, H. N, &amp; Ambarwati, L. </w:t>
      </w:r>
      <w:proofErr w:type="gramStart"/>
      <w:r w:rsidRPr="000E3ED8">
        <w:rPr>
          <w:rFonts w:ascii="Times New Roman" w:hAnsi="Times New Roman"/>
          <w:sz w:val="24"/>
          <w:szCs w:val="24"/>
        </w:rPr>
        <w:t>( 2021</w:t>
      </w:r>
      <w:proofErr w:type="gramEnd"/>
      <w:r w:rsidRPr="000E3ED8">
        <w:rPr>
          <w:rFonts w:ascii="Times New Roman" w:hAnsi="Times New Roman"/>
          <w:sz w:val="24"/>
          <w:szCs w:val="24"/>
        </w:rPr>
        <w:t xml:space="preserve"> ). Overview of </w:t>
      </w:r>
      <w:r>
        <w:rPr>
          <w:rFonts w:ascii="Times New Roman" w:hAnsi="Times New Roman"/>
          <w:sz w:val="24"/>
          <w:szCs w:val="24"/>
        </w:rPr>
        <w:t>s</w:t>
      </w:r>
      <w:r w:rsidRPr="000E3ED8">
        <w:rPr>
          <w:rFonts w:ascii="Times New Roman" w:hAnsi="Times New Roman"/>
          <w:sz w:val="24"/>
          <w:szCs w:val="24"/>
        </w:rPr>
        <w:t xml:space="preserve">tress </w:t>
      </w:r>
      <w:r>
        <w:rPr>
          <w:rFonts w:ascii="Times New Roman" w:hAnsi="Times New Roman"/>
          <w:sz w:val="24"/>
          <w:szCs w:val="24"/>
        </w:rPr>
        <w:t>l</w:t>
      </w:r>
      <w:r w:rsidRPr="000E3ED8">
        <w:rPr>
          <w:rFonts w:ascii="Times New Roman" w:hAnsi="Times New Roman"/>
          <w:sz w:val="24"/>
          <w:szCs w:val="24"/>
        </w:rPr>
        <w:t xml:space="preserve">evels </w:t>
      </w:r>
      <w:r>
        <w:rPr>
          <w:rFonts w:ascii="Times New Roman" w:hAnsi="Times New Roman"/>
          <w:sz w:val="24"/>
          <w:szCs w:val="24"/>
        </w:rPr>
        <w:t>f</w:t>
      </w:r>
      <w:r w:rsidRPr="000E3ED8">
        <w:rPr>
          <w:rFonts w:ascii="Times New Roman" w:hAnsi="Times New Roman"/>
          <w:sz w:val="24"/>
          <w:szCs w:val="24"/>
        </w:rPr>
        <w:t xml:space="preserve">actors in </w:t>
      </w:r>
      <w:r>
        <w:rPr>
          <w:rFonts w:ascii="Times New Roman" w:hAnsi="Times New Roman"/>
          <w:sz w:val="24"/>
          <w:szCs w:val="24"/>
        </w:rPr>
        <w:t>s</w:t>
      </w:r>
      <w:r w:rsidRPr="000E3ED8">
        <w:rPr>
          <w:rFonts w:ascii="Times New Roman" w:hAnsi="Times New Roman"/>
          <w:sz w:val="24"/>
          <w:szCs w:val="24"/>
        </w:rPr>
        <w:t xml:space="preserve">tudents </w:t>
      </w:r>
      <w:r>
        <w:rPr>
          <w:rFonts w:ascii="Times New Roman" w:hAnsi="Times New Roman"/>
          <w:sz w:val="24"/>
          <w:szCs w:val="24"/>
        </w:rPr>
        <w:t>d</w:t>
      </w:r>
      <w:r w:rsidRPr="000E3ED8">
        <w:rPr>
          <w:rFonts w:ascii="Times New Roman" w:hAnsi="Times New Roman"/>
          <w:sz w:val="24"/>
          <w:szCs w:val="24"/>
        </w:rPr>
        <w:t xml:space="preserve">uring </w:t>
      </w:r>
      <w:r>
        <w:rPr>
          <w:rFonts w:ascii="Times New Roman" w:hAnsi="Times New Roman"/>
          <w:sz w:val="24"/>
          <w:szCs w:val="24"/>
        </w:rPr>
        <w:t>o</w:t>
      </w:r>
      <w:r w:rsidRPr="000E3ED8">
        <w:rPr>
          <w:rFonts w:ascii="Times New Roman" w:hAnsi="Times New Roman"/>
          <w:sz w:val="24"/>
          <w:szCs w:val="24"/>
        </w:rPr>
        <w:t xml:space="preserve">nline </w:t>
      </w:r>
      <w:r>
        <w:rPr>
          <w:rFonts w:ascii="Times New Roman" w:hAnsi="Times New Roman"/>
          <w:sz w:val="24"/>
          <w:szCs w:val="24"/>
        </w:rPr>
        <w:t>l</w:t>
      </w:r>
      <w:r w:rsidRPr="000E3ED8">
        <w:rPr>
          <w:rFonts w:ascii="Times New Roman" w:hAnsi="Times New Roman"/>
          <w:sz w:val="24"/>
          <w:szCs w:val="24"/>
        </w:rPr>
        <w:t xml:space="preserve">earning </w:t>
      </w:r>
      <w:r>
        <w:rPr>
          <w:rFonts w:ascii="Times New Roman" w:hAnsi="Times New Roman"/>
          <w:sz w:val="24"/>
          <w:szCs w:val="24"/>
        </w:rPr>
        <w:t>d</w:t>
      </w:r>
      <w:r w:rsidRPr="000E3ED8">
        <w:rPr>
          <w:rFonts w:ascii="Times New Roman" w:hAnsi="Times New Roman"/>
          <w:sz w:val="24"/>
          <w:szCs w:val="24"/>
        </w:rPr>
        <w:t xml:space="preserve">uring </w:t>
      </w:r>
      <w:r>
        <w:rPr>
          <w:rFonts w:ascii="Times New Roman" w:hAnsi="Times New Roman"/>
          <w:sz w:val="24"/>
          <w:szCs w:val="24"/>
        </w:rPr>
        <w:t>t</w:t>
      </w:r>
      <w:r w:rsidRPr="000E3ED8">
        <w:rPr>
          <w:rFonts w:ascii="Times New Roman" w:hAnsi="Times New Roman"/>
          <w:sz w:val="24"/>
          <w:szCs w:val="24"/>
        </w:rPr>
        <w:t xml:space="preserve">he </w:t>
      </w:r>
      <w:r>
        <w:rPr>
          <w:rFonts w:ascii="Times New Roman" w:hAnsi="Times New Roman"/>
          <w:sz w:val="24"/>
          <w:szCs w:val="24"/>
        </w:rPr>
        <w:t>c</w:t>
      </w:r>
      <w:r w:rsidRPr="000E3ED8">
        <w:rPr>
          <w:rFonts w:ascii="Times New Roman" w:hAnsi="Times New Roman"/>
          <w:sz w:val="24"/>
          <w:szCs w:val="24"/>
        </w:rPr>
        <w:t xml:space="preserve">ovid-19 </w:t>
      </w:r>
      <w:r>
        <w:rPr>
          <w:rFonts w:ascii="Times New Roman" w:hAnsi="Times New Roman"/>
          <w:sz w:val="24"/>
          <w:szCs w:val="24"/>
        </w:rPr>
        <w:t>p</w:t>
      </w:r>
      <w:r w:rsidRPr="000E3ED8">
        <w:rPr>
          <w:rFonts w:ascii="Times New Roman" w:hAnsi="Times New Roman"/>
          <w:sz w:val="24"/>
          <w:szCs w:val="24"/>
        </w:rPr>
        <w:t xml:space="preserve">andemic in 2021. </w:t>
      </w:r>
      <w:r w:rsidRPr="000E3ED8">
        <w:rPr>
          <w:rFonts w:ascii="Times New Roman" w:hAnsi="Times New Roman"/>
          <w:i/>
          <w:iCs/>
          <w:sz w:val="24"/>
          <w:szCs w:val="24"/>
        </w:rPr>
        <w:t>Jurnal Kesehatan Masyarakat.</w:t>
      </w:r>
      <w:r w:rsidRPr="000E3ED8">
        <w:rPr>
          <w:rFonts w:ascii="Times New Roman" w:hAnsi="Times New Roman"/>
          <w:sz w:val="24"/>
          <w:szCs w:val="24"/>
        </w:rPr>
        <w:t xml:space="preserve">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Universitas Jakarta K.H. Ahmad Dahlan.</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Fitri, S. Y., </w:t>
      </w:r>
      <w:proofErr w:type="gramStart"/>
      <w:r w:rsidRPr="000E3ED8">
        <w:rPr>
          <w:rFonts w:ascii="Times New Roman" w:hAnsi="Times New Roman"/>
          <w:sz w:val="24"/>
          <w:szCs w:val="24"/>
        </w:rPr>
        <w:t>Hardanti.,</w:t>
      </w:r>
      <w:proofErr w:type="gramEnd"/>
      <w:r w:rsidRPr="000E3ED8">
        <w:rPr>
          <w:rFonts w:ascii="Times New Roman" w:hAnsi="Times New Roman"/>
          <w:sz w:val="24"/>
          <w:szCs w:val="24"/>
        </w:rPr>
        <w:t xml:space="preserve"> Nurhidayah. (2013). Faktor-faktor </w:t>
      </w:r>
      <w:r>
        <w:rPr>
          <w:rFonts w:ascii="Times New Roman" w:hAnsi="Times New Roman"/>
          <w:sz w:val="24"/>
          <w:szCs w:val="24"/>
        </w:rPr>
        <w:t>y</w:t>
      </w:r>
      <w:r w:rsidRPr="000E3ED8">
        <w:rPr>
          <w:rFonts w:ascii="Times New Roman" w:hAnsi="Times New Roman"/>
          <w:sz w:val="24"/>
          <w:szCs w:val="24"/>
        </w:rPr>
        <w:t xml:space="preserve">ang </w:t>
      </w:r>
      <w:r>
        <w:rPr>
          <w:rFonts w:ascii="Times New Roman" w:hAnsi="Times New Roman"/>
          <w:sz w:val="24"/>
          <w:szCs w:val="24"/>
        </w:rPr>
        <w:t>m</w:t>
      </w:r>
      <w:r w:rsidRPr="000E3ED8">
        <w:rPr>
          <w:rFonts w:ascii="Times New Roman" w:hAnsi="Times New Roman"/>
          <w:sz w:val="24"/>
          <w:szCs w:val="24"/>
        </w:rPr>
        <w:t xml:space="preserve">elatar belakangi </w:t>
      </w:r>
      <w:r>
        <w:rPr>
          <w:rFonts w:ascii="Times New Roman" w:hAnsi="Times New Roman"/>
          <w:sz w:val="24"/>
          <w:szCs w:val="24"/>
        </w:rPr>
        <w:t>p</w:t>
      </w:r>
      <w:r w:rsidRPr="000E3ED8">
        <w:rPr>
          <w:rFonts w:ascii="Times New Roman" w:hAnsi="Times New Roman"/>
          <w:sz w:val="24"/>
          <w:szCs w:val="24"/>
        </w:rPr>
        <w:t xml:space="preserve">erilaku </w:t>
      </w:r>
      <w:r>
        <w:rPr>
          <w:rFonts w:ascii="Times New Roman" w:hAnsi="Times New Roman"/>
          <w:sz w:val="24"/>
          <w:szCs w:val="24"/>
        </w:rPr>
        <w:t>a</w:t>
      </w:r>
      <w:r w:rsidRPr="000E3ED8">
        <w:rPr>
          <w:rFonts w:ascii="Times New Roman" w:hAnsi="Times New Roman"/>
          <w:sz w:val="24"/>
          <w:szCs w:val="24"/>
        </w:rPr>
        <w:t xml:space="preserve">diksi </w:t>
      </w:r>
      <w:r>
        <w:rPr>
          <w:rFonts w:ascii="Times New Roman" w:hAnsi="Times New Roman"/>
          <w:sz w:val="24"/>
          <w:szCs w:val="24"/>
        </w:rPr>
        <w:t>b</w:t>
      </w:r>
      <w:r w:rsidRPr="000E3ED8">
        <w:rPr>
          <w:rFonts w:ascii="Times New Roman" w:hAnsi="Times New Roman"/>
          <w:sz w:val="24"/>
          <w:szCs w:val="24"/>
        </w:rPr>
        <w:t xml:space="preserve">ermain </w:t>
      </w:r>
      <w:r>
        <w:rPr>
          <w:rFonts w:ascii="Times New Roman" w:hAnsi="Times New Roman"/>
          <w:sz w:val="24"/>
          <w:szCs w:val="24"/>
        </w:rPr>
        <w:t>g</w:t>
      </w:r>
      <w:r w:rsidRPr="000E3ED8">
        <w:rPr>
          <w:rFonts w:ascii="Times New Roman" w:hAnsi="Times New Roman"/>
          <w:sz w:val="24"/>
          <w:szCs w:val="24"/>
        </w:rPr>
        <w:t xml:space="preserve">ame </w:t>
      </w:r>
      <w:r>
        <w:rPr>
          <w:rFonts w:ascii="Times New Roman" w:hAnsi="Times New Roman"/>
          <w:sz w:val="24"/>
          <w:szCs w:val="24"/>
        </w:rPr>
        <w:t>o</w:t>
      </w:r>
      <w:r w:rsidRPr="000E3ED8">
        <w:rPr>
          <w:rFonts w:ascii="Times New Roman" w:hAnsi="Times New Roman"/>
          <w:sz w:val="24"/>
          <w:szCs w:val="24"/>
        </w:rPr>
        <w:t xml:space="preserve">nline </w:t>
      </w:r>
      <w:r>
        <w:rPr>
          <w:rFonts w:ascii="Times New Roman" w:hAnsi="Times New Roman"/>
          <w:sz w:val="24"/>
          <w:szCs w:val="24"/>
        </w:rPr>
        <w:t>p</w:t>
      </w:r>
      <w:r w:rsidRPr="000E3ED8">
        <w:rPr>
          <w:rFonts w:ascii="Times New Roman" w:hAnsi="Times New Roman"/>
          <w:sz w:val="24"/>
          <w:szCs w:val="24"/>
        </w:rPr>
        <w:t xml:space="preserve">ada </w:t>
      </w:r>
      <w:r>
        <w:rPr>
          <w:rFonts w:ascii="Times New Roman" w:hAnsi="Times New Roman"/>
          <w:sz w:val="24"/>
          <w:szCs w:val="24"/>
        </w:rPr>
        <w:t>a</w:t>
      </w:r>
      <w:r w:rsidRPr="000E3ED8">
        <w:rPr>
          <w:rFonts w:ascii="Times New Roman" w:hAnsi="Times New Roman"/>
          <w:sz w:val="24"/>
          <w:szCs w:val="24"/>
        </w:rPr>
        <w:t xml:space="preserve">nak </w:t>
      </w:r>
      <w:proofErr w:type="gramStart"/>
      <w:r>
        <w:rPr>
          <w:rFonts w:ascii="Times New Roman" w:hAnsi="Times New Roman"/>
          <w:sz w:val="24"/>
          <w:szCs w:val="24"/>
        </w:rPr>
        <w:t>u</w:t>
      </w:r>
      <w:r w:rsidRPr="000E3ED8">
        <w:rPr>
          <w:rFonts w:ascii="Times New Roman" w:hAnsi="Times New Roman"/>
          <w:sz w:val="24"/>
          <w:szCs w:val="24"/>
        </w:rPr>
        <w:t>sia</w:t>
      </w:r>
      <w:proofErr w:type="gramEnd"/>
      <w:r w:rsidRPr="000E3ED8">
        <w:rPr>
          <w:rFonts w:ascii="Times New Roman" w:hAnsi="Times New Roman"/>
          <w:sz w:val="24"/>
          <w:szCs w:val="24"/>
        </w:rPr>
        <w:t xml:space="preserve"> </w:t>
      </w:r>
      <w:r>
        <w:rPr>
          <w:rFonts w:ascii="Times New Roman" w:hAnsi="Times New Roman"/>
          <w:sz w:val="24"/>
          <w:szCs w:val="24"/>
        </w:rPr>
        <w:t>s</w:t>
      </w:r>
      <w:r w:rsidRPr="000E3ED8">
        <w:rPr>
          <w:rFonts w:ascii="Times New Roman" w:hAnsi="Times New Roman"/>
          <w:sz w:val="24"/>
          <w:szCs w:val="24"/>
        </w:rPr>
        <w:t>ekolah</w:t>
      </w:r>
      <w:r w:rsidRPr="000E3ED8">
        <w:rPr>
          <w:rFonts w:ascii="Times New Roman" w:hAnsi="Times New Roman"/>
          <w:i/>
          <w:iCs/>
          <w:sz w:val="24"/>
          <w:szCs w:val="24"/>
        </w:rPr>
        <w:t>.</w:t>
      </w:r>
      <w:r w:rsidRPr="000E3ED8">
        <w:rPr>
          <w:rFonts w:ascii="Times New Roman" w:hAnsi="Times New Roman"/>
          <w:sz w:val="24"/>
          <w:szCs w:val="24"/>
        </w:rPr>
        <w:t xml:space="preserve"> </w:t>
      </w:r>
      <w:r w:rsidRPr="000E3ED8">
        <w:rPr>
          <w:rFonts w:ascii="Times New Roman" w:hAnsi="Times New Roman"/>
          <w:i/>
          <w:iCs/>
          <w:sz w:val="24"/>
          <w:szCs w:val="24"/>
        </w:rPr>
        <w:t>Jurnal Keperawatan</w:t>
      </w:r>
      <w:r w:rsidRPr="000E3ED8">
        <w:rPr>
          <w:rFonts w:ascii="Times New Roman" w:hAnsi="Times New Roman"/>
          <w:sz w:val="24"/>
          <w:szCs w:val="24"/>
        </w:rPr>
        <w:t xml:space="preserve">. </w:t>
      </w:r>
      <w:proofErr w:type="gramStart"/>
      <w:r w:rsidRPr="000E3ED8">
        <w:rPr>
          <w:rFonts w:ascii="Times New Roman" w:hAnsi="Times New Roman"/>
          <w:sz w:val="24"/>
          <w:szCs w:val="24"/>
        </w:rPr>
        <w:t>Bandung :</w:t>
      </w:r>
      <w:proofErr w:type="gramEnd"/>
      <w:r w:rsidRPr="000E3ED8">
        <w:rPr>
          <w:rFonts w:ascii="Times New Roman" w:hAnsi="Times New Roman"/>
          <w:sz w:val="24"/>
          <w:szCs w:val="24"/>
        </w:rPr>
        <w:t xml:space="preserve"> Universitas Padjadjaran.</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Hadi, S. </w:t>
      </w:r>
      <w:proofErr w:type="gramStart"/>
      <w:r w:rsidRPr="000E3ED8">
        <w:rPr>
          <w:rFonts w:ascii="Times New Roman" w:hAnsi="Times New Roman"/>
          <w:sz w:val="24"/>
          <w:szCs w:val="24"/>
        </w:rPr>
        <w:t>( 2016</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Statistik</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Yogya :</w:t>
      </w:r>
      <w:proofErr w:type="gramEnd"/>
      <w:r w:rsidRPr="000E3ED8">
        <w:rPr>
          <w:rFonts w:ascii="Times New Roman" w:hAnsi="Times New Roman"/>
          <w:sz w:val="24"/>
          <w:szCs w:val="24"/>
        </w:rPr>
        <w:t xml:space="preserve"> Pustaka Pelajar.</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Imanuel, N</w:t>
      </w:r>
      <w:proofErr w:type="gramStart"/>
      <w:r w:rsidRPr="000E3ED8">
        <w:rPr>
          <w:rFonts w:ascii="Times New Roman" w:hAnsi="Times New Roman"/>
          <w:sz w:val="24"/>
          <w:szCs w:val="24"/>
        </w:rPr>
        <w:t>.(</w:t>
      </w:r>
      <w:proofErr w:type="gramEnd"/>
      <w:r w:rsidRPr="000E3ED8">
        <w:rPr>
          <w:rFonts w:ascii="Times New Roman" w:hAnsi="Times New Roman"/>
          <w:sz w:val="24"/>
          <w:szCs w:val="24"/>
        </w:rPr>
        <w:t xml:space="preserve">2009). </w:t>
      </w:r>
      <w:r w:rsidRPr="000E3ED8">
        <w:rPr>
          <w:rFonts w:ascii="Times New Roman" w:hAnsi="Times New Roman"/>
          <w:i/>
          <w:iCs/>
          <w:sz w:val="24"/>
          <w:szCs w:val="24"/>
        </w:rPr>
        <w:t xml:space="preserve">Gambaran </w:t>
      </w:r>
      <w:r>
        <w:rPr>
          <w:rFonts w:ascii="Times New Roman" w:hAnsi="Times New Roman"/>
          <w:i/>
          <w:iCs/>
          <w:sz w:val="24"/>
          <w:szCs w:val="24"/>
        </w:rPr>
        <w:t>p</w:t>
      </w:r>
      <w:r w:rsidRPr="000E3ED8">
        <w:rPr>
          <w:rFonts w:ascii="Times New Roman" w:hAnsi="Times New Roman"/>
          <w:i/>
          <w:iCs/>
          <w:sz w:val="24"/>
          <w:szCs w:val="24"/>
        </w:rPr>
        <w:t xml:space="preserve">rofil </w:t>
      </w:r>
      <w:r>
        <w:rPr>
          <w:rFonts w:ascii="Times New Roman" w:hAnsi="Times New Roman"/>
          <w:i/>
          <w:iCs/>
          <w:sz w:val="24"/>
          <w:szCs w:val="24"/>
        </w:rPr>
        <w:t>k</w:t>
      </w:r>
      <w:r w:rsidRPr="000E3ED8">
        <w:rPr>
          <w:rFonts w:ascii="Times New Roman" w:hAnsi="Times New Roman"/>
          <w:i/>
          <w:iCs/>
          <w:sz w:val="24"/>
          <w:szCs w:val="24"/>
        </w:rPr>
        <w:t xml:space="preserve">epribadian </w:t>
      </w:r>
      <w:r>
        <w:rPr>
          <w:rFonts w:ascii="Times New Roman" w:hAnsi="Times New Roman"/>
          <w:i/>
          <w:iCs/>
          <w:sz w:val="24"/>
          <w:szCs w:val="24"/>
        </w:rPr>
        <w:t>p</w:t>
      </w:r>
      <w:r w:rsidRPr="000E3ED8">
        <w:rPr>
          <w:rFonts w:ascii="Times New Roman" w:hAnsi="Times New Roman"/>
          <w:i/>
          <w:iCs/>
          <w:sz w:val="24"/>
          <w:szCs w:val="24"/>
        </w:rPr>
        <w:t xml:space="preserve">ada </w:t>
      </w:r>
      <w:r>
        <w:rPr>
          <w:rFonts w:ascii="Times New Roman" w:hAnsi="Times New Roman"/>
          <w:i/>
          <w:iCs/>
          <w:sz w:val="24"/>
          <w:szCs w:val="24"/>
        </w:rPr>
        <w:t>r</w:t>
      </w:r>
      <w:r w:rsidRPr="000E3ED8">
        <w:rPr>
          <w:rFonts w:ascii="Times New Roman" w:hAnsi="Times New Roman"/>
          <w:i/>
          <w:iCs/>
          <w:sz w:val="24"/>
          <w:szCs w:val="24"/>
        </w:rPr>
        <w:t xml:space="preserve">emaja </w:t>
      </w:r>
      <w:r>
        <w:rPr>
          <w:rFonts w:ascii="Times New Roman" w:hAnsi="Times New Roman"/>
          <w:i/>
          <w:iCs/>
          <w:sz w:val="24"/>
          <w:szCs w:val="24"/>
        </w:rPr>
        <w:t>y</w:t>
      </w:r>
      <w:r w:rsidRPr="000E3ED8">
        <w:rPr>
          <w:rFonts w:ascii="Times New Roman" w:hAnsi="Times New Roman"/>
          <w:i/>
          <w:iCs/>
          <w:sz w:val="24"/>
          <w:szCs w:val="24"/>
        </w:rPr>
        <w:t xml:space="preserve">ang </w:t>
      </w:r>
      <w:r>
        <w:rPr>
          <w:rFonts w:ascii="Times New Roman" w:hAnsi="Times New Roman"/>
          <w:i/>
          <w:iCs/>
          <w:sz w:val="24"/>
          <w:szCs w:val="24"/>
        </w:rPr>
        <w:t>k</w:t>
      </w:r>
      <w:r w:rsidRPr="000E3ED8">
        <w:rPr>
          <w:rFonts w:ascii="Times New Roman" w:hAnsi="Times New Roman"/>
          <w:i/>
          <w:iCs/>
          <w:sz w:val="24"/>
          <w:szCs w:val="24"/>
        </w:rPr>
        <w:t xml:space="preserve">ecancuan </w:t>
      </w:r>
      <w:r>
        <w:rPr>
          <w:rFonts w:ascii="Times New Roman" w:hAnsi="Times New Roman"/>
          <w:i/>
          <w:iCs/>
          <w:sz w:val="24"/>
          <w:szCs w:val="24"/>
        </w:rPr>
        <w:t>g</w:t>
      </w:r>
      <w:r w:rsidRPr="000E3ED8">
        <w:rPr>
          <w:rFonts w:ascii="Times New Roman" w:hAnsi="Times New Roman"/>
          <w:i/>
          <w:iCs/>
          <w:sz w:val="24"/>
          <w:szCs w:val="24"/>
        </w:rPr>
        <w:t xml:space="preserve">ame </w:t>
      </w:r>
      <w:r>
        <w:rPr>
          <w:rFonts w:ascii="Times New Roman" w:hAnsi="Times New Roman"/>
          <w:i/>
          <w:iCs/>
          <w:sz w:val="24"/>
          <w:szCs w:val="24"/>
        </w:rPr>
        <w:t>o</w:t>
      </w:r>
      <w:r w:rsidRPr="000E3ED8">
        <w:rPr>
          <w:rFonts w:ascii="Times New Roman" w:hAnsi="Times New Roman"/>
          <w:i/>
          <w:iCs/>
          <w:sz w:val="24"/>
          <w:szCs w:val="24"/>
        </w:rPr>
        <w:t xml:space="preserve">nline </w:t>
      </w:r>
      <w:r>
        <w:rPr>
          <w:rFonts w:ascii="Times New Roman" w:hAnsi="Times New Roman"/>
          <w:i/>
          <w:iCs/>
          <w:sz w:val="24"/>
          <w:szCs w:val="24"/>
        </w:rPr>
        <w:t>d</w:t>
      </w:r>
      <w:r w:rsidRPr="000E3ED8">
        <w:rPr>
          <w:rFonts w:ascii="Times New Roman" w:hAnsi="Times New Roman"/>
          <w:i/>
          <w:iCs/>
          <w:sz w:val="24"/>
          <w:szCs w:val="24"/>
        </w:rPr>
        <w:t xml:space="preserve">an </w:t>
      </w:r>
      <w:r>
        <w:rPr>
          <w:rFonts w:ascii="Times New Roman" w:hAnsi="Times New Roman"/>
          <w:i/>
          <w:iCs/>
          <w:sz w:val="24"/>
          <w:szCs w:val="24"/>
        </w:rPr>
        <w:t>y</w:t>
      </w:r>
      <w:r w:rsidRPr="000E3ED8">
        <w:rPr>
          <w:rFonts w:ascii="Times New Roman" w:hAnsi="Times New Roman"/>
          <w:i/>
          <w:iCs/>
          <w:sz w:val="24"/>
          <w:szCs w:val="24"/>
        </w:rPr>
        <w:t xml:space="preserve">ang </w:t>
      </w:r>
      <w:r>
        <w:rPr>
          <w:rFonts w:ascii="Times New Roman" w:hAnsi="Times New Roman"/>
          <w:i/>
          <w:iCs/>
          <w:sz w:val="24"/>
          <w:szCs w:val="24"/>
        </w:rPr>
        <w:t>t</w:t>
      </w:r>
      <w:r w:rsidRPr="000E3ED8">
        <w:rPr>
          <w:rFonts w:ascii="Times New Roman" w:hAnsi="Times New Roman"/>
          <w:i/>
          <w:iCs/>
          <w:sz w:val="24"/>
          <w:szCs w:val="24"/>
        </w:rPr>
        <w:t xml:space="preserve">idak </w:t>
      </w:r>
      <w:r>
        <w:rPr>
          <w:rFonts w:ascii="Times New Roman" w:hAnsi="Times New Roman"/>
          <w:i/>
          <w:iCs/>
          <w:sz w:val="24"/>
          <w:szCs w:val="24"/>
        </w:rPr>
        <w:t>k</w:t>
      </w:r>
      <w:r w:rsidRPr="000E3ED8">
        <w:rPr>
          <w:rFonts w:ascii="Times New Roman" w:hAnsi="Times New Roman"/>
          <w:i/>
          <w:iCs/>
          <w:sz w:val="24"/>
          <w:szCs w:val="24"/>
        </w:rPr>
        <w:t xml:space="preserve">ecanduan </w:t>
      </w:r>
      <w:r>
        <w:rPr>
          <w:rFonts w:ascii="Times New Roman" w:hAnsi="Times New Roman"/>
          <w:i/>
          <w:iCs/>
          <w:sz w:val="24"/>
          <w:szCs w:val="24"/>
        </w:rPr>
        <w:t>g</w:t>
      </w:r>
      <w:r w:rsidRPr="000E3ED8">
        <w:rPr>
          <w:rFonts w:ascii="Times New Roman" w:hAnsi="Times New Roman"/>
          <w:i/>
          <w:iCs/>
          <w:sz w:val="24"/>
          <w:szCs w:val="24"/>
        </w:rPr>
        <w:t xml:space="preserve">ame </w:t>
      </w:r>
      <w:r>
        <w:rPr>
          <w:rFonts w:ascii="Times New Roman" w:hAnsi="Times New Roman"/>
          <w:i/>
          <w:iCs/>
          <w:sz w:val="24"/>
          <w:szCs w:val="24"/>
        </w:rPr>
        <w:t>o</w:t>
      </w:r>
      <w:r w:rsidRPr="000E3ED8">
        <w:rPr>
          <w:rFonts w:ascii="Times New Roman" w:hAnsi="Times New Roman"/>
          <w:i/>
          <w:iCs/>
          <w:sz w:val="24"/>
          <w:szCs w:val="24"/>
        </w:rPr>
        <w:t>nline</w:t>
      </w:r>
      <w:r w:rsidRPr="000E3ED8">
        <w:rPr>
          <w:rFonts w:ascii="Times New Roman" w:hAnsi="Times New Roman"/>
          <w:sz w:val="24"/>
          <w:szCs w:val="24"/>
        </w:rPr>
        <w:t xml:space="preserve">. </w:t>
      </w:r>
      <w:proofErr w:type="gramStart"/>
      <w:r w:rsidRPr="000E3ED8">
        <w:rPr>
          <w:rFonts w:ascii="Times New Roman" w:hAnsi="Times New Roman"/>
          <w:sz w:val="24"/>
          <w:szCs w:val="24"/>
        </w:rPr>
        <w:t>Skripsi.</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Depok :</w:t>
      </w:r>
      <w:proofErr w:type="gramEnd"/>
      <w:r w:rsidRPr="000E3ED8">
        <w:rPr>
          <w:rFonts w:ascii="Times New Roman" w:hAnsi="Times New Roman"/>
          <w:sz w:val="24"/>
          <w:szCs w:val="24"/>
        </w:rPr>
        <w:t xml:space="preserve"> Fakultas Psikologi Universitas Indonesia.</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lastRenderedPageBreak/>
        <w:t>Jayusman.,</w:t>
      </w:r>
      <w:proofErr w:type="gramEnd"/>
      <w:r w:rsidRPr="000E3ED8">
        <w:rPr>
          <w:rFonts w:ascii="Times New Roman" w:hAnsi="Times New Roman"/>
          <w:sz w:val="24"/>
          <w:szCs w:val="24"/>
        </w:rPr>
        <w:t xml:space="preserve"> R. A. (2018). </w:t>
      </w:r>
      <w:proofErr w:type="gramStart"/>
      <w:r w:rsidRPr="000E3ED8">
        <w:rPr>
          <w:rFonts w:ascii="Times New Roman" w:hAnsi="Times New Roman"/>
          <w:i/>
          <w:iCs/>
          <w:sz w:val="24"/>
          <w:szCs w:val="24"/>
        </w:rPr>
        <w:t xml:space="preserve">Hubungan </w:t>
      </w:r>
      <w:r>
        <w:rPr>
          <w:rFonts w:ascii="Times New Roman" w:hAnsi="Times New Roman"/>
          <w:i/>
          <w:iCs/>
          <w:sz w:val="24"/>
          <w:szCs w:val="24"/>
        </w:rPr>
        <w:t>a</w:t>
      </w:r>
      <w:r w:rsidRPr="000E3ED8">
        <w:rPr>
          <w:rFonts w:ascii="Times New Roman" w:hAnsi="Times New Roman"/>
          <w:i/>
          <w:iCs/>
          <w:sz w:val="24"/>
          <w:szCs w:val="24"/>
        </w:rPr>
        <w:t xml:space="preserve">ntara </w:t>
      </w:r>
      <w:r>
        <w:rPr>
          <w:rFonts w:ascii="Times New Roman" w:hAnsi="Times New Roman"/>
          <w:i/>
          <w:iCs/>
          <w:sz w:val="24"/>
          <w:szCs w:val="24"/>
        </w:rPr>
        <w:t>d</w:t>
      </w:r>
      <w:r w:rsidRPr="000E3ED8">
        <w:rPr>
          <w:rFonts w:ascii="Times New Roman" w:hAnsi="Times New Roman"/>
          <w:i/>
          <w:iCs/>
          <w:sz w:val="24"/>
          <w:szCs w:val="24"/>
        </w:rPr>
        <w:t xml:space="preserve">ukungan </w:t>
      </w:r>
      <w:r>
        <w:rPr>
          <w:rFonts w:ascii="Times New Roman" w:hAnsi="Times New Roman"/>
          <w:i/>
          <w:iCs/>
          <w:sz w:val="24"/>
          <w:szCs w:val="24"/>
        </w:rPr>
        <w:t>s</w:t>
      </w:r>
      <w:r w:rsidRPr="000E3ED8">
        <w:rPr>
          <w:rFonts w:ascii="Times New Roman" w:hAnsi="Times New Roman"/>
          <w:i/>
          <w:iCs/>
          <w:sz w:val="24"/>
          <w:szCs w:val="24"/>
        </w:rPr>
        <w:t xml:space="preserve">osial </w:t>
      </w:r>
      <w:r>
        <w:rPr>
          <w:rFonts w:ascii="Times New Roman" w:hAnsi="Times New Roman"/>
          <w:i/>
          <w:iCs/>
          <w:sz w:val="24"/>
          <w:szCs w:val="24"/>
        </w:rPr>
        <w:t>d</w:t>
      </w:r>
      <w:r w:rsidRPr="000E3ED8">
        <w:rPr>
          <w:rFonts w:ascii="Times New Roman" w:hAnsi="Times New Roman"/>
          <w:i/>
          <w:iCs/>
          <w:sz w:val="24"/>
          <w:szCs w:val="24"/>
        </w:rPr>
        <w:t xml:space="preserve">an </w:t>
      </w:r>
      <w:r>
        <w:rPr>
          <w:rFonts w:ascii="Times New Roman" w:hAnsi="Times New Roman"/>
          <w:i/>
          <w:iCs/>
          <w:sz w:val="24"/>
          <w:szCs w:val="24"/>
        </w:rPr>
        <w:t>c</w:t>
      </w:r>
      <w:r w:rsidRPr="000E3ED8">
        <w:rPr>
          <w:rFonts w:ascii="Times New Roman" w:hAnsi="Times New Roman"/>
          <w:i/>
          <w:iCs/>
          <w:sz w:val="24"/>
          <w:szCs w:val="24"/>
        </w:rPr>
        <w:t xml:space="preserve">oping </w:t>
      </w:r>
      <w:r>
        <w:rPr>
          <w:rFonts w:ascii="Times New Roman" w:hAnsi="Times New Roman"/>
          <w:i/>
          <w:iCs/>
          <w:sz w:val="24"/>
          <w:szCs w:val="24"/>
        </w:rPr>
        <w:t>s</w:t>
      </w:r>
      <w:r w:rsidRPr="000E3ED8">
        <w:rPr>
          <w:rFonts w:ascii="Times New Roman" w:hAnsi="Times New Roman"/>
          <w:i/>
          <w:iCs/>
          <w:sz w:val="24"/>
          <w:szCs w:val="24"/>
        </w:rPr>
        <w:t xml:space="preserve">tress </w:t>
      </w:r>
      <w:r>
        <w:rPr>
          <w:rFonts w:ascii="Times New Roman" w:hAnsi="Times New Roman"/>
          <w:i/>
          <w:iCs/>
          <w:sz w:val="24"/>
          <w:szCs w:val="24"/>
        </w:rPr>
        <w:t>p</w:t>
      </w:r>
      <w:r w:rsidRPr="000E3ED8">
        <w:rPr>
          <w:rFonts w:ascii="Times New Roman" w:hAnsi="Times New Roman"/>
          <w:i/>
          <w:iCs/>
          <w:sz w:val="24"/>
          <w:szCs w:val="24"/>
        </w:rPr>
        <w:t xml:space="preserve">ada </w:t>
      </w:r>
      <w:r>
        <w:rPr>
          <w:rFonts w:ascii="Times New Roman" w:hAnsi="Times New Roman"/>
          <w:i/>
          <w:iCs/>
          <w:sz w:val="24"/>
          <w:szCs w:val="24"/>
        </w:rPr>
        <w:t>m</w:t>
      </w:r>
      <w:r w:rsidRPr="000E3ED8">
        <w:rPr>
          <w:rFonts w:ascii="Times New Roman" w:hAnsi="Times New Roman"/>
          <w:i/>
          <w:iCs/>
          <w:sz w:val="24"/>
          <w:szCs w:val="24"/>
        </w:rPr>
        <w:t xml:space="preserve">ahasiswa </w:t>
      </w:r>
      <w:r>
        <w:rPr>
          <w:rFonts w:ascii="Times New Roman" w:hAnsi="Times New Roman"/>
          <w:i/>
          <w:iCs/>
          <w:sz w:val="24"/>
          <w:szCs w:val="24"/>
        </w:rPr>
        <w:t>p</w:t>
      </w:r>
      <w:r w:rsidRPr="000E3ED8">
        <w:rPr>
          <w:rFonts w:ascii="Times New Roman" w:hAnsi="Times New Roman"/>
          <w:i/>
          <w:iCs/>
          <w:sz w:val="24"/>
          <w:szCs w:val="24"/>
        </w:rPr>
        <w:t xml:space="preserve">erantau </w:t>
      </w:r>
      <w:r>
        <w:rPr>
          <w:rFonts w:ascii="Times New Roman" w:hAnsi="Times New Roman"/>
          <w:i/>
          <w:iCs/>
          <w:sz w:val="24"/>
          <w:szCs w:val="24"/>
        </w:rPr>
        <w:t>d</w:t>
      </w:r>
      <w:r w:rsidRPr="000E3ED8">
        <w:rPr>
          <w:rFonts w:ascii="Times New Roman" w:hAnsi="Times New Roman"/>
          <w:i/>
          <w:iCs/>
          <w:sz w:val="24"/>
          <w:szCs w:val="24"/>
        </w:rPr>
        <w:t>i Yogyakarta</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Skripsi.</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Yogyakarta :</w:t>
      </w:r>
      <w:proofErr w:type="gramEnd"/>
      <w:r w:rsidRPr="000E3ED8">
        <w:rPr>
          <w:rFonts w:ascii="Times New Roman" w:hAnsi="Times New Roman"/>
          <w:sz w:val="24"/>
          <w:szCs w:val="24"/>
        </w:rPr>
        <w:t xml:space="preserve"> Universitas Islam Indonesia.</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Kardefelt-Winther, D. (2017). </w:t>
      </w:r>
      <w:r w:rsidRPr="000E3ED8">
        <w:rPr>
          <w:rFonts w:ascii="Times New Roman" w:hAnsi="Times New Roman"/>
          <w:i/>
          <w:iCs/>
          <w:sz w:val="24"/>
          <w:szCs w:val="24"/>
        </w:rPr>
        <w:t xml:space="preserve">How does the time children spend using digital technology impact their mental well-being, social relationships and physical </w:t>
      </w:r>
      <w:proofErr w:type="gramStart"/>
      <w:r w:rsidRPr="000E3ED8">
        <w:rPr>
          <w:rFonts w:ascii="Times New Roman" w:hAnsi="Times New Roman"/>
          <w:i/>
          <w:iCs/>
          <w:sz w:val="24"/>
          <w:szCs w:val="24"/>
        </w:rPr>
        <w:t>activity ?</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an</w:t>
      </w:r>
      <w:proofErr w:type="gramEnd"/>
      <w:r w:rsidRPr="000E3ED8">
        <w:rPr>
          <w:rFonts w:ascii="Times New Roman" w:hAnsi="Times New Roman"/>
          <w:sz w:val="24"/>
          <w:szCs w:val="24"/>
        </w:rPr>
        <w:t xml:space="preserve"> evidence-focused literature riview. </w:t>
      </w:r>
      <w:proofErr w:type="gramStart"/>
      <w:r w:rsidRPr="000E3ED8">
        <w:rPr>
          <w:rFonts w:ascii="Times New Roman" w:hAnsi="Times New Roman"/>
          <w:sz w:val="24"/>
          <w:szCs w:val="24"/>
        </w:rPr>
        <w:t>Florence :</w:t>
      </w:r>
      <w:proofErr w:type="gramEnd"/>
      <w:r w:rsidRPr="000E3ED8">
        <w:rPr>
          <w:rFonts w:ascii="Times New Roman" w:hAnsi="Times New Roman"/>
          <w:sz w:val="24"/>
          <w:szCs w:val="24"/>
        </w:rPr>
        <w:t xml:space="preserve"> Unicef</w:t>
      </w:r>
    </w:p>
    <w:p w:rsidR="00CA2BA7" w:rsidRPr="000E3ED8" w:rsidRDefault="00CA2BA7" w:rsidP="00CA2BA7">
      <w:pPr>
        <w:spacing w:line="240" w:lineRule="auto"/>
        <w:ind w:left="851" w:hanging="851"/>
        <w:jc w:val="both"/>
        <w:rPr>
          <w:rFonts w:ascii="Times New Roman" w:hAnsi="Times New Roman"/>
          <w:sz w:val="24"/>
          <w:szCs w:val="24"/>
        </w:rPr>
      </w:pPr>
      <w:proofErr w:type="gramStart"/>
      <w:r w:rsidRPr="000E3ED8">
        <w:rPr>
          <w:rFonts w:ascii="Times New Roman" w:hAnsi="Times New Roman"/>
          <w:sz w:val="24"/>
          <w:szCs w:val="24"/>
        </w:rPr>
        <w:t>King, D.L., Delfabbro, P.H., Zwaans, T., &amp; Kaptis, D. (2014).</w:t>
      </w:r>
      <w:proofErr w:type="gramEnd"/>
      <w:r w:rsidRPr="000E3ED8">
        <w:rPr>
          <w:rFonts w:ascii="Times New Roman" w:hAnsi="Times New Roman"/>
          <w:sz w:val="24"/>
          <w:szCs w:val="24"/>
        </w:rPr>
        <w:t xml:space="preserve"> Sleep </w:t>
      </w:r>
      <w:r>
        <w:rPr>
          <w:rFonts w:ascii="Times New Roman" w:hAnsi="Times New Roman"/>
          <w:sz w:val="24"/>
          <w:szCs w:val="24"/>
        </w:rPr>
        <w:t>i</w:t>
      </w:r>
      <w:r w:rsidRPr="000E3ED8">
        <w:rPr>
          <w:rFonts w:ascii="Times New Roman" w:hAnsi="Times New Roman"/>
          <w:sz w:val="24"/>
          <w:szCs w:val="24"/>
        </w:rPr>
        <w:t xml:space="preserve">nterference </w:t>
      </w:r>
      <w:r>
        <w:rPr>
          <w:rFonts w:ascii="Times New Roman" w:hAnsi="Times New Roman"/>
          <w:sz w:val="24"/>
          <w:szCs w:val="24"/>
        </w:rPr>
        <w:t>e</w:t>
      </w:r>
      <w:r w:rsidRPr="000E3ED8">
        <w:rPr>
          <w:rFonts w:ascii="Times New Roman" w:hAnsi="Times New Roman"/>
          <w:sz w:val="24"/>
          <w:szCs w:val="24"/>
        </w:rPr>
        <w:t xml:space="preserve">ffects of </w:t>
      </w:r>
      <w:r>
        <w:rPr>
          <w:rFonts w:ascii="Times New Roman" w:hAnsi="Times New Roman"/>
          <w:sz w:val="24"/>
          <w:szCs w:val="24"/>
        </w:rPr>
        <w:t>p</w:t>
      </w:r>
      <w:r w:rsidRPr="000E3ED8">
        <w:rPr>
          <w:rFonts w:ascii="Times New Roman" w:hAnsi="Times New Roman"/>
          <w:sz w:val="24"/>
          <w:szCs w:val="24"/>
        </w:rPr>
        <w:t xml:space="preserve">athological </w:t>
      </w:r>
      <w:r>
        <w:rPr>
          <w:rFonts w:ascii="Times New Roman" w:hAnsi="Times New Roman"/>
          <w:sz w:val="24"/>
          <w:szCs w:val="24"/>
        </w:rPr>
        <w:t>e</w:t>
      </w:r>
      <w:r w:rsidRPr="000E3ED8">
        <w:rPr>
          <w:rFonts w:ascii="Times New Roman" w:hAnsi="Times New Roman"/>
          <w:sz w:val="24"/>
          <w:szCs w:val="24"/>
        </w:rPr>
        <w:t xml:space="preserve">lectronic </w:t>
      </w:r>
      <w:r>
        <w:rPr>
          <w:rFonts w:ascii="Times New Roman" w:hAnsi="Times New Roman"/>
          <w:sz w:val="24"/>
          <w:szCs w:val="24"/>
        </w:rPr>
        <w:t>m</w:t>
      </w:r>
      <w:r w:rsidRPr="000E3ED8">
        <w:rPr>
          <w:rFonts w:ascii="Times New Roman" w:hAnsi="Times New Roman"/>
          <w:sz w:val="24"/>
          <w:szCs w:val="24"/>
        </w:rPr>
        <w:t xml:space="preserve">edia </w:t>
      </w:r>
      <w:r>
        <w:rPr>
          <w:rFonts w:ascii="Times New Roman" w:hAnsi="Times New Roman"/>
          <w:sz w:val="24"/>
          <w:szCs w:val="24"/>
        </w:rPr>
        <w:t>u</w:t>
      </w:r>
      <w:r w:rsidRPr="000E3ED8">
        <w:rPr>
          <w:rFonts w:ascii="Times New Roman" w:hAnsi="Times New Roman"/>
          <w:sz w:val="24"/>
          <w:szCs w:val="24"/>
        </w:rPr>
        <w:t xml:space="preserve">se </w:t>
      </w:r>
      <w:r>
        <w:rPr>
          <w:rFonts w:ascii="Times New Roman" w:hAnsi="Times New Roman"/>
          <w:sz w:val="24"/>
          <w:szCs w:val="24"/>
        </w:rPr>
        <w:t>d</w:t>
      </w:r>
      <w:r w:rsidRPr="000E3ED8">
        <w:rPr>
          <w:rFonts w:ascii="Times New Roman" w:hAnsi="Times New Roman"/>
          <w:sz w:val="24"/>
          <w:szCs w:val="24"/>
        </w:rPr>
        <w:t xml:space="preserve">uring </w:t>
      </w:r>
      <w:r>
        <w:rPr>
          <w:rFonts w:ascii="Times New Roman" w:hAnsi="Times New Roman"/>
          <w:sz w:val="24"/>
          <w:szCs w:val="24"/>
        </w:rPr>
        <w:t>a</w:t>
      </w:r>
      <w:r w:rsidRPr="000E3ED8">
        <w:rPr>
          <w:rFonts w:ascii="Times New Roman" w:hAnsi="Times New Roman"/>
          <w:sz w:val="24"/>
          <w:szCs w:val="24"/>
        </w:rPr>
        <w:t xml:space="preserve">dolescence. </w:t>
      </w:r>
      <w:proofErr w:type="gramStart"/>
      <w:r>
        <w:rPr>
          <w:rFonts w:ascii="Times New Roman" w:hAnsi="Times New Roman"/>
          <w:i/>
          <w:iCs/>
          <w:sz w:val="24"/>
          <w:szCs w:val="24"/>
        </w:rPr>
        <w:t>i</w:t>
      </w:r>
      <w:r w:rsidRPr="000E3ED8">
        <w:rPr>
          <w:rFonts w:ascii="Times New Roman" w:hAnsi="Times New Roman"/>
          <w:i/>
          <w:iCs/>
          <w:sz w:val="24"/>
          <w:szCs w:val="24"/>
        </w:rPr>
        <w:t>nternasional</w:t>
      </w:r>
      <w:proofErr w:type="gramEnd"/>
      <w:r w:rsidRPr="000E3ED8">
        <w:rPr>
          <w:rFonts w:ascii="Times New Roman" w:hAnsi="Times New Roman"/>
          <w:i/>
          <w:iCs/>
          <w:sz w:val="24"/>
          <w:szCs w:val="24"/>
        </w:rPr>
        <w:t xml:space="preserve"> Jurnal of Mental Health and Addiction</w:t>
      </w:r>
      <w:r w:rsidRPr="000E3ED8">
        <w:rPr>
          <w:rFonts w:ascii="Times New Roman" w:hAnsi="Times New Roman"/>
          <w:sz w:val="24"/>
          <w:szCs w:val="24"/>
        </w:rPr>
        <w:t xml:space="preserve"> . </w:t>
      </w:r>
      <w:proofErr w:type="gramStart"/>
      <w:r w:rsidRPr="000E3ED8">
        <w:rPr>
          <w:rFonts w:ascii="Times New Roman" w:hAnsi="Times New Roman"/>
          <w:sz w:val="24"/>
          <w:szCs w:val="24"/>
        </w:rPr>
        <w:t>doi :</w:t>
      </w:r>
      <w:proofErr w:type="gramEnd"/>
      <w:r w:rsidRPr="000E3ED8">
        <w:rPr>
          <w:rFonts w:ascii="Times New Roman" w:hAnsi="Times New Roman"/>
          <w:sz w:val="24"/>
          <w:szCs w:val="24"/>
        </w:rPr>
        <w:t xml:space="preserve"> 10.1007/s11469-013-9461-2</w:t>
      </w:r>
    </w:p>
    <w:p w:rsidR="00CA2BA7" w:rsidRPr="000E3ED8" w:rsidRDefault="00CA2BA7" w:rsidP="00CA2BA7">
      <w:pPr>
        <w:spacing w:line="240" w:lineRule="auto"/>
        <w:ind w:left="851" w:hanging="851"/>
        <w:jc w:val="both"/>
        <w:rPr>
          <w:rFonts w:ascii="Times New Roman" w:hAnsi="Times New Roman"/>
          <w:sz w:val="24"/>
          <w:szCs w:val="24"/>
        </w:rPr>
      </w:pPr>
      <w:r w:rsidRPr="000E3ED8">
        <w:rPr>
          <w:rFonts w:ascii="Times New Roman" w:hAnsi="Times New Roman"/>
          <w:sz w:val="24"/>
          <w:szCs w:val="24"/>
        </w:rPr>
        <w:t xml:space="preserve">King, D.L., &amp; </w:t>
      </w:r>
      <w:proofErr w:type="gramStart"/>
      <w:r w:rsidRPr="000E3ED8">
        <w:rPr>
          <w:rFonts w:ascii="Times New Roman" w:hAnsi="Times New Roman"/>
          <w:sz w:val="24"/>
          <w:szCs w:val="24"/>
        </w:rPr>
        <w:t>Delfabbro ,</w:t>
      </w:r>
      <w:proofErr w:type="gramEnd"/>
      <w:r w:rsidRPr="000E3ED8">
        <w:rPr>
          <w:rFonts w:ascii="Times New Roman" w:hAnsi="Times New Roman"/>
          <w:sz w:val="24"/>
          <w:szCs w:val="24"/>
        </w:rPr>
        <w:t xml:space="preserve"> P.H. (2017). </w:t>
      </w:r>
      <w:r w:rsidRPr="000E3ED8">
        <w:rPr>
          <w:rFonts w:ascii="Times New Roman" w:hAnsi="Times New Roman"/>
          <w:i/>
          <w:iCs/>
          <w:sz w:val="24"/>
          <w:szCs w:val="24"/>
        </w:rPr>
        <w:t xml:space="preserve">Internet </w:t>
      </w:r>
      <w:r>
        <w:rPr>
          <w:rFonts w:ascii="Times New Roman" w:hAnsi="Times New Roman"/>
          <w:i/>
          <w:iCs/>
          <w:sz w:val="24"/>
          <w:szCs w:val="24"/>
        </w:rPr>
        <w:t>g</w:t>
      </w:r>
      <w:r w:rsidRPr="000E3ED8">
        <w:rPr>
          <w:rFonts w:ascii="Times New Roman" w:hAnsi="Times New Roman"/>
          <w:i/>
          <w:iCs/>
          <w:sz w:val="24"/>
          <w:szCs w:val="24"/>
        </w:rPr>
        <w:t xml:space="preserve">aming </w:t>
      </w:r>
      <w:proofErr w:type="gramStart"/>
      <w:r>
        <w:rPr>
          <w:rFonts w:ascii="Times New Roman" w:hAnsi="Times New Roman"/>
          <w:i/>
          <w:iCs/>
          <w:sz w:val="24"/>
          <w:szCs w:val="24"/>
        </w:rPr>
        <w:t>d</w:t>
      </w:r>
      <w:r w:rsidRPr="000E3ED8">
        <w:rPr>
          <w:rFonts w:ascii="Times New Roman" w:hAnsi="Times New Roman"/>
          <w:i/>
          <w:iCs/>
          <w:sz w:val="24"/>
          <w:szCs w:val="24"/>
        </w:rPr>
        <w:t>isorder :</w:t>
      </w:r>
      <w:proofErr w:type="gramEnd"/>
      <w:r w:rsidRPr="000E3ED8">
        <w:rPr>
          <w:rFonts w:ascii="Times New Roman" w:hAnsi="Times New Roman"/>
          <w:i/>
          <w:iCs/>
          <w:sz w:val="24"/>
          <w:szCs w:val="24"/>
        </w:rPr>
        <w:t xml:space="preserve"> </w:t>
      </w:r>
      <w:r>
        <w:rPr>
          <w:rFonts w:ascii="Times New Roman" w:hAnsi="Times New Roman"/>
          <w:i/>
          <w:iCs/>
          <w:sz w:val="24"/>
          <w:szCs w:val="24"/>
        </w:rPr>
        <w:t>t</w:t>
      </w:r>
      <w:r w:rsidRPr="000E3ED8">
        <w:rPr>
          <w:rFonts w:ascii="Times New Roman" w:hAnsi="Times New Roman"/>
          <w:i/>
          <w:iCs/>
          <w:sz w:val="24"/>
          <w:szCs w:val="24"/>
        </w:rPr>
        <w:t>heory, assessment, treatment, and prevention</w:t>
      </w:r>
      <w:r w:rsidRPr="000E3ED8">
        <w:rPr>
          <w:rFonts w:ascii="Times New Roman" w:hAnsi="Times New Roman"/>
          <w:sz w:val="24"/>
          <w:szCs w:val="24"/>
        </w:rPr>
        <w:t xml:space="preserve">. New </w:t>
      </w:r>
      <w:proofErr w:type="gramStart"/>
      <w:r w:rsidRPr="000E3ED8">
        <w:rPr>
          <w:rFonts w:ascii="Times New Roman" w:hAnsi="Times New Roman"/>
          <w:sz w:val="24"/>
          <w:szCs w:val="24"/>
        </w:rPr>
        <w:t>York :</w:t>
      </w:r>
      <w:proofErr w:type="gramEnd"/>
      <w:r w:rsidRPr="000E3ED8">
        <w:rPr>
          <w:rFonts w:ascii="Times New Roman" w:hAnsi="Times New Roman"/>
          <w:sz w:val="24"/>
          <w:szCs w:val="24"/>
        </w:rPr>
        <w:t xml:space="preserve"> Academic Press.</w:t>
      </w:r>
    </w:p>
    <w:p w:rsidR="00CA2BA7" w:rsidRPr="000E3ED8" w:rsidRDefault="00CA2BA7" w:rsidP="00CA2BA7">
      <w:pPr>
        <w:spacing w:line="240" w:lineRule="auto"/>
        <w:ind w:left="851" w:hanging="851"/>
        <w:jc w:val="both"/>
        <w:rPr>
          <w:rFonts w:ascii="Times New Roman" w:hAnsi="Times New Roman"/>
          <w:i/>
          <w:iCs/>
          <w:sz w:val="24"/>
          <w:szCs w:val="24"/>
        </w:rPr>
      </w:pPr>
      <w:proofErr w:type="gramStart"/>
      <w:r w:rsidRPr="000E3ED8">
        <w:rPr>
          <w:rFonts w:ascii="Times New Roman" w:hAnsi="Times New Roman"/>
          <w:sz w:val="24"/>
          <w:szCs w:val="24"/>
        </w:rPr>
        <w:t>Ko</w:t>
      </w:r>
      <w:proofErr w:type="gramEnd"/>
      <w:r w:rsidRPr="000E3ED8">
        <w:rPr>
          <w:rFonts w:ascii="Times New Roman" w:hAnsi="Times New Roman"/>
          <w:sz w:val="24"/>
          <w:szCs w:val="24"/>
        </w:rPr>
        <w:t xml:space="preserve">, et al. (2005).  Gender </w:t>
      </w:r>
      <w:r>
        <w:rPr>
          <w:rFonts w:ascii="Times New Roman" w:hAnsi="Times New Roman"/>
          <w:sz w:val="24"/>
          <w:szCs w:val="24"/>
        </w:rPr>
        <w:t>d</w:t>
      </w:r>
      <w:r w:rsidRPr="000E3ED8">
        <w:rPr>
          <w:rFonts w:ascii="Times New Roman" w:hAnsi="Times New Roman"/>
          <w:sz w:val="24"/>
          <w:szCs w:val="24"/>
        </w:rPr>
        <w:t xml:space="preserve">iffrences and </w:t>
      </w:r>
      <w:r>
        <w:rPr>
          <w:rFonts w:ascii="Times New Roman" w:hAnsi="Times New Roman"/>
          <w:sz w:val="24"/>
          <w:szCs w:val="24"/>
        </w:rPr>
        <w:t>r</w:t>
      </w:r>
      <w:r w:rsidRPr="000E3ED8">
        <w:rPr>
          <w:rFonts w:ascii="Times New Roman" w:hAnsi="Times New Roman"/>
          <w:sz w:val="24"/>
          <w:szCs w:val="24"/>
        </w:rPr>
        <w:t xml:space="preserve">elate </w:t>
      </w:r>
      <w:r>
        <w:rPr>
          <w:rFonts w:ascii="Times New Roman" w:hAnsi="Times New Roman"/>
          <w:sz w:val="24"/>
          <w:szCs w:val="24"/>
        </w:rPr>
        <w:t>f</w:t>
      </w:r>
      <w:r w:rsidRPr="000E3ED8">
        <w:rPr>
          <w:rFonts w:ascii="Times New Roman" w:hAnsi="Times New Roman"/>
          <w:sz w:val="24"/>
          <w:szCs w:val="24"/>
        </w:rPr>
        <w:t xml:space="preserve">actors </w:t>
      </w:r>
      <w:r>
        <w:rPr>
          <w:rFonts w:ascii="Times New Roman" w:hAnsi="Times New Roman"/>
          <w:sz w:val="24"/>
          <w:szCs w:val="24"/>
        </w:rPr>
        <w:t>a</w:t>
      </w:r>
      <w:r w:rsidRPr="000E3ED8">
        <w:rPr>
          <w:rFonts w:ascii="Times New Roman" w:hAnsi="Times New Roman"/>
          <w:sz w:val="24"/>
          <w:szCs w:val="24"/>
        </w:rPr>
        <w:t xml:space="preserve">ffecting </w:t>
      </w:r>
      <w:r>
        <w:rPr>
          <w:rFonts w:ascii="Times New Roman" w:hAnsi="Times New Roman"/>
          <w:sz w:val="24"/>
          <w:szCs w:val="24"/>
        </w:rPr>
        <w:t>o</w:t>
      </w:r>
      <w:r w:rsidRPr="000E3ED8">
        <w:rPr>
          <w:rFonts w:ascii="Times New Roman" w:hAnsi="Times New Roman"/>
          <w:sz w:val="24"/>
          <w:szCs w:val="24"/>
        </w:rPr>
        <w:t xml:space="preserve">nline </w:t>
      </w:r>
      <w:r>
        <w:rPr>
          <w:rFonts w:ascii="Times New Roman" w:hAnsi="Times New Roman"/>
          <w:sz w:val="24"/>
          <w:szCs w:val="24"/>
        </w:rPr>
        <w:t>g</w:t>
      </w:r>
      <w:r w:rsidRPr="000E3ED8">
        <w:rPr>
          <w:rFonts w:ascii="Times New Roman" w:hAnsi="Times New Roman"/>
          <w:sz w:val="24"/>
          <w:szCs w:val="24"/>
        </w:rPr>
        <w:t xml:space="preserve">aming </w:t>
      </w:r>
      <w:r>
        <w:rPr>
          <w:rFonts w:ascii="Times New Roman" w:hAnsi="Times New Roman"/>
          <w:sz w:val="24"/>
          <w:szCs w:val="24"/>
        </w:rPr>
        <w:t>a</w:t>
      </w:r>
      <w:r w:rsidRPr="000E3ED8">
        <w:rPr>
          <w:rFonts w:ascii="Times New Roman" w:hAnsi="Times New Roman"/>
          <w:sz w:val="24"/>
          <w:szCs w:val="24"/>
        </w:rPr>
        <w:t xml:space="preserve">ddiction </w:t>
      </w:r>
      <w:r>
        <w:rPr>
          <w:rFonts w:ascii="Times New Roman" w:hAnsi="Times New Roman"/>
          <w:sz w:val="24"/>
          <w:szCs w:val="24"/>
        </w:rPr>
        <w:t>a</w:t>
      </w:r>
      <w:r w:rsidRPr="000E3ED8">
        <w:rPr>
          <w:rFonts w:ascii="Times New Roman" w:hAnsi="Times New Roman"/>
          <w:sz w:val="24"/>
          <w:szCs w:val="24"/>
        </w:rPr>
        <w:t xml:space="preserve">mong </w:t>
      </w:r>
      <w:proofErr w:type="gramStart"/>
      <w:r>
        <w:rPr>
          <w:rFonts w:ascii="Times New Roman" w:hAnsi="Times New Roman"/>
          <w:sz w:val="24"/>
          <w:szCs w:val="24"/>
        </w:rPr>
        <w:t>t</w:t>
      </w:r>
      <w:r w:rsidRPr="000E3ED8">
        <w:rPr>
          <w:rFonts w:ascii="Times New Roman" w:hAnsi="Times New Roman"/>
          <w:sz w:val="24"/>
          <w:szCs w:val="24"/>
        </w:rPr>
        <w:t>aiwanese</w:t>
      </w:r>
      <w:proofErr w:type="gramEnd"/>
      <w:r w:rsidRPr="000E3ED8">
        <w:rPr>
          <w:rFonts w:ascii="Times New Roman" w:hAnsi="Times New Roman"/>
          <w:sz w:val="24"/>
          <w:szCs w:val="24"/>
        </w:rPr>
        <w:t xml:space="preserve"> </w:t>
      </w:r>
      <w:r>
        <w:rPr>
          <w:rFonts w:ascii="Times New Roman" w:hAnsi="Times New Roman"/>
          <w:sz w:val="24"/>
          <w:szCs w:val="24"/>
        </w:rPr>
        <w:t>a</w:t>
      </w:r>
      <w:r w:rsidRPr="000E3ED8">
        <w:rPr>
          <w:rFonts w:ascii="Times New Roman" w:hAnsi="Times New Roman"/>
          <w:sz w:val="24"/>
          <w:szCs w:val="24"/>
        </w:rPr>
        <w:t xml:space="preserve">dolescents. </w:t>
      </w:r>
      <w:r w:rsidRPr="000E3ED8">
        <w:rPr>
          <w:rFonts w:ascii="Times New Roman" w:hAnsi="Times New Roman"/>
          <w:i/>
          <w:iCs/>
          <w:sz w:val="24"/>
          <w:szCs w:val="24"/>
        </w:rPr>
        <w:t>Jurnal of Nervous and Mental Disease, 193 (5), 273-277.</w:t>
      </w:r>
    </w:p>
    <w:p w:rsidR="00CA2BA7" w:rsidRPr="000E3ED8" w:rsidRDefault="00CA2BA7" w:rsidP="00CA2BA7">
      <w:pPr>
        <w:spacing w:line="240" w:lineRule="auto"/>
        <w:ind w:left="851" w:hanging="851"/>
        <w:jc w:val="both"/>
        <w:rPr>
          <w:rFonts w:ascii="Times New Roman" w:hAnsi="Times New Roman"/>
          <w:sz w:val="24"/>
          <w:szCs w:val="24"/>
        </w:rPr>
      </w:pPr>
      <w:proofErr w:type="gramStart"/>
      <w:r w:rsidRPr="000E3ED8">
        <w:rPr>
          <w:rFonts w:ascii="Times New Roman" w:hAnsi="Times New Roman"/>
          <w:sz w:val="24"/>
          <w:szCs w:val="24"/>
        </w:rPr>
        <w:t>Kuss, D. J. (2003).</w:t>
      </w:r>
      <w:proofErr w:type="gramEnd"/>
      <w:r w:rsidRPr="000E3ED8">
        <w:rPr>
          <w:rFonts w:ascii="Times New Roman" w:hAnsi="Times New Roman"/>
          <w:sz w:val="24"/>
          <w:szCs w:val="24"/>
        </w:rPr>
        <w:t xml:space="preserve"> </w:t>
      </w:r>
      <w:r w:rsidRPr="000E3ED8">
        <w:rPr>
          <w:rFonts w:ascii="Times New Roman" w:hAnsi="Times New Roman"/>
          <w:i/>
          <w:iCs/>
          <w:sz w:val="24"/>
          <w:szCs w:val="24"/>
        </w:rPr>
        <w:t xml:space="preserve">Internet </w:t>
      </w:r>
      <w:r>
        <w:rPr>
          <w:rFonts w:ascii="Times New Roman" w:hAnsi="Times New Roman"/>
          <w:i/>
          <w:iCs/>
          <w:sz w:val="24"/>
          <w:szCs w:val="24"/>
        </w:rPr>
        <w:t>g</w:t>
      </w:r>
      <w:r w:rsidRPr="000E3ED8">
        <w:rPr>
          <w:rFonts w:ascii="Times New Roman" w:hAnsi="Times New Roman"/>
          <w:i/>
          <w:iCs/>
          <w:sz w:val="24"/>
          <w:szCs w:val="24"/>
        </w:rPr>
        <w:t xml:space="preserve">aming </w:t>
      </w:r>
      <w:proofErr w:type="gramStart"/>
      <w:r>
        <w:rPr>
          <w:rFonts w:ascii="Times New Roman" w:hAnsi="Times New Roman"/>
          <w:i/>
          <w:iCs/>
          <w:sz w:val="24"/>
          <w:szCs w:val="24"/>
        </w:rPr>
        <w:t>a</w:t>
      </w:r>
      <w:r w:rsidRPr="000E3ED8">
        <w:rPr>
          <w:rFonts w:ascii="Times New Roman" w:hAnsi="Times New Roman"/>
          <w:i/>
          <w:iCs/>
          <w:sz w:val="24"/>
          <w:szCs w:val="24"/>
        </w:rPr>
        <w:t>ddiction :</w:t>
      </w:r>
      <w:proofErr w:type="gramEnd"/>
      <w:r w:rsidRPr="000E3ED8">
        <w:rPr>
          <w:rFonts w:ascii="Times New Roman" w:hAnsi="Times New Roman"/>
          <w:i/>
          <w:iCs/>
          <w:sz w:val="24"/>
          <w:szCs w:val="24"/>
        </w:rPr>
        <w:t xml:space="preserve"> </w:t>
      </w:r>
      <w:r>
        <w:rPr>
          <w:rFonts w:ascii="Times New Roman" w:hAnsi="Times New Roman"/>
          <w:i/>
          <w:iCs/>
          <w:sz w:val="24"/>
          <w:szCs w:val="24"/>
        </w:rPr>
        <w:t>c</w:t>
      </w:r>
      <w:r w:rsidRPr="000E3ED8">
        <w:rPr>
          <w:rFonts w:ascii="Times New Roman" w:hAnsi="Times New Roman"/>
          <w:i/>
          <w:iCs/>
          <w:sz w:val="24"/>
          <w:szCs w:val="24"/>
        </w:rPr>
        <w:t xml:space="preserve">urrent </w:t>
      </w:r>
      <w:r>
        <w:rPr>
          <w:rFonts w:ascii="Times New Roman" w:hAnsi="Times New Roman"/>
          <w:i/>
          <w:iCs/>
          <w:sz w:val="24"/>
          <w:szCs w:val="24"/>
        </w:rPr>
        <w:t>p</w:t>
      </w:r>
      <w:r w:rsidRPr="000E3ED8">
        <w:rPr>
          <w:rFonts w:ascii="Times New Roman" w:hAnsi="Times New Roman"/>
          <w:i/>
          <w:iCs/>
          <w:sz w:val="24"/>
          <w:szCs w:val="24"/>
        </w:rPr>
        <w:t>erspectives</w:t>
      </w:r>
      <w:r w:rsidRPr="000E3ED8">
        <w:rPr>
          <w:rFonts w:ascii="Times New Roman" w:hAnsi="Times New Roman"/>
          <w:sz w:val="24"/>
          <w:szCs w:val="24"/>
        </w:rPr>
        <w:t xml:space="preserve">. </w:t>
      </w:r>
      <w:proofErr w:type="gramStart"/>
      <w:r w:rsidRPr="000E3ED8">
        <w:rPr>
          <w:rFonts w:ascii="Times New Roman" w:hAnsi="Times New Roman"/>
          <w:sz w:val="24"/>
          <w:szCs w:val="24"/>
        </w:rPr>
        <w:t>Psychology Research and Behavior Management 6.</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125-137.</w:t>
      </w:r>
      <w:proofErr w:type="gramEnd"/>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Lazarus, R S., Folkman, S. (1984). </w:t>
      </w:r>
      <w:proofErr w:type="gramStart"/>
      <w:r w:rsidRPr="000E3ED8">
        <w:rPr>
          <w:rFonts w:ascii="Times New Roman" w:hAnsi="Times New Roman"/>
          <w:i/>
          <w:iCs/>
          <w:sz w:val="24"/>
          <w:szCs w:val="24"/>
        </w:rPr>
        <w:t xml:space="preserve">Stress, </w:t>
      </w:r>
      <w:r>
        <w:rPr>
          <w:rFonts w:ascii="Times New Roman" w:hAnsi="Times New Roman"/>
          <w:i/>
          <w:iCs/>
          <w:sz w:val="24"/>
          <w:szCs w:val="24"/>
        </w:rPr>
        <w:t>a</w:t>
      </w:r>
      <w:r w:rsidRPr="000E3ED8">
        <w:rPr>
          <w:rFonts w:ascii="Times New Roman" w:hAnsi="Times New Roman"/>
          <w:i/>
          <w:iCs/>
          <w:sz w:val="24"/>
          <w:szCs w:val="24"/>
        </w:rPr>
        <w:t xml:space="preserve">ppraisal, and </w:t>
      </w:r>
      <w:r>
        <w:rPr>
          <w:rFonts w:ascii="Times New Roman" w:hAnsi="Times New Roman"/>
          <w:i/>
          <w:iCs/>
          <w:sz w:val="24"/>
          <w:szCs w:val="24"/>
        </w:rPr>
        <w:t>c</w:t>
      </w:r>
      <w:r w:rsidRPr="000E3ED8">
        <w:rPr>
          <w:rFonts w:ascii="Times New Roman" w:hAnsi="Times New Roman"/>
          <w:i/>
          <w:iCs/>
          <w:sz w:val="24"/>
          <w:szCs w:val="24"/>
        </w:rPr>
        <w:t>oping</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USA :</w:t>
      </w:r>
      <w:proofErr w:type="gramEnd"/>
      <w:r w:rsidRPr="000E3ED8">
        <w:rPr>
          <w:rFonts w:ascii="Times New Roman" w:hAnsi="Times New Roman"/>
          <w:sz w:val="24"/>
          <w:szCs w:val="24"/>
        </w:rPr>
        <w:t xml:space="preserve"> Spinger Publihing Company, New York.</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lastRenderedPageBreak/>
        <w:t xml:space="preserve">Lemmens, J.S. Valkenburg, P.M., </w:t>
      </w:r>
      <w:proofErr w:type="gramStart"/>
      <w:r w:rsidRPr="000E3ED8">
        <w:rPr>
          <w:rFonts w:ascii="Times New Roman" w:hAnsi="Times New Roman"/>
          <w:sz w:val="24"/>
          <w:szCs w:val="24"/>
        </w:rPr>
        <w:t>&amp;  Peter</w:t>
      </w:r>
      <w:proofErr w:type="gramEnd"/>
      <w:r w:rsidRPr="000E3ED8">
        <w:rPr>
          <w:rFonts w:ascii="Times New Roman" w:hAnsi="Times New Roman"/>
          <w:sz w:val="24"/>
          <w:szCs w:val="24"/>
        </w:rPr>
        <w:t xml:space="preserve">, J. (2009). </w:t>
      </w:r>
      <w:r w:rsidRPr="000E3ED8">
        <w:rPr>
          <w:rFonts w:ascii="Times New Roman" w:hAnsi="Times New Roman"/>
          <w:i/>
          <w:iCs/>
          <w:sz w:val="24"/>
          <w:szCs w:val="24"/>
        </w:rPr>
        <w:t xml:space="preserve">Development and </w:t>
      </w:r>
      <w:r>
        <w:rPr>
          <w:rFonts w:ascii="Times New Roman" w:hAnsi="Times New Roman"/>
          <w:i/>
          <w:iCs/>
          <w:sz w:val="24"/>
          <w:szCs w:val="24"/>
        </w:rPr>
        <w:t>v</w:t>
      </w:r>
      <w:r w:rsidRPr="000E3ED8">
        <w:rPr>
          <w:rFonts w:ascii="Times New Roman" w:hAnsi="Times New Roman"/>
          <w:i/>
          <w:iCs/>
          <w:sz w:val="24"/>
          <w:szCs w:val="24"/>
        </w:rPr>
        <w:t xml:space="preserve">alidation of </w:t>
      </w:r>
      <w:r>
        <w:rPr>
          <w:rFonts w:ascii="Times New Roman" w:hAnsi="Times New Roman"/>
          <w:i/>
          <w:iCs/>
          <w:sz w:val="24"/>
          <w:szCs w:val="24"/>
        </w:rPr>
        <w:t>a</w:t>
      </w:r>
      <w:r w:rsidRPr="000E3ED8">
        <w:rPr>
          <w:rFonts w:ascii="Times New Roman" w:hAnsi="Times New Roman"/>
          <w:i/>
          <w:iCs/>
          <w:sz w:val="24"/>
          <w:szCs w:val="24"/>
        </w:rPr>
        <w:t xml:space="preserve"> </w:t>
      </w:r>
      <w:r>
        <w:rPr>
          <w:rFonts w:ascii="Times New Roman" w:hAnsi="Times New Roman"/>
          <w:i/>
          <w:iCs/>
          <w:sz w:val="24"/>
          <w:szCs w:val="24"/>
        </w:rPr>
        <w:t>g</w:t>
      </w:r>
      <w:r w:rsidRPr="000E3ED8">
        <w:rPr>
          <w:rFonts w:ascii="Times New Roman" w:hAnsi="Times New Roman"/>
          <w:i/>
          <w:iCs/>
          <w:sz w:val="24"/>
          <w:szCs w:val="24"/>
        </w:rPr>
        <w:t xml:space="preserve">ame </w:t>
      </w:r>
      <w:r>
        <w:rPr>
          <w:rFonts w:ascii="Times New Roman" w:hAnsi="Times New Roman"/>
          <w:i/>
          <w:iCs/>
          <w:sz w:val="24"/>
          <w:szCs w:val="24"/>
        </w:rPr>
        <w:t>a</w:t>
      </w:r>
      <w:r w:rsidRPr="000E3ED8">
        <w:rPr>
          <w:rFonts w:ascii="Times New Roman" w:hAnsi="Times New Roman"/>
          <w:i/>
          <w:iCs/>
          <w:sz w:val="24"/>
          <w:szCs w:val="24"/>
        </w:rPr>
        <w:t xml:space="preserve">ddiction </w:t>
      </w:r>
      <w:r>
        <w:rPr>
          <w:rFonts w:ascii="Times New Roman" w:hAnsi="Times New Roman"/>
          <w:i/>
          <w:iCs/>
          <w:sz w:val="24"/>
          <w:szCs w:val="24"/>
        </w:rPr>
        <w:t>s</w:t>
      </w:r>
      <w:r w:rsidRPr="000E3ED8">
        <w:rPr>
          <w:rFonts w:ascii="Times New Roman" w:hAnsi="Times New Roman"/>
          <w:i/>
          <w:iCs/>
          <w:sz w:val="24"/>
          <w:szCs w:val="24"/>
        </w:rPr>
        <w:t>cale for adolescents</w:t>
      </w:r>
      <w:r w:rsidRPr="000E3ED8">
        <w:rPr>
          <w:rFonts w:ascii="Times New Roman" w:hAnsi="Times New Roman"/>
          <w:sz w:val="24"/>
          <w:szCs w:val="24"/>
        </w:rPr>
        <w:t>. Media Psychology, 12 (1), 77-95.</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Manalu, L. J. (2020). </w:t>
      </w:r>
      <w:r w:rsidRPr="000E3ED8">
        <w:rPr>
          <w:rFonts w:ascii="Times New Roman" w:hAnsi="Times New Roman"/>
          <w:i/>
          <w:iCs/>
          <w:sz w:val="24"/>
          <w:szCs w:val="24"/>
        </w:rPr>
        <w:t xml:space="preserve">Gambaran </w:t>
      </w:r>
      <w:r>
        <w:rPr>
          <w:rFonts w:ascii="Times New Roman" w:hAnsi="Times New Roman"/>
          <w:i/>
          <w:iCs/>
          <w:sz w:val="24"/>
          <w:szCs w:val="24"/>
        </w:rPr>
        <w:t>s</w:t>
      </w:r>
      <w:r w:rsidRPr="000E3ED8">
        <w:rPr>
          <w:rFonts w:ascii="Times New Roman" w:hAnsi="Times New Roman"/>
          <w:i/>
          <w:iCs/>
          <w:sz w:val="24"/>
          <w:szCs w:val="24"/>
        </w:rPr>
        <w:t xml:space="preserve">trategi </w:t>
      </w:r>
      <w:r>
        <w:rPr>
          <w:rFonts w:ascii="Times New Roman" w:hAnsi="Times New Roman"/>
          <w:i/>
          <w:iCs/>
          <w:sz w:val="24"/>
          <w:szCs w:val="24"/>
        </w:rPr>
        <w:t>c</w:t>
      </w:r>
      <w:r w:rsidRPr="000E3ED8">
        <w:rPr>
          <w:rFonts w:ascii="Times New Roman" w:hAnsi="Times New Roman"/>
          <w:i/>
          <w:iCs/>
          <w:sz w:val="24"/>
          <w:szCs w:val="24"/>
        </w:rPr>
        <w:t xml:space="preserve">oping </w:t>
      </w:r>
      <w:r>
        <w:rPr>
          <w:rFonts w:ascii="Times New Roman" w:hAnsi="Times New Roman"/>
          <w:i/>
          <w:iCs/>
          <w:sz w:val="24"/>
          <w:szCs w:val="24"/>
        </w:rPr>
        <w:t>s</w:t>
      </w:r>
      <w:r w:rsidRPr="000E3ED8">
        <w:rPr>
          <w:rFonts w:ascii="Times New Roman" w:hAnsi="Times New Roman"/>
          <w:i/>
          <w:iCs/>
          <w:sz w:val="24"/>
          <w:szCs w:val="24"/>
        </w:rPr>
        <w:t xml:space="preserve">tress pada </w:t>
      </w:r>
      <w:r>
        <w:rPr>
          <w:rFonts w:ascii="Times New Roman" w:hAnsi="Times New Roman"/>
          <w:i/>
          <w:iCs/>
          <w:sz w:val="24"/>
          <w:szCs w:val="24"/>
        </w:rPr>
        <w:t>m</w:t>
      </w:r>
      <w:r w:rsidRPr="000E3ED8">
        <w:rPr>
          <w:rFonts w:ascii="Times New Roman" w:hAnsi="Times New Roman"/>
          <w:i/>
          <w:iCs/>
          <w:sz w:val="24"/>
          <w:szCs w:val="24"/>
        </w:rPr>
        <w:t xml:space="preserve">ahasiswa </w:t>
      </w:r>
      <w:r>
        <w:rPr>
          <w:rFonts w:ascii="Times New Roman" w:hAnsi="Times New Roman"/>
          <w:i/>
          <w:iCs/>
          <w:sz w:val="24"/>
          <w:szCs w:val="24"/>
        </w:rPr>
        <w:t>y</w:t>
      </w:r>
      <w:r w:rsidRPr="000E3ED8">
        <w:rPr>
          <w:rFonts w:ascii="Times New Roman" w:hAnsi="Times New Roman"/>
          <w:i/>
          <w:iCs/>
          <w:sz w:val="24"/>
          <w:szCs w:val="24"/>
        </w:rPr>
        <w:t xml:space="preserve">ang </w:t>
      </w:r>
      <w:r>
        <w:rPr>
          <w:rFonts w:ascii="Times New Roman" w:hAnsi="Times New Roman"/>
          <w:i/>
          <w:iCs/>
          <w:sz w:val="24"/>
          <w:szCs w:val="24"/>
        </w:rPr>
        <w:t>k</w:t>
      </w:r>
      <w:r w:rsidRPr="000E3ED8">
        <w:rPr>
          <w:rFonts w:ascii="Times New Roman" w:hAnsi="Times New Roman"/>
          <w:i/>
          <w:iCs/>
          <w:sz w:val="24"/>
          <w:szCs w:val="24"/>
        </w:rPr>
        <w:t xml:space="preserve">ecanduan </w:t>
      </w:r>
      <w:r>
        <w:rPr>
          <w:rFonts w:ascii="Times New Roman" w:hAnsi="Times New Roman"/>
          <w:i/>
          <w:iCs/>
          <w:sz w:val="24"/>
          <w:szCs w:val="24"/>
        </w:rPr>
        <w:t>g</w:t>
      </w:r>
      <w:r w:rsidRPr="000E3ED8">
        <w:rPr>
          <w:rFonts w:ascii="Times New Roman" w:hAnsi="Times New Roman"/>
          <w:i/>
          <w:iCs/>
          <w:sz w:val="24"/>
          <w:szCs w:val="24"/>
        </w:rPr>
        <w:t xml:space="preserve">ame </w:t>
      </w:r>
      <w:r>
        <w:rPr>
          <w:rFonts w:ascii="Times New Roman" w:hAnsi="Times New Roman"/>
          <w:i/>
          <w:iCs/>
          <w:sz w:val="24"/>
          <w:szCs w:val="24"/>
        </w:rPr>
        <w:t>on</w:t>
      </w:r>
      <w:r w:rsidRPr="000E3ED8">
        <w:rPr>
          <w:rFonts w:ascii="Times New Roman" w:hAnsi="Times New Roman"/>
          <w:i/>
          <w:iCs/>
          <w:sz w:val="24"/>
          <w:szCs w:val="24"/>
        </w:rPr>
        <w:t>line di Kota Medan</w:t>
      </w:r>
      <w:r w:rsidRPr="000E3ED8">
        <w:rPr>
          <w:rFonts w:ascii="Times New Roman" w:hAnsi="Times New Roman"/>
          <w:sz w:val="24"/>
          <w:szCs w:val="24"/>
        </w:rPr>
        <w:t xml:space="preserve">. </w:t>
      </w:r>
      <w:proofErr w:type="gramStart"/>
      <w:r w:rsidRPr="000E3ED8">
        <w:rPr>
          <w:rFonts w:ascii="Times New Roman" w:hAnsi="Times New Roman"/>
          <w:sz w:val="24"/>
          <w:szCs w:val="24"/>
        </w:rPr>
        <w:t>Skripsi.</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Medan :</w:t>
      </w:r>
      <w:proofErr w:type="gramEnd"/>
      <w:r w:rsidRPr="000E3ED8">
        <w:rPr>
          <w:rFonts w:ascii="Times New Roman" w:hAnsi="Times New Roman"/>
          <w:sz w:val="24"/>
          <w:szCs w:val="24"/>
        </w:rPr>
        <w:t xml:space="preserve"> Universitas Sumatra Utara.</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Munawaroh</w:t>
      </w:r>
      <w:proofErr w:type="gramStart"/>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(2011). </w:t>
      </w:r>
      <w:r w:rsidRPr="000E3ED8">
        <w:rPr>
          <w:rFonts w:ascii="Times New Roman" w:hAnsi="Times New Roman"/>
          <w:i/>
          <w:iCs/>
          <w:sz w:val="24"/>
          <w:szCs w:val="24"/>
        </w:rPr>
        <w:t xml:space="preserve">Stressor dan </w:t>
      </w:r>
      <w:r>
        <w:rPr>
          <w:rFonts w:ascii="Times New Roman" w:hAnsi="Times New Roman"/>
          <w:i/>
          <w:iCs/>
          <w:sz w:val="24"/>
          <w:szCs w:val="24"/>
        </w:rPr>
        <w:t>c</w:t>
      </w:r>
      <w:r w:rsidRPr="000E3ED8">
        <w:rPr>
          <w:rFonts w:ascii="Times New Roman" w:hAnsi="Times New Roman"/>
          <w:i/>
          <w:iCs/>
          <w:sz w:val="24"/>
          <w:szCs w:val="24"/>
        </w:rPr>
        <w:t xml:space="preserve">oping </w:t>
      </w:r>
      <w:r>
        <w:rPr>
          <w:rFonts w:ascii="Times New Roman" w:hAnsi="Times New Roman"/>
          <w:i/>
          <w:iCs/>
          <w:sz w:val="24"/>
          <w:szCs w:val="24"/>
        </w:rPr>
        <w:t>s</w:t>
      </w:r>
      <w:r w:rsidRPr="000E3ED8">
        <w:rPr>
          <w:rFonts w:ascii="Times New Roman" w:hAnsi="Times New Roman"/>
          <w:i/>
          <w:iCs/>
          <w:sz w:val="24"/>
          <w:szCs w:val="24"/>
        </w:rPr>
        <w:t xml:space="preserve">tress </w:t>
      </w:r>
      <w:r>
        <w:rPr>
          <w:rFonts w:ascii="Times New Roman" w:hAnsi="Times New Roman"/>
          <w:i/>
          <w:iCs/>
          <w:sz w:val="24"/>
          <w:szCs w:val="24"/>
        </w:rPr>
        <w:t>m</w:t>
      </w:r>
      <w:r w:rsidRPr="000E3ED8">
        <w:rPr>
          <w:rFonts w:ascii="Times New Roman" w:hAnsi="Times New Roman"/>
          <w:i/>
          <w:iCs/>
          <w:sz w:val="24"/>
          <w:szCs w:val="24"/>
        </w:rPr>
        <w:t xml:space="preserve">ahasiswa </w:t>
      </w:r>
      <w:r>
        <w:rPr>
          <w:rFonts w:ascii="Times New Roman" w:hAnsi="Times New Roman"/>
          <w:i/>
          <w:iCs/>
          <w:sz w:val="24"/>
          <w:szCs w:val="24"/>
        </w:rPr>
        <w:t>y</w:t>
      </w:r>
      <w:r w:rsidRPr="000E3ED8">
        <w:rPr>
          <w:rFonts w:ascii="Times New Roman" w:hAnsi="Times New Roman"/>
          <w:i/>
          <w:iCs/>
          <w:sz w:val="24"/>
          <w:szCs w:val="24"/>
        </w:rPr>
        <w:t xml:space="preserve">ang </w:t>
      </w:r>
      <w:r>
        <w:rPr>
          <w:rFonts w:ascii="Times New Roman" w:hAnsi="Times New Roman"/>
          <w:i/>
          <w:iCs/>
          <w:sz w:val="24"/>
          <w:szCs w:val="24"/>
        </w:rPr>
        <w:t>s</w:t>
      </w:r>
      <w:r w:rsidRPr="000E3ED8">
        <w:rPr>
          <w:rFonts w:ascii="Times New Roman" w:hAnsi="Times New Roman"/>
          <w:i/>
          <w:iCs/>
          <w:sz w:val="24"/>
          <w:szCs w:val="24"/>
        </w:rPr>
        <w:t xml:space="preserve">edang </w:t>
      </w:r>
      <w:r>
        <w:rPr>
          <w:rFonts w:ascii="Times New Roman" w:hAnsi="Times New Roman"/>
          <w:i/>
          <w:iCs/>
          <w:sz w:val="24"/>
          <w:szCs w:val="24"/>
        </w:rPr>
        <w:t>m</w:t>
      </w:r>
      <w:r w:rsidRPr="000E3ED8">
        <w:rPr>
          <w:rFonts w:ascii="Times New Roman" w:hAnsi="Times New Roman"/>
          <w:i/>
          <w:iCs/>
          <w:sz w:val="24"/>
          <w:szCs w:val="24"/>
        </w:rPr>
        <w:t xml:space="preserve">enyusun </w:t>
      </w:r>
      <w:r>
        <w:rPr>
          <w:rFonts w:ascii="Times New Roman" w:hAnsi="Times New Roman"/>
          <w:i/>
          <w:iCs/>
          <w:sz w:val="24"/>
          <w:szCs w:val="24"/>
        </w:rPr>
        <w:t>s</w:t>
      </w:r>
      <w:r w:rsidRPr="000E3ED8">
        <w:rPr>
          <w:rFonts w:ascii="Times New Roman" w:hAnsi="Times New Roman"/>
          <w:i/>
          <w:iCs/>
          <w:sz w:val="24"/>
          <w:szCs w:val="24"/>
        </w:rPr>
        <w:t>kripsi.</w:t>
      </w:r>
      <w:proofErr w:type="gramEnd"/>
      <w:r w:rsidRPr="000E3ED8">
        <w:rPr>
          <w:rFonts w:ascii="Times New Roman" w:hAnsi="Times New Roman"/>
          <w:sz w:val="24"/>
          <w:szCs w:val="24"/>
        </w:rPr>
        <w:t xml:space="preserve"> Fakultas Psikologi Universitas Gunadarma.</w:t>
      </w:r>
    </w:p>
    <w:p w:rsidR="00CA2BA7" w:rsidRPr="000E3ED8" w:rsidRDefault="00CA2BA7" w:rsidP="00CA2BA7">
      <w:pPr>
        <w:ind w:left="851" w:hanging="851"/>
        <w:jc w:val="both"/>
        <w:rPr>
          <w:rFonts w:ascii="Times New Roman" w:hAnsi="Times New Roman"/>
          <w:sz w:val="24"/>
          <w:szCs w:val="24"/>
        </w:rPr>
      </w:pPr>
      <w:r w:rsidRPr="000E3ED8">
        <w:rPr>
          <w:rFonts w:ascii="Times New Roman" w:hAnsi="Times New Roman"/>
          <w:sz w:val="24"/>
          <w:szCs w:val="24"/>
        </w:rPr>
        <w:t xml:space="preserve">Marcovitz, </w:t>
      </w:r>
      <w:proofErr w:type="gramStart"/>
      <w:r w:rsidRPr="000E3ED8">
        <w:rPr>
          <w:rFonts w:ascii="Times New Roman" w:hAnsi="Times New Roman"/>
          <w:sz w:val="24"/>
          <w:szCs w:val="24"/>
        </w:rPr>
        <w:t>H .(</w:t>
      </w:r>
      <w:proofErr w:type="gramEnd"/>
      <w:r w:rsidRPr="000E3ED8">
        <w:rPr>
          <w:rFonts w:ascii="Times New Roman" w:hAnsi="Times New Roman"/>
          <w:sz w:val="24"/>
          <w:szCs w:val="24"/>
        </w:rPr>
        <w:t xml:space="preserve">2012).  </w:t>
      </w:r>
      <w:proofErr w:type="gramStart"/>
      <w:r w:rsidRPr="000E3ED8">
        <w:rPr>
          <w:rFonts w:ascii="Times New Roman" w:hAnsi="Times New Roman"/>
          <w:i/>
          <w:iCs/>
          <w:sz w:val="24"/>
          <w:szCs w:val="24"/>
        </w:rPr>
        <w:t xml:space="preserve">Online </w:t>
      </w:r>
      <w:r>
        <w:rPr>
          <w:rFonts w:ascii="Times New Roman" w:hAnsi="Times New Roman"/>
          <w:i/>
          <w:iCs/>
          <w:sz w:val="24"/>
          <w:szCs w:val="24"/>
        </w:rPr>
        <w:t>g</w:t>
      </w:r>
      <w:r w:rsidRPr="000E3ED8">
        <w:rPr>
          <w:rFonts w:ascii="Times New Roman" w:hAnsi="Times New Roman"/>
          <w:i/>
          <w:iCs/>
          <w:sz w:val="24"/>
          <w:szCs w:val="24"/>
        </w:rPr>
        <w:t xml:space="preserve">aming and </w:t>
      </w:r>
      <w:r>
        <w:rPr>
          <w:rFonts w:ascii="Times New Roman" w:hAnsi="Times New Roman"/>
          <w:i/>
          <w:iCs/>
          <w:sz w:val="24"/>
          <w:szCs w:val="24"/>
        </w:rPr>
        <w:t>e</w:t>
      </w:r>
      <w:r w:rsidRPr="000E3ED8">
        <w:rPr>
          <w:rFonts w:ascii="Times New Roman" w:hAnsi="Times New Roman"/>
          <w:i/>
          <w:iCs/>
          <w:sz w:val="24"/>
          <w:szCs w:val="24"/>
        </w:rPr>
        <w:t>ntertainment.</w:t>
      </w:r>
      <w:proofErr w:type="gramEnd"/>
      <w:r w:rsidRPr="000E3ED8">
        <w:rPr>
          <w:rFonts w:ascii="Times New Roman" w:hAnsi="Times New Roman"/>
          <w:sz w:val="24"/>
          <w:szCs w:val="24"/>
        </w:rPr>
        <w:t xml:space="preserve"> San Diego, CA: Reference Point Press</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Molina, Y., Kusumawati, R., Irna, Y. (2017). Perbedaan </w:t>
      </w:r>
      <w:r>
        <w:rPr>
          <w:rFonts w:ascii="Times New Roman" w:hAnsi="Times New Roman"/>
          <w:sz w:val="24"/>
          <w:szCs w:val="24"/>
        </w:rPr>
        <w:t>t</w:t>
      </w:r>
      <w:r w:rsidRPr="000E3ED8">
        <w:rPr>
          <w:rFonts w:ascii="Times New Roman" w:hAnsi="Times New Roman"/>
          <w:sz w:val="24"/>
          <w:szCs w:val="24"/>
        </w:rPr>
        <w:t xml:space="preserve">ingkat </w:t>
      </w:r>
      <w:r>
        <w:rPr>
          <w:rFonts w:ascii="Times New Roman" w:hAnsi="Times New Roman"/>
          <w:sz w:val="24"/>
          <w:szCs w:val="24"/>
        </w:rPr>
        <w:t>k</w:t>
      </w:r>
      <w:r w:rsidRPr="000E3ED8">
        <w:rPr>
          <w:rFonts w:ascii="Times New Roman" w:hAnsi="Times New Roman"/>
          <w:sz w:val="24"/>
          <w:szCs w:val="24"/>
        </w:rPr>
        <w:t xml:space="preserve">ecanduan </w:t>
      </w:r>
      <w:proofErr w:type="gramStart"/>
      <w:r w:rsidRPr="000E3ED8">
        <w:rPr>
          <w:rFonts w:ascii="Times New Roman" w:hAnsi="Times New Roman"/>
          <w:sz w:val="24"/>
          <w:szCs w:val="24"/>
        </w:rPr>
        <w:t xml:space="preserve">( </w:t>
      </w:r>
      <w:r>
        <w:rPr>
          <w:rFonts w:ascii="Times New Roman" w:hAnsi="Times New Roman"/>
          <w:sz w:val="24"/>
          <w:szCs w:val="24"/>
        </w:rPr>
        <w:t>a</w:t>
      </w:r>
      <w:r w:rsidRPr="000E3ED8">
        <w:rPr>
          <w:rFonts w:ascii="Times New Roman" w:hAnsi="Times New Roman"/>
          <w:sz w:val="24"/>
          <w:szCs w:val="24"/>
        </w:rPr>
        <w:t>diksi</w:t>
      </w:r>
      <w:proofErr w:type="gramEnd"/>
      <w:r w:rsidRPr="000E3ED8">
        <w:rPr>
          <w:rFonts w:ascii="Times New Roman" w:hAnsi="Times New Roman"/>
          <w:sz w:val="24"/>
          <w:szCs w:val="24"/>
        </w:rPr>
        <w:t xml:space="preserve">) </w:t>
      </w:r>
      <w:r>
        <w:rPr>
          <w:rFonts w:ascii="Times New Roman" w:hAnsi="Times New Roman"/>
          <w:sz w:val="24"/>
          <w:szCs w:val="24"/>
        </w:rPr>
        <w:t>g</w:t>
      </w:r>
      <w:r w:rsidRPr="000E3ED8">
        <w:rPr>
          <w:rFonts w:ascii="Times New Roman" w:hAnsi="Times New Roman"/>
          <w:sz w:val="24"/>
          <w:szCs w:val="24"/>
        </w:rPr>
        <w:t xml:space="preserve">ame </w:t>
      </w:r>
      <w:r>
        <w:rPr>
          <w:rFonts w:ascii="Times New Roman" w:hAnsi="Times New Roman"/>
          <w:sz w:val="24"/>
          <w:szCs w:val="24"/>
        </w:rPr>
        <w:t>o</w:t>
      </w:r>
      <w:r w:rsidRPr="000E3ED8">
        <w:rPr>
          <w:rFonts w:ascii="Times New Roman" w:hAnsi="Times New Roman"/>
          <w:sz w:val="24"/>
          <w:szCs w:val="24"/>
        </w:rPr>
        <w:t xml:space="preserve">nline </w:t>
      </w:r>
      <w:r>
        <w:rPr>
          <w:rFonts w:ascii="Times New Roman" w:hAnsi="Times New Roman"/>
          <w:sz w:val="24"/>
          <w:szCs w:val="24"/>
        </w:rPr>
        <w:t>p</w:t>
      </w:r>
      <w:r w:rsidRPr="000E3ED8">
        <w:rPr>
          <w:rFonts w:ascii="Times New Roman" w:hAnsi="Times New Roman"/>
          <w:sz w:val="24"/>
          <w:szCs w:val="24"/>
        </w:rPr>
        <w:t xml:space="preserve">ada </w:t>
      </w:r>
      <w:r>
        <w:rPr>
          <w:rFonts w:ascii="Times New Roman" w:hAnsi="Times New Roman"/>
          <w:sz w:val="24"/>
          <w:szCs w:val="24"/>
        </w:rPr>
        <w:t>r</w:t>
      </w:r>
      <w:r w:rsidRPr="000E3ED8">
        <w:rPr>
          <w:rFonts w:ascii="Times New Roman" w:hAnsi="Times New Roman"/>
          <w:sz w:val="24"/>
          <w:szCs w:val="24"/>
        </w:rPr>
        <w:t xml:space="preserve">emaja </w:t>
      </w:r>
      <w:r>
        <w:rPr>
          <w:rFonts w:ascii="Times New Roman" w:hAnsi="Times New Roman"/>
          <w:sz w:val="24"/>
          <w:szCs w:val="24"/>
        </w:rPr>
        <w:t>d</w:t>
      </w:r>
      <w:r w:rsidRPr="000E3ED8">
        <w:rPr>
          <w:rFonts w:ascii="Times New Roman" w:hAnsi="Times New Roman"/>
          <w:sz w:val="24"/>
          <w:szCs w:val="24"/>
        </w:rPr>
        <w:t xml:space="preserve">itinjau </w:t>
      </w:r>
      <w:r>
        <w:rPr>
          <w:rFonts w:ascii="Times New Roman" w:hAnsi="Times New Roman"/>
          <w:sz w:val="24"/>
          <w:szCs w:val="24"/>
        </w:rPr>
        <w:t>d</w:t>
      </w:r>
      <w:r w:rsidRPr="000E3ED8">
        <w:rPr>
          <w:rFonts w:ascii="Times New Roman" w:hAnsi="Times New Roman"/>
          <w:sz w:val="24"/>
          <w:szCs w:val="24"/>
        </w:rPr>
        <w:t xml:space="preserve">ari </w:t>
      </w:r>
      <w:r>
        <w:rPr>
          <w:rFonts w:ascii="Times New Roman" w:hAnsi="Times New Roman"/>
          <w:sz w:val="24"/>
          <w:szCs w:val="24"/>
        </w:rPr>
        <w:t>g</w:t>
      </w:r>
      <w:r w:rsidRPr="000E3ED8">
        <w:rPr>
          <w:rFonts w:ascii="Times New Roman" w:hAnsi="Times New Roman"/>
          <w:sz w:val="24"/>
          <w:szCs w:val="24"/>
        </w:rPr>
        <w:t xml:space="preserve">aya </w:t>
      </w:r>
      <w:r>
        <w:rPr>
          <w:rFonts w:ascii="Times New Roman" w:hAnsi="Times New Roman"/>
          <w:sz w:val="24"/>
          <w:szCs w:val="24"/>
        </w:rPr>
        <w:t>p</w:t>
      </w:r>
      <w:r w:rsidRPr="000E3ED8">
        <w:rPr>
          <w:rFonts w:ascii="Times New Roman" w:hAnsi="Times New Roman"/>
          <w:sz w:val="24"/>
          <w:szCs w:val="24"/>
        </w:rPr>
        <w:t xml:space="preserve">engasuhan. </w:t>
      </w:r>
      <w:proofErr w:type="gramStart"/>
      <w:r w:rsidRPr="000E3ED8">
        <w:rPr>
          <w:rFonts w:ascii="Times New Roman" w:hAnsi="Times New Roman"/>
          <w:i/>
          <w:iCs/>
          <w:sz w:val="24"/>
          <w:szCs w:val="24"/>
        </w:rPr>
        <w:t>Jurnal RAP Volume 8.</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Padang :</w:t>
      </w:r>
      <w:proofErr w:type="gramEnd"/>
      <w:r w:rsidRPr="000E3ED8">
        <w:rPr>
          <w:rFonts w:ascii="Times New Roman" w:hAnsi="Times New Roman"/>
          <w:sz w:val="24"/>
          <w:szCs w:val="24"/>
        </w:rPr>
        <w:t xml:space="preserve"> Universitas Negeri Padang.</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Noya, M. &amp; Salamor, P. (2021).</w:t>
      </w:r>
      <w:proofErr w:type="gramEnd"/>
      <w:r w:rsidRPr="000E3ED8">
        <w:rPr>
          <w:rFonts w:ascii="Times New Roman" w:hAnsi="Times New Roman"/>
          <w:sz w:val="24"/>
          <w:szCs w:val="24"/>
        </w:rPr>
        <w:t xml:space="preserve"> Dampak </w:t>
      </w:r>
      <w:r>
        <w:rPr>
          <w:rFonts w:ascii="Times New Roman" w:hAnsi="Times New Roman"/>
          <w:sz w:val="24"/>
          <w:szCs w:val="24"/>
        </w:rPr>
        <w:t>k</w:t>
      </w:r>
      <w:r w:rsidRPr="000E3ED8">
        <w:rPr>
          <w:rFonts w:ascii="Times New Roman" w:hAnsi="Times New Roman"/>
          <w:sz w:val="24"/>
          <w:szCs w:val="24"/>
        </w:rPr>
        <w:t xml:space="preserve">ecanduan </w:t>
      </w:r>
      <w:r>
        <w:rPr>
          <w:rFonts w:ascii="Times New Roman" w:hAnsi="Times New Roman"/>
          <w:sz w:val="24"/>
          <w:szCs w:val="24"/>
        </w:rPr>
        <w:t>g</w:t>
      </w:r>
      <w:r w:rsidRPr="000E3ED8">
        <w:rPr>
          <w:rFonts w:ascii="Times New Roman" w:hAnsi="Times New Roman"/>
          <w:sz w:val="24"/>
          <w:szCs w:val="24"/>
        </w:rPr>
        <w:t xml:space="preserve">ame </w:t>
      </w:r>
      <w:r>
        <w:rPr>
          <w:rFonts w:ascii="Times New Roman" w:hAnsi="Times New Roman"/>
          <w:sz w:val="24"/>
          <w:szCs w:val="24"/>
        </w:rPr>
        <w:t>o</w:t>
      </w:r>
      <w:r w:rsidRPr="000E3ED8">
        <w:rPr>
          <w:rFonts w:ascii="Times New Roman" w:hAnsi="Times New Roman"/>
          <w:sz w:val="24"/>
          <w:szCs w:val="24"/>
        </w:rPr>
        <w:t xml:space="preserve">nline </w:t>
      </w:r>
      <w:r>
        <w:rPr>
          <w:rFonts w:ascii="Times New Roman" w:hAnsi="Times New Roman"/>
          <w:sz w:val="24"/>
          <w:szCs w:val="24"/>
        </w:rPr>
        <w:t>m</w:t>
      </w:r>
      <w:r w:rsidRPr="000E3ED8">
        <w:rPr>
          <w:rFonts w:ascii="Times New Roman" w:hAnsi="Times New Roman"/>
          <w:sz w:val="24"/>
          <w:szCs w:val="24"/>
        </w:rPr>
        <w:t xml:space="preserve">ahasiwa </w:t>
      </w:r>
      <w:r>
        <w:rPr>
          <w:rFonts w:ascii="Times New Roman" w:hAnsi="Times New Roman"/>
          <w:sz w:val="24"/>
          <w:szCs w:val="24"/>
        </w:rPr>
        <w:t>b</w:t>
      </w:r>
      <w:r w:rsidRPr="000E3ED8">
        <w:rPr>
          <w:rFonts w:ascii="Times New Roman" w:hAnsi="Times New Roman"/>
          <w:sz w:val="24"/>
          <w:szCs w:val="24"/>
        </w:rPr>
        <w:t xml:space="preserve">imbingan dan </w:t>
      </w:r>
      <w:r>
        <w:rPr>
          <w:rFonts w:ascii="Times New Roman" w:hAnsi="Times New Roman"/>
          <w:sz w:val="24"/>
          <w:szCs w:val="24"/>
        </w:rPr>
        <w:t>k</w:t>
      </w:r>
      <w:r w:rsidRPr="000E3ED8">
        <w:rPr>
          <w:rFonts w:ascii="Times New Roman" w:hAnsi="Times New Roman"/>
          <w:sz w:val="24"/>
          <w:szCs w:val="24"/>
        </w:rPr>
        <w:t xml:space="preserve">onseling </w:t>
      </w:r>
      <w:proofErr w:type="gramStart"/>
      <w:r w:rsidRPr="000E3ED8">
        <w:rPr>
          <w:rFonts w:ascii="Times New Roman" w:hAnsi="Times New Roman"/>
          <w:sz w:val="24"/>
          <w:szCs w:val="24"/>
        </w:rPr>
        <w:t xml:space="preserve">( </w:t>
      </w:r>
      <w:r>
        <w:rPr>
          <w:rFonts w:ascii="Times New Roman" w:hAnsi="Times New Roman"/>
          <w:sz w:val="24"/>
          <w:szCs w:val="24"/>
        </w:rPr>
        <w:t>s</w:t>
      </w:r>
      <w:r w:rsidRPr="000E3ED8">
        <w:rPr>
          <w:rFonts w:ascii="Times New Roman" w:hAnsi="Times New Roman"/>
          <w:sz w:val="24"/>
          <w:szCs w:val="24"/>
        </w:rPr>
        <w:t>tudi</w:t>
      </w:r>
      <w:proofErr w:type="gramEnd"/>
      <w:r w:rsidRPr="000E3ED8">
        <w:rPr>
          <w:rFonts w:ascii="Times New Roman" w:hAnsi="Times New Roman"/>
          <w:sz w:val="24"/>
          <w:szCs w:val="24"/>
        </w:rPr>
        <w:t xml:space="preserve"> </w:t>
      </w:r>
      <w:r>
        <w:rPr>
          <w:rFonts w:ascii="Times New Roman" w:hAnsi="Times New Roman"/>
          <w:sz w:val="24"/>
          <w:szCs w:val="24"/>
        </w:rPr>
        <w:t>t</w:t>
      </w:r>
      <w:r w:rsidRPr="000E3ED8">
        <w:rPr>
          <w:rFonts w:ascii="Times New Roman" w:hAnsi="Times New Roman"/>
          <w:sz w:val="24"/>
          <w:szCs w:val="24"/>
        </w:rPr>
        <w:t xml:space="preserve">entang </w:t>
      </w:r>
      <w:r>
        <w:rPr>
          <w:rFonts w:ascii="Times New Roman" w:hAnsi="Times New Roman"/>
          <w:sz w:val="24"/>
          <w:szCs w:val="24"/>
        </w:rPr>
        <w:t>k</w:t>
      </w:r>
      <w:r w:rsidRPr="000E3ED8">
        <w:rPr>
          <w:rFonts w:ascii="Times New Roman" w:hAnsi="Times New Roman"/>
          <w:sz w:val="24"/>
          <w:szCs w:val="24"/>
        </w:rPr>
        <w:t xml:space="preserve">ebiasaan </w:t>
      </w:r>
      <w:r>
        <w:rPr>
          <w:rFonts w:ascii="Times New Roman" w:hAnsi="Times New Roman"/>
          <w:sz w:val="24"/>
          <w:szCs w:val="24"/>
        </w:rPr>
        <w:t>m</w:t>
      </w:r>
      <w:r w:rsidRPr="000E3ED8">
        <w:rPr>
          <w:rFonts w:ascii="Times New Roman" w:hAnsi="Times New Roman"/>
          <w:sz w:val="24"/>
          <w:szCs w:val="24"/>
        </w:rPr>
        <w:t xml:space="preserve">ahasiwa </w:t>
      </w:r>
      <w:r>
        <w:rPr>
          <w:rFonts w:ascii="Times New Roman" w:hAnsi="Times New Roman"/>
          <w:sz w:val="24"/>
          <w:szCs w:val="24"/>
        </w:rPr>
        <w:t>b</w:t>
      </w:r>
      <w:r w:rsidRPr="000E3ED8">
        <w:rPr>
          <w:rFonts w:ascii="Times New Roman" w:hAnsi="Times New Roman"/>
          <w:sz w:val="24"/>
          <w:szCs w:val="24"/>
        </w:rPr>
        <w:t xml:space="preserve">ermain </w:t>
      </w:r>
      <w:r>
        <w:rPr>
          <w:rFonts w:ascii="Times New Roman" w:hAnsi="Times New Roman"/>
          <w:sz w:val="24"/>
          <w:szCs w:val="24"/>
        </w:rPr>
        <w:t>g</w:t>
      </w:r>
      <w:r w:rsidRPr="000E3ED8">
        <w:rPr>
          <w:rFonts w:ascii="Times New Roman" w:hAnsi="Times New Roman"/>
          <w:sz w:val="24"/>
          <w:szCs w:val="24"/>
        </w:rPr>
        <w:t xml:space="preserve">ame </w:t>
      </w:r>
      <w:r>
        <w:rPr>
          <w:rFonts w:ascii="Times New Roman" w:hAnsi="Times New Roman"/>
          <w:sz w:val="24"/>
          <w:szCs w:val="24"/>
        </w:rPr>
        <w:t>o</w:t>
      </w:r>
      <w:r w:rsidRPr="000E3ED8">
        <w:rPr>
          <w:rFonts w:ascii="Times New Roman" w:hAnsi="Times New Roman"/>
          <w:sz w:val="24"/>
          <w:szCs w:val="24"/>
        </w:rPr>
        <w:t xml:space="preserve">nline </w:t>
      </w:r>
      <w:r>
        <w:rPr>
          <w:rFonts w:ascii="Times New Roman" w:hAnsi="Times New Roman"/>
          <w:sz w:val="24"/>
          <w:szCs w:val="24"/>
        </w:rPr>
        <w:t>d</w:t>
      </w:r>
      <w:r w:rsidRPr="000E3ED8">
        <w:rPr>
          <w:rFonts w:ascii="Times New Roman" w:hAnsi="Times New Roman"/>
          <w:sz w:val="24"/>
          <w:szCs w:val="24"/>
        </w:rPr>
        <w:t xml:space="preserve">i Universitas Hein Namotemo). </w:t>
      </w:r>
      <w:proofErr w:type="gramStart"/>
      <w:r w:rsidRPr="000E3ED8">
        <w:rPr>
          <w:rFonts w:ascii="Times New Roman" w:hAnsi="Times New Roman"/>
          <w:i/>
          <w:iCs/>
          <w:sz w:val="24"/>
          <w:szCs w:val="24"/>
        </w:rPr>
        <w:t>Jurnal Bimbingan dan Konseling Terapan Vol 5.</w:t>
      </w:r>
      <w:proofErr w:type="gramEnd"/>
      <w:r w:rsidRPr="000E3ED8">
        <w:rPr>
          <w:rFonts w:ascii="Times New Roman" w:hAnsi="Times New Roman"/>
          <w:sz w:val="24"/>
          <w:szCs w:val="24"/>
        </w:rPr>
        <w:t xml:space="preserve"> Maluku </w:t>
      </w:r>
      <w:proofErr w:type="gramStart"/>
      <w:r w:rsidRPr="000E3ED8">
        <w:rPr>
          <w:rFonts w:ascii="Times New Roman" w:hAnsi="Times New Roman"/>
          <w:sz w:val="24"/>
          <w:szCs w:val="24"/>
        </w:rPr>
        <w:t>Utara :</w:t>
      </w:r>
      <w:proofErr w:type="gramEnd"/>
      <w:r w:rsidRPr="000E3ED8">
        <w:rPr>
          <w:rFonts w:ascii="Times New Roman" w:hAnsi="Times New Roman"/>
          <w:sz w:val="24"/>
          <w:szCs w:val="24"/>
        </w:rPr>
        <w:t xml:space="preserve">  Universitas  Hein Namotemo .http://ojs.unpatti.ac.id/index.php./bkt.</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Pambudhi.,</w:t>
      </w:r>
      <w:proofErr w:type="gramEnd"/>
      <w:r w:rsidRPr="000E3ED8">
        <w:rPr>
          <w:rFonts w:ascii="Times New Roman" w:hAnsi="Times New Roman"/>
          <w:sz w:val="24"/>
          <w:szCs w:val="24"/>
        </w:rPr>
        <w:t xml:space="preserve"> Y, Rudianto., Aspin. (2020). Hubungan </w:t>
      </w:r>
      <w:r>
        <w:rPr>
          <w:rFonts w:ascii="Times New Roman" w:hAnsi="Times New Roman"/>
          <w:sz w:val="24"/>
          <w:szCs w:val="24"/>
        </w:rPr>
        <w:t>a</w:t>
      </w:r>
      <w:r w:rsidRPr="000E3ED8">
        <w:rPr>
          <w:rFonts w:ascii="Times New Roman" w:hAnsi="Times New Roman"/>
          <w:sz w:val="24"/>
          <w:szCs w:val="24"/>
        </w:rPr>
        <w:t xml:space="preserve">ntara </w:t>
      </w:r>
      <w:r>
        <w:rPr>
          <w:rFonts w:ascii="Times New Roman" w:hAnsi="Times New Roman"/>
          <w:sz w:val="24"/>
          <w:szCs w:val="24"/>
        </w:rPr>
        <w:t>k</w:t>
      </w:r>
      <w:r w:rsidRPr="000E3ED8">
        <w:rPr>
          <w:rFonts w:ascii="Times New Roman" w:hAnsi="Times New Roman"/>
          <w:sz w:val="24"/>
          <w:szCs w:val="24"/>
        </w:rPr>
        <w:t xml:space="preserve">ontrol </w:t>
      </w:r>
      <w:r>
        <w:rPr>
          <w:rFonts w:ascii="Times New Roman" w:hAnsi="Times New Roman"/>
          <w:sz w:val="24"/>
          <w:szCs w:val="24"/>
        </w:rPr>
        <w:t>d</w:t>
      </w:r>
      <w:r w:rsidRPr="000E3ED8">
        <w:rPr>
          <w:rFonts w:ascii="Times New Roman" w:hAnsi="Times New Roman"/>
          <w:sz w:val="24"/>
          <w:szCs w:val="24"/>
        </w:rPr>
        <w:t xml:space="preserve">iri </w:t>
      </w:r>
      <w:r>
        <w:rPr>
          <w:rFonts w:ascii="Times New Roman" w:hAnsi="Times New Roman"/>
          <w:sz w:val="24"/>
          <w:szCs w:val="24"/>
        </w:rPr>
        <w:t>d</w:t>
      </w:r>
      <w:r w:rsidRPr="000E3ED8">
        <w:rPr>
          <w:rFonts w:ascii="Times New Roman" w:hAnsi="Times New Roman"/>
          <w:sz w:val="24"/>
          <w:szCs w:val="24"/>
        </w:rPr>
        <w:t xml:space="preserve">engan </w:t>
      </w:r>
      <w:r>
        <w:rPr>
          <w:rFonts w:ascii="Times New Roman" w:hAnsi="Times New Roman"/>
          <w:sz w:val="24"/>
          <w:szCs w:val="24"/>
        </w:rPr>
        <w:t>k</w:t>
      </w:r>
      <w:r w:rsidRPr="000E3ED8">
        <w:rPr>
          <w:rFonts w:ascii="Times New Roman" w:hAnsi="Times New Roman"/>
          <w:sz w:val="24"/>
          <w:szCs w:val="24"/>
        </w:rPr>
        <w:t xml:space="preserve">ecanduan </w:t>
      </w:r>
      <w:r>
        <w:rPr>
          <w:rFonts w:ascii="Times New Roman" w:hAnsi="Times New Roman"/>
          <w:sz w:val="24"/>
          <w:szCs w:val="24"/>
        </w:rPr>
        <w:t>g</w:t>
      </w:r>
      <w:r w:rsidRPr="000E3ED8">
        <w:rPr>
          <w:rFonts w:ascii="Times New Roman" w:hAnsi="Times New Roman"/>
          <w:sz w:val="24"/>
          <w:szCs w:val="24"/>
        </w:rPr>
        <w:t xml:space="preserve">ame </w:t>
      </w:r>
      <w:r>
        <w:rPr>
          <w:rFonts w:ascii="Times New Roman" w:hAnsi="Times New Roman"/>
          <w:sz w:val="24"/>
          <w:szCs w:val="24"/>
        </w:rPr>
        <w:t>o</w:t>
      </w:r>
      <w:r w:rsidRPr="000E3ED8">
        <w:rPr>
          <w:rFonts w:ascii="Times New Roman" w:hAnsi="Times New Roman"/>
          <w:sz w:val="24"/>
          <w:szCs w:val="24"/>
        </w:rPr>
        <w:t xml:space="preserve">nline </w:t>
      </w:r>
      <w:r>
        <w:rPr>
          <w:rFonts w:ascii="Times New Roman" w:hAnsi="Times New Roman"/>
          <w:sz w:val="24"/>
          <w:szCs w:val="24"/>
        </w:rPr>
        <w:t>p</w:t>
      </w:r>
      <w:r w:rsidRPr="000E3ED8">
        <w:rPr>
          <w:rFonts w:ascii="Times New Roman" w:hAnsi="Times New Roman"/>
          <w:sz w:val="24"/>
          <w:szCs w:val="24"/>
        </w:rPr>
        <w:t xml:space="preserve">ada </w:t>
      </w:r>
      <w:r>
        <w:rPr>
          <w:rFonts w:ascii="Times New Roman" w:hAnsi="Times New Roman"/>
          <w:sz w:val="24"/>
          <w:szCs w:val="24"/>
        </w:rPr>
        <w:t>d</w:t>
      </w:r>
      <w:r w:rsidRPr="000E3ED8">
        <w:rPr>
          <w:rFonts w:ascii="Times New Roman" w:hAnsi="Times New Roman"/>
          <w:sz w:val="24"/>
          <w:szCs w:val="24"/>
        </w:rPr>
        <w:t xml:space="preserve">ewasa </w:t>
      </w:r>
      <w:r>
        <w:rPr>
          <w:rFonts w:ascii="Times New Roman" w:hAnsi="Times New Roman"/>
          <w:sz w:val="24"/>
          <w:szCs w:val="24"/>
        </w:rPr>
        <w:t>a</w:t>
      </w:r>
      <w:r w:rsidRPr="000E3ED8">
        <w:rPr>
          <w:rFonts w:ascii="Times New Roman" w:hAnsi="Times New Roman"/>
          <w:sz w:val="24"/>
          <w:szCs w:val="24"/>
        </w:rPr>
        <w:t xml:space="preserve">wal </w:t>
      </w:r>
      <w:r>
        <w:rPr>
          <w:rFonts w:ascii="Times New Roman" w:hAnsi="Times New Roman"/>
          <w:sz w:val="24"/>
          <w:szCs w:val="24"/>
        </w:rPr>
        <w:t>d</w:t>
      </w:r>
      <w:r w:rsidRPr="000E3ED8">
        <w:rPr>
          <w:rFonts w:ascii="Times New Roman" w:hAnsi="Times New Roman"/>
          <w:sz w:val="24"/>
          <w:szCs w:val="24"/>
        </w:rPr>
        <w:t xml:space="preserve">i </w:t>
      </w:r>
      <w:r>
        <w:rPr>
          <w:rFonts w:ascii="Times New Roman" w:hAnsi="Times New Roman"/>
          <w:sz w:val="24"/>
          <w:szCs w:val="24"/>
        </w:rPr>
        <w:t>d</w:t>
      </w:r>
      <w:r w:rsidRPr="000E3ED8">
        <w:rPr>
          <w:rFonts w:ascii="Times New Roman" w:hAnsi="Times New Roman"/>
          <w:sz w:val="24"/>
          <w:szCs w:val="24"/>
        </w:rPr>
        <w:t xml:space="preserve">esa Mondoke. </w:t>
      </w:r>
      <w:r w:rsidRPr="000E3ED8">
        <w:rPr>
          <w:rFonts w:ascii="Times New Roman" w:hAnsi="Times New Roman"/>
          <w:i/>
          <w:iCs/>
          <w:sz w:val="24"/>
          <w:szCs w:val="24"/>
        </w:rPr>
        <w:t xml:space="preserve">Jurnal SUBLIMAPSI. </w:t>
      </w:r>
      <w:r w:rsidRPr="000E3ED8">
        <w:rPr>
          <w:rFonts w:ascii="Times New Roman" w:hAnsi="Times New Roman"/>
          <w:i/>
          <w:iCs/>
          <w:sz w:val="24"/>
          <w:szCs w:val="24"/>
        </w:rPr>
        <w:lastRenderedPageBreak/>
        <w:t xml:space="preserve">Vol 1 No </w:t>
      </w:r>
      <w:proofErr w:type="gramStart"/>
      <w:r w:rsidRPr="000E3ED8">
        <w:rPr>
          <w:rFonts w:ascii="Times New Roman" w:hAnsi="Times New Roman"/>
          <w:i/>
          <w:iCs/>
          <w:sz w:val="24"/>
          <w:szCs w:val="24"/>
        </w:rPr>
        <w:t>1 .</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Universitas Halu Oleo.</w:t>
      </w:r>
      <w:proofErr w:type="gramEnd"/>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Periantalo, J. (2016). </w:t>
      </w:r>
      <w:proofErr w:type="gramStart"/>
      <w:r w:rsidRPr="000E3ED8">
        <w:rPr>
          <w:rFonts w:ascii="Times New Roman" w:hAnsi="Times New Roman"/>
          <w:i/>
          <w:iCs/>
          <w:sz w:val="24"/>
          <w:szCs w:val="24"/>
        </w:rPr>
        <w:t xml:space="preserve">Penelitian </w:t>
      </w:r>
      <w:r>
        <w:rPr>
          <w:rFonts w:ascii="Times New Roman" w:hAnsi="Times New Roman"/>
          <w:i/>
          <w:iCs/>
          <w:sz w:val="24"/>
          <w:szCs w:val="24"/>
        </w:rPr>
        <w:t>k</w:t>
      </w:r>
      <w:r w:rsidRPr="000E3ED8">
        <w:rPr>
          <w:rFonts w:ascii="Times New Roman" w:hAnsi="Times New Roman"/>
          <w:i/>
          <w:iCs/>
          <w:sz w:val="24"/>
          <w:szCs w:val="24"/>
        </w:rPr>
        <w:t xml:space="preserve">uantitaif </w:t>
      </w:r>
      <w:r>
        <w:rPr>
          <w:rFonts w:ascii="Times New Roman" w:hAnsi="Times New Roman"/>
          <w:i/>
          <w:iCs/>
          <w:sz w:val="24"/>
          <w:szCs w:val="24"/>
        </w:rPr>
        <w:t>u</w:t>
      </w:r>
      <w:r w:rsidRPr="000E3ED8">
        <w:rPr>
          <w:rFonts w:ascii="Times New Roman" w:hAnsi="Times New Roman"/>
          <w:i/>
          <w:iCs/>
          <w:sz w:val="24"/>
          <w:szCs w:val="24"/>
        </w:rPr>
        <w:t xml:space="preserve">ntuk </w:t>
      </w:r>
      <w:r>
        <w:rPr>
          <w:rFonts w:ascii="Times New Roman" w:hAnsi="Times New Roman"/>
          <w:i/>
          <w:iCs/>
          <w:sz w:val="24"/>
          <w:szCs w:val="24"/>
        </w:rPr>
        <w:t>p</w:t>
      </w:r>
      <w:r w:rsidRPr="000E3ED8">
        <w:rPr>
          <w:rFonts w:ascii="Times New Roman" w:hAnsi="Times New Roman"/>
          <w:i/>
          <w:iCs/>
          <w:sz w:val="24"/>
          <w:szCs w:val="24"/>
        </w:rPr>
        <w:t>sikologi</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Yogyakarta :</w:t>
      </w:r>
      <w:proofErr w:type="gramEnd"/>
      <w:r w:rsidRPr="000E3ED8">
        <w:rPr>
          <w:rFonts w:ascii="Times New Roman" w:hAnsi="Times New Roman"/>
          <w:sz w:val="24"/>
          <w:szCs w:val="24"/>
        </w:rPr>
        <w:t xml:space="preserve"> Pustaka Pelajar.</w:t>
      </w:r>
    </w:p>
    <w:p w:rsidR="00CA2BA7" w:rsidRPr="000E3ED8" w:rsidRDefault="00CA2BA7" w:rsidP="00CA2BA7">
      <w:pPr>
        <w:spacing w:line="240" w:lineRule="auto"/>
        <w:ind w:left="851" w:hanging="851"/>
        <w:jc w:val="both"/>
        <w:rPr>
          <w:rFonts w:ascii="Times New Roman" w:hAnsi="Times New Roman"/>
          <w:sz w:val="24"/>
          <w:szCs w:val="24"/>
        </w:rPr>
      </w:pPr>
      <w:proofErr w:type="gramStart"/>
      <w:r w:rsidRPr="000E3ED8">
        <w:rPr>
          <w:rFonts w:ascii="Times New Roman" w:hAnsi="Times New Roman"/>
          <w:sz w:val="24"/>
          <w:szCs w:val="24"/>
        </w:rPr>
        <w:t>Petrides, K.V., &amp; Furnham, A. (2000).</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 xml:space="preserve">On </w:t>
      </w:r>
      <w:r>
        <w:rPr>
          <w:rFonts w:ascii="Times New Roman" w:hAnsi="Times New Roman"/>
          <w:i/>
          <w:iCs/>
          <w:sz w:val="24"/>
          <w:szCs w:val="24"/>
        </w:rPr>
        <w:t>t</w:t>
      </w:r>
      <w:r w:rsidRPr="000E3ED8">
        <w:rPr>
          <w:rFonts w:ascii="Times New Roman" w:hAnsi="Times New Roman"/>
          <w:i/>
          <w:iCs/>
          <w:sz w:val="24"/>
          <w:szCs w:val="24"/>
        </w:rPr>
        <w:t xml:space="preserve">he </w:t>
      </w:r>
      <w:r>
        <w:rPr>
          <w:rFonts w:ascii="Times New Roman" w:hAnsi="Times New Roman"/>
          <w:i/>
          <w:iCs/>
          <w:sz w:val="24"/>
          <w:szCs w:val="24"/>
        </w:rPr>
        <w:t>d</w:t>
      </w:r>
      <w:r w:rsidRPr="000E3ED8">
        <w:rPr>
          <w:rFonts w:ascii="Times New Roman" w:hAnsi="Times New Roman"/>
          <w:i/>
          <w:iCs/>
          <w:sz w:val="24"/>
          <w:szCs w:val="24"/>
        </w:rPr>
        <w:t xml:space="preserve">imensional </w:t>
      </w:r>
      <w:r>
        <w:rPr>
          <w:rFonts w:ascii="Times New Roman" w:hAnsi="Times New Roman"/>
          <w:i/>
          <w:iCs/>
          <w:sz w:val="24"/>
          <w:szCs w:val="24"/>
        </w:rPr>
        <w:t>s</w:t>
      </w:r>
      <w:r w:rsidRPr="000E3ED8">
        <w:rPr>
          <w:rFonts w:ascii="Times New Roman" w:hAnsi="Times New Roman"/>
          <w:i/>
          <w:iCs/>
          <w:sz w:val="24"/>
          <w:szCs w:val="24"/>
        </w:rPr>
        <w:t xml:space="preserve">tructure of </w:t>
      </w:r>
      <w:r>
        <w:rPr>
          <w:rFonts w:ascii="Times New Roman" w:hAnsi="Times New Roman"/>
          <w:i/>
          <w:iCs/>
          <w:sz w:val="24"/>
          <w:szCs w:val="24"/>
        </w:rPr>
        <w:t>e</w:t>
      </w:r>
      <w:r w:rsidRPr="000E3ED8">
        <w:rPr>
          <w:rFonts w:ascii="Times New Roman" w:hAnsi="Times New Roman"/>
          <w:i/>
          <w:iCs/>
          <w:sz w:val="24"/>
          <w:szCs w:val="24"/>
        </w:rPr>
        <w:t xml:space="preserve">motional </w:t>
      </w:r>
      <w:r>
        <w:rPr>
          <w:rFonts w:ascii="Times New Roman" w:hAnsi="Times New Roman"/>
          <w:i/>
          <w:iCs/>
          <w:sz w:val="24"/>
          <w:szCs w:val="24"/>
        </w:rPr>
        <w:t>i</w:t>
      </w:r>
      <w:r w:rsidRPr="000E3ED8">
        <w:rPr>
          <w:rFonts w:ascii="Times New Roman" w:hAnsi="Times New Roman"/>
          <w:i/>
          <w:iCs/>
          <w:sz w:val="24"/>
          <w:szCs w:val="24"/>
        </w:rPr>
        <w:t>ntelegence.</w:t>
      </w:r>
      <w:proofErr w:type="gramEnd"/>
      <w:r w:rsidRPr="000E3ED8">
        <w:rPr>
          <w:rFonts w:ascii="Times New Roman" w:hAnsi="Times New Roman"/>
          <w:i/>
          <w:iCs/>
          <w:sz w:val="24"/>
          <w:szCs w:val="24"/>
        </w:rPr>
        <w:t xml:space="preserve"> </w:t>
      </w:r>
      <w:proofErr w:type="gramStart"/>
      <w:r>
        <w:rPr>
          <w:rFonts w:ascii="Times New Roman" w:hAnsi="Times New Roman"/>
          <w:i/>
          <w:iCs/>
          <w:sz w:val="24"/>
          <w:szCs w:val="24"/>
        </w:rPr>
        <w:t>p</w:t>
      </w:r>
      <w:r w:rsidRPr="000E3ED8">
        <w:rPr>
          <w:rFonts w:ascii="Times New Roman" w:hAnsi="Times New Roman"/>
          <w:i/>
          <w:iCs/>
          <w:sz w:val="24"/>
          <w:szCs w:val="24"/>
        </w:rPr>
        <w:t>ersonality</w:t>
      </w:r>
      <w:proofErr w:type="gramEnd"/>
      <w:r w:rsidRPr="000E3ED8">
        <w:rPr>
          <w:rFonts w:ascii="Times New Roman" w:hAnsi="Times New Roman"/>
          <w:i/>
          <w:iCs/>
          <w:sz w:val="24"/>
          <w:szCs w:val="24"/>
        </w:rPr>
        <w:t xml:space="preserve"> and </w:t>
      </w:r>
      <w:r>
        <w:rPr>
          <w:rFonts w:ascii="Times New Roman" w:hAnsi="Times New Roman"/>
          <w:i/>
          <w:iCs/>
          <w:sz w:val="24"/>
          <w:szCs w:val="24"/>
        </w:rPr>
        <w:t>i</w:t>
      </w:r>
      <w:r w:rsidRPr="000E3ED8">
        <w:rPr>
          <w:rFonts w:ascii="Times New Roman" w:hAnsi="Times New Roman"/>
          <w:i/>
          <w:iCs/>
          <w:sz w:val="24"/>
          <w:szCs w:val="24"/>
        </w:rPr>
        <w:t xml:space="preserve">ndividual </w:t>
      </w:r>
      <w:r>
        <w:rPr>
          <w:rFonts w:ascii="Times New Roman" w:hAnsi="Times New Roman"/>
          <w:i/>
          <w:iCs/>
          <w:sz w:val="24"/>
          <w:szCs w:val="24"/>
        </w:rPr>
        <w:t>d</w:t>
      </w:r>
      <w:r w:rsidRPr="000E3ED8">
        <w:rPr>
          <w:rFonts w:ascii="Times New Roman" w:hAnsi="Times New Roman"/>
          <w:i/>
          <w:iCs/>
          <w:sz w:val="24"/>
          <w:szCs w:val="24"/>
        </w:rPr>
        <w:t xml:space="preserve">ifference. </w:t>
      </w:r>
      <w:hyperlink r:id="rId10" w:history="1">
        <w:r w:rsidRPr="000E3ED8">
          <w:rPr>
            <w:rStyle w:val="Hyperlink"/>
            <w:rFonts w:ascii="Times New Roman" w:hAnsi="Times New Roman"/>
            <w:sz w:val="24"/>
            <w:szCs w:val="24"/>
          </w:rPr>
          <w:t>www.elsevier.com/</w:t>
        </w:r>
      </w:hyperlink>
      <w:r w:rsidRPr="000E3ED8">
        <w:rPr>
          <w:rFonts w:ascii="Times New Roman" w:hAnsi="Times New Roman"/>
          <w:sz w:val="24"/>
          <w:szCs w:val="24"/>
        </w:rPr>
        <w:t xml:space="preserve"> locate/paid.</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Pranitika, M. Hendriyanti R. &amp; Mabruri, I. (2014).</w:t>
      </w:r>
      <w:proofErr w:type="gramEnd"/>
      <w:r w:rsidRPr="000E3ED8">
        <w:rPr>
          <w:rFonts w:ascii="Times New Roman" w:hAnsi="Times New Roman"/>
          <w:i/>
          <w:iCs/>
          <w:sz w:val="24"/>
          <w:szCs w:val="24"/>
        </w:rPr>
        <w:t xml:space="preserve"> </w:t>
      </w:r>
      <w:r w:rsidRPr="000E3ED8">
        <w:rPr>
          <w:rFonts w:ascii="Times New Roman" w:hAnsi="Times New Roman"/>
          <w:sz w:val="24"/>
          <w:szCs w:val="24"/>
        </w:rPr>
        <w:t xml:space="preserve">Hubungan </w:t>
      </w:r>
      <w:r>
        <w:rPr>
          <w:rFonts w:ascii="Times New Roman" w:hAnsi="Times New Roman"/>
          <w:sz w:val="24"/>
          <w:szCs w:val="24"/>
        </w:rPr>
        <w:t>e</w:t>
      </w:r>
      <w:r w:rsidRPr="000E3ED8">
        <w:rPr>
          <w:rFonts w:ascii="Times New Roman" w:hAnsi="Times New Roman"/>
          <w:sz w:val="24"/>
          <w:szCs w:val="24"/>
        </w:rPr>
        <w:t xml:space="preserve">motion </w:t>
      </w:r>
      <w:r>
        <w:rPr>
          <w:rFonts w:ascii="Times New Roman" w:hAnsi="Times New Roman"/>
          <w:sz w:val="24"/>
          <w:szCs w:val="24"/>
        </w:rPr>
        <w:t>f</w:t>
      </w:r>
      <w:r w:rsidRPr="000E3ED8">
        <w:rPr>
          <w:rFonts w:ascii="Times New Roman" w:hAnsi="Times New Roman"/>
          <w:sz w:val="24"/>
          <w:szCs w:val="24"/>
        </w:rPr>
        <w:t xml:space="preserve">ocused </w:t>
      </w:r>
      <w:r>
        <w:rPr>
          <w:rFonts w:ascii="Times New Roman" w:hAnsi="Times New Roman"/>
          <w:sz w:val="24"/>
          <w:szCs w:val="24"/>
        </w:rPr>
        <w:t>c</w:t>
      </w:r>
      <w:r w:rsidRPr="000E3ED8">
        <w:rPr>
          <w:rFonts w:ascii="Times New Roman" w:hAnsi="Times New Roman"/>
          <w:sz w:val="24"/>
          <w:szCs w:val="24"/>
        </w:rPr>
        <w:t xml:space="preserve">oping </w:t>
      </w:r>
      <w:r>
        <w:rPr>
          <w:rFonts w:ascii="Times New Roman" w:hAnsi="Times New Roman"/>
          <w:sz w:val="24"/>
          <w:szCs w:val="24"/>
        </w:rPr>
        <w:t>d</w:t>
      </w:r>
      <w:r w:rsidRPr="000E3ED8">
        <w:rPr>
          <w:rFonts w:ascii="Times New Roman" w:hAnsi="Times New Roman"/>
          <w:sz w:val="24"/>
          <w:szCs w:val="24"/>
        </w:rPr>
        <w:t xml:space="preserve">engan </w:t>
      </w:r>
      <w:r>
        <w:rPr>
          <w:rFonts w:ascii="Times New Roman" w:hAnsi="Times New Roman"/>
          <w:sz w:val="24"/>
          <w:szCs w:val="24"/>
        </w:rPr>
        <w:t>g</w:t>
      </w:r>
      <w:r w:rsidRPr="000E3ED8">
        <w:rPr>
          <w:rFonts w:ascii="Times New Roman" w:hAnsi="Times New Roman"/>
          <w:sz w:val="24"/>
          <w:szCs w:val="24"/>
        </w:rPr>
        <w:t xml:space="preserve">ame </w:t>
      </w:r>
      <w:r>
        <w:rPr>
          <w:rFonts w:ascii="Times New Roman" w:hAnsi="Times New Roman"/>
          <w:sz w:val="24"/>
          <w:szCs w:val="24"/>
        </w:rPr>
        <w:t>o</w:t>
      </w:r>
      <w:r w:rsidRPr="000E3ED8">
        <w:rPr>
          <w:rFonts w:ascii="Times New Roman" w:hAnsi="Times New Roman"/>
          <w:sz w:val="24"/>
          <w:szCs w:val="24"/>
        </w:rPr>
        <w:t xml:space="preserve">nline </w:t>
      </w:r>
      <w:r>
        <w:rPr>
          <w:rFonts w:ascii="Times New Roman" w:hAnsi="Times New Roman"/>
          <w:sz w:val="24"/>
          <w:szCs w:val="24"/>
        </w:rPr>
        <w:t>a</w:t>
      </w:r>
      <w:r w:rsidRPr="000E3ED8">
        <w:rPr>
          <w:rFonts w:ascii="Times New Roman" w:hAnsi="Times New Roman"/>
          <w:sz w:val="24"/>
          <w:szCs w:val="24"/>
        </w:rPr>
        <w:t xml:space="preserve">ddiction </w:t>
      </w:r>
      <w:r>
        <w:rPr>
          <w:rFonts w:ascii="Times New Roman" w:hAnsi="Times New Roman"/>
          <w:sz w:val="24"/>
          <w:szCs w:val="24"/>
        </w:rPr>
        <w:t>p</w:t>
      </w:r>
      <w:r w:rsidRPr="000E3ED8">
        <w:rPr>
          <w:rFonts w:ascii="Times New Roman" w:hAnsi="Times New Roman"/>
          <w:sz w:val="24"/>
          <w:szCs w:val="24"/>
        </w:rPr>
        <w:t xml:space="preserve">ada </w:t>
      </w:r>
      <w:r>
        <w:rPr>
          <w:rFonts w:ascii="Times New Roman" w:hAnsi="Times New Roman"/>
          <w:sz w:val="24"/>
          <w:szCs w:val="24"/>
        </w:rPr>
        <w:t>r</w:t>
      </w:r>
      <w:r w:rsidRPr="000E3ED8">
        <w:rPr>
          <w:rFonts w:ascii="Times New Roman" w:hAnsi="Times New Roman"/>
          <w:sz w:val="24"/>
          <w:szCs w:val="24"/>
        </w:rPr>
        <w:t xml:space="preserve">emaja </w:t>
      </w:r>
      <w:r>
        <w:rPr>
          <w:rFonts w:ascii="Times New Roman" w:hAnsi="Times New Roman"/>
          <w:sz w:val="24"/>
          <w:szCs w:val="24"/>
        </w:rPr>
        <w:t>d</w:t>
      </w:r>
      <w:r w:rsidRPr="000E3ED8">
        <w:rPr>
          <w:rFonts w:ascii="Times New Roman" w:hAnsi="Times New Roman"/>
          <w:sz w:val="24"/>
          <w:szCs w:val="24"/>
        </w:rPr>
        <w:t xml:space="preserve">i </w:t>
      </w:r>
      <w:r>
        <w:rPr>
          <w:rFonts w:ascii="Times New Roman" w:hAnsi="Times New Roman"/>
          <w:sz w:val="24"/>
          <w:szCs w:val="24"/>
        </w:rPr>
        <w:t>g</w:t>
      </w:r>
      <w:r w:rsidRPr="000E3ED8">
        <w:rPr>
          <w:rFonts w:ascii="Times New Roman" w:hAnsi="Times New Roman"/>
          <w:sz w:val="24"/>
          <w:szCs w:val="24"/>
        </w:rPr>
        <w:t xml:space="preserve">ame </w:t>
      </w:r>
      <w:r>
        <w:rPr>
          <w:rFonts w:ascii="Times New Roman" w:hAnsi="Times New Roman"/>
          <w:sz w:val="24"/>
          <w:szCs w:val="24"/>
        </w:rPr>
        <w:t>c</w:t>
      </w:r>
      <w:r w:rsidRPr="000E3ED8">
        <w:rPr>
          <w:rFonts w:ascii="Times New Roman" w:hAnsi="Times New Roman"/>
          <w:sz w:val="24"/>
          <w:szCs w:val="24"/>
        </w:rPr>
        <w:t xml:space="preserve">entre </w:t>
      </w:r>
      <w:r>
        <w:rPr>
          <w:rFonts w:ascii="Times New Roman" w:hAnsi="Times New Roman"/>
          <w:sz w:val="24"/>
          <w:szCs w:val="24"/>
        </w:rPr>
        <w:t>b</w:t>
      </w:r>
      <w:r w:rsidRPr="000E3ED8">
        <w:rPr>
          <w:rFonts w:ascii="Times New Roman" w:hAnsi="Times New Roman"/>
          <w:sz w:val="24"/>
          <w:szCs w:val="24"/>
        </w:rPr>
        <w:t xml:space="preserve">agian Semarang Barat </w:t>
      </w:r>
      <w:r>
        <w:rPr>
          <w:rFonts w:ascii="Times New Roman" w:hAnsi="Times New Roman"/>
          <w:sz w:val="24"/>
          <w:szCs w:val="24"/>
        </w:rPr>
        <w:t>d</w:t>
      </w:r>
      <w:r w:rsidRPr="000E3ED8">
        <w:rPr>
          <w:rFonts w:ascii="Times New Roman" w:hAnsi="Times New Roman"/>
          <w:sz w:val="24"/>
          <w:szCs w:val="24"/>
        </w:rPr>
        <w:t xml:space="preserve">an Selatan. </w:t>
      </w:r>
      <w:r w:rsidRPr="000E3ED8">
        <w:rPr>
          <w:rFonts w:ascii="Times New Roman" w:hAnsi="Times New Roman"/>
          <w:i/>
          <w:iCs/>
          <w:sz w:val="24"/>
          <w:szCs w:val="24"/>
        </w:rPr>
        <w:t>Jurnal Ilmiah Psikologi</w:t>
      </w:r>
      <w:r w:rsidRPr="000E3ED8">
        <w:rPr>
          <w:rFonts w:ascii="Times New Roman" w:hAnsi="Times New Roman"/>
          <w:sz w:val="24"/>
          <w:szCs w:val="24"/>
        </w:rPr>
        <w:t xml:space="preserve">. </w:t>
      </w:r>
      <w:proofErr w:type="gramStart"/>
      <w:r w:rsidRPr="000E3ED8">
        <w:rPr>
          <w:rFonts w:ascii="Times New Roman" w:hAnsi="Times New Roman"/>
          <w:sz w:val="24"/>
          <w:szCs w:val="24"/>
        </w:rPr>
        <w:t>Indonesia :</w:t>
      </w:r>
      <w:proofErr w:type="gramEnd"/>
      <w:r w:rsidRPr="000E3ED8">
        <w:rPr>
          <w:rFonts w:ascii="Times New Roman" w:hAnsi="Times New Roman"/>
          <w:sz w:val="24"/>
          <w:szCs w:val="24"/>
        </w:rPr>
        <w:t xml:space="preserve"> Universitas Negeri Semarang.  </w:t>
      </w:r>
    </w:p>
    <w:p w:rsidR="00CA2BA7" w:rsidRPr="000E3ED8" w:rsidRDefault="00CA2BA7" w:rsidP="00CA2BA7">
      <w:pPr>
        <w:spacing w:line="240" w:lineRule="auto"/>
        <w:ind w:left="851" w:hanging="851"/>
        <w:jc w:val="both"/>
        <w:rPr>
          <w:rFonts w:ascii="Times New Roman" w:hAnsi="Times New Roman"/>
          <w:sz w:val="24"/>
          <w:szCs w:val="24"/>
        </w:rPr>
      </w:pPr>
      <w:r w:rsidRPr="000E3ED8">
        <w:rPr>
          <w:rFonts w:ascii="Times New Roman" w:hAnsi="Times New Roman"/>
          <w:sz w:val="24"/>
          <w:szCs w:val="24"/>
        </w:rPr>
        <w:t xml:space="preserve">Safitri, R. M. (2017). </w:t>
      </w:r>
      <w:proofErr w:type="gramStart"/>
      <w:r w:rsidRPr="000E3ED8">
        <w:rPr>
          <w:rFonts w:ascii="Times New Roman" w:hAnsi="Times New Roman"/>
          <w:i/>
          <w:iCs/>
          <w:sz w:val="24"/>
          <w:szCs w:val="24"/>
        </w:rPr>
        <w:t xml:space="preserve">Modul </w:t>
      </w:r>
      <w:r>
        <w:rPr>
          <w:rFonts w:ascii="Times New Roman" w:hAnsi="Times New Roman"/>
          <w:i/>
          <w:iCs/>
          <w:sz w:val="24"/>
          <w:szCs w:val="24"/>
        </w:rPr>
        <w:t>p</w:t>
      </w:r>
      <w:r w:rsidRPr="000E3ED8">
        <w:rPr>
          <w:rFonts w:ascii="Times New Roman" w:hAnsi="Times New Roman"/>
          <w:i/>
          <w:iCs/>
          <w:sz w:val="24"/>
          <w:szCs w:val="24"/>
        </w:rPr>
        <w:t xml:space="preserve">raktikum </w:t>
      </w:r>
      <w:r>
        <w:rPr>
          <w:rFonts w:ascii="Times New Roman" w:hAnsi="Times New Roman"/>
          <w:i/>
          <w:iCs/>
          <w:sz w:val="24"/>
          <w:szCs w:val="24"/>
        </w:rPr>
        <w:t>a</w:t>
      </w:r>
      <w:r w:rsidRPr="000E3ED8">
        <w:rPr>
          <w:rFonts w:ascii="Times New Roman" w:hAnsi="Times New Roman"/>
          <w:i/>
          <w:iCs/>
          <w:sz w:val="24"/>
          <w:szCs w:val="24"/>
        </w:rPr>
        <w:t xml:space="preserve">nalisis </w:t>
      </w:r>
      <w:r>
        <w:rPr>
          <w:rFonts w:ascii="Times New Roman" w:hAnsi="Times New Roman"/>
          <w:i/>
          <w:iCs/>
          <w:sz w:val="24"/>
          <w:szCs w:val="24"/>
        </w:rPr>
        <w:t>d</w:t>
      </w:r>
      <w:r w:rsidRPr="000E3ED8">
        <w:rPr>
          <w:rFonts w:ascii="Times New Roman" w:hAnsi="Times New Roman"/>
          <w:i/>
          <w:iCs/>
          <w:sz w:val="24"/>
          <w:szCs w:val="24"/>
        </w:rPr>
        <w:t>ata</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Yogyakarta :</w:t>
      </w:r>
      <w:proofErr w:type="gramEnd"/>
      <w:r w:rsidRPr="000E3ED8">
        <w:rPr>
          <w:rFonts w:ascii="Times New Roman" w:hAnsi="Times New Roman"/>
          <w:sz w:val="24"/>
          <w:szCs w:val="24"/>
        </w:rPr>
        <w:t xml:space="preserve"> Modul</w:t>
      </w:r>
    </w:p>
    <w:p w:rsidR="00CA2BA7" w:rsidRPr="000E3ED8" w:rsidRDefault="00CA2BA7" w:rsidP="00CA2BA7">
      <w:pPr>
        <w:ind w:left="851" w:hanging="851"/>
        <w:jc w:val="both"/>
        <w:rPr>
          <w:rFonts w:ascii="Times New Roman" w:hAnsi="Times New Roman"/>
          <w:sz w:val="24"/>
          <w:szCs w:val="24"/>
        </w:rPr>
      </w:pPr>
      <w:proofErr w:type="gramStart"/>
      <w:r w:rsidRPr="000E3ED8">
        <w:rPr>
          <w:rFonts w:ascii="Times New Roman" w:hAnsi="Times New Roman"/>
          <w:sz w:val="24"/>
          <w:szCs w:val="24"/>
        </w:rPr>
        <w:t>Sandy, T. A., &amp; Hidayat, W. N. (2019).</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 xml:space="preserve">Game </w:t>
      </w:r>
      <w:r>
        <w:rPr>
          <w:rFonts w:ascii="Times New Roman" w:hAnsi="Times New Roman"/>
          <w:i/>
          <w:iCs/>
          <w:sz w:val="24"/>
          <w:szCs w:val="24"/>
        </w:rPr>
        <w:t>m</w:t>
      </w:r>
      <w:r w:rsidRPr="000E3ED8">
        <w:rPr>
          <w:rFonts w:ascii="Times New Roman" w:hAnsi="Times New Roman"/>
          <w:i/>
          <w:iCs/>
          <w:sz w:val="24"/>
          <w:szCs w:val="24"/>
        </w:rPr>
        <w:t xml:space="preserve">obile </w:t>
      </w:r>
      <w:r>
        <w:rPr>
          <w:rFonts w:ascii="Times New Roman" w:hAnsi="Times New Roman"/>
          <w:i/>
          <w:iCs/>
          <w:sz w:val="24"/>
          <w:szCs w:val="24"/>
        </w:rPr>
        <w:t>l</w:t>
      </w:r>
      <w:r w:rsidRPr="000E3ED8">
        <w:rPr>
          <w:rFonts w:ascii="Times New Roman" w:hAnsi="Times New Roman"/>
          <w:i/>
          <w:iCs/>
          <w:sz w:val="24"/>
          <w:szCs w:val="24"/>
        </w:rPr>
        <w:t>earning</w:t>
      </w:r>
      <w:r w:rsidRPr="000E3ED8">
        <w:rPr>
          <w:rFonts w:ascii="Times New Roman" w:hAnsi="Times New Roman"/>
          <w:sz w:val="24"/>
          <w:szCs w:val="24"/>
        </w:rPr>
        <w:t>.</w:t>
      </w:r>
      <w:proofErr w:type="gramEnd"/>
      <w:r w:rsidRPr="000E3ED8">
        <w:rPr>
          <w:rFonts w:ascii="Times New Roman" w:hAnsi="Times New Roman"/>
          <w:sz w:val="24"/>
          <w:szCs w:val="24"/>
        </w:rPr>
        <w:t xml:space="preserve"> Malang: Multimedia Edukasi.</w:t>
      </w:r>
    </w:p>
    <w:p w:rsidR="00CA2BA7" w:rsidRPr="000E3ED8" w:rsidRDefault="00CA2BA7" w:rsidP="00CA2BA7">
      <w:pPr>
        <w:ind w:left="851" w:hanging="851"/>
        <w:jc w:val="both"/>
        <w:rPr>
          <w:rFonts w:ascii="Times New Roman" w:hAnsi="Times New Roman"/>
          <w:sz w:val="24"/>
          <w:szCs w:val="24"/>
        </w:rPr>
      </w:pPr>
      <w:r w:rsidRPr="000E3ED8">
        <w:rPr>
          <w:rFonts w:ascii="Times New Roman" w:hAnsi="Times New Roman"/>
          <w:sz w:val="24"/>
          <w:szCs w:val="24"/>
        </w:rPr>
        <w:t xml:space="preserve">Santrock, J. W. (2003). </w:t>
      </w:r>
      <w:proofErr w:type="gramStart"/>
      <w:r w:rsidRPr="000E3ED8">
        <w:rPr>
          <w:rFonts w:ascii="Times New Roman" w:hAnsi="Times New Roman"/>
          <w:i/>
          <w:iCs/>
          <w:sz w:val="24"/>
          <w:szCs w:val="24"/>
        </w:rPr>
        <w:t xml:space="preserve">Psychology </w:t>
      </w:r>
      <w:r>
        <w:rPr>
          <w:rFonts w:ascii="Times New Roman" w:hAnsi="Times New Roman"/>
          <w:i/>
          <w:iCs/>
          <w:sz w:val="24"/>
          <w:szCs w:val="24"/>
        </w:rPr>
        <w:t>e</w:t>
      </w:r>
      <w:r w:rsidRPr="000E3ED8">
        <w:rPr>
          <w:rFonts w:ascii="Times New Roman" w:hAnsi="Times New Roman"/>
          <w:i/>
          <w:iCs/>
          <w:sz w:val="24"/>
          <w:szCs w:val="24"/>
        </w:rPr>
        <w:t>disi 7</w:t>
      </w:r>
      <w:r w:rsidRPr="000E3ED8">
        <w:rPr>
          <w:rFonts w:ascii="Times New Roman" w:hAnsi="Times New Roman"/>
          <w:sz w:val="24"/>
          <w:szCs w:val="24"/>
        </w:rPr>
        <w:t>.</w:t>
      </w:r>
      <w:proofErr w:type="gramEnd"/>
      <w:r w:rsidRPr="000E3ED8">
        <w:rPr>
          <w:rFonts w:ascii="Times New Roman" w:hAnsi="Times New Roman"/>
          <w:sz w:val="24"/>
          <w:szCs w:val="24"/>
        </w:rPr>
        <w:t xml:space="preserve"> Boston, </w:t>
      </w:r>
      <w:proofErr w:type="gramStart"/>
      <w:r w:rsidRPr="000E3ED8">
        <w:rPr>
          <w:rFonts w:ascii="Times New Roman" w:hAnsi="Times New Roman"/>
          <w:sz w:val="24"/>
          <w:szCs w:val="24"/>
        </w:rPr>
        <w:t>MA :</w:t>
      </w:r>
      <w:proofErr w:type="gramEnd"/>
      <w:r w:rsidRPr="000E3ED8">
        <w:rPr>
          <w:rFonts w:ascii="Times New Roman" w:hAnsi="Times New Roman"/>
          <w:sz w:val="24"/>
          <w:szCs w:val="24"/>
        </w:rPr>
        <w:t xml:space="preserve"> McGraw-Hill.</w:t>
      </w:r>
    </w:p>
    <w:p w:rsidR="00CA2BA7" w:rsidRPr="000E3ED8" w:rsidRDefault="00CA2BA7" w:rsidP="00CA2BA7">
      <w:pPr>
        <w:ind w:left="851" w:hanging="851"/>
        <w:jc w:val="both"/>
        <w:rPr>
          <w:rFonts w:ascii="Times New Roman" w:hAnsi="Times New Roman"/>
          <w:sz w:val="24"/>
          <w:szCs w:val="24"/>
        </w:rPr>
      </w:pPr>
      <w:r w:rsidRPr="000E3ED8">
        <w:rPr>
          <w:rFonts w:ascii="Times New Roman" w:hAnsi="Times New Roman"/>
          <w:sz w:val="24"/>
          <w:szCs w:val="24"/>
        </w:rPr>
        <w:t xml:space="preserve">Santrock, J.W. (2012). </w:t>
      </w:r>
      <w:r w:rsidRPr="000E3ED8">
        <w:rPr>
          <w:rFonts w:ascii="Times New Roman" w:hAnsi="Times New Roman"/>
          <w:i/>
          <w:iCs/>
          <w:sz w:val="24"/>
          <w:szCs w:val="24"/>
        </w:rPr>
        <w:t xml:space="preserve">Life </w:t>
      </w:r>
      <w:r>
        <w:rPr>
          <w:rFonts w:ascii="Times New Roman" w:hAnsi="Times New Roman"/>
          <w:i/>
          <w:iCs/>
          <w:sz w:val="24"/>
          <w:szCs w:val="24"/>
        </w:rPr>
        <w:t>s</w:t>
      </w:r>
      <w:r w:rsidRPr="000E3ED8">
        <w:rPr>
          <w:rFonts w:ascii="Times New Roman" w:hAnsi="Times New Roman"/>
          <w:i/>
          <w:iCs/>
          <w:sz w:val="24"/>
          <w:szCs w:val="24"/>
        </w:rPr>
        <w:t xml:space="preserve">pan </w:t>
      </w:r>
      <w:proofErr w:type="gramStart"/>
      <w:r>
        <w:rPr>
          <w:rFonts w:ascii="Times New Roman" w:hAnsi="Times New Roman"/>
          <w:i/>
          <w:iCs/>
          <w:sz w:val="24"/>
          <w:szCs w:val="24"/>
        </w:rPr>
        <w:t>d</w:t>
      </w:r>
      <w:r w:rsidRPr="000E3ED8">
        <w:rPr>
          <w:rFonts w:ascii="Times New Roman" w:hAnsi="Times New Roman"/>
          <w:i/>
          <w:iCs/>
          <w:sz w:val="24"/>
          <w:szCs w:val="24"/>
        </w:rPr>
        <w:t>evelopment :</w:t>
      </w:r>
      <w:proofErr w:type="gramEnd"/>
      <w:r w:rsidRPr="000E3ED8">
        <w:rPr>
          <w:rFonts w:ascii="Times New Roman" w:hAnsi="Times New Roman"/>
          <w:i/>
          <w:iCs/>
          <w:sz w:val="24"/>
          <w:szCs w:val="24"/>
        </w:rPr>
        <w:t xml:space="preserve"> </w:t>
      </w:r>
      <w:r>
        <w:rPr>
          <w:rFonts w:ascii="Times New Roman" w:hAnsi="Times New Roman"/>
          <w:i/>
          <w:iCs/>
          <w:sz w:val="24"/>
          <w:szCs w:val="24"/>
        </w:rPr>
        <w:t>p</w:t>
      </w:r>
      <w:r w:rsidRPr="000E3ED8">
        <w:rPr>
          <w:rFonts w:ascii="Times New Roman" w:hAnsi="Times New Roman"/>
          <w:i/>
          <w:iCs/>
          <w:sz w:val="24"/>
          <w:szCs w:val="24"/>
        </w:rPr>
        <w:t xml:space="preserve">erkembangan </w:t>
      </w:r>
      <w:r>
        <w:rPr>
          <w:rFonts w:ascii="Times New Roman" w:hAnsi="Times New Roman"/>
          <w:i/>
          <w:iCs/>
          <w:sz w:val="24"/>
          <w:szCs w:val="24"/>
        </w:rPr>
        <w:t>m</w:t>
      </w:r>
      <w:r w:rsidRPr="000E3ED8">
        <w:rPr>
          <w:rFonts w:ascii="Times New Roman" w:hAnsi="Times New Roman"/>
          <w:i/>
          <w:iCs/>
          <w:sz w:val="24"/>
          <w:szCs w:val="24"/>
        </w:rPr>
        <w:t xml:space="preserve">asa </w:t>
      </w:r>
      <w:r>
        <w:rPr>
          <w:rFonts w:ascii="Times New Roman" w:hAnsi="Times New Roman"/>
          <w:i/>
          <w:iCs/>
          <w:sz w:val="24"/>
          <w:szCs w:val="24"/>
        </w:rPr>
        <w:t>hi</w:t>
      </w:r>
      <w:r w:rsidRPr="000E3ED8">
        <w:rPr>
          <w:rFonts w:ascii="Times New Roman" w:hAnsi="Times New Roman"/>
          <w:i/>
          <w:iCs/>
          <w:sz w:val="24"/>
          <w:szCs w:val="24"/>
        </w:rPr>
        <w:t xml:space="preserve">dup </w:t>
      </w:r>
      <w:r>
        <w:rPr>
          <w:rFonts w:ascii="Times New Roman" w:hAnsi="Times New Roman"/>
          <w:i/>
          <w:iCs/>
          <w:sz w:val="24"/>
          <w:szCs w:val="24"/>
        </w:rPr>
        <w:t>j</w:t>
      </w:r>
      <w:r w:rsidRPr="000E3ED8">
        <w:rPr>
          <w:rFonts w:ascii="Times New Roman" w:hAnsi="Times New Roman"/>
          <w:i/>
          <w:iCs/>
          <w:sz w:val="24"/>
          <w:szCs w:val="24"/>
        </w:rPr>
        <w:t>ilid 1</w:t>
      </w:r>
      <w:r w:rsidRPr="000E3ED8">
        <w:rPr>
          <w:rFonts w:ascii="Times New Roman" w:hAnsi="Times New Roman"/>
          <w:sz w:val="24"/>
          <w:szCs w:val="24"/>
        </w:rPr>
        <w:t xml:space="preserve">. </w:t>
      </w:r>
      <w:proofErr w:type="gramStart"/>
      <w:r w:rsidRPr="000E3ED8">
        <w:rPr>
          <w:rFonts w:ascii="Times New Roman" w:hAnsi="Times New Roman"/>
          <w:sz w:val="24"/>
          <w:szCs w:val="24"/>
        </w:rPr>
        <w:t>( B.Widyasinta</w:t>
      </w:r>
      <w:proofErr w:type="gramEnd"/>
      <w:r w:rsidRPr="000E3ED8">
        <w:rPr>
          <w:rFonts w:ascii="Times New Roman" w:hAnsi="Times New Roman"/>
          <w:sz w:val="24"/>
          <w:szCs w:val="24"/>
        </w:rPr>
        <w:t xml:space="preserve">, Penerjemah).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Penerbit Erlangga.</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Sarwono.</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(1978). </w:t>
      </w:r>
      <w:r w:rsidRPr="000E3ED8">
        <w:rPr>
          <w:rFonts w:ascii="Times New Roman" w:hAnsi="Times New Roman"/>
          <w:i/>
          <w:iCs/>
          <w:sz w:val="24"/>
          <w:szCs w:val="24"/>
        </w:rPr>
        <w:t xml:space="preserve">Pengertian </w:t>
      </w:r>
      <w:r>
        <w:rPr>
          <w:rFonts w:ascii="Times New Roman" w:hAnsi="Times New Roman"/>
          <w:i/>
          <w:iCs/>
          <w:sz w:val="24"/>
          <w:szCs w:val="24"/>
        </w:rPr>
        <w:t>d</w:t>
      </w:r>
      <w:r w:rsidRPr="000E3ED8">
        <w:rPr>
          <w:rFonts w:ascii="Times New Roman" w:hAnsi="Times New Roman"/>
          <w:i/>
          <w:iCs/>
          <w:sz w:val="24"/>
          <w:szCs w:val="24"/>
        </w:rPr>
        <w:t xml:space="preserve">an </w:t>
      </w:r>
      <w:r>
        <w:rPr>
          <w:rFonts w:ascii="Times New Roman" w:hAnsi="Times New Roman"/>
          <w:i/>
          <w:iCs/>
          <w:sz w:val="24"/>
          <w:szCs w:val="24"/>
        </w:rPr>
        <w:t>d</w:t>
      </w:r>
      <w:r w:rsidRPr="000E3ED8">
        <w:rPr>
          <w:rFonts w:ascii="Times New Roman" w:hAnsi="Times New Roman"/>
          <w:i/>
          <w:iCs/>
          <w:sz w:val="24"/>
          <w:szCs w:val="24"/>
        </w:rPr>
        <w:t xml:space="preserve">efinisi </w:t>
      </w:r>
      <w:r>
        <w:rPr>
          <w:rFonts w:ascii="Times New Roman" w:hAnsi="Times New Roman"/>
          <w:i/>
          <w:iCs/>
          <w:sz w:val="24"/>
          <w:szCs w:val="24"/>
        </w:rPr>
        <w:t>m</w:t>
      </w:r>
      <w:r w:rsidRPr="000E3ED8">
        <w:rPr>
          <w:rFonts w:ascii="Times New Roman" w:hAnsi="Times New Roman"/>
          <w:i/>
          <w:iCs/>
          <w:sz w:val="24"/>
          <w:szCs w:val="24"/>
        </w:rPr>
        <w:t>ahasiswa</w:t>
      </w:r>
      <w:r w:rsidRPr="000E3ED8">
        <w:rPr>
          <w:rFonts w:ascii="Times New Roman" w:hAnsi="Times New Roman"/>
          <w:sz w:val="24"/>
          <w:szCs w:val="24"/>
        </w:rPr>
        <w:t>.</w:t>
      </w:r>
      <w:proofErr w:type="gramEnd"/>
      <w:r w:rsidRPr="000E3ED8">
        <w:rPr>
          <w:rFonts w:ascii="Times New Roman" w:hAnsi="Times New Roman"/>
          <w:sz w:val="24"/>
          <w:szCs w:val="24"/>
        </w:rPr>
        <w:t xml:space="preserve"> Bina Aksara. Jakarta.</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Septiani.,</w:t>
      </w:r>
      <w:proofErr w:type="gramEnd"/>
      <w:r w:rsidRPr="000E3ED8">
        <w:rPr>
          <w:rFonts w:ascii="Times New Roman" w:hAnsi="Times New Roman"/>
          <w:sz w:val="24"/>
          <w:szCs w:val="24"/>
        </w:rPr>
        <w:t xml:space="preserve"> Ruth P., Desy N, S., Defiana G. (2018). </w:t>
      </w:r>
      <w:proofErr w:type="gramStart"/>
      <w:r w:rsidRPr="000E3ED8">
        <w:rPr>
          <w:rFonts w:ascii="Times New Roman" w:hAnsi="Times New Roman"/>
          <w:sz w:val="24"/>
          <w:szCs w:val="24"/>
        </w:rPr>
        <w:t xml:space="preserve">Gambaran </w:t>
      </w:r>
      <w:r>
        <w:rPr>
          <w:rFonts w:ascii="Times New Roman" w:hAnsi="Times New Roman"/>
          <w:sz w:val="24"/>
          <w:szCs w:val="24"/>
        </w:rPr>
        <w:t>c</w:t>
      </w:r>
      <w:r w:rsidRPr="000E3ED8">
        <w:rPr>
          <w:rFonts w:ascii="Times New Roman" w:hAnsi="Times New Roman"/>
          <w:sz w:val="24"/>
          <w:szCs w:val="24"/>
        </w:rPr>
        <w:t xml:space="preserve">oping </w:t>
      </w:r>
      <w:r>
        <w:rPr>
          <w:rFonts w:ascii="Times New Roman" w:hAnsi="Times New Roman"/>
          <w:sz w:val="24"/>
          <w:szCs w:val="24"/>
        </w:rPr>
        <w:t>s</w:t>
      </w:r>
      <w:r w:rsidRPr="000E3ED8">
        <w:rPr>
          <w:rFonts w:ascii="Times New Roman" w:hAnsi="Times New Roman"/>
          <w:sz w:val="24"/>
          <w:szCs w:val="24"/>
        </w:rPr>
        <w:t xml:space="preserve">tress </w:t>
      </w:r>
      <w:r>
        <w:rPr>
          <w:rFonts w:ascii="Times New Roman" w:hAnsi="Times New Roman"/>
          <w:sz w:val="24"/>
          <w:szCs w:val="24"/>
        </w:rPr>
        <w:t>p</w:t>
      </w:r>
      <w:r w:rsidRPr="000E3ED8">
        <w:rPr>
          <w:rFonts w:ascii="Times New Roman" w:hAnsi="Times New Roman"/>
          <w:sz w:val="24"/>
          <w:szCs w:val="24"/>
        </w:rPr>
        <w:t xml:space="preserve">ada </w:t>
      </w:r>
      <w:r>
        <w:rPr>
          <w:rFonts w:ascii="Times New Roman" w:hAnsi="Times New Roman"/>
          <w:sz w:val="24"/>
          <w:szCs w:val="24"/>
        </w:rPr>
        <w:t>p</w:t>
      </w:r>
      <w:r w:rsidRPr="000E3ED8">
        <w:rPr>
          <w:rFonts w:ascii="Times New Roman" w:hAnsi="Times New Roman"/>
          <w:sz w:val="24"/>
          <w:szCs w:val="24"/>
        </w:rPr>
        <w:t xml:space="preserve">endatang </w:t>
      </w:r>
      <w:r>
        <w:rPr>
          <w:rFonts w:ascii="Times New Roman" w:hAnsi="Times New Roman"/>
          <w:sz w:val="24"/>
          <w:szCs w:val="24"/>
        </w:rPr>
        <w:t>b</w:t>
      </w:r>
      <w:r w:rsidRPr="000E3ED8">
        <w:rPr>
          <w:rFonts w:ascii="Times New Roman" w:hAnsi="Times New Roman"/>
          <w:sz w:val="24"/>
          <w:szCs w:val="24"/>
        </w:rPr>
        <w:t xml:space="preserve">aru </w:t>
      </w:r>
      <w:r>
        <w:rPr>
          <w:rFonts w:ascii="Times New Roman" w:hAnsi="Times New Roman"/>
          <w:sz w:val="24"/>
          <w:szCs w:val="24"/>
        </w:rPr>
        <w:t>y</w:t>
      </w:r>
      <w:r w:rsidRPr="000E3ED8">
        <w:rPr>
          <w:rFonts w:ascii="Times New Roman" w:hAnsi="Times New Roman"/>
          <w:sz w:val="24"/>
          <w:szCs w:val="24"/>
        </w:rPr>
        <w:t xml:space="preserve">ang </w:t>
      </w:r>
      <w:r>
        <w:rPr>
          <w:rFonts w:ascii="Times New Roman" w:hAnsi="Times New Roman"/>
          <w:sz w:val="24"/>
          <w:szCs w:val="24"/>
        </w:rPr>
        <w:t>t</w:t>
      </w:r>
      <w:r w:rsidRPr="000E3ED8">
        <w:rPr>
          <w:rFonts w:ascii="Times New Roman" w:hAnsi="Times New Roman"/>
          <w:sz w:val="24"/>
          <w:szCs w:val="24"/>
        </w:rPr>
        <w:t xml:space="preserve">inggal </w:t>
      </w:r>
      <w:r>
        <w:rPr>
          <w:rFonts w:ascii="Times New Roman" w:hAnsi="Times New Roman"/>
          <w:sz w:val="24"/>
          <w:szCs w:val="24"/>
        </w:rPr>
        <w:t>d</w:t>
      </w:r>
      <w:r w:rsidRPr="000E3ED8">
        <w:rPr>
          <w:rFonts w:ascii="Times New Roman" w:hAnsi="Times New Roman"/>
          <w:sz w:val="24"/>
          <w:szCs w:val="24"/>
        </w:rPr>
        <w:t xml:space="preserve">i </w:t>
      </w:r>
      <w:r>
        <w:rPr>
          <w:rFonts w:ascii="Times New Roman" w:hAnsi="Times New Roman"/>
          <w:sz w:val="24"/>
          <w:szCs w:val="24"/>
        </w:rPr>
        <w:t>l</w:t>
      </w:r>
      <w:r w:rsidRPr="000E3ED8">
        <w:rPr>
          <w:rFonts w:ascii="Times New Roman" w:hAnsi="Times New Roman"/>
          <w:sz w:val="24"/>
          <w:szCs w:val="24"/>
        </w:rPr>
        <w:t xml:space="preserve">ingkungan </w:t>
      </w:r>
      <w:r>
        <w:rPr>
          <w:rFonts w:ascii="Times New Roman" w:hAnsi="Times New Roman"/>
          <w:sz w:val="24"/>
          <w:szCs w:val="24"/>
        </w:rPr>
        <w:t>p</w:t>
      </w:r>
      <w:r w:rsidRPr="000E3ED8">
        <w:rPr>
          <w:rFonts w:ascii="Times New Roman" w:hAnsi="Times New Roman"/>
          <w:sz w:val="24"/>
          <w:szCs w:val="24"/>
        </w:rPr>
        <w:t xml:space="preserve">adat </w:t>
      </w:r>
      <w:r>
        <w:rPr>
          <w:rFonts w:ascii="Times New Roman" w:hAnsi="Times New Roman"/>
          <w:sz w:val="24"/>
          <w:szCs w:val="24"/>
        </w:rPr>
        <w:t>d</w:t>
      </w:r>
      <w:r w:rsidRPr="000E3ED8">
        <w:rPr>
          <w:rFonts w:ascii="Times New Roman" w:hAnsi="Times New Roman"/>
          <w:sz w:val="24"/>
          <w:szCs w:val="24"/>
        </w:rPr>
        <w:t xml:space="preserve">an </w:t>
      </w:r>
      <w:r>
        <w:rPr>
          <w:rFonts w:ascii="Times New Roman" w:hAnsi="Times New Roman"/>
          <w:sz w:val="24"/>
          <w:szCs w:val="24"/>
        </w:rPr>
        <w:t>b</w:t>
      </w:r>
      <w:r w:rsidRPr="000E3ED8">
        <w:rPr>
          <w:rFonts w:ascii="Times New Roman" w:hAnsi="Times New Roman"/>
          <w:sz w:val="24"/>
          <w:szCs w:val="24"/>
        </w:rPr>
        <w:t xml:space="preserve">ising </w:t>
      </w:r>
      <w:r>
        <w:rPr>
          <w:rFonts w:ascii="Times New Roman" w:hAnsi="Times New Roman"/>
          <w:sz w:val="24"/>
          <w:szCs w:val="24"/>
        </w:rPr>
        <w:t>d</w:t>
      </w:r>
      <w:r w:rsidRPr="000E3ED8">
        <w:rPr>
          <w:rFonts w:ascii="Times New Roman" w:hAnsi="Times New Roman"/>
          <w:sz w:val="24"/>
          <w:szCs w:val="24"/>
        </w:rPr>
        <w:t>i Jakarta.</w:t>
      </w:r>
      <w:proofErr w:type="gramEnd"/>
      <w:r w:rsidRPr="000E3ED8">
        <w:rPr>
          <w:rFonts w:ascii="Times New Roman" w:hAnsi="Times New Roman"/>
          <w:sz w:val="24"/>
          <w:szCs w:val="24"/>
        </w:rPr>
        <w:t xml:space="preserve"> </w:t>
      </w:r>
      <w:r w:rsidRPr="000E3ED8">
        <w:rPr>
          <w:rFonts w:ascii="Times New Roman" w:hAnsi="Times New Roman"/>
          <w:i/>
          <w:iCs/>
          <w:sz w:val="24"/>
          <w:szCs w:val="24"/>
        </w:rPr>
        <w:t xml:space="preserve">Psikoislamedia </w:t>
      </w:r>
      <w:r w:rsidRPr="000E3ED8">
        <w:rPr>
          <w:rFonts w:ascii="Times New Roman" w:hAnsi="Times New Roman"/>
          <w:i/>
          <w:iCs/>
          <w:sz w:val="24"/>
          <w:szCs w:val="24"/>
        </w:rPr>
        <w:lastRenderedPageBreak/>
        <w:t>Jurnal Psikologi.</w:t>
      </w:r>
      <w:r w:rsidRPr="000E3ED8">
        <w:rPr>
          <w:rFonts w:ascii="Times New Roman" w:hAnsi="Times New Roman"/>
          <w:sz w:val="24"/>
          <w:szCs w:val="24"/>
        </w:rPr>
        <w:t xml:space="preserve">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Universitas Tarumanegara. </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Sugiyono.</w:t>
      </w:r>
      <w:proofErr w:type="gramEnd"/>
      <w:r w:rsidRPr="000E3ED8">
        <w:rPr>
          <w:rFonts w:ascii="Times New Roman" w:hAnsi="Times New Roman"/>
          <w:sz w:val="24"/>
          <w:szCs w:val="24"/>
        </w:rPr>
        <w:t xml:space="preserve"> (2012). </w:t>
      </w:r>
      <w:r w:rsidRPr="000E3ED8">
        <w:rPr>
          <w:rFonts w:ascii="Times New Roman" w:hAnsi="Times New Roman"/>
          <w:i/>
          <w:iCs/>
          <w:sz w:val="24"/>
          <w:szCs w:val="24"/>
        </w:rPr>
        <w:t xml:space="preserve">Metode </w:t>
      </w:r>
      <w:r>
        <w:rPr>
          <w:rFonts w:ascii="Times New Roman" w:hAnsi="Times New Roman"/>
          <w:i/>
          <w:iCs/>
          <w:sz w:val="24"/>
          <w:szCs w:val="24"/>
        </w:rPr>
        <w:t>p</w:t>
      </w:r>
      <w:r w:rsidRPr="000E3ED8">
        <w:rPr>
          <w:rFonts w:ascii="Times New Roman" w:hAnsi="Times New Roman"/>
          <w:i/>
          <w:iCs/>
          <w:sz w:val="24"/>
          <w:szCs w:val="24"/>
        </w:rPr>
        <w:t xml:space="preserve">enelitian </w:t>
      </w:r>
      <w:r>
        <w:rPr>
          <w:rFonts w:ascii="Times New Roman" w:hAnsi="Times New Roman"/>
          <w:i/>
          <w:iCs/>
          <w:sz w:val="24"/>
          <w:szCs w:val="24"/>
        </w:rPr>
        <w:t>k</w:t>
      </w:r>
      <w:r w:rsidRPr="000E3ED8">
        <w:rPr>
          <w:rFonts w:ascii="Times New Roman" w:hAnsi="Times New Roman"/>
          <w:i/>
          <w:iCs/>
          <w:sz w:val="24"/>
          <w:szCs w:val="24"/>
        </w:rPr>
        <w:t xml:space="preserve">uantitaif </w:t>
      </w:r>
      <w:r>
        <w:rPr>
          <w:rFonts w:ascii="Times New Roman" w:hAnsi="Times New Roman"/>
          <w:i/>
          <w:iCs/>
          <w:sz w:val="24"/>
          <w:szCs w:val="24"/>
        </w:rPr>
        <w:t>k</w:t>
      </w:r>
      <w:r w:rsidRPr="000E3ED8">
        <w:rPr>
          <w:rFonts w:ascii="Times New Roman" w:hAnsi="Times New Roman"/>
          <w:i/>
          <w:iCs/>
          <w:sz w:val="24"/>
          <w:szCs w:val="24"/>
        </w:rPr>
        <w:t>u</w:t>
      </w:r>
      <w:r>
        <w:rPr>
          <w:rFonts w:ascii="Times New Roman" w:hAnsi="Times New Roman"/>
          <w:i/>
          <w:iCs/>
          <w:sz w:val="24"/>
          <w:szCs w:val="24"/>
        </w:rPr>
        <w:t>a</w:t>
      </w:r>
      <w:r w:rsidRPr="000E3ED8">
        <w:rPr>
          <w:rFonts w:ascii="Times New Roman" w:hAnsi="Times New Roman"/>
          <w:i/>
          <w:iCs/>
          <w:sz w:val="24"/>
          <w:szCs w:val="24"/>
        </w:rPr>
        <w:t>litatif dan R &amp; D</w:t>
      </w:r>
      <w:r w:rsidRPr="000E3ED8">
        <w:rPr>
          <w:rFonts w:ascii="Times New Roman" w:hAnsi="Times New Roman"/>
          <w:sz w:val="24"/>
          <w:szCs w:val="24"/>
        </w:rPr>
        <w:t xml:space="preserve">. </w:t>
      </w:r>
      <w:proofErr w:type="gramStart"/>
      <w:r w:rsidRPr="000E3ED8">
        <w:rPr>
          <w:rFonts w:ascii="Times New Roman" w:hAnsi="Times New Roman"/>
          <w:sz w:val="24"/>
          <w:szCs w:val="24"/>
        </w:rPr>
        <w:t>Bandung :</w:t>
      </w:r>
      <w:proofErr w:type="gramEnd"/>
      <w:r w:rsidRPr="000E3ED8">
        <w:rPr>
          <w:rFonts w:ascii="Times New Roman" w:hAnsi="Times New Roman"/>
          <w:sz w:val="24"/>
          <w:szCs w:val="24"/>
        </w:rPr>
        <w:t xml:space="preserve"> Alfabeta</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Suryajaya, M. (2014).</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Marxisme</w:t>
      </w:r>
      <w:r>
        <w:rPr>
          <w:rFonts w:ascii="Times New Roman" w:hAnsi="Times New Roman"/>
          <w:i/>
          <w:iCs/>
          <w:sz w:val="24"/>
          <w:szCs w:val="24"/>
        </w:rPr>
        <w:t xml:space="preserve"> </w:t>
      </w:r>
      <w:r w:rsidRPr="000E3ED8">
        <w:rPr>
          <w:rFonts w:ascii="Times New Roman" w:hAnsi="Times New Roman"/>
          <w:i/>
          <w:iCs/>
          <w:sz w:val="24"/>
          <w:szCs w:val="24"/>
        </w:rPr>
        <w:t>dan</w:t>
      </w:r>
      <w:r>
        <w:rPr>
          <w:rFonts w:ascii="Times New Roman" w:hAnsi="Times New Roman"/>
          <w:i/>
          <w:iCs/>
          <w:sz w:val="24"/>
          <w:szCs w:val="24"/>
        </w:rPr>
        <w:t xml:space="preserve"> v</w:t>
      </w:r>
      <w:r w:rsidRPr="000E3ED8">
        <w:rPr>
          <w:rFonts w:ascii="Times New Roman" w:hAnsi="Times New Roman"/>
          <w:i/>
          <w:iCs/>
          <w:sz w:val="24"/>
          <w:szCs w:val="24"/>
        </w:rPr>
        <w:t>ideo</w:t>
      </w:r>
      <w:r>
        <w:rPr>
          <w:rFonts w:ascii="Times New Roman" w:hAnsi="Times New Roman"/>
          <w:i/>
          <w:iCs/>
          <w:sz w:val="24"/>
          <w:szCs w:val="24"/>
        </w:rPr>
        <w:t xml:space="preserve"> g</w:t>
      </w:r>
      <w:r w:rsidRPr="000E3ED8">
        <w:rPr>
          <w:rFonts w:ascii="Times New Roman" w:hAnsi="Times New Roman"/>
          <w:i/>
          <w:iCs/>
          <w:sz w:val="24"/>
          <w:szCs w:val="24"/>
        </w:rPr>
        <w:t>am</w:t>
      </w:r>
      <w:r w:rsidRPr="000E3ED8">
        <w:rPr>
          <w:rFonts w:ascii="Times New Roman" w:hAnsi="Times New Roman"/>
          <w:sz w:val="24"/>
          <w:szCs w:val="24"/>
        </w:rPr>
        <w:t>e, http://indoprogress.</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com/2014/04/marxisme-dan-</w:t>
      </w:r>
      <w:proofErr w:type="gramEnd"/>
      <w:r w:rsidRPr="000E3ED8">
        <w:rPr>
          <w:rFonts w:ascii="Times New Roman" w:hAnsi="Times New Roman"/>
          <w:sz w:val="24"/>
          <w:szCs w:val="24"/>
        </w:rPr>
        <w:t xml:space="preserve"> video-game/</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Susanto, M.D. (2013). </w:t>
      </w:r>
      <w:proofErr w:type="gramStart"/>
      <w:r w:rsidRPr="000E3ED8">
        <w:rPr>
          <w:rFonts w:ascii="Times New Roman" w:hAnsi="Times New Roman"/>
          <w:sz w:val="24"/>
          <w:szCs w:val="24"/>
        </w:rPr>
        <w:t xml:space="preserve">Ketertiban </w:t>
      </w:r>
      <w:r>
        <w:rPr>
          <w:rFonts w:ascii="Times New Roman" w:hAnsi="Times New Roman"/>
          <w:sz w:val="24"/>
          <w:szCs w:val="24"/>
        </w:rPr>
        <w:t>a</w:t>
      </w:r>
      <w:r w:rsidRPr="000E3ED8">
        <w:rPr>
          <w:rFonts w:ascii="Times New Roman" w:hAnsi="Times New Roman"/>
          <w:sz w:val="24"/>
          <w:szCs w:val="24"/>
        </w:rPr>
        <w:t xml:space="preserve">yah </w:t>
      </w:r>
      <w:r>
        <w:rPr>
          <w:rFonts w:ascii="Times New Roman" w:hAnsi="Times New Roman"/>
          <w:sz w:val="24"/>
          <w:szCs w:val="24"/>
        </w:rPr>
        <w:t>d</w:t>
      </w:r>
      <w:r w:rsidRPr="000E3ED8">
        <w:rPr>
          <w:rFonts w:ascii="Times New Roman" w:hAnsi="Times New Roman"/>
          <w:sz w:val="24"/>
          <w:szCs w:val="24"/>
        </w:rPr>
        <w:t xml:space="preserve">alam </w:t>
      </w:r>
      <w:r>
        <w:rPr>
          <w:rFonts w:ascii="Times New Roman" w:hAnsi="Times New Roman"/>
          <w:sz w:val="24"/>
          <w:szCs w:val="24"/>
        </w:rPr>
        <w:t>p</w:t>
      </w:r>
      <w:r w:rsidRPr="000E3ED8">
        <w:rPr>
          <w:rFonts w:ascii="Times New Roman" w:hAnsi="Times New Roman"/>
          <w:sz w:val="24"/>
          <w:szCs w:val="24"/>
        </w:rPr>
        <w:t xml:space="preserve">engasuhan, </w:t>
      </w:r>
      <w:r>
        <w:rPr>
          <w:rFonts w:ascii="Times New Roman" w:hAnsi="Times New Roman"/>
          <w:sz w:val="24"/>
          <w:szCs w:val="24"/>
        </w:rPr>
        <w:t>k</w:t>
      </w:r>
      <w:r w:rsidRPr="000E3ED8">
        <w:rPr>
          <w:rFonts w:ascii="Times New Roman" w:hAnsi="Times New Roman"/>
          <w:sz w:val="24"/>
          <w:szCs w:val="24"/>
        </w:rPr>
        <w:t xml:space="preserve">emampuan </w:t>
      </w:r>
      <w:r>
        <w:rPr>
          <w:rFonts w:ascii="Times New Roman" w:hAnsi="Times New Roman"/>
          <w:sz w:val="24"/>
          <w:szCs w:val="24"/>
        </w:rPr>
        <w:t>c</w:t>
      </w:r>
      <w:r w:rsidRPr="000E3ED8">
        <w:rPr>
          <w:rFonts w:ascii="Times New Roman" w:hAnsi="Times New Roman"/>
          <w:sz w:val="24"/>
          <w:szCs w:val="24"/>
        </w:rPr>
        <w:t xml:space="preserve">oping, dan </w:t>
      </w:r>
      <w:r>
        <w:rPr>
          <w:rFonts w:ascii="Times New Roman" w:hAnsi="Times New Roman"/>
          <w:sz w:val="24"/>
          <w:szCs w:val="24"/>
        </w:rPr>
        <w:t>r</w:t>
      </w:r>
      <w:r w:rsidRPr="000E3ED8">
        <w:rPr>
          <w:rFonts w:ascii="Times New Roman" w:hAnsi="Times New Roman"/>
          <w:sz w:val="24"/>
          <w:szCs w:val="24"/>
        </w:rPr>
        <w:t xml:space="preserve">esiliensi </w:t>
      </w:r>
      <w:r>
        <w:rPr>
          <w:rFonts w:ascii="Times New Roman" w:hAnsi="Times New Roman"/>
          <w:sz w:val="24"/>
          <w:szCs w:val="24"/>
        </w:rPr>
        <w:t>r</w:t>
      </w:r>
      <w:r w:rsidRPr="000E3ED8">
        <w:rPr>
          <w:rFonts w:ascii="Times New Roman" w:hAnsi="Times New Roman"/>
          <w:sz w:val="24"/>
          <w:szCs w:val="24"/>
        </w:rPr>
        <w:t>emaja.</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Jurnal Sains dan Praktik Psikologi.</w:t>
      </w:r>
      <w:proofErr w:type="gramEnd"/>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Taylor, S. E. (1995). </w:t>
      </w:r>
      <w:proofErr w:type="gramStart"/>
      <w:r w:rsidRPr="000E3ED8">
        <w:rPr>
          <w:rFonts w:ascii="Times New Roman" w:hAnsi="Times New Roman"/>
          <w:i/>
          <w:iCs/>
          <w:sz w:val="24"/>
          <w:szCs w:val="24"/>
        </w:rPr>
        <w:t xml:space="preserve">Health </w:t>
      </w:r>
      <w:r>
        <w:rPr>
          <w:rFonts w:ascii="Times New Roman" w:hAnsi="Times New Roman"/>
          <w:i/>
          <w:iCs/>
          <w:sz w:val="24"/>
          <w:szCs w:val="24"/>
        </w:rPr>
        <w:t>p</w:t>
      </w:r>
      <w:r w:rsidRPr="000E3ED8">
        <w:rPr>
          <w:rFonts w:ascii="Times New Roman" w:hAnsi="Times New Roman"/>
          <w:i/>
          <w:iCs/>
          <w:sz w:val="24"/>
          <w:szCs w:val="24"/>
        </w:rPr>
        <w:t xml:space="preserve">sychology </w:t>
      </w:r>
      <w:r>
        <w:rPr>
          <w:rFonts w:ascii="Times New Roman" w:hAnsi="Times New Roman"/>
          <w:i/>
          <w:iCs/>
          <w:sz w:val="24"/>
          <w:szCs w:val="24"/>
        </w:rPr>
        <w:t>e</w:t>
      </w:r>
      <w:r w:rsidRPr="000E3ED8">
        <w:rPr>
          <w:rFonts w:ascii="Times New Roman" w:hAnsi="Times New Roman"/>
          <w:i/>
          <w:iCs/>
          <w:sz w:val="24"/>
          <w:szCs w:val="24"/>
        </w:rPr>
        <w:t>disi 3</w:t>
      </w:r>
      <w:r w:rsidRPr="000E3ED8">
        <w:rPr>
          <w:rFonts w:ascii="Times New Roman" w:hAnsi="Times New Roman"/>
          <w:sz w:val="24"/>
          <w:szCs w:val="24"/>
        </w:rPr>
        <w:t>.</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NY :</w:t>
      </w:r>
      <w:proofErr w:type="gramEnd"/>
      <w:r w:rsidRPr="000E3ED8">
        <w:rPr>
          <w:rFonts w:ascii="Times New Roman" w:hAnsi="Times New Roman"/>
          <w:sz w:val="24"/>
          <w:szCs w:val="24"/>
        </w:rPr>
        <w:t xml:space="preserve"> MCGraw-Hill</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Taylor, S. E., Peplau, L. A., &amp; Sears, D.O. (2009).</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 xml:space="preserve">Psikologi </w:t>
      </w:r>
      <w:r>
        <w:rPr>
          <w:rFonts w:ascii="Times New Roman" w:hAnsi="Times New Roman"/>
          <w:i/>
          <w:iCs/>
          <w:sz w:val="24"/>
          <w:szCs w:val="24"/>
        </w:rPr>
        <w:t>s</w:t>
      </w:r>
      <w:r w:rsidRPr="000E3ED8">
        <w:rPr>
          <w:rFonts w:ascii="Times New Roman" w:hAnsi="Times New Roman"/>
          <w:i/>
          <w:iCs/>
          <w:sz w:val="24"/>
          <w:szCs w:val="24"/>
        </w:rPr>
        <w:t>osial edisi kedua belas.</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penerjemah</w:t>
      </w:r>
      <w:proofErr w:type="gramEnd"/>
      <w:r w:rsidRPr="000E3ED8">
        <w:rPr>
          <w:rFonts w:ascii="Times New Roman" w:hAnsi="Times New Roman"/>
          <w:sz w:val="24"/>
          <w:szCs w:val="24"/>
        </w:rPr>
        <w:t xml:space="preserve"> Tri Wibowo B.S).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Kencana</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Tim Penyusun Kamus Pusat Bahasa. (2001)</w:t>
      </w:r>
      <w:r w:rsidRPr="000E3ED8">
        <w:rPr>
          <w:rFonts w:ascii="Times New Roman" w:hAnsi="Times New Roman"/>
          <w:i/>
          <w:iCs/>
          <w:sz w:val="24"/>
          <w:szCs w:val="24"/>
        </w:rPr>
        <w:t xml:space="preserve">. Kamus </w:t>
      </w:r>
      <w:r>
        <w:rPr>
          <w:rFonts w:ascii="Times New Roman" w:hAnsi="Times New Roman"/>
          <w:i/>
          <w:iCs/>
          <w:sz w:val="24"/>
          <w:szCs w:val="24"/>
        </w:rPr>
        <w:t>b</w:t>
      </w:r>
      <w:r w:rsidRPr="000E3ED8">
        <w:rPr>
          <w:rFonts w:ascii="Times New Roman" w:hAnsi="Times New Roman"/>
          <w:i/>
          <w:iCs/>
          <w:sz w:val="24"/>
          <w:szCs w:val="24"/>
        </w:rPr>
        <w:t xml:space="preserve">esar </w:t>
      </w:r>
      <w:proofErr w:type="gramStart"/>
      <w:r>
        <w:rPr>
          <w:rFonts w:ascii="Times New Roman" w:hAnsi="Times New Roman"/>
          <w:i/>
          <w:iCs/>
          <w:sz w:val="24"/>
          <w:szCs w:val="24"/>
        </w:rPr>
        <w:t>b</w:t>
      </w:r>
      <w:r w:rsidRPr="000E3ED8">
        <w:rPr>
          <w:rFonts w:ascii="Times New Roman" w:hAnsi="Times New Roman"/>
          <w:i/>
          <w:iCs/>
          <w:sz w:val="24"/>
          <w:szCs w:val="24"/>
        </w:rPr>
        <w:t>ahasa</w:t>
      </w:r>
      <w:proofErr w:type="gramEnd"/>
      <w:r w:rsidRPr="000E3ED8">
        <w:rPr>
          <w:rFonts w:ascii="Times New Roman" w:hAnsi="Times New Roman"/>
          <w:i/>
          <w:iCs/>
          <w:sz w:val="24"/>
          <w:szCs w:val="24"/>
        </w:rPr>
        <w:t xml:space="preserve"> Indonesia </w:t>
      </w:r>
      <w:r>
        <w:rPr>
          <w:rFonts w:ascii="Times New Roman" w:hAnsi="Times New Roman"/>
          <w:i/>
          <w:iCs/>
          <w:sz w:val="24"/>
          <w:szCs w:val="24"/>
        </w:rPr>
        <w:t>e</w:t>
      </w:r>
      <w:r w:rsidRPr="000E3ED8">
        <w:rPr>
          <w:rFonts w:ascii="Times New Roman" w:hAnsi="Times New Roman"/>
          <w:i/>
          <w:iCs/>
          <w:sz w:val="24"/>
          <w:szCs w:val="24"/>
        </w:rPr>
        <w:t>disi ketiga.</w:t>
      </w:r>
      <w:r w:rsidRPr="000E3ED8">
        <w:rPr>
          <w:rFonts w:ascii="Times New Roman" w:hAnsi="Times New Roman"/>
          <w:sz w:val="24"/>
          <w:szCs w:val="24"/>
        </w:rPr>
        <w:t xml:space="preserve"> </w:t>
      </w:r>
      <w:proofErr w:type="gramStart"/>
      <w:r w:rsidRPr="000E3ED8">
        <w:rPr>
          <w:rFonts w:ascii="Times New Roman" w:hAnsi="Times New Roman"/>
          <w:sz w:val="24"/>
          <w:szCs w:val="24"/>
        </w:rPr>
        <w:t>Jakarta :</w:t>
      </w:r>
      <w:proofErr w:type="gramEnd"/>
      <w:r w:rsidRPr="000E3ED8">
        <w:rPr>
          <w:rFonts w:ascii="Times New Roman" w:hAnsi="Times New Roman"/>
          <w:sz w:val="24"/>
          <w:szCs w:val="24"/>
        </w:rPr>
        <w:t xml:space="preserve"> Balai Pustaka</w:t>
      </w:r>
    </w:p>
    <w:p w:rsidR="00CA2BA7" w:rsidRPr="000E3ED8" w:rsidRDefault="00CA2BA7" w:rsidP="00CA2BA7">
      <w:pPr>
        <w:spacing w:line="240" w:lineRule="auto"/>
        <w:ind w:left="851" w:hanging="851"/>
        <w:jc w:val="both"/>
        <w:rPr>
          <w:rFonts w:ascii="Times New Roman" w:hAnsi="Times New Roman"/>
          <w:sz w:val="24"/>
          <w:szCs w:val="24"/>
        </w:rPr>
      </w:pPr>
      <w:r w:rsidRPr="000E3ED8">
        <w:rPr>
          <w:rFonts w:ascii="Times New Roman" w:hAnsi="Times New Roman"/>
          <w:sz w:val="24"/>
          <w:szCs w:val="24"/>
        </w:rPr>
        <w:t xml:space="preserve">Umayya, S. H. (2006). </w:t>
      </w:r>
      <w:proofErr w:type="gramStart"/>
      <w:r w:rsidRPr="000E3ED8">
        <w:rPr>
          <w:rFonts w:ascii="Times New Roman" w:hAnsi="Times New Roman"/>
          <w:i/>
          <w:iCs/>
          <w:sz w:val="24"/>
          <w:szCs w:val="24"/>
        </w:rPr>
        <w:t xml:space="preserve">Hubungan </w:t>
      </w:r>
      <w:r>
        <w:rPr>
          <w:rFonts w:ascii="Times New Roman" w:hAnsi="Times New Roman"/>
          <w:i/>
          <w:iCs/>
          <w:sz w:val="24"/>
          <w:szCs w:val="24"/>
        </w:rPr>
        <w:t>a</w:t>
      </w:r>
      <w:r w:rsidRPr="000E3ED8">
        <w:rPr>
          <w:rFonts w:ascii="Times New Roman" w:hAnsi="Times New Roman"/>
          <w:i/>
          <w:iCs/>
          <w:sz w:val="24"/>
          <w:szCs w:val="24"/>
        </w:rPr>
        <w:t xml:space="preserve">ntara </w:t>
      </w:r>
      <w:r>
        <w:rPr>
          <w:rFonts w:ascii="Times New Roman" w:hAnsi="Times New Roman"/>
          <w:i/>
          <w:iCs/>
          <w:sz w:val="24"/>
          <w:szCs w:val="24"/>
        </w:rPr>
        <w:t>e</w:t>
      </w:r>
      <w:r w:rsidRPr="000E3ED8">
        <w:rPr>
          <w:rFonts w:ascii="Times New Roman" w:hAnsi="Times New Roman"/>
          <w:i/>
          <w:iCs/>
          <w:sz w:val="24"/>
          <w:szCs w:val="24"/>
        </w:rPr>
        <w:t>motion-</w:t>
      </w:r>
      <w:r>
        <w:rPr>
          <w:rFonts w:ascii="Times New Roman" w:hAnsi="Times New Roman"/>
          <w:i/>
          <w:iCs/>
          <w:sz w:val="24"/>
          <w:szCs w:val="24"/>
        </w:rPr>
        <w:t>f</w:t>
      </w:r>
      <w:r w:rsidRPr="000E3ED8">
        <w:rPr>
          <w:rFonts w:ascii="Times New Roman" w:hAnsi="Times New Roman"/>
          <w:i/>
          <w:iCs/>
          <w:sz w:val="24"/>
          <w:szCs w:val="24"/>
        </w:rPr>
        <w:t xml:space="preserve">ocused </w:t>
      </w:r>
      <w:r>
        <w:rPr>
          <w:rFonts w:ascii="Times New Roman" w:hAnsi="Times New Roman"/>
          <w:i/>
          <w:iCs/>
          <w:sz w:val="24"/>
          <w:szCs w:val="24"/>
        </w:rPr>
        <w:t>c</w:t>
      </w:r>
      <w:r w:rsidRPr="000E3ED8">
        <w:rPr>
          <w:rFonts w:ascii="Times New Roman" w:hAnsi="Times New Roman"/>
          <w:i/>
          <w:iCs/>
          <w:sz w:val="24"/>
          <w:szCs w:val="24"/>
        </w:rPr>
        <w:t xml:space="preserve">oping </w:t>
      </w:r>
      <w:r>
        <w:rPr>
          <w:rFonts w:ascii="Times New Roman" w:hAnsi="Times New Roman"/>
          <w:i/>
          <w:iCs/>
          <w:sz w:val="24"/>
          <w:szCs w:val="24"/>
        </w:rPr>
        <w:t>d</w:t>
      </w:r>
      <w:r w:rsidRPr="000E3ED8">
        <w:rPr>
          <w:rFonts w:ascii="Times New Roman" w:hAnsi="Times New Roman"/>
          <w:i/>
          <w:iCs/>
          <w:sz w:val="24"/>
          <w:szCs w:val="24"/>
        </w:rPr>
        <w:t xml:space="preserve">engan </w:t>
      </w:r>
      <w:r>
        <w:rPr>
          <w:rFonts w:ascii="Times New Roman" w:hAnsi="Times New Roman"/>
          <w:i/>
          <w:iCs/>
          <w:sz w:val="24"/>
          <w:szCs w:val="24"/>
        </w:rPr>
        <w:t>p</w:t>
      </w:r>
      <w:r w:rsidRPr="000E3ED8">
        <w:rPr>
          <w:rFonts w:ascii="Times New Roman" w:hAnsi="Times New Roman"/>
          <w:i/>
          <w:iCs/>
          <w:sz w:val="24"/>
          <w:szCs w:val="24"/>
        </w:rPr>
        <w:t xml:space="preserve">roskrastinasi </w:t>
      </w:r>
      <w:r>
        <w:rPr>
          <w:rFonts w:ascii="Times New Roman" w:hAnsi="Times New Roman"/>
          <w:i/>
          <w:iCs/>
          <w:sz w:val="24"/>
          <w:szCs w:val="24"/>
        </w:rPr>
        <w:t>a</w:t>
      </w:r>
      <w:r w:rsidRPr="000E3ED8">
        <w:rPr>
          <w:rFonts w:ascii="Times New Roman" w:hAnsi="Times New Roman"/>
          <w:i/>
          <w:iCs/>
          <w:sz w:val="24"/>
          <w:szCs w:val="24"/>
        </w:rPr>
        <w:t xml:space="preserve">kademik </w:t>
      </w:r>
      <w:r>
        <w:rPr>
          <w:rFonts w:ascii="Times New Roman" w:hAnsi="Times New Roman"/>
          <w:i/>
          <w:iCs/>
          <w:sz w:val="24"/>
          <w:szCs w:val="24"/>
        </w:rPr>
        <w:t>p</w:t>
      </w:r>
      <w:r w:rsidRPr="000E3ED8">
        <w:rPr>
          <w:rFonts w:ascii="Times New Roman" w:hAnsi="Times New Roman"/>
          <w:i/>
          <w:iCs/>
          <w:sz w:val="24"/>
          <w:szCs w:val="24"/>
        </w:rPr>
        <w:t xml:space="preserve">ada </w:t>
      </w:r>
      <w:r>
        <w:rPr>
          <w:rFonts w:ascii="Times New Roman" w:hAnsi="Times New Roman"/>
          <w:i/>
          <w:iCs/>
          <w:sz w:val="24"/>
          <w:szCs w:val="24"/>
        </w:rPr>
        <w:t>m</w:t>
      </w:r>
      <w:r w:rsidRPr="000E3ED8">
        <w:rPr>
          <w:rFonts w:ascii="Times New Roman" w:hAnsi="Times New Roman"/>
          <w:i/>
          <w:iCs/>
          <w:sz w:val="24"/>
          <w:szCs w:val="24"/>
        </w:rPr>
        <w:t>ahasiswa.</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Skripsi tidak diterbitkan.</w:t>
      </w:r>
      <w:proofErr w:type="gramEnd"/>
      <w:r w:rsidRPr="000E3ED8">
        <w:rPr>
          <w:rFonts w:ascii="Times New Roman" w:hAnsi="Times New Roman"/>
          <w:sz w:val="24"/>
          <w:szCs w:val="24"/>
        </w:rPr>
        <w:t xml:space="preserve"> Universitas Islam </w:t>
      </w:r>
      <w:proofErr w:type="gramStart"/>
      <w:r w:rsidRPr="000E3ED8">
        <w:rPr>
          <w:rFonts w:ascii="Times New Roman" w:hAnsi="Times New Roman"/>
          <w:sz w:val="24"/>
          <w:szCs w:val="24"/>
        </w:rPr>
        <w:t>Indonesia :</w:t>
      </w:r>
      <w:proofErr w:type="gramEnd"/>
      <w:r w:rsidRPr="000E3ED8">
        <w:rPr>
          <w:rFonts w:ascii="Times New Roman" w:hAnsi="Times New Roman"/>
          <w:sz w:val="24"/>
          <w:szCs w:val="24"/>
        </w:rPr>
        <w:t xml:space="preserve"> Yogyakarta.</w:t>
      </w:r>
    </w:p>
    <w:p w:rsidR="00CA2BA7" w:rsidRPr="000E3ED8" w:rsidRDefault="00CA2BA7" w:rsidP="00CA2BA7">
      <w:pPr>
        <w:spacing w:line="240" w:lineRule="auto"/>
        <w:ind w:left="851" w:hanging="851"/>
        <w:jc w:val="both"/>
        <w:rPr>
          <w:rFonts w:ascii="Times New Roman" w:hAnsi="Times New Roman"/>
          <w:i/>
          <w:iCs/>
          <w:sz w:val="24"/>
          <w:szCs w:val="24"/>
        </w:rPr>
      </w:pPr>
      <w:proofErr w:type="gramStart"/>
      <w:r w:rsidRPr="000E3ED8">
        <w:rPr>
          <w:rFonts w:ascii="Times New Roman" w:hAnsi="Times New Roman"/>
          <w:sz w:val="24"/>
          <w:szCs w:val="24"/>
        </w:rPr>
        <w:t>Wan, C.S dan Chio, B.C. (2006).</w:t>
      </w:r>
      <w:proofErr w:type="gramEnd"/>
      <w:r w:rsidRPr="000E3ED8">
        <w:rPr>
          <w:rFonts w:ascii="Times New Roman" w:hAnsi="Times New Roman"/>
          <w:sz w:val="24"/>
          <w:szCs w:val="24"/>
        </w:rPr>
        <w:t xml:space="preserve"> Why </w:t>
      </w:r>
      <w:r>
        <w:rPr>
          <w:rFonts w:ascii="Times New Roman" w:hAnsi="Times New Roman"/>
          <w:sz w:val="24"/>
          <w:szCs w:val="24"/>
        </w:rPr>
        <w:t>a</w:t>
      </w:r>
      <w:r w:rsidRPr="000E3ED8">
        <w:rPr>
          <w:rFonts w:ascii="Times New Roman" w:hAnsi="Times New Roman"/>
          <w:sz w:val="24"/>
          <w:szCs w:val="24"/>
        </w:rPr>
        <w:t xml:space="preserve">re adolescents </w:t>
      </w:r>
      <w:r>
        <w:rPr>
          <w:rFonts w:ascii="Times New Roman" w:hAnsi="Times New Roman"/>
          <w:sz w:val="24"/>
          <w:szCs w:val="24"/>
        </w:rPr>
        <w:t>a</w:t>
      </w:r>
      <w:r w:rsidRPr="000E3ED8">
        <w:rPr>
          <w:rFonts w:ascii="Times New Roman" w:hAnsi="Times New Roman"/>
          <w:sz w:val="24"/>
          <w:szCs w:val="24"/>
        </w:rPr>
        <w:t xml:space="preserve">ddicted to </w:t>
      </w:r>
      <w:r>
        <w:rPr>
          <w:rFonts w:ascii="Times New Roman" w:hAnsi="Times New Roman"/>
          <w:sz w:val="24"/>
          <w:szCs w:val="24"/>
        </w:rPr>
        <w:t>o</w:t>
      </w:r>
      <w:r w:rsidRPr="000E3ED8">
        <w:rPr>
          <w:rFonts w:ascii="Times New Roman" w:hAnsi="Times New Roman"/>
          <w:sz w:val="24"/>
          <w:szCs w:val="24"/>
        </w:rPr>
        <w:t xml:space="preserve">nline </w:t>
      </w:r>
      <w:proofErr w:type="gramStart"/>
      <w:r>
        <w:rPr>
          <w:rFonts w:ascii="Times New Roman" w:hAnsi="Times New Roman"/>
          <w:sz w:val="24"/>
          <w:szCs w:val="24"/>
        </w:rPr>
        <w:t>g</w:t>
      </w:r>
      <w:r w:rsidRPr="000E3ED8">
        <w:rPr>
          <w:rFonts w:ascii="Times New Roman" w:hAnsi="Times New Roman"/>
          <w:sz w:val="24"/>
          <w:szCs w:val="24"/>
        </w:rPr>
        <w:t>aming.</w:t>
      </w:r>
      <w:proofErr w:type="gramEnd"/>
      <w:r w:rsidRPr="000E3ED8">
        <w:rPr>
          <w:rFonts w:ascii="Times New Roman" w:hAnsi="Times New Roman"/>
          <w:sz w:val="24"/>
          <w:szCs w:val="24"/>
        </w:rPr>
        <w:t xml:space="preserve"> </w:t>
      </w:r>
      <w:proofErr w:type="gramStart"/>
      <w:r w:rsidRPr="000E3ED8">
        <w:rPr>
          <w:rFonts w:ascii="Times New Roman" w:hAnsi="Times New Roman"/>
          <w:sz w:val="24"/>
          <w:szCs w:val="24"/>
        </w:rPr>
        <w:t xml:space="preserve">An Interview Study in Taiwan, Cyberpsychology and Behavior </w:t>
      </w:r>
      <w:r w:rsidRPr="000E3ED8">
        <w:rPr>
          <w:rFonts w:ascii="Times New Roman" w:hAnsi="Times New Roman"/>
          <w:i/>
          <w:iCs/>
          <w:sz w:val="24"/>
          <w:szCs w:val="24"/>
        </w:rPr>
        <w:t>Jurnal.</w:t>
      </w:r>
      <w:proofErr w:type="gramEnd"/>
      <w:r w:rsidRPr="000E3ED8">
        <w:rPr>
          <w:rFonts w:ascii="Times New Roman" w:hAnsi="Times New Roman"/>
          <w:i/>
          <w:iCs/>
          <w:sz w:val="24"/>
          <w:szCs w:val="24"/>
        </w:rPr>
        <w:t xml:space="preserve"> Mary Ann Liebert Inc. Vol. 9</w:t>
      </w:r>
      <w:proofErr w:type="gramStart"/>
      <w:r w:rsidRPr="000E3ED8">
        <w:rPr>
          <w:rFonts w:ascii="Times New Roman" w:hAnsi="Times New Roman"/>
          <w:i/>
          <w:iCs/>
          <w:sz w:val="24"/>
          <w:szCs w:val="24"/>
        </w:rPr>
        <w:t>..</w:t>
      </w:r>
      <w:proofErr w:type="gramEnd"/>
      <w:r w:rsidRPr="000E3ED8">
        <w:rPr>
          <w:rFonts w:ascii="Times New Roman" w:hAnsi="Times New Roman"/>
          <w:i/>
          <w:iCs/>
          <w:sz w:val="24"/>
          <w:szCs w:val="24"/>
        </w:rPr>
        <w:t xml:space="preserve"> </w:t>
      </w:r>
      <w:proofErr w:type="gramStart"/>
      <w:r w:rsidRPr="000E3ED8">
        <w:rPr>
          <w:rFonts w:ascii="Times New Roman" w:hAnsi="Times New Roman"/>
          <w:i/>
          <w:iCs/>
          <w:sz w:val="24"/>
          <w:szCs w:val="24"/>
        </w:rPr>
        <w:t>No. 6.</w:t>
      </w:r>
      <w:proofErr w:type="gramEnd"/>
      <w:r w:rsidRPr="000E3ED8">
        <w:rPr>
          <w:rFonts w:ascii="Times New Roman" w:hAnsi="Times New Roman"/>
          <w:i/>
          <w:iCs/>
          <w:sz w:val="24"/>
          <w:szCs w:val="24"/>
        </w:rPr>
        <w:t xml:space="preserve"> </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Wijayanti, N. (2013). </w:t>
      </w:r>
      <w:r w:rsidRPr="000E3ED8">
        <w:rPr>
          <w:rFonts w:ascii="Times New Roman" w:hAnsi="Times New Roman"/>
          <w:i/>
          <w:iCs/>
          <w:sz w:val="24"/>
          <w:szCs w:val="24"/>
        </w:rPr>
        <w:t xml:space="preserve">Strategi </w:t>
      </w:r>
      <w:r>
        <w:rPr>
          <w:rFonts w:ascii="Times New Roman" w:hAnsi="Times New Roman"/>
          <w:i/>
          <w:iCs/>
          <w:sz w:val="24"/>
          <w:szCs w:val="24"/>
        </w:rPr>
        <w:t>c</w:t>
      </w:r>
      <w:r w:rsidRPr="000E3ED8">
        <w:rPr>
          <w:rFonts w:ascii="Times New Roman" w:hAnsi="Times New Roman"/>
          <w:i/>
          <w:iCs/>
          <w:sz w:val="24"/>
          <w:szCs w:val="24"/>
        </w:rPr>
        <w:t xml:space="preserve">oping </w:t>
      </w:r>
      <w:r>
        <w:rPr>
          <w:rFonts w:ascii="Times New Roman" w:hAnsi="Times New Roman"/>
          <w:i/>
          <w:iCs/>
          <w:sz w:val="24"/>
          <w:szCs w:val="24"/>
        </w:rPr>
        <w:t>m</w:t>
      </w:r>
      <w:r w:rsidRPr="000E3ED8">
        <w:rPr>
          <w:rFonts w:ascii="Times New Roman" w:hAnsi="Times New Roman"/>
          <w:i/>
          <w:iCs/>
          <w:sz w:val="24"/>
          <w:szCs w:val="24"/>
        </w:rPr>
        <w:t xml:space="preserve">enghadapi </w:t>
      </w:r>
      <w:r>
        <w:rPr>
          <w:rFonts w:ascii="Times New Roman" w:hAnsi="Times New Roman"/>
          <w:i/>
          <w:iCs/>
          <w:sz w:val="24"/>
          <w:szCs w:val="24"/>
        </w:rPr>
        <w:t>s</w:t>
      </w:r>
      <w:r w:rsidRPr="000E3ED8">
        <w:rPr>
          <w:rFonts w:ascii="Times New Roman" w:hAnsi="Times New Roman"/>
          <w:i/>
          <w:iCs/>
          <w:sz w:val="24"/>
          <w:szCs w:val="24"/>
        </w:rPr>
        <w:t xml:space="preserve">tress </w:t>
      </w:r>
      <w:r>
        <w:rPr>
          <w:rFonts w:ascii="Times New Roman" w:hAnsi="Times New Roman"/>
          <w:i/>
          <w:iCs/>
          <w:sz w:val="24"/>
          <w:szCs w:val="24"/>
        </w:rPr>
        <w:t>d</w:t>
      </w:r>
      <w:r w:rsidRPr="000E3ED8">
        <w:rPr>
          <w:rFonts w:ascii="Times New Roman" w:hAnsi="Times New Roman"/>
          <w:i/>
          <w:iCs/>
          <w:sz w:val="24"/>
          <w:szCs w:val="24"/>
        </w:rPr>
        <w:t xml:space="preserve">alam </w:t>
      </w:r>
      <w:r>
        <w:rPr>
          <w:rFonts w:ascii="Times New Roman" w:hAnsi="Times New Roman"/>
          <w:i/>
          <w:iCs/>
          <w:sz w:val="24"/>
          <w:szCs w:val="24"/>
        </w:rPr>
        <w:t>p</w:t>
      </w:r>
      <w:r w:rsidRPr="000E3ED8">
        <w:rPr>
          <w:rFonts w:ascii="Times New Roman" w:hAnsi="Times New Roman"/>
          <w:i/>
          <w:iCs/>
          <w:sz w:val="24"/>
          <w:szCs w:val="24"/>
        </w:rPr>
        <w:t xml:space="preserve">enyusunan </w:t>
      </w:r>
      <w:r>
        <w:rPr>
          <w:rFonts w:ascii="Times New Roman" w:hAnsi="Times New Roman"/>
          <w:i/>
          <w:iCs/>
          <w:sz w:val="24"/>
          <w:szCs w:val="24"/>
        </w:rPr>
        <w:t>t</w:t>
      </w:r>
      <w:r w:rsidRPr="000E3ED8">
        <w:rPr>
          <w:rFonts w:ascii="Times New Roman" w:hAnsi="Times New Roman"/>
          <w:i/>
          <w:iCs/>
          <w:sz w:val="24"/>
          <w:szCs w:val="24"/>
        </w:rPr>
        <w:t xml:space="preserve">ugas </w:t>
      </w:r>
      <w:r>
        <w:rPr>
          <w:rFonts w:ascii="Times New Roman" w:hAnsi="Times New Roman"/>
          <w:i/>
          <w:iCs/>
          <w:sz w:val="24"/>
          <w:szCs w:val="24"/>
        </w:rPr>
        <w:t>a</w:t>
      </w:r>
      <w:r w:rsidRPr="000E3ED8">
        <w:rPr>
          <w:rFonts w:ascii="Times New Roman" w:hAnsi="Times New Roman"/>
          <w:i/>
          <w:iCs/>
          <w:sz w:val="24"/>
          <w:szCs w:val="24"/>
        </w:rPr>
        <w:t xml:space="preserve">khir </w:t>
      </w:r>
      <w:r>
        <w:rPr>
          <w:rFonts w:ascii="Times New Roman" w:hAnsi="Times New Roman"/>
          <w:i/>
          <w:iCs/>
          <w:sz w:val="24"/>
          <w:szCs w:val="24"/>
        </w:rPr>
        <w:t>s</w:t>
      </w:r>
      <w:r w:rsidRPr="000E3ED8">
        <w:rPr>
          <w:rFonts w:ascii="Times New Roman" w:hAnsi="Times New Roman"/>
          <w:i/>
          <w:iCs/>
          <w:sz w:val="24"/>
          <w:szCs w:val="24"/>
        </w:rPr>
        <w:t xml:space="preserve">kripsi </w:t>
      </w:r>
      <w:r>
        <w:rPr>
          <w:rFonts w:ascii="Times New Roman" w:hAnsi="Times New Roman"/>
          <w:i/>
          <w:iCs/>
          <w:sz w:val="24"/>
          <w:szCs w:val="24"/>
        </w:rPr>
        <w:t>p</w:t>
      </w:r>
      <w:r w:rsidRPr="000E3ED8">
        <w:rPr>
          <w:rFonts w:ascii="Times New Roman" w:hAnsi="Times New Roman"/>
          <w:i/>
          <w:iCs/>
          <w:sz w:val="24"/>
          <w:szCs w:val="24"/>
        </w:rPr>
        <w:t xml:space="preserve">ada </w:t>
      </w:r>
      <w:r>
        <w:rPr>
          <w:rFonts w:ascii="Times New Roman" w:hAnsi="Times New Roman"/>
          <w:i/>
          <w:iCs/>
          <w:sz w:val="24"/>
          <w:szCs w:val="24"/>
        </w:rPr>
        <w:t>m</w:t>
      </w:r>
      <w:r w:rsidRPr="000E3ED8">
        <w:rPr>
          <w:rFonts w:ascii="Times New Roman" w:hAnsi="Times New Roman"/>
          <w:i/>
          <w:iCs/>
          <w:sz w:val="24"/>
          <w:szCs w:val="24"/>
        </w:rPr>
        <w:t xml:space="preserve">ahasiswa </w:t>
      </w:r>
      <w:r>
        <w:rPr>
          <w:rFonts w:ascii="Times New Roman" w:hAnsi="Times New Roman"/>
          <w:i/>
          <w:iCs/>
          <w:sz w:val="24"/>
          <w:szCs w:val="24"/>
        </w:rPr>
        <w:t>p</w:t>
      </w:r>
      <w:r w:rsidRPr="000E3ED8">
        <w:rPr>
          <w:rFonts w:ascii="Times New Roman" w:hAnsi="Times New Roman"/>
          <w:i/>
          <w:iCs/>
          <w:sz w:val="24"/>
          <w:szCs w:val="24"/>
        </w:rPr>
        <w:t xml:space="preserve">rogram S1 </w:t>
      </w:r>
      <w:r>
        <w:rPr>
          <w:rFonts w:ascii="Times New Roman" w:hAnsi="Times New Roman"/>
          <w:i/>
          <w:iCs/>
          <w:sz w:val="24"/>
          <w:szCs w:val="24"/>
        </w:rPr>
        <w:lastRenderedPageBreak/>
        <w:t>f</w:t>
      </w:r>
      <w:r w:rsidRPr="000E3ED8">
        <w:rPr>
          <w:rFonts w:ascii="Times New Roman" w:hAnsi="Times New Roman"/>
          <w:i/>
          <w:iCs/>
          <w:sz w:val="24"/>
          <w:szCs w:val="24"/>
        </w:rPr>
        <w:t xml:space="preserve">akultas </w:t>
      </w:r>
      <w:r>
        <w:rPr>
          <w:rFonts w:ascii="Times New Roman" w:hAnsi="Times New Roman"/>
          <w:i/>
          <w:iCs/>
          <w:sz w:val="24"/>
          <w:szCs w:val="24"/>
        </w:rPr>
        <w:t>i</w:t>
      </w:r>
      <w:r w:rsidRPr="000E3ED8">
        <w:rPr>
          <w:rFonts w:ascii="Times New Roman" w:hAnsi="Times New Roman"/>
          <w:i/>
          <w:iCs/>
          <w:sz w:val="24"/>
          <w:szCs w:val="24"/>
        </w:rPr>
        <w:t xml:space="preserve">lmu </w:t>
      </w:r>
      <w:r>
        <w:rPr>
          <w:rFonts w:ascii="Times New Roman" w:hAnsi="Times New Roman"/>
          <w:i/>
          <w:iCs/>
          <w:sz w:val="24"/>
          <w:szCs w:val="24"/>
        </w:rPr>
        <w:t>p</w:t>
      </w:r>
      <w:r w:rsidRPr="000E3ED8">
        <w:rPr>
          <w:rFonts w:ascii="Times New Roman" w:hAnsi="Times New Roman"/>
          <w:i/>
          <w:iCs/>
          <w:sz w:val="24"/>
          <w:szCs w:val="24"/>
        </w:rPr>
        <w:t>endidikan.</w:t>
      </w:r>
      <w:r w:rsidRPr="000E3ED8">
        <w:rPr>
          <w:rFonts w:ascii="Times New Roman" w:hAnsi="Times New Roman"/>
          <w:sz w:val="24"/>
          <w:szCs w:val="24"/>
        </w:rPr>
        <w:t xml:space="preserve"> Skripsi Fakultas Ilmu Pendidikan. </w:t>
      </w:r>
      <w:proofErr w:type="gramStart"/>
      <w:r w:rsidRPr="000E3ED8">
        <w:rPr>
          <w:rFonts w:ascii="Times New Roman" w:hAnsi="Times New Roman"/>
          <w:sz w:val="24"/>
          <w:szCs w:val="24"/>
        </w:rPr>
        <w:t>Yogyakarta :</w:t>
      </w:r>
      <w:proofErr w:type="gramEnd"/>
      <w:r w:rsidRPr="000E3ED8">
        <w:rPr>
          <w:rFonts w:ascii="Times New Roman" w:hAnsi="Times New Roman"/>
          <w:sz w:val="24"/>
          <w:szCs w:val="24"/>
        </w:rPr>
        <w:t xml:space="preserve"> Universitas Negeri Yogyakarta</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Wong.,</w:t>
      </w:r>
      <w:proofErr w:type="gramEnd"/>
      <w:r w:rsidRPr="000E3ED8">
        <w:rPr>
          <w:rFonts w:ascii="Times New Roman" w:hAnsi="Times New Roman"/>
          <w:sz w:val="24"/>
          <w:szCs w:val="24"/>
        </w:rPr>
        <w:t xml:space="preserve"> C. (2019). </w:t>
      </w:r>
      <w:proofErr w:type="gramStart"/>
      <w:r w:rsidRPr="000E3ED8">
        <w:rPr>
          <w:rFonts w:ascii="Times New Roman" w:hAnsi="Times New Roman"/>
          <w:i/>
          <w:iCs/>
          <w:sz w:val="24"/>
          <w:szCs w:val="24"/>
        </w:rPr>
        <w:t xml:space="preserve">Perbedaan </w:t>
      </w:r>
      <w:r>
        <w:rPr>
          <w:rFonts w:ascii="Times New Roman" w:hAnsi="Times New Roman"/>
          <w:i/>
          <w:iCs/>
          <w:sz w:val="24"/>
          <w:szCs w:val="24"/>
        </w:rPr>
        <w:t>s</w:t>
      </w:r>
      <w:r w:rsidRPr="000E3ED8">
        <w:rPr>
          <w:rFonts w:ascii="Times New Roman" w:hAnsi="Times New Roman"/>
          <w:i/>
          <w:iCs/>
          <w:sz w:val="24"/>
          <w:szCs w:val="24"/>
        </w:rPr>
        <w:t xml:space="preserve">trategi </w:t>
      </w:r>
      <w:r>
        <w:rPr>
          <w:rFonts w:ascii="Times New Roman" w:hAnsi="Times New Roman"/>
          <w:i/>
          <w:iCs/>
          <w:sz w:val="24"/>
          <w:szCs w:val="24"/>
        </w:rPr>
        <w:t>c</w:t>
      </w:r>
      <w:r w:rsidRPr="000E3ED8">
        <w:rPr>
          <w:rFonts w:ascii="Times New Roman" w:hAnsi="Times New Roman"/>
          <w:i/>
          <w:iCs/>
          <w:sz w:val="24"/>
          <w:szCs w:val="24"/>
        </w:rPr>
        <w:t xml:space="preserve">oping </w:t>
      </w:r>
      <w:r>
        <w:rPr>
          <w:rFonts w:ascii="Times New Roman" w:hAnsi="Times New Roman"/>
          <w:i/>
          <w:iCs/>
          <w:sz w:val="24"/>
          <w:szCs w:val="24"/>
        </w:rPr>
        <w:t>p</w:t>
      </w:r>
      <w:r w:rsidRPr="000E3ED8">
        <w:rPr>
          <w:rFonts w:ascii="Times New Roman" w:hAnsi="Times New Roman"/>
          <w:i/>
          <w:iCs/>
          <w:sz w:val="24"/>
          <w:szCs w:val="24"/>
        </w:rPr>
        <w:t xml:space="preserve">ada </w:t>
      </w:r>
      <w:r>
        <w:rPr>
          <w:rFonts w:ascii="Times New Roman" w:hAnsi="Times New Roman"/>
          <w:i/>
          <w:iCs/>
          <w:sz w:val="24"/>
          <w:szCs w:val="24"/>
        </w:rPr>
        <w:t>m</w:t>
      </w:r>
      <w:r w:rsidRPr="000E3ED8">
        <w:rPr>
          <w:rFonts w:ascii="Times New Roman" w:hAnsi="Times New Roman"/>
          <w:i/>
          <w:iCs/>
          <w:sz w:val="24"/>
          <w:szCs w:val="24"/>
        </w:rPr>
        <w:t xml:space="preserve">ahasiswa </w:t>
      </w:r>
      <w:r>
        <w:rPr>
          <w:rFonts w:ascii="Times New Roman" w:hAnsi="Times New Roman"/>
          <w:i/>
          <w:iCs/>
          <w:sz w:val="24"/>
          <w:szCs w:val="24"/>
        </w:rPr>
        <w:t>b</w:t>
      </w:r>
      <w:r w:rsidRPr="000E3ED8">
        <w:rPr>
          <w:rFonts w:ascii="Times New Roman" w:hAnsi="Times New Roman"/>
          <w:i/>
          <w:iCs/>
          <w:sz w:val="24"/>
          <w:szCs w:val="24"/>
        </w:rPr>
        <w:t xml:space="preserve">aru </w:t>
      </w:r>
      <w:r>
        <w:rPr>
          <w:rFonts w:ascii="Times New Roman" w:hAnsi="Times New Roman"/>
          <w:i/>
          <w:iCs/>
          <w:sz w:val="24"/>
          <w:szCs w:val="24"/>
        </w:rPr>
        <w:t>e</w:t>
      </w:r>
      <w:r w:rsidRPr="000E3ED8">
        <w:rPr>
          <w:rFonts w:ascii="Times New Roman" w:hAnsi="Times New Roman"/>
          <w:i/>
          <w:iCs/>
          <w:sz w:val="24"/>
          <w:szCs w:val="24"/>
        </w:rPr>
        <w:t xml:space="preserve">tnis Jawa </w:t>
      </w:r>
      <w:r>
        <w:rPr>
          <w:rFonts w:ascii="Times New Roman" w:hAnsi="Times New Roman"/>
          <w:i/>
          <w:iCs/>
          <w:sz w:val="24"/>
          <w:szCs w:val="24"/>
        </w:rPr>
        <w:t>d</w:t>
      </w:r>
      <w:r w:rsidRPr="000E3ED8">
        <w:rPr>
          <w:rFonts w:ascii="Times New Roman" w:hAnsi="Times New Roman"/>
          <w:i/>
          <w:iCs/>
          <w:sz w:val="24"/>
          <w:szCs w:val="24"/>
        </w:rPr>
        <w:t xml:space="preserve">an </w:t>
      </w:r>
      <w:r>
        <w:rPr>
          <w:rFonts w:ascii="Times New Roman" w:hAnsi="Times New Roman"/>
          <w:i/>
          <w:iCs/>
          <w:sz w:val="24"/>
          <w:szCs w:val="24"/>
        </w:rPr>
        <w:t>e</w:t>
      </w:r>
      <w:r w:rsidRPr="000E3ED8">
        <w:rPr>
          <w:rFonts w:ascii="Times New Roman" w:hAnsi="Times New Roman"/>
          <w:i/>
          <w:iCs/>
          <w:sz w:val="24"/>
          <w:szCs w:val="24"/>
        </w:rPr>
        <w:t>tnis Tionghoa.</w:t>
      </w:r>
      <w:proofErr w:type="gramEnd"/>
      <w:r w:rsidRPr="000E3ED8">
        <w:rPr>
          <w:rFonts w:ascii="Times New Roman" w:hAnsi="Times New Roman"/>
          <w:sz w:val="24"/>
          <w:szCs w:val="24"/>
        </w:rPr>
        <w:t xml:space="preserve"> Skripsi Psikologi. </w:t>
      </w:r>
      <w:proofErr w:type="gramStart"/>
      <w:r w:rsidRPr="000E3ED8">
        <w:rPr>
          <w:rFonts w:ascii="Times New Roman" w:hAnsi="Times New Roman"/>
          <w:sz w:val="24"/>
          <w:szCs w:val="24"/>
        </w:rPr>
        <w:t>Semarang :</w:t>
      </w:r>
      <w:proofErr w:type="gramEnd"/>
      <w:r w:rsidRPr="000E3ED8">
        <w:rPr>
          <w:rFonts w:ascii="Times New Roman" w:hAnsi="Times New Roman"/>
          <w:sz w:val="24"/>
          <w:szCs w:val="24"/>
        </w:rPr>
        <w:t xml:space="preserve"> Universitas Katolik Soegijapranata.</w:t>
      </w:r>
    </w:p>
    <w:p w:rsidR="00CA2BA7" w:rsidRPr="000E3ED8" w:rsidRDefault="00CA2BA7" w:rsidP="00CA2BA7">
      <w:pPr>
        <w:spacing w:line="240" w:lineRule="auto"/>
        <w:ind w:left="799" w:hangingChars="333" w:hanging="799"/>
        <w:jc w:val="both"/>
        <w:rPr>
          <w:rFonts w:ascii="Times New Roman" w:hAnsi="Times New Roman"/>
          <w:sz w:val="24"/>
          <w:szCs w:val="24"/>
        </w:rPr>
      </w:pPr>
      <w:proofErr w:type="gramStart"/>
      <w:r w:rsidRPr="000E3ED8">
        <w:rPr>
          <w:rFonts w:ascii="Times New Roman" w:hAnsi="Times New Roman"/>
          <w:sz w:val="24"/>
          <w:szCs w:val="24"/>
        </w:rPr>
        <w:t>Young, K. S., &amp; De Abreu, C. N. (2011).</w:t>
      </w:r>
      <w:proofErr w:type="gramEnd"/>
      <w:r w:rsidRPr="000E3ED8">
        <w:rPr>
          <w:rFonts w:ascii="Times New Roman" w:hAnsi="Times New Roman"/>
          <w:sz w:val="24"/>
          <w:szCs w:val="24"/>
        </w:rPr>
        <w:t xml:space="preserve"> </w:t>
      </w:r>
      <w:proofErr w:type="gramStart"/>
      <w:r w:rsidRPr="000E3ED8">
        <w:rPr>
          <w:rFonts w:ascii="Times New Roman" w:hAnsi="Times New Roman"/>
          <w:i/>
          <w:iCs/>
          <w:sz w:val="24"/>
          <w:szCs w:val="24"/>
        </w:rPr>
        <w:t xml:space="preserve">Internet </w:t>
      </w:r>
      <w:r>
        <w:rPr>
          <w:rFonts w:ascii="Times New Roman" w:hAnsi="Times New Roman"/>
          <w:i/>
          <w:iCs/>
          <w:sz w:val="24"/>
          <w:szCs w:val="24"/>
        </w:rPr>
        <w:t>g</w:t>
      </w:r>
      <w:r w:rsidRPr="000E3ED8">
        <w:rPr>
          <w:rFonts w:ascii="Times New Roman" w:hAnsi="Times New Roman"/>
          <w:i/>
          <w:iCs/>
          <w:sz w:val="24"/>
          <w:szCs w:val="24"/>
        </w:rPr>
        <w:t xml:space="preserve">ame </w:t>
      </w:r>
      <w:r>
        <w:rPr>
          <w:rFonts w:ascii="Times New Roman" w:hAnsi="Times New Roman"/>
          <w:i/>
          <w:iCs/>
          <w:sz w:val="24"/>
          <w:szCs w:val="24"/>
        </w:rPr>
        <w:t>a</w:t>
      </w:r>
      <w:r w:rsidRPr="000E3ED8">
        <w:rPr>
          <w:rFonts w:ascii="Times New Roman" w:hAnsi="Times New Roman"/>
          <w:i/>
          <w:iCs/>
          <w:sz w:val="24"/>
          <w:szCs w:val="24"/>
        </w:rPr>
        <w:t>ddiction</w:t>
      </w:r>
      <w:r w:rsidRPr="000E3ED8">
        <w:rPr>
          <w:rFonts w:ascii="Times New Roman" w:hAnsi="Times New Roman"/>
          <w:sz w:val="24"/>
          <w:szCs w:val="24"/>
        </w:rPr>
        <w:t>.</w:t>
      </w:r>
      <w:proofErr w:type="gramEnd"/>
      <w:r w:rsidRPr="000E3ED8">
        <w:rPr>
          <w:rFonts w:ascii="Times New Roman" w:hAnsi="Times New Roman"/>
          <w:sz w:val="24"/>
          <w:szCs w:val="24"/>
        </w:rPr>
        <w:t xml:space="preserve"> </w:t>
      </w:r>
      <w:r w:rsidRPr="000E3ED8">
        <w:rPr>
          <w:rFonts w:ascii="Times New Roman" w:hAnsi="Times New Roman"/>
          <w:i/>
          <w:iCs/>
          <w:sz w:val="24"/>
          <w:szCs w:val="24"/>
        </w:rPr>
        <w:t>Canad</w:t>
      </w:r>
      <w:r w:rsidRPr="000E3ED8">
        <w:rPr>
          <w:rFonts w:ascii="Times New Roman" w:hAnsi="Times New Roman"/>
          <w:sz w:val="24"/>
          <w:szCs w:val="24"/>
        </w:rPr>
        <w:t>a</w:t>
      </w:r>
    </w:p>
    <w:p w:rsidR="00CA2BA7" w:rsidRPr="000E3ED8" w:rsidRDefault="00CA2BA7" w:rsidP="00CA2BA7">
      <w:pPr>
        <w:spacing w:line="240" w:lineRule="auto"/>
        <w:ind w:left="799" w:hangingChars="333" w:hanging="799"/>
        <w:jc w:val="both"/>
        <w:rPr>
          <w:rFonts w:ascii="Times New Roman" w:hAnsi="Times New Roman"/>
          <w:sz w:val="24"/>
          <w:szCs w:val="24"/>
        </w:rPr>
      </w:pPr>
      <w:r w:rsidRPr="000E3ED8">
        <w:rPr>
          <w:rFonts w:ascii="Times New Roman" w:hAnsi="Times New Roman"/>
          <w:sz w:val="24"/>
          <w:szCs w:val="24"/>
        </w:rPr>
        <w:t xml:space="preserve">Yuwanto, Listyo. </w:t>
      </w:r>
      <w:proofErr w:type="gramStart"/>
      <w:r w:rsidRPr="000E3ED8">
        <w:rPr>
          <w:rFonts w:ascii="Times New Roman" w:hAnsi="Times New Roman"/>
          <w:sz w:val="24"/>
          <w:szCs w:val="24"/>
        </w:rPr>
        <w:t xml:space="preserve">(2010). </w:t>
      </w:r>
      <w:r w:rsidRPr="000E3ED8">
        <w:rPr>
          <w:rFonts w:ascii="Times New Roman" w:hAnsi="Times New Roman"/>
          <w:i/>
          <w:iCs/>
          <w:sz w:val="24"/>
          <w:szCs w:val="24"/>
        </w:rPr>
        <w:t xml:space="preserve">Mobile </w:t>
      </w:r>
      <w:r>
        <w:rPr>
          <w:rFonts w:ascii="Times New Roman" w:hAnsi="Times New Roman"/>
          <w:i/>
          <w:iCs/>
          <w:sz w:val="24"/>
          <w:szCs w:val="24"/>
        </w:rPr>
        <w:t>p</w:t>
      </w:r>
      <w:r w:rsidRPr="000E3ED8">
        <w:rPr>
          <w:rFonts w:ascii="Times New Roman" w:hAnsi="Times New Roman"/>
          <w:i/>
          <w:iCs/>
          <w:sz w:val="24"/>
          <w:szCs w:val="24"/>
        </w:rPr>
        <w:t xml:space="preserve">hone </w:t>
      </w:r>
      <w:r>
        <w:rPr>
          <w:rFonts w:ascii="Times New Roman" w:hAnsi="Times New Roman"/>
          <w:i/>
          <w:iCs/>
          <w:sz w:val="24"/>
          <w:szCs w:val="24"/>
        </w:rPr>
        <w:t>a</w:t>
      </w:r>
      <w:r w:rsidRPr="000E3ED8">
        <w:rPr>
          <w:rFonts w:ascii="Times New Roman" w:hAnsi="Times New Roman"/>
          <w:i/>
          <w:iCs/>
          <w:sz w:val="24"/>
          <w:szCs w:val="24"/>
        </w:rPr>
        <w:t>ddict.</w:t>
      </w:r>
      <w:proofErr w:type="gramEnd"/>
      <w:r w:rsidRPr="000E3ED8">
        <w:rPr>
          <w:rFonts w:ascii="Times New Roman" w:hAnsi="Times New Roman"/>
          <w:i/>
          <w:iCs/>
          <w:sz w:val="24"/>
          <w:szCs w:val="24"/>
        </w:rPr>
        <w:t xml:space="preserve"> Artikel Psikologi.</w:t>
      </w:r>
      <w:r w:rsidRPr="000E3ED8">
        <w:rPr>
          <w:rFonts w:ascii="Times New Roman" w:hAnsi="Times New Roman"/>
          <w:sz w:val="24"/>
          <w:szCs w:val="24"/>
        </w:rPr>
        <w:t xml:space="preserve"> </w:t>
      </w:r>
      <w:proofErr w:type="gramStart"/>
      <w:r w:rsidRPr="000E3ED8">
        <w:rPr>
          <w:rFonts w:ascii="Times New Roman" w:hAnsi="Times New Roman"/>
          <w:sz w:val="24"/>
          <w:szCs w:val="24"/>
        </w:rPr>
        <w:t>Surabaya :</w:t>
      </w:r>
      <w:proofErr w:type="gramEnd"/>
      <w:r w:rsidRPr="000E3ED8">
        <w:rPr>
          <w:rFonts w:ascii="Times New Roman" w:hAnsi="Times New Roman"/>
          <w:sz w:val="24"/>
          <w:szCs w:val="24"/>
        </w:rPr>
        <w:t xml:space="preserve"> UniversitasSurabaya.https://ubaya.ac.id/2018/Conten/articles_detail/10/Mobile-Phone-addict.html</w:t>
      </w:r>
    </w:p>
    <w:p w:rsidR="00CA2BA7" w:rsidRPr="00CA2BA7" w:rsidRDefault="00CA2BA7" w:rsidP="00CA2BA7">
      <w:pPr>
        <w:spacing w:after="0" w:line="240" w:lineRule="auto"/>
        <w:jc w:val="both"/>
        <w:rPr>
          <w:rFonts w:ascii="Times New Roman" w:hAnsi="Times New Roman"/>
          <w:b/>
        </w:rPr>
      </w:pPr>
    </w:p>
    <w:p w:rsidR="00CD600E" w:rsidRPr="00CA2BA7" w:rsidRDefault="00CD600E" w:rsidP="00CA2BA7">
      <w:pPr>
        <w:widowControl w:val="0"/>
        <w:autoSpaceDE w:val="0"/>
        <w:autoSpaceDN w:val="0"/>
        <w:adjustRightInd w:val="0"/>
        <w:spacing w:after="0" w:line="240" w:lineRule="auto"/>
        <w:ind w:right="334"/>
        <w:rPr>
          <w:rFonts w:ascii="Times New Roman" w:hAnsi="Times New Roman"/>
        </w:rPr>
      </w:pPr>
    </w:p>
    <w:p w:rsidR="006A7530" w:rsidRPr="00CA2BA7" w:rsidRDefault="006A7530" w:rsidP="00CA2BA7">
      <w:pPr>
        <w:widowControl w:val="0"/>
        <w:autoSpaceDE w:val="0"/>
        <w:autoSpaceDN w:val="0"/>
        <w:adjustRightInd w:val="0"/>
        <w:spacing w:after="0" w:line="240" w:lineRule="auto"/>
        <w:ind w:right="334"/>
        <w:rPr>
          <w:rFonts w:ascii="Times New Roman" w:hAnsi="Times New Roman"/>
        </w:rPr>
      </w:pPr>
    </w:p>
    <w:p w:rsidR="006A7530" w:rsidRPr="00CA2BA7" w:rsidRDefault="006A7530" w:rsidP="00CA2BA7">
      <w:pPr>
        <w:widowControl w:val="0"/>
        <w:autoSpaceDE w:val="0"/>
        <w:autoSpaceDN w:val="0"/>
        <w:adjustRightInd w:val="0"/>
        <w:spacing w:after="0" w:line="240" w:lineRule="auto"/>
        <w:ind w:right="334"/>
        <w:rPr>
          <w:rFonts w:ascii="Times New Roman" w:hAnsi="Times New Roman"/>
        </w:rPr>
      </w:pPr>
    </w:p>
    <w:p w:rsidR="006A7530" w:rsidRPr="00CA2BA7" w:rsidRDefault="006A7530" w:rsidP="00CA2BA7">
      <w:pPr>
        <w:widowControl w:val="0"/>
        <w:autoSpaceDE w:val="0"/>
        <w:autoSpaceDN w:val="0"/>
        <w:adjustRightInd w:val="0"/>
        <w:spacing w:after="0" w:line="240" w:lineRule="auto"/>
        <w:ind w:right="334"/>
        <w:rPr>
          <w:rFonts w:ascii="Times New Roman" w:hAnsi="Times New Roman"/>
        </w:rPr>
      </w:pPr>
    </w:p>
    <w:p w:rsidR="006A7530" w:rsidRPr="00CA2BA7" w:rsidRDefault="006A7530" w:rsidP="00CA2BA7">
      <w:pPr>
        <w:widowControl w:val="0"/>
        <w:autoSpaceDE w:val="0"/>
        <w:autoSpaceDN w:val="0"/>
        <w:adjustRightInd w:val="0"/>
        <w:spacing w:after="0" w:line="240" w:lineRule="auto"/>
        <w:ind w:right="334"/>
        <w:rPr>
          <w:rFonts w:ascii="Times New Roman" w:hAnsi="Times New Roman"/>
        </w:rPr>
      </w:pPr>
    </w:p>
    <w:p w:rsidR="006A7530" w:rsidRPr="00CA2BA7" w:rsidRDefault="006A7530" w:rsidP="00CA2BA7">
      <w:pPr>
        <w:widowControl w:val="0"/>
        <w:autoSpaceDE w:val="0"/>
        <w:autoSpaceDN w:val="0"/>
        <w:adjustRightInd w:val="0"/>
        <w:spacing w:after="0" w:line="240" w:lineRule="auto"/>
        <w:ind w:right="334"/>
        <w:rPr>
          <w:rFonts w:ascii="Times New Roman" w:eastAsia="Times New Roman" w:hAnsi="Times New Roman"/>
          <w:b/>
          <w:color w:val="111111"/>
        </w:rPr>
      </w:pPr>
    </w:p>
    <w:sectPr w:rsidR="006A7530" w:rsidRPr="00CA2BA7" w:rsidSect="00703D0B">
      <w:footerReference w:type="even" r:id="rId11"/>
      <w:footerReference w:type="default" r:id="rId12"/>
      <w:type w:val="continuous"/>
      <w:pgSz w:w="11907" w:h="16839" w:code="9"/>
      <w:pgMar w:top="1701" w:right="1701" w:bottom="1701" w:left="1701" w:header="720" w:footer="493" w:gutter="0"/>
      <w:pgNumType w:start="101"/>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7B1" w:rsidRDefault="004337B1" w:rsidP="004B0FE3">
      <w:pPr>
        <w:spacing w:after="0" w:line="240" w:lineRule="auto"/>
      </w:pPr>
      <w:r>
        <w:separator/>
      </w:r>
    </w:p>
  </w:endnote>
  <w:endnote w:type="continuationSeparator" w:id="0">
    <w:p w:rsidR="004337B1" w:rsidRDefault="004337B1" w:rsidP="004B0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E33D8C" w:rsidRDefault="00A67D0A" w:rsidP="00E33D8C">
    <w:pPr>
      <w:pStyle w:val="Footer"/>
      <w:spacing w:line="240" w:lineRule="auto"/>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0A" w:rsidRPr="00A67D0A" w:rsidRDefault="00A67D0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7B1" w:rsidRDefault="004337B1" w:rsidP="004B0FE3">
      <w:pPr>
        <w:spacing w:after="0" w:line="240" w:lineRule="auto"/>
      </w:pPr>
      <w:r>
        <w:separator/>
      </w:r>
    </w:p>
  </w:footnote>
  <w:footnote w:type="continuationSeparator" w:id="0">
    <w:p w:rsidR="004337B1" w:rsidRDefault="004337B1" w:rsidP="004B0F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F2C"/>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1E7FE3"/>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nsid w:val="0D342FBA"/>
    <w:multiLevelType w:val="hybridMultilevel"/>
    <w:tmpl w:val="626E98C4"/>
    <w:lvl w:ilvl="0" w:tplc="0409000F">
      <w:start w:val="1"/>
      <w:numFmt w:val="decimal"/>
      <w:lvlText w:val="%1."/>
      <w:lvlJc w:val="left"/>
      <w:pPr>
        <w:tabs>
          <w:tab w:val="num" w:pos="2880"/>
        </w:tabs>
        <w:ind w:left="2880" w:hanging="360"/>
      </w:pPr>
      <w:rPr>
        <w:rFonts w:cs="Times New Roman"/>
      </w:rPr>
    </w:lvl>
    <w:lvl w:ilvl="1" w:tplc="2416DB30">
      <w:start w:val="1"/>
      <w:numFmt w:val="lowerLetter"/>
      <w:lvlText w:val="%2."/>
      <w:lvlJc w:val="left"/>
      <w:pPr>
        <w:tabs>
          <w:tab w:val="num" w:pos="3600"/>
        </w:tabs>
        <w:ind w:left="3600" w:hanging="360"/>
      </w:pPr>
      <w:rPr>
        <w:rFonts w:cs="Times New Roman" w:hint="default"/>
      </w:rPr>
    </w:lvl>
    <w:lvl w:ilvl="2" w:tplc="7B96C7F0">
      <w:start w:val="1"/>
      <w:numFmt w:val="upperLetter"/>
      <w:lvlText w:val="%3."/>
      <w:lvlJc w:val="left"/>
      <w:pPr>
        <w:ind w:left="4500" w:hanging="360"/>
      </w:pPr>
      <w:rPr>
        <w:rFonts w:cs="Times New Roman" w:hint="default"/>
      </w:rPr>
    </w:lvl>
    <w:lvl w:ilvl="3" w:tplc="403250CE">
      <w:start w:val="1"/>
      <w:numFmt w:val="decimal"/>
      <w:lvlText w:val="%4)"/>
      <w:lvlJc w:val="left"/>
      <w:pPr>
        <w:ind w:left="5040" w:hanging="360"/>
      </w:pPr>
      <w:rPr>
        <w:rFonts w:cs="Times New Roman" w:hint="default"/>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3">
    <w:nsid w:val="0FC11F2B"/>
    <w:multiLevelType w:val="hybridMultilevel"/>
    <w:tmpl w:val="06D2DE7A"/>
    <w:lvl w:ilvl="0" w:tplc="0409000F">
      <w:start w:val="1"/>
      <w:numFmt w:val="decimal"/>
      <w:lvlText w:val="%1."/>
      <w:lvlJc w:val="left"/>
      <w:pPr>
        <w:tabs>
          <w:tab w:val="num" w:pos="720"/>
        </w:tabs>
        <w:ind w:left="720" w:hanging="360"/>
      </w:pPr>
      <w:rPr>
        <w:rFonts w:cs="Times New Roman" w:hint="default"/>
      </w:rPr>
    </w:lvl>
    <w:lvl w:ilvl="1" w:tplc="B21A225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2F86B41"/>
    <w:multiLevelType w:val="hybridMultilevel"/>
    <w:tmpl w:val="BCD0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983405"/>
    <w:multiLevelType w:val="multilevel"/>
    <w:tmpl w:val="AB94F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A82F07"/>
    <w:multiLevelType w:val="hybridMultilevel"/>
    <w:tmpl w:val="D1B6D6E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BD15E7E"/>
    <w:multiLevelType w:val="hybridMultilevel"/>
    <w:tmpl w:val="493CFE1E"/>
    <w:lvl w:ilvl="0" w:tplc="E5E2A8CC">
      <w:start w:val="1"/>
      <w:numFmt w:val="lowerLetter"/>
      <w:lvlText w:val="%1."/>
      <w:lvlJc w:val="left"/>
      <w:pPr>
        <w:ind w:left="928" w:hanging="360"/>
      </w:pPr>
      <w:rPr>
        <w:rFonts w:hint="default"/>
      </w:rPr>
    </w:lvl>
    <w:lvl w:ilvl="1" w:tplc="38090019" w:tentative="1">
      <w:start w:val="1"/>
      <w:numFmt w:val="lowerLetter"/>
      <w:lvlText w:val="%2."/>
      <w:lvlJc w:val="left"/>
      <w:pPr>
        <w:ind w:left="1860" w:hanging="360"/>
      </w:pPr>
    </w:lvl>
    <w:lvl w:ilvl="2" w:tplc="3809001B" w:tentative="1">
      <w:start w:val="1"/>
      <w:numFmt w:val="lowerRoman"/>
      <w:lvlText w:val="%3."/>
      <w:lvlJc w:val="right"/>
      <w:pPr>
        <w:ind w:left="2580" w:hanging="180"/>
      </w:pPr>
    </w:lvl>
    <w:lvl w:ilvl="3" w:tplc="3809000F" w:tentative="1">
      <w:start w:val="1"/>
      <w:numFmt w:val="decimal"/>
      <w:lvlText w:val="%4."/>
      <w:lvlJc w:val="left"/>
      <w:pPr>
        <w:ind w:left="3300" w:hanging="360"/>
      </w:pPr>
    </w:lvl>
    <w:lvl w:ilvl="4" w:tplc="38090019" w:tentative="1">
      <w:start w:val="1"/>
      <w:numFmt w:val="lowerLetter"/>
      <w:lvlText w:val="%5."/>
      <w:lvlJc w:val="left"/>
      <w:pPr>
        <w:ind w:left="4020" w:hanging="360"/>
      </w:pPr>
    </w:lvl>
    <w:lvl w:ilvl="5" w:tplc="3809001B" w:tentative="1">
      <w:start w:val="1"/>
      <w:numFmt w:val="lowerRoman"/>
      <w:lvlText w:val="%6."/>
      <w:lvlJc w:val="right"/>
      <w:pPr>
        <w:ind w:left="4740" w:hanging="180"/>
      </w:pPr>
    </w:lvl>
    <w:lvl w:ilvl="6" w:tplc="3809000F" w:tentative="1">
      <w:start w:val="1"/>
      <w:numFmt w:val="decimal"/>
      <w:lvlText w:val="%7."/>
      <w:lvlJc w:val="left"/>
      <w:pPr>
        <w:ind w:left="5460" w:hanging="360"/>
      </w:pPr>
    </w:lvl>
    <w:lvl w:ilvl="7" w:tplc="38090019" w:tentative="1">
      <w:start w:val="1"/>
      <w:numFmt w:val="lowerLetter"/>
      <w:lvlText w:val="%8."/>
      <w:lvlJc w:val="left"/>
      <w:pPr>
        <w:ind w:left="6180" w:hanging="360"/>
      </w:pPr>
    </w:lvl>
    <w:lvl w:ilvl="8" w:tplc="3809001B" w:tentative="1">
      <w:start w:val="1"/>
      <w:numFmt w:val="lowerRoman"/>
      <w:lvlText w:val="%9."/>
      <w:lvlJc w:val="right"/>
      <w:pPr>
        <w:ind w:left="6900" w:hanging="180"/>
      </w:pPr>
    </w:lvl>
  </w:abstractNum>
  <w:abstractNum w:abstractNumId="8">
    <w:nsid w:val="1F5D6D3C"/>
    <w:multiLevelType w:val="hybridMultilevel"/>
    <w:tmpl w:val="DC6465AE"/>
    <w:lvl w:ilvl="0" w:tplc="1F88E5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CE75B92"/>
    <w:multiLevelType w:val="hybridMultilevel"/>
    <w:tmpl w:val="8CC860B6"/>
    <w:lvl w:ilvl="0" w:tplc="03124D3C">
      <w:start w:val="2"/>
      <w:numFmt w:val="lowerLetter"/>
      <w:lvlText w:val="%1."/>
      <w:lvlJc w:val="left"/>
      <w:pPr>
        <w:ind w:left="218" w:hanging="360"/>
      </w:pPr>
      <w:rPr>
        <w:rFonts w:hint="default"/>
      </w:rPr>
    </w:lvl>
    <w:lvl w:ilvl="1" w:tplc="38090019" w:tentative="1">
      <w:start w:val="1"/>
      <w:numFmt w:val="lowerLetter"/>
      <w:lvlText w:val="%2."/>
      <w:lvlJc w:val="left"/>
      <w:pPr>
        <w:ind w:left="938" w:hanging="360"/>
      </w:pPr>
    </w:lvl>
    <w:lvl w:ilvl="2" w:tplc="3809001B" w:tentative="1">
      <w:start w:val="1"/>
      <w:numFmt w:val="lowerRoman"/>
      <w:lvlText w:val="%3."/>
      <w:lvlJc w:val="right"/>
      <w:pPr>
        <w:ind w:left="1658" w:hanging="180"/>
      </w:pPr>
    </w:lvl>
    <w:lvl w:ilvl="3" w:tplc="3809000F" w:tentative="1">
      <w:start w:val="1"/>
      <w:numFmt w:val="decimal"/>
      <w:lvlText w:val="%4."/>
      <w:lvlJc w:val="left"/>
      <w:pPr>
        <w:ind w:left="2378" w:hanging="360"/>
      </w:pPr>
    </w:lvl>
    <w:lvl w:ilvl="4" w:tplc="38090019" w:tentative="1">
      <w:start w:val="1"/>
      <w:numFmt w:val="lowerLetter"/>
      <w:lvlText w:val="%5."/>
      <w:lvlJc w:val="left"/>
      <w:pPr>
        <w:ind w:left="3098" w:hanging="360"/>
      </w:pPr>
    </w:lvl>
    <w:lvl w:ilvl="5" w:tplc="3809001B" w:tentative="1">
      <w:start w:val="1"/>
      <w:numFmt w:val="lowerRoman"/>
      <w:lvlText w:val="%6."/>
      <w:lvlJc w:val="right"/>
      <w:pPr>
        <w:ind w:left="3818" w:hanging="180"/>
      </w:pPr>
    </w:lvl>
    <w:lvl w:ilvl="6" w:tplc="3809000F" w:tentative="1">
      <w:start w:val="1"/>
      <w:numFmt w:val="decimal"/>
      <w:lvlText w:val="%7."/>
      <w:lvlJc w:val="left"/>
      <w:pPr>
        <w:ind w:left="4538" w:hanging="360"/>
      </w:pPr>
    </w:lvl>
    <w:lvl w:ilvl="7" w:tplc="38090019" w:tentative="1">
      <w:start w:val="1"/>
      <w:numFmt w:val="lowerLetter"/>
      <w:lvlText w:val="%8."/>
      <w:lvlJc w:val="left"/>
      <w:pPr>
        <w:ind w:left="5258" w:hanging="360"/>
      </w:pPr>
    </w:lvl>
    <w:lvl w:ilvl="8" w:tplc="3809001B" w:tentative="1">
      <w:start w:val="1"/>
      <w:numFmt w:val="lowerRoman"/>
      <w:lvlText w:val="%9."/>
      <w:lvlJc w:val="right"/>
      <w:pPr>
        <w:ind w:left="5978" w:hanging="180"/>
      </w:pPr>
    </w:lvl>
  </w:abstractNum>
  <w:abstractNum w:abstractNumId="10">
    <w:nsid w:val="2E6A657E"/>
    <w:multiLevelType w:val="hybridMultilevel"/>
    <w:tmpl w:val="B1D0F7C4"/>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339B773E"/>
    <w:multiLevelType w:val="hybridMultilevel"/>
    <w:tmpl w:val="BBC4E7D0"/>
    <w:lvl w:ilvl="0" w:tplc="C3E00C72">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nsid w:val="34C47FEF"/>
    <w:multiLevelType w:val="hybridMultilevel"/>
    <w:tmpl w:val="4E3E2834"/>
    <w:lvl w:ilvl="0" w:tplc="C3182936">
      <w:start w:val="1"/>
      <w:numFmt w:val="lowerLetter"/>
      <w:lvlText w:val="%1."/>
      <w:lvlJc w:val="left"/>
      <w:pPr>
        <w:ind w:left="3600" w:hanging="360"/>
      </w:pPr>
      <w:rPr>
        <w:rFonts w:ascii="Georgia" w:eastAsia="Times New Roman" w:hAnsi="Georgia" w:cs="Times New Roman"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13">
    <w:nsid w:val="3FB41393"/>
    <w:multiLevelType w:val="hybridMultilevel"/>
    <w:tmpl w:val="6E8088E6"/>
    <w:lvl w:ilvl="0" w:tplc="0968334C">
      <w:start w:val="2"/>
      <w:numFmt w:val="lowerLetter"/>
      <w:lvlText w:val="%1."/>
      <w:lvlJc w:val="left"/>
      <w:pPr>
        <w:ind w:left="578" w:hanging="360"/>
      </w:pPr>
      <w:rPr>
        <w:rFonts w:hint="default"/>
      </w:rPr>
    </w:lvl>
    <w:lvl w:ilvl="1" w:tplc="38090019" w:tentative="1">
      <w:start w:val="1"/>
      <w:numFmt w:val="lowerLetter"/>
      <w:lvlText w:val="%2."/>
      <w:lvlJc w:val="left"/>
      <w:pPr>
        <w:ind w:left="1298" w:hanging="360"/>
      </w:pPr>
    </w:lvl>
    <w:lvl w:ilvl="2" w:tplc="3809001B" w:tentative="1">
      <w:start w:val="1"/>
      <w:numFmt w:val="lowerRoman"/>
      <w:lvlText w:val="%3."/>
      <w:lvlJc w:val="right"/>
      <w:pPr>
        <w:ind w:left="2018" w:hanging="180"/>
      </w:pPr>
    </w:lvl>
    <w:lvl w:ilvl="3" w:tplc="3809000F" w:tentative="1">
      <w:start w:val="1"/>
      <w:numFmt w:val="decimal"/>
      <w:lvlText w:val="%4."/>
      <w:lvlJc w:val="left"/>
      <w:pPr>
        <w:ind w:left="2738" w:hanging="360"/>
      </w:pPr>
    </w:lvl>
    <w:lvl w:ilvl="4" w:tplc="38090019" w:tentative="1">
      <w:start w:val="1"/>
      <w:numFmt w:val="lowerLetter"/>
      <w:lvlText w:val="%5."/>
      <w:lvlJc w:val="left"/>
      <w:pPr>
        <w:ind w:left="3458" w:hanging="360"/>
      </w:pPr>
    </w:lvl>
    <w:lvl w:ilvl="5" w:tplc="3809001B" w:tentative="1">
      <w:start w:val="1"/>
      <w:numFmt w:val="lowerRoman"/>
      <w:lvlText w:val="%6."/>
      <w:lvlJc w:val="right"/>
      <w:pPr>
        <w:ind w:left="4178" w:hanging="180"/>
      </w:pPr>
    </w:lvl>
    <w:lvl w:ilvl="6" w:tplc="3809000F" w:tentative="1">
      <w:start w:val="1"/>
      <w:numFmt w:val="decimal"/>
      <w:lvlText w:val="%7."/>
      <w:lvlJc w:val="left"/>
      <w:pPr>
        <w:ind w:left="4898" w:hanging="360"/>
      </w:pPr>
    </w:lvl>
    <w:lvl w:ilvl="7" w:tplc="38090019" w:tentative="1">
      <w:start w:val="1"/>
      <w:numFmt w:val="lowerLetter"/>
      <w:lvlText w:val="%8."/>
      <w:lvlJc w:val="left"/>
      <w:pPr>
        <w:ind w:left="5618" w:hanging="360"/>
      </w:pPr>
    </w:lvl>
    <w:lvl w:ilvl="8" w:tplc="3809001B" w:tentative="1">
      <w:start w:val="1"/>
      <w:numFmt w:val="lowerRoman"/>
      <w:lvlText w:val="%9."/>
      <w:lvlJc w:val="right"/>
      <w:pPr>
        <w:ind w:left="6338" w:hanging="180"/>
      </w:pPr>
    </w:lvl>
  </w:abstractNum>
  <w:abstractNum w:abstractNumId="14">
    <w:nsid w:val="41EA6E20"/>
    <w:multiLevelType w:val="hybridMultilevel"/>
    <w:tmpl w:val="BEE4BFFC"/>
    <w:lvl w:ilvl="0" w:tplc="477844C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25C1105"/>
    <w:multiLevelType w:val="hybridMultilevel"/>
    <w:tmpl w:val="1634078C"/>
    <w:lvl w:ilvl="0" w:tplc="8692F51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50D25F64"/>
    <w:multiLevelType w:val="hybridMultilevel"/>
    <w:tmpl w:val="2C4E23B6"/>
    <w:lvl w:ilvl="0" w:tplc="A152452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6455AFF"/>
    <w:multiLevelType w:val="hybridMultilevel"/>
    <w:tmpl w:val="84785320"/>
    <w:lvl w:ilvl="0" w:tplc="65F851C0">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8">
    <w:nsid w:val="5C5F7B17"/>
    <w:multiLevelType w:val="hybridMultilevel"/>
    <w:tmpl w:val="36AA8A06"/>
    <w:lvl w:ilvl="0" w:tplc="58B0AD9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5C6716FA"/>
    <w:multiLevelType w:val="hybridMultilevel"/>
    <w:tmpl w:val="34306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C370B2"/>
    <w:multiLevelType w:val="hybridMultilevel"/>
    <w:tmpl w:val="EC041A82"/>
    <w:lvl w:ilvl="0" w:tplc="8F203552">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21">
    <w:nsid w:val="5D217370"/>
    <w:multiLevelType w:val="hybridMultilevel"/>
    <w:tmpl w:val="D23A933E"/>
    <w:lvl w:ilvl="0" w:tplc="04090019">
      <w:start w:val="1"/>
      <w:numFmt w:val="lowerLetter"/>
      <w:lvlText w:val="%1."/>
      <w:lvlJc w:val="left"/>
      <w:pPr>
        <w:tabs>
          <w:tab w:val="num" w:pos="720"/>
        </w:tabs>
        <w:ind w:left="720" w:hanging="360"/>
      </w:pPr>
      <w:rPr>
        <w:rFonts w:cs="Times New Roman" w:hint="default"/>
      </w:rPr>
    </w:lvl>
    <w:lvl w:ilvl="1" w:tplc="0AACE59C">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768C501E">
      <w:start w:val="1"/>
      <w:numFmt w:val="decimal"/>
      <w:lvlText w:val="%4)"/>
      <w:lvlJc w:val="left"/>
      <w:pPr>
        <w:tabs>
          <w:tab w:val="num" w:pos="2880"/>
        </w:tabs>
        <w:ind w:left="2880" w:hanging="360"/>
      </w:pPr>
      <w:rPr>
        <w:rFonts w:cs="Times New Roman" w:hint="default"/>
      </w:rPr>
    </w:lvl>
    <w:lvl w:ilvl="4" w:tplc="3A4006F0">
      <w:start w:val="1"/>
      <w:numFmt w:val="decimal"/>
      <w:lvlText w:val="%5."/>
      <w:lvlJc w:val="left"/>
      <w:pPr>
        <w:tabs>
          <w:tab w:val="num" w:pos="3600"/>
        </w:tabs>
        <w:ind w:left="3600" w:hanging="360"/>
      </w:pPr>
      <w:rPr>
        <w:rFonts w:cs="Times New Roman" w:hint="default"/>
      </w:rPr>
    </w:lvl>
    <w:lvl w:ilvl="5" w:tplc="3880E2E6">
      <w:start w:val="2"/>
      <w:numFmt w:val="upperLetter"/>
      <w:lvlText w:val="%6."/>
      <w:lvlJc w:val="left"/>
      <w:pPr>
        <w:tabs>
          <w:tab w:val="num" w:pos="4500"/>
        </w:tabs>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61280D75"/>
    <w:multiLevelType w:val="hybridMultilevel"/>
    <w:tmpl w:val="349CD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561815"/>
    <w:multiLevelType w:val="hybridMultilevel"/>
    <w:tmpl w:val="011AA66C"/>
    <w:lvl w:ilvl="0" w:tplc="1794DB4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6751636A"/>
    <w:multiLevelType w:val="hybridMultilevel"/>
    <w:tmpl w:val="6E60E764"/>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25">
    <w:nsid w:val="6BD05CB9"/>
    <w:multiLevelType w:val="multilevel"/>
    <w:tmpl w:val="B1FC9850"/>
    <w:lvl w:ilvl="0">
      <w:start w:val="1"/>
      <w:numFmt w:val="decimal"/>
      <w:lvlText w:val="%1."/>
      <w:lvlJc w:val="left"/>
      <w:pPr>
        <w:ind w:left="3196" w:hanging="360"/>
      </w:pPr>
      <w:rPr>
        <w:rFonts w:hint="default"/>
      </w:rPr>
    </w:lvl>
    <w:lvl w:ilvl="1">
      <w:start w:val="1"/>
      <w:numFmt w:val="decimal"/>
      <w:isLgl/>
      <w:lvlText w:val="%1.%2"/>
      <w:lvlJc w:val="left"/>
      <w:pPr>
        <w:ind w:left="3241" w:hanging="405"/>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26">
    <w:nsid w:val="72D4002F"/>
    <w:multiLevelType w:val="hybridMultilevel"/>
    <w:tmpl w:val="6060C0CA"/>
    <w:lvl w:ilvl="0" w:tplc="7CA8CE88">
      <w:start w:val="1"/>
      <w:numFmt w:val="decimal"/>
      <w:lvlText w:val="%1."/>
      <w:lvlJc w:val="left"/>
      <w:pPr>
        <w:ind w:left="2574" w:hanging="144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nsid w:val="77D50030"/>
    <w:multiLevelType w:val="hybridMultilevel"/>
    <w:tmpl w:val="E8AC9814"/>
    <w:lvl w:ilvl="0" w:tplc="7CA8CE88">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8"/>
  </w:num>
  <w:num w:numId="3">
    <w:abstractNumId w:val="15"/>
  </w:num>
  <w:num w:numId="4">
    <w:abstractNumId w:val="23"/>
  </w:num>
  <w:num w:numId="5">
    <w:abstractNumId w:val="0"/>
  </w:num>
  <w:num w:numId="6">
    <w:abstractNumId w:val="22"/>
  </w:num>
  <w:num w:numId="7">
    <w:abstractNumId w:val="16"/>
  </w:num>
  <w:num w:numId="8">
    <w:abstractNumId w:val="6"/>
  </w:num>
  <w:num w:numId="9">
    <w:abstractNumId w:val="27"/>
  </w:num>
  <w:num w:numId="10">
    <w:abstractNumId w:val="26"/>
  </w:num>
  <w:num w:numId="11">
    <w:abstractNumId w:val="10"/>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24"/>
  </w:num>
  <w:num w:numId="17">
    <w:abstractNumId w:val="20"/>
  </w:num>
  <w:num w:numId="18">
    <w:abstractNumId w:val="18"/>
  </w:num>
  <w:num w:numId="19">
    <w:abstractNumId w:val="17"/>
  </w:num>
  <w:num w:numId="20">
    <w:abstractNumId w:val="21"/>
  </w:num>
  <w:num w:numId="21">
    <w:abstractNumId w:val="3"/>
  </w:num>
  <w:num w:numId="22">
    <w:abstractNumId w:val="5"/>
  </w:num>
  <w:num w:numId="23">
    <w:abstractNumId w:val="4"/>
  </w:num>
  <w:num w:numId="24">
    <w:abstractNumId w:val="19"/>
  </w:num>
  <w:num w:numId="25">
    <w:abstractNumId w:val="11"/>
  </w:num>
  <w:num w:numId="26">
    <w:abstractNumId w:val="9"/>
  </w:num>
  <w:num w:numId="27">
    <w:abstractNumId w:val="13"/>
  </w:num>
  <w:num w:numId="28">
    <w:abstractNumId w:val="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AwMjMyMDQxMDI3sTRQ0lEKTi0uzszPAykwrwUAUeQLZSwAAAA="/>
  </w:docVars>
  <w:rsids>
    <w:rsidRoot w:val="005408D1"/>
    <w:rsid w:val="0000180C"/>
    <w:rsid w:val="00002228"/>
    <w:rsid w:val="000118B9"/>
    <w:rsid w:val="00025A97"/>
    <w:rsid w:val="00025AFA"/>
    <w:rsid w:val="00031F0B"/>
    <w:rsid w:val="000517F5"/>
    <w:rsid w:val="00055BDA"/>
    <w:rsid w:val="000670BA"/>
    <w:rsid w:val="00067DB3"/>
    <w:rsid w:val="00097120"/>
    <w:rsid w:val="000A1170"/>
    <w:rsid w:val="000A3ADA"/>
    <w:rsid w:val="000B353D"/>
    <w:rsid w:val="000B5B11"/>
    <w:rsid w:val="000B5E2A"/>
    <w:rsid w:val="000C153C"/>
    <w:rsid w:val="000C1B68"/>
    <w:rsid w:val="000C79D1"/>
    <w:rsid w:val="000E280B"/>
    <w:rsid w:val="000E2B0F"/>
    <w:rsid w:val="000F234A"/>
    <w:rsid w:val="000F33AA"/>
    <w:rsid w:val="000F40DB"/>
    <w:rsid w:val="00100EC7"/>
    <w:rsid w:val="001014A3"/>
    <w:rsid w:val="00103DE9"/>
    <w:rsid w:val="00105CFF"/>
    <w:rsid w:val="00112F24"/>
    <w:rsid w:val="00116110"/>
    <w:rsid w:val="001200E6"/>
    <w:rsid w:val="001205B0"/>
    <w:rsid w:val="00132450"/>
    <w:rsid w:val="0015303B"/>
    <w:rsid w:val="00164F40"/>
    <w:rsid w:val="00165E94"/>
    <w:rsid w:val="00170313"/>
    <w:rsid w:val="00170797"/>
    <w:rsid w:val="0017189A"/>
    <w:rsid w:val="00174DAD"/>
    <w:rsid w:val="00176412"/>
    <w:rsid w:val="00182392"/>
    <w:rsid w:val="00191A32"/>
    <w:rsid w:val="00192849"/>
    <w:rsid w:val="00195DF7"/>
    <w:rsid w:val="001A0A60"/>
    <w:rsid w:val="001A62F6"/>
    <w:rsid w:val="001B3277"/>
    <w:rsid w:val="001B4186"/>
    <w:rsid w:val="001B6C3F"/>
    <w:rsid w:val="001C4F78"/>
    <w:rsid w:val="001C7C3E"/>
    <w:rsid w:val="001D6523"/>
    <w:rsid w:val="001D6FE5"/>
    <w:rsid w:val="001E37CC"/>
    <w:rsid w:val="001F0E76"/>
    <w:rsid w:val="00215FBB"/>
    <w:rsid w:val="002160DB"/>
    <w:rsid w:val="0022725E"/>
    <w:rsid w:val="00244E56"/>
    <w:rsid w:val="00245493"/>
    <w:rsid w:val="00250DD5"/>
    <w:rsid w:val="0025323C"/>
    <w:rsid w:val="0026128D"/>
    <w:rsid w:val="0026479C"/>
    <w:rsid w:val="002751B9"/>
    <w:rsid w:val="002820BC"/>
    <w:rsid w:val="00284964"/>
    <w:rsid w:val="00285365"/>
    <w:rsid w:val="002A0916"/>
    <w:rsid w:val="002A597C"/>
    <w:rsid w:val="002B4737"/>
    <w:rsid w:val="002C129D"/>
    <w:rsid w:val="002C7394"/>
    <w:rsid w:val="002D1EB7"/>
    <w:rsid w:val="002D462F"/>
    <w:rsid w:val="002D5BF9"/>
    <w:rsid w:val="002F23C8"/>
    <w:rsid w:val="002F54A7"/>
    <w:rsid w:val="002F5AEC"/>
    <w:rsid w:val="00301FB3"/>
    <w:rsid w:val="00302834"/>
    <w:rsid w:val="00302B94"/>
    <w:rsid w:val="00315CA2"/>
    <w:rsid w:val="00322C57"/>
    <w:rsid w:val="00327DC8"/>
    <w:rsid w:val="00333D41"/>
    <w:rsid w:val="00335FA0"/>
    <w:rsid w:val="003628B9"/>
    <w:rsid w:val="00363C84"/>
    <w:rsid w:val="003652DA"/>
    <w:rsid w:val="00370C6F"/>
    <w:rsid w:val="00392EAE"/>
    <w:rsid w:val="00394187"/>
    <w:rsid w:val="003A022F"/>
    <w:rsid w:val="003A0A3F"/>
    <w:rsid w:val="003A25AE"/>
    <w:rsid w:val="003A675A"/>
    <w:rsid w:val="003A74A3"/>
    <w:rsid w:val="003B6FC0"/>
    <w:rsid w:val="003C456B"/>
    <w:rsid w:val="003C46EA"/>
    <w:rsid w:val="003E170B"/>
    <w:rsid w:val="003E2E72"/>
    <w:rsid w:val="003E6946"/>
    <w:rsid w:val="003E6E83"/>
    <w:rsid w:val="003F1522"/>
    <w:rsid w:val="003F3BE0"/>
    <w:rsid w:val="00401162"/>
    <w:rsid w:val="00401F66"/>
    <w:rsid w:val="004024B1"/>
    <w:rsid w:val="00406284"/>
    <w:rsid w:val="00406DEA"/>
    <w:rsid w:val="004156B3"/>
    <w:rsid w:val="004265B8"/>
    <w:rsid w:val="00431719"/>
    <w:rsid w:val="004334DD"/>
    <w:rsid w:val="004337B1"/>
    <w:rsid w:val="004359BF"/>
    <w:rsid w:val="00437465"/>
    <w:rsid w:val="004561A3"/>
    <w:rsid w:val="0045699A"/>
    <w:rsid w:val="00457468"/>
    <w:rsid w:val="0046073F"/>
    <w:rsid w:val="00463043"/>
    <w:rsid w:val="004656C9"/>
    <w:rsid w:val="00465C53"/>
    <w:rsid w:val="00476045"/>
    <w:rsid w:val="0048183D"/>
    <w:rsid w:val="00484434"/>
    <w:rsid w:val="00487958"/>
    <w:rsid w:val="004913DB"/>
    <w:rsid w:val="004979EE"/>
    <w:rsid w:val="004A6CA1"/>
    <w:rsid w:val="004B0FE3"/>
    <w:rsid w:val="004C0583"/>
    <w:rsid w:val="004C11A5"/>
    <w:rsid w:val="004C64D3"/>
    <w:rsid w:val="004C7BDC"/>
    <w:rsid w:val="004D1935"/>
    <w:rsid w:val="004D2E89"/>
    <w:rsid w:val="004D659A"/>
    <w:rsid w:val="004E3028"/>
    <w:rsid w:val="004F4249"/>
    <w:rsid w:val="005008BC"/>
    <w:rsid w:val="00501A46"/>
    <w:rsid w:val="00514031"/>
    <w:rsid w:val="00522077"/>
    <w:rsid w:val="00532B37"/>
    <w:rsid w:val="005408D1"/>
    <w:rsid w:val="00543E65"/>
    <w:rsid w:val="00546CDA"/>
    <w:rsid w:val="005505CD"/>
    <w:rsid w:val="005723A8"/>
    <w:rsid w:val="00572F05"/>
    <w:rsid w:val="005846CC"/>
    <w:rsid w:val="0058630D"/>
    <w:rsid w:val="00595363"/>
    <w:rsid w:val="005B0DC8"/>
    <w:rsid w:val="005C70FF"/>
    <w:rsid w:val="005D25DB"/>
    <w:rsid w:val="005D4B77"/>
    <w:rsid w:val="00601A6D"/>
    <w:rsid w:val="00602E4F"/>
    <w:rsid w:val="00606417"/>
    <w:rsid w:val="00610ACA"/>
    <w:rsid w:val="00611639"/>
    <w:rsid w:val="00641ED3"/>
    <w:rsid w:val="00654307"/>
    <w:rsid w:val="006601E5"/>
    <w:rsid w:val="006611E4"/>
    <w:rsid w:val="0066459A"/>
    <w:rsid w:val="0067059E"/>
    <w:rsid w:val="006708CE"/>
    <w:rsid w:val="00686F26"/>
    <w:rsid w:val="006952CF"/>
    <w:rsid w:val="00695C55"/>
    <w:rsid w:val="006A7530"/>
    <w:rsid w:val="006C2A99"/>
    <w:rsid w:val="006C41C5"/>
    <w:rsid w:val="006C5B84"/>
    <w:rsid w:val="006D587E"/>
    <w:rsid w:val="006D653E"/>
    <w:rsid w:val="006E5249"/>
    <w:rsid w:val="006F1E34"/>
    <w:rsid w:val="00703D0B"/>
    <w:rsid w:val="00713106"/>
    <w:rsid w:val="00716B33"/>
    <w:rsid w:val="007227D0"/>
    <w:rsid w:val="0072677B"/>
    <w:rsid w:val="00727A56"/>
    <w:rsid w:val="007349CD"/>
    <w:rsid w:val="007350EB"/>
    <w:rsid w:val="0073622B"/>
    <w:rsid w:val="0074147C"/>
    <w:rsid w:val="00747EF3"/>
    <w:rsid w:val="00755A9F"/>
    <w:rsid w:val="00757B4C"/>
    <w:rsid w:val="00761FC1"/>
    <w:rsid w:val="00767A57"/>
    <w:rsid w:val="00770C8C"/>
    <w:rsid w:val="007710BD"/>
    <w:rsid w:val="00775D20"/>
    <w:rsid w:val="007866F9"/>
    <w:rsid w:val="00792947"/>
    <w:rsid w:val="0079423E"/>
    <w:rsid w:val="007A4B94"/>
    <w:rsid w:val="007B26E9"/>
    <w:rsid w:val="007B3170"/>
    <w:rsid w:val="007B4639"/>
    <w:rsid w:val="007C0667"/>
    <w:rsid w:val="007C0DBD"/>
    <w:rsid w:val="007C27FC"/>
    <w:rsid w:val="007C6CD5"/>
    <w:rsid w:val="007D3862"/>
    <w:rsid w:val="007D76E7"/>
    <w:rsid w:val="007E4D45"/>
    <w:rsid w:val="007F4DE0"/>
    <w:rsid w:val="008105A8"/>
    <w:rsid w:val="00814EFC"/>
    <w:rsid w:val="0081676B"/>
    <w:rsid w:val="00816E5C"/>
    <w:rsid w:val="00817523"/>
    <w:rsid w:val="00820579"/>
    <w:rsid w:val="00821534"/>
    <w:rsid w:val="0083430B"/>
    <w:rsid w:val="00837A2F"/>
    <w:rsid w:val="008435A1"/>
    <w:rsid w:val="0084567E"/>
    <w:rsid w:val="00845918"/>
    <w:rsid w:val="00871499"/>
    <w:rsid w:val="00877B85"/>
    <w:rsid w:val="008813D3"/>
    <w:rsid w:val="00882F79"/>
    <w:rsid w:val="00891CA7"/>
    <w:rsid w:val="00896B9D"/>
    <w:rsid w:val="008A05A9"/>
    <w:rsid w:val="008B019E"/>
    <w:rsid w:val="008B1E88"/>
    <w:rsid w:val="008B7F08"/>
    <w:rsid w:val="008C6D74"/>
    <w:rsid w:val="008E15FF"/>
    <w:rsid w:val="008E4547"/>
    <w:rsid w:val="008E593E"/>
    <w:rsid w:val="008E76BD"/>
    <w:rsid w:val="008F13D6"/>
    <w:rsid w:val="008F51DE"/>
    <w:rsid w:val="009200EC"/>
    <w:rsid w:val="00920658"/>
    <w:rsid w:val="009349AF"/>
    <w:rsid w:val="009409FA"/>
    <w:rsid w:val="00941753"/>
    <w:rsid w:val="009633EB"/>
    <w:rsid w:val="00966FC3"/>
    <w:rsid w:val="00970AD3"/>
    <w:rsid w:val="00970FA0"/>
    <w:rsid w:val="00983889"/>
    <w:rsid w:val="00995D9D"/>
    <w:rsid w:val="009B0E16"/>
    <w:rsid w:val="009B5689"/>
    <w:rsid w:val="009C0EE0"/>
    <w:rsid w:val="009C3DB0"/>
    <w:rsid w:val="009D0D69"/>
    <w:rsid w:val="009E3ECE"/>
    <w:rsid w:val="00A01F88"/>
    <w:rsid w:val="00A21260"/>
    <w:rsid w:val="00A31CA3"/>
    <w:rsid w:val="00A41C6B"/>
    <w:rsid w:val="00A50AF8"/>
    <w:rsid w:val="00A67D0A"/>
    <w:rsid w:val="00A80774"/>
    <w:rsid w:val="00A858B5"/>
    <w:rsid w:val="00A86E19"/>
    <w:rsid w:val="00A90609"/>
    <w:rsid w:val="00A970E1"/>
    <w:rsid w:val="00AA66D4"/>
    <w:rsid w:val="00AB612E"/>
    <w:rsid w:val="00AC1FA0"/>
    <w:rsid w:val="00AD2DDC"/>
    <w:rsid w:val="00AF4888"/>
    <w:rsid w:val="00B05EFE"/>
    <w:rsid w:val="00B10778"/>
    <w:rsid w:val="00B10789"/>
    <w:rsid w:val="00B24342"/>
    <w:rsid w:val="00B26346"/>
    <w:rsid w:val="00B30783"/>
    <w:rsid w:val="00B473BD"/>
    <w:rsid w:val="00B62264"/>
    <w:rsid w:val="00B8115A"/>
    <w:rsid w:val="00B86634"/>
    <w:rsid w:val="00B9235F"/>
    <w:rsid w:val="00B96F45"/>
    <w:rsid w:val="00BB234D"/>
    <w:rsid w:val="00BC2F64"/>
    <w:rsid w:val="00BD1572"/>
    <w:rsid w:val="00BD6C0F"/>
    <w:rsid w:val="00BE3947"/>
    <w:rsid w:val="00BE3C0B"/>
    <w:rsid w:val="00BE6263"/>
    <w:rsid w:val="00BF26A2"/>
    <w:rsid w:val="00BF3018"/>
    <w:rsid w:val="00C04309"/>
    <w:rsid w:val="00C05EEC"/>
    <w:rsid w:val="00C07019"/>
    <w:rsid w:val="00C224FD"/>
    <w:rsid w:val="00C260ED"/>
    <w:rsid w:val="00C27378"/>
    <w:rsid w:val="00C35F97"/>
    <w:rsid w:val="00C43477"/>
    <w:rsid w:val="00C479B2"/>
    <w:rsid w:val="00C5539E"/>
    <w:rsid w:val="00C61456"/>
    <w:rsid w:val="00C61CDE"/>
    <w:rsid w:val="00C900DA"/>
    <w:rsid w:val="00C90E02"/>
    <w:rsid w:val="00C96F46"/>
    <w:rsid w:val="00C976AA"/>
    <w:rsid w:val="00CA2BA7"/>
    <w:rsid w:val="00CA4738"/>
    <w:rsid w:val="00CA48AB"/>
    <w:rsid w:val="00CB06BC"/>
    <w:rsid w:val="00CB53DE"/>
    <w:rsid w:val="00CC3D82"/>
    <w:rsid w:val="00CD0711"/>
    <w:rsid w:val="00CD1102"/>
    <w:rsid w:val="00CD18C0"/>
    <w:rsid w:val="00CD56BD"/>
    <w:rsid w:val="00CD584E"/>
    <w:rsid w:val="00CD600E"/>
    <w:rsid w:val="00CE1A96"/>
    <w:rsid w:val="00CF0B0E"/>
    <w:rsid w:val="00CF3BA0"/>
    <w:rsid w:val="00D01FCD"/>
    <w:rsid w:val="00D10762"/>
    <w:rsid w:val="00D14A09"/>
    <w:rsid w:val="00D2687C"/>
    <w:rsid w:val="00D32C75"/>
    <w:rsid w:val="00D471C7"/>
    <w:rsid w:val="00D47D66"/>
    <w:rsid w:val="00D52766"/>
    <w:rsid w:val="00D57BA0"/>
    <w:rsid w:val="00D609E3"/>
    <w:rsid w:val="00D617D4"/>
    <w:rsid w:val="00D70C0A"/>
    <w:rsid w:val="00D87981"/>
    <w:rsid w:val="00D9274A"/>
    <w:rsid w:val="00D92E92"/>
    <w:rsid w:val="00D95850"/>
    <w:rsid w:val="00D964B8"/>
    <w:rsid w:val="00D97E03"/>
    <w:rsid w:val="00DA066E"/>
    <w:rsid w:val="00DA1C73"/>
    <w:rsid w:val="00DB1194"/>
    <w:rsid w:val="00DB3237"/>
    <w:rsid w:val="00DB4109"/>
    <w:rsid w:val="00DB48C9"/>
    <w:rsid w:val="00DD0651"/>
    <w:rsid w:val="00DD7995"/>
    <w:rsid w:val="00DE07C7"/>
    <w:rsid w:val="00DE3206"/>
    <w:rsid w:val="00DE5896"/>
    <w:rsid w:val="00DE5961"/>
    <w:rsid w:val="00DF0415"/>
    <w:rsid w:val="00DF6602"/>
    <w:rsid w:val="00DF7A23"/>
    <w:rsid w:val="00E039A4"/>
    <w:rsid w:val="00E1709E"/>
    <w:rsid w:val="00E1713E"/>
    <w:rsid w:val="00E240E4"/>
    <w:rsid w:val="00E31E8D"/>
    <w:rsid w:val="00E33D8C"/>
    <w:rsid w:val="00E462CC"/>
    <w:rsid w:val="00E47E61"/>
    <w:rsid w:val="00E50FE6"/>
    <w:rsid w:val="00E522FC"/>
    <w:rsid w:val="00E631E7"/>
    <w:rsid w:val="00E67524"/>
    <w:rsid w:val="00E67EAC"/>
    <w:rsid w:val="00E71817"/>
    <w:rsid w:val="00E773DA"/>
    <w:rsid w:val="00E77477"/>
    <w:rsid w:val="00E81FE6"/>
    <w:rsid w:val="00E838DB"/>
    <w:rsid w:val="00E86321"/>
    <w:rsid w:val="00E86F74"/>
    <w:rsid w:val="00E874DB"/>
    <w:rsid w:val="00E87E2A"/>
    <w:rsid w:val="00E90BCD"/>
    <w:rsid w:val="00E942DA"/>
    <w:rsid w:val="00E965CC"/>
    <w:rsid w:val="00EA6005"/>
    <w:rsid w:val="00EB0668"/>
    <w:rsid w:val="00EB0E45"/>
    <w:rsid w:val="00EB124B"/>
    <w:rsid w:val="00EB46C0"/>
    <w:rsid w:val="00EB629C"/>
    <w:rsid w:val="00EB7CB3"/>
    <w:rsid w:val="00EC34B3"/>
    <w:rsid w:val="00EC525F"/>
    <w:rsid w:val="00EC7C67"/>
    <w:rsid w:val="00ED1E0B"/>
    <w:rsid w:val="00ED7584"/>
    <w:rsid w:val="00ED7663"/>
    <w:rsid w:val="00ED7A84"/>
    <w:rsid w:val="00EE602B"/>
    <w:rsid w:val="00EE6BC0"/>
    <w:rsid w:val="00F014B9"/>
    <w:rsid w:val="00F0403E"/>
    <w:rsid w:val="00F15D0B"/>
    <w:rsid w:val="00F17E67"/>
    <w:rsid w:val="00F32A36"/>
    <w:rsid w:val="00F368EF"/>
    <w:rsid w:val="00F40CD0"/>
    <w:rsid w:val="00F41E6A"/>
    <w:rsid w:val="00F47560"/>
    <w:rsid w:val="00F5110A"/>
    <w:rsid w:val="00F65F42"/>
    <w:rsid w:val="00F7581B"/>
    <w:rsid w:val="00F9076E"/>
    <w:rsid w:val="00FA49AB"/>
    <w:rsid w:val="00FA6287"/>
    <w:rsid w:val="00FB4A4E"/>
    <w:rsid w:val="00FD0DF1"/>
    <w:rsid w:val="00FD3CCC"/>
    <w:rsid w:val="00FF2BF1"/>
    <w:rsid w:val="00FF50F9"/>
    <w:rsid w:val="00FF5C1A"/>
    <w:rsid w:val="00FF60C8"/>
    <w:rsid w:val="00FF703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6A7530"/>
    <w:pPr>
      <w:keepNext/>
      <w:keepLines/>
      <w:spacing w:before="40" w:after="0" w:line="259" w:lineRule="auto"/>
      <w:outlineLvl w:val="1"/>
    </w:pPr>
    <w:rPr>
      <w:rFonts w:ascii="Calibri Light" w:eastAsia="DengXian Light" w:hAnsi="Calibri Light" w:cs="Angsana New"/>
      <w:color w:val="2E74B5"/>
      <w:sz w:val="26"/>
      <w:szCs w:val="26"/>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table" w:customStyle="1" w:styleId="PlainTable21">
    <w:name w:val="Plain Table 21"/>
    <w:basedOn w:val="TableNormal"/>
    <w:uiPriority w:val="42"/>
    <w:rsid w:val="006A7530"/>
    <w:rPr>
      <w:rFonts w:cs="Cordia New"/>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link w:val="Heading2"/>
    <w:uiPriority w:val="9"/>
    <w:rsid w:val="006A7530"/>
    <w:rPr>
      <w:rFonts w:ascii="Calibri Light" w:eastAsia="DengXian Light" w:hAnsi="Calibri Light" w:cs="Angsana New"/>
      <w:color w:val="2E74B5"/>
      <w:sz w:val="26"/>
      <w:szCs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E72"/>
    <w:pPr>
      <w:spacing w:after="200" w:line="276" w:lineRule="auto"/>
    </w:pPr>
    <w:rPr>
      <w:sz w:val="22"/>
      <w:szCs w:val="22"/>
      <w:lang w:val="en-US" w:eastAsia="en-US"/>
    </w:rPr>
  </w:style>
  <w:style w:type="paragraph" w:styleId="Heading2">
    <w:name w:val="heading 2"/>
    <w:basedOn w:val="Normal"/>
    <w:next w:val="Normal"/>
    <w:link w:val="Heading2Char"/>
    <w:uiPriority w:val="9"/>
    <w:unhideWhenUsed/>
    <w:qFormat/>
    <w:rsid w:val="006A7530"/>
    <w:pPr>
      <w:keepNext/>
      <w:keepLines/>
      <w:spacing w:before="40" w:after="0" w:line="259" w:lineRule="auto"/>
      <w:outlineLvl w:val="1"/>
    </w:pPr>
    <w:rPr>
      <w:rFonts w:ascii="Calibri Light" w:eastAsia="DengXian Light" w:hAnsi="Calibri Light" w:cs="Angsana New"/>
      <w:color w:val="2E74B5"/>
      <w:sz w:val="26"/>
      <w:szCs w:val="26"/>
    </w:rPr>
  </w:style>
  <w:style w:type="paragraph" w:styleId="Heading3">
    <w:name w:val="heading 3"/>
    <w:basedOn w:val="Normal"/>
    <w:next w:val="Normal"/>
    <w:link w:val="Heading3Char"/>
    <w:uiPriority w:val="9"/>
    <w:unhideWhenUsed/>
    <w:qFormat/>
    <w:rsid w:val="0052207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9C3DB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01F66"/>
    <w:rPr>
      <w:color w:val="0000FF"/>
      <w:u w:val="single"/>
    </w:rPr>
  </w:style>
  <w:style w:type="paragraph" w:styleId="ListParagraph">
    <w:name w:val="List Paragraph"/>
    <w:basedOn w:val="Normal"/>
    <w:uiPriority w:val="34"/>
    <w:qFormat/>
    <w:rsid w:val="005C70FF"/>
    <w:pPr>
      <w:ind w:left="720"/>
      <w:contextualSpacing/>
    </w:pPr>
  </w:style>
  <w:style w:type="character" w:styleId="HTMLCite">
    <w:name w:val="HTML Cite"/>
    <w:uiPriority w:val="99"/>
    <w:semiHidden/>
    <w:unhideWhenUsed/>
    <w:rsid w:val="00EE6BC0"/>
    <w:rPr>
      <w:i/>
      <w:iCs/>
    </w:rPr>
  </w:style>
  <w:style w:type="paragraph" w:styleId="HTMLPreformatted">
    <w:name w:val="HTML Preformatted"/>
    <w:basedOn w:val="Normal"/>
    <w:link w:val="HTMLPreformattedChar"/>
    <w:uiPriority w:val="99"/>
    <w:semiHidden/>
    <w:unhideWhenUsed/>
    <w:rsid w:val="008F1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8F13D6"/>
    <w:rPr>
      <w:rFonts w:ascii="Courier New" w:eastAsia="Times New Roman" w:hAnsi="Courier New" w:cs="Courier New"/>
    </w:rPr>
  </w:style>
  <w:style w:type="character" w:customStyle="1" w:styleId="st">
    <w:name w:val="st"/>
    <w:rsid w:val="00ED1E0B"/>
  </w:style>
  <w:style w:type="character" w:styleId="Emphasis">
    <w:name w:val="Emphasis"/>
    <w:uiPriority w:val="20"/>
    <w:qFormat/>
    <w:rsid w:val="00ED1E0B"/>
    <w:rPr>
      <w:i/>
      <w:iCs/>
    </w:rPr>
  </w:style>
  <w:style w:type="paragraph" w:customStyle="1" w:styleId="HEPIREFERENCES">
    <w:name w:val="HEPI_REFERENCES"/>
    <w:basedOn w:val="Normal"/>
    <w:qFormat/>
    <w:rsid w:val="000118B9"/>
    <w:pPr>
      <w:spacing w:after="120" w:line="240" w:lineRule="auto"/>
      <w:ind w:left="567" w:hanging="567"/>
      <w:jc w:val="both"/>
    </w:pPr>
    <w:rPr>
      <w:rFonts w:ascii="Garamond" w:hAnsi="Garamond"/>
      <w:sz w:val="24"/>
      <w:lang w:val="id-ID"/>
    </w:rPr>
  </w:style>
  <w:style w:type="table" w:customStyle="1" w:styleId="LightShading1">
    <w:name w:val="Light Shading1"/>
    <w:basedOn w:val="TableNormal"/>
    <w:uiPriority w:val="60"/>
    <w:rsid w:val="00966FC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4B0FE3"/>
    <w:pPr>
      <w:tabs>
        <w:tab w:val="center" w:pos="4680"/>
        <w:tab w:val="right" w:pos="9360"/>
      </w:tabs>
    </w:pPr>
  </w:style>
  <w:style w:type="character" w:customStyle="1" w:styleId="HeaderChar">
    <w:name w:val="Header Char"/>
    <w:link w:val="Header"/>
    <w:uiPriority w:val="99"/>
    <w:rsid w:val="004B0FE3"/>
    <w:rPr>
      <w:sz w:val="22"/>
      <w:szCs w:val="22"/>
    </w:rPr>
  </w:style>
  <w:style w:type="paragraph" w:styleId="Footer">
    <w:name w:val="footer"/>
    <w:basedOn w:val="Normal"/>
    <w:link w:val="FooterChar"/>
    <w:uiPriority w:val="99"/>
    <w:unhideWhenUsed/>
    <w:rsid w:val="004B0FE3"/>
    <w:pPr>
      <w:tabs>
        <w:tab w:val="center" w:pos="4680"/>
        <w:tab w:val="right" w:pos="9360"/>
      </w:tabs>
    </w:pPr>
  </w:style>
  <w:style w:type="character" w:customStyle="1" w:styleId="FooterChar">
    <w:name w:val="Footer Char"/>
    <w:link w:val="Footer"/>
    <w:uiPriority w:val="99"/>
    <w:rsid w:val="004B0FE3"/>
    <w:rPr>
      <w:sz w:val="22"/>
      <w:szCs w:val="22"/>
    </w:rPr>
  </w:style>
  <w:style w:type="paragraph" w:styleId="BalloonText">
    <w:name w:val="Balloon Text"/>
    <w:basedOn w:val="Normal"/>
    <w:link w:val="BalloonTextChar"/>
    <w:uiPriority w:val="99"/>
    <w:semiHidden/>
    <w:unhideWhenUsed/>
    <w:rsid w:val="00837A2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7A2F"/>
    <w:rPr>
      <w:rFonts w:ascii="Tahoma" w:hAnsi="Tahoma" w:cs="Tahoma"/>
      <w:sz w:val="16"/>
      <w:szCs w:val="16"/>
    </w:rPr>
  </w:style>
  <w:style w:type="table" w:styleId="TableGrid">
    <w:name w:val="Table Grid"/>
    <w:basedOn w:val="TableNormal"/>
    <w:uiPriority w:val="59"/>
    <w:rsid w:val="00FD0D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C05EEC"/>
    <w:rPr>
      <w:b/>
      <w:bCs/>
    </w:rPr>
  </w:style>
  <w:style w:type="character" w:styleId="CommentReference">
    <w:name w:val="annotation reference"/>
    <w:uiPriority w:val="99"/>
    <w:semiHidden/>
    <w:unhideWhenUsed/>
    <w:rsid w:val="00C05EEC"/>
    <w:rPr>
      <w:sz w:val="16"/>
      <w:szCs w:val="16"/>
    </w:rPr>
  </w:style>
  <w:style w:type="paragraph" w:styleId="CommentText">
    <w:name w:val="annotation text"/>
    <w:basedOn w:val="Normal"/>
    <w:link w:val="CommentTextChar"/>
    <w:uiPriority w:val="99"/>
    <w:semiHidden/>
    <w:unhideWhenUsed/>
    <w:rsid w:val="00C05EEC"/>
    <w:rPr>
      <w:sz w:val="20"/>
      <w:szCs w:val="20"/>
      <w:lang w:val="id-ID"/>
    </w:rPr>
  </w:style>
  <w:style w:type="character" w:customStyle="1" w:styleId="CommentTextChar">
    <w:name w:val="Comment Text Char"/>
    <w:link w:val="CommentText"/>
    <w:uiPriority w:val="99"/>
    <w:semiHidden/>
    <w:rsid w:val="00C05EEC"/>
    <w:rPr>
      <w:lang w:val="id-ID"/>
    </w:rPr>
  </w:style>
  <w:style w:type="paragraph" w:styleId="BodyText2">
    <w:name w:val="Body Text 2"/>
    <w:basedOn w:val="Normal"/>
    <w:link w:val="BodyText2Char"/>
    <w:uiPriority w:val="99"/>
    <w:rsid w:val="008B1E88"/>
    <w:pPr>
      <w:autoSpaceDE w:val="0"/>
      <w:autoSpaceDN w:val="0"/>
      <w:spacing w:after="0" w:line="360" w:lineRule="auto"/>
    </w:pPr>
    <w:rPr>
      <w:rFonts w:ascii="Arial Narrow" w:eastAsia="Times New Roman" w:hAnsi="Arial Narrow"/>
      <w:b/>
      <w:bCs/>
      <w:sz w:val="24"/>
      <w:szCs w:val="24"/>
    </w:rPr>
  </w:style>
  <w:style w:type="character" w:customStyle="1" w:styleId="BodyText2Char">
    <w:name w:val="Body Text 2 Char"/>
    <w:link w:val="BodyText2"/>
    <w:uiPriority w:val="99"/>
    <w:rsid w:val="008B1E88"/>
    <w:rPr>
      <w:rFonts w:ascii="Arial Narrow" w:eastAsia="Times New Roman" w:hAnsi="Arial Narrow"/>
      <w:b/>
      <w:bCs/>
      <w:sz w:val="24"/>
      <w:szCs w:val="24"/>
    </w:rPr>
  </w:style>
  <w:style w:type="character" w:customStyle="1" w:styleId="hps">
    <w:name w:val="hps"/>
    <w:rsid w:val="008B1E88"/>
  </w:style>
  <w:style w:type="character" w:customStyle="1" w:styleId="atn">
    <w:name w:val="atn"/>
    <w:rsid w:val="008B1E88"/>
  </w:style>
  <w:style w:type="paragraph" w:styleId="CommentSubject">
    <w:name w:val="annotation subject"/>
    <w:basedOn w:val="CommentText"/>
    <w:next w:val="CommentText"/>
    <w:link w:val="CommentSubjectChar"/>
    <w:uiPriority w:val="99"/>
    <w:semiHidden/>
    <w:unhideWhenUsed/>
    <w:rsid w:val="00814EFC"/>
    <w:pPr>
      <w:spacing w:line="240" w:lineRule="auto"/>
    </w:pPr>
    <w:rPr>
      <w:b/>
      <w:bCs/>
      <w:lang w:val="en-US"/>
    </w:rPr>
  </w:style>
  <w:style w:type="character" w:customStyle="1" w:styleId="CommentSubjectChar">
    <w:name w:val="Comment Subject Char"/>
    <w:link w:val="CommentSubject"/>
    <w:uiPriority w:val="99"/>
    <w:semiHidden/>
    <w:rsid w:val="00814EFC"/>
    <w:rPr>
      <w:b/>
      <w:bCs/>
      <w:lang w:val="id-ID"/>
    </w:rPr>
  </w:style>
  <w:style w:type="character" w:customStyle="1" w:styleId="Heading3Char">
    <w:name w:val="Heading 3 Char"/>
    <w:link w:val="Heading3"/>
    <w:uiPriority w:val="9"/>
    <w:rsid w:val="00522077"/>
    <w:rPr>
      <w:rFonts w:ascii="Cambria" w:eastAsia="Times New Roman" w:hAnsi="Cambria"/>
      <w:b/>
      <w:bCs/>
      <w:sz w:val="26"/>
      <w:szCs w:val="26"/>
    </w:rPr>
  </w:style>
  <w:style w:type="paragraph" w:customStyle="1" w:styleId="Default">
    <w:name w:val="Default"/>
    <w:rsid w:val="00D92E92"/>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apple-style-span">
    <w:name w:val="apple-style-span"/>
    <w:rsid w:val="00610ACA"/>
    <w:rPr>
      <w:rFonts w:cs="Times New Roman"/>
    </w:rPr>
  </w:style>
  <w:style w:type="paragraph" w:styleId="FootnoteText">
    <w:name w:val="footnote text"/>
    <w:basedOn w:val="Normal"/>
    <w:link w:val="FootnoteTextChar"/>
    <w:uiPriority w:val="99"/>
    <w:semiHidden/>
    <w:unhideWhenUsed/>
    <w:rsid w:val="00610ACA"/>
    <w:pPr>
      <w:spacing w:after="0" w:line="240" w:lineRule="auto"/>
    </w:pPr>
    <w:rPr>
      <w:rFonts w:eastAsia="Times New Roman"/>
      <w:sz w:val="20"/>
      <w:szCs w:val="20"/>
      <w:lang w:val="id-ID"/>
    </w:rPr>
  </w:style>
  <w:style w:type="character" w:customStyle="1" w:styleId="FootnoteTextChar">
    <w:name w:val="Footnote Text Char"/>
    <w:link w:val="FootnoteText"/>
    <w:uiPriority w:val="99"/>
    <w:semiHidden/>
    <w:rsid w:val="00610ACA"/>
    <w:rPr>
      <w:rFonts w:ascii="Calibri" w:eastAsia="Times New Roman" w:hAnsi="Calibri" w:cs="Times New Roman"/>
      <w:lang w:val="id-ID"/>
    </w:rPr>
  </w:style>
  <w:style w:type="paragraph" w:styleId="BodyText">
    <w:name w:val="Body Text"/>
    <w:basedOn w:val="Normal"/>
    <w:link w:val="BodyTextChar"/>
    <w:uiPriority w:val="99"/>
    <w:semiHidden/>
    <w:unhideWhenUsed/>
    <w:rsid w:val="003F1522"/>
    <w:pPr>
      <w:spacing w:after="120"/>
    </w:pPr>
  </w:style>
  <w:style w:type="character" w:customStyle="1" w:styleId="BodyTextChar">
    <w:name w:val="Body Text Char"/>
    <w:link w:val="BodyText"/>
    <w:uiPriority w:val="99"/>
    <w:semiHidden/>
    <w:rsid w:val="003F1522"/>
    <w:rPr>
      <w:sz w:val="22"/>
      <w:szCs w:val="22"/>
    </w:rPr>
  </w:style>
  <w:style w:type="character" w:customStyle="1" w:styleId="Heading4Char">
    <w:name w:val="Heading 4 Char"/>
    <w:link w:val="Heading4"/>
    <w:uiPriority w:val="9"/>
    <w:rsid w:val="009C3DB0"/>
    <w:rPr>
      <w:rFonts w:ascii="Cambria" w:eastAsia="Times New Roman" w:hAnsi="Cambria" w:cs="Times New Roman"/>
      <w:b/>
      <w:bCs/>
      <w:i/>
      <w:iCs/>
      <w:color w:val="4F81BD"/>
      <w:sz w:val="22"/>
      <w:szCs w:val="22"/>
    </w:rPr>
  </w:style>
  <w:style w:type="paragraph" w:customStyle="1" w:styleId="JRPMBody">
    <w:name w:val="JRPM_Body"/>
    <w:basedOn w:val="Normal"/>
    <w:qFormat/>
    <w:rsid w:val="00DB48C9"/>
    <w:pPr>
      <w:spacing w:after="0" w:line="240" w:lineRule="auto"/>
      <w:ind w:firstLine="567"/>
      <w:jc w:val="both"/>
    </w:pPr>
    <w:rPr>
      <w:rFonts w:ascii="Times New Roman" w:eastAsia="Times New Roman" w:hAnsi="Times New Roman"/>
      <w:szCs w:val="24"/>
      <w:lang w:val="id-ID"/>
    </w:rPr>
  </w:style>
  <w:style w:type="paragraph" w:customStyle="1" w:styleId="JRPMTitle">
    <w:name w:val="JRPM_Title"/>
    <w:basedOn w:val="Normal"/>
    <w:qFormat/>
    <w:rsid w:val="00C260ED"/>
    <w:pPr>
      <w:spacing w:after="0" w:line="240" w:lineRule="auto"/>
      <w:jc w:val="center"/>
    </w:pPr>
    <w:rPr>
      <w:rFonts w:ascii="Times New Roman" w:eastAsia="Times New Roman" w:hAnsi="Times New Roman"/>
      <w:b/>
      <w:sz w:val="26"/>
      <w:lang w:val="id-ID"/>
    </w:rPr>
  </w:style>
  <w:style w:type="table" w:customStyle="1" w:styleId="PlainTable21">
    <w:name w:val="Plain Table 21"/>
    <w:basedOn w:val="TableNormal"/>
    <w:uiPriority w:val="42"/>
    <w:rsid w:val="006A7530"/>
    <w:rPr>
      <w:rFonts w:cs="Cordia New"/>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link w:val="Heading2"/>
    <w:uiPriority w:val="9"/>
    <w:rsid w:val="006A7530"/>
    <w:rPr>
      <w:rFonts w:ascii="Calibri Light" w:eastAsia="DengXian Light" w:hAnsi="Calibri Light" w:cs="Angsana New"/>
      <w:color w:val="2E74B5"/>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652826">
      <w:bodyDiv w:val="1"/>
      <w:marLeft w:val="0"/>
      <w:marRight w:val="0"/>
      <w:marTop w:val="0"/>
      <w:marBottom w:val="0"/>
      <w:divBdr>
        <w:top w:val="none" w:sz="0" w:space="0" w:color="auto"/>
        <w:left w:val="none" w:sz="0" w:space="0" w:color="auto"/>
        <w:bottom w:val="none" w:sz="0" w:space="0" w:color="auto"/>
        <w:right w:val="none" w:sz="0" w:space="0" w:color="auto"/>
      </w:divBdr>
    </w:div>
    <w:div w:id="358896777">
      <w:bodyDiv w:val="1"/>
      <w:marLeft w:val="0"/>
      <w:marRight w:val="0"/>
      <w:marTop w:val="0"/>
      <w:marBottom w:val="0"/>
      <w:divBdr>
        <w:top w:val="none" w:sz="0" w:space="0" w:color="auto"/>
        <w:left w:val="none" w:sz="0" w:space="0" w:color="auto"/>
        <w:bottom w:val="none" w:sz="0" w:space="0" w:color="auto"/>
        <w:right w:val="none" w:sz="0" w:space="0" w:color="auto"/>
      </w:divBdr>
    </w:div>
    <w:div w:id="760612626">
      <w:bodyDiv w:val="1"/>
      <w:marLeft w:val="0"/>
      <w:marRight w:val="0"/>
      <w:marTop w:val="0"/>
      <w:marBottom w:val="0"/>
      <w:divBdr>
        <w:top w:val="none" w:sz="0" w:space="0" w:color="auto"/>
        <w:left w:val="none" w:sz="0" w:space="0" w:color="auto"/>
        <w:bottom w:val="none" w:sz="0" w:space="0" w:color="auto"/>
        <w:right w:val="none" w:sz="0" w:space="0" w:color="auto"/>
      </w:divBdr>
    </w:div>
    <w:div w:id="994188558">
      <w:bodyDiv w:val="1"/>
      <w:marLeft w:val="0"/>
      <w:marRight w:val="0"/>
      <w:marTop w:val="0"/>
      <w:marBottom w:val="0"/>
      <w:divBdr>
        <w:top w:val="none" w:sz="0" w:space="0" w:color="auto"/>
        <w:left w:val="none" w:sz="0" w:space="0" w:color="auto"/>
        <w:bottom w:val="none" w:sz="0" w:space="0" w:color="auto"/>
        <w:right w:val="none" w:sz="0" w:space="0" w:color="auto"/>
      </w:divBdr>
    </w:div>
    <w:div w:id="1621448464">
      <w:bodyDiv w:val="1"/>
      <w:marLeft w:val="0"/>
      <w:marRight w:val="0"/>
      <w:marTop w:val="0"/>
      <w:marBottom w:val="0"/>
      <w:divBdr>
        <w:top w:val="none" w:sz="0" w:space="0" w:color="auto"/>
        <w:left w:val="none" w:sz="0" w:space="0" w:color="auto"/>
        <w:bottom w:val="none" w:sz="0" w:space="0" w:color="auto"/>
        <w:right w:val="none" w:sz="0" w:space="0" w:color="auto"/>
      </w:divBdr>
    </w:div>
    <w:div w:id="1649476287">
      <w:bodyDiv w:val="1"/>
      <w:marLeft w:val="0"/>
      <w:marRight w:val="0"/>
      <w:marTop w:val="0"/>
      <w:marBottom w:val="0"/>
      <w:divBdr>
        <w:top w:val="none" w:sz="0" w:space="0" w:color="auto"/>
        <w:left w:val="none" w:sz="0" w:space="0" w:color="auto"/>
        <w:bottom w:val="none" w:sz="0" w:space="0" w:color="auto"/>
        <w:right w:val="none" w:sz="0" w:space="0" w:color="auto"/>
      </w:divBdr>
    </w:div>
    <w:div w:id="1701784395">
      <w:bodyDiv w:val="1"/>
      <w:marLeft w:val="0"/>
      <w:marRight w:val="0"/>
      <w:marTop w:val="0"/>
      <w:marBottom w:val="0"/>
      <w:divBdr>
        <w:top w:val="none" w:sz="0" w:space="0" w:color="auto"/>
        <w:left w:val="none" w:sz="0" w:space="0" w:color="auto"/>
        <w:bottom w:val="none" w:sz="0" w:space="0" w:color="auto"/>
        <w:right w:val="none" w:sz="0" w:space="0" w:color="auto"/>
      </w:divBdr>
    </w:div>
    <w:div w:id="2006474310">
      <w:bodyDiv w:val="1"/>
      <w:marLeft w:val="0"/>
      <w:marRight w:val="0"/>
      <w:marTop w:val="0"/>
      <w:marBottom w:val="0"/>
      <w:divBdr>
        <w:top w:val="none" w:sz="0" w:space="0" w:color="auto"/>
        <w:left w:val="none" w:sz="0" w:space="0" w:color="auto"/>
        <w:bottom w:val="none" w:sz="0" w:space="0" w:color="auto"/>
        <w:right w:val="none" w:sz="0" w:space="0" w:color="auto"/>
      </w:divBdr>
    </w:div>
    <w:div w:id="21014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lsevier.com/" TargetMode="External"/><Relationship Id="rId4" Type="http://schemas.microsoft.com/office/2007/relationships/stylesWithEffects" Target="stylesWithEffects.xml"/><Relationship Id="rId9" Type="http://schemas.openxmlformats.org/officeDocument/2006/relationships/hyperlink" Target="http://apjii.or.id/survei" TargetMode="Externa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9FB0-072E-4F09-9DE2-AA6877EC9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4239</Words>
  <Characters>24166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28349</CharactersWithSpaces>
  <SharedDoc>false</SharedDoc>
  <HLinks>
    <vt:vector size="12" baseType="variant">
      <vt:variant>
        <vt:i4>4194380</vt:i4>
      </vt:variant>
      <vt:variant>
        <vt:i4>3</vt:i4>
      </vt:variant>
      <vt:variant>
        <vt:i4>0</vt:i4>
      </vt:variant>
      <vt:variant>
        <vt:i4>5</vt:i4>
      </vt:variant>
      <vt:variant>
        <vt:lpwstr>http://www.elsevier.com/</vt:lpwstr>
      </vt:variant>
      <vt:variant>
        <vt:lpwstr/>
      </vt:variant>
      <vt:variant>
        <vt:i4>524297</vt:i4>
      </vt:variant>
      <vt:variant>
        <vt:i4>0</vt:i4>
      </vt:variant>
      <vt:variant>
        <vt:i4>0</vt:i4>
      </vt:variant>
      <vt:variant>
        <vt:i4>5</vt:i4>
      </vt:variant>
      <vt:variant>
        <vt:lpwstr>http://apjii.or.id/survei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Whayu Nanda Eka S</dc:creator>
  <cp:lastModifiedBy>Komputer-8</cp:lastModifiedBy>
  <cp:revision>2</cp:revision>
  <cp:lastPrinted>2016-07-20T08:27:00Z</cp:lastPrinted>
  <dcterms:created xsi:type="dcterms:W3CDTF">2022-02-15T04:48:00Z</dcterms:created>
  <dcterms:modified xsi:type="dcterms:W3CDTF">2022-02-15T04:48:00Z</dcterms:modified>
</cp:coreProperties>
</file>