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289FC" w14:textId="458C38FD" w:rsidR="00417477" w:rsidRPr="00A36585" w:rsidRDefault="006E0C19" w:rsidP="006E0C19">
      <w:pPr>
        <w:pStyle w:val="Heading1"/>
        <w:spacing w:line="360" w:lineRule="auto"/>
        <w:ind w:left="542" w:right="563" w:firstLine="0"/>
        <w:rPr>
          <w:lang w:val="en-US"/>
        </w:rPr>
      </w:pPr>
      <w:r>
        <w:t xml:space="preserve">PENGARUH RASIO </w:t>
      </w:r>
      <w:r w:rsidR="00A36585">
        <w:rPr>
          <w:lang w:val="en-US"/>
        </w:rPr>
        <w:t xml:space="preserve">KEUANGAN </w:t>
      </w:r>
      <w:r>
        <w:t xml:space="preserve">TERHADAP </w:t>
      </w:r>
      <w:r w:rsidR="00A36585">
        <w:rPr>
          <w:lang w:val="en-US"/>
        </w:rPr>
        <w:t>FINANCIAL DISTRESS</w:t>
      </w:r>
      <w:r>
        <w:t xml:space="preserve"> </w:t>
      </w:r>
      <w:r w:rsidR="00A36585">
        <w:rPr>
          <w:lang w:val="en-US"/>
        </w:rPr>
        <w:t>DIMASA PANDEMI COVID 19</w:t>
      </w:r>
    </w:p>
    <w:p w14:paraId="00B47A84" w14:textId="4B85F945" w:rsidR="00417477" w:rsidRDefault="006E0C19" w:rsidP="006E0C19">
      <w:pPr>
        <w:pStyle w:val="Heading2"/>
        <w:spacing w:before="83"/>
        <w:ind w:left="366"/>
        <w:jc w:val="center"/>
      </w:pPr>
      <w:r>
        <w:t>(</w:t>
      </w:r>
      <w:proofErr w:type="spellStart"/>
      <w:r w:rsidR="00A36585">
        <w:rPr>
          <w:lang w:val="en-US"/>
        </w:rPr>
        <w:t>Studi</w:t>
      </w:r>
      <w:proofErr w:type="spellEnd"/>
      <w:r w:rsidR="00A36585">
        <w:rPr>
          <w:lang w:val="en-US"/>
        </w:rPr>
        <w:t xml:space="preserve"> </w:t>
      </w:r>
      <w:proofErr w:type="spellStart"/>
      <w:r w:rsidR="00A36585">
        <w:rPr>
          <w:lang w:val="en-US"/>
        </w:rPr>
        <w:t>Kasus</w:t>
      </w:r>
      <w:proofErr w:type="spellEnd"/>
      <w:r w:rsidR="00A36585">
        <w:rPr>
          <w:lang w:val="en-US"/>
        </w:rPr>
        <w:t xml:space="preserve"> pada Perusahaan Sub-</w:t>
      </w:r>
      <w:proofErr w:type="spellStart"/>
      <w:r w:rsidR="00A36585">
        <w:rPr>
          <w:lang w:val="en-US"/>
        </w:rPr>
        <w:t>sektor</w:t>
      </w:r>
      <w:proofErr w:type="spellEnd"/>
      <w:r w:rsidR="00A36585">
        <w:rPr>
          <w:lang w:val="en-US"/>
        </w:rPr>
        <w:t xml:space="preserve"> </w:t>
      </w:r>
      <w:proofErr w:type="spellStart"/>
      <w:r w:rsidR="00A36585">
        <w:rPr>
          <w:lang w:val="en-US"/>
        </w:rPr>
        <w:t>Peternakan</w:t>
      </w:r>
      <w:proofErr w:type="spellEnd"/>
      <w:r w:rsidR="00A36585">
        <w:rPr>
          <w:lang w:val="en-US"/>
        </w:rPr>
        <w:t xml:space="preserve"> yang </w:t>
      </w:r>
      <w:proofErr w:type="spellStart"/>
      <w:r w:rsidR="00A36585">
        <w:rPr>
          <w:lang w:val="en-US"/>
        </w:rPr>
        <w:t>Terdaftar</w:t>
      </w:r>
      <w:proofErr w:type="spellEnd"/>
      <w:r w:rsidR="00A36585">
        <w:rPr>
          <w:lang w:val="en-US"/>
        </w:rPr>
        <w:t xml:space="preserve"> di Bursa </w:t>
      </w:r>
      <w:proofErr w:type="spellStart"/>
      <w:r w:rsidR="00A36585">
        <w:rPr>
          <w:lang w:val="en-US"/>
        </w:rPr>
        <w:t>Efek</w:t>
      </w:r>
      <w:proofErr w:type="spellEnd"/>
      <w:r w:rsidR="00A36585">
        <w:rPr>
          <w:lang w:val="en-US"/>
        </w:rPr>
        <w:t xml:space="preserve"> Indonesia </w:t>
      </w:r>
      <w:r>
        <w:t>Periode</w:t>
      </w:r>
      <w:r>
        <w:rPr>
          <w:spacing w:val="-2"/>
        </w:rPr>
        <w:t xml:space="preserve"> </w:t>
      </w:r>
      <w:r>
        <w:t>201</w:t>
      </w:r>
      <w:r w:rsidR="00640BDA">
        <w:rPr>
          <w:lang w:val="en-US"/>
        </w:rPr>
        <w:t>9</w:t>
      </w:r>
      <w:r>
        <w:t>-2020)</w:t>
      </w:r>
    </w:p>
    <w:p w14:paraId="26CCD7FF" w14:textId="77777777" w:rsidR="00417477" w:rsidRDefault="00417477">
      <w:pPr>
        <w:pStyle w:val="BodyText"/>
        <w:rPr>
          <w:b/>
          <w:sz w:val="20"/>
        </w:rPr>
      </w:pPr>
    </w:p>
    <w:p w14:paraId="1B871467" w14:textId="77777777" w:rsidR="00417477" w:rsidRDefault="00417477">
      <w:pPr>
        <w:pStyle w:val="BodyText"/>
        <w:rPr>
          <w:b/>
          <w:sz w:val="20"/>
        </w:rPr>
      </w:pPr>
    </w:p>
    <w:p w14:paraId="28266C54" w14:textId="77777777" w:rsidR="00417477" w:rsidRDefault="00417477">
      <w:pPr>
        <w:pStyle w:val="BodyText"/>
        <w:rPr>
          <w:b/>
          <w:sz w:val="20"/>
        </w:rPr>
      </w:pPr>
    </w:p>
    <w:p w14:paraId="6516977C" w14:textId="77777777" w:rsidR="00417477" w:rsidRDefault="00417477">
      <w:pPr>
        <w:pStyle w:val="BodyText"/>
        <w:rPr>
          <w:b/>
          <w:sz w:val="20"/>
        </w:rPr>
      </w:pPr>
    </w:p>
    <w:p w14:paraId="2EBE64C0" w14:textId="77777777" w:rsidR="00417477" w:rsidRDefault="00417477">
      <w:pPr>
        <w:pStyle w:val="BodyText"/>
        <w:rPr>
          <w:b/>
          <w:sz w:val="20"/>
        </w:rPr>
      </w:pPr>
    </w:p>
    <w:p w14:paraId="592BDCBC" w14:textId="77777777" w:rsidR="00417477" w:rsidRDefault="00417477">
      <w:pPr>
        <w:pStyle w:val="BodyText"/>
        <w:rPr>
          <w:b/>
          <w:sz w:val="20"/>
        </w:rPr>
      </w:pPr>
    </w:p>
    <w:p w14:paraId="02C000FA" w14:textId="77777777" w:rsidR="00417477" w:rsidRDefault="00417477">
      <w:pPr>
        <w:pStyle w:val="BodyText"/>
        <w:rPr>
          <w:b/>
          <w:sz w:val="20"/>
        </w:rPr>
      </w:pPr>
    </w:p>
    <w:p w14:paraId="1AF220C8" w14:textId="77777777" w:rsidR="00417477" w:rsidRDefault="00417477">
      <w:pPr>
        <w:pStyle w:val="BodyText"/>
        <w:rPr>
          <w:b/>
          <w:sz w:val="20"/>
        </w:rPr>
      </w:pPr>
    </w:p>
    <w:p w14:paraId="55E067B5" w14:textId="77777777" w:rsidR="00417477" w:rsidRDefault="006E0C19">
      <w:pPr>
        <w:pStyle w:val="BodyText"/>
        <w:spacing w:before="7"/>
        <w:rPr>
          <w:b/>
          <w:sz w:val="15"/>
        </w:rPr>
      </w:pPr>
      <w:r>
        <w:rPr>
          <w:noProof/>
        </w:rPr>
        <w:drawing>
          <wp:anchor distT="0" distB="0" distL="0" distR="0" simplePos="0" relativeHeight="251658240" behindDoc="0" locked="0" layoutInCell="1" allowOverlap="1" wp14:anchorId="6E0FE6EB" wp14:editId="731AB469">
            <wp:simplePos x="0" y="0"/>
            <wp:positionH relativeFrom="page">
              <wp:posOffset>2286000</wp:posOffset>
            </wp:positionH>
            <wp:positionV relativeFrom="paragraph">
              <wp:posOffset>138987</wp:posOffset>
            </wp:positionV>
            <wp:extent cx="2431851" cy="21336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431851" cy="2133600"/>
                    </a:xfrm>
                    <a:prstGeom prst="rect">
                      <a:avLst/>
                    </a:prstGeom>
                  </pic:spPr>
                </pic:pic>
              </a:graphicData>
            </a:graphic>
          </wp:anchor>
        </w:drawing>
      </w:r>
    </w:p>
    <w:p w14:paraId="1CF76D70" w14:textId="77777777" w:rsidR="00417477" w:rsidRDefault="00417477">
      <w:pPr>
        <w:pStyle w:val="BodyText"/>
        <w:rPr>
          <w:b/>
          <w:sz w:val="26"/>
        </w:rPr>
      </w:pPr>
    </w:p>
    <w:p w14:paraId="5B2E1DA1" w14:textId="77777777" w:rsidR="00417477" w:rsidRDefault="00417477">
      <w:pPr>
        <w:pStyle w:val="BodyText"/>
        <w:rPr>
          <w:b/>
          <w:sz w:val="26"/>
        </w:rPr>
      </w:pPr>
    </w:p>
    <w:p w14:paraId="13338F52" w14:textId="77777777" w:rsidR="00417477" w:rsidRDefault="00417477" w:rsidP="006E0C19">
      <w:pPr>
        <w:pStyle w:val="BodyText"/>
        <w:spacing w:before="11"/>
        <w:jc w:val="center"/>
        <w:rPr>
          <w:b/>
          <w:sz w:val="38"/>
        </w:rPr>
      </w:pPr>
    </w:p>
    <w:p w14:paraId="3C0DEA7F" w14:textId="77777777" w:rsidR="00417477" w:rsidRDefault="006E0C19" w:rsidP="006E0C19">
      <w:pPr>
        <w:ind w:left="1440" w:right="3791" w:firstLine="720"/>
        <w:jc w:val="center"/>
        <w:rPr>
          <w:b/>
          <w:i/>
          <w:sz w:val="26"/>
        </w:rPr>
      </w:pPr>
      <w:r>
        <w:rPr>
          <w:b/>
          <w:i/>
          <w:sz w:val="26"/>
        </w:rPr>
        <w:t>Oleh</w:t>
      </w:r>
      <w:r>
        <w:rPr>
          <w:b/>
          <w:i/>
          <w:spacing w:val="-2"/>
          <w:sz w:val="26"/>
        </w:rPr>
        <w:t xml:space="preserve"> </w:t>
      </w:r>
      <w:r>
        <w:rPr>
          <w:b/>
          <w:i/>
          <w:sz w:val="26"/>
        </w:rPr>
        <w:t>:</w:t>
      </w:r>
    </w:p>
    <w:p w14:paraId="13D75514" w14:textId="5FB8A9EC" w:rsidR="006E0C19" w:rsidRPr="00A36585" w:rsidRDefault="00A36585" w:rsidP="006E0C19">
      <w:pPr>
        <w:spacing w:before="143" w:line="357" w:lineRule="auto"/>
        <w:ind w:left="1440" w:right="3791" w:firstLine="720"/>
        <w:jc w:val="center"/>
        <w:rPr>
          <w:i/>
          <w:spacing w:val="-62"/>
          <w:sz w:val="26"/>
          <w:lang w:val="en-US"/>
        </w:rPr>
      </w:pPr>
      <w:proofErr w:type="spellStart"/>
      <w:r>
        <w:rPr>
          <w:i/>
          <w:sz w:val="26"/>
          <w:lang w:val="en-US"/>
        </w:rPr>
        <w:t>Prabawati</w:t>
      </w:r>
      <w:proofErr w:type="spellEnd"/>
      <w:r>
        <w:rPr>
          <w:i/>
          <w:sz w:val="26"/>
          <w:lang w:val="en-US"/>
        </w:rPr>
        <w:t xml:space="preserve"> </w:t>
      </w:r>
      <w:proofErr w:type="spellStart"/>
      <w:r>
        <w:rPr>
          <w:i/>
          <w:sz w:val="26"/>
          <w:lang w:val="en-US"/>
        </w:rPr>
        <w:t>Hastaningrum</w:t>
      </w:r>
      <w:proofErr w:type="spellEnd"/>
    </w:p>
    <w:p w14:paraId="7CE9DC54" w14:textId="4A0CE445" w:rsidR="00417477" w:rsidRPr="00A36585" w:rsidRDefault="006E0C19" w:rsidP="006E0C19">
      <w:pPr>
        <w:spacing w:before="143" w:line="357" w:lineRule="auto"/>
        <w:ind w:left="1440" w:right="3791" w:firstLine="720"/>
        <w:jc w:val="center"/>
        <w:rPr>
          <w:i/>
          <w:sz w:val="26"/>
          <w:lang w:val="en-US"/>
        </w:rPr>
      </w:pPr>
      <w:r>
        <w:rPr>
          <w:i/>
          <w:sz w:val="26"/>
        </w:rPr>
        <w:t>1</w:t>
      </w:r>
      <w:r w:rsidR="00A36585">
        <w:rPr>
          <w:i/>
          <w:sz w:val="26"/>
          <w:lang w:val="en-US"/>
        </w:rPr>
        <w:t>90620268</w:t>
      </w:r>
    </w:p>
    <w:p w14:paraId="32B68CAF" w14:textId="46E79371" w:rsidR="00417477" w:rsidRDefault="00417477">
      <w:pPr>
        <w:pStyle w:val="BodyText"/>
        <w:rPr>
          <w:i/>
          <w:sz w:val="28"/>
        </w:rPr>
      </w:pPr>
    </w:p>
    <w:p w14:paraId="3D103237" w14:textId="31632B7E" w:rsidR="006E0C19" w:rsidRDefault="006E0C19">
      <w:pPr>
        <w:pStyle w:val="BodyText"/>
        <w:rPr>
          <w:i/>
          <w:sz w:val="28"/>
        </w:rPr>
      </w:pPr>
    </w:p>
    <w:p w14:paraId="44884D80" w14:textId="77777777" w:rsidR="006E0C19" w:rsidRDefault="006E0C19">
      <w:pPr>
        <w:pStyle w:val="BodyText"/>
        <w:rPr>
          <w:i/>
          <w:sz w:val="28"/>
        </w:rPr>
      </w:pPr>
    </w:p>
    <w:p w14:paraId="203FED51" w14:textId="77777777" w:rsidR="00417477" w:rsidRDefault="00417477">
      <w:pPr>
        <w:pStyle w:val="BodyText"/>
        <w:rPr>
          <w:i/>
          <w:sz w:val="28"/>
        </w:rPr>
      </w:pPr>
    </w:p>
    <w:p w14:paraId="4F800ACD" w14:textId="77777777" w:rsidR="00417477" w:rsidRDefault="006E0C19">
      <w:pPr>
        <w:pStyle w:val="Heading2"/>
        <w:spacing w:before="195" w:line="360" w:lineRule="auto"/>
        <w:ind w:left="2832" w:right="2855"/>
        <w:jc w:val="center"/>
      </w:pPr>
      <w:r>
        <w:t>PROGRAM STUDI AKUNTANSI</w:t>
      </w:r>
      <w:r>
        <w:rPr>
          <w:spacing w:val="-58"/>
        </w:rPr>
        <w:t xml:space="preserve"> </w:t>
      </w:r>
      <w:r>
        <w:t>FAKULTAS</w:t>
      </w:r>
      <w:r>
        <w:rPr>
          <w:spacing w:val="-1"/>
        </w:rPr>
        <w:t xml:space="preserve"> </w:t>
      </w:r>
      <w:r>
        <w:t>EKONOMI</w:t>
      </w:r>
    </w:p>
    <w:p w14:paraId="7E2B3429" w14:textId="77777777" w:rsidR="00417477" w:rsidRDefault="006E0C19">
      <w:pPr>
        <w:spacing w:line="362" w:lineRule="auto"/>
        <w:ind w:left="1943" w:right="1961"/>
        <w:jc w:val="center"/>
        <w:rPr>
          <w:b/>
          <w:sz w:val="24"/>
        </w:rPr>
      </w:pPr>
      <w:r>
        <w:rPr>
          <w:b/>
          <w:sz w:val="24"/>
        </w:rPr>
        <w:t>UNIVERSITAS MERCU BUANA YOGYAKARTA</w:t>
      </w:r>
      <w:r>
        <w:rPr>
          <w:b/>
          <w:spacing w:val="-57"/>
          <w:sz w:val="24"/>
        </w:rPr>
        <w:t xml:space="preserve"> </w:t>
      </w:r>
      <w:r>
        <w:rPr>
          <w:b/>
          <w:sz w:val="24"/>
        </w:rPr>
        <w:t>YOGYAKARTA</w:t>
      </w:r>
    </w:p>
    <w:p w14:paraId="5A7CF2FE" w14:textId="77777777" w:rsidR="00417477" w:rsidRDefault="006E0C19">
      <w:pPr>
        <w:spacing w:line="271" w:lineRule="exact"/>
        <w:ind w:left="3772" w:right="3790"/>
        <w:jc w:val="center"/>
        <w:rPr>
          <w:b/>
          <w:sz w:val="24"/>
        </w:rPr>
      </w:pPr>
      <w:r>
        <w:rPr>
          <w:b/>
          <w:sz w:val="24"/>
        </w:rPr>
        <w:t>2022</w:t>
      </w:r>
    </w:p>
    <w:p w14:paraId="0682DBE9" w14:textId="77777777" w:rsidR="00417477" w:rsidRDefault="00417477">
      <w:pPr>
        <w:spacing w:line="271" w:lineRule="exact"/>
        <w:jc w:val="center"/>
        <w:rPr>
          <w:sz w:val="24"/>
        </w:rPr>
        <w:sectPr w:rsidR="00417477">
          <w:headerReference w:type="default" r:id="rId9"/>
          <w:footerReference w:type="default" r:id="rId10"/>
          <w:type w:val="continuous"/>
          <w:pgSz w:w="11910" w:h="16840"/>
          <w:pgMar w:top="1340" w:right="1320" w:bottom="940" w:left="1340" w:header="749" w:footer="748" w:gutter="0"/>
          <w:pgNumType w:start="1"/>
          <w:cols w:space="720"/>
        </w:sectPr>
      </w:pPr>
    </w:p>
    <w:p w14:paraId="653B20C1" w14:textId="77777777" w:rsidR="00417477" w:rsidRDefault="00417477">
      <w:pPr>
        <w:pStyle w:val="BodyText"/>
        <w:rPr>
          <w:b/>
          <w:sz w:val="20"/>
        </w:rPr>
      </w:pPr>
    </w:p>
    <w:p w14:paraId="33599D41" w14:textId="10DC3EF3" w:rsidR="00417477" w:rsidRPr="006E0C19" w:rsidRDefault="006E0C19">
      <w:pPr>
        <w:pStyle w:val="BodyText"/>
        <w:spacing w:before="4"/>
        <w:rPr>
          <w:b/>
          <w:sz w:val="18"/>
          <w:lang w:val="en-US"/>
        </w:rPr>
      </w:pPr>
      <w:r>
        <w:rPr>
          <w:b/>
          <w:sz w:val="20"/>
          <w:lang w:val="en-US"/>
        </w:rPr>
        <w:t>LEMBAR PEN</w:t>
      </w:r>
      <w:r w:rsidR="00A36585">
        <w:rPr>
          <w:b/>
          <w:sz w:val="20"/>
          <w:lang w:val="en-US"/>
        </w:rPr>
        <w:t>GE</w:t>
      </w:r>
      <w:r>
        <w:rPr>
          <w:b/>
          <w:sz w:val="20"/>
          <w:lang w:val="en-US"/>
        </w:rPr>
        <w:t>SAHAN.</w:t>
      </w:r>
    </w:p>
    <w:p w14:paraId="7DDDD52E" w14:textId="77777777" w:rsidR="006E0C19" w:rsidRDefault="006E0C19">
      <w:pPr>
        <w:pStyle w:val="Heading1"/>
        <w:spacing w:before="87" w:line="360" w:lineRule="auto"/>
      </w:pPr>
    </w:p>
    <w:p w14:paraId="67F167B9" w14:textId="77777777" w:rsidR="006E0C19" w:rsidRDefault="006E0C19">
      <w:pPr>
        <w:pStyle w:val="Heading1"/>
        <w:spacing w:before="87" w:line="360" w:lineRule="auto"/>
      </w:pPr>
    </w:p>
    <w:p w14:paraId="30DED9BE" w14:textId="77777777" w:rsidR="006E0C19" w:rsidRDefault="006E0C19">
      <w:pPr>
        <w:pStyle w:val="Heading1"/>
        <w:spacing w:before="87" w:line="360" w:lineRule="auto"/>
      </w:pPr>
    </w:p>
    <w:p w14:paraId="66BE0423" w14:textId="77777777" w:rsidR="006E0C19" w:rsidRDefault="006E0C19">
      <w:pPr>
        <w:pStyle w:val="Heading1"/>
        <w:spacing w:before="87" w:line="360" w:lineRule="auto"/>
      </w:pPr>
    </w:p>
    <w:p w14:paraId="13F64C65" w14:textId="77777777" w:rsidR="006E0C19" w:rsidRDefault="006E0C19">
      <w:pPr>
        <w:pStyle w:val="Heading1"/>
        <w:spacing w:before="87" w:line="360" w:lineRule="auto"/>
      </w:pPr>
    </w:p>
    <w:p w14:paraId="4CB0EA73" w14:textId="77777777" w:rsidR="006E0C19" w:rsidRDefault="006E0C19">
      <w:pPr>
        <w:pStyle w:val="Heading1"/>
        <w:spacing w:before="87" w:line="360" w:lineRule="auto"/>
      </w:pPr>
    </w:p>
    <w:p w14:paraId="53B1F2E6" w14:textId="77777777" w:rsidR="006E0C19" w:rsidRDefault="006E0C19">
      <w:pPr>
        <w:pStyle w:val="Heading1"/>
        <w:spacing w:before="87" w:line="360" w:lineRule="auto"/>
      </w:pPr>
    </w:p>
    <w:p w14:paraId="2939FAC2" w14:textId="77777777" w:rsidR="006E0C19" w:rsidRDefault="006E0C19">
      <w:pPr>
        <w:pStyle w:val="Heading1"/>
        <w:spacing w:before="87" w:line="360" w:lineRule="auto"/>
      </w:pPr>
    </w:p>
    <w:p w14:paraId="602EAC3D" w14:textId="77777777" w:rsidR="006E0C19" w:rsidRDefault="006E0C19">
      <w:pPr>
        <w:pStyle w:val="Heading1"/>
        <w:spacing w:before="87" w:line="360" w:lineRule="auto"/>
      </w:pPr>
    </w:p>
    <w:p w14:paraId="08052E22" w14:textId="77777777" w:rsidR="006E0C19" w:rsidRDefault="006E0C19">
      <w:pPr>
        <w:pStyle w:val="Heading1"/>
        <w:spacing w:before="87" w:line="360" w:lineRule="auto"/>
      </w:pPr>
    </w:p>
    <w:p w14:paraId="08C3518D" w14:textId="77777777" w:rsidR="006E0C19" w:rsidRDefault="006E0C19">
      <w:pPr>
        <w:pStyle w:val="Heading1"/>
        <w:spacing w:before="87" w:line="360" w:lineRule="auto"/>
      </w:pPr>
    </w:p>
    <w:p w14:paraId="7CEF1A45" w14:textId="77777777" w:rsidR="006E0C19" w:rsidRDefault="006E0C19">
      <w:pPr>
        <w:pStyle w:val="Heading1"/>
        <w:spacing w:before="87" w:line="360" w:lineRule="auto"/>
      </w:pPr>
    </w:p>
    <w:p w14:paraId="69F3D5A5" w14:textId="77777777" w:rsidR="006E0C19" w:rsidRDefault="006E0C19">
      <w:pPr>
        <w:pStyle w:val="Heading1"/>
        <w:spacing w:before="87" w:line="360" w:lineRule="auto"/>
      </w:pPr>
    </w:p>
    <w:p w14:paraId="2CD1DD42" w14:textId="77777777" w:rsidR="006E0C19" w:rsidRDefault="006E0C19">
      <w:pPr>
        <w:pStyle w:val="Heading1"/>
        <w:spacing w:before="87" w:line="360" w:lineRule="auto"/>
      </w:pPr>
    </w:p>
    <w:p w14:paraId="55529E45" w14:textId="77777777" w:rsidR="006E0C19" w:rsidRDefault="006E0C19">
      <w:pPr>
        <w:pStyle w:val="Heading1"/>
        <w:spacing w:before="87" w:line="360" w:lineRule="auto"/>
      </w:pPr>
    </w:p>
    <w:p w14:paraId="4536F1D0" w14:textId="77777777" w:rsidR="006E0C19" w:rsidRDefault="006E0C19">
      <w:pPr>
        <w:pStyle w:val="Heading1"/>
        <w:spacing w:before="87" w:line="360" w:lineRule="auto"/>
      </w:pPr>
    </w:p>
    <w:p w14:paraId="37C623AA" w14:textId="77777777" w:rsidR="006E0C19" w:rsidRDefault="006E0C19">
      <w:pPr>
        <w:pStyle w:val="Heading1"/>
        <w:spacing w:before="87" w:line="360" w:lineRule="auto"/>
      </w:pPr>
    </w:p>
    <w:p w14:paraId="54550916" w14:textId="77777777" w:rsidR="006E0C19" w:rsidRDefault="006E0C19">
      <w:pPr>
        <w:pStyle w:val="Heading1"/>
        <w:spacing w:before="87" w:line="360" w:lineRule="auto"/>
      </w:pPr>
    </w:p>
    <w:p w14:paraId="0B5E7A24" w14:textId="77777777" w:rsidR="006E0C19" w:rsidRDefault="006E0C19">
      <w:pPr>
        <w:pStyle w:val="Heading1"/>
        <w:spacing w:before="87" w:line="360" w:lineRule="auto"/>
      </w:pPr>
    </w:p>
    <w:p w14:paraId="52FAA177" w14:textId="77777777" w:rsidR="006E0C19" w:rsidRDefault="006E0C19">
      <w:pPr>
        <w:pStyle w:val="Heading1"/>
        <w:spacing w:before="87" w:line="360" w:lineRule="auto"/>
      </w:pPr>
    </w:p>
    <w:p w14:paraId="52A936A4" w14:textId="77777777" w:rsidR="006E0C19" w:rsidRDefault="006E0C19">
      <w:pPr>
        <w:pStyle w:val="Heading1"/>
        <w:spacing w:before="87" w:line="360" w:lineRule="auto"/>
      </w:pPr>
    </w:p>
    <w:p w14:paraId="23D656F5" w14:textId="77777777" w:rsidR="006E0C19" w:rsidRDefault="006E0C19">
      <w:pPr>
        <w:pStyle w:val="Heading1"/>
        <w:spacing w:before="87" w:line="360" w:lineRule="auto"/>
      </w:pPr>
    </w:p>
    <w:p w14:paraId="616A50BE" w14:textId="77777777" w:rsidR="006E0C19" w:rsidRDefault="006E0C19">
      <w:pPr>
        <w:pStyle w:val="Heading1"/>
        <w:spacing w:before="87" w:line="360" w:lineRule="auto"/>
      </w:pPr>
    </w:p>
    <w:p w14:paraId="497A5531" w14:textId="77777777" w:rsidR="006E0C19" w:rsidRDefault="006E0C19">
      <w:pPr>
        <w:pStyle w:val="Heading1"/>
        <w:spacing w:before="87" w:line="360" w:lineRule="auto"/>
      </w:pPr>
    </w:p>
    <w:p w14:paraId="0FF2A3C1" w14:textId="6CE15F7E" w:rsidR="00417477" w:rsidRDefault="006E0C19">
      <w:pPr>
        <w:pStyle w:val="Heading1"/>
        <w:spacing w:before="87" w:line="360" w:lineRule="auto"/>
      </w:pPr>
      <w:r>
        <w:t xml:space="preserve">PENGARUH RASIO </w:t>
      </w:r>
      <w:r w:rsidR="008C417C">
        <w:rPr>
          <w:lang w:val="en-US"/>
        </w:rPr>
        <w:t>KEUANGAN</w:t>
      </w:r>
      <w:r>
        <w:t xml:space="preserve"> TERHADAP </w:t>
      </w:r>
      <w:r w:rsidR="008C417C">
        <w:rPr>
          <w:lang w:val="en-US"/>
        </w:rPr>
        <w:t>FINANCIAL DISTRESS PADA MASA PANDEMI COVID -19</w:t>
      </w:r>
      <w:r>
        <w:t xml:space="preserve"> </w:t>
      </w:r>
    </w:p>
    <w:p w14:paraId="6A80CE1F" w14:textId="322D02CD" w:rsidR="00417477" w:rsidRDefault="006E0C19">
      <w:pPr>
        <w:pStyle w:val="Heading2"/>
        <w:spacing w:before="2"/>
        <w:ind w:left="1323" w:right="1343"/>
        <w:jc w:val="center"/>
      </w:pPr>
      <w:r>
        <w:t>(</w:t>
      </w:r>
      <w:proofErr w:type="spellStart"/>
      <w:r w:rsidR="008C417C">
        <w:rPr>
          <w:lang w:val="en-US"/>
        </w:rPr>
        <w:t>Studi</w:t>
      </w:r>
      <w:proofErr w:type="spellEnd"/>
      <w:r w:rsidR="008C417C">
        <w:rPr>
          <w:lang w:val="en-US"/>
        </w:rPr>
        <w:t xml:space="preserve"> </w:t>
      </w:r>
      <w:proofErr w:type="spellStart"/>
      <w:r w:rsidR="008C417C">
        <w:rPr>
          <w:lang w:val="en-US"/>
        </w:rPr>
        <w:t>Kasus</w:t>
      </w:r>
      <w:proofErr w:type="spellEnd"/>
      <w:r w:rsidR="008C417C">
        <w:rPr>
          <w:lang w:val="en-US"/>
        </w:rPr>
        <w:t xml:space="preserve"> Perusahaan Sub – </w:t>
      </w:r>
      <w:proofErr w:type="spellStart"/>
      <w:r w:rsidR="008C417C">
        <w:rPr>
          <w:lang w:val="en-US"/>
        </w:rPr>
        <w:t>sektor</w:t>
      </w:r>
      <w:proofErr w:type="spellEnd"/>
      <w:r w:rsidR="008C417C">
        <w:rPr>
          <w:lang w:val="en-US"/>
        </w:rPr>
        <w:t xml:space="preserve"> </w:t>
      </w:r>
      <w:proofErr w:type="spellStart"/>
      <w:r w:rsidR="008C417C">
        <w:rPr>
          <w:lang w:val="en-US"/>
        </w:rPr>
        <w:t>Peternakan</w:t>
      </w:r>
      <w:proofErr w:type="spellEnd"/>
      <w:r w:rsidR="008C417C">
        <w:rPr>
          <w:lang w:val="en-US"/>
        </w:rPr>
        <w:t xml:space="preserve"> yang </w:t>
      </w:r>
      <w:proofErr w:type="spellStart"/>
      <w:r w:rsidR="008C417C">
        <w:rPr>
          <w:lang w:val="en-US"/>
        </w:rPr>
        <w:t>Terdaftar</w:t>
      </w:r>
      <w:proofErr w:type="spellEnd"/>
      <w:r w:rsidR="008C417C">
        <w:rPr>
          <w:lang w:val="en-US"/>
        </w:rPr>
        <w:t xml:space="preserve"> di Bursa </w:t>
      </w:r>
      <w:proofErr w:type="spellStart"/>
      <w:r w:rsidR="008C417C">
        <w:rPr>
          <w:lang w:val="en-US"/>
        </w:rPr>
        <w:t>Efek</w:t>
      </w:r>
      <w:proofErr w:type="spellEnd"/>
      <w:r w:rsidR="008C417C">
        <w:rPr>
          <w:lang w:val="en-US"/>
        </w:rPr>
        <w:t xml:space="preserve"> Indonesia</w:t>
      </w:r>
      <w:r>
        <w:rPr>
          <w:spacing w:val="-1"/>
        </w:rPr>
        <w:t xml:space="preserve"> </w:t>
      </w:r>
      <w:r>
        <w:t>periode</w:t>
      </w:r>
      <w:r>
        <w:rPr>
          <w:spacing w:val="-2"/>
        </w:rPr>
        <w:t xml:space="preserve"> </w:t>
      </w:r>
      <w:r>
        <w:t>201</w:t>
      </w:r>
      <w:r w:rsidR="00A36585">
        <w:rPr>
          <w:lang w:val="en-US"/>
        </w:rPr>
        <w:t>9</w:t>
      </w:r>
      <w:r>
        <w:t>-2020)</w:t>
      </w:r>
    </w:p>
    <w:p w14:paraId="6A705F24" w14:textId="77777777" w:rsidR="00417477" w:rsidRDefault="00417477">
      <w:pPr>
        <w:pStyle w:val="BodyText"/>
        <w:rPr>
          <w:b/>
          <w:sz w:val="26"/>
        </w:rPr>
      </w:pPr>
    </w:p>
    <w:p w14:paraId="73FEC6C9" w14:textId="77777777" w:rsidR="00417477" w:rsidRDefault="00417477">
      <w:pPr>
        <w:pStyle w:val="BodyText"/>
        <w:rPr>
          <w:b/>
          <w:sz w:val="26"/>
        </w:rPr>
      </w:pPr>
    </w:p>
    <w:p w14:paraId="101CFDA4" w14:textId="77777777" w:rsidR="00417477" w:rsidRDefault="00417477">
      <w:pPr>
        <w:pStyle w:val="BodyText"/>
        <w:rPr>
          <w:b/>
          <w:sz w:val="26"/>
        </w:rPr>
      </w:pPr>
    </w:p>
    <w:p w14:paraId="433B305B" w14:textId="77777777" w:rsidR="00417477" w:rsidRDefault="00417477">
      <w:pPr>
        <w:pStyle w:val="BodyText"/>
        <w:rPr>
          <w:b/>
          <w:sz w:val="26"/>
        </w:rPr>
      </w:pPr>
    </w:p>
    <w:p w14:paraId="50BADA3D" w14:textId="7519F27E" w:rsidR="00417477" w:rsidRPr="008C417C" w:rsidRDefault="006E0C19" w:rsidP="00536582">
      <w:pPr>
        <w:pStyle w:val="BodyText"/>
        <w:spacing w:before="179" w:line="360" w:lineRule="auto"/>
        <w:ind w:left="3510" w:right="3850" w:firstLine="450"/>
        <w:rPr>
          <w:lang w:val="en-US"/>
        </w:rPr>
      </w:pPr>
      <w:r>
        <w:t>Oleh :</w:t>
      </w:r>
      <w:r>
        <w:rPr>
          <w:spacing w:val="1"/>
        </w:rPr>
        <w:t xml:space="preserve"> </w:t>
      </w:r>
      <w:proofErr w:type="spellStart"/>
      <w:r w:rsidR="008C417C">
        <w:rPr>
          <w:lang w:val="en-US"/>
        </w:rPr>
        <w:t>Prabawati</w:t>
      </w:r>
      <w:proofErr w:type="spellEnd"/>
      <w:r w:rsidR="00536582">
        <w:rPr>
          <w:lang w:val="en-US"/>
        </w:rPr>
        <w:t xml:space="preserve"> </w:t>
      </w:r>
      <w:proofErr w:type="spellStart"/>
      <w:r w:rsidR="008C417C">
        <w:rPr>
          <w:lang w:val="en-US"/>
        </w:rPr>
        <w:t>Hastaningrum</w:t>
      </w:r>
      <w:proofErr w:type="spellEnd"/>
    </w:p>
    <w:p w14:paraId="2B53456E" w14:textId="01DB3694" w:rsidR="00417477" w:rsidRPr="008C417C" w:rsidRDefault="008C417C">
      <w:pPr>
        <w:spacing w:before="1"/>
        <w:ind w:left="4132"/>
        <w:rPr>
          <w:i/>
          <w:sz w:val="24"/>
          <w:lang w:val="en-US"/>
        </w:rPr>
      </w:pPr>
      <w:r>
        <w:rPr>
          <w:i/>
          <w:sz w:val="24"/>
          <w:lang w:val="en-US"/>
        </w:rPr>
        <w:t>190620268</w:t>
      </w:r>
    </w:p>
    <w:p w14:paraId="349B5CB0" w14:textId="37A23C0A" w:rsidR="00417477" w:rsidRDefault="006E0C19">
      <w:pPr>
        <w:pStyle w:val="BodyText"/>
        <w:spacing w:before="136" w:line="360" w:lineRule="auto"/>
        <w:ind w:left="2798" w:right="2427" w:firstLine="614"/>
      </w:pPr>
      <w:r>
        <w:t xml:space="preserve">Program </w:t>
      </w:r>
      <w:r w:rsidR="008C417C">
        <w:rPr>
          <w:lang w:val="en-US"/>
        </w:rPr>
        <w:t>S</w:t>
      </w:r>
      <w:r>
        <w:t>tudi Akuntansi</w:t>
      </w:r>
      <w:r>
        <w:rPr>
          <w:spacing w:val="1"/>
        </w:rPr>
        <w:t xml:space="preserve"> </w:t>
      </w:r>
      <w:r>
        <w:t>Universitas</w:t>
      </w:r>
      <w:r>
        <w:rPr>
          <w:spacing w:val="-7"/>
        </w:rPr>
        <w:t xml:space="preserve"> </w:t>
      </w:r>
      <w:r>
        <w:t>Mercu</w:t>
      </w:r>
      <w:r>
        <w:rPr>
          <w:spacing w:val="-6"/>
        </w:rPr>
        <w:t xml:space="preserve"> </w:t>
      </w:r>
      <w:r>
        <w:t>Buana</w:t>
      </w:r>
      <w:r>
        <w:rPr>
          <w:spacing w:val="-6"/>
        </w:rPr>
        <w:t xml:space="preserve"> </w:t>
      </w:r>
      <w:r>
        <w:t>Yogyakarta</w:t>
      </w:r>
    </w:p>
    <w:p w14:paraId="473F899A" w14:textId="77777777" w:rsidR="00417477" w:rsidRDefault="00417477">
      <w:pPr>
        <w:pStyle w:val="BodyText"/>
        <w:rPr>
          <w:sz w:val="26"/>
        </w:rPr>
      </w:pPr>
    </w:p>
    <w:p w14:paraId="6B8EC597" w14:textId="77777777" w:rsidR="00417477" w:rsidRDefault="00417477">
      <w:pPr>
        <w:pStyle w:val="BodyText"/>
        <w:rPr>
          <w:sz w:val="26"/>
        </w:rPr>
      </w:pPr>
    </w:p>
    <w:p w14:paraId="5F3F1A3B" w14:textId="77777777" w:rsidR="00417477" w:rsidRDefault="00417477">
      <w:pPr>
        <w:pStyle w:val="BodyText"/>
        <w:rPr>
          <w:sz w:val="26"/>
        </w:rPr>
      </w:pPr>
    </w:p>
    <w:p w14:paraId="12DE2453" w14:textId="77777777" w:rsidR="00417477" w:rsidRDefault="00417477">
      <w:pPr>
        <w:pStyle w:val="BodyText"/>
        <w:spacing w:before="9"/>
        <w:rPr>
          <w:sz w:val="35"/>
        </w:rPr>
      </w:pPr>
    </w:p>
    <w:p w14:paraId="6F24444A" w14:textId="77777777" w:rsidR="00417477" w:rsidRDefault="006E0C19">
      <w:pPr>
        <w:pStyle w:val="Heading2"/>
        <w:ind w:left="4034"/>
      </w:pPr>
      <w:r>
        <w:t>ABSTRAK</w:t>
      </w:r>
    </w:p>
    <w:p w14:paraId="5D5CB74D" w14:textId="3AD951B9" w:rsidR="00417477" w:rsidRDefault="006E0C19">
      <w:pPr>
        <w:pStyle w:val="BodyText"/>
        <w:spacing w:before="132"/>
        <w:ind w:left="100" w:right="120" w:firstLine="719"/>
        <w:jc w:val="both"/>
      </w:pPr>
      <w:r>
        <w:t>Tujuan dari penelitian ini adalah untuk mengetahui pengaruh rasio keuangan seperti</w:t>
      </w:r>
      <w:r>
        <w:rPr>
          <w:spacing w:val="1"/>
        </w:rPr>
        <w:t xml:space="preserve"> </w:t>
      </w:r>
      <w:r w:rsidR="0015320B" w:rsidRPr="0015320B">
        <w:rPr>
          <w:i/>
          <w:iCs/>
          <w:lang w:val="en-US"/>
        </w:rPr>
        <w:t xml:space="preserve">Working capital to total asset, </w:t>
      </w:r>
      <w:r w:rsidR="0015320B">
        <w:rPr>
          <w:i/>
          <w:iCs/>
          <w:lang w:val="en-US"/>
        </w:rPr>
        <w:t>R</w:t>
      </w:r>
      <w:r w:rsidR="0015320B" w:rsidRPr="0015320B">
        <w:rPr>
          <w:i/>
          <w:iCs/>
          <w:lang w:val="en-US"/>
        </w:rPr>
        <w:t xml:space="preserve">eturn earning to assets, Earning before interest </w:t>
      </w:r>
      <w:r w:rsidR="0015320B">
        <w:rPr>
          <w:i/>
          <w:iCs/>
          <w:lang w:val="en-US"/>
        </w:rPr>
        <w:t>and</w:t>
      </w:r>
      <w:r w:rsidR="0015320B" w:rsidRPr="0015320B">
        <w:rPr>
          <w:i/>
          <w:iCs/>
          <w:lang w:val="en-US"/>
        </w:rPr>
        <w:t xml:space="preserve"> tax </w:t>
      </w:r>
      <w:r w:rsidR="0015320B" w:rsidRPr="0015320B">
        <w:rPr>
          <w:lang w:val="en-US"/>
        </w:rPr>
        <w:t>dan</w:t>
      </w:r>
      <w:r w:rsidR="0015320B" w:rsidRPr="0015320B">
        <w:rPr>
          <w:i/>
          <w:iCs/>
          <w:lang w:val="en-US"/>
        </w:rPr>
        <w:t xml:space="preserve"> Market value equity to total liability </w:t>
      </w:r>
      <w:proofErr w:type="spellStart"/>
      <w:r w:rsidR="0015320B">
        <w:rPr>
          <w:lang w:val="en-US"/>
        </w:rPr>
        <w:t>berpengaruh</w:t>
      </w:r>
      <w:proofErr w:type="spellEnd"/>
      <w:r w:rsidR="0015320B">
        <w:rPr>
          <w:lang w:val="en-US"/>
        </w:rPr>
        <w:t xml:space="preserve"> </w:t>
      </w:r>
      <w:r>
        <w:t xml:space="preserve"> terhadap </w:t>
      </w:r>
      <w:r w:rsidR="00FC00CD" w:rsidRPr="0015320B">
        <w:rPr>
          <w:i/>
          <w:iCs/>
          <w:lang w:val="en-US"/>
        </w:rPr>
        <w:t>financial distress</w:t>
      </w:r>
      <w:r w:rsidR="0015320B">
        <w:rPr>
          <w:lang w:val="en-US"/>
        </w:rPr>
        <w:t xml:space="preserve"> pada </w:t>
      </w:r>
      <w:proofErr w:type="spellStart"/>
      <w:r w:rsidR="0015320B">
        <w:rPr>
          <w:lang w:val="en-US"/>
        </w:rPr>
        <w:t>perusahaan</w:t>
      </w:r>
      <w:proofErr w:type="spellEnd"/>
      <w:r w:rsidR="0015320B">
        <w:rPr>
          <w:lang w:val="en-US"/>
        </w:rPr>
        <w:t xml:space="preserve"> sub </w:t>
      </w:r>
      <w:proofErr w:type="spellStart"/>
      <w:r w:rsidR="0015320B">
        <w:rPr>
          <w:lang w:val="en-US"/>
        </w:rPr>
        <w:t>sektor</w:t>
      </w:r>
      <w:proofErr w:type="spellEnd"/>
      <w:r w:rsidR="0015320B">
        <w:rPr>
          <w:lang w:val="en-US"/>
        </w:rPr>
        <w:t xml:space="preserve"> </w:t>
      </w:r>
      <w:proofErr w:type="spellStart"/>
      <w:r w:rsidR="0015320B">
        <w:rPr>
          <w:lang w:val="en-US"/>
        </w:rPr>
        <w:t>peternakan</w:t>
      </w:r>
      <w:proofErr w:type="spellEnd"/>
      <w:r w:rsidR="0015320B">
        <w:rPr>
          <w:lang w:val="en-US"/>
        </w:rPr>
        <w:t xml:space="preserve"> </w:t>
      </w:r>
      <w:r>
        <w:t xml:space="preserve"> yang</w:t>
      </w:r>
      <w:r>
        <w:rPr>
          <w:spacing w:val="1"/>
        </w:rPr>
        <w:t xml:space="preserve"> </w:t>
      </w:r>
      <w:r>
        <w:t>terdaftar</w:t>
      </w:r>
      <w:r>
        <w:rPr>
          <w:spacing w:val="-1"/>
        </w:rPr>
        <w:t xml:space="preserve"> </w:t>
      </w:r>
      <w:r>
        <w:t xml:space="preserve">di </w:t>
      </w:r>
      <w:r w:rsidR="0015320B">
        <w:rPr>
          <w:lang w:val="en-US"/>
        </w:rPr>
        <w:t>B</w:t>
      </w:r>
      <w:r>
        <w:t>ursa</w:t>
      </w:r>
      <w:r>
        <w:rPr>
          <w:spacing w:val="-1"/>
        </w:rPr>
        <w:t xml:space="preserve"> </w:t>
      </w:r>
      <w:r w:rsidR="0015320B">
        <w:rPr>
          <w:lang w:val="en-US"/>
        </w:rPr>
        <w:t>E</w:t>
      </w:r>
      <w:r>
        <w:t xml:space="preserve">fek </w:t>
      </w:r>
      <w:r w:rsidR="0015320B">
        <w:rPr>
          <w:lang w:val="en-US"/>
        </w:rPr>
        <w:t>I</w:t>
      </w:r>
      <w:r>
        <w:t>ndonesia baik secara</w:t>
      </w:r>
      <w:r>
        <w:rPr>
          <w:spacing w:val="-2"/>
        </w:rPr>
        <w:t xml:space="preserve"> </w:t>
      </w:r>
      <w:r>
        <w:t>parsial</w:t>
      </w:r>
      <w:r>
        <w:rPr>
          <w:spacing w:val="-1"/>
        </w:rPr>
        <w:t xml:space="preserve"> </w:t>
      </w:r>
      <w:r>
        <w:t>maupun simultan.</w:t>
      </w:r>
    </w:p>
    <w:p w14:paraId="48F0FEE1" w14:textId="77777777" w:rsidR="00417477" w:rsidRDefault="00417477">
      <w:pPr>
        <w:pStyle w:val="BodyText"/>
      </w:pPr>
    </w:p>
    <w:p w14:paraId="606EEBE2" w14:textId="6DB8A082" w:rsidR="00417477" w:rsidRDefault="006E0C19">
      <w:pPr>
        <w:pStyle w:val="BodyText"/>
        <w:spacing w:before="1"/>
        <w:ind w:left="100" w:right="122" w:firstLine="719"/>
        <w:jc w:val="both"/>
      </w:pPr>
      <w:r>
        <w:t>Sampel</w:t>
      </w:r>
      <w:r>
        <w:rPr>
          <w:spacing w:val="1"/>
        </w:rPr>
        <w:t xml:space="preserve"> </w:t>
      </w:r>
      <w:r>
        <w:t>dalam</w:t>
      </w:r>
      <w:r>
        <w:rPr>
          <w:spacing w:val="1"/>
        </w:rPr>
        <w:t xml:space="preserve"> </w:t>
      </w:r>
      <w:r>
        <w:t>penelitian</w:t>
      </w:r>
      <w:r>
        <w:rPr>
          <w:spacing w:val="1"/>
        </w:rPr>
        <w:t xml:space="preserve"> </w:t>
      </w:r>
      <w:r>
        <w:t>ini</w:t>
      </w:r>
      <w:r>
        <w:rPr>
          <w:spacing w:val="1"/>
        </w:rPr>
        <w:t xml:space="preserve"> </w:t>
      </w:r>
      <w:r>
        <w:t>adalah</w:t>
      </w:r>
      <w:r>
        <w:rPr>
          <w:spacing w:val="1"/>
        </w:rPr>
        <w:t xml:space="preserve"> </w:t>
      </w:r>
      <w:r>
        <w:t>perusahaan</w:t>
      </w:r>
      <w:r>
        <w:rPr>
          <w:spacing w:val="1"/>
        </w:rPr>
        <w:t xml:space="preserve"> </w:t>
      </w:r>
      <w:r w:rsidR="00A17954">
        <w:rPr>
          <w:spacing w:val="1"/>
          <w:lang w:val="en-US"/>
        </w:rPr>
        <w:t xml:space="preserve">sub – sector </w:t>
      </w:r>
      <w:proofErr w:type="spellStart"/>
      <w:r w:rsidR="00A17954">
        <w:rPr>
          <w:spacing w:val="1"/>
          <w:lang w:val="en-US"/>
        </w:rPr>
        <w:t>Peternakan</w:t>
      </w:r>
      <w:proofErr w:type="spellEnd"/>
      <w:r w:rsidR="00A17954">
        <w:rPr>
          <w:spacing w:val="1"/>
          <w:lang w:val="en-US"/>
        </w:rPr>
        <w:t xml:space="preserve"> </w:t>
      </w:r>
      <w:r>
        <w:t>yang</w:t>
      </w:r>
      <w:r>
        <w:rPr>
          <w:spacing w:val="1"/>
        </w:rPr>
        <w:t xml:space="preserve"> </w:t>
      </w:r>
      <w:r>
        <w:t>terdaftar</w:t>
      </w:r>
      <w:r>
        <w:rPr>
          <w:spacing w:val="1"/>
        </w:rPr>
        <w:t xml:space="preserve"> </w:t>
      </w:r>
      <w:r w:rsidR="00A17954">
        <w:rPr>
          <w:lang w:val="en-US"/>
        </w:rPr>
        <w:t>di BEI</w:t>
      </w:r>
      <w:r>
        <w:rPr>
          <w:spacing w:val="-6"/>
        </w:rPr>
        <w:t xml:space="preserve"> </w:t>
      </w:r>
      <w:r>
        <w:t>dan</w:t>
      </w:r>
      <w:r>
        <w:rPr>
          <w:spacing w:val="-7"/>
        </w:rPr>
        <w:t xml:space="preserve"> </w:t>
      </w:r>
      <w:r>
        <w:t>memiliki</w:t>
      </w:r>
      <w:r>
        <w:rPr>
          <w:spacing w:val="-7"/>
        </w:rPr>
        <w:t xml:space="preserve"> </w:t>
      </w:r>
      <w:r>
        <w:t>informasi</w:t>
      </w:r>
      <w:r>
        <w:rPr>
          <w:spacing w:val="-4"/>
        </w:rPr>
        <w:t xml:space="preserve"> </w:t>
      </w:r>
      <w:r>
        <w:t>yang</w:t>
      </w:r>
      <w:r>
        <w:rPr>
          <w:spacing w:val="-10"/>
        </w:rPr>
        <w:t xml:space="preserve"> </w:t>
      </w:r>
      <w:r>
        <w:t>dibutuhkan</w:t>
      </w:r>
      <w:r>
        <w:rPr>
          <w:spacing w:val="-7"/>
        </w:rPr>
        <w:t xml:space="preserve"> </w:t>
      </w:r>
      <w:r>
        <w:t>untuk</w:t>
      </w:r>
      <w:r>
        <w:rPr>
          <w:spacing w:val="-6"/>
        </w:rPr>
        <w:t xml:space="preserve"> </w:t>
      </w:r>
      <w:r>
        <w:t>variabel</w:t>
      </w:r>
      <w:r>
        <w:rPr>
          <w:spacing w:val="-7"/>
        </w:rPr>
        <w:t xml:space="preserve"> </w:t>
      </w:r>
      <w:r>
        <w:t>penelitian.</w:t>
      </w:r>
    </w:p>
    <w:p w14:paraId="1A5C1765" w14:textId="7CFE7F5D" w:rsidR="00417477" w:rsidRDefault="006E0C19">
      <w:pPr>
        <w:pStyle w:val="BodyText"/>
        <w:ind w:left="100" w:right="117"/>
        <w:jc w:val="both"/>
      </w:pPr>
      <w:r>
        <w:t xml:space="preserve">Data yang digunakan dalam penelitian ini adalah data sekunder </w:t>
      </w:r>
      <w:proofErr w:type="spellStart"/>
      <w:r w:rsidR="00A17954">
        <w:rPr>
          <w:lang w:val="en-US"/>
        </w:rPr>
        <w:t>dari</w:t>
      </w:r>
      <w:proofErr w:type="spellEnd"/>
      <w:r w:rsidR="00A17954">
        <w:rPr>
          <w:lang w:val="en-US"/>
        </w:rPr>
        <w:t xml:space="preserve"> data </w:t>
      </w:r>
      <w:proofErr w:type="spellStart"/>
      <w:r w:rsidR="00A17954">
        <w:rPr>
          <w:lang w:val="en-US"/>
        </w:rPr>
        <w:t>laporan</w:t>
      </w:r>
      <w:proofErr w:type="spellEnd"/>
      <w:r w:rsidR="00A17954">
        <w:rPr>
          <w:lang w:val="en-US"/>
        </w:rPr>
        <w:t xml:space="preserve"> </w:t>
      </w:r>
      <w:proofErr w:type="spellStart"/>
      <w:r w:rsidR="00A17954">
        <w:rPr>
          <w:lang w:val="en-US"/>
        </w:rPr>
        <w:t>keuangan</w:t>
      </w:r>
      <w:proofErr w:type="spellEnd"/>
      <w:r w:rsidR="00A17954">
        <w:rPr>
          <w:lang w:val="en-US"/>
        </w:rPr>
        <w:t xml:space="preserve"> yang </w:t>
      </w:r>
      <w:proofErr w:type="spellStart"/>
      <w:r w:rsidR="00A17954">
        <w:rPr>
          <w:lang w:val="en-US"/>
        </w:rPr>
        <w:t>diperoleh</w:t>
      </w:r>
      <w:proofErr w:type="spellEnd"/>
      <w:r w:rsidR="00A17954">
        <w:rPr>
          <w:lang w:val="en-US"/>
        </w:rPr>
        <w:t xml:space="preserve"> </w:t>
      </w:r>
      <w:proofErr w:type="spellStart"/>
      <w:r w:rsidR="00A17954">
        <w:rPr>
          <w:lang w:val="en-US"/>
        </w:rPr>
        <w:t>dari</w:t>
      </w:r>
      <w:proofErr w:type="spellEnd"/>
      <w:r w:rsidR="00A17954">
        <w:rPr>
          <w:lang w:val="en-US"/>
        </w:rPr>
        <w:t xml:space="preserve"> </w:t>
      </w:r>
      <w:r>
        <w:t xml:space="preserve">situs </w:t>
      </w:r>
      <w:r w:rsidR="00A17954">
        <w:rPr>
          <w:lang w:val="en-US"/>
        </w:rPr>
        <w:t>B</w:t>
      </w:r>
      <w:r>
        <w:t xml:space="preserve">ursa </w:t>
      </w:r>
      <w:proofErr w:type="spellStart"/>
      <w:r w:rsidR="00A17954">
        <w:rPr>
          <w:lang w:val="en-US"/>
        </w:rPr>
        <w:t>Efek</w:t>
      </w:r>
      <w:proofErr w:type="spellEnd"/>
      <w:r w:rsidR="00A17954">
        <w:rPr>
          <w:lang w:val="en-US"/>
        </w:rPr>
        <w:t xml:space="preserve"> I</w:t>
      </w:r>
      <w:r>
        <w:t xml:space="preserve">ndonesia. </w:t>
      </w:r>
      <w:r w:rsidR="000229C6">
        <w:rPr>
          <w:lang w:val="en-US"/>
        </w:rPr>
        <w:t>D</w:t>
      </w:r>
      <w:r>
        <w:t>ata di</w:t>
      </w:r>
      <w:r w:rsidR="008C3439">
        <w:rPr>
          <w:lang w:val="en-US"/>
        </w:rPr>
        <w:t xml:space="preserve"> </w:t>
      </w:r>
      <w:r>
        <w:t xml:space="preserve">analisis menggunakan </w:t>
      </w:r>
      <w:proofErr w:type="spellStart"/>
      <w:r w:rsidR="000229C6">
        <w:rPr>
          <w:lang w:val="en-US"/>
        </w:rPr>
        <w:t>analisis</w:t>
      </w:r>
      <w:proofErr w:type="spellEnd"/>
      <w:r w:rsidR="000229C6">
        <w:rPr>
          <w:lang w:val="en-US"/>
        </w:rPr>
        <w:t xml:space="preserve"> data panel</w:t>
      </w:r>
      <w:r>
        <w:t>.</w:t>
      </w:r>
    </w:p>
    <w:p w14:paraId="59FA2C72" w14:textId="77777777" w:rsidR="00417477" w:rsidRDefault="00417477">
      <w:pPr>
        <w:pStyle w:val="BodyText"/>
      </w:pPr>
    </w:p>
    <w:p w14:paraId="6D87F870" w14:textId="007F99BE" w:rsidR="00417477" w:rsidRDefault="006E0C19">
      <w:pPr>
        <w:pStyle w:val="BodyText"/>
        <w:ind w:left="100" w:right="118" w:firstLine="719"/>
        <w:jc w:val="both"/>
      </w:pPr>
      <w:r>
        <w:t xml:space="preserve">Hasil penelitian menunjukkan bahwa variabel </w:t>
      </w:r>
      <w:r w:rsidR="009B4D7E">
        <w:rPr>
          <w:lang w:val="en-US"/>
        </w:rPr>
        <w:t>WCTA</w:t>
      </w:r>
      <w:r>
        <w:t>,</w:t>
      </w:r>
      <w:r w:rsidR="009B4D7E">
        <w:rPr>
          <w:lang w:val="en-US"/>
        </w:rPr>
        <w:t xml:space="preserve"> RETA, EBITA </w:t>
      </w:r>
      <w:r w:rsidR="000E69A3">
        <w:rPr>
          <w:lang w:val="en-US"/>
        </w:rPr>
        <w:t>d</w:t>
      </w:r>
      <w:r w:rsidR="009B4D7E">
        <w:rPr>
          <w:lang w:val="en-US"/>
        </w:rPr>
        <w:t>an MVETL</w:t>
      </w:r>
      <w:r>
        <w:t xml:space="preserve"> secara simultan</w:t>
      </w:r>
      <w:r>
        <w:rPr>
          <w:spacing w:val="1"/>
        </w:rPr>
        <w:t xml:space="preserve"> </w:t>
      </w:r>
      <w:r>
        <w:t>berpengaruh</w:t>
      </w:r>
      <w:r>
        <w:rPr>
          <w:spacing w:val="-6"/>
        </w:rPr>
        <w:t xml:space="preserve"> </w:t>
      </w:r>
      <w:r>
        <w:t>terhadap</w:t>
      </w:r>
      <w:r>
        <w:rPr>
          <w:spacing w:val="-5"/>
        </w:rPr>
        <w:t xml:space="preserve"> </w:t>
      </w:r>
      <w:r w:rsidR="000229C6" w:rsidRPr="00191EE8">
        <w:rPr>
          <w:i/>
          <w:iCs/>
          <w:lang w:val="en-US"/>
        </w:rPr>
        <w:t>financial distress</w:t>
      </w:r>
      <w:r>
        <w:t>.</w:t>
      </w:r>
      <w:r>
        <w:rPr>
          <w:spacing w:val="-4"/>
        </w:rPr>
        <w:t xml:space="preserve"> </w:t>
      </w:r>
    </w:p>
    <w:p w14:paraId="1452D787" w14:textId="77777777" w:rsidR="00417477" w:rsidRDefault="00417477">
      <w:pPr>
        <w:pStyle w:val="BodyText"/>
        <w:spacing w:before="5"/>
      </w:pPr>
    </w:p>
    <w:p w14:paraId="49230CD1" w14:textId="1C4F4C49" w:rsidR="00417477" w:rsidRDefault="006E0C19">
      <w:pPr>
        <w:pStyle w:val="Heading2"/>
        <w:jc w:val="both"/>
      </w:pPr>
      <w:r>
        <w:t>Kata</w:t>
      </w:r>
      <w:r>
        <w:rPr>
          <w:spacing w:val="-2"/>
        </w:rPr>
        <w:t xml:space="preserve"> </w:t>
      </w:r>
      <w:r>
        <w:t>kunci</w:t>
      </w:r>
      <w:r>
        <w:rPr>
          <w:spacing w:val="-1"/>
        </w:rPr>
        <w:t xml:space="preserve"> </w:t>
      </w:r>
      <w:r>
        <w:t>:</w:t>
      </w:r>
      <w:r>
        <w:rPr>
          <w:spacing w:val="-1"/>
        </w:rPr>
        <w:t xml:space="preserve"> </w:t>
      </w:r>
      <w:r w:rsidR="0015320B" w:rsidRPr="000E69A3">
        <w:rPr>
          <w:i/>
          <w:iCs/>
          <w:spacing w:val="-1"/>
          <w:lang w:val="en-US"/>
        </w:rPr>
        <w:t>WCTA, RETA, EBITA, MVETL</w:t>
      </w:r>
      <w:r>
        <w:t>,</w:t>
      </w:r>
      <w:r>
        <w:rPr>
          <w:spacing w:val="-1"/>
        </w:rPr>
        <w:t xml:space="preserve"> </w:t>
      </w:r>
      <w:r w:rsidR="008B4BE7" w:rsidRPr="008B4BE7">
        <w:rPr>
          <w:i/>
          <w:iCs/>
          <w:lang w:val="en-US"/>
        </w:rPr>
        <w:t>Financial Distress</w:t>
      </w:r>
      <w:r>
        <w:t>.</w:t>
      </w:r>
    </w:p>
    <w:p w14:paraId="60AF7F4C" w14:textId="77777777" w:rsidR="00417477" w:rsidRDefault="00417477">
      <w:pPr>
        <w:jc w:val="both"/>
        <w:sectPr w:rsidR="00417477">
          <w:headerReference w:type="default" r:id="rId11"/>
          <w:footerReference w:type="default" r:id="rId12"/>
          <w:pgSz w:w="11910" w:h="16840"/>
          <w:pgMar w:top="1340" w:right="1320" w:bottom="940" w:left="1340" w:header="749" w:footer="748" w:gutter="0"/>
          <w:cols w:space="720"/>
        </w:sectPr>
      </w:pPr>
    </w:p>
    <w:p w14:paraId="47B36A7D" w14:textId="77777777" w:rsidR="00417477" w:rsidRDefault="00417477">
      <w:pPr>
        <w:pStyle w:val="BodyText"/>
        <w:rPr>
          <w:b/>
          <w:sz w:val="20"/>
        </w:rPr>
      </w:pPr>
    </w:p>
    <w:p w14:paraId="49091C1F" w14:textId="77777777" w:rsidR="00417477" w:rsidRDefault="00417477">
      <w:pPr>
        <w:pStyle w:val="BodyText"/>
        <w:spacing w:before="6"/>
        <w:rPr>
          <w:b/>
          <w:sz w:val="27"/>
        </w:rPr>
      </w:pPr>
    </w:p>
    <w:p w14:paraId="7D889B83" w14:textId="77777777" w:rsidR="00417477" w:rsidRDefault="006E0C19">
      <w:pPr>
        <w:spacing w:before="90"/>
        <w:ind w:left="100"/>
        <w:rPr>
          <w:b/>
          <w:sz w:val="24"/>
        </w:rPr>
      </w:pPr>
      <w:r>
        <w:rPr>
          <w:b/>
          <w:sz w:val="24"/>
        </w:rPr>
        <w:t>PENDAHULUAN.</w:t>
      </w:r>
    </w:p>
    <w:p w14:paraId="7CC2F103" w14:textId="77777777" w:rsidR="00417477" w:rsidRDefault="00417477">
      <w:pPr>
        <w:pStyle w:val="BodyText"/>
        <w:rPr>
          <w:b/>
          <w:sz w:val="26"/>
        </w:rPr>
      </w:pPr>
    </w:p>
    <w:p w14:paraId="5DA50D2E" w14:textId="77777777" w:rsidR="00417477" w:rsidRDefault="00417477">
      <w:pPr>
        <w:pStyle w:val="BodyText"/>
        <w:rPr>
          <w:b/>
          <w:sz w:val="22"/>
        </w:rPr>
      </w:pPr>
    </w:p>
    <w:p w14:paraId="1FF778C0" w14:textId="60154AC8" w:rsidR="00417477" w:rsidRDefault="006E0C19">
      <w:pPr>
        <w:pStyle w:val="Heading2"/>
        <w:jc w:val="both"/>
      </w:pPr>
      <w:r>
        <w:t>Latar</w:t>
      </w:r>
      <w:r>
        <w:rPr>
          <w:spacing w:val="-3"/>
        </w:rPr>
        <w:t xml:space="preserve"> </w:t>
      </w:r>
      <w:r>
        <w:t>belakang.</w:t>
      </w:r>
    </w:p>
    <w:p w14:paraId="2BE2BA1E" w14:textId="77777777" w:rsidR="009235E2" w:rsidRDefault="009235E2">
      <w:pPr>
        <w:pStyle w:val="Heading2"/>
        <w:jc w:val="both"/>
      </w:pPr>
    </w:p>
    <w:p w14:paraId="65229A98" w14:textId="0E4E6E82" w:rsidR="009235E2" w:rsidRDefault="009235E2" w:rsidP="00096B6D">
      <w:pPr>
        <w:widowControl/>
        <w:autoSpaceDE/>
        <w:autoSpaceDN/>
        <w:spacing w:after="200"/>
        <w:ind w:firstLine="357"/>
        <w:jc w:val="both"/>
        <w:rPr>
          <w:rFonts w:eastAsia="Calibri"/>
          <w:sz w:val="24"/>
          <w:lang w:val="id-ID"/>
        </w:rPr>
      </w:pPr>
      <w:r w:rsidRPr="009235E2">
        <w:rPr>
          <w:rFonts w:eastAsia="Calibri"/>
          <w:sz w:val="24"/>
          <w:lang w:val="id-ID"/>
        </w:rPr>
        <w:t xml:space="preserve">Pandemi Covid -19 yang masih terjadi diberbagai negara memberikan dampak pada perekonomian dunia terutama perekonomian di Indonesia. Hal tersebut menyebabkan pemerintah melakukan kebijakan pembatasan aktivitas masyarakat guna mengatasi penyebarannya, seperti pembatasan aktivitas diluar rumah dan tidak diperbolehkannya berkerumun. Kebijakan tersebut berdampak pada beberapa sektor perekonomian nasional, termasuk sektor usaha peternakan. </w:t>
      </w:r>
    </w:p>
    <w:p w14:paraId="71F21E41" w14:textId="487E2264" w:rsidR="009235E2" w:rsidRDefault="009235E2" w:rsidP="00096B6D">
      <w:pPr>
        <w:widowControl/>
        <w:autoSpaceDE/>
        <w:autoSpaceDN/>
        <w:spacing w:after="200"/>
        <w:ind w:firstLine="357"/>
        <w:jc w:val="both"/>
        <w:rPr>
          <w:rFonts w:eastAsia="Calibri"/>
          <w:sz w:val="24"/>
          <w:lang w:val="id-ID"/>
        </w:rPr>
      </w:pPr>
      <w:r w:rsidRPr="009235E2">
        <w:rPr>
          <w:rFonts w:eastAsia="Calibri"/>
          <w:sz w:val="24"/>
          <w:lang w:val="id-ID"/>
        </w:rPr>
        <w:t>Menurut data Badan Pusat Statistik Tahun 2020, hanya 58,95 % perusahaan mampu beroperasi secara normal, bahkan sebanyak 82,45% perusahaan mengalami penurunan pendapatan.</w:t>
      </w:r>
    </w:p>
    <w:p w14:paraId="6C825AA8" w14:textId="3D746CE7" w:rsidR="00AA612A" w:rsidRDefault="00AA612A" w:rsidP="00096B6D">
      <w:pPr>
        <w:widowControl/>
        <w:autoSpaceDE/>
        <w:autoSpaceDN/>
        <w:spacing w:after="200"/>
        <w:ind w:firstLine="357"/>
        <w:jc w:val="both"/>
        <w:rPr>
          <w:rFonts w:eastAsia="Calibri"/>
          <w:sz w:val="24"/>
          <w:szCs w:val="24"/>
          <w:lang w:val="id-ID"/>
        </w:rPr>
      </w:pPr>
      <w:r w:rsidRPr="00AA612A">
        <w:rPr>
          <w:rFonts w:eastAsia="Calibri"/>
          <w:sz w:val="24"/>
          <w:lang w:val="id-ID"/>
        </w:rPr>
        <w:t>Menurut penelitian</w:t>
      </w:r>
      <w:r>
        <w:rPr>
          <w:rFonts w:eastAsia="Calibri"/>
          <w:sz w:val="24"/>
          <w:lang w:val="en-US"/>
        </w:rPr>
        <w:t xml:space="preserve"> Dr.</w:t>
      </w:r>
      <w:r w:rsidRPr="00AA612A">
        <w:rPr>
          <w:rFonts w:eastAsia="Calibri"/>
          <w:sz w:val="24"/>
          <w:lang w:val="id-ID"/>
        </w:rPr>
        <w:t xml:space="preserve"> Rustam tahun 2020, ditengah masa pandemi ini sub sektor peternakan mengalami perlambatan yang tercermin pada PDB subsektor peternakan hanya tumbuh 2,86 persen pada Triwulan I-2020. Bahkan kinerja subsektor peternakan terkontraksi pada Triwulan II-2020 (1,83 persen) dan berlanjut terkontraksi meskipun semakin membaik pada Triwulan III-2020 (0,16 persen). </w:t>
      </w:r>
      <w:r w:rsidRPr="00AA612A">
        <w:rPr>
          <w:rFonts w:eastAsia="Calibri"/>
          <w:sz w:val="24"/>
          <w:szCs w:val="24"/>
          <w:lang w:val="id-ID"/>
        </w:rPr>
        <w:t>Kontraksi subsektor peternakan pada Triwulan II-2020 disebabkan penurunan permintaan unggas. Sedangkan triwulan III tahun 2020 sub sektor peternakan terkontraksi disebabkan adanya penurunan permintaan hewan qurban dan daging hewan ternak dari sektor pariwisata, hotel dan restoran sebagai imbas adanya pandemi.</w:t>
      </w:r>
    </w:p>
    <w:p w14:paraId="4C1D8ED8" w14:textId="77777777" w:rsidR="00AA612A" w:rsidRPr="00AA612A" w:rsidRDefault="00AA612A" w:rsidP="00096B6D">
      <w:pPr>
        <w:widowControl/>
        <w:autoSpaceDE/>
        <w:autoSpaceDN/>
        <w:spacing w:after="200"/>
        <w:ind w:firstLine="357"/>
        <w:jc w:val="both"/>
        <w:rPr>
          <w:rFonts w:eastAsia="Calibri"/>
          <w:sz w:val="24"/>
          <w:szCs w:val="24"/>
          <w:lang w:val="id-ID"/>
        </w:rPr>
      </w:pPr>
      <w:r w:rsidRPr="00AA612A">
        <w:rPr>
          <w:rFonts w:eastAsia="Calibri"/>
          <w:sz w:val="24"/>
          <w:szCs w:val="24"/>
          <w:lang w:val="id-ID"/>
        </w:rPr>
        <w:t xml:space="preserve">Apabila permintaan masyarakat menurun maka pendapatan perusahaan peternakan juga ikut menurun yang dampaknya akan cukup rentan bagi perusahaan untuk mengalami </w:t>
      </w:r>
      <w:r w:rsidRPr="00AA612A">
        <w:rPr>
          <w:rFonts w:eastAsia="Calibri"/>
          <w:i/>
          <w:sz w:val="24"/>
          <w:szCs w:val="24"/>
          <w:lang w:val="id-ID"/>
        </w:rPr>
        <w:t>financial distress</w:t>
      </w:r>
      <w:r w:rsidRPr="00AA612A">
        <w:rPr>
          <w:rFonts w:eastAsia="Calibri"/>
          <w:sz w:val="24"/>
          <w:szCs w:val="24"/>
          <w:lang w:val="id-ID"/>
        </w:rPr>
        <w:t xml:space="preserve">. Keadaan ini dapat mengancam keberlangsungan sebuah perusahaan. Hal tersebut penting bagi perusahaan untuk melakukan mitigasi awal terhadap kondisi keuangan perusahaan, sehingga perusahaan masih dapat mencari solusi apabila mengalami </w:t>
      </w:r>
      <w:r w:rsidRPr="00AA612A">
        <w:rPr>
          <w:rFonts w:eastAsia="Calibri"/>
          <w:i/>
          <w:sz w:val="24"/>
          <w:szCs w:val="24"/>
          <w:lang w:val="id-ID"/>
        </w:rPr>
        <w:t>financial distress</w:t>
      </w:r>
      <w:r w:rsidRPr="00AA612A">
        <w:rPr>
          <w:rFonts w:eastAsia="Calibri"/>
          <w:sz w:val="24"/>
          <w:szCs w:val="24"/>
          <w:lang w:val="id-ID"/>
        </w:rPr>
        <w:t xml:space="preserve"> (Aritonang:2018).</w:t>
      </w:r>
    </w:p>
    <w:p w14:paraId="6287A2D1" w14:textId="77777777" w:rsidR="00AA612A" w:rsidRDefault="00AA612A" w:rsidP="00096B6D">
      <w:pPr>
        <w:widowControl/>
        <w:autoSpaceDE/>
        <w:autoSpaceDN/>
        <w:spacing w:after="200"/>
        <w:ind w:firstLine="357"/>
        <w:jc w:val="both"/>
        <w:rPr>
          <w:rFonts w:eastAsia="Calibri"/>
          <w:i/>
          <w:sz w:val="24"/>
          <w:szCs w:val="24"/>
          <w:lang w:val="id-ID"/>
        </w:rPr>
      </w:pPr>
      <w:r w:rsidRPr="00AA612A">
        <w:rPr>
          <w:rFonts w:eastAsia="Calibri"/>
          <w:sz w:val="24"/>
          <w:szCs w:val="24"/>
          <w:lang w:val="id-ID"/>
        </w:rPr>
        <w:t xml:space="preserve">Tidak hanya itu saja, keadaan Indonesia saat ini, akibat adanya pandemi membuat rentan mengalami </w:t>
      </w:r>
      <w:r w:rsidRPr="00AA612A">
        <w:rPr>
          <w:rFonts w:eastAsia="Calibri"/>
          <w:i/>
          <w:sz w:val="24"/>
          <w:szCs w:val="24"/>
          <w:lang w:val="id-ID"/>
        </w:rPr>
        <w:t>financial distress</w:t>
      </w:r>
      <w:r w:rsidRPr="00AA612A">
        <w:rPr>
          <w:rFonts w:eastAsia="Calibri"/>
          <w:sz w:val="24"/>
          <w:szCs w:val="24"/>
          <w:lang w:val="id-ID"/>
        </w:rPr>
        <w:t xml:space="preserve"> dibeberapa perusahaan nasional yang mengakibatkan perusahaan </w:t>
      </w:r>
      <w:r w:rsidRPr="00AA612A">
        <w:rPr>
          <w:rFonts w:eastAsia="Calibri"/>
          <w:i/>
          <w:sz w:val="24"/>
          <w:szCs w:val="24"/>
          <w:lang w:val="id-ID"/>
        </w:rPr>
        <w:t>delisting</w:t>
      </w:r>
      <w:r w:rsidRPr="00AA612A">
        <w:rPr>
          <w:rFonts w:eastAsia="Calibri"/>
          <w:sz w:val="24"/>
          <w:szCs w:val="24"/>
          <w:lang w:val="id-ID"/>
        </w:rPr>
        <w:t xml:space="preserve"> dari Bursa Efek Indonesia. </w:t>
      </w:r>
      <w:r w:rsidRPr="00AA612A">
        <w:rPr>
          <w:rFonts w:eastAsia="Calibri"/>
          <w:i/>
          <w:sz w:val="24"/>
          <w:szCs w:val="24"/>
          <w:lang w:val="id-ID"/>
        </w:rPr>
        <w:t>Delisting</w:t>
      </w:r>
      <w:r w:rsidRPr="00AA612A">
        <w:rPr>
          <w:rFonts w:eastAsia="Calibri"/>
          <w:sz w:val="24"/>
          <w:szCs w:val="24"/>
          <w:lang w:val="id-ID"/>
        </w:rPr>
        <w:t xml:space="preserve"> merupakan keadaan sebuah perusahaan yang tidak memenuhi persyaratan pencatatan, sehingga dihapus atau dikeluarkan dari Bursa Efek Indonesia. Ada banyak faktor yang menyebabkan perusahaan </w:t>
      </w:r>
      <w:r w:rsidRPr="00AA612A">
        <w:rPr>
          <w:rFonts w:eastAsia="Calibri"/>
          <w:i/>
          <w:sz w:val="24"/>
          <w:szCs w:val="24"/>
          <w:lang w:val="id-ID"/>
        </w:rPr>
        <w:t>delisting</w:t>
      </w:r>
      <w:r w:rsidRPr="00AA612A">
        <w:rPr>
          <w:rFonts w:eastAsia="Calibri"/>
          <w:sz w:val="24"/>
          <w:szCs w:val="24"/>
          <w:lang w:val="id-ID"/>
        </w:rPr>
        <w:t xml:space="preserve"> dari Bursa Efek Indonesia, salah satunya dikarenakan kondisi keuangan yang terus menurun yang mengakibatkan perusahaan tersebut mengalami kesulitan keuangan</w:t>
      </w:r>
      <w:r w:rsidRPr="00AA612A">
        <w:rPr>
          <w:rFonts w:eastAsia="Calibri"/>
          <w:i/>
          <w:sz w:val="24"/>
          <w:szCs w:val="24"/>
          <w:lang w:val="id-ID"/>
        </w:rPr>
        <w:t xml:space="preserve"> (financial distress).</w:t>
      </w:r>
    </w:p>
    <w:p w14:paraId="3859F6EF" w14:textId="77777777" w:rsidR="00096B6D" w:rsidRPr="00096B6D" w:rsidRDefault="00096B6D" w:rsidP="00096B6D">
      <w:pPr>
        <w:widowControl/>
        <w:autoSpaceDE/>
        <w:autoSpaceDN/>
        <w:spacing w:after="200"/>
        <w:ind w:firstLine="357"/>
        <w:jc w:val="both"/>
        <w:rPr>
          <w:rFonts w:eastAsia="Calibri"/>
          <w:sz w:val="24"/>
          <w:lang w:val="id-ID" w:eastAsia="id-ID"/>
        </w:rPr>
      </w:pPr>
      <w:r w:rsidRPr="00096B6D">
        <w:rPr>
          <w:rFonts w:eastAsia="Calibri"/>
          <w:sz w:val="24"/>
          <w:lang w:val="id-ID" w:eastAsia="id-ID"/>
        </w:rPr>
        <w:lastRenderedPageBreak/>
        <w:t xml:space="preserve">Sebagaimana dijelaskan diatas, </w:t>
      </w:r>
      <w:r w:rsidRPr="00096B6D">
        <w:rPr>
          <w:rFonts w:eastAsia="Calibri"/>
          <w:i/>
          <w:iCs/>
          <w:sz w:val="24"/>
          <w:lang w:val="id-ID" w:eastAsia="id-ID"/>
        </w:rPr>
        <w:t>financial distress</w:t>
      </w:r>
      <w:r w:rsidRPr="00096B6D">
        <w:rPr>
          <w:rFonts w:eastAsia="Calibri"/>
          <w:sz w:val="24"/>
          <w:lang w:val="id-ID" w:eastAsia="id-ID"/>
        </w:rPr>
        <w:t xml:space="preserve"> dapat dilihat sebagai indikasi tahap awal menurunnya kesehatan keuangan sebelum sebuah perusahaan mengalami bangkrut. Sehingga </w:t>
      </w:r>
      <w:r w:rsidRPr="00096B6D">
        <w:rPr>
          <w:rFonts w:eastAsia="Calibri"/>
          <w:i/>
          <w:iCs/>
          <w:sz w:val="24"/>
          <w:lang w:val="id-ID" w:eastAsia="id-ID"/>
        </w:rPr>
        <w:t>financial distress</w:t>
      </w:r>
      <w:r w:rsidRPr="00096B6D">
        <w:rPr>
          <w:rFonts w:eastAsia="Calibri"/>
          <w:sz w:val="24"/>
          <w:lang w:val="id-ID" w:eastAsia="id-ID"/>
        </w:rPr>
        <w:t xml:space="preserve"> dapat memberikan kesempatan lebih awal kepada investor, manajemen, pemilik,  dan para </w:t>
      </w:r>
      <w:r w:rsidRPr="00096B6D">
        <w:rPr>
          <w:rFonts w:eastAsia="Calibri"/>
          <w:i/>
          <w:sz w:val="24"/>
          <w:lang w:val="id-ID" w:eastAsia="id-ID"/>
        </w:rPr>
        <w:t>steakholder</w:t>
      </w:r>
      <w:r w:rsidRPr="00096B6D">
        <w:rPr>
          <w:rFonts w:eastAsia="Calibri"/>
          <w:sz w:val="24"/>
          <w:lang w:val="id-ID" w:eastAsia="id-ID"/>
        </w:rPr>
        <w:t xml:space="preserve"> lainnya untuk mengupayakan solusi terkait indikasi tersebut.</w:t>
      </w:r>
    </w:p>
    <w:p w14:paraId="6E6306A3" w14:textId="77777777" w:rsidR="00096B6D" w:rsidRPr="00096B6D" w:rsidRDefault="00096B6D" w:rsidP="00096B6D">
      <w:pPr>
        <w:widowControl/>
        <w:autoSpaceDE/>
        <w:autoSpaceDN/>
        <w:spacing w:after="200"/>
        <w:ind w:firstLine="357"/>
        <w:jc w:val="both"/>
        <w:rPr>
          <w:rFonts w:eastAsia="Calibri"/>
          <w:sz w:val="24"/>
          <w:lang w:val="id-ID"/>
        </w:rPr>
      </w:pPr>
      <w:r w:rsidRPr="00096B6D">
        <w:rPr>
          <w:rFonts w:eastAsia="Calibri"/>
          <w:sz w:val="24"/>
          <w:lang w:val="id-ID"/>
        </w:rPr>
        <w:t>Berdasarkan pengamatan fenomena diatas, maka penulis tertarik untuk melakukan penelitian dengan judul :</w:t>
      </w:r>
    </w:p>
    <w:p w14:paraId="680296EB" w14:textId="77777777" w:rsidR="00096B6D" w:rsidRPr="00096B6D" w:rsidRDefault="00096B6D" w:rsidP="00096B6D">
      <w:pPr>
        <w:widowControl/>
        <w:autoSpaceDE/>
        <w:autoSpaceDN/>
        <w:spacing w:after="200"/>
        <w:ind w:firstLine="357"/>
        <w:jc w:val="both"/>
        <w:rPr>
          <w:rFonts w:eastAsia="Calibri"/>
          <w:b/>
          <w:sz w:val="24"/>
          <w:lang w:val="id-ID"/>
        </w:rPr>
      </w:pPr>
      <w:r w:rsidRPr="00096B6D">
        <w:rPr>
          <w:rFonts w:eastAsia="Calibri"/>
          <w:b/>
          <w:sz w:val="24"/>
          <w:lang w:val="id-ID"/>
        </w:rPr>
        <w:t xml:space="preserve">“Pengaruh Rasio Keuangan terhadap </w:t>
      </w:r>
      <w:r w:rsidRPr="00096B6D">
        <w:rPr>
          <w:rFonts w:eastAsia="Calibri"/>
          <w:b/>
          <w:i/>
          <w:iCs/>
          <w:sz w:val="24"/>
          <w:lang w:val="id-ID"/>
        </w:rPr>
        <w:t>Financial Disstress</w:t>
      </w:r>
      <w:r w:rsidRPr="00096B6D">
        <w:rPr>
          <w:rFonts w:eastAsia="Calibri"/>
          <w:b/>
          <w:sz w:val="24"/>
          <w:lang w:val="id-ID"/>
        </w:rPr>
        <w:t xml:space="preserve"> Dimasa Pandemi Covid – 19 pada Perusahaan Sub sektor Peternakan yang terdaftar di B</w:t>
      </w:r>
      <w:r w:rsidRPr="00096B6D">
        <w:rPr>
          <w:rFonts w:eastAsia="Calibri"/>
          <w:b/>
          <w:sz w:val="24"/>
          <w:lang w:val="en-US"/>
        </w:rPr>
        <w:t xml:space="preserve">ursa </w:t>
      </w:r>
      <w:r w:rsidRPr="00096B6D">
        <w:rPr>
          <w:rFonts w:eastAsia="Calibri"/>
          <w:b/>
          <w:sz w:val="24"/>
          <w:lang w:val="id-ID"/>
        </w:rPr>
        <w:t>E</w:t>
      </w:r>
      <w:proofErr w:type="spellStart"/>
      <w:r w:rsidRPr="00096B6D">
        <w:rPr>
          <w:rFonts w:eastAsia="Calibri"/>
          <w:b/>
          <w:sz w:val="24"/>
          <w:lang w:val="en-US"/>
        </w:rPr>
        <w:t>fek</w:t>
      </w:r>
      <w:proofErr w:type="spellEnd"/>
      <w:r w:rsidRPr="00096B6D">
        <w:rPr>
          <w:rFonts w:eastAsia="Calibri"/>
          <w:b/>
          <w:sz w:val="24"/>
          <w:lang w:val="en-US"/>
        </w:rPr>
        <w:t xml:space="preserve"> </w:t>
      </w:r>
      <w:r w:rsidRPr="00096B6D">
        <w:rPr>
          <w:rFonts w:eastAsia="Calibri"/>
          <w:b/>
          <w:sz w:val="24"/>
          <w:lang w:val="id-ID"/>
        </w:rPr>
        <w:t>I</w:t>
      </w:r>
      <w:proofErr w:type="spellStart"/>
      <w:r w:rsidRPr="00096B6D">
        <w:rPr>
          <w:rFonts w:eastAsia="Calibri"/>
          <w:b/>
          <w:sz w:val="24"/>
          <w:lang w:val="en-US"/>
        </w:rPr>
        <w:t>ndonesia</w:t>
      </w:r>
      <w:proofErr w:type="spellEnd"/>
      <w:r w:rsidRPr="00096B6D">
        <w:rPr>
          <w:rFonts w:eastAsia="Calibri"/>
          <w:b/>
          <w:sz w:val="24"/>
          <w:lang w:val="en-US"/>
        </w:rPr>
        <w:t>.</w:t>
      </w:r>
      <w:r w:rsidRPr="00096B6D">
        <w:rPr>
          <w:rFonts w:eastAsia="Calibri"/>
          <w:b/>
          <w:sz w:val="24"/>
          <w:lang w:val="id-ID"/>
        </w:rPr>
        <w:t>”</w:t>
      </w:r>
    </w:p>
    <w:p w14:paraId="07E919BC" w14:textId="77777777" w:rsidR="00096B6D" w:rsidRDefault="00096B6D" w:rsidP="00AA612A">
      <w:pPr>
        <w:widowControl/>
        <w:autoSpaceDE/>
        <w:autoSpaceDN/>
        <w:spacing w:after="200" w:line="480" w:lineRule="auto"/>
        <w:ind w:firstLine="357"/>
        <w:jc w:val="both"/>
        <w:rPr>
          <w:rFonts w:eastAsia="Calibri"/>
          <w:i/>
          <w:sz w:val="24"/>
          <w:szCs w:val="24"/>
          <w:lang w:val="id-ID"/>
        </w:rPr>
      </w:pPr>
    </w:p>
    <w:p w14:paraId="56923E64" w14:textId="243E5FAC" w:rsidR="00096B6D" w:rsidRPr="00AA612A" w:rsidRDefault="00096B6D" w:rsidP="00852E98">
      <w:pPr>
        <w:widowControl/>
        <w:autoSpaceDE/>
        <w:autoSpaceDN/>
        <w:spacing w:after="200" w:line="480" w:lineRule="auto"/>
        <w:jc w:val="both"/>
        <w:rPr>
          <w:rFonts w:eastAsia="Calibri"/>
          <w:iCs/>
          <w:sz w:val="24"/>
          <w:szCs w:val="24"/>
          <w:lang w:val="id-ID"/>
        </w:rPr>
        <w:sectPr w:rsidR="00096B6D" w:rsidRPr="00AA612A" w:rsidSect="009D6ACE">
          <w:footerReference w:type="even" r:id="rId13"/>
          <w:footerReference w:type="default" r:id="rId14"/>
          <w:pgSz w:w="11906" w:h="16838"/>
          <w:pgMar w:top="2268" w:right="1701" w:bottom="1701" w:left="2268" w:header="709" w:footer="709" w:gutter="0"/>
          <w:pgNumType w:start="1"/>
          <w:cols w:space="708"/>
          <w:docGrid w:linePitch="360"/>
        </w:sectPr>
      </w:pPr>
    </w:p>
    <w:p w14:paraId="78D473F8" w14:textId="77777777" w:rsidR="00417477" w:rsidRDefault="00417477">
      <w:pPr>
        <w:pStyle w:val="BodyText"/>
        <w:spacing w:before="5"/>
        <w:rPr>
          <w:b/>
          <w:sz w:val="23"/>
        </w:rPr>
      </w:pPr>
    </w:p>
    <w:p w14:paraId="0971F353" w14:textId="77777777" w:rsidR="00417477" w:rsidRDefault="006E0C19">
      <w:pPr>
        <w:pStyle w:val="Heading2"/>
      </w:pPr>
      <w:r>
        <w:t>Rumusan</w:t>
      </w:r>
      <w:r>
        <w:rPr>
          <w:spacing w:val="-1"/>
        </w:rPr>
        <w:t xml:space="preserve"> </w:t>
      </w:r>
      <w:r>
        <w:t>masalah</w:t>
      </w:r>
    </w:p>
    <w:p w14:paraId="73905EF0" w14:textId="77777777" w:rsidR="00417477" w:rsidRDefault="00417477">
      <w:pPr>
        <w:pStyle w:val="BodyText"/>
        <w:spacing w:before="2"/>
        <w:rPr>
          <w:b/>
          <w:sz w:val="27"/>
        </w:rPr>
      </w:pPr>
    </w:p>
    <w:p w14:paraId="04970857" w14:textId="6ABD4CFC" w:rsidR="00417477" w:rsidRDefault="006E0C19">
      <w:pPr>
        <w:pStyle w:val="ListParagraph"/>
        <w:numPr>
          <w:ilvl w:val="0"/>
          <w:numId w:val="9"/>
        </w:numPr>
        <w:tabs>
          <w:tab w:val="left" w:pos="945"/>
          <w:tab w:val="left" w:pos="946"/>
        </w:tabs>
        <w:ind w:right="1226"/>
        <w:rPr>
          <w:sz w:val="24"/>
        </w:rPr>
      </w:pPr>
      <w:r>
        <w:rPr>
          <w:sz w:val="24"/>
        </w:rPr>
        <w:t>Apakah</w:t>
      </w:r>
      <w:r>
        <w:rPr>
          <w:spacing w:val="-3"/>
          <w:sz w:val="24"/>
        </w:rPr>
        <w:t xml:space="preserve"> </w:t>
      </w:r>
      <w:r w:rsidR="000E69A3">
        <w:rPr>
          <w:spacing w:val="-3"/>
          <w:sz w:val="24"/>
          <w:lang w:val="en-US"/>
        </w:rPr>
        <w:t>WCTA</w:t>
      </w:r>
      <w:r>
        <w:rPr>
          <w:spacing w:val="-2"/>
          <w:sz w:val="24"/>
        </w:rPr>
        <w:t xml:space="preserve"> </w:t>
      </w:r>
      <w:r>
        <w:rPr>
          <w:sz w:val="24"/>
        </w:rPr>
        <w:t>berpengaruh</w:t>
      </w:r>
      <w:r>
        <w:rPr>
          <w:spacing w:val="55"/>
          <w:sz w:val="24"/>
        </w:rPr>
        <w:t xml:space="preserve"> </w:t>
      </w:r>
      <w:r>
        <w:rPr>
          <w:sz w:val="24"/>
        </w:rPr>
        <w:t>terhadap</w:t>
      </w:r>
      <w:r>
        <w:rPr>
          <w:spacing w:val="-2"/>
          <w:sz w:val="24"/>
        </w:rPr>
        <w:t xml:space="preserve"> </w:t>
      </w:r>
      <w:r w:rsidR="000E69A3" w:rsidRPr="000E69A3">
        <w:rPr>
          <w:i/>
          <w:iCs/>
          <w:sz w:val="24"/>
          <w:lang w:val="en-US"/>
        </w:rPr>
        <w:t>financial distress</w:t>
      </w:r>
      <w:r>
        <w:rPr>
          <w:spacing w:val="57"/>
          <w:sz w:val="24"/>
        </w:rPr>
        <w:t xml:space="preserve"> </w:t>
      </w:r>
      <w:r>
        <w:rPr>
          <w:sz w:val="24"/>
        </w:rPr>
        <w:t>pada</w:t>
      </w:r>
      <w:r>
        <w:rPr>
          <w:spacing w:val="-3"/>
          <w:sz w:val="24"/>
        </w:rPr>
        <w:t xml:space="preserve"> </w:t>
      </w:r>
      <w:r>
        <w:rPr>
          <w:sz w:val="24"/>
        </w:rPr>
        <w:t>perusahan</w:t>
      </w:r>
      <w:r w:rsidR="000E69A3">
        <w:rPr>
          <w:sz w:val="24"/>
          <w:lang w:val="en-US"/>
        </w:rPr>
        <w:t xml:space="preserve"> sub </w:t>
      </w:r>
      <w:proofErr w:type="spellStart"/>
      <w:r w:rsidR="000E69A3">
        <w:rPr>
          <w:sz w:val="24"/>
          <w:lang w:val="en-US"/>
        </w:rPr>
        <w:t>sektor</w:t>
      </w:r>
      <w:proofErr w:type="spellEnd"/>
      <w:r w:rsidR="000E69A3">
        <w:rPr>
          <w:sz w:val="24"/>
          <w:lang w:val="en-US"/>
        </w:rPr>
        <w:t xml:space="preserve"> </w:t>
      </w:r>
      <w:proofErr w:type="spellStart"/>
      <w:r w:rsidR="000E69A3">
        <w:rPr>
          <w:sz w:val="24"/>
          <w:lang w:val="en-US"/>
        </w:rPr>
        <w:t>peternakan</w:t>
      </w:r>
      <w:proofErr w:type="spellEnd"/>
      <w:r w:rsidR="000E69A3">
        <w:rPr>
          <w:sz w:val="24"/>
          <w:lang w:val="en-US"/>
        </w:rPr>
        <w:t xml:space="preserve"> yang </w:t>
      </w:r>
      <w:proofErr w:type="spellStart"/>
      <w:r w:rsidR="000E69A3">
        <w:rPr>
          <w:sz w:val="24"/>
          <w:lang w:val="en-US"/>
        </w:rPr>
        <w:t>terdaftar</w:t>
      </w:r>
      <w:proofErr w:type="spellEnd"/>
      <w:r w:rsidR="000E69A3">
        <w:rPr>
          <w:sz w:val="24"/>
          <w:lang w:val="en-US"/>
        </w:rPr>
        <w:t xml:space="preserve"> di BEI</w:t>
      </w:r>
      <w:r>
        <w:rPr>
          <w:sz w:val="24"/>
        </w:rPr>
        <w:t>?</w:t>
      </w:r>
    </w:p>
    <w:p w14:paraId="31279B7E" w14:textId="5DE9019F" w:rsidR="00417477" w:rsidRDefault="006E0C19">
      <w:pPr>
        <w:pStyle w:val="ListParagraph"/>
        <w:numPr>
          <w:ilvl w:val="0"/>
          <w:numId w:val="9"/>
        </w:numPr>
        <w:tabs>
          <w:tab w:val="left" w:pos="945"/>
          <w:tab w:val="left" w:pos="946"/>
        </w:tabs>
        <w:spacing w:before="41"/>
        <w:ind w:hanging="426"/>
        <w:rPr>
          <w:sz w:val="24"/>
        </w:rPr>
      </w:pPr>
      <w:r>
        <w:rPr>
          <w:sz w:val="24"/>
        </w:rPr>
        <w:t>Apakah</w:t>
      </w:r>
      <w:r>
        <w:rPr>
          <w:spacing w:val="-2"/>
          <w:sz w:val="24"/>
        </w:rPr>
        <w:t xml:space="preserve"> </w:t>
      </w:r>
      <w:r w:rsidR="000E69A3">
        <w:rPr>
          <w:sz w:val="24"/>
          <w:lang w:val="en-US"/>
        </w:rPr>
        <w:t>RETA</w:t>
      </w:r>
      <w:r>
        <w:rPr>
          <w:spacing w:val="58"/>
          <w:sz w:val="24"/>
        </w:rPr>
        <w:t xml:space="preserve"> </w:t>
      </w:r>
      <w:r>
        <w:rPr>
          <w:sz w:val="24"/>
        </w:rPr>
        <w:t>berpengaruh terhadap</w:t>
      </w:r>
      <w:r>
        <w:rPr>
          <w:spacing w:val="-1"/>
          <w:sz w:val="24"/>
        </w:rPr>
        <w:t xml:space="preserve"> </w:t>
      </w:r>
      <w:r w:rsidR="000E69A3" w:rsidRPr="000E69A3">
        <w:rPr>
          <w:i/>
          <w:iCs/>
          <w:sz w:val="24"/>
          <w:lang w:val="en-US"/>
        </w:rPr>
        <w:t>financial distress</w:t>
      </w:r>
      <w:r>
        <w:rPr>
          <w:spacing w:val="58"/>
          <w:sz w:val="24"/>
        </w:rPr>
        <w:t xml:space="preserve"> </w:t>
      </w:r>
      <w:r>
        <w:rPr>
          <w:sz w:val="24"/>
        </w:rPr>
        <w:t>pada</w:t>
      </w:r>
      <w:r>
        <w:rPr>
          <w:spacing w:val="-2"/>
          <w:sz w:val="24"/>
        </w:rPr>
        <w:t xml:space="preserve"> </w:t>
      </w:r>
      <w:r>
        <w:rPr>
          <w:sz w:val="24"/>
        </w:rPr>
        <w:t>perusahan</w:t>
      </w:r>
      <w:r>
        <w:rPr>
          <w:spacing w:val="-1"/>
          <w:sz w:val="24"/>
        </w:rPr>
        <w:t xml:space="preserve"> </w:t>
      </w:r>
      <w:r w:rsidR="000E69A3">
        <w:rPr>
          <w:sz w:val="24"/>
          <w:lang w:val="en-US"/>
        </w:rPr>
        <w:t xml:space="preserve">sub </w:t>
      </w:r>
      <w:proofErr w:type="spellStart"/>
      <w:r w:rsidR="000E69A3">
        <w:rPr>
          <w:sz w:val="24"/>
          <w:lang w:val="en-US"/>
        </w:rPr>
        <w:t>sektor</w:t>
      </w:r>
      <w:proofErr w:type="spellEnd"/>
      <w:r w:rsidR="000E69A3">
        <w:rPr>
          <w:sz w:val="24"/>
          <w:lang w:val="en-US"/>
        </w:rPr>
        <w:t xml:space="preserve"> </w:t>
      </w:r>
      <w:proofErr w:type="spellStart"/>
      <w:r w:rsidR="000E69A3">
        <w:rPr>
          <w:sz w:val="24"/>
          <w:lang w:val="en-US"/>
        </w:rPr>
        <w:t>peternakan</w:t>
      </w:r>
      <w:proofErr w:type="spellEnd"/>
      <w:r w:rsidR="000E69A3">
        <w:rPr>
          <w:sz w:val="24"/>
          <w:lang w:val="en-US"/>
        </w:rPr>
        <w:t xml:space="preserve"> yang </w:t>
      </w:r>
      <w:proofErr w:type="spellStart"/>
      <w:r w:rsidR="000E69A3">
        <w:rPr>
          <w:sz w:val="24"/>
          <w:lang w:val="en-US"/>
        </w:rPr>
        <w:t>terdaftar</w:t>
      </w:r>
      <w:proofErr w:type="spellEnd"/>
      <w:r w:rsidR="000E69A3">
        <w:rPr>
          <w:sz w:val="24"/>
          <w:lang w:val="en-US"/>
        </w:rPr>
        <w:t xml:space="preserve"> di BEI</w:t>
      </w:r>
      <w:r>
        <w:rPr>
          <w:sz w:val="24"/>
        </w:rPr>
        <w:t>?</w:t>
      </w:r>
    </w:p>
    <w:p w14:paraId="5784F8DA" w14:textId="509C8142" w:rsidR="00417477" w:rsidRDefault="006E0C19">
      <w:pPr>
        <w:pStyle w:val="ListParagraph"/>
        <w:numPr>
          <w:ilvl w:val="0"/>
          <w:numId w:val="9"/>
        </w:numPr>
        <w:tabs>
          <w:tab w:val="left" w:pos="945"/>
          <w:tab w:val="left" w:pos="946"/>
        </w:tabs>
        <w:spacing w:before="38"/>
        <w:ind w:right="1152"/>
        <w:rPr>
          <w:sz w:val="24"/>
        </w:rPr>
      </w:pPr>
      <w:r>
        <w:rPr>
          <w:sz w:val="24"/>
        </w:rPr>
        <w:t xml:space="preserve">Apakah </w:t>
      </w:r>
      <w:r w:rsidR="000E69A3">
        <w:rPr>
          <w:sz w:val="24"/>
          <w:lang w:val="en-US"/>
        </w:rPr>
        <w:t>EBITA</w:t>
      </w:r>
      <w:r>
        <w:rPr>
          <w:sz w:val="24"/>
        </w:rPr>
        <w:t xml:space="preserve"> berpengaruh terhadap </w:t>
      </w:r>
      <w:r w:rsidR="000E69A3" w:rsidRPr="000E69A3">
        <w:rPr>
          <w:i/>
          <w:iCs/>
          <w:sz w:val="24"/>
          <w:lang w:val="en-US"/>
        </w:rPr>
        <w:t>financial distress</w:t>
      </w:r>
      <w:r>
        <w:rPr>
          <w:spacing w:val="1"/>
          <w:sz w:val="24"/>
        </w:rPr>
        <w:t xml:space="preserve"> </w:t>
      </w:r>
      <w:r>
        <w:rPr>
          <w:sz w:val="24"/>
        </w:rPr>
        <w:t xml:space="preserve">pada perusahan </w:t>
      </w:r>
      <w:r w:rsidR="000E69A3">
        <w:rPr>
          <w:sz w:val="24"/>
          <w:lang w:val="en-US"/>
        </w:rPr>
        <w:t xml:space="preserve">sub </w:t>
      </w:r>
      <w:proofErr w:type="spellStart"/>
      <w:r w:rsidR="000E69A3">
        <w:rPr>
          <w:sz w:val="24"/>
          <w:lang w:val="en-US"/>
        </w:rPr>
        <w:t>se</w:t>
      </w:r>
      <w:r w:rsidR="009871EC">
        <w:rPr>
          <w:sz w:val="24"/>
          <w:lang w:val="en-US"/>
        </w:rPr>
        <w:t>k</w:t>
      </w:r>
      <w:r w:rsidR="000E69A3">
        <w:rPr>
          <w:sz w:val="24"/>
          <w:lang w:val="en-US"/>
        </w:rPr>
        <w:t>tor</w:t>
      </w:r>
      <w:proofErr w:type="spellEnd"/>
      <w:r w:rsidR="000E69A3">
        <w:rPr>
          <w:sz w:val="24"/>
          <w:lang w:val="en-US"/>
        </w:rPr>
        <w:t xml:space="preserve"> </w:t>
      </w:r>
      <w:proofErr w:type="spellStart"/>
      <w:r w:rsidR="000E69A3">
        <w:rPr>
          <w:sz w:val="24"/>
          <w:lang w:val="en-US"/>
        </w:rPr>
        <w:t>peternakan</w:t>
      </w:r>
      <w:proofErr w:type="spellEnd"/>
      <w:r w:rsidR="000E69A3">
        <w:rPr>
          <w:sz w:val="24"/>
          <w:lang w:val="en-US"/>
        </w:rPr>
        <w:t xml:space="preserve"> yang </w:t>
      </w:r>
      <w:proofErr w:type="spellStart"/>
      <w:r w:rsidR="000E69A3">
        <w:rPr>
          <w:sz w:val="24"/>
          <w:lang w:val="en-US"/>
        </w:rPr>
        <w:t>terdaftar</w:t>
      </w:r>
      <w:proofErr w:type="spellEnd"/>
      <w:r w:rsidR="000E69A3">
        <w:rPr>
          <w:sz w:val="24"/>
          <w:lang w:val="en-US"/>
        </w:rPr>
        <w:t xml:space="preserve"> di BEI</w:t>
      </w:r>
      <w:r>
        <w:rPr>
          <w:sz w:val="24"/>
        </w:rPr>
        <w:t>?</w:t>
      </w:r>
    </w:p>
    <w:p w14:paraId="4FC8992D" w14:textId="237A2CA5" w:rsidR="00AA612A" w:rsidRPr="00AA612A" w:rsidRDefault="00AA612A" w:rsidP="00AA612A">
      <w:pPr>
        <w:pStyle w:val="ListParagraph"/>
        <w:numPr>
          <w:ilvl w:val="0"/>
          <w:numId w:val="9"/>
        </w:numPr>
        <w:rPr>
          <w:sz w:val="24"/>
        </w:rPr>
      </w:pPr>
      <w:r w:rsidRPr="00AA612A">
        <w:rPr>
          <w:sz w:val="24"/>
        </w:rPr>
        <w:t xml:space="preserve">Apakah </w:t>
      </w:r>
      <w:r>
        <w:rPr>
          <w:sz w:val="24"/>
          <w:lang w:val="en-US"/>
        </w:rPr>
        <w:t>MVETL</w:t>
      </w:r>
      <w:r w:rsidRPr="00AA612A">
        <w:rPr>
          <w:sz w:val="24"/>
        </w:rPr>
        <w:t xml:space="preserve"> berpengaruh terhadap </w:t>
      </w:r>
      <w:r w:rsidRPr="001F53B0">
        <w:rPr>
          <w:i/>
          <w:iCs/>
          <w:sz w:val="24"/>
        </w:rPr>
        <w:t>financial distress</w:t>
      </w:r>
      <w:r w:rsidRPr="00AA612A">
        <w:rPr>
          <w:sz w:val="24"/>
        </w:rPr>
        <w:t xml:space="preserve"> pada perusahan sub sektor peternakan yang terdaftar di BEI?</w:t>
      </w:r>
    </w:p>
    <w:p w14:paraId="1F17A888" w14:textId="77777777" w:rsidR="00AA612A" w:rsidRDefault="00AA612A" w:rsidP="00AA612A">
      <w:pPr>
        <w:pStyle w:val="ListParagraph"/>
        <w:tabs>
          <w:tab w:val="left" w:pos="945"/>
          <w:tab w:val="left" w:pos="946"/>
        </w:tabs>
        <w:spacing w:before="38"/>
        <w:ind w:right="1152" w:firstLine="0"/>
        <w:rPr>
          <w:sz w:val="24"/>
        </w:rPr>
      </w:pPr>
    </w:p>
    <w:p w14:paraId="234BB95C" w14:textId="77777777" w:rsidR="00417477" w:rsidRDefault="00417477">
      <w:pPr>
        <w:pStyle w:val="BodyText"/>
        <w:rPr>
          <w:sz w:val="26"/>
        </w:rPr>
      </w:pPr>
    </w:p>
    <w:p w14:paraId="2B12C30F" w14:textId="77777777" w:rsidR="00417477" w:rsidRDefault="006E0C19">
      <w:pPr>
        <w:spacing w:before="217"/>
        <w:ind w:left="100"/>
        <w:rPr>
          <w:b/>
        </w:rPr>
      </w:pPr>
      <w:r>
        <w:rPr>
          <w:b/>
        </w:rPr>
        <w:t>Tujuan</w:t>
      </w:r>
      <w:r>
        <w:rPr>
          <w:b/>
          <w:spacing w:val="-1"/>
        </w:rPr>
        <w:t xml:space="preserve"> </w:t>
      </w:r>
      <w:r>
        <w:rPr>
          <w:b/>
        </w:rPr>
        <w:t>masalah</w:t>
      </w:r>
    </w:p>
    <w:p w14:paraId="09D1D89D" w14:textId="00617838" w:rsidR="00417477" w:rsidRDefault="006E0C19">
      <w:pPr>
        <w:pStyle w:val="ListParagraph"/>
        <w:numPr>
          <w:ilvl w:val="1"/>
          <w:numId w:val="9"/>
        </w:numPr>
        <w:tabs>
          <w:tab w:val="left" w:pos="1365"/>
          <w:tab w:val="left" w:pos="1366"/>
        </w:tabs>
        <w:spacing w:before="194"/>
        <w:ind w:hanging="426"/>
        <w:rPr>
          <w:sz w:val="24"/>
        </w:rPr>
      </w:pPr>
      <w:bookmarkStart w:id="0" w:name="_Hlk100750015"/>
      <w:r>
        <w:rPr>
          <w:sz w:val="24"/>
        </w:rPr>
        <w:t>Pengaruh</w:t>
      </w:r>
      <w:r>
        <w:rPr>
          <w:spacing w:val="-2"/>
          <w:sz w:val="24"/>
        </w:rPr>
        <w:t xml:space="preserve"> </w:t>
      </w:r>
      <w:r w:rsidR="00AA612A">
        <w:rPr>
          <w:sz w:val="24"/>
          <w:lang w:val="en-US"/>
        </w:rPr>
        <w:t>WCTA</w:t>
      </w:r>
      <w:r>
        <w:rPr>
          <w:spacing w:val="-3"/>
          <w:sz w:val="24"/>
        </w:rPr>
        <w:t xml:space="preserve"> </w:t>
      </w:r>
      <w:r>
        <w:rPr>
          <w:sz w:val="24"/>
        </w:rPr>
        <w:t>terhadap</w:t>
      </w:r>
      <w:r>
        <w:rPr>
          <w:spacing w:val="1"/>
          <w:sz w:val="24"/>
        </w:rPr>
        <w:t xml:space="preserve"> </w:t>
      </w:r>
      <w:r w:rsidR="00AA612A" w:rsidRPr="00D06C39">
        <w:rPr>
          <w:i/>
          <w:iCs/>
          <w:sz w:val="24"/>
          <w:lang w:val="en-US"/>
        </w:rPr>
        <w:t>financial distress</w:t>
      </w:r>
      <w:r>
        <w:rPr>
          <w:spacing w:val="-1"/>
          <w:sz w:val="24"/>
        </w:rPr>
        <w:t xml:space="preserve"> </w:t>
      </w:r>
      <w:r>
        <w:rPr>
          <w:sz w:val="24"/>
        </w:rPr>
        <w:t>pada</w:t>
      </w:r>
      <w:r>
        <w:rPr>
          <w:spacing w:val="-4"/>
          <w:sz w:val="24"/>
        </w:rPr>
        <w:t xml:space="preserve"> </w:t>
      </w:r>
      <w:r>
        <w:rPr>
          <w:sz w:val="24"/>
        </w:rPr>
        <w:t>perusahaan</w:t>
      </w:r>
      <w:r>
        <w:rPr>
          <w:spacing w:val="-1"/>
          <w:sz w:val="24"/>
        </w:rPr>
        <w:t xml:space="preserve"> </w:t>
      </w:r>
      <w:proofErr w:type="spellStart"/>
      <w:r w:rsidR="00AA612A">
        <w:rPr>
          <w:sz w:val="24"/>
          <w:lang w:val="en-US"/>
        </w:rPr>
        <w:t>subse</w:t>
      </w:r>
      <w:r w:rsidR="00D06C39">
        <w:rPr>
          <w:sz w:val="24"/>
          <w:lang w:val="en-US"/>
        </w:rPr>
        <w:t>k</w:t>
      </w:r>
      <w:r w:rsidR="00AA612A">
        <w:rPr>
          <w:sz w:val="24"/>
          <w:lang w:val="en-US"/>
        </w:rPr>
        <w:t>tor</w:t>
      </w:r>
      <w:proofErr w:type="spellEnd"/>
      <w:r w:rsidR="00AA612A">
        <w:rPr>
          <w:sz w:val="24"/>
          <w:lang w:val="en-US"/>
        </w:rPr>
        <w:t xml:space="preserve"> </w:t>
      </w:r>
      <w:proofErr w:type="spellStart"/>
      <w:r w:rsidR="00AA612A">
        <w:rPr>
          <w:sz w:val="24"/>
          <w:lang w:val="en-US"/>
        </w:rPr>
        <w:t>peternakan</w:t>
      </w:r>
      <w:proofErr w:type="spellEnd"/>
      <w:r w:rsidR="00AA612A">
        <w:rPr>
          <w:sz w:val="24"/>
          <w:lang w:val="en-US"/>
        </w:rPr>
        <w:t xml:space="preserve"> yang </w:t>
      </w:r>
      <w:proofErr w:type="spellStart"/>
      <w:r w:rsidR="00AA612A">
        <w:rPr>
          <w:sz w:val="24"/>
          <w:lang w:val="en-US"/>
        </w:rPr>
        <w:t>terdaftar</w:t>
      </w:r>
      <w:proofErr w:type="spellEnd"/>
      <w:r w:rsidR="00AA612A">
        <w:rPr>
          <w:sz w:val="24"/>
          <w:lang w:val="en-US"/>
        </w:rPr>
        <w:t xml:space="preserve"> di BEI</w:t>
      </w:r>
      <w:bookmarkEnd w:id="0"/>
      <w:r w:rsidR="00AA612A">
        <w:rPr>
          <w:sz w:val="24"/>
          <w:lang w:val="en-US"/>
        </w:rPr>
        <w:t>.</w:t>
      </w:r>
    </w:p>
    <w:p w14:paraId="526FC16C" w14:textId="5E75B06B" w:rsidR="00417477" w:rsidRPr="00C46379" w:rsidRDefault="00AA612A">
      <w:pPr>
        <w:pStyle w:val="ListParagraph"/>
        <w:numPr>
          <w:ilvl w:val="1"/>
          <w:numId w:val="9"/>
        </w:numPr>
        <w:tabs>
          <w:tab w:val="left" w:pos="1365"/>
          <w:tab w:val="left" w:pos="1366"/>
        </w:tabs>
        <w:spacing w:before="41"/>
        <w:ind w:hanging="426"/>
        <w:rPr>
          <w:sz w:val="24"/>
        </w:rPr>
      </w:pPr>
      <w:r w:rsidRPr="00AA612A">
        <w:rPr>
          <w:spacing w:val="-2"/>
          <w:sz w:val="24"/>
        </w:rPr>
        <w:t xml:space="preserve">Pengaruh </w:t>
      </w:r>
      <w:r w:rsidR="00C46379">
        <w:rPr>
          <w:spacing w:val="-2"/>
          <w:sz w:val="24"/>
          <w:lang w:val="en-US"/>
        </w:rPr>
        <w:t>RE</w:t>
      </w:r>
      <w:r w:rsidRPr="00AA612A">
        <w:rPr>
          <w:spacing w:val="-2"/>
          <w:sz w:val="24"/>
        </w:rPr>
        <w:t xml:space="preserve">TA terhadap </w:t>
      </w:r>
      <w:r w:rsidRPr="00D06C39">
        <w:rPr>
          <w:i/>
          <w:iCs/>
          <w:spacing w:val="-2"/>
          <w:sz w:val="24"/>
        </w:rPr>
        <w:t>financial distress</w:t>
      </w:r>
      <w:r w:rsidRPr="00AA612A">
        <w:rPr>
          <w:spacing w:val="-2"/>
          <w:sz w:val="24"/>
        </w:rPr>
        <w:t xml:space="preserve"> pada perusahaan subse</w:t>
      </w:r>
      <w:r w:rsidR="00D06C39">
        <w:rPr>
          <w:spacing w:val="-2"/>
          <w:sz w:val="24"/>
          <w:lang w:val="en-US"/>
        </w:rPr>
        <w:t>k</w:t>
      </w:r>
      <w:r w:rsidRPr="00AA612A">
        <w:rPr>
          <w:spacing w:val="-2"/>
          <w:sz w:val="24"/>
        </w:rPr>
        <w:t>tor peternakan yang terdaftar di BEI</w:t>
      </w:r>
      <w:r w:rsidR="00C46379">
        <w:rPr>
          <w:spacing w:val="-2"/>
          <w:sz w:val="24"/>
          <w:lang w:val="en-US"/>
        </w:rPr>
        <w:t>.</w:t>
      </w:r>
    </w:p>
    <w:p w14:paraId="65FD5501" w14:textId="1B36058B" w:rsidR="00C46379" w:rsidRDefault="00C46379">
      <w:pPr>
        <w:pStyle w:val="ListParagraph"/>
        <w:numPr>
          <w:ilvl w:val="1"/>
          <w:numId w:val="9"/>
        </w:numPr>
        <w:tabs>
          <w:tab w:val="left" w:pos="1365"/>
          <w:tab w:val="left" w:pos="1366"/>
        </w:tabs>
        <w:spacing w:before="41"/>
        <w:ind w:hanging="426"/>
        <w:rPr>
          <w:sz w:val="24"/>
        </w:rPr>
      </w:pPr>
      <w:r w:rsidRPr="00C46379">
        <w:rPr>
          <w:sz w:val="24"/>
        </w:rPr>
        <w:t xml:space="preserve">Pengaruh </w:t>
      </w:r>
      <w:r>
        <w:rPr>
          <w:sz w:val="24"/>
          <w:lang w:val="en-US"/>
        </w:rPr>
        <w:t>EBI</w:t>
      </w:r>
      <w:r w:rsidRPr="00C46379">
        <w:rPr>
          <w:sz w:val="24"/>
        </w:rPr>
        <w:t xml:space="preserve">TA terhadap </w:t>
      </w:r>
      <w:r w:rsidRPr="00D06C39">
        <w:rPr>
          <w:i/>
          <w:iCs/>
          <w:sz w:val="24"/>
        </w:rPr>
        <w:t>financial distress</w:t>
      </w:r>
      <w:r w:rsidRPr="00C46379">
        <w:rPr>
          <w:sz w:val="24"/>
        </w:rPr>
        <w:t xml:space="preserve"> pada perusahaan subse</w:t>
      </w:r>
      <w:r w:rsidR="00D06C39">
        <w:rPr>
          <w:sz w:val="24"/>
          <w:lang w:val="en-US"/>
        </w:rPr>
        <w:t>k</w:t>
      </w:r>
      <w:r w:rsidRPr="00C46379">
        <w:rPr>
          <w:sz w:val="24"/>
        </w:rPr>
        <w:t>tor peternakan yang terdaftar di BEI</w:t>
      </w:r>
    </w:p>
    <w:p w14:paraId="2BF5DA63" w14:textId="6B1D7346" w:rsidR="00C46379" w:rsidRDefault="00C46379">
      <w:pPr>
        <w:pStyle w:val="ListParagraph"/>
        <w:numPr>
          <w:ilvl w:val="1"/>
          <w:numId w:val="9"/>
        </w:numPr>
        <w:tabs>
          <w:tab w:val="left" w:pos="1365"/>
          <w:tab w:val="left" w:pos="1366"/>
        </w:tabs>
        <w:spacing w:before="41"/>
        <w:ind w:hanging="426"/>
        <w:rPr>
          <w:sz w:val="24"/>
        </w:rPr>
      </w:pPr>
      <w:r w:rsidRPr="00C46379">
        <w:rPr>
          <w:sz w:val="24"/>
        </w:rPr>
        <w:t xml:space="preserve">Pengaruh </w:t>
      </w:r>
      <w:r>
        <w:rPr>
          <w:sz w:val="24"/>
          <w:lang w:val="en-US"/>
        </w:rPr>
        <w:t>MVETL</w:t>
      </w:r>
      <w:r w:rsidRPr="00C46379">
        <w:rPr>
          <w:sz w:val="24"/>
        </w:rPr>
        <w:t xml:space="preserve"> terhadap </w:t>
      </w:r>
      <w:r w:rsidRPr="00D06C39">
        <w:rPr>
          <w:i/>
          <w:iCs/>
          <w:sz w:val="24"/>
        </w:rPr>
        <w:t>financial distress</w:t>
      </w:r>
      <w:r w:rsidRPr="00C46379">
        <w:rPr>
          <w:sz w:val="24"/>
        </w:rPr>
        <w:t xml:space="preserve"> pada perusahaan subse</w:t>
      </w:r>
      <w:r w:rsidR="00D06C39">
        <w:rPr>
          <w:sz w:val="24"/>
          <w:lang w:val="en-US"/>
        </w:rPr>
        <w:t>k</w:t>
      </w:r>
      <w:r w:rsidRPr="00C46379">
        <w:rPr>
          <w:sz w:val="24"/>
        </w:rPr>
        <w:t>tor peternakan yang terdaftar di BEI</w:t>
      </w:r>
      <w:r>
        <w:rPr>
          <w:sz w:val="24"/>
          <w:lang w:val="en-US"/>
        </w:rPr>
        <w:t>.</w:t>
      </w:r>
    </w:p>
    <w:p w14:paraId="0C1D6883" w14:textId="77777777" w:rsidR="00417477" w:rsidRDefault="00417477">
      <w:pPr>
        <w:pStyle w:val="BodyText"/>
        <w:spacing w:before="1"/>
        <w:rPr>
          <w:sz w:val="38"/>
        </w:rPr>
      </w:pPr>
    </w:p>
    <w:p w14:paraId="5F3F2B27" w14:textId="07470419" w:rsidR="00417477" w:rsidRDefault="006E0C19">
      <w:pPr>
        <w:ind w:left="100"/>
        <w:rPr>
          <w:b/>
        </w:rPr>
      </w:pPr>
      <w:r>
        <w:rPr>
          <w:b/>
        </w:rPr>
        <w:t>Tinjauan</w:t>
      </w:r>
      <w:r>
        <w:rPr>
          <w:b/>
          <w:spacing w:val="-1"/>
        </w:rPr>
        <w:t xml:space="preserve"> </w:t>
      </w:r>
      <w:r w:rsidR="001C3FDC">
        <w:rPr>
          <w:b/>
          <w:lang w:val="en-US"/>
        </w:rPr>
        <w:t>P</w:t>
      </w:r>
      <w:r>
        <w:rPr>
          <w:b/>
        </w:rPr>
        <w:t>ustaka.</w:t>
      </w:r>
    </w:p>
    <w:p w14:paraId="15674E8A" w14:textId="77777777" w:rsidR="00417477" w:rsidRDefault="00417477">
      <w:pPr>
        <w:pStyle w:val="BodyText"/>
        <w:rPr>
          <w:b/>
        </w:rPr>
      </w:pPr>
    </w:p>
    <w:p w14:paraId="472CDD3A" w14:textId="5A26F23A" w:rsidR="00417477" w:rsidRDefault="00417477">
      <w:pPr>
        <w:pStyle w:val="BodyText"/>
        <w:rPr>
          <w:sz w:val="26"/>
        </w:rPr>
      </w:pPr>
    </w:p>
    <w:p w14:paraId="13496682" w14:textId="77777777" w:rsidR="00471D67" w:rsidRPr="00471D67" w:rsidRDefault="00471D67" w:rsidP="00471D67">
      <w:pPr>
        <w:widowControl/>
        <w:autoSpaceDE/>
        <w:autoSpaceDN/>
        <w:spacing w:after="200" w:line="480" w:lineRule="auto"/>
        <w:ind w:left="720" w:firstLine="357"/>
        <w:jc w:val="both"/>
        <w:rPr>
          <w:rFonts w:eastAsia="Calibri"/>
          <w:sz w:val="24"/>
          <w:lang w:val="id-ID"/>
        </w:rPr>
      </w:pPr>
      <w:r w:rsidRPr="00471D67">
        <w:rPr>
          <w:rFonts w:eastAsia="Calibri"/>
          <w:sz w:val="24"/>
          <w:lang w:val="id-ID"/>
        </w:rPr>
        <w:t>Kasmir (2012), menyatakan bahwa dalam praktiknya laporan keuangan oleh perusahaan tidak dibuat bukan tanpa adanya peraturan, tetapi harus dibuat dan disusun sesuai dengan aturan atau standar yang berlaku. Hal tersebut perlu dilakukan agar laporan keuangan mudah dibaca dan dimengerti. Laporan keuangan yang disajikan perusahaan sangat penting bagi manajemen</w:t>
      </w:r>
      <w:r w:rsidRPr="00471D67">
        <w:rPr>
          <w:rFonts w:eastAsia="Calibri"/>
          <w:sz w:val="24"/>
          <w:lang w:val="en-US"/>
        </w:rPr>
        <w:t xml:space="preserve"> </w:t>
      </w:r>
      <w:proofErr w:type="spellStart"/>
      <w:r w:rsidRPr="00471D67">
        <w:rPr>
          <w:rFonts w:eastAsia="Calibri"/>
          <w:sz w:val="24"/>
          <w:lang w:val="en-US"/>
        </w:rPr>
        <w:t>maupun</w:t>
      </w:r>
      <w:proofErr w:type="spellEnd"/>
      <w:r w:rsidRPr="00471D67">
        <w:rPr>
          <w:rFonts w:eastAsia="Calibri"/>
          <w:sz w:val="24"/>
          <w:lang w:val="en-US"/>
        </w:rPr>
        <w:t xml:space="preserve"> </w:t>
      </w:r>
      <w:proofErr w:type="spellStart"/>
      <w:r w:rsidRPr="00471D67">
        <w:rPr>
          <w:rFonts w:eastAsia="Calibri"/>
          <w:sz w:val="24"/>
          <w:lang w:val="en-US"/>
        </w:rPr>
        <w:t>pemilik</w:t>
      </w:r>
      <w:proofErr w:type="spellEnd"/>
      <w:r w:rsidRPr="00471D67">
        <w:rPr>
          <w:rFonts w:eastAsia="Calibri"/>
          <w:sz w:val="24"/>
          <w:lang w:val="id-ID"/>
        </w:rPr>
        <w:t xml:space="preserve"> perusahaan. Selain itu, adanya banyak pihak yang memerlukan dan berkepentingan terhadap laporan keuangan yang dibuat perusahaan seperti pemerintah, kreditor, investor, maupun pemangku yang berkepentingan dengan laporan keuangan.</w:t>
      </w:r>
    </w:p>
    <w:p w14:paraId="01EE4386" w14:textId="010512FF" w:rsidR="00471D67" w:rsidRDefault="00471D67" w:rsidP="00471D67">
      <w:pPr>
        <w:widowControl/>
        <w:autoSpaceDE/>
        <w:autoSpaceDN/>
        <w:spacing w:after="200" w:line="480" w:lineRule="auto"/>
        <w:ind w:left="720" w:firstLine="357"/>
        <w:jc w:val="both"/>
        <w:rPr>
          <w:rFonts w:eastAsia="Calibri"/>
          <w:sz w:val="24"/>
          <w:lang w:val="en-US"/>
        </w:rPr>
      </w:pPr>
      <w:r w:rsidRPr="00471D67">
        <w:rPr>
          <w:rFonts w:eastAsia="Calibri"/>
          <w:sz w:val="24"/>
          <w:lang w:val="id-ID"/>
        </w:rPr>
        <w:t>Jenis laporan keuangan menurut Kasmir (2012) secara umum ada lima macam laporan keuangan yang biasa disusun, yaitu</w:t>
      </w:r>
      <w:r>
        <w:rPr>
          <w:rFonts w:eastAsia="Calibri"/>
          <w:sz w:val="24"/>
          <w:lang w:val="en-US"/>
        </w:rPr>
        <w:t xml:space="preserve"> </w:t>
      </w:r>
      <w:proofErr w:type="spellStart"/>
      <w:r>
        <w:rPr>
          <w:rFonts w:eastAsia="Calibri"/>
          <w:sz w:val="24"/>
          <w:lang w:val="en-US"/>
        </w:rPr>
        <w:t>neraca</w:t>
      </w:r>
      <w:proofErr w:type="spellEnd"/>
      <w:r>
        <w:rPr>
          <w:rFonts w:eastAsia="Calibri"/>
          <w:sz w:val="24"/>
          <w:lang w:val="en-US"/>
        </w:rPr>
        <w:t xml:space="preserve">, </w:t>
      </w:r>
      <w:proofErr w:type="spellStart"/>
      <w:r>
        <w:rPr>
          <w:rFonts w:eastAsia="Calibri"/>
          <w:sz w:val="24"/>
          <w:lang w:val="en-US"/>
        </w:rPr>
        <w:t>laporan</w:t>
      </w:r>
      <w:proofErr w:type="spellEnd"/>
      <w:r>
        <w:rPr>
          <w:rFonts w:eastAsia="Calibri"/>
          <w:sz w:val="24"/>
          <w:lang w:val="en-US"/>
        </w:rPr>
        <w:t xml:space="preserve"> </w:t>
      </w:r>
      <w:proofErr w:type="spellStart"/>
      <w:r>
        <w:rPr>
          <w:rFonts w:eastAsia="Calibri"/>
          <w:sz w:val="24"/>
          <w:lang w:val="en-US"/>
        </w:rPr>
        <w:t>Laba</w:t>
      </w:r>
      <w:proofErr w:type="spellEnd"/>
      <w:r>
        <w:rPr>
          <w:rFonts w:eastAsia="Calibri"/>
          <w:sz w:val="24"/>
          <w:lang w:val="en-US"/>
        </w:rPr>
        <w:t xml:space="preserve"> </w:t>
      </w:r>
      <w:proofErr w:type="spellStart"/>
      <w:r>
        <w:rPr>
          <w:rFonts w:eastAsia="Calibri"/>
          <w:sz w:val="24"/>
          <w:lang w:val="en-US"/>
        </w:rPr>
        <w:t>Rugi</w:t>
      </w:r>
      <w:proofErr w:type="spellEnd"/>
      <w:r>
        <w:rPr>
          <w:rFonts w:eastAsia="Calibri"/>
          <w:sz w:val="24"/>
          <w:lang w:val="en-US"/>
        </w:rPr>
        <w:t xml:space="preserve">, </w:t>
      </w:r>
      <w:proofErr w:type="spellStart"/>
      <w:r>
        <w:rPr>
          <w:rFonts w:eastAsia="Calibri"/>
          <w:sz w:val="24"/>
          <w:lang w:val="en-US"/>
        </w:rPr>
        <w:t>Laporan</w:t>
      </w:r>
      <w:proofErr w:type="spellEnd"/>
      <w:r>
        <w:rPr>
          <w:rFonts w:eastAsia="Calibri"/>
          <w:sz w:val="24"/>
          <w:lang w:val="en-US"/>
        </w:rPr>
        <w:t xml:space="preserve"> </w:t>
      </w:r>
      <w:proofErr w:type="spellStart"/>
      <w:r>
        <w:rPr>
          <w:rFonts w:eastAsia="Calibri"/>
          <w:sz w:val="24"/>
          <w:lang w:val="en-US"/>
        </w:rPr>
        <w:t>Perubahan</w:t>
      </w:r>
      <w:proofErr w:type="spellEnd"/>
      <w:r>
        <w:rPr>
          <w:rFonts w:eastAsia="Calibri"/>
          <w:sz w:val="24"/>
          <w:lang w:val="en-US"/>
        </w:rPr>
        <w:t xml:space="preserve"> Modal, </w:t>
      </w:r>
      <w:proofErr w:type="spellStart"/>
      <w:r>
        <w:rPr>
          <w:rFonts w:eastAsia="Calibri"/>
          <w:sz w:val="24"/>
          <w:lang w:val="en-US"/>
        </w:rPr>
        <w:t>Laporan</w:t>
      </w:r>
      <w:proofErr w:type="spellEnd"/>
      <w:r>
        <w:rPr>
          <w:rFonts w:eastAsia="Calibri"/>
          <w:sz w:val="24"/>
          <w:lang w:val="en-US"/>
        </w:rPr>
        <w:t xml:space="preserve"> </w:t>
      </w:r>
      <w:proofErr w:type="spellStart"/>
      <w:r>
        <w:rPr>
          <w:rFonts w:eastAsia="Calibri"/>
          <w:sz w:val="24"/>
          <w:lang w:val="en-US"/>
        </w:rPr>
        <w:t>Arus</w:t>
      </w:r>
      <w:proofErr w:type="spellEnd"/>
      <w:r>
        <w:rPr>
          <w:rFonts w:eastAsia="Calibri"/>
          <w:sz w:val="24"/>
          <w:lang w:val="en-US"/>
        </w:rPr>
        <w:t xml:space="preserve"> Kas, </w:t>
      </w:r>
      <w:proofErr w:type="spellStart"/>
      <w:r>
        <w:rPr>
          <w:rFonts w:eastAsia="Calibri"/>
          <w:sz w:val="24"/>
          <w:lang w:val="en-US"/>
        </w:rPr>
        <w:t>Catatan</w:t>
      </w:r>
      <w:proofErr w:type="spellEnd"/>
      <w:r>
        <w:rPr>
          <w:rFonts w:eastAsia="Calibri"/>
          <w:sz w:val="24"/>
          <w:lang w:val="en-US"/>
        </w:rPr>
        <w:t xml:space="preserve"> Atas </w:t>
      </w:r>
      <w:proofErr w:type="spellStart"/>
      <w:r>
        <w:rPr>
          <w:rFonts w:eastAsia="Calibri"/>
          <w:sz w:val="24"/>
          <w:lang w:val="en-US"/>
        </w:rPr>
        <w:t>Laporan</w:t>
      </w:r>
      <w:proofErr w:type="spellEnd"/>
      <w:r>
        <w:rPr>
          <w:rFonts w:eastAsia="Calibri"/>
          <w:sz w:val="24"/>
          <w:lang w:val="en-US"/>
        </w:rPr>
        <w:t xml:space="preserve"> </w:t>
      </w:r>
      <w:proofErr w:type="spellStart"/>
      <w:r>
        <w:rPr>
          <w:rFonts w:eastAsia="Calibri"/>
          <w:sz w:val="24"/>
          <w:lang w:val="en-US"/>
        </w:rPr>
        <w:t>Keuangan</w:t>
      </w:r>
      <w:proofErr w:type="spellEnd"/>
      <w:r>
        <w:rPr>
          <w:rFonts w:eastAsia="Calibri"/>
          <w:sz w:val="24"/>
          <w:lang w:val="en-US"/>
        </w:rPr>
        <w:t>.</w:t>
      </w:r>
    </w:p>
    <w:p w14:paraId="040194AE" w14:textId="77777777" w:rsidR="00A953A2" w:rsidRPr="00A953A2" w:rsidRDefault="00A953A2" w:rsidP="00A953A2">
      <w:pPr>
        <w:widowControl/>
        <w:autoSpaceDE/>
        <w:autoSpaceDN/>
        <w:spacing w:after="200" w:line="480" w:lineRule="auto"/>
        <w:ind w:left="720" w:firstLine="357"/>
        <w:jc w:val="both"/>
        <w:rPr>
          <w:rFonts w:eastAsia="Calibri"/>
          <w:sz w:val="24"/>
          <w:lang w:val="id-ID"/>
        </w:rPr>
      </w:pPr>
      <w:r w:rsidRPr="00A953A2">
        <w:rPr>
          <w:rFonts w:eastAsia="Calibri"/>
          <w:sz w:val="24"/>
          <w:lang w:val="id-ID"/>
        </w:rPr>
        <w:lastRenderedPageBreak/>
        <w:t>Menurut Amilin (2021), rasio keuangan merupakan alat untuk membandingkan angka – angka yang berada dilaporan keuangan atau antar laporan keuangan yang setelah dilakukan perbandingan maka dapat digunakan untuk menyimpulkan posisi keuangan sebuah perusahaan dalam waktu tertentu. Dan pada akhirnya kita dapat melakukan penilaian terhadap kinerja manajemen dalam periode tertentu.</w:t>
      </w:r>
    </w:p>
    <w:p w14:paraId="4BB17D93" w14:textId="77777777" w:rsidR="00A953A2" w:rsidRPr="00A953A2" w:rsidRDefault="00A953A2" w:rsidP="00A953A2">
      <w:pPr>
        <w:widowControl/>
        <w:autoSpaceDE/>
        <w:autoSpaceDN/>
        <w:spacing w:after="200" w:line="480" w:lineRule="auto"/>
        <w:ind w:left="720" w:firstLine="357"/>
        <w:jc w:val="both"/>
        <w:rPr>
          <w:rFonts w:eastAsia="Calibri"/>
          <w:sz w:val="24"/>
          <w:lang w:val="en-US"/>
        </w:rPr>
      </w:pPr>
      <w:proofErr w:type="spellStart"/>
      <w:r w:rsidRPr="00A953A2">
        <w:rPr>
          <w:rFonts w:eastAsia="Calibri"/>
          <w:sz w:val="24"/>
          <w:lang w:val="en-US"/>
        </w:rPr>
        <w:t>Rasio</w:t>
      </w:r>
      <w:proofErr w:type="spellEnd"/>
      <w:r w:rsidRPr="00A953A2">
        <w:rPr>
          <w:rFonts w:eastAsia="Calibri"/>
          <w:sz w:val="24"/>
          <w:lang w:val="en-US"/>
        </w:rPr>
        <w:t xml:space="preserve"> </w:t>
      </w:r>
      <w:proofErr w:type="spellStart"/>
      <w:r w:rsidRPr="00A953A2">
        <w:rPr>
          <w:rFonts w:eastAsia="Calibri"/>
          <w:sz w:val="24"/>
          <w:lang w:val="en-US"/>
        </w:rPr>
        <w:t>keuangan</w:t>
      </w:r>
      <w:proofErr w:type="spellEnd"/>
      <w:r w:rsidRPr="00A953A2">
        <w:rPr>
          <w:rFonts w:eastAsia="Calibri"/>
          <w:sz w:val="24"/>
          <w:lang w:val="en-US"/>
        </w:rPr>
        <w:t xml:space="preserve"> </w:t>
      </w:r>
      <w:proofErr w:type="spellStart"/>
      <w:r w:rsidRPr="00A953A2">
        <w:rPr>
          <w:rFonts w:eastAsia="Calibri"/>
          <w:sz w:val="24"/>
          <w:lang w:val="en-US"/>
        </w:rPr>
        <w:t>dapat</w:t>
      </w:r>
      <w:proofErr w:type="spellEnd"/>
      <w:r w:rsidRPr="00A953A2">
        <w:rPr>
          <w:rFonts w:eastAsia="Calibri"/>
          <w:sz w:val="24"/>
          <w:lang w:val="en-US"/>
        </w:rPr>
        <w:t xml:space="preserve"> </w:t>
      </w:r>
      <w:proofErr w:type="spellStart"/>
      <w:r w:rsidRPr="00A953A2">
        <w:rPr>
          <w:rFonts w:eastAsia="Calibri"/>
          <w:sz w:val="24"/>
          <w:lang w:val="en-US"/>
        </w:rPr>
        <w:t>digunakan</w:t>
      </w:r>
      <w:proofErr w:type="spellEnd"/>
      <w:r w:rsidRPr="00A953A2">
        <w:rPr>
          <w:rFonts w:eastAsia="Calibri"/>
          <w:sz w:val="24"/>
          <w:lang w:val="en-US"/>
        </w:rPr>
        <w:t xml:space="preserve"> </w:t>
      </w:r>
      <w:proofErr w:type="spellStart"/>
      <w:r w:rsidRPr="00A953A2">
        <w:rPr>
          <w:rFonts w:eastAsia="Calibri"/>
          <w:sz w:val="24"/>
          <w:lang w:val="en-US"/>
        </w:rPr>
        <w:t>untuk</w:t>
      </w:r>
      <w:proofErr w:type="spellEnd"/>
      <w:r w:rsidRPr="00A953A2">
        <w:rPr>
          <w:rFonts w:eastAsia="Calibri"/>
          <w:sz w:val="24"/>
          <w:lang w:val="en-US"/>
        </w:rPr>
        <w:t xml:space="preserve"> </w:t>
      </w:r>
      <w:proofErr w:type="spellStart"/>
      <w:r w:rsidRPr="00A953A2">
        <w:rPr>
          <w:rFonts w:eastAsia="Calibri"/>
          <w:sz w:val="24"/>
          <w:lang w:val="en-US"/>
        </w:rPr>
        <w:t>mengetahui</w:t>
      </w:r>
      <w:proofErr w:type="spellEnd"/>
      <w:r w:rsidRPr="00A953A2">
        <w:rPr>
          <w:rFonts w:eastAsia="Calibri"/>
          <w:sz w:val="24"/>
          <w:lang w:val="en-US"/>
        </w:rPr>
        <w:t xml:space="preserve"> </w:t>
      </w:r>
      <w:proofErr w:type="spellStart"/>
      <w:r w:rsidRPr="00A953A2">
        <w:rPr>
          <w:rFonts w:eastAsia="Calibri"/>
          <w:sz w:val="24"/>
          <w:lang w:val="en-US"/>
        </w:rPr>
        <w:t>kinerja</w:t>
      </w:r>
      <w:proofErr w:type="spellEnd"/>
      <w:r w:rsidRPr="00A953A2">
        <w:rPr>
          <w:rFonts w:eastAsia="Calibri"/>
          <w:sz w:val="24"/>
          <w:lang w:val="en-US"/>
        </w:rPr>
        <w:t xml:space="preserve"> </w:t>
      </w:r>
      <w:proofErr w:type="spellStart"/>
      <w:r w:rsidRPr="00A953A2">
        <w:rPr>
          <w:rFonts w:eastAsia="Calibri"/>
          <w:sz w:val="24"/>
          <w:lang w:val="en-US"/>
        </w:rPr>
        <w:t>keuangan</w:t>
      </w:r>
      <w:proofErr w:type="spellEnd"/>
      <w:r w:rsidRPr="00A953A2">
        <w:rPr>
          <w:rFonts w:eastAsia="Calibri"/>
          <w:sz w:val="24"/>
          <w:lang w:val="en-US"/>
        </w:rPr>
        <w:t xml:space="preserve"> </w:t>
      </w:r>
      <w:proofErr w:type="spellStart"/>
      <w:r w:rsidRPr="00A953A2">
        <w:rPr>
          <w:rFonts w:eastAsia="Calibri"/>
          <w:sz w:val="24"/>
          <w:lang w:val="en-US"/>
        </w:rPr>
        <w:t>sebuah</w:t>
      </w:r>
      <w:proofErr w:type="spellEnd"/>
      <w:r w:rsidRPr="00A953A2">
        <w:rPr>
          <w:rFonts w:eastAsia="Calibri"/>
          <w:sz w:val="24"/>
          <w:lang w:val="en-US"/>
        </w:rPr>
        <w:t xml:space="preserve"> </w:t>
      </w:r>
      <w:proofErr w:type="spellStart"/>
      <w:r w:rsidRPr="00A953A2">
        <w:rPr>
          <w:rFonts w:eastAsia="Calibri"/>
          <w:sz w:val="24"/>
          <w:lang w:val="en-US"/>
        </w:rPr>
        <w:t>perusahaan</w:t>
      </w:r>
      <w:proofErr w:type="spellEnd"/>
      <w:r w:rsidRPr="00A953A2">
        <w:rPr>
          <w:rFonts w:eastAsia="Calibri"/>
          <w:sz w:val="24"/>
          <w:lang w:val="en-US"/>
        </w:rPr>
        <w:t>. Setia r</w:t>
      </w:r>
      <w:r w:rsidRPr="00A953A2">
        <w:rPr>
          <w:rFonts w:eastAsia="Calibri"/>
          <w:sz w:val="24"/>
          <w:lang w:val="id-ID"/>
        </w:rPr>
        <w:t>asio keuangan memiliki tujuan, kegunaan, dan arti tertentu. Berikut bentuk-bentuk rasio keuangan</w:t>
      </w:r>
      <w:r w:rsidRPr="00A953A2">
        <w:rPr>
          <w:rFonts w:eastAsia="Calibri"/>
          <w:sz w:val="24"/>
          <w:lang w:val="en-US"/>
        </w:rPr>
        <w:t xml:space="preserve"> :</w:t>
      </w:r>
    </w:p>
    <w:p w14:paraId="732B4A3D" w14:textId="77777777" w:rsidR="00A953A2" w:rsidRPr="00A953A2" w:rsidRDefault="00A953A2" w:rsidP="00A953A2">
      <w:pPr>
        <w:widowControl/>
        <w:numPr>
          <w:ilvl w:val="0"/>
          <w:numId w:val="11"/>
        </w:numPr>
        <w:autoSpaceDE/>
        <w:autoSpaceDN/>
        <w:spacing w:after="200" w:line="480" w:lineRule="auto"/>
        <w:contextualSpacing/>
        <w:jc w:val="both"/>
        <w:rPr>
          <w:rFonts w:eastAsia="Calibri"/>
          <w:sz w:val="24"/>
          <w:lang w:val="id-ID"/>
        </w:rPr>
      </w:pPr>
      <w:r w:rsidRPr="00A953A2">
        <w:rPr>
          <w:rFonts w:eastAsia="Calibri"/>
          <w:sz w:val="24"/>
          <w:lang w:val="id-ID"/>
        </w:rPr>
        <w:t>Rasio Likuiditas</w:t>
      </w:r>
    </w:p>
    <w:p w14:paraId="3AB6705E" w14:textId="71626A53" w:rsidR="00A953A2" w:rsidRPr="00471D67" w:rsidRDefault="00A953A2" w:rsidP="00A953A2">
      <w:pPr>
        <w:widowControl/>
        <w:autoSpaceDE/>
        <w:autoSpaceDN/>
        <w:spacing w:after="200" w:line="480" w:lineRule="auto"/>
        <w:ind w:left="720" w:firstLine="357"/>
        <w:jc w:val="both"/>
        <w:rPr>
          <w:rFonts w:eastAsia="Calibri"/>
          <w:sz w:val="24"/>
          <w:lang w:val="en-US"/>
        </w:rPr>
      </w:pPr>
      <w:r w:rsidRPr="00A953A2">
        <w:rPr>
          <w:rFonts w:eastAsia="Calibri"/>
          <w:sz w:val="24"/>
          <w:lang w:val="id-ID"/>
        </w:rPr>
        <w:t>Rasio likuiditas atau biasa disebut rasio modal kerja digunakan untuk mengetahui seberapa likuid</w:t>
      </w:r>
      <w:proofErr w:type="spellStart"/>
      <w:r w:rsidRPr="00A953A2">
        <w:rPr>
          <w:rFonts w:eastAsia="Calibri"/>
          <w:sz w:val="24"/>
          <w:lang w:val="en-US"/>
        </w:rPr>
        <w:t>itas</w:t>
      </w:r>
      <w:proofErr w:type="spellEnd"/>
      <w:r w:rsidRPr="00A953A2">
        <w:rPr>
          <w:rFonts w:eastAsia="Calibri"/>
          <w:sz w:val="24"/>
          <w:lang w:val="id-ID"/>
        </w:rPr>
        <w:t xml:space="preserve"> perusahaan dalam memenuhi kewajiban jangka pendeknya</w:t>
      </w:r>
      <w:r w:rsidR="00426D3C">
        <w:rPr>
          <w:rFonts w:eastAsia="Calibri"/>
          <w:sz w:val="24"/>
          <w:lang w:val="en-US"/>
        </w:rPr>
        <w:t>.</w:t>
      </w:r>
    </w:p>
    <w:p w14:paraId="6B74C0B7" w14:textId="7BD235F8" w:rsidR="00426D3C" w:rsidRPr="00426D3C" w:rsidRDefault="00426D3C" w:rsidP="00426D3C">
      <w:pPr>
        <w:pStyle w:val="ListParagraph"/>
        <w:widowControl/>
        <w:numPr>
          <w:ilvl w:val="0"/>
          <w:numId w:val="11"/>
        </w:numPr>
        <w:autoSpaceDE/>
        <w:autoSpaceDN/>
        <w:spacing w:after="200" w:line="480" w:lineRule="auto"/>
        <w:contextualSpacing/>
        <w:jc w:val="both"/>
        <w:rPr>
          <w:rFonts w:eastAsia="Calibri"/>
          <w:sz w:val="24"/>
          <w:lang w:val="id-ID"/>
        </w:rPr>
      </w:pPr>
      <w:r w:rsidRPr="00426D3C">
        <w:rPr>
          <w:rFonts w:eastAsia="Calibri"/>
          <w:sz w:val="24"/>
          <w:lang w:val="id-ID"/>
        </w:rPr>
        <w:t>Rasio Profitabilitas</w:t>
      </w:r>
    </w:p>
    <w:p w14:paraId="2327889E" w14:textId="6CA44FE3" w:rsidR="00CA3D98" w:rsidRDefault="00426D3C" w:rsidP="00426D3C">
      <w:pPr>
        <w:pStyle w:val="BodyText"/>
        <w:spacing w:line="480" w:lineRule="auto"/>
        <w:ind w:left="810" w:firstLine="627"/>
        <w:rPr>
          <w:rFonts w:eastAsia="Calibri"/>
          <w:szCs w:val="22"/>
          <w:lang w:val="en-US"/>
        </w:rPr>
      </w:pPr>
      <w:r w:rsidRPr="00426D3C">
        <w:rPr>
          <w:rFonts w:eastAsia="Calibri"/>
          <w:szCs w:val="22"/>
          <w:lang w:val="id-ID"/>
        </w:rPr>
        <w:t>Setiap perusahaan memiliki tujuan unuk memperoleh keuntungan yang maksimal.</w:t>
      </w:r>
      <w:r w:rsidRPr="00426D3C">
        <w:rPr>
          <w:rFonts w:eastAsia="Calibri"/>
          <w:szCs w:val="22"/>
          <w:lang w:val="id-ID"/>
        </w:rPr>
        <w:t xml:space="preserve"> </w:t>
      </w:r>
      <w:r w:rsidRPr="00426D3C">
        <w:rPr>
          <w:rFonts w:eastAsia="Calibri"/>
          <w:szCs w:val="22"/>
          <w:lang w:val="id-ID"/>
        </w:rPr>
        <w:t>Untuk mengukur seberapa besar keuntungan perusahaan digunakan rasio profitabilitas atau rasio rentabilitas</w:t>
      </w:r>
      <w:r>
        <w:rPr>
          <w:rFonts w:eastAsia="Calibri"/>
          <w:szCs w:val="22"/>
          <w:lang w:val="en-US"/>
        </w:rPr>
        <w:t>.</w:t>
      </w:r>
    </w:p>
    <w:p w14:paraId="7E48398F" w14:textId="77777777" w:rsidR="00426D3C" w:rsidRPr="00426D3C" w:rsidRDefault="00426D3C" w:rsidP="00426D3C">
      <w:pPr>
        <w:widowControl/>
        <w:numPr>
          <w:ilvl w:val="0"/>
          <w:numId w:val="11"/>
        </w:numPr>
        <w:autoSpaceDE/>
        <w:autoSpaceDN/>
        <w:spacing w:after="200" w:line="480" w:lineRule="auto"/>
        <w:contextualSpacing/>
        <w:jc w:val="both"/>
        <w:rPr>
          <w:rFonts w:eastAsia="Calibri"/>
          <w:sz w:val="24"/>
          <w:lang w:val="id-ID"/>
        </w:rPr>
      </w:pPr>
      <w:r w:rsidRPr="00426D3C">
        <w:rPr>
          <w:rFonts w:eastAsia="Calibri"/>
          <w:sz w:val="24"/>
          <w:lang w:val="id-ID"/>
        </w:rPr>
        <w:t xml:space="preserve">Rasio </w:t>
      </w:r>
      <w:r w:rsidRPr="00426D3C">
        <w:rPr>
          <w:rFonts w:eastAsia="Calibri"/>
          <w:i/>
          <w:iCs/>
          <w:sz w:val="24"/>
          <w:lang w:val="id-ID"/>
        </w:rPr>
        <w:t>Laverage</w:t>
      </w:r>
    </w:p>
    <w:p w14:paraId="76999DD0" w14:textId="47A52D53" w:rsidR="00426D3C" w:rsidRDefault="00426D3C" w:rsidP="00426D3C">
      <w:pPr>
        <w:pStyle w:val="BodyText"/>
        <w:spacing w:line="480" w:lineRule="auto"/>
        <w:ind w:left="810" w:firstLine="627"/>
        <w:rPr>
          <w:rFonts w:eastAsia="Calibri"/>
          <w:szCs w:val="22"/>
          <w:lang w:val="id-ID"/>
        </w:rPr>
      </w:pPr>
      <w:r w:rsidRPr="00426D3C">
        <w:rPr>
          <w:rFonts w:eastAsia="Calibri"/>
          <w:szCs w:val="22"/>
          <w:lang w:val="id-ID"/>
        </w:rPr>
        <w:t>Rasio ini dapat menggambarkan sejauh mana aset perusahaan dibiayai dengan utang (Kasmir, 2014).</w:t>
      </w:r>
    </w:p>
    <w:p w14:paraId="782212F6" w14:textId="77777777" w:rsidR="00426D3C" w:rsidRPr="00426D3C" w:rsidRDefault="00426D3C" w:rsidP="00426D3C">
      <w:pPr>
        <w:widowControl/>
        <w:numPr>
          <w:ilvl w:val="0"/>
          <w:numId w:val="11"/>
        </w:numPr>
        <w:autoSpaceDE/>
        <w:autoSpaceDN/>
        <w:spacing w:after="200" w:line="480" w:lineRule="auto"/>
        <w:contextualSpacing/>
        <w:jc w:val="both"/>
        <w:rPr>
          <w:rFonts w:eastAsia="Calibri"/>
          <w:sz w:val="24"/>
          <w:lang w:val="id-ID"/>
        </w:rPr>
      </w:pPr>
      <w:r w:rsidRPr="00426D3C">
        <w:rPr>
          <w:rFonts w:eastAsia="Calibri"/>
          <w:sz w:val="24"/>
          <w:lang w:val="id-ID"/>
        </w:rPr>
        <w:t>Rasio Aktivitas</w:t>
      </w:r>
    </w:p>
    <w:p w14:paraId="26C895A8" w14:textId="1BC5408E" w:rsidR="00426D3C" w:rsidRDefault="00F52ABE" w:rsidP="00F52ABE">
      <w:pPr>
        <w:pStyle w:val="BodyText"/>
        <w:spacing w:line="480" w:lineRule="auto"/>
        <w:ind w:left="810" w:firstLine="627"/>
        <w:jc w:val="both"/>
        <w:rPr>
          <w:rFonts w:eastAsia="Calibri"/>
          <w:szCs w:val="22"/>
          <w:lang w:val="id-ID"/>
        </w:rPr>
      </w:pPr>
      <w:proofErr w:type="spellStart"/>
      <w:r>
        <w:rPr>
          <w:rFonts w:eastAsia="Calibri"/>
          <w:szCs w:val="22"/>
          <w:lang w:val="en-US"/>
        </w:rPr>
        <w:t>Rasio</w:t>
      </w:r>
      <w:proofErr w:type="spellEnd"/>
      <w:r>
        <w:rPr>
          <w:rFonts w:eastAsia="Calibri"/>
          <w:szCs w:val="22"/>
          <w:lang w:val="en-US"/>
        </w:rPr>
        <w:t xml:space="preserve"> </w:t>
      </w:r>
      <w:proofErr w:type="spellStart"/>
      <w:r>
        <w:rPr>
          <w:rFonts w:eastAsia="Calibri"/>
          <w:szCs w:val="22"/>
          <w:lang w:val="en-US"/>
        </w:rPr>
        <w:t>ini</w:t>
      </w:r>
      <w:proofErr w:type="spellEnd"/>
      <w:r>
        <w:rPr>
          <w:rFonts w:eastAsia="Calibri"/>
          <w:szCs w:val="22"/>
          <w:lang w:val="en-US"/>
        </w:rPr>
        <w:t xml:space="preserve"> u</w:t>
      </w:r>
      <w:r w:rsidRPr="00F52ABE">
        <w:rPr>
          <w:rFonts w:eastAsia="Calibri"/>
          <w:szCs w:val="22"/>
          <w:lang w:val="id-ID"/>
        </w:rPr>
        <w:t>ntuk mengukur tingkat efisiensi pemanfaatan sumber daya perusahaan seperti penjualan, persediaan, penagihan piutang, dan sebagainya serta dapat m</w:t>
      </w:r>
      <w:proofErr w:type="spellStart"/>
      <w:r w:rsidRPr="00F52ABE">
        <w:rPr>
          <w:rFonts w:eastAsia="Calibri"/>
          <w:szCs w:val="22"/>
          <w:lang w:val="en-US"/>
        </w:rPr>
        <w:t>engetahui</w:t>
      </w:r>
      <w:proofErr w:type="spellEnd"/>
      <w:r w:rsidRPr="00F52ABE">
        <w:rPr>
          <w:rFonts w:eastAsia="Calibri"/>
          <w:szCs w:val="22"/>
          <w:lang w:val="en-US"/>
        </w:rPr>
        <w:t xml:space="preserve"> </w:t>
      </w:r>
      <w:r w:rsidRPr="00F52ABE">
        <w:rPr>
          <w:rFonts w:eastAsia="Calibri"/>
          <w:szCs w:val="22"/>
          <w:lang w:val="id-ID"/>
        </w:rPr>
        <w:t xml:space="preserve">kemampuan perusahaan dalam melaksanakan kegiatan </w:t>
      </w:r>
      <w:proofErr w:type="spellStart"/>
      <w:r w:rsidRPr="00F52ABE">
        <w:rPr>
          <w:rFonts w:eastAsia="Calibri"/>
          <w:szCs w:val="22"/>
          <w:lang w:val="en-US"/>
        </w:rPr>
        <w:t>operasionalnya</w:t>
      </w:r>
      <w:proofErr w:type="spellEnd"/>
      <w:r w:rsidRPr="00F52ABE">
        <w:rPr>
          <w:rFonts w:eastAsia="Calibri"/>
          <w:szCs w:val="22"/>
          <w:lang w:val="id-ID"/>
        </w:rPr>
        <w:t>,</w:t>
      </w:r>
    </w:p>
    <w:p w14:paraId="567EEABD" w14:textId="77777777" w:rsidR="00F52ABE" w:rsidRDefault="00F52ABE" w:rsidP="00F52ABE">
      <w:pPr>
        <w:widowControl/>
        <w:autoSpaceDE/>
        <w:autoSpaceDN/>
        <w:spacing w:after="200" w:line="480" w:lineRule="auto"/>
        <w:ind w:left="717" w:firstLine="357"/>
        <w:jc w:val="both"/>
        <w:rPr>
          <w:rFonts w:eastAsia="Calibri"/>
          <w:sz w:val="24"/>
          <w:lang w:val="id-ID"/>
        </w:rPr>
      </w:pPr>
    </w:p>
    <w:p w14:paraId="2B042607" w14:textId="0C3E8B9E" w:rsidR="00F52ABE" w:rsidRPr="00F52ABE" w:rsidRDefault="00F52ABE" w:rsidP="00F52ABE">
      <w:pPr>
        <w:widowControl/>
        <w:autoSpaceDE/>
        <w:autoSpaceDN/>
        <w:spacing w:after="200" w:line="480" w:lineRule="auto"/>
        <w:ind w:left="717" w:firstLine="357"/>
        <w:jc w:val="both"/>
        <w:rPr>
          <w:rFonts w:eastAsia="Calibri"/>
          <w:sz w:val="24"/>
          <w:lang w:val="en-US"/>
        </w:rPr>
      </w:pPr>
      <w:r w:rsidRPr="00F52ABE">
        <w:rPr>
          <w:rFonts w:eastAsia="Calibri"/>
          <w:sz w:val="24"/>
          <w:lang w:val="id-ID"/>
        </w:rPr>
        <w:lastRenderedPageBreak/>
        <w:t xml:space="preserve">Menurut Edward I.Altman pada tahun 1968, kegagalan keuangan merupakan kondisi sebuah perusahaan tidak dapat membayar kewajiban – kewajiban hutangnya. Dalam penelitian Alexandros (2016) variabel </w:t>
      </w:r>
      <w:r w:rsidRPr="00F52ABE">
        <w:rPr>
          <w:rFonts w:eastAsia="Calibri"/>
          <w:i/>
          <w:iCs/>
          <w:sz w:val="24"/>
          <w:lang w:val="id-ID"/>
        </w:rPr>
        <w:t>financial distress</w:t>
      </w:r>
      <w:r w:rsidRPr="00F52ABE">
        <w:rPr>
          <w:rFonts w:eastAsia="Calibri"/>
          <w:sz w:val="24"/>
          <w:lang w:val="id-ID"/>
        </w:rPr>
        <w:t xml:space="preserve"> di</w:t>
      </w:r>
      <w:r w:rsidRPr="00F52ABE">
        <w:rPr>
          <w:rFonts w:eastAsia="Calibri"/>
          <w:sz w:val="24"/>
          <w:lang w:val="en-US"/>
        </w:rPr>
        <w:t>wakil</w:t>
      </w:r>
      <w:r w:rsidRPr="00F52ABE">
        <w:rPr>
          <w:rFonts w:eastAsia="Calibri"/>
          <w:sz w:val="24"/>
          <w:lang w:val="id-ID"/>
        </w:rPr>
        <w:t xml:space="preserve">kan </w:t>
      </w:r>
      <w:proofErr w:type="spellStart"/>
      <w:r w:rsidRPr="00F52ABE">
        <w:rPr>
          <w:rFonts w:eastAsia="Calibri"/>
          <w:sz w:val="24"/>
          <w:lang w:val="en-US"/>
        </w:rPr>
        <w:t>atau</w:t>
      </w:r>
      <w:proofErr w:type="spellEnd"/>
      <w:r w:rsidRPr="00F52ABE">
        <w:rPr>
          <w:rFonts w:eastAsia="Calibri"/>
          <w:sz w:val="24"/>
          <w:lang w:val="en-US"/>
        </w:rPr>
        <w:t xml:space="preserve"> </w:t>
      </w:r>
      <w:proofErr w:type="spellStart"/>
      <w:r w:rsidRPr="00F52ABE">
        <w:rPr>
          <w:rFonts w:eastAsia="Calibri"/>
          <w:sz w:val="24"/>
          <w:lang w:val="en-US"/>
        </w:rPr>
        <w:t>diproksikan</w:t>
      </w:r>
      <w:proofErr w:type="spellEnd"/>
      <w:r w:rsidRPr="00F52ABE">
        <w:rPr>
          <w:rFonts w:eastAsia="Calibri"/>
          <w:sz w:val="24"/>
          <w:lang w:val="en-US"/>
        </w:rPr>
        <w:t xml:space="preserve"> </w:t>
      </w:r>
      <w:r w:rsidRPr="00F52ABE">
        <w:rPr>
          <w:rFonts w:eastAsia="Calibri"/>
          <w:sz w:val="24"/>
          <w:lang w:val="id-ID"/>
        </w:rPr>
        <w:t xml:space="preserve">dengan rasio DER (Debt to Equity Ratio). </w:t>
      </w:r>
      <w:proofErr w:type="spellStart"/>
      <w:r w:rsidRPr="00F52ABE">
        <w:rPr>
          <w:rFonts w:eastAsia="Calibri"/>
          <w:sz w:val="24"/>
          <w:lang w:val="en-US"/>
        </w:rPr>
        <w:t>Dalam</w:t>
      </w:r>
      <w:proofErr w:type="spellEnd"/>
      <w:r w:rsidRPr="00F52ABE">
        <w:rPr>
          <w:rFonts w:eastAsia="Calibri"/>
          <w:sz w:val="24"/>
          <w:lang w:val="en-US"/>
        </w:rPr>
        <w:t xml:space="preserve"> </w:t>
      </w:r>
      <w:proofErr w:type="spellStart"/>
      <w:r w:rsidRPr="00F52ABE">
        <w:rPr>
          <w:rFonts w:eastAsia="Calibri"/>
          <w:sz w:val="24"/>
          <w:lang w:val="en-US"/>
        </w:rPr>
        <w:t>posisi</w:t>
      </w:r>
      <w:proofErr w:type="spellEnd"/>
      <w:r w:rsidRPr="00F52ABE">
        <w:rPr>
          <w:rFonts w:eastAsia="Calibri"/>
          <w:sz w:val="24"/>
          <w:lang w:val="en-US"/>
        </w:rPr>
        <w:t xml:space="preserve"> </w:t>
      </w:r>
      <w:proofErr w:type="spellStart"/>
      <w:r w:rsidRPr="00F52ABE">
        <w:rPr>
          <w:rFonts w:eastAsia="Calibri"/>
          <w:sz w:val="24"/>
          <w:lang w:val="en-US"/>
        </w:rPr>
        <w:t>aman</w:t>
      </w:r>
      <w:proofErr w:type="spellEnd"/>
      <w:r w:rsidRPr="00F52ABE">
        <w:rPr>
          <w:rFonts w:eastAsia="Calibri"/>
          <w:sz w:val="24"/>
          <w:lang w:val="en-US"/>
        </w:rPr>
        <w:t xml:space="preserve"> </w:t>
      </w:r>
      <w:proofErr w:type="spellStart"/>
      <w:r w:rsidRPr="00F52ABE">
        <w:rPr>
          <w:rFonts w:eastAsia="Calibri"/>
          <w:sz w:val="24"/>
          <w:lang w:val="en-US"/>
        </w:rPr>
        <w:t>jika</w:t>
      </w:r>
      <w:proofErr w:type="spellEnd"/>
      <w:r w:rsidRPr="00F52ABE">
        <w:rPr>
          <w:rFonts w:eastAsia="Calibri"/>
          <w:sz w:val="24"/>
          <w:lang w:val="en-US"/>
        </w:rPr>
        <w:t xml:space="preserve"> t</w:t>
      </w:r>
      <w:r w:rsidRPr="00F52ABE">
        <w:rPr>
          <w:rFonts w:eastAsia="Calibri"/>
          <w:sz w:val="24"/>
          <w:lang w:val="id-ID"/>
        </w:rPr>
        <w:t xml:space="preserve">ingkat rasio </w:t>
      </w:r>
      <w:proofErr w:type="gramStart"/>
      <w:r w:rsidRPr="00F52ABE">
        <w:rPr>
          <w:rFonts w:eastAsia="Calibri"/>
          <w:sz w:val="24"/>
          <w:lang w:val="id-ID"/>
        </w:rPr>
        <w:t>DER  adalah</w:t>
      </w:r>
      <w:proofErr w:type="gramEnd"/>
      <w:r w:rsidRPr="00F52ABE">
        <w:rPr>
          <w:rFonts w:eastAsia="Calibri"/>
          <w:sz w:val="24"/>
          <w:lang w:val="id-ID"/>
        </w:rPr>
        <w:t xml:space="preserve"> 100%. </w:t>
      </w:r>
      <w:r w:rsidRPr="00F52ABE">
        <w:rPr>
          <w:rFonts w:eastAsia="Calibri"/>
          <w:sz w:val="24"/>
          <w:lang w:val="en-US"/>
        </w:rPr>
        <w:t xml:space="preserve">Dan </w:t>
      </w:r>
      <w:proofErr w:type="spellStart"/>
      <w:r w:rsidRPr="00F52ABE">
        <w:rPr>
          <w:rFonts w:eastAsia="Calibri"/>
          <w:sz w:val="24"/>
          <w:lang w:val="en-US"/>
        </w:rPr>
        <w:t>jika</w:t>
      </w:r>
      <w:proofErr w:type="spellEnd"/>
      <w:r w:rsidRPr="00F52ABE">
        <w:rPr>
          <w:rFonts w:eastAsia="Calibri"/>
          <w:sz w:val="24"/>
          <w:lang w:val="en-US"/>
        </w:rPr>
        <w:t xml:space="preserve"> r</w:t>
      </w:r>
      <w:r w:rsidRPr="00F52ABE">
        <w:rPr>
          <w:rFonts w:eastAsia="Calibri"/>
          <w:sz w:val="24"/>
          <w:lang w:val="id-ID"/>
        </w:rPr>
        <w:t>asio DER di atas 100% m</w:t>
      </w:r>
      <w:r w:rsidRPr="00F52ABE">
        <w:rPr>
          <w:rFonts w:eastAsia="Calibri"/>
          <w:sz w:val="24"/>
          <w:lang w:val="en-US"/>
        </w:rPr>
        <w:t xml:space="preserve">aka </w:t>
      </w:r>
      <w:proofErr w:type="spellStart"/>
      <w:r w:rsidRPr="00F52ABE">
        <w:rPr>
          <w:rFonts w:eastAsia="Calibri"/>
          <w:sz w:val="24"/>
          <w:lang w:val="en-US"/>
        </w:rPr>
        <w:t>bisa</w:t>
      </w:r>
      <w:proofErr w:type="spellEnd"/>
      <w:r w:rsidRPr="00F52ABE">
        <w:rPr>
          <w:rFonts w:eastAsia="Calibri"/>
          <w:sz w:val="24"/>
          <w:lang w:val="en-US"/>
        </w:rPr>
        <w:t xml:space="preserve"> </w:t>
      </w:r>
      <w:proofErr w:type="spellStart"/>
      <w:r w:rsidRPr="00F52ABE">
        <w:rPr>
          <w:rFonts w:eastAsia="Calibri"/>
          <w:sz w:val="24"/>
          <w:lang w:val="en-US"/>
        </w:rPr>
        <w:t>menjadi</w:t>
      </w:r>
      <w:proofErr w:type="spellEnd"/>
      <w:r w:rsidRPr="00F52ABE">
        <w:rPr>
          <w:rFonts w:eastAsia="Calibri"/>
          <w:sz w:val="24"/>
          <w:lang w:val="id-ID"/>
        </w:rPr>
        <w:t xml:space="preserve"> salah satu indikator me</w:t>
      </w:r>
      <w:proofErr w:type="spellStart"/>
      <w:r w:rsidRPr="00F52ABE">
        <w:rPr>
          <w:rFonts w:eastAsia="Calibri"/>
          <w:sz w:val="24"/>
          <w:lang w:val="en-US"/>
        </w:rPr>
        <w:t>nurun</w:t>
      </w:r>
      <w:proofErr w:type="spellEnd"/>
      <w:r w:rsidRPr="00F52ABE">
        <w:rPr>
          <w:rFonts w:eastAsia="Calibri"/>
          <w:sz w:val="24"/>
          <w:lang w:val="id-ID"/>
        </w:rPr>
        <w:t xml:space="preserve">nya kinerja keuangan sehingga perusahaan </w:t>
      </w:r>
      <w:proofErr w:type="spellStart"/>
      <w:proofErr w:type="gramStart"/>
      <w:r w:rsidRPr="00F52ABE">
        <w:rPr>
          <w:rFonts w:eastAsia="Calibri"/>
          <w:sz w:val="24"/>
          <w:lang w:val="en-US"/>
        </w:rPr>
        <w:t>diprediksi</w:t>
      </w:r>
      <w:proofErr w:type="spellEnd"/>
      <w:r w:rsidRPr="00F52ABE">
        <w:rPr>
          <w:rFonts w:eastAsia="Calibri"/>
          <w:sz w:val="24"/>
          <w:lang w:val="en-US"/>
        </w:rPr>
        <w:t xml:space="preserve"> </w:t>
      </w:r>
      <w:r w:rsidRPr="00F52ABE">
        <w:rPr>
          <w:rFonts w:eastAsia="Calibri"/>
          <w:sz w:val="24"/>
          <w:lang w:val="id-ID"/>
        </w:rPr>
        <w:t xml:space="preserve"> </w:t>
      </w:r>
      <w:proofErr w:type="spellStart"/>
      <w:r w:rsidRPr="00F52ABE">
        <w:rPr>
          <w:rFonts w:eastAsia="Calibri"/>
          <w:sz w:val="24"/>
          <w:lang w:val="en-US"/>
        </w:rPr>
        <w:t>sedang</w:t>
      </w:r>
      <w:proofErr w:type="spellEnd"/>
      <w:proofErr w:type="gramEnd"/>
      <w:r w:rsidRPr="00F52ABE">
        <w:rPr>
          <w:rFonts w:eastAsia="Calibri"/>
          <w:sz w:val="24"/>
          <w:lang w:val="en-US"/>
        </w:rPr>
        <w:t xml:space="preserve"> </w:t>
      </w:r>
      <w:proofErr w:type="spellStart"/>
      <w:r w:rsidRPr="00F52ABE">
        <w:rPr>
          <w:rFonts w:eastAsia="Calibri"/>
          <w:sz w:val="24"/>
          <w:lang w:val="en-US"/>
        </w:rPr>
        <w:t>mengalami</w:t>
      </w:r>
      <w:proofErr w:type="spellEnd"/>
      <w:r w:rsidRPr="00F52ABE">
        <w:rPr>
          <w:rFonts w:eastAsia="Calibri"/>
          <w:sz w:val="24"/>
          <w:lang w:val="id-ID"/>
        </w:rPr>
        <w:t xml:space="preserve"> kesulitan keuangan atau </w:t>
      </w:r>
      <w:r w:rsidRPr="00F52ABE">
        <w:rPr>
          <w:rFonts w:eastAsia="Calibri"/>
          <w:i/>
          <w:iCs/>
          <w:sz w:val="24"/>
          <w:lang w:val="id-ID"/>
        </w:rPr>
        <w:t>financial distress</w:t>
      </w:r>
      <w:r w:rsidRPr="00F52ABE">
        <w:rPr>
          <w:rFonts w:eastAsia="Calibri"/>
          <w:sz w:val="24"/>
          <w:lang w:val="en-US"/>
        </w:rPr>
        <w:t>.</w:t>
      </w:r>
    </w:p>
    <w:p w14:paraId="59339669" w14:textId="77777777" w:rsidR="00F52ABE" w:rsidRPr="00F52ABE" w:rsidRDefault="00F52ABE" w:rsidP="00F52ABE">
      <w:pPr>
        <w:widowControl/>
        <w:autoSpaceDE/>
        <w:autoSpaceDN/>
        <w:spacing w:after="200" w:line="480" w:lineRule="auto"/>
        <w:ind w:left="717" w:firstLine="357"/>
        <w:jc w:val="both"/>
        <w:rPr>
          <w:rFonts w:eastAsia="Calibri"/>
          <w:sz w:val="24"/>
          <w:lang w:val="id-ID"/>
        </w:rPr>
      </w:pPr>
      <w:r w:rsidRPr="00F52ABE">
        <w:rPr>
          <w:rFonts w:eastAsia="Calibri"/>
          <w:sz w:val="24"/>
          <w:lang w:val="id-ID"/>
        </w:rPr>
        <w:t xml:space="preserve">Menurut penelitian Aritonang 2020, analisis dalam teori Altman menggunakan analisis lima rasio keuangan, yakni : </w:t>
      </w:r>
      <w:r w:rsidRPr="00F52ABE">
        <w:rPr>
          <w:rFonts w:eastAsia="Calibri"/>
          <w:i/>
          <w:sz w:val="24"/>
          <w:lang w:val="id-ID"/>
        </w:rPr>
        <w:t>working capital to total aset (WCTA), retained earning to total assets (RETA), earning before interest and taxes to total asset(EBITTA), book value of equity to book value of total debt (MVETL)</w:t>
      </w:r>
      <w:r w:rsidRPr="00F52ABE">
        <w:rPr>
          <w:rFonts w:eastAsia="Calibri"/>
          <w:sz w:val="24"/>
          <w:lang w:val="id-ID"/>
        </w:rPr>
        <w:t xml:space="preserve">. Dengan nilai diskriminan  Z”&gt;2,9 = zona aman (safe zone),  1,23&lt;Z”&lt;2,9 = zona abu-abu (grey zone),  Z”&lt;1,21 = zona distress (distress zone). </w:t>
      </w:r>
    </w:p>
    <w:p w14:paraId="794A3A9C" w14:textId="77777777" w:rsidR="00F52ABE" w:rsidRPr="00426D3C" w:rsidRDefault="00F52ABE" w:rsidP="00F52ABE">
      <w:pPr>
        <w:pStyle w:val="BodyText"/>
        <w:spacing w:line="480" w:lineRule="auto"/>
        <w:ind w:left="810" w:firstLine="627"/>
        <w:jc w:val="both"/>
        <w:rPr>
          <w:sz w:val="26"/>
          <w:lang w:val="en-US"/>
        </w:rPr>
      </w:pPr>
    </w:p>
    <w:p w14:paraId="224D2610" w14:textId="04B9F17C" w:rsidR="00CA3D98" w:rsidRDefault="00CA3D98" w:rsidP="00426D3C">
      <w:pPr>
        <w:pStyle w:val="BodyText"/>
        <w:spacing w:line="480" w:lineRule="auto"/>
        <w:rPr>
          <w:sz w:val="26"/>
        </w:rPr>
      </w:pPr>
    </w:p>
    <w:p w14:paraId="6C71C1F7" w14:textId="632B091B" w:rsidR="00CA3D98" w:rsidRDefault="00CA3D98">
      <w:pPr>
        <w:pStyle w:val="BodyText"/>
        <w:rPr>
          <w:sz w:val="26"/>
        </w:rPr>
      </w:pPr>
    </w:p>
    <w:p w14:paraId="05092BB3" w14:textId="4BDE322A" w:rsidR="00CA3D98" w:rsidRDefault="00CA3D98">
      <w:pPr>
        <w:pStyle w:val="BodyText"/>
        <w:rPr>
          <w:sz w:val="26"/>
        </w:rPr>
      </w:pPr>
    </w:p>
    <w:p w14:paraId="263761AE" w14:textId="35AB23AF" w:rsidR="00CA3D98" w:rsidRDefault="00CA3D98">
      <w:pPr>
        <w:pStyle w:val="BodyText"/>
        <w:rPr>
          <w:sz w:val="26"/>
        </w:rPr>
      </w:pPr>
    </w:p>
    <w:p w14:paraId="0184B164" w14:textId="5A960160" w:rsidR="00CA3D98" w:rsidRDefault="00CA3D98">
      <w:pPr>
        <w:pStyle w:val="BodyText"/>
        <w:rPr>
          <w:sz w:val="26"/>
        </w:rPr>
      </w:pPr>
    </w:p>
    <w:p w14:paraId="47BF949F" w14:textId="1BB5676A" w:rsidR="00CA3D98" w:rsidRDefault="00CA3D98">
      <w:pPr>
        <w:pStyle w:val="BodyText"/>
        <w:rPr>
          <w:sz w:val="26"/>
        </w:rPr>
      </w:pPr>
    </w:p>
    <w:p w14:paraId="194D0435" w14:textId="3AA72FA9" w:rsidR="00CA3D98" w:rsidRDefault="00CA3D98">
      <w:pPr>
        <w:pStyle w:val="BodyText"/>
        <w:rPr>
          <w:sz w:val="26"/>
        </w:rPr>
      </w:pPr>
    </w:p>
    <w:p w14:paraId="3ADC2808" w14:textId="2AF8993E" w:rsidR="00CA3D98" w:rsidRDefault="00CA3D98">
      <w:pPr>
        <w:pStyle w:val="BodyText"/>
        <w:rPr>
          <w:sz w:val="26"/>
        </w:rPr>
      </w:pPr>
    </w:p>
    <w:p w14:paraId="1E1BAD4D" w14:textId="26D42B48" w:rsidR="00CA3D98" w:rsidRDefault="00CA3D98">
      <w:pPr>
        <w:pStyle w:val="BodyText"/>
        <w:rPr>
          <w:sz w:val="26"/>
        </w:rPr>
      </w:pPr>
    </w:p>
    <w:p w14:paraId="348D277F" w14:textId="263111C6" w:rsidR="00CA3D98" w:rsidRDefault="00CA3D98">
      <w:pPr>
        <w:pStyle w:val="BodyText"/>
        <w:rPr>
          <w:sz w:val="26"/>
        </w:rPr>
      </w:pPr>
    </w:p>
    <w:p w14:paraId="43839C37" w14:textId="2B0CC82B" w:rsidR="00CA3D98" w:rsidRDefault="00CA3D98">
      <w:pPr>
        <w:pStyle w:val="BodyText"/>
        <w:rPr>
          <w:sz w:val="26"/>
        </w:rPr>
      </w:pPr>
    </w:p>
    <w:p w14:paraId="2467D976" w14:textId="3F0E546A" w:rsidR="00CA3D98" w:rsidRDefault="00CA3D98">
      <w:pPr>
        <w:pStyle w:val="BodyText"/>
        <w:rPr>
          <w:sz w:val="26"/>
        </w:rPr>
      </w:pPr>
    </w:p>
    <w:p w14:paraId="23C94A77" w14:textId="7C3A768B" w:rsidR="00CA3D98" w:rsidRDefault="00CA3D98">
      <w:pPr>
        <w:pStyle w:val="BodyText"/>
        <w:rPr>
          <w:sz w:val="26"/>
        </w:rPr>
      </w:pPr>
    </w:p>
    <w:p w14:paraId="69E29EFD" w14:textId="35FA50B6" w:rsidR="00CA3D98" w:rsidRDefault="00CA3D98">
      <w:pPr>
        <w:pStyle w:val="BodyText"/>
        <w:rPr>
          <w:sz w:val="26"/>
        </w:rPr>
      </w:pPr>
    </w:p>
    <w:p w14:paraId="5EF7392C" w14:textId="4D592BC5" w:rsidR="00CA3D98" w:rsidRDefault="00CA3D98">
      <w:pPr>
        <w:pStyle w:val="BodyText"/>
        <w:rPr>
          <w:sz w:val="26"/>
        </w:rPr>
      </w:pPr>
    </w:p>
    <w:p w14:paraId="70F0F5C9" w14:textId="67121C53" w:rsidR="00CA3D98" w:rsidRDefault="00CA3D98">
      <w:pPr>
        <w:pStyle w:val="BodyText"/>
        <w:rPr>
          <w:sz w:val="26"/>
        </w:rPr>
      </w:pPr>
    </w:p>
    <w:p w14:paraId="3CD5832E" w14:textId="66164C2F" w:rsidR="00CA3D98" w:rsidRDefault="00CA3D98">
      <w:pPr>
        <w:pStyle w:val="BodyText"/>
        <w:rPr>
          <w:sz w:val="26"/>
        </w:rPr>
      </w:pPr>
    </w:p>
    <w:p w14:paraId="00758410" w14:textId="37581D40" w:rsidR="00CA3D98" w:rsidRDefault="00CA3D98">
      <w:pPr>
        <w:pStyle w:val="BodyText"/>
        <w:rPr>
          <w:sz w:val="26"/>
        </w:rPr>
      </w:pPr>
    </w:p>
    <w:p w14:paraId="4A66E602" w14:textId="77777777" w:rsidR="00CA3D98" w:rsidRDefault="00CA3D98">
      <w:pPr>
        <w:pStyle w:val="BodyText"/>
        <w:rPr>
          <w:sz w:val="26"/>
        </w:rPr>
      </w:pPr>
    </w:p>
    <w:p w14:paraId="1F2FD722" w14:textId="77777777" w:rsidR="00417477" w:rsidRDefault="00417477">
      <w:pPr>
        <w:pStyle w:val="BodyText"/>
        <w:spacing w:before="7"/>
        <w:rPr>
          <w:sz w:val="37"/>
        </w:rPr>
      </w:pPr>
    </w:p>
    <w:p w14:paraId="095CFDC2" w14:textId="22FBC255" w:rsidR="00417477" w:rsidRDefault="006E0C19">
      <w:pPr>
        <w:pStyle w:val="BodyText"/>
        <w:spacing w:before="1"/>
        <w:ind w:left="100"/>
        <w:rPr>
          <w:b/>
          <w:bCs/>
        </w:rPr>
      </w:pPr>
      <w:r w:rsidRPr="001C3FDC">
        <w:rPr>
          <w:b/>
          <w:bCs/>
        </w:rPr>
        <w:t>H</w:t>
      </w:r>
      <w:proofErr w:type="spellStart"/>
      <w:r w:rsidR="001C3FDC" w:rsidRPr="001C3FDC">
        <w:rPr>
          <w:b/>
          <w:bCs/>
          <w:lang w:val="en-US"/>
        </w:rPr>
        <w:t>ipotesis</w:t>
      </w:r>
      <w:proofErr w:type="spellEnd"/>
      <w:r w:rsidRPr="001C3FDC">
        <w:rPr>
          <w:b/>
          <w:bCs/>
        </w:rPr>
        <w:t>.</w:t>
      </w:r>
    </w:p>
    <w:p w14:paraId="2F5AFD17" w14:textId="77777777" w:rsidR="001C3FDC" w:rsidRPr="001C3FDC" w:rsidRDefault="001C3FDC">
      <w:pPr>
        <w:pStyle w:val="BodyText"/>
        <w:spacing w:before="1"/>
        <w:ind w:left="100"/>
        <w:rPr>
          <w:b/>
          <w:bCs/>
        </w:rPr>
      </w:pPr>
    </w:p>
    <w:p w14:paraId="3B473BCA" w14:textId="4AE5A8E4" w:rsidR="00417477" w:rsidRPr="001C3FDC" w:rsidRDefault="001C3FDC" w:rsidP="001C3FDC">
      <w:pPr>
        <w:pStyle w:val="Heading2"/>
        <w:numPr>
          <w:ilvl w:val="0"/>
          <w:numId w:val="6"/>
        </w:numPr>
        <w:tabs>
          <w:tab w:val="left" w:pos="821"/>
        </w:tabs>
        <w:spacing w:line="360" w:lineRule="auto"/>
        <w:ind w:hanging="361"/>
        <w:rPr>
          <w:b w:val="0"/>
          <w:bCs w:val="0"/>
        </w:rPr>
      </w:pPr>
      <w:proofErr w:type="spellStart"/>
      <w:r>
        <w:rPr>
          <w:b w:val="0"/>
          <w:bCs w:val="0"/>
          <w:spacing w:val="-3"/>
          <w:lang w:val="en-US"/>
        </w:rPr>
        <w:t>Variabel</w:t>
      </w:r>
      <w:proofErr w:type="spellEnd"/>
      <w:r w:rsidR="006E0C19" w:rsidRPr="001C3FDC">
        <w:rPr>
          <w:b w:val="0"/>
          <w:bCs w:val="0"/>
          <w:spacing w:val="-3"/>
        </w:rPr>
        <w:t xml:space="preserve"> </w:t>
      </w:r>
      <w:r w:rsidR="009B4D7E" w:rsidRPr="009B3D3F">
        <w:rPr>
          <w:b w:val="0"/>
          <w:bCs w:val="0"/>
          <w:i/>
          <w:iCs/>
          <w:spacing w:val="-3"/>
          <w:lang w:val="en-US"/>
        </w:rPr>
        <w:t>Work</w:t>
      </w:r>
      <w:r w:rsidR="009B3D3F" w:rsidRPr="009B3D3F">
        <w:rPr>
          <w:b w:val="0"/>
          <w:bCs w:val="0"/>
          <w:i/>
          <w:iCs/>
          <w:spacing w:val="-3"/>
          <w:lang w:val="en-US"/>
        </w:rPr>
        <w:t>ing</w:t>
      </w:r>
      <w:r w:rsidR="009B4D7E" w:rsidRPr="009B3D3F">
        <w:rPr>
          <w:b w:val="0"/>
          <w:bCs w:val="0"/>
          <w:i/>
          <w:iCs/>
          <w:spacing w:val="-3"/>
          <w:lang w:val="en-US"/>
        </w:rPr>
        <w:t xml:space="preserve"> Capital to Total Assets (</w:t>
      </w:r>
      <w:r w:rsidR="00AB19AF" w:rsidRPr="009B3D3F">
        <w:rPr>
          <w:b w:val="0"/>
          <w:bCs w:val="0"/>
          <w:i/>
          <w:iCs/>
          <w:lang w:val="en-US"/>
        </w:rPr>
        <w:t>WCTA</w:t>
      </w:r>
      <w:r w:rsidR="009B4D7E" w:rsidRPr="009B3D3F">
        <w:rPr>
          <w:b w:val="0"/>
          <w:bCs w:val="0"/>
          <w:i/>
          <w:iCs/>
          <w:lang w:val="en-US"/>
        </w:rPr>
        <w:t>)</w:t>
      </w:r>
      <w:r w:rsidR="006E0C19" w:rsidRPr="001C3FDC">
        <w:rPr>
          <w:b w:val="0"/>
          <w:bCs w:val="0"/>
          <w:spacing w:val="-2"/>
        </w:rPr>
        <w:t xml:space="preserve"> </w:t>
      </w:r>
      <w:proofErr w:type="spellStart"/>
      <w:r w:rsidR="009B3D3F">
        <w:rPr>
          <w:b w:val="0"/>
          <w:bCs w:val="0"/>
          <w:lang w:val="en-US"/>
        </w:rPr>
        <w:t>berpengaruh</w:t>
      </w:r>
      <w:proofErr w:type="spellEnd"/>
      <w:r w:rsidR="009B3D3F">
        <w:rPr>
          <w:b w:val="0"/>
          <w:bCs w:val="0"/>
          <w:lang w:val="en-US"/>
        </w:rPr>
        <w:t xml:space="preserve"> t</w:t>
      </w:r>
      <w:r w:rsidR="006E0C19" w:rsidRPr="001C3FDC">
        <w:rPr>
          <w:b w:val="0"/>
          <w:bCs w:val="0"/>
        </w:rPr>
        <w:t>erhadap</w:t>
      </w:r>
      <w:r w:rsidR="006E0C19" w:rsidRPr="001C3FDC">
        <w:rPr>
          <w:b w:val="0"/>
          <w:bCs w:val="0"/>
          <w:spacing w:val="-2"/>
        </w:rPr>
        <w:t xml:space="preserve"> </w:t>
      </w:r>
      <w:r w:rsidR="00AB19AF" w:rsidRPr="001C3FDC">
        <w:rPr>
          <w:b w:val="0"/>
          <w:bCs w:val="0"/>
          <w:i/>
          <w:iCs/>
          <w:lang w:val="en-US"/>
        </w:rPr>
        <w:t>financial distress</w:t>
      </w:r>
      <w:r w:rsidR="00AB19AF" w:rsidRPr="001C3FDC">
        <w:rPr>
          <w:b w:val="0"/>
          <w:bCs w:val="0"/>
          <w:lang w:val="en-US"/>
        </w:rPr>
        <w:t>.</w:t>
      </w:r>
    </w:p>
    <w:p w14:paraId="671FDBAB" w14:textId="2CD6DD73" w:rsidR="00417477" w:rsidRPr="001C3FDC" w:rsidRDefault="006E0C19" w:rsidP="001C3FDC">
      <w:pPr>
        <w:pStyle w:val="Heading2"/>
        <w:spacing w:before="5" w:line="360" w:lineRule="auto"/>
        <w:ind w:left="810"/>
        <w:jc w:val="both"/>
        <w:rPr>
          <w:b w:val="0"/>
          <w:bCs w:val="0"/>
        </w:rPr>
      </w:pPr>
      <w:r w:rsidRPr="001C3FDC">
        <w:rPr>
          <w:b w:val="0"/>
          <w:bCs w:val="0"/>
        </w:rPr>
        <w:t>H1:</w:t>
      </w:r>
      <w:r w:rsidRPr="001C3FDC">
        <w:rPr>
          <w:b w:val="0"/>
          <w:bCs w:val="0"/>
          <w:spacing w:val="-3"/>
        </w:rPr>
        <w:t xml:space="preserve"> </w:t>
      </w:r>
      <w:r w:rsidR="00AB19AF" w:rsidRPr="009B3D3F">
        <w:rPr>
          <w:b w:val="0"/>
          <w:bCs w:val="0"/>
          <w:i/>
          <w:iCs/>
          <w:lang w:val="en-US"/>
        </w:rPr>
        <w:t xml:space="preserve">Work Capital to Total Assets </w:t>
      </w:r>
      <w:r w:rsidRPr="009B3D3F">
        <w:rPr>
          <w:b w:val="0"/>
          <w:bCs w:val="0"/>
          <w:i/>
          <w:iCs/>
        </w:rPr>
        <w:t>(</w:t>
      </w:r>
      <w:r w:rsidR="00AB19AF" w:rsidRPr="009B3D3F">
        <w:rPr>
          <w:b w:val="0"/>
          <w:bCs w:val="0"/>
          <w:i/>
          <w:iCs/>
          <w:lang w:val="en-US"/>
        </w:rPr>
        <w:t>WCTA</w:t>
      </w:r>
      <w:r w:rsidRPr="009B3D3F">
        <w:rPr>
          <w:b w:val="0"/>
          <w:bCs w:val="0"/>
          <w:i/>
          <w:iCs/>
        </w:rPr>
        <w:t>)</w:t>
      </w:r>
      <w:r w:rsidRPr="001C3FDC">
        <w:rPr>
          <w:b w:val="0"/>
          <w:bCs w:val="0"/>
          <w:spacing w:val="-4"/>
        </w:rPr>
        <w:t xml:space="preserve"> </w:t>
      </w:r>
      <w:r w:rsidRPr="001C3FDC">
        <w:rPr>
          <w:b w:val="0"/>
          <w:bCs w:val="0"/>
        </w:rPr>
        <w:t>berpengaruh</w:t>
      </w:r>
      <w:r w:rsidRPr="001C3FDC">
        <w:rPr>
          <w:b w:val="0"/>
          <w:bCs w:val="0"/>
          <w:spacing w:val="-2"/>
        </w:rPr>
        <w:t xml:space="preserve"> </w:t>
      </w:r>
      <w:r w:rsidRPr="001C3FDC">
        <w:rPr>
          <w:b w:val="0"/>
          <w:bCs w:val="0"/>
        </w:rPr>
        <w:t>terhadap</w:t>
      </w:r>
      <w:r w:rsidRPr="001C3FDC">
        <w:rPr>
          <w:b w:val="0"/>
          <w:bCs w:val="0"/>
          <w:spacing w:val="-2"/>
        </w:rPr>
        <w:t xml:space="preserve"> </w:t>
      </w:r>
      <w:r w:rsidR="009B3D3F" w:rsidRPr="009B3D3F">
        <w:rPr>
          <w:b w:val="0"/>
          <w:bCs w:val="0"/>
          <w:i/>
          <w:iCs/>
          <w:lang w:val="en-US"/>
        </w:rPr>
        <w:t>f</w:t>
      </w:r>
      <w:r w:rsidR="00AB19AF" w:rsidRPr="009B3D3F">
        <w:rPr>
          <w:b w:val="0"/>
          <w:bCs w:val="0"/>
          <w:i/>
          <w:iCs/>
          <w:lang w:val="en-US"/>
        </w:rPr>
        <w:t xml:space="preserve">inancial </w:t>
      </w:r>
      <w:r w:rsidR="009B3D3F" w:rsidRPr="009B3D3F">
        <w:rPr>
          <w:b w:val="0"/>
          <w:bCs w:val="0"/>
          <w:i/>
          <w:iCs/>
          <w:lang w:val="en-US"/>
        </w:rPr>
        <w:t>d</w:t>
      </w:r>
      <w:r w:rsidR="00AB19AF" w:rsidRPr="009B3D3F">
        <w:rPr>
          <w:b w:val="0"/>
          <w:bCs w:val="0"/>
          <w:i/>
          <w:iCs/>
          <w:lang w:val="en-US"/>
        </w:rPr>
        <w:t>istress</w:t>
      </w:r>
      <w:r w:rsidRPr="001C3FDC">
        <w:rPr>
          <w:b w:val="0"/>
          <w:bCs w:val="0"/>
        </w:rPr>
        <w:t>.</w:t>
      </w:r>
    </w:p>
    <w:p w14:paraId="3D169D67" w14:textId="1448CF8A" w:rsidR="00D85D29" w:rsidRPr="009B3D3F" w:rsidRDefault="001C3FDC" w:rsidP="001C3FDC">
      <w:pPr>
        <w:pStyle w:val="ListParagraph"/>
        <w:numPr>
          <w:ilvl w:val="0"/>
          <w:numId w:val="6"/>
        </w:numPr>
        <w:tabs>
          <w:tab w:val="left" w:pos="821"/>
        </w:tabs>
        <w:spacing w:line="360" w:lineRule="auto"/>
        <w:ind w:hanging="361"/>
        <w:rPr>
          <w:i/>
          <w:iCs/>
          <w:sz w:val="24"/>
        </w:rPr>
      </w:pPr>
      <w:proofErr w:type="spellStart"/>
      <w:r>
        <w:rPr>
          <w:sz w:val="24"/>
          <w:lang w:val="en-US"/>
        </w:rPr>
        <w:t>Variabel</w:t>
      </w:r>
      <w:proofErr w:type="spellEnd"/>
      <w:r w:rsidR="006E0C19" w:rsidRPr="001C3FDC">
        <w:rPr>
          <w:spacing w:val="-2"/>
          <w:sz w:val="24"/>
        </w:rPr>
        <w:t xml:space="preserve"> </w:t>
      </w:r>
      <w:r w:rsidR="00AB19AF" w:rsidRPr="009B3D3F">
        <w:rPr>
          <w:i/>
          <w:iCs/>
          <w:sz w:val="24"/>
          <w:lang w:val="en-US"/>
        </w:rPr>
        <w:t>Ret</w:t>
      </w:r>
      <w:r w:rsidR="00847A7D" w:rsidRPr="009B3D3F">
        <w:rPr>
          <w:i/>
          <w:iCs/>
          <w:sz w:val="24"/>
          <w:lang w:val="en-US"/>
        </w:rPr>
        <w:t>ained</w:t>
      </w:r>
      <w:r w:rsidR="00AB19AF" w:rsidRPr="009B3D3F">
        <w:rPr>
          <w:i/>
          <w:iCs/>
          <w:sz w:val="24"/>
          <w:lang w:val="en-US"/>
        </w:rPr>
        <w:t xml:space="preserve"> </w:t>
      </w:r>
      <w:r w:rsidR="009B4D7E" w:rsidRPr="009B3D3F">
        <w:rPr>
          <w:i/>
          <w:iCs/>
          <w:sz w:val="24"/>
          <w:lang w:val="en-US"/>
        </w:rPr>
        <w:t xml:space="preserve">Earning to Total </w:t>
      </w:r>
      <w:proofErr w:type="spellStart"/>
      <w:r w:rsidR="009B4D7E" w:rsidRPr="009B3D3F">
        <w:rPr>
          <w:i/>
          <w:iCs/>
          <w:sz w:val="24"/>
          <w:lang w:val="en-US"/>
        </w:rPr>
        <w:t>Assest</w:t>
      </w:r>
      <w:proofErr w:type="spellEnd"/>
      <w:r w:rsidR="009B4D7E" w:rsidRPr="009B3D3F">
        <w:rPr>
          <w:i/>
          <w:iCs/>
          <w:sz w:val="24"/>
          <w:lang w:val="en-US"/>
        </w:rPr>
        <w:t xml:space="preserve"> (RETA</w:t>
      </w:r>
      <w:r w:rsidR="009B4D7E" w:rsidRPr="001C3FDC">
        <w:rPr>
          <w:sz w:val="24"/>
          <w:lang w:val="en-US"/>
        </w:rPr>
        <w:t>)</w:t>
      </w:r>
      <w:r w:rsidR="006E0C19" w:rsidRPr="001C3FDC">
        <w:rPr>
          <w:spacing w:val="-1"/>
          <w:sz w:val="24"/>
        </w:rPr>
        <w:t xml:space="preserve"> </w:t>
      </w:r>
      <w:proofErr w:type="spellStart"/>
      <w:r w:rsidR="009B3D3F">
        <w:rPr>
          <w:spacing w:val="-1"/>
          <w:sz w:val="24"/>
          <w:lang w:val="en-US"/>
        </w:rPr>
        <w:t>berpengaruh</w:t>
      </w:r>
      <w:proofErr w:type="spellEnd"/>
      <w:r w:rsidR="009B3D3F">
        <w:rPr>
          <w:spacing w:val="-1"/>
          <w:sz w:val="24"/>
          <w:lang w:val="en-US"/>
        </w:rPr>
        <w:t xml:space="preserve"> </w:t>
      </w:r>
      <w:r w:rsidR="009B3D3F">
        <w:rPr>
          <w:sz w:val="24"/>
          <w:lang w:val="en-US"/>
        </w:rPr>
        <w:t>t</w:t>
      </w:r>
      <w:r w:rsidR="006E0C19" w:rsidRPr="001C3FDC">
        <w:rPr>
          <w:sz w:val="24"/>
        </w:rPr>
        <w:t>erhadap</w:t>
      </w:r>
      <w:r w:rsidR="006E0C19" w:rsidRPr="001C3FDC">
        <w:rPr>
          <w:spacing w:val="-2"/>
          <w:sz w:val="24"/>
        </w:rPr>
        <w:t xml:space="preserve"> </w:t>
      </w:r>
      <w:r w:rsidR="009B3D3F" w:rsidRPr="009B3D3F">
        <w:rPr>
          <w:i/>
          <w:iCs/>
          <w:sz w:val="24"/>
          <w:lang w:val="en-US"/>
        </w:rPr>
        <w:t>f</w:t>
      </w:r>
      <w:r w:rsidR="009B4D7E" w:rsidRPr="009B3D3F">
        <w:rPr>
          <w:i/>
          <w:iCs/>
          <w:sz w:val="24"/>
          <w:lang w:val="en-US"/>
        </w:rPr>
        <w:t xml:space="preserve">inancial </w:t>
      </w:r>
      <w:r w:rsidR="009B3D3F" w:rsidRPr="009B3D3F">
        <w:rPr>
          <w:i/>
          <w:iCs/>
          <w:sz w:val="24"/>
          <w:lang w:val="en-US"/>
        </w:rPr>
        <w:t>d</w:t>
      </w:r>
      <w:r w:rsidR="009B4D7E" w:rsidRPr="009B3D3F">
        <w:rPr>
          <w:i/>
          <w:iCs/>
          <w:sz w:val="24"/>
          <w:lang w:val="en-US"/>
        </w:rPr>
        <w:t>istress</w:t>
      </w:r>
      <w:r w:rsidR="006E0C19" w:rsidRPr="009B3D3F">
        <w:rPr>
          <w:i/>
          <w:iCs/>
          <w:sz w:val="24"/>
        </w:rPr>
        <w:t>.</w:t>
      </w:r>
    </w:p>
    <w:p w14:paraId="32F7C506" w14:textId="347377C2" w:rsidR="00417477" w:rsidRPr="001C3FDC" w:rsidRDefault="006E0C19" w:rsidP="001C3FDC">
      <w:pPr>
        <w:pStyle w:val="Heading2"/>
        <w:spacing w:before="6" w:line="360" w:lineRule="auto"/>
        <w:ind w:left="0" w:firstLine="900"/>
        <w:jc w:val="both"/>
        <w:rPr>
          <w:b w:val="0"/>
          <w:bCs w:val="0"/>
        </w:rPr>
      </w:pPr>
      <w:r w:rsidRPr="001C3FDC">
        <w:rPr>
          <w:b w:val="0"/>
          <w:bCs w:val="0"/>
        </w:rPr>
        <w:t>H2</w:t>
      </w:r>
      <w:r w:rsidRPr="001C3FDC">
        <w:rPr>
          <w:b w:val="0"/>
          <w:bCs w:val="0"/>
          <w:spacing w:val="-2"/>
        </w:rPr>
        <w:t xml:space="preserve"> </w:t>
      </w:r>
      <w:r w:rsidRPr="001C3FDC">
        <w:rPr>
          <w:b w:val="0"/>
          <w:bCs w:val="0"/>
        </w:rPr>
        <w:t>:</w:t>
      </w:r>
      <w:r w:rsidRPr="001C3FDC">
        <w:rPr>
          <w:b w:val="0"/>
          <w:bCs w:val="0"/>
          <w:spacing w:val="-3"/>
        </w:rPr>
        <w:t xml:space="preserve"> </w:t>
      </w:r>
      <w:r w:rsidRPr="001C3FDC">
        <w:rPr>
          <w:b w:val="0"/>
          <w:bCs w:val="0"/>
        </w:rPr>
        <w:t>R</w:t>
      </w:r>
      <w:r w:rsidR="009B4D7E" w:rsidRPr="001C3FDC">
        <w:rPr>
          <w:b w:val="0"/>
          <w:bCs w:val="0"/>
          <w:lang w:val="en-US"/>
        </w:rPr>
        <w:t>ETA</w:t>
      </w:r>
      <w:r w:rsidRPr="001C3FDC">
        <w:rPr>
          <w:b w:val="0"/>
          <w:bCs w:val="0"/>
          <w:spacing w:val="-2"/>
        </w:rPr>
        <w:t xml:space="preserve"> </w:t>
      </w:r>
      <w:r w:rsidRPr="001C3FDC">
        <w:rPr>
          <w:b w:val="0"/>
          <w:bCs w:val="0"/>
        </w:rPr>
        <w:t>berpengaruh</w:t>
      </w:r>
      <w:r w:rsidRPr="001C3FDC">
        <w:rPr>
          <w:b w:val="0"/>
          <w:bCs w:val="0"/>
          <w:spacing w:val="57"/>
        </w:rPr>
        <w:t xml:space="preserve"> </w:t>
      </w:r>
      <w:r w:rsidRPr="001C3FDC">
        <w:rPr>
          <w:b w:val="0"/>
          <w:bCs w:val="0"/>
        </w:rPr>
        <w:t>positif</w:t>
      </w:r>
      <w:r w:rsidRPr="001C3FDC">
        <w:rPr>
          <w:b w:val="0"/>
          <w:bCs w:val="0"/>
          <w:spacing w:val="2"/>
        </w:rPr>
        <w:t xml:space="preserve"> </w:t>
      </w:r>
      <w:r w:rsidRPr="001C3FDC">
        <w:rPr>
          <w:b w:val="0"/>
          <w:bCs w:val="0"/>
        </w:rPr>
        <w:t>signifikan</w:t>
      </w:r>
      <w:r w:rsidRPr="001C3FDC">
        <w:rPr>
          <w:b w:val="0"/>
          <w:bCs w:val="0"/>
          <w:spacing w:val="58"/>
        </w:rPr>
        <w:t xml:space="preserve"> </w:t>
      </w:r>
      <w:r w:rsidRPr="001C3FDC">
        <w:rPr>
          <w:b w:val="0"/>
          <w:bCs w:val="0"/>
        </w:rPr>
        <w:t>terhadap</w:t>
      </w:r>
      <w:r w:rsidRPr="001C3FDC">
        <w:rPr>
          <w:b w:val="0"/>
          <w:bCs w:val="0"/>
          <w:spacing w:val="-2"/>
        </w:rPr>
        <w:t xml:space="preserve"> </w:t>
      </w:r>
      <w:r w:rsidR="009C7011" w:rsidRPr="001C3FDC">
        <w:rPr>
          <w:b w:val="0"/>
          <w:bCs w:val="0"/>
          <w:lang w:val="en-US"/>
        </w:rPr>
        <w:t>F</w:t>
      </w:r>
      <w:r w:rsidR="009B4D7E" w:rsidRPr="001C3FDC">
        <w:rPr>
          <w:b w:val="0"/>
          <w:bCs w:val="0"/>
          <w:lang w:val="en-US"/>
        </w:rPr>
        <w:t xml:space="preserve">inancial </w:t>
      </w:r>
      <w:r w:rsidR="009C7011" w:rsidRPr="001C3FDC">
        <w:rPr>
          <w:b w:val="0"/>
          <w:bCs w:val="0"/>
          <w:lang w:val="en-US"/>
        </w:rPr>
        <w:t>D</w:t>
      </w:r>
      <w:r w:rsidR="009B4D7E" w:rsidRPr="001C3FDC">
        <w:rPr>
          <w:b w:val="0"/>
          <w:bCs w:val="0"/>
          <w:lang w:val="en-US"/>
        </w:rPr>
        <w:t>istress</w:t>
      </w:r>
      <w:r w:rsidRPr="001C3FDC">
        <w:rPr>
          <w:b w:val="0"/>
          <w:bCs w:val="0"/>
        </w:rPr>
        <w:t>.</w:t>
      </w:r>
    </w:p>
    <w:p w14:paraId="664E4ED8" w14:textId="3921347D" w:rsidR="00417477" w:rsidRPr="009B3D3F" w:rsidRDefault="001C3FDC" w:rsidP="001C3FDC">
      <w:pPr>
        <w:pStyle w:val="ListParagraph"/>
        <w:numPr>
          <w:ilvl w:val="0"/>
          <w:numId w:val="6"/>
        </w:numPr>
        <w:tabs>
          <w:tab w:val="left" w:pos="821"/>
        </w:tabs>
        <w:spacing w:line="360" w:lineRule="auto"/>
        <w:ind w:hanging="361"/>
        <w:rPr>
          <w:i/>
          <w:iCs/>
          <w:sz w:val="24"/>
        </w:rPr>
      </w:pPr>
      <w:proofErr w:type="spellStart"/>
      <w:proofErr w:type="gramStart"/>
      <w:r>
        <w:rPr>
          <w:lang w:val="en-US"/>
        </w:rPr>
        <w:t>Variabel</w:t>
      </w:r>
      <w:proofErr w:type="spellEnd"/>
      <w:r w:rsidR="006E0C19" w:rsidRPr="001C3FDC">
        <w:rPr>
          <w:spacing w:val="-3"/>
          <w:sz w:val="24"/>
        </w:rPr>
        <w:t xml:space="preserve"> </w:t>
      </w:r>
      <w:r w:rsidR="006E0C19" w:rsidRPr="001C3FDC">
        <w:rPr>
          <w:spacing w:val="-1"/>
          <w:sz w:val="24"/>
        </w:rPr>
        <w:t xml:space="preserve"> </w:t>
      </w:r>
      <w:proofErr w:type="spellStart"/>
      <w:r w:rsidR="009C7011" w:rsidRPr="009B3D3F">
        <w:rPr>
          <w:i/>
          <w:iCs/>
          <w:spacing w:val="-1"/>
          <w:sz w:val="24"/>
          <w:lang w:val="en-US"/>
        </w:rPr>
        <w:t>Earning</w:t>
      </w:r>
      <w:proofErr w:type="spellEnd"/>
      <w:proofErr w:type="gramEnd"/>
      <w:r w:rsidR="009C7011" w:rsidRPr="009B3D3F">
        <w:rPr>
          <w:i/>
          <w:iCs/>
          <w:spacing w:val="-1"/>
          <w:sz w:val="24"/>
          <w:lang w:val="en-US"/>
        </w:rPr>
        <w:t xml:space="preserve"> Before Interest and Tax (EBITA</w:t>
      </w:r>
      <w:r w:rsidR="009C7011" w:rsidRPr="001C3FDC">
        <w:rPr>
          <w:spacing w:val="-1"/>
          <w:sz w:val="24"/>
          <w:lang w:val="en-US"/>
        </w:rPr>
        <w:t xml:space="preserve">) </w:t>
      </w:r>
      <w:proofErr w:type="spellStart"/>
      <w:r w:rsidR="009B3D3F">
        <w:rPr>
          <w:spacing w:val="-1"/>
          <w:sz w:val="24"/>
          <w:lang w:val="en-US"/>
        </w:rPr>
        <w:t>berpengaruh</w:t>
      </w:r>
      <w:proofErr w:type="spellEnd"/>
      <w:r w:rsidR="009B3D3F">
        <w:rPr>
          <w:spacing w:val="-1"/>
          <w:sz w:val="24"/>
          <w:lang w:val="en-US"/>
        </w:rPr>
        <w:t xml:space="preserve"> </w:t>
      </w:r>
      <w:r w:rsidR="009B3D3F">
        <w:rPr>
          <w:sz w:val="24"/>
          <w:lang w:val="en-US"/>
        </w:rPr>
        <w:t>t</w:t>
      </w:r>
      <w:r w:rsidR="006E0C19" w:rsidRPr="001C3FDC">
        <w:rPr>
          <w:sz w:val="24"/>
        </w:rPr>
        <w:t>erhadap</w:t>
      </w:r>
      <w:r w:rsidR="006E0C19" w:rsidRPr="001C3FDC">
        <w:rPr>
          <w:spacing w:val="-1"/>
          <w:sz w:val="24"/>
        </w:rPr>
        <w:t xml:space="preserve"> </w:t>
      </w:r>
      <w:r w:rsidR="009B3D3F" w:rsidRPr="009B3D3F">
        <w:rPr>
          <w:i/>
          <w:iCs/>
          <w:sz w:val="24"/>
          <w:lang w:val="en-US"/>
        </w:rPr>
        <w:t>fi</w:t>
      </w:r>
      <w:r w:rsidR="009C7011" w:rsidRPr="009B3D3F">
        <w:rPr>
          <w:i/>
          <w:iCs/>
          <w:sz w:val="24"/>
          <w:lang w:val="en-US"/>
        </w:rPr>
        <w:t xml:space="preserve">nancial </w:t>
      </w:r>
      <w:r w:rsidR="009B3D3F" w:rsidRPr="009B3D3F">
        <w:rPr>
          <w:i/>
          <w:iCs/>
          <w:sz w:val="24"/>
          <w:lang w:val="en-US"/>
        </w:rPr>
        <w:t>d</w:t>
      </w:r>
      <w:r w:rsidR="009C7011" w:rsidRPr="009B3D3F">
        <w:rPr>
          <w:i/>
          <w:iCs/>
          <w:sz w:val="24"/>
          <w:lang w:val="en-US"/>
        </w:rPr>
        <w:t>istress</w:t>
      </w:r>
    </w:p>
    <w:p w14:paraId="3816C70C" w14:textId="3E42C0B6" w:rsidR="00417477" w:rsidRPr="001C3FDC" w:rsidRDefault="006E0C19" w:rsidP="001C3FDC">
      <w:pPr>
        <w:pStyle w:val="Heading2"/>
        <w:spacing w:before="5" w:line="360" w:lineRule="auto"/>
        <w:ind w:left="0" w:firstLine="810"/>
        <w:jc w:val="both"/>
        <w:rPr>
          <w:b w:val="0"/>
          <w:bCs w:val="0"/>
          <w:lang w:val="en-US"/>
        </w:rPr>
      </w:pPr>
      <w:r w:rsidRPr="001C3FDC">
        <w:rPr>
          <w:b w:val="0"/>
          <w:bCs w:val="0"/>
        </w:rPr>
        <w:t>H3:</w:t>
      </w:r>
      <w:r w:rsidRPr="001C3FDC">
        <w:rPr>
          <w:b w:val="0"/>
          <w:bCs w:val="0"/>
          <w:spacing w:val="-3"/>
        </w:rPr>
        <w:t xml:space="preserve"> </w:t>
      </w:r>
      <w:r w:rsidR="009C7011" w:rsidRPr="001C3FDC">
        <w:rPr>
          <w:b w:val="0"/>
          <w:bCs w:val="0"/>
          <w:spacing w:val="-3"/>
          <w:lang w:val="en-US"/>
        </w:rPr>
        <w:t xml:space="preserve">EBITA </w:t>
      </w:r>
      <w:r w:rsidR="009C7011" w:rsidRPr="001C3FDC">
        <w:rPr>
          <w:b w:val="0"/>
          <w:bCs w:val="0"/>
          <w:lang w:val="en-US"/>
        </w:rPr>
        <w:t>b</w:t>
      </w:r>
      <w:r w:rsidRPr="001C3FDC">
        <w:rPr>
          <w:b w:val="0"/>
          <w:bCs w:val="0"/>
        </w:rPr>
        <w:t>erpengaruh</w:t>
      </w:r>
      <w:r w:rsidRPr="001C3FDC">
        <w:rPr>
          <w:b w:val="0"/>
          <w:bCs w:val="0"/>
          <w:spacing w:val="-1"/>
        </w:rPr>
        <w:t xml:space="preserve"> </w:t>
      </w:r>
      <w:r w:rsidRPr="001C3FDC">
        <w:rPr>
          <w:b w:val="0"/>
          <w:bCs w:val="0"/>
        </w:rPr>
        <w:t>Positif</w:t>
      </w:r>
      <w:r w:rsidRPr="001C3FDC">
        <w:rPr>
          <w:b w:val="0"/>
          <w:bCs w:val="0"/>
          <w:spacing w:val="-1"/>
        </w:rPr>
        <w:t xml:space="preserve"> </w:t>
      </w:r>
      <w:r w:rsidRPr="001C3FDC">
        <w:rPr>
          <w:b w:val="0"/>
          <w:bCs w:val="0"/>
        </w:rPr>
        <w:t>Terhadap</w:t>
      </w:r>
      <w:r w:rsidRPr="001C3FDC">
        <w:rPr>
          <w:b w:val="0"/>
          <w:bCs w:val="0"/>
          <w:spacing w:val="-2"/>
        </w:rPr>
        <w:t xml:space="preserve"> </w:t>
      </w:r>
      <w:r w:rsidR="008A7BC7" w:rsidRPr="009B3D3F">
        <w:rPr>
          <w:b w:val="0"/>
          <w:bCs w:val="0"/>
          <w:i/>
          <w:iCs/>
          <w:lang w:val="en-US"/>
        </w:rPr>
        <w:t>Financial Distress</w:t>
      </w:r>
    </w:p>
    <w:p w14:paraId="5CDEE881" w14:textId="431CFCA0" w:rsidR="00417477" w:rsidRPr="001C3FDC" w:rsidRDefault="001C3FDC" w:rsidP="001C3FDC">
      <w:pPr>
        <w:pStyle w:val="Heading2"/>
        <w:numPr>
          <w:ilvl w:val="0"/>
          <w:numId w:val="6"/>
        </w:numPr>
        <w:spacing w:before="5" w:line="360" w:lineRule="auto"/>
        <w:rPr>
          <w:b w:val="0"/>
          <w:bCs w:val="0"/>
          <w:lang w:val="en-US"/>
        </w:rPr>
      </w:pPr>
      <w:proofErr w:type="spellStart"/>
      <w:r>
        <w:rPr>
          <w:b w:val="0"/>
          <w:bCs w:val="0"/>
          <w:lang w:val="en-US"/>
        </w:rPr>
        <w:t>Variabel</w:t>
      </w:r>
      <w:proofErr w:type="spellEnd"/>
      <w:r w:rsidR="009C7011" w:rsidRPr="001C3FDC">
        <w:rPr>
          <w:b w:val="0"/>
          <w:bCs w:val="0"/>
        </w:rPr>
        <w:t xml:space="preserve"> </w:t>
      </w:r>
      <w:r w:rsidR="009C7011" w:rsidRPr="009B3D3F">
        <w:rPr>
          <w:b w:val="0"/>
          <w:bCs w:val="0"/>
          <w:i/>
          <w:iCs/>
          <w:lang w:val="en-US"/>
        </w:rPr>
        <w:t>Market Value Equity to Total Liabilities (MVETL</w:t>
      </w:r>
      <w:r w:rsidR="009C7011" w:rsidRPr="001C3FDC">
        <w:rPr>
          <w:b w:val="0"/>
          <w:bCs w:val="0"/>
          <w:lang w:val="en-US"/>
        </w:rPr>
        <w:t>)</w:t>
      </w:r>
      <w:r w:rsidR="00882240" w:rsidRPr="001C3FDC">
        <w:rPr>
          <w:b w:val="0"/>
          <w:bCs w:val="0"/>
          <w:lang w:val="en-US"/>
        </w:rPr>
        <w:t xml:space="preserve"> </w:t>
      </w:r>
      <w:proofErr w:type="spellStart"/>
      <w:r>
        <w:rPr>
          <w:b w:val="0"/>
          <w:bCs w:val="0"/>
          <w:lang w:val="en-US"/>
        </w:rPr>
        <w:t>berpengaruh</w:t>
      </w:r>
      <w:proofErr w:type="spellEnd"/>
      <w:r>
        <w:rPr>
          <w:b w:val="0"/>
          <w:bCs w:val="0"/>
          <w:lang w:val="en-US"/>
        </w:rPr>
        <w:t xml:space="preserve"> </w:t>
      </w:r>
      <w:proofErr w:type="spellStart"/>
      <w:r>
        <w:rPr>
          <w:b w:val="0"/>
          <w:bCs w:val="0"/>
          <w:lang w:val="en-US"/>
        </w:rPr>
        <w:t>t</w:t>
      </w:r>
      <w:r w:rsidR="00882240" w:rsidRPr="001C3FDC">
        <w:rPr>
          <w:b w:val="0"/>
          <w:bCs w:val="0"/>
          <w:lang w:val="en-US"/>
        </w:rPr>
        <w:t>erhadap</w:t>
      </w:r>
      <w:proofErr w:type="spellEnd"/>
      <w:r w:rsidR="00882240" w:rsidRPr="001C3FDC">
        <w:rPr>
          <w:b w:val="0"/>
          <w:bCs w:val="0"/>
          <w:lang w:val="en-US"/>
        </w:rPr>
        <w:t xml:space="preserve"> </w:t>
      </w:r>
      <w:r w:rsidRPr="009B3D3F">
        <w:rPr>
          <w:b w:val="0"/>
          <w:bCs w:val="0"/>
          <w:i/>
          <w:iCs/>
          <w:lang w:val="en-US"/>
        </w:rPr>
        <w:t>f</w:t>
      </w:r>
      <w:r w:rsidR="00882240" w:rsidRPr="009B3D3F">
        <w:rPr>
          <w:b w:val="0"/>
          <w:bCs w:val="0"/>
          <w:i/>
          <w:iCs/>
          <w:lang w:val="en-US"/>
        </w:rPr>
        <w:t>inancial</w:t>
      </w:r>
      <w:r w:rsidR="00882240" w:rsidRPr="009B3D3F">
        <w:rPr>
          <w:i/>
          <w:iCs/>
          <w:lang w:val="en-US"/>
        </w:rPr>
        <w:t xml:space="preserve"> </w:t>
      </w:r>
      <w:r w:rsidRPr="009B3D3F">
        <w:rPr>
          <w:b w:val="0"/>
          <w:bCs w:val="0"/>
          <w:i/>
          <w:iCs/>
          <w:lang w:val="en-US"/>
        </w:rPr>
        <w:t>d</w:t>
      </w:r>
      <w:r w:rsidR="00882240" w:rsidRPr="009B3D3F">
        <w:rPr>
          <w:b w:val="0"/>
          <w:bCs w:val="0"/>
          <w:i/>
          <w:iCs/>
          <w:lang w:val="en-US"/>
        </w:rPr>
        <w:t>istress</w:t>
      </w:r>
      <w:r w:rsidR="00882240" w:rsidRPr="001C3FDC">
        <w:rPr>
          <w:b w:val="0"/>
          <w:bCs w:val="0"/>
          <w:lang w:val="en-US"/>
        </w:rPr>
        <w:t>.</w:t>
      </w:r>
    </w:p>
    <w:p w14:paraId="6E8A9233" w14:textId="4BD6AFF5" w:rsidR="00417477" w:rsidRPr="00882240" w:rsidRDefault="0080146F" w:rsidP="001C3FDC">
      <w:pPr>
        <w:pStyle w:val="BodyText"/>
        <w:spacing w:before="7" w:line="360" w:lineRule="auto"/>
        <w:ind w:left="100" w:firstLine="720"/>
        <w:rPr>
          <w:bCs/>
        </w:rPr>
      </w:pPr>
      <w:r w:rsidRPr="00882240">
        <w:rPr>
          <w:bCs/>
        </w:rPr>
        <w:t>H</w:t>
      </w:r>
      <w:r w:rsidR="00882240" w:rsidRPr="00882240">
        <w:rPr>
          <w:bCs/>
          <w:lang w:val="en-US"/>
        </w:rPr>
        <w:t>4</w:t>
      </w:r>
      <w:r w:rsidRPr="00882240">
        <w:rPr>
          <w:bCs/>
        </w:rPr>
        <w:t xml:space="preserve">: </w:t>
      </w:r>
      <w:r w:rsidR="001C3FDC">
        <w:rPr>
          <w:bCs/>
          <w:lang w:val="en-US"/>
        </w:rPr>
        <w:t>MVETL</w:t>
      </w:r>
      <w:r w:rsidRPr="00882240">
        <w:rPr>
          <w:bCs/>
        </w:rPr>
        <w:t xml:space="preserve"> berpengaruh Positif Terhadap </w:t>
      </w:r>
      <w:r w:rsidRPr="00882240">
        <w:rPr>
          <w:bCs/>
          <w:i/>
          <w:iCs/>
        </w:rPr>
        <w:t>Financial Distress</w:t>
      </w:r>
    </w:p>
    <w:p w14:paraId="55179999" w14:textId="77777777" w:rsidR="00417477" w:rsidRDefault="006E0C19">
      <w:pPr>
        <w:spacing w:before="1" w:line="670" w:lineRule="atLeast"/>
        <w:ind w:left="100" w:right="6449"/>
        <w:rPr>
          <w:b/>
          <w:sz w:val="24"/>
        </w:rPr>
      </w:pPr>
      <w:r>
        <w:rPr>
          <w:b/>
          <w:sz w:val="24"/>
        </w:rPr>
        <w:t>METODE PENELITIAN.</w:t>
      </w:r>
      <w:r>
        <w:rPr>
          <w:b/>
          <w:spacing w:val="-57"/>
          <w:sz w:val="24"/>
        </w:rPr>
        <w:t xml:space="preserve"> </w:t>
      </w:r>
      <w:r>
        <w:rPr>
          <w:b/>
          <w:sz w:val="24"/>
        </w:rPr>
        <w:t>POPULASI.</w:t>
      </w:r>
    </w:p>
    <w:p w14:paraId="056C7227" w14:textId="24F4C4AD" w:rsidR="00417477" w:rsidRDefault="008A7BC7" w:rsidP="00AB19AF">
      <w:pPr>
        <w:pStyle w:val="BodyText"/>
        <w:spacing w:before="57"/>
        <w:ind w:left="100" w:right="70" w:firstLine="620"/>
        <w:jc w:val="both"/>
      </w:pPr>
      <w:r>
        <w:rPr>
          <w:spacing w:val="-1"/>
          <w:lang w:val="en-US"/>
        </w:rPr>
        <w:t>P</w:t>
      </w:r>
      <w:r w:rsidR="006E0C19">
        <w:rPr>
          <w:spacing w:val="-1"/>
        </w:rPr>
        <w:t>opulasi</w:t>
      </w:r>
      <w:r w:rsidR="006E0C19">
        <w:rPr>
          <w:spacing w:val="-12"/>
        </w:rPr>
        <w:t xml:space="preserve"> </w:t>
      </w:r>
      <w:r w:rsidR="006E0C19">
        <w:rPr>
          <w:spacing w:val="-1"/>
        </w:rPr>
        <w:t>merupakan</w:t>
      </w:r>
      <w:r w:rsidR="006E0C19">
        <w:rPr>
          <w:spacing w:val="-11"/>
        </w:rPr>
        <w:t xml:space="preserve"> </w:t>
      </w:r>
      <w:r w:rsidR="006E0C19">
        <w:t>wilayah</w:t>
      </w:r>
      <w:r w:rsidR="006E0C19">
        <w:rPr>
          <w:spacing w:val="-10"/>
        </w:rPr>
        <w:t xml:space="preserve"> </w:t>
      </w:r>
      <w:r w:rsidR="006E0C19">
        <w:t>generalisasi</w:t>
      </w:r>
      <w:r w:rsidR="006E0C19">
        <w:rPr>
          <w:spacing w:val="-8"/>
        </w:rPr>
        <w:t xml:space="preserve"> </w:t>
      </w:r>
      <w:r w:rsidR="006E0C19">
        <w:t>yang</w:t>
      </w:r>
      <w:r w:rsidR="006E0C19">
        <w:rPr>
          <w:spacing w:val="-14"/>
        </w:rPr>
        <w:t xml:space="preserve"> </w:t>
      </w:r>
      <w:r w:rsidR="006E0C19">
        <w:t>terdiri</w:t>
      </w:r>
      <w:r w:rsidR="006E0C19">
        <w:rPr>
          <w:spacing w:val="-12"/>
        </w:rPr>
        <w:t xml:space="preserve"> </w:t>
      </w:r>
      <w:r w:rsidR="006E0C19">
        <w:t>atas</w:t>
      </w:r>
      <w:r w:rsidR="006E0C19">
        <w:rPr>
          <w:spacing w:val="-11"/>
        </w:rPr>
        <w:t xml:space="preserve"> </w:t>
      </w:r>
      <w:r w:rsidR="006E0C19">
        <w:t>objek/subjek</w:t>
      </w:r>
      <w:r w:rsidR="006E0C19">
        <w:rPr>
          <w:spacing w:val="-58"/>
        </w:rPr>
        <w:t xml:space="preserve"> </w:t>
      </w:r>
      <w:r w:rsidR="006E0C19">
        <w:t>yang mempunyai kuantitas dan karakteristik tertentu yang ditetapkan</w:t>
      </w:r>
      <w:r w:rsidR="006E0C19">
        <w:rPr>
          <w:spacing w:val="1"/>
        </w:rPr>
        <w:t xml:space="preserve"> </w:t>
      </w:r>
      <w:r w:rsidR="006E0C19">
        <w:t>oleh</w:t>
      </w:r>
      <w:r w:rsidR="006E0C19">
        <w:rPr>
          <w:spacing w:val="1"/>
        </w:rPr>
        <w:t xml:space="preserve"> </w:t>
      </w:r>
      <w:r w:rsidR="006E0C19">
        <w:t>peneliti</w:t>
      </w:r>
      <w:r w:rsidR="006E0C19">
        <w:rPr>
          <w:spacing w:val="1"/>
        </w:rPr>
        <w:t xml:space="preserve"> </w:t>
      </w:r>
      <w:r w:rsidR="006E0C19">
        <w:t>untuk</w:t>
      </w:r>
      <w:r w:rsidR="006E0C19">
        <w:rPr>
          <w:spacing w:val="1"/>
        </w:rPr>
        <w:t xml:space="preserve"> </w:t>
      </w:r>
      <w:r w:rsidR="006E0C19">
        <w:t>dipelajari</w:t>
      </w:r>
      <w:r w:rsidR="006E0C19">
        <w:rPr>
          <w:spacing w:val="1"/>
        </w:rPr>
        <w:t xml:space="preserve"> </w:t>
      </w:r>
      <w:r w:rsidR="006E0C19">
        <w:t>dan</w:t>
      </w:r>
      <w:r w:rsidR="006E0C19">
        <w:rPr>
          <w:spacing w:val="1"/>
        </w:rPr>
        <w:t xml:space="preserve"> </w:t>
      </w:r>
      <w:r w:rsidR="006E0C19">
        <w:t>kemudian</w:t>
      </w:r>
      <w:r w:rsidR="006E0C19">
        <w:rPr>
          <w:spacing w:val="1"/>
        </w:rPr>
        <w:t xml:space="preserve"> </w:t>
      </w:r>
      <w:r w:rsidR="006E0C19">
        <w:t>ditarik</w:t>
      </w:r>
      <w:r w:rsidR="006E0C19">
        <w:rPr>
          <w:spacing w:val="1"/>
        </w:rPr>
        <w:t xml:space="preserve"> </w:t>
      </w:r>
      <w:r w:rsidR="006E0C19">
        <w:t>kesimpulanya.</w:t>
      </w:r>
      <w:r w:rsidR="006E0C19">
        <w:rPr>
          <w:spacing w:val="-57"/>
        </w:rPr>
        <w:t xml:space="preserve"> </w:t>
      </w:r>
      <w:r>
        <w:rPr>
          <w:spacing w:val="-57"/>
          <w:lang w:val="en-US"/>
        </w:rPr>
        <w:t xml:space="preserve">  </w:t>
      </w:r>
      <w:r w:rsidR="006E0C19">
        <w:t xml:space="preserve">Populasi dalam penelitian ini adalah perusahan </w:t>
      </w:r>
      <w:r w:rsidR="00AB19AF">
        <w:rPr>
          <w:lang w:val="en-US"/>
        </w:rPr>
        <w:t xml:space="preserve">sub </w:t>
      </w:r>
      <w:proofErr w:type="spellStart"/>
      <w:r w:rsidR="00AB19AF">
        <w:rPr>
          <w:lang w:val="en-US"/>
        </w:rPr>
        <w:t>s</w:t>
      </w:r>
      <w:r w:rsidR="0080146F">
        <w:rPr>
          <w:lang w:val="en-US"/>
        </w:rPr>
        <w:t>ek</w:t>
      </w:r>
      <w:r w:rsidR="00AB19AF">
        <w:rPr>
          <w:lang w:val="en-US"/>
        </w:rPr>
        <w:t>tor</w:t>
      </w:r>
      <w:proofErr w:type="spellEnd"/>
      <w:r w:rsidR="00AB19AF">
        <w:rPr>
          <w:lang w:val="en-US"/>
        </w:rPr>
        <w:t xml:space="preserve"> </w:t>
      </w:r>
      <w:proofErr w:type="spellStart"/>
      <w:r w:rsidR="00AB19AF">
        <w:rPr>
          <w:lang w:val="en-US"/>
        </w:rPr>
        <w:t>Peternakan</w:t>
      </w:r>
      <w:proofErr w:type="spellEnd"/>
      <w:r w:rsidR="00AB19AF">
        <w:rPr>
          <w:lang w:val="en-US"/>
        </w:rPr>
        <w:t xml:space="preserve"> </w:t>
      </w:r>
      <w:r w:rsidR="006E0C19">
        <w:t>yang terdaftar</w:t>
      </w:r>
      <w:r w:rsidR="006E0C19">
        <w:rPr>
          <w:spacing w:val="1"/>
        </w:rPr>
        <w:t xml:space="preserve"> </w:t>
      </w:r>
      <w:r w:rsidR="006E0C19">
        <w:t>di BEI</w:t>
      </w:r>
      <w:r w:rsidR="006E0C19">
        <w:rPr>
          <w:spacing w:val="-4"/>
        </w:rPr>
        <w:t xml:space="preserve"> </w:t>
      </w:r>
      <w:r w:rsidR="006E0C19">
        <w:t>periode</w:t>
      </w:r>
      <w:r w:rsidR="006E0C19">
        <w:rPr>
          <w:spacing w:val="-2"/>
        </w:rPr>
        <w:t xml:space="preserve"> </w:t>
      </w:r>
      <w:r w:rsidR="006E0C19">
        <w:t>201</w:t>
      </w:r>
      <w:r>
        <w:rPr>
          <w:lang w:val="en-US"/>
        </w:rPr>
        <w:t>9</w:t>
      </w:r>
      <w:r w:rsidR="006E0C19">
        <w:t>-2020.</w:t>
      </w:r>
    </w:p>
    <w:p w14:paraId="2C640767" w14:textId="77777777" w:rsidR="00417477" w:rsidRDefault="00417477">
      <w:pPr>
        <w:pStyle w:val="BodyText"/>
        <w:spacing w:before="10"/>
        <w:rPr>
          <w:sz w:val="34"/>
        </w:rPr>
      </w:pPr>
    </w:p>
    <w:p w14:paraId="147CCDF7" w14:textId="77777777" w:rsidR="00417477" w:rsidRDefault="006E0C19">
      <w:pPr>
        <w:pStyle w:val="Heading2"/>
      </w:pPr>
      <w:r>
        <w:t>SAMPEL.</w:t>
      </w:r>
    </w:p>
    <w:p w14:paraId="12F64484" w14:textId="77777777" w:rsidR="00417477" w:rsidRDefault="00417477">
      <w:pPr>
        <w:pStyle w:val="BodyText"/>
        <w:rPr>
          <w:b/>
          <w:sz w:val="34"/>
        </w:rPr>
      </w:pPr>
    </w:p>
    <w:p w14:paraId="1F893748" w14:textId="2F98B30D" w:rsidR="00417477" w:rsidRDefault="005233A6" w:rsidP="005233A6">
      <w:pPr>
        <w:pStyle w:val="BodyText"/>
        <w:spacing w:before="10" w:line="276" w:lineRule="auto"/>
        <w:ind w:firstLine="720"/>
        <w:jc w:val="both"/>
      </w:pPr>
      <w:r>
        <w:t>Tahap</w:t>
      </w:r>
      <w:r>
        <w:rPr>
          <w:lang w:val="en-US"/>
        </w:rPr>
        <w:t xml:space="preserve">- </w:t>
      </w:r>
      <w:r>
        <w:t>tahap pengambilan sampel dalam penelitian ini adalah: 1. Perusahaan sub-sektor peternakan yang terdaftar di Bursa Efek Indonesia. 2. Perusahaan sub-sektor peternakan yang menerbitkan laporan triwulan I, II, III dan laporan tahunan periode 2019 – 2020. Dengan demikian, total perusahaan sub-sektor peternakan yang dijadikan sampel dalam penelitian ini sebanyak 4 perusahaan. Karena hanya terdapat 4 perusahaan pada subsektor peternakan. Unit analisis dalam penelitian ini sejumlah 8 unit analisis, yaitu dengan rentang waktu tahun penelitian 2019 – 2020. Metode pengambilan sampel yang digunakan dalam penelitian ini menggunakan metode non-random, karena keseluruhan populasi penelitian yang ada digunakan dalam penelitian ini sesuai kriteria yang ditentukan.</w:t>
      </w:r>
    </w:p>
    <w:p w14:paraId="1019D25E" w14:textId="77777777" w:rsidR="005233A6" w:rsidRDefault="005233A6" w:rsidP="005233A6">
      <w:pPr>
        <w:pStyle w:val="BodyText"/>
        <w:spacing w:before="10" w:line="276" w:lineRule="auto"/>
        <w:jc w:val="both"/>
        <w:rPr>
          <w:sz w:val="34"/>
        </w:rPr>
      </w:pPr>
    </w:p>
    <w:p w14:paraId="6E1A8AE9" w14:textId="77777777" w:rsidR="00417477" w:rsidRDefault="006E0C19">
      <w:pPr>
        <w:pStyle w:val="Heading2"/>
      </w:pPr>
      <w:r>
        <w:t>METODE</w:t>
      </w:r>
      <w:r>
        <w:rPr>
          <w:spacing w:val="-2"/>
        </w:rPr>
        <w:t xml:space="preserve"> </w:t>
      </w:r>
      <w:r>
        <w:t>PENGUMPULAN</w:t>
      </w:r>
      <w:r>
        <w:rPr>
          <w:spacing w:val="-3"/>
        </w:rPr>
        <w:t xml:space="preserve"> </w:t>
      </w:r>
      <w:r>
        <w:t>DATA.</w:t>
      </w:r>
    </w:p>
    <w:p w14:paraId="0B5010F9" w14:textId="77777777" w:rsidR="00417477" w:rsidRDefault="00417477">
      <w:pPr>
        <w:pStyle w:val="BodyText"/>
        <w:spacing w:before="1"/>
        <w:rPr>
          <w:b/>
          <w:sz w:val="34"/>
        </w:rPr>
      </w:pPr>
    </w:p>
    <w:p w14:paraId="3F7FD949" w14:textId="0442F1CB" w:rsidR="00417477" w:rsidRDefault="005233A6" w:rsidP="005233A6">
      <w:pPr>
        <w:spacing w:line="276" w:lineRule="auto"/>
        <w:ind w:firstLine="720"/>
        <w:jc w:val="both"/>
        <w:sectPr w:rsidR="00417477">
          <w:headerReference w:type="default" r:id="rId15"/>
          <w:footerReference w:type="default" r:id="rId16"/>
          <w:pgSz w:w="11910" w:h="16840"/>
          <w:pgMar w:top="1340" w:right="1320" w:bottom="940" w:left="1340" w:header="749" w:footer="748" w:gutter="0"/>
          <w:cols w:space="720"/>
        </w:sectPr>
      </w:pPr>
      <w:r>
        <w:t xml:space="preserve">Metode pengumpulan data yang digunakan di dalam penelitian ini adalah metode studi dokumentasi dengan mendapatkan data berupa laporan tahunan yang telah dikeluarkan oleh perusahaan sub-sektor peternakan pada periode 2019 - 2020, dan menggunakan bantuan program SPSS untuk </w:t>
      </w:r>
      <w:r>
        <w:lastRenderedPageBreak/>
        <w:t>mengolah data. Studi kepustakaan dalam penelitian ini didapat dari berbagai sumber data seperti buku, jurnal atau artikel yang dipublikasikan, maupun internet research yang berhubungan dengan permasalahan yang akan diteliti oleh penulis.</w:t>
      </w:r>
    </w:p>
    <w:p w14:paraId="26BFA9B3" w14:textId="77777777" w:rsidR="00417477" w:rsidRDefault="00417477">
      <w:pPr>
        <w:pStyle w:val="BodyText"/>
        <w:spacing w:before="9"/>
        <w:rPr>
          <w:sz w:val="28"/>
        </w:rPr>
      </w:pPr>
    </w:p>
    <w:p w14:paraId="21DE0C40" w14:textId="77777777" w:rsidR="00417477" w:rsidRDefault="006E0C19">
      <w:pPr>
        <w:pStyle w:val="Heading2"/>
        <w:spacing w:before="90"/>
      </w:pPr>
      <w:r>
        <w:t>DEFINISI</w:t>
      </w:r>
      <w:r>
        <w:rPr>
          <w:spacing w:val="-3"/>
        </w:rPr>
        <w:t xml:space="preserve"> </w:t>
      </w:r>
      <w:r>
        <w:t>OPERASIONAL</w:t>
      </w:r>
      <w:r>
        <w:rPr>
          <w:spacing w:val="-2"/>
        </w:rPr>
        <w:t xml:space="preserve"> </w:t>
      </w:r>
      <w:r>
        <w:t>VARIABEL</w:t>
      </w:r>
    </w:p>
    <w:p w14:paraId="5E88AD05" w14:textId="77777777" w:rsidR="00417477" w:rsidRDefault="00417477">
      <w:pPr>
        <w:pStyle w:val="BodyText"/>
        <w:rPr>
          <w:b/>
          <w:sz w:val="34"/>
        </w:rPr>
      </w:pPr>
    </w:p>
    <w:p w14:paraId="3C627461" w14:textId="175414C3" w:rsidR="00417477" w:rsidRDefault="006E0C19" w:rsidP="00847A7D">
      <w:pPr>
        <w:ind w:left="100" w:right="70" w:firstLine="719"/>
        <w:jc w:val="both"/>
        <w:rPr>
          <w:i/>
          <w:sz w:val="24"/>
        </w:rPr>
      </w:pPr>
      <w:r>
        <w:rPr>
          <w:sz w:val="24"/>
        </w:rPr>
        <w:t>Dalam penelitian ini menggunakan variabel dependen yaitu</w:t>
      </w:r>
      <w:r>
        <w:rPr>
          <w:spacing w:val="1"/>
          <w:sz w:val="24"/>
        </w:rPr>
        <w:t xml:space="preserve"> </w:t>
      </w:r>
      <w:r w:rsidR="003F251B" w:rsidRPr="003F251B">
        <w:rPr>
          <w:i/>
          <w:iCs/>
          <w:sz w:val="24"/>
          <w:lang w:val="en-US"/>
        </w:rPr>
        <w:t>financial distress</w:t>
      </w:r>
      <w:r w:rsidRPr="003F251B">
        <w:rPr>
          <w:i/>
          <w:iCs/>
          <w:sz w:val="24"/>
        </w:rPr>
        <w:t xml:space="preserve"> </w:t>
      </w:r>
      <w:r>
        <w:rPr>
          <w:sz w:val="24"/>
        </w:rPr>
        <w:t xml:space="preserve">dan variabel independen yang digunakan adalah </w:t>
      </w:r>
      <w:r w:rsidR="003F251B">
        <w:rPr>
          <w:i/>
          <w:sz w:val="24"/>
          <w:lang w:val="en-US"/>
        </w:rPr>
        <w:t>WCTA, RETTA</w:t>
      </w:r>
      <w:r>
        <w:rPr>
          <w:i/>
          <w:sz w:val="24"/>
        </w:rPr>
        <w:t>,</w:t>
      </w:r>
      <w:r w:rsidR="003F251B">
        <w:rPr>
          <w:i/>
          <w:sz w:val="24"/>
          <w:lang w:val="en-US"/>
        </w:rPr>
        <w:t xml:space="preserve"> EBITTA</w:t>
      </w:r>
      <w:r>
        <w:rPr>
          <w:i/>
          <w:sz w:val="24"/>
        </w:rPr>
        <w:t xml:space="preserve"> dan </w:t>
      </w:r>
      <w:r w:rsidR="003F251B">
        <w:rPr>
          <w:i/>
          <w:sz w:val="24"/>
          <w:lang w:val="en-US"/>
        </w:rPr>
        <w:t>MVETL</w:t>
      </w:r>
      <w:r>
        <w:rPr>
          <w:i/>
          <w:sz w:val="24"/>
        </w:rPr>
        <w:t>.</w:t>
      </w:r>
    </w:p>
    <w:p w14:paraId="281785BB" w14:textId="77777777" w:rsidR="00417477" w:rsidRDefault="00417477">
      <w:pPr>
        <w:pStyle w:val="BodyText"/>
        <w:rPr>
          <w:i/>
          <w:sz w:val="26"/>
        </w:rPr>
      </w:pPr>
    </w:p>
    <w:p w14:paraId="29721E44" w14:textId="77777777" w:rsidR="00417477" w:rsidRDefault="00417477">
      <w:pPr>
        <w:pStyle w:val="BodyText"/>
        <w:spacing w:before="1"/>
        <w:rPr>
          <w:i/>
          <w:sz w:val="38"/>
        </w:rPr>
      </w:pPr>
    </w:p>
    <w:p w14:paraId="19FFED8C" w14:textId="6ACED4E3" w:rsidR="00417477" w:rsidRDefault="006E0C19">
      <w:pPr>
        <w:pStyle w:val="Heading2"/>
      </w:pPr>
      <w:r>
        <w:t>Analisis</w:t>
      </w:r>
      <w:r>
        <w:rPr>
          <w:spacing w:val="-2"/>
        </w:rPr>
        <w:t xml:space="preserve"> </w:t>
      </w:r>
      <w:r>
        <w:t>statistika</w:t>
      </w:r>
      <w:r>
        <w:rPr>
          <w:spacing w:val="-3"/>
        </w:rPr>
        <w:t xml:space="preserve"> </w:t>
      </w:r>
      <w:r>
        <w:t>deskriptif.</w:t>
      </w:r>
    </w:p>
    <w:p w14:paraId="0A48DB58" w14:textId="77777777" w:rsidR="00417477" w:rsidRDefault="00417477">
      <w:pPr>
        <w:pStyle w:val="BodyText"/>
        <w:rPr>
          <w:b/>
          <w:sz w:val="34"/>
        </w:rPr>
      </w:pPr>
    </w:p>
    <w:p w14:paraId="28137D63" w14:textId="77777777" w:rsidR="00417477" w:rsidRDefault="006E0C19">
      <w:pPr>
        <w:pStyle w:val="BodyText"/>
        <w:ind w:left="100" w:right="118" w:firstLine="424"/>
        <w:jc w:val="both"/>
      </w:pPr>
      <w:r>
        <w:t>Statistik deskriptif memberikan gambaran atau deskripsi data yang</w:t>
      </w:r>
      <w:r>
        <w:rPr>
          <w:spacing w:val="1"/>
        </w:rPr>
        <w:t xml:space="preserve"> </w:t>
      </w:r>
      <w:r>
        <w:t>dilihat</w:t>
      </w:r>
      <w:r>
        <w:rPr>
          <w:spacing w:val="1"/>
        </w:rPr>
        <w:t xml:space="preserve"> </w:t>
      </w:r>
      <w:r>
        <w:t>dari</w:t>
      </w:r>
      <w:r>
        <w:rPr>
          <w:spacing w:val="1"/>
        </w:rPr>
        <w:t xml:space="preserve"> </w:t>
      </w:r>
      <w:r>
        <w:t>nilai</w:t>
      </w:r>
      <w:r>
        <w:rPr>
          <w:spacing w:val="1"/>
        </w:rPr>
        <w:t xml:space="preserve"> </w:t>
      </w:r>
      <w:r>
        <w:t>rata-rata</w:t>
      </w:r>
      <w:r>
        <w:rPr>
          <w:spacing w:val="-1"/>
        </w:rPr>
        <w:t xml:space="preserve"> </w:t>
      </w:r>
      <w:r>
        <w:t>(</w:t>
      </w:r>
      <w:r>
        <w:rPr>
          <w:i/>
        </w:rPr>
        <w:t>mean</w:t>
      </w:r>
      <w:r>
        <w:t>) standar</w:t>
      </w:r>
      <w:r>
        <w:rPr>
          <w:spacing w:val="2"/>
        </w:rPr>
        <w:t xml:space="preserve"> </w:t>
      </w:r>
      <w:r>
        <w:t>deviasi, varian, maksimum dan minium.</w:t>
      </w:r>
    </w:p>
    <w:p w14:paraId="0EBDFE35" w14:textId="77777777" w:rsidR="00417477" w:rsidRDefault="00417477">
      <w:pPr>
        <w:pStyle w:val="BodyText"/>
        <w:spacing w:before="5"/>
      </w:pPr>
    </w:p>
    <w:p w14:paraId="29CDF66C" w14:textId="77777777" w:rsidR="00417477" w:rsidRDefault="006E0C19">
      <w:pPr>
        <w:pStyle w:val="Heading2"/>
        <w:spacing w:before="1"/>
      </w:pPr>
      <w:r>
        <w:t>Metode</w:t>
      </w:r>
      <w:r>
        <w:rPr>
          <w:spacing w:val="-2"/>
        </w:rPr>
        <w:t xml:space="preserve"> </w:t>
      </w:r>
      <w:r>
        <w:t>analisis</w:t>
      </w:r>
      <w:r>
        <w:rPr>
          <w:spacing w:val="-1"/>
        </w:rPr>
        <w:t xml:space="preserve"> </w:t>
      </w:r>
      <w:r>
        <w:t>data.</w:t>
      </w:r>
    </w:p>
    <w:p w14:paraId="5D73456E" w14:textId="77777777" w:rsidR="00417477" w:rsidRDefault="00417477">
      <w:pPr>
        <w:pStyle w:val="BodyText"/>
        <w:spacing w:before="6"/>
        <w:rPr>
          <w:b/>
          <w:sz w:val="23"/>
        </w:rPr>
      </w:pPr>
    </w:p>
    <w:p w14:paraId="162C87BA" w14:textId="77777777" w:rsidR="00417477" w:rsidRDefault="00A75249" w:rsidP="00A75249">
      <w:pPr>
        <w:spacing w:line="276" w:lineRule="auto"/>
        <w:ind w:firstLine="720"/>
        <w:jc w:val="both"/>
      </w:pPr>
      <w:r>
        <w:t>Pengujian hipotesis dalam penelitian ini menggunakan analisis regresi data panel dengan menggunakan SPSS (Statistical Packages for Social Science). Analisis regresi data panel adalah metode yang digunakan untuk memodelkan pengaruh variabel dependen terhadap variabel independen dalam beberapa sektor yang diamati dari objek penelitian selama periode waktu tertentu.</w:t>
      </w:r>
    </w:p>
    <w:p w14:paraId="005E558E" w14:textId="063525FD" w:rsidR="00A75249" w:rsidRDefault="00A75249" w:rsidP="00A75249">
      <w:pPr>
        <w:spacing w:line="276" w:lineRule="auto"/>
        <w:jc w:val="both"/>
        <w:sectPr w:rsidR="00A75249">
          <w:headerReference w:type="default" r:id="rId17"/>
          <w:footerReference w:type="default" r:id="rId18"/>
          <w:pgSz w:w="11910" w:h="16840"/>
          <w:pgMar w:top="1340" w:right="1320" w:bottom="940" w:left="1340" w:header="749" w:footer="748" w:gutter="0"/>
          <w:cols w:space="720"/>
        </w:sectPr>
      </w:pPr>
      <w:r>
        <w:t>Analisis regresi data panel digunakan untuk mengetahui sejauh mana pengaruh dari variabel - variabel yang digunakan. Sebelum melakukan uji regresi data panel dilakukan syarat uji asumsi klasik.</w:t>
      </w:r>
    </w:p>
    <w:p w14:paraId="3E04D192" w14:textId="77777777" w:rsidR="00417477" w:rsidRDefault="00417477">
      <w:pPr>
        <w:pStyle w:val="BodyText"/>
        <w:spacing w:before="6"/>
        <w:rPr>
          <w:sz w:val="23"/>
        </w:rPr>
      </w:pPr>
    </w:p>
    <w:p w14:paraId="59E8B597" w14:textId="77777777" w:rsidR="00417477" w:rsidRDefault="006E0C19">
      <w:pPr>
        <w:pStyle w:val="Heading2"/>
        <w:spacing w:before="90"/>
      </w:pPr>
      <w:r>
        <w:t>HASIL</w:t>
      </w:r>
      <w:r>
        <w:rPr>
          <w:spacing w:val="-2"/>
        </w:rPr>
        <w:t xml:space="preserve"> </w:t>
      </w:r>
      <w:r>
        <w:t>PENELITIAN</w:t>
      </w:r>
      <w:r>
        <w:rPr>
          <w:spacing w:val="-3"/>
        </w:rPr>
        <w:t xml:space="preserve"> </w:t>
      </w:r>
      <w:r>
        <w:t>DAN</w:t>
      </w:r>
      <w:r>
        <w:rPr>
          <w:spacing w:val="-1"/>
        </w:rPr>
        <w:t xml:space="preserve"> </w:t>
      </w:r>
      <w:r>
        <w:t>PEMBAHASAN.</w:t>
      </w:r>
    </w:p>
    <w:p w14:paraId="4F8B4B21" w14:textId="77777777" w:rsidR="00417477" w:rsidRDefault="00417477">
      <w:pPr>
        <w:pStyle w:val="BodyText"/>
        <w:spacing w:before="2"/>
        <w:rPr>
          <w:b/>
          <w:sz w:val="16"/>
        </w:rPr>
      </w:pPr>
    </w:p>
    <w:p w14:paraId="2DCE12B2" w14:textId="77777777" w:rsidR="00417477" w:rsidRDefault="00417477">
      <w:pPr>
        <w:rPr>
          <w:sz w:val="16"/>
        </w:rPr>
        <w:sectPr w:rsidR="00417477">
          <w:headerReference w:type="default" r:id="rId19"/>
          <w:footerReference w:type="default" r:id="rId20"/>
          <w:pgSz w:w="11910" w:h="16840"/>
          <w:pgMar w:top="1340" w:right="1320" w:bottom="940" w:left="1340" w:header="749" w:footer="748" w:gutter="0"/>
          <w:cols w:space="720"/>
        </w:sectPr>
      </w:pPr>
    </w:p>
    <w:p w14:paraId="7DC161FD" w14:textId="77777777" w:rsidR="00A75249" w:rsidRDefault="00A75249" w:rsidP="00A75249">
      <w:pPr>
        <w:pStyle w:val="BodyText"/>
        <w:spacing w:before="10"/>
      </w:pPr>
    </w:p>
    <w:p w14:paraId="2BED290B" w14:textId="6E117B44" w:rsidR="00417477" w:rsidRDefault="00417477" w:rsidP="00A75249">
      <w:pPr>
        <w:pStyle w:val="BodyText"/>
        <w:tabs>
          <w:tab w:val="left" w:pos="1365"/>
        </w:tabs>
        <w:spacing w:before="10"/>
        <w:rPr>
          <w:sz w:val="26"/>
        </w:rPr>
      </w:pPr>
    </w:p>
    <w:p w14:paraId="444C5FF7" w14:textId="77777777" w:rsidR="00417477" w:rsidRDefault="006E0C19">
      <w:pPr>
        <w:pStyle w:val="Heading2"/>
        <w:spacing w:before="233"/>
      </w:pPr>
      <w:r>
        <w:t>UJI</w:t>
      </w:r>
      <w:r>
        <w:rPr>
          <w:spacing w:val="-2"/>
        </w:rPr>
        <w:t xml:space="preserve"> </w:t>
      </w:r>
      <w:r>
        <w:t>ASUMSI</w:t>
      </w:r>
      <w:r>
        <w:rPr>
          <w:spacing w:val="-2"/>
        </w:rPr>
        <w:t xml:space="preserve"> </w:t>
      </w:r>
      <w:r>
        <w:t>KLASIK</w:t>
      </w:r>
    </w:p>
    <w:p w14:paraId="410A5FD2" w14:textId="77777777" w:rsidR="00417477" w:rsidRDefault="00417477">
      <w:pPr>
        <w:pStyle w:val="BodyText"/>
        <w:rPr>
          <w:b/>
          <w:sz w:val="26"/>
        </w:rPr>
      </w:pPr>
    </w:p>
    <w:p w14:paraId="460AD401" w14:textId="5CBA8155" w:rsidR="00417477" w:rsidRDefault="009E4F41">
      <w:pPr>
        <w:spacing w:before="155"/>
        <w:ind w:left="3933" w:right="3230" w:firstLine="566"/>
        <w:rPr>
          <w:b/>
          <w:sz w:val="24"/>
        </w:rPr>
      </w:pPr>
      <w:r>
        <w:rPr>
          <w:b/>
          <w:sz w:val="24"/>
          <w:lang w:val="en-US"/>
        </w:rPr>
        <w:t>Gambar 1</w:t>
      </w:r>
      <w:r w:rsidR="006E0C19">
        <w:rPr>
          <w:b/>
          <w:spacing w:val="1"/>
          <w:sz w:val="24"/>
        </w:rPr>
        <w:t xml:space="preserve"> </w:t>
      </w:r>
      <w:r w:rsidR="006E0C19">
        <w:rPr>
          <w:b/>
          <w:sz w:val="24"/>
        </w:rPr>
        <w:t>Hasil</w:t>
      </w:r>
      <w:r w:rsidR="006E0C19">
        <w:rPr>
          <w:b/>
          <w:spacing w:val="-8"/>
          <w:sz w:val="24"/>
        </w:rPr>
        <w:t xml:space="preserve"> </w:t>
      </w:r>
      <w:r w:rsidR="006E0C19">
        <w:rPr>
          <w:b/>
          <w:sz w:val="24"/>
        </w:rPr>
        <w:t>uji</w:t>
      </w:r>
      <w:r w:rsidR="006E0C19">
        <w:rPr>
          <w:b/>
          <w:spacing w:val="-8"/>
          <w:sz w:val="24"/>
        </w:rPr>
        <w:t xml:space="preserve"> </w:t>
      </w:r>
      <w:r w:rsidR="006E0C19">
        <w:rPr>
          <w:b/>
          <w:sz w:val="24"/>
        </w:rPr>
        <w:t>Normalitas</w:t>
      </w:r>
    </w:p>
    <w:p w14:paraId="6F25A667" w14:textId="77777777" w:rsidR="00417477" w:rsidRDefault="00417477">
      <w:pPr>
        <w:rPr>
          <w:sz w:val="24"/>
        </w:rPr>
      </w:pPr>
    </w:p>
    <w:p w14:paraId="7F41818E" w14:textId="77777777" w:rsidR="00A75249" w:rsidRDefault="00A75249">
      <w:pPr>
        <w:rPr>
          <w:sz w:val="24"/>
        </w:rPr>
      </w:pPr>
      <w:r>
        <w:rPr>
          <w:noProof/>
          <w:sz w:val="24"/>
        </w:rPr>
        <w:drawing>
          <wp:inline distT="0" distB="0" distL="0" distR="0" wp14:anchorId="7192E69E" wp14:editId="72878374">
            <wp:extent cx="5257800" cy="28479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57800" cy="2847975"/>
                    </a:xfrm>
                    <a:prstGeom prst="rect">
                      <a:avLst/>
                    </a:prstGeom>
                    <a:noFill/>
                  </pic:spPr>
                </pic:pic>
              </a:graphicData>
            </a:graphic>
          </wp:inline>
        </w:drawing>
      </w:r>
    </w:p>
    <w:p w14:paraId="11363DC1" w14:textId="77777777" w:rsidR="009E4F41" w:rsidRDefault="009E4F41">
      <w:pPr>
        <w:rPr>
          <w:sz w:val="24"/>
        </w:rPr>
      </w:pPr>
    </w:p>
    <w:p w14:paraId="3C27103D" w14:textId="77777777" w:rsidR="009E4F41" w:rsidRDefault="009E4F41">
      <w:pPr>
        <w:rPr>
          <w:sz w:val="24"/>
        </w:rPr>
      </w:pPr>
    </w:p>
    <w:p w14:paraId="366D90DB" w14:textId="77777777" w:rsidR="009E4F41" w:rsidRDefault="009E4F41">
      <w:pPr>
        <w:rPr>
          <w:sz w:val="24"/>
        </w:rPr>
      </w:pPr>
    </w:p>
    <w:p w14:paraId="5A4CCDCC" w14:textId="77777777" w:rsidR="009E4F41" w:rsidRDefault="009E4F41" w:rsidP="009E4F41">
      <w:pPr>
        <w:jc w:val="center"/>
        <w:rPr>
          <w:sz w:val="24"/>
          <w:lang w:val="en-US"/>
        </w:rPr>
      </w:pPr>
      <w:proofErr w:type="spellStart"/>
      <w:r>
        <w:rPr>
          <w:sz w:val="24"/>
          <w:lang w:val="en-US"/>
        </w:rPr>
        <w:t>Tabel</w:t>
      </w:r>
      <w:proofErr w:type="spellEnd"/>
      <w:r>
        <w:rPr>
          <w:sz w:val="24"/>
          <w:lang w:val="en-US"/>
        </w:rPr>
        <w:t xml:space="preserve"> 2. Uji </w:t>
      </w:r>
      <w:proofErr w:type="spellStart"/>
      <w:r>
        <w:rPr>
          <w:sz w:val="24"/>
          <w:lang w:val="en-US"/>
        </w:rPr>
        <w:t>Normalitas</w:t>
      </w:r>
      <w:proofErr w:type="spellEnd"/>
    </w:p>
    <w:p w14:paraId="7AEBF403" w14:textId="77777777" w:rsidR="009E4F41" w:rsidRDefault="009E4F41">
      <w:pPr>
        <w:rPr>
          <w:sz w:val="24"/>
          <w:lang w:val="en-US"/>
        </w:rPr>
      </w:pPr>
    </w:p>
    <w:p w14:paraId="2F373838" w14:textId="6526611B" w:rsidR="009E4F41" w:rsidRDefault="009E4F41">
      <w:pPr>
        <w:rPr>
          <w:sz w:val="24"/>
          <w:lang w:val="en-US"/>
        </w:rPr>
      </w:pPr>
      <w:r>
        <w:rPr>
          <w:noProof/>
          <w:sz w:val="24"/>
          <w:lang w:val="en-US"/>
        </w:rPr>
        <w:drawing>
          <wp:inline distT="0" distB="0" distL="0" distR="0" wp14:anchorId="0619BF6A" wp14:editId="40E3259A">
            <wp:extent cx="5041900" cy="101219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41900" cy="1012190"/>
                    </a:xfrm>
                    <a:prstGeom prst="rect">
                      <a:avLst/>
                    </a:prstGeom>
                    <a:noFill/>
                  </pic:spPr>
                </pic:pic>
              </a:graphicData>
            </a:graphic>
          </wp:inline>
        </w:drawing>
      </w:r>
    </w:p>
    <w:p w14:paraId="3BE2D3D0" w14:textId="77777777" w:rsidR="009E4F41" w:rsidRDefault="009E4F41">
      <w:pPr>
        <w:rPr>
          <w:sz w:val="24"/>
          <w:lang w:val="en-US"/>
        </w:rPr>
      </w:pPr>
    </w:p>
    <w:p w14:paraId="29BBEB83" w14:textId="77777777" w:rsidR="009E4F41" w:rsidRDefault="009E4F41">
      <w:pPr>
        <w:rPr>
          <w:sz w:val="24"/>
          <w:lang w:val="en-US"/>
        </w:rPr>
      </w:pPr>
    </w:p>
    <w:p w14:paraId="29D736ED" w14:textId="77777777" w:rsidR="009E4F41" w:rsidRPr="009E4F41" w:rsidRDefault="009E4F41" w:rsidP="009E4F41">
      <w:pPr>
        <w:widowControl/>
        <w:autoSpaceDE/>
        <w:autoSpaceDN/>
        <w:spacing w:after="200" w:line="480" w:lineRule="auto"/>
        <w:ind w:firstLine="357"/>
        <w:jc w:val="both"/>
        <w:rPr>
          <w:rFonts w:eastAsia="Calibri"/>
          <w:sz w:val="24"/>
          <w:lang w:val="id-ID"/>
        </w:rPr>
      </w:pPr>
      <w:r w:rsidRPr="009E4F41">
        <w:rPr>
          <w:rFonts w:eastAsia="Calibri"/>
          <w:sz w:val="24"/>
          <w:lang w:val="id-ID"/>
        </w:rPr>
        <w:t xml:space="preserve">Dari gambar histogram tabel diatas terlihat bahwa uji normalitas diatas memiliki nilai </w:t>
      </w:r>
      <w:r w:rsidRPr="009E4F41">
        <w:rPr>
          <w:rFonts w:eastAsia="Calibri"/>
          <w:i/>
          <w:sz w:val="24"/>
          <w:lang w:val="id-ID"/>
        </w:rPr>
        <w:t>probability</w:t>
      </w:r>
      <w:r w:rsidRPr="009E4F41">
        <w:rPr>
          <w:rFonts w:eastAsia="Calibri"/>
          <w:sz w:val="24"/>
          <w:lang w:val="id-ID"/>
        </w:rPr>
        <w:t xml:space="preserve"> sebesar 0.598  &gt; 0.05 yang berarti data tersebut berdistribusi normal.</w:t>
      </w:r>
    </w:p>
    <w:p w14:paraId="2874069A" w14:textId="0B85DEAB" w:rsidR="009E4F41" w:rsidRPr="009E4F41" w:rsidRDefault="009E4F41">
      <w:pPr>
        <w:rPr>
          <w:sz w:val="24"/>
          <w:lang w:val="en-US"/>
        </w:rPr>
        <w:sectPr w:rsidR="009E4F41" w:rsidRPr="009E4F41">
          <w:type w:val="continuous"/>
          <w:pgSz w:w="11910" w:h="16840"/>
          <w:pgMar w:top="1340" w:right="1320" w:bottom="940" w:left="1340" w:header="720" w:footer="720" w:gutter="0"/>
          <w:cols w:space="720"/>
        </w:sectPr>
      </w:pPr>
    </w:p>
    <w:p w14:paraId="141FF71B" w14:textId="77777777" w:rsidR="00417477" w:rsidRDefault="00417477">
      <w:pPr>
        <w:pStyle w:val="BodyText"/>
        <w:rPr>
          <w:sz w:val="20"/>
        </w:rPr>
      </w:pPr>
    </w:p>
    <w:p w14:paraId="295794F6" w14:textId="77777777" w:rsidR="00417477" w:rsidRDefault="00417477">
      <w:pPr>
        <w:pStyle w:val="BodyText"/>
        <w:spacing w:before="6"/>
        <w:rPr>
          <w:sz w:val="22"/>
        </w:rPr>
      </w:pPr>
    </w:p>
    <w:p w14:paraId="1FFA6627" w14:textId="77777777" w:rsidR="00417477" w:rsidRDefault="006E0C19">
      <w:pPr>
        <w:pStyle w:val="Heading2"/>
        <w:spacing w:before="90"/>
      </w:pPr>
      <w:r>
        <w:t>UJI</w:t>
      </w:r>
      <w:r>
        <w:rPr>
          <w:spacing w:val="-3"/>
        </w:rPr>
        <w:t xml:space="preserve"> </w:t>
      </w:r>
      <w:r>
        <w:t>MULTIKOLERASI.</w:t>
      </w:r>
    </w:p>
    <w:p w14:paraId="642DB644" w14:textId="77777777" w:rsidR="00417477" w:rsidRDefault="00417477">
      <w:pPr>
        <w:pStyle w:val="BodyText"/>
        <w:spacing w:before="2"/>
        <w:rPr>
          <w:b/>
          <w:sz w:val="16"/>
        </w:rPr>
      </w:pPr>
    </w:p>
    <w:p w14:paraId="48B62F36" w14:textId="1684828A" w:rsidR="00417477" w:rsidRPr="009E4F41" w:rsidRDefault="009E4F41">
      <w:pPr>
        <w:spacing w:before="92"/>
        <w:ind w:left="3772" w:right="3071"/>
        <w:jc w:val="center"/>
        <w:rPr>
          <w:b/>
          <w:lang w:val="en-US"/>
        </w:rPr>
      </w:pPr>
      <w:proofErr w:type="spellStart"/>
      <w:r>
        <w:rPr>
          <w:b/>
          <w:lang w:val="en-US"/>
        </w:rPr>
        <w:t>Tabel</w:t>
      </w:r>
      <w:proofErr w:type="spellEnd"/>
      <w:r>
        <w:rPr>
          <w:b/>
          <w:lang w:val="en-US"/>
        </w:rPr>
        <w:t xml:space="preserve"> 3</w:t>
      </w:r>
    </w:p>
    <w:p w14:paraId="103E02A9" w14:textId="77777777" w:rsidR="00417477" w:rsidRDefault="006E0C19">
      <w:pPr>
        <w:spacing w:before="1"/>
        <w:ind w:left="3553" w:right="2855"/>
        <w:jc w:val="center"/>
        <w:rPr>
          <w:b/>
        </w:rPr>
      </w:pPr>
      <w:r>
        <w:rPr>
          <w:b/>
        </w:rPr>
        <w:t>Hasil</w:t>
      </w:r>
      <w:r>
        <w:rPr>
          <w:b/>
          <w:spacing w:val="-2"/>
        </w:rPr>
        <w:t xml:space="preserve"> </w:t>
      </w:r>
      <w:r>
        <w:rPr>
          <w:b/>
        </w:rPr>
        <w:t>uji</w:t>
      </w:r>
      <w:r>
        <w:rPr>
          <w:b/>
          <w:spacing w:val="-4"/>
        </w:rPr>
        <w:t xml:space="preserve"> </w:t>
      </w:r>
      <w:r>
        <w:rPr>
          <w:b/>
        </w:rPr>
        <w:t>multikolerasi</w:t>
      </w:r>
    </w:p>
    <w:p w14:paraId="35F8D148" w14:textId="68837249" w:rsidR="00417477" w:rsidRDefault="009E4F41">
      <w:pPr>
        <w:pStyle w:val="BodyText"/>
        <w:ind w:left="298"/>
        <w:rPr>
          <w:sz w:val="20"/>
        </w:rPr>
      </w:pPr>
      <w:r>
        <w:rPr>
          <w:noProof/>
          <w:sz w:val="20"/>
        </w:rPr>
        <w:drawing>
          <wp:inline distT="0" distB="0" distL="0" distR="0" wp14:anchorId="5719149F" wp14:editId="5D484002">
            <wp:extent cx="4919980" cy="1560830"/>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19980" cy="1560830"/>
                    </a:xfrm>
                    <a:prstGeom prst="rect">
                      <a:avLst/>
                    </a:prstGeom>
                    <a:noFill/>
                  </pic:spPr>
                </pic:pic>
              </a:graphicData>
            </a:graphic>
          </wp:inline>
        </w:drawing>
      </w:r>
    </w:p>
    <w:p w14:paraId="68B0950D" w14:textId="77777777" w:rsidR="00982170" w:rsidRPr="00982170" w:rsidRDefault="00982170" w:rsidP="00982170">
      <w:pPr>
        <w:widowControl/>
        <w:autoSpaceDE/>
        <w:autoSpaceDN/>
        <w:spacing w:after="200"/>
        <w:ind w:firstLine="357"/>
        <w:jc w:val="both"/>
        <w:rPr>
          <w:rFonts w:eastAsia="Calibri"/>
          <w:sz w:val="20"/>
          <w:szCs w:val="20"/>
          <w:lang w:val="id-ID"/>
        </w:rPr>
      </w:pPr>
      <w:r w:rsidRPr="00982170">
        <w:rPr>
          <w:rFonts w:eastAsia="Calibri"/>
          <w:sz w:val="20"/>
          <w:szCs w:val="20"/>
          <w:lang w:val="id-ID"/>
        </w:rPr>
        <w:t>Sumber : Output Data SPSS</w:t>
      </w:r>
    </w:p>
    <w:p w14:paraId="15C444D8" w14:textId="77777777" w:rsidR="00982170" w:rsidRDefault="00982170">
      <w:pPr>
        <w:pStyle w:val="BodyText"/>
        <w:ind w:left="298"/>
        <w:rPr>
          <w:sz w:val="20"/>
        </w:rPr>
      </w:pPr>
    </w:p>
    <w:p w14:paraId="2896D241" w14:textId="2DA00573" w:rsidR="009E4F41" w:rsidRPr="009E4F41" w:rsidRDefault="009E4F41" w:rsidP="00982170">
      <w:pPr>
        <w:spacing w:line="276" w:lineRule="auto"/>
        <w:jc w:val="both"/>
        <w:rPr>
          <w:rFonts w:eastAsia="Calibri"/>
          <w:sz w:val="24"/>
          <w:szCs w:val="24"/>
          <w:lang w:val="id-ID"/>
        </w:rPr>
      </w:pPr>
      <w:r w:rsidRPr="009E4F41">
        <w:rPr>
          <w:rFonts w:eastAsia="Calibri"/>
          <w:lang w:val="id-ID"/>
        </w:rPr>
        <w:t xml:space="preserve">Uji ini digunakan untuk mengetahui apakah model regresi masing-masing variabel bebas </w:t>
      </w:r>
      <w:r w:rsidRPr="009E4F41">
        <w:rPr>
          <w:rFonts w:eastAsia="Calibri"/>
          <w:i/>
          <w:lang w:val="id-ID"/>
        </w:rPr>
        <w:t>(independent)</w:t>
      </w:r>
      <w:r w:rsidRPr="009E4F41">
        <w:rPr>
          <w:rFonts w:eastAsia="Calibri"/>
          <w:lang w:val="id-ID"/>
        </w:rPr>
        <w:t xml:space="preserve"> saling berhubungan secara linier. Model regresi yangbaik adalah tidak terdapat korelasi linier atau hubungan yang kuat antara variabel bebasnya. Mengetahui ada atau tidaknya multikolinieritas dapat dilihat dari nilai </w:t>
      </w:r>
      <w:r w:rsidRPr="009E4F41">
        <w:rPr>
          <w:rFonts w:eastAsia="Calibri"/>
          <w:i/>
          <w:lang w:val="id-ID"/>
        </w:rPr>
        <w:t>coefficient correlations</w:t>
      </w:r>
      <w:r w:rsidRPr="009E4F41">
        <w:rPr>
          <w:rFonts w:eastAsia="Calibri"/>
          <w:lang w:val="id-ID"/>
        </w:rPr>
        <w:t xml:space="preserve"> antar variabel independen. Jika nilai </w:t>
      </w:r>
      <w:r w:rsidRPr="009E4F41">
        <w:rPr>
          <w:rFonts w:eastAsia="Calibri"/>
          <w:i/>
          <w:lang w:val="id-ID"/>
        </w:rPr>
        <w:t>coefficients correlations</w:t>
      </w:r>
      <w:r w:rsidRPr="009E4F41">
        <w:rPr>
          <w:rFonts w:eastAsia="Calibri"/>
          <w:lang w:val="id-ID"/>
        </w:rPr>
        <w:t xml:space="preserve"> di atas 0,95 atau 95% maka terjadi multikolinieritas yang serius</w:t>
      </w:r>
      <w:r>
        <w:rPr>
          <w:rFonts w:eastAsia="Calibri"/>
          <w:lang w:val="en-US"/>
        </w:rPr>
        <w:t>.</w:t>
      </w:r>
      <w:r w:rsidRPr="009E4F41">
        <w:rPr>
          <w:rFonts w:eastAsia="Calibri"/>
          <w:sz w:val="24"/>
          <w:szCs w:val="24"/>
          <w:lang w:val="id-ID"/>
        </w:rPr>
        <w:t xml:space="preserve"> </w:t>
      </w:r>
      <w:r w:rsidRPr="009E4F41">
        <w:rPr>
          <w:rFonts w:eastAsia="Calibri"/>
          <w:sz w:val="24"/>
          <w:szCs w:val="24"/>
          <w:lang w:val="id-ID"/>
        </w:rPr>
        <w:t>Berdasarkan hasil tabel diatas terlihat bahwa uji multikolinearitas menghasilkan nilai koefisien korelasi &lt; 0.95 maka dapat disimpulkan bahwa model tidak mengalami multikolinearitas.</w:t>
      </w:r>
    </w:p>
    <w:p w14:paraId="74263504" w14:textId="3D0CC2F5" w:rsidR="00417477" w:rsidRPr="009E4F41" w:rsidRDefault="00417477">
      <w:pPr>
        <w:pStyle w:val="BodyText"/>
        <w:rPr>
          <w:sz w:val="26"/>
          <w:lang w:val="en-US"/>
        </w:rPr>
      </w:pPr>
    </w:p>
    <w:p w14:paraId="78CCD45C" w14:textId="77777777" w:rsidR="00417477" w:rsidRDefault="00417477">
      <w:pPr>
        <w:pStyle w:val="BodyText"/>
        <w:rPr>
          <w:sz w:val="26"/>
        </w:rPr>
      </w:pPr>
    </w:p>
    <w:p w14:paraId="64FBBBA4" w14:textId="77777777" w:rsidR="00417477" w:rsidRDefault="00417477">
      <w:pPr>
        <w:pStyle w:val="BodyText"/>
        <w:spacing w:before="8"/>
        <w:rPr>
          <w:sz w:val="20"/>
        </w:rPr>
      </w:pPr>
    </w:p>
    <w:p w14:paraId="285A63E9" w14:textId="77777777" w:rsidR="00417477" w:rsidRDefault="006E0C19">
      <w:pPr>
        <w:pStyle w:val="Heading2"/>
      </w:pPr>
      <w:r>
        <w:t>Uji</w:t>
      </w:r>
      <w:r>
        <w:rPr>
          <w:spacing w:val="-2"/>
        </w:rPr>
        <w:t xml:space="preserve"> </w:t>
      </w:r>
      <w:r>
        <w:t>Heteroskedasitas.</w:t>
      </w:r>
    </w:p>
    <w:p w14:paraId="2EB7B99D" w14:textId="77777777" w:rsidR="00417477" w:rsidRDefault="00417477">
      <w:pPr>
        <w:pStyle w:val="BodyText"/>
        <w:rPr>
          <w:b/>
          <w:sz w:val="26"/>
        </w:rPr>
      </w:pPr>
    </w:p>
    <w:p w14:paraId="595878F3" w14:textId="77777777" w:rsidR="00417477" w:rsidRDefault="00417477">
      <w:pPr>
        <w:pStyle w:val="BodyText"/>
        <w:spacing w:before="5"/>
        <w:rPr>
          <w:b/>
          <w:sz w:val="32"/>
        </w:rPr>
      </w:pPr>
    </w:p>
    <w:p w14:paraId="3224F5F8" w14:textId="0358AF31" w:rsidR="00417477" w:rsidRPr="00982170" w:rsidRDefault="00982170">
      <w:pPr>
        <w:ind w:left="3772" w:right="3788"/>
        <w:jc w:val="center"/>
        <w:rPr>
          <w:b/>
          <w:sz w:val="24"/>
          <w:lang w:val="en-US"/>
        </w:rPr>
      </w:pPr>
      <w:r>
        <w:rPr>
          <w:b/>
          <w:sz w:val="24"/>
          <w:lang w:val="en-US"/>
        </w:rPr>
        <w:t>Gambar 3</w:t>
      </w:r>
    </w:p>
    <w:p w14:paraId="4EFCEFF4" w14:textId="30ED5192" w:rsidR="00417477" w:rsidRDefault="006E0C19">
      <w:pPr>
        <w:pStyle w:val="Heading2"/>
        <w:ind w:left="1942" w:right="1961"/>
        <w:jc w:val="center"/>
      </w:pPr>
      <w:r>
        <w:t>Hasil</w:t>
      </w:r>
      <w:r>
        <w:rPr>
          <w:spacing w:val="-2"/>
        </w:rPr>
        <w:t xml:space="preserve"> </w:t>
      </w:r>
      <w:r>
        <w:t>uji</w:t>
      </w:r>
      <w:r>
        <w:rPr>
          <w:spacing w:val="-1"/>
        </w:rPr>
        <w:t xml:space="preserve"> </w:t>
      </w:r>
      <w:r>
        <w:t>heteroskedastisitas.</w:t>
      </w:r>
    </w:p>
    <w:p w14:paraId="6D0B1F14" w14:textId="77777777" w:rsidR="00982170" w:rsidRDefault="00982170">
      <w:pPr>
        <w:pStyle w:val="Heading2"/>
        <w:ind w:left="1942" w:right="1961"/>
        <w:jc w:val="center"/>
      </w:pPr>
    </w:p>
    <w:p w14:paraId="447AE683" w14:textId="77777777" w:rsidR="00982170" w:rsidRDefault="00982170">
      <w:pPr>
        <w:pStyle w:val="Heading2"/>
        <w:ind w:left="1942" w:right="1961"/>
        <w:jc w:val="center"/>
      </w:pPr>
    </w:p>
    <w:p w14:paraId="602B4D25" w14:textId="77777777" w:rsidR="00982170" w:rsidRDefault="00982170">
      <w:pPr>
        <w:pStyle w:val="Heading2"/>
        <w:ind w:left="1942" w:right="1961"/>
        <w:jc w:val="center"/>
      </w:pPr>
    </w:p>
    <w:p w14:paraId="3039630A" w14:textId="39E9FA12" w:rsidR="00982170" w:rsidRDefault="00982170">
      <w:pPr>
        <w:pStyle w:val="Heading2"/>
        <w:ind w:left="1942" w:right="1961"/>
        <w:jc w:val="center"/>
      </w:pPr>
      <w:r w:rsidRPr="00982170">
        <w:rPr>
          <w:rFonts w:eastAsia="Calibri"/>
          <w:b w:val="0"/>
          <w:bCs w:val="0"/>
          <w:noProof/>
          <w:lang w:val="id-ID" w:eastAsia="id-ID"/>
        </w:rPr>
        <w:drawing>
          <wp:anchor distT="0" distB="0" distL="114300" distR="114300" simplePos="0" relativeHeight="251660288" behindDoc="0" locked="0" layoutInCell="1" allowOverlap="1" wp14:anchorId="0725F838" wp14:editId="49EBE5CB">
            <wp:simplePos x="0" y="0"/>
            <wp:positionH relativeFrom="margin">
              <wp:posOffset>695325</wp:posOffset>
            </wp:positionH>
            <wp:positionV relativeFrom="paragraph">
              <wp:posOffset>158115</wp:posOffset>
            </wp:positionV>
            <wp:extent cx="4739005" cy="2514600"/>
            <wp:effectExtent l="0" t="0" r="4445"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4">
                      <a:extLst>
                        <a:ext uri="{28A0092B-C50C-407E-A947-70E740481C1C}">
                          <a14:useLocalDpi xmlns:a14="http://schemas.microsoft.com/office/drawing/2010/main" val="0"/>
                        </a:ext>
                      </a:extLst>
                    </a:blip>
                    <a:srcRect l="4182" r="8237"/>
                    <a:stretch/>
                  </pic:blipFill>
                  <pic:spPr bwMode="auto">
                    <a:xfrm>
                      <a:off x="0" y="0"/>
                      <a:ext cx="4739005" cy="2514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B8B6AD" w14:textId="77777777" w:rsidR="00982170" w:rsidRPr="00982170" w:rsidRDefault="00982170" w:rsidP="00982170">
      <w:pPr>
        <w:widowControl/>
        <w:autoSpaceDE/>
        <w:autoSpaceDN/>
        <w:spacing w:after="200" w:line="480" w:lineRule="auto"/>
        <w:ind w:firstLine="357"/>
        <w:jc w:val="both"/>
        <w:rPr>
          <w:rFonts w:eastAsia="Calibri"/>
          <w:sz w:val="24"/>
          <w:szCs w:val="24"/>
          <w:lang w:val="en-US"/>
        </w:rPr>
      </w:pPr>
      <w:r w:rsidRPr="00982170">
        <w:rPr>
          <w:rFonts w:eastAsia="Calibri"/>
          <w:sz w:val="24"/>
          <w:szCs w:val="24"/>
          <w:lang w:val="id-ID"/>
        </w:rPr>
        <w:lastRenderedPageBreak/>
        <w:t xml:space="preserve">Berdasarkan gambar </w:t>
      </w:r>
      <w:r w:rsidRPr="00982170">
        <w:rPr>
          <w:rFonts w:eastAsia="Calibri"/>
          <w:i/>
          <w:sz w:val="24"/>
          <w:szCs w:val="24"/>
          <w:lang w:val="id-ID"/>
        </w:rPr>
        <w:t>Scatter-plot</w:t>
      </w:r>
      <w:r w:rsidRPr="00982170">
        <w:rPr>
          <w:rFonts w:eastAsia="Calibri"/>
          <w:sz w:val="24"/>
          <w:szCs w:val="24"/>
          <w:lang w:val="id-ID"/>
        </w:rPr>
        <w:t xml:space="preserve"> diatas terlihat bahwa pola menyebar pada gambar  dapat disimpulkan bahwa uji penelitian ini memenuhi syarat dalam model tersebut.</w:t>
      </w:r>
      <w:r w:rsidRPr="00982170">
        <w:rPr>
          <w:rFonts w:eastAsia="Calibri"/>
          <w:sz w:val="24"/>
          <w:szCs w:val="24"/>
          <w:lang w:val="en-US"/>
        </w:rPr>
        <w:t xml:space="preserve"> </w:t>
      </w:r>
      <w:proofErr w:type="spellStart"/>
      <w:r w:rsidRPr="00982170">
        <w:rPr>
          <w:rFonts w:eastAsia="Calibri"/>
          <w:sz w:val="24"/>
          <w:szCs w:val="24"/>
          <w:lang w:val="en-US"/>
        </w:rPr>
        <w:t>Setelah</w:t>
      </w:r>
      <w:proofErr w:type="spellEnd"/>
      <w:r w:rsidRPr="00982170">
        <w:rPr>
          <w:rFonts w:eastAsia="Calibri"/>
          <w:sz w:val="24"/>
          <w:szCs w:val="24"/>
          <w:lang w:val="en-US"/>
        </w:rPr>
        <w:t xml:space="preserve"> </w:t>
      </w:r>
      <w:proofErr w:type="spellStart"/>
      <w:r w:rsidRPr="00982170">
        <w:rPr>
          <w:rFonts w:eastAsia="Calibri"/>
          <w:sz w:val="24"/>
          <w:szCs w:val="24"/>
          <w:lang w:val="en-US"/>
        </w:rPr>
        <w:t>melakukan</w:t>
      </w:r>
      <w:proofErr w:type="spellEnd"/>
      <w:r w:rsidRPr="00982170">
        <w:rPr>
          <w:rFonts w:eastAsia="Calibri"/>
          <w:sz w:val="24"/>
          <w:szCs w:val="24"/>
          <w:lang w:val="en-US"/>
        </w:rPr>
        <w:t xml:space="preserve"> uji </w:t>
      </w:r>
      <w:proofErr w:type="spellStart"/>
      <w:r w:rsidRPr="00982170">
        <w:rPr>
          <w:rFonts w:eastAsia="Calibri"/>
          <w:sz w:val="24"/>
          <w:szCs w:val="24"/>
          <w:lang w:val="en-US"/>
        </w:rPr>
        <w:t>asumsi</w:t>
      </w:r>
      <w:proofErr w:type="spellEnd"/>
      <w:r w:rsidRPr="00982170">
        <w:rPr>
          <w:rFonts w:eastAsia="Calibri"/>
          <w:sz w:val="24"/>
          <w:szCs w:val="24"/>
          <w:lang w:val="en-US"/>
        </w:rPr>
        <w:t xml:space="preserve"> </w:t>
      </w:r>
      <w:proofErr w:type="spellStart"/>
      <w:r w:rsidRPr="00982170">
        <w:rPr>
          <w:rFonts w:eastAsia="Calibri"/>
          <w:sz w:val="24"/>
          <w:szCs w:val="24"/>
          <w:lang w:val="en-US"/>
        </w:rPr>
        <w:t>klasik</w:t>
      </w:r>
      <w:proofErr w:type="spellEnd"/>
      <w:r w:rsidRPr="00982170">
        <w:rPr>
          <w:rFonts w:eastAsia="Calibri"/>
          <w:sz w:val="24"/>
          <w:szCs w:val="24"/>
          <w:lang w:val="en-US"/>
        </w:rPr>
        <w:t xml:space="preserve">, </w:t>
      </w:r>
      <w:proofErr w:type="spellStart"/>
      <w:r w:rsidRPr="00982170">
        <w:rPr>
          <w:rFonts w:eastAsia="Calibri"/>
          <w:sz w:val="24"/>
          <w:szCs w:val="24"/>
          <w:lang w:val="en-US"/>
        </w:rPr>
        <w:t>hasilnya</w:t>
      </w:r>
      <w:proofErr w:type="spellEnd"/>
      <w:r w:rsidRPr="00982170">
        <w:rPr>
          <w:rFonts w:eastAsia="Calibri"/>
          <w:sz w:val="24"/>
          <w:szCs w:val="24"/>
          <w:lang w:val="en-US"/>
        </w:rPr>
        <w:t xml:space="preserve"> </w:t>
      </w:r>
      <w:proofErr w:type="spellStart"/>
      <w:r w:rsidRPr="00982170">
        <w:rPr>
          <w:rFonts w:eastAsia="Calibri"/>
          <w:sz w:val="24"/>
          <w:szCs w:val="24"/>
          <w:lang w:val="en-US"/>
        </w:rPr>
        <w:t>menunjukkan</w:t>
      </w:r>
      <w:proofErr w:type="spellEnd"/>
      <w:r w:rsidRPr="00982170">
        <w:rPr>
          <w:rFonts w:eastAsia="Calibri"/>
          <w:sz w:val="24"/>
          <w:szCs w:val="24"/>
          <w:lang w:val="en-US"/>
        </w:rPr>
        <w:t xml:space="preserve"> </w:t>
      </w:r>
      <w:proofErr w:type="spellStart"/>
      <w:r w:rsidRPr="00982170">
        <w:rPr>
          <w:rFonts w:eastAsia="Calibri"/>
          <w:sz w:val="24"/>
          <w:szCs w:val="24"/>
          <w:lang w:val="en-US"/>
        </w:rPr>
        <w:t>bahwa</w:t>
      </w:r>
      <w:proofErr w:type="spellEnd"/>
      <w:r w:rsidRPr="00982170">
        <w:rPr>
          <w:rFonts w:eastAsia="Calibri"/>
          <w:sz w:val="24"/>
          <w:szCs w:val="24"/>
          <w:lang w:val="en-US"/>
        </w:rPr>
        <w:t xml:space="preserve"> </w:t>
      </w:r>
      <w:proofErr w:type="spellStart"/>
      <w:r w:rsidRPr="00982170">
        <w:rPr>
          <w:rFonts w:eastAsia="Calibri"/>
          <w:sz w:val="24"/>
          <w:szCs w:val="24"/>
          <w:lang w:val="en-US"/>
        </w:rPr>
        <w:t>analisis</w:t>
      </w:r>
      <w:proofErr w:type="spellEnd"/>
      <w:r w:rsidRPr="00982170">
        <w:rPr>
          <w:rFonts w:eastAsia="Calibri"/>
          <w:sz w:val="24"/>
          <w:szCs w:val="24"/>
          <w:lang w:val="en-US"/>
        </w:rPr>
        <w:t xml:space="preserve"> </w:t>
      </w:r>
      <w:proofErr w:type="spellStart"/>
      <w:r w:rsidRPr="00982170">
        <w:rPr>
          <w:rFonts w:eastAsia="Calibri"/>
          <w:sz w:val="24"/>
          <w:szCs w:val="24"/>
          <w:lang w:val="en-US"/>
        </w:rPr>
        <w:t>dapat</w:t>
      </w:r>
      <w:proofErr w:type="spellEnd"/>
      <w:r w:rsidRPr="00982170">
        <w:rPr>
          <w:rFonts w:eastAsia="Calibri"/>
          <w:sz w:val="24"/>
          <w:szCs w:val="24"/>
          <w:lang w:val="en-US"/>
        </w:rPr>
        <w:t xml:space="preserve"> </w:t>
      </w:r>
      <w:proofErr w:type="spellStart"/>
      <w:r w:rsidRPr="00982170">
        <w:rPr>
          <w:rFonts w:eastAsia="Calibri"/>
          <w:sz w:val="24"/>
          <w:szCs w:val="24"/>
          <w:lang w:val="en-US"/>
        </w:rPr>
        <w:t>dilanjutkan</w:t>
      </w:r>
      <w:proofErr w:type="spellEnd"/>
      <w:r w:rsidRPr="00982170">
        <w:rPr>
          <w:rFonts w:eastAsia="Calibri"/>
          <w:sz w:val="24"/>
          <w:szCs w:val="24"/>
          <w:lang w:val="en-US"/>
        </w:rPr>
        <w:t xml:space="preserve"> </w:t>
      </w:r>
      <w:proofErr w:type="spellStart"/>
      <w:r w:rsidRPr="00982170">
        <w:rPr>
          <w:rFonts w:eastAsia="Calibri"/>
          <w:sz w:val="24"/>
          <w:szCs w:val="24"/>
          <w:lang w:val="en-US"/>
        </w:rPr>
        <w:t>karena</w:t>
      </w:r>
      <w:proofErr w:type="spellEnd"/>
      <w:r w:rsidRPr="00982170">
        <w:rPr>
          <w:rFonts w:eastAsia="Calibri"/>
          <w:sz w:val="24"/>
          <w:szCs w:val="24"/>
          <w:lang w:val="en-US"/>
        </w:rPr>
        <w:t xml:space="preserve"> </w:t>
      </w:r>
      <w:proofErr w:type="spellStart"/>
      <w:r w:rsidRPr="00982170">
        <w:rPr>
          <w:rFonts w:eastAsia="Calibri"/>
          <w:sz w:val="24"/>
          <w:szCs w:val="24"/>
          <w:lang w:val="en-US"/>
        </w:rPr>
        <w:t>memenuhi</w:t>
      </w:r>
      <w:proofErr w:type="spellEnd"/>
      <w:r w:rsidRPr="00982170">
        <w:rPr>
          <w:rFonts w:eastAsia="Calibri"/>
          <w:sz w:val="24"/>
          <w:szCs w:val="24"/>
          <w:lang w:val="en-US"/>
        </w:rPr>
        <w:t xml:space="preserve"> </w:t>
      </w:r>
      <w:proofErr w:type="spellStart"/>
      <w:r w:rsidRPr="00982170">
        <w:rPr>
          <w:rFonts w:eastAsia="Calibri"/>
          <w:sz w:val="24"/>
          <w:szCs w:val="24"/>
          <w:lang w:val="en-US"/>
        </w:rPr>
        <w:t>semua</w:t>
      </w:r>
      <w:proofErr w:type="spellEnd"/>
      <w:r w:rsidRPr="00982170">
        <w:rPr>
          <w:rFonts w:eastAsia="Calibri"/>
          <w:sz w:val="24"/>
          <w:szCs w:val="24"/>
          <w:lang w:val="en-US"/>
        </w:rPr>
        <w:t xml:space="preserve"> </w:t>
      </w:r>
      <w:proofErr w:type="spellStart"/>
      <w:r w:rsidRPr="00982170">
        <w:rPr>
          <w:rFonts w:eastAsia="Calibri"/>
          <w:sz w:val="24"/>
          <w:szCs w:val="24"/>
          <w:lang w:val="en-US"/>
        </w:rPr>
        <w:t>syarat</w:t>
      </w:r>
      <w:proofErr w:type="spellEnd"/>
      <w:r w:rsidRPr="00982170">
        <w:rPr>
          <w:rFonts w:eastAsia="Calibri"/>
          <w:sz w:val="24"/>
          <w:szCs w:val="24"/>
          <w:lang w:val="en-US"/>
        </w:rPr>
        <w:t xml:space="preserve"> uji </w:t>
      </w:r>
      <w:proofErr w:type="spellStart"/>
      <w:r w:rsidRPr="00982170">
        <w:rPr>
          <w:rFonts w:eastAsia="Calibri"/>
          <w:sz w:val="24"/>
          <w:szCs w:val="24"/>
          <w:lang w:val="en-US"/>
        </w:rPr>
        <w:t>regresi</w:t>
      </w:r>
      <w:proofErr w:type="spellEnd"/>
      <w:r w:rsidRPr="00982170">
        <w:rPr>
          <w:rFonts w:eastAsia="Calibri"/>
          <w:sz w:val="24"/>
          <w:szCs w:val="24"/>
          <w:lang w:val="en-US"/>
        </w:rPr>
        <w:t>.</w:t>
      </w:r>
    </w:p>
    <w:p w14:paraId="7CAFBB92" w14:textId="77777777" w:rsidR="00417477" w:rsidRDefault="00417477"/>
    <w:p w14:paraId="636F0E23" w14:textId="52C9A6DC" w:rsidR="00982170" w:rsidRDefault="00982170">
      <w:pPr>
        <w:sectPr w:rsidR="00982170">
          <w:headerReference w:type="default" r:id="rId25"/>
          <w:footerReference w:type="default" r:id="rId26"/>
          <w:pgSz w:w="11910" w:h="16840"/>
          <w:pgMar w:top="1340" w:right="1320" w:bottom="940" w:left="1340" w:header="749" w:footer="748" w:gutter="0"/>
          <w:cols w:space="720"/>
        </w:sectPr>
      </w:pPr>
    </w:p>
    <w:p w14:paraId="20C7952F" w14:textId="77777777" w:rsidR="00417477" w:rsidRDefault="00417477">
      <w:pPr>
        <w:pStyle w:val="BodyText"/>
        <w:rPr>
          <w:sz w:val="26"/>
        </w:rPr>
      </w:pPr>
    </w:p>
    <w:p w14:paraId="23B2F129" w14:textId="77777777" w:rsidR="00417477" w:rsidRDefault="00417477">
      <w:pPr>
        <w:pStyle w:val="BodyText"/>
        <w:spacing w:before="3"/>
        <w:rPr>
          <w:sz w:val="27"/>
        </w:rPr>
      </w:pPr>
    </w:p>
    <w:p w14:paraId="22DA7781" w14:textId="77777777" w:rsidR="00417477" w:rsidRDefault="006E0C19">
      <w:pPr>
        <w:ind w:left="100"/>
        <w:rPr>
          <w:b/>
        </w:rPr>
      </w:pPr>
      <w:r>
        <w:rPr>
          <w:b/>
        </w:rPr>
        <w:t>UJI</w:t>
      </w:r>
      <w:r>
        <w:rPr>
          <w:b/>
          <w:spacing w:val="-2"/>
        </w:rPr>
        <w:t xml:space="preserve"> </w:t>
      </w:r>
      <w:r>
        <w:rPr>
          <w:b/>
        </w:rPr>
        <w:t>PERSAMAAN</w:t>
      </w:r>
      <w:r>
        <w:rPr>
          <w:b/>
          <w:spacing w:val="-3"/>
        </w:rPr>
        <w:t xml:space="preserve"> </w:t>
      </w:r>
      <w:r>
        <w:rPr>
          <w:b/>
        </w:rPr>
        <w:t>REGRESI.</w:t>
      </w:r>
    </w:p>
    <w:p w14:paraId="38A03572" w14:textId="77777777" w:rsidR="00982170" w:rsidRPr="00982170" w:rsidRDefault="00982170" w:rsidP="00982170">
      <w:pPr>
        <w:keepNext/>
        <w:keepLines/>
        <w:widowControl/>
        <w:autoSpaceDE/>
        <w:autoSpaceDN/>
        <w:spacing w:before="40" w:line="480" w:lineRule="auto"/>
        <w:ind w:left="1077" w:hanging="360"/>
        <w:contextualSpacing/>
        <w:jc w:val="both"/>
        <w:outlineLvl w:val="2"/>
        <w:rPr>
          <w:rFonts w:eastAsia="Malgun Gothic"/>
          <w:i/>
          <w:sz w:val="24"/>
          <w:szCs w:val="24"/>
          <w:lang w:val="id-ID"/>
        </w:rPr>
      </w:pPr>
      <w:bookmarkStart w:id="1" w:name="_Toc94457078"/>
      <w:r w:rsidRPr="00982170">
        <w:rPr>
          <w:rFonts w:eastAsia="Malgun Gothic"/>
          <w:i/>
          <w:sz w:val="24"/>
          <w:szCs w:val="24"/>
          <w:lang w:val="id-ID"/>
        </w:rPr>
        <w:t>Analisis Regresi Data Panel</w:t>
      </w:r>
      <w:bookmarkEnd w:id="1"/>
    </w:p>
    <w:p w14:paraId="752F36C5" w14:textId="77777777" w:rsidR="00982170" w:rsidRPr="00982170" w:rsidRDefault="00982170" w:rsidP="00982170">
      <w:pPr>
        <w:widowControl/>
        <w:numPr>
          <w:ilvl w:val="1"/>
          <w:numId w:val="13"/>
        </w:numPr>
        <w:autoSpaceDE/>
        <w:autoSpaceDN/>
        <w:spacing w:after="200" w:line="480" w:lineRule="auto"/>
        <w:contextualSpacing/>
        <w:jc w:val="both"/>
        <w:rPr>
          <w:rFonts w:eastAsia="Calibri"/>
          <w:sz w:val="24"/>
          <w:szCs w:val="24"/>
          <w:lang w:val="id-ID"/>
        </w:rPr>
      </w:pPr>
      <w:r w:rsidRPr="00982170">
        <w:rPr>
          <w:rFonts w:eastAsia="Calibri"/>
          <w:sz w:val="24"/>
          <w:szCs w:val="24"/>
          <w:lang w:val="id-ID"/>
        </w:rPr>
        <w:t xml:space="preserve">Diasumsikan </w:t>
      </w:r>
      <w:r w:rsidRPr="00982170">
        <w:rPr>
          <w:rFonts w:eastAsia="Calibri"/>
          <w:i/>
          <w:sz w:val="24"/>
          <w:szCs w:val="24"/>
          <w:lang w:val="id-ID"/>
        </w:rPr>
        <w:t>intercept</w:t>
      </w:r>
      <w:r w:rsidRPr="00982170">
        <w:rPr>
          <w:rFonts w:eastAsia="Calibri"/>
          <w:sz w:val="24"/>
          <w:szCs w:val="24"/>
          <w:lang w:val="id-ID"/>
        </w:rPr>
        <w:t xml:space="preserve"> dan </w:t>
      </w:r>
      <w:r w:rsidRPr="00982170">
        <w:rPr>
          <w:rFonts w:eastAsia="Calibri"/>
          <w:i/>
          <w:sz w:val="24"/>
          <w:szCs w:val="24"/>
          <w:lang w:val="id-ID"/>
        </w:rPr>
        <w:t>koefisien slope</w:t>
      </w:r>
      <w:r w:rsidRPr="00982170">
        <w:rPr>
          <w:rFonts w:eastAsia="Calibri"/>
          <w:sz w:val="24"/>
          <w:szCs w:val="24"/>
          <w:lang w:val="id-ID"/>
        </w:rPr>
        <w:t xml:space="preserve"> konstan sepanjang waktu.</w:t>
      </w:r>
    </w:p>
    <w:p w14:paraId="2F551409" w14:textId="6F6727D7" w:rsidR="00982170" w:rsidRPr="00982170" w:rsidRDefault="00982170" w:rsidP="00982170">
      <w:pPr>
        <w:widowControl/>
        <w:autoSpaceDE/>
        <w:autoSpaceDN/>
        <w:ind w:firstLine="357"/>
        <w:jc w:val="center"/>
        <w:rPr>
          <w:rFonts w:eastAsia="Calibri"/>
          <w:sz w:val="24"/>
          <w:lang w:val="id-ID"/>
        </w:rPr>
      </w:pPr>
      <w:bookmarkStart w:id="2" w:name="_Toc91572863"/>
      <w:r w:rsidRPr="00982170">
        <w:rPr>
          <w:rFonts w:eastAsia="Calibri"/>
          <w:sz w:val="24"/>
          <w:lang w:val="id-ID"/>
        </w:rPr>
        <w:t xml:space="preserve">Tabel </w:t>
      </w:r>
      <w:r w:rsidRPr="00982170">
        <w:rPr>
          <w:rFonts w:eastAsia="Calibri"/>
          <w:sz w:val="24"/>
          <w:lang w:val="id-ID"/>
        </w:rPr>
        <w:fldChar w:fldCharType="begin"/>
      </w:r>
      <w:r w:rsidRPr="00982170">
        <w:rPr>
          <w:rFonts w:eastAsia="Calibri"/>
          <w:sz w:val="24"/>
          <w:lang w:val="id-ID"/>
        </w:rPr>
        <w:instrText xml:space="preserve"> SEQ Tabel \* ARABIC </w:instrText>
      </w:r>
      <w:r w:rsidRPr="00982170">
        <w:rPr>
          <w:rFonts w:eastAsia="Calibri"/>
          <w:sz w:val="24"/>
          <w:lang w:val="id-ID"/>
        </w:rPr>
        <w:fldChar w:fldCharType="separate"/>
      </w:r>
      <w:r w:rsidR="00AA17BD">
        <w:rPr>
          <w:rFonts w:eastAsia="Calibri"/>
          <w:noProof/>
          <w:sz w:val="24"/>
          <w:lang w:val="id-ID"/>
        </w:rPr>
        <w:t>1</w:t>
      </w:r>
      <w:r w:rsidRPr="00982170">
        <w:rPr>
          <w:rFonts w:eastAsia="Calibri"/>
          <w:noProof/>
          <w:sz w:val="24"/>
          <w:lang w:val="id-ID"/>
        </w:rPr>
        <w:fldChar w:fldCharType="end"/>
      </w:r>
      <w:r w:rsidRPr="00982170">
        <w:rPr>
          <w:rFonts w:eastAsia="Calibri"/>
          <w:sz w:val="24"/>
          <w:lang w:val="id-ID"/>
        </w:rPr>
        <w:t xml:space="preserve"> Model Summary</w:t>
      </w:r>
      <w:bookmarkEnd w:id="2"/>
    </w:p>
    <w:p w14:paraId="6DEE6978" w14:textId="77777777" w:rsidR="00982170" w:rsidRPr="00982170" w:rsidRDefault="00982170" w:rsidP="00982170">
      <w:pPr>
        <w:widowControl/>
        <w:autoSpaceDE/>
        <w:autoSpaceDN/>
        <w:spacing w:after="200" w:line="480" w:lineRule="auto"/>
        <w:jc w:val="both"/>
        <w:rPr>
          <w:rFonts w:eastAsia="Calibri"/>
          <w:sz w:val="24"/>
          <w:szCs w:val="24"/>
          <w:lang w:val="id-ID"/>
        </w:rPr>
      </w:pPr>
      <w:r w:rsidRPr="00982170">
        <w:rPr>
          <w:rFonts w:eastAsia="Calibri"/>
          <w:noProof/>
          <w:sz w:val="24"/>
          <w:lang w:val="id-ID" w:eastAsia="id-ID"/>
        </w:rPr>
        <w:drawing>
          <wp:inline distT="0" distB="0" distL="0" distR="0" wp14:anchorId="4E4A5EC9" wp14:editId="162335B7">
            <wp:extent cx="4984594" cy="1304693"/>
            <wp:effectExtent l="0" t="0" r="6985" b="0"/>
            <wp:docPr id="29" name="Picture 29"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rotWithShape="1">
                    <a:blip r:embed="rId27"/>
                    <a:srcRect t="18182" r="8204"/>
                    <a:stretch/>
                  </pic:blipFill>
                  <pic:spPr bwMode="auto">
                    <a:xfrm>
                      <a:off x="0" y="0"/>
                      <a:ext cx="4995294" cy="1307494"/>
                    </a:xfrm>
                    <a:prstGeom prst="rect">
                      <a:avLst/>
                    </a:prstGeom>
                    <a:ln>
                      <a:noFill/>
                    </a:ln>
                    <a:extLst>
                      <a:ext uri="{53640926-AAD7-44D8-BBD7-CCE9431645EC}">
                        <a14:shadowObscured xmlns:a14="http://schemas.microsoft.com/office/drawing/2010/main"/>
                      </a:ext>
                    </a:extLst>
                  </pic:spPr>
                </pic:pic>
              </a:graphicData>
            </a:graphic>
          </wp:inline>
        </w:drawing>
      </w:r>
    </w:p>
    <w:p w14:paraId="6E511661" w14:textId="0AE489BB" w:rsidR="00982170" w:rsidRPr="00982170" w:rsidRDefault="00982170" w:rsidP="00982170">
      <w:pPr>
        <w:widowControl/>
        <w:autoSpaceDE/>
        <w:autoSpaceDN/>
        <w:spacing w:after="200"/>
        <w:ind w:firstLine="357"/>
        <w:jc w:val="center"/>
        <w:rPr>
          <w:rFonts w:eastAsia="Calibri"/>
          <w:sz w:val="24"/>
          <w:lang w:val="id-ID"/>
        </w:rPr>
      </w:pPr>
      <w:bookmarkStart w:id="3" w:name="_Toc91572864"/>
      <w:r w:rsidRPr="00982170">
        <w:rPr>
          <w:rFonts w:eastAsia="Calibri"/>
          <w:sz w:val="24"/>
          <w:lang w:val="id-ID"/>
        </w:rPr>
        <w:t xml:space="preserve">Tabel </w:t>
      </w:r>
      <w:r w:rsidRPr="00982170">
        <w:rPr>
          <w:rFonts w:eastAsia="Calibri"/>
          <w:sz w:val="24"/>
          <w:lang w:val="id-ID"/>
        </w:rPr>
        <w:fldChar w:fldCharType="begin"/>
      </w:r>
      <w:r w:rsidRPr="00982170">
        <w:rPr>
          <w:rFonts w:eastAsia="Calibri"/>
          <w:sz w:val="24"/>
          <w:lang w:val="id-ID"/>
        </w:rPr>
        <w:instrText xml:space="preserve"> SEQ Tabel \* ARABIC </w:instrText>
      </w:r>
      <w:r w:rsidRPr="00982170">
        <w:rPr>
          <w:rFonts w:eastAsia="Calibri"/>
          <w:sz w:val="24"/>
          <w:lang w:val="id-ID"/>
        </w:rPr>
        <w:fldChar w:fldCharType="separate"/>
      </w:r>
      <w:r w:rsidR="00AA17BD">
        <w:rPr>
          <w:rFonts w:eastAsia="Calibri"/>
          <w:noProof/>
          <w:sz w:val="24"/>
          <w:lang w:val="id-ID"/>
        </w:rPr>
        <w:t>2</w:t>
      </w:r>
      <w:r w:rsidRPr="00982170">
        <w:rPr>
          <w:rFonts w:eastAsia="Calibri"/>
          <w:noProof/>
          <w:sz w:val="24"/>
          <w:lang w:val="id-ID"/>
        </w:rPr>
        <w:fldChar w:fldCharType="end"/>
      </w:r>
      <w:r w:rsidRPr="00982170">
        <w:rPr>
          <w:rFonts w:eastAsia="Calibri"/>
          <w:sz w:val="24"/>
          <w:lang w:val="id-ID"/>
        </w:rPr>
        <w:t xml:space="preserve"> Anova</w:t>
      </w:r>
      <w:bookmarkEnd w:id="3"/>
    </w:p>
    <w:p w14:paraId="37D475C2" w14:textId="77777777" w:rsidR="00982170" w:rsidRPr="00982170" w:rsidRDefault="00982170" w:rsidP="00982170">
      <w:pPr>
        <w:widowControl/>
        <w:autoSpaceDE/>
        <w:autoSpaceDN/>
        <w:spacing w:after="200" w:line="480" w:lineRule="auto"/>
        <w:jc w:val="both"/>
        <w:rPr>
          <w:rFonts w:eastAsia="Calibri"/>
          <w:sz w:val="24"/>
          <w:szCs w:val="24"/>
          <w:lang w:val="id-ID"/>
        </w:rPr>
      </w:pPr>
      <w:r w:rsidRPr="00982170">
        <w:rPr>
          <w:rFonts w:eastAsia="Calibri"/>
          <w:noProof/>
          <w:sz w:val="24"/>
          <w:lang w:val="id-ID" w:eastAsia="id-ID"/>
        </w:rPr>
        <w:drawing>
          <wp:anchor distT="0" distB="0" distL="114300" distR="114300" simplePos="0" relativeHeight="251662336" behindDoc="0" locked="0" layoutInCell="1" allowOverlap="1" wp14:anchorId="5FD06826" wp14:editId="59385C42">
            <wp:simplePos x="0" y="0"/>
            <wp:positionH relativeFrom="column">
              <wp:posOffset>41275</wp:posOffset>
            </wp:positionH>
            <wp:positionV relativeFrom="paragraph">
              <wp:posOffset>2002155</wp:posOffset>
            </wp:positionV>
            <wp:extent cx="4906010" cy="1348740"/>
            <wp:effectExtent l="0" t="0" r="8890" b="3810"/>
            <wp:wrapTopAndBottom/>
            <wp:docPr id="30" name="Picture 30"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rotWithShape="1">
                    <a:blip r:embed="rId28">
                      <a:extLst>
                        <a:ext uri="{28A0092B-C50C-407E-A947-70E740481C1C}">
                          <a14:useLocalDpi xmlns:a14="http://schemas.microsoft.com/office/drawing/2010/main" val="0"/>
                        </a:ext>
                      </a:extLst>
                    </a:blip>
                    <a:srcRect t="10345" r="2639" b="6207"/>
                    <a:stretch/>
                  </pic:blipFill>
                  <pic:spPr bwMode="auto">
                    <a:xfrm>
                      <a:off x="0" y="0"/>
                      <a:ext cx="4906010" cy="1348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2170">
        <w:rPr>
          <w:rFonts w:eastAsia="Calibri"/>
          <w:noProof/>
          <w:sz w:val="24"/>
          <w:lang w:val="id-ID" w:eastAsia="id-ID"/>
        </w:rPr>
        <w:drawing>
          <wp:inline distT="0" distB="0" distL="0" distR="0" wp14:anchorId="623843BD" wp14:editId="238B9BDA">
            <wp:extent cx="5040352" cy="1393903"/>
            <wp:effectExtent l="0" t="0" r="8255" b="0"/>
            <wp:docPr id="31" name="Picture 31"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rotWithShape="1">
                    <a:blip r:embed="rId29"/>
                    <a:srcRect t="14384" r="6704"/>
                    <a:stretch/>
                  </pic:blipFill>
                  <pic:spPr bwMode="auto">
                    <a:xfrm>
                      <a:off x="0" y="0"/>
                      <a:ext cx="5048330" cy="1396109"/>
                    </a:xfrm>
                    <a:prstGeom prst="rect">
                      <a:avLst/>
                    </a:prstGeom>
                    <a:ln>
                      <a:noFill/>
                    </a:ln>
                    <a:extLst>
                      <a:ext uri="{53640926-AAD7-44D8-BBD7-CCE9431645EC}">
                        <a14:shadowObscured xmlns:a14="http://schemas.microsoft.com/office/drawing/2010/main"/>
                      </a:ext>
                    </a:extLst>
                  </pic:spPr>
                </pic:pic>
              </a:graphicData>
            </a:graphic>
          </wp:inline>
        </w:drawing>
      </w:r>
    </w:p>
    <w:p w14:paraId="6CB66A51" w14:textId="6A9D2588" w:rsidR="00982170" w:rsidRPr="00982170" w:rsidRDefault="00982170" w:rsidP="00982170">
      <w:pPr>
        <w:widowControl/>
        <w:autoSpaceDE/>
        <w:autoSpaceDN/>
        <w:spacing w:after="200"/>
        <w:ind w:firstLine="357"/>
        <w:jc w:val="center"/>
        <w:rPr>
          <w:rFonts w:eastAsia="Calibri"/>
          <w:sz w:val="24"/>
          <w:lang w:val="id-ID"/>
        </w:rPr>
      </w:pPr>
      <w:bookmarkStart w:id="4" w:name="_Toc91572865"/>
      <w:r w:rsidRPr="00982170">
        <w:rPr>
          <w:rFonts w:eastAsia="Calibri"/>
          <w:sz w:val="24"/>
          <w:lang w:val="id-ID"/>
        </w:rPr>
        <w:t xml:space="preserve">Tabel </w:t>
      </w:r>
      <w:r w:rsidRPr="00982170">
        <w:rPr>
          <w:rFonts w:eastAsia="Calibri"/>
          <w:sz w:val="24"/>
          <w:lang w:val="id-ID"/>
        </w:rPr>
        <w:fldChar w:fldCharType="begin"/>
      </w:r>
      <w:r w:rsidRPr="00982170">
        <w:rPr>
          <w:rFonts w:eastAsia="Calibri"/>
          <w:sz w:val="24"/>
          <w:lang w:val="id-ID"/>
        </w:rPr>
        <w:instrText xml:space="preserve"> SEQ Tabel \* ARABIC </w:instrText>
      </w:r>
      <w:r w:rsidRPr="00982170">
        <w:rPr>
          <w:rFonts w:eastAsia="Calibri"/>
          <w:sz w:val="24"/>
          <w:lang w:val="id-ID"/>
        </w:rPr>
        <w:fldChar w:fldCharType="separate"/>
      </w:r>
      <w:r w:rsidR="00AA17BD">
        <w:rPr>
          <w:rFonts w:eastAsia="Calibri"/>
          <w:noProof/>
          <w:sz w:val="24"/>
          <w:lang w:val="id-ID"/>
        </w:rPr>
        <w:t>3</w:t>
      </w:r>
      <w:r w:rsidRPr="00982170">
        <w:rPr>
          <w:rFonts w:eastAsia="Calibri"/>
          <w:noProof/>
          <w:sz w:val="24"/>
          <w:lang w:val="id-ID"/>
        </w:rPr>
        <w:fldChar w:fldCharType="end"/>
      </w:r>
      <w:r w:rsidRPr="00982170">
        <w:rPr>
          <w:rFonts w:eastAsia="Calibri"/>
          <w:sz w:val="24"/>
          <w:lang w:val="id-ID"/>
        </w:rPr>
        <w:t xml:space="preserve"> Koefisien Korelasi</w:t>
      </w:r>
      <w:bookmarkEnd w:id="4"/>
    </w:p>
    <w:p w14:paraId="2D199346" w14:textId="77777777" w:rsidR="00982170" w:rsidRPr="00982170" w:rsidRDefault="00982170" w:rsidP="00982170">
      <w:pPr>
        <w:widowControl/>
        <w:numPr>
          <w:ilvl w:val="1"/>
          <w:numId w:val="13"/>
        </w:numPr>
        <w:autoSpaceDE/>
        <w:autoSpaceDN/>
        <w:spacing w:after="200" w:line="480" w:lineRule="auto"/>
        <w:contextualSpacing/>
        <w:jc w:val="both"/>
        <w:rPr>
          <w:rFonts w:eastAsia="Calibri"/>
          <w:sz w:val="24"/>
          <w:szCs w:val="24"/>
          <w:lang w:val="id-ID"/>
        </w:rPr>
      </w:pPr>
      <w:r w:rsidRPr="00982170">
        <w:rPr>
          <w:rFonts w:eastAsia="Calibri"/>
          <w:sz w:val="24"/>
          <w:szCs w:val="24"/>
          <w:lang w:val="id-ID"/>
        </w:rPr>
        <w:t xml:space="preserve">Diasumsikan </w:t>
      </w:r>
      <w:r w:rsidRPr="00982170">
        <w:rPr>
          <w:rFonts w:eastAsia="Calibri"/>
          <w:i/>
          <w:sz w:val="24"/>
          <w:szCs w:val="24"/>
          <w:lang w:val="id-ID"/>
        </w:rPr>
        <w:t>slope kontans</w:t>
      </w:r>
      <w:r w:rsidRPr="00982170">
        <w:rPr>
          <w:rFonts w:eastAsia="Calibri"/>
          <w:sz w:val="24"/>
          <w:szCs w:val="24"/>
          <w:lang w:val="id-ID"/>
        </w:rPr>
        <w:t xml:space="preserve">, tetapi </w:t>
      </w:r>
      <w:r w:rsidRPr="00982170">
        <w:rPr>
          <w:rFonts w:eastAsia="Calibri"/>
          <w:i/>
          <w:sz w:val="24"/>
          <w:szCs w:val="24"/>
          <w:lang w:val="id-ID"/>
        </w:rPr>
        <w:t>intercept</w:t>
      </w:r>
      <w:r w:rsidRPr="00982170">
        <w:rPr>
          <w:rFonts w:eastAsia="Calibri"/>
          <w:sz w:val="24"/>
          <w:szCs w:val="24"/>
          <w:lang w:val="id-ID"/>
        </w:rPr>
        <w:t xml:space="preserve"> bervariasi untuk setiap individu.</w:t>
      </w:r>
    </w:p>
    <w:p w14:paraId="4933A2FF" w14:textId="228986F7" w:rsidR="00982170" w:rsidRPr="00982170" w:rsidRDefault="00982170" w:rsidP="00982170">
      <w:pPr>
        <w:widowControl/>
        <w:autoSpaceDE/>
        <w:autoSpaceDN/>
        <w:spacing w:after="200"/>
        <w:ind w:firstLine="357"/>
        <w:jc w:val="center"/>
        <w:rPr>
          <w:rFonts w:eastAsia="Calibri"/>
          <w:sz w:val="24"/>
          <w:lang w:val="id-ID"/>
        </w:rPr>
      </w:pPr>
      <w:bookmarkStart w:id="5" w:name="_Toc91572898"/>
      <w:r w:rsidRPr="00982170">
        <w:rPr>
          <w:rFonts w:eastAsia="Calibri"/>
          <w:sz w:val="24"/>
          <w:lang w:val="id-ID"/>
        </w:rPr>
        <w:t xml:space="preserve">Gambar </w:t>
      </w:r>
      <w:r w:rsidRPr="00982170">
        <w:rPr>
          <w:rFonts w:eastAsia="Calibri"/>
          <w:sz w:val="24"/>
          <w:lang w:val="id-ID"/>
        </w:rPr>
        <w:fldChar w:fldCharType="begin"/>
      </w:r>
      <w:r w:rsidRPr="00982170">
        <w:rPr>
          <w:rFonts w:eastAsia="Calibri"/>
          <w:sz w:val="24"/>
          <w:lang w:val="id-ID"/>
        </w:rPr>
        <w:instrText xml:space="preserve"> SEQ Gambar \* ARABIC </w:instrText>
      </w:r>
      <w:r w:rsidRPr="00982170">
        <w:rPr>
          <w:rFonts w:eastAsia="Calibri"/>
          <w:sz w:val="24"/>
          <w:lang w:val="id-ID"/>
        </w:rPr>
        <w:fldChar w:fldCharType="separate"/>
      </w:r>
      <w:r w:rsidR="00AA17BD">
        <w:rPr>
          <w:rFonts w:eastAsia="Calibri"/>
          <w:noProof/>
          <w:sz w:val="24"/>
          <w:lang w:val="id-ID"/>
        </w:rPr>
        <w:t>1</w:t>
      </w:r>
      <w:r w:rsidRPr="00982170">
        <w:rPr>
          <w:rFonts w:eastAsia="Calibri"/>
          <w:noProof/>
          <w:sz w:val="24"/>
          <w:lang w:val="id-ID"/>
        </w:rPr>
        <w:fldChar w:fldCharType="end"/>
      </w:r>
      <w:r w:rsidRPr="00982170">
        <w:rPr>
          <w:rFonts w:eastAsia="Calibri"/>
          <w:sz w:val="24"/>
          <w:lang w:val="id-ID"/>
        </w:rPr>
        <w:t xml:space="preserve"> Hasil Uji Asumsi Kedua</w:t>
      </w:r>
      <w:bookmarkEnd w:id="5"/>
    </w:p>
    <w:p w14:paraId="5D00DDD0" w14:textId="77777777" w:rsidR="00982170" w:rsidRPr="00982170" w:rsidRDefault="00982170" w:rsidP="00982170">
      <w:pPr>
        <w:widowControl/>
        <w:autoSpaceDE/>
        <w:autoSpaceDN/>
        <w:spacing w:after="200" w:line="480" w:lineRule="auto"/>
        <w:jc w:val="both"/>
        <w:rPr>
          <w:rFonts w:eastAsia="Calibri"/>
          <w:b/>
          <w:sz w:val="24"/>
          <w:szCs w:val="24"/>
          <w:lang w:val="id-ID"/>
        </w:rPr>
      </w:pPr>
      <w:r w:rsidRPr="00982170">
        <w:rPr>
          <w:rFonts w:eastAsia="Calibri"/>
          <w:noProof/>
          <w:sz w:val="24"/>
          <w:lang w:val="id-ID" w:eastAsia="id-ID"/>
        </w:rPr>
        <w:lastRenderedPageBreak/>
        <w:drawing>
          <wp:inline distT="0" distB="0" distL="0" distR="0" wp14:anchorId="3DE6CD24" wp14:editId="5A58BAD7">
            <wp:extent cx="4951142" cy="2955073"/>
            <wp:effectExtent l="0" t="0" r="1905" b="0"/>
            <wp:docPr id="32" name="Picture 32" descr="A screenshot of a computer&#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1" name="Picture 11" descr="A screenshot of a computer&#10;&#10;Description automatically generated with medium confidence"/>
                    <pic:cNvPicPr/>
                  </pic:nvPicPr>
                  <pic:blipFill rotWithShape="1">
                    <a:blip r:embed="rId30"/>
                    <a:srcRect r="6889"/>
                    <a:stretch/>
                  </pic:blipFill>
                  <pic:spPr bwMode="auto">
                    <a:xfrm>
                      <a:off x="0" y="0"/>
                      <a:ext cx="4951142" cy="2955073"/>
                    </a:xfrm>
                    <a:prstGeom prst="rect">
                      <a:avLst/>
                    </a:prstGeom>
                    <a:ln>
                      <a:noFill/>
                    </a:ln>
                    <a:extLst>
                      <a:ext uri="{53640926-AAD7-44D8-BBD7-CCE9431645EC}">
                        <a14:shadowObscured xmlns:a14="http://schemas.microsoft.com/office/drawing/2010/main"/>
                      </a:ext>
                    </a:extLst>
                  </pic:spPr>
                </pic:pic>
              </a:graphicData>
            </a:graphic>
          </wp:inline>
        </w:drawing>
      </w:r>
    </w:p>
    <w:p w14:paraId="054A51DA" w14:textId="77777777" w:rsidR="00982170" w:rsidRPr="00982170" w:rsidRDefault="00982170" w:rsidP="00982170">
      <w:pPr>
        <w:widowControl/>
        <w:autoSpaceDE/>
        <w:autoSpaceDN/>
        <w:spacing w:after="200" w:line="480" w:lineRule="auto"/>
        <w:jc w:val="both"/>
        <w:rPr>
          <w:rFonts w:eastAsia="Calibri"/>
          <w:sz w:val="24"/>
          <w:szCs w:val="24"/>
          <w:lang w:val="id-ID"/>
        </w:rPr>
      </w:pPr>
      <w:r w:rsidRPr="00982170">
        <w:rPr>
          <w:rFonts w:eastAsia="Calibri"/>
          <w:sz w:val="24"/>
          <w:szCs w:val="24"/>
          <w:lang w:val="id-ID"/>
        </w:rPr>
        <w:t xml:space="preserve"> </w:t>
      </w:r>
      <w:r w:rsidRPr="00982170">
        <w:rPr>
          <w:rFonts w:eastAsia="Calibri"/>
          <w:sz w:val="24"/>
          <w:szCs w:val="24"/>
          <w:lang w:val="id-ID"/>
        </w:rPr>
        <w:tab/>
        <w:t xml:space="preserve">Berdasarkan tabel diatas menunjukkan bahwa data yang diolah tidak </w:t>
      </w:r>
      <w:r w:rsidRPr="00982170">
        <w:rPr>
          <w:rFonts w:eastAsia="Calibri"/>
          <w:i/>
          <w:sz w:val="24"/>
          <w:szCs w:val="24"/>
          <w:lang w:val="id-ID"/>
        </w:rPr>
        <w:t>running</w:t>
      </w:r>
      <w:r w:rsidRPr="00982170">
        <w:rPr>
          <w:rFonts w:eastAsia="Calibri"/>
          <w:sz w:val="24"/>
          <w:szCs w:val="24"/>
          <w:lang w:val="id-ID"/>
        </w:rPr>
        <w:t xml:space="preserve"> ketika dimasukkan kedalam SPSS, sehingga asumsi model ini tidak memenuhi syarat uji regresi.</w:t>
      </w:r>
    </w:p>
    <w:p w14:paraId="0F32D125" w14:textId="77777777" w:rsidR="00982170" w:rsidRPr="00982170" w:rsidRDefault="00982170" w:rsidP="00982170">
      <w:pPr>
        <w:widowControl/>
        <w:numPr>
          <w:ilvl w:val="1"/>
          <w:numId w:val="13"/>
        </w:numPr>
        <w:autoSpaceDE/>
        <w:autoSpaceDN/>
        <w:spacing w:after="200" w:line="480" w:lineRule="auto"/>
        <w:contextualSpacing/>
        <w:jc w:val="both"/>
        <w:rPr>
          <w:rFonts w:eastAsia="Calibri"/>
          <w:sz w:val="24"/>
          <w:szCs w:val="24"/>
          <w:lang w:val="id-ID"/>
        </w:rPr>
      </w:pPr>
      <w:r w:rsidRPr="00982170">
        <w:rPr>
          <w:rFonts w:eastAsia="Calibri"/>
          <w:sz w:val="24"/>
          <w:szCs w:val="24"/>
          <w:lang w:val="id-ID"/>
        </w:rPr>
        <w:t xml:space="preserve">Diasumsikan </w:t>
      </w:r>
      <w:r w:rsidRPr="00982170">
        <w:rPr>
          <w:rFonts w:eastAsia="Calibri"/>
          <w:i/>
          <w:sz w:val="24"/>
          <w:szCs w:val="24"/>
          <w:lang w:val="id-ID"/>
        </w:rPr>
        <w:t>slope konstan</w:t>
      </w:r>
      <w:r w:rsidRPr="00982170">
        <w:rPr>
          <w:rFonts w:eastAsia="Calibri"/>
          <w:sz w:val="24"/>
          <w:szCs w:val="24"/>
          <w:lang w:val="id-ID"/>
        </w:rPr>
        <w:t xml:space="preserve">, tetapi </w:t>
      </w:r>
      <w:r w:rsidRPr="00982170">
        <w:rPr>
          <w:rFonts w:eastAsia="Calibri"/>
          <w:i/>
          <w:sz w:val="24"/>
          <w:szCs w:val="24"/>
          <w:lang w:val="id-ID"/>
        </w:rPr>
        <w:t>intercept</w:t>
      </w:r>
      <w:r w:rsidRPr="00982170">
        <w:rPr>
          <w:rFonts w:eastAsia="Calibri"/>
          <w:sz w:val="24"/>
          <w:szCs w:val="24"/>
          <w:lang w:val="id-ID"/>
        </w:rPr>
        <w:t xml:space="preserve"> bervariasi untuk setiap waktu</w:t>
      </w:r>
      <w:r w:rsidRPr="00982170">
        <w:rPr>
          <w:rFonts w:eastAsia="Calibri"/>
          <w:i/>
          <w:sz w:val="24"/>
          <w:szCs w:val="24"/>
          <w:lang w:val="id-ID"/>
        </w:rPr>
        <w:t>(time).</w:t>
      </w:r>
    </w:p>
    <w:p w14:paraId="2B8E2DB8" w14:textId="14B1F6EC" w:rsidR="00982170" w:rsidRPr="00982170" w:rsidRDefault="00982170" w:rsidP="00982170">
      <w:pPr>
        <w:widowControl/>
        <w:autoSpaceDE/>
        <w:autoSpaceDN/>
        <w:spacing w:after="200"/>
        <w:ind w:firstLine="357"/>
        <w:jc w:val="center"/>
        <w:rPr>
          <w:rFonts w:eastAsia="Calibri"/>
          <w:sz w:val="24"/>
          <w:lang w:val="id-ID"/>
        </w:rPr>
      </w:pPr>
      <w:bookmarkStart w:id="6" w:name="_Toc91572899"/>
      <w:r w:rsidRPr="00982170">
        <w:rPr>
          <w:rFonts w:eastAsia="Calibri"/>
          <w:sz w:val="24"/>
          <w:lang w:val="id-ID"/>
        </w:rPr>
        <w:t xml:space="preserve">Gambar </w:t>
      </w:r>
      <w:r w:rsidRPr="00982170">
        <w:rPr>
          <w:rFonts w:eastAsia="Calibri"/>
          <w:sz w:val="24"/>
          <w:lang w:val="id-ID"/>
        </w:rPr>
        <w:fldChar w:fldCharType="begin"/>
      </w:r>
      <w:r w:rsidRPr="00982170">
        <w:rPr>
          <w:rFonts w:eastAsia="Calibri"/>
          <w:sz w:val="24"/>
          <w:lang w:val="id-ID"/>
        </w:rPr>
        <w:instrText xml:space="preserve"> SEQ Gambar \* ARABIC </w:instrText>
      </w:r>
      <w:r w:rsidRPr="00982170">
        <w:rPr>
          <w:rFonts w:eastAsia="Calibri"/>
          <w:sz w:val="24"/>
          <w:lang w:val="id-ID"/>
        </w:rPr>
        <w:fldChar w:fldCharType="separate"/>
      </w:r>
      <w:r w:rsidR="00AA17BD">
        <w:rPr>
          <w:rFonts w:eastAsia="Calibri"/>
          <w:noProof/>
          <w:sz w:val="24"/>
          <w:lang w:val="id-ID"/>
        </w:rPr>
        <w:t>2</w:t>
      </w:r>
      <w:r w:rsidRPr="00982170">
        <w:rPr>
          <w:rFonts w:eastAsia="Calibri"/>
          <w:noProof/>
          <w:sz w:val="24"/>
          <w:lang w:val="id-ID"/>
        </w:rPr>
        <w:fldChar w:fldCharType="end"/>
      </w:r>
      <w:r w:rsidRPr="00982170">
        <w:rPr>
          <w:rFonts w:eastAsia="Calibri"/>
          <w:sz w:val="24"/>
          <w:lang w:val="id-ID"/>
        </w:rPr>
        <w:t xml:space="preserve"> Hasil Uji Asumsi Ketiga</w:t>
      </w:r>
      <w:bookmarkEnd w:id="6"/>
    </w:p>
    <w:p w14:paraId="087CA4F1" w14:textId="77777777" w:rsidR="00982170" w:rsidRPr="00982170" w:rsidRDefault="00982170" w:rsidP="00982170">
      <w:pPr>
        <w:widowControl/>
        <w:autoSpaceDE/>
        <w:autoSpaceDN/>
        <w:spacing w:after="200" w:line="480" w:lineRule="auto"/>
        <w:jc w:val="both"/>
        <w:rPr>
          <w:rFonts w:eastAsia="Calibri"/>
          <w:sz w:val="24"/>
          <w:szCs w:val="24"/>
          <w:lang w:val="id-ID"/>
        </w:rPr>
      </w:pPr>
      <w:r w:rsidRPr="00982170">
        <w:rPr>
          <w:rFonts w:eastAsia="Calibri"/>
          <w:noProof/>
          <w:sz w:val="24"/>
          <w:lang w:val="id-ID" w:eastAsia="id-ID"/>
        </w:rPr>
        <w:drawing>
          <wp:inline distT="0" distB="0" distL="0" distR="0" wp14:anchorId="19049F00" wp14:editId="6154951F">
            <wp:extent cx="4800600" cy="2476500"/>
            <wp:effectExtent l="0" t="0" r="0" b="0"/>
            <wp:docPr id="38" name="Picture 38" descr="A picture containing text, receipt, screenshot&#10;&#10;Description automatically generated"/>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receipt, screenshot&#10;&#10;Description automatically generated"/>
                    <pic:cNvPicPr/>
                  </pic:nvPicPr>
                  <pic:blipFill>
                    <a:blip r:embed="rId31"/>
                    <a:stretch>
                      <a:fillRect/>
                    </a:stretch>
                  </pic:blipFill>
                  <pic:spPr>
                    <a:xfrm>
                      <a:off x="0" y="0"/>
                      <a:ext cx="4812813" cy="2482801"/>
                    </a:xfrm>
                    <a:prstGeom prst="rect">
                      <a:avLst/>
                    </a:prstGeom>
                  </pic:spPr>
                </pic:pic>
              </a:graphicData>
            </a:graphic>
          </wp:inline>
        </w:drawing>
      </w:r>
    </w:p>
    <w:p w14:paraId="30D074C3" w14:textId="77777777" w:rsidR="00982170" w:rsidRPr="00982170" w:rsidRDefault="00982170" w:rsidP="00982170">
      <w:pPr>
        <w:widowControl/>
        <w:autoSpaceDE/>
        <w:autoSpaceDN/>
        <w:spacing w:after="200" w:line="480" w:lineRule="auto"/>
        <w:ind w:firstLine="720"/>
        <w:jc w:val="both"/>
        <w:rPr>
          <w:rFonts w:eastAsia="Calibri"/>
          <w:sz w:val="24"/>
          <w:szCs w:val="24"/>
          <w:lang w:val="id-ID"/>
        </w:rPr>
      </w:pPr>
      <w:r w:rsidRPr="00982170">
        <w:rPr>
          <w:rFonts w:eastAsia="Calibri"/>
          <w:sz w:val="24"/>
          <w:szCs w:val="24"/>
          <w:lang w:val="id-ID"/>
        </w:rPr>
        <w:t>Gambar hasil uji asumsi ketiga ini menunjukkan bahwa data juga tidak memenuhi syarat uji regresi karena data tidak running ketika dimasukkan kedalam SPSS.</w:t>
      </w:r>
    </w:p>
    <w:p w14:paraId="481C340E" w14:textId="77777777" w:rsidR="00982170" w:rsidRPr="00982170" w:rsidRDefault="00982170" w:rsidP="00982170">
      <w:pPr>
        <w:widowControl/>
        <w:numPr>
          <w:ilvl w:val="1"/>
          <w:numId w:val="13"/>
        </w:numPr>
        <w:autoSpaceDE/>
        <w:autoSpaceDN/>
        <w:spacing w:after="200" w:line="480" w:lineRule="auto"/>
        <w:contextualSpacing/>
        <w:jc w:val="both"/>
        <w:rPr>
          <w:rFonts w:eastAsia="Calibri"/>
          <w:sz w:val="24"/>
          <w:szCs w:val="24"/>
          <w:lang w:val="id-ID"/>
        </w:rPr>
      </w:pPr>
      <w:r w:rsidRPr="00982170">
        <w:rPr>
          <w:rFonts w:eastAsia="Calibri"/>
          <w:sz w:val="24"/>
          <w:szCs w:val="24"/>
          <w:lang w:val="id-ID"/>
        </w:rPr>
        <w:t xml:space="preserve">Diasumsikan slope konstan, tetapi </w:t>
      </w:r>
      <w:r w:rsidRPr="00982170">
        <w:rPr>
          <w:rFonts w:eastAsia="Calibri"/>
          <w:i/>
          <w:sz w:val="24"/>
          <w:szCs w:val="24"/>
          <w:lang w:val="id-ID"/>
        </w:rPr>
        <w:t>intercept</w:t>
      </w:r>
      <w:r w:rsidRPr="00982170">
        <w:rPr>
          <w:rFonts w:eastAsia="Calibri"/>
          <w:sz w:val="24"/>
          <w:szCs w:val="24"/>
          <w:lang w:val="id-ID"/>
        </w:rPr>
        <w:t xml:space="preserve"> bervariasi untuk setiap individu dan waktu </w:t>
      </w:r>
      <w:r w:rsidRPr="00982170">
        <w:rPr>
          <w:rFonts w:eastAsia="Calibri"/>
          <w:i/>
          <w:sz w:val="24"/>
          <w:szCs w:val="24"/>
          <w:lang w:val="id-ID"/>
        </w:rPr>
        <w:t>(time).</w:t>
      </w:r>
    </w:p>
    <w:p w14:paraId="7D05E768" w14:textId="3DB2E714" w:rsidR="00982170" w:rsidRPr="00982170" w:rsidRDefault="00982170" w:rsidP="00982170">
      <w:pPr>
        <w:widowControl/>
        <w:autoSpaceDE/>
        <w:autoSpaceDN/>
        <w:spacing w:after="200"/>
        <w:ind w:firstLine="357"/>
        <w:jc w:val="center"/>
        <w:rPr>
          <w:rFonts w:eastAsia="Calibri"/>
          <w:sz w:val="24"/>
          <w:lang w:val="id-ID"/>
        </w:rPr>
      </w:pPr>
      <w:bookmarkStart w:id="7" w:name="_Toc91572900"/>
      <w:r w:rsidRPr="00982170">
        <w:rPr>
          <w:rFonts w:eastAsia="Calibri"/>
          <w:sz w:val="24"/>
          <w:lang w:val="id-ID"/>
        </w:rPr>
        <w:t xml:space="preserve">Gambar </w:t>
      </w:r>
      <w:r w:rsidRPr="00982170">
        <w:rPr>
          <w:rFonts w:eastAsia="Calibri"/>
          <w:sz w:val="24"/>
          <w:lang w:val="id-ID"/>
        </w:rPr>
        <w:fldChar w:fldCharType="begin"/>
      </w:r>
      <w:r w:rsidRPr="00982170">
        <w:rPr>
          <w:rFonts w:eastAsia="Calibri"/>
          <w:sz w:val="24"/>
          <w:lang w:val="id-ID"/>
        </w:rPr>
        <w:instrText xml:space="preserve"> SEQ Gambar \* ARABIC </w:instrText>
      </w:r>
      <w:r w:rsidRPr="00982170">
        <w:rPr>
          <w:rFonts w:eastAsia="Calibri"/>
          <w:sz w:val="24"/>
          <w:lang w:val="id-ID"/>
        </w:rPr>
        <w:fldChar w:fldCharType="separate"/>
      </w:r>
      <w:r w:rsidR="00AA17BD">
        <w:rPr>
          <w:rFonts w:eastAsia="Calibri"/>
          <w:noProof/>
          <w:sz w:val="24"/>
          <w:lang w:val="id-ID"/>
        </w:rPr>
        <w:t>3</w:t>
      </w:r>
      <w:r w:rsidRPr="00982170">
        <w:rPr>
          <w:rFonts w:eastAsia="Calibri"/>
          <w:noProof/>
          <w:sz w:val="24"/>
          <w:lang w:val="id-ID"/>
        </w:rPr>
        <w:fldChar w:fldCharType="end"/>
      </w:r>
      <w:r w:rsidRPr="00982170">
        <w:rPr>
          <w:rFonts w:eastAsia="Calibri"/>
          <w:sz w:val="24"/>
          <w:lang w:val="id-ID"/>
        </w:rPr>
        <w:t xml:space="preserve"> Hasil Uji Asumsi Keempat</w:t>
      </w:r>
      <w:bookmarkEnd w:id="7"/>
    </w:p>
    <w:p w14:paraId="668B7751" w14:textId="77777777" w:rsidR="00982170" w:rsidRPr="00982170" w:rsidRDefault="00982170" w:rsidP="00982170">
      <w:pPr>
        <w:widowControl/>
        <w:autoSpaceDE/>
        <w:autoSpaceDN/>
        <w:spacing w:after="200" w:line="480" w:lineRule="auto"/>
        <w:jc w:val="both"/>
        <w:rPr>
          <w:rFonts w:eastAsia="Calibri"/>
          <w:b/>
          <w:sz w:val="24"/>
          <w:szCs w:val="24"/>
          <w:lang w:val="id-ID"/>
        </w:rPr>
      </w:pPr>
      <w:r w:rsidRPr="00982170">
        <w:rPr>
          <w:rFonts w:eastAsia="Calibri"/>
          <w:noProof/>
          <w:sz w:val="24"/>
          <w:lang w:val="id-ID" w:eastAsia="id-ID"/>
        </w:rPr>
        <w:lastRenderedPageBreak/>
        <w:drawing>
          <wp:inline distT="0" distB="0" distL="0" distR="0" wp14:anchorId="04E9A31A" wp14:editId="1222D1F2">
            <wp:extent cx="5029200" cy="3222702"/>
            <wp:effectExtent l="0" t="0" r="0" b="0"/>
            <wp:docPr id="39" name="Picture 39" descr="A screenshot of a compute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4" name="Picture 14" descr="A screenshot of a computer&#10;&#10;Description automatically generated with low confidence"/>
                    <pic:cNvPicPr/>
                  </pic:nvPicPr>
                  <pic:blipFill>
                    <a:blip r:embed="rId32"/>
                    <a:stretch>
                      <a:fillRect/>
                    </a:stretch>
                  </pic:blipFill>
                  <pic:spPr>
                    <a:xfrm>
                      <a:off x="0" y="0"/>
                      <a:ext cx="5036302" cy="3227253"/>
                    </a:xfrm>
                    <a:prstGeom prst="rect">
                      <a:avLst/>
                    </a:prstGeom>
                  </pic:spPr>
                </pic:pic>
              </a:graphicData>
            </a:graphic>
          </wp:inline>
        </w:drawing>
      </w:r>
    </w:p>
    <w:p w14:paraId="0F6D460E" w14:textId="77777777" w:rsidR="00982170" w:rsidRPr="00982170" w:rsidRDefault="00982170" w:rsidP="00982170">
      <w:pPr>
        <w:widowControl/>
        <w:autoSpaceDE/>
        <w:autoSpaceDN/>
        <w:spacing w:after="200" w:line="480" w:lineRule="auto"/>
        <w:ind w:firstLine="717"/>
        <w:jc w:val="both"/>
        <w:rPr>
          <w:rFonts w:eastAsia="Calibri"/>
          <w:sz w:val="24"/>
          <w:szCs w:val="24"/>
          <w:lang w:val="id-ID"/>
        </w:rPr>
      </w:pPr>
      <w:r w:rsidRPr="00982170">
        <w:rPr>
          <w:rFonts w:eastAsia="Calibri"/>
          <w:sz w:val="24"/>
          <w:szCs w:val="24"/>
          <w:lang w:val="id-ID"/>
        </w:rPr>
        <w:t>Setelah data diujikan melalui SPSS, hasilnya menunjukkan bahwa hasil uji asumsi keempat juga tidak memenuhi syarat uji regresi.</w:t>
      </w:r>
    </w:p>
    <w:p w14:paraId="6E254294" w14:textId="77777777" w:rsidR="00982170" w:rsidRPr="00982170" w:rsidRDefault="00982170" w:rsidP="00982170">
      <w:pPr>
        <w:widowControl/>
        <w:numPr>
          <w:ilvl w:val="0"/>
          <w:numId w:val="13"/>
        </w:numPr>
        <w:autoSpaceDE/>
        <w:autoSpaceDN/>
        <w:spacing w:after="200" w:line="480" w:lineRule="auto"/>
        <w:contextualSpacing/>
        <w:jc w:val="both"/>
        <w:rPr>
          <w:rFonts w:eastAsia="Calibri"/>
          <w:sz w:val="24"/>
          <w:szCs w:val="24"/>
          <w:lang w:val="id-ID"/>
        </w:rPr>
      </w:pPr>
      <w:r w:rsidRPr="00982170">
        <w:rPr>
          <w:rFonts w:eastAsia="Calibri"/>
          <w:sz w:val="24"/>
          <w:szCs w:val="24"/>
          <w:lang w:val="id-ID"/>
        </w:rPr>
        <w:t xml:space="preserve">Diasumsikan semua koefisien (baik </w:t>
      </w:r>
      <w:r w:rsidRPr="00982170">
        <w:rPr>
          <w:rFonts w:eastAsia="Calibri"/>
          <w:i/>
          <w:sz w:val="24"/>
          <w:szCs w:val="24"/>
          <w:lang w:val="id-ID"/>
        </w:rPr>
        <w:t>intercept</w:t>
      </w:r>
      <w:r w:rsidRPr="00982170">
        <w:rPr>
          <w:rFonts w:eastAsia="Calibri"/>
          <w:sz w:val="24"/>
          <w:szCs w:val="24"/>
          <w:lang w:val="id-ID"/>
        </w:rPr>
        <w:t xml:space="preserve"> maupun koefisien </w:t>
      </w:r>
      <w:r w:rsidRPr="00982170">
        <w:rPr>
          <w:rFonts w:eastAsia="Calibri"/>
          <w:i/>
          <w:sz w:val="24"/>
          <w:szCs w:val="24"/>
          <w:lang w:val="id-ID"/>
        </w:rPr>
        <w:t>slope</w:t>
      </w:r>
      <w:r w:rsidRPr="00982170">
        <w:rPr>
          <w:rFonts w:eastAsia="Calibri"/>
          <w:sz w:val="24"/>
          <w:szCs w:val="24"/>
          <w:lang w:val="id-ID"/>
        </w:rPr>
        <w:t>) bervariasi untuk setiap individu dan waktu.</w:t>
      </w:r>
    </w:p>
    <w:p w14:paraId="26780A26" w14:textId="7AE83F78" w:rsidR="00982170" w:rsidRPr="00982170" w:rsidRDefault="00982170" w:rsidP="00982170">
      <w:pPr>
        <w:widowControl/>
        <w:autoSpaceDE/>
        <w:autoSpaceDN/>
        <w:spacing w:after="200"/>
        <w:ind w:firstLine="357"/>
        <w:jc w:val="center"/>
        <w:rPr>
          <w:rFonts w:eastAsia="Calibri"/>
          <w:sz w:val="24"/>
          <w:lang w:val="id-ID"/>
        </w:rPr>
      </w:pPr>
      <w:bookmarkStart w:id="8" w:name="_Toc91572901"/>
      <w:r w:rsidRPr="00982170">
        <w:rPr>
          <w:rFonts w:eastAsia="Calibri"/>
          <w:sz w:val="24"/>
          <w:lang w:val="id-ID"/>
        </w:rPr>
        <w:t xml:space="preserve">Gambar </w:t>
      </w:r>
      <w:r w:rsidRPr="00982170">
        <w:rPr>
          <w:rFonts w:eastAsia="Calibri"/>
          <w:sz w:val="24"/>
          <w:lang w:val="id-ID"/>
        </w:rPr>
        <w:fldChar w:fldCharType="begin"/>
      </w:r>
      <w:r w:rsidRPr="00982170">
        <w:rPr>
          <w:rFonts w:eastAsia="Calibri"/>
          <w:sz w:val="24"/>
          <w:lang w:val="id-ID"/>
        </w:rPr>
        <w:instrText xml:space="preserve"> SEQ Gambar \* ARABIC </w:instrText>
      </w:r>
      <w:r w:rsidRPr="00982170">
        <w:rPr>
          <w:rFonts w:eastAsia="Calibri"/>
          <w:sz w:val="24"/>
          <w:lang w:val="id-ID"/>
        </w:rPr>
        <w:fldChar w:fldCharType="separate"/>
      </w:r>
      <w:r w:rsidR="00AA17BD">
        <w:rPr>
          <w:rFonts w:eastAsia="Calibri"/>
          <w:noProof/>
          <w:sz w:val="24"/>
          <w:lang w:val="id-ID"/>
        </w:rPr>
        <w:t>4</w:t>
      </w:r>
      <w:r w:rsidRPr="00982170">
        <w:rPr>
          <w:rFonts w:eastAsia="Calibri"/>
          <w:noProof/>
          <w:sz w:val="24"/>
          <w:lang w:val="id-ID"/>
        </w:rPr>
        <w:fldChar w:fldCharType="end"/>
      </w:r>
      <w:r w:rsidRPr="00982170">
        <w:rPr>
          <w:rFonts w:eastAsia="Calibri"/>
          <w:sz w:val="24"/>
          <w:lang w:val="id-ID"/>
        </w:rPr>
        <w:t xml:space="preserve"> Hasil Uji Asumsi Kelima</w:t>
      </w:r>
      <w:bookmarkEnd w:id="8"/>
    </w:p>
    <w:p w14:paraId="662A1A4F" w14:textId="77777777" w:rsidR="00982170" w:rsidRPr="00982170" w:rsidRDefault="00982170" w:rsidP="00982170">
      <w:pPr>
        <w:widowControl/>
        <w:autoSpaceDE/>
        <w:autoSpaceDN/>
        <w:spacing w:after="200" w:line="480" w:lineRule="auto"/>
        <w:jc w:val="both"/>
        <w:rPr>
          <w:rFonts w:eastAsia="Calibri"/>
          <w:sz w:val="24"/>
          <w:szCs w:val="24"/>
          <w:lang w:val="id-ID"/>
        </w:rPr>
      </w:pPr>
      <w:r w:rsidRPr="00982170">
        <w:rPr>
          <w:rFonts w:eastAsia="Calibri"/>
          <w:noProof/>
          <w:sz w:val="24"/>
          <w:lang w:val="id-ID" w:eastAsia="id-ID"/>
        </w:rPr>
        <w:drawing>
          <wp:inline distT="0" distB="0" distL="0" distR="0" wp14:anchorId="5CDCFEEA" wp14:editId="252C3438">
            <wp:extent cx="5040351" cy="3021981"/>
            <wp:effectExtent l="0" t="0" r="8255" b="6985"/>
            <wp:docPr id="40" name="Picture 40" descr="A screenshot of a computer&#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6" name="Picture 16" descr="A screenshot of a computer&#10;&#10;Description automatically generated with medium confidence"/>
                    <pic:cNvPicPr/>
                  </pic:nvPicPr>
                  <pic:blipFill>
                    <a:blip r:embed="rId33"/>
                    <a:stretch>
                      <a:fillRect/>
                    </a:stretch>
                  </pic:blipFill>
                  <pic:spPr>
                    <a:xfrm>
                      <a:off x="0" y="0"/>
                      <a:ext cx="5031960" cy="3016950"/>
                    </a:xfrm>
                    <a:prstGeom prst="rect">
                      <a:avLst/>
                    </a:prstGeom>
                  </pic:spPr>
                </pic:pic>
              </a:graphicData>
            </a:graphic>
          </wp:inline>
        </w:drawing>
      </w:r>
    </w:p>
    <w:p w14:paraId="784045FA" w14:textId="77777777" w:rsidR="00982170" w:rsidRPr="00982170" w:rsidRDefault="00982170" w:rsidP="00982170">
      <w:pPr>
        <w:widowControl/>
        <w:autoSpaceDE/>
        <w:autoSpaceDN/>
        <w:spacing w:after="200" w:line="480" w:lineRule="auto"/>
        <w:ind w:firstLine="357"/>
        <w:jc w:val="both"/>
        <w:rPr>
          <w:rFonts w:eastAsia="Calibri"/>
          <w:sz w:val="24"/>
          <w:szCs w:val="24"/>
          <w:lang w:val="id-ID"/>
        </w:rPr>
      </w:pPr>
      <w:r w:rsidRPr="00982170">
        <w:rPr>
          <w:rFonts w:eastAsia="Calibri"/>
          <w:sz w:val="24"/>
          <w:szCs w:val="24"/>
          <w:lang w:val="id-ID"/>
        </w:rPr>
        <w:t>Begitu juga dari hasil uji asumsi kelima menujukka</w:t>
      </w:r>
      <w:r w:rsidRPr="00982170">
        <w:rPr>
          <w:rFonts w:eastAsia="Calibri"/>
          <w:sz w:val="24"/>
          <w:szCs w:val="24"/>
          <w:lang w:val="en-US"/>
        </w:rPr>
        <w:t>n</w:t>
      </w:r>
      <w:r w:rsidRPr="00982170">
        <w:rPr>
          <w:rFonts w:eastAsia="Calibri"/>
          <w:sz w:val="24"/>
          <w:szCs w:val="24"/>
          <w:lang w:val="id-ID"/>
        </w:rPr>
        <w:t xml:space="preserve"> bahwa data tidak running ketika diujikan melalui SPSS.</w:t>
      </w:r>
    </w:p>
    <w:p w14:paraId="54C97CA2" w14:textId="77777777" w:rsidR="00982170" w:rsidRPr="00982170" w:rsidRDefault="00982170" w:rsidP="00982170">
      <w:pPr>
        <w:widowControl/>
        <w:autoSpaceDE/>
        <w:autoSpaceDN/>
        <w:spacing w:after="200" w:line="480" w:lineRule="auto"/>
        <w:ind w:firstLine="357"/>
        <w:jc w:val="both"/>
        <w:rPr>
          <w:rFonts w:eastAsia="Calibri"/>
          <w:color w:val="000000"/>
          <w:sz w:val="24"/>
          <w:szCs w:val="24"/>
          <w:lang w:val="id-ID"/>
        </w:rPr>
      </w:pPr>
      <w:r w:rsidRPr="00982170">
        <w:rPr>
          <w:rFonts w:eastAsia="Calibri"/>
          <w:color w:val="000000"/>
          <w:sz w:val="24"/>
          <w:szCs w:val="24"/>
          <w:lang w:val="id-ID"/>
        </w:rPr>
        <w:lastRenderedPageBreak/>
        <w:t xml:space="preserve">Dari hasil tabel diatas terlihat nilai </w:t>
      </w:r>
      <w:r w:rsidRPr="00982170">
        <w:rPr>
          <w:rFonts w:eastAsia="Calibri"/>
          <w:i/>
          <w:color w:val="000000"/>
          <w:sz w:val="24"/>
          <w:szCs w:val="24"/>
          <w:lang w:val="id-ID"/>
        </w:rPr>
        <w:t>R-square</w:t>
      </w:r>
      <w:r w:rsidRPr="00982170">
        <w:rPr>
          <w:rFonts w:eastAsia="Calibri"/>
          <w:color w:val="000000"/>
          <w:sz w:val="24"/>
          <w:szCs w:val="24"/>
          <w:lang w:val="id-ID"/>
        </w:rPr>
        <w:t xml:space="preserve"> bahwa nilai koefisien</w:t>
      </w:r>
      <w:r w:rsidRPr="00982170">
        <w:rPr>
          <w:rFonts w:eastAsia="Calibri"/>
          <w:sz w:val="24"/>
          <w:szCs w:val="24"/>
          <w:lang w:val="id-ID"/>
        </w:rPr>
        <w:t xml:space="preserve"> </w:t>
      </w:r>
      <w:r w:rsidRPr="00982170">
        <w:rPr>
          <w:rFonts w:eastAsia="Calibri"/>
          <w:color w:val="000000"/>
          <w:sz w:val="24"/>
          <w:szCs w:val="24"/>
          <w:lang w:val="id-ID"/>
        </w:rPr>
        <w:t>determinasi sebesar 0,998 atau 99,8%. Hal tersebut berarti</w:t>
      </w:r>
      <w:r w:rsidRPr="00982170">
        <w:rPr>
          <w:rFonts w:eastAsia="Calibri"/>
          <w:sz w:val="24"/>
          <w:szCs w:val="24"/>
          <w:lang w:val="id-ID"/>
        </w:rPr>
        <w:t xml:space="preserve"> </w:t>
      </w:r>
      <w:r w:rsidRPr="00982170">
        <w:rPr>
          <w:rFonts w:eastAsia="Calibri"/>
          <w:color w:val="000000"/>
          <w:sz w:val="24"/>
          <w:szCs w:val="24"/>
          <w:lang w:val="id-ID"/>
        </w:rPr>
        <w:t>variabel independen yang digunakan dalam model</w:t>
      </w:r>
      <w:r w:rsidRPr="00982170">
        <w:rPr>
          <w:rFonts w:eastAsia="Calibri"/>
          <w:sz w:val="24"/>
          <w:szCs w:val="24"/>
          <w:lang w:val="id-ID"/>
        </w:rPr>
        <w:t xml:space="preserve"> </w:t>
      </w:r>
      <w:r w:rsidRPr="00982170">
        <w:rPr>
          <w:rFonts w:eastAsia="Calibri"/>
          <w:color w:val="000000"/>
          <w:sz w:val="24"/>
          <w:szCs w:val="24"/>
          <w:lang w:val="id-ID"/>
        </w:rPr>
        <w:t>memiliki kemampuan menjelaskan variabel dependen</w:t>
      </w:r>
      <w:r w:rsidRPr="00982170">
        <w:rPr>
          <w:rFonts w:eastAsia="Calibri"/>
          <w:sz w:val="24"/>
          <w:szCs w:val="24"/>
          <w:lang w:val="id-ID"/>
        </w:rPr>
        <w:t xml:space="preserve"> </w:t>
      </w:r>
      <w:r w:rsidRPr="00982170">
        <w:rPr>
          <w:rFonts w:eastAsia="Calibri"/>
          <w:color w:val="000000"/>
          <w:sz w:val="24"/>
          <w:szCs w:val="24"/>
          <w:lang w:val="id-ID"/>
        </w:rPr>
        <w:t>sebesar 99,8 % sedangkan sisanya sebesar 0,2 % dijelaskan</w:t>
      </w:r>
      <w:r w:rsidRPr="00982170">
        <w:rPr>
          <w:rFonts w:eastAsia="Calibri"/>
          <w:sz w:val="24"/>
          <w:szCs w:val="24"/>
          <w:lang w:val="id-ID"/>
        </w:rPr>
        <w:t xml:space="preserve"> </w:t>
      </w:r>
      <w:r w:rsidRPr="00982170">
        <w:rPr>
          <w:rFonts w:eastAsia="Calibri"/>
          <w:color w:val="000000"/>
          <w:sz w:val="24"/>
          <w:szCs w:val="24"/>
          <w:lang w:val="id-ID"/>
        </w:rPr>
        <w:t>oleh variabel diluar model.</w:t>
      </w:r>
    </w:p>
    <w:p w14:paraId="50BF3395" w14:textId="36FF5B42" w:rsidR="00982170" w:rsidRPr="007035C6" w:rsidRDefault="00982170" w:rsidP="00982170">
      <w:pPr>
        <w:widowControl/>
        <w:autoSpaceDE/>
        <w:autoSpaceDN/>
        <w:spacing w:after="200" w:line="480" w:lineRule="auto"/>
        <w:ind w:firstLine="357"/>
        <w:jc w:val="both"/>
        <w:rPr>
          <w:rFonts w:eastAsia="Calibri"/>
          <w:color w:val="000000"/>
          <w:sz w:val="24"/>
          <w:szCs w:val="24"/>
          <w:lang w:val="id-ID"/>
        </w:rPr>
      </w:pPr>
      <w:r w:rsidRPr="00982170">
        <w:rPr>
          <w:rFonts w:eastAsia="Calibri"/>
          <w:color w:val="000000"/>
          <w:sz w:val="24"/>
          <w:szCs w:val="24"/>
          <w:lang w:val="id-ID"/>
        </w:rPr>
        <w:t>Berdasarkan hasil pengujian diatas, dipilih uji asumsi pertama karena nilai Durbin Watsonnya paling tinggi. Maka dari itu dapat disimpulkan dari kelima</w:t>
      </w:r>
      <w:r w:rsidRPr="00982170">
        <w:rPr>
          <w:rFonts w:eastAsia="Calibri"/>
          <w:sz w:val="24"/>
          <w:szCs w:val="24"/>
          <w:lang w:val="id-ID"/>
        </w:rPr>
        <w:t xml:space="preserve"> </w:t>
      </w:r>
      <w:r w:rsidRPr="00982170">
        <w:rPr>
          <w:rFonts w:eastAsia="Calibri"/>
          <w:color w:val="000000"/>
          <w:sz w:val="24"/>
          <w:szCs w:val="24"/>
          <w:lang w:val="id-ID"/>
        </w:rPr>
        <w:t>model tersebut yang baik digunakan untuk</w:t>
      </w:r>
      <w:r w:rsidRPr="00982170">
        <w:rPr>
          <w:rFonts w:eastAsia="Calibri"/>
          <w:sz w:val="24"/>
          <w:szCs w:val="24"/>
          <w:lang w:val="id-ID"/>
        </w:rPr>
        <w:t xml:space="preserve"> </w:t>
      </w:r>
      <w:r w:rsidRPr="00982170">
        <w:rPr>
          <w:rFonts w:eastAsia="Calibri"/>
          <w:color w:val="000000"/>
          <w:sz w:val="24"/>
          <w:szCs w:val="24"/>
          <w:lang w:val="id-ID"/>
        </w:rPr>
        <w:t>menginterpretasikan regeresi data panel untuk menjawab</w:t>
      </w:r>
      <w:r w:rsidRPr="00982170">
        <w:rPr>
          <w:rFonts w:eastAsia="Calibri"/>
          <w:sz w:val="24"/>
          <w:szCs w:val="24"/>
          <w:lang w:val="id-ID"/>
        </w:rPr>
        <w:t xml:space="preserve"> </w:t>
      </w:r>
      <w:r w:rsidRPr="00982170">
        <w:rPr>
          <w:rFonts w:eastAsia="Calibri"/>
          <w:color w:val="000000"/>
          <w:sz w:val="24"/>
          <w:szCs w:val="24"/>
          <w:lang w:val="id-ID"/>
        </w:rPr>
        <w:t xml:space="preserve">penelitian ini yaitu uji asumsi pertama dengan persamaan regresi berikut: </w:t>
      </w:r>
    </w:p>
    <w:p w14:paraId="1A437C86" w14:textId="6D6B2894" w:rsidR="001F10C8" w:rsidRPr="00982170" w:rsidRDefault="007035C6" w:rsidP="007035C6">
      <w:pPr>
        <w:widowControl/>
        <w:autoSpaceDE/>
        <w:autoSpaceDN/>
        <w:spacing w:after="200" w:line="480" w:lineRule="auto"/>
        <w:ind w:firstLine="357"/>
        <w:jc w:val="both"/>
        <w:rPr>
          <w:rFonts w:ascii="TimesNewRomanPSMT" w:eastAsia="Calibri" w:hAnsi="TimesNewRomanPSMT"/>
          <w:color w:val="000000"/>
          <w:sz w:val="20"/>
          <w:szCs w:val="24"/>
          <w:lang w:val="id-ID"/>
        </w:rPr>
      </w:pPr>
      <w:r w:rsidRPr="007035C6">
        <w:rPr>
          <w:rFonts w:eastAsia="Calibri"/>
        </w:rPr>
        <w:drawing>
          <wp:inline distT="0" distB="0" distL="0" distR="0" wp14:anchorId="0CAEF7C7" wp14:editId="38CB6193">
            <wp:extent cx="5873750" cy="47053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873750" cy="470535"/>
                    </a:xfrm>
                    <a:prstGeom prst="rect">
                      <a:avLst/>
                    </a:prstGeom>
                    <a:noFill/>
                    <a:ln>
                      <a:noFill/>
                    </a:ln>
                  </pic:spPr>
                </pic:pic>
              </a:graphicData>
            </a:graphic>
          </wp:inline>
        </w:drawing>
      </w:r>
    </w:p>
    <w:p w14:paraId="05839DFB" w14:textId="77777777" w:rsidR="001F10C8" w:rsidRPr="001F10C8" w:rsidRDefault="001F10C8" w:rsidP="001F10C8">
      <w:pPr>
        <w:widowControl/>
        <w:autoSpaceDE/>
        <w:autoSpaceDN/>
        <w:spacing w:after="200" w:line="480" w:lineRule="auto"/>
        <w:ind w:firstLine="357"/>
        <w:jc w:val="both"/>
        <w:rPr>
          <w:rFonts w:eastAsia="Calibri"/>
          <w:sz w:val="24"/>
          <w:szCs w:val="24"/>
          <w:lang w:val="id-ID"/>
        </w:rPr>
      </w:pPr>
      <w:r w:rsidRPr="001F10C8">
        <w:rPr>
          <w:rFonts w:ascii="TimesNewRomanPSMT" w:eastAsia="Calibri" w:hAnsi="TimesNewRomanPSMT"/>
          <w:color w:val="000000"/>
          <w:sz w:val="24"/>
          <w:szCs w:val="24"/>
          <w:lang w:val="id-ID"/>
        </w:rPr>
        <w:t>1) Dari persamaan regresi tersebut dapat disimpulkan</w:t>
      </w:r>
      <w:r w:rsidRPr="001F10C8">
        <w:rPr>
          <w:rFonts w:eastAsia="Calibri"/>
          <w:sz w:val="24"/>
          <w:szCs w:val="24"/>
          <w:lang w:val="id-ID"/>
        </w:rPr>
        <w:t xml:space="preserve"> </w:t>
      </w:r>
      <w:r w:rsidRPr="001F10C8">
        <w:rPr>
          <w:rFonts w:ascii="TimesNewRomanPSMT" w:eastAsia="Calibri" w:hAnsi="TimesNewRomanPSMT"/>
          <w:color w:val="000000"/>
          <w:sz w:val="24"/>
          <w:szCs w:val="24"/>
          <w:lang w:val="id-ID"/>
        </w:rPr>
        <w:t>bahwa nilai koefisien konstanta (C) sebesar</w:t>
      </w:r>
      <w:r w:rsidRPr="001F10C8">
        <w:rPr>
          <w:rFonts w:eastAsia="Calibri"/>
          <w:sz w:val="24"/>
          <w:szCs w:val="24"/>
          <w:lang w:val="id-ID"/>
        </w:rPr>
        <w:t xml:space="preserve"> </w:t>
      </w:r>
      <w:r w:rsidRPr="001F10C8">
        <w:rPr>
          <w:rFonts w:ascii="TimesNewRomanPSMT" w:eastAsia="Calibri" w:hAnsi="TimesNewRomanPSMT"/>
          <w:color w:val="000000"/>
          <w:sz w:val="24"/>
          <w:szCs w:val="24"/>
          <w:lang w:val="id-ID"/>
        </w:rPr>
        <w:t>-0,54 yang artinya jika variable X1(WCTA),</w:t>
      </w:r>
      <w:r w:rsidRPr="001F10C8">
        <w:rPr>
          <w:rFonts w:eastAsia="Calibri"/>
          <w:sz w:val="24"/>
          <w:szCs w:val="24"/>
          <w:lang w:val="id-ID"/>
        </w:rPr>
        <w:t xml:space="preserve"> </w:t>
      </w:r>
      <w:r w:rsidRPr="001F10C8">
        <w:rPr>
          <w:rFonts w:ascii="TimesNewRomanPSMT" w:eastAsia="Calibri" w:hAnsi="TimesNewRomanPSMT"/>
          <w:color w:val="000000"/>
          <w:sz w:val="24"/>
          <w:szCs w:val="24"/>
          <w:lang w:val="id-ID"/>
        </w:rPr>
        <w:t>X2 (RETTA), X3(EBITTA), X4(MVETL), adalah</w:t>
      </w:r>
      <w:r w:rsidRPr="001F10C8">
        <w:rPr>
          <w:rFonts w:eastAsia="Calibri"/>
          <w:sz w:val="24"/>
          <w:szCs w:val="24"/>
          <w:lang w:val="id-ID"/>
        </w:rPr>
        <w:t xml:space="preserve"> </w:t>
      </w:r>
      <w:r w:rsidRPr="001F10C8">
        <w:rPr>
          <w:rFonts w:ascii="TimesNewRomanPSMT" w:eastAsia="Calibri" w:hAnsi="TimesNewRomanPSMT"/>
          <w:color w:val="000000"/>
          <w:sz w:val="24"/>
          <w:szCs w:val="24"/>
          <w:lang w:val="id-ID"/>
        </w:rPr>
        <w:t xml:space="preserve">nol , maka besarnya </w:t>
      </w:r>
      <w:r w:rsidRPr="001F10C8">
        <w:rPr>
          <w:rFonts w:ascii="TimesNewRomanPSMT" w:eastAsia="Calibri" w:hAnsi="TimesNewRomanPSMT"/>
          <w:i/>
          <w:color w:val="000000"/>
          <w:sz w:val="24"/>
          <w:szCs w:val="24"/>
          <w:lang w:val="id-ID"/>
        </w:rPr>
        <w:t>Z-Score</w:t>
      </w:r>
      <w:r w:rsidRPr="001F10C8">
        <w:rPr>
          <w:rFonts w:ascii="TimesNewRomanPSMT" w:eastAsia="Calibri" w:hAnsi="TimesNewRomanPSMT"/>
          <w:color w:val="000000"/>
          <w:sz w:val="24"/>
          <w:szCs w:val="24"/>
          <w:lang w:val="id-ID"/>
        </w:rPr>
        <w:t xml:space="preserve"> sebesar -0,54.</w:t>
      </w:r>
      <w:r w:rsidRPr="001F10C8">
        <w:rPr>
          <w:rFonts w:eastAsia="Calibri"/>
          <w:sz w:val="24"/>
          <w:szCs w:val="24"/>
          <w:lang w:val="id-ID"/>
        </w:rPr>
        <w:t xml:space="preserve"> </w:t>
      </w:r>
    </w:p>
    <w:p w14:paraId="25504FB2" w14:textId="77777777" w:rsidR="001F10C8" w:rsidRPr="001F10C8" w:rsidRDefault="001F10C8" w:rsidP="001F10C8">
      <w:pPr>
        <w:widowControl/>
        <w:autoSpaceDE/>
        <w:autoSpaceDN/>
        <w:spacing w:after="200" w:line="480" w:lineRule="auto"/>
        <w:ind w:firstLine="357"/>
        <w:jc w:val="both"/>
        <w:rPr>
          <w:rFonts w:eastAsia="Calibri"/>
          <w:sz w:val="24"/>
          <w:szCs w:val="24"/>
          <w:lang w:val="id-ID"/>
        </w:rPr>
      </w:pPr>
      <w:r w:rsidRPr="001F10C8">
        <w:rPr>
          <w:rFonts w:ascii="TimesNewRomanPSMT" w:eastAsia="Calibri" w:hAnsi="TimesNewRomanPSMT"/>
          <w:color w:val="000000"/>
          <w:sz w:val="24"/>
          <w:szCs w:val="24"/>
          <w:lang w:val="id-ID"/>
        </w:rPr>
        <w:t>2) Nilai koefisien regresi variabel X1(WCTA) bernilai</w:t>
      </w:r>
      <w:r w:rsidRPr="001F10C8">
        <w:rPr>
          <w:rFonts w:eastAsia="Calibri"/>
          <w:sz w:val="24"/>
          <w:szCs w:val="24"/>
          <w:lang w:val="id-ID"/>
        </w:rPr>
        <w:t xml:space="preserve"> </w:t>
      </w:r>
      <w:r w:rsidRPr="001F10C8">
        <w:rPr>
          <w:rFonts w:ascii="TimesNewRomanPSMT" w:eastAsia="Calibri" w:hAnsi="TimesNewRomanPSMT"/>
          <w:color w:val="000000"/>
          <w:sz w:val="24"/>
          <w:szCs w:val="24"/>
          <w:lang w:val="id-ID"/>
        </w:rPr>
        <w:t>positif sebesar 4,752 yang artinya setiap</w:t>
      </w:r>
      <w:r w:rsidRPr="001F10C8">
        <w:rPr>
          <w:rFonts w:eastAsia="Calibri"/>
          <w:sz w:val="24"/>
          <w:szCs w:val="24"/>
          <w:lang w:val="id-ID"/>
        </w:rPr>
        <w:t xml:space="preserve"> </w:t>
      </w:r>
      <w:r w:rsidRPr="001F10C8">
        <w:rPr>
          <w:rFonts w:ascii="TimesNewRomanPSMT" w:eastAsia="Calibri" w:hAnsi="TimesNewRomanPSMT"/>
          <w:color w:val="000000"/>
          <w:sz w:val="24"/>
          <w:szCs w:val="24"/>
          <w:lang w:val="id-ID"/>
        </w:rPr>
        <w:t>peningkatan 1% WCTA diprediksi akan</w:t>
      </w:r>
      <w:r w:rsidRPr="001F10C8">
        <w:rPr>
          <w:rFonts w:eastAsia="Calibri"/>
          <w:sz w:val="24"/>
          <w:szCs w:val="24"/>
          <w:lang w:val="id-ID"/>
        </w:rPr>
        <w:t xml:space="preserve"> </w:t>
      </w:r>
      <w:r w:rsidRPr="001F10C8">
        <w:rPr>
          <w:rFonts w:ascii="TimesNewRomanPSMT" w:eastAsia="Calibri" w:hAnsi="TimesNewRomanPSMT"/>
          <w:color w:val="000000"/>
          <w:sz w:val="24"/>
          <w:szCs w:val="24"/>
          <w:lang w:val="id-ID"/>
        </w:rPr>
        <w:t xml:space="preserve">meningkatkan </w:t>
      </w:r>
      <w:r w:rsidRPr="001F10C8">
        <w:rPr>
          <w:rFonts w:ascii="TimesNewRomanPSMT" w:eastAsia="Calibri" w:hAnsi="TimesNewRomanPSMT"/>
          <w:i/>
          <w:color w:val="000000"/>
          <w:sz w:val="24"/>
          <w:szCs w:val="24"/>
          <w:lang w:val="id-ID"/>
        </w:rPr>
        <w:t xml:space="preserve">Z-Score </w:t>
      </w:r>
      <w:r w:rsidRPr="001F10C8">
        <w:rPr>
          <w:rFonts w:ascii="TimesNewRomanPSMT" w:eastAsia="Calibri" w:hAnsi="TimesNewRomanPSMT"/>
          <w:color w:val="000000"/>
          <w:sz w:val="24"/>
          <w:szCs w:val="24"/>
          <w:lang w:val="id-ID"/>
        </w:rPr>
        <w:t>sebesar 4,752 dengan</w:t>
      </w:r>
      <w:r w:rsidRPr="001F10C8">
        <w:rPr>
          <w:rFonts w:eastAsia="Calibri"/>
          <w:sz w:val="24"/>
          <w:szCs w:val="24"/>
          <w:lang w:val="id-ID"/>
        </w:rPr>
        <w:t xml:space="preserve"> </w:t>
      </w:r>
      <w:r w:rsidRPr="001F10C8">
        <w:rPr>
          <w:rFonts w:ascii="TimesNewRomanPSMT" w:eastAsia="Calibri" w:hAnsi="TimesNewRomanPSMT"/>
          <w:color w:val="000000"/>
          <w:sz w:val="24"/>
          <w:szCs w:val="24"/>
          <w:lang w:val="id-ID"/>
        </w:rPr>
        <w:t>asumsi variabel lainnya tetap.</w:t>
      </w:r>
    </w:p>
    <w:p w14:paraId="150E2B45" w14:textId="77777777" w:rsidR="001F10C8" w:rsidRPr="001F10C8" w:rsidRDefault="001F10C8" w:rsidP="001F10C8">
      <w:pPr>
        <w:widowControl/>
        <w:autoSpaceDE/>
        <w:autoSpaceDN/>
        <w:spacing w:after="200" w:line="480" w:lineRule="auto"/>
        <w:ind w:firstLine="357"/>
        <w:jc w:val="both"/>
        <w:rPr>
          <w:rFonts w:eastAsia="Calibri"/>
          <w:sz w:val="24"/>
          <w:szCs w:val="24"/>
          <w:lang w:val="id-ID"/>
        </w:rPr>
      </w:pPr>
      <w:r w:rsidRPr="001F10C8">
        <w:rPr>
          <w:rFonts w:ascii="TimesNewRomanPSMT" w:eastAsia="Calibri" w:hAnsi="TimesNewRomanPSMT"/>
          <w:color w:val="000000"/>
          <w:sz w:val="24"/>
          <w:szCs w:val="24"/>
          <w:lang w:val="id-ID"/>
        </w:rPr>
        <w:t>3) Nilai koefisien regresi variabel X2(RETTA)</w:t>
      </w:r>
      <w:r w:rsidRPr="001F10C8">
        <w:rPr>
          <w:rFonts w:eastAsia="Calibri"/>
          <w:sz w:val="24"/>
          <w:szCs w:val="24"/>
          <w:lang w:val="id-ID"/>
        </w:rPr>
        <w:t xml:space="preserve"> </w:t>
      </w:r>
      <w:r w:rsidRPr="001F10C8">
        <w:rPr>
          <w:rFonts w:ascii="TimesNewRomanPSMT" w:eastAsia="Calibri" w:hAnsi="TimesNewRomanPSMT"/>
          <w:color w:val="000000"/>
          <w:sz w:val="24"/>
          <w:szCs w:val="24"/>
          <w:lang w:val="id-ID"/>
        </w:rPr>
        <w:t>bernilai positif sebesar 3,324 yang artinya setiap</w:t>
      </w:r>
      <w:r w:rsidRPr="001F10C8">
        <w:rPr>
          <w:rFonts w:eastAsia="Calibri"/>
          <w:sz w:val="24"/>
          <w:szCs w:val="24"/>
          <w:lang w:val="id-ID"/>
        </w:rPr>
        <w:t xml:space="preserve"> </w:t>
      </w:r>
      <w:r w:rsidRPr="001F10C8">
        <w:rPr>
          <w:rFonts w:ascii="TimesNewRomanPSMT" w:eastAsia="Calibri" w:hAnsi="TimesNewRomanPSMT"/>
          <w:color w:val="000000"/>
          <w:sz w:val="24"/>
          <w:szCs w:val="24"/>
          <w:lang w:val="id-ID"/>
        </w:rPr>
        <w:t>peningkatan 1% RETTA diprediksi akan</w:t>
      </w:r>
      <w:r w:rsidRPr="001F10C8">
        <w:rPr>
          <w:rFonts w:eastAsia="Calibri"/>
          <w:sz w:val="24"/>
          <w:szCs w:val="24"/>
          <w:lang w:val="id-ID"/>
        </w:rPr>
        <w:t xml:space="preserve"> </w:t>
      </w:r>
      <w:r w:rsidRPr="001F10C8">
        <w:rPr>
          <w:rFonts w:ascii="TimesNewRomanPSMT" w:eastAsia="Calibri" w:hAnsi="TimesNewRomanPSMT"/>
          <w:color w:val="000000"/>
          <w:sz w:val="24"/>
          <w:szCs w:val="24"/>
          <w:lang w:val="id-ID"/>
        </w:rPr>
        <w:t xml:space="preserve">meningkatkan </w:t>
      </w:r>
      <w:r w:rsidRPr="001F10C8">
        <w:rPr>
          <w:rFonts w:ascii="TimesNewRomanPSMT" w:eastAsia="Calibri" w:hAnsi="TimesNewRomanPSMT"/>
          <w:i/>
          <w:color w:val="000000"/>
          <w:sz w:val="24"/>
          <w:szCs w:val="24"/>
          <w:lang w:val="id-ID"/>
        </w:rPr>
        <w:t xml:space="preserve">Z-Score </w:t>
      </w:r>
      <w:r w:rsidRPr="001F10C8">
        <w:rPr>
          <w:rFonts w:ascii="TimesNewRomanPSMT" w:eastAsia="Calibri" w:hAnsi="TimesNewRomanPSMT"/>
          <w:color w:val="000000"/>
          <w:sz w:val="24"/>
          <w:szCs w:val="24"/>
          <w:lang w:val="id-ID"/>
        </w:rPr>
        <w:t>sebesar 3,324 dengan</w:t>
      </w:r>
      <w:r w:rsidRPr="001F10C8">
        <w:rPr>
          <w:rFonts w:eastAsia="Calibri"/>
          <w:sz w:val="24"/>
          <w:szCs w:val="24"/>
          <w:lang w:val="id-ID"/>
        </w:rPr>
        <w:t xml:space="preserve"> </w:t>
      </w:r>
      <w:r w:rsidRPr="001F10C8">
        <w:rPr>
          <w:rFonts w:ascii="TimesNewRomanPSMT" w:eastAsia="Calibri" w:hAnsi="TimesNewRomanPSMT"/>
          <w:color w:val="000000"/>
          <w:sz w:val="24"/>
          <w:szCs w:val="24"/>
          <w:lang w:val="id-ID"/>
        </w:rPr>
        <w:t>asumsi variabel lainnya tetap.</w:t>
      </w:r>
    </w:p>
    <w:p w14:paraId="5B9EB41B" w14:textId="77777777" w:rsidR="001F10C8" w:rsidRPr="001F10C8" w:rsidRDefault="001F10C8" w:rsidP="001F10C8">
      <w:pPr>
        <w:widowControl/>
        <w:autoSpaceDE/>
        <w:autoSpaceDN/>
        <w:spacing w:after="200" w:line="480" w:lineRule="auto"/>
        <w:ind w:firstLine="357"/>
        <w:jc w:val="both"/>
        <w:rPr>
          <w:rFonts w:eastAsia="Calibri"/>
          <w:sz w:val="24"/>
          <w:szCs w:val="24"/>
          <w:lang w:val="id-ID"/>
        </w:rPr>
      </w:pPr>
      <w:r w:rsidRPr="001F10C8">
        <w:rPr>
          <w:rFonts w:ascii="TimesNewRomanPSMT" w:eastAsia="Calibri" w:hAnsi="TimesNewRomanPSMT"/>
          <w:color w:val="000000"/>
          <w:sz w:val="24"/>
          <w:szCs w:val="24"/>
          <w:lang w:val="id-ID"/>
        </w:rPr>
        <w:t>4) Nilai koefisien regresi variable X3(EBITTA)</w:t>
      </w:r>
      <w:r w:rsidRPr="001F10C8">
        <w:rPr>
          <w:rFonts w:eastAsia="Calibri"/>
          <w:sz w:val="24"/>
          <w:szCs w:val="24"/>
          <w:lang w:val="id-ID"/>
        </w:rPr>
        <w:t xml:space="preserve"> </w:t>
      </w:r>
      <w:r w:rsidRPr="001F10C8">
        <w:rPr>
          <w:rFonts w:ascii="TimesNewRomanPSMT" w:eastAsia="Calibri" w:hAnsi="TimesNewRomanPSMT"/>
          <w:color w:val="000000"/>
          <w:sz w:val="24"/>
          <w:szCs w:val="24"/>
          <w:lang w:val="id-ID"/>
        </w:rPr>
        <w:t>bernilai positif sebesar 11,891 yang artinya setiap</w:t>
      </w:r>
      <w:r w:rsidRPr="001F10C8">
        <w:rPr>
          <w:rFonts w:eastAsia="Calibri"/>
          <w:sz w:val="24"/>
          <w:szCs w:val="24"/>
          <w:lang w:val="id-ID"/>
        </w:rPr>
        <w:t xml:space="preserve"> </w:t>
      </w:r>
      <w:r w:rsidRPr="001F10C8">
        <w:rPr>
          <w:rFonts w:ascii="TimesNewRomanPSMT" w:eastAsia="Calibri" w:hAnsi="TimesNewRomanPSMT"/>
          <w:color w:val="000000"/>
          <w:sz w:val="24"/>
          <w:szCs w:val="24"/>
          <w:lang w:val="id-ID"/>
        </w:rPr>
        <w:t>peningkatan 1% EBITTA diprediksi akan</w:t>
      </w:r>
      <w:r w:rsidRPr="001F10C8">
        <w:rPr>
          <w:rFonts w:eastAsia="Calibri"/>
          <w:sz w:val="24"/>
          <w:szCs w:val="24"/>
          <w:lang w:val="id-ID"/>
        </w:rPr>
        <w:t xml:space="preserve"> </w:t>
      </w:r>
      <w:r w:rsidRPr="001F10C8">
        <w:rPr>
          <w:rFonts w:ascii="TimesNewRomanPSMT" w:eastAsia="Calibri" w:hAnsi="TimesNewRomanPSMT"/>
          <w:color w:val="000000"/>
          <w:sz w:val="24"/>
          <w:szCs w:val="24"/>
          <w:lang w:val="id-ID"/>
        </w:rPr>
        <w:t xml:space="preserve">meningkatkan </w:t>
      </w:r>
      <w:r w:rsidRPr="001F10C8">
        <w:rPr>
          <w:rFonts w:ascii="TimesNewRomanPSMT" w:eastAsia="Calibri" w:hAnsi="TimesNewRomanPSMT"/>
          <w:i/>
          <w:color w:val="000000"/>
          <w:sz w:val="24"/>
          <w:szCs w:val="24"/>
          <w:lang w:val="id-ID"/>
        </w:rPr>
        <w:t>Z-Score</w:t>
      </w:r>
      <w:r w:rsidRPr="001F10C8">
        <w:rPr>
          <w:rFonts w:ascii="TimesNewRomanPSMT" w:eastAsia="Calibri" w:hAnsi="TimesNewRomanPSMT"/>
          <w:color w:val="000000"/>
          <w:sz w:val="24"/>
          <w:szCs w:val="24"/>
          <w:lang w:val="id-ID"/>
        </w:rPr>
        <w:t xml:space="preserve"> sebesar 11,891 dengan</w:t>
      </w:r>
      <w:r w:rsidRPr="001F10C8">
        <w:rPr>
          <w:rFonts w:eastAsia="Calibri"/>
          <w:sz w:val="24"/>
          <w:szCs w:val="24"/>
          <w:lang w:val="id-ID"/>
        </w:rPr>
        <w:t xml:space="preserve"> </w:t>
      </w:r>
      <w:r w:rsidRPr="001F10C8">
        <w:rPr>
          <w:rFonts w:ascii="TimesNewRomanPSMT" w:eastAsia="Calibri" w:hAnsi="TimesNewRomanPSMT"/>
          <w:color w:val="000000"/>
          <w:sz w:val="24"/>
          <w:szCs w:val="24"/>
          <w:lang w:val="id-ID"/>
        </w:rPr>
        <w:t>asumsi variabel lainnya tetap.</w:t>
      </w:r>
    </w:p>
    <w:p w14:paraId="727058EE" w14:textId="77777777" w:rsidR="001F10C8" w:rsidRPr="001F10C8" w:rsidRDefault="001F10C8" w:rsidP="001F10C8">
      <w:pPr>
        <w:widowControl/>
        <w:autoSpaceDE/>
        <w:autoSpaceDN/>
        <w:spacing w:after="200" w:line="480" w:lineRule="auto"/>
        <w:ind w:firstLine="357"/>
        <w:jc w:val="both"/>
        <w:rPr>
          <w:rFonts w:ascii="TimesNewRomanPSMT" w:eastAsia="Calibri" w:hAnsi="TimesNewRomanPSMT"/>
          <w:color w:val="000000"/>
          <w:sz w:val="24"/>
          <w:szCs w:val="24"/>
          <w:lang w:val="id-ID"/>
        </w:rPr>
      </w:pPr>
      <w:r w:rsidRPr="001F10C8">
        <w:rPr>
          <w:rFonts w:ascii="TimesNewRomanPSMT" w:eastAsia="Calibri" w:hAnsi="TimesNewRomanPSMT"/>
          <w:color w:val="000000"/>
          <w:sz w:val="24"/>
          <w:szCs w:val="24"/>
          <w:lang w:val="id-ID"/>
        </w:rPr>
        <w:lastRenderedPageBreak/>
        <w:t>5) Nilai koefisien regresi variable X4(MVETL)</w:t>
      </w:r>
      <w:r w:rsidRPr="001F10C8">
        <w:rPr>
          <w:rFonts w:eastAsia="Calibri"/>
          <w:sz w:val="24"/>
          <w:lang w:val="id-ID"/>
        </w:rPr>
        <w:t xml:space="preserve"> </w:t>
      </w:r>
      <w:r w:rsidRPr="001F10C8">
        <w:rPr>
          <w:rFonts w:ascii="TimesNewRomanPSMT" w:eastAsia="Calibri" w:hAnsi="TimesNewRomanPSMT"/>
          <w:color w:val="000000"/>
          <w:sz w:val="24"/>
          <w:szCs w:val="24"/>
          <w:lang w:val="id-ID"/>
        </w:rPr>
        <w:t>bernilai positif sebesar 1,215 yang artinya setiap</w:t>
      </w:r>
      <w:r w:rsidRPr="001F10C8">
        <w:rPr>
          <w:rFonts w:eastAsia="Calibri"/>
          <w:sz w:val="24"/>
          <w:lang w:val="id-ID"/>
        </w:rPr>
        <w:t xml:space="preserve"> </w:t>
      </w:r>
      <w:r w:rsidRPr="001F10C8">
        <w:rPr>
          <w:rFonts w:ascii="TimesNewRomanPSMT" w:eastAsia="Calibri" w:hAnsi="TimesNewRomanPSMT"/>
          <w:color w:val="000000"/>
          <w:sz w:val="24"/>
          <w:szCs w:val="24"/>
          <w:lang w:val="id-ID"/>
        </w:rPr>
        <w:t>peningkatan 1% MVETL diprediksi akan</w:t>
      </w:r>
      <w:r w:rsidRPr="001F10C8">
        <w:rPr>
          <w:rFonts w:eastAsia="Calibri"/>
          <w:sz w:val="24"/>
          <w:lang w:val="id-ID"/>
        </w:rPr>
        <w:t xml:space="preserve"> </w:t>
      </w:r>
      <w:r w:rsidRPr="001F10C8">
        <w:rPr>
          <w:rFonts w:ascii="TimesNewRomanPSMT" w:eastAsia="Calibri" w:hAnsi="TimesNewRomanPSMT"/>
          <w:color w:val="000000"/>
          <w:sz w:val="24"/>
          <w:szCs w:val="24"/>
          <w:lang w:val="id-ID"/>
        </w:rPr>
        <w:t xml:space="preserve">meningkatkan </w:t>
      </w:r>
      <w:r w:rsidRPr="001F10C8">
        <w:rPr>
          <w:rFonts w:ascii="TimesNewRomanPSMT" w:eastAsia="Calibri" w:hAnsi="TimesNewRomanPSMT"/>
          <w:i/>
          <w:color w:val="000000"/>
          <w:sz w:val="24"/>
          <w:szCs w:val="24"/>
          <w:lang w:val="id-ID"/>
        </w:rPr>
        <w:t>Z-Score</w:t>
      </w:r>
      <w:r w:rsidRPr="001F10C8">
        <w:rPr>
          <w:rFonts w:ascii="TimesNewRomanPSMT" w:eastAsia="Calibri" w:hAnsi="TimesNewRomanPSMT"/>
          <w:color w:val="000000"/>
          <w:sz w:val="24"/>
          <w:szCs w:val="24"/>
          <w:lang w:val="id-ID"/>
        </w:rPr>
        <w:t xml:space="preserve"> sebesar 1,215 dengan</w:t>
      </w:r>
      <w:r w:rsidRPr="001F10C8">
        <w:rPr>
          <w:rFonts w:eastAsia="Calibri"/>
          <w:sz w:val="24"/>
          <w:lang w:val="id-ID"/>
        </w:rPr>
        <w:t xml:space="preserve"> </w:t>
      </w:r>
      <w:r w:rsidRPr="001F10C8">
        <w:rPr>
          <w:rFonts w:ascii="TimesNewRomanPSMT" w:eastAsia="Calibri" w:hAnsi="TimesNewRomanPSMT"/>
          <w:color w:val="000000"/>
          <w:sz w:val="24"/>
          <w:szCs w:val="24"/>
          <w:lang w:val="id-ID"/>
        </w:rPr>
        <w:t>asumsi variabel lainnya tetap.</w:t>
      </w:r>
    </w:p>
    <w:p w14:paraId="5B109C98" w14:textId="77777777" w:rsidR="001F10C8" w:rsidRPr="001F10C8" w:rsidRDefault="001F10C8" w:rsidP="001F10C8">
      <w:pPr>
        <w:keepNext/>
        <w:keepLines/>
        <w:widowControl/>
        <w:numPr>
          <w:ilvl w:val="0"/>
          <w:numId w:val="14"/>
        </w:numPr>
        <w:autoSpaceDE/>
        <w:autoSpaceDN/>
        <w:spacing w:before="80" w:after="120" w:line="480" w:lineRule="auto"/>
        <w:contextualSpacing/>
        <w:jc w:val="both"/>
        <w:outlineLvl w:val="1"/>
        <w:rPr>
          <w:rFonts w:eastAsia="Malgun Gothic"/>
          <w:b/>
          <w:noProof/>
          <w:spacing w:val="-10"/>
          <w:sz w:val="24"/>
          <w:szCs w:val="26"/>
          <w:lang w:val="id-ID" w:eastAsia="id-ID"/>
        </w:rPr>
      </w:pPr>
      <w:bookmarkStart w:id="9" w:name="_Toc94457079"/>
      <w:r w:rsidRPr="001F10C8">
        <w:rPr>
          <w:rFonts w:ascii="TimesNewRomanPSMT" w:eastAsia="Malgun Gothic" w:hAnsi="TimesNewRomanPSMT"/>
          <w:b/>
          <w:noProof/>
          <w:color w:val="000000"/>
          <w:spacing w:val="-10"/>
          <w:sz w:val="24"/>
          <w:szCs w:val="24"/>
          <w:lang w:val="id-ID" w:eastAsia="id-ID"/>
        </w:rPr>
        <w:t>Hasil Penelitian</w:t>
      </w:r>
      <w:bookmarkEnd w:id="9"/>
    </w:p>
    <w:p w14:paraId="2754500F" w14:textId="4E56EDAE" w:rsidR="001F10C8" w:rsidRPr="001F10C8" w:rsidRDefault="001F10C8" w:rsidP="001F10C8">
      <w:pPr>
        <w:widowControl/>
        <w:autoSpaceDE/>
        <w:autoSpaceDN/>
        <w:spacing w:after="200"/>
        <w:ind w:firstLine="357"/>
        <w:jc w:val="center"/>
        <w:rPr>
          <w:rFonts w:eastAsia="Calibri"/>
          <w:sz w:val="24"/>
          <w:lang w:val="id-ID"/>
        </w:rPr>
      </w:pPr>
      <w:bookmarkStart w:id="10" w:name="_Toc91572866"/>
      <w:r w:rsidRPr="001F10C8">
        <w:rPr>
          <w:rFonts w:eastAsia="Calibri"/>
          <w:sz w:val="24"/>
          <w:lang w:val="id-ID"/>
        </w:rPr>
        <w:t xml:space="preserve">Tabel </w:t>
      </w:r>
      <w:r w:rsidRPr="001F10C8">
        <w:rPr>
          <w:rFonts w:eastAsia="Calibri"/>
          <w:sz w:val="24"/>
          <w:lang w:val="id-ID"/>
        </w:rPr>
        <w:fldChar w:fldCharType="begin"/>
      </w:r>
      <w:r w:rsidRPr="001F10C8">
        <w:rPr>
          <w:rFonts w:eastAsia="Calibri"/>
          <w:sz w:val="24"/>
          <w:lang w:val="id-ID"/>
        </w:rPr>
        <w:instrText xml:space="preserve"> SEQ Tabel \* ARABIC </w:instrText>
      </w:r>
      <w:r w:rsidRPr="001F10C8">
        <w:rPr>
          <w:rFonts w:eastAsia="Calibri"/>
          <w:sz w:val="24"/>
          <w:lang w:val="id-ID"/>
        </w:rPr>
        <w:fldChar w:fldCharType="separate"/>
      </w:r>
      <w:r w:rsidR="00AA17BD">
        <w:rPr>
          <w:rFonts w:eastAsia="Calibri"/>
          <w:noProof/>
          <w:sz w:val="24"/>
          <w:lang w:val="id-ID"/>
        </w:rPr>
        <w:t>4</w:t>
      </w:r>
      <w:r w:rsidRPr="001F10C8">
        <w:rPr>
          <w:rFonts w:eastAsia="Calibri"/>
          <w:noProof/>
          <w:sz w:val="24"/>
          <w:lang w:val="id-ID"/>
        </w:rPr>
        <w:fldChar w:fldCharType="end"/>
      </w:r>
      <w:r w:rsidRPr="001F10C8">
        <w:rPr>
          <w:rFonts w:eastAsia="Calibri"/>
          <w:sz w:val="24"/>
          <w:lang w:val="id-ID"/>
        </w:rPr>
        <w:t xml:space="preserve"> Uji Determinan</w:t>
      </w:r>
      <w:bookmarkEnd w:id="10"/>
    </w:p>
    <w:p w14:paraId="689004F2" w14:textId="77777777" w:rsidR="001F10C8" w:rsidRPr="001F10C8" w:rsidRDefault="001F10C8" w:rsidP="001F10C8">
      <w:pPr>
        <w:widowControl/>
        <w:autoSpaceDE/>
        <w:autoSpaceDN/>
        <w:spacing w:after="200" w:line="480" w:lineRule="auto"/>
        <w:jc w:val="both"/>
        <w:rPr>
          <w:rFonts w:eastAsia="Calibri"/>
          <w:b/>
          <w:sz w:val="24"/>
          <w:szCs w:val="24"/>
          <w:lang w:val="id-ID"/>
        </w:rPr>
      </w:pPr>
      <w:r w:rsidRPr="001F10C8">
        <w:rPr>
          <w:rFonts w:eastAsia="Calibri"/>
          <w:noProof/>
          <w:sz w:val="24"/>
          <w:lang w:val="id-ID" w:eastAsia="id-ID"/>
        </w:rPr>
        <w:drawing>
          <wp:inline distT="0" distB="0" distL="0" distR="0" wp14:anchorId="324FFD01" wp14:editId="41A9E7B4">
            <wp:extent cx="5038725" cy="1409700"/>
            <wp:effectExtent l="0" t="0" r="9525" b="0"/>
            <wp:docPr id="42" name="Picture 42"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28"/>
                    <a:stretch>
                      <a:fillRect/>
                    </a:stretch>
                  </pic:blipFill>
                  <pic:spPr>
                    <a:xfrm>
                      <a:off x="0" y="0"/>
                      <a:ext cx="5039995" cy="1410055"/>
                    </a:xfrm>
                    <a:prstGeom prst="rect">
                      <a:avLst/>
                    </a:prstGeom>
                  </pic:spPr>
                </pic:pic>
              </a:graphicData>
            </a:graphic>
          </wp:inline>
        </w:drawing>
      </w:r>
    </w:p>
    <w:p w14:paraId="5DF9BB37" w14:textId="7B981E09" w:rsidR="001F10C8" w:rsidRPr="001F10C8" w:rsidRDefault="001F10C8" w:rsidP="007035C6">
      <w:pPr>
        <w:spacing w:line="480" w:lineRule="auto"/>
        <w:ind w:firstLine="426"/>
        <w:jc w:val="both"/>
        <w:rPr>
          <w:rFonts w:eastAsia="Calibri"/>
          <w:color w:val="000000"/>
          <w:sz w:val="24"/>
          <w:szCs w:val="24"/>
          <w:lang w:val="id-ID"/>
        </w:rPr>
      </w:pPr>
      <w:r w:rsidRPr="001F10C8">
        <w:rPr>
          <w:rFonts w:eastAsia="Calibri"/>
          <w:color w:val="000000"/>
          <w:sz w:val="24"/>
          <w:szCs w:val="24"/>
          <w:lang w:val="id-ID"/>
        </w:rPr>
        <w:t>Dari hasil tabel diatas dapat diketahui bahwa pengujian</w:t>
      </w:r>
      <w:r w:rsidRPr="001F10C8">
        <w:rPr>
          <w:rFonts w:eastAsia="Calibri"/>
          <w:sz w:val="24"/>
          <w:lang w:val="id-ID"/>
        </w:rPr>
        <w:t xml:space="preserve"> </w:t>
      </w:r>
      <w:r w:rsidRPr="001F10C8">
        <w:rPr>
          <w:rFonts w:eastAsia="Calibri"/>
          <w:color w:val="000000"/>
          <w:sz w:val="24"/>
          <w:szCs w:val="24"/>
          <w:lang w:val="id-ID"/>
        </w:rPr>
        <w:t>untuk variable WCTA(X1), RETA (X2), EBITTA(X3),</w:t>
      </w:r>
      <w:r w:rsidRPr="001F10C8">
        <w:rPr>
          <w:rFonts w:eastAsia="Calibri"/>
          <w:sz w:val="24"/>
          <w:lang w:val="id-ID"/>
        </w:rPr>
        <w:t xml:space="preserve"> </w:t>
      </w:r>
      <w:r w:rsidRPr="001F10C8">
        <w:rPr>
          <w:rFonts w:eastAsia="Calibri"/>
          <w:color w:val="000000"/>
          <w:sz w:val="24"/>
          <w:szCs w:val="24"/>
          <w:lang w:val="id-ID"/>
        </w:rPr>
        <w:t xml:space="preserve">dan MVETL(X4), terhadap </w:t>
      </w:r>
      <w:r w:rsidRPr="001F10C8">
        <w:rPr>
          <w:rFonts w:eastAsia="Calibri"/>
          <w:i/>
          <w:iCs/>
          <w:color w:val="000000"/>
          <w:sz w:val="24"/>
          <w:szCs w:val="24"/>
          <w:lang w:val="id-ID"/>
        </w:rPr>
        <w:t>financial distress</w:t>
      </w:r>
      <w:r w:rsidRPr="001F10C8">
        <w:rPr>
          <w:rFonts w:eastAsia="Calibri"/>
          <w:color w:val="000000"/>
          <w:sz w:val="24"/>
          <w:szCs w:val="24"/>
          <w:lang w:val="id-ID"/>
        </w:rPr>
        <w:t>menghasilkan:</w:t>
      </w:r>
      <w:r w:rsidRPr="001F10C8">
        <w:rPr>
          <w:rFonts w:eastAsia="Calibri"/>
          <w:sz w:val="24"/>
          <w:lang w:val="id-ID"/>
        </w:rPr>
        <w:br/>
      </w:r>
      <w:r w:rsidRPr="001F10C8">
        <w:rPr>
          <w:rFonts w:eastAsia="Calibri"/>
          <w:color w:val="000000"/>
          <w:sz w:val="24"/>
          <w:szCs w:val="24"/>
          <w:lang w:val="id-ID"/>
        </w:rPr>
        <w:t>a. Variable X1</w:t>
      </w:r>
      <w:r w:rsidRPr="001F10C8">
        <w:rPr>
          <w:rFonts w:eastAsia="Calibri"/>
          <w:i/>
          <w:color w:val="000000"/>
          <w:sz w:val="24"/>
          <w:szCs w:val="24"/>
          <w:lang w:val="id-ID"/>
        </w:rPr>
        <w:t>(Working Capital to Total Assets)</w:t>
      </w:r>
      <w:r w:rsidRPr="001F10C8">
        <w:rPr>
          <w:rFonts w:eastAsia="Calibri"/>
          <w:sz w:val="24"/>
          <w:lang w:val="id-ID"/>
        </w:rPr>
        <w:t xml:space="preserve"> </w:t>
      </w:r>
      <w:r w:rsidRPr="001F10C8">
        <w:rPr>
          <w:rFonts w:eastAsia="Calibri"/>
          <w:color w:val="000000"/>
          <w:sz w:val="24"/>
          <w:szCs w:val="24"/>
          <w:lang w:val="id-ID"/>
        </w:rPr>
        <w:t xml:space="preserve">terhadap </w:t>
      </w:r>
      <w:r w:rsidRPr="001F10C8">
        <w:rPr>
          <w:rFonts w:eastAsia="Calibri"/>
          <w:i/>
          <w:color w:val="000000"/>
          <w:sz w:val="24"/>
          <w:szCs w:val="24"/>
          <w:lang w:val="id-ID"/>
        </w:rPr>
        <w:t>financial distress</w:t>
      </w:r>
      <w:r w:rsidRPr="001F10C8">
        <w:rPr>
          <w:rFonts w:eastAsia="Calibri"/>
          <w:color w:val="000000"/>
          <w:sz w:val="24"/>
          <w:szCs w:val="24"/>
          <w:lang w:val="id-ID"/>
        </w:rPr>
        <w:t xml:space="preserve"> menunjukan hasil nilai t hitung lebih besar dari t tabel (4.542  &gt; 0.05) dengan tingkat signifikansi </w:t>
      </w:r>
      <w:r w:rsidRPr="001F10C8">
        <w:rPr>
          <w:rFonts w:eastAsia="Calibri"/>
          <w:i/>
          <w:color w:val="000000"/>
          <w:sz w:val="24"/>
          <w:szCs w:val="24"/>
          <w:lang w:val="id-ID"/>
        </w:rPr>
        <w:t>(p-value)</w:t>
      </w:r>
      <w:r w:rsidRPr="001F10C8">
        <w:rPr>
          <w:rFonts w:eastAsia="Calibri"/>
          <w:color w:val="000000"/>
          <w:sz w:val="24"/>
          <w:szCs w:val="24"/>
          <w:lang w:val="id-ID"/>
        </w:rPr>
        <w:t xml:space="preserve"> sebesar 0.0</w:t>
      </w:r>
      <w:r w:rsidRPr="001F10C8">
        <w:rPr>
          <w:rFonts w:eastAsia="Calibri"/>
          <w:color w:val="000000"/>
          <w:sz w:val="24"/>
          <w:szCs w:val="24"/>
          <w:lang w:val="en-US"/>
        </w:rPr>
        <w:t>20</w:t>
      </w:r>
      <w:r w:rsidRPr="001F10C8">
        <w:rPr>
          <w:rFonts w:eastAsia="Calibri"/>
          <w:color w:val="000000"/>
          <w:sz w:val="24"/>
          <w:szCs w:val="24"/>
          <w:lang w:val="id-ID"/>
        </w:rPr>
        <w:t xml:space="preserve"> (&lt; 0.05)</w:t>
      </w:r>
      <w:r w:rsidRPr="001F10C8">
        <w:rPr>
          <w:rFonts w:eastAsia="Calibri"/>
          <w:color w:val="000000"/>
          <w:sz w:val="24"/>
          <w:szCs w:val="24"/>
          <w:lang w:val="id-ID"/>
        </w:rPr>
        <w:t xml:space="preserve"> </w:t>
      </w:r>
      <w:r w:rsidRPr="001F10C8">
        <w:rPr>
          <w:rFonts w:eastAsia="Calibri"/>
          <w:color w:val="000000"/>
          <w:sz w:val="24"/>
          <w:szCs w:val="24"/>
          <w:lang w:val="id-ID"/>
        </w:rPr>
        <w:t xml:space="preserve">Berdasarkan hasil pengujian hipotesis, dapat diketahui bahwa model pada variabel </w:t>
      </w:r>
      <w:r w:rsidRPr="001F10C8">
        <w:rPr>
          <w:rFonts w:eastAsia="Calibri"/>
          <w:color w:val="000000"/>
          <w:sz w:val="24"/>
          <w:szCs w:val="24"/>
          <w:lang w:val="en-US"/>
        </w:rPr>
        <w:t>A</w:t>
      </w:r>
      <w:r w:rsidRPr="001F10C8">
        <w:rPr>
          <w:rFonts w:eastAsia="Calibri"/>
          <w:color w:val="000000"/>
          <w:sz w:val="24"/>
          <w:szCs w:val="24"/>
          <w:lang w:val="id-ID"/>
        </w:rPr>
        <w:t xml:space="preserve">ltman menampilkan nilai signifikansi menggunakan </w:t>
      </w:r>
      <w:proofErr w:type="spellStart"/>
      <w:r w:rsidRPr="001F10C8">
        <w:rPr>
          <w:rFonts w:eastAsia="Calibri"/>
          <w:color w:val="000000"/>
          <w:sz w:val="24"/>
          <w:szCs w:val="24"/>
          <w:lang w:val="en-US"/>
        </w:rPr>
        <w:t>rasio</w:t>
      </w:r>
      <w:proofErr w:type="spellEnd"/>
      <w:r w:rsidRPr="001F10C8">
        <w:rPr>
          <w:rFonts w:eastAsia="Calibri"/>
          <w:color w:val="000000"/>
          <w:sz w:val="24"/>
          <w:szCs w:val="24"/>
          <w:lang w:val="id-ID"/>
        </w:rPr>
        <w:t xml:space="preserve"> WCTA 0,0</w:t>
      </w:r>
      <w:r w:rsidRPr="001F10C8">
        <w:rPr>
          <w:rFonts w:eastAsia="Calibri"/>
          <w:color w:val="000000"/>
          <w:sz w:val="24"/>
          <w:szCs w:val="24"/>
          <w:lang w:val="en-US"/>
        </w:rPr>
        <w:t>20</w:t>
      </w:r>
      <w:r w:rsidRPr="001F10C8">
        <w:rPr>
          <w:rFonts w:eastAsia="Calibri"/>
          <w:color w:val="000000"/>
          <w:sz w:val="24"/>
          <w:szCs w:val="24"/>
          <w:lang w:val="id-ID"/>
        </w:rPr>
        <w:t xml:space="preserve"> sehingga nilai signifikansinya lebih kecil dari 0,05 (&lt; 0,05). Hal ini menunjukkan bahwa indikator rasio modal kerja terhadap total aset berpengaruh terhadap DER yang artinya modal kerja memiliki </w:t>
      </w:r>
      <w:proofErr w:type="spellStart"/>
      <w:r w:rsidRPr="001F10C8">
        <w:rPr>
          <w:rFonts w:eastAsia="Calibri"/>
          <w:color w:val="000000"/>
          <w:sz w:val="24"/>
          <w:szCs w:val="24"/>
          <w:lang w:val="en-US"/>
        </w:rPr>
        <w:t>pengaruh</w:t>
      </w:r>
      <w:proofErr w:type="spellEnd"/>
      <w:r w:rsidRPr="001F10C8">
        <w:rPr>
          <w:rFonts w:eastAsia="Calibri"/>
          <w:color w:val="000000"/>
          <w:sz w:val="24"/>
          <w:szCs w:val="24"/>
          <w:lang w:val="id-ID"/>
        </w:rPr>
        <w:t xml:space="preserve"> yang dapat digunakan untuk memprediksi kesulitan keuangan</w:t>
      </w:r>
      <w:r w:rsidRPr="001F10C8">
        <w:rPr>
          <w:rFonts w:eastAsia="Calibri"/>
          <w:color w:val="000000"/>
          <w:sz w:val="24"/>
          <w:szCs w:val="24"/>
          <w:lang w:val="en-US"/>
        </w:rPr>
        <w:t xml:space="preserve"> </w:t>
      </w:r>
      <w:r w:rsidRPr="001F10C8">
        <w:rPr>
          <w:rFonts w:eastAsia="Calibri"/>
          <w:i/>
          <w:iCs/>
          <w:color w:val="000000"/>
          <w:sz w:val="24"/>
          <w:szCs w:val="24"/>
          <w:lang w:val="en-US"/>
        </w:rPr>
        <w:t>(financial distress)</w:t>
      </w:r>
      <w:r w:rsidRPr="001F10C8">
        <w:rPr>
          <w:rFonts w:eastAsia="Calibri"/>
          <w:color w:val="000000"/>
          <w:sz w:val="24"/>
          <w:szCs w:val="24"/>
          <w:lang w:val="id-ID"/>
        </w:rPr>
        <w:t xml:space="preserve">. </w:t>
      </w:r>
      <w:proofErr w:type="spellStart"/>
      <w:r w:rsidRPr="001F10C8">
        <w:rPr>
          <w:rFonts w:eastAsia="Calibri"/>
          <w:color w:val="000000"/>
          <w:sz w:val="24"/>
          <w:szCs w:val="24"/>
          <w:lang w:val="en-US"/>
        </w:rPr>
        <w:t>Variabel</w:t>
      </w:r>
      <w:proofErr w:type="spellEnd"/>
      <w:r w:rsidRPr="001F10C8">
        <w:rPr>
          <w:rFonts w:eastAsia="Calibri"/>
          <w:color w:val="000000"/>
          <w:sz w:val="24"/>
          <w:szCs w:val="24"/>
          <w:lang w:val="en-US"/>
        </w:rPr>
        <w:t xml:space="preserve"> WCTA</w:t>
      </w:r>
      <w:r w:rsidRPr="001F10C8">
        <w:rPr>
          <w:rFonts w:eastAsia="Calibri"/>
          <w:color w:val="000000"/>
          <w:sz w:val="24"/>
          <w:szCs w:val="24"/>
          <w:lang w:val="id-ID"/>
        </w:rPr>
        <w:t xml:space="preserve"> menunjukkan tingkat </w:t>
      </w:r>
      <w:proofErr w:type="spellStart"/>
      <w:r w:rsidRPr="001F10C8">
        <w:rPr>
          <w:rFonts w:eastAsia="Calibri"/>
          <w:color w:val="000000"/>
          <w:sz w:val="24"/>
          <w:szCs w:val="24"/>
          <w:lang w:val="en-US"/>
        </w:rPr>
        <w:t>kemampuan</w:t>
      </w:r>
      <w:proofErr w:type="spellEnd"/>
      <w:r w:rsidRPr="001F10C8">
        <w:rPr>
          <w:rFonts w:eastAsia="Calibri"/>
          <w:color w:val="000000"/>
          <w:sz w:val="24"/>
          <w:szCs w:val="24"/>
          <w:lang w:val="id-ID"/>
        </w:rPr>
        <w:t xml:space="preserve"> yang lebih tinggi terhadap kewajiban jangka pendek, dan </w:t>
      </w:r>
      <w:r w:rsidRPr="001F10C8">
        <w:rPr>
          <w:rFonts w:eastAsia="Calibri"/>
          <w:color w:val="000000"/>
          <w:sz w:val="24"/>
          <w:szCs w:val="24"/>
          <w:lang w:val="en-US"/>
        </w:rPr>
        <w:t>k</w:t>
      </w:r>
      <w:r w:rsidRPr="001F10C8">
        <w:rPr>
          <w:rFonts w:eastAsia="Calibri"/>
          <w:color w:val="000000"/>
          <w:sz w:val="24"/>
          <w:szCs w:val="24"/>
          <w:lang w:val="id-ID"/>
        </w:rPr>
        <w:t xml:space="preserve">epastian yang lebih besar bahwa utang jangka pendek akan dilunasi dengan </w:t>
      </w:r>
      <w:proofErr w:type="spellStart"/>
      <w:r w:rsidRPr="001F10C8">
        <w:rPr>
          <w:rFonts w:eastAsia="Calibri"/>
          <w:color w:val="000000"/>
          <w:sz w:val="24"/>
          <w:szCs w:val="24"/>
          <w:lang w:val="en-US"/>
        </w:rPr>
        <w:t>tepat</w:t>
      </w:r>
      <w:proofErr w:type="spellEnd"/>
      <w:r w:rsidRPr="001F10C8">
        <w:rPr>
          <w:rFonts w:eastAsia="Calibri"/>
          <w:color w:val="000000"/>
          <w:sz w:val="24"/>
          <w:szCs w:val="24"/>
          <w:lang w:val="id-ID"/>
        </w:rPr>
        <w:t xml:space="preserve"> waktu, yang berarti perusahaan dapat mengelola kewajibannya dengan baik, dan perusahaan tidak mengalami </w:t>
      </w:r>
      <w:r w:rsidRPr="001F10C8">
        <w:rPr>
          <w:rFonts w:eastAsia="Calibri"/>
          <w:i/>
          <w:iCs/>
          <w:color w:val="000000"/>
          <w:sz w:val="24"/>
          <w:szCs w:val="24"/>
          <w:lang w:val="id-ID"/>
        </w:rPr>
        <w:t>financial distress</w:t>
      </w:r>
      <w:r w:rsidRPr="001F10C8">
        <w:rPr>
          <w:rFonts w:eastAsia="Calibri"/>
          <w:color w:val="000000"/>
          <w:sz w:val="24"/>
          <w:szCs w:val="24"/>
          <w:lang w:val="en-US"/>
        </w:rPr>
        <w:t xml:space="preserve">. </w:t>
      </w:r>
      <w:r w:rsidRPr="001F10C8">
        <w:rPr>
          <w:rFonts w:eastAsia="Calibri"/>
          <w:color w:val="000000"/>
          <w:sz w:val="24"/>
          <w:szCs w:val="24"/>
          <w:lang w:val="id-ID"/>
        </w:rPr>
        <w:t xml:space="preserve">Yang artinya </w:t>
      </w:r>
      <w:r w:rsidRPr="001F10C8">
        <w:rPr>
          <w:rFonts w:eastAsia="Calibri"/>
          <w:color w:val="000000"/>
          <w:sz w:val="24"/>
          <w:szCs w:val="24"/>
          <w:lang w:val="en-US"/>
        </w:rPr>
        <w:t xml:space="preserve">juga </w:t>
      </w:r>
      <w:r w:rsidRPr="001F10C8">
        <w:rPr>
          <w:rFonts w:eastAsia="Calibri"/>
          <w:color w:val="000000"/>
          <w:sz w:val="24"/>
          <w:szCs w:val="24"/>
          <w:lang w:val="id-ID"/>
        </w:rPr>
        <w:t xml:space="preserve">bahwa </w:t>
      </w:r>
      <w:r w:rsidRPr="001F10C8">
        <w:rPr>
          <w:rFonts w:eastAsia="Calibri"/>
          <w:i/>
          <w:color w:val="000000"/>
          <w:sz w:val="24"/>
          <w:szCs w:val="24"/>
          <w:lang w:val="id-ID"/>
        </w:rPr>
        <w:t>working capital to total assets</w:t>
      </w:r>
      <w:r w:rsidRPr="001F10C8">
        <w:rPr>
          <w:rFonts w:eastAsia="Calibri"/>
          <w:color w:val="000000"/>
          <w:sz w:val="24"/>
          <w:szCs w:val="24"/>
          <w:lang w:val="id-ID"/>
        </w:rPr>
        <w:t xml:space="preserve"> berpengaruh</w:t>
      </w:r>
      <w:r w:rsidRPr="001F10C8">
        <w:rPr>
          <w:rFonts w:eastAsia="Calibri"/>
          <w:color w:val="000000"/>
          <w:sz w:val="24"/>
          <w:szCs w:val="24"/>
          <w:lang w:val="en-US"/>
        </w:rPr>
        <w:t xml:space="preserve"> </w:t>
      </w:r>
      <w:proofErr w:type="spellStart"/>
      <w:r w:rsidRPr="001F10C8">
        <w:rPr>
          <w:rFonts w:eastAsia="Calibri"/>
          <w:color w:val="000000"/>
          <w:sz w:val="24"/>
          <w:szCs w:val="24"/>
          <w:lang w:val="en-US"/>
        </w:rPr>
        <w:t>positif</w:t>
      </w:r>
      <w:proofErr w:type="spellEnd"/>
      <w:r w:rsidRPr="001F10C8">
        <w:rPr>
          <w:rFonts w:eastAsia="Calibri"/>
          <w:color w:val="000000"/>
          <w:sz w:val="24"/>
          <w:szCs w:val="24"/>
          <w:lang w:val="id-ID"/>
        </w:rPr>
        <w:t xml:space="preserve"> terhadap </w:t>
      </w:r>
      <w:r w:rsidRPr="001F10C8">
        <w:rPr>
          <w:rFonts w:eastAsia="Calibri"/>
          <w:i/>
          <w:color w:val="000000"/>
          <w:sz w:val="24"/>
          <w:szCs w:val="24"/>
          <w:lang w:val="id-ID"/>
        </w:rPr>
        <w:t>financial distress</w:t>
      </w:r>
      <w:r w:rsidRPr="001F10C8">
        <w:rPr>
          <w:rFonts w:eastAsia="Calibri"/>
          <w:color w:val="000000"/>
          <w:sz w:val="24"/>
          <w:szCs w:val="24"/>
          <w:lang w:val="id-ID"/>
        </w:rPr>
        <w:t xml:space="preserve"> pada perusahaan sub sektor Peternakan yang terdaftar di Bursa Efek Indonesia periode 2019-2020.</w:t>
      </w:r>
    </w:p>
    <w:p w14:paraId="50900EFC" w14:textId="77777777" w:rsidR="001F10C8" w:rsidRPr="001F10C8" w:rsidRDefault="001F10C8" w:rsidP="001F10C8">
      <w:pPr>
        <w:widowControl/>
        <w:autoSpaceDE/>
        <w:autoSpaceDN/>
        <w:spacing w:after="200" w:line="480" w:lineRule="auto"/>
        <w:ind w:firstLine="357"/>
        <w:jc w:val="both"/>
        <w:rPr>
          <w:rFonts w:eastAsia="Calibri"/>
          <w:color w:val="000000"/>
          <w:sz w:val="24"/>
          <w:szCs w:val="24"/>
          <w:lang w:val="id-ID"/>
        </w:rPr>
      </w:pPr>
      <w:r w:rsidRPr="001F10C8">
        <w:rPr>
          <w:rFonts w:eastAsia="Calibri"/>
          <w:color w:val="000000"/>
          <w:sz w:val="24"/>
          <w:szCs w:val="24"/>
          <w:lang w:val="id-ID"/>
        </w:rPr>
        <w:lastRenderedPageBreak/>
        <w:t xml:space="preserve">b. Variable X2 </w:t>
      </w:r>
      <w:r w:rsidRPr="001F10C8">
        <w:rPr>
          <w:rFonts w:eastAsia="Calibri"/>
          <w:i/>
          <w:color w:val="000000"/>
          <w:sz w:val="24"/>
          <w:szCs w:val="24"/>
          <w:lang w:val="id-ID"/>
        </w:rPr>
        <w:t>(retained earning to total assets)</w:t>
      </w:r>
      <w:r w:rsidRPr="001F10C8">
        <w:rPr>
          <w:rFonts w:eastAsia="Calibri"/>
          <w:sz w:val="24"/>
          <w:lang w:val="id-ID"/>
        </w:rPr>
        <w:t xml:space="preserve"> </w:t>
      </w:r>
      <w:r w:rsidRPr="001F10C8">
        <w:rPr>
          <w:rFonts w:eastAsia="Calibri"/>
          <w:color w:val="000000"/>
          <w:sz w:val="24"/>
          <w:szCs w:val="24"/>
          <w:lang w:val="id-ID"/>
        </w:rPr>
        <w:t>menunjukan hasil nilai  t hitung lebih besar dari t tabel (7.999 &gt; 0.05) dengan tingkat signifikansi (p-value) sebesar 0.00</w:t>
      </w:r>
      <w:r w:rsidRPr="001F10C8">
        <w:rPr>
          <w:rFonts w:eastAsia="Calibri"/>
          <w:color w:val="000000"/>
          <w:sz w:val="24"/>
          <w:szCs w:val="24"/>
          <w:lang w:val="en-US"/>
        </w:rPr>
        <w:t>4</w:t>
      </w:r>
      <w:r w:rsidRPr="001F10C8">
        <w:rPr>
          <w:rFonts w:eastAsia="Calibri"/>
          <w:color w:val="000000"/>
          <w:sz w:val="24"/>
          <w:szCs w:val="24"/>
          <w:lang w:val="id-ID"/>
        </w:rPr>
        <w:t xml:space="preserve"> (&lt; 0.05). </w:t>
      </w:r>
      <w:r w:rsidRPr="001F10C8">
        <w:rPr>
          <w:rFonts w:eastAsia="Calibri"/>
          <w:sz w:val="24"/>
          <w:lang w:val="id-ID"/>
        </w:rPr>
        <w:t>Variabel rasio model Altman yang menggunakan indikator RETA menunjukkan nilai signifikansi sebesar 0,</w:t>
      </w:r>
      <w:r w:rsidRPr="001F10C8">
        <w:rPr>
          <w:rFonts w:eastAsia="Calibri"/>
          <w:sz w:val="24"/>
          <w:lang w:val="en-US"/>
        </w:rPr>
        <w:t>004</w:t>
      </w:r>
      <w:r w:rsidRPr="001F10C8">
        <w:rPr>
          <w:rFonts w:eastAsia="Calibri"/>
          <w:sz w:val="24"/>
          <w:lang w:val="id-ID"/>
        </w:rPr>
        <w:t xml:space="preserve"> dengan demikian nilai signifikansi tersebut lebih </w:t>
      </w:r>
      <w:proofErr w:type="spellStart"/>
      <w:r w:rsidRPr="001F10C8">
        <w:rPr>
          <w:rFonts w:eastAsia="Calibri"/>
          <w:sz w:val="24"/>
          <w:lang w:val="en-US"/>
        </w:rPr>
        <w:t>kecil</w:t>
      </w:r>
      <w:proofErr w:type="spellEnd"/>
      <w:r w:rsidRPr="001F10C8">
        <w:rPr>
          <w:rFonts w:eastAsia="Calibri"/>
          <w:sz w:val="24"/>
          <w:lang w:val="en-US"/>
        </w:rPr>
        <w:t xml:space="preserve"> </w:t>
      </w:r>
      <w:r w:rsidRPr="001F10C8">
        <w:rPr>
          <w:rFonts w:eastAsia="Calibri"/>
          <w:sz w:val="24"/>
          <w:lang w:val="id-ID"/>
        </w:rPr>
        <w:t>dari 0,05 (</w:t>
      </w:r>
      <w:r w:rsidRPr="001F10C8">
        <w:rPr>
          <w:rFonts w:eastAsia="Calibri"/>
          <w:sz w:val="24"/>
          <w:lang w:val="en-US"/>
        </w:rPr>
        <w:t>&lt;</w:t>
      </w:r>
      <w:r w:rsidRPr="001F10C8">
        <w:rPr>
          <w:rFonts w:eastAsia="Calibri"/>
          <w:sz w:val="24"/>
          <w:lang w:val="id-ID"/>
        </w:rPr>
        <w:t xml:space="preserve"> 0,05). Hal ini menandakan bahwa indikator dari rasio Altman </w:t>
      </w:r>
      <w:r w:rsidRPr="001F10C8">
        <w:rPr>
          <w:rFonts w:eastAsia="Calibri"/>
          <w:i/>
          <w:iCs/>
          <w:sz w:val="24"/>
          <w:lang w:val="id-ID"/>
        </w:rPr>
        <w:t>Retained Earning to Total Asset</w:t>
      </w:r>
      <w:r w:rsidRPr="001F10C8">
        <w:rPr>
          <w:rFonts w:eastAsia="Calibri"/>
          <w:sz w:val="24"/>
          <w:lang w:val="id-ID"/>
        </w:rPr>
        <w:t xml:space="preserve"> berpengaruh terhadap DER yang berarti Laba Ditahan mempunyai pengaruh yang signifikan dalam memprediksi </w:t>
      </w:r>
      <w:r w:rsidRPr="001F10C8">
        <w:rPr>
          <w:rFonts w:eastAsia="Calibri"/>
          <w:i/>
          <w:iCs/>
          <w:sz w:val="24"/>
          <w:lang w:val="id-ID"/>
        </w:rPr>
        <w:t>Financial Distress</w:t>
      </w:r>
      <w:r w:rsidRPr="001F10C8">
        <w:rPr>
          <w:rFonts w:eastAsia="Calibri"/>
          <w:sz w:val="24"/>
          <w:lang w:val="id-ID"/>
        </w:rPr>
        <w:t>. Semakin tingginya nilai RETA men</w:t>
      </w:r>
      <w:proofErr w:type="spellStart"/>
      <w:r w:rsidRPr="001F10C8">
        <w:rPr>
          <w:rFonts w:eastAsia="Calibri"/>
          <w:sz w:val="24"/>
          <w:lang w:val="en-US"/>
        </w:rPr>
        <w:t>unjukkan</w:t>
      </w:r>
      <w:proofErr w:type="spellEnd"/>
      <w:r w:rsidRPr="001F10C8">
        <w:rPr>
          <w:rFonts w:eastAsia="Calibri"/>
          <w:sz w:val="24"/>
          <w:lang w:val="en-US"/>
        </w:rPr>
        <w:t xml:space="preserve"> </w:t>
      </w:r>
      <w:r w:rsidRPr="001F10C8">
        <w:rPr>
          <w:rFonts w:eastAsia="Calibri"/>
          <w:sz w:val="24"/>
          <w:lang w:val="id-ID"/>
        </w:rPr>
        <w:t xml:space="preserve"> </w:t>
      </w:r>
      <w:proofErr w:type="spellStart"/>
      <w:r w:rsidRPr="001F10C8">
        <w:rPr>
          <w:rFonts w:eastAsia="Calibri"/>
          <w:sz w:val="24"/>
          <w:lang w:val="en-US"/>
        </w:rPr>
        <w:t>kemampuan</w:t>
      </w:r>
      <w:proofErr w:type="spellEnd"/>
      <w:r w:rsidRPr="001F10C8">
        <w:rPr>
          <w:rFonts w:eastAsia="Calibri"/>
          <w:sz w:val="24"/>
          <w:lang w:val="id-ID"/>
        </w:rPr>
        <w:t xml:space="preserve"> perusahaan dalam mengelola profitabilitasnya</w:t>
      </w:r>
      <w:r w:rsidRPr="001F10C8">
        <w:rPr>
          <w:rFonts w:eastAsia="Calibri"/>
          <w:sz w:val="24"/>
          <w:lang w:val="en-US"/>
        </w:rPr>
        <w:t xml:space="preserve"> </w:t>
      </w:r>
      <w:proofErr w:type="spellStart"/>
      <w:r w:rsidRPr="001F10C8">
        <w:rPr>
          <w:rFonts w:eastAsia="Calibri"/>
          <w:sz w:val="24"/>
          <w:lang w:val="en-US"/>
        </w:rPr>
        <w:t>semakin</w:t>
      </w:r>
      <w:proofErr w:type="spellEnd"/>
      <w:r w:rsidRPr="001F10C8">
        <w:rPr>
          <w:rFonts w:eastAsia="Calibri"/>
          <w:sz w:val="24"/>
          <w:lang w:val="en-US"/>
        </w:rPr>
        <w:t xml:space="preserve"> </w:t>
      </w:r>
      <w:proofErr w:type="spellStart"/>
      <w:r w:rsidRPr="001F10C8">
        <w:rPr>
          <w:rFonts w:eastAsia="Calibri"/>
          <w:sz w:val="24"/>
          <w:lang w:val="en-US"/>
        </w:rPr>
        <w:t>baik</w:t>
      </w:r>
      <w:proofErr w:type="spellEnd"/>
      <w:r w:rsidRPr="001F10C8">
        <w:rPr>
          <w:rFonts w:eastAsia="Calibri"/>
          <w:sz w:val="24"/>
          <w:lang w:val="id-ID"/>
        </w:rPr>
        <w:t xml:space="preserve">, yang artinya </w:t>
      </w:r>
      <w:proofErr w:type="spellStart"/>
      <w:r w:rsidRPr="001F10C8">
        <w:rPr>
          <w:rFonts w:eastAsia="Calibri"/>
          <w:sz w:val="24"/>
          <w:lang w:val="en-US"/>
        </w:rPr>
        <w:t>nilai</w:t>
      </w:r>
      <w:proofErr w:type="spellEnd"/>
      <w:r w:rsidRPr="001F10C8">
        <w:rPr>
          <w:rFonts w:eastAsia="Calibri"/>
          <w:sz w:val="24"/>
          <w:lang w:val="id-ID"/>
        </w:rPr>
        <w:t xml:space="preserve"> laba ditahan</w:t>
      </w:r>
      <w:r w:rsidRPr="001F10C8">
        <w:rPr>
          <w:rFonts w:eastAsia="Calibri"/>
          <w:sz w:val="24"/>
          <w:lang w:val="en-US"/>
        </w:rPr>
        <w:t xml:space="preserve"> </w:t>
      </w:r>
      <w:proofErr w:type="spellStart"/>
      <w:r w:rsidRPr="001F10C8">
        <w:rPr>
          <w:rFonts w:eastAsia="Calibri"/>
          <w:sz w:val="24"/>
          <w:lang w:val="en-US"/>
        </w:rPr>
        <w:t>perusahaan</w:t>
      </w:r>
      <w:proofErr w:type="spellEnd"/>
      <w:r w:rsidRPr="001F10C8">
        <w:rPr>
          <w:rFonts w:eastAsia="Calibri"/>
          <w:sz w:val="24"/>
          <w:lang w:val="en-US"/>
        </w:rPr>
        <w:t xml:space="preserve"> </w:t>
      </w:r>
      <w:proofErr w:type="spellStart"/>
      <w:r w:rsidRPr="001F10C8">
        <w:rPr>
          <w:rFonts w:eastAsia="Calibri"/>
          <w:sz w:val="24"/>
          <w:lang w:val="en-US"/>
        </w:rPr>
        <w:t>tinggi</w:t>
      </w:r>
      <w:proofErr w:type="spellEnd"/>
      <w:r w:rsidRPr="001F10C8">
        <w:rPr>
          <w:rFonts w:eastAsia="Calibri"/>
          <w:sz w:val="24"/>
          <w:lang w:val="id-ID"/>
        </w:rPr>
        <w:t xml:space="preserve"> dan perusahaan tidak terindikasi mengalami </w:t>
      </w:r>
      <w:r w:rsidRPr="001F10C8">
        <w:rPr>
          <w:rFonts w:eastAsia="Calibri"/>
          <w:i/>
          <w:iCs/>
          <w:sz w:val="24"/>
          <w:lang w:val="id-ID"/>
        </w:rPr>
        <w:t>financial distress</w:t>
      </w:r>
      <w:r w:rsidRPr="001F10C8">
        <w:rPr>
          <w:rFonts w:eastAsia="Calibri"/>
          <w:sz w:val="24"/>
          <w:lang w:val="id-ID"/>
        </w:rPr>
        <w:t xml:space="preserve">. Hasil penelitian ini </w:t>
      </w:r>
      <w:proofErr w:type="spellStart"/>
      <w:r w:rsidRPr="001F10C8">
        <w:rPr>
          <w:rFonts w:eastAsia="Calibri"/>
          <w:sz w:val="24"/>
          <w:lang w:val="en-US"/>
        </w:rPr>
        <w:t>sama</w:t>
      </w:r>
      <w:proofErr w:type="spellEnd"/>
      <w:r w:rsidRPr="001F10C8">
        <w:rPr>
          <w:rFonts w:eastAsia="Calibri"/>
          <w:sz w:val="24"/>
          <w:lang w:val="id-ID"/>
        </w:rPr>
        <w:t xml:space="preserve"> dengan hasil penelitian dari Minda (2013) dan Irma (2010) </w:t>
      </w:r>
      <w:r w:rsidRPr="001F10C8">
        <w:rPr>
          <w:rFonts w:eastAsia="Calibri"/>
          <w:sz w:val="24"/>
          <w:lang w:val="en-US"/>
        </w:rPr>
        <w:t xml:space="preserve">yang </w:t>
      </w:r>
      <w:proofErr w:type="spellStart"/>
      <w:r w:rsidRPr="001F10C8">
        <w:rPr>
          <w:rFonts w:eastAsia="Calibri"/>
          <w:sz w:val="24"/>
          <w:lang w:val="en-US"/>
        </w:rPr>
        <w:t>dijelaskan</w:t>
      </w:r>
      <w:proofErr w:type="spellEnd"/>
      <w:r w:rsidRPr="001F10C8">
        <w:rPr>
          <w:rFonts w:eastAsia="Calibri"/>
          <w:sz w:val="24"/>
          <w:lang w:val="en-US"/>
        </w:rPr>
        <w:t xml:space="preserve"> </w:t>
      </w:r>
      <w:proofErr w:type="spellStart"/>
      <w:r w:rsidRPr="001F10C8">
        <w:rPr>
          <w:rFonts w:eastAsia="Calibri"/>
          <w:sz w:val="24"/>
          <w:lang w:val="en-US"/>
        </w:rPr>
        <w:t>dalam</w:t>
      </w:r>
      <w:proofErr w:type="spellEnd"/>
      <w:r w:rsidRPr="001F10C8">
        <w:rPr>
          <w:rFonts w:eastAsia="Calibri"/>
          <w:sz w:val="24"/>
          <w:lang w:val="en-US"/>
        </w:rPr>
        <w:t xml:space="preserve"> </w:t>
      </w:r>
      <w:proofErr w:type="spellStart"/>
      <w:r w:rsidRPr="001F10C8">
        <w:rPr>
          <w:rFonts w:eastAsia="Calibri"/>
          <w:sz w:val="24"/>
          <w:lang w:val="en-US"/>
        </w:rPr>
        <w:t>penelitian</w:t>
      </w:r>
      <w:proofErr w:type="spellEnd"/>
      <w:r w:rsidRPr="001F10C8">
        <w:rPr>
          <w:rFonts w:eastAsia="Calibri"/>
          <w:sz w:val="24"/>
          <w:lang w:val="en-US"/>
        </w:rPr>
        <w:t xml:space="preserve"> Hikmah 2019</w:t>
      </w:r>
      <w:r w:rsidRPr="001F10C8">
        <w:rPr>
          <w:rFonts w:eastAsia="Calibri"/>
          <w:sz w:val="24"/>
          <w:lang w:val="id-ID"/>
        </w:rPr>
        <w:t xml:space="preserve"> menunjukkan bahwa rasio RETA berpengaruh terhadap tingkat kebangkrutan atau prediksi kondisi </w:t>
      </w:r>
      <w:r w:rsidRPr="001F10C8">
        <w:rPr>
          <w:rFonts w:eastAsia="Calibri"/>
          <w:i/>
          <w:iCs/>
          <w:sz w:val="24"/>
          <w:lang w:val="id-ID"/>
        </w:rPr>
        <w:t>financial distress</w:t>
      </w:r>
      <w:r w:rsidRPr="001F10C8">
        <w:rPr>
          <w:rFonts w:eastAsia="Calibri"/>
          <w:sz w:val="24"/>
          <w:lang w:val="id-ID"/>
        </w:rPr>
        <w:t xml:space="preserve">. Hal tersebut menunjukkan nilai RETA </w:t>
      </w:r>
      <w:r w:rsidRPr="001F10C8">
        <w:rPr>
          <w:rFonts w:eastAsia="Calibri"/>
          <w:sz w:val="24"/>
          <w:lang w:val="en-US"/>
        </w:rPr>
        <w:t xml:space="preserve">yang </w:t>
      </w:r>
      <w:proofErr w:type="spellStart"/>
      <w:r w:rsidRPr="001F10C8">
        <w:rPr>
          <w:rFonts w:eastAsia="Calibri"/>
          <w:sz w:val="24"/>
          <w:lang w:val="en-US"/>
        </w:rPr>
        <w:t>semakin</w:t>
      </w:r>
      <w:proofErr w:type="spellEnd"/>
      <w:r w:rsidRPr="001F10C8">
        <w:rPr>
          <w:rFonts w:eastAsia="Calibri"/>
          <w:sz w:val="24"/>
          <w:lang w:val="en-US"/>
        </w:rPr>
        <w:t xml:space="preserve"> </w:t>
      </w:r>
      <w:proofErr w:type="spellStart"/>
      <w:r w:rsidRPr="001F10C8">
        <w:rPr>
          <w:rFonts w:eastAsia="Calibri"/>
          <w:sz w:val="24"/>
          <w:lang w:val="en-US"/>
        </w:rPr>
        <w:t>tinggi</w:t>
      </w:r>
      <w:proofErr w:type="spellEnd"/>
      <w:r w:rsidRPr="001F10C8">
        <w:rPr>
          <w:rFonts w:eastAsia="Calibri"/>
          <w:sz w:val="24"/>
          <w:lang w:val="en-US"/>
        </w:rPr>
        <w:t xml:space="preserve"> </w:t>
      </w:r>
      <w:r w:rsidRPr="001F10C8">
        <w:rPr>
          <w:rFonts w:eastAsia="Calibri"/>
          <w:sz w:val="24"/>
          <w:lang w:val="id-ID"/>
        </w:rPr>
        <w:t xml:space="preserve">menandakan perusahaan </w:t>
      </w:r>
      <w:proofErr w:type="spellStart"/>
      <w:r w:rsidRPr="001F10C8">
        <w:rPr>
          <w:rFonts w:eastAsia="Calibri"/>
          <w:sz w:val="24"/>
          <w:lang w:val="en-US"/>
        </w:rPr>
        <w:t>memiliki</w:t>
      </w:r>
      <w:proofErr w:type="spellEnd"/>
      <w:r w:rsidRPr="001F10C8">
        <w:rPr>
          <w:rFonts w:eastAsia="Calibri"/>
          <w:sz w:val="24"/>
          <w:lang w:val="en-US"/>
        </w:rPr>
        <w:t xml:space="preserve"> </w:t>
      </w:r>
      <w:proofErr w:type="spellStart"/>
      <w:r w:rsidRPr="001F10C8">
        <w:rPr>
          <w:rFonts w:eastAsia="Calibri"/>
          <w:sz w:val="24"/>
          <w:lang w:val="en-US"/>
        </w:rPr>
        <w:t>kemampuan</w:t>
      </w:r>
      <w:proofErr w:type="spellEnd"/>
      <w:r w:rsidRPr="001F10C8">
        <w:rPr>
          <w:rFonts w:eastAsia="Calibri"/>
          <w:sz w:val="24"/>
          <w:lang w:val="en-US"/>
        </w:rPr>
        <w:t xml:space="preserve"> </w:t>
      </w:r>
      <w:r w:rsidRPr="001F10C8">
        <w:rPr>
          <w:rFonts w:eastAsia="Calibri"/>
          <w:sz w:val="24"/>
          <w:lang w:val="id-ID"/>
        </w:rPr>
        <w:t xml:space="preserve">dalam mengelola profitabilitasnya, yang artinya perusahaan mempunyai laba ditahan yang tinggi dan dampaknya perusahaan tidak terindikasi mengalami </w:t>
      </w:r>
      <w:r w:rsidRPr="001F10C8">
        <w:rPr>
          <w:rFonts w:eastAsia="Calibri"/>
          <w:i/>
          <w:iCs/>
          <w:sz w:val="24"/>
          <w:lang w:val="id-ID"/>
        </w:rPr>
        <w:t>financial distress.</w:t>
      </w:r>
      <w:r w:rsidRPr="001F10C8">
        <w:rPr>
          <w:rFonts w:eastAsia="Calibri"/>
          <w:sz w:val="24"/>
          <w:lang w:val="id-ID"/>
        </w:rPr>
        <w:t xml:space="preserve"> </w:t>
      </w:r>
      <w:proofErr w:type="gramStart"/>
      <w:r w:rsidRPr="001F10C8">
        <w:rPr>
          <w:rFonts w:eastAsia="Calibri"/>
          <w:color w:val="000000"/>
          <w:sz w:val="24"/>
          <w:szCs w:val="24"/>
          <w:lang w:val="en-US"/>
        </w:rPr>
        <w:t>A</w:t>
      </w:r>
      <w:r w:rsidRPr="001F10C8">
        <w:rPr>
          <w:rFonts w:eastAsia="Calibri"/>
          <w:color w:val="000000"/>
          <w:sz w:val="24"/>
          <w:szCs w:val="24"/>
          <w:lang w:val="id-ID"/>
        </w:rPr>
        <w:t xml:space="preserve">rtinya  </w:t>
      </w:r>
      <w:r w:rsidRPr="001F10C8">
        <w:rPr>
          <w:rFonts w:eastAsia="Calibri"/>
          <w:i/>
          <w:color w:val="000000"/>
          <w:sz w:val="24"/>
          <w:szCs w:val="24"/>
          <w:lang w:val="id-ID"/>
        </w:rPr>
        <w:t>retained</w:t>
      </w:r>
      <w:proofErr w:type="gramEnd"/>
      <w:r w:rsidRPr="001F10C8">
        <w:rPr>
          <w:rFonts w:eastAsia="Calibri"/>
          <w:i/>
          <w:color w:val="000000"/>
          <w:sz w:val="24"/>
          <w:szCs w:val="24"/>
          <w:lang w:val="id-ID"/>
        </w:rPr>
        <w:t xml:space="preserve"> earning to total assets</w:t>
      </w:r>
      <w:r w:rsidRPr="001F10C8">
        <w:rPr>
          <w:rFonts w:eastAsia="Calibri"/>
          <w:color w:val="000000"/>
          <w:sz w:val="24"/>
          <w:szCs w:val="24"/>
          <w:lang w:val="id-ID"/>
        </w:rPr>
        <w:t xml:space="preserve"> berpengaruh terhadap </w:t>
      </w:r>
      <w:r w:rsidRPr="001F10C8">
        <w:rPr>
          <w:rFonts w:eastAsia="Calibri"/>
          <w:i/>
          <w:color w:val="000000"/>
          <w:sz w:val="24"/>
          <w:szCs w:val="24"/>
          <w:lang w:val="id-ID"/>
        </w:rPr>
        <w:t xml:space="preserve">financial distress </w:t>
      </w:r>
      <w:r w:rsidRPr="001F10C8">
        <w:rPr>
          <w:rFonts w:eastAsia="Calibri"/>
          <w:color w:val="000000"/>
          <w:sz w:val="24"/>
          <w:szCs w:val="24"/>
          <w:lang w:val="id-ID"/>
        </w:rPr>
        <w:t>pada perusahaan sub se</w:t>
      </w:r>
      <w:r w:rsidRPr="001F10C8">
        <w:rPr>
          <w:rFonts w:eastAsia="Calibri"/>
          <w:color w:val="000000"/>
          <w:sz w:val="24"/>
          <w:szCs w:val="24"/>
          <w:lang w:val="en-US"/>
        </w:rPr>
        <w:t>k</w:t>
      </w:r>
      <w:r w:rsidRPr="001F10C8">
        <w:rPr>
          <w:rFonts w:eastAsia="Calibri"/>
          <w:color w:val="000000"/>
          <w:sz w:val="24"/>
          <w:szCs w:val="24"/>
          <w:lang w:val="id-ID"/>
        </w:rPr>
        <w:t>tor Peternakan yang terdaftar di Bursa Efek Indonesia periode 2019-2020.</w:t>
      </w:r>
    </w:p>
    <w:p w14:paraId="419BC9DD" w14:textId="77777777" w:rsidR="001F10C8" w:rsidRPr="001F10C8" w:rsidRDefault="001F10C8" w:rsidP="001F10C8">
      <w:pPr>
        <w:widowControl/>
        <w:autoSpaceDE/>
        <w:autoSpaceDN/>
        <w:spacing w:after="200" w:line="480" w:lineRule="auto"/>
        <w:ind w:firstLine="357"/>
        <w:jc w:val="both"/>
        <w:rPr>
          <w:rFonts w:eastAsia="Calibri"/>
          <w:color w:val="000000"/>
          <w:sz w:val="24"/>
          <w:szCs w:val="24"/>
          <w:lang w:val="id-ID"/>
        </w:rPr>
      </w:pPr>
      <w:r w:rsidRPr="001F10C8">
        <w:rPr>
          <w:rFonts w:eastAsia="Calibri"/>
          <w:color w:val="000000"/>
          <w:sz w:val="24"/>
          <w:szCs w:val="24"/>
          <w:lang w:val="id-ID"/>
        </w:rPr>
        <w:t>c.</w:t>
      </w:r>
      <w:r w:rsidRPr="001F10C8">
        <w:rPr>
          <w:rFonts w:eastAsia="Calibri"/>
          <w:sz w:val="24"/>
          <w:lang w:val="id-ID"/>
        </w:rPr>
        <w:t xml:space="preserve"> </w:t>
      </w:r>
      <w:r w:rsidRPr="001F10C8">
        <w:rPr>
          <w:rFonts w:eastAsia="Calibri"/>
          <w:color w:val="000000"/>
          <w:sz w:val="24"/>
          <w:szCs w:val="24"/>
          <w:lang w:val="id-ID"/>
        </w:rPr>
        <w:t>Variable X3 (</w:t>
      </w:r>
      <w:r w:rsidRPr="001F10C8">
        <w:rPr>
          <w:rFonts w:eastAsia="Calibri"/>
          <w:i/>
          <w:color w:val="000000"/>
          <w:sz w:val="24"/>
          <w:szCs w:val="24"/>
          <w:lang w:val="id-ID"/>
        </w:rPr>
        <w:t>earning before interest and tax to total assets</w:t>
      </w:r>
      <w:r w:rsidRPr="001F10C8">
        <w:rPr>
          <w:rFonts w:eastAsia="Calibri"/>
          <w:color w:val="000000"/>
          <w:sz w:val="24"/>
          <w:szCs w:val="24"/>
          <w:lang w:val="id-ID"/>
        </w:rPr>
        <w:t xml:space="preserve">) menunjukan hasil nilai t hitung lebih besar dari t tabel (3.021 &gt; 0.05) dengan tingkat signifikansi </w:t>
      </w:r>
      <w:r w:rsidRPr="001F10C8">
        <w:rPr>
          <w:rFonts w:eastAsia="Calibri"/>
          <w:i/>
          <w:color w:val="000000"/>
          <w:sz w:val="24"/>
          <w:szCs w:val="24"/>
          <w:lang w:val="id-ID"/>
        </w:rPr>
        <w:t>(p-value)</w:t>
      </w:r>
      <w:r w:rsidRPr="001F10C8">
        <w:rPr>
          <w:rFonts w:eastAsia="Calibri"/>
          <w:color w:val="000000"/>
          <w:sz w:val="24"/>
          <w:szCs w:val="24"/>
          <w:lang w:val="id-ID"/>
        </w:rPr>
        <w:t xml:space="preserve"> sebesar 0.0</w:t>
      </w:r>
      <w:r w:rsidRPr="001F10C8">
        <w:rPr>
          <w:rFonts w:eastAsia="Calibri"/>
          <w:color w:val="000000"/>
          <w:sz w:val="24"/>
          <w:szCs w:val="24"/>
          <w:lang w:val="en-US"/>
        </w:rPr>
        <w:t>57</w:t>
      </w:r>
      <w:r w:rsidRPr="001F10C8">
        <w:rPr>
          <w:rFonts w:eastAsia="Calibri"/>
          <w:color w:val="000000"/>
          <w:sz w:val="24"/>
          <w:szCs w:val="24"/>
          <w:lang w:val="id-ID"/>
        </w:rPr>
        <w:t xml:space="preserve"> (</w:t>
      </w:r>
      <w:r w:rsidRPr="001F10C8">
        <w:rPr>
          <w:rFonts w:eastAsia="Calibri"/>
          <w:color w:val="000000"/>
          <w:sz w:val="24"/>
          <w:szCs w:val="24"/>
          <w:lang w:val="en-US"/>
        </w:rPr>
        <w:t>&gt;</w:t>
      </w:r>
      <w:r w:rsidRPr="001F10C8">
        <w:rPr>
          <w:rFonts w:eastAsia="Calibri"/>
          <w:color w:val="000000"/>
          <w:sz w:val="24"/>
          <w:szCs w:val="24"/>
          <w:lang w:val="id-ID"/>
        </w:rPr>
        <w:t xml:space="preserve"> 0.05). Variabel rasio model Altman menggunakan </w:t>
      </w:r>
      <w:proofErr w:type="spellStart"/>
      <w:r w:rsidRPr="001F10C8">
        <w:rPr>
          <w:rFonts w:eastAsia="Calibri"/>
          <w:color w:val="000000"/>
          <w:sz w:val="24"/>
          <w:szCs w:val="24"/>
          <w:lang w:val="en-US"/>
        </w:rPr>
        <w:t>rasio</w:t>
      </w:r>
      <w:proofErr w:type="spellEnd"/>
      <w:r w:rsidRPr="001F10C8">
        <w:rPr>
          <w:rFonts w:eastAsia="Calibri"/>
          <w:color w:val="000000"/>
          <w:sz w:val="24"/>
          <w:szCs w:val="24"/>
          <w:lang w:val="id-ID"/>
        </w:rPr>
        <w:t xml:space="preserve"> EBIT/TA</w:t>
      </w:r>
      <w:r w:rsidRPr="001F10C8">
        <w:rPr>
          <w:rFonts w:eastAsia="Calibri"/>
          <w:color w:val="000000"/>
          <w:sz w:val="24"/>
          <w:szCs w:val="24"/>
          <w:lang w:val="en-US"/>
        </w:rPr>
        <w:t xml:space="preserve"> </w:t>
      </w:r>
      <w:r w:rsidRPr="001F10C8">
        <w:rPr>
          <w:rFonts w:eastAsia="Calibri"/>
          <w:color w:val="000000"/>
          <w:sz w:val="24"/>
          <w:szCs w:val="24"/>
          <w:lang w:val="id-ID"/>
        </w:rPr>
        <w:t>menunjukkan nilai signifikansi 0,0</w:t>
      </w:r>
      <w:r w:rsidRPr="001F10C8">
        <w:rPr>
          <w:rFonts w:eastAsia="Calibri"/>
          <w:color w:val="000000"/>
          <w:sz w:val="24"/>
          <w:szCs w:val="24"/>
          <w:lang w:val="en-US"/>
        </w:rPr>
        <w:t>57</w:t>
      </w:r>
      <w:r w:rsidRPr="001F10C8">
        <w:rPr>
          <w:rFonts w:eastAsia="Calibri"/>
          <w:color w:val="000000"/>
          <w:sz w:val="24"/>
          <w:szCs w:val="24"/>
          <w:lang w:val="id-ID"/>
        </w:rPr>
        <w:t xml:space="preserve"> sehingga nilai signifikansinya </w:t>
      </w:r>
      <w:proofErr w:type="spellStart"/>
      <w:r w:rsidRPr="001F10C8">
        <w:rPr>
          <w:rFonts w:eastAsia="Calibri"/>
          <w:color w:val="000000"/>
          <w:sz w:val="24"/>
          <w:szCs w:val="24"/>
          <w:lang w:val="en-US"/>
        </w:rPr>
        <w:t>lebih</w:t>
      </w:r>
      <w:proofErr w:type="spellEnd"/>
      <w:r w:rsidRPr="001F10C8">
        <w:rPr>
          <w:rFonts w:eastAsia="Calibri"/>
          <w:color w:val="000000"/>
          <w:sz w:val="24"/>
          <w:szCs w:val="24"/>
          <w:lang w:val="en-US"/>
        </w:rPr>
        <w:t xml:space="preserve"> </w:t>
      </w:r>
      <w:proofErr w:type="spellStart"/>
      <w:r w:rsidRPr="001F10C8">
        <w:rPr>
          <w:rFonts w:eastAsia="Calibri"/>
          <w:color w:val="000000"/>
          <w:sz w:val="24"/>
          <w:szCs w:val="24"/>
          <w:lang w:val="en-US"/>
        </w:rPr>
        <w:t>besar</w:t>
      </w:r>
      <w:proofErr w:type="spellEnd"/>
      <w:r w:rsidRPr="001F10C8">
        <w:rPr>
          <w:rFonts w:eastAsia="Calibri"/>
          <w:color w:val="000000"/>
          <w:sz w:val="24"/>
          <w:szCs w:val="24"/>
          <w:lang w:val="id-ID"/>
        </w:rPr>
        <w:t xml:space="preserve"> dari 0,05 (</w:t>
      </w:r>
      <w:r w:rsidRPr="001F10C8">
        <w:rPr>
          <w:rFonts w:eastAsia="Calibri"/>
          <w:color w:val="000000"/>
          <w:sz w:val="24"/>
          <w:szCs w:val="24"/>
          <w:lang w:val="en-US"/>
        </w:rPr>
        <w:t>&gt;</w:t>
      </w:r>
      <w:r w:rsidRPr="001F10C8">
        <w:rPr>
          <w:rFonts w:eastAsia="Calibri"/>
          <w:color w:val="000000"/>
          <w:sz w:val="24"/>
          <w:szCs w:val="24"/>
          <w:lang w:val="id-ID"/>
        </w:rPr>
        <w:t xml:space="preserve">0,05). Indikator Rasio EBIT </w:t>
      </w:r>
      <w:r w:rsidRPr="001F10C8">
        <w:rPr>
          <w:rFonts w:eastAsia="Calibri"/>
          <w:color w:val="000000"/>
          <w:sz w:val="24"/>
          <w:szCs w:val="24"/>
          <w:lang w:val="en-US"/>
        </w:rPr>
        <w:t xml:space="preserve"> </w:t>
      </w:r>
      <w:proofErr w:type="spellStart"/>
      <w:r w:rsidRPr="001F10C8">
        <w:rPr>
          <w:rFonts w:eastAsia="Calibri"/>
          <w:color w:val="000000"/>
          <w:sz w:val="24"/>
          <w:szCs w:val="24"/>
          <w:lang w:val="en-US"/>
        </w:rPr>
        <w:t>dapat</w:t>
      </w:r>
      <w:proofErr w:type="spellEnd"/>
      <w:r w:rsidRPr="001F10C8">
        <w:rPr>
          <w:rFonts w:eastAsia="Calibri"/>
          <w:color w:val="000000"/>
          <w:sz w:val="24"/>
          <w:szCs w:val="24"/>
          <w:lang w:val="en-US"/>
        </w:rPr>
        <w:t xml:space="preserve"> </w:t>
      </w:r>
      <w:proofErr w:type="spellStart"/>
      <w:r w:rsidRPr="001F10C8">
        <w:rPr>
          <w:rFonts w:eastAsia="Calibri"/>
          <w:color w:val="000000"/>
          <w:sz w:val="24"/>
          <w:szCs w:val="24"/>
          <w:lang w:val="en-US"/>
        </w:rPr>
        <w:t>disimpulkan</w:t>
      </w:r>
      <w:proofErr w:type="spellEnd"/>
      <w:r w:rsidRPr="001F10C8">
        <w:rPr>
          <w:rFonts w:eastAsia="Calibri"/>
          <w:color w:val="000000"/>
          <w:sz w:val="24"/>
          <w:szCs w:val="24"/>
          <w:lang w:val="id-ID"/>
        </w:rPr>
        <w:t xml:space="preserve"> </w:t>
      </w:r>
      <w:proofErr w:type="spellStart"/>
      <w:r w:rsidRPr="001F10C8">
        <w:rPr>
          <w:rFonts w:eastAsia="Calibri"/>
          <w:color w:val="000000"/>
          <w:sz w:val="24"/>
          <w:szCs w:val="24"/>
          <w:lang w:val="en-US"/>
        </w:rPr>
        <w:t>ber</w:t>
      </w:r>
      <w:proofErr w:type="spellEnd"/>
      <w:r w:rsidRPr="001F10C8">
        <w:rPr>
          <w:rFonts w:eastAsia="Calibri"/>
          <w:color w:val="000000"/>
          <w:sz w:val="24"/>
          <w:szCs w:val="24"/>
          <w:lang w:val="id-ID"/>
        </w:rPr>
        <w:t>pengaruh</w:t>
      </w:r>
      <w:r w:rsidRPr="001F10C8">
        <w:rPr>
          <w:rFonts w:eastAsia="Calibri"/>
          <w:color w:val="000000"/>
          <w:sz w:val="24"/>
          <w:szCs w:val="24"/>
          <w:lang w:val="en-US"/>
        </w:rPr>
        <w:t xml:space="preserve"> </w:t>
      </w:r>
      <w:proofErr w:type="spellStart"/>
      <w:r w:rsidRPr="001F10C8">
        <w:rPr>
          <w:rFonts w:eastAsia="Calibri"/>
          <w:color w:val="000000"/>
          <w:sz w:val="24"/>
          <w:szCs w:val="24"/>
          <w:lang w:val="en-US"/>
        </w:rPr>
        <w:t>terhadap</w:t>
      </w:r>
      <w:proofErr w:type="spellEnd"/>
      <w:r w:rsidRPr="001F10C8">
        <w:rPr>
          <w:rFonts w:eastAsia="Calibri"/>
          <w:color w:val="000000"/>
          <w:sz w:val="24"/>
          <w:szCs w:val="24"/>
          <w:lang w:val="id-ID"/>
        </w:rPr>
        <w:t xml:space="preserve"> DER</w:t>
      </w:r>
      <w:r w:rsidRPr="001F10C8">
        <w:rPr>
          <w:rFonts w:eastAsia="Calibri"/>
          <w:color w:val="000000"/>
          <w:sz w:val="24"/>
          <w:szCs w:val="24"/>
          <w:lang w:val="en-US"/>
        </w:rPr>
        <w:t xml:space="preserve"> </w:t>
      </w:r>
      <w:proofErr w:type="spellStart"/>
      <w:r w:rsidRPr="001F10C8">
        <w:rPr>
          <w:rFonts w:eastAsia="Calibri"/>
          <w:color w:val="000000"/>
          <w:sz w:val="24"/>
          <w:szCs w:val="24"/>
          <w:lang w:val="en-US"/>
        </w:rPr>
        <w:t>meski</w:t>
      </w:r>
      <w:proofErr w:type="spellEnd"/>
      <w:r w:rsidRPr="001F10C8">
        <w:rPr>
          <w:rFonts w:eastAsia="Calibri"/>
          <w:color w:val="000000"/>
          <w:sz w:val="24"/>
          <w:szCs w:val="24"/>
          <w:lang w:val="en-US"/>
        </w:rPr>
        <w:t xml:space="preserve"> </w:t>
      </w:r>
      <w:proofErr w:type="spellStart"/>
      <w:r w:rsidRPr="001F10C8">
        <w:rPr>
          <w:rFonts w:eastAsia="Calibri"/>
          <w:color w:val="000000"/>
          <w:sz w:val="24"/>
          <w:szCs w:val="24"/>
          <w:lang w:val="en-US"/>
        </w:rPr>
        <w:t>tidak</w:t>
      </w:r>
      <w:proofErr w:type="spellEnd"/>
      <w:r w:rsidRPr="001F10C8">
        <w:rPr>
          <w:rFonts w:eastAsia="Calibri"/>
          <w:color w:val="000000"/>
          <w:sz w:val="24"/>
          <w:szCs w:val="24"/>
          <w:lang w:val="en-US"/>
        </w:rPr>
        <w:t xml:space="preserve"> </w:t>
      </w:r>
      <w:proofErr w:type="spellStart"/>
      <w:r w:rsidRPr="001F10C8">
        <w:rPr>
          <w:rFonts w:eastAsia="Calibri"/>
          <w:color w:val="000000"/>
          <w:sz w:val="24"/>
          <w:szCs w:val="24"/>
          <w:lang w:val="en-US"/>
        </w:rPr>
        <w:t>signifikan</w:t>
      </w:r>
      <w:proofErr w:type="spellEnd"/>
      <w:r w:rsidRPr="001F10C8">
        <w:rPr>
          <w:rFonts w:eastAsia="Calibri"/>
          <w:color w:val="000000"/>
          <w:sz w:val="24"/>
          <w:szCs w:val="24"/>
          <w:lang w:val="id-ID"/>
        </w:rPr>
        <w:t xml:space="preserve">, yaitu laba sebelum bunga dan pajak memiliki implikasi penting untuk memprediksi kesulitan keuangan. Nilai EBIT/TA yang lebih tinggi menunjukkan bahwa perusahaan tersebut baik dalam </w:t>
      </w:r>
      <w:r w:rsidRPr="001F10C8">
        <w:rPr>
          <w:rFonts w:eastAsia="Calibri"/>
          <w:color w:val="000000"/>
          <w:sz w:val="24"/>
          <w:szCs w:val="24"/>
          <w:lang w:val="en-US"/>
        </w:rPr>
        <w:t>p</w:t>
      </w:r>
      <w:r w:rsidRPr="001F10C8">
        <w:rPr>
          <w:rFonts w:eastAsia="Calibri"/>
          <w:color w:val="000000"/>
          <w:sz w:val="24"/>
          <w:szCs w:val="24"/>
          <w:lang w:val="id-ID"/>
        </w:rPr>
        <w:t xml:space="preserve">roduktivitas pengelolaan aset perusahaan, kemampuan perusahaan </w:t>
      </w:r>
      <w:proofErr w:type="spellStart"/>
      <w:r w:rsidRPr="001F10C8">
        <w:rPr>
          <w:rFonts w:eastAsia="Calibri"/>
          <w:color w:val="000000"/>
          <w:sz w:val="24"/>
          <w:szCs w:val="24"/>
          <w:lang w:val="en-US"/>
        </w:rPr>
        <w:t>menghasilkan</w:t>
      </w:r>
      <w:proofErr w:type="spellEnd"/>
      <w:r w:rsidRPr="001F10C8">
        <w:rPr>
          <w:rFonts w:eastAsia="Calibri"/>
          <w:color w:val="000000"/>
          <w:sz w:val="24"/>
          <w:szCs w:val="24"/>
          <w:lang w:val="en-US"/>
        </w:rPr>
        <w:t xml:space="preserve"> k</w:t>
      </w:r>
      <w:r w:rsidRPr="001F10C8">
        <w:rPr>
          <w:rFonts w:eastAsia="Calibri"/>
          <w:color w:val="000000"/>
          <w:sz w:val="24"/>
          <w:szCs w:val="24"/>
          <w:lang w:val="id-ID"/>
        </w:rPr>
        <w:t>euntungan dari pengelolaan aset yang digunakan</w:t>
      </w:r>
      <w:r w:rsidRPr="001F10C8">
        <w:rPr>
          <w:rFonts w:eastAsia="Calibri"/>
          <w:color w:val="000000"/>
          <w:sz w:val="24"/>
          <w:szCs w:val="24"/>
          <w:lang w:val="en-US"/>
        </w:rPr>
        <w:t xml:space="preserve">. </w:t>
      </w:r>
      <w:r w:rsidRPr="001F10C8">
        <w:rPr>
          <w:rFonts w:eastAsia="Calibri"/>
          <w:color w:val="000000"/>
          <w:sz w:val="24"/>
          <w:szCs w:val="24"/>
          <w:lang w:val="id-ID"/>
        </w:rPr>
        <w:t xml:space="preserve">Yang artinya bahwa </w:t>
      </w:r>
      <w:r w:rsidRPr="001F10C8">
        <w:rPr>
          <w:rFonts w:eastAsia="Calibri"/>
          <w:i/>
          <w:color w:val="000000"/>
          <w:sz w:val="24"/>
          <w:szCs w:val="24"/>
          <w:lang w:val="id-ID"/>
        </w:rPr>
        <w:t>earning before interest and tax to total assets</w:t>
      </w:r>
      <w:r w:rsidRPr="001F10C8">
        <w:rPr>
          <w:rFonts w:eastAsia="Calibri"/>
          <w:color w:val="000000"/>
          <w:sz w:val="24"/>
          <w:szCs w:val="24"/>
          <w:lang w:val="id-ID"/>
        </w:rPr>
        <w:t xml:space="preserve"> berpengaruh </w:t>
      </w:r>
      <w:r w:rsidRPr="001F10C8">
        <w:rPr>
          <w:rFonts w:eastAsia="Calibri"/>
          <w:color w:val="000000"/>
          <w:sz w:val="24"/>
          <w:szCs w:val="24"/>
          <w:lang w:val="id-ID"/>
        </w:rPr>
        <w:lastRenderedPageBreak/>
        <w:t xml:space="preserve">terhadap </w:t>
      </w:r>
      <w:r w:rsidRPr="001F10C8">
        <w:rPr>
          <w:rFonts w:eastAsia="Calibri"/>
          <w:i/>
          <w:color w:val="000000"/>
          <w:sz w:val="24"/>
          <w:szCs w:val="24"/>
          <w:lang w:val="id-ID"/>
        </w:rPr>
        <w:t>financial distress</w:t>
      </w:r>
      <w:r w:rsidRPr="001F10C8">
        <w:rPr>
          <w:rFonts w:eastAsia="Calibri"/>
          <w:color w:val="000000"/>
          <w:sz w:val="24"/>
          <w:szCs w:val="24"/>
          <w:lang w:val="id-ID"/>
        </w:rPr>
        <w:t xml:space="preserve"> pada perusahaan sub sektor Peternakan yang terdaftar di Bursa Efek Indonesia periode 2019-2020.</w:t>
      </w:r>
    </w:p>
    <w:p w14:paraId="109C07D8" w14:textId="77777777" w:rsidR="001F10C8" w:rsidRPr="001F10C8" w:rsidRDefault="001F10C8" w:rsidP="001F10C8">
      <w:pPr>
        <w:widowControl/>
        <w:autoSpaceDE/>
        <w:autoSpaceDN/>
        <w:spacing w:after="200" w:line="480" w:lineRule="auto"/>
        <w:ind w:firstLine="357"/>
        <w:jc w:val="both"/>
        <w:rPr>
          <w:rFonts w:eastAsia="Calibri"/>
          <w:color w:val="000000"/>
          <w:sz w:val="24"/>
          <w:szCs w:val="24"/>
          <w:lang w:val="id-ID"/>
        </w:rPr>
      </w:pPr>
      <w:r w:rsidRPr="001F10C8">
        <w:rPr>
          <w:rFonts w:eastAsia="Calibri"/>
          <w:color w:val="000000"/>
          <w:sz w:val="24"/>
          <w:szCs w:val="24"/>
          <w:lang w:val="id-ID"/>
        </w:rPr>
        <w:t xml:space="preserve">d. Variable X4 </w:t>
      </w:r>
      <w:r w:rsidRPr="001F10C8">
        <w:rPr>
          <w:rFonts w:eastAsia="Calibri"/>
          <w:i/>
          <w:color w:val="000000"/>
          <w:sz w:val="24"/>
          <w:szCs w:val="24"/>
          <w:lang w:val="id-ID"/>
        </w:rPr>
        <w:t>(market value equity to total liabilities)</w:t>
      </w:r>
      <w:r w:rsidRPr="001F10C8">
        <w:rPr>
          <w:rFonts w:eastAsia="Calibri"/>
          <w:color w:val="000000"/>
          <w:sz w:val="24"/>
          <w:szCs w:val="24"/>
          <w:lang w:val="id-ID"/>
        </w:rPr>
        <w:t xml:space="preserve"> menunjukan hasil nilai t hitung lebih besar dari t tabel (6.647 &gt; 0.05) dengan tingkat signifikansi (p-value) sebesar 0.0</w:t>
      </w:r>
      <w:r w:rsidRPr="001F10C8">
        <w:rPr>
          <w:rFonts w:eastAsia="Calibri"/>
          <w:color w:val="000000"/>
          <w:sz w:val="24"/>
          <w:szCs w:val="24"/>
          <w:lang w:val="en-US"/>
        </w:rPr>
        <w:t>07</w:t>
      </w:r>
      <w:r w:rsidRPr="001F10C8">
        <w:rPr>
          <w:rFonts w:eastAsia="Calibri"/>
          <w:color w:val="000000"/>
          <w:sz w:val="24"/>
          <w:szCs w:val="24"/>
          <w:lang w:val="id-ID"/>
        </w:rPr>
        <w:t xml:space="preserve"> (&lt; 0.05). Variabel rasio model Altman menggunakan MVE</w:t>
      </w:r>
      <w:r w:rsidRPr="001F10C8">
        <w:rPr>
          <w:rFonts w:eastAsia="Calibri"/>
          <w:color w:val="000000"/>
          <w:sz w:val="24"/>
          <w:szCs w:val="24"/>
          <w:lang w:val="en-US"/>
        </w:rPr>
        <w:t>TL</w:t>
      </w:r>
      <w:r w:rsidRPr="001F10C8">
        <w:rPr>
          <w:rFonts w:eastAsia="Calibri"/>
          <w:color w:val="000000"/>
          <w:sz w:val="24"/>
          <w:szCs w:val="24"/>
          <w:lang w:val="id-ID"/>
        </w:rPr>
        <w:t xml:space="preserve"> menunjukkan nilai signifikansi sebesar 0,</w:t>
      </w:r>
      <w:r w:rsidRPr="001F10C8">
        <w:rPr>
          <w:rFonts w:eastAsia="Calibri"/>
          <w:color w:val="000000"/>
          <w:sz w:val="24"/>
          <w:szCs w:val="24"/>
          <w:lang w:val="en-US"/>
        </w:rPr>
        <w:t>007</w:t>
      </w:r>
      <w:r w:rsidRPr="001F10C8">
        <w:rPr>
          <w:rFonts w:eastAsia="Calibri"/>
          <w:color w:val="000000"/>
          <w:sz w:val="24"/>
          <w:szCs w:val="24"/>
          <w:lang w:val="id-ID"/>
        </w:rPr>
        <w:t xml:space="preserve"> sehingga nilai signifikansinya adalah lebih </w:t>
      </w:r>
      <w:proofErr w:type="spellStart"/>
      <w:r w:rsidRPr="001F10C8">
        <w:rPr>
          <w:rFonts w:eastAsia="Calibri"/>
          <w:color w:val="000000"/>
          <w:sz w:val="24"/>
          <w:szCs w:val="24"/>
          <w:lang w:val="en-US"/>
        </w:rPr>
        <w:t>kecil</w:t>
      </w:r>
      <w:proofErr w:type="spellEnd"/>
      <w:r w:rsidRPr="001F10C8">
        <w:rPr>
          <w:rFonts w:eastAsia="Calibri"/>
          <w:color w:val="000000"/>
          <w:sz w:val="24"/>
          <w:szCs w:val="24"/>
          <w:lang w:val="id-ID"/>
        </w:rPr>
        <w:t xml:space="preserve"> dari 0,05 (</w:t>
      </w:r>
      <w:r w:rsidRPr="001F10C8">
        <w:rPr>
          <w:rFonts w:eastAsia="Calibri"/>
          <w:color w:val="000000"/>
          <w:sz w:val="24"/>
          <w:szCs w:val="24"/>
          <w:lang w:val="en-US"/>
        </w:rPr>
        <w:t>&lt;</w:t>
      </w:r>
      <w:r w:rsidRPr="001F10C8">
        <w:rPr>
          <w:rFonts w:eastAsia="Calibri"/>
          <w:color w:val="000000"/>
          <w:sz w:val="24"/>
          <w:szCs w:val="24"/>
          <w:lang w:val="id-ID"/>
        </w:rPr>
        <w:t xml:space="preserve"> 0,05) .Ini menunjukkan bahwa indikator </w:t>
      </w:r>
      <w:r w:rsidRPr="001F10C8">
        <w:rPr>
          <w:rFonts w:eastAsia="Calibri"/>
          <w:color w:val="000000"/>
          <w:sz w:val="24"/>
          <w:szCs w:val="24"/>
          <w:lang w:val="en-US"/>
        </w:rPr>
        <w:t>r</w:t>
      </w:r>
      <w:r w:rsidRPr="001F10C8">
        <w:rPr>
          <w:rFonts w:eastAsia="Calibri"/>
          <w:color w:val="000000"/>
          <w:sz w:val="24"/>
          <w:szCs w:val="24"/>
          <w:lang w:val="id-ID"/>
        </w:rPr>
        <w:t>asio kapitalisasi pasar terhadap nilai buku berpengaruh terhadap DER</w:t>
      </w:r>
      <w:r w:rsidRPr="001F10C8">
        <w:rPr>
          <w:rFonts w:eastAsia="Calibri"/>
          <w:color w:val="000000"/>
          <w:sz w:val="24"/>
          <w:szCs w:val="24"/>
          <w:lang w:val="en-US"/>
        </w:rPr>
        <w:t xml:space="preserve">. </w:t>
      </w:r>
      <w:r w:rsidRPr="001F10C8">
        <w:rPr>
          <w:rFonts w:eastAsia="Calibri"/>
          <w:color w:val="000000"/>
          <w:sz w:val="24"/>
          <w:szCs w:val="24"/>
          <w:lang w:val="id-ID"/>
        </w:rPr>
        <w:t xml:space="preserve">Ini berarti bahwa nilai pasar saham </w:t>
      </w:r>
      <w:proofErr w:type="spellStart"/>
      <w:r w:rsidRPr="001F10C8">
        <w:rPr>
          <w:rFonts w:eastAsia="Calibri"/>
          <w:color w:val="000000"/>
          <w:sz w:val="24"/>
          <w:szCs w:val="24"/>
          <w:lang w:val="en-US"/>
        </w:rPr>
        <w:t>memiliki</w:t>
      </w:r>
      <w:proofErr w:type="spellEnd"/>
      <w:r w:rsidRPr="001F10C8">
        <w:rPr>
          <w:rFonts w:eastAsia="Calibri"/>
          <w:color w:val="000000"/>
          <w:sz w:val="24"/>
          <w:szCs w:val="24"/>
          <w:lang w:val="en-US"/>
        </w:rPr>
        <w:t xml:space="preserve"> </w:t>
      </w:r>
      <w:proofErr w:type="spellStart"/>
      <w:r w:rsidRPr="001F10C8">
        <w:rPr>
          <w:rFonts w:eastAsia="Calibri"/>
          <w:color w:val="000000"/>
          <w:sz w:val="24"/>
          <w:szCs w:val="24"/>
          <w:lang w:val="en-US"/>
        </w:rPr>
        <w:t>pengaruh</w:t>
      </w:r>
      <w:proofErr w:type="spellEnd"/>
      <w:r w:rsidRPr="001F10C8">
        <w:rPr>
          <w:rFonts w:eastAsia="Calibri"/>
          <w:color w:val="000000"/>
          <w:sz w:val="24"/>
          <w:szCs w:val="24"/>
          <w:lang w:val="en-US"/>
        </w:rPr>
        <w:t xml:space="preserve"> </w:t>
      </w:r>
      <w:proofErr w:type="spellStart"/>
      <w:r w:rsidRPr="001F10C8">
        <w:rPr>
          <w:rFonts w:eastAsia="Calibri"/>
          <w:color w:val="000000"/>
          <w:sz w:val="24"/>
          <w:szCs w:val="24"/>
          <w:lang w:val="en-US"/>
        </w:rPr>
        <w:t>signifikan</w:t>
      </w:r>
      <w:proofErr w:type="spellEnd"/>
      <w:r w:rsidRPr="001F10C8">
        <w:rPr>
          <w:rFonts w:eastAsia="Calibri"/>
          <w:color w:val="000000"/>
          <w:sz w:val="24"/>
          <w:szCs w:val="24"/>
          <w:lang w:val="en-US"/>
        </w:rPr>
        <w:t xml:space="preserve"> </w:t>
      </w:r>
      <w:proofErr w:type="spellStart"/>
      <w:r w:rsidRPr="001F10C8">
        <w:rPr>
          <w:rFonts w:eastAsia="Calibri"/>
          <w:color w:val="000000"/>
          <w:sz w:val="24"/>
          <w:szCs w:val="24"/>
          <w:lang w:val="en-US"/>
        </w:rPr>
        <w:t>terhadap</w:t>
      </w:r>
      <w:proofErr w:type="spellEnd"/>
      <w:r w:rsidRPr="001F10C8">
        <w:rPr>
          <w:rFonts w:eastAsia="Calibri"/>
          <w:color w:val="000000"/>
          <w:sz w:val="24"/>
          <w:szCs w:val="24"/>
          <w:lang w:val="en-US"/>
        </w:rPr>
        <w:t xml:space="preserve"> </w:t>
      </w:r>
      <w:r w:rsidRPr="001F10C8">
        <w:rPr>
          <w:rFonts w:eastAsia="Calibri"/>
          <w:i/>
          <w:iCs/>
          <w:color w:val="000000"/>
          <w:sz w:val="24"/>
          <w:szCs w:val="24"/>
          <w:lang w:val="en-US"/>
        </w:rPr>
        <w:t>financial distress</w:t>
      </w:r>
      <w:r w:rsidRPr="001F10C8">
        <w:rPr>
          <w:rFonts w:eastAsia="Calibri"/>
          <w:color w:val="000000"/>
          <w:sz w:val="24"/>
          <w:szCs w:val="24"/>
          <w:lang w:val="id-ID"/>
        </w:rPr>
        <w:t>. Semakin tinggi nilai MVE, m</w:t>
      </w:r>
      <w:proofErr w:type="spellStart"/>
      <w:r w:rsidRPr="001F10C8">
        <w:rPr>
          <w:rFonts w:eastAsia="Calibri"/>
          <w:color w:val="000000"/>
          <w:sz w:val="24"/>
          <w:szCs w:val="24"/>
          <w:lang w:val="en-US"/>
        </w:rPr>
        <w:t>enunjukkan</w:t>
      </w:r>
      <w:proofErr w:type="spellEnd"/>
      <w:r w:rsidRPr="001F10C8">
        <w:rPr>
          <w:rFonts w:eastAsia="Calibri"/>
          <w:color w:val="000000"/>
          <w:sz w:val="24"/>
          <w:szCs w:val="24"/>
          <w:lang w:val="en-US"/>
        </w:rPr>
        <w:t xml:space="preserve"> </w:t>
      </w:r>
      <w:r w:rsidRPr="001F10C8">
        <w:rPr>
          <w:rFonts w:eastAsia="Calibri"/>
          <w:color w:val="000000"/>
          <w:sz w:val="24"/>
          <w:szCs w:val="24"/>
          <w:lang w:val="id-ID"/>
        </w:rPr>
        <w:t xml:space="preserve">sebuah perusahaan </w:t>
      </w:r>
      <w:proofErr w:type="spellStart"/>
      <w:r w:rsidRPr="001F10C8">
        <w:rPr>
          <w:rFonts w:eastAsia="Calibri"/>
          <w:color w:val="000000"/>
          <w:sz w:val="24"/>
          <w:szCs w:val="24"/>
          <w:lang w:val="en-US"/>
        </w:rPr>
        <w:t>semakin</w:t>
      </w:r>
      <w:proofErr w:type="spellEnd"/>
      <w:r w:rsidRPr="001F10C8">
        <w:rPr>
          <w:rFonts w:eastAsia="Calibri"/>
          <w:color w:val="000000"/>
          <w:sz w:val="24"/>
          <w:szCs w:val="24"/>
          <w:lang w:val="en-US"/>
        </w:rPr>
        <w:t xml:space="preserve"> </w:t>
      </w:r>
      <w:proofErr w:type="spellStart"/>
      <w:r w:rsidRPr="001F10C8">
        <w:rPr>
          <w:rFonts w:eastAsia="Calibri"/>
          <w:color w:val="000000"/>
          <w:sz w:val="24"/>
          <w:szCs w:val="24"/>
          <w:lang w:val="en-US"/>
        </w:rPr>
        <w:t>baik</w:t>
      </w:r>
      <w:proofErr w:type="spellEnd"/>
      <w:r w:rsidRPr="001F10C8">
        <w:rPr>
          <w:rFonts w:eastAsia="Calibri"/>
          <w:color w:val="000000"/>
          <w:sz w:val="24"/>
          <w:szCs w:val="24"/>
          <w:lang w:val="en-US"/>
        </w:rPr>
        <w:t xml:space="preserve"> </w:t>
      </w:r>
      <w:proofErr w:type="spellStart"/>
      <w:r w:rsidRPr="001F10C8">
        <w:rPr>
          <w:rFonts w:eastAsia="Calibri"/>
          <w:color w:val="000000"/>
          <w:sz w:val="24"/>
          <w:szCs w:val="24"/>
          <w:lang w:val="en-US"/>
        </w:rPr>
        <w:t>dalam</w:t>
      </w:r>
      <w:proofErr w:type="spellEnd"/>
      <w:r w:rsidRPr="001F10C8">
        <w:rPr>
          <w:rFonts w:eastAsia="Calibri"/>
          <w:color w:val="000000"/>
          <w:sz w:val="24"/>
          <w:szCs w:val="24"/>
          <w:lang w:val="en-US"/>
        </w:rPr>
        <w:t xml:space="preserve"> </w:t>
      </w:r>
      <w:proofErr w:type="spellStart"/>
      <w:r w:rsidRPr="001F10C8">
        <w:rPr>
          <w:rFonts w:eastAsia="Calibri"/>
          <w:color w:val="000000"/>
          <w:sz w:val="24"/>
          <w:szCs w:val="24"/>
          <w:lang w:val="en-US"/>
        </w:rPr>
        <w:t>mengelola</w:t>
      </w:r>
      <w:proofErr w:type="spellEnd"/>
      <w:r w:rsidRPr="001F10C8">
        <w:rPr>
          <w:rFonts w:eastAsia="Calibri"/>
          <w:color w:val="000000"/>
          <w:sz w:val="24"/>
          <w:szCs w:val="24"/>
          <w:lang w:val="id-ID"/>
        </w:rPr>
        <w:t xml:space="preserve"> asetnya</w:t>
      </w:r>
      <w:r w:rsidRPr="001F10C8">
        <w:rPr>
          <w:rFonts w:eastAsia="Calibri"/>
          <w:color w:val="000000"/>
          <w:sz w:val="24"/>
          <w:szCs w:val="24"/>
          <w:lang w:val="en-US"/>
        </w:rPr>
        <w:t xml:space="preserve">. Jika </w:t>
      </w:r>
      <w:proofErr w:type="spellStart"/>
      <w:r w:rsidRPr="001F10C8">
        <w:rPr>
          <w:rFonts w:eastAsia="Calibri"/>
          <w:color w:val="000000"/>
          <w:sz w:val="24"/>
          <w:szCs w:val="24"/>
          <w:lang w:val="en-US"/>
        </w:rPr>
        <w:t>sudah</w:t>
      </w:r>
      <w:proofErr w:type="spellEnd"/>
      <w:r w:rsidRPr="001F10C8">
        <w:rPr>
          <w:rFonts w:eastAsia="Calibri"/>
          <w:color w:val="000000"/>
          <w:sz w:val="24"/>
          <w:szCs w:val="24"/>
          <w:lang w:val="en-US"/>
        </w:rPr>
        <w:t xml:space="preserve"> </w:t>
      </w:r>
      <w:proofErr w:type="spellStart"/>
      <w:r w:rsidRPr="001F10C8">
        <w:rPr>
          <w:rFonts w:eastAsia="Calibri"/>
          <w:color w:val="000000"/>
          <w:sz w:val="24"/>
          <w:szCs w:val="24"/>
          <w:lang w:val="en-US"/>
        </w:rPr>
        <w:t>tepat</w:t>
      </w:r>
      <w:proofErr w:type="spellEnd"/>
      <w:r w:rsidRPr="001F10C8">
        <w:rPr>
          <w:rFonts w:eastAsia="Calibri"/>
          <w:color w:val="000000"/>
          <w:sz w:val="24"/>
          <w:szCs w:val="24"/>
          <w:lang w:val="en-US"/>
        </w:rPr>
        <w:t xml:space="preserve"> </w:t>
      </w:r>
      <w:proofErr w:type="spellStart"/>
      <w:r w:rsidRPr="001F10C8">
        <w:rPr>
          <w:rFonts w:eastAsia="Calibri"/>
          <w:color w:val="000000"/>
          <w:sz w:val="24"/>
          <w:szCs w:val="24"/>
          <w:lang w:val="en-US"/>
        </w:rPr>
        <w:t>perlakuan</w:t>
      </w:r>
      <w:proofErr w:type="spellEnd"/>
      <w:r w:rsidRPr="001F10C8">
        <w:rPr>
          <w:rFonts w:eastAsia="Calibri"/>
          <w:color w:val="000000"/>
          <w:sz w:val="24"/>
          <w:szCs w:val="24"/>
          <w:lang w:val="en-US"/>
        </w:rPr>
        <w:t xml:space="preserve"> </w:t>
      </w:r>
      <w:proofErr w:type="spellStart"/>
      <w:r w:rsidRPr="001F10C8">
        <w:rPr>
          <w:rFonts w:eastAsia="Calibri"/>
          <w:color w:val="000000"/>
          <w:sz w:val="24"/>
          <w:szCs w:val="24"/>
          <w:lang w:val="en-US"/>
        </w:rPr>
        <w:t>akuntansi</w:t>
      </w:r>
      <w:proofErr w:type="spellEnd"/>
      <w:r w:rsidRPr="001F10C8">
        <w:rPr>
          <w:rFonts w:eastAsia="Calibri"/>
          <w:color w:val="000000"/>
          <w:sz w:val="24"/>
          <w:szCs w:val="24"/>
          <w:lang w:val="en-US"/>
        </w:rPr>
        <w:t xml:space="preserve"> </w:t>
      </w:r>
      <w:proofErr w:type="spellStart"/>
      <w:r w:rsidRPr="001F10C8">
        <w:rPr>
          <w:rFonts w:eastAsia="Calibri"/>
          <w:color w:val="000000"/>
          <w:sz w:val="24"/>
          <w:szCs w:val="24"/>
          <w:lang w:val="en-US"/>
        </w:rPr>
        <w:t>terhadap</w:t>
      </w:r>
      <w:proofErr w:type="spellEnd"/>
      <w:r w:rsidRPr="001F10C8">
        <w:rPr>
          <w:rFonts w:eastAsia="Calibri"/>
          <w:color w:val="000000"/>
          <w:sz w:val="24"/>
          <w:szCs w:val="24"/>
          <w:lang w:val="en-US"/>
        </w:rPr>
        <w:t xml:space="preserve"> </w:t>
      </w:r>
      <w:proofErr w:type="spellStart"/>
      <w:r w:rsidRPr="001F10C8">
        <w:rPr>
          <w:rFonts w:eastAsia="Calibri"/>
          <w:color w:val="000000"/>
          <w:sz w:val="24"/>
          <w:szCs w:val="24"/>
          <w:lang w:val="en-US"/>
        </w:rPr>
        <w:t>aktiva</w:t>
      </w:r>
      <w:proofErr w:type="spellEnd"/>
      <w:r w:rsidRPr="001F10C8">
        <w:rPr>
          <w:rFonts w:eastAsia="Calibri"/>
          <w:color w:val="000000"/>
          <w:sz w:val="24"/>
          <w:szCs w:val="24"/>
          <w:lang w:val="en-US"/>
        </w:rPr>
        <w:t xml:space="preserve"> </w:t>
      </w:r>
      <w:proofErr w:type="spellStart"/>
      <w:r w:rsidRPr="001F10C8">
        <w:rPr>
          <w:rFonts w:eastAsia="Calibri"/>
          <w:color w:val="000000"/>
          <w:sz w:val="24"/>
          <w:szCs w:val="24"/>
          <w:lang w:val="en-US"/>
        </w:rPr>
        <w:t>maka</w:t>
      </w:r>
      <w:proofErr w:type="spellEnd"/>
      <w:r w:rsidRPr="001F10C8">
        <w:rPr>
          <w:rFonts w:eastAsia="Calibri"/>
          <w:color w:val="000000"/>
          <w:sz w:val="24"/>
          <w:szCs w:val="24"/>
          <w:lang w:val="en-US"/>
        </w:rPr>
        <w:t xml:space="preserve"> </w:t>
      </w:r>
      <w:proofErr w:type="spellStart"/>
      <w:r w:rsidRPr="001F10C8">
        <w:rPr>
          <w:rFonts w:eastAsia="Calibri"/>
          <w:color w:val="000000"/>
          <w:sz w:val="24"/>
          <w:szCs w:val="24"/>
          <w:lang w:val="en-US"/>
        </w:rPr>
        <w:t>hal</w:t>
      </w:r>
      <w:proofErr w:type="spellEnd"/>
      <w:r w:rsidRPr="001F10C8">
        <w:rPr>
          <w:rFonts w:eastAsia="Calibri"/>
          <w:color w:val="000000"/>
          <w:sz w:val="24"/>
          <w:szCs w:val="24"/>
          <w:lang w:val="en-US"/>
        </w:rPr>
        <w:t xml:space="preserve"> </w:t>
      </w:r>
      <w:proofErr w:type="spellStart"/>
      <w:r w:rsidRPr="001F10C8">
        <w:rPr>
          <w:rFonts w:eastAsia="Calibri"/>
          <w:color w:val="000000"/>
          <w:sz w:val="24"/>
          <w:szCs w:val="24"/>
          <w:lang w:val="en-US"/>
        </w:rPr>
        <w:t>tersebut</w:t>
      </w:r>
      <w:proofErr w:type="spellEnd"/>
      <w:r w:rsidRPr="001F10C8">
        <w:rPr>
          <w:rFonts w:eastAsia="Calibri"/>
          <w:color w:val="000000"/>
          <w:sz w:val="24"/>
          <w:szCs w:val="24"/>
          <w:lang w:val="en-US"/>
        </w:rPr>
        <w:t xml:space="preserve"> </w:t>
      </w:r>
      <w:r w:rsidRPr="001F10C8">
        <w:rPr>
          <w:rFonts w:eastAsia="Calibri"/>
          <w:color w:val="000000"/>
          <w:sz w:val="24"/>
          <w:szCs w:val="24"/>
          <w:lang w:val="id-ID"/>
        </w:rPr>
        <w:t xml:space="preserve">mempengaruhi nilai aset yang disajikan dalam laporan keuangan </w:t>
      </w:r>
      <w:r w:rsidRPr="001F10C8">
        <w:rPr>
          <w:rFonts w:eastAsia="Calibri"/>
          <w:color w:val="000000"/>
          <w:sz w:val="24"/>
          <w:szCs w:val="24"/>
          <w:lang w:val="en-US"/>
        </w:rPr>
        <w:t>dan a</w:t>
      </w:r>
      <w:r w:rsidRPr="001F10C8">
        <w:rPr>
          <w:rFonts w:eastAsia="Calibri"/>
          <w:color w:val="000000"/>
          <w:sz w:val="24"/>
          <w:szCs w:val="24"/>
          <w:lang w:val="id-ID"/>
        </w:rPr>
        <w:t xml:space="preserve">set yang disajikan dalam laporan keuangan akan mempengaruhi </w:t>
      </w:r>
      <w:proofErr w:type="spellStart"/>
      <w:r w:rsidRPr="001F10C8">
        <w:rPr>
          <w:rFonts w:eastAsia="Calibri"/>
          <w:color w:val="000000"/>
          <w:sz w:val="24"/>
          <w:szCs w:val="24"/>
          <w:lang w:val="en-US"/>
        </w:rPr>
        <w:t>posi</w:t>
      </w:r>
      <w:proofErr w:type="spellEnd"/>
      <w:r w:rsidRPr="001F10C8">
        <w:rPr>
          <w:rFonts w:eastAsia="Calibri"/>
          <w:color w:val="000000"/>
          <w:sz w:val="24"/>
          <w:szCs w:val="24"/>
          <w:lang w:val="id-ID"/>
        </w:rPr>
        <w:t>si keuangan perusahaan</w:t>
      </w:r>
      <w:r w:rsidRPr="001F10C8">
        <w:rPr>
          <w:rFonts w:eastAsia="Calibri"/>
          <w:color w:val="000000"/>
          <w:sz w:val="24"/>
          <w:szCs w:val="24"/>
          <w:lang w:val="en-US"/>
        </w:rPr>
        <w:t xml:space="preserve">. Dan </w:t>
      </w:r>
      <w:proofErr w:type="spellStart"/>
      <w:r w:rsidRPr="001F10C8">
        <w:rPr>
          <w:rFonts w:eastAsia="Calibri"/>
          <w:color w:val="000000"/>
          <w:sz w:val="24"/>
          <w:szCs w:val="24"/>
          <w:lang w:val="en-US"/>
        </w:rPr>
        <w:t>baik</w:t>
      </w:r>
      <w:proofErr w:type="spellEnd"/>
      <w:r w:rsidRPr="001F10C8">
        <w:rPr>
          <w:rFonts w:eastAsia="Calibri"/>
          <w:color w:val="000000"/>
          <w:sz w:val="24"/>
          <w:szCs w:val="24"/>
          <w:lang w:val="en-US"/>
        </w:rPr>
        <w:t xml:space="preserve"> </w:t>
      </w:r>
      <w:proofErr w:type="spellStart"/>
      <w:r w:rsidRPr="001F10C8">
        <w:rPr>
          <w:rFonts w:eastAsia="Calibri"/>
          <w:color w:val="000000"/>
          <w:sz w:val="24"/>
          <w:szCs w:val="24"/>
          <w:lang w:val="en-US"/>
        </w:rPr>
        <w:t>tidaknya</w:t>
      </w:r>
      <w:proofErr w:type="spellEnd"/>
      <w:r w:rsidRPr="001F10C8">
        <w:rPr>
          <w:rFonts w:eastAsia="Calibri"/>
          <w:color w:val="000000"/>
          <w:sz w:val="24"/>
          <w:szCs w:val="24"/>
          <w:lang w:val="en-US"/>
        </w:rPr>
        <w:t xml:space="preserve"> </w:t>
      </w:r>
      <w:proofErr w:type="spellStart"/>
      <w:r w:rsidRPr="001F10C8">
        <w:rPr>
          <w:rFonts w:eastAsia="Calibri"/>
          <w:color w:val="000000"/>
          <w:sz w:val="24"/>
          <w:szCs w:val="24"/>
          <w:lang w:val="en-US"/>
        </w:rPr>
        <w:t>kondisi</w:t>
      </w:r>
      <w:proofErr w:type="spellEnd"/>
      <w:r w:rsidRPr="001F10C8">
        <w:rPr>
          <w:rFonts w:eastAsia="Calibri"/>
          <w:color w:val="000000"/>
          <w:sz w:val="24"/>
          <w:szCs w:val="24"/>
          <w:lang w:val="en-US"/>
        </w:rPr>
        <w:t xml:space="preserve"> </w:t>
      </w:r>
      <w:proofErr w:type="spellStart"/>
      <w:r w:rsidRPr="001F10C8">
        <w:rPr>
          <w:rFonts w:eastAsia="Calibri"/>
          <w:color w:val="000000"/>
          <w:sz w:val="24"/>
          <w:szCs w:val="24"/>
          <w:lang w:val="en-US"/>
        </w:rPr>
        <w:t>keuangan</w:t>
      </w:r>
      <w:proofErr w:type="spellEnd"/>
      <w:r w:rsidRPr="001F10C8">
        <w:rPr>
          <w:rFonts w:eastAsia="Calibri"/>
          <w:color w:val="000000"/>
          <w:sz w:val="24"/>
          <w:szCs w:val="24"/>
          <w:lang w:val="en-US"/>
        </w:rPr>
        <w:t xml:space="preserve"> </w:t>
      </w:r>
      <w:proofErr w:type="spellStart"/>
      <w:r w:rsidRPr="001F10C8">
        <w:rPr>
          <w:rFonts w:eastAsia="Calibri"/>
          <w:color w:val="000000"/>
          <w:sz w:val="24"/>
          <w:szCs w:val="24"/>
          <w:lang w:val="en-US"/>
        </w:rPr>
        <w:t>mempengaruhi</w:t>
      </w:r>
      <w:proofErr w:type="spellEnd"/>
      <w:r w:rsidRPr="001F10C8">
        <w:rPr>
          <w:rFonts w:eastAsia="Calibri"/>
          <w:color w:val="000000"/>
          <w:sz w:val="24"/>
          <w:szCs w:val="24"/>
          <w:lang w:val="en-US"/>
        </w:rPr>
        <w:t xml:space="preserve"> </w:t>
      </w:r>
      <w:proofErr w:type="spellStart"/>
      <w:r w:rsidRPr="001F10C8">
        <w:rPr>
          <w:rFonts w:eastAsia="Calibri"/>
          <w:color w:val="000000"/>
          <w:sz w:val="24"/>
          <w:szCs w:val="24"/>
          <w:lang w:val="en-US"/>
        </w:rPr>
        <w:t>posisi</w:t>
      </w:r>
      <w:proofErr w:type="spellEnd"/>
      <w:r w:rsidRPr="001F10C8">
        <w:rPr>
          <w:rFonts w:eastAsia="Calibri"/>
          <w:color w:val="000000"/>
          <w:sz w:val="24"/>
          <w:szCs w:val="24"/>
          <w:lang w:val="en-US"/>
        </w:rPr>
        <w:t xml:space="preserve"> </w:t>
      </w:r>
      <w:proofErr w:type="spellStart"/>
      <w:r w:rsidRPr="001F10C8">
        <w:rPr>
          <w:rFonts w:eastAsia="Calibri"/>
          <w:color w:val="000000"/>
          <w:sz w:val="24"/>
          <w:szCs w:val="24"/>
          <w:lang w:val="en-US"/>
        </w:rPr>
        <w:t>perusahaan</w:t>
      </w:r>
      <w:proofErr w:type="spellEnd"/>
      <w:r w:rsidRPr="001F10C8">
        <w:rPr>
          <w:rFonts w:eastAsia="Calibri"/>
          <w:color w:val="000000"/>
          <w:sz w:val="24"/>
          <w:szCs w:val="24"/>
          <w:lang w:val="en-US"/>
        </w:rPr>
        <w:t xml:space="preserve"> </w:t>
      </w:r>
      <w:proofErr w:type="spellStart"/>
      <w:r w:rsidRPr="001F10C8">
        <w:rPr>
          <w:rFonts w:eastAsia="Calibri"/>
          <w:color w:val="000000"/>
          <w:sz w:val="24"/>
          <w:szCs w:val="24"/>
          <w:lang w:val="en-US"/>
        </w:rPr>
        <w:t>tersebut</w:t>
      </w:r>
      <w:proofErr w:type="spellEnd"/>
      <w:r w:rsidRPr="001F10C8">
        <w:rPr>
          <w:rFonts w:eastAsia="Calibri"/>
          <w:color w:val="000000"/>
          <w:sz w:val="24"/>
          <w:szCs w:val="24"/>
          <w:lang w:val="en-US"/>
        </w:rPr>
        <w:t xml:space="preserve"> </w:t>
      </w:r>
      <w:proofErr w:type="spellStart"/>
      <w:r w:rsidRPr="001F10C8">
        <w:rPr>
          <w:rFonts w:eastAsia="Calibri"/>
          <w:color w:val="000000"/>
          <w:sz w:val="24"/>
          <w:szCs w:val="24"/>
          <w:lang w:val="en-US"/>
        </w:rPr>
        <w:t>sedang</w:t>
      </w:r>
      <w:proofErr w:type="spellEnd"/>
      <w:r w:rsidRPr="001F10C8">
        <w:rPr>
          <w:rFonts w:eastAsia="Calibri"/>
          <w:color w:val="000000"/>
          <w:sz w:val="24"/>
          <w:szCs w:val="24"/>
          <w:lang w:val="en-US"/>
        </w:rPr>
        <w:t xml:space="preserve"> </w:t>
      </w:r>
      <w:proofErr w:type="spellStart"/>
      <w:r w:rsidRPr="001F10C8">
        <w:rPr>
          <w:rFonts w:eastAsia="Calibri"/>
          <w:color w:val="000000"/>
          <w:sz w:val="24"/>
          <w:szCs w:val="24"/>
          <w:lang w:val="en-US"/>
        </w:rPr>
        <w:t>mengalami</w:t>
      </w:r>
      <w:proofErr w:type="spellEnd"/>
      <w:r w:rsidRPr="001F10C8">
        <w:rPr>
          <w:rFonts w:eastAsia="Calibri"/>
          <w:color w:val="000000"/>
          <w:sz w:val="24"/>
          <w:szCs w:val="24"/>
          <w:lang w:val="en-US"/>
        </w:rPr>
        <w:t xml:space="preserve"> </w:t>
      </w:r>
      <w:r w:rsidRPr="001F10C8">
        <w:rPr>
          <w:rFonts w:eastAsia="Calibri"/>
          <w:i/>
          <w:iCs/>
          <w:color w:val="000000"/>
          <w:sz w:val="24"/>
          <w:szCs w:val="24"/>
          <w:lang w:val="en-US"/>
        </w:rPr>
        <w:t>financial distress</w:t>
      </w:r>
      <w:r w:rsidRPr="001F10C8">
        <w:rPr>
          <w:rFonts w:eastAsia="Calibri"/>
          <w:color w:val="000000"/>
          <w:sz w:val="24"/>
          <w:szCs w:val="24"/>
          <w:lang w:val="en-US"/>
        </w:rPr>
        <w:t xml:space="preserve"> </w:t>
      </w:r>
      <w:proofErr w:type="spellStart"/>
      <w:r w:rsidRPr="001F10C8">
        <w:rPr>
          <w:rFonts w:eastAsia="Calibri"/>
          <w:color w:val="000000"/>
          <w:sz w:val="24"/>
          <w:szCs w:val="24"/>
          <w:lang w:val="en-US"/>
        </w:rPr>
        <w:t>atau</w:t>
      </w:r>
      <w:proofErr w:type="spellEnd"/>
      <w:r w:rsidRPr="001F10C8">
        <w:rPr>
          <w:rFonts w:eastAsia="Calibri"/>
          <w:color w:val="000000"/>
          <w:sz w:val="24"/>
          <w:szCs w:val="24"/>
          <w:lang w:val="en-US"/>
        </w:rPr>
        <w:t xml:space="preserve"> </w:t>
      </w:r>
      <w:proofErr w:type="spellStart"/>
      <w:r w:rsidRPr="001F10C8">
        <w:rPr>
          <w:rFonts w:eastAsia="Calibri"/>
          <w:color w:val="000000"/>
          <w:sz w:val="24"/>
          <w:szCs w:val="24"/>
          <w:lang w:val="en-US"/>
        </w:rPr>
        <w:t>tidak</w:t>
      </w:r>
      <w:proofErr w:type="spellEnd"/>
      <w:r w:rsidRPr="001F10C8">
        <w:rPr>
          <w:rFonts w:eastAsia="Calibri"/>
          <w:color w:val="000000"/>
          <w:sz w:val="24"/>
          <w:szCs w:val="24"/>
          <w:lang w:val="en-US"/>
        </w:rPr>
        <w:t>. A</w:t>
      </w:r>
      <w:r w:rsidRPr="001F10C8">
        <w:rPr>
          <w:rFonts w:eastAsia="Calibri"/>
          <w:color w:val="000000"/>
          <w:sz w:val="24"/>
          <w:szCs w:val="24"/>
          <w:lang w:val="id-ID"/>
        </w:rPr>
        <w:t xml:space="preserve">rtinya bahwa </w:t>
      </w:r>
      <w:r w:rsidRPr="001F10C8">
        <w:rPr>
          <w:rFonts w:eastAsia="Calibri"/>
          <w:i/>
          <w:color w:val="000000"/>
          <w:sz w:val="24"/>
          <w:szCs w:val="24"/>
          <w:lang w:val="id-ID"/>
        </w:rPr>
        <w:t>market value equity to total liabilities</w:t>
      </w:r>
      <w:r w:rsidRPr="001F10C8">
        <w:rPr>
          <w:rFonts w:eastAsia="Calibri"/>
          <w:color w:val="000000"/>
          <w:sz w:val="24"/>
          <w:szCs w:val="24"/>
          <w:lang w:val="id-ID"/>
        </w:rPr>
        <w:t xml:space="preserve"> berpengaruh terhadap </w:t>
      </w:r>
      <w:r w:rsidRPr="001F10C8">
        <w:rPr>
          <w:rFonts w:eastAsia="Calibri"/>
          <w:i/>
          <w:color w:val="000000"/>
          <w:sz w:val="24"/>
          <w:szCs w:val="24"/>
          <w:lang w:val="id-ID"/>
        </w:rPr>
        <w:t>financial distress</w:t>
      </w:r>
      <w:r w:rsidRPr="001F10C8">
        <w:rPr>
          <w:rFonts w:eastAsia="Calibri"/>
          <w:color w:val="000000"/>
          <w:sz w:val="24"/>
          <w:szCs w:val="24"/>
          <w:lang w:val="id-ID"/>
        </w:rPr>
        <w:t xml:space="preserve"> pada perusahaan sub sektor Peternakan yang terdaftar di Bursa Efek Indonesia periode 2019-2020.</w:t>
      </w:r>
    </w:p>
    <w:p w14:paraId="1AEAA103" w14:textId="77777777" w:rsidR="00417477" w:rsidRDefault="00417477">
      <w:pPr>
        <w:sectPr w:rsidR="00417477">
          <w:headerReference w:type="default" r:id="rId35"/>
          <w:footerReference w:type="default" r:id="rId36"/>
          <w:pgSz w:w="11910" w:h="16840"/>
          <w:pgMar w:top="1340" w:right="1320" w:bottom="940" w:left="1340" w:header="749" w:footer="748" w:gutter="0"/>
          <w:cols w:space="720"/>
        </w:sectPr>
      </w:pPr>
    </w:p>
    <w:p w14:paraId="62FD9CAF" w14:textId="77777777" w:rsidR="00417477" w:rsidRDefault="00417477">
      <w:pPr>
        <w:pStyle w:val="BodyText"/>
        <w:rPr>
          <w:sz w:val="26"/>
        </w:rPr>
      </w:pPr>
    </w:p>
    <w:p w14:paraId="3670DC30" w14:textId="77777777" w:rsidR="00417477" w:rsidRDefault="00417477">
      <w:pPr>
        <w:pStyle w:val="BodyText"/>
        <w:rPr>
          <w:sz w:val="26"/>
        </w:rPr>
      </w:pPr>
    </w:p>
    <w:p w14:paraId="22BBE585" w14:textId="77777777" w:rsidR="00417477" w:rsidRDefault="00417477">
      <w:pPr>
        <w:pStyle w:val="BodyText"/>
        <w:spacing w:before="3"/>
        <w:rPr>
          <w:sz w:val="29"/>
        </w:rPr>
      </w:pPr>
    </w:p>
    <w:p w14:paraId="1D60EF1E" w14:textId="074A75A5" w:rsidR="00417477" w:rsidRDefault="006E0C19">
      <w:pPr>
        <w:pStyle w:val="Heading2"/>
      </w:pPr>
      <w:r>
        <w:t>KESIMPULAN</w:t>
      </w:r>
      <w:r>
        <w:rPr>
          <w:spacing w:val="-3"/>
        </w:rPr>
        <w:t xml:space="preserve"> </w:t>
      </w:r>
      <w:r>
        <w:t>DAN</w:t>
      </w:r>
      <w:r>
        <w:rPr>
          <w:spacing w:val="-1"/>
        </w:rPr>
        <w:t xml:space="preserve"> </w:t>
      </w:r>
      <w:r>
        <w:t>SARAN.</w:t>
      </w:r>
    </w:p>
    <w:p w14:paraId="4E8FE859" w14:textId="7426EBA4" w:rsidR="002E6106" w:rsidRPr="002E6106" w:rsidRDefault="002E6106">
      <w:pPr>
        <w:pStyle w:val="Heading2"/>
        <w:rPr>
          <w:lang w:val="en-US"/>
        </w:rPr>
      </w:pPr>
      <w:r>
        <w:rPr>
          <w:lang w:val="en-US"/>
        </w:rPr>
        <w:t>Kesimpulan</w:t>
      </w:r>
    </w:p>
    <w:p w14:paraId="2AC21689" w14:textId="77777777" w:rsidR="00417477" w:rsidRDefault="00417477">
      <w:pPr>
        <w:pStyle w:val="BodyText"/>
        <w:rPr>
          <w:b/>
        </w:rPr>
      </w:pPr>
    </w:p>
    <w:p w14:paraId="05396E55" w14:textId="77777777" w:rsidR="002E6106" w:rsidRDefault="002E6106" w:rsidP="0058403A">
      <w:pPr>
        <w:spacing w:line="276" w:lineRule="auto"/>
      </w:pPr>
      <w:r>
        <w:t xml:space="preserve">1. Variabel WCTA berpengaruh terhadap financial distress pada perusahaan sub sektor Peternakan yang terdaftar di Bursa Efek Indonesia tahun 2019-2020. </w:t>
      </w:r>
    </w:p>
    <w:p w14:paraId="1385532D" w14:textId="7CD4A7E1" w:rsidR="002E6106" w:rsidRDefault="002E6106" w:rsidP="0058403A">
      <w:pPr>
        <w:spacing w:line="276" w:lineRule="auto"/>
      </w:pPr>
      <w:r>
        <w:t>2. Variabel RETA berpengaruh terhadap financial distress pada perusahaan sub sektor Peternakan yang terdaftar di Bursa Efek Indonesia tahun 2019-2020. 3. Variabel EBITTA berpengaruh terhadap financial distress pada perusahaan sub sektor Peternakan yang terdaftar di Bursa Efek Indonesia tahun 2019-2020.</w:t>
      </w:r>
    </w:p>
    <w:p w14:paraId="4E0CDBD9" w14:textId="77777777" w:rsidR="002E6106" w:rsidRDefault="002E6106" w:rsidP="0058403A">
      <w:pPr>
        <w:spacing w:line="276" w:lineRule="auto"/>
      </w:pPr>
      <w:r>
        <w:t xml:space="preserve"> 4. Variabel MVETL berpengaruh terhadap financial distress pada perusahaan sub sektor Peternakan yang terdaftar di Bursa Efek Indonesia tahun 2019-2020.</w:t>
      </w:r>
    </w:p>
    <w:p w14:paraId="641731BA" w14:textId="77777777" w:rsidR="002E6106" w:rsidRDefault="002E6106" w:rsidP="0058403A">
      <w:pPr>
        <w:spacing w:line="276" w:lineRule="auto"/>
      </w:pPr>
    </w:p>
    <w:p w14:paraId="4DD6613B" w14:textId="77777777" w:rsidR="002E6106" w:rsidRDefault="002E6106" w:rsidP="0058403A">
      <w:pPr>
        <w:spacing w:line="276" w:lineRule="auto"/>
      </w:pPr>
    </w:p>
    <w:p w14:paraId="276686E1" w14:textId="77777777" w:rsidR="002E6106" w:rsidRPr="0058403A" w:rsidRDefault="002E6106" w:rsidP="0058403A">
      <w:pPr>
        <w:spacing w:line="276" w:lineRule="auto"/>
        <w:rPr>
          <w:b/>
          <w:bCs/>
          <w:lang w:val="en-US"/>
        </w:rPr>
      </w:pPr>
      <w:r w:rsidRPr="0058403A">
        <w:rPr>
          <w:b/>
          <w:bCs/>
          <w:lang w:val="en-US"/>
        </w:rPr>
        <w:t>Saran</w:t>
      </w:r>
    </w:p>
    <w:p w14:paraId="7A7796AF" w14:textId="77777777" w:rsidR="002E6106" w:rsidRDefault="002E6106" w:rsidP="0058403A">
      <w:pPr>
        <w:spacing w:line="276" w:lineRule="auto"/>
        <w:rPr>
          <w:lang w:val="en-US"/>
        </w:rPr>
      </w:pPr>
    </w:p>
    <w:p w14:paraId="3DEC8B78" w14:textId="77777777" w:rsidR="0058403A" w:rsidRDefault="002E6106" w:rsidP="0058403A">
      <w:pPr>
        <w:spacing w:line="276" w:lineRule="auto"/>
      </w:pPr>
      <w:r>
        <w:t xml:space="preserve">1. Bagi peneliti selanjutnya diharapkan dapat menambah variabel independen lainnya yang belum terdapat dalam penelitian ini agar dapat memberikan hasil yang lebih akurat penyebab terjadinya financial distres. </w:t>
      </w:r>
    </w:p>
    <w:p w14:paraId="712BAE40" w14:textId="07270723" w:rsidR="0058403A" w:rsidRDefault="002E6106" w:rsidP="0058403A">
      <w:pPr>
        <w:spacing w:line="276" w:lineRule="auto"/>
      </w:pPr>
      <w:r>
        <w:t xml:space="preserve"> 2. Penelitian selanjutnya diharapkan dapat menambahkan jumlah periode dan menggunakan sampel yang lebih banyak agar hasil pengujiannya bisa lebih akurat. </w:t>
      </w:r>
    </w:p>
    <w:p w14:paraId="350C601A" w14:textId="77777777" w:rsidR="0058403A" w:rsidRDefault="0058403A" w:rsidP="0058403A">
      <w:pPr>
        <w:spacing w:line="276" w:lineRule="auto"/>
      </w:pPr>
    </w:p>
    <w:p w14:paraId="54723876" w14:textId="77777777" w:rsidR="0058403A" w:rsidRDefault="0058403A" w:rsidP="0058403A">
      <w:pPr>
        <w:spacing w:line="276" w:lineRule="auto"/>
      </w:pPr>
    </w:p>
    <w:p w14:paraId="64DD79EB" w14:textId="77777777" w:rsidR="0058403A" w:rsidRPr="0058403A" w:rsidRDefault="0058403A" w:rsidP="0058403A">
      <w:pPr>
        <w:spacing w:line="276" w:lineRule="auto"/>
        <w:rPr>
          <w:b/>
          <w:bCs/>
          <w:lang w:val="en-US"/>
        </w:rPr>
      </w:pPr>
      <w:proofErr w:type="spellStart"/>
      <w:r w:rsidRPr="0058403A">
        <w:rPr>
          <w:b/>
          <w:bCs/>
          <w:lang w:val="en-US"/>
        </w:rPr>
        <w:t>Keterbatasan</w:t>
      </w:r>
      <w:proofErr w:type="spellEnd"/>
    </w:p>
    <w:p w14:paraId="1DF3019F" w14:textId="77777777" w:rsidR="0058403A" w:rsidRDefault="0058403A" w:rsidP="0058403A">
      <w:pPr>
        <w:spacing w:line="276" w:lineRule="auto"/>
        <w:rPr>
          <w:lang w:val="en-US"/>
        </w:rPr>
      </w:pPr>
    </w:p>
    <w:p w14:paraId="10468ECE" w14:textId="77777777" w:rsidR="0058403A" w:rsidRDefault="0058403A" w:rsidP="0058403A">
      <w:pPr>
        <w:spacing w:line="276" w:lineRule="auto"/>
        <w:rPr>
          <w:lang w:val="en-US"/>
        </w:rPr>
      </w:pPr>
    </w:p>
    <w:p w14:paraId="58A1A86E" w14:textId="658D4B91" w:rsidR="0058403A" w:rsidRDefault="0058403A" w:rsidP="0058403A">
      <w:pPr>
        <w:pStyle w:val="ListParagraph"/>
        <w:numPr>
          <w:ilvl w:val="0"/>
          <w:numId w:val="15"/>
        </w:numPr>
        <w:spacing w:line="276" w:lineRule="auto"/>
      </w:pPr>
      <w:r>
        <w:t>Penelitian ini hanya menggunakan sampel perusahaan sub sektor peternakan sehingga hanya menggambarkan financial distres dalam perusahaan sub sektor Peternakan dan periode penelitian hanya dua tahun pengamatan yaitu tahun 2019 - 2020.</w:t>
      </w:r>
    </w:p>
    <w:p w14:paraId="0E69033E" w14:textId="0419BD6A" w:rsidR="0058403A" w:rsidRPr="0058403A" w:rsidRDefault="0058403A" w:rsidP="0058403A">
      <w:pPr>
        <w:pStyle w:val="ListParagraph"/>
        <w:numPr>
          <w:ilvl w:val="0"/>
          <w:numId w:val="15"/>
        </w:numPr>
        <w:spacing w:line="276" w:lineRule="auto"/>
        <w:rPr>
          <w:lang w:val="en-US"/>
        </w:rPr>
        <w:sectPr w:rsidR="0058403A" w:rsidRPr="0058403A">
          <w:headerReference w:type="default" r:id="rId37"/>
          <w:footerReference w:type="default" r:id="rId38"/>
          <w:pgSz w:w="11910" w:h="16840"/>
          <w:pgMar w:top="1340" w:right="1320" w:bottom="940" w:left="1340" w:header="749" w:footer="748" w:gutter="0"/>
          <w:cols w:space="720"/>
        </w:sectPr>
      </w:pPr>
      <w:r>
        <w:t>Penelitian ini hanya menggunakan empat variabel yaitu WCTA, RETA, EBITTA,MVETL</w:t>
      </w:r>
    </w:p>
    <w:p w14:paraId="6DAE08C9" w14:textId="77777777" w:rsidR="00417477" w:rsidRDefault="006E0C19">
      <w:pPr>
        <w:pStyle w:val="Heading2"/>
        <w:spacing w:before="84" w:line="274" w:lineRule="exact"/>
      </w:pPr>
      <w:r>
        <w:lastRenderedPageBreak/>
        <w:t>DAFTAR</w:t>
      </w:r>
      <w:r>
        <w:rPr>
          <w:spacing w:val="-2"/>
        </w:rPr>
        <w:t xml:space="preserve"> </w:t>
      </w:r>
      <w:r>
        <w:t>PUSTAKA</w:t>
      </w:r>
    </w:p>
    <w:p w14:paraId="4893F341" w14:textId="77777777" w:rsidR="00417477" w:rsidRDefault="006E0C19">
      <w:pPr>
        <w:pStyle w:val="BodyText"/>
        <w:ind w:left="820" w:right="352" w:hanging="720"/>
      </w:pPr>
      <w:r>
        <w:t>Dewi, dkk. 2018. “pengaruh ROA,ROE DAN EVA terhadap harga saham perusahaan yang</w:t>
      </w:r>
      <w:r>
        <w:rPr>
          <w:spacing w:val="-57"/>
        </w:rPr>
        <w:t xml:space="preserve"> </w:t>
      </w:r>
      <w:r>
        <w:t>tergantung</w:t>
      </w:r>
      <w:r>
        <w:rPr>
          <w:spacing w:val="-4"/>
        </w:rPr>
        <w:t xml:space="preserve"> </w:t>
      </w:r>
      <w:r>
        <w:t>dalam Jakarta</w:t>
      </w:r>
      <w:r>
        <w:rPr>
          <w:spacing w:val="2"/>
        </w:rPr>
        <w:t xml:space="preserve"> </w:t>
      </w:r>
      <w:r>
        <w:t>Islamic indekx</w:t>
      </w:r>
      <w:r>
        <w:rPr>
          <w:spacing w:val="1"/>
        </w:rPr>
        <w:t xml:space="preserve"> </w:t>
      </w:r>
      <w:r>
        <w:t>periode</w:t>
      </w:r>
      <w:r>
        <w:rPr>
          <w:spacing w:val="-2"/>
        </w:rPr>
        <w:t xml:space="preserve"> </w:t>
      </w:r>
      <w:r>
        <w:t>2014-2016”. 1</w:t>
      </w:r>
      <w:r>
        <w:rPr>
          <w:spacing w:val="-1"/>
        </w:rPr>
        <w:t xml:space="preserve"> </w:t>
      </w:r>
      <w:r>
        <w:t>(1): 97-109.</w:t>
      </w:r>
    </w:p>
    <w:p w14:paraId="6EE7D9F4" w14:textId="77777777" w:rsidR="00417477" w:rsidRDefault="00417477">
      <w:pPr>
        <w:pStyle w:val="BodyText"/>
        <w:spacing w:before="3"/>
        <w:rPr>
          <w:sz w:val="34"/>
        </w:rPr>
      </w:pPr>
    </w:p>
    <w:p w14:paraId="4FA16192" w14:textId="77777777" w:rsidR="00417477" w:rsidRDefault="006E0C19">
      <w:pPr>
        <w:pStyle w:val="BodyText"/>
        <w:ind w:left="820" w:hanging="720"/>
      </w:pPr>
      <w:r>
        <w:t>Farkhan</w:t>
      </w:r>
      <w:r>
        <w:rPr>
          <w:spacing w:val="13"/>
        </w:rPr>
        <w:t xml:space="preserve"> </w:t>
      </w:r>
      <w:r>
        <w:t>dan</w:t>
      </w:r>
      <w:r>
        <w:rPr>
          <w:spacing w:val="13"/>
        </w:rPr>
        <w:t xml:space="preserve"> </w:t>
      </w:r>
      <w:r>
        <w:t>ika.</w:t>
      </w:r>
      <w:r>
        <w:rPr>
          <w:spacing w:val="12"/>
        </w:rPr>
        <w:t xml:space="preserve"> </w:t>
      </w:r>
      <w:r>
        <w:t>2012</w:t>
      </w:r>
      <w:r>
        <w:rPr>
          <w:spacing w:val="15"/>
        </w:rPr>
        <w:t xml:space="preserve"> </w:t>
      </w:r>
      <w:r>
        <w:t>“pengaruh</w:t>
      </w:r>
      <w:r>
        <w:rPr>
          <w:spacing w:val="14"/>
        </w:rPr>
        <w:t xml:space="preserve"> </w:t>
      </w:r>
      <w:r>
        <w:t>rasio</w:t>
      </w:r>
      <w:r>
        <w:rPr>
          <w:spacing w:val="13"/>
        </w:rPr>
        <w:t xml:space="preserve"> </w:t>
      </w:r>
      <w:r>
        <w:t>keuangan</w:t>
      </w:r>
      <w:r>
        <w:rPr>
          <w:spacing w:val="13"/>
        </w:rPr>
        <w:t xml:space="preserve"> </w:t>
      </w:r>
      <w:r>
        <w:t>terhadap</w:t>
      </w:r>
      <w:r>
        <w:rPr>
          <w:spacing w:val="13"/>
        </w:rPr>
        <w:t xml:space="preserve"> </w:t>
      </w:r>
      <w:r>
        <w:t>return</w:t>
      </w:r>
      <w:r>
        <w:rPr>
          <w:spacing w:val="13"/>
        </w:rPr>
        <w:t xml:space="preserve"> </w:t>
      </w:r>
      <w:r>
        <w:t>saham</w:t>
      </w:r>
      <w:r>
        <w:rPr>
          <w:spacing w:val="13"/>
        </w:rPr>
        <w:t xml:space="preserve"> </w:t>
      </w:r>
      <w:r>
        <w:t>perusahaan</w:t>
      </w:r>
      <w:r>
        <w:rPr>
          <w:spacing w:val="-57"/>
        </w:rPr>
        <w:t xml:space="preserve"> </w:t>
      </w:r>
      <w:r>
        <w:t>manufaktir</w:t>
      </w:r>
      <w:r>
        <w:rPr>
          <w:spacing w:val="-1"/>
        </w:rPr>
        <w:t xml:space="preserve"> </w:t>
      </w:r>
      <w:r>
        <w:t>ddi</w:t>
      </w:r>
      <w:r>
        <w:rPr>
          <w:spacing w:val="-1"/>
        </w:rPr>
        <w:t xml:space="preserve"> </w:t>
      </w:r>
      <w:r>
        <w:t xml:space="preserve">BEI. </w:t>
      </w:r>
      <w:r>
        <w:rPr>
          <w:i/>
        </w:rPr>
        <w:t xml:space="preserve">Skripsi </w:t>
      </w:r>
      <w:r>
        <w:t>fakultas</w:t>
      </w:r>
      <w:r>
        <w:rPr>
          <w:spacing w:val="-1"/>
        </w:rPr>
        <w:t xml:space="preserve"> </w:t>
      </w:r>
      <w:r>
        <w:t>ekonomi</w:t>
      </w:r>
      <w:r>
        <w:rPr>
          <w:spacing w:val="-1"/>
        </w:rPr>
        <w:t xml:space="preserve"> </w:t>
      </w:r>
      <w:r>
        <w:t>universitas</w:t>
      </w:r>
      <w:r>
        <w:rPr>
          <w:spacing w:val="-1"/>
        </w:rPr>
        <w:t xml:space="preserve"> </w:t>
      </w:r>
      <w:r>
        <w:t>stikubank</w:t>
      </w:r>
      <w:r>
        <w:rPr>
          <w:spacing w:val="-1"/>
        </w:rPr>
        <w:t xml:space="preserve"> </w:t>
      </w:r>
      <w:r>
        <w:t>semarang.</w:t>
      </w:r>
    </w:p>
    <w:p w14:paraId="7D2908A9" w14:textId="77777777" w:rsidR="00417477" w:rsidRDefault="00417477">
      <w:pPr>
        <w:pStyle w:val="BodyText"/>
        <w:rPr>
          <w:sz w:val="26"/>
        </w:rPr>
      </w:pPr>
    </w:p>
    <w:p w14:paraId="2A3E2771" w14:textId="77777777" w:rsidR="00417477" w:rsidRDefault="006E0C19">
      <w:pPr>
        <w:pStyle w:val="BodyText"/>
        <w:spacing w:before="188"/>
        <w:ind w:left="820" w:right="117" w:hanging="720"/>
        <w:jc w:val="both"/>
      </w:pPr>
      <w:r>
        <w:t>Gabriella Shazha aristrie. 2019. “Pengaruh Rasio Profitabilitas, Likuiditas, dan Aktivitas</w:t>
      </w:r>
      <w:r>
        <w:rPr>
          <w:spacing w:val="1"/>
        </w:rPr>
        <w:t xml:space="preserve"> </w:t>
      </w:r>
      <w:r>
        <w:t>terhadap Harga Saham di Bursa Efek Indonesia (Studi empiris pada perusahaan yang</w:t>
      </w:r>
      <w:r>
        <w:rPr>
          <w:spacing w:val="1"/>
        </w:rPr>
        <w:t xml:space="preserve"> </w:t>
      </w:r>
      <w:r>
        <w:t>masuk</w:t>
      </w:r>
      <w:r>
        <w:rPr>
          <w:spacing w:val="57"/>
        </w:rPr>
        <w:t xml:space="preserve"> </w:t>
      </w:r>
      <w:r>
        <w:t>dalam</w:t>
      </w:r>
      <w:r>
        <w:rPr>
          <w:spacing w:val="57"/>
        </w:rPr>
        <w:t xml:space="preserve"> </w:t>
      </w:r>
      <w:r>
        <w:t>indeks</w:t>
      </w:r>
      <w:r>
        <w:rPr>
          <w:spacing w:val="59"/>
        </w:rPr>
        <w:t xml:space="preserve"> </w:t>
      </w:r>
      <w:r>
        <w:t>Kompas</w:t>
      </w:r>
      <w:r>
        <w:rPr>
          <w:spacing w:val="58"/>
        </w:rPr>
        <w:t xml:space="preserve"> </w:t>
      </w:r>
      <w:r>
        <w:t>100</w:t>
      </w:r>
      <w:r>
        <w:rPr>
          <w:spacing w:val="57"/>
        </w:rPr>
        <w:t xml:space="preserve"> </w:t>
      </w:r>
      <w:r>
        <w:t>tahun</w:t>
      </w:r>
      <w:r>
        <w:rPr>
          <w:spacing w:val="59"/>
        </w:rPr>
        <w:t xml:space="preserve"> </w:t>
      </w:r>
      <w:r>
        <w:t>2016–2018)”.</w:t>
      </w:r>
      <w:r>
        <w:rPr>
          <w:spacing w:val="57"/>
        </w:rPr>
        <w:t xml:space="preserve"> </w:t>
      </w:r>
      <w:r>
        <w:rPr>
          <w:i/>
        </w:rPr>
        <w:t>Skripsi</w:t>
      </w:r>
      <w:r>
        <w:t>.</w:t>
      </w:r>
      <w:r>
        <w:rPr>
          <w:spacing w:val="58"/>
        </w:rPr>
        <w:t xml:space="preserve"> </w:t>
      </w:r>
      <w:r>
        <w:t>Fakultas</w:t>
      </w:r>
      <w:r>
        <w:rPr>
          <w:spacing w:val="57"/>
        </w:rPr>
        <w:t xml:space="preserve"> </w:t>
      </w:r>
      <w:r>
        <w:t>ekonomi</w:t>
      </w:r>
      <w:r>
        <w:rPr>
          <w:spacing w:val="-58"/>
        </w:rPr>
        <w:t xml:space="preserve"> </w:t>
      </w:r>
      <w:r>
        <w:t>universitas</w:t>
      </w:r>
      <w:r>
        <w:rPr>
          <w:spacing w:val="-1"/>
        </w:rPr>
        <w:t xml:space="preserve"> </w:t>
      </w:r>
      <w:r>
        <w:t>AA</w:t>
      </w:r>
      <w:r>
        <w:rPr>
          <w:spacing w:val="-1"/>
        </w:rPr>
        <w:t xml:space="preserve"> </w:t>
      </w:r>
      <w:r>
        <w:t>YKPN.</w:t>
      </w:r>
    </w:p>
    <w:p w14:paraId="2D7BF132" w14:textId="77777777" w:rsidR="00417477" w:rsidRDefault="00417477">
      <w:pPr>
        <w:pStyle w:val="BodyText"/>
        <w:rPr>
          <w:sz w:val="26"/>
        </w:rPr>
      </w:pPr>
    </w:p>
    <w:p w14:paraId="06E0C829" w14:textId="77777777" w:rsidR="00417477" w:rsidRDefault="006E0C19">
      <w:pPr>
        <w:spacing w:before="153"/>
        <w:ind w:left="820" w:right="352" w:hanging="720"/>
        <w:rPr>
          <w:sz w:val="24"/>
        </w:rPr>
      </w:pPr>
      <w:r>
        <w:rPr>
          <w:sz w:val="24"/>
        </w:rPr>
        <w:t>Hanafi,</w:t>
      </w:r>
      <w:r>
        <w:rPr>
          <w:spacing w:val="12"/>
          <w:sz w:val="24"/>
        </w:rPr>
        <w:t xml:space="preserve"> </w:t>
      </w:r>
      <w:r>
        <w:rPr>
          <w:sz w:val="24"/>
        </w:rPr>
        <w:t>mamduh</w:t>
      </w:r>
      <w:r>
        <w:rPr>
          <w:spacing w:val="13"/>
          <w:sz w:val="24"/>
        </w:rPr>
        <w:t xml:space="preserve"> </w:t>
      </w:r>
      <w:r>
        <w:rPr>
          <w:sz w:val="24"/>
        </w:rPr>
        <w:t>m.</w:t>
      </w:r>
      <w:r>
        <w:rPr>
          <w:spacing w:val="13"/>
          <w:sz w:val="24"/>
        </w:rPr>
        <w:t xml:space="preserve"> </w:t>
      </w:r>
      <w:r>
        <w:rPr>
          <w:sz w:val="24"/>
        </w:rPr>
        <w:t>dan</w:t>
      </w:r>
      <w:r>
        <w:rPr>
          <w:spacing w:val="14"/>
          <w:sz w:val="24"/>
        </w:rPr>
        <w:t xml:space="preserve"> </w:t>
      </w:r>
      <w:r>
        <w:rPr>
          <w:sz w:val="24"/>
        </w:rPr>
        <w:t>abdul</w:t>
      </w:r>
      <w:r>
        <w:rPr>
          <w:spacing w:val="13"/>
          <w:sz w:val="24"/>
        </w:rPr>
        <w:t xml:space="preserve"> </w:t>
      </w:r>
      <w:r>
        <w:rPr>
          <w:sz w:val="24"/>
        </w:rPr>
        <w:t>halim.</w:t>
      </w:r>
      <w:r>
        <w:rPr>
          <w:spacing w:val="13"/>
          <w:sz w:val="24"/>
        </w:rPr>
        <w:t xml:space="preserve"> </w:t>
      </w:r>
      <w:r>
        <w:rPr>
          <w:sz w:val="24"/>
        </w:rPr>
        <w:t>2016.</w:t>
      </w:r>
      <w:r>
        <w:rPr>
          <w:spacing w:val="13"/>
          <w:sz w:val="24"/>
        </w:rPr>
        <w:t xml:space="preserve"> </w:t>
      </w:r>
      <w:r>
        <w:rPr>
          <w:sz w:val="24"/>
        </w:rPr>
        <w:t>“</w:t>
      </w:r>
      <w:r>
        <w:rPr>
          <w:i/>
          <w:sz w:val="24"/>
        </w:rPr>
        <w:t>analisis</w:t>
      </w:r>
      <w:r>
        <w:rPr>
          <w:i/>
          <w:spacing w:val="14"/>
          <w:sz w:val="24"/>
        </w:rPr>
        <w:t xml:space="preserve"> </w:t>
      </w:r>
      <w:r>
        <w:rPr>
          <w:i/>
          <w:sz w:val="24"/>
        </w:rPr>
        <w:t>laporan</w:t>
      </w:r>
      <w:r>
        <w:rPr>
          <w:i/>
          <w:spacing w:val="10"/>
          <w:sz w:val="24"/>
        </w:rPr>
        <w:t xml:space="preserve"> </w:t>
      </w:r>
      <w:r>
        <w:rPr>
          <w:i/>
          <w:sz w:val="24"/>
        </w:rPr>
        <w:t>keuangan</w:t>
      </w:r>
      <w:r>
        <w:rPr>
          <w:i/>
          <w:spacing w:val="10"/>
          <w:sz w:val="24"/>
        </w:rPr>
        <w:t xml:space="preserve"> </w:t>
      </w:r>
      <w:r>
        <w:rPr>
          <w:i/>
          <w:sz w:val="24"/>
        </w:rPr>
        <w:t>Yogyakarta</w:t>
      </w:r>
      <w:r>
        <w:rPr>
          <w:sz w:val="24"/>
        </w:rPr>
        <w:t>.</w:t>
      </w:r>
      <w:r>
        <w:rPr>
          <w:spacing w:val="13"/>
          <w:sz w:val="24"/>
        </w:rPr>
        <w:t xml:space="preserve"> </w:t>
      </w:r>
      <w:r>
        <w:rPr>
          <w:sz w:val="24"/>
        </w:rPr>
        <w:t>UPP</w:t>
      </w:r>
      <w:r>
        <w:rPr>
          <w:spacing w:val="-57"/>
          <w:sz w:val="24"/>
        </w:rPr>
        <w:t xml:space="preserve"> </w:t>
      </w:r>
      <w:r>
        <w:rPr>
          <w:sz w:val="24"/>
        </w:rPr>
        <w:t>STIM</w:t>
      </w:r>
      <w:r>
        <w:rPr>
          <w:spacing w:val="-1"/>
          <w:sz w:val="24"/>
        </w:rPr>
        <w:t xml:space="preserve"> </w:t>
      </w:r>
      <w:r>
        <w:rPr>
          <w:sz w:val="24"/>
        </w:rPr>
        <w:t>YKPN.</w:t>
      </w:r>
    </w:p>
    <w:p w14:paraId="786B7AD3" w14:textId="77777777" w:rsidR="00417477" w:rsidRDefault="00417477">
      <w:pPr>
        <w:pStyle w:val="BodyText"/>
        <w:spacing w:before="5"/>
        <w:rPr>
          <w:sz w:val="34"/>
        </w:rPr>
      </w:pPr>
    </w:p>
    <w:p w14:paraId="4E53D7C1" w14:textId="77777777" w:rsidR="00417477" w:rsidRDefault="00704154">
      <w:pPr>
        <w:pStyle w:val="BodyText"/>
        <w:ind w:left="100"/>
      </w:pPr>
      <w:hyperlink r:id="rId39">
        <w:r w:rsidR="006E0C19">
          <w:rPr>
            <w:u w:val="single"/>
          </w:rPr>
          <w:t>http://www.softwareeasyaccounting.com/artikel/jenis-dan-pengguna-laporan-keuangan/</w:t>
        </w:r>
      </w:hyperlink>
      <w:r w:rsidR="006E0C19">
        <w:t>.</w:t>
      </w:r>
    </w:p>
    <w:p w14:paraId="0188DE8F" w14:textId="77777777" w:rsidR="00417477" w:rsidRDefault="006E0C19">
      <w:pPr>
        <w:pStyle w:val="BodyText"/>
        <w:spacing w:line="583" w:lineRule="auto"/>
        <w:ind w:left="100" w:right="2061" w:firstLine="719"/>
      </w:pPr>
      <w:r>
        <w:t>Diakses 24 september 2021.</w:t>
      </w:r>
      <w:r>
        <w:rPr>
          <w:spacing w:val="1"/>
        </w:rPr>
        <w:t xml:space="preserve"> </w:t>
      </w:r>
      <w:hyperlink r:id="rId40">
        <w:r>
          <w:rPr>
            <w:u w:val="single"/>
          </w:rPr>
          <w:t>https://id.wikipedia.org/wiki/Indeks_BUMN20.</w:t>
        </w:r>
        <w:r>
          <w:rPr>
            <w:spacing w:val="-2"/>
            <w:u w:val="single"/>
          </w:rPr>
          <w:t xml:space="preserve"> </w:t>
        </w:r>
        <w:r>
          <w:rPr>
            <w:u w:val="single"/>
          </w:rPr>
          <w:t>Diakses</w:t>
        </w:r>
        <w:r>
          <w:rPr>
            <w:spacing w:val="-3"/>
            <w:u w:val="single"/>
          </w:rPr>
          <w:t xml:space="preserve"> </w:t>
        </w:r>
        <w:r>
          <w:rPr>
            <w:u w:val="single"/>
          </w:rPr>
          <w:t>15</w:t>
        </w:r>
        <w:r>
          <w:rPr>
            <w:spacing w:val="-3"/>
            <w:u w:val="single"/>
          </w:rPr>
          <w:t xml:space="preserve"> </w:t>
        </w:r>
        <w:r>
          <w:rPr>
            <w:u w:val="single"/>
          </w:rPr>
          <w:t>agustus</w:t>
        </w:r>
        <w:r>
          <w:rPr>
            <w:spacing w:val="-3"/>
            <w:u w:val="single"/>
          </w:rPr>
          <w:t xml:space="preserve"> </w:t>
        </w:r>
        <w:r>
          <w:rPr>
            <w:u w:val="single"/>
          </w:rPr>
          <w:t>2021</w:t>
        </w:r>
        <w:r>
          <w:t>.</w:t>
        </w:r>
      </w:hyperlink>
    </w:p>
    <w:p w14:paraId="7ACEC673" w14:textId="77777777" w:rsidR="00417477" w:rsidRDefault="00704154">
      <w:pPr>
        <w:pStyle w:val="BodyText"/>
        <w:spacing w:before="3"/>
        <w:ind w:left="100"/>
      </w:pPr>
      <w:hyperlink r:id="rId41">
        <w:r w:rsidR="006E0C19">
          <w:rPr>
            <w:u w:val="single"/>
          </w:rPr>
          <w:t>https://id.wikipedia.org/wiki/Laporan_keuangan</w:t>
        </w:r>
        <w:r w:rsidR="006E0C19">
          <w:t>.</w:t>
        </w:r>
        <w:r w:rsidR="006E0C19">
          <w:rPr>
            <w:spacing w:val="-2"/>
          </w:rPr>
          <w:t xml:space="preserve"> </w:t>
        </w:r>
      </w:hyperlink>
      <w:r w:rsidR="006E0C19">
        <w:t>Diakses</w:t>
      </w:r>
      <w:r w:rsidR="006E0C19">
        <w:rPr>
          <w:spacing w:val="-4"/>
        </w:rPr>
        <w:t xml:space="preserve"> </w:t>
      </w:r>
      <w:r w:rsidR="006E0C19">
        <w:t>1</w:t>
      </w:r>
      <w:r w:rsidR="006E0C19">
        <w:rPr>
          <w:spacing w:val="-3"/>
        </w:rPr>
        <w:t xml:space="preserve"> </w:t>
      </w:r>
      <w:r w:rsidR="006E0C19">
        <w:t>agustus</w:t>
      </w:r>
      <w:r w:rsidR="006E0C19">
        <w:rPr>
          <w:spacing w:val="-4"/>
        </w:rPr>
        <w:t xml:space="preserve"> </w:t>
      </w:r>
      <w:r w:rsidR="006E0C19">
        <w:t>2021.</w:t>
      </w:r>
    </w:p>
    <w:p w14:paraId="69A013F3" w14:textId="77777777" w:rsidR="00417477" w:rsidRDefault="00417477">
      <w:pPr>
        <w:pStyle w:val="BodyText"/>
        <w:spacing w:before="7"/>
        <w:rPr>
          <w:sz w:val="26"/>
        </w:rPr>
      </w:pPr>
    </w:p>
    <w:p w14:paraId="3D2A457E" w14:textId="77777777" w:rsidR="00417477" w:rsidRDefault="00704154">
      <w:pPr>
        <w:pStyle w:val="BodyText"/>
        <w:spacing w:before="90"/>
        <w:ind w:left="820" w:right="125" w:hanging="720"/>
      </w:pPr>
      <w:hyperlink r:id="rId42">
        <w:r w:rsidR="006E0C19">
          <w:rPr>
            <w:spacing w:val="-1"/>
            <w:u w:val="single"/>
          </w:rPr>
          <w:t>https://ilmumanajemenindustri.com/pengertian-roa-return-assets-rumus-roa-pengembalian-</w:t>
        </w:r>
      </w:hyperlink>
      <w:r w:rsidR="006E0C19">
        <w:t xml:space="preserve"> </w:t>
      </w:r>
      <w:hyperlink r:id="rId43">
        <w:r w:rsidR="006E0C19">
          <w:rPr>
            <w:u w:val="single"/>
          </w:rPr>
          <w:t>aset/</w:t>
        </w:r>
        <w:r w:rsidR="006E0C19">
          <w:t>.</w:t>
        </w:r>
      </w:hyperlink>
      <w:r w:rsidR="006E0C19">
        <w:rPr>
          <w:spacing w:val="-1"/>
        </w:rPr>
        <w:t xml:space="preserve"> </w:t>
      </w:r>
      <w:r w:rsidR="006E0C19">
        <w:t>Diakses 28 juli 2021..</w:t>
      </w:r>
    </w:p>
    <w:p w14:paraId="19B8C20D" w14:textId="77777777" w:rsidR="00417477" w:rsidRDefault="00417477">
      <w:pPr>
        <w:pStyle w:val="BodyText"/>
        <w:spacing w:before="8"/>
        <w:rPr>
          <w:sz w:val="26"/>
        </w:rPr>
      </w:pPr>
    </w:p>
    <w:p w14:paraId="5FF926F1" w14:textId="77777777" w:rsidR="00417477" w:rsidRDefault="00704154">
      <w:pPr>
        <w:pStyle w:val="BodyText"/>
        <w:spacing w:before="90"/>
        <w:ind w:left="820" w:right="385" w:hanging="720"/>
      </w:pPr>
      <w:hyperlink r:id="rId44">
        <w:r w:rsidR="006E0C19">
          <w:rPr>
            <w:u w:val="single"/>
          </w:rPr>
          <w:t>https://www.jurnal.id/id/blog/2018-rasio-profitabilitas-pengertian-fungsi-jenis-dan-contoh-</w:t>
        </w:r>
      </w:hyperlink>
      <w:r w:rsidR="006E0C19">
        <w:rPr>
          <w:spacing w:val="-57"/>
        </w:rPr>
        <w:t xml:space="preserve"> </w:t>
      </w:r>
      <w:hyperlink r:id="rId45">
        <w:r w:rsidR="006E0C19">
          <w:rPr>
            <w:u w:val="single"/>
          </w:rPr>
          <w:t>terlengkap/</w:t>
        </w:r>
        <w:r w:rsidR="006E0C19">
          <w:t>.</w:t>
        </w:r>
      </w:hyperlink>
      <w:r w:rsidR="006E0C19">
        <w:rPr>
          <w:spacing w:val="-1"/>
        </w:rPr>
        <w:t xml:space="preserve"> </w:t>
      </w:r>
      <w:r w:rsidR="006E0C19">
        <w:t>Diakses pada</w:t>
      </w:r>
      <w:r w:rsidR="006E0C19">
        <w:rPr>
          <w:spacing w:val="-1"/>
        </w:rPr>
        <w:t xml:space="preserve"> </w:t>
      </w:r>
      <w:r w:rsidR="006E0C19">
        <w:t>1 agustus 2021.</w:t>
      </w:r>
    </w:p>
    <w:p w14:paraId="7457CA8F" w14:textId="77777777" w:rsidR="00417477" w:rsidRDefault="00417477">
      <w:pPr>
        <w:pStyle w:val="BodyText"/>
        <w:spacing w:before="7"/>
        <w:rPr>
          <w:sz w:val="26"/>
        </w:rPr>
      </w:pPr>
    </w:p>
    <w:p w14:paraId="6702B613" w14:textId="77777777" w:rsidR="00417477" w:rsidRDefault="006E0C19">
      <w:pPr>
        <w:spacing w:before="92"/>
        <w:ind w:left="820" w:right="163" w:hanging="720"/>
        <w:rPr>
          <w:sz w:val="24"/>
        </w:rPr>
      </w:pPr>
      <w:r>
        <w:t>irwansyah, Dwi suryaningsih 2019. “</w:t>
      </w:r>
      <w:r>
        <w:rPr>
          <w:i/>
        </w:rPr>
        <w:t>Pengaruh rasio profitabilitas,likuditas, leverange dan aktivitas</w:t>
      </w:r>
      <w:r>
        <w:rPr>
          <w:i/>
          <w:spacing w:val="1"/>
        </w:rPr>
        <w:t xml:space="preserve"> </w:t>
      </w:r>
      <w:r>
        <w:rPr>
          <w:i/>
          <w:sz w:val="24"/>
        </w:rPr>
        <w:t>Aktivitas Terhadap Nilai Perusahaan (Studi Empiris BUMN yang Terdaftar di BEI)”.</w:t>
      </w:r>
      <w:r>
        <w:rPr>
          <w:i/>
          <w:spacing w:val="-58"/>
          <w:sz w:val="24"/>
        </w:rPr>
        <w:t xml:space="preserve"> </w:t>
      </w:r>
      <w:r>
        <w:rPr>
          <w:i/>
          <w:sz w:val="24"/>
        </w:rPr>
        <w:t>Skripsi</w:t>
      </w:r>
      <w:r>
        <w:rPr>
          <w:i/>
          <w:spacing w:val="-1"/>
          <w:sz w:val="24"/>
        </w:rPr>
        <w:t xml:space="preserve"> </w:t>
      </w:r>
      <w:r>
        <w:rPr>
          <w:sz w:val="24"/>
        </w:rPr>
        <w:t>Fakultas ekonimi dan bisnis</w:t>
      </w:r>
      <w:r>
        <w:rPr>
          <w:spacing w:val="-1"/>
          <w:sz w:val="24"/>
        </w:rPr>
        <w:t xml:space="preserve"> </w:t>
      </w:r>
      <w:r>
        <w:rPr>
          <w:sz w:val="24"/>
        </w:rPr>
        <w:t>Universitas UNMUL.</w:t>
      </w:r>
    </w:p>
    <w:sectPr w:rsidR="00417477">
      <w:headerReference w:type="default" r:id="rId46"/>
      <w:footerReference w:type="default" r:id="rId47"/>
      <w:pgSz w:w="11910" w:h="16840"/>
      <w:pgMar w:top="1340" w:right="1320" w:bottom="940" w:left="1340" w:header="749"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32649" w14:textId="77777777" w:rsidR="00704154" w:rsidRDefault="00704154">
      <w:r>
        <w:separator/>
      </w:r>
    </w:p>
  </w:endnote>
  <w:endnote w:type="continuationSeparator" w:id="0">
    <w:p w14:paraId="3B326A6E" w14:textId="77777777" w:rsidR="00704154" w:rsidRDefault="0070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1C29" w14:textId="0FA0DF27" w:rsidR="00417477" w:rsidRDefault="006E0C19">
    <w:pPr>
      <w:pStyle w:val="BodyText"/>
      <w:spacing w:line="14" w:lineRule="auto"/>
      <w:rPr>
        <w:sz w:val="20"/>
      </w:rPr>
    </w:pPr>
    <w:r>
      <w:rPr>
        <w:noProof/>
      </w:rPr>
      <mc:AlternateContent>
        <mc:Choice Requires="wps">
          <w:drawing>
            <wp:anchor distT="0" distB="0" distL="114300" distR="114300" simplePos="0" relativeHeight="487281152" behindDoc="1" locked="0" layoutInCell="1" allowOverlap="1" wp14:anchorId="551F976A" wp14:editId="041E0B37">
              <wp:simplePos x="0" y="0"/>
              <wp:positionH relativeFrom="page">
                <wp:posOffset>3707130</wp:posOffset>
              </wp:positionH>
              <wp:positionV relativeFrom="page">
                <wp:posOffset>10077450</wp:posOffset>
              </wp:positionV>
              <wp:extent cx="147320" cy="165735"/>
              <wp:effectExtent l="0" t="0" r="0" b="0"/>
              <wp:wrapNone/>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183B6" w14:textId="77777777" w:rsidR="00417477" w:rsidRDefault="006E0C19">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F976A" id="_x0000_t202" coordsize="21600,21600" o:spt="202" path="m,l,21600r21600,l21600,xe">
              <v:stroke joinstyle="miter"/>
              <v:path gradientshapeok="t" o:connecttype="rect"/>
            </v:shapetype>
            <v:shape id="Text Box 27" o:spid="_x0000_s1027" type="#_x0000_t202" style="position:absolute;margin-left:291.9pt;margin-top:793.5pt;width:11.6pt;height:13.05pt;z-index:-1603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" filled="f" stroked="f">
              <v:textbox inset="0,0,0,0">
                <w:txbxContent>
                  <w:p w14:paraId="2C6183B6" w14:textId="77777777" w:rsidR="00417477" w:rsidRDefault="006E0C19">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EDB6" w14:textId="7CAE9127" w:rsidR="00417477" w:rsidRDefault="006E0C19">
    <w:pPr>
      <w:pStyle w:val="BodyText"/>
      <w:spacing w:line="14" w:lineRule="auto"/>
      <w:rPr>
        <w:sz w:val="20"/>
      </w:rPr>
    </w:pPr>
    <w:r>
      <w:rPr>
        <w:noProof/>
      </w:rPr>
      <mc:AlternateContent>
        <mc:Choice Requires="wps">
          <w:drawing>
            <wp:anchor distT="0" distB="0" distL="114300" distR="114300" simplePos="0" relativeHeight="487293440" behindDoc="1" locked="0" layoutInCell="1" allowOverlap="1" wp14:anchorId="134FA402" wp14:editId="570F2FEE">
              <wp:simplePos x="0" y="0"/>
              <wp:positionH relativeFrom="page">
                <wp:posOffset>3672205</wp:posOffset>
              </wp:positionH>
              <wp:positionV relativeFrom="page">
                <wp:posOffset>10077450</wp:posOffset>
              </wp:positionV>
              <wp:extent cx="219710"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B5806" w14:textId="77777777" w:rsidR="00417477" w:rsidRDefault="006E0C19">
                          <w:pPr>
                            <w:spacing w:line="245" w:lineRule="exact"/>
                            <w:ind w:left="60"/>
                            <w:rPr>
                              <w:rFonts w:ascii="Calibri"/>
                            </w:rPr>
                          </w:pPr>
                          <w:r>
                            <w:fldChar w:fldCharType="begin"/>
                          </w:r>
                          <w:r>
                            <w:rPr>
                              <w:rFonts w:ascii="Calibri"/>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FA402" id="_x0000_t202" coordsize="21600,21600" o:spt="202" path="m,l,21600r21600,l21600,xe">
              <v:stroke joinstyle="miter"/>
              <v:path gradientshapeok="t" o:connecttype="rect"/>
            </v:shapetype>
            <v:shape id="Text Box 3" o:spid="_x0000_s1041" type="#_x0000_t202" style="position:absolute;margin-left:289.15pt;margin-top:793.5pt;width:17.3pt;height:13.05pt;z-index:-1602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" filled="f" stroked="f">
              <v:textbox inset="0,0,0,0">
                <w:txbxContent>
                  <w:p w14:paraId="5D8B5806" w14:textId="77777777" w:rsidR="00417477" w:rsidRDefault="006E0C19">
                    <w:pPr>
                      <w:spacing w:line="245" w:lineRule="exact"/>
                      <w:ind w:left="60"/>
                      <w:rPr>
                        <w:rFonts w:ascii="Calibri"/>
                      </w:rPr>
                    </w:pPr>
                    <w:r>
                      <w:fldChar w:fldCharType="begin"/>
                    </w:r>
                    <w:r>
                      <w:rPr>
                        <w:rFonts w:ascii="Calibri"/>
                      </w:rPr>
                      <w:instrText xml:space="preserve"> PAGE </w:instrText>
                    </w:r>
                    <w:r>
                      <w:fldChar w:fldCharType="separate"/>
                    </w:r>
                    <w:r>
                      <w:t>13</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818D" w14:textId="560D796D" w:rsidR="00417477" w:rsidRDefault="006E0C19">
    <w:pPr>
      <w:pStyle w:val="BodyText"/>
      <w:spacing w:line="14" w:lineRule="auto"/>
      <w:rPr>
        <w:sz w:val="20"/>
      </w:rPr>
    </w:pPr>
    <w:r>
      <w:rPr>
        <w:noProof/>
      </w:rPr>
      <mc:AlternateContent>
        <mc:Choice Requires="wps">
          <w:drawing>
            <wp:anchor distT="0" distB="0" distL="114300" distR="114300" simplePos="0" relativeHeight="487294464" behindDoc="1" locked="0" layoutInCell="1" allowOverlap="1" wp14:anchorId="30B0E650" wp14:editId="31AD07B5">
              <wp:simplePos x="0" y="0"/>
              <wp:positionH relativeFrom="page">
                <wp:posOffset>3672205</wp:posOffset>
              </wp:positionH>
              <wp:positionV relativeFrom="page">
                <wp:posOffset>10077450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2BBD9" w14:textId="77777777" w:rsidR="00417477" w:rsidRDefault="006E0C19">
                          <w:pPr>
                            <w:spacing w:line="245" w:lineRule="exact"/>
                            <w:ind w:left="60"/>
                            <w:rPr>
                              <w:rFonts w:ascii="Calibri"/>
                            </w:rPr>
                          </w:pPr>
                          <w:r>
                            <w:fldChar w:fldCharType="begin"/>
                          </w:r>
                          <w:r>
                            <w:rPr>
                              <w:rFonts w:ascii="Calibri"/>
                            </w:rP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0E650" id="_x0000_t202" coordsize="21600,21600" o:spt="202" path="m,l,21600r21600,l21600,xe">
              <v:stroke joinstyle="miter"/>
              <v:path gradientshapeok="t" o:connecttype="rect"/>
            </v:shapetype>
            <v:shape id="Text Box 1" o:spid="_x0000_s1043" type="#_x0000_t202" style="position:absolute;margin-left:289.15pt;margin-top:793.5pt;width:17.3pt;height:13.05pt;z-index:-1602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" filled="f" stroked="f">
              <v:textbox inset="0,0,0,0">
                <w:txbxContent>
                  <w:p w14:paraId="1CF2BBD9" w14:textId="77777777" w:rsidR="00417477" w:rsidRDefault="006E0C19">
                    <w:pPr>
                      <w:spacing w:line="245" w:lineRule="exact"/>
                      <w:ind w:left="60"/>
                      <w:rPr>
                        <w:rFonts w:ascii="Calibri"/>
                      </w:rPr>
                    </w:pPr>
                    <w:r>
                      <w:fldChar w:fldCharType="begin"/>
                    </w:r>
                    <w:r>
                      <w:rPr>
                        <w:rFonts w:ascii="Calibri"/>
                      </w:rPr>
                      <w:instrText xml:space="preserve"> PAGE </w:instrText>
                    </w:r>
                    <w:r>
                      <w:fldChar w:fldCharType="separate"/>
                    </w:r>
                    <w:r>
                      <w:t>14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73EFD" w14:textId="584C68CC" w:rsidR="00417477" w:rsidRDefault="006E0C19">
    <w:pPr>
      <w:pStyle w:val="BodyText"/>
      <w:spacing w:line="14" w:lineRule="auto"/>
      <w:rPr>
        <w:sz w:val="20"/>
      </w:rPr>
    </w:pPr>
    <w:r>
      <w:rPr>
        <w:noProof/>
      </w:rPr>
      <mc:AlternateContent>
        <mc:Choice Requires="wps">
          <w:drawing>
            <wp:anchor distT="0" distB="0" distL="114300" distR="114300" simplePos="0" relativeHeight="487282176" behindDoc="1" locked="0" layoutInCell="1" allowOverlap="1" wp14:anchorId="09B54344" wp14:editId="5F4E4225">
              <wp:simplePos x="0" y="0"/>
              <wp:positionH relativeFrom="page">
                <wp:posOffset>3707130</wp:posOffset>
              </wp:positionH>
              <wp:positionV relativeFrom="page">
                <wp:posOffset>10077450</wp:posOffset>
              </wp:positionV>
              <wp:extent cx="147320" cy="165735"/>
              <wp:effectExtent l="0" t="0" r="0" b="0"/>
              <wp:wrapNone/>
              <wp:docPr id="3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E68A2" w14:textId="77777777" w:rsidR="00417477" w:rsidRDefault="006E0C19">
                          <w:pPr>
                            <w:spacing w:line="245" w:lineRule="exact"/>
                            <w:ind w:left="60"/>
                            <w:rPr>
                              <w:rFonts w:ascii="Calibri"/>
                            </w:rPr>
                          </w:pPr>
                          <w:r>
                            <w:fldChar w:fldCharType="begin"/>
                          </w:r>
                          <w:r>
                            <w:rPr>
                              <w:rFonts w:ascii="Calibri"/>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54344" id="_x0000_t202" coordsize="21600,21600" o:spt="202" path="m,l,21600r21600,l21600,xe">
              <v:stroke joinstyle="miter"/>
              <v:path gradientshapeok="t" o:connecttype="rect"/>
            </v:shapetype>
            <v:shape id="Text Box 25" o:spid="_x0000_s1029" type="#_x0000_t202" style="position:absolute;margin-left:291.9pt;margin-top:793.5pt;width:11.6pt;height:13.05pt;z-index:-1603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" filled="f" stroked="f">
              <v:textbox inset="0,0,0,0">
                <w:txbxContent>
                  <w:p w14:paraId="77CE68A2" w14:textId="77777777" w:rsidR="00417477" w:rsidRDefault="006E0C19">
                    <w:pPr>
                      <w:spacing w:line="245" w:lineRule="exact"/>
                      <w:ind w:left="60"/>
                      <w:rPr>
                        <w:rFonts w:ascii="Calibri"/>
                      </w:rPr>
                    </w:pPr>
                    <w:r>
                      <w:fldChar w:fldCharType="begin"/>
                    </w:r>
                    <w:r>
                      <w:rPr>
                        <w:rFonts w:ascii="Calibri"/>
                      </w:rPr>
                      <w:instrText xml:space="preserve"> PAGE </w:instrText>
                    </w:r>
                    <w:r>
                      <w:fldChar w:fldCharType="separate"/>
                    </w:r>
                    <w: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95442"/>
      <w:docPartObj>
        <w:docPartGallery w:val="Page Numbers (Bottom of Page)"/>
        <w:docPartUnique/>
      </w:docPartObj>
    </w:sdtPr>
    <w:sdtEndPr>
      <w:rPr>
        <w:noProof/>
      </w:rPr>
    </w:sdtEndPr>
    <w:sdtContent>
      <w:p w14:paraId="4370550D" w14:textId="77777777" w:rsidR="00AA612A" w:rsidRDefault="00AA612A">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14:paraId="477B9B94" w14:textId="77777777" w:rsidR="00AA612A" w:rsidRDefault="00AA61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043774"/>
      <w:docPartObj>
        <w:docPartGallery w:val="Page Numbers (Bottom of Page)"/>
        <w:docPartUnique/>
      </w:docPartObj>
    </w:sdtPr>
    <w:sdtEndPr>
      <w:rPr>
        <w:noProof/>
      </w:rPr>
    </w:sdtEndPr>
    <w:sdtContent>
      <w:p w14:paraId="317FDD2E" w14:textId="77777777" w:rsidR="00AA612A" w:rsidRDefault="00AA612A">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1154EED4" w14:textId="77777777" w:rsidR="00AA612A" w:rsidRDefault="00AA612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4D47" w14:textId="2BA11157" w:rsidR="00417477" w:rsidRDefault="006E0C19">
    <w:pPr>
      <w:pStyle w:val="BodyText"/>
      <w:spacing w:line="14" w:lineRule="auto"/>
      <w:rPr>
        <w:sz w:val="20"/>
      </w:rPr>
    </w:pPr>
    <w:r>
      <w:rPr>
        <w:noProof/>
      </w:rPr>
      <mc:AlternateContent>
        <mc:Choice Requires="wps">
          <w:drawing>
            <wp:anchor distT="0" distB="0" distL="114300" distR="114300" simplePos="0" relativeHeight="487287296" behindDoc="1" locked="0" layoutInCell="1" allowOverlap="1" wp14:anchorId="7FC40577" wp14:editId="47A1F782">
              <wp:simplePos x="0" y="0"/>
              <wp:positionH relativeFrom="page">
                <wp:posOffset>3707130</wp:posOffset>
              </wp:positionH>
              <wp:positionV relativeFrom="page">
                <wp:posOffset>10077450</wp:posOffset>
              </wp:positionV>
              <wp:extent cx="147320" cy="165735"/>
              <wp:effectExtent l="0" t="0" r="0" b="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78CBD" w14:textId="77777777" w:rsidR="00417477" w:rsidRDefault="006E0C19">
                          <w:pPr>
                            <w:spacing w:line="245" w:lineRule="exact"/>
                            <w:ind w:left="60"/>
                            <w:rPr>
                              <w:rFonts w:ascii="Calibri"/>
                            </w:rPr>
                          </w:pPr>
                          <w:r>
                            <w:fldChar w:fldCharType="begin"/>
                          </w:r>
                          <w:r>
                            <w:rPr>
                              <w:rFonts w:ascii="Calibri"/>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40577" id="_x0000_t202" coordsize="21600,21600" o:spt="202" path="m,l,21600r21600,l21600,xe">
              <v:stroke joinstyle="miter"/>
              <v:path gradientshapeok="t" o:connecttype="rect"/>
            </v:shapetype>
            <v:shape id="Text Box 15" o:spid="_x0000_s1031" type="#_x0000_t202" style="position:absolute;margin-left:291.9pt;margin-top:793.5pt;width:11.6pt;height:13.05pt;z-index:-1602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" filled="f" stroked="f">
              <v:textbox inset="0,0,0,0">
                <w:txbxContent>
                  <w:p w14:paraId="42878CBD" w14:textId="77777777" w:rsidR="00417477" w:rsidRDefault="006E0C19">
                    <w:pPr>
                      <w:spacing w:line="245" w:lineRule="exact"/>
                      <w:ind w:left="60"/>
                      <w:rPr>
                        <w:rFonts w:ascii="Calibri"/>
                      </w:rPr>
                    </w:pPr>
                    <w:r>
                      <w:fldChar w:fldCharType="begin"/>
                    </w:r>
                    <w:r>
                      <w:rPr>
                        <w:rFonts w:ascii="Calibri"/>
                      </w:rPr>
                      <w:instrText xml:space="preserve"> PAGE </w:instrText>
                    </w:r>
                    <w:r>
                      <w:fldChar w:fldCharType="separate"/>
                    </w:r>
                    <w:r>
                      <w:t>7</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4D6E" w14:textId="0FE86047" w:rsidR="00417477" w:rsidRDefault="006E0C19">
    <w:pPr>
      <w:pStyle w:val="BodyText"/>
      <w:spacing w:line="14" w:lineRule="auto"/>
      <w:rPr>
        <w:sz w:val="20"/>
      </w:rPr>
    </w:pPr>
    <w:r>
      <w:rPr>
        <w:noProof/>
      </w:rPr>
      <mc:AlternateContent>
        <mc:Choice Requires="wps">
          <w:drawing>
            <wp:anchor distT="0" distB="0" distL="114300" distR="114300" simplePos="0" relativeHeight="487288320" behindDoc="1" locked="0" layoutInCell="1" allowOverlap="1" wp14:anchorId="4E7ECB83" wp14:editId="51C50F4A">
              <wp:simplePos x="0" y="0"/>
              <wp:positionH relativeFrom="page">
                <wp:posOffset>3707130</wp:posOffset>
              </wp:positionH>
              <wp:positionV relativeFrom="page">
                <wp:posOffset>10077450</wp:posOffset>
              </wp:positionV>
              <wp:extent cx="147320" cy="165735"/>
              <wp:effectExtent l="0" t="0" r="0" b="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8C8F0" w14:textId="77777777" w:rsidR="00417477" w:rsidRDefault="006E0C19">
                          <w:pPr>
                            <w:spacing w:line="245" w:lineRule="exact"/>
                            <w:ind w:left="60"/>
                            <w:rPr>
                              <w:rFonts w:ascii="Calibri"/>
                            </w:rPr>
                          </w:pPr>
                          <w:r>
                            <w:fldChar w:fldCharType="begin"/>
                          </w:r>
                          <w:r>
                            <w:rPr>
                              <w:rFonts w:ascii="Calibri"/>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ECB83" id="_x0000_t202" coordsize="21600,21600" o:spt="202" path="m,l,21600r21600,l21600,xe">
              <v:stroke joinstyle="miter"/>
              <v:path gradientshapeok="t" o:connecttype="rect"/>
            </v:shapetype>
            <v:shape id="Text Box 13" o:spid="_x0000_s1033" type="#_x0000_t202" style="position:absolute;margin-left:291.9pt;margin-top:793.5pt;width:11.6pt;height:13.05pt;z-index:-1602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" filled="f" stroked="f">
              <v:textbox inset="0,0,0,0">
                <w:txbxContent>
                  <w:p w14:paraId="3E68C8F0" w14:textId="77777777" w:rsidR="00417477" w:rsidRDefault="006E0C19">
                    <w:pPr>
                      <w:spacing w:line="245" w:lineRule="exact"/>
                      <w:ind w:left="60"/>
                      <w:rPr>
                        <w:rFonts w:ascii="Calibri"/>
                      </w:rPr>
                    </w:pPr>
                    <w:r>
                      <w:fldChar w:fldCharType="begin"/>
                    </w:r>
                    <w:r>
                      <w:rPr>
                        <w:rFonts w:ascii="Calibri"/>
                      </w:rPr>
                      <w:instrText xml:space="preserve"> PAGE </w:instrText>
                    </w:r>
                    <w:r>
                      <w:fldChar w:fldCharType="separate"/>
                    </w:r>
                    <w:r>
                      <w:t>8</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7B82F" w14:textId="788382D8" w:rsidR="00417477" w:rsidRDefault="006E0C19">
    <w:pPr>
      <w:pStyle w:val="BodyText"/>
      <w:spacing w:line="14" w:lineRule="auto"/>
      <w:rPr>
        <w:sz w:val="20"/>
      </w:rPr>
    </w:pPr>
    <w:r>
      <w:rPr>
        <w:noProof/>
      </w:rPr>
      <mc:AlternateContent>
        <mc:Choice Requires="wps">
          <w:drawing>
            <wp:anchor distT="0" distB="0" distL="114300" distR="114300" simplePos="0" relativeHeight="487289344" behindDoc="1" locked="0" layoutInCell="1" allowOverlap="1" wp14:anchorId="7DC5DB08" wp14:editId="4B5AE156">
              <wp:simplePos x="0" y="0"/>
              <wp:positionH relativeFrom="page">
                <wp:posOffset>3707130</wp:posOffset>
              </wp:positionH>
              <wp:positionV relativeFrom="page">
                <wp:posOffset>10077450</wp:posOffset>
              </wp:positionV>
              <wp:extent cx="147320" cy="165735"/>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6D4D5" w14:textId="77777777" w:rsidR="00417477" w:rsidRDefault="006E0C19">
                          <w:pPr>
                            <w:spacing w:line="245" w:lineRule="exact"/>
                            <w:ind w:left="60"/>
                            <w:rPr>
                              <w:rFonts w:ascii="Calibri"/>
                            </w:rPr>
                          </w:pPr>
                          <w:r>
                            <w:fldChar w:fldCharType="begin"/>
                          </w:r>
                          <w:r>
                            <w:rPr>
                              <w:rFonts w:ascii="Calibri"/>
                            </w:rPr>
                            <w:instrText xml:space="preserve"> PAGE </w:instrText>
                          </w:r>
                          <w:r>
                            <w:fldChar w:fldCharType="separate"/>
                          </w:r>
                          <w: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5DB08" id="_x0000_t202" coordsize="21600,21600" o:spt="202" path="m,l,21600r21600,l21600,xe">
              <v:stroke joinstyle="miter"/>
              <v:path gradientshapeok="t" o:connecttype="rect"/>
            </v:shapetype>
            <v:shape id="Text Box 11" o:spid="_x0000_s1035" type="#_x0000_t202" style="position:absolute;margin-left:291.9pt;margin-top:793.5pt;width:11.6pt;height:13.05pt;z-index:-1602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" filled="f" stroked="f">
              <v:textbox inset="0,0,0,0">
                <w:txbxContent>
                  <w:p w14:paraId="0546D4D5" w14:textId="77777777" w:rsidR="00417477" w:rsidRDefault="006E0C19">
                    <w:pPr>
                      <w:spacing w:line="245" w:lineRule="exact"/>
                      <w:ind w:left="60"/>
                      <w:rPr>
                        <w:rFonts w:ascii="Calibri"/>
                      </w:rPr>
                    </w:pPr>
                    <w:r>
                      <w:fldChar w:fldCharType="begin"/>
                    </w:r>
                    <w:r>
                      <w:rPr>
                        <w:rFonts w:ascii="Calibri"/>
                      </w:rPr>
                      <w:instrText xml:space="preserve"> PAGE </w:instrText>
                    </w:r>
                    <w:r>
                      <w:fldChar w:fldCharType="separate"/>
                    </w:r>
                    <w:r>
                      <w:t>9</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74F1" w14:textId="2E1632D5" w:rsidR="00417477" w:rsidRDefault="006E0C19">
    <w:pPr>
      <w:pStyle w:val="BodyText"/>
      <w:spacing w:line="14" w:lineRule="auto"/>
      <w:rPr>
        <w:sz w:val="20"/>
      </w:rPr>
    </w:pPr>
    <w:r>
      <w:rPr>
        <w:noProof/>
      </w:rPr>
      <mc:AlternateContent>
        <mc:Choice Requires="wps">
          <w:drawing>
            <wp:anchor distT="0" distB="0" distL="114300" distR="114300" simplePos="0" relativeHeight="487290368" behindDoc="1" locked="0" layoutInCell="1" allowOverlap="1" wp14:anchorId="4077D914" wp14:editId="6934EA87">
              <wp:simplePos x="0" y="0"/>
              <wp:positionH relativeFrom="page">
                <wp:posOffset>3672205</wp:posOffset>
              </wp:positionH>
              <wp:positionV relativeFrom="page">
                <wp:posOffset>10077450</wp:posOffset>
              </wp:positionV>
              <wp:extent cx="219710" cy="165735"/>
              <wp:effectExtent l="0" t="0" r="0" b="0"/>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E804B" w14:textId="77777777" w:rsidR="00417477" w:rsidRDefault="006E0C19">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7D914" id="_x0000_t202" coordsize="21600,21600" o:spt="202" path="m,l,21600r21600,l21600,xe">
              <v:stroke joinstyle="miter"/>
              <v:path gradientshapeok="t" o:connecttype="rect"/>
            </v:shapetype>
            <v:shape id="Text Box 9" o:spid="_x0000_s1037" type="#_x0000_t202" style="position:absolute;margin-left:289.15pt;margin-top:793.5pt;width:17.3pt;height:13.05pt;z-index:-1602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" filled="f" stroked="f">
              <v:textbox inset="0,0,0,0">
                <w:txbxContent>
                  <w:p w14:paraId="297E804B" w14:textId="77777777" w:rsidR="00417477" w:rsidRDefault="006E0C19">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F4ED5" w14:textId="309BCFA1" w:rsidR="00417477" w:rsidRDefault="006E0C19">
    <w:pPr>
      <w:pStyle w:val="BodyText"/>
      <w:spacing w:line="14" w:lineRule="auto"/>
      <w:rPr>
        <w:sz w:val="20"/>
      </w:rPr>
    </w:pPr>
    <w:r>
      <w:rPr>
        <w:noProof/>
      </w:rPr>
      <mc:AlternateContent>
        <mc:Choice Requires="wps">
          <w:drawing>
            <wp:anchor distT="0" distB="0" distL="114300" distR="114300" simplePos="0" relativeHeight="487291392" behindDoc="1" locked="0" layoutInCell="1" allowOverlap="1" wp14:anchorId="48C78575" wp14:editId="097D8D21">
              <wp:simplePos x="0" y="0"/>
              <wp:positionH relativeFrom="page">
                <wp:posOffset>3672205</wp:posOffset>
              </wp:positionH>
              <wp:positionV relativeFrom="page">
                <wp:posOffset>10077450</wp:posOffset>
              </wp:positionV>
              <wp:extent cx="219710" cy="16573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970EA" w14:textId="77777777" w:rsidR="00417477" w:rsidRDefault="006E0C19">
                          <w:pPr>
                            <w:spacing w:line="245" w:lineRule="exact"/>
                            <w:ind w:left="60"/>
                            <w:rPr>
                              <w:rFonts w:ascii="Calibri"/>
                            </w:rPr>
                          </w:pPr>
                          <w:r>
                            <w:fldChar w:fldCharType="begin"/>
                          </w:r>
                          <w:r>
                            <w:rPr>
                              <w:rFonts w:ascii="Calibri"/>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78575" id="_x0000_t202" coordsize="21600,21600" o:spt="202" path="m,l,21600r21600,l21600,xe">
              <v:stroke joinstyle="miter"/>
              <v:path gradientshapeok="t" o:connecttype="rect"/>
            </v:shapetype>
            <v:shape id="Text Box 7" o:spid="_x0000_s1039" type="#_x0000_t202" style="position:absolute;margin-left:289.15pt;margin-top:793.5pt;width:17.3pt;height:13.05pt;z-index:-1602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" filled="f" stroked="f">
              <v:textbox inset="0,0,0,0">
                <w:txbxContent>
                  <w:p w14:paraId="1DB970EA" w14:textId="77777777" w:rsidR="00417477" w:rsidRDefault="006E0C19">
                    <w:pPr>
                      <w:spacing w:line="245" w:lineRule="exact"/>
                      <w:ind w:left="60"/>
                      <w:rPr>
                        <w:rFonts w:ascii="Calibri"/>
                      </w:rPr>
                    </w:pPr>
                    <w:r>
                      <w:fldChar w:fldCharType="begin"/>
                    </w:r>
                    <w:r>
                      <w:rPr>
                        <w:rFonts w:ascii="Calibri"/>
                      </w:rPr>
                      <w:instrText xml:space="preserve"> PAGE </w:instrText>
                    </w:r>
                    <w:r>
                      <w:fldChar w:fldCharType="separate"/>
                    </w:r>
                    <w: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F5BAB" w14:textId="77777777" w:rsidR="00704154" w:rsidRDefault="00704154">
      <w:r>
        <w:separator/>
      </w:r>
    </w:p>
  </w:footnote>
  <w:footnote w:type="continuationSeparator" w:id="0">
    <w:p w14:paraId="08A1FB2A" w14:textId="77777777" w:rsidR="00704154" w:rsidRDefault="00704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A18D" w14:textId="56301DEF" w:rsidR="00417477" w:rsidRDefault="006E0C19">
    <w:pPr>
      <w:pStyle w:val="BodyText"/>
      <w:spacing w:line="14" w:lineRule="auto"/>
      <w:rPr>
        <w:sz w:val="20"/>
      </w:rPr>
    </w:pPr>
    <w:r>
      <w:rPr>
        <w:noProof/>
      </w:rPr>
      <mc:AlternateContent>
        <mc:Choice Requires="wps">
          <w:drawing>
            <wp:anchor distT="0" distB="0" distL="114300" distR="114300" simplePos="0" relativeHeight="487280640" behindDoc="1" locked="0" layoutInCell="1" allowOverlap="1" wp14:anchorId="3B520892" wp14:editId="69755AFA">
              <wp:simplePos x="0" y="0"/>
              <wp:positionH relativeFrom="page">
                <wp:posOffset>6539230</wp:posOffset>
              </wp:positionH>
              <wp:positionV relativeFrom="page">
                <wp:posOffset>462915</wp:posOffset>
              </wp:positionV>
              <wp:extent cx="147320" cy="165735"/>
              <wp:effectExtent l="0" t="0" r="0" b="0"/>
              <wp:wrapNone/>
              <wp:docPr id="3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DB75C" w14:textId="77777777" w:rsidR="00417477" w:rsidRDefault="006E0C19">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20892" id="_x0000_t202" coordsize="21600,21600" o:spt="202" path="m,l,21600r21600,l21600,xe">
              <v:stroke joinstyle="miter"/>
              <v:path gradientshapeok="t" o:connecttype="rect"/>
            </v:shapetype>
            <v:shape id="Text Box 28" o:spid="_x0000_s1026" type="#_x0000_t202" style="position:absolute;margin-left:514.9pt;margin-top:36.45pt;width:11.6pt;height:13.05pt;z-index:-1603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" filled="f" stroked="f">
              <v:textbox inset="0,0,0,0">
                <w:txbxContent>
                  <w:p w14:paraId="044DB75C" w14:textId="77777777" w:rsidR="00417477" w:rsidRDefault="006E0C19">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600A" w14:textId="27B43BC8" w:rsidR="00417477" w:rsidRDefault="006E0C19">
    <w:pPr>
      <w:pStyle w:val="BodyText"/>
      <w:spacing w:line="14" w:lineRule="auto"/>
      <w:rPr>
        <w:sz w:val="20"/>
      </w:rPr>
    </w:pPr>
    <w:r>
      <w:rPr>
        <w:noProof/>
      </w:rPr>
      <mc:AlternateContent>
        <mc:Choice Requires="wps">
          <w:drawing>
            <wp:anchor distT="0" distB="0" distL="114300" distR="114300" simplePos="0" relativeHeight="487281664" behindDoc="1" locked="0" layoutInCell="1" allowOverlap="1" wp14:anchorId="38009733" wp14:editId="07CEE858">
              <wp:simplePos x="0" y="0"/>
              <wp:positionH relativeFrom="page">
                <wp:posOffset>6539230</wp:posOffset>
              </wp:positionH>
              <wp:positionV relativeFrom="page">
                <wp:posOffset>462915</wp:posOffset>
              </wp:positionV>
              <wp:extent cx="147320" cy="165735"/>
              <wp:effectExtent l="0" t="0" r="0" b="0"/>
              <wp:wrapNone/>
              <wp:docPr id="3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C03E6" w14:textId="77777777" w:rsidR="00417477" w:rsidRDefault="006E0C19">
                          <w:pPr>
                            <w:spacing w:line="245" w:lineRule="exact"/>
                            <w:ind w:left="60"/>
                            <w:rPr>
                              <w:rFonts w:ascii="Calibri"/>
                            </w:rPr>
                          </w:pPr>
                          <w:r>
                            <w:fldChar w:fldCharType="begin"/>
                          </w:r>
                          <w:r>
                            <w:rPr>
                              <w:rFonts w:ascii="Calibri"/>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09733" id="_x0000_t202" coordsize="21600,21600" o:spt="202" path="m,l,21600r21600,l21600,xe">
              <v:stroke joinstyle="miter"/>
              <v:path gradientshapeok="t" o:connecttype="rect"/>
            </v:shapetype>
            <v:shape id="Text Box 26" o:spid="_x0000_s1028" type="#_x0000_t202" style="position:absolute;margin-left:514.9pt;margin-top:36.45pt;width:11.6pt;height:13.05pt;z-index:-1603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" filled="f" stroked="f">
              <v:textbox inset="0,0,0,0">
                <w:txbxContent>
                  <w:p w14:paraId="7E1C03E6" w14:textId="77777777" w:rsidR="00417477" w:rsidRDefault="006E0C19">
                    <w:pPr>
                      <w:spacing w:line="245" w:lineRule="exact"/>
                      <w:ind w:left="60"/>
                      <w:rPr>
                        <w:rFonts w:ascii="Calibri"/>
                      </w:rPr>
                    </w:pPr>
                    <w:r>
                      <w:fldChar w:fldCharType="begin"/>
                    </w:r>
                    <w:r>
                      <w:rPr>
                        <w:rFonts w:ascii="Calibri"/>
                      </w:rPr>
                      <w:instrText xml:space="preserve"> PAGE </w:instrText>
                    </w:r>
                    <w:r>
                      <w:fldChar w:fldCharType="separate"/>
                    </w:r>
                    <w:r>
                      <w:t>2</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8C2C" w14:textId="149CC228" w:rsidR="00417477" w:rsidRDefault="006E0C19">
    <w:pPr>
      <w:pStyle w:val="BodyText"/>
      <w:spacing w:line="14" w:lineRule="auto"/>
      <w:rPr>
        <w:sz w:val="20"/>
      </w:rPr>
    </w:pPr>
    <w:r>
      <w:rPr>
        <w:noProof/>
      </w:rPr>
      <mc:AlternateContent>
        <mc:Choice Requires="wps">
          <w:drawing>
            <wp:anchor distT="0" distB="0" distL="114300" distR="114300" simplePos="0" relativeHeight="487286784" behindDoc="1" locked="0" layoutInCell="1" allowOverlap="1" wp14:anchorId="11FF0734" wp14:editId="1F9790DA">
              <wp:simplePos x="0" y="0"/>
              <wp:positionH relativeFrom="page">
                <wp:posOffset>6539230</wp:posOffset>
              </wp:positionH>
              <wp:positionV relativeFrom="page">
                <wp:posOffset>462915</wp:posOffset>
              </wp:positionV>
              <wp:extent cx="147320" cy="165735"/>
              <wp:effectExtent l="0" t="0" r="0" b="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50E83" w14:textId="77777777" w:rsidR="00417477" w:rsidRDefault="006E0C19">
                          <w:pPr>
                            <w:spacing w:line="245" w:lineRule="exact"/>
                            <w:ind w:left="60"/>
                            <w:rPr>
                              <w:rFonts w:ascii="Calibri"/>
                            </w:rPr>
                          </w:pPr>
                          <w:r>
                            <w:fldChar w:fldCharType="begin"/>
                          </w:r>
                          <w:r>
                            <w:rPr>
                              <w:rFonts w:ascii="Calibri"/>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F0734" id="_x0000_t202" coordsize="21600,21600" o:spt="202" path="m,l,21600r21600,l21600,xe">
              <v:stroke joinstyle="miter"/>
              <v:path gradientshapeok="t" o:connecttype="rect"/>
            </v:shapetype>
            <v:shape id="Text Box 16" o:spid="_x0000_s1030" type="#_x0000_t202" style="position:absolute;margin-left:514.9pt;margin-top:36.45pt;width:11.6pt;height:13.05pt;z-index:-1602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" filled="f" stroked="f">
              <v:textbox inset="0,0,0,0">
                <w:txbxContent>
                  <w:p w14:paraId="45A50E83" w14:textId="77777777" w:rsidR="00417477" w:rsidRDefault="006E0C19">
                    <w:pPr>
                      <w:spacing w:line="245" w:lineRule="exact"/>
                      <w:ind w:left="60"/>
                      <w:rPr>
                        <w:rFonts w:ascii="Calibri"/>
                      </w:rPr>
                    </w:pPr>
                    <w:r>
                      <w:fldChar w:fldCharType="begin"/>
                    </w:r>
                    <w:r>
                      <w:rPr>
                        <w:rFonts w:ascii="Calibri"/>
                      </w:rPr>
                      <w:instrText xml:space="preserve"> PAGE </w:instrText>
                    </w:r>
                    <w:r>
                      <w:fldChar w:fldCharType="separate"/>
                    </w:r>
                    <w:r>
                      <w:t>7</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805A" w14:textId="7F1A1DA6" w:rsidR="00417477" w:rsidRDefault="006E0C19">
    <w:pPr>
      <w:pStyle w:val="BodyText"/>
      <w:spacing w:line="14" w:lineRule="auto"/>
      <w:rPr>
        <w:sz w:val="20"/>
      </w:rPr>
    </w:pPr>
    <w:r>
      <w:rPr>
        <w:noProof/>
      </w:rPr>
      <mc:AlternateContent>
        <mc:Choice Requires="wps">
          <w:drawing>
            <wp:anchor distT="0" distB="0" distL="114300" distR="114300" simplePos="0" relativeHeight="487287808" behindDoc="1" locked="0" layoutInCell="1" allowOverlap="1" wp14:anchorId="1E12B38C" wp14:editId="17E674C3">
              <wp:simplePos x="0" y="0"/>
              <wp:positionH relativeFrom="page">
                <wp:posOffset>6539230</wp:posOffset>
              </wp:positionH>
              <wp:positionV relativeFrom="page">
                <wp:posOffset>462915</wp:posOffset>
              </wp:positionV>
              <wp:extent cx="147320" cy="165735"/>
              <wp:effectExtent l="0" t="0" r="0" b="0"/>
              <wp:wrapNone/>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E265C" w14:textId="77777777" w:rsidR="00417477" w:rsidRDefault="006E0C19">
                          <w:pPr>
                            <w:spacing w:line="245" w:lineRule="exact"/>
                            <w:ind w:left="60"/>
                            <w:rPr>
                              <w:rFonts w:ascii="Calibri"/>
                            </w:rPr>
                          </w:pPr>
                          <w:r>
                            <w:fldChar w:fldCharType="begin"/>
                          </w:r>
                          <w:r>
                            <w:rPr>
                              <w:rFonts w:ascii="Calibri"/>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2B38C" id="_x0000_t202" coordsize="21600,21600" o:spt="202" path="m,l,21600r21600,l21600,xe">
              <v:stroke joinstyle="miter"/>
              <v:path gradientshapeok="t" o:connecttype="rect"/>
            </v:shapetype>
            <v:shape id="Text Box 14" o:spid="_x0000_s1032" type="#_x0000_t202" style="position:absolute;margin-left:514.9pt;margin-top:36.45pt;width:11.6pt;height:13.05pt;z-index:-160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" filled="f" stroked="f">
              <v:textbox inset="0,0,0,0">
                <w:txbxContent>
                  <w:p w14:paraId="588E265C" w14:textId="77777777" w:rsidR="00417477" w:rsidRDefault="006E0C19">
                    <w:pPr>
                      <w:spacing w:line="245" w:lineRule="exact"/>
                      <w:ind w:left="60"/>
                      <w:rPr>
                        <w:rFonts w:ascii="Calibri"/>
                      </w:rPr>
                    </w:pPr>
                    <w:r>
                      <w:fldChar w:fldCharType="begin"/>
                    </w:r>
                    <w:r>
                      <w:rPr>
                        <w:rFonts w:ascii="Calibri"/>
                      </w:rPr>
                      <w:instrText xml:space="preserve"> PAGE </w:instrText>
                    </w:r>
                    <w:r>
                      <w:fldChar w:fldCharType="separate"/>
                    </w:r>
                    <w:r>
                      <w:t>8</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2DDA" w14:textId="66100A71" w:rsidR="00417477" w:rsidRDefault="006E0C19">
    <w:pPr>
      <w:pStyle w:val="BodyText"/>
      <w:spacing w:line="14" w:lineRule="auto"/>
      <w:rPr>
        <w:sz w:val="20"/>
      </w:rPr>
    </w:pPr>
    <w:r>
      <w:rPr>
        <w:noProof/>
      </w:rPr>
      <mc:AlternateContent>
        <mc:Choice Requires="wps">
          <w:drawing>
            <wp:anchor distT="0" distB="0" distL="114300" distR="114300" simplePos="0" relativeHeight="487288832" behindDoc="1" locked="0" layoutInCell="1" allowOverlap="1" wp14:anchorId="71524FA2" wp14:editId="24B2450F">
              <wp:simplePos x="0" y="0"/>
              <wp:positionH relativeFrom="page">
                <wp:posOffset>6539230</wp:posOffset>
              </wp:positionH>
              <wp:positionV relativeFrom="page">
                <wp:posOffset>462915</wp:posOffset>
              </wp:positionV>
              <wp:extent cx="147320" cy="165735"/>
              <wp:effectExtent l="0" t="0" r="0" b="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C7C32" w14:textId="77777777" w:rsidR="00417477" w:rsidRDefault="006E0C19">
                          <w:pPr>
                            <w:spacing w:line="245" w:lineRule="exact"/>
                            <w:ind w:left="60"/>
                            <w:rPr>
                              <w:rFonts w:ascii="Calibri"/>
                            </w:rPr>
                          </w:pPr>
                          <w:r>
                            <w:fldChar w:fldCharType="begin"/>
                          </w:r>
                          <w:r>
                            <w:rPr>
                              <w:rFonts w:ascii="Calibri"/>
                            </w:rPr>
                            <w:instrText xml:space="preserve"> PAGE </w:instrText>
                          </w:r>
                          <w:r>
                            <w:fldChar w:fldCharType="separate"/>
                          </w:r>
                          <w: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24FA2" id="_x0000_t202" coordsize="21600,21600" o:spt="202" path="m,l,21600r21600,l21600,xe">
              <v:stroke joinstyle="miter"/>
              <v:path gradientshapeok="t" o:connecttype="rect"/>
            </v:shapetype>
            <v:shape id="Text Box 12" o:spid="_x0000_s1034" type="#_x0000_t202" style="position:absolute;margin-left:514.9pt;margin-top:36.45pt;width:11.6pt;height:13.05pt;z-index:-1602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" filled="f" stroked="f">
              <v:textbox inset="0,0,0,0">
                <w:txbxContent>
                  <w:p w14:paraId="50BC7C32" w14:textId="77777777" w:rsidR="00417477" w:rsidRDefault="006E0C19">
                    <w:pPr>
                      <w:spacing w:line="245" w:lineRule="exact"/>
                      <w:ind w:left="60"/>
                      <w:rPr>
                        <w:rFonts w:ascii="Calibri"/>
                      </w:rPr>
                    </w:pPr>
                    <w:r>
                      <w:fldChar w:fldCharType="begin"/>
                    </w:r>
                    <w:r>
                      <w:rPr>
                        <w:rFonts w:ascii="Calibri"/>
                      </w:rPr>
                      <w:instrText xml:space="preserve"> PAGE </w:instrText>
                    </w:r>
                    <w:r>
                      <w:fldChar w:fldCharType="separate"/>
                    </w:r>
                    <w:r>
                      <w:t>9</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0A79" w14:textId="2D3B7835" w:rsidR="00417477" w:rsidRDefault="006E0C19">
    <w:pPr>
      <w:pStyle w:val="BodyText"/>
      <w:spacing w:line="14" w:lineRule="auto"/>
      <w:rPr>
        <w:sz w:val="20"/>
      </w:rPr>
    </w:pPr>
    <w:r>
      <w:rPr>
        <w:noProof/>
      </w:rPr>
      <mc:AlternateContent>
        <mc:Choice Requires="wps">
          <w:drawing>
            <wp:anchor distT="0" distB="0" distL="114300" distR="114300" simplePos="0" relativeHeight="487289856" behindDoc="1" locked="0" layoutInCell="1" allowOverlap="1" wp14:anchorId="2A70B260" wp14:editId="492BB7EA">
              <wp:simplePos x="0" y="0"/>
              <wp:positionH relativeFrom="page">
                <wp:posOffset>6467475</wp:posOffset>
              </wp:positionH>
              <wp:positionV relativeFrom="page">
                <wp:posOffset>462915</wp:posOffset>
              </wp:positionV>
              <wp:extent cx="219710" cy="165735"/>
              <wp:effectExtent l="0" t="0" r="0"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6A9D5" w14:textId="77777777" w:rsidR="00417477" w:rsidRDefault="006E0C19">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0B260" id="_x0000_t202" coordsize="21600,21600" o:spt="202" path="m,l,21600r21600,l21600,xe">
              <v:stroke joinstyle="miter"/>
              <v:path gradientshapeok="t" o:connecttype="rect"/>
            </v:shapetype>
            <v:shape id="Text Box 10" o:spid="_x0000_s1036" type="#_x0000_t202" style="position:absolute;margin-left:509.25pt;margin-top:36.45pt;width:17.3pt;height:13.05pt;z-index:-1602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" filled="f" stroked="f">
              <v:textbox inset="0,0,0,0">
                <w:txbxContent>
                  <w:p w14:paraId="36A6A9D5" w14:textId="77777777" w:rsidR="00417477" w:rsidRDefault="006E0C19">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DF84" w14:textId="7266E5C8" w:rsidR="00417477" w:rsidRDefault="006E0C19">
    <w:pPr>
      <w:pStyle w:val="BodyText"/>
      <w:spacing w:line="14" w:lineRule="auto"/>
      <w:rPr>
        <w:sz w:val="20"/>
      </w:rPr>
    </w:pPr>
    <w:r>
      <w:rPr>
        <w:noProof/>
      </w:rPr>
      <mc:AlternateContent>
        <mc:Choice Requires="wps">
          <w:drawing>
            <wp:anchor distT="0" distB="0" distL="114300" distR="114300" simplePos="0" relativeHeight="487290880" behindDoc="1" locked="0" layoutInCell="1" allowOverlap="1" wp14:anchorId="50CFA3B0" wp14:editId="5253C2D9">
              <wp:simplePos x="0" y="0"/>
              <wp:positionH relativeFrom="page">
                <wp:posOffset>6467475</wp:posOffset>
              </wp:positionH>
              <wp:positionV relativeFrom="page">
                <wp:posOffset>462915</wp:posOffset>
              </wp:positionV>
              <wp:extent cx="219710" cy="16573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3C1B7" w14:textId="77777777" w:rsidR="00417477" w:rsidRDefault="006E0C19">
                          <w:pPr>
                            <w:spacing w:line="245" w:lineRule="exact"/>
                            <w:ind w:left="60"/>
                            <w:rPr>
                              <w:rFonts w:ascii="Calibri"/>
                            </w:rPr>
                          </w:pPr>
                          <w:r>
                            <w:fldChar w:fldCharType="begin"/>
                          </w:r>
                          <w:r>
                            <w:rPr>
                              <w:rFonts w:ascii="Calibri"/>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FA3B0" id="_x0000_t202" coordsize="21600,21600" o:spt="202" path="m,l,21600r21600,l21600,xe">
              <v:stroke joinstyle="miter"/>
              <v:path gradientshapeok="t" o:connecttype="rect"/>
            </v:shapetype>
            <v:shape id="Text Box 8" o:spid="_x0000_s1038" type="#_x0000_t202" style="position:absolute;margin-left:509.25pt;margin-top:36.45pt;width:17.3pt;height:13.05pt;z-index:-160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" filled="f" stroked="f">
              <v:textbox inset="0,0,0,0">
                <w:txbxContent>
                  <w:p w14:paraId="7E43C1B7" w14:textId="77777777" w:rsidR="00417477" w:rsidRDefault="006E0C19">
                    <w:pPr>
                      <w:spacing w:line="245" w:lineRule="exact"/>
                      <w:ind w:left="60"/>
                      <w:rPr>
                        <w:rFonts w:ascii="Calibri"/>
                      </w:rPr>
                    </w:pPr>
                    <w:r>
                      <w:fldChar w:fldCharType="begin"/>
                    </w:r>
                    <w:r>
                      <w:rPr>
                        <w:rFonts w:ascii="Calibri"/>
                      </w:rPr>
                      <w:instrText xml:space="preserve"> PAGE </w:instrText>
                    </w:r>
                    <w:r>
                      <w:fldChar w:fldCharType="separate"/>
                    </w:r>
                    <w:r>
                      <w:t>11</w:t>
                    </w:r>
                    <w: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9944" w14:textId="34AF250A" w:rsidR="00417477" w:rsidRDefault="006E0C19">
    <w:pPr>
      <w:pStyle w:val="BodyText"/>
      <w:spacing w:line="14" w:lineRule="auto"/>
      <w:rPr>
        <w:sz w:val="20"/>
      </w:rPr>
    </w:pPr>
    <w:r>
      <w:rPr>
        <w:noProof/>
      </w:rPr>
      <mc:AlternateContent>
        <mc:Choice Requires="wps">
          <w:drawing>
            <wp:anchor distT="0" distB="0" distL="114300" distR="114300" simplePos="0" relativeHeight="487292928" behindDoc="1" locked="0" layoutInCell="1" allowOverlap="1" wp14:anchorId="68795F73" wp14:editId="5258D34D">
              <wp:simplePos x="0" y="0"/>
              <wp:positionH relativeFrom="page">
                <wp:posOffset>6467475</wp:posOffset>
              </wp:positionH>
              <wp:positionV relativeFrom="page">
                <wp:posOffset>462915</wp:posOffset>
              </wp:positionV>
              <wp:extent cx="219710" cy="1657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2517F" w14:textId="77777777" w:rsidR="00417477" w:rsidRDefault="006E0C19">
                          <w:pPr>
                            <w:spacing w:line="245" w:lineRule="exact"/>
                            <w:ind w:left="60"/>
                            <w:rPr>
                              <w:rFonts w:ascii="Calibri"/>
                            </w:rPr>
                          </w:pPr>
                          <w:r>
                            <w:fldChar w:fldCharType="begin"/>
                          </w:r>
                          <w:r>
                            <w:rPr>
                              <w:rFonts w:ascii="Calibri"/>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95F73" id="_x0000_t202" coordsize="21600,21600" o:spt="202" path="m,l,21600r21600,l21600,xe">
              <v:stroke joinstyle="miter"/>
              <v:path gradientshapeok="t" o:connecttype="rect"/>
            </v:shapetype>
            <v:shape id="Text Box 4" o:spid="_x0000_s1040" type="#_x0000_t202" style="position:absolute;margin-left:509.25pt;margin-top:36.45pt;width:17.3pt;height:13.05pt;z-index:-1602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" filled="f" stroked="f">
              <v:textbox inset="0,0,0,0">
                <w:txbxContent>
                  <w:p w14:paraId="33B2517F" w14:textId="77777777" w:rsidR="00417477" w:rsidRDefault="006E0C19">
                    <w:pPr>
                      <w:spacing w:line="245" w:lineRule="exact"/>
                      <w:ind w:left="60"/>
                      <w:rPr>
                        <w:rFonts w:ascii="Calibri"/>
                      </w:rPr>
                    </w:pPr>
                    <w:r>
                      <w:fldChar w:fldCharType="begin"/>
                    </w:r>
                    <w:r>
                      <w:rPr>
                        <w:rFonts w:ascii="Calibri"/>
                      </w:rPr>
                      <w:instrText xml:space="preserve"> PAGE </w:instrText>
                    </w:r>
                    <w:r>
                      <w:fldChar w:fldCharType="separate"/>
                    </w:r>
                    <w:r>
                      <w:t>13</w:t>
                    </w:r>
                    <w: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F151" w14:textId="090A64AB" w:rsidR="00417477" w:rsidRDefault="006E0C19">
    <w:pPr>
      <w:pStyle w:val="BodyText"/>
      <w:spacing w:line="14" w:lineRule="auto"/>
      <w:rPr>
        <w:sz w:val="20"/>
      </w:rPr>
    </w:pPr>
    <w:r>
      <w:rPr>
        <w:noProof/>
      </w:rPr>
      <mc:AlternateContent>
        <mc:Choice Requires="wps">
          <w:drawing>
            <wp:anchor distT="0" distB="0" distL="114300" distR="114300" simplePos="0" relativeHeight="487293952" behindDoc="1" locked="0" layoutInCell="1" allowOverlap="1" wp14:anchorId="7153A369" wp14:editId="15195CD0">
              <wp:simplePos x="0" y="0"/>
              <wp:positionH relativeFrom="page">
                <wp:posOffset>6467475</wp:posOffset>
              </wp:positionH>
              <wp:positionV relativeFrom="page">
                <wp:posOffset>462915</wp:posOffset>
              </wp:positionV>
              <wp:extent cx="21971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8C09E" w14:textId="77777777" w:rsidR="00417477" w:rsidRDefault="006E0C19">
                          <w:pPr>
                            <w:spacing w:line="245" w:lineRule="exact"/>
                            <w:ind w:left="60"/>
                            <w:rPr>
                              <w:rFonts w:ascii="Calibri"/>
                            </w:rPr>
                          </w:pPr>
                          <w:r>
                            <w:fldChar w:fldCharType="begin"/>
                          </w:r>
                          <w:r>
                            <w:rPr>
                              <w:rFonts w:ascii="Calibri"/>
                            </w:rP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3A369" id="_x0000_t202" coordsize="21600,21600" o:spt="202" path="m,l,21600r21600,l21600,xe">
              <v:stroke joinstyle="miter"/>
              <v:path gradientshapeok="t" o:connecttype="rect"/>
            </v:shapetype>
            <v:shape id="Text Box 2" o:spid="_x0000_s1042" type="#_x0000_t202" style="position:absolute;margin-left:509.25pt;margin-top:36.45pt;width:17.3pt;height:13.05pt;z-index:-1602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" filled="f" stroked="f">
              <v:textbox inset="0,0,0,0">
                <w:txbxContent>
                  <w:p w14:paraId="7778C09E" w14:textId="77777777" w:rsidR="00417477" w:rsidRDefault="006E0C19">
                    <w:pPr>
                      <w:spacing w:line="245" w:lineRule="exact"/>
                      <w:ind w:left="60"/>
                      <w:rPr>
                        <w:rFonts w:ascii="Calibri"/>
                      </w:rPr>
                    </w:pPr>
                    <w:r>
                      <w:fldChar w:fldCharType="begin"/>
                    </w:r>
                    <w:r>
                      <w:rPr>
                        <w:rFonts w:ascii="Calibri"/>
                      </w:rPr>
                      <w:instrText xml:space="preserve"> PAGE </w:instrText>
                    </w:r>
                    <w:r>
                      <w:fldChar w:fldCharType="separate"/>
                    </w:r>
                    <w:r>
                      <w:t>14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77BF"/>
    <w:multiLevelType w:val="hybridMultilevel"/>
    <w:tmpl w:val="A2C4E188"/>
    <w:lvl w:ilvl="0" w:tplc="FFFFFFFF">
      <w:start w:val="1"/>
      <w:numFmt w:val="lowerLetter"/>
      <w:lvlText w:val="%1)"/>
      <w:lvlJc w:val="left"/>
      <w:pPr>
        <w:ind w:left="1797" w:hanging="360"/>
      </w:pPr>
    </w:lvl>
    <w:lvl w:ilvl="1" w:tplc="FFFFFFFF" w:tentative="1">
      <w:start w:val="1"/>
      <w:numFmt w:val="lowerLetter"/>
      <w:lvlText w:val="%2."/>
      <w:lvlJc w:val="left"/>
      <w:pPr>
        <w:ind w:left="2517" w:hanging="360"/>
      </w:pPr>
    </w:lvl>
    <w:lvl w:ilvl="2" w:tplc="FFFFFFFF" w:tentative="1">
      <w:start w:val="1"/>
      <w:numFmt w:val="lowerRoman"/>
      <w:lvlText w:val="%3."/>
      <w:lvlJc w:val="right"/>
      <w:pPr>
        <w:ind w:left="3237" w:hanging="180"/>
      </w:pPr>
    </w:lvl>
    <w:lvl w:ilvl="3" w:tplc="FFFFFFFF" w:tentative="1">
      <w:start w:val="1"/>
      <w:numFmt w:val="decimal"/>
      <w:lvlText w:val="%4."/>
      <w:lvlJc w:val="left"/>
      <w:pPr>
        <w:ind w:left="3957" w:hanging="360"/>
      </w:pPr>
    </w:lvl>
    <w:lvl w:ilvl="4" w:tplc="FFFFFFFF" w:tentative="1">
      <w:start w:val="1"/>
      <w:numFmt w:val="lowerLetter"/>
      <w:lvlText w:val="%5."/>
      <w:lvlJc w:val="left"/>
      <w:pPr>
        <w:ind w:left="4677" w:hanging="360"/>
      </w:pPr>
    </w:lvl>
    <w:lvl w:ilvl="5" w:tplc="FFFFFFFF" w:tentative="1">
      <w:start w:val="1"/>
      <w:numFmt w:val="lowerRoman"/>
      <w:lvlText w:val="%6."/>
      <w:lvlJc w:val="right"/>
      <w:pPr>
        <w:ind w:left="5397" w:hanging="180"/>
      </w:pPr>
    </w:lvl>
    <w:lvl w:ilvl="6" w:tplc="FFFFFFFF" w:tentative="1">
      <w:start w:val="1"/>
      <w:numFmt w:val="decimal"/>
      <w:lvlText w:val="%7."/>
      <w:lvlJc w:val="left"/>
      <w:pPr>
        <w:ind w:left="6117" w:hanging="360"/>
      </w:pPr>
    </w:lvl>
    <w:lvl w:ilvl="7" w:tplc="FFFFFFFF" w:tentative="1">
      <w:start w:val="1"/>
      <w:numFmt w:val="lowerLetter"/>
      <w:lvlText w:val="%8."/>
      <w:lvlJc w:val="left"/>
      <w:pPr>
        <w:ind w:left="6837" w:hanging="360"/>
      </w:pPr>
    </w:lvl>
    <w:lvl w:ilvl="8" w:tplc="FFFFFFFF" w:tentative="1">
      <w:start w:val="1"/>
      <w:numFmt w:val="lowerRoman"/>
      <w:lvlText w:val="%9."/>
      <w:lvlJc w:val="right"/>
      <w:pPr>
        <w:ind w:left="7557" w:hanging="180"/>
      </w:pPr>
    </w:lvl>
  </w:abstractNum>
  <w:abstractNum w:abstractNumId="1" w15:restartNumberingAfterBreak="0">
    <w:nsid w:val="10C577E8"/>
    <w:multiLevelType w:val="hybridMultilevel"/>
    <w:tmpl w:val="A71086C0"/>
    <w:lvl w:ilvl="0" w:tplc="D444E1C8">
      <w:start w:val="1"/>
      <w:numFmt w:val="lowerLetter"/>
      <w:lvlText w:val="%1."/>
      <w:lvlJc w:val="left"/>
      <w:pPr>
        <w:ind w:left="945" w:hanging="425"/>
        <w:jc w:val="left"/>
      </w:pPr>
      <w:rPr>
        <w:rFonts w:ascii="Times New Roman" w:eastAsia="Times New Roman" w:hAnsi="Times New Roman" w:cs="Times New Roman" w:hint="default"/>
        <w:spacing w:val="-1"/>
        <w:w w:val="100"/>
        <w:sz w:val="24"/>
        <w:szCs w:val="24"/>
        <w:lang w:val="id" w:eastAsia="en-US" w:bidi="ar-SA"/>
      </w:rPr>
    </w:lvl>
    <w:lvl w:ilvl="1" w:tplc="42A8BB20">
      <w:numFmt w:val="bullet"/>
      <w:lvlText w:val="•"/>
      <w:lvlJc w:val="left"/>
      <w:pPr>
        <w:ind w:left="1770" w:hanging="425"/>
      </w:pPr>
      <w:rPr>
        <w:rFonts w:hint="default"/>
        <w:lang w:val="id" w:eastAsia="en-US" w:bidi="ar-SA"/>
      </w:rPr>
    </w:lvl>
    <w:lvl w:ilvl="2" w:tplc="6D943E6C">
      <w:numFmt w:val="bullet"/>
      <w:lvlText w:val="•"/>
      <w:lvlJc w:val="left"/>
      <w:pPr>
        <w:ind w:left="2601" w:hanging="425"/>
      </w:pPr>
      <w:rPr>
        <w:rFonts w:hint="default"/>
        <w:lang w:val="id" w:eastAsia="en-US" w:bidi="ar-SA"/>
      </w:rPr>
    </w:lvl>
    <w:lvl w:ilvl="3" w:tplc="422C1B26">
      <w:numFmt w:val="bullet"/>
      <w:lvlText w:val="•"/>
      <w:lvlJc w:val="left"/>
      <w:pPr>
        <w:ind w:left="3431" w:hanging="425"/>
      </w:pPr>
      <w:rPr>
        <w:rFonts w:hint="default"/>
        <w:lang w:val="id" w:eastAsia="en-US" w:bidi="ar-SA"/>
      </w:rPr>
    </w:lvl>
    <w:lvl w:ilvl="4" w:tplc="C4D00A1A">
      <w:numFmt w:val="bullet"/>
      <w:lvlText w:val="•"/>
      <w:lvlJc w:val="left"/>
      <w:pPr>
        <w:ind w:left="4262" w:hanging="425"/>
      </w:pPr>
      <w:rPr>
        <w:rFonts w:hint="default"/>
        <w:lang w:val="id" w:eastAsia="en-US" w:bidi="ar-SA"/>
      </w:rPr>
    </w:lvl>
    <w:lvl w:ilvl="5" w:tplc="D826D54A">
      <w:numFmt w:val="bullet"/>
      <w:lvlText w:val="•"/>
      <w:lvlJc w:val="left"/>
      <w:pPr>
        <w:ind w:left="5093" w:hanging="425"/>
      </w:pPr>
      <w:rPr>
        <w:rFonts w:hint="default"/>
        <w:lang w:val="id" w:eastAsia="en-US" w:bidi="ar-SA"/>
      </w:rPr>
    </w:lvl>
    <w:lvl w:ilvl="6" w:tplc="1442964A">
      <w:numFmt w:val="bullet"/>
      <w:lvlText w:val="•"/>
      <w:lvlJc w:val="left"/>
      <w:pPr>
        <w:ind w:left="5923" w:hanging="425"/>
      </w:pPr>
      <w:rPr>
        <w:rFonts w:hint="default"/>
        <w:lang w:val="id" w:eastAsia="en-US" w:bidi="ar-SA"/>
      </w:rPr>
    </w:lvl>
    <w:lvl w:ilvl="7" w:tplc="3210E346">
      <w:numFmt w:val="bullet"/>
      <w:lvlText w:val="•"/>
      <w:lvlJc w:val="left"/>
      <w:pPr>
        <w:ind w:left="6754" w:hanging="425"/>
      </w:pPr>
      <w:rPr>
        <w:rFonts w:hint="default"/>
        <w:lang w:val="id" w:eastAsia="en-US" w:bidi="ar-SA"/>
      </w:rPr>
    </w:lvl>
    <w:lvl w:ilvl="8" w:tplc="711E171E">
      <w:numFmt w:val="bullet"/>
      <w:lvlText w:val="•"/>
      <w:lvlJc w:val="left"/>
      <w:pPr>
        <w:ind w:left="7585" w:hanging="425"/>
      </w:pPr>
      <w:rPr>
        <w:rFonts w:hint="default"/>
        <w:lang w:val="id" w:eastAsia="en-US" w:bidi="ar-SA"/>
      </w:rPr>
    </w:lvl>
  </w:abstractNum>
  <w:abstractNum w:abstractNumId="2" w15:restartNumberingAfterBreak="0">
    <w:nsid w:val="219E7428"/>
    <w:multiLevelType w:val="hybridMultilevel"/>
    <w:tmpl w:val="01264E54"/>
    <w:lvl w:ilvl="0" w:tplc="459E099C">
      <w:start w:val="1"/>
      <w:numFmt w:val="decimal"/>
      <w:lvlText w:val="%1."/>
      <w:lvlJc w:val="left"/>
      <w:pPr>
        <w:ind w:left="525" w:hanging="425"/>
        <w:jc w:val="left"/>
      </w:pPr>
      <w:rPr>
        <w:rFonts w:ascii="Times New Roman" w:eastAsia="Times New Roman" w:hAnsi="Times New Roman" w:cs="Times New Roman" w:hint="default"/>
        <w:w w:val="100"/>
        <w:sz w:val="24"/>
        <w:szCs w:val="24"/>
        <w:lang w:val="id" w:eastAsia="en-US" w:bidi="ar-SA"/>
      </w:rPr>
    </w:lvl>
    <w:lvl w:ilvl="1" w:tplc="F6886384">
      <w:start w:val="1"/>
      <w:numFmt w:val="decimal"/>
      <w:lvlText w:val="%2."/>
      <w:lvlJc w:val="left"/>
      <w:pPr>
        <w:ind w:left="945" w:hanging="425"/>
        <w:jc w:val="left"/>
      </w:pPr>
      <w:rPr>
        <w:rFonts w:ascii="Times New Roman" w:eastAsia="Times New Roman" w:hAnsi="Times New Roman" w:cs="Times New Roman" w:hint="default"/>
        <w:w w:val="100"/>
        <w:sz w:val="24"/>
        <w:szCs w:val="24"/>
        <w:lang w:val="id" w:eastAsia="en-US" w:bidi="ar-SA"/>
      </w:rPr>
    </w:lvl>
    <w:lvl w:ilvl="2" w:tplc="44F831F6">
      <w:numFmt w:val="bullet"/>
      <w:lvlText w:val="•"/>
      <w:lvlJc w:val="left"/>
      <w:pPr>
        <w:ind w:left="1862" w:hanging="425"/>
      </w:pPr>
      <w:rPr>
        <w:rFonts w:hint="default"/>
        <w:lang w:val="id" w:eastAsia="en-US" w:bidi="ar-SA"/>
      </w:rPr>
    </w:lvl>
    <w:lvl w:ilvl="3" w:tplc="19042B68">
      <w:numFmt w:val="bullet"/>
      <w:lvlText w:val="•"/>
      <w:lvlJc w:val="left"/>
      <w:pPr>
        <w:ind w:left="2785" w:hanging="425"/>
      </w:pPr>
      <w:rPr>
        <w:rFonts w:hint="default"/>
        <w:lang w:val="id" w:eastAsia="en-US" w:bidi="ar-SA"/>
      </w:rPr>
    </w:lvl>
    <w:lvl w:ilvl="4" w:tplc="B8BC954C">
      <w:numFmt w:val="bullet"/>
      <w:lvlText w:val="•"/>
      <w:lvlJc w:val="left"/>
      <w:pPr>
        <w:ind w:left="3708" w:hanging="425"/>
      </w:pPr>
      <w:rPr>
        <w:rFonts w:hint="default"/>
        <w:lang w:val="id" w:eastAsia="en-US" w:bidi="ar-SA"/>
      </w:rPr>
    </w:lvl>
    <w:lvl w:ilvl="5" w:tplc="2FAC67E6">
      <w:numFmt w:val="bullet"/>
      <w:lvlText w:val="•"/>
      <w:lvlJc w:val="left"/>
      <w:pPr>
        <w:ind w:left="4631" w:hanging="425"/>
      </w:pPr>
      <w:rPr>
        <w:rFonts w:hint="default"/>
        <w:lang w:val="id" w:eastAsia="en-US" w:bidi="ar-SA"/>
      </w:rPr>
    </w:lvl>
    <w:lvl w:ilvl="6" w:tplc="656438A0">
      <w:numFmt w:val="bullet"/>
      <w:lvlText w:val="•"/>
      <w:lvlJc w:val="left"/>
      <w:pPr>
        <w:ind w:left="5554" w:hanging="425"/>
      </w:pPr>
      <w:rPr>
        <w:rFonts w:hint="default"/>
        <w:lang w:val="id" w:eastAsia="en-US" w:bidi="ar-SA"/>
      </w:rPr>
    </w:lvl>
    <w:lvl w:ilvl="7" w:tplc="D2A826B0">
      <w:numFmt w:val="bullet"/>
      <w:lvlText w:val="•"/>
      <w:lvlJc w:val="left"/>
      <w:pPr>
        <w:ind w:left="6477" w:hanging="425"/>
      </w:pPr>
      <w:rPr>
        <w:rFonts w:hint="default"/>
        <w:lang w:val="id" w:eastAsia="en-US" w:bidi="ar-SA"/>
      </w:rPr>
    </w:lvl>
    <w:lvl w:ilvl="8" w:tplc="B6323C04">
      <w:numFmt w:val="bullet"/>
      <w:lvlText w:val="•"/>
      <w:lvlJc w:val="left"/>
      <w:pPr>
        <w:ind w:left="7400" w:hanging="425"/>
      </w:pPr>
      <w:rPr>
        <w:rFonts w:hint="default"/>
        <w:lang w:val="id" w:eastAsia="en-US" w:bidi="ar-SA"/>
      </w:rPr>
    </w:lvl>
  </w:abstractNum>
  <w:abstractNum w:abstractNumId="3" w15:restartNumberingAfterBreak="0">
    <w:nsid w:val="21BE3D9A"/>
    <w:multiLevelType w:val="hybridMultilevel"/>
    <w:tmpl w:val="F73ECAD6"/>
    <w:lvl w:ilvl="0" w:tplc="1C2ABC64">
      <w:start w:val="1"/>
      <w:numFmt w:val="decimal"/>
      <w:lvlText w:val="%1."/>
      <w:lvlJc w:val="left"/>
      <w:pPr>
        <w:ind w:left="717" w:hanging="360"/>
      </w:pPr>
    </w:lvl>
    <w:lvl w:ilvl="1" w:tplc="0409000F">
      <w:start w:val="1"/>
      <w:numFmt w:val="decimal"/>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 w15:restartNumberingAfterBreak="0">
    <w:nsid w:val="24B9176A"/>
    <w:multiLevelType w:val="hybridMultilevel"/>
    <w:tmpl w:val="837CBFB4"/>
    <w:lvl w:ilvl="0" w:tplc="59404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9198F"/>
    <w:multiLevelType w:val="hybridMultilevel"/>
    <w:tmpl w:val="68285946"/>
    <w:lvl w:ilvl="0" w:tplc="3E7C84AC">
      <w:start w:val="1"/>
      <w:numFmt w:val="decimal"/>
      <w:lvlText w:val="%1."/>
      <w:lvlJc w:val="left"/>
      <w:pPr>
        <w:ind w:left="820" w:hanging="360"/>
        <w:jc w:val="left"/>
      </w:pPr>
      <w:rPr>
        <w:rFonts w:hint="default"/>
        <w:w w:val="100"/>
        <w:lang w:val="id" w:eastAsia="en-US" w:bidi="ar-SA"/>
      </w:rPr>
    </w:lvl>
    <w:lvl w:ilvl="1" w:tplc="3BC692CC">
      <w:numFmt w:val="bullet"/>
      <w:lvlText w:val="•"/>
      <w:lvlJc w:val="left"/>
      <w:pPr>
        <w:ind w:left="1662" w:hanging="360"/>
      </w:pPr>
      <w:rPr>
        <w:rFonts w:hint="default"/>
        <w:lang w:val="id" w:eastAsia="en-US" w:bidi="ar-SA"/>
      </w:rPr>
    </w:lvl>
    <w:lvl w:ilvl="2" w:tplc="2AC662B4">
      <w:numFmt w:val="bullet"/>
      <w:lvlText w:val="•"/>
      <w:lvlJc w:val="left"/>
      <w:pPr>
        <w:ind w:left="2505" w:hanging="360"/>
      </w:pPr>
      <w:rPr>
        <w:rFonts w:hint="default"/>
        <w:lang w:val="id" w:eastAsia="en-US" w:bidi="ar-SA"/>
      </w:rPr>
    </w:lvl>
    <w:lvl w:ilvl="3" w:tplc="1B968F72">
      <w:numFmt w:val="bullet"/>
      <w:lvlText w:val="•"/>
      <w:lvlJc w:val="left"/>
      <w:pPr>
        <w:ind w:left="3347" w:hanging="360"/>
      </w:pPr>
      <w:rPr>
        <w:rFonts w:hint="default"/>
        <w:lang w:val="id" w:eastAsia="en-US" w:bidi="ar-SA"/>
      </w:rPr>
    </w:lvl>
    <w:lvl w:ilvl="4" w:tplc="8B083294">
      <w:numFmt w:val="bullet"/>
      <w:lvlText w:val="•"/>
      <w:lvlJc w:val="left"/>
      <w:pPr>
        <w:ind w:left="4190" w:hanging="360"/>
      </w:pPr>
      <w:rPr>
        <w:rFonts w:hint="default"/>
        <w:lang w:val="id" w:eastAsia="en-US" w:bidi="ar-SA"/>
      </w:rPr>
    </w:lvl>
    <w:lvl w:ilvl="5" w:tplc="CA40A2BE">
      <w:numFmt w:val="bullet"/>
      <w:lvlText w:val="•"/>
      <w:lvlJc w:val="left"/>
      <w:pPr>
        <w:ind w:left="5033" w:hanging="360"/>
      </w:pPr>
      <w:rPr>
        <w:rFonts w:hint="default"/>
        <w:lang w:val="id" w:eastAsia="en-US" w:bidi="ar-SA"/>
      </w:rPr>
    </w:lvl>
    <w:lvl w:ilvl="6" w:tplc="C670326C">
      <w:numFmt w:val="bullet"/>
      <w:lvlText w:val="•"/>
      <w:lvlJc w:val="left"/>
      <w:pPr>
        <w:ind w:left="5875" w:hanging="360"/>
      </w:pPr>
      <w:rPr>
        <w:rFonts w:hint="default"/>
        <w:lang w:val="id" w:eastAsia="en-US" w:bidi="ar-SA"/>
      </w:rPr>
    </w:lvl>
    <w:lvl w:ilvl="7" w:tplc="EA40274C">
      <w:numFmt w:val="bullet"/>
      <w:lvlText w:val="•"/>
      <w:lvlJc w:val="left"/>
      <w:pPr>
        <w:ind w:left="6718" w:hanging="360"/>
      </w:pPr>
      <w:rPr>
        <w:rFonts w:hint="default"/>
        <w:lang w:val="id" w:eastAsia="en-US" w:bidi="ar-SA"/>
      </w:rPr>
    </w:lvl>
    <w:lvl w:ilvl="8" w:tplc="FC7853A8">
      <w:numFmt w:val="bullet"/>
      <w:lvlText w:val="•"/>
      <w:lvlJc w:val="left"/>
      <w:pPr>
        <w:ind w:left="7561" w:hanging="360"/>
      </w:pPr>
      <w:rPr>
        <w:rFonts w:hint="default"/>
        <w:lang w:val="id" w:eastAsia="en-US" w:bidi="ar-SA"/>
      </w:rPr>
    </w:lvl>
  </w:abstractNum>
  <w:abstractNum w:abstractNumId="6" w15:restartNumberingAfterBreak="0">
    <w:nsid w:val="27DD75FD"/>
    <w:multiLevelType w:val="hybridMultilevel"/>
    <w:tmpl w:val="7EFABFC4"/>
    <w:lvl w:ilvl="0" w:tplc="6D62ABE6">
      <w:start w:val="1"/>
      <w:numFmt w:val="decimal"/>
      <w:lvlText w:val="%1."/>
      <w:lvlJc w:val="left"/>
      <w:pPr>
        <w:ind w:left="1365" w:hanging="425"/>
        <w:jc w:val="left"/>
      </w:pPr>
      <w:rPr>
        <w:rFonts w:ascii="Times New Roman" w:eastAsia="Times New Roman" w:hAnsi="Times New Roman" w:cs="Times New Roman" w:hint="default"/>
        <w:w w:val="100"/>
        <w:sz w:val="24"/>
        <w:szCs w:val="24"/>
        <w:lang w:val="id" w:eastAsia="en-US" w:bidi="ar-SA"/>
      </w:rPr>
    </w:lvl>
    <w:lvl w:ilvl="1" w:tplc="15F2346E">
      <w:numFmt w:val="bullet"/>
      <w:lvlText w:val="•"/>
      <w:lvlJc w:val="left"/>
      <w:pPr>
        <w:ind w:left="2148" w:hanging="425"/>
      </w:pPr>
      <w:rPr>
        <w:rFonts w:hint="default"/>
        <w:lang w:val="id" w:eastAsia="en-US" w:bidi="ar-SA"/>
      </w:rPr>
    </w:lvl>
    <w:lvl w:ilvl="2" w:tplc="B1384E2E">
      <w:numFmt w:val="bullet"/>
      <w:lvlText w:val="•"/>
      <w:lvlJc w:val="left"/>
      <w:pPr>
        <w:ind w:left="2937" w:hanging="425"/>
      </w:pPr>
      <w:rPr>
        <w:rFonts w:hint="default"/>
        <w:lang w:val="id" w:eastAsia="en-US" w:bidi="ar-SA"/>
      </w:rPr>
    </w:lvl>
    <w:lvl w:ilvl="3" w:tplc="8CF8808C">
      <w:numFmt w:val="bullet"/>
      <w:lvlText w:val="•"/>
      <w:lvlJc w:val="left"/>
      <w:pPr>
        <w:ind w:left="3725" w:hanging="425"/>
      </w:pPr>
      <w:rPr>
        <w:rFonts w:hint="default"/>
        <w:lang w:val="id" w:eastAsia="en-US" w:bidi="ar-SA"/>
      </w:rPr>
    </w:lvl>
    <w:lvl w:ilvl="4" w:tplc="FAD69DA2">
      <w:numFmt w:val="bullet"/>
      <w:lvlText w:val="•"/>
      <w:lvlJc w:val="left"/>
      <w:pPr>
        <w:ind w:left="4514" w:hanging="425"/>
      </w:pPr>
      <w:rPr>
        <w:rFonts w:hint="default"/>
        <w:lang w:val="id" w:eastAsia="en-US" w:bidi="ar-SA"/>
      </w:rPr>
    </w:lvl>
    <w:lvl w:ilvl="5" w:tplc="C05C4490">
      <w:numFmt w:val="bullet"/>
      <w:lvlText w:val="•"/>
      <w:lvlJc w:val="left"/>
      <w:pPr>
        <w:ind w:left="5303" w:hanging="425"/>
      </w:pPr>
      <w:rPr>
        <w:rFonts w:hint="default"/>
        <w:lang w:val="id" w:eastAsia="en-US" w:bidi="ar-SA"/>
      </w:rPr>
    </w:lvl>
    <w:lvl w:ilvl="6" w:tplc="BE020244">
      <w:numFmt w:val="bullet"/>
      <w:lvlText w:val="•"/>
      <w:lvlJc w:val="left"/>
      <w:pPr>
        <w:ind w:left="6091" w:hanging="425"/>
      </w:pPr>
      <w:rPr>
        <w:rFonts w:hint="default"/>
        <w:lang w:val="id" w:eastAsia="en-US" w:bidi="ar-SA"/>
      </w:rPr>
    </w:lvl>
    <w:lvl w:ilvl="7" w:tplc="5C94F7E8">
      <w:numFmt w:val="bullet"/>
      <w:lvlText w:val="•"/>
      <w:lvlJc w:val="left"/>
      <w:pPr>
        <w:ind w:left="6880" w:hanging="425"/>
      </w:pPr>
      <w:rPr>
        <w:rFonts w:hint="default"/>
        <w:lang w:val="id" w:eastAsia="en-US" w:bidi="ar-SA"/>
      </w:rPr>
    </w:lvl>
    <w:lvl w:ilvl="8" w:tplc="1EA284A4">
      <w:numFmt w:val="bullet"/>
      <w:lvlText w:val="•"/>
      <w:lvlJc w:val="left"/>
      <w:pPr>
        <w:ind w:left="7669" w:hanging="425"/>
      </w:pPr>
      <w:rPr>
        <w:rFonts w:hint="default"/>
        <w:lang w:val="id" w:eastAsia="en-US" w:bidi="ar-SA"/>
      </w:rPr>
    </w:lvl>
  </w:abstractNum>
  <w:abstractNum w:abstractNumId="7" w15:restartNumberingAfterBreak="0">
    <w:nsid w:val="302C389B"/>
    <w:multiLevelType w:val="hybridMultilevel"/>
    <w:tmpl w:val="A36AB1E8"/>
    <w:lvl w:ilvl="0" w:tplc="8BACA9E2">
      <w:start w:val="1"/>
      <w:numFmt w:val="decimal"/>
      <w:lvlText w:val="%1."/>
      <w:lvlJc w:val="left"/>
      <w:pPr>
        <w:ind w:left="945" w:hanging="425"/>
        <w:jc w:val="left"/>
      </w:pPr>
      <w:rPr>
        <w:rFonts w:ascii="Times New Roman" w:eastAsia="Times New Roman" w:hAnsi="Times New Roman" w:cs="Times New Roman" w:hint="default"/>
        <w:w w:val="100"/>
        <w:sz w:val="24"/>
        <w:szCs w:val="24"/>
        <w:lang w:val="id" w:eastAsia="en-US" w:bidi="ar-SA"/>
      </w:rPr>
    </w:lvl>
    <w:lvl w:ilvl="1" w:tplc="DABA8E4E">
      <w:numFmt w:val="bullet"/>
      <w:lvlText w:val="•"/>
      <w:lvlJc w:val="left"/>
      <w:pPr>
        <w:ind w:left="1770" w:hanging="425"/>
      </w:pPr>
      <w:rPr>
        <w:rFonts w:hint="default"/>
        <w:lang w:val="id" w:eastAsia="en-US" w:bidi="ar-SA"/>
      </w:rPr>
    </w:lvl>
    <w:lvl w:ilvl="2" w:tplc="B9C2CB0E">
      <w:numFmt w:val="bullet"/>
      <w:lvlText w:val="•"/>
      <w:lvlJc w:val="left"/>
      <w:pPr>
        <w:ind w:left="2601" w:hanging="425"/>
      </w:pPr>
      <w:rPr>
        <w:rFonts w:hint="default"/>
        <w:lang w:val="id" w:eastAsia="en-US" w:bidi="ar-SA"/>
      </w:rPr>
    </w:lvl>
    <w:lvl w:ilvl="3" w:tplc="83C47124">
      <w:numFmt w:val="bullet"/>
      <w:lvlText w:val="•"/>
      <w:lvlJc w:val="left"/>
      <w:pPr>
        <w:ind w:left="3431" w:hanging="425"/>
      </w:pPr>
      <w:rPr>
        <w:rFonts w:hint="default"/>
        <w:lang w:val="id" w:eastAsia="en-US" w:bidi="ar-SA"/>
      </w:rPr>
    </w:lvl>
    <w:lvl w:ilvl="4" w:tplc="D50A7564">
      <w:numFmt w:val="bullet"/>
      <w:lvlText w:val="•"/>
      <w:lvlJc w:val="left"/>
      <w:pPr>
        <w:ind w:left="4262" w:hanging="425"/>
      </w:pPr>
      <w:rPr>
        <w:rFonts w:hint="default"/>
        <w:lang w:val="id" w:eastAsia="en-US" w:bidi="ar-SA"/>
      </w:rPr>
    </w:lvl>
    <w:lvl w:ilvl="5" w:tplc="1892E668">
      <w:numFmt w:val="bullet"/>
      <w:lvlText w:val="•"/>
      <w:lvlJc w:val="left"/>
      <w:pPr>
        <w:ind w:left="5093" w:hanging="425"/>
      </w:pPr>
      <w:rPr>
        <w:rFonts w:hint="default"/>
        <w:lang w:val="id" w:eastAsia="en-US" w:bidi="ar-SA"/>
      </w:rPr>
    </w:lvl>
    <w:lvl w:ilvl="6" w:tplc="D4EE676A">
      <w:numFmt w:val="bullet"/>
      <w:lvlText w:val="•"/>
      <w:lvlJc w:val="left"/>
      <w:pPr>
        <w:ind w:left="5923" w:hanging="425"/>
      </w:pPr>
      <w:rPr>
        <w:rFonts w:hint="default"/>
        <w:lang w:val="id" w:eastAsia="en-US" w:bidi="ar-SA"/>
      </w:rPr>
    </w:lvl>
    <w:lvl w:ilvl="7" w:tplc="E2FC7536">
      <w:numFmt w:val="bullet"/>
      <w:lvlText w:val="•"/>
      <w:lvlJc w:val="left"/>
      <w:pPr>
        <w:ind w:left="6754" w:hanging="425"/>
      </w:pPr>
      <w:rPr>
        <w:rFonts w:hint="default"/>
        <w:lang w:val="id" w:eastAsia="en-US" w:bidi="ar-SA"/>
      </w:rPr>
    </w:lvl>
    <w:lvl w:ilvl="8" w:tplc="FC26EF88">
      <w:numFmt w:val="bullet"/>
      <w:lvlText w:val="•"/>
      <w:lvlJc w:val="left"/>
      <w:pPr>
        <w:ind w:left="7585" w:hanging="425"/>
      </w:pPr>
      <w:rPr>
        <w:rFonts w:hint="default"/>
        <w:lang w:val="id" w:eastAsia="en-US" w:bidi="ar-SA"/>
      </w:rPr>
    </w:lvl>
  </w:abstractNum>
  <w:abstractNum w:abstractNumId="8" w15:restartNumberingAfterBreak="0">
    <w:nsid w:val="5ED97696"/>
    <w:multiLevelType w:val="hybridMultilevel"/>
    <w:tmpl w:val="A2C4E188"/>
    <w:lvl w:ilvl="0" w:tplc="04210017">
      <w:start w:val="1"/>
      <w:numFmt w:val="lowerLetter"/>
      <w:lvlText w:val="%1)"/>
      <w:lvlJc w:val="left"/>
      <w:pPr>
        <w:ind w:left="1797" w:hanging="360"/>
      </w:pPr>
    </w:lvl>
    <w:lvl w:ilvl="1" w:tplc="04210019" w:tentative="1">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9" w15:restartNumberingAfterBreak="0">
    <w:nsid w:val="642A6E71"/>
    <w:multiLevelType w:val="hybridMultilevel"/>
    <w:tmpl w:val="56044142"/>
    <w:lvl w:ilvl="0" w:tplc="D344618E">
      <w:start w:val="1"/>
      <w:numFmt w:val="decimal"/>
      <w:lvlText w:val="%1."/>
      <w:lvlJc w:val="left"/>
      <w:pPr>
        <w:ind w:left="820" w:hanging="360"/>
        <w:jc w:val="left"/>
      </w:pPr>
      <w:rPr>
        <w:rFonts w:ascii="Times New Roman" w:eastAsia="Times New Roman" w:hAnsi="Times New Roman" w:cs="Times New Roman" w:hint="default"/>
        <w:w w:val="100"/>
        <w:sz w:val="24"/>
        <w:szCs w:val="24"/>
        <w:lang w:val="id" w:eastAsia="en-US" w:bidi="ar-SA"/>
      </w:rPr>
    </w:lvl>
    <w:lvl w:ilvl="1" w:tplc="F15CE996">
      <w:start w:val="1"/>
      <w:numFmt w:val="decimal"/>
      <w:lvlText w:val="%2."/>
      <w:lvlJc w:val="left"/>
      <w:pPr>
        <w:ind w:left="1540" w:hanging="360"/>
        <w:jc w:val="left"/>
      </w:pPr>
      <w:rPr>
        <w:rFonts w:hint="default"/>
        <w:b/>
        <w:bCs/>
        <w:w w:val="100"/>
        <w:lang w:val="id" w:eastAsia="en-US" w:bidi="ar-SA"/>
      </w:rPr>
    </w:lvl>
    <w:lvl w:ilvl="2" w:tplc="AC360B92">
      <w:numFmt w:val="bullet"/>
      <w:lvlText w:val="•"/>
      <w:lvlJc w:val="left"/>
      <w:pPr>
        <w:ind w:left="2396" w:hanging="360"/>
      </w:pPr>
      <w:rPr>
        <w:rFonts w:hint="default"/>
        <w:lang w:val="id" w:eastAsia="en-US" w:bidi="ar-SA"/>
      </w:rPr>
    </w:lvl>
    <w:lvl w:ilvl="3" w:tplc="5156DC00">
      <w:numFmt w:val="bullet"/>
      <w:lvlText w:val="•"/>
      <w:lvlJc w:val="left"/>
      <w:pPr>
        <w:ind w:left="3252" w:hanging="360"/>
      </w:pPr>
      <w:rPr>
        <w:rFonts w:hint="default"/>
        <w:lang w:val="id" w:eastAsia="en-US" w:bidi="ar-SA"/>
      </w:rPr>
    </w:lvl>
    <w:lvl w:ilvl="4" w:tplc="A416594E">
      <w:numFmt w:val="bullet"/>
      <w:lvlText w:val="•"/>
      <w:lvlJc w:val="left"/>
      <w:pPr>
        <w:ind w:left="4108" w:hanging="360"/>
      </w:pPr>
      <w:rPr>
        <w:rFonts w:hint="default"/>
        <w:lang w:val="id" w:eastAsia="en-US" w:bidi="ar-SA"/>
      </w:rPr>
    </w:lvl>
    <w:lvl w:ilvl="5" w:tplc="6AB8AF8E">
      <w:numFmt w:val="bullet"/>
      <w:lvlText w:val="•"/>
      <w:lvlJc w:val="left"/>
      <w:pPr>
        <w:ind w:left="4965" w:hanging="360"/>
      </w:pPr>
      <w:rPr>
        <w:rFonts w:hint="default"/>
        <w:lang w:val="id" w:eastAsia="en-US" w:bidi="ar-SA"/>
      </w:rPr>
    </w:lvl>
    <w:lvl w:ilvl="6" w:tplc="4A4A8AFE">
      <w:numFmt w:val="bullet"/>
      <w:lvlText w:val="•"/>
      <w:lvlJc w:val="left"/>
      <w:pPr>
        <w:ind w:left="5821" w:hanging="360"/>
      </w:pPr>
      <w:rPr>
        <w:rFonts w:hint="default"/>
        <w:lang w:val="id" w:eastAsia="en-US" w:bidi="ar-SA"/>
      </w:rPr>
    </w:lvl>
    <w:lvl w:ilvl="7" w:tplc="9A9610CA">
      <w:numFmt w:val="bullet"/>
      <w:lvlText w:val="•"/>
      <w:lvlJc w:val="left"/>
      <w:pPr>
        <w:ind w:left="6677" w:hanging="360"/>
      </w:pPr>
      <w:rPr>
        <w:rFonts w:hint="default"/>
        <w:lang w:val="id" w:eastAsia="en-US" w:bidi="ar-SA"/>
      </w:rPr>
    </w:lvl>
    <w:lvl w:ilvl="8" w:tplc="87DC7984">
      <w:numFmt w:val="bullet"/>
      <w:lvlText w:val="•"/>
      <w:lvlJc w:val="left"/>
      <w:pPr>
        <w:ind w:left="7533" w:hanging="360"/>
      </w:pPr>
      <w:rPr>
        <w:rFonts w:hint="default"/>
        <w:lang w:val="id" w:eastAsia="en-US" w:bidi="ar-SA"/>
      </w:rPr>
    </w:lvl>
  </w:abstractNum>
  <w:abstractNum w:abstractNumId="10" w15:restartNumberingAfterBreak="0">
    <w:nsid w:val="73AC67D4"/>
    <w:multiLevelType w:val="hybridMultilevel"/>
    <w:tmpl w:val="A4B07674"/>
    <w:lvl w:ilvl="0" w:tplc="C6D6AEE2">
      <w:start w:val="1"/>
      <w:numFmt w:val="upp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7448358F"/>
    <w:multiLevelType w:val="hybridMultilevel"/>
    <w:tmpl w:val="F43404BE"/>
    <w:lvl w:ilvl="0" w:tplc="60B0DA18">
      <w:start w:val="1"/>
      <w:numFmt w:val="decimal"/>
      <w:lvlText w:val="%1."/>
      <w:lvlJc w:val="left"/>
      <w:pPr>
        <w:ind w:left="945" w:hanging="425"/>
        <w:jc w:val="left"/>
      </w:pPr>
      <w:rPr>
        <w:rFonts w:ascii="Times New Roman" w:eastAsia="Times New Roman" w:hAnsi="Times New Roman" w:cs="Times New Roman" w:hint="default"/>
        <w:w w:val="100"/>
        <w:sz w:val="24"/>
        <w:szCs w:val="24"/>
        <w:lang w:val="id" w:eastAsia="en-US" w:bidi="ar-SA"/>
      </w:rPr>
    </w:lvl>
    <w:lvl w:ilvl="1" w:tplc="75582AEC">
      <w:start w:val="1"/>
      <w:numFmt w:val="decimal"/>
      <w:lvlText w:val="%2."/>
      <w:lvlJc w:val="left"/>
      <w:pPr>
        <w:ind w:left="1365" w:hanging="425"/>
        <w:jc w:val="left"/>
      </w:pPr>
      <w:rPr>
        <w:rFonts w:ascii="Times New Roman" w:eastAsia="Times New Roman" w:hAnsi="Times New Roman" w:cs="Times New Roman" w:hint="default"/>
        <w:w w:val="100"/>
        <w:sz w:val="24"/>
        <w:szCs w:val="24"/>
        <w:lang w:val="id" w:eastAsia="en-US" w:bidi="ar-SA"/>
      </w:rPr>
    </w:lvl>
    <w:lvl w:ilvl="2" w:tplc="E8581B8E">
      <w:numFmt w:val="bullet"/>
      <w:lvlText w:val="•"/>
      <w:lvlJc w:val="left"/>
      <w:pPr>
        <w:ind w:left="2236" w:hanging="425"/>
      </w:pPr>
      <w:rPr>
        <w:rFonts w:hint="default"/>
        <w:lang w:val="id" w:eastAsia="en-US" w:bidi="ar-SA"/>
      </w:rPr>
    </w:lvl>
    <w:lvl w:ilvl="3" w:tplc="6AC21E12">
      <w:numFmt w:val="bullet"/>
      <w:lvlText w:val="•"/>
      <w:lvlJc w:val="left"/>
      <w:pPr>
        <w:ind w:left="3112" w:hanging="425"/>
      </w:pPr>
      <w:rPr>
        <w:rFonts w:hint="default"/>
        <w:lang w:val="id" w:eastAsia="en-US" w:bidi="ar-SA"/>
      </w:rPr>
    </w:lvl>
    <w:lvl w:ilvl="4" w:tplc="D8827A2C">
      <w:numFmt w:val="bullet"/>
      <w:lvlText w:val="•"/>
      <w:lvlJc w:val="left"/>
      <w:pPr>
        <w:ind w:left="3988" w:hanging="425"/>
      </w:pPr>
      <w:rPr>
        <w:rFonts w:hint="default"/>
        <w:lang w:val="id" w:eastAsia="en-US" w:bidi="ar-SA"/>
      </w:rPr>
    </w:lvl>
    <w:lvl w:ilvl="5" w:tplc="88940858">
      <w:numFmt w:val="bullet"/>
      <w:lvlText w:val="•"/>
      <w:lvlJc w:val="left"/>
      <w:pPr>
        <w:ind w:left="4865" w:hanging="425"/>
      </w:pPr>
      <w:rPr>
        <w:rFonts w:hint="default"/>
        <w:lang w:val="id" w:eastAsia="en-US" w:bidi="ar-SA"/>
      </w:rPr>
    </w:lvl>
    <w:lvl w:ilvl="6" w:tplc="530ED1EE">
      <w:numFmt w:val="bullet"/>
      <w:lvlText w:val="•"/>
      <w:lvlJc w:val="left"/>
      <w:pPr>
        <w:ind w:left="5741" w:hanging="425"/>
      </w:pPr>
      <w:rPr>
        <w:rFonts w:hint="default"/>
        <w:lang w:val="id" w:eastAsia="en-US" w:bidi="ar-SA"/>
      </w:rPr>
    </w:lvl>
    <w:lvl w:ilvl="7" w:tplc="2306092A">
      <w:numFmt w:val="bullet"/>
      <w:lvlText w:val="•"/>
      <w:lvlJc w:val="left"/>
      <w:pPr>
        <w:ind w:left="6617" w:hanging="425"/>
      </w:pPr>
      <w:rPr>
        <w:rFonts w:hint="default"/>
        <w:lang w:val="id" w:eastAsia="en-US" w:bidi="ar-SA"/>
      </w:rPr>
    </w:lvl>
    <w:lvl w:ilvl="8" w:tplc="D89C660A">
      <w:numFmt w:val="bullet"/>
      <w:lvlText w:val="•"/>
      <w:lvlJc w:val="left"/>
      <w:pPr>
        <w:ind w:left="7493" w:hanging="425"/>
      </w:pPr>
      <w:rPr>
        <w:rFonts w:hint="default"/>
        <w:lang w:val="id" w:eastAsia="en-US" w:bidi="ar-SA"/>
      </w:rPr>
    </w:lvl>
  </w:abstractNum>
  <w:abstractNum w:abstractNumId="12" w15:restartNumberingAfterBreak="0">
    <w:nsid w:val="7A8B00E2"/>
    <w:multiLevelType w:val="hybridMultilevel"/>
    <w:tmpl w:val="C9C0764C"/>
    <w:lvl w:ilvl="0" w:tplc="AB02FD98">
      <w:start w:val="1"/>
      <w:numFmt w:val="decimal"/>
      <w:lvlText w:val="%1."/>
      <w:lvlJc w:val="left"/>
      <w:pPr>
        <w:ind w:left="810" w:hanging="360"/>
        <w:jc w:val="left"/>
      </w:pPr>
      <w:rPr>
        <w:rFonts w:ascii="Times New Roman" w:eastAsia="Times New Roman" w:hAnsi="Times New Roman" w:cs="Times New Roman" w:hint="default"/>
        <w:b w:val="0"/>
        <w:bCs w:val="0"/>
        <w:w w:val="100"/>
        <w:sz w:val="24"/>
        <w:szCs w:val="24"/>
        <w:lang w:val="id" w:eastAsia="en-US" w:bidi="ar-SA"/>
      </w:rPr>
    </w:lvl>
    <w:lvl w:ilvl="1" w:tplc="3F8656F2">
      <w:numFmt w:val="bullet"/>
      <w:lvlText w:val="•"/>
      <w:lvlJc w:val="left"/>
      <w:pPr>
        <w:ind w:left="1652" w:hanging="360"/>
      </w:pPr>
      <w:rPr>
        <w:rFonts w:hint="default"/>
        <w:lang w:val="id" w:eastAsia="en-US" w:bidi="ar-SA"/>
      </w:rPr>
    </w:lvl>
    <w:lvl w:ilvl="2" w:tplc="07F8124E">
      <w:numFmt w:val="bullet"/>
      <w:lvlText w:val="•"/>
      <w:lvlJc w:val="left"/>
      <w:pPr>
        <w:ind w:left="2495" w:hanging="360"/>
      </w:pPr>
      <w:rPr>
        <w:rFonts w:hint="default"/>
        <w:lang w:val="id" w:eastAsia="en-US" w:bidi="ar-SA"/>
      </w:rPr>
    </w:lvl>
    <w:lvl w:ilvl="3" w:tplc="987A0D14">
      <w:numFmt w:val="bullet"/>
      <w:lvlText w:val="•"/>
      <w:lvlJc w:val="left"/>
      <w:pPr>
        <w:ind w:left="3337" w:hanging="360"/>
      </w:pPr>
      <w:rPr>
        <w:rFonts w:hint="default"/>
        <w:lang w:val="id" w:eastAsia="en-US" w:bidi="ar-SA"/>
      </w:rPr>
    </w:lvl>
    <w:lvl w:ilvl="4" w:tplc="0656874A">
      <w:numFmt w:val="bullet"/>
      <w:lvlText w:val="•"/>
      <w:lvlJc w:val="left"/>
      <w:pPr>
        <w:ind w:left="4180" w:hanging="360"/>
      </w:pPr>
      <w:rPr>
        <w:rFonts w:hint="default"/>
        <w:lang w:val="id" w:eastAsia="en-US" w:bidi="ar-SA"/>
      </w:rPr>
    </w:lvl>
    <w:lvl w:ilvl="5" w:tplc="A0880118">
      <w:numFmt w:val="bullet"/>
      <w:lvlText w:val="•"/>
      <w:lvlJc w:val="left"/>
      <w:pPr>
        <w:ind w:left="5023" w:hanging="360"/>
      </w:pPr>
      <w:rPr>
        <w:rFonts w:hint="default"/>
        <w:lang w:val="id" w:eastAsia="en-US" w:bidi="ar-SA"/>
      </w:rPr>
    </w:lvl>
    <w:lvl w:ilvl="6" w:tplc="45203A84">
      <w:numFmt w:val="bullet"/>
      <w:lvlText w:val="•"/>
      <w:lvlJc w:val="left"/>
      <w:pPr>
        <w:ind w:left="5865" w:hanging="360"/>
      </w:pPr>
      <w:rPr>
        <w:rFonts w:hint="default"/>
        <w:lang w:val="id" w:eastAsia="en-US" w:bidi="ar-SA"/>
      </w:rPr>
    </w:lvl>
    <w:lvl w:ilvl="7" w:tplc="5A62DA2C">
      <w:numFmt w:val="bullet"/>
      <w:lvlText w:val="•"/>
      <w:lvlJc w:val="left"/>
      <w:pPr>
        <w:ind w:left="6708" w:hanging="360"/>
      </w:pPr>
      <w:rPr>
        <w:rFonts w:hint="default"/>
        <w:lang w:val="id" w:eastAsia="en-US" w:bidi="ar-SA"/>
      </w:rPr>
    </w:lvl>
    <w:lvl w:ilvl="8" w:tplc="8AFC6146">
      <w:numFmt w:val="bullet"/>
      <w:lvlText w:val="•"/>
      <w:lvlJc w:val="left"/>
      <w:pPr>
        <w:ind w:left="7551" w:hanging="360"/>
      </w:pPr>
      <w:rPr>
        <w:rFonts w:hint="default"/>
        <w:lang w:val="id" w:eastAsia="en-US" w:bidi="ar-SA"/>
      </w:rPr>
    </w:lvl>
  </w:abstractNum>
  <w:abstractNum w:abstractNumId="13" w15:restartNumberingAfterBreak="0">
    <w:nsid w:val="7D6B5191"/>
    <w:multiLevelType w:val="hybridMultilevel"/>
    <w:tmpl w:val="C06EEE64"/>
    <w:lvl w:ilvl="0" w:tplc="F15CE996">
      <w:start w:val="1"/>
      <w:numFmt w:val="decimal"/>
      <w:lvlText w:val="%1."/>
      <w:lvlJc w:val="left"/>
      <w:pPr>
        <w:ind w:left="720" w:hanging="360"/>
      </w:pPr>
      <w:rPr>
        <w:rFonts w:hint="default"/>
        <w:b/>
        <w:bCs/>
        <w:w w:val="100"/>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DC1385"/>
    <w:multiLevelType w:val="hybridMultilevel"/>
    <w:tmpl w:val="0AE08BCA"/>
    <w:lvl w:ilvl="0" w:tplc="5FEA0DFA">
      <w:start w:val="1"/>
      <w:numFmt w:val="decimal"/>
      <w:lvlText w:val="%1."/>
      <w:lvlJc w:val="left"/>
      <w:pPr>
        <w:ind w:left="945" w:hanging="425"/>
        <w:jc w:val="left"/>
      </w:pPr>
      <w:rPr>
        <w:rFonts w:hint="default"/>
        <w:w w:val="100"/>
        <w:lang w:val="id" w:eastAsia="en-US" w:bidi="ar-SA"/>
      </w:rPr>
    </w:lvl>
    <w:lvl w:ilvl="1" w:tplc="9E9A2276">
      <w:numFmt w:val="bullet"/>
      <w:lvlText w:val="•"/>
      <w:lvlJc w:val="left"/>
      <w:pPr>
        <w:ind w:left="1770" w:hanging="425"/>
      </w:pPr>
      <w:rPr>
        <w:rFonts w:hint="default"/>
        <w:lang w:val="id" w:eastAsia="en-US" w:bidi="ar-SA"/>
      </w:rPr>
    </w:lvl>
    <w:lvl w:ilvl="2" w:tplc="874E5D8A">
      <w:numFmt w:val="bullet"/>
      <w:lvlText w:val="•"/>
      <w:lvlJc w:val="left"/>
      <w:pPr>
        <w:ind w:left="2601" w:hanging="425"/>
      </w:pPr>
      <w:rPr>
        <w:rFonts w:hint="default"/>
        <w:lang w:val="id" w:eastAsia="en-US" w:bidi="ar-SA"/>
      </w:rPr>
    </w:lvl>
    <w:lvl w:ilvl="3" w:tplc="F55ED4E0">
      <w:numFmt w:val="bullet"/>
      <w:lvlText w:val="•"/>
      <w:lvlJc w:val="left"/>
      <w:pPr>
        <w:ind w:left="3431" w:hanging="425"/>
      </w:pPr>
      <w:rPr>
        <w:rFonts w:hint="default"/>
        <w:lang w:val="id" w:eastAsia="en-US" w:bidi="ar-SA"/>
      </w:rPr>
    </w:lvl>
    <w:lvl w:ilvl="4" w:tplc="1422D1C2">
      <w:numFmt w:val="bullet"/>
      <w:lvlText w:val="•"/>
      <w:lvlJc w:val="left"/>
      <w:pPr>
        <w:ind w:left="4262" w:hanging="425"/>
      </w:pPr>
      <w:rPr>
        <w:rFonts w:hint="default"/>
        <w:lang w:val="id" w:eastAsia="en-US" w:bidi="ar-SA"/>
      </w:rPr>
    </w:lvl>
    <w:lvl w:ilvl="5" w:tplc="A3741DF6">
      <w:numFmt w:val="bullet"/>
      <w:lvlText w:val="•"/>
      <w:lvlJc w:val="left"/>
      <w:pPr>
        <w:ind w:left="5093" w:hanging="425"/>
      </w:pPr>
      <w:rPr>
        <w:rFonts w:hint="default"/>
        <w:lang w:val="id" w:eastAsia="en-US" w:bidi="ar-SA"/>
      </w:rPr>
    </w:lvl>
    <w:lvl w:ilvl="6" w:tplc="AB56AD4C">
      <w:numFmt w:val="bullet"/>
      <w:lvlText w:val="•"/>
      <w:lvlJc w:val="left"/>
      <w:pPr>
        <w:ind w:left="5923" w:hanging="425"/>
      </w:pPr>
      <w:rPr>
        <w:rFonts w:hint="default"/>
        <w:lang w:val="id" w:eastAsia="en-US" w:bidi="ar-SA"/>
      </w:rPr>
    </w:lvl>
    <w:lvl w:ilvl="7" w:tplc="B8BC8816">
      <w:numFmt w:val="bullet"/>
      <w:lvlText w:val="•"/>
      <w:lvlJc w:val="left"/>
      <w:pPr>
        <w:ind w:left="6754" w:hanging="425"/>
      </w:pPr>
      <w:rPr>
        <w:rFonts w:hint="default"/>
        <w:lang w:val="id" w:eastAsia="en-US" w:bidi="ar-SA"/>
      </w:rPr>
    </w:lvl>
    <w:lvl w:ilvl="8" w:tplc="3848795C">
      <w:numFmt w:val="bullet"/>
      <w:lvlText w:val="•"/>
      <w:lvlJc w:val="left"/>
      <w:pPr>
        <w:ind w:left="7585" w:hanging="425"/>
      </w:pPr>
      <w:rPr>
        <w:rFonts w:hint="default"/>
        <w:lang w:val="id" w:eastAsia="en-US" w:bidi="ar-SA"/>
      </w:rPr>
    </w:lvl>
  </w:abstractNum>
  <w:num w:numId="1" w16cid:durableId="1392344440">
    <w:abstractNumId w:val="7"/>
  </w:num>
  <w:num w:numId="2" w16cid:durableId="1051264984">
    <w:abstractNumId w:val="14"/>
  </w:num>
  <w:num w:numId="3" w16cid:durableId="2007662437">
    <w:abstractNumId w:val="5"/>
  </w:num>
  <w:num w:numId="4" w16cid:durableId="241574156">
    <w:abstractNumId w:val="9"/>
  </w:num>
  <w:num w:numId="5" w16cid:durableId="908466555">
    <w:abstractNumId w:val="2"/>
  </w:num>
  <w:num w:numId="6" w16cid:durableId="1459452350">
    <w:abstractNumId w:val="12"/>
  </w:num>
  <w:num w:numId="7" w16cid:durableId="1768887765">
    <w:abstractNumId w:val="1"/>
  </w:num>
  <w:num w:numId="8" w16cid:durableId="472809">
    <w:abstractNumId w:val="6"/>
  </w:num>
  <w:num w:numId="9" w16cid:durableId="568880450">
    <w:abstractNumId w:val="11"/>
  </w:num>
  <w:num w:numId="10" w16cid:durableId="296834253">
    <w:abstractNumId w:val="13"/>
  </w:num>
  <w:num w:numId="11" w16cid:durableId="525993377">
    <w:abstractNumId w:val="8"/>
  </w:num>
  <w:num w:numId="12" w16cid:durableId="973098331">
    <w:abstractNumId w:val="0"/>
  </w:num>
  <w:num w:numId="13" w16cid:durableId="1023826799">
    <w:abstractNumId w:val="3"/>
  </w:num>
  <w:num w:numId="14" w16cid:durableId="1595212901">
    <w:abstractNumId w:val="10"/>
    <w:lvlOverride w:ilvl="0">
      <w:startOverride w:val="1"/>
    </w:lvlOverride>
  </w:num>
  <w:num w:numId="15" w16cid:durableId="936327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477"/>
    <w:rsid w:val="000229C6"/>
    <w:rsid w:val="00096B6D"/>
    <w:rsid w:val="000E69A3"/>
    <w:rsid w:val="0015320B"/>
    <w:rsid w:val="00191EE8"/>
    <w:rsid w:val="001C3FDC"/>
    <w:rsid w:val="001F10C8"/>
    <w:rsid w:val="001F53B0"/>
    <w:rsid w:val="001F6404"/>
    <w:rsid w:val="002E6106"/>
    <w:rsid w:val="003F251B"/>
    <w:rsid w:val="00417477"/>
    <w:rsid w:val="00426D3C"/>
    <w:rsid w:val="00471D67"/>
    <w:rsid w:val="005147A4"/>
    <w:rsid w:val="005233A6"/>
    <w:rsid w:val="00536582"/>
    <w:rsid w:val="0058403A"/>
    <w:rsid w:val="00640BDA"/>
    <w:rsid w:val="006E0C19"/>
    <w:rsid w:val="006E17BC"/>
    <w:rsid w:val="007035C6"/>
    <w:rsid w:val="00704154"/>
    <w:rsid w:val="0080146F"/>
    <w:rsid w:val="00847A7D"/>
    <w:rsid w:val="00852E98"/>
    <w:rsid w:val="00882240"/>
    <w:rsid w:val="008A7BC7"/>
    <w:rsid w:val="008B4BE7"/>
    <w:rsid w:val="008C3439"/>
    <w:rsid w:val="008C417C"/>
    <w:rsid w:val="009235E2"/>
    <w:rsid w:val="00940C23"/>
    <w:rsid w:val="00982170"/>
    <w:rsid w:val="009871EC"/>
    <w:rsid w:val="009B3D3F"/>
    <w:rsid w:val="009B4D7E"/>
    <w:rsid w:val="009C7011"/>
    <w:rsid w:val="009E4F41"/>
    <w:rsid w:val="00A17954"/>
    <w:rsid w:val="00A36585"/>
    <w:rsid w:val="00A75249"/>
    <w:rsid w:val="00A953A2"/>
    <w:rsid w:val="00AA17BD"/>
    <w:rsid w:val="00AA612A"/>
    <w:rsid w:val="00AB19AF"/>
    <w:rsid w:val="00BA3527"/>
    <w:rsid w:val="00C46379"/>
    <w:rsid w:val="00CA3D98"/>
    <w:rsid w:val="00D06C39"/>
    <w:rsid w:val="00D83204"/>
    <w:rsid w:val="00D85D29"/>
    <w:rsid w:val="00E2419A"/>
    <w:rsid w:val="00F101BC"/>
    <w:rsid w:val="00F52ABE"/>
    <w:rsid w:val="00F568BB"/>
    <w:rsid w:val="00FC00C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B6C16"/>
  <w15:docId w15:val="{DC85CAF1-09E3-470E-A5B3-F9057CFF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86"/>
      <w:ind w:left="215" w:right="234" w:hanging="3"/>
      <w:jc w:val="center"/>
      <w:outlineLvl w:val="0"/>
    </w:pPr>
    <w:rPr>
      <w:b/>
      <w:bCs/>
      <w:sz w:val="30"/>
      <w:szCs w:val="30"/>
    </w:rPr>
  </w:style>
  <w:style w:type="paragraph" w:styleId="Heading2">
    <w:name w:val="heading 2"/>
    <w:basedOn w:val="Normal"/>
    <w:uiPriority w:val="9"/>
    <w:unhideWhenUsed/>
    <w:qFormat/>
    <w:pPr>
      <w:ind w:left="100"/>
      <w:outlineLvl w:val="1"/>
    </w:pPr>
    <w:rPr>
      <w:b/>
      <w:bCs/>
      <w:sz w:val="24"/>
      <w:szCs w:val="24"/>
    </w:rPr>
  </w:style>
  <w:style w:type="paragraph" w:styleId="Heading3">
    <w:name w:val="heading 3"/>
    <w:basedOn w:val="Normal"/>
    <w:next w:val="Normal"/>
    <w:link w:val="Heading3Char"/>
    <w:uiPriority w:val="9"/>
    <w:semiHidden/>
    <w:unhideWhenUsed/>
    <w:qFormat/>
    <w:rsid w:val="0098217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5" w:hanging="426"/>
    </w:pPr>
  </w:style>
  <w:style w:type="paragraph" w:customStyle="1" w:styleId="TableParagraph">
    <w:name w:val="Table Paragraph"/>
    <w:basedOn w:val="Normal"/>
    <w:uiPriority w:val="1"/>
    <w:qFormat/>
  </w:style>
  <w:style w:type="paragraph" w:styleId="Footer">
    <w:name w:val="footer"/>
    <w:basedOn w:val="Normal"/>
    <w:link w:val="FooterChar"/>
    <w:uiPriority w:val="99"/>
    <w:semiHidden/>
    <w:unhideWhenUsed/>
    <w:rsid w:val="00AA612A"/>
    <w:pPr>
      <w:tabs>
        <w:tab w:val="center" w:pos="4680"/>
        <w:tab w:val="right" w:pos="9360"/>
      </w:tabs>
    </w:pPr>
  </w:style>
  <w:style w:type="character" w:customStyle="1" w:styleId="FooterChar">
    <w:name w:val="Footer Char"/>
    <w:basedOn w:val="DefaultParagraphFont"/>
    <w:link w:val="Footer"/>
    <w:uiPriority w:val="99"/>
    <w:semiHidden/>
    <w:rsid w:val="00AA612A"/>
    <w:rPr>
      <w:rFonts w:ascii="Times New Roman" w:eastAsia="Times New Roman" w:hAnsi="Times New Roman" w:cs="Times New Roman"/>
      <w:lang w:val="id"/>
    </w:rPr>
  </w:style>
  <w:style w:type="character" w:customStyle="1" w:styleId="Heading3Char">
    <w:name w:val="Heading 3 Char"/>
    <w:basedOn w:val="DefaultParagraphFont"/>
    <w:link w:val="Heading3"/>
    <w:uiPriority w:val="9"/>
    <w:semiHidden/>
    <w:rsid w:val="00982170"/>
    <w:rPr>
      <w:rFonts w:asciiTheme="majorHAnsi" w:eastAsiaTheme="majorEastAsia" w:hAnsiTheme="majorHAnsi" w:cstheme="majorBidi"/>
      <w:color w:val="243F60" w:themeColor="accent1" w:themeShade="7F"/>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8.xml"/><Relationship Id="rId39" Type="http://schemas.openxmlformats.org/officeDocument/2006/relationships/hyperlink" Target="http://www.softwareeasyaccounting.com/artikel/jenis-dan-pengguna-laporan-keuangan/" TargetMode="External"/><Relationship Id="rId21" Type="http://schemas.openxmlformats.org/officeDocument/2006/relationships/image" Target="media/image2.png"/><Relationship Id="rId34" Type="http://schemas.openxmlformats.org/officeDocument/2006/relationships/image" Target="media/image13.emf"/><Relationship Id="rId42" Type="http://schemas.openxmlformats.org/officeDocument/2006/relationships/hyperlink" Target="https://ilmumanajemenindustri.com/pengertian-roa-return-assets-rumus-roa-pengembalian-aset/" TargetMode="External"/><Relationship Id="rId47" Type="http://schemas.openxmlformats.org/officeDocument/2006/relationships/footer" Target="foot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image" Target="media/image8.png"/><Relationship Id="rId11" Type="http://schemas.openxmlformats.org/officeDocument/2006/relationships/header" Target="header2.xml"/><Relationship Id="rId24" Type="http://schemas.openxmlformats.org/officeDocument/2006/relationships/image" Target="media/image5.png"/><Relationship Id="rId32" Type="http://schemas.openxmlformats.org/officeDocument/2006/relationships/image" Target="media/image11.png"/><Relationship Id="rId37" Type="http://schemas.openxmlformats.org/officeDocument/2006/relationships/header" Target="header8.xml"/><Relationship Id="rId40" Type="http://schemas.openxmlformats.org/officeDocument/2006/relationships/hyperlink" Target="https://id.wikipedia.org/wiki/Indeks_BUMN20.%20Diakses%2015%20agustus%202021" TargetMode="External"/><Relationship Id="rId45" Type="http://schemas.openxmlformats.org/officeDocument/2006/relationships/hyperlink" Target="https://www.jurnal.id/id/blog/2018-rasio-profitabilitas-pengertian-fungsi-jenis-dan-contoh-terlengkap/"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image" Target="media/image7.png"/><Relationship Id="rId36" Type="http://schemas.openxmlformats.org/officeDocument/2006/relationships/footer" Target="footer9.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image" Target="media/image10.png"/><Relationship Id="rId44" Type="http://schemas.openxmlformats.org/officeDocument/2006/relationships/hyperlink" Target="https://www.jurnal.id/id/blog/2018-rasio-profitabilitas-pengertian-fungsi-jenis-dan-contoh-terlengka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eader" Target="header7.xml"/><Relationship Id="rId43" Type="http://schemas.openxmlformats.org/officeDocument/2006/relationships/hyperlink" Target="https://ilmumanajemenindustri.com/pengertian-roa-return-assets-rumus-roa-pengembalian-aset/"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6.xml"/><Relationship Id="rId33" Type="http://schemas.openxmlformats.org/officeDocument/2006/relationships/image" Target="media/image12.png"/><Relationship Id="rId38" Type="http://schemas.openxmlformats.org/officeDocument/2006/relationships/footer" Target="footer10.xml"/><Relationship Id="rId46" Type="http://schemas.openxmlformats.org/officeDocument/2006/relationships/header" Target="header9.xml"/><Relationship Id="rId20" Type="http://schemas.openxmlformats.org/officeDocument/2006/relationships/footer" Target="footer7.xml"/><Relationship Id="rId41" Type="http://schemas.openxmlformats.org/officeDocument/2006/relationships/hyperlink" Target="https://id.wikipedia.org/wiki/Laporan_keuangan"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C60A0-0354-488A-937C-4FFD2FCF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1</Pages>
  <Words>3718</Words>
  <Characters>21197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21</cp:revision>
  <cp:lastPrinted>2022-04-16T01:41:00Z</cp:lastPrinted>
  <dcterms:created xsi:type="dcterms:W3CDTF">2022-01-29T08:40:00Z</dcterms:created>
  <dcterms:modified xsi:type="dcterms:W3CDTF">2022-04-16T01:42:00Z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2022-01-28T00:00:00Z</vt:filetime>
  </property>
  <property fmtid="{D5CDD505-2E9C-101B-9397-08002B2CF9AE}" pid="3" name="Creator">
    <vt:lpwstr>Microsoft® Word 2013</vt:lpwstr>
  </property>
  <property fmtid="{D5CDD505-2E9C-101B-9397-08002B2CF9AE}" pid="4" name="LastSaved">
    <vt:filetime>2022-01-29T00:00:00Z</vt:filetime>
  </property>
</Properties>
</file>