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278A6" w14:textId="1ED6C16A" w:rsidR="00D839E6" w:rsidRPr="00C76BA2" w:rsidRDefault="00D839E6" w:rsidP="00D839E6">
      <w:pPr>
        <w:spacing w:line="240" w:lineRule="auto"/>
        <w:jc w:val="center"/>
        <w:rPr>
          <w:rFonts w:ascii="Times New Roman" w:hAnsi="Times New Roman" w:cs="Times New Roman"/>
          <w:b/>
          <w:bCs/>
        </w:rPr>
      </w:pPr>
      <w:r w:rsidRPr="00C76BA2">
        <w:rPr>
          <w:rFonts w:ascii="Times New Roman" w:hAnsi="Times New Roman" w:cs="Times New Roman"/>
          <w:b/>
          <w:bCs/>
        </w:rPr>
        <w:t>PENGARUH PROFITABILITAS, UKURAN</w:t>
      </w:r>
      <w:r w:rsidR="007B41BF" w:rsidRPr="00C76BA2">
        <w:rPr>
          <w:rFonts w:ascii="Times New Roman" w:hAnsi="Times New Roman" w:cs="Times New Roman"/>
        </w:rPr>
        <w:t xml:space="preserve"> </w:t>
      </w:r>
      <w:r w:rsidRPr="00C76BA2">
        <w:rPr>
          <w:rFonts w:ascii="Times New Roman" w:hAnsi="Times New Roman" w:cs="Times New Roman"/>
          <w:b/>
          <w:bCs/>
        </w:rPr>
        <w:t>PERUSAHAAN</w:t>
      </w:r>
      <w:r w:rsidR="007B41BF" w:rsidRPr="00C76BA2">
        <w:rPr>
          <w:rFonts w:ascii="Times New Roman" w:hAnsi="Times New Roman" w:cs="Times New Roman"/>
        </w:rPr>
        <w:t xml:space="preserve"> </w:t>
      </w:r>
      <w:r w:rsidRPr="00C76BA2">
        <w:rPr>
          <w:rFonts w:ascii="Times New Roman" w:hAnsi="Times New Roman" w:cs="Times New Roman"/>
          <w:b/>
          <w:bCs/>
        </w:rPr>
        <w:t>DAN UMUR</w:t>
      </w:r>
      <w:r w:rsidR="007B41BF" w:rsidRPr="00C76BA2">
        <w:rPr>
          <w:rFonts w:ascii="Times New Roman" w:hAnsi="Times New Roman" w:cs="Times New Roman"/>
          <w:b/>
          <w:bCs/>
        </w:rPr>
        <w:t xml:space="preserve"> </w:t>
      </w:r>
      <w:r w:rsidRPr="00C76BA2">
        <w:rPr>
          <w:rFonts w:ascii="Times New Roman" w:hAnsi="Times New Roman" w:cs="Times New Roman"/>
          <w:b/>
          <w:bCs/>
        </w:rPr>
        <w:t>PERUSAHAAN TERHADAP AUDIT DELAY PADA PERUSAHAAN PROPERTY REAL ESTATE YANG TERDAFTAR DI BURSA EFEK INDONESIA TAHUN 2018-2020</w:t>
      </w:r>
    </w:p>
    <w:p w14:paraId="4BBB4C13" w14:textId="77777777" w:rsidR="00D839E6" w:rsidRPr="00C76BA2" w:rsidRDefault="00D839E6" w:rsidP="00D839E6">
      <w:pPr>
        <w:spacing w:line="240" w:lineRule="auto"/>
        <w:jc w:val="center"/>
        <w:rPr>
          <w:rFonts w:ascii="Times New Roman" w:hAnsi="Times New Roman" w:cs="Times New Roman"/>
          <w:b/>
          <w:bCs/>
        </w:rPr>
      </w:pPr>
      <w:r w:rsidRPr="00C76BA2">
        <w:rPr>
          <w:rFonts w:ascii="Times New Roman" w:hAnsi="Times New Roman" w:cs="Times New Roman"/>
          <w:b/>
          <w:bCs/>
        </w:rPr>
        <w:t>Supriyatin (18061147)</w:t>
      </w:r>
    </w:p>
    <w:p w14:paraId="6B625196" w14:textId="77777777" w:rsidR="00D839E6" w:rsidRPr="00C76BA2" w:rsidRDefault="00D839E6" w:rsidP="00D839E6">
      <w:pPr>
        <w:spacing w:line="240" w:lineRule="auto"/>
        <w:jc w:val="center"/>
        <w:rPr>
          <w:rFonts w:ascii="Times New Roman" w:hAnsi="Times New Roman" w:cs="Times New Roman"/>
        </w:rPr>
      </w:pPr>
      <w:r w:rsidRPr="00C76BA2">
        <w:rPr>
          <w:rFonts w:ascii="Times New Roman" w:hAnsi="Times New Roman" w:cs="Times New Roman"/>
        </w:rPr>
        <w:t>Program Studi Akuntansi, Fakultas Ekonomi</w:t>
      </w:r>
    </w:p>
    <w:p w14:paraId="35E0DBC8" w14:textId="77777777" w:rsidR="00D839E6" w:rsidRPr="00C76BA2" w:rsidRDefault="00D839E6" w:rsidP="00D839E6">
      <w:pPr>
        <w:spacing w:line="240" w:lineRule="auto"/>
        <w:jc w:val="center"/>
        <w:rPr>
          <w:rFonts w:ascii="Times New Roman" w:hAnsi="Times New Roman" w:cs="Times New Roman"/>
        </w:rPr>
      </w:pPr>
      <w:r w:rsidRPr="00C76BA2">
        <w:rPr>
          <w:rFonts w:ascii="Times New Roman" w:hAnsi="Times New Roman" w:cs="Times New Roman"/>
        </w:rPr>
        <w:t>Universitas Mercu Buana Yogyakarta</w:t>
      </w:r>
    </w:p>
    <w:p w14:paraId="0E5C5DE7" w14:textId="77777777" w:rsidR="00D839E6" w:rsidRPr="00C76BA2" w:rsidRDefault="00D839E6" w:rsidP="00D839E6">
      <w:pPr>
        <w:spacing w:line="240" w:lineRule="auto"/>
        <w:jc w:val="center"/>
        <w:rPr>
          <w:rFonts w:ascii="Times New Roman" w:hAnsi="Times New Roman" w:cs="Times New Roman"/>
          <w:color w:val="4775E7" w:themeColor="accent4"/>
        </w:rPr>
      </w:pPr>
      <w:r w:rsidRPr="00C76BA2">
        <w:rPr>
          <w:rFonts w:ascii="Times New Roman" w:hAnsi="Times New Roman" w:cs="Times New Roman"/>
        </w:rPr>
        <w:t xml:space="preserve">Gmail: </w:t>
      </w:r>
      <w:hyperlink r:id="rId5" w:history="1">
        <w:r w:rsidRPr="00C76BA2">
          <w:rPr>
            <w:rStyle w:val="Hyperlink"/>
            <w:rFonts w:ascii="Times New Roman" w:hAnsi="Times New Roman" w:cs="Times New Roman"/>
            <w:color w:val="4775E7" w:themeColor="accent4"/>
          </w:rPr>
          <w:t>Atins0765@gmail.com</w:t>
        </w:r>
      </w:hyperlink>
    </w:p>
    <w:p w14:paraId="088B1D05" w14:textId="77777777" w:rsidR="00D839E6" w:rsidRPr="00C76BA2" w:rsidRDefault="00D839E6" w:rsidP="00D839E6">
      <w:pPr>
        <w:spacing w:line="240" w:lineRule="auto"/>
        <w:jc w:val="center"/>
        <w:rPr>
          <w:rFonts w:ascii="Times New Roman" w:hAnsi="Times New Roman" w:cs="Times New Roman"/>
        </w:rPr>
      </w:pPr>
      <w:r w:rsidRPr="00C76BA2">
        <w:rPr>
          <w:rFonts w:ascii="Times New Roman" w:hAnsi="Times New Roman" w:cs="Times New Roman"/>
        </w:rPr>
        <w:t>ABSTRAK</w:t>
      </w:r>
    </w:p>
    <w:p w14:paraId="5BE501D6" w14:textId="75AEC1A9" w:rsidR="00D839E6" w:rsidRPr="00610467" w:rsidRDefault="00D839E6" w:rsidP="00D839E6">
      <w:pPr>
        <w:spacing w:line="240" w:lineRule="auto"/>
        <w:ind w:firstLine="720"/>
        <w:jc w:val="both"/>
        <w:rPr>
          <w:rFonts w:ascii="Times New Roman" w:hAnsi="Times New Roman" w:cs="Times New Roman"/>
        </w:rPr>
      </w:pPr>
      <w:r w:rsidRPr="00C76BA2">
        <w:rPr>
          <w:rFonts w:ascii="Times New Roman" w:hAnsi="Times New Roman" w:cs="Times New Roman"/>
        </w:rPr>
        <w:t xml:space="preserve">Penelitian ini dilakukan dengan tujuan </w:t>
      </w:r>
      <w:r w:rsidR="00036AFF" w:rsidRPr="00C76BA2">
        <w:rPr>
          <w:rFonts w:ascii="Times New Roman" w:hAnsi="Times New Roman" w:cs="Times New Roman"/>
        </w:rPr>
        <w:t>guna</w:t>
      </w:r>
      <w:r w:rsidRPr="00C76BA2">
        <w:rPr>
          <w:rFonts w:ascii="Times New Roman" w:hAnsi="Times New Roman" w:cs="Times New Roman"/>
        </w:rPr>
        <w:t xml:space="preserve"> menguji </w:t>
      </w:r>
      <w:r w:rsidR="00036AFF" w:rsidRPr="00C76BA2">
        <w:rPr>
          <w:rFonts w:ascii="Times New Roman" w:hAnsi="Times New Roman" w:cs="Times New Roman"/>
        </w:rPr>
        <w:t>apakah</w:t>
      </w:r>
      <w:r w:rsidRPr="00C76BA2">
        <w:rPr>
          <w:rFonts w:ascii="Times New Roman" w:hAnsi="Times New Roman" w:cs="Times New Roman"/>
        </w:rPr>
        <w:t xml:space="preserve"> profitabilitas, ukuran </w:t>
      </w:r>
      <w:r w:rsidRPr="00610467">
        <w:rPr>
          <w:rFonts w:ascii="Times New Roman" w:hAnsi="Times New Roman" w:cs="Times New Roman"/>
        </w:rPr>
        <w:t xml:space="preserve">perusahaan dan umur perusahaan </w:t>
      </w:r>
      <w:r w:rsidR="00036AFF">
        <w:rPr>
          <w:rFonts w:ascii="Times New Roman" w:hAnsi="Times New Roman" w:cs="Times New Roman"/>
        </w:rPr>
        <w:t xml:space="preserve">berpengaruh terhadap </w:t>
      </w:r>
      <w:r w:rsidRPr="00610467">
        <w:rPr>
          <w:rFonts w:ascii="Times New Roman" w:hAnsi="Times New Roman" w:cs="Times New Roman"/>
          <w:i/>
          <w:iCs/>
        </w:rPr>
        <w:t>audit delay</w:t>
      </w:r>
      <w:r w:rsidRPr="00610467">
        <w:rPr>
          <w:rFonts w:ascii="Times New Roman" w:hAnsi="Times New Roman" w:cs="Times New Roman"/>
        </w:rPr>
        <w:t xml:space="preserve"> </w:t>
      </w:r>
      <w:r w:rsidR="00036AFF">
        <w:rPr>
          <w:rFonts w:ascii="Times New Roman" w:hAnsi="Times New Roman" w:cs="Times New Roman"/>
        </w:rPr>
        <w:t>pada</w:t>
      </w:r>
      <w:r w:rsidRPr="00610467">
        <w:rPr>
          <w:rFonts w:ascii="Times New Roman" w:hAnsi="Times New Roman" w:cs="Times New Roman"/>
        </w:rPr>
        <w:t xml:space="preserve"> perusahaan </w:t>
      </w:r>
      <w:r w:rsidRPr="00610467">
        <w:rPr>
          <w:rFonts w:ascii="Times New Roman" w:hAnsi="Times New Roman" w:cs="Times New Roman"/>
          <w:i/>
          <w:iCs/>
        </w:rPr>
        <w:t>property</w:t>
      </w:r>
      <w:r w:rsidRPr="00610467">
        <w:rPr>
          <w:rFonts w:ascii="Times New Roman" w:hAnsi="Times New Roman" w:cs="Times New Roman"/>
        </w:rPr>
        <w:t xml:space="preserve"> </w:t>
      </w:r>
      <w:r w:rsidRPr="00610467">
        <w:rPr>
          <w:rFonts w:ascii="Times New Roman" w:hAnsi="Times New Roman" w:cs="Times New Roman"/>
          <w:i/>
          <w:iCs/>
        </w:rPr>
        <w:t>real estate</w:t>
      </w:r>
      <w:r w:rsidRPr="00610467">
        <w:rPr>
          <w:rFonts w:ascii="Times New Roman" w:hAnsi="Times New Roman" w:cs="Times New Roman"/>
        </w:rPr>
        <w:t xml:space="preserve"> yang terdaftar di Bursa Efek Indonesia Tahun 2018-2020. </w:t>
      </w:r>
      <w:r w:rsidR="00AC7CDB">
        <w:rPr>
          <w:rFonts w:ascii="Times New Roman" w:hAnsi="Times New Roman" w:cs="Times New Roman"/>
        </w:rPr>
        <w:t>T</w:t>
      </w:r>
      <w:r w:rsidRPr="00610467">
        <w:rPr>
          <w:rFonts w:ascii="Times New Roman" w:hAnsi="Times New Roman" w:cs="Times New Roman"/>
        </w:rPr>
        <w:t>eori</w:t>
      </w:r>
      <w:r w:rsidR="00AC7CDB">
        <w:rPr>
          <w:rFonts w:ascii="Times New Roman" w:hAnsi="Times New Roman" w:cs="Times New Roman"/>
        </w:rPr>
        <w:t xml:space="preserve"> yang digunakan ialah teori</w:t>
      </w:r>
      <w:r w:rsidRPr="00610467">
        <w:rPr>
          <w:rFonts w:ascii="Times New Roman" w:hAnsi="Times New Roman" w:cs="Times New Roman"/>
        </w:rPr>
        <w:t xml:space="preserve"> kepatuhan yang mana kepatuhan sendiri memiliki sifat taat, tunduk, patuh pada ajaran atau peraturan yang </w:t>
      </w:r>
      <w:r w:rsidR="00676908">
        <w:rPr>
          <w:rFonts w:ascii="Times New Roman" w:hAnsi="Times New Roman" w:cs="Times New Roman"/>
        </w:rPr>
        <w:t>telah ditetapkan</w:t>
      </w:r>
      <w:r w:rsidRPr="00610467">
        <w:rPr>
          <w:rFonts w:ascii="Times New Roman" w:hAnsi="Times New Roman" w:cs="Times New Roman"/>
        </w:rPr>
        <w:t xml:space="preserve"> (Pratiwi, 2018). Populasi penelitian ini </w:t>
      </w:r>
      <w:r w:rsidR="00036AFF">
        <w:rPr>
          <w:rFonts w:ascii="Times New Roman" w:hAnsi="Times New Roman" w:cs="Times New Roman"/>
        </w:rPr>
        <w:t xml:space="preserve">yaitu secara keseluruhan dari </w:t>
      </w:r>
      <w:r w:rsidRPr="00610467">
        <w:rPr>
          <w:rFonts w:ascii="Times New Roman" w:hAnsi="Times New Roman" w:cs="Times New Roman"/>
        </w:rPr>
        <w:t xml:space="preserve">perusahaan  </w:t>
      </w:r>
      <w:r w:rsidRPr="00610467">
        <w:rPr>
          <w:rFonts w:ascii="Times New Roman" w:hAnsi="Times New Roman" w:cs="Times New Roman"/>
          <w:i/>
          <w:iCs/>
        </w:rPr>
        <w:t>property real estate</w:t>
      </w:r>
      <w:r w:rsidRPr="00610467">
        <w:rPr>
          <w:rFonts w:ascii="Times New Roman" w:hAnsi="Times New Roman" w:cs="Times New Roman"/>
        </w:rPr>
        <w:t xml:space="preserve"> yang terdaftar di Bursa Efek Indonesia periode 2018-2020 dengan cara pengambilan sampel dengan metode sampling sesuai  kriteria</w:t>
      </w:r>
      <w:r w:rsidR="00036AFF">
        <w:rPr>
          <w:rFonts w:ascii="Times New Roman" w:hAnsi="Times New Roman" w:cs="Times New Roman"/>
        </w:rPr>
        <w:t>-kriteria tertentu</w:t>
      </w:r>
      <w:r w:rsidRPr="00610467">
        <w:rPr>
          <w:rFonts w:ascii="Times New Roman" w:hAnsi="Times New Roman" w:cs="Times New Roman"/>
        </w:rPr>
        <w:t xml:space="preserve"> dengan sampel se</w:t>
      </w:r>
      <w:r w:rsidR="00036AFF">
        <w:rPr>
          <w:rFonts w:ascii="Times New Roman" w:hAnsi="Times New Roman" w:cs="Times New Roman"/>
        </w:rPr>
        <w:t>jumlah</w:t>
      </w:r>
      <w:r w:rsidRPr="00610467">
        <w:rPr>
          <w:rFonts w:ascii="Times New Roman" w:hAnsi="Times New Roman" w:cs="Times New Roman"/>
        </w:rPr>
        <w:t xml:space="preserve"> 48 perusahaan. Sehingga jumlah pengamatan pada penelitian ini </w:t>
      </w:r>
      <w:r w:rsidR="00036AFF">
        <w:rPr>
          <w:rFonts w:ascii="Times New Roman" w:hAnsi="Times New Roman" w:cs="Times New Roman"/>
        </w:rPr>
        <w:t>sejumlah</w:t>
      </w:r>
      <w:r w:rsidRPr="00610467">
        <w:rPr>
          <w:rFonts w:ascii="Times New Roman" w:hAnsi="Times New Roman" w:cs="Times New Roman"/>
        </w:rPr>
        <w:t xml:space="preserve"> 144. Semua data yan</w:t>
      </w:r>
      <w:r w:rsidR="00036AFF">
        <w:rPr>
          <w:rFonts w:ascii="Times New Roman" w:hAnsi="Times New Roman" w:cs="Times New Roman"/>
        </w:rPr>
        <w:t>g telah didapatkan</w:t>
      </w:r>
      <w:r w:rsidRPr="00610467">
        <w:rPr>
          <w:rFonts w:ascii="Times New Roman" w:hAnsi="Times New Roman" w:cs="Times New Roman"/>
        </w:rPr>
        <w:t xml:space="preserve"> dianalisis menggunakan software statistik, khususnya SPSS dengan menggunakan uji statistik deskriptif,uji asumsi klasik</w:t>
      </w:r>
      <w:r w:rsidR="00256237">
        <w:rPr>
          <w:rFonts w:ascii="Times New Roman" w:hAnsi="Times New Roman" w:cs="Times New Roman"/>
        </w:rPr>
        <w:t>,</w:t>
      </w:r>
      <w:r w:rsidRPr="00610467">
        <w:rPr>
          <w:rFonts w:ascii="Times New Roman" w:hAnsi="Times New Roman" w:cs="Times New Roman"/>
        </w:rPr>
        <w:t>uji hipotesis dan analisis regresi berganda. Hasil Penelitian ini adalah bahwa</w:t>
      </w:r>
      <w:r w:rsidR="00576DAC">
        <w:rPr>
          <w:rFonts w:ascii="Times New Roman" w:hAnsi="Times New Roman" w:cs="Times New Roman"/>
        </w:rPr>
        <w:t>sanya</w:t>
      </w:r>
      <w:r w:rsidRPr="00610467">
        <w:rPr>
          <w:rFonts w:ascii="Times New Roman" w:hAnsi="Times New Roman" w:cs="Times New Roman"/>
        </w:rPr>
        <w:t xml:space="preserve"> secara parsial profitabilitas dan umur perusahaan berpengaruh terhadap </w:t>
      </w:r>
      <w:r w:rsidRPr="00610467">
        <w:rPr>
          <w:rFonts w:ascii="Times New Roman" w:hAnsi="Times New Roman" w:cs="Times New Roman"/>
          <w:i/>
          <w:iCs/>
        </w:rPr>
        <w:t>audit delay</w:t>
      </w:r>
      <w:r w:rsidRPr="00610467">
        <w:rPr>
          <w:rFonts w:ascii="Times New Roman" w:hAnsi="Times New Roman" w:cs="Times New Roman"/>
        </w:rPr>
        <w:t xml:space="preserve">, </w:t>
      </w:r>
      <w:r w:rsidR="00036AFF">
        <w:rPr>
          <w:rFonts w:ascii="Times New Roman" w:hAnsi="Times New Roman" w:cs="Times New Roman"/>
        </w:rPr>
        <w:t xml:space="preserve">tetapi </w:t>
      </w:r>
      <w:r w:rsidRPr="00610467">
        <w:rPr>
          <w:rFonts w:ascii="Times New Roman" w:hAnsi="Times New Roman" w:cs="Times New Roman"/>
        </w:rPr>
        <w:t xml:space="preserve">ukuran perusahaan tidak berpengaruh terhadap </w:t>
      </w:r>
      <w:r w:rsidRPr="00610467">
        <w:rPr>
          <w:rFonts w:ascii="Times New Roman" w:hAnsi="Times New Roman" w:cs="Times New Roman"/>
          <w:i/>
          <w:iCs/>
        </w:rPr>
        <w:t>audit delay</w:t>
      </w:r>
      <w:r w:rsidR="00256237">
        <w:rPr>
          <w:rFonts w:ascii="Times New Roman" w:hAnsi="Times New Roman" w:cs="Times New Roman"/>
        </w:rPr>
        <w:t>.</w:t>
      </w:r>
    </w:p>
    <w:p w14:paraId="7B845158" w14:textId="2200C291" w:rsidR="00D839E6" w:rsidRPr="00C76BA2" w:rsidRDefault="00D839E6" w:rsidP="00D839E6">
      <w:pPr>
        <w:spacing w:line="240" w:lineRule="auto"/>
        <w:jc w:val="both"/>
        <w:rPr>
          <w:rFonts w:ascii="Times New Roman" w:hAnsi="Times New Roman" w:cs="Times New Roman"/>
          <w:b/>
          <w:bCs/>
        </w:rPr>
      </w:pPr>
      <w:r w:rsidRPr="00C76BA2">
        <w:rPr>
          <w:rFonts w:ascii="Times New Roman" w:hAnsi="Times New Roman" w:cs="Times New Roman"/>
          <w:b/>
          <w:bCs/>
        </w:rPr>
        <w:t>Kata</w:t>
      </w:r>
      <w:r w:rsidR="00676908" w:rsidRPr="00C76BA2">
        <w:rPr>
          <w:rFonts w:ascii="Times New Roman" w:hAnsi="Times New Roman" w:cs="Times New Roman"/>
          <w:b/>
          <w:bCs/>
        </w:rPr>
        <w:t xml:space="preserve">i </w:t>
      </w:r>
      <w:r w:rsidRPr="00C76BA2">
        <w:rPr>
          <w:rFonts w:ascii="Times New Roman" w:hAnsi="Times New Roman" w:cs="Times New Roman"/>
          <w:b/>
          <w:bCs/>
        </w:rPr>
        <w:t xml:space="preserve">kunci: </w:t>
      </w:r>
      <w:r w:rsidRPr="00C76BA2">
        <w:rPr>
          <w:rFonts w:ascii="Times New Roman" w:hAnsi="Times New Roman" w:cs="Times New Roman"/>
          <w:b/>
          <w:bCs/>
          <w:i/>
          <w:iCs/>
        </w:rPr>
        <w:t>Audit Delay</w:t>
      </w:r>
      <w:r w:rsidRPr="00C76BA2">
        <w:rPr>
          <w:rFonts w:ascii="Times New Roman" w:hAnsi="Times New Roman" w:cs="Times New Roman"/>
          <w:b/>
          <w:bCs/>
        </w:rPr>
        <w:t>, Profitabilitas, Ukuran</w:t>
      </w:r>
      <w:r w:rsidR="00C76BA2">
        <w:rPr>
          <w:rFonts w:ascii="Times New Roman" w:hAnsi="Times New Roman" w:cs="Times New Roman"/>
          <w:b/>
          <w:bCs/>
        </w:rPr>
        <w:t xml:space="preserve"> </w:t>
      </w:r>
      <w:r w:rsidRPr="00C76BA2">
        <w:rPr>
          <w:rFonts w:ascii="Times New Roman" w:hAnsi="Times New Roman" w:cs="Times New Roman"/>
          <w:b/>
          <w:bCs/>
        </w:rPr>
        <w:t>Perusahaan, Umur</w:t>
      </w:r>
      <w:r w:rsidR="00C76BA2">
        <w:rPr>
          <w:rFonts w:ascii="Times New Roman" w:hAnsi="Times New Roman" w:cs="Times New Roman"/>
          <w:b/>
          <w:bCs/>
        </w:rPr>
        <w:t xml:space="preserve"> </w:t>
      </w:r>
      <w:r w:rsidRPr="00C76BA2">
        <w:rPr>
          <w:rFonts w:ascii="Times New Roman" w:hAnsi="Times New Roman" w:cs="Times New Roman"/>
          <w:b/>
          <w:bCs/>
        </w:rPr>
        <w:t>Perusahaan</w:t>
      </w:r>
    </w:p>
    <w:p w14:paraId="1E319EAC" w14:textId="77777777" w:rsidR="00D839E6" w:rsidRPr="00610467" w:rsidRDefault="00D839E6" w:rsidP="00D839E6">
      <w:pPr>
        <w:spacing w:line="240" w:lineRule="auto"/>
        <w:jc w:val="both"/>
        <w:rPr>
          <w:rFonts w:ascii="Times New Roman" w:hAnsi="Times New Roman" w:cs="Times New Roman"/>
        </w:rPr>
      </w:pPr>
    </w:p>
    <w:p w14:paraId="70A0F024" w14:textId="77777777" w:rsidR="00D839E6" w:rsidRPr="00610467" w:rsidRDefault="00D839E6" w:rsidP="00D839E6">
      <w:pPr>
        <w:spacing w:line="240" w:lineRule="auto"/>
        <w:jc w:val="center"/>
        <w:rPr>
          <w:rFonts w:ascii="Times New Roman" w:hAnsi="Times New Roman" w:cs="Times New Roman"/>
          <w:b/>
          <w:bCs/>
          <w:i/>
          <w:iCs/>
        </w:rPr>
      </w:pPr>
      <w:r w:rsidRPr="00610467">
        <w:rPr>
          <w:rFonts w:ascii="Times New Roman" w:hAnsi="Times New Roman" w:cs="Times New Roman"/>
          <w:b/>
          <w:bCs/>
          <w:i/>
          <w:iCs/>
        </w:rPr>
        <w:t>ABSTRACT</w:t>
      </w:r>
    </w:p>
    <w:p w14:paraId="42610234" w14:textId="138558A8" w:rsidR="00036AFF" w:rsidRPr="00036AFF" w:rsidRDefault="00036AFF" w:rsidP="00036AFF">
      <w:pPr>
        <w:spacing w:line="240" w:lineRule="auto"/>
        <w:ind w:firstLine="720"/>
        <w:jc w:val="both"/>
        <w:rPr>
          <w:rFonts w:ascii="Times New Roman" w:hAnsi="Times New Roman" w:cs="Times New Roman"/>
          <w:i/>
          <w:iCs/>
        </w:rPr>
      </w:pPr>
      <w:r w:rsidRPr="00036AFF">
        <w:rPr>
          <w:rFonts w:ascii="Times New Roman" w:hAnsi="Times New Roman" w:cs="Times New Roman"/>
          <w:i/>
          <w:iCs/>
        </w:rPr>
        <w:t>This study was conducted with the aim of testing whether profitability, company size and company age affect audit delay in real estate property companies listed on the Indonesia Stock Exchange in 2018-2020. In this study, the researcher applies the obedience theory in which obedience itself has the nature of being obedient, submissive, obedient to applicable teachings or regulations (Pratiwi, 2018). The population of this study is as a whole from property real estate companies listed on the Indonesia Stock Exchange for the period 2018-2020 by sampling with a sampling method according to certain criteria with a sample of 48 companies. So the number of observations in this study was 144. All the data that had been obtained were analyzed using statistical software, especially SPSS using descriptive statistical tests, classical assumption tests and hypothesis testing and multiple regression analysis. The results of this study are that partially profitability and company age affect audit delay, but company size does not affect audit delay</w:t>
      </w:r>
      <w:r w:rsidR="00256237">
        <w:rPr>
          <w:rFonts w:ascii="Times New Roman" w:hAnsi="Times New Roman" w:cs="Times New Roman"/>
          <w:i/>
          <w:iCs/>
        </w:rPr>
        <w:t>.</w:t>
      </w:r>
    </w:p>
    <w:p w14:paraId="7B705B8D" w14:textId="32B7706E" w:rsidR="00D839E6" w:rsidRPr="00C76BA2" w:rsidRDefault="00D839E6" w:rsidP="00D839E6">
      <w:pPr>
        <w:spacing w:line="240" w:lineRule="auto"/>
        <w:jc w:val="both"/>
        <w:rPr>
          <w:rFonts w:ascii="Times New Roman" w:hAnsi="Times New Roman" w:cs="Times New Roman"/>
          <w:b/>
          <w:bCs/>
          <w:i/>
          <w:iCs/>
        </w:rPr>
      </w:pPr>
      <w:r w:rsidRPr="00C76BA2">
        <w:rPr>
          <w:rFonts w:ascii="Times New Roman" w:hAnsi="Times New Roman" w:cs="Times New Roman"/>
          <w:b/>
          <w:bCs/>
          <w:i/>
          <w:iCs/>
        </w:rPr>
        <w:t>Keywords: Audit Delay, Profitability, Company Size, Company Age</w:t>
      </w:r>
    </w:p>
    <w:p w14:paraId="207536F2" w14:textId="77777777" w:rsidR="00D839E6" w:rsidRPr="00610467" w:rsidRDefault="00D839E6" w:rsidP="00D839E6">
      <w:pPr>
        <w:spacing w:line="240" w:lineRule="auto"/>
        <w:jc w:val="both"/>
        <w:rPr>
          <w:rFonts w:ascii="Times New Roman" w:hAnsi="Times New Roman" w:cs="Times New Roman"/>
          <w:i/>
          <w:iCs/>
        </w:rPr>
      </w:pPr>
    </w:p>
    <w:p w14:paraId="4BC9AC2B" w14:textId="4E14EAF3" w:rsidR="00D839E6" w:rsidRPr="00C76BA2" w:rsidRDefault="00D839E6" w:rsidP="00D839E6">
      <w:pPr>
        <w:spacing w:line="240" w:lineRule="auto"/>
        <w:jc w:val="both"/>
        <w:rPr>
          <w:rFonts w:ascii="Times New Roman" w:hAnsi="Times New Roman" w:cs="Times New Roman"/>
          <w:b/>
          <w:bCs/>
        </w:rPr>
      </w:pPr>
      <w:r w:rsidRPr="00C76BA2">
        <w:rPr>
          <w:rFonts w:ascii="Times New Roman" w:hAnsi="Times New Roman" w:cs="Times New Roman"/>
          <w:b/>
          <w:bCs/>
        </w:rPr>
        <w:t>PENDAHULUAN</w:t>
      </w:r>
    </w:p>
    <w:p w14:paraId="12DEC7B0" w14:textId="1FC5A3C9"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r w:rsidRPr="00610467">
        <w:rPr>
          <w:rFonts w:ascii="Times New Roman" w:hAnsi="Times New Roman" w:cs="Times New Roman"/>
        </w:rPr>
        <w:t>Laporan</w:t>
      </w:r>
      <w:r w:rsidR="00AC7CDB" w:rsidRPr="00AC7CDB">
        <w:rPr>
          <w:rFonts w:ascii="Times New Roman" w:hAnsi="Times New Roman" w:cs="Times New Roman"/>
          <w:color w:val="FFFFFF" w:themeColor="background1"/>
        </w:rPr>
        <w:t>i</w:t>
      </w:r>
      <w:r w:rsidRPr="00610467">
        <w:rPr>
          <w:rFonts w:ascii="Times New Roman" w:hAnsi="Times New Roman" w:cs="Times New Roman"/>
        </w:rPr>
        <w:t xml:space="preserve"> keuangan</w:t>
      </w:r>
      <w:r w:rsidR="00AC7CDB" w:rsidRPr="00AC7CDB">
        <w:rPr>
          <w:rFonts w:ascii="Times New Roman" w:hAnsi="Times New Roman" w:cs="Times New Roman"/>
          <w:color w:val="FFFFFF" w:themeColor="background1"/>
        </w:rPr>
        <w:t>i</w:t>
      </w:r>
      <w:r w:rsidRPr="00610467">
        <w:rPr>
          <w:rFonts w:ascii="Times New Roman" w:hAnsi="Times New Roman" w:cs="Times New Roman"/>
        </w:rPr>
        <w:t xml:space="preserve"> tahunan yang diaudit sangat</w:t>
      </w:r>
      <w:r w:rsidR="00036AFF">
        <w:rPr>
          <w:rFonts w:ascii="Times New Roman" w:hAnsi="Times New Roman" w:cs="Times New Roman"/>
        </w:rPr>
        <w:t xml:space="preserve">lah </w:t>
      </w:r>
      <w:r w:rsidR="00325F2D">
        <w:rPr>
          <w:rFonts w:ascii="Times New Roman" w:hAnsi="Times New Roman" w:cs="Times New Roman"/>
        </w:rPr>
        <w:t xml:space="preserve">berarti </w:t>
      </w:r>
      <w:r w:rsidRPr="00610467">
        <w:rPr>
          <w:rFonts w:ascii="Times New Roman" w:hAnsi="Times New Roman" w:cs="Times New Roman"/>
        </w:rPr>
        <w:t>bagi</w:t>
      </w:r>
      <w:r w:rsidR="00D71F26">
        <w:rPr>
          <w:rFonts w:ascii="Times New Roman" w:hAnsi="Times New Roman" w:cs="Times New Roman"/>
        </w:rPr>
        <w:t xml:space="preserve"> </w:t>
      </w:r>
      <w:r w:rsidR="00D71F26" w:rsidRPr="00D71F26">
        <w:rPr>
          <w:rFonts w:ascii="Times New Roman" w:hAnsi="Times New Roman" w:cs="Times New Roman"/>
          <w:color w:val="FFFFFF" w:themeColor="background1"/>
        </w:rPr>
        <w:t>i</w:t>
      </w:r>
      <w:r w:rsidRPr="00610467">
        <w:rPr>
          <w:rFonts w:ascii="Times New Roman" w:hAnsi="Times New Roman" w:cs="Times New Roman"/>
        </w:rPr>
        <w:t>perusahaan, te</w:t>
      </w:r>
      <w:r w:rsidR="00036AFF">
        <w:rPr>
          <w:rFonts w:ascii="Times New Roman" w:hAnsi="Times New Roman" w:cs="Times New Roman"/>
        </w:rPr>
        <w:t xml:space="preserve">rlebih untuk </w:t>
      </w:r>
      <w:r w:rsidRPr="00610467">
        <w:rPr>
          <w:rFonts w:ascii="Times New Roman" w:hAnsi="Times New Roman" w:cs="Times New Roman"/>
        </w:rPr>
        <w:t xml:space="preserve">perusahaan </w:t>
      </w:r>
      <w:r w:rsidRPr="00610467">
        <w:rPr>
          <w:rFonts w:ascii="Times New Roman" w:hAnsi="Times New Roman" w:cs="Times New Roman"/>
          <w:i/>
          <w:iCs/>
        </w:rPr>
        <w:t>go public</w:t>
      </w:r>
      <w:r w:rsidRPr="00610467">
        <w:rPr>
          <w:rFonts w:ascii="Times New Roman" w:hAnsi="Times New Roman" w:cs="Times New Roman"/>
        </w:rPr>
        <w:t xml:space="preserve">. Dikarenakan seluruh perusahaan yang terdaftar sebagai bagian </w:t>
      </w:r>
      <w:r w:rsidR="00325F2D">
        <w:rPr>
          <w:rFonts w:ascii="Times New Roman" w:hAnsi="Times New Roman" w:cs="Times New Roman"/>
        </w:rPr>
        <w:t>dari</w:t>
      </w:r>
      <w:r w:rsidRPr="00610467">
        <w:rPr>
          <w:rFonts w:ascii="Times New Roman" w:hAnsi="Times New Roman" w:cs="Times New Roman"/>
        </w:rPr>
        <w:t xml:space="preserve"> Bursa Efek Indonesia </w:t>
      </w:r>
      <w:r w:rsidR="00325F2D">
        <w:rPr>
          <w:rFonts w:ascii="Times New Roman" w:hAnsi="Times New Roman" w:cs="Times New Roman"/>
        </w:rPr>
        <w:t>diwajibkan</w:t>
      </w:r>
      <w:r w:rsidRPr="00610467">
        <w:rPr>
          <w:rFonts w:ascii="Times New Roman" w:hAnsi="Times New Roman" w:cs="Times New Roman"/>
        </w:rPr>
        <w:t xml:space="preserve"> menyajikan laporan keuangan tahunan yang </w:t>
      </w:r>
      <w:r w:rsidR="00657DB4">
        <w:rPr>
          <w:rFonts w:ascii="Times New Roman" w:hAnsi="Times New Roman" w:cs="Times New Roman"/>
        </w:rPr>
        <w:t>sudah</w:t>
      </w:r>
      <w:r w:rsidRPr="00610467">
        <w:rPr>
          <w:rFonts w:ascii="Times New Roman" w:hAnsi="Times New Roman" w:cs="Times New Roman"/>
        </w:rPr>
        <w:t xml:space="preserve"> d</w:t>
      </w:r>
      <w:r w:rsidR="00657DB4">
        <w:rPr>
          <w:rFonts w:ascii="Times New Roman" w:hAnsi="Times New Roman" w:cs="Times New Roman"/>
        </w:rPr>
        <w:t>ilakukan pengauditan</w:t>
      </w:r>
      <w:r w:rsidRPr="00610467">
        <w:rPr>
          <w:rFonts w:ascii="Times New Roman" w:hAnsi="Times New Roman" w:cs="Times New Roman"/>
        </w:rPr>
        <w:t xml:space="preserve"> oleh auditor. SK BEI No. 00015 (2021) menyatakan laporan keuangan auditan </w:t>
      </w:r>
      <w:r w:rsidR="00676908">
        <w:rPr>
          <w:rFonts w:ascii="Times New Roman" w:hAnsi="Times New Roman" w:cs="Times New Roman"/>
        </w:rPr>
        <w:t>ialah</w:t>
      </w:r>
      <w:r w:rsidRPr="00610467">
        <w:rPr>
          <w:rFonts w:ascii="Times New Roman" w:hAnsi="Times New Roman" w:cs="Times New Roman"/>
        </w:rPr>
        <w:t xml:space="preserve"> laporan keuangan yang </w:t>
      </w:r>
      <w:r w:rsidR="00657DB4">
        <w:rPr>
          <w:rFonts w:ascii="Times New Roman" w:hAnsi="Times New Roman" w:cs="Times New Roman"/>
        </w:rPr>
        <w:t>sudah dilakukan pengauditan</w:t>
      </w:r>
      <w:r w:rsidRPr="00610467">
        <w:rPr>
          <w:rFonts w:ascii="Times New Roman" w:hAnsi="Times New Roman" w:cs="Times New Roman"/>
        </w:rPr>
        <w:t xml:space="preserve"> oleh auditor yang secara resmi terdaftar Di</w:t>
      </w:r>
      <w:r w:rsidR="00676908">
        <w:rPr>
          <w:rFonts w:ascii="Times New Roman" w:hAnsi="Times New Roman" w:cs="Times New Roman"/>
        </w:rPr>
        <w:t xml:space="preserve"> OJK</w:t>
      </w:r>
      <w:r w:rsidRPr="00610467">
        <w:rPr>
          <w:rFonts w:ascii="Times New Roman" w:hAnsi="Times New Roman" w:cs="Times New Roman"/>
        </w:rPr>
        <w:t xml:space="preserve">. Pelaporan laporan keuangan tahunan bertujuan </w:t>
      </w:r>
      <w:r w:rsidR="00657DB4">
        <w:rPr>
          <w:rFonts w:ascii="Times New Roman" w:hAnsi="Times New Roman" w:cs="Times New Roman"/>
        </w:rPr>
        <w:t>guna</w:t>
      </w:r>
      <w:r w:rsidRPr="00610467">
        <w:rPr>
          <w:rFonts w:ascii="Times New Roman" w:hAnsi="Times New Roman" w:cs="Times New Roman"/>
        </w:rPr>
        <w:t xml:space="preserve"> memberikan transparansi kepada  investor dan pemegang saham.</w:t>
      </w:r>
    </w:p>
    <w:p w14:paraId="079F6B28" w14:textId="77777777"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p>
    <w:p w14:paraId="09DE8433" w14:textId="5874A31D"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r w:rsidRPr="00610467">
        <w:rPr>
          <w:rFonts w:ascii="Times New Roman" w:hAnsi="Times New Roman" w:cs="Times New Roman"/>
        </w:rPr>
        <w:lastRenderedPageBreak/>
        <w:t xml:space="preserve">Selain </w:t>
      </w:r>
      <w:r w:rsidR="00657DB4">
        <w:rPr>
          <w:rFonts w:ascii="Times New Roman" w:hAnsi="Times New Roman" w:cs="Times New Roman"/>
        </w:rPr>
        <w:t>mengungkapkan</w:t>
      </w:r>
      <w:r w:rsidRPr="00610467">
        <w:rPr>
          <w:rFonts w:ascii="Times New Roman" w:hAnsi="Times New Roman" w:cs="Times New Roman"/>
        </w:rPr>
        <w:t xml:space="preserve"> laporan keuangan tahunan yang</w:t>
      </w:r>
      <w:r w:rsidR="00657DB4">
        <w:rPr>
          <w:rFonts w:ascii="Times New Roman" w:hAnsi="Times New Roman" w:cs="Times New Roman"/>
        </w:rPr>
        <w:t xml:space="preserve"> sudah dilakukan</w:t>
      </w:r>
      <w:r w:rsidRPr="00610467">
        <w:rPr>
          <w:rFonts w:ascii="Times New Roman" w:hAnsi="Times New Roman" w:cs="Times New Roman"/>
        </w:rPr>
        <w:t xml:space="preserve"> </w:t>
      </w:r>
      <w:r w:rsidR="00657DB4">
        <w:rPr>
          <w:rFonts w:ascii="Times New Roman" w:hAnsi="Times New Roman" w:cs="Times New Roman"/>
        </w:rPr>
        <w:t>pengauditan</w:t>
      </w:r>
      <w:r w:rsidRPr="00610467">
        <w:rPr>
          <w:rFonts w:ascii="Times New Roman" w:hAnsi="Times New Roman" w:cs="Times New Roman"/>
        </w:rPr>
        <w:t xml:space="preserve">, emiten juga wajib mempublikasikan laporan keuangan tahunannya </w:t>
      </w:r>
      <w:r w:rsidR="00657DB4">
        <w:rPr>
          <w:rFonts w:ascii="Times New Roman" w:hAnsi="Times New Roman" w:cs="Times New Roman"/>
        </w:rPr>
        <w:t xml:space="preserve">dengan </w:t>
      </w:r>
      <w:r w:rsidR="00576DAC">
        <w:rPr>
          <w:rFonts w:ascii="Times New Roman" w:hAnsi="Times New Roman" w:cs="Times New Roman"/>
        </w:rPr>
        <w:t xml:space="preserve">jangka </w:t>
      </w:r>
      <w:r w:rsidRPr="00610467">
        <w:rPr>
          <w:rFonts w:ascii="Times New Roman" w:hAnsi="Times New Roman" w:cs="Times New Roman"/>
        </w:rPr>
        <w:t xml:space="preserve">waktu sesuai dengan </w:t>
      </w:r>
      <w:r w:rsidR="00576DAC">
        <w:rPr>
          <w:rFonts w:ascii="Times New Roman" w:hAnsi="Times New Roman" w:cs="Times New Roman"/>
        </w:rPr>
        <w:t>berdasarkan ketetapan yang sudah ada</w:t>
      </w:r>
      <w:r w:rsidRPr="00610467">
        <w:rPr>
          <w:rFonts w:ascii="Times New Roman" w:hAnsi="Times New Roman" w:cs="Times New Roman"/>
        </w:rPr>
        <w:t xml:space="preserve">. Dalam artian tidak terlambat dari waktu </w:t>
      </w:r>
      <w:r w:rsidR="00657DB4">
        <w:rPr>
          <w:rFonts w:ascii="Times New Roman" w:hAnsi="Times New Roman" w:cs="Times New Roman"/>
        </w:rPr>
        <w:t xml:space="preserve">yang sudah </w:t>
      </w:r>
      <w:r w:rsidRPr="00610467">
        <w:rPr>
          <w:rFonts w:ascii="Times New Roman" w:hAnsi="Times New Roman" w:cs="Times New Roman"/>
        </w:rPr>
        <w:t>dite</w:t>
      </w:r>
      <w:r w:rsidR="00657DB4">
        <w:rPr>
          <w:rFonts w:ascii="Times New Roman" w:hAnsi="Times New Roman" w:cs="Times New Roman"/>
        </w:rPr>
        <w:t>tapkan</w:t>
      </w:r>
      <w:r w:rsidRPr="00610467">
        <w:rPr>
          <w:rFonts w:ascii="Times New Roman" w:hAnsi="Times New Roman" w:cs="Times New Roman"/>
        </w:rPr>
        <w:t xml:space="preserve">. Menurut  Otoritas Jasa Keuangan (OJK, 2016), emitmen wajib menerbitkan laporan tahunan kepada OJK dalam waktu empat bulan sejak akhir tahun buku. Tetapi untuk menyajikan laporan audit yang sesuai dengan waktu yang ditetapkan memerlukan proses yang panjang serta waktu yang lama, dikarenakan auditor harus memakai keahlian profesionalnya dengan teliti penuh kehati- hatian supaya tidak terdapat kesalahan. </w:t>
      </w:r>
    </w:p>
    <w:p w14:paraId="38824184" w14:textId="77777777"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p>
    <w:p w14:paraId="78182623" w14:textId="2A8C3001"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r w:rsidRPr="00610467">
        <w:rPr>
          <w:rFonts w:ascii="Times New Roman" w:hAnsi="Times New Roman" w:cs="Times New Roman"/>
        </w:rPr>
        <w:t xml:space="preserve">Apabila </w:t>
      </w:r>
      <w:r w:rsidR="00657DB4">
        <w:rPr>
          <w:rFonts w:ascii="Times New Roman" w:hAnsi="Times New Roman" w:cs="Times New Roman"/>
        </w:rPr>
        <w:t>proses</w:t>
      </w:r>
      <w:r w:rsidRPr="00610467">
        <w:rPr>
          <w:rFonts w:ascii="Times New Roman" w:hAnsi="Times New Roman" w:cs="Times New Roman"/>
        </w:rPr>
        <w:t xml:space="preserve"> audit atau </w:t>
      </w:r>
      <w:r w:rsidRPr="00610467">
        <w:rPr>
          <w:rFonts w:ascii="Times New Roman" w:hAnsi="Times New Roman" w:cs="Times New Roman"/>
          <w:i/>
          <w:iCs/>
        </w:rPr>
        <w:t>audit delay</w:t>
      </w:r>
      <w:r w:rsidRPr="00610467">
        <w:rPr>
          <w:rFonts w:ascii="Times New Roman" w:hAnsi="Times New Roman" w:cs="Times New Roman"/>
        </w:rPr>
        <w:t xml:space="preserve"> melebihi waktu yang telah ditentukan dan menyebabkan keterlambatan laporan keuangan, emitmen </w:t>
      </w:r>
      <w:r w:rsidR="00657DB4">
        <w:rPr>
          <w:rFonts w:ascii="Times New Roman" w:hAnsi="Times New Roman" w:cs="Times New Roman"/>
        </w:rPr>
        <w:t xml:space="preserve">dapat </w:t>
      </w:r>
      <w:r w:rsidRPr="00610467">
        <w:rPr>
          <w:rFonts w:ascii="Times New Roman" w:hAnsi="Times New Roman" w:cs="Times New Roman"/>
        </w:rPr>
        <w:t xml:space="preserve">dijatuhi </w:t>
      </w:r>
      <w:r w:rsidR="00657DB4">
        <w:rPr>
          <w:rFonts w:ascii="Times New Roman" w:hAnsi="Times New Roman" w:cs="Times New Roman"/>
        </w:rPr>
        <w:t>hukuman</w:t>
      </w:r>
      <w:r w:rsidRPr="00610467">
        <w:rPr>
          <w:rFonts w:ascii="Times New Roman" w:hAnsi="Times New Roman" w:cs="Times New Roman"/>
        </w:rPr>
        <w:t xml:space="preserve"> dari BEI. Keputusan Direksi Bursa Efek Jakarta Nomor: Kep-307/BEJ/07-2004 </w:t>
      </w:r>
      <w:r w:rsidR="00657DB4">
        <w:rPr>
          <w:rFonts w:ascii="Times New Roman" w:hAnsi="Times New Roman" w:cs="Times New Roman"/>
        </w:rPr>
        <w:t>mengenai</w:t>
      </w:r>
      <w:r w:rsidRPr="00610467">
        <w:rPr>
          <w:rFonts w:ascii="Times New Roman" w:hAnsi="Times New Roman" w:cs="Times New Roman"/>
        </w:rPr>
        <w:t xml:space="preserve"> kewajiban pelaporan disebutkan bahwa emiten yang tidak memenuhi kewajiban pelaporan keuangan akan dikenakan sanksi berupa sanksi peringatan I sampai III, serta dipidana dengan</w:t>
      </w:r>
      <w:r w:rsidR="00256237">
        <w:rPr>
          <w:rFonts w:ascii="Times New Roman" w:hAnsi="Times New Roman" w:cs="Times New Roman"/>
        </w:rPr>
        <w:t xml:space="preserve"> </w:t>
      </w:r>
      <w:r w:rsidRPr="00610467">
        <w:rPr>
          <w:rFonts w:ascii="Times New Roman" w:hAnsi="Times New Roman" w:cs="Times New Roman"/>
        </w:rPr>
        <w:t xml:space="preserve">denda Rp50.000.000 </w:t>
      </w:r>
      <w:r w:rsidR="00657DB4">
        <w:rPr>
          <w:rFonts w:ascii="Times New Roman" w:hAnsi="Times New Roman" w:cs="Times New Roman"/>
        </w:rPr>
        <w:t>sampai</w:t>
      </w:r>
      <w:r w:rsidRPr="00610467">
        <w:rPr>
          <w:rFonts w:ascii="Times New Roman" w:hAnsi="Times New Roman" w:cs="Times New Roman"/>
        </w:rPr>
        <w:t xml:space="preserve"> Rp500.000.000</w:t>
      </w:r>
      <w:r w:rsidR="00256237">
        <w:rPr>
          <w:rFonts w:ascii="Times New Roman" w:hAnsi="Times New Roman" w:cs="Times New Roman"/>
        </w:rPr>
        <w:t xml:space="preserve"> </w:t>
      </w:r>
      <w:r w:rsidRPr="00610467">
        <w:rPr>
          <w:rFonts w:ascii="Times New Roman" w:hAnsi="Times New Roman" w:cs="Times New Roman"/>
        </w:rPr>
        <w:t>dapat</w:t>
      </w:r>
      <w:r w:rsidR="00256237">
        <w:rPr>
          <w:rFonts w:ascii="Times New Roman" w:hAnsi="Times New Roman" w:cs="Times New Roman"/>
        </w:rPr>
        <w:t xml:space="preserve"> juga</w:t>
      </w:r>
      <w:r w:rsidRPr="00610467">
        <w:rPr>
          <w:rFonts w:ascii="Times New Roman" w:hAnsi="Times New Roman" w:cs="Times New Roman"/>
        </w:rPr>
        <w:t xml:space="preserve"> diberhentikan</w:t>
      </w:r>
      <w:r w:rsidR="00657DB4">
        <w:rPr>
          <w:rFonts w:ascii="Times New Roman" w:hAnsi="Times New Roman" w:cs="Times New Roman"/>
        </w:rPr>
        <w:t xml:space="preserve"> (suspensi).</w:t>
      </w:r>
    </w:p>
    <w:p w14:paraId="517C0DF7" w14:textId="77777777"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p>
    <w:p w14:paraId="1F30A34F" w14:textId="6689CE97"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r w:rsidRPr="00610467">
        <w:rPr>
          <w:rFonts w:ascii="Times New Roman" w:hAnsi="Times New Roman" w:cs="Times New Roman"/>
        </w:rPr>
        <w:t>Tetapi meskipun sudah tahu pentingnya</w:t>
      </w:r>
      <w:r w:rsidR="00D71F26">
        <w:rPr>
          <w:rFonts w:ascii="Times New Roman" w:hAnsi="Times New Roman" w:cs="Times New Roman"/>
        </w:rPr>
        <w:t xml:space="preserve"> ketepatan waktu</w:t>
      </w:r>
      <w:r w:rsidRPr="00610467">
        <w:rPr>
          <w:rFonts w:ascii="Times New Roman" w:hAnsi="Times New Roman" w:cs="Times New Roman"/>
        </w:rPr>
        <w:t xml:space="preserve"> mempublikasikan laporan keuangan</w:t>
      </w:r>
      <w:r w:rsidR="00D71F26">
        <w:rPr>
          <w:rFonts w:ascii="Times New Roman" w:hAnsi="Times New Roman" w:cs="Times New Roman"/>
        </w:rPr>
        <w:t xml:space="preserve">. </w:t>
      </w:r>
      <w:r w:rsidRPr="00610467">
        <w:rPr>
          <w:rFonts w:ascii="Times New Roman" w:hAnsi="Times New Roman" w:cs="Times New Roman"/>
        </w:rPr>
        <w:t xml:space="preserve">yang </w:t>
      </w:r>
      <w:r w:rsidR="00657DB4">
        <w:rPr>
          <w:rFonts w:ascii="Times New Roman" w:hAnsi="Times New Roman" w:cs="Times New Roman"/>
        </w:rPr>
        <w:t xml:space="preserve">mana </w:t>
      </w:r>
      <w:r w:rsidRPr="00610467">
        <w:rPr>
          <w:rFonts w:ascii="Times New Roman" w:hAnsi="Times New Roman" w:cs="Times New Roman"/>
        </w:rPr>
        <w:t>akan</w:t>
      </w:r>
      <w:r w:rsidR="00D71F26">
        <w:rPr>
          <w:rFonts w:ascii="Times New Roman" w:hAnsi="Times New Roman" w:cs="Times New Roman"/>
        </w:rPr>
        <w:t xml:space="preserve"> dikenai</w:t>
      </w:r>
      <w:r w:rsidRPr="00610467">
        <w:rPr>
          <w:rFonts w:ascii="Times New Roman" w:hAnsi="Times New Roman" w:cs="Times New Roman"/>
        </w:rPr>
        <w:t xml:space="preserve"> sanksi apabila terlambat memberikan laporan keuangan, tetapi tetap saja banyak perusahaan </w:t>
      </w:r>
      <w:r w:rsidRPr="00657DB4">
        <w:rPr>
          <w:rFonts w:ascii="Times New Roman" w:hAnsi="Times New Roman" w:cs="Times New Roman"/>
          <w:i/>
          <w:iCs/>
        </w:rPr>
        <w:t>go public</w:t>
      </w:r>
      <w:r w:rsidR="00D71F26">
        <w:rPr>
          <w:rFonts w:ascii="Times New Roman" w:hAnsi="Times New Roman" w:cs="Times New Roman"/>
        </w:rPr>
        <w:t xml:space="preserve"> yang tidak mematuhi peraturan tersebut</w:t>
      </w:r>
      <w:r w:rsidRPr="00610467">
        <w:rPr>
          <w:rFonts w:ascii="Times New Roman" w:hAnsi="Times New Roman" w:cs="Times New Roman"/>
        </w:rPr>
        <w:t xml:space="preserve">. Termasuk beberapa tahun terakhir 2018-2020 banyak perusahaan </w:t>
      </w:r>
      <w:r w:rsidRPr="00D71F26">
        <w:rPr>
          <w:rFonts w:ascii="Times New Roman" w:hAnsi="Times New Roman" w:cs="Times New Roman"/>
          <w:i/>
          <w:iCs/>
        </w:rPr>
        <w:t>go public</w:t>
      </w:r>
      <w:r w:rsidRPr="00610467">
        <w:rPr>
          <w:rFonts w:ascii="Times New Roman" w:hAnsi="Times New Roman" w:cs="Times New Roman"/>
        </w:rPr>
        <w:t xml:space="preserve"> telah dikenakan sanksi oleh BEI karena keterlambatan pelaporan keuangan. Hal serupa juga terjadi pada tahun ini, ketika BEI menjatuhkan sanksi kepada sejumlah perusahaan. Nabani (2021) menyatakan karena tidak menyampaikan laporan keuangan sesuai ketentuan yang berlaku, BEI memberikan sanksi kepada 15 perusahaan yang belum melaporkan laporan keuangan kuartal II per 30 Juni 2021. Informasi yang disampaikan BEI dalam siaran persnya Di Jakarta. Departemen Evaluasi Perusahaan Goklas Tambunan 3 BEI mengungkapkan, 15 emiten tersebut akan dikenakan sanksi dan denda SP2. Setiap emiten harus membayar denda se</w:t>
      </w:r>
      <w:r w:rsidR="00D71F26">
        <w:rPr>
          <w:rFonts w:ascii="Times New Roman" w:hAnsi="Times New Roman" w:cs="Times New Roman"/>
        </w:rPr>
        <w:t>jumlah</w:t>
      </w:r>
      <w:r w:rsidRPr="00610467">
        <w:rPr>
          <w:rFonts w:ascii="Times New Roman" w:hAnsi="Times New Roman" w:cs="Times New Roman"/>
        </w:rPr>
        <w:t xml:space="preserve"> Rp50.000.000. Total denda adalah Rp750.000.000.</w:t>
      </w:r>
    </w:p>
    <w:p w14:paraId="27F5DABA" w14:textId="77777777"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p>
    <w:p w14:paraId="1DD4E0EC" w14:textId="77777777"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r w:rsidRPr="00610467">
        <w:rPr>
          <w:rFonts w:ascii="Times New Roman" w:hAnsi="Times New Roman" w:cs="Times New Roman"/>
        </w:rPr>
        <w:t xml:space="preserve">Beberapa perusahaan yang terkena sanksi BEI tahun ini merupakan perusahaan di industri </w:t>
      </w:r>
      <w:r w:rsidRPr="00610467">
        <w:rPr>
          <w:rFonts w:ascii="Times New Roman" w:hAnsi="Times New Roman" w:cs="Times New Roman"/>
          <w:i/>
          <w:iCs/>
        </w:rPr>
        <w:t>real estate</w:t>
      </w:r>
      <w:r w:rsidRPr="00610467">
        <w:rPr>
          <w:rFonts w:ascii="Times New Roman" w:hAnsi="Times New Roman" w:cs="Times New Roman"/>
        </w:rPr>
        <w:t xml:space="preserve"> karena keterlambatan penyampaian laporan keuangan. Presiden Direktur PT Dafam </w:t>
      </w:r>
      <w:r w:rsidRPr="00610467">
        <w:rPr>
          <w:rFonts w:ascii="Times New Roman" w:hAnsi="Times New Roman" w:cs="Times New Roman"/>
          <w:i/>
          <w:iCs/>
        </w:rPr>
        <w:t>Property</w:t>
      </w:r>
      <w:r w:rsidRPr="00610467">
        <w:rPr>
          <w:rFonts w:ascii="Times New Roman" w:hAnsi="Times New Roman" w:cs="Times New Roman"/>
        </w:rPr>
        <w:t xml:space="preserve"> Indonesia Dahlan (2020) mengatakan sentimen yang ditimbulkan oleh virus Covid-19 berdampak lambat pada ruang perdagangan jual beli properti, dan pada akhirnya mempengaruhi psikologi calon pembeli, pengguna, dan investor yang lebih memikirkan hal-hal pokok yang sekarang diprioritaskan. “Dari sisi </w:t>
      </w:r>
      <w:r w:rsidRPr="00610467">
        <w:rPr>
          <w:rFonts w:ascii="Times New Roman" w:hAnsi="Times New Roman" w:cs="Times New Roman"/>
          <w:i/>
          <w:iCs/>
        </w:rPr>
        <w:t>real estate</w:t>
      </w:r>
      <w:r w:rsidRPr="00610467">
        <w:rPr>
          <w:rFonts w:ascii="Times New Roman" w:hAnsi="Times New Roman" w:cs="Times New Roman"/>
        </w:rPr>
        <w:t xml:space="preserve"> salah satunya pihak perbankan mengalami kendala dalam pembayaran KPR konsumen” karena hal inilah yang menjadi penyebab tertundanya audit perusahaan </w:t>
      </w:r>
      <w:r w:rsidRPr="00610467">
        <w:rPr>
          <w:rFonts w:ascii="Times New Roman" w:hAnsi="Times New Roman" w:cs="Times New Roman"/>
          <w:i/>
          <w:iCs/>
        </w:rPr>
        <w:t>real estate</w:t>
      </w:r>
      <w:r w:rsidRPr="00610467">
        <w:rPr>
          <w:rFonts w:ascii="Times New Roman" w:hAnsi="Times New Roman" w:cs="Times New Roman"/>
        </w:rPr>
        <w:t xml:space="preserve"> akibat dampak pandemi Covid-19. Para pembeli lebih memperioritaskan membeli hal-hal yang primer sehingga perusahaan </w:t>
      </w:r>
      <w:r w:rsidRPr="00610467">
        <w:rPr>
          <w:rFonts w:ascii="Times New Roman" w:hAnsi="Times New Roman" w:cs="Times New Roman"/>
          <w:i/>
          <w:iCs/>
        </w:rPr>
        <w:t xml:space="preserve">property real estate </w:t>
      </w:r>
      <w:r w:rsidRPr="00610467">
        <w:rPr>
          <w:rFonts w:ascii="Times New Roman" w:hAnsi="Times New Roman" w:cs="Times New Roman"/>
        </w:rPr>
        <w:t xml:space="preserve">banyak mengalami kerugian dan berakhir memperoleh </w:t>
      </w:r>
      <w:r w:rsidRPr="00610467">
        <w:rPr>
          <w:rFonts w:ascii="Times New Roman" w:hAnsi="Times New Roman" w:cs="Times New Roman"/>
          <w:i/>
          <w:iCs/>
        </w:rPr>
        <w:t xml:space="preserve">bad news </w:t>
      </w:r>
      <w:r w:rsidRPr="00610467">
        <w:rPr>
          <w:rFonts w:ascii="Times New Roman" w:hAnsi="Times New Roman" w:cs="Times New Roman"/>
        </w:rPr>
        <w:t xml:space="preserve">sehingga terjadi keterlambatan dalam publikasi laporan keuangan. Selain karena faktor </w:t>
      </w:r>
      <w:r w:rsidRPr="00610467">
        <w:rPr>
          <w:rFonts w:ascii="Times New Roman" w:hAnsi="Times New Roman" w:cs="Times New Roman"/>
          <w:i/>
          <w:iCs/>
        </w:rPr>
        <w:t>user</w:t>
      </w:r>
      <w:r w:rsidRPr="00610467">
        <w:rPr>
          <w:rFonts w:ascii="Times New Roman" w:hAnsi="Times New Roman" w:cs="Times New Roman"/>
        </w:rPr>
        <w:t xml:space="preserve"> penundaan pencairan KPR oleh bank  juga berpengaruh terhadap </w:t>
      </w:r>
      <w:r w:rsidRPr="00610467">
        <w:rPr>
          <w:rFonts w:ascii="Times New Roman" w:hAnsi="Times New Roman" w:cs="Times New Roman"/>
          <w:i/>
          <w:iCs/>
        </w:rPr>
        <w:t>audit delay</w:t>
      </w:r>
      <w:r w:rsidRPr="00610467">
        <w:rPr>
          <w:rFonts w:ascii="Times New Roman" w:hAnsi="Times New Roman" w:cs="Times New Roman"/>
        </w:rPr>
        <w:t xml:space="preserve"> pada perusahaan </w:t>
      </w:r>
      <w:r w:rsidRPr="00610467">
        <w:rPr>
          <w:rFonts w:ascii="Times New Roman" w:hAnsi="Times New Roman" w:cs="Times New Roman"/>
          <w:i/>
          <w:iCs/>
        </w:rPr>
        <w:t xml:space="preserve">property reale state.  </w:t>
      </w:r>
      <w:r w:rsidRPr="00610467">
        <w:rPr>
          <w:rFonts w:ascii="Times New Roman" w:hAnsi="Times New Roman" w:cs="Times New Roman"/>
        </w:rPr>
        <w:t xml:space="preserve">Karena dengan keterlambatan pencairan oleh bank mengakibatkan tingkat penjualan dan pendapatan (profitabilitas) perusahaan menurun dan mengakibatkan perusahaan lambat dalam mempublikasikan laporan keuangan. Seperti yang dikatakan oleh (Iman, 2017) apabila profitabilitas  yang dimiliki perusahaan dalam posisi rendah maka akan  terjadi </w:t>
      </w:r>
      <w:r w:rsidRPr="00610467">
        <w:rPr>
          <w:rFonts w:ascii="Times New Roman" w:hAnsi="Times New Roman" w:cs="Times New Roman"/>
          <w:i/>
          <w:iCs/>
        </w:rPr>
        <w:t>audit delay</w:t>
      </w:r>
      <w:r w:rsidRPr="00610467">
        <w:rPr>
          <w:rFonts w:ascii="Times New Roman" w:hAnsi="Times New Roman" w:cs="Times New Roman"/>
        </w:rPr>
        <w:t xml:space="preserve"> yang lebih panjang.</w:t>
      </w:r>
    </w:p>
    <w:p w14:paraId="0AC57EED" w14:textId="77777777"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p>
    <w:p w14:paraId="55A2FE9F" w14:textId="76BE9256"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r w:rsidRPr="00610467">
        <w:rPr>
          <w:rFonts w:ascii="Times New Roman" w:hAnsi="Times New Roman" w:cs="Times New Roman"/>
        </w:rPr>
        <w:t>Dari banyaknya kasus kete</w:t>
      </w:r>
      <w:r w:rsidR="00657DB4">
        <w:rPr>
          <w:rFonts w:ascii="Times New Roman" w:hAnsi="Times New Roman" w:cs="Times New Roman"/>
        </w:rPr>
        <w:t xml:space="preserve">rlamabatan </w:t>
      </w:r>
      <w:r w:rsidRPr="00610467">
        <w:rPr>
          <w:rFonts w:ascii="Times New Roman" w:hAnsi="Times New Roman" w:cs="Times New Roman"/>
        </w:rPr>
        <w:t xml:space="preserve">audit maka perlu diketahui </w:t>
      </w:r>
      <w:r w:rsidR="00031CB3">
        <w:rPr>
          <w:rFonts w:ascii="Times New Roman" w:hAnsi="Times New Roman" w:cs="Times New Roman"/>
        </w:rPr>
        <w:t xml:space="preserve">yang </w:t>
      </w:r>
      <w:r w:rsidRPr="00610467">
        <w:rPr>
          <w:rFonts w:ascii="Times New Roman" w:hAnsi="Times New Roman" w:cs="Times New Roman"/>
        </w:rPr>
        <w:t xml:space="preserve">sekiranya </w:t>
      </w:r>
      <w:r w:rsidR="00576DAC">
        <w:rPr>
          <w:rFonts w:ascii="Times New Roman" w:hAnsi="Times New Roman" w:cs="Times New Roman"/>
        </w:rPr>
        <w:t xml:space="preserve">termasuk dalam </w:t>
      </w:r>
      <w:r w:rsidRPr="00610467">
        <w:rPr>
          <w:rFonts w:ascii="Times New Roman" w:hAnsi="Times New Roman" w:cs="Times New Roman"/>
        </w:rPr>
        <w:t xml:space="preserve">faktor-faktor penyebab terjadinya </w:t>
      </w:r>
      <w:r w:rsidRPr="00610467">
        <w:rPr>
          <w:rFonts w:ascii="Times New Roman" w:hAnsi="Times New Roman" w:cs="Times New Roman"/>
          <w:i/>
          <w:iCs/>
        </w:rPr>
        <w:t>audit delay</w:t>
      </w:r>
      <w:r w:rsidRPr="00610467">
        <w:rPr>
          <w:rFonts w:ascii="Times New Roman" w:hAnsi="Times New Roman" w:cs="Times New Roman"/>
        </w:rPr>
        <w:t xml:space="preserve"> </w:t>
      </w:r>
      <w:r w:rsidR="00031CB3">
        <w:rPr>
          <w:rFonts w:ascii="Times New Roman" w:hAnsi="Times New Roman" w:cs="Times New Roman"/>
        </w:rPr>
        <w:t xml:space="preserve">pada </w:t>
      </w:r>
      <w:r w:rsidRPr="00610467">
        <w:rPr>
          <w:rFonts w:ascii="Times New Roman" w:hAnsi="Times New Roman" w:cs="Times New Roman"/>
        </w:rPr>
        <w:t xml:space="preserve">perusahan </w:t>
      </w:r>
      <w:r w:rsidRPr="00610467">
        <w:rPr>
          <w:rFonts w:ascii="Times New Roman" w:hAnsi="Times New Roman" w:cs="Times New Roman"/>
          <w:i/>
          <w:iCs/>
        </w:rPr>
        <w:t>property real estate</w:t>
      </w:r>
      <w:r w:rsidRPr="00610467">
        <w:rPr>
          <w:rFonts w:ascii="Times New Roman" w:hAnsi="Times New Roman" w:cs="Times New Roman"/>
        </w:rPr>
        <w:t xml:space="preserve">. Menurut </w:t>
      </w:r>
      <w:r w:rsidRPr="00610467">
        <w:rPr>
          <w:rFonts w:ascii="Times New Roman" w:hAnsi="Times New Roman" w:cs="Times New Roman"/>
        </w:rPr>
        <w:fldChar w:fldCharType="begin" w:fldLock="1"/>
      </w:r>
      <w:r w:rsidRPr="00610467">
        <w:rPr>
          <w:rFonts w:ascii="Times New Roman" w:hAnsi="Times New Roman" w:cs="Times New Roman"/>
        </w:rPr>
        <w:instrText>ADDIN CSL_CITATION {"citationItems":[{"id":"ITEM-1","itemData":{"DOI":"10.25105/semnas.v0i0.5839","ISSN":"24608696","abstract":"&lt;p&gt;Tujuan dari penelitian ini adalah untuk menganalisis pengaruh audit report delay pada perusahaan properti dan real estate yang terdaftar di BEI tahun 2016 -2018.  Faktor-faktor yang diuji dalam penelitian ini adalah opini audit, pengantian Auditor, profitabilitas, solvabilitas dan likuiditas sebagai variabel independen, sedangkan audit report delay sebagai variabel dependen dan kepemilikan manajerial sebagai moderator, dan ukuran perusahaan sebagai variabel kontrol. Populasi penelitian ini adalah perusahaan-perusahaan properti dan real estate yang terdaftar di BEI tahun 2016 -2018. Data yang digunakan adalah data sekunder dan kuantatif. Teknik analisis data menggunakan analisis regresi berganda. Hasil penelitian ini menunjukkan bahwa opini auditor, pengantian Auditor, profitabilitas, solvabilitas dan likuiditas berpengaruh audit report delay, kepemilikan manajerial sebagai moderator, dan ukuran perusahaan sebagai variabel kontrol. Kata Kunci : Opini Audit (OA), Penggantian Auditor (PA), Profitabilitas (Pro), solvabilitas (Sol) dan Likuiditas (Lik) dan Kepemilikan Manajerial (KM) sebagai moderator, dan ukuran perusahaan sebagai variabel kontrol. dan Audit Report Delay (ARD).&lt;/p&gt;","author":[{"dropping-particle":"","family":"Saraswati","given":"Rulina","non-dropping-particle":"","parse-names":false,"suffix":""},{"dropping-particle":"","family":"Herawaty","given":"Vinola","non-dropping-particle":"","parse-names":false,"suffix":""}],"container-title":"Prosiding Seminar Nasional Cendekiawan","id":"ITEM-1","issued":{"date-parts":[["2019"]]},"page":"2","title":"PENGARUH OPINI AUDIT, PENGGANTIAN AUDITOR, PROFITABILITAS, SOLVABILITAS DAN LIKUIDITAS TERHADAP AUDIT REPORT DELAY DENGAN KEPEMILIKAN MANAJERIAL SEBAGAI MODERASI (Studi Empiris Pada Perusahaan Properti dan Real Estate yang Terdaftar di BEI Tahun 2016 – 20","type":"article-journal"},"uris":["http://www.mendeley.com/documents/?uuid=afee7b28-dcd3-4760-87fc-87e3ffa5662d"]}],"mendeley":{"formattedCitation":"(Saraswati &amp; Herawaty, 2019)","plainTextFormattedCitation":"(Saraswati &amp; Herawaty, 2019)","previouslyFormattedCitation":"(Saraswati &amp; Herawaty, 2019)"},"properties":{"noteIndex":0},"schema":"https://github.com/citation-style-language/schema/raw/master/csl-citation.json"}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(Saraswati &amp; Herawaty, 2019)</w:t>
      </w:r>
      <w:r w:rsidRPr="00610467">
        <w:rPr>
          <w:rFonts w:ascii="Times New Roman" w:hAnsi="Times New Roman" w:cs="Times New Roman"/>
        </w:rPr>
        <w:fldChar w:fldCharType="end"/>
      </w:r>
      <w:r w:rsidRPr="00610467">
        <w:rPr>
          <w:rFonts w:ascii="Times New Roman" w:hAnsi="Times New Roman" w:cs="Times New Roman"/>
        </w:rPr>
        <w:t xml:space="preserve"> faktor -faktor penyebab </w:t>
      </w:r>
      <w:r w:rsidRPr="00610467">
        <w:rPr>
          <w:rFonts w:ascii="Times New Roman" w:hAnsi="Times New Roman" w:cs="Times New Roman"/>
          <w:i/>
          <w:iCs/>
        </w:rPr>
        <w:t>audit</w:t>
      </w:r>
      <w:r w:rsidR="00576DAC" w:rsidRPr="00576DAC">
        <w:rPr>
          <w:rFonts w:ascii="Times New Roman" w:hAnsi="Times New Roman" w:cs="Times New Roman"/>
          <w:i/>
          <w:iCs/>
          <w:color w:val="FFFFFF" w:themeColor="background1"/>
        </w:rPr>
        <w:t>t</w:t>
      </w:r>
      <w:r w:rsidRPr="00610467">
        <w:rPr>
          <w:rFonts w:ascii="Times New Roman" w:hAnsi="Times New Roman" w:cs="Times New Roman"/>
          <w:i/>
          <w:iCs/>
        </w:rPr>
        <w:t>delay</w:t>
      </w:r>
      <w:r w:rsidRPr="00610467">
        <w:rPr>
          <w:rFonts w:ascii="Times New Roman" w:hAnsi="Times New Roman" w:cs="Times New Roman"/>
        </w:rPr>
        <w:t xml:space="preserve"> ialah opini auditor, pengantian auditor, profitabilitas, solvabilitas serta likuiditas. Menurut </w:t>
      </w:r>
      <w:r w:rsidRPr="00610467">
        <w:rPr>
          <w:rFonts w:ascii="Times New Roman" w:hAnsi="Times New Roman" w:cs="Times New Roman"/>
        </w:rPr>
        <w:fldChar w:fldCharType="begin" w:fldLock="1"/>
      </w:r>
      <w:r w:rsidRPr="00610467">
        <w:rPr>
          <w:rFonts w:ascii="Times New Roman" w:hAnsi="Times New Roman" w:cs="Times New Roman"/>
        </w:rPr>
        <w:instrText>ADDIN CSL_CITATION {"citationItems":[{"id":"ITEM-1","itemData":{"DOI":"10.33395/owner.v4i2.239","ISSN":"2548-7507","abstract":"Tujuan penelitian untuk mengetahui pengaruh dari variabel ukuran perusahaan, opini audit, umur perusahaan, profitabilitas, dan solvabilitas. Data populasi mencakup perusahaan jasa yang terdaftar dalam Bursa Efek Indonesia (BEI) pada tahun 2016-2018. Sampel data yang digunakan merupakan hasil dari teknik purposive sampling dan jumlah sampel yang layak digunakan sebanyak 192 perusahaan. Selama penelitian dilaksanakan, metode yang digunakan yaitu metode analisis regresi logistik dengan penggunaan program SPSS 24. Berdasarkan hasil pengujian oleh peneliti, variabel yang diketahui dapat mempengaruhi audit delay yakni ukuran perusahaan dan umur perusahaan yang bersifat negatif dan secara signifikan. Namun, variabel yang tidak berpengaruh terhadap audit delay yakni opini audit, profitabilitas, dan solvabilitas.","author":[{"dropping-particle":"","family":"Saputra","given":"Alan Darma","non-dropping-particle":"","parse-names":false,"suffix":""},{"dropping-particle":"","family":"Irawan","given":"Chalisa Rahmi","non-dropping-particle":"","parse-names":false,"suffix":""},{"dropping-particle":"","family":"Ginting","given":"Wenny Anggresia","non-dropping-particle":"","parse-names":false,"suffix":""}],"container-title":"Owner (Riset dan Jurnal Akuntansi)","id":"ITEM-1","issue":"2","issued":{"date-parts":[["2020"]]},"page":"286","title":"Pengaruh Ukuran Perusahaan, Opini Audit, Umur Perusahaan, Profitabilitas dan Solvabilitas Terhadap Audit Delay","type":"article-journal","volume":"4"},"uris":["http://www.mendeley.com/documents/?uuid=6d527ca6-79dc-4cf8-b9a1-e70c55e1b619"]}],"mendeley":{"formattedCitation":"(Saputra et al., 2020)","plainTextFormattedCitation":"(Saputra et al., 2020)","previouslyFormattedCitation":"(Saputra et al., 2020)"},"properties":{"noteIndex":0},"schema":"https://github.com/citation-style-language/schema/raw/master/csl-citation.json"}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(Saputra, 2020)</w:t>
      </w:r>
      <w:r w:rsidRPr="00610467">
        <w:rPr>
          <w:rFonts w:ascii="Times New Roman" w:hAnsi="Times New Roman" w:cs="Times New Roman"/>
        </w:rPr>
        <w:fldChar w:fldCharType="end"/>
      </w:r>
      <w:r w:rsidRPr="00610467">
        <w:rPr>
          <w:rFonts w:ascii="Times New Roman" w:hAnsi="Times New Roman" w:cs="Times New Roman"/>
        </w:rPr>
        <w:t xml:space="preserve"> faktor ukuran perusahaan serta umur perusahaan mempengaruhi </w:t>
      </w:r>
      <w:r w:rsidRPr="00610467">
        <w:rPr>
          <w:rFonts w:ascii="Times New Roman" w:hAnsi="Times New Roman" w:cs="Times New Roman"/>
          <w:i/>
          <w:iCs/>
        </w:rPr>
        <w:t>audit</w:t>
      </w:r>
      <w:r w:rsidRPr="00610467">
        <w:rPr>
          <w:rFonts w:ascii="Times New Roman" w:hAnsi="Times New Roman" w:cs="Times New Roman"/>
        </w:rPr>
        <w:t xml:space="preserve">. Sedangkan menurut </w:t>
      </w:r>
      <w:r w:rsidRPr="00610467">
        <w:rPr>
          <w:rFonts w:ascii="Times New Roman" w:hAnsi="Times New Roman" w:cs="Times New Roman"/>
        </w:rPr>
        <w:fldChar w:fldCharType="begin" w:fldLock="1"/>
      </w:r>
      <w:r w:rsidRPr="00610467">
        <w:rPr>
          <w:rFonts w:ascii="Times New Roman" w:hAnsi="Times New Roman" w:cs="Times New Roman"/>
        </w:rPr>
        <w:instrText>ADDIN CSL_CITATION {"citationItems":[{"id":"ITEM-1","itemData":{"abstract":"Penelitian ini bertujuan untuk menganalisis pengaruh ukuran perusahaan, profitabilitas, solvabilitas, dan reputasi kantor akuntan publik terhadap audit delay pada perusahaan property dan real estate yang terdaftar di Bursa Efek Indonesia tahun 2013-2017. Jenis penelitian yang digunakan adalah penelitian dengan metode kuantitatif. Sampel dalam penelitian adalah perusahaan property dan real estate terdaftar di Bursa Efek Indonesia pada tahun 2013-2017. Metode pengambilan sampel yang digunakan adalah metode purposive sampling. Total 13 perusahaan ditentukan sebagai sampel. Metode analisis penelitian ini menggunakan analisis regresi berganda dengan menggunakan software SPSS 24. Hasil penelitian ini secara parsial menunjukan bahwa ukuran perusahaandan profitabilitas berpengaruh negatif signifikan terhadap audit delay. Reputasi kantor akuntan publik berpengaruh positif signifikan terhadap audit delay. Sedangkan, solvabilitas tidak mempunyai pengaruh yang signifikan terhadap audit delay. Hasil penelitian ini secara simultan ukuran perusahaan, profitabilitas, solvabilitas, dan reputasi kantor akuntan publik berpengaruh secara simultan terhadap audit delay","author":[{"dropping-particle":"","family":"Alfiani","given":"Dhita","non-dropping-particle":"","parse-names":false,"suffix":""},{"dropping-particle":"","family":"Nurmala","given":"Putri","non-dropping-particle":"","parse-names":false,"suffix":""}],"container-title":"Journal of Technopreneurship on Economics and Business Review","id":"ITEM-1","issue":"2","issued":{"date-parts":[["2020"]]},"page":"79-99","title":"Pengaruh Ukuran Perusahaan, Profitabilitas, Solvabilitas dan Reputasi Kantor Akuntan Publik terhadap Audit Delay (Pada Perusahaan property dan real estate yang terdaftar di Bursa Efek Indonesia tahun 2013-2017)","type":"article-journal","volume":"1"},"uris":["http://www.mendeley.com/documents/?uuid=64191724-f0bb-40b7-bb2b-85ea7c52d31a"]}],"mendeley":{"formattedCitation":"(Alfiani &amp; Nurmala, 2020)","plainTextFormattedCitation":"(Alfiani &amp; Nurmala, 2020)","previouslyFormattedCitation":"(Alfiani &amp; Nurmala, 2020)"},"properties":{"noteIndex":0},"schema":"https://github.com/citation-style-language/schema/raw/master/csl-citation.json"}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(Alfiani &amp; Nurmala, 2020)</w:t>
      </w:r>
      <w:r w:rsidRPr="00610467">
        <w:rPr>
          <w:rFonts w:ascii="Times New Roman" w:hAnsi="Times New Roman" w:cs="Times New Roman"/>
        </w:rPr>
        <w:fldChar w:fldCharType="end"/>
      </w:r>
      <w:r w:rsidRPr="00610467">
        <w:rPr>
          <w:rFonts w:ascii="Times New Roman" w:hAnsi="Times New Roman" w:cs="Times New Roman"/>
        </w:rPr>
        <w:t xml:space="preserve"> Faktor penyebab keterlambatan audit  perusahaan </w:t>
      </w:r>
      <w:r w:rsidRPr="00610467">
        <w:rPr>
          <w:rFonts w:ascii="Times New Roman" w:hAnsi="Times New Roman" w:cs="Times New Roman"/>
          <w:i/>
          <w:iCs/>
        </w:rPr>
        <w:t>property</w:t>
      </w:r>
      <w:r w:rsidRPr="00610467">
        <w:rPr>
          <w:rFonts w:ascii="Times New Roman" w:hAnsi="Times New Roman" w:cs="Times New Roman"/>
        </w:rPr>
        <w:t xml:space="preserve"> </w:t>
      </w:r>
      <w:r w:rsidRPr="00610467">
        <w:rPr>
          <w:rFonts w:ascii="Times New Roman" w:hAnsi="Times New Roman" w:cs="Times New Roman"/>
          <w:i/>
          <w:iCs/>
        </w:rPr>
        <w:t>real estate</w:t>
      </w:r>
      <w:r w:rsidRPr="00610467">
        <w:rPr>
          <w:rFonts w:ascii="Times New Roman" w:hAnsi="Times New Roman" w:cs="Times New Roman"/>
        </w:rPr>
        <w:t xml:space="preserve"> antara lain ukuran</w:t>
      </w:r>
      <w:r w:rsidR="00031CB3" w:rsidRPr="00031CB3">
        <w:rPr>
          <w:rFonts w:ascii="Times New Roman" w:hAnsi="Times New Roman" w:cs="Times New Roman"/>
          <w:color w:val="FFFFFF" w:themeColor="background1"/>
        </w:rPr>
        <w:t>i</w:t>
      </w:r>
      <w:r w:rsidRPr="00610467">
        <w:rPr>
          <w:rFonts w:ascii="Times New Roman" w:hAnsi="Times New Roman" w:cs="Times New Roman"/>
        </w:rPr>
        <w:t xml:space="preserve"> perusahaan</w:t>
      </w:r>
      <w:r w:rsidR="00031CB3" w:rsidRPr="00031CB3">
        <w:rPr>
          <w:rFonts w:ascii="Times New Roman" w:hAnsi="Times New Roman" w:cs="Times New Roman"/>
          <w:color w:val="FFFFFF" w:themeColor="background1"/>
        </w:rPr>
        <w:t>i</w:t>
      </w:r>
      <w:r w:rsidRPr="00031CB3">
        <w:rPr>
          <w:rFonts w:ascii="Times New Roman" w:hAnsi="Times New Roman" w:cs="Times New Roman"/>
          <w:color w:val="FFFFFF" w:themeColor="background1"/>
        </w:rPr>
        <w:t xml:space="preserve"> </w:t>
      </w:r>
      <w:r w:rsidRPr="00610467">
        <w:rPr>
          <w:rFonts w:ascii="Times New Roman" w:hAnsi="Times New Roman" w:cs="Times New Roman"/>
        </w:rPr>
        <w:t xml:space="preserve">dan </w:t>
      </w:r>
      <w:r w:rsidR="00D15F09">
        <w:rPr>
          <w:rFonts w:ascii="Times New Roman" w:hAnsi="Times New Roman" w:cs="Times New Roman"/>
        </w:rPr>
        <w:t>ukuran</w:t>
      </w:r>
      <w:r w:rsidR="00031CB3" w:rsidRPr="00031CB3">
        <w:rPr>
          <w:rFonts w:ascii="Times New Roman" w:hAnsi="Times New Roman" w:cs="Times New Roman"/>
          <w:color w:val="FFFFFF" w:themeColor="background1"/>
        </w:rPr>
        <w:t>i</w:t>
      </w:r>
      <w:r w:rsidRPr="00610467">
        <w:rPr>
          <w:rFonts w:ascii="Times New Roman" w:hAnsi="Times New Roman" w:cs="Times New Roman"/>
        </w:rPr>
        <w:t xml:space="preserve"> Kantor</w:t>
      </w:r>
      <w:r w:rsidR="00031CB3" w:rsidRPr="00031CB3">
        <w:rPr>
          <w:rFonts w:ascii="Times New Roman" w:hAnsi="Times New Roman" w:cs="Times New Roman"/>
          <w:color w:val="FFFFFF" w:themeColor="background1"/>
        </w:rPr>
        <w:t>i</w:t>
      </w:r>
      <w:r w:rsidRPr="00610467">
        <w:rPr>
          <w:rFonts w:ascii="Times New Roman" w:hAnsi="Times New Roman" w:cs="Times New Roman"/>
        </w:rPr>
        <w:t xml:space="preserve"> Akuntan</w:t>
      </w:r>
      <w:r w:rsidR="00031CB3" w:rsidRPr="00031CB3">
        <w:rPr>
          <w:rFonts w:ascii="Times New Roman" w:hAnsi="Times New Roman" w:cs="Times New Roman"/>
          <w:color w:val="FFFFFF" w:themeColor="background1"/>
        </w:rPr>
        <w:t>i</w:t>
      </w:r>
      <w:r w:rsidRPr="00610467">
        <w:rPr>
          <w:rFonts w:ascii="Times New Roman" w:hAnsi="Times New Roman" w:cs="Times New Roman"/>
        </w:rPr>
        <w:t xml:space="preserve"> Publik</w:t>
      </w:r>
      <w:r w:rsidR="00031CB3" w:rsidRPr="00031CB3">
        <w:rPr>
          <w:rFonts w:ascii="Times New Roman" w:hAnsi="Times New Roman" w:cs="Times New Roman"/>
          <w:color w:val="FFFFFF" w:themeColor="background1"/>
        </w:rPr>
        <w:t>i</w:t>
      </w:r>
      <w:r w:rsidR="00031CB3">
        <w:rPr>
          <w:rFonts w:ascii="Times New Roman" w:hAnsi="Times New Roman" w:cs="Times New Roman"/>
        </w:rPr>
        <w:t xml:space="preserve"> </w:t>
      </w:r>
      <w:r w:rsidRPr="00610467">
        <w:rPr>
          <w:rFonts w:ascii="Times New Roman" w:hAnsi="Times New Roman" w:cs="Times New Roman"/>
        </w:rPr>
        <w:t>(KAP).</w:t>
      </w:r>
    </w:p>
    <w:p w14:paraId="690F0043" w14:textId="77777777"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color w:val="000000" w:themeColor="text1"/>
        </w:rPr>
      </w:pPr>
    </w:p>
    <w:p w14:paraId="7F89F6C2" w14:textId="3987F920" w:rsidR="00D839E6" w:rsidRPr="00610467" w:rsidRDefault="00D839E6" w:rsidP="00D839E6">
      <w:pPr>
        <w:autoSpaceDE w:val="0"/>
        <w:autoSpaceDN w:val="0"/>
        <w:adjustRightInd w:val="0"/>
        <w:spacing w:after="0" w:line="240" w:lineRule="auto"/>
        <w:ind w:firstLine="436"/>
        <w:jc w:val="both"/>
        <w:rPr>
          <w:rFonts w:ascii="Times New Roman" w:hAnsi="Times New Roman" w:cs="Times New Roman"/>
        </w:rPr>
      </w:pPr>
      <w:r w:rsidRPr="00610467">
        <w:rPr>
          <w:rFonts w:ascii="Times New Roman" w:hAnsi="Times New Roman" w:cs="Times New Roman"/>
          <w:color w:val="000000" w:themeColor="text1"/>
        </w:rPr>
        <w:t xml:space="preserve">Penelitian mengenai </w:t>
      </w:r>
      <w:r w:rsidRPr="00610467">
        <w:rPr>
          <w:rFonts w:ascii="Times New Roman" w:hAnsi="Times New Roman" w:cs="Times New Roman"/>
          <w:i/>
          <w:iCs/>
          <w:color w:val="000000" w:themeColor="text1"/>
        </w:rPr>
        <w:t>audit</w:t>
      </w:r>
      <w:r w:rsidR="00576DAC" w:rsidRPr="00576DAC">
        <w:rPr>
          <w:rFonts w:ascii="Times New Roman" w:hAnsi="Times New Roman" w:cs="Times New Roman"/>
          <w:i/>
          <w:iCs/>
          <w:color w:val="FFFFFF" w:themeColor="background1"/>
        </w:rPr>
        <w:t>t</w:t>
      </w:r>
      <w:r w:rsidRPr="00610467">
        <w:rPr>
          <w:rFonts w:ascii="Times New Roman" w:hAnsi="Times New Roman" w:cs="Times New Roman"/>
          <w:i/>
          <w:iCs/>
          <w:color w:val="000000" w:themeColor="text1"/>
        </w:rPr>
        <w:t>delay</w:t>
      </w:r>
      <w:r w:rsidRPr="00610467">
        <w:rPr>
          <w:rFonts w:ascii="Times New Roman" w:hAnsi="Times New Roman" w:cs="Times New Roman"/>
          <w:color w:val="000000" w:themeColor="text1"/>
        </w:rPr>
        <w:t xml:space="preserve"> mungkin memang sudah banyak diteliti, tetapi masih banyak ketidakonsistenan dalam hasil penelitiannya. Oleh karena itu peneliti tergerak ingin melakukan penelitian mengenai </w:t>
      </w:r>
      <w:r w:rsidRPr="00610467">
        <w:rPr>
          <w:rFonts w:ascii="Times New Roman" w:hAnsi="Times New Roman" w:cs="Times New Roman"/>
          <w:i/>
          <w:iCs/>
          <w:color w:val="000000" w:themeColor="text1"/>
        </w:rPr>
        <w:t>audit delay</w:t>
      </w:r>
      <w:r w:rsidRPr="00610467">
        <w:rPr>
          <w:rFonts w:ascii="Times New Roman" w:hAnsi="Times New Roman" w:cs="Times New Roman"/>
          <w:color w:val="000000" w:themeColor="text1"/>
        </w:rPr>
        <w:t xml:space="preserve"> untuk dapat mendukung penelitian-penelitian yang sebelumnya. </w:t>
      </w:r>
      <w:r w:rsidRPr="00610467">
        <w:rPr>
          <w:rFonts w:ascii="Times New Roman" w:hAnsi="Times New Roman" w:cs="Times New Roman"/>
          <w:color w:val="000000" w:themeColor="text1"/>
        </w:rPr>
        <w:lastRenderedPageBreak/>
        <w:t xml:space="preserve">Penelitian yang peneliti lakukan mereflesikan hasil penelitian dari </w:t>
      </w:r>
      <w:r w:rsidRPr="00610467">
        <w:rPr>
          <w:rFonts w:ascii="Times New Roman" w:hAnsi="Times New Roman" w:cs="Times New Roman"/>
          <w:color w:val="000000" w:themeColor="text1"/>
        </w:rPr>
        <w:fldChar w:fldCharType="begin" w:fldLock="1"/>
      </w:r>
      <w:r w:rsidRPr="00610467">
        <w:rPr>
          <w:rFonts w:ascii="Times New Roman" w:hAnsi="Times New Roman" w:cs="Times New Roman"/>
          <w:color w:val="000000" w:themeColor="text1"/>
        </w:rPr>
        <w:instrText>ADDIN CSL_CITATION {"citationItems":[{"id":"ITEM-1","itemData":{"ISSN":"2656-3649","abstract":"This research aims to examine the factors that effect audit delay, loss and profit, size firm, auditor's opinion, auditor's reputation. The population in this research are mining companies listed in Indonesia Stock Exchange (IDX) in 2014 to 2017. The sample of study was determined by using purposive sampling method, and that total sample 32 mining companies. The data used is secondary data. The technique of collecting data by documentation at www.idx.co.id. The analytical method used is Moderated Regression Analysis. The result showed loss and profit have negative significant effect on audit delay, size firm have not significant effect on audit delay, auditor's opinion has negative significant effect on audit delay, and auditor's reputation have negative significant effect on audit delay.","author":[{"dropping-particle":"","family":"Sari","given":"Dina Puspita","non-dropping-particle":"","parse-names":false,"suffix":""},{"dropping-particle":"","family":"Mulyani","given":"Erly","non-dropping-particle":"","parse-names":false,"suffix":""}],"container-title":"Universitas Negeri Padang","id":"ITEM-1","issue":"2","issued":{"date-parts":[["2019"]]},"page":"648","title":"Faktor-Faktor yang mempengaruhi Audit Delay (Studi Empiris Pada Perusahaan Pertambangan Yang Terdaftar di Bursa Efek Indonesia Tahun 2014-2017)","type":"article-journal","volume":"1"},"uris":["http://www.mendeley.com/documents/?uuid=edefbc8f-eb54-477c-b866-c517c8c98894"]}],"mendeley":{"formattedCitation":"(Sari &amp; Mulyani, 2019)","plainTextFormattedCitation":"(Sari &amp; Mulyani, 2019)","previouslyFormattedCitation":"(Sari &amp; Mulyani, 2019)"},"properties":{"noteIndex":0},"schema":"https://github.com/citation-style-language/schema/raw/master/csl-citation.json"}</w:instrText>
      </w:r>
      <w:r w:rsidRPr="00610467">
        <w:rPr>
          <w:rFonts w:ascii="Times New Roman" w:hAnsi="Times New Roman" w:cs="Times New Roman"/>
          <w:color w:val="000000" w:themeColor="text1"/>
        </w:rPr>
        <w:fldChar w:fldCharType="separate"/>
      </w:r>
      <w:r w:rsidRPr="00610467">
        <w:rPr>
          <w:rFonts w:ascii="Times New Roman" w:hAnsi="Times New Roman" w:cs="Times New Roman"/>
          <w:color w:val="000000" w:themeColor="text1"/>
        </w:rPr>
        <w:t>(Sari &amp; Mulyani, 2019)</w:t>
      </w:r>
      <w:r w:rsidRPr="00610467">
        <w:rPr>
          <w:rFonts w:ascii="Times New Roman" w:hAnsi="Times New Roman" w:cs="Times New Roman"/>
          <w:color w:val="000000" w:themeColor="text1"/>
        </w:rPr>
        <w:fldChar w:fldCharType="end"/>
      </w:r>
      <w:r w:rsidRPr="00610467">
        <w:rPr>
          <w:rFonts w:ascii="Times New Roman" w:hAnsi="Times New Roman" w:cs="Times New Roman"/>
          <w:color w:val="000000" w:themeColor="text1"/>
        </w:rPr>
        <w:t xml:space="preserve"> beberapa </w:t>
      </w:r>
      <w:r w:rsidR="00031CB3">
        <w:rPr>
          <w:rFonts w:ascii="Times New Roman" w:hAnsi="Times New Roman" w:cs="Times New Roman"/>
          <w:color w:val="000000" w:themeColor="text1"/>
        </w:rPr>
        <w:t xml:space="preserve">perbedaan </w:t>
      </w:r>
      <w:r w:rsidRPr="00610467">
        <w:rPr>
          <w:rFonts w:ascii="Times New Roman" w:hAnsi="Times New Roman" w:cs="Times New Roman"/>
          <w:color w:val="000000" w:themeColor="text1"/>
        </w:rPr>
        <w:t xml:space="preserve">penelitian ini dengan penelitian </w:t>
      </w:r>
      <w:r w:rsidRPr="00610467">
        <w:rPr>
          <w:rFonts w:ascii="Times New Roman" w:hAnsi="Times New Roman" w:cs="Times New Roman"/>
          <w:color w:val="000000" w:themeColor="text1"/>
        </w:rPr>
        <w:fldChar w:fldCharType="begin" w:fldLock="1"/>
      </w:r>
      <w:r w:rsidRPr="00610467">
        <w:rPr>
          <w:rFonts w:ascii="Times New Roman" w:hAnsi="Times New Roman" w:cs="Times New Roman"/>
          <w:color w:val="000000" w:themeColor="text1"/>
        </w:rPr>
        <w:instrText>ADDIN CSL_CITATION {"citationItems":[{"id":"ITEM-1","itemData":{"ISSN":"2656-3649","abstract":"This research aims to examine the factors that effect audit delay, loss and profit, size firm, auditor's opinion, auditor's reputation. The population in this research are mining companies listed in Indonesia Stock Exchange (IDX) in 2014 to 2017. The sample of study was determined by using purposive sampling method, and that total sample 32 mining companies. The data used is secondary data. The technique of collecting data by documentation at www.idx.co.id. The analytical method used is Moderated Regression Analysis. The result showed loss and profit have negative significant effect on audit delay, size firm have not significant effect on audit delay, auditor's opinion has negative significant effect on audit delay, and auditor's reputation have negative significant effect on audit delay.","author":[{"dropping-particle":"","family":"Sari","given":"Dina Puspita","non-dropping-particle":"","parse-names":false,"suffix":""},{"dropping-particle":"","family":"Mulyani","given":"Erly","non-dropping-particle":"","parse-names":false,"suffix":""}],"container-title":"Universitas Negeri Padang","id":"ITEM-1","issue":"2","issued":{"date-parts":[["2019"]]},"page":"648","title":"Faktor-Faktor yang mempengaruhi Audit Delay (Studi Empiris Pada Perusahaan Pertambangan Yang Terdaftar di Bursa Efek Indonesia Tahun 2014-2017)","type":"article-journal","volume":"1"},"uris":["http://www.mendeley.com/documents/?uuid=edefbc8f-eb54-477c-b866-c517c8c98894"]}],"mendeley":{"formattedCitation":"(Sari &amp; Mulyani, 2019)","plainTextFormattedCitation":"(Sari &amp; Mulyani, 2019)","previouslyFormattedCitation":"(Sari &amp; Mulyani, 2019)"},"properties":{"noteIndex":0},"schema":"https://github.com/citation-style-language/schema/raw/master/csl-citation.json"}</w:instrText>
      </w:r>
      <w:r w:rsidRPr="00610467">
        <w:rPr>
          <w:rFonts w:ascii="Times New Roman" w:hAnsi="Times New Roman" w:cs="Times New Roman"/>
          <w:color w:val="000000" w:themeColor="text1"/>
        </w:rPr>
        <w:fldChar w:fldCharType="separate"/>
      </w:r>
      <w:r w:rsidRPr="00610467">
        <w:rPr>
          <w:rFonts w:ascii="Times New Roman" w:hAnsi="Times New Roman" w:cs="Times New Roman"/>
          <w:color w:val="000000" w:themeColor="text1"/>
        </w:rPr>
        <w:t>(Sari &amp; Mulyani, 2019)</w:t>
      </w:r>
      <w:r w:rsidRPr="00610467">
        <w:rPr>
          <w:rFonts w:ascii="Times New Roman" w:hAnsi="Times New Roman" w:cs="Times New Roman"/>
          <w:color w:val="000000" w:themeColor="text1"/>
        </w:rPr>
        <w:fldChar w:fldCharType="end"/>
      </w:r>
      <w:r w:rsidRPr="00610467">
        <w:rPr>
          <w:rFonts w:ascii="Times New Roman" w:hAnsi="Times New Roman" w:cs="Times New Roman"/>
          <w:color w:val="000000" w:themeColor="text1"/>
        </w:rPr>
        <w:t xml:space="preserve"> </w:t>
      </w:r>
      <w:r w:rsidR="00031CB3">
        <w:rPr>
          <w:rFonts w:ascii="Times New Roman" w:hAnsi="Times New Roman" w:cs="Times New Roman"/>
          <w:color w:val="000000" w:themeColor="text1"/>
        </w:rPr>
        <w:t xml:space="preserve">ialah perbedaan </w:t>
      </w:r>
      <w:r w:rsidRPr="00610467">
        <w:rPr>
          <w:rFonts w:ascii="Times New Roman" w:hAnsi="Times New Roman" w:cs="Times New Roman"/>
          <w:color w:val="000000" w:themeColor="text1"/>
        </w:rPr>
        <w:t xml:space="preserve">pertama   pengambilan  data penelitian yang  digunakan. Penelitian  </w:t>
      </w:r>
      <w:r w:rsidRPr="00610467">
        <w:rPr>
          <w:rFonts w:ascii="Times New Roman" w:hAnsi="Times New Roman" w:cs="Times New Roman"/>
          <w:color w:val="000000" w:themeColor="text1"/>
        </w:rPr>
        <w:fldChar w:fldCharType="begin" w:fldLock="1"/>
      </w:r>
      <w:r w:rsidRPr="00610467">
        <w:rPr>
          <w:rFonts w:ascii="Times New Roman" w:hAnsi="Times New Roman" w:cs="Times New Roman"/>
          <w:color w:val="000000" w:themeColor="text1"/>
        </w:rPr>
        <w:instrText>ADDIN CSL_CITATION {"citationItems":[{"id":"ITEM-1","itemData":{"ISSN":"2656-3649","abstract":"This research aims to examine the factors that effect audit delay, loss and profit, size firm, auditor's opinion, auditor's reputation. The population in this research are mining companies listed in Indonesia Stock Exchange (IDX) in 2014 to 2017. The sample of study was determined by using purposive sampling method, and that total sample 32 mining companies. The data used is secondary data. The technique of collecting data by documentation at www.idx.co.id. The analytical method used is Moderated Regression Analysis. The result showed loss and profit have negative significant effect on audit delay, size firm have not significant effect on audit delay, auditor's opinion has negative significant effect on audit delay, and auditor's reputation have negative significant effect on audit delay.","author":[{"dropping-particle":"","family":"Sari","given":"Dina Puspita","non-dropping-particle":"","parse-names":false,"suffix":""},{"dropping-particle":"","family":"Mulyani","given":"Erly","non-dropping-particle":"","parse-names":false,"suffix":""}],"container-title":"Universitas Negeri Padang","id":"ITEM-1","issue":"2","issued":{"date-parts":[["2019"]]},"page":"648","title":"Faktor-Faktor yang mempengaruhi Audit Delay (Studi Empiris Pada Perusahaan Pertambangan Yang Terdaftar di Bursa Efek Indonesia Tahun 2014-2017)","type":"article-journal","volume":"1"},"uris":["http://www.mendeley.com/documents/?uuid=edefbc8f-eb54-477c-b866-c517c8c98894"]}],"mendeley":{"formattedCitation":"(Sari &amp; Mulyani, 2019)","plainTextFormattedCitation":"(Sari &amp; Mulyani, 2019)","previouslyFormattedCitation":"(Sari &amp; Mulyani, 2019)"},"properties":{"noteIndex":0},"schema":"https://github.com/citation-style-language/schema/raw/master/csl-citation.json"}</w:instrText>
      </w:r>
      <w:r w:rsidRPr="00610467">
        <w:rPr>
          <w:rFonts w:ascii="Times New Roman" w:hAnsi="Times New Roman" w:cs="Times New Roman"/>
          <w:color w:val="000000" w:themeColor="text1"/>
        </w:rPr>
        <w:fldChar w:fldCharType="separate"/>
      </w:r>
      <w:r w:rsidRPr="00610467">
        <w:rPr>
          <w:rFonts w:ascii="Times New Roman" w:hAnsi="Times New Roman" w:cs="Times New Roman"/>
          <w:color w:val="000000" w:themeColor="text1"/>
        </w:rPr>
        <w:t>(Sari &amp;  Mulyani,  2019)</w:t>
      </w:r>
      <w:r w:rsidRPr="00610467">
        <w:rPr>
          <w:rFonts w:ascii="Times New Roman" w:hAnsi="Times New Roman" w:cs="Times New Roman"/>
          <w:color w:val="000000" w:themeColor="text1"/>
        </w:rPr>
        <w:fldChar w:fldCharType="end"/>
      </w:r>
      <w:r w:rsidRPr="00610467">
        <w:rPr>
          <w:rFonts w:ascii="Times New Roman" w:hAnsi="Times New Roman" w:cs="Times New Roman"/>
          <w:color w:val="000000" w:themeColor="text1"/>
        </w:rPr>
        <w:t xml:space="preserve"> data dari perusahaan  pertambangan yang terdaftar di BEI 2014-2017. Penelitian ini meng</w:t>
      </w:r>
      <w:r w:rsidR="00D15F09">
        <w:rPr>
          <w:rFonts w:ascii="Times New Roman" w:hAnsi="Times New Roman" w:cs="Times New Roman"/>
          <w:color w:val="000000" w:themeColor="text1"/>
        </w:rPr>
        <w:t>enakan</w:t>
      </w:r>
      <w:r w:rsidRPr="00610467">
        <w:rPr>
          <w:rFonts w:ascii="Times New Roman" w:hAnsi="Times New Roman" w:cs="Times New Roman"/>
          <w:color w:val="000000" w:themeColor="text1"/>
        </w:rPr>
        <w:t xml:space="preserve"> data yang berbeda yaitu data dari perusahaan  </w:t>
      </w:r>
      <w:r w:rsidRPr="00610467">
        <w:rPr>
          <w:rFonts w:ascii="Times New Roman" w:hAnsi="Times New Roman" w:cs="Times New Roman"/>
          <w:i/>
          <w:iCs/>
          <w:color w:val="000000" w:themeColor="text1"/>
        </w:rPr>
        <w:t>property real estate</w:t>
      </w:r>
      <w:r w:rsidRPr="00610467">
        <w:rPr>
          <w:rFonts w:ascii="Times New Roman" w:hAnsi="Times New Roman" w:cs="Times New Roman"/>
          <w:color w:val="000000" w:themeColor="text1"/>
        </w:rPr>
        <w:t xml:space="preserve"> yang dipublikasikan di BEI dari tahun 2018 hingga 2020. </w:t>
      </w:r>
    </w:p>
    <w:p w14:paraId="6ACC6A4F" w14:textId="77777777" w:rsidR="00D839E6" w:rsidRPr="00610467" w:rsidRDefault="00D839E6" w:rsidP="00D839E6">
      <w:pPr>
        <w:pStyle w:val="ListParagraph"/>
        <w:spacing w:line="240" w:lineRule="auto"/>
        <w:ind w:left="0" w:firstLine="426"/>
        <w:jc w:val="both"/>
        <w:rPr>
          <w:rFonts w:ascii="Times New Roman" w:hAnsi="Times New Roman" w:cs="Times New Roman"/>
        </w:rPr>
      </w:pPr>
    </w:p>
    <w:p w14:paraId="3F174007" w14:textId="3DF50AE4" w:rsidR="00D839E6" w:rsidRPr="00610467" w:rsidRDefault="00D839E6" w:rsidP="00D839E6">
      <w:pPr>
        <w:pStyle w:val="ListParagraph"/>
        <w:spacing w:line="240" w:lineRule="auto"/>
        <w:ind w:left="0" w:firstLine="426"/>
        <w:jc w:val="both"/>
        <w:rPr>
          <w:rFonts w:ascii="Times New Roman" w:hAnsi="Times New Roman" w:cs="Times New Roman"/>
          <w:color w:val="000000" w:themeColor="text1"/>
        </w:rPr>
      </w:pPr>
      <w:r w:rsidRPr="00610467">
        <w:rPr>
          <w:rFonts w:ascii="Times New Roman" w:hAnsi="Times New Roman" w:cs="Times New Roman"/>
        </w:rPr>
        <w:t xml:space="preserve">Perbedaan yang kedua </w:t>
      </w:r>
      <w:r w:rsidRPr="00610467">
        <w:rPr>
          <w:rFonts w:ascii="Times New Roman" w:hAnsi="Times New Roman" w:cs="Times New Roman"/>
        </w:rPr>
        <w:fldChar w:fldCharType="begin" w:fldLock="1"/>
      </w:r>
      <w:r w:rsidRPr="00610467">
        <w:rPr>
          <w:rFonts w:ascii="Times New Roman" w:hAnsi="Times New Roman" w:cs="Times New Roman"/>
        </w:rPr>
        <w:instrText>ADDIN CSL_CITATION {"citationItems":[{"id":"ITEM-1","itemData":{"ISSN":"2656-3649","abstract":"This research aims to examine the factors that effect audit delay, loss and profit, size firm, auditor's opinion, auditor's reputation. The population in this research are mining companies listed in Indonesia Stock Exchange (IDX) in 2014 to 2017. The sample of study was determined by using purposive sampling method, and that total sample 32 mining companies. The data used is secondary data. The technique of collecting data by documentation at www.idx.co.id. The analytical method used is Moderated Regression Analysis. The result showed loss and profit have negative significant effect on audit delay, size firm have not significant effect on audit delay, auditor's opinion has negative significant effect on audit delay, and auditor's reputation have negative significant effect on audit delay.","author":[{"dropping-particle":"","family":"Sari","given":"Dina Puspita","non-dropping-particle":"","parse-names":false,"suffix":""},{"dropping-particle":"","family":"Mulyani","given":"Erly","non-dropping-particle":"","parse-names":false,"suffix":""}],"container-title":"Universitas Negeri Padang","id":"ITEM-1","issue":"2","issued":{"date-parts":[["2019"]]},"page":"648","title":"Faktor-Faktor yang mempengaruhi Audit Delay (Studi Empiris Pada Perusahaan Pertambangan Yang Terdaftar di Bursa Efek Indonesia Tahun 2014-2017)","type":"article-journal","volume":"1"},"uris":["http://www.mendeley.com/documents/?uuid=edefbc8f-eb54-477c-b866-c517c8c98894"]}],"mendeley":{"formattedCitation":"(Sari &amp; Mulyani, 2019)","plainTextFormattedCitation":"(Sari &amp; Mulyani, 2019)","previouslyFormattedCitation":"(Sari &amp; Mulyani, 2019)"},"properties":{"noteIndex":0},"schema":"https://github.com/citation-style-language/schema/raw/master/csl-citation.json"}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(Sari &amp; Mulyani, 2019)</w:t>
      </w:r>
      <w:r w:rsidRPr="00610467">
        <w:rPr>
          <w:rFonts w:ascii="Times New Roman" w:hAnsi="Times New Roman" w:cs="Times New Roman"/>
        </w:rPr>
        <w:fldChar w:fldCharType="end"/>
      </w:r>
      <w:r w:rsidRPr="00610467">
        <w:rPr>
          <w:rFonts w:ascii="Times New Roman" w:hAnsi="Times New Roman" w:cs="Times New Roman"/>
        </w:rPr>
        <w:t xml:space="preserve"> menggunakan variabel yang diujikan laba rugi, ukuran</w:t>
      </w:r>
      <w:r w:rsidRPr="00610467">
        <w:rPr>
          <w:rFonts w:ascii="Times New Roman" w:hAnsi="Times New Roman" w:cs="Times New Roman"/>
          <w:color w:val="FFFFFF" w:themeColor="background1"/>
        </w:rPr>
        <w:t>p</w:t>
      </w:r>
      <w:r w:rsidRPr="00610467">
        <w:rPr>
          <w:rFonts w:ascii="Times New Roman" w:hAnsi="Times New Roman" w:cs="Times New Roman"/>
        </w:rPr>
        <w:t>perusahaan, reputasi</w:t>
      </w:r>
      <w:r w:rsidRPr="00610467">
        <w:rPr>
          <w:rFonts w:ascii="Times New Roman" w:hAnsi="Times New Roman" w:cs="Times New Roman"/>
          <w:color w:val="FFFFFF" w:themeColor="background1"/>
        </w:rPr>
        <w:t>a</w:t>
      </w:r>
      <w:r w:rsidRPr="00610467">
        <w:rPr>
          <w:rFonts w:ascii="Times New Roman" w:hAnsi="Times New Roman" w:cs="Times New Roman"/>
        </w:rPr>
        <w:t>auditor dan opini</w:t>
      </w:r>
      <w:r w:rsidRPr="00610467">
        <w:rPr>
          <w:rFonts w:ascii="Times New Roman" w:hAnsi="Times New Roman" w:cs="Times New Roman"/>
          <w:color w:val="FFFFFF" w:themeColor="background1"/>
        </w:rPr>
        <w:t>m</w:t>
      </w:r>
      <w:r w:rsidRPr="00610467">
        <w:rPr>
          <w:rFonts w:ascii="Times New Roman" w:hAnsi="Times New Roman" w:cs="Times New Roman"/>
        </w:rPr>
        <w:t xml:space="preserve">audit. </w:t>
      </w:r>
      <w:r w:rsidR="007D1563">
        <w:rPr>
          <w:rFonts w:ascii="Times New Roman" w:hAnsi="Times New Roman" w:cs="Times New Roman"/>
        </w:rPr>
        <w:t>Pada</w:t>
      </w:r>
      <w:r w:rsidRPr="00610467">
        <w:rPr>
          <w:rFonts w:ascii="Times New Roman" w:hAnsi="Times New Roman" w:cs="Times New Roman"/>
        </w:rPr>
        <w:t xml:space="preserve"> penelitian ini, </w:t>
      </w:r>
      <w:r w:rsidR="007D1563">
        <w:rPr>
          <w:rFonts w:ascii="Times New Roman" w:hAnsi="Times New Roman" w:cs="Times New Roman"/>
        </w:rPr>
        <w:t xml:space="preserve">menguji variabel </w:t>
      </w:r>
      <w:r w:rsidRPr="00610467">
        <w:rPr>
          <w:rFonts w:ascii="Times New Roman" w:hAnsi="Times New Roman" w:cs="Times New Roman"/>
        </w:rPr>
        <w:t>profitabilitas,</w:t>
      </w:r>
      <w:r w:rsidR="007D1563">
        <w:rPr>
          <w:rFonts w:ascii="Times New Roman" w:hAnsi="Times New Roman" w:cs="Times New Roman"/>
        </w:rPr>
        <w:t xml:space="preserve"> </w:t>
      </w:r>
      <w:r w:rsidRPr="00610467">
        <w:rPr>
          <w:rFonts w:ascii="Times New Roman" w:hAnsi="Times New Roman" w:cs="Times New Roman"/>
        </w:rPr>
        <w:t>ukuran</w:t>
      </w:r>
      <w:r w:rsidR="00D15F09">
        <w:rPr>
          <w:rFonts w:ascii="Times New Roman" w:hAnsi="Times New Roman" w:cs="Times New Roman"/>
        </w:rPr>
        <w:t xml:space="preserve"> </w:t>
      </w:r>
      <w:r w:rsidRPr="00610467">
        <w:rPr>
          <w:rFonts w:ascii="Times New Roman" w:hAnsi="Times New Roman" w:cs="Times New Roman"/>
        </w:rPr>
        <w:t>perusahaan, dan umur perusahaan</w:t>
      </w:r>
      <w:r w:rsidR="007D1563">
        <w:rPr>
          <w:rFonts w:ascii="Times New Roman" w:hAnsi="Times New Roman" w:cs="Times New Roman"/>
        </w:rPr>
        <w:t xml:space="preserve">. </w:t>
      </w:r>
      <w:r w:rsidRPr="00610467">
        <w:rPr>
          <w:rFonts w:ascii="Times New Roman" w:hAnsi="Times New Roman" w:cs="Times New Roman"/>
        </w:rPr>
        <w:t xml:space="preserve">Mengingat banyak pertimbangan yang diuraikan di atas, peneliti </w:t>
      </w:r>
      <w:r w:rsidR="00D15F09">
        <w:rPr>
          <w:rFonts w:ascii="Times New Roman" w:hAnsi="Times New Roman" w:cs="Times New Roman"/>
        </w:rPr>
        <w:t xml:space="preserve">memiliki ketertarikan untuk mengangkat </w:t>
      </w:r>
      <w:r w:rsidRPr="00610467">
        <w:rPr>
          <w:rFonts w:ascii="Times New Roman" w:hAnsi="Times New Roman" w:cs="Times New Roman"/>
        </w:rPr>
        <w:t>judul skripsi. “</w:t>
      </w:r>
      <w:r w:rsidRPr="00610467">
        <w:rPr>
          <w:rFonts w:ascii="Times New Roman" w:hAnsi="Times New Roman" w:cs="Times New Roman"/>
          <w:b/>
          <w:bCs/>
        </w:rPr>
        <w:t>Pengaruh Profitabilitas, Ukuran Perusahaan Dan Umur Perusahaan, Terhadap Audit Delay Pada Perusahaan Property Real Estate Yang Terdaftar Di Bursa Efek Indonesia Tahun 2018-2020.”</w:t>
      </w:r>
    </w:p>
    <w:p w14:paraId="7A001299" w14:textId="77777777" w:rsidR="00D839E6" w:rsidRPr="00C76BA2" w:rsidRDefault="00D839E6" w:rsidP="00D839E6">
      <w:pPr>
        <w:spacing w:line="240" w:lineRule="auto"/>
        <w:jc w:val="both"/>
        <w:rPr>
          <w:rFonts w:ascii="Times New Roman" w:hAnsi="Times New Roman" w:cs="Times New Roman"/>
          <w:b/>
          <w:bCs/>
        </w:rPr>
      </w:pPr>
      <w:r w:rsidRPr="00C76BA2">
        <w:rPr>
          <w:rFonts w:ascii="Times New Roman" w:hAnsi="Times New Roman" w:cs="Times New Roman"/>
          <w:b/>
          <w:bCs/>
        </w:rPr>
        <w:t>TINJAUAN PUSTAKA</w:t>
      </w:r>
    </w:p>
    <w:p w14:paraId="6FD6716A" w14:textId="77777777" w:rsidR="00D839E6" w:rsidRPr="00C76BA2" w:rsidRDefault="00D839E6" w:rsidP="00D839E6">
      <w:pPr>
        <w:spacing w:line="240" w:lineRule="auto"/>
        <w:jc w:val="both"/>
        <w:rPr>
          <w:rFonts w:ascii="Times New Roman" w:hAnsi="Times New Roman" w:cs="Times New Roman"/>
          <w:b/>
          <w:bCs/>
        </w:rPr>
      </w:pPr>
      <w:r w:rsidRPr="00C76BA2">
        <w:rPr>
          <w:rFonts w:ascii="Times New Roman" w:hAnsi="Times New Roman" w:cs="Times New Roman"/>
          <w:b/>
          <w:bCs/>
        </w:rPr>
        <w:t>1. Teori Kepatuhan</w:t>
      </w:r>
    </w:p>
    <w:p w14:paraId="2A4395CD" w14:textId="322997D8" w:rsidR="00D839E6" w:rsidRPr="00D71F26" w:rsidRDefault="00D839E6" w:rsidP="00D71F26">
      <w:pPr>
        <w:spacing w:line="240" w:lineRule="auto"/>
        <w:ind w:left="142" w:firstLine="578"/>
        <w:jc w:val="both"/>
        <w:rPr>
          <w:rFonts w:ascii="Times New Roman" w:hAnsi="Times New Roman" w:cs="Times New Roman"/>
        </w:rPr>
      </w:pPr>
      <w:r w:rsidRPr="00610467">
        <w:rPr>
          <w:rFonts w:ascii="Times New Roman" w:hAnsi="Times New Roman" w:cs="Times New Roman"/>
        </w:rPr>
        <w:t>Kepatuhan memiliki sifat taat, tunduk, patuh</w:t>
      </w:r>
      <w:r w:rsidR="00D15F09">
        <w:rPr>
          <w:rFonts w:ascii="Times New Roman" w:hAnsi="Times New Roman" w:cs="Times New Roman"/>
        </w:rPr>
        <w:t xml:space="preserve"> terhadap a</w:t>
      </w:r>
      <w:r w:rsidRPr="00610467">
        <w:rPr>
          <w:rFonts w:ascii="Times New Roman" w:hAnsi="Times New Roman" w:cs="Times New Roman"/>
        </w:rPr>
        <w:t>jaran a</w:t>
      </w:r>
      <w:r w:rsidR="00D15F09">
        <w:rPr>
          <w:rFonts w:ascii="Times New Roman" w:hAnsi="Times New Roman" w:cs="Times New Roman"/>
        </w:rPr>
        <w:t xml:space="preserve">taupun </w:t>
      </w:r>
      <w:r w:rsidRPr="00610467">
        <w:rPr>
          <w:rFonts w:ascii="Times New Roman" w:hAnsi="Times New Roman" w:cs="Times New Roman"/>
        </w:rPr>
        <w:t xml:space="preserve">peraturan yang </w:t>
      </w:r>
      <w:r w:rsidR="00D15F09">
        <w:rPr>
          <w:rFonts w:ascii="Times New Roman" w:hAnsi="Times New Roman" w:cs="Times New Roman"/>
        </w:rPr>
        <w:t>ditetapkan</w:t>
      </w:r>
      <w:r w:rsidRPr="00610467">
        <w:rPr>
          <w:rFonts w:ascii="Times New Roman" w:hAnsi="Times New Roman" w:cs="Times New Roman"/>
        </w:rPr>
        <w:t xml:space="preserve"> (Pratiwi, 2018). Teori</w:t>
      </w:r>
      <w:r w:rsidR="00D15F09">
        <w:rPr>
          <w:rFonts w:ascii="Times New Roman" w:hAnsi="Times New Roman" w:cs="Times New Roman"/>
        </w:rPr>
        <w:t xml:space="preserve"> </w:t>
      </w:r>
      <w:r w:rsidRPr="00610467">
        <w:rPr>
          <w:rFonts w:ascii="Times New Roman" w:hAnsi="Times New Roman" w:cs="Times New Roman"/>
        </w:rPr>
        <w:t xml:space="preserve">kepatuhan merupakan teori yang menjelaskan mengenai ketaataan dan kepatuhan dalam mematuhi ketentuan yang berlaku secara umum. Kepatuhan adalah tindakan yang dilakukan oleh seseorang, kelompok maupun organisasi dalam melakukan suatu tindakan yang tidak bertentangan pada aturan yang berlaku.Teori kepatuhan mendorong individu, kelompok maupun organisasi dalam patuh terhadap peraturan yang berlaku (Putri dan Setiawan, 2017). Hal itupun sama dengan perusahaan yang terdorong untuk mentaati peraturan yg berlaku secara umum perihal pelaporan laporan keuangan. Tuntutan kepatuhan perusahaan atas </w:t>
      </w:r>
      <w:r w:rsidR="00D15F09">
        <w:rPr>
          <w:rFonts w:ascii="Times New Roman" w:hAnsi="Times New Roman" w:cs="Times New Roman"/>
        </w:rPr>
        <w:t xml:space="preserve"> publikasi </w:t>
      </w:r>
      <w:r w:rsidRPr="00610467">
        <w:rPr>
          <w:rFonts w:ascii="Times New Roman" w:hAnsi="Times New Roman" w:cs="Times New Roman"/>
        </w:rPr>
        <w:t>laporan keuangan diatur</w:t>
      </w:r>
      <w:r w:rsidR="00D15F09">
        <w:rPr>
          <w:rFonts w:ascii="Times New Roman" w:hAnsi="Times New Roman" w:cs="Times New Roman"/>
        </w:rPr>
        <w:t xml:space="preserve"> pada </w:t>
      </w:r>
      <w:r w:rsidRPr="00610467">
        <w:rPr>
          <w:rFonts w:ascii="Times New Roman" w:hAnsi="Times New Roman" w:cs="Times New Roman"/>
        </w:rPr>
        <w:t>Pasal 7(1) Bab 3 Peraturan Otoritas Jasa Keuangan No. 29/PJOK.04/2016, yang</w:t>
      </w:r>
      <w:r w:rsidR="00031CB3">
        <w:rPr>
          <w:rFonts w:ascii="Times New Roman" w:hAnsi="Times New Roman" w:cs="Times New Roman"/>
        </w:rPr>
        <w:t xml:space="preserve"> mengharuskan</w:t>
      </w:r>
      <w:r w:rsidRPr="00610467">
        <w:rPr>
          <w:rFonts w:ascii="Times New Roman" w:hAnsi="Times New Roman" w:cs="Times New Roman"/>
        </w:rPr>
        <w:t xml:space="preserve"> emiten atau</w:t>
      </w:r>
      <w:r w:rsidR="00D15F09">
        <w:rPr>
          <w:rFonts w:ascii="Times New Roman" w:hAnsi="Times New Roman" w:cs="Times New Roman"/>
        </w:rPr>
        <w:t>pun</w:t>
      </w:r>
      <w:r w:rsidRPr="00610467">
        <w:rPr>
          <w:rFonts w:ascii="Times New Roman" w:hAnsi="Times New Roman" w:cs="Times New Roman"/>
        </w:rPr>
        <w:t xml:space="preserve"> perusahaan publik </w:t>
      </w:r>
      <w:r w:rsidR="00031CB3">
        <w:rPr>
          <w:rFonts w:ascii="Times New Roman" w:hAnsi="Times New Roman" w:cs="Times New Roman"/>
        </w:rPr>
        <w:t xml:space="preserve">wajib </w:t>
      </w:r>
      <w:r w:rsidRPr="00610467">
        <w:rPr>
          <w:rFonts w:ascii="Times New Roman" w:hAnsi="Times New Roman" w:cs="Times New Roman"/>
        </w:rPr>
        <w:t xml:space="preserve">melaporkan laporan tahunan pada OJK paling </w:t>
      </w:r>
      <w:r w:rsidR="00D15F09">
        <w:rPr>
          <w:rFonts w:ascii="Times New Roman" w:hAnsi="Times New Roman" w:cs="Times New Roman"/>
        </w:rPr>
        <w:t>ter</w:t>
      </w:r>
      <w:r w:rsidRPr="00610467">
        <w:rPr>
          <w:rFonts w:ascii="Times New Roman" w:hAnsi="Times New Roman" w:cs="Times New Roman"/>
        </w:rPr>
        <w:t>lambat pada akhir bulan ke</w:t>
      </w:r>
      <w:r w:rsidR="00D15F09">
        <w:rPr>
          <w:rFonts w:ascii="Times New Roman" w:hAnsi="Times New Roman" w:cs="Times New Roman"/>
        </w:rPr>
        <w:t xml:space="preserve"> </w:t>
      </w:r>
      <w:r w:rsidRPr="00610467">
        <w:rPr>
          <w:rFonts w:ascii="Times New Roman" w:hAnsi="Times New Roman" w:cs="Times New Roman"/>
        </w:rPr>
        <w:t>empat setelah ak</w:t>
      </w:r>
      <w:r w:rsidR="00031CB3">
        <w:rPr>
          <w:rFonts w:ascii="Times New Roman" w:hAnsi="Times New Roman" w:cs="Times New Roman"/>
        </w:rPr>
        <w:t xml:space="preserve">hir tahun </w:t>
      </w:r>
      <w:r w:rsidRPr="00610467">
        <w:rPr>
          <w:rFonts w:ascii="Times New Roman" w:hAnsi="Times New Roman" w:cs="Times New Roman"/>
        </w:rPr>
        <w:t xml:space="preserve">buku berjalan. </w:t>
      </w:r>
    </w:p>
    <w:p w14:paraId="7DD6ACF0" w14:textId="77777777" w:rsidR="00D839E6" w:rsidRPr="00C76BA2" w:rsidRDefault="00D839E6" w:rsidP="00D839E6">
      <w:pPr>
        <w:spacing w:line="240" w:lineRule="auto"/>
        <w:jc w:val="both"/>
        <w:rPr>
          <w:rFonts w:ascii="Times New Roman" w:hAnsi="Times New Roman" w:cs="Times New Roman"/>
          <w:b/>
          <w:bCs/>
          <w:i/>
          <w:iCs/>
        </w:rPr>
      </w:pPr>
      <w:r w:rsidRPr="00C76BA2">
        <w:rPr>
          <w:rFonts w:ascii="Times New Roman" w:hAnsi="Times New Roman" w:cs="Times New Roman"/>
          <w:b/>
          <w:bCs/>
        </w:rPr>
        <w:t xml:space="preserve">2. </w:t>
      </w:r>
      <w:r w:rsidRPr="00C76BA2">
        <w:rPr>
          <w:rFonts w:ascii="Times New Roman" w:hAnsi="Times New Roman" w:cs="Times New Roman"/>
          <w:b/>
          <w:bCs/>
          <w:i/>
          <w:iCs/>
        </w:rPr>
        <w:t>Audit Delay</w:t>
      </w:r>
    </w:p>
    <w:p w14:paraId="2FB580BA" w14:textId="77777777" w:rsidR="00D839E6" w:rsidRPr="00610467" w:rsidRDefault="00D839E6" w:rsidP="00D839E6">
      <w:pPr>
        <w:spacing w:line="240" w:lineRule="auto"/>
        <w:ind w:left="142" w:firstLine="720"/>
        <w:jc w:val="both"/>
        <w:rPr>
          <w:rFonts w:ascii="Times New Roman" w:hAnsi="Times New Roman" w:cs="Times New Roman"/>
        </w:rPr>
      </w:pPr>
      <w:r w:rsidRPr="00610467">
        <w:rPr>
          <w:rFonts w:ascii="Times New Roman" w:hAnsi="Times New Roman" w:cs="Times New Roman"/>
        </w:rPr>
        <w:t>Menurut (</w:t>
      </w:r>
      <w:r w:rsidRPr="00610467">
        <w:rPr>
          <w:rFonts w:ascii="Times New Roman" w:hAnsi="Times New Roman" w:cs="Times New Roman"/>
        </w:rPr>
        <w:fldChar w:fldCharType="begin" w:fldLock="1"/>
      </w:r>
      <w:r w:rsidRPr="00610467">
        <w:rPr>
          <w:rFonts w:ascii="Times New Roman" w:hAnsi="Times New Roman" w:cs="Times New Roman"/>
        </w:rPr>
        <w:instrText>ADDIN CSL_CITATION {"citationItems":[{"id":"ITEM-1","itemData":{"DOI":"10.32400/gc.13.02.19105.2018","ISSN":"1907-9737","abstract":"Audit delay is the length of time from a company’s fiscal year end to the date of the auditor’s report. This research aims to determine the effect of firm size, profitability, and solvability on audit delay in property and real estate company which are listed on the Indonesia Stock Exchange (IDX) period 2012-2016. The samples consist of 38 property and real estates company. The data analysis technique used was multiple linear regression analysis. The results showed that partial firm size does not have any significant effect on audit delay, profitability have significant effect on audit delay, and solvability does not have any significant effect on audit delay, while simultaneously firm size, profitability, and solvability have significant effect on audit delay.Keywords: Audit Delay, Firm Size, Profitability, Solvability","author":[{"dropping-particle":"","family":"Liwe","given":"Alther Gabriel","non-dropping-particle":"","parse-names":false,"suffix":""},{"dropping-particle":"","family":"Manossoh","given":"Hendrik","non-dropping-particle":"","parse-names":false,"suffix":""},{"dropping-particle":"","family":"Mawikere","given":"Lidia M.","non-dropping-particle":"","parse-names":false,"suffix":""}],"container-title":"Going Concern : Jurnal Riset Akuntansi","id":"ITEM-1","issue":"02","issued":{"date-parts":[["2018"]]},"page":"99-108","title":"Analisis Faktor-Faktor Yang Mempengaruhi Audit Delay (Studi Empiris Pada Perusahaan Property Dan Real Estate Yang Terdaftar Di Bursa Efek Indonesia)","type":"article-journal","volume":"13"},"uris":["http://www.mendeley.com/documents/?uuid=5b76c5c7-da8b-47af-81bf-38785358e04a"]}],"mendeley":{"formattedCitation":"(Liwe et al., 2018)","plainTextFormattedCitation":"(Liwe et al., 2018)","previouslyFormattedCitation":"(Liwe et al., 2018)"},"properties":{"noteIndex":0},"schema":"https://github.com/citation-style-language/schema/raw/master/csl-citation.json"}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Liwe, 2018)</w:t>
      </w:r>
      <w:r w:rsidRPr="00610467">
        <w:rPr>
          <w:rFonts w:ascii="Times New Roman" w:hAnsi="Times New Roman" w:cs="Times New Roman"/>
        </w:rPr>
        <w:fldChar w:fldCharType="end"/>
      </w:r>
      <w:r w:rsidRPr="00610467">
        <w:rPr>
          <w:rFonts w:ascii="Times New Roman" w:hAnsi="Times New Roman" w:cs="Times New Roman"/>
        </w:rPr>
        <w:t xml:space="preserve"> lamanya waktu yang diperlukan untuk mengaudit laporan keuangan tahunan perusahaan sejak tanggal penandatanganan laporan audit sampai dengan tanggal tahun fiskal laporan keuangan (tanggal tutup buku) hal ini biasa disebut dengan </w:t>
      </w:r>
      <w:r w:rsidRPr="00610467">
        <w:rPr>
          <w:rFonts w:ascii="Times New Roman" w:hAnsi="Times New Roman" w:cs="Times New Roman"/>
          <w:i/>
          <w:iCs/>
        </w:rPr>
        <w:t>audit delay</w:t>
      </w:r>
      <w:r w:rsidRPr="00610467">
        <w:rPr>
          <w:rFonts w:ascii="Times New Roman" w:hAnsi="Times New Roman" w:cs="Times New Roman"/>
        </w:rPr>
        <w:t xml:space="preserve">. Menurut </w:t>
      </w:r>
      <w:r w:rsidRPr="00610467">
        <w:rPr>
          <w:rFonts w:ascii="Times New Roman" w:hAnsi="Times New Roman" w:cs="Times New Roman"/>
        </w:rPr>
        <w:fldChar w:fldCharType="begin" w:fldLock="1"/>
      </w:r>
      <w:r w:rsidRPr="00610467">
        <w:rPr>
          <w:rFonts w:ascii="Times New Roman" w:hAnsi="Times New Roman" w:cs="Times New Roman"/>
        </w:rPr>
        <w:instrText>ADDIN CSL_CITATION {"citationItems":[{"id":"ITEM-1","itemData":{"DOI":"10.33395/owner.v4i2.239","ISSN":"2548-7507","abstract":"Tujuan penelitian untuk mengetahui pengaruh dari variabel ukuran perusahaan, opini audit, umur perusahaan, profitabilitas, dan solvabilitas. Data populasi mencakup perusahaan jasa yang terdaftar dalam Bursa Efek Indonesia (BEI) pada tahun 2016-2018. Sampel data yang digunakan merupakan hasil dari teknik purposive sampling dan jumlah sampel yang layak digunakan sebanyak 192 perusahaan. Selama penelitian dilaksanakan, metode yang digunakan yaitu metode analisis regresi logistik dengan penggunaan program SPSS 24. Berdasarkan hasil pengujian oleh peneliti, variabel yang diketahui dapat mempengaruhi audit delay yakni ukuran perusahaan dan umur perusahaan yang bersifat negatif dan secara signifikan. Namun, variabel yang tidak berpengaruh terhadap audit delay yakni opini audit, profitabilitas, dan solvabilitas.","author":[{"dropping-particle":"","family":"Saputra","given":"Alan Darma","non-dropping-particle":"","parse-names":false,"suffix":""},{"dropping-particle":"","family":"Irawan","given":"Chalisa Rahmi","non-dropping-particle":"","parse-names":false,"suffix":""},{"dropping-particle":"","family":"Ginting","given":"Wenny Anggresia","non-dropping-particle":"","parse-names":false,"suffix":""}],"container-title":"Owner (Riset dan Jurnal Akuntansi)","id":"ITEM-1","issue":"2","issued":{"date-parts":[["2020"]]},"page":"286","title":"Pengaruh Ukuran Perusahaan, Opini Audit, Umur Perusahaan, Profitabilitas dan Solvabilitas Terhadap Audit Delay","type":"article-journal","volume":"4"},"uris":["http://www.mendeley.com/documents/?uuid=6d527ca6-79dc-4cf8-b9a1-e70c55e1b619"]}],"mendeley":{"formattedCitation":"(Saputra et al., 2020)","plainTextFormattedCitation":"(Saputra et al., 2020)","previouslyFormattedCitation":"(Saputra et al., 2020)"},"properties":{"noteIndex":0},"schema":"https://github.com/citation-style-language/schema/raw/master/csl-citation.json"}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(Saputra, 2020)</w:t>
      </w:r>
      <w:r w:rsidRPr="00610467">
        <w:rPr>
          <w:rFonts w:ascii="Times New Roman" w:hAnsi="Times New Roman" w:cs="Times New Roman"/>
        </w:rPr>
        <w:fldChar w:fldCharType="end"/>
      </w:r>
      <w:r w:rsidRPr="00610467">
        <w:rPr>
          <w:rFonts w:ascii="Times New Roman" w:hAnsi="Times New Roman" w:cs="Times New Roman"/>
        </w:rPr>
        <w:t xml:space="preserve"> yang disebut sebagai </w:t>
      </w:r>
      <w:r w:rsidRPr="00610467">
        <w:rPr>
          <w:rFonts w:ascii="Times New Roman" w:hAnsi="Times New Roman" w:cs="Times New Roman"/>
          <w:i/>
          <w:iCs/>
        </w:rPr>
        <w:t xml:space="preserve">audit delay </w:t>
      </w:r>
      <w:r w:rsidRPr="00610467">
        <w:rPr>
          <w:rFonts w:ascii="Times New Roman" w:hAnsi="Times New Roman" w:cs="Times New Roman"/>
        </w:rPr>
        <w:t xml:space="preserve">yaitu waktu yang diperlukan untuk mennyelesaikan proses audit bermula dari tanggal penutupan buku laporan keuangan sampai dengan proses pemeriksaan dan ditandatangani oleh auditor independen. Atau dalam arti singkat </w:t>
      </w:r>
      <w:r w:rsidRPr="00610467">
        <w:rPr>
          <w:rFonts w:ascii="Times New Roman" w:hAnsi="Times New Roman" w:cs="Times New Roman"/>
          <w:i/>
          <w:iCs/>
        </w:rPr>
        <w:t>audit delay</w:t>
      </w:r>
      <w:r w:rsidRPr="00610467">
        <w:rPr>
          <w:rFonts w:ascii="Times New Roman" w:hAnsi="Times New Roman" w:cs="Times New Roman"/>
        </w:rPr>
        <w:t xml:space="preserve"> dapat dikatakan lamanya proses audit.Untuk dapat menghitung </w:t>
      </w:r>
      <w:r w:rsidRPr="00610467">
        <w:rPr>
          <w:rFonts w:ascii="Times New Roman" w:hAnsi="Times New Roman" w:cs="Times New Roman"/>
          <w:i/>
          <w:iCs/>
        </w:rPr>
        <w:t>audit delay</w:t>
      </w:r>
      <w:r w:rsidRPr="00610467">
        <w:rPr>
          <w:rFonts w:ascii="Times New Roman" w:hAnsi="Times New Roman" w:cs="Times New Roman"/>
        </w:rPr>
        <w:t xml:space="preserve"> maka dalam penelitian </w:t>
      </w:r>
      <w:r w:rsidRPr="00610467">
        <w:rPr>
          <w:rFonts w:ascii="Times New Roman" w:hAnsi="Times New Roman" w:cs="Times New Roman"/>
          <w:i/>
          <w:iCs/>
        </w:rPr>
        <w:t>audit delay</w:t>
      </w:r>
      <w:r w:rsidRPr="00610467">
        <w:rPr>
          <w:rFonts w:ascii="Times New Roman" w:hAnsi="Times New Roman" w:cs="Times New Roman"/>
        </w:rPr>
        <w:t xml:space="preserve"> dirumuskan sebagai</w:t>
      </w:r>
      <w:r w:rsidRPr="00610467">
        <w:rPr>
          <w:rFonts w:ascii="Times New Roman" w:hAnsi="Times New Roman" w:cs="Times New Roman"/>
          <w:color w:val="FFFFFF" w:themeColor="background1"/>
        </w:rPr>
        <w:t>i</w:t>
      </w:r>
      <w:r w:rsidRPr="00610467">
        <w:rPr>
          <w:rFonts w:ascii="Times New Roman" w:hAnsi="Times New Roman" w:cs="Times New Roman"/>
        </w:rPr>
        <w:t xml:space="preserve">berikut: </w:t>
      </w:r>
    </w:p>
    <w:p w14:paraId="61183E0E" w14:textId="6678088F" w:rsidR="00D839E6" w:rsidRPr="00C76BA2" w:rsidRDefault="00D839E6" w:rsidP="00D839E6">
      <w:pPr>
        <w:spacing w:line="240" w:lineRule="auto"/>
        <w:ind w:left="1418"/>
        <w:jc w:val="both"/>
        <w:rPr>
          <w:rFonts w:ascii="Times New Roman" w:hAnsi="Times New Roman" w:cs="Times New Roman"/>
        </w:rPr>
      </w:pPr>
      <w:r w:rsidRPr="00C76BA2">
        <w:rPr>
          <w:rFonts w:ascii="Times New Roman" w:hAnsi="Times New Roman" w:cs="Times New Roman"/>
          <w:i/>
          <w:iCs/>
        </w:rPr>
        <w:t>Audit Delay</w:t>
      </w:r>
      <w:r w:rsidRPr="00C76BA2">
        <w:rPr>
          <w:rFonts w:ascii="Times New Roman" w:hAnsi="Times New Roman" w:cs="Times New Roman"/>
        </w:rPr>
        <w:t xml:space="preserve"> =  Tanggal</w:t>
      </w:r>
      <w:r w:rsidR="00C76BA2">
        <w:rPr>
          <w:rFonts w:ascii="Times New Roman" w:hAnsi="Times New Roman" w:cs="Times New Roman"/>
        </w:rPr>
        <w:t xml:space="preserve"> </w:t>
      </w:r>
      <w:r w:rsidRPr="00C76BA2">
        <w:rPr>
          <w:rFonts w:ascii="Times New Roman" w:hAnsi="Times New Roman" w:cs="Times New Roman"/>
        </w:rPr>
        <w:t>LaporansAudit -  Tanggal</w:t>
      </w:r>
      <w:r w:rsidR="00C76BA2">
        <w:rPr>
          <w:rFonts w:ascii="Times New Roman" w:hAnsi="Times New Roman" w:cs="Times New Roman"/>
        </w:rPr>
        <w:t xml:space="preserve"> </w:t>
      </w:r>
      <w:r w:rsidRPr="00C76BA2">
        <w:rPr>
          <w:rFonts w:ascii="Times New Roman" w:hAnsi="Times New Roman" w:cs="Times New Roman"/>
        </w:rPr>
        <w:t>Tutup</w:t>
      </w:r>
      <w:r w:rsidR="00C76BA2">
        <w:rPr>
          <w:rFonts w:ascii="Times New Roman" w:hAnsi="Times New Roman" w:cs="Times New Roman"/>
        </w:rPr>
        <w:t xml:space="preserve"> </w:t>
      </w:r>
      <w:r w:rsidRPr="00C76BA2">
        <w:rPr>
          <w:rFonts w:ascii="Times New Roman" w:hAnsi="Times New Roman" w:cs="Times New Roman"/>
        </w:rPr>
        <w:t>Buku</w:t>
      </w:r>
      <w:r w:rsidR="00C76BA2">
        <w:rPr>
          <w:rFonts w:ascii="Times New Roman" w:hAnsi="Times New Roman" w:cs="Times New Roman"/>
        </w:rPr>
        <w:t xml:space="preserve"> </w:t>
      </w:r>
      <w:r w:rsidRPr="00C76BA2">
        <w:rPr>
          <w:rFonts w:ascii="Times New Roman" w:hAnsi="Times New Roman" w:cs="Times New Roman"/>
        </w:rPr>
        <w:t xml:space="preserve">Laporan </w:t>
      </w:r>
    </w:p>
    <w:p w14:paraId="7A117ACC" w14:textId="77777777" w:rsidR="00D839E6" w:rsidRPr="00C76BA2" w:rsidRDefault="00D839E6" w:rsidP="00D839E6">
      <w:pPr>
        <w:spacing w:line="240" w:lineRule="auto"/>
        <w:jc w:val="both"/>
        <w:rPr>
          <w:rFonts w:ascii="Times New Roman" w:hAnsi="Times New Roman" w:cs="Times New Roman"/>
          <w:b/>
          <w:bCs/>
        </w:rPr>
      </w:pPr>
      <w:r w:rsidRPr="00610467">
        <w:rPr>
          <w:rFonts w:ascii="Times New Roman" w:hAnsi="Times New Roman" w:cs="Times New Roman"/>
          <w:b/>
          <w:bCs/>
        </w:rPr>
        <w:t>3. Profitabilitas</w:t>
      </w:r>
    </w:p>
    <w:p w14:paraId="0BA0CA8A" w14:textId="32E5E082" w:rsidR="00D839E6" w:rsidRPr="00C76BA2" w:rsidRDefault="00D839E6" w:rsidP="00D839E6">
      <w:pPr>
        <w:pStyle w:val="ListParagraph"/>
        <w:tabs>
          <w:tab w:val="left" w:pos="1276"/>
        </w:tabs>
        <w:spacing w:line="240" w:lineRule="auto"/>
        <w:ind w:left="142" w:firstLine="567"/>
        <w:jc w:val="both"/>
        <w:rPr>
          <w:rFonts w:ascii="Times New Roman" w:hAnsi="Times New Roman" w:cs="Times New Roman"/>
        </w:rPr>
      </w:pPr>
      <w:r w:rsidRPr="00C76BA2">
        <w:rPr>
          <w:rFonts w:ascii="Times New Roman" w:hAnsi="Times New Roman" w:cs="Times New Roman"/>
        </w:rPr>
        <w:t xml:space="preserve">Menurut </w:t>
      </w:r>
      <w:r w:rsidRPr="00C76BA2">
        <w:rPr>
          <w:rFonts w:ascii="Times New Roman" w:hAnsi="Times New Roman" w:cs="Times New Roman"/>
        </w:rPr>
        <w:fldChar w:fldCharType="begin" w:fldLock="1"/>
      </w:r>
      <w:r w:rsidRPr="00C76BA2">
        <w:rPr>
          <w:rFonts w:ascii="Times New Roman" w:hAnsi="Times New Roman" w:cs="Times New Roman"/>
        </w:rPr>
        <w:instrText>ADDIN CSL_CITATION {"citationItems":[{"id":"ITEM-1","itemData":{"ISSN":"e-ISSN: 2654-766X","abstract":"Ketepatan waktu penyampaian laporan keuangan adalah patokan yang dapat dilihat oleh investor. Jika ada keterlambatan dalam penyampaian laporan keuangan, hal itu dapat mempengaruhi relevansi laporan keuangan dan pengaruh pada investor dalam membuat keputusan. Audit delay adalah periode antara tanggal periode pelaporan keuangan berakhir sampai dengan tanggal laporan auditor independen dikeluarkan. Penelitian ini bertujuan untuk menguji pengaruh Profitabilitas, Ukuran Perusahaan, Opini Audit, dan Ukuran KAP terhadap audit delay pada perusahaan properti dan real estate yang terdaftar di Bursa Efek Indonesia pada 2014-2017. Metode pengambilan sampel menggunakan purposive sampling. Jumlah sampel yang digunakan adalah 60 sampel data yang terdiri dari 15 perusahaan dengan periode 4 tahun. Hasil penelitian menunjukkan bahwa semua variabel independen secara simultan berpengaruh audit delay, tetapi sebagian profitabilitas dan Perusahaan variabel Size memiliki pengaruh positif yang signifikan terhadap audit delay, sedangkan Opini Audit dan KAP variabel Size tidak berpengaruh secara signifikan terhadap audit delay. Dan hasil uji koefisien determinasi menunjukkan sejumlah 0,334, ini menunjukkan bahwa variabel secara bersamaan independen Profitabilitas, Ukuran Perusahaan, Opini Audit, dan Ukuran KAP mampu menjelaskan Delay Audit yang merupakan variabel dependen sebanyak 33,4%, sedangkan sisanya 66,6% dijelaskan oleh variabel lain","author":[{"dropping-particle":"","family":"Novi Rosalia, Fatmasari Sukesti","given":"R. Ery Wibowo","non-dropping-particle":"","parse-names":false,"suffix":""}],"container-title":"Prosiding Seminar Nasional Mahasiswa Unimus","id":"ITEM-1","issued":{"date-parts":[["2018"]]},"page":"412-417","title":"Pengaruh Profitabilitas, Ukuran Perusahaan, Opini Audit dan Ukuran KAP Terhadap Audit Delay (Studi Pada Perusahaan Property dan Real Estate Yang Terdaftar Di Bursa Efek Indonesia 2014-2017) Effect of Profitability, Company Size, Audit Opinion and KAP Size","type":"article-journal","volume":"1"},"uris":["http://www.mendeley.com/documents/?uuid=483e2f97-852b-46d9-89ec-347ac2057166"]}],"mendeley":{"formattedCitation":"(Novi Rosalia, Fatmasari Sukesti, 2018)","manualFormatting":"(Rosalia dan Sukesti, 2018)","plainTextFormattedCitation":"(Novi Rosalia, Fatmasari Sukesti, 2018)","previouslyFormattedCitation":"(Novi Rosalia, Fatmasari Sukesti, 2018)"},"properties":{"noteIndex":0},"schema":"https://github.com/citation-style-language/schema/raw/master/csl-citation.json"}</w:instrText>
      </w:r>
      <w:r w:rsidRPr="00C76BA2">
        <w:rPr>
          <w:rFonts w:ascii="Times New Roman" w:hAnsi="Times New Roman" w:cs="Times New Roman"/>
        </w:rPr>
        <w:fldChar w:fldCharType="separate"/>
      </w:r>
      <w:r w:rsidRPr="00C76BA2">
        <w:rPr>
          <w:rFonts w:ascii="Times New Roman" w:hAnsi="Times New Roman" w:cs="Times New Roman"/>
        </w:rPr>
        <w:t>(Rosalia dan Sukesti, 2018)</w:t>
      </w:r>
      <w:r w:rsidRPr="00C76BA2">
        <w:rPr>
          <w:rFonts w:ascii="Times New Roman" w:hAnsi="Times New Roman" w:cs="Times New Roman"/>
        </w:rPr>
        <w:fldChar w:fldCharType="end"/>
      </w:r>
      <w:r w:rsidRPr="00C76BA2">
        <w:rPr>
          <w:rFonts w:ascii="Times New Roman" w:hAnsi="Times New Roman" w:cs="Times New Roman"/>
        </w:rPr>
        <w:t xml:space="preserve"> profitabilitas merupakan kemampuan perusahaan dalami mendapatkan laba. Sedangkan </w:t>
      </w:r>
      <w:r w:rsidRPr="00C76BA2">
        <w:rPr>
          <w:rFonts w:ascii="Times New Roman" w:hAnsi="Times New Roman" w:cs="Times New Roman"/>
        </w:rPr>
        <w:fldChar w:fldCharType="begin" w:fldLock="1"/>
      </w:r>
      <w:r w:rsidRPr="00C76BA2">
        <w:rPr>
          <w:rFonts w:ascii="Times New Roman" w:hAnsi="Times New Roman" w:cs="Times New Roman"/>
        </w:rPr>
        <w:instrText>ADDIN CSL_CITATION {"citationItems":[{"id":"ITEM-1","itemData":{"DOI":"10.21831/nominal.v6i2.16653","ISSN":"2303-2065","abstract":"Abstrak: Pengaruh Profitabilitas, Solvabilitas, Ukuran Perusahaan, dan Ukuran Kap terhadap Audit Delay pada Perusahaan Properti  dan Real Estate yang Terdaftar di Bursa Efek Indonesia Periode 2013-2015. Penelitian ini bertujuan untuk mengetahui pengaruh Profitabilitas, Solvabilitas, Ukuran Perusahaan, dan Ukuran KAP terhadap Audit Delay pada Perusahaan Properti dan Real Estate  yang Terdaftar di BEI periode 2013-2015. Penelitian ini merupakan penelitian kausal komparatif. Sampel dalam penelitian ini terdiri dari 35 perusahaan dengan menggunakan teknik purposive sampling. Teknik analisis data yang digunakan adalah statistik deskriptif, uji prasyarat analisis, analisis regresi linear sederhana dan berganda. Hasil penelitian menunjukkan bahwa (1) Profitabilitas tidak berpengaruh terhadap audit delay yang ditunjukkan dengan koefisien regresi -5,739 dan nilai signifikansi 0,862. (2) Solvabilitas berpengaruh positif dan signifikan terhadap audit delay yang ditunjukkan dengan koefisien regresi 27,008 dan nilai signifikansi 0,001. (3) Ukuran perusahaan berpengaruh negatif dan signifikan terhadap audit delay yang ditunjukkan dengan koefisien regresi -9,643 dan nilai signifikansi 0,001. (4) Ukuran KAP tidak berpengaruh terhadap audit delay yang ditunjukkan dengan koefisien regresi 7,732 dan nilai signifikansi 0,001. (5) Profitabilitas, solvabilitas, ukuran perusahaan, dan ukuran KAP berpengaruh signifikan terhadap audit delay yang ditunjukkan nilai signifikansi 0,000 dan nilai Adjusted R2 sebesar 0.187.  Kata Kunci: Profitabilitas, Solvabilitas, Ukuran Perusahaan, Ukuran KAP, Audit Delay","author":[{"dropping-particle":"","family":"Apriyana","given":"Nurahman","non-dropping-particle":"","parse-names":false,"suffix":""},{"dropping-particle":"","family":"Rahmawati","given":"Diana","non-dropping-particle":"","parse-names":false,"suffix":""}],"container-title":"Nominal, Barometer Riset Akuntansi dan Manajemen","id":"ITEM-1","issue":"2","issued":{"date-parts":[["2017"]]},"title":"Pengaruh Profitabilitas, Solvabilitas, Ukuran Perusahaan, Dan Ukuran Kap Terhadap Audit Delay Pada Perusahaan Properti Dan Real Estate Yang Terdaftar Di Bursa Efek Indonesia Periode 2013-2015","type":"article-journal","volume":"6"},"uris":["http://www.mendeley.com/documents/?uuid=7f4356f3-9472-40c5-b8c3-f1960e1fd6df"]}],"mendeley":{"formattedCitation":"(Apriyana &amp; Rahmawati, 2017)","plainTextFormattedCitation":"(Apriyana &amp; Rahmawati, 2017)","previouslyFormattedCitation":"(Apriyana &amp; Rahmawati, 2017)"},"properties":{"noteIndex":0},"schema":"https://github.com/citation-style-language/schema/raw/master/csl-citation.json"}</w:instrText>
      </w:r>
      <w:r w:rsidRPr="00C76BA2">
        <w:rPr>
          <w:rFonts w:ascii="Times New Roman" w:hAnsi="Times New Roman" w:cs="Times New Roman"/>
        </w:rPr>
        <w:fldChar w:fldCharType="separate"/>
      </w:r>
      <w:r w:rsidRPr="00C76BA2">
        <w:rPr>
          <w:rFonts w:ascii="Times New Roman" w:hAnsi="Times New Roman" w:cs="Times New Roman"/>
        </w:rPr>
        <w:t>(Apriyana &amp; Rahmawati, 2017)</w:t>
      </w:r>
      <w:r w:rsidRPr="00C76BA2">
        <w:rPr>
          <w:rFonts w:ascii="Times New Roman" w:hAnsi="Times New Roman" w:cs="Times New Roman"/>
        </w:rPr>
        <w:fldChar w:fldCharType="end"/>
      </w:r>
      <w:r w:rsidRPr="00C76BA2">
        <w:rPr>
          <w:rFonts w:ascii="Times New Roman" w:hAnsi="Times New Roman" w:cs="Times New Roman"/>
        </w:rPr>
        <w:t>mengatakan profitabilitas  yaitu keahlian yang dimiliki perusahaan dalam memakai  semua sumber daya yang dimiliki  demi mendapatkan sebuah keuntungan diwaktu yang akan datang. Selain untuk mengetahui keahlian perusahaan untuk memperoleh laba, profitabilitas juga berfungsi sebagai tolak ukur terhadap sistem operasional perusahaan. Apakah perusahaan sudah efektif dalam menggunakan sumber daya yang dimiliki. Dalam</w:t>
      </w:r>
      <w:r w:rsidR="00C76BA2">
        <w:rPr>
          <w:rFonts w:ascii="Times New Roman" w:hAnsi="Times New Roman" w:cs="Times New Roman"/>
        </w:rPr>
        <w:t xml:space="preserve"> </w:t>
      </w:r>
      <w:r w:rsidRPr="00C76BA2">
        <w:rPr>
          <w:rFonts w:ascii="Times New Roman" w:hAnsi="Times New Roman" w:cs="Times New Roman"/>
        </w:rPr>
        <w:t>penelitian perhitungan profitabilitas dihitung dengan menggunakan rumus:</w:t>
      </w:r>
    </w:p>
    <w:p w14:paraId="3286CF4C" w14:textId="77777777" w:rsidR="00D839E6" w:rsidRPr="00C76BA2" w:rsidRDefault="00D839E6" w:rsidP="00D839E6">
      <w:pPr>
        <w:spacing w:line="240" w:lineRule="auto"/>
        <w:ind w:left="1418"/>
        <w:jc w:val="both"/>
        <w:rPr>
          <w:rFonts w:ascii="Times New Roman" w:hAnsi="Times New Roman" w:cs="Times New Roman"/>
        </w:rPr>
      </w:pPr>
      <w:r w:rsidRPr="00C76BA2">
        <w:rPr>
          <w:rFonts w:ascii="Times New Roman" w:hAnsi="Times New Roman" w:cs="Times New Roman"/>
        </w:rPr>
        <w:t xml:space="preserve">ROA =    </w:t>
      </w:r>
      <m:oMath>
        <m:f>
          <m:fPr>
            <m:ctrlPr>
              <w:rPr>
                <w:rFonts w:ascii="Cambria Math" w:hAnsi="Cambria Math" w:cs="Times New Roman"/>
                <w:i/>
              </w:rPr>
            </m:ctrlPr>
          </m:fPr>
          <m:num>
            <m:r>
              <w:rPr>
                <w:rFonts w:ascii="Cambria Math" w:hAnsi="Cambria Math" w:cs="Times New Roman"/>
              </w:rPr>
              <m:t>Laba Bersih</m:t>
            </m:r>
          </m:num>
          <m:den>
            <m:r>
              <w:rPr>
                <w:rFonts w:ascii="Cambria Math" w:hAnsi="Cambria Math" w:cs="Times New Roman"/>
              </w:rPr>
              <m:t xml:space="preserve">Total Aktiva </m:t>
            </m:r>
          </m:den>
        </m:f>
      </m:oMath>
      <w:r w:rsidRPr="00C76BA2">
        <w:rPr>
          <w:rFonts w:ascii="Times New Roman" w:eastAsiaTheme="minorEastAsia" w:hAnsi="Times New Roman" w:cs="Times New Roman"/>
        </w:rPr>
        <w:t xml:space="preserve"> </w:t>
      </w:r>
    </w:p>
    <w:p w14:paraId="78CB752A" w14:textId="77777777" w:rsidR="00D839E6" w:rsidRPr="00610467" w:rsidRDefault="00D839E6" w:rsidP="00D839E6">
      <w:pPr>
        <w:spacing w:line="240" w:lineRule="auto"/>
        <w:jc w:val="both"/>
        <w:rPr>
          <w:rFonts w:ascii="Times New Roman" w:hAnsi="Times New Roman" w:cs="Times New Roman"/>
          <w:b/>
          <w:bCs/>
        </w:rPr>
      </w:pPr>
      <w:r w:rsidRPr="00C76BA2">
        <w:rPr>
          <w:rFonts w:ascii="Times New Roman" w:hAnsi="Times New Roman" w:cs="Times New Roman"/>
          <w:b/>
          <w:bCs/>
        </w:rPr>
        <w:t>4. Ukuran Perusahaa</w:t>
      </w:r>
      <w:r w:rsidRPr="00610467">
        <w:rPr>
          <w:rFonts w:ascii="Times New Roman" w:hAnsi="Times New Roman" w:cs="Times New Roman"/>
          <w:b/>
          <w:bCs/>
        </w:rPr>
        <w:t>n</w:t>
      </w:r>
    </w:p>
    <w:p w14:paraId="305AD54E" w14:textId="77777777" w:rsidR="00D839E6" w:rsidRPr="00610467" w:rsidRDefault="00D839E6" w:rsidP="00D839E6">
      <w:pPr>
        <w:pStyle w:val="ListParagraph"/>
        <w:tabs>
          <w:tab w:val="left" w:pos="1276"/>
        </w:tabs>
        <w:spacing w:line="240" w:lineRule="auto"/>
        <w:ind w:left="142" w:firstLine="567"/>
        <w:jc w:val="both"/>
        <w:rPr>
          <w:rFonts w:ascii="Times New Roman" w:hAnsi="Times New Roman" w:cs="Times New Roman"/>
        </w:rPr>
      </w:pPr>
      <w:r w:rsidRPr="00610467">
        <w:rPr>
          <w:rFonts w:ascii="Times New Roman" w:hAnsi="Times New Roman" w:cs="Times New Roman"/>
        </w:rPr>
        <w:lastRenderedPageBreak/>
        <w:t xml:space="preserve">Menurut </w:t>
      </w:r>
      <w:r w:rsidRPr="00610467">
        <w:rPr>
          <w:rFonts w:ascii="Times New Roman" w:hAnsi="Times New Roman" w:cs="Times New Roman"/>
        </w:rPr>
        <w:fldChar w:fldCharType="begin" w:fldLock="1"/>
      </w:r>
      <w:r w:rsidRPr="00610467">
        <w:rPr>
          <w:rFonts w:ascii="Times New Roman" w:hAnsi="Times New Roman" w:cs="Times New Roman"/>
        </w:rPr>
        <w:instrText>ADDIN CSL_CITATION {"citationItems":[{"id":"ITEM-1","itemData":{"author":[{"dropping-particle":"","family":"HASRA HARTINA","given":"","non-dropping-particle":"","parse-names":false,"suffix":""}],"container-title":"Manajemen Asuhan Kebidanan Pada Bayi Dengan Caput Succedaneum Di Rsud Syekh Yusuf Gowa Tahun","id":"ITEM-1","issue":"2","issued":{"date-parts":[["2017"]]},"page":"9-15","title":"нской организации по разделу «Эпидемиологическая безопасностьNo Title","type":"article-journal","volume":"4"},"uris":["http://www.mendeley.com/documents/?uuid=a3a11430-3e63-443f-8276-7aeff1fe17c4"]}],"mendeley":{"formattedCitation":"(HASRA HARTINA, 2017)","manualFormatting":"(Hartina, 2017)","plainTextFormattedCitation":"(HASRA HARTINA, 2017)","previouslyFormattedCitation":"(HASRA HARTINA, 2017)"},"properties":{"noteIndex":0},"schema":"https://github.com/citation-style-language/schema/raw/master/csl-citation.json"}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(Hartina, 2017)</w:t>
      </w:r>
      <w:r w:rsidRPr="00610467">
        <w:rPr>
          <w:rFonts w:ascii="Times New Roman" w:hAnsi="Times New Roman" w:cs="Times New Roman"/>
        </w:rPr>
        <w:fldChar w:fldCharType="end"/>
      </w:r>
      <w:r w:rsidRPr="00610467">
        <w:rPr>
          <w:rFonts w:ascii="Times New Roman" w:hAnsi="Times New Roman" w:cs="Times New Roman"/>
        </w:rPr>
        <w:t xml:space="preserve"> ukuran perusahaan yaitu sebuah skala yang bisa mengkategorikan dalam memilih besar ataupun kecilnya sebuah perusahaan dengan beberapa kategori sebagai berikut dapat dinyatakan dengan jumlah aset milik perusahaan, harga nilai</w:t>
      </w:r>
      <w:r w:rsidRPr="00610467">
        <w:rPr>
          <w:rFonts w:ascii="Times New Roman" w:hAnsi="Times New Roman" w:cs="Times New Roman"/>
          <w:color w:val="FFFFFF" w:themeColor="background1"/>
        </w:rPr>
        <w:t>i</w:t>
      </w:r>
      <w:r w:rsidRPr="00610467">
        <w:rPr>
          <w:rFonts w:ascii="Times New Roman" w:hAnsi="Times New Roman" w:cs="Times New Roman"/>
        </w:rPr>
        <w:t xml:space="preserve">pasar per lembar sahamnya. Sedangkan menurut </w:t>
      </w:r>
      <w:r w:rsidRPr="00610467">
        <w:rPr>
          <w:rFonts w:ascii="Times New Roman" w:hAnsi="Times New Roman" w:cs="Times New Roman"/>
        </w:rPr>
        <w:fldChar w:fldCharType="begin" w:fldLock="1"/>
      </w:r>
      <w:r w:rsidRPr="00610467">
        <w:rPr>
          <w:rFonts w:ascii="Times New Roman" w:hAnsi="Times New Roman" w:cs="Times New Roman"/>
        </w:rPr>
        <w:instrText xml:space="preserve">ADDIN CSL_CITATION {"citationItems":[{"id":"ITEM-1","itemData":{"ISBN":"9781538643426","ISSN":"20782489","abstract":"This book is the second of two volumes presenting a business model to add value through Procurement. Including several case studies of successful implementation, it demonstrates how the increasing complexity of the business environment requires a significant intervention on the management of processes and information within individual organizations and through inter-company relations. Agile Procurement presents the application of the Agile method which optimizes and digitizes processes in order to reduce wastage and defects. As a method, tool and a culture aimed at effectiveness, efficiency and economy of organizations, Agile Procurement requires a change of paradigm. This volume examines these areas of improvement and presents best practice in the digitization of the processes. The last chapter examines the near future developments of the procurement, which the author labels Procurement 4.0. It presents also how new solutions, like Blockchain, could revolutionize procurement.","author":[{"dropping-particle":"","family":"Bansode","given":"Rajesh S","non-dropping-particle":"","parse-names":false,"suffix":""},{"dropping-particle":"","family":"Tas","given":"Ruhi","non-dropping-particle":"","parse-names":false,"suffix":""},{"dropping-particle":"","family":"Tanriover","given":"Omer Ozgur","non-dropping-particle":"","parse-names":false,"suffix":""},{"dropping-particle":"","family":"IOTC","given":"","non-dropping-particle":"","parse-names":false,"suffix":""},{"dropping-particle":"","family":"Alam","given":"Kazi Masudul","non-dropping-particle":"","parse-names":false,"suffix":""},{"dropping-particle":"","family":"Ashfiqur Rahman","given":"J. M.","non-dropping-particle":"","parse-names":false,"suffix":""},{"dropping-particle":"","family":"Tasnim","given":"Anisha","non-dropping-particle":"","parse-names":false,"suffix":""},{"dropping-particle":"","family":"Akther","given":"Aysha","non-dropping-particle":"","parse-names":false,"suffix":""},{"dropping-particle":"","family":"Mathijsen","given":"Django","non-dropping-particle":"","parse-names":false,"suffix":""},{"dropping-particle":"","family":"Sadouskaya","given":"Krystsina","non-dropping-particle":"","parse-names":false,"suffix":""},{"dropping-particle":"","family":"Division","given":"Communication Technology","non-dropping-particle":"","parse-names":false,"suffix":""},{"dropping-particle":"","family":"Chen","given":"Yi Hui","non-dropping-particle":"","parse-names":false,"suffix":""},{"dropping-particle":"","family":"Chen","given":"Shih Hsin","non-dropping-particle":"","parse-names":false,"suffix":""},{"dropping-particle":"","family":"Lin","given":"Iuon Chang","non-dropping-particle":"","parse-names":false,"suffix":""},{"dropping-particle":"","family":"Buterin","given":"Vitalik","non-dropping-particle":"","parse-names":false,"suffix":""},{"dropping-particle":"","family":"Gu","given":"Yonggen","non-dropping-particle":"","parse-names":false,"suffix":""},{"dropping-particle":"","family":"Hou","given":"Dingding","non-dropping-particle":"","parse-names":false,"suffix":""},{"dropping-particle":"","family":"Wu","given":"Xiaohong","non-dropping-particle":"","parse-names":false,"suffix":""},{"dropping-particle":"","family":"Tao","given":"Jie","non-dropping-particle":"","parse-names":false,"suffix":""},{"dropping-particle":"","family":"Zhang","given":"Yanqiong","non-dropping-particle":"","parse-names":false,"suffix":""},{"dropping-particle":"","family":"Hasan","given":"Haya","non-dropping-particle":"","parse-names":false,"suffix":""},{"dropping-particle":"","family":"AlHadhrami","given":"Esra","non-dropping-particle":"","parse-names":false,"suffix":""},{"dropping-particle":"","family":"AlDhaheri","given":"Alia","non-dropping-particle":"","parse-names":false,"suffix":""},{"dropping-particle":"","family":"Salah","given":"Khaled","non-dropping-particle":"","parse-names":false,"suffix":""},{"dropping-particle":"","family":"Jayaraman","given":"Raja","non-dropping-particle":"","parse-names":false,"suffix":""},{"dropping-particle":"","family":"Within","given":"Citation","non-dropping-particle":"","parse-names":false,"suffix":""},{"dropping-particle":"","family":"Text","given":"The","non-dropping-particle":"","parse-names":false,"suffix":""},{"dropping-particle":"","family":"Communications","given":"Personal","non-dropping-particle":"","parse-names":false,"suffix":""},{"dropping-particle":"","family":"Documents","given":"Print","non-dropping-particle":"","parse-names":false,"suffix":""},{"dropping-particle":"","family":"Documents","given":"Electronic","non-dropping-particle":"","parse-names":false,"suffix":""},{"dropping-particle":"","family":"Documents","given":"Internet","non-dropping-particle":"","parse-names":false,"suffix":""},{"dropping-particle":"","family":"Formats","given":"Non-book","non-dropping-particle":"","parse-names":false,"suffix":""},{"dropping-particle":"","family":"IEEE","given":"","non-dropping-particle":"","parse-names":false,"suffix":""},{"dropping-particle":"","family":"Periodicals","given":"Ieee","non-dropping-particle":"","parse-names":false,"suffix":""},{"dropping-particle":"","family":"Ferdous","given":"Md Sadek","non-dropping-particle":"","parse-names":false,"suffix":""},{"dropping-particle":"","family":"Nicoletti","given":"Bernardo","non-dropping-particle":"","parse-names":false,"suffix":""},{"dropping-particle":"","family":"Hasan","given":"Mohamad Ghozali","non-dropping-particle":"","parse-names":false,"suffix":""},{"dropping-particle":"","family":"Sharif","given":"Kamal Imran","non-dropping-particle":"","parse-names":false,"suffix":""},{"dropping-particle":"","family":"Miraz","given":"Mahadi Hasan","non-dropping-particle":"","parse-names":false,"suffix":""}],"container-title":"Computers and Industrial Engineering","id":"ITEM-1","issue":"January","issued":{"date-parts":[["2018"]]},"page":"6","title":"No </w:instrText>
      </w:r>
      <w:r w:rsidRPr="00610467">
        <w:rPr>
          <w:rFonts w:ascii="Times New Roman" w:eastAsia="MS Gothic" w:hAnsi="Times New Roman" w:cs="Times New Roman"/>
          <w:lang w:val="en-US"/>
        </w:rPr>
        <w:instrText>主観的健康感を中心とした在宅高齢者における</w:instrText>
      </w:r>
      <w:r w:rsidRPr="00610467">
        <w:rPr>
          <w:rFonts w:ascii="Times New Roman" w:hAnsi="Times New Roman" w:cs="Times New Roman"/>
          <w:lang w:val="en-US"/>
        </w:rPr>
        <w:instrText xml:space="preserve"> </w:instrText>
      </w:r>
      <w:r w:rsidRPr="00610467">
        <w:rPr>
          <w:rFonts w:ascii="Times New Roman" w:eastAsia="MS Gothic" w:hAnsi="Times New Roman" w:cs="Times New Roman"/>
          <w:lang w:val="en-US"/>
        </w:rPr>
        <w:instrText>健康関連指標に関する共分散構造分析</w:instrText>
      </w:r>
      <w:r w:rsidRPr="00610467">
        <w:rPr>
          <w:rFonts w:ascii="Times New Roman" w:hAnsi="Times New Roman" w:cs="Times New Roman"/>
        </w:rPr>
        <w:instrText>Title","type":"article-journal","volume":"2"},"uris":["http://www.mendeley.com/documents/?uuid=8918cd40-0715-4f43-a8c5-104e3b9824ca"]}],"mendeley":{"formattedCitation":"(Bansode et al., 2018)","plainTextFormattedCitation":"(Bansode et al., 2018)","previouslyFormattedCitation":"(Bansode et al., 2018)"},"properties":{"noteIndex":0},"schema":"https://github.com/citation-style-language/schema/raw/master/csl-citation.json"}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(Bansode,  2018)</w:t>
      </w:r>
      <w:r w:rsidRPr="00610467">
        <w:rPr>
          <w:rFonts w:ascii="Times New Roman" w:hAnsi="Times New Roman" w:cs="Times New Roman"/>
        </w:rPr>
        <w:fldChar w:fldCharType="end"/>
      </w:r>
      <w:r w:rsidRPr="00610467">
        <w:rPr>
          <w:rFonts w:ascii="Times New Roman" w:hAnsi="Times New Roman" w:cs="Times New Roman"/>
        </w:rPr>
        <w:t xml:space="preserve"> ukuran perusahaan yaitu nilai  besar maupun kecilnya sebuah entitas bisa diukur, dengan besarnya jumlah aset dimiliki oleh emitmen. (Raid dan Merta, 2016) mengatakan bahwa besar atau kecilnya aktiva perusahaan dapat mencerminkan sebesar besar ukuran sebuah perusahaan. Menurut (Susanto, 2020) dapat diartikan bahwa ukuran perusahaan yaitu sebuah skala yang dikenakan agar dapat mengklasifikasikan besar maupun kecilnya sebuah entitas  dengan berpatokan pada dasar-dasar parameter tertentu contohnya total aset sebuah perusahaan, total karyawan, dan nilai pasar per lembar saham. Dalam</w:t>
      </w:r>
      <w:r w:rsidRPr="00610467">
        <w:rPr>
          <w:rFonts w:ascii="Times New Roman" w:hAnsi="Times New Roman" w:cs="Times New Roman"/>
          <w:color w:val="FFFFFF" w:themeColor="background1"/>
        </w:rPr>
        <w:t>i</w:t>
      </w:r>
      <w:r w:rsidRPr="00610467">
        <w:rPr>
          <w:rFonts w:ascii="Times New Roman" w:hAnsi="Times New Roman" w:cs="Times New Roman"/>
        </w:rPr>
        <w:t xml:space="preserve">penelitian perhitungan profitabilitas dihitung dengan menggunakan rumus: </w:t>
      </w:r>
    </w:p>
    <w:p w14:paraId="27B5CD5B" w14:textId="12C5471D" w:rsidR="00D839E6" w:rsidRPr="00C76BA2" w:rsidRDefault="00D839E6" w:rsidP="00D839E6">
      <w:pPr>
        <w:spacing w:line="240" w:lineRule="auto"/>
        <w:ind w:left="1418"/>
        <w:jc w:val="both"/>
        <w:rPr>
          <w:rFonts w:ascii="Times New Roman" w:hAnsi="Times New Roman" w:cs="Times New Roman"/>
        </w:rPr>
      </w:pPr>
      <w:r w:rsidRPr="00C76BA2">
        <w:rPr>
          <w:rFonts w:ascii="Times New Roman" w:hAnsi="Times New Roman" w:cs="Times New Roman"/>
        </w:rPr>
        <w:t>Ukuran</w:t>
      </w:r>
      <w:r w:rsidR="00C76BA2">
        <w:rPr>
          <w:rFonts w:ascii="Times New Roman" w:hAnsi="Times New Roman" w:cs="Times New Roman"/>
        </w:rPr>
        <w:t xml:space="preserve"> </w:t>
      </w:r>
      <w:r w:rsidRPr="00C76BA2">
        <w:rPr>
          <w:rFonts w:ascii="Times New Roman" w:hAnsi="Times New Roman" w:cs="Times New Roman"/>
        </w:rPr>
        <w:t>Perusahaan = Ln</w:t>
      </w:r>
      <w:r w:rsidR="00C76BA2">
        <w:rPr>
          <w:rFonts w:ascii="Times New Roman" w:hAnsi="Times New Roman" w:cs="Times New Roman"/>
        </w:rPr>
        <w:t xml:space="preserve"> </w:t>
      </w:r>
      <w:r w:rsidRPr="00C76BA2">
        <w:rPr>
          <w:rFonts w:ascii="Times New Roman" w:hAnsi="Times New Roman" w:cs="Times New Roman"/>
        </w:rPr>
        <w:t>Total</w:t>
      </w:r>
      <w:r w:rsidR="00C76BA2">
        <w:rPr>
          <w:rFonts w:ascii="Times New Roman" w:hAnsi="Times New Roman" w:cs="Times New Roman"/>
        </w:rPr>
        <w:t xml:space="preserve"> </w:t>
      </w:r>
      <w:r w:rsidRPr="00C76BA2">
        <w:rPr>
          <w:rFonts w:ascii="Times New Roman" w:hAnsi="Times New Roman" w:cs="Times New Roman"/>
        </w:rPr>
        <w:t>Aset</w:t>
      </w:r>
    </w:p>
    <w:p w14:paraId="0493E27F" w14:textId="77777777" w:rsidR="00D839E6" w:rsidRPr="00C76BA2" w:rsidRDefault="00D839E6" w:rsidP="00D839E6">
      <w:pPr>
        <w:spacing w:line="240" w:lineRule="auto"/>
        <w:jc w:val="both"/>
        <w:rPr>
          <w:rFonts w:ascii="Times New Roman" w:hAnsi="Times New Roman" w:cs="Times New Roman"/>
          <w:b/>
          <w:bCs/>
        </w:rPr>
      </w:pPr>
      <w:r w:rsidRPr="00C76BA2">
        <w:rPr>
          <w:rFonts w:ascii="Times New Roman" w:hAnsi="Times New Roman" w:cs="Times New Roman"/>
          <w:b/>
          <w:bCs/>
        </w:rPr>
        <w:t>5. Umur Perusahaan</w:t>
      </w:r>
    </w:p>
    <w:p w14:paraId="0DE84AC8" w14:textId="786D475E" w:rsidR="00D839E6" w:rsidRPr="00610467" w:rsidRDefault="00D839E6" w:rsidP="00AC7CDB">
      <w:pPr>
        <w:pStyle w:val="ListParagraph"/>
        <w:tabs>
          <w:tab w:val="left" w:pos="1276"/>
        </w:tabs>
        <w:spacing w:line="240" w:lineRule="auto"/>
        <w:ind w:left="142" w:firstLine="567"/>
        <w:jc w:val="both"/>
        <w:rPr>
          <w:rFonts w:ascii="Times New Roman" w:hAnsi="Times New Roman" w:cs="Times New Roman"/>
        </w:rPr>
      </w:pPr>
      <w:r w:rsidRPr="00610467">
        <w:rPr>
          <w:rFonts w:ascii="Times New Roman" w:hAnsi="Times New Roman" w:cs="Times New Roman"/>
        </w:rPr>
        <w:t xml:space="preserve">Menurut </w:t>
      </w:r>
      <w:r w:rsidRPr="00610467">
        <w:rPr>
          <w:rFonts w:ascii="Times New Roman" w:hAnsi="Times New Roman" w:cs="Times New Roman"/>
        </w:rPr>
        <w:fldChar w:fldCharType="begin" w:fldLock="1"/>
      </w:r>
      <w:r w:rsidRPr="00610467">
        <w:rPr>
          <w:rFonts w:ascii="Times New Roman" w:hAnsi="Times New Roman" w:cs="Times New Roman"/>
        </w:rPr>
        <w:instrText>ADDIN CSL_CITATION {"citationItems":[{"id":"ITEM-1","itemData":{"DOI":"10.33395/owner.v4i2.239","ISSN":"2548-7507","abstract":"Tujuan penelitian untuk mengetahui pengaruh dari variabel ukuran perusahaan, opini audit, umur perusahaan, profitabilitas, dan solvabilitas. Data populasi mencakup perusahaan jasa yang terdaftar dalam Bursa Efek Indonesia (BEI) pada tahun 2016-2018. Sampel data yang digunakan merupakan hasil dari teknik purposive sampling dan jumlah sampel yang layak digunakan sebanyak 192 perusahaan. Selama penelitian dilaksanakan, metode yang digunakan yaitu metode analisis regresi logistik dengan penggunaan program SPSS 24. Berdasarkan hasil pengujian oleh peneliti, variabel yang diketahui dapat mempengaruhi audit delay yakni ukuran perusahaan dan umur perusahaan yang bersifat negatif dan secara signifikan. Namun, variabel yang tidak berpengaruh terhadap audit delay yakni opini audit, profitabilitas, dan solvabilitas.","author":[{"dropping-particle":"","family":"Saputra","given":"Alan Darma","non-dropping-particle":"","parse-names":false,"suffix":""},{"dropping-particle":"","family":"Irawan","given":"Chalisa Rahmi","non-dropping-particle":"","parse-names":false,"suffix":""},{"dropping-particle":"","family":"Ginting","given":"Wenny Anggresia","non-dropping-particle":"","parse-names":false,"suffix":""}],"container-title":"Owner (Riset dan Jurnal Akuntansi)","id":"ITEM-1","issue":"2","issued":{"date-parts":[["2020"]]},"page":"286","title":"Pengaruh Ukuran Perusahaan, Opini Audit, Umur Perusahaan, Profitabilitas dan Solvabilitas Terhadap Audit Delay","type":"article-journal","volume":"4"},"uris":["http://www.mendeley.com/documents/?uuid=6d527ca6-79dc-4cf8-b9a1-e70c55e1b619"]}],"mendeley":{"formattedCitation":"(Saputra et al., 2020)","plainTextFormattedCitation":"(Saputra et al., 2020)","previouslyFormattedCitation":"(Saputra et al., 2020)"},"properties":{"noteIndex":0},"schema":"https://github.com/citation-style-language/schema/raw/master/csl-citation.json"}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(Saputra, 2020)</w:t>
      </w:r>
      <w:r w:rsidRPr="00610467">
        <w:rPr>
          <w:rFonts w:ascii="Times New Roman" w:hAnsi="Times New Roman" w:cs="Times New Roman"/>
        </w:rPr>
        <w:fldChar w:fldCharType="end"/>
      </w:r>
      <w:r w:rsidRPr="00610467">
        <w:rPr>
          <w:rFonts w:ascii="Times New Roman" w:hAnsi="Times New Roman" w:cs="Times New Roman"/>
        </w:rPr>
        <w:t xml:space="preserve"> mengatakan umur perusahaan yaitu rentang waktu berdirimya sebuah perusahaan atau lamanya perusahaan beroperasi sampai pada penelitian ini dilakukan. Menurut </w:t>
      </w:r>
      <w:r w:rsidRPr="00610467">
        <w:rPr>
          <w:rFonts w:ascii="Times New Roman" w:hAnsi="Times New Roman" w:cs="Times New Roman"/>
        </w:rPr>
        <w:fldChar w:fldCharType="begin" w:fldLock="1"/>
      </w:r>
      <w:r w:rsidRPr="00610467">
        <w:rPr>
          <w:rFonts w:ascii="Times New Roman" w:hAnsi="Times New Roman" w:cs="Times New Roman"/>
        </w:rPr>
        <w:instrText>ADDIN CSL_CITATION {"citationItems":[{"id":"ITEM-1","itemData":{"author":[{"dropping-particle":"","family":"Empiris","given":"Studi","non-dropping-particle":"","parse-names":false,"suffix":""},{"dropping-particle":"","family":"Consumer","given":"Pada","non-dropping-particle":"","parse-names":false,"suffix":""},{"dropping-particle":"","family":"Industry","given":"Goods","non-dropping-particle":"","parse-names":false,"suffix":""},{"dropping-particle":"","family":"Perbankan","given":"D A N","non-dropping-particle":"","parse-names":false,"suffix":""}],"id":"ITEM-1","issued":{"date-parts":[["2019"]]},"title":"View metadata, citation and similar papers at core.ac.uk","type":"article-journal"},"uris":["http://www.mendeley.com/documents/?uuid=ac30567e-d3b7-4eed-91a2-41198d3593aa"]}],"mendeley":{"formattedCitation":"(Empiris et al., 2019)","plainTextFormattedCitation":"(Empiris et al., 2019)","previouslyFormattedCitation":"(Empiris et al., 2019)"},"properties":{"noteIndex":0},"schema":"https://github.com/citation-style-language/schema/raw/master/csl-citation.json"}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(Empiris, 2019)</w:t>
      </w:r>
      <w:r w:rsidRPr="00610467">
        <w:rPr>
          <w:rFonts w:ascii="Times New Roman" w:hAnsi="Times New Roman" w:cs="Times New Roman"/>
        </w:rPr>
        <w:fldChar w:fldCharType="end"/>
      </w:r>
      <w:r w:rsidRPr="00610467">
        <w:rPr>
          <w:rFonts w:ascii="Times New Roman" w:hAnsi="Times New Roman" w:cs="Times New Roman"/>
        </w:rPr>
        <w:t xml:space="preserve"> umur</w:t>
      </w:r>
      <w:r w:rsidRPr="00610467">
        <w:rPr>
          <w:rFonts w:ascii="Times New Roman" w:hAnsi="Times New Roman" w:cs="Times New Roman"/>
          <w:color w:val="FFFFFF" w:themeColor="background1"/>
        </w:rPr>
        <w:t>i</w:t>
      </w:r>
      <w:r w:rsidRPr="00610467">
        <w:rPr>
          <w:rFonts w:ascii="Times New Roman" w:hAnsi="Times New Roman" w:cs="Times New Roman"/>
        </w:rPr>
        <w:t xml:space="preserve"> perusahaan</w:t>
      </w:r>
      <w:r w:rsidRPr="00610467">
        <w:rPr>
          <w:rFonts w:ascii="Times New Roman" w:hAnsi="Times New Roman" w:cs="Times New Roman"/>
          <w:color w:val="FFFFFF" w:themeColor="background1"/>
        </w:rPr>
        <w:t>i</w:t>
      </w:r>
      <w:r w:rsidRPr="00610467">
        <w:rPr>
          <w:rFonts w:ascii="Times New Roman" w:hAnsi="Times New Roman" w:cs="Times New Roman"/>
        </w:rPr>
        <w:t xml:space="preserve"> ialah awal mula perusahaan</w:t>
      </w:r>
      <w:r w:rsidRPr="00610467">
        <w:rPr>
          <w:rFonts w:ascii="Times New Roman" w:hAnsi="Times New Roman" w:cs="Times New Roman"/>
          <w:color w:val="FFFFFF" w:themeColor="background1"/>
        </w:rPr>
        <w:t>i</w:t>
      </w:r>
      <w:r w:rsidRPr="00610467">
        <w:rPr>
          <w:rFonts w:ascii="Times New Roman" w:hAnsi="Times New Roman" w:cs="Times New Roman"/>
        </w:rPr>
        <w:t xml:space="preserve"> memulai aktivitas</w:t>
      </w:r>
      <w:r w:rsidRPr="00610467">
        <w:rPr>
          <w:rFonts w:ascii="Times New Roman" w:hAnsi="Times New Roman" w:cs="Times New Roman"/>
          <w:color w:val="FFFFFF" w:themeColor="background1"/>
        </w:rPr>
        <w:t>i</w:t>
      </w:r>
      <w:r w:rsidRPr="00610467">
        <w:rPr>
          <w:rFonts w:ascii="Times New Roman" w:hAnsi="Times New Roman" w:cs="Times New Roman"/>
        </w:rPr>
        <w:t xml:space="preserve"> operasional</w:t>
      </w:r>
      <w:r w:rsidRPr="00610467">
        <w:rPr>
          <w:rFonts w:ascii="Times New Roman" w:hAnsi="Times New Roman" w:cs="Times New Roman"/>
          <w:color w:val="FFFFFF" w:themeColor="background1"/>
        </w:rPr>
        <w:t>i</w:t>
      </w:r>
      <w:r w:rsidRPr="00610467">
        <w:rPr>
          <w:rFonts w:ascii="Times New Roman" w:hAnsi="Times New Roman" w:cs="Times New Roman"/>
        </w:rPr>
        <w:t xml:space="preserve"> sampai perusahaan mampu mempertahankan</w:t>
      </w:r>
      <w:r w:rsidRPr="00610467">
        <w:rPr>
          <w:rFonts w:ascii="Times New Roman" w:hAnsi="Times New Roman" w:cs="Times New Roman"/>
          <w:color w:val="FFFFFF" w:themeColor="background1"/>
        </w:rPr>
        <w:t>i</w:t>
      </w:r>
      <w:r w:rsidRPr="00610467">
        <w:rPr>
          <w:rFonts w:ascii="Times New Roman" w:hAnsi="Times New Roman" w:cs="Times New Roman"/>
        </w:rPr>
        <w:t xml:space="preserve"> eksitensinya dalam dunia bisnis. Pendapat lain mengenai umur perusahaan adalah dari </w:t>
      </w:r>
      <w:r w:rsidRPr="00610467">
        <w:rPr>
          <w:rFonts w:ascii="Times New Roman" w:hAnsi="Times New Roman" w:cs="Times New Roman"/>
        </w:rPr>
        <w:fldChar w:fldCharType="begin" w:fldLock="1"/>
      </w:r>
      <w:r w:rsidRPr="00610467">
        <w:rPr>
          <w:rFonts w:ascii="Times New Roman" w:hAnsi="Times New Roman" w:cs="Times New Roman"/>
        </w:rPr>
        <w:instrText>ADDIN CSL_CITATION {"citationItems":[{"id":"ITEM-1","itemData":{"DOI":"10.17509/jaset.v10i1.12571","ISSN":"2541-0342","abstract":"This study aims to examine the effect of Firm Size, Firm Age, Leverage, and Profitability to Earnings Management at Mining Company listed in Indonesia Stock Exchange during 2014 -2016. The data used in this study was obtained from financial statement data.The population in this study are the Mining Company listed in Indonesia Stock Exchange. Sample selection technique that used is purposive sampling and acquired 17 company with the 2014-2016 study period. Methods of data analysis in this research is panel data regression analysis. The results showed that simultaneously Firm Size, Firm Age, Leverage, and Profitability have a significant effect on Earnings Management. While partially, Firm Size and Profitability has no significant effect on Earnings Management, while Firm Age and Leverage have a significant positive effect on Earnings Management.","author":[{"dropping-particle":"","family":"Periode","given":"Indonesia","non-dropping-particle":"","parse-names":false,"suffix":""}],"container-title":"Jurnal ASET (Akuntansi Riset)","id":"ITEM-1","issue":"1","issued":{"date-parts":[["2018"]]},"page":"71-82","title":"Pengaruh Ukuran Perusahaan, Umur Perusahaan, Leverage, Dan Profitabilitas Terhadap Manajemen Laba (Studi Pada Perusahaan Pertambangan yang Terdaftar di Bursa Efek Indonesia Periode 2014-2016)","type":"article-journal","volume":"10"},"uris":["http://www.mendeley.com/documents/?uuid=420463fc-46dd-4ddc-8531-d77c219c088a"]}],"mendeley":{"formattedCitation":"(Periode, 2018)","plainTextFormattedCitation":"(Periode, 2018)","previouslyFormattedCitation":"(Periode, 2018)"},"properties":{"noteIndex":0},"schema":"https://github.com/citation-style-language/schema/raw/master/csl-citation.json"}</w:instrText>
      </w:r>
      <w:r w:rsidRPr="00610467">
        <w:rPr>
          <w:rFonts w:ascii="Times New Roman" w:hAnsi="Times New Roman" w:cs="Times New Roman"/>
        </w:rPr>
        <w:fldChar w:fldCharType="separate"/>
      </w:r>
      <w:r w:rsidRPr="00610467">
        <w:rPr>
          <w:rFonts w:ascii="Times New Roman" w:hAnsi="Times New Roman" w:cs="Times New Roman"/>
        </w:rPr>
        <w:t>(Periode, 2018)</w:t>
      </w:r>
      <w:r w:rsidRPr="00610467">
        <w:rPr>
          <w:rFonts w:ascii="Times New Roman" w:hAnsi="Times New Roman" w:cs="Times New Roman"/>
        </w:rPr>
        <w:fldChar w:fldCharType="end"/>
      </w:r>
      <w:r w:rsidRPr="00610467">
        <w:rPr>
          <w:rFonts w:ascii="Times New Roman" w:hAnsi="Times New Roman" w:cs="Times New Roman"/>
        </w:rPr>
        <w:t xml:space="preserve"> berkata umur perusahaan yaitu waktu yang dimiliki perusahaan berawal semenjak perusahaan berdiri hingga waktu yang tak terbatas. Dalam</w:t>
      </w:r>
      <w:r w:rsidRPr="00610467">
        <w:rPr>
          <w:rFonts w:ascii="Times New Roman" w:hAnsi="Times New Roman" w:cs="Times New Roman"/>
          <w:color w:val="FFFFFF" w:themeColor="background1"/>
        </w:rPr>
        <w:t>i</w:t>
      </w:r>
      <w:r w:rsidRPr="00610467">
        <w:rPr>
          <w:rFonts w:ascii="Times New Roman" w:hAnsi="Times New Roman" w:cs="Times New Roman"/>
        </w:rPr>
        <w:t xml:space="preserve">penelitian perhitungan profitabilitas dihitung dengan menggunakan rumus: </w:t>
      </w:r>
    </w:p>
    <w:p w14:paraId="23899494" w14:textId="77777777" w:rsidR="00D839E6" w:rsidRPr="00C76BA2" w:rsidRDefault="00D839E6" w:rsidP="00D839E6">
      <w:pPr>
        <w:spacing w:line="240" w:lineRule="auto"/>
        <w:ind w:left="1134"/>
        <w:rPr>
          <w:rFonts w:ascii="Times New Roman" w:hAnsi="Times New Roman" w:cs="Times New Roman"/>
        </w:rPr>
      </w:pPr>
      <w:r w:rsidRPr="00C76BA2">
        <w:rPr>
          <w:rFonts w:ascii="Times New Roman" w:hAnsi="Times New Roman" w:cs="Times New Roman"/>
        </w:rPr>
        <w:t>Umur Perusahaan = Tahun Tutup Buku – Tahun Beroperasi perusahaan</w:t>
      </w:r>
    </w:p>
    <w:p w14:paraId="7015B4E6" w14:textId="77777777" w:rsidR="00D839E6" w:rsidRPr="00610467" w:rsidRDefault="00D839E6" w:rsidP="00D839E6">
      <w:pPr>
        <w:spacing w:line="240" w:lineRule="auto"/>
        <w:ind w:left="1134"/>
        <w:rPr>
          <w:rFonts w:ascii="Times New Roman" w:hAnsi="Times New Roman" w:cs="Times New Roman"/>
        </w:rPr>
      </w:pPr>
    </w:p>
    <w:p w14:paraId="0BC9D22B" w14:textId="77777777" w:rsidR="00D839E6" w:rsidRPr="00610467" w:rsidRDefault="00D839E6" w:rsidP="00D839E6">
      <w:pPr>
        <w:tabs>
          <w:tab w:val="left" w:pos="1276"/>
        </w:tabs>
        <w:spacing w:line="240" w:lineRule="auto"/>
        <w:jc w:val="both"/>
        <w:rPr>
          <w:rFonts w:ascii="Times New Roman" w:hAnsi="Times New Roman" w:cs="Times New Roman"/>
          <w:b/>
          <w:bCs/>
        </w:rPr>
      </w:pPr>
      <w:r w:rsidRPr="00610467">
        <w:rPr>
          <w:rFonts w:ascii="Times New Roman" w:hAnsi="Times New Roman" w:cs="Times New Roman"/>
        </w:rPr>
        <mc:AlternateContent>
          <mc:Choice Requires="wps">
            <w:drawing>
              <wp:anchor distT="0" distB="0" distL="114300" distR="114300" simplePos="0" relativeHeight="251659264" behindDoc="0" locked="0" layoutInCell="1" allowOverlap="1" wp14:anchorId="4997AF62" wp14:editId="5B301672">
                <wp:simplePos x="0" y="0"/>
                <wp:positionH relativeFrom="column">
                  <wp:posOffset>361950</wp:posOffset>
                </wp:positionH>
                <wp:positionV relativeFrom="paragraph">
                  <wp:posOffset>266701</wp:posOffset>
                </wp:positionV>
                <wp:extent cx="1876425" cy="3810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76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746BD79D" w14:textId="77777777" w:rsidR="00381537" w:rsidRDefault="00381537" w:rsidP="00D839E6">
                            <w:pPr>
                              <w:jc w:val="center"/>
                              <w:rPr>
                                <w:rFonts w:ascii="Times New Roman" w:hAnsi="Times New Roman" w:cs="Times New Roman"/>
                                <w:sz w:val="24"/>
                                <w:szCs w:val="24"/>
                              </w:rPr>
                            </w:pPr>
                            <w:r>
                              <w:rPr>
                                <w:rFonts w:ascii="Times New Roman" w:hAnsi="Times New Roman" w:cs="Times New Roman"/>
                                <w:sz w:val="24"/>
                                <w:szCs w:val="24"/>
                              </w:rPr>
                              <w:t>Profitabilitas</w:t>
                            </w:r>
                            <w:r w:rsidRPr="00D16F1E">
                              <w:rPr>
                                <w:rFonts w:ascii="Times New Roman" w:hAnsi="Times New Roman" w:cs="Times New Roman"/>
                                <w:color w:val="FFFFFF" w:themeColor="background1"/>
                                <w:sz w:val="24"/>
                                <w:szCs w:val="24"/>
                              </w:rPr>
                              <w:t>i</w:t>
                            </w:r>
                            <w:r>
                              <w:rPr>
                                <w:rFonts w:ascii="Times New Roman" w:hAnsi="Times New Roman" w:cs="Times New Roman"/>
                                <w:sz w:val="24"/>
                                <w:szCs w:val="24"/>
                              </w:rPr>
                              <w:t>(X1)</w:t>
                            </w:r>
                            <w:r>
                              <w:rPr>
                                <w:rFonts w:ascii="Times New Roman" w:hAnsi="Times New Roman" w:cs="Times New Roman"/>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7AF62" id="Rectangle 13" o:spid="_x0000_s1026" style="position:absolute;left:0;text-align:left;margin-left:28.5pt;margin-top:21pt;width:147.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" fillcolor="white [3201]" strokecolor="black [3200]" strokeweight="2pt">
                <v:textbox>
                  <w:txbxContent>
                    <w:p w14:paraId="746BD79D" w14:textId="77777777" w:rsidR="00381537" w:rsidRDefault="00381537" w:rsidP="00D839E6">
                      <w:pPr>
                        <w:jc w:val="center"/>
                        <w:rPr>
                          <w:rFonts w:ascii="Times New Roman" w:hAnsi="Times New Roman" w:cs="Times New Roman"/>
                          <w:sz w:val="24"/>
                          <w:szCs w:val="24"/>
                        </w:rPr>
                      </w:pPr>
                      <w:r>
                        <w:rPr>
                          <w:rFonts w:ascii="Times New Roman" w:hAnsi="Times New Roman" w:cs="Times New Roman"/>
                          <w:sz w:val="24"/>
                          <w:szCs w:val="24"/>
                        </w:rPr>
                        <w:t>Profitabilitas</w:t>
                      </w:r>
                      <w:r w:rsidRPr="00D16F1E">
                        <w:rPr>
                          <w:rFonts w:ascii="Times New Roman" w:hAnsi="Times New Roman" w:cs="Times New Roman"/>
                          <w:color w:val="FFFFFF" w:themeColor="background1"/>
                          <w:sz w:val="24"/>
                          <w:szCs w:val="24"/>
                        </w:rPr>
                        <w:t>i</w:t>
                      </w:r>
                      <w:r>
                        <w:rPr>
                          <w:rFonts w:ascii="Times New Roman" w:hAnsi="Times New Roman" w:cs="Times New Roman"/>
                          <w:sz w:val="24"/>
                          <w:szCs w:val="24"/>
                        </w:rPr>
                        <w:t>(X1)</w:t>
                      </w:r>
                      <w:r>
                        <w:rPr>
                          <w:rFonts w:ascii="Times New Roman" w:hAnsi="Times New Roman" w:cs="Times New Roman"/>
                          <w:color w:val="FFFFFF" w:themeColor="background1"/>
                          <w:sz w:val="24"/>
                          <w:szCs w:val="24"/>
                        </w:rPr>
                        <w:t>-</w:t>
                      </w:r>
                    </w:p>
                  </w:txbxContent>
                </v:textbox>
              </v:rect>
            </w:pict>
          </mc:Fallback>
        </mc:AlternateContent>
      </w:r>
      <w:r w:rsidRPr="00610467">
        <w:rPr>
          <w:rFonts w:ascii="Times New Roman" w:hAnsi="Times New Roman" w:cs="Times New Roman"/>
          <w:b/>
          <w:bCs/>
        </w:rPr>
        <w:t>KERANGKA KONSEPTUAL</w:t>
      </w:r>
    </w:p>
    <w:p w14:paraId="589083C7" w14:textId="77777777" w:rsidR="00D839E6" w:rsidRPr="00610467" w:rsidRDefault="00D839E6" w:rsidP="00D839E6">
      <w:pPr>
        <w:spacing w:line="240" w:lineRule="auto"/>
        <w:ind w:left="3000" w:firstLine="720"/>
        <w:jc w:val="both"/>
        <w:rPr>
          <w:rFonts w:ascii="Times New Roman" w:hAnsi="Times New Roman" w:cs="Times New Roman"/>
        </w:rPr>
      </w:pPr>
      <w:r w:rsidRPr="00610467">
        <w:rPr>
          <w:rFonts w:ascii="Times New Roman" w:hAnsi="Times New Roman" w:cs="Times New Roman"/>
        </w:rPr>
        <mc:AlternateContent>
          <mc:Choice Requires="wps">
            <w:drawing>
              <wp:anchor distT="0" distB="0" distL="114300" distR="114300" simplePos="0" relativeHeight="251666432" behindDoc="0" locked="0" layoutInCell="1" allowOverlap="1" wp14:anchorId="5ED9F711" wp14:editId="6AE83757">
                <wp:simplePos x="0" y="0"/>
                <wp:positionH relativeFrom="column">
                  <wp:posOffset>2238375</wp:posOffset>
                </wp:positionH>
                <wp:positionV relativeFrom="paragraph">
                  <wp:posOffset>196215</wp:posOffset>
                </wp:positionV>
                <wp:extent cx="542925" cy="9525"/>
                <wp:effectExtent l="0" t="0" r="28575" b="28575"/>
                <wp:wrapNone/>
                <wp:docPr id="35" name="Straight Connector 35"/>
                <wp:cNvGraphicFramePr/>
                <a:graphic xmlns:a="http://schemas.openxmlformats.org/drawingml/2006/main">
                  <a:graphicData uri="http://schemas.microsoft.com/office/word/2010/wordprocessingShape">
                    <wps:wsp>
                      <wps:cNvCnPr/>
                      <wps:spPr>
                        <a:xfrm>
                          <a:off x="0" y="0"/>
                          <a:ext cx="542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94204" id="Straight Connector 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15.45pt" to="21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" strokecolor="black [3040]"/>
            </w:pict>
          </mc:Fallback>
        </mc:AlternateContent>
      </w:r>
      <w:r w:rsidRPr="00610467">
        <w:rPr>
          <w:rFonts w:ascii="Times New Roman" w:hAnsi="Times New Roman" w:cs="Times New Roman"/>
        </w:rPr>
        <mc:AlternateContent>
          <mc:Choice Requires="wps">
            <w:drawing>
              <wp:anchor distT="0" distB="0" distL="114300" distR="114300" simplePos="0" relativeHeight="251663360" behindDoc="0" locked="0" layoutInCell="1" allowOverlap="1" wp14:anchorId="69A00195" wp14:editId="3A69B06F">
                <wp:simplePos x="0" y="0"/>
                <wp:positionH relativeFrom="column">
                  <wp:posOffset>2781300</wp:posOffset>
                </wp:positionH>
                <wp:positionV relativeFrom="paragraph">
                  <wp:posOffset>198120</wp:posOffset>
                </wp:positionV>
                <wp:extent cx="952500" cy="476250"/>
                <wp:effectExtent l="0" t="0" r="76200" b="57150"/>
                <wp:wrapNone/>
                <wp:docPr id="25" name="Straight Arrow Connector 25"/>
                <wp:cNvGraphicFramePr/>
                <a:graphic xmlns:a="http://schemas.openxmlformats.org/drawingml/2006/main">
                  <a:graphicData uri="http://schemas.microsoft.com/office/word/2010/wordprocessingShape">
                    <wps:wsp>
                      <wps:cNvCnPr/>
                      <wps:spPr>
                        <a:xfrm>
                          <a:off x="0" y="0"/>
                          <a:ext cx="95250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4A11AD" id="_x0000_t32" coordsize="21600,21600" o:spt="32" o:oned="t" path="m,l21600,21600e" filled="f">
                <v:path arrowok="t" fillok="f" o:connecttype="none"/>
                <o:lock v:ext="edit" shapetype="t"/>
              </v:shapetype>
              <v:shape id="Straight Arrow Connector 25" o:spid="_x0000_s1026" type="#_x0000_t32" style="position:absolute;margin-left:219pt;margin-top:15.6pt;width: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" strokecolor="black [3040]">
                <v:stroke endarrow="block"/>
              </v:shape>
            </w:pict>
          </mc:Fallback>
        </mc:AlternateContent>
      </w:r>
      <w:r w:rsidRPr="00610467">
        <w:rPr>
          <w:rFonts w:ascii="Times New Roman" w:hAnsi="Times New Roman" w:cs="Times New Roman"/>
        </w:rPr>
        <w:t>H1</w:t>
      </w:r>
    </w:p>
    <w:p w14:paraId="3B1C4010" w14:textId="77777777" w:rsidR="00D839E6" w:rsidRPr="00610467" w:rsidRDefault="00D839E6" w:rsidP="00D839E6">
      <w:pPr>
        <w:pStyle w:val="ListParagraph"/>
        <w:spacing w:line="240" w:lineRule="auto"/>
        <w:ind w:left="2160" w:firstLine="720"/>
        <w:jc w:val="both"/>
        <w:rPr>
          <w:rFonts w:ascii="Times New Roman" w:hAnsi="Times New Roman" w:cs="Times New Roman"/>
        </w:rPr>
      </w:pPr>
      <w:r w:rsidRPr="00610467">
        <w:rPr>
          <w:rFonts w:ascii="Times New Roman" w:hAnsi="Times New Roman" w:cs="Times New Roman"/>
        </w:rPr>
        <mc:AlternateContent>
          <mc:Choice Requires="wps">
            <w:drawing>
              <wp:anchor distT="0" distB="0" distL="114300" distR="114300" simplePos="0" relativeHeight="251660288" behindDoc="0" locked="0" layoutInCell="1" allowOverlap="1" wp14:anchorId="03A25D1B" wp14:editId="06DA92EE">
                <wp:simplePos x="0" y="0"/>
                <wp:positionH relativeFrom="column">
                  <wp:posOffset>361950</wp:posOffset>
                </wp:positionH>
                <wp:positionV relativeFrom="paragraph">
                  <wp:posOffset>158115</wp:posOffset>
                </wp:positionV>
                <wp:extent cx="1876425" cy="4191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76425" cy="419100"/>
                        </a:xfrm>
                        <a:prstGeom prst="rect">
                          <a:avLst/>
                        </a:prstGeom>
                      </wps:spPr>
                      <wps:style>
                        <a:lnRef idx="2">
                          <a:schemeClr val="dk1"/>
                        </a:lnRef>
                        <a:fillRef idx="1">
                          <a:schemeClr val="lt1"/>
                        </a:fillRef>
                        <a:effectRef idx="0">
                          <a:schemeClr val="dk1"/>
                        </a:effectRef>
                        <a:fontRef idx="minor">
                          <a:schemeClr val="dk1"/>
                        </a:fontRef>
                      </wps:style>
                      <wps:txbx>
                        <w:txbxContent>
                          <w:p w14:paraId="50D7A669" w14:textId="77777777" w:rsidR="00381537" w:rsidRDefault="00381537" w:rsidP="00D839E6">
                            <w:pPr>
                              <w:jc w:val="center"/>
                              <w:rPr>
                                <w:rFonts w:ascii="Times New Roman" w:hAnsi="Times New Roman" w:cs="Times New Roman"/>
                                <w:sz w:val="24"/>
                                <w:szCs w:val="24"/>
                              </w:rPr>
                            </w:pPr>
                            <w:r>
                              <w:rPr>
                                <w:rFonts w:ascii="Times New Roman" w:hAnsi="Times New Roman" w:cs="Times New Roman"/>
                                <w:sz w:val="24"/>
                                <w:szCs w:val="24"/>
                              </w:rPr>
                              <w:t>Ukuran</w:t>
                            </w:r>
                            <w:r>
                              <w:rPr>
                                <w:rFonts w:ascii="Times New Roman" w:hAnsi="Times New Roman" w:cs="Times New Roman"/>
                                <w:color w:val="FFFFFF" w:themeColor="background1"/>
                                <w:sz w:val="24"/>
                                <w:szCs w:val="24"/>
                              </w:rPr>
                              <w:t xml:space="preserve">i </w:t>
                            </w:r>
                            <w:r>
                              <w:rPr>
                                <w:rFonts w:ascii="Times New Roman" w:hAnsi="Times New Roman" w:cs="Times New Roman"/>
                                <w:sz w:val="24"/>
                                <w:szCs w:val="24"/>
                              </w:rPr>
                              <w:t>Perusahaan</w:t>
                            </w:r>
                            <w:r>
                              <w:rPr>
                                <w:rFonts w:ascii="Times New Roman" w:hAnsi="Times New Roman" w:cs="Times New Roman"/>
                                <w:color w:val="FFFFFF" w:themeColor="background1"/>
                                <w:sz w:val="24"/>
                                <w:szCs w:val="24"/>
                              </w:rPr>
                              <w:t>i</w:t>
                            </w:r>
                            <w:r>
                              <w:rPr>
                                <w:rFonts w:ascii="Times New Roman" w:hAnsi="Times New Roman" w:cs="Times New Roman"/>
                                <w:sz w:val="24"/>
                                <w:szCs w:val="24"/>
                              </w:rPr>
                              <w:t>(X2)</w:t>
                            </w:r>
                            <w:r>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25D1B" id="Rectangle 14" o:spid="_x0000_s1027" style="position:absolute;left:0;text-align:left;margin-left:28.5pt;margin-top:12.45pt;width:147.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" fillcolor="white [3201]" strokecolor="black [3200]" strokeweight="2pt">
                <v:textbox>
                  <w:txbxContent>
                    <w:p w14:paraId="50D7A669" w14:textId="77777777" w:rsidR="00381537" w:rsidRDefault="00381537" w:rsidP="00D839E6">
                      <w:pPr>
                        <w:jc w:val="center"/>
                        <w:rPr>
                          <w:rFonts w:ascii="Times New Roman" w:hAnsi="Times New Roman" w:cs="Times New Roman"/>
                          <w:sz w:val="24"/>
                          <w:szCs w:val="24"/>
                        </w:rPr>
                      </w:pPr>
                      <w:r>
                        <w:rPr>
                          <w:rFonts w:ascii="Times New Roman" w:hAnsi="Times New Roman" w:cs="Times New Roman"/>
                          <w:sz w:val="24"/>
                          <w:szCs w:val="24"/>
                        </w:rPr>
                        <w:t>Ukuran</w:t>
                      </w:r>
                      <w:r>
                        <w:rPr>
                          <w:rFonts w:ascii="Times New Roman" w:hAnsi="Times New Roman" w:cs="Times New Roman"/>
                          <w:color w:val="FFFFFF" w:themeColor="background1"/>
                          <w:sz w:val="24"/>
                          <w:szCs w:val="24"/>
                        </w:rPr>
                        <w:t xml:space="preserve">i </w:t>
                      </w:r>
                      <w:r>
                        <w:rPr>
                          <w:rFonts w:ascii="Times New Roman" w:hAnsi="Times New Roman" w:cs="Times New Roman"/>
                          <w:sz w:val="24"/>
                          <w:szCs w:val="24"/>
                        </w:rPr>
                        <w:t>Perusahaan</w:t>
                      </w:r>
                      <w:r>
                        <w:rPr>
                          <w:rFonts w:ascii="Times New Roman" w:hAnsi="Times New Roman" w:cs="Times New Roman"/>
                          <w:color w:val="FFFFFF" w:themeColor="background1"/>
                          <w:sz w:val="24"/>
                          <w:szCs w:val="24"/>
                        </w:rPr>
                        <w:t>i</w:t>
                      </w:r>
                      <w:r>
                        <w:rPr>
                          <w:rFonts w:ascii="Times New Roman" w:hAnsi="Times New Roman" w:cs="Times New Roman"/>
                          <w:sz w:val="24"/>
                          <w:szCs w:val="24"/>
                        </w:rPr>
                        <w:t>(X2)</w:t>
                      </w:r>
                      <w:r>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ab/>
                      </w:r>
                    </w:p>
                  </w:txbxContent>
                </v:textbox>
              </v:rect>
            </w:pict>
          </mc:Fallback>
        </mc:AlternateContent>
      </w:r>
      <w:r w:rsidRPr="00610467">
        <w:rPr>
          <w:rFonts w:ascii="Times New Roman" w:hAnsi="Times New Roman" w:cs="Times New Roman"/>
        </w:rPr>
        <w:t xml:space="preserve">   </w:t>
      </w:r>
    </w:p>
    <w:p w14:paraId="45D26653" w14:textId="77777777" w:rsidR="00D839E6" w:rsidRPr="00610467" w:rsidRDefault="00D839E6" w:rsidP="00D839E6">
      <w:pPr>
        <w:pStyle w:val="ListParagraph"/>
        <w:spacing w:line="240" w:lineRule="auto"/>
        <w:ind w:left="3720"/>
        <w:jc w:val="both"/>
        <w:rPr>
          <w:rFonts w:ascii="Times New Roman" w:hAnsi="Times New Roman" w:cs="Times New Roman"/>
        </w:rPr>
      </w:pPr>
      <w:r w:rsidRPr="00610467">
        <w:rPr>
          <w:rFonts w:ascii="Times New Roman" w:hAnsi="Times New Roman" w:cs="Times New Roman"/>
        </w:rPr>
        <mc:AlternateContent>
          <mc:Choice Requires="wps">
            <w:drawing>
              <wp:anchor distT="0" distB="0" distL="114300" distR="114300" simplePos="0" relativeHeight="251662336" behindDoc="0" locked="0" layoutInCell="1" allowOverlap="1" wp14:anchorId="0A4357D5" wp14:editId="548D2FAA">
                <wp:simplePos x="0" y="0"/>
                <wp:positionH relativeFrom="column">
                  <wp:posOffset>3731895</wp:posOffset>
                </wp:positionH>
                <wp:positionV relativeFrom="paragraph">
                  <wp:posOffset>57785</wp:posOffset>
                </wp:positionV>
                <wp:extent cx="1275715" cy="533400"/>
                <wp:effectExtent l="0" t="0" r="19685" b="19050"/>
                <wp:wrapNone/>
                <wp:docPr id="19" name="Rectangle 19"/>
                <wp:cNvGraphicFramePr/>
                <a:graphic xmlns:a="http://schemas.openxmlformats.org/drawingml/2006/main">
                  <a:graphicData uri="http://schemas.microsoft.com/office/word/2010/wordprocessingShape">
                    <wps:wsp>
                      <wps:cNvSpPr/>
                      <wps:spPr>
                        <a:xfrm>
                          <a:off x="0" y="0"/>
                          <a:ext cx="127571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3AC5F567" w14:textId="77777777" w:rsidR="00381537" w:rsidRDefault="00381537" w:rsidP="00D839E6">
                            <w:pPr>
                              <w:jc w:val="center"/>
                              <w:rPr>
                                <w:rFonts w:ascii="Times New Roman" w:hAnsi="Times New Roman" w:cs="Times New Roman"/>
                                <w:sz w:val="24"/>
                                <w:szCs w:val="24"/>
                              </w:rPr>
                            </w:pPr>
                            <w:r>
                              <w:rPr>
                                <w:rFonts w:ascii="Times New Roman" w:hAnsi="Times New Roman" w:cs="Times New Roman"/>
                                <w:i/>
                                <w:iCs/>
                                <w:sz w:val="24"/>
                                <w:szCs w:val="24"/>
                              </w:rPr>
                              <w:t>Audit</w:t>
                            </w:r>
                            <w:r>
                              <w:rPr>
                                <w:rFonts w:ascii="Times New Roman" w:hAnsi="Times New Roman" w:cs="Times New Roman"/>
                                <w:i/>
                                <w:iCs/>
                                <w:color w:val="FFFFFF" w:themeColor="background1"/>
                                <w:sz w:val="24"/>
                                <w:szCs w:val="24"/>
                              </w:rPr>
                              <w:t>t</w:t>
                            </w:r>
                            <w:r>
                              <w:rPr>
                                <w:rFonts w:ascii="Times New Roman" w:hAnsi="Times New Roman" w:cs="Times New Roman"/>
                                <w:i/>
                                <w:iCs/>
                                <w:sz w:val="24"/>
                                <w:szCs w:val="24"/>
                              </w:rPr>
                              <w:t>Delay</w:t>
                            </w:r>
                            <w:r>
                              <w:rPr>
                                <w:rFonts w:ascii="Times New Roman" w:hAnsi="Times New Roman" w:cs="Times New Roman"/>
                                <w:color w:val="FFFFFF" w:themeColor="background1"/>
                                <w:sz w:val="24"/>
                                <w:szCs w:val="24"/>
                              </w:rPr>
                              <w:t>y</w:t>
                            </w: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357D5" id="Rectangle 19" o:spid="_x0000_s1028" style="position:absolute;left:0;text-align:left;margin-left:293.85pt;margin-top:4.55pt;width:100.4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" fillcolor="white [3201]" strokecolor="black [3200]" strokeweight="2pt">
                <v:textbox>
                  <w:txbxContent>
                    <w:p w14:paraId="3AC5F567" w14:textId="77777777" w:rsidR="00381537" w:rsidRDefault="00381537" w:rsidP="00D839E6">
                      <w:pPr>
                        <w:jc w:val="center"/>
                        <w:rPr>
                          <w:rFonts w:ascii="Times New Roman" w:hAnsi="Times New Roman" w:cs="Times New Roman"/>
                          <w:sz w:val="24"/>
                          <w:szCs w:val="24"/>
                        </w:rPr>
                      </w:pPr>
                      <w:r>
                        <w:rPr>
                          <w:rFonts w:ascii="Times New Roman" w:hAnsi="Times New Roman" w:cs="Times New Roman"/>
                          <w:i/>
                          <w:iCs/>
                          <w:sz w:val="24"/>
                          <w:szCs w:val="24"/>
                        </w:rPr>
                        <w:t>Audit</w:t>
                      </w:r>
                      <w:r>
                        <w:rPr>
                          <w:rFonts w:ascii="Times New Roman" w:hAnsi="Times New Roman" w:cs="Times New Roman"/>
                          <w:i/>
                          <w:iCs/>
                          <w:color w:val="FFFFFF" w:themeColor="background1"/>
                          <w:sz w:val="24"/>
                          <w:szCs w:val="24"/>
                        </w:rPr>
                        <w:t>t</w:t>
                      </w:r>
                      <w:r>
                        <w:rPr>
                          <w:rFonts w:ascii="Times New Roman" w:hAnsi="Times New Roman" w:cs="Times New Roman"/>
                          <w:i/>
                          <w:iCs/>
                          <w:sz w:val="24"/>
                          <w:szCs w:val="24"/>
                        </w:rPr>
                        <w:t>Delay</w:t>
                      </w:r>
                      <w:r>
                        <w:rPr>
                          <w:rFonts w:ascii="Times New Roman" w:hAnsi="Times New Roman" w:cs="Times New Roman"/>
                          <w:color w:val="FFFFFF" w:themeColor="background1"/>
                          <w:sz w:val="24"/>
                          <w:szCs w:val="24"/>
                        </w:rPr>
                        <w:t>y</w:t>
                      </w:r>
                      <w:r>
                        <w:rPr>
                          <w:rFonts w:ascii="Times New Roman" w:hAnsi="Times New Roman" w:cs="Times New Roman"/>
                          <w:sz w:val="24"/>
                          <w:szCs w:val="24"/>
                        </w:rPr>
                        <w:t>(Y)</w:t>
                      </w:r>
                    </w:p>
                  </w:txbxContent>
                </v:textbox>
              </v:rect>
            </w:pict>
          </mc:Fallback>
        </mc:AlternateContent>
      </w:r>
      <w:r w:rsidRPr="00610467">
        <w:rPr>
          <w:rFonts w:ascii="Times New Roman" w:hAnsi="Times New Roman" w:cs="Times New Roman"/>
        </w:rPr>
        <w:t>H2</w:t>
      </w:r>
    </w:p>
    <w:p w14:paraId="33AC670E" w14:textId="77777777" w:rsidR="00D839E6" w:rsidRPr="00610467" w:rsidRDefault="00D839E6" w:rsidP="00D839E6">
      <w:pPr>
        <w:pStyle w:val="ListParagraph"/>
        <w:spacing w:line="240" w:lineRule="auto"/>
        <w:ind w:left="2160" w:firstLine="720"/>
        <w:jc w:val="both"/>
        <w:rPr>
          <w:rFonts w:ascii="Times New Roman" w:hAnsi="Times New Roman" w:cs="Times New Roman"/>
        </w:rPr>
      </w:pPr>
      <w:r w:rsidRPr="00610467">
        <w:rPr>
          <w:rFonts w:ascii="Times New Roman" w:hAnsi="Times New Roman" w:cs="Times New Roman"/>
        </w:rPr>
        <mc:AlternateContent>
          <mc:Choice Requires="wps">
            <w:drawing>
              <wp:anchor distT="0" distB="0" distL="114300" distR="114300" simplePos="0" relativeHeight="251665408" behindDoc="0" locked="0" layoutInCell="1" allowOverlap="1" wp14:anchorId="476A69D2" wp14:editId="586A67B1">
                <wp:simplePos x="0" y="0"/>
                <wp:positionH relativeFrom="column">
                  <wp:posOffset>2236470</wp:posOffset>
                </wp:positionH>
                <wp:positionV relativeFrom="paragraph">
                  <wp:posOffset>109220</wp:posOffset>
                </wp:positionV>
                <wp:extent cx="1495425" cy="45719"/>
                <wp:effectExtent l="0" t="38100" r="28575" b="88265"/>
                <wp:wrapNone/>
                <wp:docPr id="27" name="Straight Arrow Connector 27"/>
                <wp:cNvGraphicFramePr/>
                <a:graphic xmlns:a="http://schemas.openxmlformats.org/drawingml/2006/main">
                  <a:graphicData uri="http://schemas.microsoft.com/office/word/2010/wordprocessingShape">
                    <wps:wsp>
                      <wps:cNvCnPr/>
                      <wps:spPr>
                        <a:xfrm>
                          <a:off x="0" y="0"/>
                          <a:ext cx="14954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AF98C" id="Straight Arrow Connector 27" o:spid="_x0000_s1026" type="#_x0000_t32" style="position:absolute;margin-left:176.1pt;margin-top:8.6pt;width:117.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" strokecolor="black [3040]">
                <v:stroke endarrow="block"/>
              </v:shape>
            </w:pict>
          </mc:Fallback>
        </mc:AlternateContent>
      </w:r>
      <w:r w:rsidRPr="00610467">
        <w:rPr>
          <w:rFonts w:ascii="Times New Roman" w:hAnsi="Times New Roman" w:cs="Times New Roman"/>
        </w:rPr>
        <w:tab/>
      </w:r>
      <w:r w:rsidRPr="00610467">
        <w:rPr>
          <w:rFonts w:ascii="Times New Roman" w:hAnsi="Times New Roman" w:cs="Times New Roman"/>
        </w:rPr>
        <w:tab/>
      </w:r>
    </w:p>
    <w:p w14:paraId="77FA42F3" w14:textId="77777777" w:rsidR="00D839E6" w:rsidRDefault="00D839E6" w:rsidP="00D839E6">
      <w:pPr>
        <w:pStyle w:val="ListParagraph"/>
        <w:spacing w:line="240" w:lineRule="auto"/>
        <w:ind w:left="3000" w:firstLine="720"/>
        <w:jc w:val="both"/>
        <w:rPr>
          <w:rFonts w:ascii="Times New Roman" w:hAnsi="Times New Roman" w:cs="Times New Roman"/>
        </w:rPr>
      </w:pPr>
      <w:r w:rsidRPr="00610467">
        <w:rPr>
          <w:rFonts w:ascii="Times New Roman" w:hAnsi="Times New Roman" w:cs="Times New Roman"/>
        </w:rPr>
        <mc:AlternateContent>
          <mc:Choice Requires="wps">
            <w:drawing>
              <wp:anchor distT="0" distB="0" distL="114300" distR="114300" simplePos="0" relativeHeight="251664384" behindDoc="0" locked="0" layoutInCell="1" allowOverlap="1" wp14:anchorId="0518D94E" wp14:editId="25553D4F">
                <wp:simplePos x="0" y="0"/>
                <wp:positionH relativeFrom="column">
                  <wp:posOffset>2781300</wp:posOffset>
                </wp:positionH>
                <wp:positionV relativeFrom="paragraph">
                  <wp:posOffset>95249</wp:posOffset>
                </wp:positionV>
                <wp:extent cx="952500" cy="333375"/>
                <wp:effectExtent l="0" t="38100" r="57150" b="28575"/>
                <wp:wrapNone/>
                <wp:docPr id="26" name="Straight Arrow Connector 26"/>
                <wp:cNvGraphicFramePr/>
                <a:graphic xmlns:a="http://schemas.openxmlformats.org/drawingml/2006/main">
                  <a:graphicData uri="http://schemas.microsoft.com/office/word/2010/wordprocessingShape">
                    <wps:wsp>
                      <wps:cNvCnPr/>
                      <wps:spPr>
                        <a:xfrm flipV="1">
                          <a:off x="0" y="0"/>
                          <a:ext cx="95250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DFF06" id="Straight Arrow Connector 26" o:spid="_x0000_s1026" type="#_x0000_t32" style="position:absolute;margin-left:219pt;margin-top:7.5pt;width:75pt;height:26.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" strokecolor="black [3040]">
                <v:stroke endarrow="block"/>
              </v:shape>
            </w:pict>
          </mc:Fallback>
        </mc:AlternateContent>
      </w:r>
      <w:r w:rsidRPr="00610467">
        <w:rPr>
          <w:rFonts w:ascii="Times New Roman" w:hAnsi="Times New Roman" w:cs="Times New Roman"/>
        </w:rPr>
        <mc:AlternateContent>
          <mc:Choice Requires="wps">
            <w:drawing>
              <wp:anchor distT="0" distB="0" distL="114300" distR="114300" simplePos="0" relativeHeight="251661312" behindDoc="0" locked="0" layoutInCell="1" allowOverlap="1" wp14:anchorId="521DCD79" wp14:editId="5C6089A0">
                <wp:simplePos x="0" y="0"/>
                <wp:positionH relativeFrom="column">
                  <wp:posOffset>361950</wp:posOffset>
                </wp:positionH>
                <wp:positionV relativeFrom="paragraph">
                  <wp:posOffset>200026</wp:posOffset>
                </wp:positionV>
                <wp:extent cx="1876425" cy="3810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876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3B4E30FF" w14:textId="77777777" w:rsidR="00381537" w:rsidRDefault="00381537" w:rsidP="00D839E6">
                            <w:pPr>
                              <w:jc w:val="center"/>
                              <w:rPr>
                                <w:rFonts w:ascii="Times New Roman" w:hAnsi="Times New Roman" w:cs="Times New Roman"/>
                                <w:sz w:val="24"/>
                                <w:szCs w:val="24"/>
                              </w:rPr>
                            </w:pPr>
                            <w:r>
                              <w:rPr>
                                <w:rFonts w:ascii="Times New Roman" w:hAnsi="Times New Roman" w:cs="Times New Roman"/>
                                <w:sz w:val="24"/>
                                <w:szCs w:val="24"/>
                              </w:rPr>
                              <w:t>Umur</w:t>
                            </w:r>
                            <w:r w:rsidRPr="00D16F1E">
                              <w:rPr>
                                <w:rFonts w:ascii="Times New Roman" w:hAnsi="Times New Roman" w:cs="Times New Roman"/>
                                <w:color w:val="FFFFFF" w:themeColor="background1"/>
                                <w:sz w:val="24"/>
                                <w:szCs w:val="24"/>
                              </w:rPr>
                              <w:t>i</w:t>
                            </w:r>
                            <w:r>
                              <w:rPr>
                                <w:rFonts w:ascii="Times New Roman" w:hAnsi="Times New Roman" w:cs="Times New Roman"/>
                                <w:sz w:val="24"/>
                                <w:szCs w:val="24"/>
                              </w:rPr>
                              <w:t xml:space="preserve"> Perusahaan</w:t>
                            </w:r>
                            <w:r w:rsidRPr="00D16F1E">
                              <w:rPr>
                                <w:rFonts w:ascii="Times New Roman" w:hAnsi="Times New Roman" w:cs="Times New Roman"/>
                                <w:color w:val="FFFFFF" w:themeColor="background1"/>
                                <w:sz w:val="24"/>
                                <w:szCs w:val="24"/>
                              </w:rPr>
                              <w:t>i</w:t>
                            </w:r>
                            <w:r>
                              <w:rPr>
                                <w:rFonts w:ascii="Times New Roman" w:hAnsi="Times New Roman" w:cs="Times New Roman"/>
                                <w:sz w:val="24"/>
                                <w:szCs w:val="24"/>
                              </w:rPr>
                              <w:t>(X3)</w:t>
                            </w:r>
                            <w:r>
                              <w:rPr>
                                <w:rFonts w:ascii="Times New Roman" w:hAnsi="Times New Roman" w:cs="Times New Roman"/>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DCD79" id="Rectangle 15" o:spid="_x0000_s1029" style="position:absolute;left:0;text-align:left;margin-left:28.5pt;margin-top:15.75pt;width:147.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" fillcolor="white [3201]" strokecolor="black [3200]" strokeweight="2pt">
                <v:textbox>
                  <w:txbxContent>
                    <w:p w14:paraId="3B4E30FF" w14:textId="77777777" w:rsidR="00381537" w:rsidRDefault="00381537" w:rsidP="00D839E6">
                      <w:pPr>
                        <w:jc w:val="center"/>
                        <w:rPr>
                          <w:rFonts w:ascii="Times New Roman" w:hAnsi="Times New Roman" w:cs="Times New Roman"/>
                          <w:sz w:val="24"/>
                          <w:szCs w:val="24"/>
                        </w:rPr>
                      </w:pPr>
                      <w:r>
                        <w:rPr>
                          <w:rFonts w:ascii="Times New Roman" w:hAnsi="Times New Roman" w:cs="Times New Roman"/>
                          <w:sz w:val="24"/>
                          <w:szCs w:val="24"/>
                        </w:rPr>
                        <w:t>Umur</w:t>
                      </w:r>
                      <w:r w:rsidRPr="00D16F1E">
                        <w:rPr>
                          <w:rFonts w:ascii="Times New Roman" w:hAnsi="Times New Roman" w:cs="Times New Roman"/>
                          <w:color w:val="FFFFFF" w:themeColor="background1"/>
                          <w:sz w:val="24"/>
                          <w:szCs w:val="24"/>
                        </w:rPr>
                        <w:t>i</w:t>
                      </w:r>
                      <w:r>
                        <w:rPr>
                          <w:rFonts w:ascii="Times New Roman" w:hAnsi="Times New Roman" w:cs="Times New Roman"/>
                          <w:sz w:val="24"/>
                          <w:szCs w:val="24"/>
                        </w:rPr>
                        <w:t xml:space="preserve"> Perusahaan</w:t>
                      </w:r>
                      <w:r w:rsidRPr="00D16F1E">
                        <w:rPr>
                          <w:rFonts w:ascii="Times New Roman" w:hAnsi="Times New Roman" w:cs="Times New Roman"/>
                          <w:color w:val="FFFFFF" w:themeColor="background1"/>
                          <w:sz w:val="24"/>
                          <w:szCs w:val="24"/>
                        </w:rPr>
                        <w:t>i</w:t>
                      </w:r>
                      <w:r>
                        <w:rPr>
                          <w:rFonts w:ascii="Times New Roman" w:hAnsi="Times New Roman" w:cs="Times New Roman"/>
                          <w:sz w:val="24"/>
                          <w:szCs w:val="24"/>
                        </w:rPr>
                        <w:t>(X3)</w:t>
                      </w:r>
                      <w:r>
                        <w:rPr>
                          <w:rFonts w:ascii="Times New Roman" w:hAnsi="Times New Roman" w:cs="Times New Roman"/>
                          <w:color w:val="FFFFFF" w:themeColor="background1"/>
                          <w:sz w:val="24"/>
                          <w:szCs w:val="24"/>
                        </w:rPr>
                        <w:t>-</w:t>
                      </w:r>
                    </w:p>
                  </w:txbxContent>
                </v:textbox>
              </v:rect>
            </w:pict>
          </mc:Fallback>
        </mc:AlternateContent>
      </w:r>
    </w:p>
    <w:p w14:paraId="56E74D53" w14:textId="77777777" w:rsidR="00D839E6" w:rsidRPr="00610467" w:rsidRDefault="00D839E6" w:rsidP="00D839E6">
      <w:pPr>
        <w:pStyle w:val="ListParagraph"/>
        <w:spacing w:line="240" w:lineRule="auto"/>
        <w:ind w:left="3000" w:firstLine="720"/>
        <w:jc w:val="both"/>
        <w:rPr>
          <w:rFonts w:ascii="Times New Roman" w:hAnsi="Times New Roman" w:cs="Times New Roman"/>
        </w:rPr>
      </w:pPr>
      <w:r w:rsidRPr="00610467">
        <w:rPr>
          <w:rFonts w:ascii="Times New Roman" w:hAnsi="Times New Roman" w:cs="Times New Roman"/>
        </w:rPr>
        <mc:AlternateContent>
          <mc:Choice Requires="wps">
            <w:drawing>
              <wp:anchor distT="0" distB="0" distL="114300" distR="114300" simplePos="0" relativeHeight="251667456" behindDoc="0" locked="0" layoutInCell="1" allowOverlap="1" wp14:anchorId="7E8CA3D3" wp14:editId="7475DAA6">
                <wp:simplePos x="0" y="0"/>
                <wp:positionH relativeFrom="column">
                  <wp:posOffset>2238375</wp:posOffset>
                </wp:positionH>
                <wp:positionV relativeFrom="paragraph">
                  <wp:posOffset>268605</wp:posOffset>
                </wp:positionV>
                <wp:extent cx="542925"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D0D0C2" id="Straight Connector 3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25pt,21.15pt" to="21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nMtwEAALg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" strokecolor="black [3040]"/>
            </w:pict>
          </mc:Fallback>
        </mc:AlternateContent>
      </w:r>
      <w:r w:rsidRPr="00610467">
        <w:rPr>
          <w:rFonts w:ascii="Times New Roman" w:hAnsi="Times New Roman" w:cs="Times New Roman"/>
        </w:rPr>
        <w:t>H3</w:t>
      </w:r>
    </w:p>
    <w:p w14:paraId="028E5C79" w14:textId="77777777" w:rsidR="00D839E6" w:rsidRPr="005B567B" w:rsidRDefault="00D839E6" w:rsidP="00D839E6">
      <w:pPr>
        <w:tabs>
          <w:tab w:val="left" w:pos="1276"/>
        </w:tabs>
        <w:spacing w:line="240" w:lineRule="auto"/>
        <w:jc w:val="both"/>
        <w:rPr>
          <w:rFonts w:ascii="Times New Roman" w:hAnsi="Times New Roman" w:cs="Times New Roman"/>
          <w:b/>
          <w:bCs/>
        </w:rPr>
      </w:pPr>
    </w:p>
    <w:p w14:paraId="2A7E2FFA" w14:textId="39D26CD3" w:rsidR="00D839E6" w:rsidRDefault="00D839E6" w:rsidP="00D839E6">
      <w:pPr>
        <w:spacing w:line="240" w:lineRule="auto"/>
        <w:ind w:firstLine="567"/>
        <w:jc w:val="both"/>
        <w:rPr>
          <w:rFonts w:ascii="Times New Roman" w:hAnsi="Times New Roman" w:cs="Times New Roman"/>
        </w:rPr>
      </w:pPr>
      <w:r w:rsidRPr="00610467">
        <w:rPr>
          <w:rFonts w:ascii="Times New Roman" w:hAnsi="Times New Roman" w:cs="Times New Roman"/>
        </w:rPr>
        <w:t xml:space="preserve">Penelitian ini memiliki satu varibel terikat (variabel dependen) </w:t>
      </w:r>
      <w:r w:rsidR="00D15F09">
        <w:rPr>
          <w:rFonts w:ascii="Times New Roman" w:hAnsi="Times New Roman" w:cs="Times New Roman"/>
        </w:rPr>
        <w:t xml:space="preserve">ialah </w:t>
      </w:r>
      <w:r w:rsidRPr="00610467">
        <w:rPr>
          <w:rFonts w:ascii="Times New Roman" w:hAnsi="Times New Roman" w:cs="Times New Roman"/>
          <w:i/>
          <w:iCs/>
        </w:rPr>
        <w:t>audit delay</w:t>
      </w:r>
      <w:r w:rsidRPr="00610467">
        <w:rPr>
          <w:rFonts w:ascii="Times New Roman" w:hAnsi="Times New Roman" w:cs="Times New Roman"/>
        </w:rPr>
        <w:t xml:space="preserve"> (Y), dan memiliki 3 variabel bebas (variabel independen) </w:t>
      </w:r>
      <w:r w:rsidR="00D15F09">
        <w:rPr>
          <w:rFonts w:ascii="Times New Roman" w:hAnsi="Times New Roman" w:cs="Times New Roman"/>
        </w:rPr>
        <w:t>ialah</w:t>
      </w:r>
      <w:r w:rsidRPr="00610467">
        <w:rPr>
          <w:rFonts w:ascii="Times New Roman" w:hAnsi="Times New Roman" w:cs="Times New Roman"/>
        </w:rPr>
        <w:t xml:space="preserve"> profitabilitas (X1),ukuran perusahaan(X2), dan umur perusahaan (X3). </w:t>
      </w:r>
    </w:p>
    <w:p w14:paraId="46034F22" w14:textId="77777777" w:rsidR="00D839E6" w:rsidRPr="00610467" w:rsidRDefault="00D839E6" w:rsidP="00D839E6">
      <w:pPr>
        <w:spacing w:line="240" w:lineRule="auto"/>
        <w:ind w:firstLine="567"/>
        <w:jc w:val="both"/>
        <w:rPr>
          <w:rFonts w:ascii="Times New Roman" w:hAnsi="Times New Roman" w:cs="Times New Roman"/>
        </w:rPr>
      </w:pPr>
    </w:p>
    <w:p w14:paraId="07FF9682" w14:textId="77777777" w:rsidR="00D839E6" w:rsidRPr="00610467" w:rsidRDefault="00D839E6" w:rsidP="00D839E6">
      <w:pPr>
        <w:spacing w:line="240" w:lineRule="auto"/>
        <w:jc w:val="both"/>
        <w:rPr>
          <w:rFonts w:ascii="Times New Roman" w:hAnsi="Times New Roman" w:cs="Times New Roman"/>
          <w:b/>
          <w:bCs/>
        </w:rPr>
      </w:pPr>
      <w:r w:rsidRPr="00610467">
        <w:rPr>
          <w:rFonts w:ascii="Times New Roman" w:hAnsi="Times New Roman" w:cs="Times New Roman"/>
          <w:b/>
          <w:bCs/>
        </w:rPr>
        <w:t xml:space="preserve">METODE PENELITIAN </w:t>
      </w:r>
    </w:p>
    <w:p w14:paraId="733DB3D1" w14:textId="77777777" w:rsidR="00D839E6" w:rsidRPr="00610467" w:rsidRDefault="00D839E6" w:rsidP="00D839E6">
      <w:pPr>
        <w:pStyle w:val="ListParagraph"/>
        <w:spacing w:line="240" w:lineRule="auto"/>
        <w:ind w:left="0"/>
        <w:jc w:val="both"/>
        <w:rPr>
          <w:rFonts w:ascii="Times New Roman" w:hAnsi="Times New Roman" w:cs="Times New Roman"/>
          <w:b/>
          <w:bCs/>
        </w:rPr>
      </w:pPr>
      <w:r w:rsidRPr="00610467">
        <w:rPr>
          <w:rFonts w:ascii="Times New Roman" w:hAnsi="Times New Roman" w:cs="Times New Roman"/>
          <w:b/>
          <w:bCs/>
        </w:rPr>
        <w:t>1. Jenis</w:t>
      </w:r>
      <w:r w:rsidRPr="00610467">
        <w:rPr>
          <w:rFonts w:ascii="Times New Roman" w:hAnsi="Times New Roman" w:cs="Times New Roman"/>
          <w:b/>
          <w:bCs/>
          <w:color w:val="FFFFFF" w:themeColor="background1"/>
        </w:rPr>
        <w:t>s</w:t>
      </w:r>
      <w:r w:rsidRPr="00610467">
        <w:rPr>
          <w:rFonts w:ascii="Times New Roman" w:hAnsi="Times New Roman" w:cs="Times New Roman"/>
          <w:b/>
          <w:bCs/>
        </w:rPr>
        <w:t xml:space="preserve">Penelitian </w:t>
      </w:r>
    </w:p>
    <w:p w14:paraId="21285AC7" w14:textId="4A568310" w:rsidR="00D839E6" w:rsidRPr="00610467" w:rsidRDefault="00D839E6" w:rsidP="00D839E6">
      <w:pPr>
        <w:pStyle w:val="ListParagraph"/>
        <w:spacing w:line="240" w:lineRule="auto"/>
        <w:ind w:left="0" w:firstLine="567"/>
        <w:jc w:val="both"/>
        <w:rPr>
          <w:rFonts w:ascii="Times New Roman" w:hAnsi="Times New Roman" w:cs="Times New Roman"/>
        </w:rPr>
      </w:pPr>
      <w:r w:rsidRPr="00610467">
        <w:rPr>
          <w:rFonts w:ascii="Times New Roman" w:hAnsi="Times New Roman" w:cs="Times New Roman"/>
        </w:rPr>
        <w:t>Penelitian ini meng</w:t>
      </w:r>
      <w:r w:rsidR="00D15F09">
        <w:rPr>
          <w:rFonts w:ascii="Times New Roman" w:hAnsi="Times New Roman" w:cs="Times New Roman"/>
        </w:rPr>
        <w:t>enakan</w:t>
      </w:r>
      <w:r w:rsidRPr="00610467">
        <w:rPr>
          <w:rFonts w:ascii="Times New Roman" w:hAnsi="Times New Roman" w:cs="Times New Roman"/>
        </w:rPr>
        <w:t xml:space="preserve"> jenis penelitian kuantitatif.</w:t>
      </w:r>
      <w:r w:rsidR="00D15F09">
        <w:rPr>
          <w:rFonts w:ascii="Times New Roman" w:hAnsi="Times New Roman" w:cs="Times New Roman"/>
        </w:rPr>
        <w:t xml:space="preserve">  (</w:t>
      </w:r>
      <w:r w:rsidRPr="00610467">
        <w:rPr>
          <w:rFonts w:ascii="Times New Roman" w:hAnsi="Times New Roman" w:cs="Times New Roman"/>
        </w:rPr>
        <w:t xml:space="preserve">Sujarweni, 2016)  </w:t>
      </w:r>
      <w:r w:rsidR="00D15F09">
        <w:rPr>
          <w:rFonts w:ascii="Times New Roman" w:hAnsi="Times New Roman" w:cs="Times New Roman"/>
        </w:rPr>
        <w:t xml:space="preserve">mengungkapakan </w:t>
      </w:r>
      <w:r w:rsidRPr="00610467">
        <w:rPr>
          <w:rFonts w:ascii="Times New Roman" w:hAnsi="Times New Roman" w:cs="Times New Roman"/>
        </w:rPr>
        <w:t>penelitian kuantitatif yaitu penelitian yang menggenakan prosedur statistik maupun kuantitatif untuk menghasilkan sebuah penemuan-penemuan. Metode kuantitatif di</w:t>
      </w:r>
      <w:r w:rsidR="00D15F09">
        <w:rPr>
          <w:rFonts w:ascii="Times New Roman" w:hAnsi="Times New Roman" w:cs="Times New Roman"/>
        </w:rPr>
        <w:t>kenakan</w:t>
      </w:r>
      <w:r w:rsidRPr="00610467">
        <w:rPr>
          <w:rFonts w:ascii="Times New Roman" w:hAnsi="Times New Roman" w:cs="Times New Roman"/>
        </w:rPr>
        <w:t xml:space="preserve"> </w:t>
      </w:r>
      <w:r w:rsidR="00D15F09">
        <w:rPr>
          <w:rFonts w:ascii="Times New Roman" w:hAnsi="Times New Roman" w:cs="Times New Roman"/>
        </w:rPr>
        <w:t>sebagai pembuktian</w:t>
      </w:r>
      <w:r w:rsidRPr="00610467">
        <w:rPr>
          <w:rFonts w:ascii="Times New Roman" w:hAnsi="Times New Roman" w:cs="Times New Roman"/>
        </w:rPr>
        <w:t xml:space="preserve"> </w:t>
      </w:r>
      <w:r w:rsidR="00D15F09">
        <w:rPr>
          <w:rFonts w:ascii="Times New Roman" w:hAnsi="Times New Roman" w:cs="Times New Roman"/>
        </w:rPr>
        <w:t xml:space="preserve">mengenai </w:t>
      </w:r>
      <w:r w:rsidRPr="00610467">
        <w:rPr>
          <w:rFonts w:ascii="Times New Roman" w:hAnsi="Times New Roman" w:cs="Times New Roman"/>
        </w:rPr>
        <w:t xml:space="preserve">pengaruh </w:t>
      </w:r>
      <w:r w:rsidR="00D71F26">
        <w:rPr>
          <w:rFonts w:ascii="Times New Roman" w:hAnsi="Times New Roman" w:cs="Times New Roman"/>
        </w:rPr>
        <w:t>variabel bebas terhadap variabel terikat</w:t>
      </w:r>
      <w:r w:rsidRPr="00610467">
        <w:rPr>
          <w:rFonts w:ascii="Times New Roman" w:hAnsi="Times New Roman" w:cs="Times New Roman"/>
        </w:rPr>
        <w:t xml:space="preserve"> dengan tujuan untuk memahami dampak dari suatu variabel tertentu.</w:t>
      </w:r>
    </w:p>
    <w:p w14:paraId="242F55E4" w14:textId="04911EAF" w:rsidR="00D839E6" w:rsidRPr="00610467" w:rsidRDefault="00D839E6" w:rsidP="00D839E6">
      <w:pPr>
        <w:spacing w:line="240" w:lineRule="auto"/>
        <w:jc w:val="both"/>
        <w:rPr>
          <w:rFonts w:ascii="Times New Roman" w:hAnsi="Times New Roman" w:cs="Times New Roman"/>
          <w:b/>
          <w:bCs/>
        </w:rPr>
      </w:pPr>
      <w:r w:rsidRPr="00610467">
        <w:rPr>
          <w:rFonts w:ascii="Times New Roman" w:hAnsi="Times New Roman" w:cs="Times New Roman"/>
          <w:b/>
          <w:bCs/>
        </w:rPr>
        <w:t xml:space="preserve">2. </w:t>
      </w:r>
      <w:r w:rsidRPr="007D1563">
        <w:rPr>
          <w:rFonts w:ascii="Times New Roman" w:hAnsi="Times New Roman" w:cs="Times New Roman"/>
          <w:b/>
          <w:bCs/>
        </w:rPr>
        <w:t>Populas</w:t>
      </w:r>
      <w:r w:rsidR="007D1563" w:rsidRPr="007D1563">
        <w:rPr>
          <w:rFonts w:ascii="Times New Roman" w:hAnsi="Times New Roman" w:cs="Times New Roman"/>
          <w:b/>
          <w:bCs/>
        </w:rPr>
        <w:t>i</w:t>
      </w:r>
      <w:r w:rsidR="007D1563" w:rsidRPr="007D1563">
        <w:rPr>
          <w:rFonts w:ascii="Times New Roman" w:hAnsi="Times New Roman" w:cs="Times New Roman"/>
          <w:b/>
          <w:bCs/>
          <w:color w:val="FFFFFF" w:themeColor="background1"/>
        </w:rPr>
        <w:t>i</w:t>
      </w:r>
      <w:r w:rsidR="007D1563">
        <w:rPr>
          <w:rFonts w:ascii="Times New Roman" w:hAnsi="Times New Roman" w:cs="Times New Roman"/>
          <w:b/>
          <w:bCs/>
        </w:rPr>
        <w:t xml:space="preserve"> </w:t>
      </w:r>
      <w:r w:rsidRPr="007D1563">
        <w:rPr>
          <w:rFonts w:ascii="Times New Roman" w:hAnsi="Times New Roman" w:cs="Times New Roman"/>
          <w:b/>
          <w:bCs/>
        </w:rPr>
        <w:t>Dan</w:t>
      </w:r>
      <w:r w:rsidRPr="00610467">
        <w:rPr>
          <w:rFonts w:ascii="Times New Roman" w:hAnsi="Times New Roman" w:cs="Times New Roman"/>
          <w:b/>
          <w:bCs/>
        </w:rPr>
        <w:t xml:space="preserve"> </w:t>
      </w:r>
      <w:r w:rsidR="007D1563" w:rsidRPr="007D1563">
        <w:rPr>
          <w:rFonts w:ascii="Times New Roman" w:hAnsi="Times New Roman" w:cs="Times New Roman"/>
          <w:b/>
          <w:bCs/>
          <w:color w:val="FFFFFF" w:themeColor="background1"/>
        </w:rPr>
        <w:t>i</w:t>
      </w:r>
      <w:r w:rsidRPr="00610467">
        <w:rPr>
          <w:rFonts w:ascii="Times New Roman" w:hAnsi="Times New Roman" w:cs="Times New Roman"/>
          <w:b/>
          <w:bCs/>
        </w:rPr>
        <w:t xml:space="preserve">Sampel </w:t>
      </w:r>
    </w:p>
    <w:p w14:paraId="278252C6" w14:textId="7BBEEA29" w:rsidR="00D839E6" w:rsidRPr="00610467" w:rsidRDefault="00D839E6" w:rsidP="00AC7CDB">
      <w:pPr>
        <w:spacing w:line="240" w:lineRule="auto"/>
        <w:ind w:firstLine="567"/>
        <w:jc w:val="both"/>
        <w:rPr>
          <w:rFonts w:ascii="Times New Roman" w:hAnsi="Times New Roman" w:cs="Times New Roman"/>
        </w:rPr>
      </w:pPr>
      <w:r w:rsidRPr="00610467">
        <w:rPr>
          <w:rFonts w:ascii="Times New Roman" w:hAnsi="Times New Roman" w:cs="Times New Roman"/>
        </w:rPr>
        <w:lastRenderedPageBreak/>
        <w:t xml:space="preserve">Populasi yaitu </w:t>
      </w:r>
      <w:r w:rsidR="00D15F09">
        <w:rPr>
          <w:rFonts w:ascii="Times New Roman" w:hAnsi="Times New Roman" w:cs="Times New Roman"/>
        </w:rPr>
        <w:t>semua</w:t>
      </w:r>
      <w:r w:rsidRPr="00610467">
        <w:rPr>
          <w:rFonts w:ascii="Times New Roman" w:hAnsi="Times New Roman" w:cs="Times New Roman"/>
        </w:rPr>
        <w:t xml:space="preserve"> daripada objek maupun inividu yang me</w:t>
      </w:r>
      <w:r w:rsidR="00D15F09">
        <w:rPr>
          <w:rFonts w:ascii="Times New Roman" w:hAnsi="Times New Roman" w:cs="Times New Roman"/>
        </w:rPr>
        <w:t xml:space="preserve">miliki </w:t>
      </w:r>
      <w:r w:rsidRPr="00610467">
        <w:rPr>
          <w:rFonts w:ascii="Times New Roman" w:hAnsi="Times New Roman" w:cs="Times New Roman"/>
        </w:rPr>
        <w:t>karakteristik maupun sifat-sifat tertentu untuk dapat dijadikan objek penelitian. Populasi bisa disebut</w:t>
      </w:r>
      <w:r w:rsidRPr="00610467">
        <w:rPr>
          <w:rFonts w:ascii="Times New Roman" w:hAnsi="Times New Roman" w:cs="Times New Roman"/>
          <w:color w:val="FFFFFF" w:themeColor="background1"/>
        </w:rPr>
        <w:t xml:space="preserve"> </w:t>
      </w:r>
      <w:r w:rsidRPr="00610467">
        <w:rPr>
          <w:rFonts w:ascii="Times New Roman" w:hAnsi="Times New Roman" w:cs="Times New Roman"/>
        </w:rPr>
        <w:t>universum(</w:t>
      </w:r>
      <w:r w:rsidRPr="00610467">
        <w:rPr>
          <w:rFonts w:ascii="Times New Roman" w:hAnsi="Times New Roman" w:cs="Times New Roman"/>
          <w:i/>
          <w:iCs/>
        </w:rPr>
        <w:t>universe</w:t>
      </w:r>
      <w:r w:rsidRPr="00610467">
        <w:rPr>
          <w:rFonts w:ascii="Times New Roman" w:hAnsi="Times New Roman" w:cs="Times New Roman"/>
        </w:rPr>
        <w:t>) berarti keseluruhan bisa berupa</w:t>
      </w:r>
      <w:r w:rsidRPr="00610467">
        <w:rPr>
          <w:rFonts w:ascii="Times New Roman" w:hAnsi="Times New Roman" w:cs="Times New Roman"/>
          <w:color w:val="FFFFFF" w:themeColor="background1"/>
        </w:rPr>
        <w:t xml:space="preserve"> </w:t>
      </w:r>
      <w:r w:rsidRPr="00610467">
        <w:rPr>
          <w:rFonts w:ascii="Times New Roman" w:hAnsi="Times New Roman" w:cs="Times New Roman"/>
        </w:rPr>
        <w:t>benda</w:t>
      </w:r>
      <w:r w:rsidRPr="00610467">
        <w:rPr>
          <w:rFonts w:ascii="Times New Roman" w:hAnsi="Times New Roman" w:cs="Times New Roman"/>
          <w:color w:val="FFFFFF" w:themeColor="background1"/>
        </w:rPr>
        <w:t>s</w:t>
      </w:r>
      <w:r w:rsidRPr="00610467">
        <w:rPr>
          <w:rFonts w:ascii="Times New Roman" w:hAnsi="Times New Roman" w:cs="Times New Roman"/>
        </w:rPr>
        <w:t>hidup maupun benda</w:t>
      </w:r>
      <w:r w:rsidRPr="00610467">
        <w:rPr>
          <w:rFonts w:ascii="Times New Roman" w:hAnsi="Times New Roman" w:cs="Times New Roman"/>
          <w:color w:val="FFFFFF" w:themeColor="background1"/>
        </w:rPr>
        <w:t>s</w:t>
      </w:r>
      <w:r w:rsidRPr="00610467">
        <w:rPr>
          <w:rFonts w:ascii="Times New Roman" w:hAnsi="Times New Roman" w:cs="Times New Roman"/>
        </w:rPr>
        <w:t>mati (Silaen, 2018). Populasi penelitian ini</w:t>
      </w:r>
      <w:r w:rsidR="00AC7CDB">
        <w:rPr>
          <w:rFonts w:ascii="Times New Roman" w:hAnsi="Times New Roman" w:cs="Times New Roman"/>
        </w:rPr>
        <w:t xml:space="preserve">, </w:t>
      </w:r>
      <w:r w:rsidR="00D15F09">
        <w:rPr>
          <w:rFonts w:ascii="Times New Roman" w:hAnsi="Times New Roman" w:cs="Times New Roman"/>
        </w:rPr>
        <w:t xml:space="preserve">yaitu </w:t>
      </w:r>
      <w:r w:rsidRPr="00610467">
        <w:rPr>
          <w:rFonts w:ascii="Times New Roman" w:hAnsi="Times New Roman" w:cs="Times New Roman"/>
        </w:rPr>
        <w:t>se</w:t>
      </w:r>
      <w:r w:rsidR="00D15F09">
        <w:rPr>
          <w:rFonts w:ascii="Times New Roman" w:hAnsi="Times New Roman" w:cs="Times New Roman"/>
        </w:rPr>
        <w:t>mua</w:t>
      </w:r>
      <w:r w:rsidRPr="00610467">
        <w:rPr>
          <w:rFonts w:ascii="Times New Roman" w:hAnsi="Times New Roman" w:cs="Times New Roman"/>
        </w:rPr>
        <w:t xml:space="preserve"> perusahaan </w:t>
      </w:r>
      <w:r w:rsidRPr="00610467">
        <w:rPr>
          <w:rFonts w:ascii="Times New Roman" w:hAnsi="Times New Roman" w:cs="Times New Roman"/>
          <w:i/>
          <w:iCs/>
        </w:rPr>
        <w:t>property real estate</w:t>
      </w:r>
      <w:r w:rsidRPr="00610467">
        <w:rPr>
          <w:rFonts w:ascii="Times New Roman" w:hAnsi="Times New Roman" w:cs="Times New Roman"/>
        </w:rPr>
        <w:t xml:space="preserve"> yang ter</w:t>
      </w:r>
      <w:r w:rsidR="00381537">
        <w:rPr>
          <w:rFonts w:ascii="Times New Roman" w:hAnsi="Times New Roman" w:cs="Times New Roman"/>
        </w:rPr>
        <w:t>daftar</w:t>
      </w:r>
      <w:r w:rsidR="00031CB3">
        <w:rPr>
          <w:rFonts w:ascii="Times New Roman" w:hAnsi="Times New Roman" w:cs="Times New Roman"/>
        </w:rPr>
        <w:t xml:space="preserve"> </w:t>
      </w:r>
      <w:r w:rsidRPr="00610467">
        <w:rPr>
          <w:rFonts w:ascii="Times New Roman" w:hAnsi="Times New Roman" w:cs="Times New Roman"/>
        </w:rPr>
        <w:t>Di Bursa Efek Indonesia  tahun 2018 hingga 2020. Sedangkan Sampel yaitu diambil dengan  cara tertentu dan termasuk dalam beberapa populasi yang karakteristiknya dapat diukur dan diamati (Silaen, 2018).</w:t>
      </w:r>
      <w:r w:rsidR="007E37CC">
        <w:rPr>
          <w:rFonts w:ascii="Times New Roman" w:hAnsi="Times New Roman" w:cs="Times New Roman"/>
        </w:rPr>
        <w:t xml:space="preserve"> S</w:t>
      </w:r>
      <w:r w:rsidRPr="00610467">
        <w:rPr>
          <w:rFonts w:ascii="Times New Roman" w:hAnsi="Times New Roman" w:cs="Times New Roman"/>
        </w:rPr>
        <w:t xml:space="preserve">ampel yang dibutuhkan </w:t>
      </w:r>
      <w:r w:rsidR="00381537">
        <w:rPr>
          <w:rFonts w:ascii="Times New Roman" w:hAnsi="Times New Roman" w:cs="Times New Roman"/>
        </w:rPr>
        <w:t xml:space="preserve">yaitu </w:t>
      </w:r>
      <w:r w:rsidRPr="00610467">
        <w:rPr>
          <w:rFonts w:ascii="Times New Roman" w:hAnsi="Times New Roman" w:cs="Times New Roman"/>
        </w:rPr>
        <w:t xml:space="preserve">perusahaan </w:t>
      </w:r>
      <w:r w:rsidRPr="00610467">
        <w:rPr>
          <w:rFonts w:ascii="Times New Roman" w:hAnsi="Times New Roman" w:cs="Times New Roman"/>
          <w:i/>
          <w:iCs/>
        </w:rPr>
        <w:t>property real estate</w:t>
      </w:r>
      <w:r w:rsidRPr="00610467">
        <w:rPr>
          <w:rFonts w:ascii="Times New Roman" w:hAnsi="Times New Roman" w:cs="Times New Roman"/>
        </w:rPr>
        <w:t xml:space="preserve"> dan memenuhi kriteria sampel yang ditentukan. </w:t>
      </w:r>
      <w:r w:rsidR="007E37CC">
        <w:rPr>
          <w:rFonts w:ascii="Times New Roman" w:hAnsi="Times New Roman" w:cs="Times New Roman"/>
        </w:rPr>
        <w:t xml:space="preserve">Dengan </w:t>
      </w:r>
      <w:r w:rsidRPr="00610467">
        <w:rPr>
          <w:rFonts w:ascii="Times New Roman" w:hAnsi="Times New Roman" w:cs="Times New Roman"/>
        </w:rPr>
        <w:t xml:space="preserve">cara pengambilan sampel dengan metode sampling </w:t>
      </w:r>
      <w:r w:rsidR="007E37CC">
        <w:rPr>
          <w:rFonts w:ascii="Times New Roman" w:hAnsi="Times New Roman" w:cs="Times New Roman"/>
        </w:rPr>
        <w:t xml:space="preserve">yang memenuhi </w:t>
      </w:r>
      <w:r w:rsidRPr="00610467">
        <w:rPr>
          <w:rFonts w:ascii="Times New Roman" w:hAnsi="Times New Roman" w:cs="Times New Roman"/>
        </w:rPr>
        <w:t xml:space="preserve">kriteria yang </w:t>
      </w:r>
      <w:r w:rsidR="00381537">
        <w:rPr>
          <w:rFonts w:ascii="Times New Roman" w:hAnsi="Times New Roman" w:cs="Times New Roman"/>
        </w:rPr>
        <w:t>sudah ditetapkan</w:t>
      </w:r>
      <w:r w:rsidR="007E37CC">
        <w:rPr>
          <w:rFonts w:ascii="Times New Roman" w:hAnsi="Times New Roman" w:cs="Times New Roman"/>
        </w:rPr>
        <w:t>.</w:t>
      </w:r>
      <w:r w:rsidR="00381537">
        <w:rPr>
          <w:rFonts w:ascii="Times New Roman" w:hAnsi="Times New Roman" w:cs="Times New Roman"/>
        </w:rPr>
        <w:t xml:space="preserve"> </w:t>
      </w:r>
      <w:r w:rsidR="007E37CC">
        <w:rPr>
          <w:rFonts w:ascii="Times New Roman" w:hAnsi="Times New Roman" w:cs="Times New Roman"/>
        </w:rPr>
        <w:t xml:space="preserve">Didapatkan </w:t>
      </w:r>
      <w:r w:rsidRPr="00610467">
        <w:rPr>
          <w:rFonts w:ascii="Times New Roman" w:hAnsi="Times New Roman" w:cs="Times New Roman"/>
        </w:rPr>
        <w:t>sampel se</w:t>
      </w:r>
      <w:r w:rsidR="00381537">
        <w:rPr>
          <w:rFonts w:ascii="Times New Roman" w:hAnsi="Times New Roman" w:cs="Times New Roman"/>
        </w:rPr>
        <w:t>jumlah</w:t>
      </w:r>
      <w:r w:rsidRPr="00610467">
        <w:rPr>
          <w:rFonts w:ascii="Times New Roman" w:hAnsi="Times New Roman" w:cs="Times New Roman"/>
        </w:rPr>
        <w:t xml:space="preserve"> 48 perusahaan </w:t>
      </w:r>
      <w:r w:rsidR="00381537">
        <w:rPr>
          <w:rFonts w:ascii="Times New Roman" w:hAnsi="Times New Roman" w:cs="Times New Roman"/>
        </w:rPr>
        <w:t>pada</w:t>
      </w:r>
      <w:r w:rsidRPr="00610467">
        <w:rPr>
          <w:rFonts w:ascii="Times New Roman" w:hAnsi="Times New Roman" w:cs="Times New Roman"/>
        </w:rPr>
        <w:t xml:space="preserve"> kurun waktu 3 tahun </w:t>
      </w:r>
      <w:r w:rsidR="007E37CC">
        <w:rPr>
          <w:rFonts w:ascii="Times New Roman" w:hAnsi="Times New Roman" w:cs="Times New Roman"/>
        </w:rPr>
        <w:t>s</w:t>
      </w:r>
      <w:r w:rsidRPr="00610467">
        <w:rPr>
          <w:rFonts w:ascii="Times New Roman" w:hAnsi="Times New Roman" w:cs="Times New Roman"/>
        </w:rPr>
        <w:t xml:space="preserve">ehingga jumlah pengamatan pada penelitian ini adalah 144. </w:t>
      </w:r>
    </w:p>
    <w:p w14:paraId="4DAE4893" w14:textId="55138F00" w:rsidR="00D839E6" w:rsidRPr="00610467" w:rsidRDefault="00D839E6" w:rsidP="00D839E6">
      <w:pPr>
        <w:tabs>
          <w:tab w:val="left" w:pos="1134"/>
        </w:tabs>
        <w:spacing w:line="240" w:lineRule="auto"/>
        <w:jc w:val="both"/>
        <w:rPr>
          <w:rFonts w:ascii="Times New Roman" w:hAnsi="Times New Roman" w:cs="Times New Roman"/>
          <w:b/>
          <w:bCs/>
        </w:rPr>
      </w:pPr>
      <w:r w:rsidRPr="00610467">
        <w:rPr>
          <w:rFonts w:ascii="Times New Roman" w:hAnsi="Times New Roman" w:cs="Times New Roman"/>
          <w:b/>
          <w:bCs/>
        </w:rPr>
        <w:t>3.Metode</w:t>
      </w:r>
      <w:r w:rsidR="00381537" w:rsidRPr="00381537">
        <w:rPr>
          <w:rFonts w:ascii="Times New Roman" w:hAnsi="Times New Roman" w:cs="Times New Roman"/>
          <w:b/>
          <w:bCs/>
          <w:color w:val="FFFFFF" w:themeColor="background1"/>
        </w:rPr>
        <w:t>s</w:t>
      </w:r>
      <w:r w:rsidRPr="00610467">
        <w:rPr>
          <w:rFonts w:ascii="Times New Roman" w:hAnsi="Times New Roman" w:cs="Times New Roman"/>
          <w:b/>
          <w:bCs/>
        </w:rPr>
        <w:t xml:space="preserve">Analisis </w:t>
      </w:r>
    </w:p>
    <w:p w14:paraId="322316A8" w14:textId="24CF0EB0" w:rsidR="00D839E6" w:rsidRPr="00610467" w:rsidRDefault="00D839E6" w:rsidP="00D839E6">
      <w:pPr>
        <w:spacing w:line="240" w:lineRule="auto"/>
        <w:ind w:firstLine="567"/>
        <w:jc w:val="both"/>
        <w:rPr>
          <w:rFonts w:ascii="Times New Roman" w:hAnsi="Times New Roman" w:cs="Times New Roman"/>
        </w:rPr>
      </w:pPr>
      <w:r w:rsidRPr="00610467">
        <w:rPr>
          <w:rFonts w:ascii="Times New Roman" w:hAnsi="Times New Roman" w:cs="Times New Roman"/>
        </w:rPr>
        <w:t>Penelitian ini meng</w:t>
      </w:r>
      <w:r w:rsidR="00381537">
        <w:rPr>
          <w:rFonts w:ascii="Times New Roman" w:hAnsi="Times New Roman" w:cs="Times New Roman"/>
        </w:rPr>
        <w:t>enakan</w:t>
      </w:r>
      <w:r w:rsidRPr="00610467">
        <w:rPr>
          <w:rFonts w:ascii="Times New Roman" w:hAnsi="Times New Roman" w:cs="Times New Roman"/>
        </w:rPr>
        <w:t xml:space="preserve"> </w:t>
      </w:r>
      <w:r w:rsidR="00381537">
        <w:rPr>
          <w:rFonts w:ascii="Times New Roman" w:hAnsi="Times New Roman" w:cs="Times New Roman"/>
        </w:rPr>
        <w:t xml:space="preserve">analisis </w:t>
      </w:r>
      <w:r w:rsidRPr="00610467">
        <w:rPr>
          <w:rFonts w:ascii="Times New Roman" w:hAnsi="Times New Roman" w:cs="Times New Roman"/>
        </w:rPr>
        <w:t xml:space="preserve">kuantitatif. Analisis kuantitatif </w:t>
      </w:r>
      <w:r w:rsidR="007E37CC">
        <w:rPr>
          <w:rFonts w:ascii="Times New Roman" w:hAnsi="Times New Roman" w:cs="Times New Roman"/>
        </w:rPr>
        <w:t xml:space="preserve">ialah </w:t>
      </w:r>
      <w:r w:rsidRPr="00610467">
        <w:rPr>
          <w:rFonts w:ascii="Times New Roman" w:hAnsi="Times New Roman" w:cs="Times New Roman"/>
        </w:rPr>
        <w:t>analisis</w:t>
      </w:r>
      <w:r w:rsidR="00381537">
        <w:rPr>
          <w:rFonts w:ascii="Times New Roman" w:hAnsi="Times New Roman" w:cs="Times New Roman"/>
        </w:rPr>
        <w:t xml:space="preserve"> </w:t>
      </w:r>
      <w:r w:rsidRPr="00610467">
        <w:rPr>
          <w:rFonts w:ascii="Times New Roman" w:hAnsi="Times New Roman" w:cs="Times New Roman"/>
        </w:rPr>
        <w:t>dengan mengkuantitatifkan data yang digunakan untuk kebutuhan penelitian sehingga tercipta data yang diperlukan untuk menjawab hipotesis (Sugiyono, 2019)</w:t>
      </w:r>
      <w:r w:rsidR="00381537">
        <w:rPr>
          <w:rFonts w:ascii="Times New Roman" w:hAnsi="Times New Roman" w:cs="Times New Roman"/>
        </w:rPr>
        <w:t xml:space="preserve"> seluruh </w:t>
      </w:r>
      <w:r w:rsidRPr="00610467">
        <w:rPr>
          <w:rFonts w:ascii="Times New Roman" w:hAnsi="Times New Roman" w:cs="Times New Roman"/>
        </w:rPr>
        <w:t>data yang diperoleh dianalisis menggunakan software statistik, khususnya SPSS dengan meng</w:t>
      </w:r>
      <w:r w:rsidR="00381537">
        <w:rPr>
          <w:rFonts w:ascii="Times New Roman" w:hAnsi="Times New Roman" w:cs="Times New Roman"/>
        </w:rPr>
        <w:t>enakan</w:t>
      </w:r>
      <w:r w:rsidRPr="00610467">
        <w:rPr>
          <w:rFonts w:ascii="Times New Roman" w:hAnsi="Times New Roman" w:cs="Times New Roman"/>
        </w:rPr>
        <w:t xml:space="preserve"> uji statistik deskriptif,uji asumsi klasik,analisis regresi berganda dan uji hipotesis (Uji t). </w:t>
      </w:r>
    </w:p>
    <w:p w14:paraId="0728EA0D" w14:textId="746DE1FC" w:rsidR="00D839E6" w:rsidRPr="00610467" w:rsidRDefault="00D839E6" w:rsidP="00D839E6">
      <w:pPr>
        <w:spacing w:line="240" w:lineRule="auto"/>
        <w:jc w:val="both"/>
        <w:rPr>
          <w:rFonts w:ascii="Times New Roman" w:hAnsi="Times New Roman" w:cs="Times New Roman"/>
          <w:b/>
          <w:bCs/>
        </w:rPr>
      </w:pPr>
      <w:r w:rsidRPr="00610467">
        <w:rPr>
          <w:rFonts w:ascii="Times New Roman" w:hAnsi="Times New Roman" w:cs="Times New Roman"/>
          <w:b/>
          <w:bCs/>
        </w:rPr>
        <w:t>ANALISIS</w:t>
      </w:r>
      <w:r w:rsidR="007E37CC">
        <w:rPr>
          <w:rFonts w:ascii="Times New Roman" w:hAnsi="Times New Roman" w:cs="Times New Roman"/>
          <w:b/>
          <w:bCs/>
          <w:color w:val="FFFFFF" w:themeColor="background1"/>
        </w:rPr>
        <w:t>i</w:t>
      </w:r>
      <w:r w:rsidRPr="00610467">
        <w:rPr>
          <w:rFonts w:ascii="Times New Roman" w:hAnsi="Times New Roman" w:cs="Times New Roman"/>
          <w:b/>
          <w:bCs/>
        </w:rPr>
        <w:t>DATA</w:t>
      </w:r>
      <w:r w:rsidR="00381537" w:rsidRPr="00381537">
        <w:rPr>
          <w:rFonts w:ascii="Times New Roman" w:hAnsi="Times New Roman" w:cs="Times New Roman"/>
          <w:b/>
          <w:bCs/>
          <w:color w:val="FFFFFF" w:themeColor="background1"/>
        </w:rPr>
        <w:t>i</w:t>
      </w:r>
      <w:r w:rsidRPr="00610467">
        <w:rPr>
          <w:rFonts w:ascii="Times New Roman" w:hAnsi="Times New Roman" w:cs="Times New Roman"/>
          <w:b/>
          <w:bCs/>
        </w:rPr>
        <w:t>DAN</w:t>
      </w:r>
      <w:r w:rsidR="00085158" w:rsidRPr="00085158">
        <w:rPr>
          <w:rFonts w:ascii="Times New Roman" w:hAnsi="Times New Roman" w:cs="Times New Roman"/>
          <w:b/>
          <w:bCs/>
          <w:color w:val="FFFFFF" w:themeColor="background1"/>
        </w:rPr>
        <w:t>i</w:t>
      </w:r>
      <w:r w:rsidRPr="00610467">
        <w:rPr>
          <w:rFonts w:ascii="Times New Roman" w:hAnsi="Times New Roman" w:cs="Times New Roman"/>
          <w:b/>
          <w:bCs/>
        </w:rPr>
        <w:t>PEMBAHASAN</w:t>
      </w:r>
    </w:p>
    <w:p w14:paraId="47A79EFB" w14:textId="6E5F3287" w:rsidR="00D839E6" w:rsidRPr="00610467" w:rsidRDefault="00D839E6" w:rsidP="00D839E6">
      <w:pPr>
        <w:spacing w:line="240" w:lineRule="auto"/>
        <w:jc w:val="both"/>
        <w:rPr>
          <w:rFonts w:ascii="Times New Roman" w:hAnsi="Times New Roman" w:cs="Times New Roman"/>
          <w:b/>
          <w:bCs/>
        </w:rPr>
      </w:pPr>
      <w:r w:rsidRPr="00610467">
        <w:rPr>
          <w:rFonts w:ascii="Times New Roman" w:hAnsi="Times New Roman" w:cs="Times New Roman"/>
          <w:b/>
          <w:bCs/>
        </w:rPr>
        <w:t>A. ANALISIS</w:t>
      </w:r>
      <w:r w:rsidR="007E37CC">
        <w:rPr>
          <w:rFonts w:ascii="Times New Roman" w:hAnsi="Times New Roman" w:cs="Times New Roman"/>
          <w:b/>
          <w:bCs/>
          <w:color w:val="FFFFFF" w:themeColor="background1"/>
        </w:rPr>
        <w:t>i</w:t>
      </w:r>
      <w:r w:rsidRPr="00610467">
        <w:rPr>
          <w:rFonts w:ascii="Times New Roman" w:hAnsi="Times New Roman" w:cs="Times New Roman"/>
          <w:b/>
          <w:bCs/>
        </w:rPr>
        <w:t xml:space="preserve">DESKRIPTIF </w:t>
      </w:r>
    </w:p>
    <w:p w14:paraId="048AEE1C" w14:textId="7E41EA45" w:rsidR="00D839E6" w:rsidRPr="00C76BA2" w:rsidRDefault="00D839E6" w:rsidP="00D839E6">
      <w:pPr>
        <w:spacing w:line="240" w:lineRule="auto"/>
        <w:jc w:val="center"/>
        <w:rPr>
          <w:rFonts w:ascii="Times New Roman" w:hAnsi="Times New Roman" w:cs="Times New Roman"/>
        </w:rPr>
      </w:pPr>
      <w:r w:rsidRPr="00C76BA2">
        <w:rPr>
          <w:rFonts w:ascii="Times New Roman" w:hAnsi="Times New Roman" w:cs="Times New Roman"/>
        </w:rPr>
        <w:t>Hasil</w:t>
      </w:r>
      <w:r w:rsidR="00381537" w:rsidRPr="00C76BA2">
        <w:rPr>
          <w:rFonts w:ascii="Times New Roman" w:hAnsi="Times New Roman" w:cs="Times New Roman"/>
        </w:rPr>
        <w:t xml:space="preserve"> </w:t>
      </w:r>
      <w:r w:rsidRPr="00C76BA2">
        <w:rPr>
          <w:rFonts w:ascii="Times New Roman" w:hAnsi="Times New Roman" w:cs="Times New Roman"/>
        </w:rPr>
        <w:t>Analisi</w:t>
      </w:r>
      <w:r w:rsidR="00381537" w:rsidRPr="00C76BA2">
        <w:rPr>
          <w:rFonts w:ascii="Times New Roman" w:hAnsi="Times New Roman" w:cs="Times New Roman"/>
        </w:rPr>
        <w:t>s</w:t>
      </w:r>
      <w:r w:rsidRPr="00C76BA2">
        <w:rPr>
          <w:rFonts w:ascii="Times New Roman" w:hAnsi="Times New Roman" w:cs="Times New Roman"/>
        </w:rPr>
        <w:t xml:space="preserve"> Statistik Deskriptif</w:t>
      </w:r>
    </w:p>
    <w:tbl>
      <w:tblPr>
        <w:tblStyle w:val="TableGrid"/>
        <w:tblW w:w="0" w:type="auto"/>
        <w:tblInd w:w="540" w:type="dxa"/>
        <w:tblLook w:val="04A0" w:firstRow="1" w:lastRow="0" w:firstColumn="1" w:lastColumn="0" w:noHBand="0" w:noVBand="1"/>
      </w:tblPr>
      <w:tblGrid>
        <w:gridCol w:w="2122"/>
        <w:gridCol w:w="663"/>
        <w:gridCol w:w="1179"/>
        <w:gridCol w:w="1238"/>
        <w:gridCol w:w="1116"/>
        <w:gridCol w:w="1609"/>
      </w:tblGrid>
      <w:tr w:rsidR="00C76BA2" w:rsidRPr="00C76BA2" w14:paraId="667F2B5D" w14:textId="77777777" w:rsidTr="00381537">
        <w:tc>
          <w:tcPr>
            <w:tcW w:w="2122" w:type="dxa"/>
            <w:tcBorders>
              <w:top w:val="single" w:sz="4" w:space="0" w:color="auto"/>
              <w:left w:val="single" w:sz="4" w:space="0" w:color="auto"/>
              <w:bottom w:val="single" w:sz="4" w:space="0" w:color="auto"/>
              <w:right w:val="single" w:sz="4" w:space="0" w:color="auto"/>
            </w:tcBorders>
          </w:tcPr>
          <w:p w14:paraId="60DD635D" w14:textId="77777777" w:rsidR="00D839E6" w:rsidRPr="00C76BA2" w:rsidRDefault="00D839E6" w:rsidP="00381537">
            <w:pPr>
              <w:jc w:val="both"/>
              <w:rPr>
                <w:rFonts w:ascii="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hideMark/>
          </w:tcPr>
          <w:p w14:paraId="2839D3A8" w14:textId="2438964F" w:rsidR="00D839E6" w:rsidRPr="00C76BA2" w:rsidRDefault="00D839E6" w:rsidP="00381537">
            <w:pPr>
              <w:jc w:val="center"/>
              <w:rPr>
                <w:rFonts w:ascii="Times New Roman" w:hAnsi="Times New Roman" w:cs="Times New Roman"/>
              </w:rPr>
            </w:pPr>
            <w:r w:rsidRPr="00C76BA2">
              <w:rPr>
                <w:rFonts w:ascii="Times New Roman" w:hAnsi="Times New Roman" w:cs="Times New Roman"/>
              </w:rPr>
              <w:t>N</w:t>
            </w:r>
          </w:p>
        </w:tc>
        <w:tc>
          <w:tcPr>
            <w:tcW w:w="1179" w:type="dxa"/>
            <w:tcBorders>
              <w:top w:val="single" w:sz="4" w:space="0" w:color="auto"/>
              <w:left w:val="single" w:sz="4" w:space="0" w:color="auto"/>
              <w:bottom w:val="single" w:sz="4" w:space="0" w:color="auto"/>
              <w:right w:val="single" w:sz="4" w:space="0" w:color="auto"/>
            </w:tcBorders>
            <w:hideMark/>
          </w:tcPr>
          <w:p w14:paraId="4D79AAF3" w14:textId="679041C8" w:rsidR="00D839E6" w:rsidRPr="00C76BA2" w:rsidRDefault="00D839E6" w:rsidP="00381537">
            <w:pPr>
              <w:jc w:val="center"/>
              <w:rPr>
                <w:rFonts w:ascii="Times New Roman" w:hAnsi="Times New Roman" w:cs="Times New Roman"/>
              </w:rPr>
            </w:pPr>
            <w:r w:rsidRPr="00C76BA2">
              <w:rPr>
                <w:rFonts w:ascii="Times New Roman" w:hAnsi="Times New Roman" w:cs="Times New Roman"/>
              </w:rPr>
              <w:t>Minimum</w:t>
            </w:r>
          </w:p>
        </w:tc>
        <w:tc>
          <w:tcPr>
            <w:tcW w:w="1238" w:type="dxa"/>
            <w:tcBorders>
              <w:top w:val="single" w:sz="4" w:space="0" w:color="auto"/>
              <w:left w:val="single" w:sz="4" w:space="0" w:color="auto"/>
              <w:bottom w:val="single" w:sz="4" w:space="0" w:color="auto"/>
              <w:right w:val="single" w:sz="4" w:space="0" w:color="auto"/>
            </w:tcBorders>
            <w:hideMark/>
          </w:tcPr>
          <w:p w14:paraId="4F9FFABA" w14:textId="41C5457D" w:rsidR="00D839E6" w:rsidRPr="00C76BA2" w:rsidRDefault="00D839E6" w:rsidP="00381537">
            <w:pPr>
              <w:jc w:val="center"/>
              <w:rPr>
                <w:rFonts w:ascii="Times New Roman" w:hAnsi="Times New Roman" w:cs="Times New Roman"/>
              </w:rPr>
            </w:pPr>
            <w:r w:rsidRPr="00C76BA2">
              <w:rPr>
                <w:rFonts w:ascii="Times New Roman" w:hAnsi="Times New Roman" w:cs="Times New Roman"/>
              </w:rPr>
              <w:t>Maximum</w:t>
            </w:r>
          </w:p>
        </w:tc>
        <w:tc>
          <w:tcPr>
            <w:tcW w:w="1116" w:type="dxa"/>
            <w:tcBorders>
              <w:top w:val="single" w:sz="4" w:space="0" w:color="auto"/>
              <w:left w:val="single" w:sz="4" w:space="0" w:color="auto"/>
              <w:bottom w:val="single" w:sz="4" w:space="0" w:color="auto"/>
              <w:right w:val="single" w:sz="4" w:space="0" w:color="auto"/>
            </w:tcBorders>
            <w:hideMark/>
          </w:tcPr>
          <w:p w14:paraId="4762923A" w14:textId="48079FF4" w:rsidR="00D839E6" w:rsidRPr="00C76BA2" w:rsidRDefault="00D839E6" w:rsidP="00381537">
            <w:pPr>
              <w:jc w:val="center"/>
              <w:rPr>
                <w:rFonts w:ascii="Times New Roman" w:hAnsi="Times New Roman" w:cs="Times New Roman"/>
              </w:rPr>
            </w:pPr>
            <w:r w:rsidRPr="00C76BA2">
              <w:rPr>
                <w:rFonts w:ascii="Times New Roman" w:hAnsi="Times New Roman" w:cs="Times New Roman"/>
              </w:rPr>
              <w:t>Mean</w:t>
            </w:r>
          </w:p>
        </w:tc>
        <w:tc>
          <w:tcPr>
            <w:tcW w:w="1609" w:type="dxa"/>
            <w:tcBorders>
              <w:top w:val="single" w:sz="4" w:space="0" w:color="auto"/>
              <w:left w:val="single" w:sz="4" w:space="0" w:color="auto"/>
              <w:bottom w:val="single" w:sz="4" w:space="0" w:color="auto"/>
              <w:right w:val="single" w:sz="4" w:space="0" w:color="auto"/>
            </w:tcBorders>
            <w:hideMark/>
          </w:tcPr>
          <w:p w14:paraId="2B90A10D" w14:textId="1B66308D" w:rsidR="00D839E6" w:rsidRPr="00C76BA2" w:rsidRDefault="00D839E6" w:rsidP="00381537">
            <w:pPr>
              <w:jc w:val="center"/>
              <w:rPr>
                <w:rFonts w:ascii="Times New Roman" w:hAnsi="Times New Roman" w:cs="Times New Roman"/>
              </w:rPr>
            </w:pPr>
            <w:r w:rsidRPr="00C76BA2">
              <w:rPr>
                <w:rFonts w:ascii="Times New Roman" w:hAnsi="Times New Roman" w:cs="Times New Roman"/>
              </w:rPr>
              <w:t>Std.Deviation</w:t>
            </w:r>
          </w:p>
        </w:tc>
      </w:tr>
      <w:tr w:rsidR="00C76BA2" w:rsidRPr="00C76BA2" w14:paraId="7EE43529" w14:textId="77777777" w:rsidTr="00381537">
        <w:trPr>
          <w:trHeight w:val="1462"/>
        </w:trPr>
        <w:tc>
          <w:tcPr>
            <w:tcW w:w="2122" w:type="dxa"/>
            <w:tcBorders>
              <w:top w:val="single" w:sz="4" w:space="0" w:color="auto"/>
              <w:left w:val="single" w:sz="4" w:space="0" w:color="auto"/>
              <w:bottom w:val="single" w:sz="4" w:space="0" w:color="auto"/>
              <w:right w:val="single" w:sz="4" w:space="0" w:color="auto"/>
            </w:tcBorders>
            <w:hideMark/>
          </w:tcPr>
          <w:p w14:paraId="37AF7F1A" w14:textId="29EB29D2" w:rsidR="00D839E6" w:rsidRPr="00C76BA2" w:rsidRDefault="00D839E6" w:rsidP="00381537">
            <w:pPr>
              <w:jc w:val="both"/>
              <w:rPr>
                <w:rFonts w:ascii="Times New Roman" w:hAnsi="Times New Roman" w:cs="Times New Roman"/>
              </w:rPr>
            </w:pPr>
            <w:r w:rsidRPr="00C76BA2">
              <w:rPr>
                <w:rFonts w:ascii="Times New Roman" w:hAnsi="Times New Roman" w:cs="Times New Roman"/>
              </w:rPr>
              <w:t>ROA</w:t>
            </w:r>
          </w:p>
          <w:p w14:paraId="62ABECFF" w14:textId="3DB01DF4" w:rsidR="00D839E6" w:rsidRPr="00C76BA2" w:rsidRDefault="00D839E6" w:rsidP="00381537">
            <w:pPr>
              <w:jc w:val="both"/>
              <w:rPr>
                <w:rFonts w:ascii="Times New Roman" w:hAnsi="Times New Roman" w:cs="Times New Roman"/>
              </w:rPr>
            </w:pPr>
            <w:r w:rsidRPr="00C76BA2">
              <w:rPr>
                <w:rFonts w:ascii="Times New Roman" w:hAnsi="Times New Roman" w:cs="Times New Roman"/>
              </w:rPr>
              <w:t>SIZE</w:t>
            </w:r>
          </w:p>
          <w:p w14:paraId="78AFE9B2" w14:textId="77777777" w:rsidR="00D839E6" w:rsidRPr="00C76BA2" w:rsidRDefault="00D839E6" w:rsidP="00381537">
            <w:pPr>
              <w:jc w:val="both"/>
              <w:rPr>
                <w:rFonts w:ascii="Times New Roman" w:hAnsi="Times New Roman" w:cs="Times New Roman"/>
              </w:rPr>
            </w:pPr>
            <w:r w:rsidRPr="00C76BA2">
              <w:rPr>
                <w:rFonts w:ascii="Times New Roman" w:hAnsi="Times New Roman" w:cs="Times New Roman"/>
              </w:rPr>
              <w:t>UMUR</w:t>
            </w:r>
          </w:p>
          <w:p w14:paraId="0FA5438F" w14:textId="77777777" w:rsidR="00D839E6" w:rsidRPr="00C76BA2" w:rsidRDefault="00D839E6" w:rsidP="00381537">
            <w:pPr>
              <w:jc w:val="both"/>
              <w:rPr>
                <w:rFonts w:ascii="Times New Roman" w:hAnsi="Times New Roman" w:cs="Times New Roman"/>
              </w:rPr>
            </w:pPr>
            <w:r w:rsidRPr="00C76BA2">
              <w:rPr>
                <w:rFonts w:ascii="Times New Roman" w:hAnsi="Times New Roman" w:cs="Times New Roman"/>
              </w:rPr>
              <w:t>AUDIT DELAY</w:t>
            </w:r>
          </w:p>
          <w:p w14:paraId="521D7C05" w14:textId="3CE4EBA8" w:rsidR="00D839E6" w:rsidRPr="00C76BA2" w:rsidRDefault="00D839E6" w:rsidP="00381537">
            <w:pPr>
              <w:jc w:val="both"/>
              <w:rPr>
                <w:rFonts w:ascii="Times New Roman" w:hAnsi="Times New Roman" w:cs="Times New Roman"/>
              </w:rPr>
            </w:pPr>
            <w:r w:rsidRPr="00C76BA2">
              <w:rPr>
                <w:rFonts w:ascii="Times New Roman" w:hAnsi="Times New Roman" w:cs="Times New Roman"/>
              </w:rPr>
              <w:t>Valid</w:t>
            </w:r>
            <w:r w:rsidR="00C76BA2">
              <w:rPr>
                <w:rFonts w:ascii="Times New Roman" w:hAnsi="Times New Roman" w:cs="Times New Roman"/>
              </w:rPr>
              <w:t xml:space="preserve"> </w:t>
            </w:r>
            <w:r w:rsidRPr="00C76BA2">
              <w:rPr>
                <w:rFonts w:ascii="Times New Roman" w:hAnsi="Times New Roman" w:cs="Times New Roman"/>
              </w:rPr>
              <w:t>N</w:t>
            </w:r>
            <w:r w:rsidR="00C76BA2">
              <w:rPr>
                <w:rFonts w:ascii="Times New Roman" w:hAnsi="Times New Roman" w:cs="Times New Roman"/>
              </w:rPr>
              <w:t xml:space="preserve"> </w:t>
            </w:r>
            <w:r w:rsidRPr="00C76BA2">
              <w:rPr>
                <w:rFonts w:ascii="Times New Roman" w:hAnsi="Times New Roman" w:cs="Times New Roman"/>
              </w:rPr>
              <w:t>(Listwise)</w:t>
            </w:r>
          </w:p>
        </w:tc>
        <w:tc>
          <w:tcPr>
            <w:tcW w:w="663" w:type="dxa"/>
            <w:tcBorders>
              <w:top w:val="single" w:sz="4" w:space="0" w:color="auto"/>
              <w:left w:val="single" w:sz="4" w:space="0" w:color="auto"/>
              <w:bottom w:val="single" w:sz="4" w:space="0" w:color="auto"/>
              <w:right w:val="single" w:sz="4" w:space="0" w:color="auto"/>
            </w:tcBorders>
            <w:hideMark/>
          </w:tcPr>
          <w:p w14:paraId="502BB910"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144</w:t>
            </w:r>
          </w:p>
          <w:p w14:paraId="38676E35"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144</w:t>
            </w:r>
          </w:p>
          <w:p w14:paraId="72FBC776"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144</w:t>
            </w:r>
          </w:p>
          <w:p w14:paraId="401FDC66"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144</w:t>
            </w:r>
          </w:p>
          <w:p w14:paraId="21570980"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144</w:t>
            </w:r>
          </w:p>
        </w:tc>
        <w:tc>
          <w:tcPr>
            <w:tcW w:w="1179" w:type="dxa"/>
            <w:tcBorders>
              <w:top w:val="single" w:sz="4" w:space="0" w:color="auto"/>
              <w:left w:val="single" w:sz="4" w:space="0" w:color="auto"/>
              <w:bottom w:val="single" w:sz="4" w:space="0" w:color="auto"/>
              <w:right w:val="single" w:sz="4" w:space="0" w:color="auto"/>
            </w:tcBorders>
            <w:hideMark/>
          </w:tcPr>
          <w:p w14:paraId="2314422D"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-.380</w:t>
            </w:r>
          </w:p>
          <w:p w14:paraId="5B3B878C"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23.080</w:t>
            </w:r>
          </w:p>
          <w:p w14:paraId="15CBDF7A"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4</w:t>
            </w:r>
          </w:p>
          <w:p w14:paraId="49490816"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32</w:t>
            </w:r>
          </w:p>
        </w:tc>
        <w:tc>
          <w:tcPr>
            <w:tcW w:w="1238" w:type="dxa"/>
            <w:tcBorders>
              <w:top w:val="single" w:sz="4" w:space="0" w:color="auto"/>
              <w:left w:val="single" w:sz="4" w:space="0" w:color="auto"/>
              <w:bottom w:val="single" w:sz="4" w:space="0" w:color="auto"/>
              <w:right w:val="single" w:sz="4" w:space="0" w:color="auto"/>
            </w:tcBorders>
          </w:tcPr>
          <w:p w14:paraId="11C819BF"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.260</w:t>
            </w:r>
          </w:p>
          <w:p w14:paraId="4490817D"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31.740</w:t>
            </w:r>
          </w:p>
          <w:p w14:paraId="76C46EB9"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48</w:t>
            </w:r>
          </w:p>
          <w:p w14:paraId="68D8B8FF"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239</w:t>
            </w:r>
          </w:p>
          <w:p w14:paraId="5D3E1056" w14:textId="77777777" w:rsidR="00D839E6" w:rsidRPr="00C76BA2" w:rsidRDefault="00D839E6" w:rsidP="00381537">
            <w:pPr>
              <w:jc w:val="right"/>
              <w:rPr>
                <w:rFonts w:ascii="Times New Roman" w:hAnsi="Times New Roman" w:cs="Times New Roman"/>
              </w:rPr>
            </w:pPr>
          </w:p>
        </w:tc>
        <w:tc>
          <w:tcPr>
            <w:tcW w:w="1116" w:type="dxa"/>
            <w:tcBorders>
              <w:top w:val="single" w:sz="4" w:space="0" w:color="auto"/>
              <w:left w:val="single" w:sz="4" w:space="0" w:color="auto"/>
              <w:bottom w:val="single" w:sz="4" w:space="0" w:color="auto"/>
              <w:right w:val="single" w:sz="4" w:space="0" w:color="auto"/>
            </w:tcBorders>
            <w:hideMark/>
          </w:tcPr>
          <w:p w14:paraId="31059D31"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.0162</w:t>
            </w:r>
          </w:p>
          <w:p w14:paraId="3F6C347F"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28.6862</w:t>
            </w:r>
          </w:p>
          <w:p w14:paraId="3526C1DB"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27.15</w:t>
            </w:r>
          </w:p>
          <w:p w14:paraId="2AE7C09B"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102.26</w:t>
            </w:r>
          </w:p>
        </w:tc>
        <w:tc>
          <w:tcPr>
            <w:tcW w:w="1609" w:type="dxa"/>
            <w:tcBorders>
              <w:top w:val="single" w:sz="4" w:space="0" w:color="auto"/>
              <w:left w:val="single" w:sz="4" w:space="0" w:color="auto"/>
              <w:bottom w:val="single" w:sz="4" w:space="0" w:color="auto"/>
              <w:right w:val="single" w:sz="4" w:space="0" w:color="auto"/>
            </w:tcBorders>
            <w:hideMark/>
          </w:tcPr>
          <w:p w14:paraId="17D4D02E"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.06599</w:t>
            </w:r>
          </w:p>
          <w:p w14:paraId="5A432E54"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1.8829</w:t>
            </w:r>
          </w:p>
          <w:p w14:paraId="5E554081"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11.480</w:t>
            </w:r>
          </w:p>
          <w:p w14:paraId="07987599" w14:textId="77777777" w:rsidR="00D839E6" w:rsidRPr="00C76BA2" w:rsidRDefault="00D839E6" w:rsidP="00381537">
            <w:pPr>
              <w:jc w:val="right"/>
              <w:rPr>
                <w:rFonts w:ascii="Times New Roman" w:hAnsi="Times New Roman" w:cs="Times New Roman"/>
              </w:rPr>
            </w:pPr>
            <w:r w:rsidRPr="00C76BA2">
              <w:rPr>
                <w:rFonts w:ascii="Times New Roman" w:hAnsi="Times New Roman" w:cs="Times New Roman"/>
              </w:rPr>
              <w:t>38.694</w:t>
            </w:r>
          </w:p>
        </w:tc>
      </w:tr>
    </w:tbl>
    <w:p w14:paraId="13D86A25" w14:textId="77777777" w:rsidR="00D839E6" w:rsidRPr="00C76BA2" w:rsidRDefault="00D839E6" w:rsidP="00D839E6">
      <w:pPr>
        <w:autoSpaceDE w:val="0"/>
        <w:autoSpaceDN w:val="0"/>
        <w:adjustRightInd w:val="0"/>
        <w:spacing w:after="0" w:line="240" w:lineRule="auto"/>
        <w:jc w:val="both"/>
        <w:rPr>
          <w:rFonts w:ascii="Times New Roman" w:hAnsi="Times New Roman" w:cs="Times New Roman"/>
        </w:rPr>
      </w:pPr>
      <w:r w:rsidRPr="00C76BA2">
        <w:rPr>
          <w:rFonts w:ascii="Times New Roman" w:hAnsi="Times New Roman" w:cs="Times New Roman"/>
        </w:rPr>
        <w:t xml:space="preserve">         Sumber : Data diolah oleh peneliti (2021)</w:t>
      </w:r>
    </w:p>
    <w:p w14:paraId="706CD7D8" w14:textId="77777777" w:rsidR="00D839E6" w:rsidRPr="00C76BA2" w:rsidRDefault="00D839E6" w:rsidP="00D839E6">
      <w:pPr>
        <w:autoSpaceDE w:val="0"/>
        <w:autoSpaceDN w:val="0"/>
        <w:adjustRightInd w:val="0"/>
        <w:spacing w:after="0" w:line="240" w:lineRule="auto"/>
        <w:jc w:val="both"/>
        <w:rPr>
          <w:rFonts w:ascii="Times New Roman" w:hAnsi="Times New Roman" w:cs="Times New Roman"/>
        </w:rPr>
      </w:pPr>
    </w:p>
    <w:p w14:paraId="1AA16179" w14:textId="17ECAC1C" w:rsidR="00D839E6" w:rsidRPr="00C76BA2" w:rsidRDefault="00D839E6" w:rsidP="00D839E6">
      <w:pPr>
        <w:autoSpaceDE w:val="0"/>
        <w:autoSpaceDN w:val="0"/>
        <w:adjustRightInd w:val="0"/>
        <w:spacing w:after="0" w:line="240" w:lineRule="auto"/>
        <w:jc w:val="both"/>
        <w:rPr>
          <w:rFonts w:ascii="Times New Roman" w:hAnsi="Times New Roman" w:cs="Times New Roman"/>
          <w:b/>
          <w:bCs/>
        </w:rPr>
      </w:pPr>
      <w:r w:rsidRPr="00610467">
        <w:rPr>
          <w:rFonts w:ascii="Times New Roman" w:hAnsi="Times New Roman" w:cs="Times New Roman"/>
          <w:b/>
          <w:bCs/>
        </w:rPr>
        <w:t xml:space="preserve">B. </w:t>
      </w:r>
      <w:r w:rsidRPr="00C76BA2">
        <w:rPr>
          <w:rFonts w:ascii="Times New Roman" w:hAnsi="Times New Roman" w:cs="Times New Roman"/>
          <w:b/>
          <w:bCs/>
        </w:rPr>
        <w:t>UJI</w:t>
      </w:r>
      <w:r w:rsidR="00C76BA2">
        <w:rPr>
          <w:rFonts w:ascii="Times New Roman" w:hAnsi="Times New Roman" w:cs="Times New Roman"/>
          <w:b/>
          <w:bCs/>
        </w:rPr>
        <w:t xml:space="preserve"> </w:t>
      </w:r>
      <w:r w:rsidRPr="00C76BA2">
        <w:rPr>
          <w:rFonts w:ascii="Times New Roman" w:hAnsi="Times New Roman" w:cs="Times New Roman"/>
          <w:b/>
          <w:bCs/>
        </w:rPr>
        <w:t>ASUMSI KLASIK</w:t>
      </w:r>
    </w:p>
    <w:p w14:paraId="3C2516EE" w14:textId="77777777" w:rsidR="00D839E6" w:rsidRPr="00C76BA2" w:rsidRDefault="00D839E6" w:rsidP="00D839E6">
      <w:pPr>
        <w:autoSpaceDE w:val="0"/>
        <w:autoSpaceDN w:val="0"/>
        <w:adjustRightInd w:val="0"/>
        <w:spacing w:after="0" w:line="240" w:lineRule="auto"/>
        <w:jc w:val="both"/>
        <w:rPr>
          <w:rFonts w:ascii="Times New Roman" w:hAnsi="Times New Roman" w:cs="Times New Roman"/>
          <w:b/>
          <w:bCs/>
        </w:rPr>
      </w:pPr>
    </w:p>
    <w:p w14:paraId="75ED763C" w14:textId="25D2C672" w:rsidR="00D839E6" w:rsidRPr="00C76BA2" w:rsidRDefault="00D839E6" w:rsidP="00D839E6">
      <w:pPr>
        <w:autoSpaceDE w:val="0"/>
        <w:autoSpaceDN w:val="0"/>
        <w:adjustRightInd w:val="0"/>
        <w:spacing w:after="0" w:line="240" w:lineRule="auto"/>
        <w:jc w:val="both"/>
        <w:rPr>
          <w:rFonts w:ascii="Times New Roman" w:hAnsi="Times New Roman" w:cs="Times New Roman"/>
        </w:rPr>
      </w:pPr>
      <w:r w:rsidRPr="00C76BA2">
        <w:rPr>
          <w:rFonts w:ascii="Times New Roman" w:hAnsi="Times New Roman" w:cs="Times New Roman"/>
          <w:b/>
          <w:bCs/>
        </w:rPr>
        <w:t>1. Uji</w:t>
      </w:r>
      <w:r w:rsidR="00C76BA2">
        <w:rPr>
          <w:rFonts w:ascii="Times New Roman" w:hAnsi="Times New Roman" w:cs="Times New Roman"/>
          <w:b/>
          <w:bCs/>
        </w:rPr>
        <w:t xml:space="preserve"> </w:t>
      </w:r>
      <w:r w:rsidRPr="00C76BA2">
        <w:rPr>
          <w:rFonts w:ascii="Times New Roman" w:hAnsi="Times New Roman" w:cs="Times New Roman"/>
          <w:b/>
          <w:bCs/>
        </w:rPr>
        <w:t>Normalitas</w:t>
      </w:r>
    </w:p>
    <w:p w14:paraId="31DDCA78" w14:textId="77777777" w:rsidR="00D839E6" w:rsidRPr="00C76BA2" w:rsidRDefault="00D839E6" w:rsidP="00D839E6">
      <w:pPr>
        <w:autoSpaceDE w:val="0"/>
        <w:autoSpaceDN w:val="0"/>
        <w:adjustRightInd w:val="0"/>
        <w:spacing w:after="0" w:line="240" w:lineRule="auto"/>
        <w:jc w:val="both"/>
        <w:rPr>
          <w:rFonts w:ascii="Times New Roman" w:hAnsi="Times New Roman" w:cs="Times New Roman"/>
        </w:rPr>
      </w:pPr>
    </w:p>
    <w:p w14:paraId="24AD1C03" w14:textId="2EDEA4F0" w:rsidR="00D839E6" w:rsidRPr="00C76BA2" w:rsidRDefault="00D839E6" w:rsidP="00D839E6">
      <w:pPr>
        <w:autoSpaceDE w:val="0"/>
        <w:autoSpaceDN w:val="0"/>
        <w:adjustRightInd w:val="0"/>
        <w:spacing w:after="0" w:line="240" w:lineRule="auto"/>
        <w:ind w:left="284"/>
        <w:jc w:val="both"/>
        <w:rPr>
          <w:rFonts w:ascii="Times New Roman" w:hAnsi="Times New Roman" w:cs="Times New Roman"/>
        </w:rPr>
      </w:pPr>
      <w:r w:rsidRPr="00C76BA2">
        <w:rPr>
          <w:rFonts w:ascii="Times New Roman" w:hAnsi="Times New Roman" w:cs="Times New Roman"/>
        </w:rPr>
        <w:t>Uji</w:t>
      </w:r>
      <w:r w:rsidR="00C76BA2">
        <w:rPr>
          <w:rFonts w:ascii="Times New Roman" w:hAnsi="Times New Roman" w:cs="Times New Roman"/>
        </w:rPr>
        <w:t xml:space="preserve"> </w:t>
      </w:r>
      <w:r w:rsidRPr="00C76BA2">
        <w:rPr>
          <w:rFonts w:ascii="Times New Roman" w:hAnsi="Times New Roman" w:cs="Times New Roman"/>
        </w:rPr>
        <w:t>Kolmogorov-Smirnov</w:t>
      </w:r>
    </w:p>
    <w:p w14:paraId="20185E55" w14:textId="77777777" w:rsidR="00D839E6" w:rsidRPr="00C76BA2" w:rsidRDefault="00D839E6" w:rsidP="00D839E6">
      <w:pPr>
        <w:autoSpaceDE w:val="0"/>
        <w:autoSpaceDN w:val="0"/>
        <w:adjustRightInd w:val="0"/>
        <w:spacing w:after="0" w:line="240" w:lineRule="auto"/>
        <w:ind w:left="284"/>
        <w:jc w:val="both"/>
        <w:rPr>
          <w:rFonts w:ascii="Times New Roman" w:hAnsi="Times New Roman" w:cs="Times New Roman"/>
        </w:rPr>
      </w:pPr>
    </w:p>
    <w:p w14:paraId="61E7A20B" w14:textId="77777777" w:rsidR="00D839E6" w:rsidRPr="00610467" w:rsidRDefault="00D839E6" w:rsidP="00D839E6">
      <w:pPr>
        <w:autoSpaceDE w:val="0"/>
        <w:autoSpaceDN w:val="0"/>
        <w:adjustRightInd w:val="0"/>
        <w:spacing w:after="0" w:line="240" w:lineRule="auto"/>
        <w:ind w:left="284"/>
        <w:jc w:val="both"/>
        <w:rPr>
          <w:rFonts w:ascii="Times New Roman" w:hAnsi="Times New Roman" w:cs="Times New Roman"/>
        </w:rPr>
      </w:pPr>
    </w:p>
    <w:p w14:paraId="0E405E8F" w14:textId="77777777" w:rsidR="00D839E6" w:rsidRPr="00610467" w:rsidRDefault="00D839E6" w:rsidP="00D839E6">
      <w:pPr>
        <w:autoSpaceDE w:val="0"/>
        <w:autoSpaceDN w:val="0"/>
        <w:adjustRightInd w:val="0"/>
        <w:spacing w:after="0" w:line="240" w:lineRule="auto"/>
        <w:jc w:val="center"/>
        <w:rPr>
          <w:rFonts w:ascii="Times New Roman" w:hAnsi="Times New Roman" w:cs="Times New Roman"/>
        </w:rPr>
      </w:pPr>
    </w:p>
    <w:p w14:paraId="56785044" w14:textId="06C80B8A" w:rsidR="00D839E6" w:rsidRDefault="00D839E6" w:rsidP="00D839E6">
      <w:pPr>
        <w:autoSpaceDE w:val="0"/>
        <w:autoSpaceDN w:val="0"/>
        <w:adjustRightInd w:val="0"/>
        <w:spacing w:after="0" w:line="240" w:lineRule="auto"/>
        <w:jc w:val="center"/>
        <w:rPr>
          <w:rFonts w:ascii="Times New Roman" w:hAnsi="Times New Roman" w:cs="Times New Roman"/>
        </w:rPr>
      </w:pPr>
    </w:p>
    <w:p w14:paraId="436F6B40" w14:textId="4E52DDD7" w:rsidR="00381537" w:rsidRDefault="00381537" w:rsidP="00D839E6">
      <w:pPr>
        <w:autoSpaceDE w:val="0"/>
        <w:autoSpaceDN w:val="0"/>
        <w:adjustRightInd w:val="0"/>
        <w:spacing w:after="0" w:line="240" w:lineRule="auto"/>
        <w:jc w:val="center"/>
        <w:rPr>
          <w:rFonts w:ascii="Times New Roman" w:hAnsi="Times New Roman" w:cs="Times New Roman"/>
        </w:rPr>
      </w:pPr>
    </w:p>
    <w:p w14:paraId="5C1558C5" w14:textId="39FB6B56" w:rsidR="007D1563" w:rsidRDefault="007D1563" w:rsidP="00D839E6">
      <w:pPr>
        <w:autoSpaceDE w:val="0"/>
        <w:autoSpaceDN w:val="0"/>
        <w:adjustRightInd w:val="0"/>
        <w:spacing w:after="0" w:line="240" w:lineRule="auto"/>
        <w:jc w:val="center"/>
        <w:rPr>
          <w:rFonts w:ascii="Times New Roman" w:hAnsi="Times New Roman" w:cs="Times New Roman"/>
        </w:rPr>
      </w:pPr>
    </w:p>
    <w:p w14:paraId="7D51A00D" w14:textId="3F75FC72" w:rsidR="007D1563" w:rsidRDefault="007D1563" w:rsidP="00D839E6">
      <w:pPr>
        <w:autoSpaceDE w:val="0"/>
        <w:autoSpaceDN w:val="0"/>
        <w:adjustRightInd w:val="0"/>
        <w:spacing w:after="0" w:line="240" w:lineRule="auto"/>
        <w:jc w:val="center"/>
        <w:rPr>
          <w:rFonts w:ascii="Times New Roman" w:hAnsi="Times New Roman" w:cs="Times New Roman"/>
        </w:rPr>
      </w:pPr>
    </w:p>
    <w:p w14:paraId="2C6286A5" w14:textId="5AD42AA0" w:rsidR="007D1563" w:rsidRDefault="007D1563" w:rsidP="00D839E6">
      <w:pPr>
        <w:autoSpaceDE w:val="0"/>
        <w:autoSpaceDN w:val="0"/>
        <w:adjustRightInd w:val="0"/>
        <w:spacing w:after="0" w:line="240" w:lineRule="auto"/>
        <w:jc w:val="center"/>
        <w:rPr>
          <w:rFonts w:ascii="Times New Roman" w:hAnsi="Times New Roman" w:cs="Times New Roman"/>
        </w:rPr>
      </w:pPr>
    </w:p>
    <w:p w14:paraId="18742F4B" w14:textId="77777777" w:rsidR="007D1563" w:rsidRDefault="007D1563" w:rsidP="00D839E6">
      <w:pPr>
        <w:autoSpaceDE w:val="0"/>
        <w:autoSpaceDN w:val="0"/>
        <w:adjustRightInd w:val="0"/>
        <w:spacing w:after="0" w:line="240" w:lineRule="auto"/>
        <w:jc w:val="center"/>
        <w:rPr>
          <w:rFonts w:ascii="Times New Roman" w:hAnsi="Times New Roman" w:cs="Times New Roman"/>
        </w:rPr>
      </w:pPr>
    </w:p>
    <w:p w14:paraId="30E44AF9" w14:textId="77777777" w:rsidR="00085158" w:rsidRDefault="00085158" w:rsidP="00D839E6">
      <w:pPr>
        <w:autoSpaceDE w:val="0"/>
        <w:autoSpaceDN w:val="0"/>
        <w:adjustRightInd w:val="0"/>
        <w:spacing w:after="0" w:line="240" w:lineRule="auto"/>
        <w:jc w:val="center"/>
        <w:rPr>
          <w:rFonts w:ascii="Times New Roman" w:hAnsi="Times New Roman" w:cs="Times New Roman"/>
        </w:rPr>
      </w:pPr>
    </w:p>
    <w:p w14:paraId="4E0D4FD5" w14:textId="5522451A" w:rsidR="00381537" w:rsidRDefault="00381537" w:rsidP="00D839E6">
      <w:pPr>
        <w:autoSpaceDE w:val="0"/>
        <w:autoSpaceDN w:val="0"/>
        <w:adjustRightInd w:val="0"/>
        <w:spacing w:after="0" w:line="240" w:lineRule="auto"/>
        <w:jc w:val="center"/>
        <w:rPr>
          <w:rFonts w:ascii="Times New Roman" w:hAnsi="Times New Roman" w:cs="Times New Roman"/>
        </w:rPr>
      </w:pPr>
    </w:p>
    <w:p w14:paraId="1EC1CB31" w14:textId="0B9CDAFD" w:rsidR="007E37CC" w:rsidRDefault="007E37CC" w:rsidP="00D839E6">
      <w:pPr>
        <w:autoSpaceDE w:val="0"/>
        <w:autoSpaceDN w:val="0"/>
        <w:adjustRightInd w:val="0"/>
        <w:spacing w:after="0" w:line="240" w:lineRule="auto"/>
        <w:jc w:val="center"/>
        <w:rPr>
          <w:rFonts w:ascii="Times New Roman" w:hAnsi="Times New Roman" w:cs="Times New Roman"/>
        </w:rPr>
      </w:pPr>
    </w:p>
    <w:p w14:paraId="1B89DAA1" w14:textId="1295073E" w:rsidR="007E37CC" w:rsidRDefault="007E37CC" w:rsidP="00D839E6">
      <w:pPr>
        <w:autoSpaceDE w:val="0"/>
        <w:autoSpaceDN w:val="0"/>
        <w:adjustRightInd w:val="0"/>
        <w:spacing w:after="0" w:line="240" w:lineRule="auto"/>
        <w:jc w:val="center"/>
        <w:rPr>
          <w:rFonts w:ascii="Times New Roman" w:hAnsi="Times New Roman" w:cs="Times New Roman"/>
        </w:rPr>
      </w:pPr>
    </w:p>
    <w:p w14:paraId="7A438433" w14:textId="0B339EF4" w:rsidR="007E37CC" w:rsidRDefault="007E37CC" w:rsidP="00D839E6">
      <w:pPr>
        <w:autoSpaceDE w:val="0"/>
        <w:autoSpaceDN w:val="0"/>
        <w:adjustRightInd w:val="0"/>
        <w:spacing w:after="0" w:line="240" w:lineRule="auto"/>
        <w:jc w:val="center"/>
        <w:rPr>
          <w:rFonts w:ascii="Times New Roman" w:hAnsi="Times New Roman" w:cs="Times New Roman"/>
        </w:rPr>
      </w:pPr>
    </w:p>
    <w:p w14:paraId="5665A505" w14:textId="14789B5E" w:rsidR="007E37CC" w:rsidRDefault="007E37CC" w:rsidP="00D839E6">
      <w:pPr>
        <w:autoSpaceDE w:val="0"/>
        <w:autoSpaceDN w:val="0"/>
        <w:adjustRightInd w:val="0"/>
        <w:spacing w:after="0" w:line="240" w:lineRule="auto"/>
        <w:jc w:val="center"/>
        <w:rPr>
          <w:rFonts w:ascii="Times New Roman" w:hAnsi="Times New Roman" w:cs="Times New Roman"/>
        </w:rPr>
      </w:pPr>
    </w:p>
    <w:p w14:paraId="71ED23DC" w14:textId="3185B066" w:rsidR="007E37CC" w:rsidRDefault="007E37CC" w:rsidP="00D839E6">
      <w:pPr>
        <w:autoSpaceDE w:val="0"/>
        <w:autoSpaceDN w:val="0"/>
        <w:adjustRightInd w:val="0"/>
        <w:spacing w:after="0" w:line="240" w:lineRule="auto"/>
        <w:jc w:val="center"/>
        <w:rPr>
          <w:rFonts w:ascii="Times New Roman" w:hAnsi="Times New Roman" w:cs="Times New Roman"/>
        </w:rPr>
      </w:pPr>
    </w:p>
    <w:p w14:paraId="70CD0E18" w14:textId="05A2B525" w:rsidR="007E37CC" w:rsidRDefault="007E37CC" w:rsidP="00D839E6">
      <w:pPr>
        <w:autoSpaceDE w:val="0"/>
        <w:autoSpaceDN w:val="0"/>
        <w:adjustRightInd w:val="0"/>
        <w:spacing w:after="0" w:line="240" w:lineRule="auto"/>
        <w:jc w:val="center"/>
        <w:rPr>
          <w:rFonts w:ascii="Times New Roman" w:hAnsi="Times New Roman" w:cs="Times New Roman"/>
        </w:rPr>
      </w:pPr>
    </w:p>
    <w:p w14:paraId="4E0BFAD2" w14:textId="77777777" w:rsidR="007E37CC" w:rsidRDefault="007E37CC" w:rsidP="00D839E6">
      <w:pPr>
        <w:autoSpaceDE w:val="0"/>
        <w:autoSpaceDN w:val="0"/>
        <w:adjustRightInd w:val="0"/>
        <w:spacing w:after="0" w:line="240" w:lineRule="auto"/>
        <w:jc w:val="center"/>
        <w:rPr>
          <w:rFonts w:ascii="Times New Roman" w:hAnsi="Times New Roman" w:cs="Times New Roman"/>
        </w:rPr>
      </w:pPr>
    </w:p>
    <w:p w14:paraId="60AC2302" w14:textId="431E1D85" w:rsidR="00D839E6" w:rsidRPr="00610467" w:rsidRDefault="00D839E6" w:rsidP="00D839E6">
      <w:pPr>
        <w:autoSpaceDE w:val="0"/>
        <w:autoSpaceDN w:val="0"/>
        <w:adjustRightInd w:val="0"/>
        <w:spacing w:after="0" w:line="240" w:lineRule="auto"/>
        <w:jc w:val="center"/>
        <w:rPr>
          <w:rFonts w:ascii="Times New Roman" w:hAnsi="Times New Roman" w:cs="Times New Roman"/>
        </w:rPr>
      </w:pPr>
      <w:r w:rsidRPr="00610467">
        <w:rPr>
          <w:rFonts w:ascii="Times New Roman" w:hAnsi="Times New Roman" w:cs="Times New Roman"/>
        </w:rPr>
        <w:lastRenderedPageBreak/>
        <w:t>Hasil</w:t>
      </w:r>
      <w:r w:rsidR="00C76BA2">
        <w:rPr>
          <w:rFonts w:ascii="Times New Roman" w:hAnsi="Times New Roman" w:cs="Times New Roman"/>
        </w:rPr>
        <w:t xml:space="preserve"> </w:t>
      </w:r>
      <w:r w:rsidRPr="00610467">
        <w:rPr>
          <w:rFonts w:ascii="Times New Roman" w:hAnsi="Times New Roman" w:cs="Times New Roman"/>
        </w:rPr>
        <w:t>Uji</w:t>
      </w:r>
      <w:r w:rsidR="00C76BA2">
        <w:rPr>
          <w:rFonts w:ascii="Times New Roman" w:hAnsi="Times New Roman" w:cs="Times New Roman"/>
        </w:rPr>
        <w:t xml:space="preserve"> </w:t>
      </w:r>
      <w:r w:rsidRPr="00610467">
        <w:rPr>
          <w:rFonts w:ascii="Times New Roman" w:hAnsi="Times New Roman" w:cs="Times New Roman"/>
        </w:rPr>
        <w:t>One-Sample</w:t>
      </w:r>
      <w:r w:rsidR="00C76BA2">
        <w:rPr>
          <w:rFonts w:ascii="Times New Roman" w:hAnsi="Times New Roman" w:cs="Times New Roman"/>
          <w:color w:val="FFFFFF" w:themeColor="background1"/>
        </w:rPr>
        <w:t xml:space="preserve"> </w:t>
      </w:r>
      <w:r w:rsidRPr="00610467">
        <w:rPr>
          <w:rFonts w:ascii="Times New Roman" w:hAnsi="Times New Roman" w:cs="Times New Roman"/>
        </w:rPr>
        <w:t>Kolmogorov-Smirnov</w:t>
      </w:r>
    </w:p>
    <w:tbl>
      <w:tblPr>
        <w:tblStyle w:val="TableGrid"/>
        <w:tblW w:w="0" w:type="auto"/>
        <w:tblInd w:w="750" w:type="dxa"/>
        <w:tblLook w:val="04A0" w:firstRow="1" w:lastRow="0" w:firstColumn="1" w:lastColumn="0" w:noHBand="0" w:noVBand="1"/>
      </w:tblPr>
      <w:tblGrid>
        <w:gridCol w:w="4819"/>
        <w:gridCol w:w="2694"/>
      </w:tblGrid>
      <w:tr w:rsidR="00D839E6" w:rsidRPr="00610467" w14:paraId="0786BF3B" w14:textId="77777777" w:rsidTr="00381537">
        <w:tc>
          <w:tcPr>
            <w:tcW w:w="4819" w:type="dxa"/>
            <w:tcBorders>
              <w:top w:val="single" w:sz="4" w:space="0" w:color="auto"/>
              <w:left w:val="single" w:sz="4" w:space="0" w:color="auto"/>
              <w:bottom w:val="single" w:sz="4" w:space="0" w:color="auto"/>
              <w:right w:val="single" w:sz="4" w:space="0" w:color="auto"/>
            </w:tcBorders>
          </w:tcPr>
          <w:p w14:paraId="46C7E98E" w14:textId="77777777" w:rsidR="00D839E6" w:rsidRPr="00610467" w:rsidRDefault="00D839E6" w:rsidP="00381537">
            <w:pPr>
              <w:autoSpaceDE w:val="0"/>
              <w:autoSpaceDN w:val="0"/>
              <w:adjustRightInd w:val="0"/>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14:paraId="7E57C0A7" w14:textId="6A6F5128" w:rsidR="00D839E6" w:rsidRPr="00610467" w:rsidRDefault="00D839E6" w:rsidP="00381537">
            <w:pPr>
              <w:autoSpaceDE w:val="0"/>
              <w:autoSpaceDN w:val="0"/>
              <w:adjustRightInd w:val="0"/>
              <w:jc w:val="center"/>
              <w:rPr>
                <w:rFonts w:ascii="Times New Roman" w:hAnsi="Times New Roman" w:cs="Times New Roman"/>
              </w:rPr>
            </w:pPr>
            <w:r w:rsidRPr="00610467">
              <w:rPr>
                <w:rFonts w:ascii="Times New Roman" w:hAnsi="Times New Roman" w:cs="Times New Roman"/>
              </w:rPr>
              <w:t>Unstandardize</w:t>
            </w:r>
            <w:r w:rsidR="001C2587">
              <w:rPr>
                <w:rFonts w:ascii="Times New Roman" w:hAnsi="Times New Roman" w:cs="Times New Roman"/>
              </w:rPr>
              <w:t>a</w:t>
            </w:r>
            <w:r w:rsidRPr="00610467">
              <w:rPr>
                <w:rFonts w:ascii="Times New Roman" w:hAnsi="Times New Roman" w:cs="Times New Roman"/>
              </w:rPr>
              <w:t>d Residual</w:t>
            </w:r>
          </w:p>
        </w:tc>
      </w:tr>
      <w:tr w:rsidR="00D839E6" w:rsidRPr="00610467" w14:paraId="1966DB68" w14:textId="77777777" w:rsidTr="00381537">
        <w:tc>
          <w:tcPr>
            <w:tcW w:w="4819" w:type="dxa"/>
            <w:tcBorders>
              <w:top w:val="single" w:sz="4" w:space="0" w:color="auto"/>
              <w:left w:val="single" w:sz="4" w:space="0" w:color="auto"/>
              <w:bottom w:val="single" w:sz="4" w:space="0" w:color="auto"/>
              <w:right w:val="single" w:sz="4" w:space="0" w:color="auto"/>
            </w:tcBorders>
            <w:hideMark/>
          </w:tcPr>
          <w:p w14:paraId="5762F7F3" w14:textId="755F41DE" w:rsidR="00D839E6" w:rsidRPr="00610467" w:rsidRDefault="00D839E6" w:rsidP="00381537">
            <w:pPr>
              <w:autoSpaceDE w:val="0"/>
              <w:autoSpaceDN w:val="0"/>
              <w:adjustRightInd w:val="0"/>
              <w:rPr>
                <w:rFonts w:ascii="Times New Roman" w:hAnsi="Times New Roman" w:cs="Times New Roman"/>
              </w:rPr>
            </w:pPr>
            <w:r w:rsidRPr="00610467">
              <w:rPr>
                <w:rFonts w:ascii="Times New Roman" w:hAnsi="Times New Roman" w:cs="Times New Roman"/>
              </w:rPr>
              <w:t>N</w:t>
            </w:r>
          </w:p>
          <w:p w14:paraId="0ACF03FE" w14:textId="7A900462" w:rsidR="00D839E6" w:rsidRPr="00610467" w:rsidRDefault="00D839E6" w:rsidP="00381537">
            <w:pPr>
              <w:autoSpaceDE w:val="0"/>
              <w:autoSpaceDN w:val="0"/>
              <w:adjustRightInd w:val="0"/>
              <w:rPr>
                <w:rFonts w:ascii="Times New Roman" w:hAnsi="Times New Roman" w:cs="Times New Roman"/>
              </w:rPr>
            </w:pPr>
            <w:r w:rsidRPr="00610467">
              <w:rPr>
                <w:rFonts w:ascii="Times New Roman" w:hAnsi="Times New Roman" w:cs="Times New Roman"/>
              </w:rPr>
              <w:t>Normal</w:t>
            </w:r>
            <w:r w:rsidR="00C76BA2">
              <w:rPr>
                <w:rFonts w:ascii="Times New Roman" w:hAnsi="Times New Roman" w:cs="Times New Roman"/>
              </w:rPr>
              <w:t xml:space="preserve"> </w:t>
            </w:r>
            <w:r w:rsidRPr="00610467">
              <w:rPr>
                <w:rFonts w:ascii="Times New Roman" w:hAnsi="Times New Roman" w:cs="Times New Roman"/>
              </w:rPr>
              <w:t>Parameters</w:t>
            </w:r>
            <w:r w:rsidRPr="00610467">
              <w:rPr>
                <w:rFonts w:ascii="Times New Roman" w:hAnsi="Times New Roman" w:cs="Times New Roman"/>
                <w:vertAlign w:val="superscript"/>
              </w:rPr>
              <w:t xml:space="preserve">a.b </w:t>
            </w:r>
            <w:r w:rsidRPr="00610467">
              <w:rPr>
                <w:rFonts w:ascii="Times New Roman" w:hAnsi="Times New Roman" w:cs="Times New Roman"/>
              </w:rPr>
              <w:t xml:space="preserve">               </w:t>
            </w:r>
            <w:r w:rsidR="00C76BA2">
              <w:rPr>
                <w:rFonts w:ascii="Times New Roman" w:hAnsi="Times New Roman" w:cs="Times New Roman"/>
              </w:rPr>
              <w:t xml:space="preserve"> </w:t>
            </w:r>
            <w:r w:rsidRPr="00610467">
              <w:rPr>
                <w:rFonts w:ascii="Times New Roman" w:hAnsi="Times New Roman" w:cs="Times New Roman"/>
              </w:rPr>
              <w:t xml:space="preserve"> </w:t>
            </w:r>
            <w:r w:rsidR="00C76BA2">
              <w:rPr>
                <w:rFonts w:ascii="Times New Roman" w:hAnsi="Times New Roman" w:cs="Times New Roman"/>
              </w:rPr>
              <w:t xml:space="preserve"> </w:t>
            </w:r>
            <w:r w:rsidRPr="00610467">
              <w:rPr>
                <w:rFonts w:ascii="Times New Roman" w:hAnsi="Times New Roman" w:cs="Times New Roman"/>
              </w:rPr>
              <w:t xml:space="preserve"> Mean</w:t>
            </w:r>
          </w:p>
          <w:p w14:paraId="42D8CB2A" w14:textId="018D3BB3" w:rsidR="00D839E6" w:rsidRPr="00610467" w:rsidRDefault="00D839E6" w:rsidP="00381537">
            <w:pPr>
              <w:autoSpaceDE w:val="0"/>
              <w:autoSpaceDN w:val="0"/>
              <w:adjustRightInd w:val="0"/>
              <w:rPr>
                <w:rFonts w:ascii="Times New Roman" w:hAnsi="Times New Roman" w:cs="Times New Roman"/>
              </w:rPr>
            </w:pPr>
            <w:r w:rsidRPr="00610467">
              <w:rPr>
                <w:rFonts w:ascii="Times New Roman" w:hAnsi="Times New Roman" w:cs="Times New Roman"/>
              </w:rPr>
              <w:t xml:space="preserve">                                                   </w:t>
            </w:r>
            <w:r w:rsidR="00DD762D">
              <w:rPr>
                <w:rFonts w:ascii="Times New Roman" w:hAnsi="Times New Roman" w:cs="Times New Roman"/>
              </w:rPr>
              <w:t xml:space="preserve"> </w:t>
            </w:r>
            <w:r w:rsidRPr="00610467">
              <w:rPr>
                <w:rFonts w:ascii="Times New Roman" w:hAnsi="Times New Roman" w:cs="Times New Roman"/>
              </w:rPr>
              <w:t xml:space="preserve"> Std.Deviation</w:t>
            </w:r>
          </w:p>
          <w:p w14:paraId="11F6E453" w14:textId="4A3BFE1A" w:rsidR="00D839E6" w:rsidRPr="00610467" w:rsidRDefault="00D839E6" w:rsidP="00381537">
            <w:pPr>
              <w:autoSpaceDE w:val="0"/>
              <w:autoSpaceDN w:val="0"/>
              <w:adjustRightInd w:val="0"/>
              <w:rPr>
                <w:rFonts w:ascii="Times New Roman" w:hAnsi="Times New Roman" w:cs="Times New Roman"/>
              </w:rPr>
            </w:pPr>
            <w:r w:rsidRPr="00610467">
              <w:rPr>
                <w:rFonts w:ascii="Times New Roman" w:hAnsi="Times New Roman" w:cs="Times New Roman"/>
              </w:rPr>
              <w:t>Most</w:t>
            </w:r>
            <w:r w:rsidR="00C76BA2">
              <w:rPr>
                <w:rFonts w:ascii="Times New Roman" w:hAnsi="Times New Roman" w:cs="Times New Roman"/>
              </w:rPr>
              <w:t xml:space="preserve"> </w:t>
            </w:r>
            <w:r w:rsidRPr="00610467">
              <w:rPr>
                <w:rFonts w:ascii="Times New Roman" w:hAnsi="Times New Roman" w:cs="Times New Roman"/>
              </w:rPr>
              <w:t>Extreme</w:t>
            </w:r>
            <w:r w:rsidR="00C76BA2">
              <w:rPr>
                <w:rFonts w:ascii="Times New Roman" w:hAnsi="Times New Roman" w:cs="Times New Roman"/>
              </w:rPr>
              <w:t xml:space="preserve"> </w:t>
            </w:r>
            <w:r w:rsidRPr="00610467">
              <w:rPr>
                <w:rFonts w:ascii="Times New Roman" w:hAnsi="Times New Roman" w:cs="Times New Roman"/>
              </w:rPr>
              <w:t>Difference</w:t>
            </w:r>
            <w:r w:rsidR="001C2587">
              <w:rPr>
                <w:rFonts w:ascii="Times New Roman" w:hAnsi="Times New Roman" w:cs="Times New Roman"/>
              </w:rPr>
              <w:t xml:space="preserve"> </w:t>
            </w:r>
            <w:r w:rsidRPr="00610467">
              <w:rPr>
                <w:rFonts w:ascii="Times New Roman" w:hAnsi="Times New Roman" w:cs="Times New Roman"/>
              </w:rPr>
              <w:t xml:space="preserve">         </w:t>
            </w:r>
            <w:r w:rsidR="00C76BA2">
              <w:rPr>
                <w:rFonts w:ascii="Times New Roman" w:hAnsi="Times New Roman" w:cs="Times New Roman"/>
              </w:rPr>
              <w:t xml:space="preserve">  </w:t>
            </w:r>
            <w:r w:rsidRPr="00610467">
              <w:rPr>
                <w:rFonts w:ascii="Times New Roman" w:hAnsi="Times New Roman" w:cs="Times New Roman"/>
              </w:rPr>
              <w:t>Absoloute</w:t>
            </w:r>
          </w:p>
          <w:p w14:paraId="47A2045E" w14:textId="1DE3C9F8" w:rsidR="00D839E6" w:rsidRPr="00610467" w:rsidRDefault="00D839E6" w:rsidP="00381537">
            <w:pPr>
              <w:autoSpaceDE w:val="0"/>
              <w:autoSpaceDN w:val="0"/>
              <w:adjustRightInd w:val="0"/>
              <w:rPr>
                <w:rFonts w:ascii="Times New Roman" w:hAnsi="Times New Roman" w:cs="Times New Roman"/>
              </w:rPr>
            </w:pPr>
            <w:r w:rsidRPr="00610467">
              <w:rPr>
                <w:rFonts w:ascii="Times New Roman" w:hAnsi="Times New Roman" w:cs="Times New Roman"/>
              </w:rPr>
              <w:t xml:space="preserve">                                                    </w:t>
            </w:r>
            <w:r w:rsidR="00DD762D">
              <w:rPr>
                <w:rFonts w:ascii="Times New Roman" w:hAnsi="Times New Roman" w:cs="Times New Roman"/>
              </w:rPr>
              <w:t xml:space="preserve"> </w:t>
            </w:r>
            <w:r w:rsidRPr="00610467">
              <w:rPr>
                <w:rFonts w:ascii="Times New Roman" w:hAnsi="Times New Roman" w:cs="Times New Roman"/>
              </w:rPr>
              <w:t>Positive</w:t>
            </w:r>
            <w:r w:rsidR="001C2587" w:rsidRPr="001C2587">
              <w:rPr>
                <w:rFonts w:ascii="Times New Roman" w:hAnsi="Times New Roman" w:cs="Times New Roman"/>
                <w:color w:val="FFFFFF" w:themeColor="background1"/>
              </w:rPr>
              <w:t>s</w:t>
            </w:r>
          </w:p>
          <w:p w14:paraId="2D8E572D" w14:textId="46C7FEF8" w:rsidR="00D839E6" w:rsidRPr="00610467" w:rsidRDefault="00D839E6" w:rsidP="00381537">
            <w:pPr>
              <w:autoSpaceDE w:val="0"/>
              <w:autoSpaceDN w:val="0"/>
              <w:adjustRightInd w:val="0"/>
              <w:rPr>
                <w:rFonts w:ascii="Times New Roman" w:hAnsi="Times New Roman" w:cs="Times New Roman"/>
              </w:rPr>
            </w:pPr>
            <w:r w:rsidRPr="00610467">
              <w:rPr>
                <w:rFonts w:ascii="Times New Roman" w:hAnsi="Times New Roman" w:cs="Times New Roman"/>
              </w:rPr>
              <w:t xml:space="preserve">                                                    </w:t>
            </w:r>
            <w:r w:rsidR="00DD762D">
              <w:rPr>
                <w:rFonts w:ascii="Times New Roman" w:hAnsi="Times New Roman" w:cs="Times New Roman"/>
              </w:rPr>
              <w:t xml:space="preserve"> </w:t>
            </w:r>
            <w:r w:rsidRPr="00610467">
              <w:rPr>
                <w:rFonts w:ascii="Times New Roman" w:hAnsi="Times New Roman" w:cs="Times New Roman"/>
              </w:rPr>
              <w:t>Negative</w:t>
            </w:r>
            <w:r w:rsidR="001C2587" w:rsidRPr="001C2587">
              <w:rPr>
                <w:rFonts w:ascii="Times New Roman" w:hAnsi="Times New Roman" w:cs="Times New Roman"/>
                <w:color w:val="FFFFFF" w:themeColor="background1"/>
              </w:rPr>
              <w:t>s</w:t>
            </w:r>
          </w:p>
          <w:p w14:paraId="48B328B2" w14:textId="5E706B69" w:rsidR="00D839E6" w:rsidRPr="00610467" w:rsidRDefault="00D839E6" w:rsidP="00381537">
            <w:pPr>
              <w:autoSpaceDE w:val="0"/>
              <w:autoSpaceDN w:val="0"/>
              <w:adjustRightInd w:val="0"/>
              <w:rPr>
                <w:rFonts w:ascii="Times New Roman" w:hAnsi="Times New Roman" w:cs="Times New Roman"/>
              </w:rPr>
            </w:pPr>
            <w:r w:rsidRPr="00610467">
              <w:rPr>
                <w:rFonts w:ascii="Times New Roman" w:hAnsi="Times New Roman" w:cs="Times New Roman"/>
              </w:rPr>
              <w:t>Tes</w:t>
            </w:r>
            <w:r w:rsidR="00C76BA2">
              <w:rPr>
                <w:rFonts w:ascii="Times New Roman" w:hAnsi="Times New Roman" w:cs="Times New Roman"/>
              </w:rPr>
              <w:t xml:space="preserve">t </w:t>
            </w:r>
            <w:r w:rsidRPr="00610467">
              <w:rPr>
                <w:rFonts w:ascii="Times New Roman" w:hAnsi="Times New Roman" w:cs="Times New Roman"/>
              </w:rPr>
              <w:t>Statistic</w:t>
            </w:r>
          </w:p>
          <w:p w14:paraId="1C2D1C38" w14:textId="04A19F73" w:rsidR="00D839E6" w:rsidRPr="00610467" w:rsidRDefault="00D839E6" w:rsidP="00381537">
            <w:pPr>
              <w:autoSpaceDE w:val="0"/>
              <w:autoSpaceDN w:val="0"/>
              <w:adjustRightInd w:val="0"/>
              <w:rPr>
                <w:rFonts w:ascii="Times New Roman" w:hAnsi="Times New Roman" w:cs="Times New Roman"/>
                <w:vertAlign w:val="superscript"/>
              </w:rPr>
            </w:pPr>
            <w:r w:rsidRPr="00610467">
              <w:rPr>
                <w:rFonts w:ascii="Times New Roman" w:hAnsi="Times New Roman" w:cs="Times New Roman"/>
              </w:rPr>
              <w:t>Asymp.Sig.(2-tailed)</w:t>
            </w:r>
            <w:r w:rsidRPr="00610467">
              <w:rPr>
                <w:rFonts w:ascii="Times New Roman" w:hAnsi="Times New Roman" w:cs="Times New Roman"/>
                <w:vertAlign w:val="superscript"/>
              </w:rPr>
              <w:t>c</w:t>
            </w:r>
          </w:p>
        </w:tc>
        <w:tc>
          <w:tcPr>
            <w:tcW w:w="2694" w:type="dxa"/>
            <w:tcBorders>
              <w:top w:val="single" w:sz="4" w:space="0" w:color="auto"/>
              <w:left w:val="single" w:sz="4" w:space="0" w:color="auto"/>
              <w:bottom w:val="single" w:sz="4" w:space="0" w:color="auto"/>
              <w:right w:val="single" w:sz="4" w:space="0" w:color="auto"/>
            </w:tcBorders>
            <w:hideMark/>
          </w:tcPr>
          <w:p w14:paraId="09A044DF" w14:textId="77777777" w:rsidR="00D839E6" w:rsidRPr="00610467" w:rsidRDefault="00D839E6" w:rsidP="00381537">
            <w:pPr>
              <w:autoSpaceDE w:val="0"/>
              <w:autoSpaceDN w:val="0"/>
              <w:adjustRightInd w:val="0"/>
              <w:jc w:val="right"/>
              <w:rPr>
                <w:rFonts w:ascii="Times New Roman" w:hAnsi="Times New Roman" w:cs="Times New Roman"/>
              </w:rPr>
            </w:pPr>
            <w:r w:rsidRPr="00610467">
              <w:rPr>
                <w:rFonts w:ascii="Times New Roman" w:hAnsi="Times New Roman" w:cs="Times New Roman"/>
              </w:rPr>
              <w:t>144</w:t>
            </w:r>
          </w:p>
          <w:p w14:paraId="647EDF26" w14:textId="54174001" w:rsidR="00D839E6" w:rsidRPr="00610467" w:rsidRDefault="00D839E6" w:rsidP="00381537">
            <w:pPr>
              <w:autoSpaceDE w:val="0"/>
              <w:autoSpaceDN w:val="0"/>
              <w:adjustRightInd w:val="0"/>
              <w:jc w:val="right"/>
              <w:rPr>
                <w:rFonts w:ascii="Times New Roman" w:hAnsi="Times New Roman" w:cs="Times New Roman"/>
              </w:rPr>
            </w:pPr>
            <w:r w:rsidRPr="00610467">
              <w:rPr>
                <w:rFonts w:ascii="Times New Roman" w:hAnsi="Times New Roman" w:cs="Times New Roman"/>
              </w:rPr>
              <w:t>.000000</w:t>
            </w:r>
          </w:p>
          <w:p w14:paraId="7243A139" w14:textId="77777777" w:rsidR="00D839E6" w:rsidRPr="00610467" w:rsidRDefault="00D839E6" w:rsidP="00381537">
            <w:pPr>
              <w:autoSpaceDE w:val="0"/>
              <w:autoSpaceDN w:val="0"/>
              <w:adjustRightInd w:val="0"/>
              <w:jc w:val="right"/>
              <w:rPr>
                <w:rFonts w:ascii="Times New Roman" w:hAnsi="Times New Roman" w:cs="Times New Roman"/>
              </w:rPr>
            </w:pPr>
            <w:r w:rsidRPr="00610467">
              <w:rPr>
                <w:rFonts w:ascii="Times New Roman" w:hAnsi="Times New Roman" w:cs="Times New Roman"/>
              </w:rPr>
              <w:t>.33427499</w:t>
            </w:r>
          </w:p>
          <w:p w14:paraId="278D018B" w14:textId="77777777" w:rsidR="00D839E6" w:rsidRPr="00610467" w:rsidRDefault="00D839E6" w:rsidP="00381537">
            <w:pPr>
              <w:autoSpaceDE w:val="0"/>
              <w:autoSpaceDN w:val="0"/>
              <w:adjustRightInd w:val="0"/>
              <w:jc w:val="right"/>
              <w:rPr>
                <w:rFonts w:ascii="Times New Roman" w:hAnsi="Times New Roman" w:cs="Times New Roman"/>
              </w:rPr>
            </w:pPr>
            <w:r w:rsidRPr="00610467">
              <w:rPr>
                <w:rFonts w:ascii="Times New Roman" w:hAnsi="Times New Roman" w:cs="Times New Roman"/>
              </w:rPr>
              <w:t>.060</w:t>
            </w:r>
          </w:p>
          <w:p w14:paraId="6780F275" w14:textId="77777777" w:rsidR="00D839E6" w:rsidRPr="00610467" w:rsidRDefault="00D839E6" w:rsidP="00381537">
            <w:pPr>
              <w:autoSpaceDE w:val="0"/>
              <w:autoSpaceDN w:val="0"/>
              <w:adjustRightInd w:val="0"/>
              <w:jc w:val="right"/>
              <w:rPr>
                <w:rFonts w:ascii="Times New Roman" w:hAnsi="Times New Roman" w:cs="Times New Roman"/>
              </w:rPr>
            </w:pPr>
            <w:r w:rsidRPr="00610467">
              <w:rPr>
                <w:rFonts w:ascii="Times New Roman" w:hAnsi="Times New Roman" w:cs="Times New Roman"/>
              </w:rPr>
              <w:t>.060</w:t>
            </w:r>
          </w:p>
          <w:p w14:paraId="58E25ED9" w14:textId="77777777" w:rsidR="00D839E6" w:rsidRPr="00610467" w:rsidRDefault="00D839E6" w:rsidP="00381537">
            <w:pPr>
              <w:autoSpaceDE w:val="0"/>
              <w:autoSpaceDN w:val="0"/>
              <w:adjustRightInd w:val="0"/>
              <w:jc w:val="right"/>
              <w:rPr>
                <w:rFonts w:ascii="Times New Roman" w:hAnsi="Times New Roman" w:cs="Times New Roman"/>
              </w:rPr>
            </w:pPr>
            <w:r w:rsidRPr="00610467">
              <w:rPr>
                <w:rFonts w:ascii="Times New Roman" w:hAnsi="Times New Roman" w:cs="Times New Roman"/>
              </w:rPr>
              <w:t>-.048</w:t>
            </w:r>
          </w:p>
          <w:p w14:paraId="7F5D9DB2" w14:textId="77777777" w:rsidR="00D839E6" w:rsidRPr="00610467" w:rsidRDefault="00D839E6" w:rsidP="00381537">
            <w:pPr>
              <w:autoSpaceDE w:val="0"/>
              <w:autoSpaceDN w:val="0"/>
              <w:adjustRightInd w:val="0"/>
              <w:jc w:val="right"/>
              <w:rPr>
                <w:rFonts w:ascii="Times New Roman" w:hAnsi="Times New Roman" w:cs="Times New Roman"/>
              </w:rPr>
            </w:pPr>
            <w:r w:rsidRPr="00610467">
              <w:rPr>
                <w:rFonts w:ascii="Times New Roman" w:hAnsi="Times New Roman" w:cs="Times New Roman"/>
              </w:rPr>
              <w:t>.060</w:t>
            </w:r>
          </w:p>
          <w:p w14:paraId="4577A0F6" w14:textId="77777777" w:rsidR="00D839E6" w:rsidRPr="00610467" w:rsidRDefault="00D839E6" w:rsidP="00381537">
            <w:pPr>
              <w:autoSpaceDE w:val="0"/>
              <w:autoSpaceDN w:val="0"/>
              <w:adjustRightInd w:val="0"/>
              <w:jc w:val="right"/>
              <w:rPr>
                <w:rFonts w:ascii="Times New Roman" w:hAnsi="Times New Roman" w:cs="Times New Roman"/>
                <w:vertAlign w:val="superscript"/>
              </w:rPr>
            </w:pPr>
            <w:r w:rsidRPr="00610467">
              <w:rPr>
                <w:rFonts w:ascii="Times New Roman" w:hAnsi="Times New Roman" w:cs="Times New Roman"/>
              </w:rPr>
              <w:t>.200</w:t>
            </w:r>
            <w:r w:rsidRPr="00610467">
              <w:rPr>
                <w:rFonts w:ascii="Times New Roman" w:hAnsi="Times New Roman" w:cs="Times New Roman"/>
                <w:vertAlign w:val="superscript"/>
              </w:rPr>
              <w:t>d</w:t>
            </w:r>
          </w:p>
        </w:tc>
      </w:tr>
    </w:tbl>
    <w:tbl>
      <w:tblPr>
        <w:tblW w:w="7680" w:type="dxa"/>
        <w:tblInd w:w="680" w:type="dxa"/>
        <w:tblLayout w:type="fixed"/>
        <w:tblCellMar>
          <w:left w:w="0" w:type="dxa"/>
          <w:right w:w="0" w:type="dxa"/>
        </w:tblCellMar>
        <w:tblLook w:val="04A0" w:firstRow="1" w:lastRow="0" w:firstColumn="1" w:lastColumn="0" w:noHBand="0" w:noVBand="1"/>
      </w:tblPr>
      <w:tblGrid>
        <w:gridCol w:w="7680"/>
      </w:tblGrid>
      <w:tr w:rsidR="00D839E6" w:rsidRPr="00610467" w14:paraId="6D67D05D" w14:textId="77777777" w:rsidTr="00381537">
        <w:trPr>
          <w:cantSplit/>
        </w:trPr>
        <w:tc>
          <w:tcPr>
            <w:tcW w:w="7680" w:type="dxa"/>
            <w:shd w:val="clear" w:color="auto" w:fill="FFFFFF"/>
            <w:hideMark/>
          </w:tcPr>
          <w:p w14:paraId="19FBD6B0" w14:textId="77777777" w:rsidR="00D839E6" w:rsidRPr="00610467" w:rsidRDefault="00D839E6" w:rsidP="00381537">
            <w:pPr>
              <w:autoSpaceDE w:val="0"/>
              <w:autoSpaceDN w:val="0"/>
              <w:adjustRightInd w:val="0"/>
              <w:spacing w:after="0" w:line="240" w:lineRule="auto"/>
              <w:ind w:left="60" w:right="60"/>
              <w:rPr>
                <w:rFonts w:ascii="Times New Roman" w:hAnsi="Times New Roman" w:cs="Times New Roman"/>
                <w:color w:val="010205"/>
              </w:rPr>
            </w:pPr>
          </w:p>
        </w:tc>
      </w:tr>
    </w:tbl>
    <w:p w14:paraId="42B162FE" w14:textId="77777777" w:rsidR="00D839E6" w:rsidRPr="00610467" w:rsidRDefault="00D839E6" w:rsidP="00D839E6">
      <w:pPr>
        <w:autoSpaceDE w:val="0"/>
        <w:autoSpaceDN w:val="0"/>
        <w:adjustRightInd w:val="0"/>
        <w:spacing w:after="0" w:line="240" w:lineRule="auto"/>
        <w:ind w:left="720" w:firstLine="720"/>
        <w:jc w:val="both"/>
        <w:rPr>
          <w:rFonts w:ascii="Times New Roman" w:hAnsi="Times New Roman" w:cs="Times New Roman"/>
        </w:rPr>
      </w:pPr>
      <w:r w:rsidRPr="00610467">
        <w:rPr>
          <w:rFonts w:ascii="Times New Roman" w:hAnsi="Times New Roman" w:cs="Times New Roman"/>
        </w:rPr>
        <w:t>Sumber</w:t>
      </w:r>
      <w:r w:rsidRPr="00610467">
        <w:rPr>
          <w:rFonts w:ascii="Times New Roman" w:hAnsi="Times New Roman" w:cs="Times New Roman"/>
          <w:color w:val="FFFFFF" w:themeColor="background1"/>
        </w:rPr>
        <w:t>s</w:t>
      </w:r>
      <w:r w:rsidRPr="00610467">
        <w:rPr>
          <w:rFonts w:ascii="Times New Roman" w:hAnsi="Times New Roman" w:cs="Times New Roman"/>
        </w:rPr>
        <w:t>: Data</w:t>
      </w:r>
      <w:r w:rsidRPr="00610467">
        <w:rPr>
          <w:rFonts w:ascii="Times New Roman" w:hAnsi="Times New Roman" w:cs="Times New Roman"/>
          <w:color w:val="FFFFFF" w:themeColor="background1"/>
        </w:rPr>
        <w:t>s</w:t>
      </w:r>
      <w:r w:rsidRPr="00610467">
        <w:rPr>
          <w:rFonts w:ascii="Times New Roman" w:hAnsi="Times New Roman" w:cs="Times New Roman"/>
        </w:rPr>
        <w:t>diolah oleh</w:t>
      </w:r>
      <w:r w:rsidRPr="00610467">
        <w:rPr>
          <w:rFonts w:ascii="Times New Roman" w:hAnsi="Times New Roman" w:cs="Times New Roman"/>
          <w:color w:val="FFFFFF" w:themeColor="background1"/>
        </w:rPr>
        <w:t>s</w:t>
      </w:r>
      <w:r w:rsidRPr="00610467">
        <w:rPr>
          <w:rFonts w:ascii="Times New Roman" w:hAnsi="Times New Roman" w:cs="Times New Roman"/>
        </w:rPr>
        <w:t>peneliti</w:t>
      </w:r>
      <w:r w:rsidRPr="00610467">
        <w:rPr>
          <w:rFonts w:ascii="Times New Roman" w:hAnsi="Times New Roman" w:cs="Times New Roman"/>
          <w:color w:val="FFFFFF" w:themeColor="background1"/>
        </w:rPr>
        <w:t>s</w:t>
      </w:r>
      <w:r w:rsidRPr="00610467">
        <w:rPr>
          <w:rFonts w:ascii="Times New Roman" w:hAnsi="Times New Roman" w:cs="Times New Roman"/>
        </w:rPr>
        <w:t>(2021)</w:t>
      </w:r>
    </w:p>
    <w:p w14:paraId="2A2F70A2" w14:textId="77777777" w:rsidR="00D839E6" w:rsidRPr="00610467" w:rsidRDefault="00D839E6" w:rsidP="00D839E6">
      <w:pPr>
        <w:autoSpaceDE w:val="0"/>
        <w:autoSpaceDN w:val="0"/>
        <w:adjustRightInd w:val="0"/>
        <w:spacing w:after="0" w:line="240" w:lineRule="auto"/>
        <w:jc w:val="both"/>
        <w:rPr>
          <w:rFonts w:ascii="Times New Roman" w:hAnsi="Times New Roman" w:cs="Times New Roman"/>
        </w:rPr>
      </w:pPr>
      <w:r w:rsidRPr="00610467">
        <w:rPr>
          <w:rFonts w:ascii="Times New Roman" w:hAnsi="Times New Roman" w:cs="Times New Roman"/>
        </w:rPr>
        <w:t xml:space="preserve"> </w:t>
      </w:r>
    </w:p>
    <w:p w14:paraId="7900BFD4" w14:textId="7CA4D007" w:rsidR="00D839E6" w:rsidRPr="00610467" w:rsidRDefault="00D839E6" w:rsidP="00D839E6">
      <w:pPr>
        <w:spacing w:line="240" w:lineRule="auto"/>
        <w:ind w:firstLine="567"/>
        <w:jc w:val="both"/>
        <w:rPr>
          <w:rFonts w:ascii="Times New Roman" w:hAnsi="Times New Roman" w:cs="Times New Roman"/>
          <w:i/>
          <w:iCs/>
        </w:rPr>
      </w:pPr>
      <w:r w:rsidRPr="00610467">
        <w:rPr>
          <w:rFonts w:ascii="Times New Roman" w:hAnsi="Times New Roman" w:cs="Times New Roman"/>
        </w:rPr>
        <w:t>Hasil</w:t>
      </w:r>
      <w:r w:rsidR="00085158">
        <w:rPr>
          <w:rFonts w:ascii="Times New Roman" w:hAnsi="Times New Roman" w:cs="Times New Roman"/>
        </w:rPr>
        <w:t xml:space="preserve"> </w:t>
      </w:r>
      <w:r w:rsidRPr="00610467">
        <w:rPr>
          <w:rFonts w:ascii="Times New Roman" w:hAnsi="Times New Roman" w:cs="Times New Roman"/>
        </w:rPr>
        <w:t xml:space="preserve">nilai Asymp.Sig(2-tailed) adalah 0,200 yang </w:t>
      </w:r>
      <w:r w:rsidR="001C2587">
        <w:rPr>
          <w:rFonts w:ascii="Times New Roman" w:hAnsi="Times New Roman" w:cs="Times New Roman"/>
        </w:rPr>
        <w:t xml:space="preserve">artinya </w:t>
      </w:r>
      <w:r w:rsidR="00085158">
        <w:rPr>
          <w:rFonts w:ascii="Times New Roman" w:hAnsi="Times New Roman" w:cs="Times New Roman"/>
        </w:rPr>
        <w:t>&gt;</w:t>
      </w:r>
      <w:r w:rsidRPr="00610467">
        <w:rPr>
          <w:rFonts w:ascii="Times New Roman" w:hAnsi="Times New Roman" w:cs="Times New Roman"/>
        </w:rPr>
        <w:t xml:space="preserve">0,05 sehingga </w:t>
      </w:r>
      <w:r w:rsidR="001C2587">
        <w:rPr>
          <w:rFonts w:ascii="Times New Roman" w:hAnsi="Times New Roman" w:cs="Times New Roman"/>
        </w:rPr>
        <w:t>bisa ditarik kesimpulan</w:t>
      </w:r>
      <w:r w:rsidRPr="00610467">
        <w:rPr>
          <w:rFonts w:ascii="Times New Roman" w:hAnsi="Times New Roman" w:cs="Times New Roman"/>
        </w:rPr>
        <w:t xml:space="preserve"> bahwa</w:t>
      </w:r>
      <w:r w:rsidR="001C2587">
        <w:rPr>
          <w:rFonts w:ascii="Times New Roman" w:hAnsi="Times New Roman" w:cs="Times New Roman"/>
        </w:rPr>
        <w:t>sanya</w:t>
      </w:r>
      <w:r w:rsidRPr="00610467">
        <w:rPr>
          <w:rFonts w:ascii="Times New Roman" w:hAnsi="Times New Roman" w:cs="Times New Roman"/>
        </w:rPr>
        <w:t xml:space="preserve"> data berdistribusi</w:t>
      </w:r>
      <w:r w:rsidR="00085158">
        <w:rPr>
          <w:rFonts w:ascii="Times New Roman" w:hAnsi="Times New Roman" w:cs="Times New Roman"/>
        </w:rPr>
        <w:t xml:space="preserve"> secara </w:t>
      </w:r>
      <w:r w:rsidRPr="00610467">
        <w:rPr>
          <w:rFonts w:ascii="Times New Roman" w:hAnsi="Times New Roman" w:cs="Times New Roman"/>
        </w:rPr>
        <w:t xml:space="preserve">normal </w:t>
      </w:r>
      <w:r w:rsidR="00085158">
        <w:rPr>
          <w:rFonts w:ascii="Times New Roman" w:hAnsi="Times New Roman" w:cs="Times New Roman"/>
        </w:rPr>
        <w:t>dan data layak digunakan untuk pengukuran.</w:t>
      </w:r>
    </w:p>
    <w:p w14:paraId="2CCC2513" w14:textId="77777777" w:rsidR="00D839E6" w:rsidRPr="00610467" w:rsidRDefault="00D839E6" w:rsidP="00D839E6">
      <w:pPr>
        <w:spacing w:line="240" w:lineRule="auto"/>
        <w:jc w:val="both"/>
        <w:rPr>
          <w:rFonts w:ascii="Times New Roman" w:hAnsi="Times New Roman" w:cs="Times New Roman"/>
          <w:b/>
          <w:bCs/>
        </w:rPr>
      </w:pPr>
      <w:r w:rsidRPr="00610467">
        <w:rPr>
          <w:rFonts w:ascii="Times New Roman" w:hAnsi="Times New Roman" w:cs="Times New Roman"/>
          <w:b/>
          <w:bCs/>
        </w:rPr>
        <w:t>2. Uji Multikoliniearitas</w:t>
      </w:r>
    </w:p>
    <w:p w14:paraId="2EB70386" w14:textId="35EB41BD" w:rsidR="00D839E6" w:rsidRPr="00610467" w:rsidRDefault="00D839E6" w:rsidP="00D839E6">
      <w:pPr>
        <w:spacing w:line="240" w:lineRule="auto"/>
        <w:jc w:val="center"/>
        <w:rPr>
          <w:rFonts w:ascii="Times New Roman" w:hAnsi="Times New Roman" w:cs="Times New Roman"/>
        </w:rPr>
      </w:pPr>
      <w:r w:rsidRPr="00610467">
        <w:rPr>
          <w:rFonts w:ascii="Times New Roman" w:hAnsi="Times New Roman" w:cs="Times New Roman"/>
        </w:rPr>
        <w:t>Hasil</w:t>
      </w:r>
      <w:r w:rsidR="00C76BA2">
        <w:rPr>
          <w:rFonts w:ascii="Times New Roman" w:hAnsi="Times New Roman" w:cs="Times New Roman"/>
          <w:color w:val="FFFFFF" w:themeColor="background1"/>
        </w:rPr>
        <w:t xml:space="preserve"> </w:t>
      </w:r>
      <w:r w:rsidRPr="00610467">
        <w:rPr>
          <w:rFonts w:ascii="Times New Roman" w:hAnsi="Times New Roman" w:cs="Times New Roman"/>
        </w:rPr>
        <w:t>Uji</w:t>
      </w:r>
      <w:r w:rsidR="00C76BA2">
        <w:rPr>
          <w:rFonts w:ascii="Times New Roman" w:hAnsi="Times New Roman" w:cs="Times New Roman"/>
          <w:color w:val="FFFFFF" w:themeColor="background1"/>
        </w:rPr>
        <w:t xml:space="preserve"> </w:t>
      </w:r>
      <w:r w:rsidRPr="00610467">
        <w:rPr>
          <w:rFonts w:ascii="Times New Roman" w:hAnsi="Times New Roman" w:cs="Times New Roman"/>
        </w:rPr>
        <w:t>Multikolinearitas</w:t>
      </w:r>
    </w:p>
    <w:tbl>
      <w:tblPr>
        <w:tblpPr w:leftFromText="180" w:rightFromText="180" w:bottomFromText="200" w:vertAnchor="text" w:horzAnchor="margin" w:tblpXSpec="center" w:tblpY="36"/>
        <w:tblW w:w="4673" w:type="dxa"/>
        <w:tblLook w:val="04A0" w:firstRow="1" w:lastRow="0" w:firstColumn="1" w:lastColumn="0" w:noHBand="0" w:noVBand="1"/>
      </w:tblPr>
      <w:tblGrid>
        <w:gridCol w:w="1617"/>
        <w:gridCol w:w="1559"/>
        <w:gridCol w:w="1497"/>
      </w:tblGrid>
      <w:tr w:rsidR="00C76BA2" w:rsidRPr="00C76BA2" w14:paraId="2718A720" w14:textId="77777777" w:rsidTr="00381537">
        <w:trPr>
          <w:trHeight w:val="300"/>
        </w:trPr>
        <w:tc>
          <w:tcPr>
            <w:tcW w:w="1617" w:type="dxa"/>
            <w:vMerge w:val="restart"/>
            <w:tcBorders>
              <w:top w:val="single" w:sz="4" w:space="0" w:color="auto"/>
              <w:left w:val="single" w:sz="4" w:space="0" w:color="auto"/>
              <w:bottom w:val="single" w:sz="4" w:space="0" w:color="auto"/>
              <w:right w:val="single" w:sz="4" w:space="0" w:color="auto"/>
            </w:tcBorders>
            <w:noWrap/>
            <w:vAlign w:val="bottom"/>
            <w:hideMark/>
          </w:tcPr>
          <w:p w14:paraId="3E0EF94E" w14:textId="7777777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Model</w:t>
            </w:r>
          </w:p>
        </w:tc>
        <w:tc>
          <w:tcPr>
            <w:tcW w:w="3056" w:type="dxa"/>
            <w:gridSpan w:val="2"/>
            <w:tcBorders>
              <w:top w:val="single" w:sz="4" w:space="0" w:color="auto"/>
              <w:left w:val="nil"/>
              <w:bottom w:val="single" w:sz="4" w:space="0" w:color="auto"/>
              <w:right w:val="single" w:sz="4" w:space="0" w:color="auto"/>
            </w:tcBorders>
            <w:noWrap/>
            <w:vAlign w:val="bottom"/>
            <w:hideMark/>
          </w:tcPr>
          <w:p w14:paraId="5F7F0611" w14:textId="7777777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Colineritas statistic</w:t>
            </w:r>
          </w:p>
        </w:tc>
      </w:tr>
      <w:tr w:rsidR="00C76BA2" w:rsidRPr="00C76BA2" w14:paraId="6BA9490E" w14:textId="77777777" w:rsidTr="0038153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02E25" w14:textId="77777777" w:rsidR="00D839E6" w:rsidRPr="00C76BA2" w:rsidRDefault="00D839E6" w:rsidP="00381537">
            <w:pPr>
              <w:spacing w:after="0" w:line="240" w:lineRule="auto"/>
              <w:rPr>
                <w:rFonts w:ascii="Times New Roman" w:eastAsia="Times New Roman" w:hAnsi="Times New Roman" w:cs="Times New Roman"/>
                <w:lang w:eastAsia="en-ID"/>
              </w:rPr>
            </w:pPr>
          </w:p>
        </w:tc>
        <w:tc>
          <w:tcPr>
            <w:tcW w:w="1559" w:type="dxa"/>
            <w:tcBorders>
              <w:top w:val="nil"/>
              <w:left w:val="nil"/>
              <w:bottom w:val="single" w:sz="4" w:space="0" w:color="auto"/>
              <w:right w:val="single" w:sz="4" w:space="0" w:color="auto"/>
            </w:tcBorders>
            <w:noWrap/>
            <w:vAlign w:val="bottom"/>
            <w:hideMark/>
          </w:tcPr>
          <w:p w14:paraId="08873223" w14:textId="7777777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Tolerance</w:t>
            </w:r>
          </w:p>
        </w:tc>
        <w:tc>
          <w:tcPr>
            <w:tcW w:w="1497" w:type="dxa"/>
            <w:tcBorders>
              <w:top w:val="nil"/>
              <w:left w:val="nil"/>
              <w:bottom w:val="single" w:sz="4" w:space="0" w:color="auto"/>
              <w:right w:val="single" w:sz="4" w:space="0" w:color="auto"/>
            </w:tcBorders>
            <w:noWrap/>
            <w:vAlign w:val="bottom"/>
            <w:hideMark/>
          </w:tcPr>
          <w:p w14:paraId="459B2362" w14:textId="7777777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VIF</w:t>
            </w:r>
          </w:p>
        </w:tc>
      </w:tr>
      <w:tr w:rsidR="00C76BA2" w:rsidRPr="00C76BA2" w14:paraId="65968B46" w14:textId="77777777" w:rsidTr="00381537">
        <w:trPr>
          <w:trHeight w:val="300"/>
        </w:trPr>
        <w:tc>
          <w:tcPr>
            <w:tcW w:w="1617" w:type="dxa"/>
            <w:tcBorders>
              <w:top w:val="nil"/>
              <w:left w:val="single" w:sz="4" w:space="0" w:color="auto"/>
              <w:bottom w:val="nil"/>
              <w:right w:val="single" w:sz="4" w:space="0" w:color="auto"/>
            </w:tcBorders>
            <w:noWrap/>
            <w:vAlign w:val="bottom"/>
            <w:hideMark/>
          </w:tcPr>
          <w:p w14:paraId="586491D9" w14:textId="77777777" w:rsidR="00D839E6" w:rsidRPr="00C76BA2" w:rsidRDefault="00D839E6" w:rsidP="00381537">
            <w:pPr>
              <w:spacing w:after="0" w:line="240" w:lineRule="auto"/>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Contanst</w:t>
            </w:r>
          </w:p>
        </w:tc>
        <w:tc>
          <w:tcPr>
            <w:tcW w:w="1559" w:type="dxa"/>
            <w:tcBorders>
              <w:top w:val="nil"/>
              <w:left w:val="nil"/>
              <w:bottom w:val="nil"/>
              <w:right w:val="single" w:sz="4" w:space="0" w:color="auto"/>
            </w:tcBorders>
            <w:noWrap/>
            <w:vAlign w:val="bottom"/>
            <w:hideMark/>
          </w:tcPr>
          <w:p w14:paraId="253C241A" w14:textId="77777777" w:rsidR="00D839E6" w:rsidRPr="00C76BA2" w:rsidRDefault="00D839E6" w:rsidP="00381537">
            <w:pPr>
              <w:spacing w:line="240" w:lineRule="auto"/>
              <w:rPr>
                <w:rFonts w:ascii="Times New Roman" w:eastAsia="Times New Roman" w:hAnsi="Times New Roman" w:cs="Times New Roman"/>
                <w:lang w:eastAsia="en-ID"/>
              </w:rPr>
            </w:pPr>
          </w:p>
        </w:tc>
        <w:tc>
          <w:tcPr>
            <w:tcW w:w="1497" w:type="dxa"/>
            <w:tcBorders>
              <w:top w:val="nil"/>
              <w:left w:val="nil"/>
              <w:bottom w:val="nil"/>
              <w:right w:val="single" w:sz="4" w:space="0" w:color="auto"/>
            </w:tcBorders>
            <w:noWrap/>
            <w:vAlign w:val="bottom"/>
            <w:hideMark/>
          </w:tcPr>
          <w:p w14:paraId="0F41AD00" w14:textId="77777777" w:rsidR="00D839E6" w:rsidRPr="00C76BA2" w:rsidRDefault="00D839E6" w:rsidP="00381537">
            <w:pPr>
              <w:spacing w:after="0" w:line="240" w:lineRule="auto"/>
              <w:rPr>
                <w:rFonts w:ascii="Times New Roman" w:hAnsi="Times New Roman" w:cs="Times New Roman"/>
                <w:noProof w:val="0"/>
                <w:lang w:eastAsia="en-ID"/>
              </w:rPr>
            </w:pPr>
          </w:p>
        </w:tc>
      </w:tr>
      <w:tr w:rsidR="00C76BA2" w:rsidRPr="00C76BA2" w14:paraId="74F49E64" w14:textId="77777777" w:rsidTr="00381537">
        <w:trPr>
          <w:trHeight w:val="300"/>
        </w:trPr>
        <w:tc>
          <w:tcPr>
            <w:tcW w:w="1617" w:type="dxa"/>
            <w:tcBorders>
              <w:top w:val="nil"/>
              <w:left w:val="single" w:sz="4" w:space="0" w:color="auto"/>
              <w:bottom w:val="nil"/>
              <w:right w:val="single" w:sz="4" w:space="0" w:color="auto"/>
            </w:tcBorders>
            <w:noWrap/>
            <w:vAlign w:val="bottom"/>
            <w:hideMark/>
          </w:tcPr>
          <w:p w14:paraId="5B69F80F" w14:textId="77777777" w:rsidR="00D839E6" w:rsidRPr="00C76BA2" w:rsidRDefault="00D839E6" w:rsidP="00381537">
            <w:pPr>
              <w:spacing w:after="0" w:line="240" w:lineRule="auto"/>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ROA</w:t>
            </w:r>
          </w:p>
        </w:tc>
        <w:tc>
          <w:tcPr>
            <w:tcW w:w="1559" w:type="dxa"/>
            <w:tcBorders>
              <w:top w:val="nil"/>
              <w:left w:val="nil"/>
              <w:bottom w:val="nil"/>
              <w:right w:val="single" w:sz="4" w:space="0" w:color="auto"/>
            </w:tcBorders>
            <w:noWrap/>
            <w:vAlign w:val="bottom"/>
            <w:hideMark/>
          </w:tcPr>
          <w:p w14:paraId="0B5E4C6A" w14:textId="7777777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.997</w:t>
            </w:r>
          </w:p>
        </w:tc>
        <w:tc>
          <w:tcPr>
            <w:tcW w:w="1497" w:type="dxa"/>
            <w:tcBorders>
              <w:top w:val="nil"/>
              <w:left w:val="nil"/>
              <w:bottom w:val="nil"/>
              <w:right w:val="single" w:sz="4" w:space="0" w:color="auto"/>
            </w:tcBorders>
            <w:noWrap/>
            <w:vAlign w:val="bottom"/>
            <w:hideMark/>
          </w:tcPr>
          <w:p w14:paraId="3BA646BD" w14:textId="7777777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1.003</w:t>
            </w:r>
          </w:p>
        </w:tc>
      </w:tr>
      <w:tr w:rsidR="00C76BA2" w:rsidRPr="00C76BA2" w14:paraId="4B688451" w14:textId="77777777" w:rsidTr="00381537">
        <w:trPr>
          <w:trHeight w:val="345"/>
        </w:trPr>
        <w:tc>
          <w:tcPr>
            <w:tcW w:w="1617" w:type="dxa"/>
            <w:tcBorders>
              <w:top w:val="nil"/>
              <w:left w:val="single" w:sz="4" w:space="0" w:color="auto"/>
              <w:bottom w:val="nil"/>
              <w:right w:val="single" w:sz="4" w:space="0" w:color="auto"/>
            </w:tcBorders>
            <w:noWrap/>
            <w:vAlign w:val="bottom"/>
            <w:hideMark/>
          </w:tcPr>
          <w:p w14:paraId="676D6B72" w14:textId="77777777" w:rsidR="00D839E6" w:rsidRPr="00C76BA2" w:rsidRDefault="00D839E6" w:rsidP="00381537">
            <w:pPr>
              <w:spacing w:after="0" w:line="240" w:lineRule="auto"/>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SIZE</w:t>
            </w:r>
          </w:p>
        </w:tc>
        <w:tc>
          <w:tcPr>
            <w:tcW w:w="1559" w:type="dxa"/>
            <w:tcBorders>
              <w:top w:val="nil"/>
              <w:left w:val="nil"/>
              <w:bottom w:val="nil"/>
              <w:right w:val="single" w:sz="4" w:space="0" w:color="auto"/>
            </w:tcBorders>
            <w:noWrap/>
            <w:vAlign w:val="bottom"/>
            <w:hideMark/>
          </w:tcPr>
          <w:p w14:paraId="6BBFDDD6" w14:textId="7777777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.967</w:t>
            </w:r>
          </w:p>
        </w:tc>
        <w:tc>
          <w:tcPr>
            <w:tcW w:w="1497" w:type="dxa"/>
            <w:tcBorders>
              <w:top w:val="nil"/>
              <w:left w:val="nil"/>
              <w:bottom w:val="nil"/>
              <w:right w:val="single" w:sz="4" w:space="0" w:color="auto"/>
            </w:tcBorders>
            <w:noWrap/>
            <w:vAlign w:val="bottom"/>
            <w:hideMark/>
          </w:tcPr>
          <w:p w14:paraId="3AAE4A63" w14:textId="7777777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1.034</w:t>
            </w:r>
          </w:p>
        </w:tc>
      </w:tr>
      <w:tr w:rsidR="00C76BA2" w:rsidRPr="00C76BA2" w14:paraId="0B05CB76" w14:textId="77777777" w:rsidTr="00381537">
        <w:trPr>
          <w:trHeight w:val="300"/>
        </w:trPr>
        <w:tc>
          <w:tcPr>
            <w:tcW w:w="1617" w:type="dxa"/>
            <w:tcBorders>
              <w:top w:val="nil"/>
              <w:left w:val="single" w:sz="4" w:space="0" w:color="auto"/>
              <w:bottom w:val="nil"/>
              <w:right w:val="single" w:sz="4" w:space="0" w:color="auto"/>
            </w:tcBorders>
            <w:noWrap/>
            <w:vAlign w:val="bottom"/>
            <w:hideMark/>
          </w:tcPr>
          <w:p w14:paraId="03A8F4CA" w14:textId="77777777" w:rsidR="00D839E6" w:rsidRPr="00C76BA2" w:rsidRDefault="00D839E6" w:rsidP="00381537">
            <w:pPr>
              <w:spacing w:after="0" w:line="240" w:lineRule="auto"/>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UMUR</w:t>
            </w:r>
          </w:p>
        </w:tc>
        <w:tc>
          <w:tcPr>
            <w:tcW w:w="1559" w:type="dxa"/>
            <w:tcBorders>
              <w:top w:val="nil"/>
              <w:left w:val="nil"/>
              <w:bottom w:val="nil"/>
              <w:right w:val="single" w:sz="4" w:space="0" w:color="auto"/>
            </w:tcBorders>
            <w:noWrap/>
            <w:vAlign w:val="bottom"/>
            <w:hideMark/>
          </w:tcPr>
          <w:p w14:paraId="03C3A94D" w14:textId="7777777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.969</w:t>
            </w:r>
          </w:p>
        </w:tc>
        <w:tc>
          <w:tcPr>
            <w:tcW w:w="1497" w:type="dxa"/>
            <w:tcBorders>
              <w:top w:val="nil"/>
              <w:left w:val="nil"/>
              <w:bottom w:val="nil"/>
              <w:right w:val="single" w:sz="4" w:space="0" w:color="auto"/>
            </w:tcBorders>
            <w:noWrap/>
            <w:vAlign w:val="bottom"/>
            <w:hideMark/>
          </w:tcPr>
          <w:p w14:paraId="0442A021" w14:textId="7777777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1.032</w:t>
            </w:r>
          </w:p>
        </w:tc>
      </w:tr>
      <w:tr w:rsidR="00C76BA2" w:rsidRPr="00C76BA2" w14:paraId="1723933E" w14:textId="77777777" w:rsidTr="00381537">
        <w:trPr>
          <w:trHeight w:val="80"/>
        </w:trPr>
        <w:tc>
          <w:tcPr>
            <w:tcW w:w="1617" w:type="dxa"/>
            <w:tcBorders>
              <w:top w:val="nil"/>
              <w:left w:val="single" w:sz="4" w:space="0" w:color="auto"/>
              <w:bottom w:val="nil"/>
              <w:right w:val="single" w:sz="4" w:space="0" w:color="auto"/>
            </w:tcBorders>
            <w:noWrap/>
            <w:vAlign w:val="bottom"/>
            <w:hideMark/>
          </w:tcPr>
          <w:p w14:paraId="785B2D8E" w14:textId="77777777" w:rsidR="00D839E6" w:rsidRPr="00C76BA2" w:rsidRDefault="00D839E6" w:rsidP="00381537">
            <w:pPr>
              <w:spacing w:line="240" w:lineRule="auto"/>
              <w:rPr>
                <w:rFonts w:ascii="Times New Roman" w:eastAsia="Times New Roman" w:hAnsi="Times New Roman" w:cs="Times New Roman"/>
                <w:lang w:eastAsia="en-ID"/>
              </w:rPr>
            </w:pPr>
          </w:p>
        </w:tc>
        <w:tc>
          <w:tcPr>
            <w:tcW w:w="1559" w:type="dxa"/>
            <w:tcBorders>
              <w:top w:val="nil"/>
              <w:left w:val="nil"/>
              <w:bottom w:val="nil"/>
              <w:right w:val="single" w:sz="4" w:space="0" w:color="auto"/>
            </w:tcBorders>
            <w:noWrap/>
            <w:vAlign w:val="bottom"/>
            <w:hideMark/>
          </w:tcPr>
          <w:p w14:paraId="5CEF898F" w14:textId="77777777" w:rsidR="00D839E6" w:rsidRPr="00C76BA2" w:rsidRDefault="00D839E6" w:rsidP="00381537">
            <w:pPr>
              <w:spacing w:after="0" w:line="240" w:lineRule="auto"/>
              <w:rPr>
                <w:rFonts w:ascii="Times New Roman" w:hAnsi="Times New Roman" w:cs="Times New Roman"/>
                <w:noProof w:val="0"/>
                <w:lang w:eastAsia="en-ID"/>
              </w:rPr>
            </w:pPr>
          </w:p>
        </w:tc>
        <w:tc>
          <w:tcPr>
            <w:tcW w:w="1497" w:type="dxa"/>
            <w:tcBorders>
              <w:top w:val="nil"/>
              <w:left w:val="nil"/>
              <w:bottom w:val="nil"/>
              <w:right w:val="single" w:sz="4" w:space="0" w:color="auto"/>
            </w:tcBorders>
            <w:noWrap/>
            <w:vAlign w:val="bottom"/>
            <w:hideMark/>
          </w:tcPr>
          <w:p w14:paraId="6C7D1F38" w14:textId="77777777" w:rsidR="00D839E6" w:rsidRPr="00C76BA2" w:rsidRDefault="00D839E6" w:rsidP="00381537">
            <w:pPr>
              <w:spacing w:after="0" w:line="240" w:lineRule="auto"/>
              <w:rPr>
                <w:rFonts w:ascii="Times New Roman" w:hAnsi="Times New Roman" w:cs="Times New Roman"/>
                <w:noProof w:val="0"/>
                <w:lang w:eastAsia="en-ID"/>
              </w:rPr>
            </w:pPr>
          </w:p>
        </w:tc>
      </w:tr>
      <w:tr w:rsidR="00D839E6" w:rsidRPr="00610467" w14:paraId="30156F00" w14:textId="77777777" w:rsidTr="00381537">
        <w:trPr>
          <w:trHeight w:val="80"/>
        </w:trPr>
        <w:tc>
          <w:tcPr>
            <w:tcW w:w="1617" w:type="dxa"/>
            <w:tcBorders>
              <w:top w:val="nil"/>
              <w:left w:val="single" w:sz="4" w:space="0" w:color="auto"/>
              <w:bottom w:val="single" w:sz="4" w:space="0" w:color="auto"/>
              <w:right w:val="single" w:sz="4" w:space="0" w:color="auto"/>
            </w:tcBorders>
            <w:noWrap/>
            <w:vAlign w:val="bottom"/>
            <w:hideMark/>
          </w:tcPr>
          <w:p w14:paraId="4AD47A94" w14:textId="77777777" w:rsidR="00D839E6" w:rsidRPr="00610467" w:rsidRDefault="00D839E6" w:rsidP="00381537">
            <w:pPr>
              <w:spacing w:after="0" w:line="240" w:lineRule="auto"/>
              <w:rPr>
                <w:rFonts w:ascii="Times New Roman" w:hAnsi="Times New Roman" w:cs="Times New Roman"/>
                <w:noProof w:val="0"/>
                <w:lang w:eastAsia="en-ID"/>
              </w:rPr>
            </w:pPr>
          </w:p>
        </w:tc>
        <w:tc>
          <w:tcPr>
            <w:tcW w:w="1559" w:type="dxa"/>
            <w:tcBorders>
              <w:top w:val="nil"/>
              <w:left w:val="nil"/>
              <w:bottom w:val="single" w:sz="4" w:space="0" w:color="auto"/>
              <w:right w:val="single" w:sz="4" w:space="0" w:color="auto"/>
            </w:tcBorders>
            <w:noWrap/>
            <w:vAlign w:val="bottom"/>
            <w:hideMark/>
          </w:tcPr>
          <w:p w14:paraId="546F5D6D" w14:textId="77777777" w:rsidR="00D839E6" w:rsidRPr="00610467" w:rsidRDefault="00D839E6" w:rsidP="00381537">
            <w:pPr>
              <w:spacing w:after="0" w:line="240" w:lineRule="auto"/>
              <w:rPr>
                <w:rFonts w:ascii="Times New Roman" w:hAnsi="Times New Roman" w:cs="Times New Roman"/>
                <w:noProof w:val="0"/>
                <w:lang w:eastAsia="en-ID"/>
              </w:rPr>
            </w:pPr>
          </w:p>
        </w:tc>
        <w:tc>
          <w:tcPr>
            <w:tcW w:w="1497" w:type="dxa"/>
            <w:tcBorders>
              <w:top w:val="nil"/>
              <w:left w:val="nil"/>
              <w:bottom w:val="single" w:sz="4" w:space="0" w:color="auto"/>
              <w:right w:val="single" w:sz="4" w:space="0" w:color="auto"/>
            </w:tcBorders>
            <w:noWrap/>
            <w:vAlign w:val="bottom"/>
            <w:hideMark/>
          </w:tcPr>
          <w:p w14:paraId="4F5FFA62" w14:textId="77777777" w:rsidR="00D839E6" w:rsidRPr="00610467" w:rsidRDefault="00D839E6" w:rsidP="00381537">
            <w:pPr>
              <w:spacing w:after="0" w:line="240" w:lineRule="auto"/>
              <w:rPr>
                <w:rFonts w:ascii="Times New Roman" w:hAnsi="Times New Roman" w:cs="Times New Roman"/>
                <w:noProof w:val="0"/>
                <w:lang w:eastAsia="en-ID"/>
              </w:rPr>
            </w:pPr>
          </w:p>
        </w:tc>
      </w:tr>
    </w:tbl>
    <w:p w14:paraId="41500DF8" w14:textId="77777777" w:rsidR="00D839E6" w:rsidRPr="00610467" w:rsidRDefault="00D839E6" w:rsidP="00D839E6">
      <w:pPr>
        <w:spacing w:line="240" w:lineRule="auto"/>
        <w:ind w:left="142"/>
        <w:jc w:val="both"/>
        <w:rPr>
          <w:rFonts w:ascii="Times New Roman" w:hAnsi="Times New Roman" w:cs="Times New Roman"/>
        </w:rPr>
      </w:pPr>
    </w:p>
    <w:p w14:paraId="3734BB0F" w14:textId="77777777" w:rsidR="00D839E6" w:rsidRPr="00610467" w:rsidRDefault="00D839E6" w:rsidP="00D839E6">
      <w:pPr>
        <w:spacing w:line="240" w:lineRule="auto"/>
        <w:jc w:val="both"/>
        <w:rPr>
          <w:rFonts w:ascii="Times New Roman" w:hAnsi="Times New Roman" w:cs="Times New Roman"/>
          <w:b/>
          <w:bCs/>
        </w:rPr>
      </w:pPr>
    </w:p>
    <w:p w14:paraId="7CF911BA" w14:textId="77777777" w:rsidR="00D839E6" w:rsidRPr="00610467" w:rsidRDefault="00D839E6" w:rsidP="00D839E6">
      <w:pPr>
        <w:spacing w:line="240" w:lineRule="auto"/>
        <w:ind w:left="142" w:firstLine="578"/>
        <w:jc w:val="both"/>
        <w:rPr>
          <w:rFonts w:ascii="Times New Roman" w:hAnsi="Times New Roman" w:cs="Times New Roman"/>
        </w:rPr>
      </w:pPr>
    </w:p>
    <w:p w14:paraId="7A2A0042" w14:textId="77777777" w:rsidR="00D839E6" w:rsidRPr="00610467" w:rsidRDefault="00D839E6" w:rsidP="00D839E6">
      <w:pPr>
        <w:spacing w:line="240" w:lineRule="auto"/>
        <w:ind w:left="142"/>
        <w:jc w:val="both"/>
        <w:rPr>
          <w:rFonts w:ascii="Times New Roman" w:hAnsi="Times New Roman" w:cs="Times New Roman"/>
          <w:b/>
          <w:bCs/>
        </w:rPr>
      </w:pPr>
    </w:p>
    <w:p w14:paraId="3858CF33" w14:textId="77777777" w:rsidR="00D839E6" w:rsidRPr="00610467" w:rsidRDefault="00D839E6" w:rsidP="00D839E6">
      <w:pPr>
        <w:autoSpaceDE w:val="0"/>
        <w:autoSpaceDN w:val="0"/>
        <w:adjustRightInd w:val="0"/>
        <w:spacing w:after="0" w:line="240" w:lineRule="auto"/>
        <w:jc w:val="both"/>
        <w:rPr>
          <w:rFonts w:ascii="Times New Roman" w:hAnsi="Times New Roman" w:cs="Times New Roman"/>
          <w:b/>
          <w:bCs/>
        </w:rPr>
      </w:pPr>
    </w:p>
    <w:p w14:paraId="4211AEAB" w14:textId="77777777" w:rsidR="00D839E6" w:rsidRPr="00610467" w:rsidRDefault="00D839E6" w:rsidP="00D839E6">
      <w:pPr>
        <w:autoSpaceDE w:val="0"/>
        <w:autoSpaceDN w:val="0"/>
        <w:adjustRightInd w:val="0"/>
        <w:spacing w:after="0" w:line="240" w:lineRule="auto"/>
        <w:ind w:left="1440" w:firstLine="720"/>
        <w:jc w:val="both"/>
        <w:rPr>
          <w:rFonts w:ascii="Times New Roman" w:hAnsi="Times New Roman" w:cs="Times New Roman"/>
        </w:rPr>
      </w:pPr>
    </w:p>
    <w:p w14:paraId="3B66B97A" w14:textId="77777777" w:rsidR="00D839E6" w:rsidRPr="00610467" w:rsidRDefault="00D839E6" w:rsidP="00D839E6">
      <w:pPr>
        <w:autoSpaceDE w:val="0"/>
        <w:autoSpaceDN w:val="0"/>
        <w:adjustRightInd w:val="0"/>
        <w:spacing w:after="0" w:line="240" w:lineRule="auto"/>
        <w:ind w:left="1440" w:firstLine="720"/>
        <w:jc w:val="both"/>
        <w:rPr>
          <w:rFonts w:ascii="Times New Roman" w:hAnsi="Times New Roman" w:cs="Times New Roman"/>
        </w:rPr>
      </w:pPr>
      <w:r w:rsidRPr="00610467">
        <w:rPr>
          <w:rFonts w:ascii="Times New Roman" w:hAnsi="Times New Roman" w:cs="Times New Roman"/>
        </w:rPr>
        <w:t>Sumber</w:t>
      </w:r>
      <w:r w:rsidRPr="00610467">
        <w:rPr>
          <w:rFonts w:ascii="Times New Roman" w:hAnsi="Times New Roman" w:cs="Times New Roman"/>
          <w:color w:val="FFFFFF" w:themeColor="background1"/>
        </w:rPr>
        <w:t>s</w:t>
      </w:r>
      <w:r w:rsidRPr="00610467">
        <w:rPr>
          <w:rFonts w:ascii="Times New Roman" w:hAnsi="Times New Roman" w:cs="Times New Roman"/>
        </w:rPr>
        <w:t>: Data</w:t>
      </w:r>
      <w:r w:rsidRPr="00610467">
        <w:rPr>
          <w:rFonts w:ascii="Times New Roman" w:hAnsi="Times New Roman" w:cs="Times New Roman"/>
          <w:color w:val="FFFFFF" w:themeColor="background1"/>
        </w:rPr>
        <w:t>s</w:t>
      </w:r>
      <w:r w:rsidRPr="00610467">
        <w:rPr>
          <w:rFonts w:ascii="Times New Roman" w:hAnsi="Times New Roman" w:cs="Times New Roman"/>
        </w:rPr>
        <w:t>diolah oleh</w:t>
      </w:r>
      <w:r w:rsidRPr="00610467">
        <w:rPr>
          <w:rFonts w:ascii="Times New Roman" w:hAnsi="Times New Roman" w:cs="Times New Roman"/>
          <w:color w:val="FFFFFF" w:themeColor="background1"/>
        </w:rPr>
        <w:t>s</w:t>
      </w:r>
      <w:r w:rsidRPr="00610467">
        <w:rPr>
          <w:rFonts w:ascii="Times New Roman" w:hAnsi="Times New Roman" w:cs="Times New Roman"/>
        </w:rPr>
        <w:t>peneliti</w:t>
      </w:r>
      <w:r w:rsidRPr="00610467">
        <w:rPr>
          <w:rFonts w:ascii="Times New Roman" w:hAnsi="Times New Roman" w:cs="Times New Roman"/>
          <w:color w:val="FFFFFF" w:themeColor="background1"/>
        </w:rPr>
        <w:t>s</w:t>
      </w:r>
      <w:r w:rsidRPr="00610467">
        <w:rPr>
          <w:rFonts w:ascii="Times New Roman" w:hAnsi="Times New Roman" w:cs="Times New Roman"/>
        </w:rPr>
        <w:t>(2021)</w:t>
      </w:r>
    </w:p>
    <w:p w14:paraId="6EE6519D" w14:textId="77777777" w:rsidR="00D839E6" w:rsidRPr="00610467" w:rsidRDefault="00D839E6" w:rsidP="00D839E6">
      <w:pPr>
        <w:autoSpaceDE w:val="0"/>
        <w:autoSpaceDN w:val="0"/>
        <w:adjustRightInd w:val="0"/>
        <w:spacing w:after="0" w:line="240" w:lineRule="auto"/>
        <w:ind w:left="1440" w:firstLine="720"/>
        <w:jc w:val="both"/>
        <w:rPr>
          <w:rFonts w:ascii="Times New Roman" w:hAnsi="Times New Roman" w:cs="Times New Roman"/>
        </w:rPr>
      </w:pPr>
    </w:p>
    <w:p w14:paraId="14D5DB24" w14:textId="7FFED93F" w:rsidR="00D839E6" w:rsidRPr="00C76BA2" w:rsidRDefault="00D839E6" w:rsidP="00D839E6">
      <w:pPr>
        <w:spacing w:line="240" w:lineRule="auto"/>
        <w:ind w:firstLine="567"/>
        <w:jc w:val="both"/>
        <w:rPr>
          <w:rFonts w:ascii="Times New Roman" w:hAnsi="Times New Roman" w:cs="Times New Roman"/>
        </w:rPr>
      </w:pPr>
      <w:r w:rsidRPr="00C76BA2">
        <w:rPr>
          <w:rFonts w:ascii="Times New Roman" w:hAnsi="Times New Roman" w:cs="Times New Roman"/>
        </w:rPr>
        <w:t xml:space="preserve">Hasil menunjukkan toleransi dan nilai VIF untuk setiap variabel. Variabel profitabilitas memiliki toleransi 0,997 dan VIF 1,003. </w:t>
      </w:r>
      <w:r w:rsidR="001C2587" w:rsidRPr="00C76BA2">
        <w:rPr>
          <w:rFonts w:ascii="Times New Roman" w:hAnsi="Times New Roman" w:cs="Times New Roman"/>
        </w:rPr>
        <w:t xml:space="preserve">Variabel </w:t>
      </w:r>
      <w:r w:rsidRPr="00C76BA2">
        <w:rPr>
          <w:rFonts w:ascii="Times New Roman" w:hAnsi="Times New Roman" w:cs="Times New Roman"/>
        </w:rPr>
        <w:t xml:space="preserve">ukuran perusahaan </w:t>
      </w:r>
      <w:r w:rsidR="001C2587" w:rsidRPr="00C76BA2">
        <w:rPr>
          <w:rFonts w:ascii="Times New Roman" w:hAnsi="Times New Roman" w:cs="Times New Roman"/>
        </w:rPr>
        <w:t>memiliki toleransi yaitu</w:t>
      </w:r>
      <w:r w:rsidRPr="00C76BA2">
        <w:rPr>
          <w:rFonts w:ascii="Times New Roman" w:hAnsi="Times New Roman" w:cs="Times New Roman"/>
        </w:rPr>
        <w:t xml:space="preserve"> 0,967 dan VIF 1,034. Umur perusahaan </w:t>
      </w:r>
      <w:r w:rsidR="001C2587" w:rsidRPr="00C76BA2">
        <w:rPr>
          <w:rFonts w:ascii="Times New Roman" w:hAnsi="Times New Roman" w:cs="Times New Roman"/>
        </w:rPr>
        <w:t xml:space="preserve">memiliki nilai toleransi </w:t>
      </w:r>
      <w:r w:rsidRPr="00C76BA2">
        <w:rPr>
          <w:rFonts w:ascii="Times New Roman" w:hAnsi="Times New Roman" w:cs="Times New Roman"/>
        </w:rPr>
        <w:t xml:space="preserve"> 0,969 dan  VIF  1,032. Berdasarkan data di atas, dapat diisimpulkan bahwa</w:t>
      </w:r>
      <w:r w:rsidR="00085158" w:rsidRPr="00C76BA2">
        <w:rPr>
          <w:rFonts w:ascii="Times New Roman" w:hAnsi="Times New Roman" w:cs="Times New Roman"/>
        </w:rPr>
        <w:t xml:space="preserve">sanya </w:t>
      </w:r>
      <w:r w:rsidRPr="00C76BA2">
        <w:rPr>
          <w:rFonts w:ascii="Times New Roman" w:hAnsi="Times New Roman" w:cs="Times New Roman"/>
        </w:rPr>
        <w:t>tidak</w:t>
      </w:r>
      <w:r w:rsidR="001C2587" w:rsidRPr="00C76BA2">
        <w:rPr>
          <w:rFonts w:ascii="Times New Roman" w:hAnsi="Times New Roman" w:cs="Times New Roman"/>
        </w:rPr>
        <w:t xml:space="preserve"> terdapat</w:t>
      </w:r>
      <w:r w:rsidRPr="00C76BA2">
        <w:rPr>
          <w:rFonts w:ascii="Times New Roman" w:hAnsi="Times New Roman" w:cs="Times New Roman"/>
        </w:rPr>
        <w:t xml:space="preserve"> multikolinearitas antar variabel dalam model regresi </w:t>
      </w:r>
      <w:r w:rsidR="001C2587" w:rsidRPr="00C76BA2">
        <w:rPr>
          <w:rFonts w:ascii="Times New Roman" w:hAnsi="Times New Roman" w:cs="Times New Roman"/>
        </w:rPr>
        <w:t>di</w:t>
      </w:r>
      <w:r w:rsidRPr="00C76BA2">
        <w:rPr>
          <w:rFonts w:ascii="Times New Roman" w:hAnsi="Times New Roman" w:cs="Times New Roman"/>
        </w:rPr>
        <w:t>karena</w:t>
      </w:r>
      <w:r w:rsidR="001C2587" w:rsidRPr="00C76BA2">
        <w:rPr>
          <w:rFonts w:ascii="Times New Roman" w:hAnsi="Times New Roman" w:cs="Times New Roman"/>
        </w:rPr>
        <w:t>kan</w:t>
      </w:r>
      <w:r w:rsidRPr="00C76BA2">
        <w:rPr>
          <w:rFonts w:ascii="Times New Roman" w:hAnsi="Times New Roman" w:cs="Times New Roman"/>
        </w:rPr>
        <w:t xml:space="preserve"> </w:t>
      </w:r>
      <w:r w:rsidR="001C2587" w:rsidRPr="00C76BA2">
        <w:rPr>
          <w:rFonts w:ascii="Times New Roman" w:hAnsi="Times New Roman" w:cs="Times New Roman"/>
        </w:rPr>
        <w:t>nilai toleransi seluruh</w:t>
      </w:r>
      <w:r w:rsidRPr="00C76BA2">
        <w:rPr>
          <w:rFonts w:ascii="Times New Roman" w:hAnsi="Times New Roman" w:cs="Times New Roman"/>
        </w:rPr>
        <w:t xml:space="preserve"> variabel &gt;0,10 dan nilai VIF </w:t>
      </w:r>
      <w:r w:rsidR="001C2587" w:rsidRPr="00C76BA2">
        <w:rPr>
          <w:rFonts w:ascii="Times New Roman" w:hAnsi="Times New Roman" w:cs="Times New Roman"/>
        </w:rPr>
        <w:t xml:space="preserve">seluruh variabel </w:t>
      </w:r>
      <w:r w:rsidRPr="00C76BA2">
        <w:rPr>
          <w:rFonts w:ascii="Times New Roman" w:hAnsi="Times New Roman" w:cs="Times New Roman"/>
        </w:rPr>
        <w:t>&lt;10.</w:t>
      </w:r>
    </w:p>
    <w:p w14:paraId="6B44A527" w14:textId="1A417A50" w:rsidR="00D839E6" w:rsidRPr="00C76BA2" w:rsidRDefault="00D839E6" w:rsidP="00D839E6">
      <w:pPr>
        <w:spacing w:line="240" w:lineRule="auto"/>
        <w:jc w:val="both"/>
        <w:rPr>
          <w:rFonts w:ascii="Times New Roman" w:hAnsi="Times New Roman" w:cs="Times New Roman"/>
          <w:b/>
          <w:bCs/>
        </w:rPr>
      </w:pPr>
      <w:r w:rsidRPr="00C76BA2">
        <w:rPr>
          <w:rFonts w:ascii="Times New Roman" w:hAnsi="Times New Roman" w:cs="Times New Roman"/>
          <w:b/>
          <w:bCs/>
        </w:rPr>
        <w:t>3. Uji</w:t>
      </w:r>
      <w:r w:rsidR="00C76BA2">
        <w:rPr>
          <w:rFonts w:ascii="Times New Roman" w:hAnsi="Times New Roman" w:cs="Times New Roman"/>
          <w:b/>
          <w:bCs/>
        </w:rPr>
        <w:t xml:space="preserve"> </w:t>
      </w:r>
      <w:r w:rsidRPr="00C76BA2">
        <w:rPr>
          <w:rFonts w:ascii="Times New Roman" w:hAnsi="Times New Roman" w:cs="Times New Roman"/>
          <w:b/>
          <w:bCs/>
        </w:rPr>
        <w:t xml:space="preserve">Heteroskedastisitas </w:t>
      </w:r>
    </w:p>
    <w:p w14:paraId="4380C865" w14:textId="77777777" w:rsidR="00D839E6" w:rsidRPr="00610467" w:rsidRDefault="00D839E6" w:rsidP="00D839E6">
      <w:pPr>
        <w:spacing w:line="240" w:lineRule="auto"/>
        <w:jc w:val="center"/>
        <w:rPr>
          <w:rFonts w:ascii="Times New Roman" w:hAnsi="Times New Roman" w:cs="Times New Roman"/>
          <w:color w:val="010205"/>
        </w:rPr>
      </w:pPr>
      <w:r w:rsidRPr="00610467">
        <w:rPr>
          <w:rFonts w:ascii="Times New Roman" w:hAnsi="Times New Roman" w:cs="Times New Roman"/>
        </w:rPr>
        <w:t>Hasil</w:t>
      </w:r>
      <w:r w:rsidRPr="00610467">
        <w:rPr>
          <w:rFonts w:ascii="Times New Roman" w:hAnsi="Times New Roman" w:cs="Times New Roman"/>
          <w:color w:val="FFFFFF" w:themeColor="background1"/>
        </w:rPr>
        <w:t>s</w:t>
      </w:r>
      <w:r w:rsidRPr="00610467">
        <w:rPr>
          <w:rFonts w:ascii="Times New Roman" w:hAnsi="Times New Roman" w:cs="Times New Roman"/>
        </w:rPr>
        <w:t xml:space="preserve">Uji </w:t>
      </w:r>
      <w:r w:rsidRPr="00610467">
        <w:rPr>
          <w:rFonts w:ascii="Times New Roman" w:hAnsi="Times New Roman" w:cs="Times New Roman"/>
          <w:color w:val="010205"/>
        </w:rPr>
        <w:t>Heteroskedastisitas</w:t>
      </w:r>
    </w:p>
    <w:p w14:paraId="3E94B504" w14:textId="77777777" w:rsidR="00D839E6" w:rsidRPr="00610467" w:rsidRDefault="00D839E6" w:rsidP="00D839E6">
      <w:pPr>
        <w:spacing w:line="240" w:lineRule="auto"/>
        <w:jc w:val="both"/>
        <w:rPr>
          <w:rFonts w:ascii="Times New Roman" w:hAnsi="Times New Roman" w:cs="Times New Roman"/>
        </w:rPr>
      </w:pPr>
      <w:r w:rsidRPr="00610467">
        <w:rPr>
          <w:rFonts w:ascii="Times New Roman" w:hAnsi="Times New Roman" w:cs="Times New Roman"/>
        </w:rPr>
        <w:t xml:space="preserve">                            </w:t>
      </w:r>
      <w:r w:rsidRPr="00610467">
        <w:rPr>
          <w:rFonts w:ascii="Times New Roman" w:hAnsi="Times New Roman" w:cs="Times New Roman"/>
          <w:lang w:val="en-US"/>
        </w:rPr>
        <w:t xml:space="preserve">      </w:t>
      </w:r>
      <w:r w:rsidRPr="00610467">
        <w:rPr>
          <w:rFonts w:ascii="Times New Roman" w:hAnsi="Times New Roman" w:cs="Times New Roman"/>
          <w:lang w:val="en-US"/>
        </w:rPr>
        <w:drawing>
          <wp:inline distT="0" distB="0" distL="0" distR="0" wp14:anchorId="6851FC07" wp14:editId="2C3E7DC6">
            <wp:extent cx="3208655" cy="1581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4578" cy="1618563"/>
                    </a:xfrm>
                    <a:prstGeom prst="rect">
                      <a:avLst/>
                    </a:prstGeom>
                    <a:noFill/>
                    <a:ln>
                      <a:noFill/>
                    </a:ln>
                  </pic:spPr>
                </pic:pic>
              </a:graphicData>
            </a:graphic>
          </wp:inline>
        </w:drawing>
      </w:r>
    </w:p>
    <w:p w14:paraId="69F12AA0" w14:textId="77777777" w:rsidR="00D839E6" w:rsidRPr="00610467" w:rsidRDefault="00D839E6" w:rsidP="00D839E6">
      <w:pPr>
        <w:autoSpaceDE w:val="0"/>
        <w:autoSpaceDN w:val="0"/>
        <w:adjustRightInd w:val="0"/>
        <w:spacing w:after="0" w:line="240" w:lineRule="auto"/>
        <w:ind w:left="1440" w:firstLine="720"/>
        <w:jc w:val="both"/>
        <w:rPr>
          <w:rFonts w:ascii="Times New Roman" w:hAnsi="Times New Roman" w:cs="Times New Roman"/>
        </w:rPr>
      </w:pPr>
      <w:r w:rsidRPr="00610467">
        <w:rPr>
          <w:rFonts w:ascii="Times New Roman" w:hAnsi="Times New Roman" w:cs="Times New Roman"/>
        </w:rPr>
        <w:t>Sumber</w:t>
      </w:r>
      <w:r w:rsidRPr="00610467">
        <w:rPr>
          <w:rFonts w:ascii="Times New Roman" w:hAnsi="Times New Roman" w:cs="Times New Roman"/>
          <w:color w:val="FFFFFF" w:themeColor="background1"/>
        </w:rPr>
        <w:t>s</w:t>
      </w:r>
      <w:r w:rsidRPr="00610467">
        <w:rPr>
          <w:rFonts w:ascii="Times New Roman" w:hAnsi="Times New Roman" w:cs="Times New Roman"/>
        </w:rPr>
        <w:t>: Data</w:t>
      </w:r>
      <w:r w:rsidRPr="00610467">
        <w:rPr>
          <w:rFonts w:ascii="Times New Roman" w:hAnsi="Times New Roman" w:cs="Times New Roman"/>
          <w:color w:val="FFFFFF" w:themeColor="background1"/>
        </w:rPr>
        <w:t>s</w:t>
      </w:r>
      <w:r w:rsidRPr="00610467">
        <w:rPr>
          <w:rFonts w:ascii="Times New Roman" w:hAnsi="Times New Roman" w:cs="Times New Roman"/>
        </w:rPr>
        <w:t>diolah oleh</w:t>
      </w:r>
      <w:r w:rsidRPr="00610467">
        <w:rPr>
          <w:rFonts w:ascii="Times New Roman" w:hAnsi="Times New Roman" w:cs="Times New Roman"/>
          <w:color w:val="FFFFFF" w:themeColor="background1"/>
        </w:rPr>
        <w:t>s</w:t>
      </w:r>
      <w:r w:rsidRPr="00610467">
        <w:rPr>
          <w:rFonts w:ascii="Times New Roman" w:hAnsi="Times New Roman" w:cs="Times New Roman"/>
        </w:rPr>
        <w:t>peneliti</w:t>
      </w:r>
      <w:r w:rsidRPr="00610467">
        <w:rPr>
          <w:rFonts w:ascii="Times New Roman" w:hAnsi="Times New Roman" w:cs="Times New Roman"/>
          <w:color w:val="FFFFFF" w:themeColor="background1"/>
        </w:rPr>
        <w:t>s</w:t>
      </w:r>
      <w:r w:rsidRPr="00610467">
        <w:rPr>
          <w:rFonts w:ascii="Times New Roman" w:hAnsi="Times New Roman" w:cs="Times New Roman"/>
        </w:rPr>
        <w:t>(2021)</w:t>
      </w:r>
    </w:p>
    <w:p w14:paraId="63FD2399" w14:textId="77777777" w:rsidR="00D839E6" w:rsidRPr="00610467" w:rsidRDefault="00D839E6" w:rsidP="00D839E6">
      <w:pPr>
        <w:spacing w:line="240" w:lineRule="auto"/>
        <w:jc w:val="both"/>
        <w:rPr>
          <w:rFonts w:ascii="Times New Roman" w:hAnsi="Times New Roman" w:cs="Times New Roman"/>
          <w:b/>
          <w:bCs/>
        </w:rPr>
      </w:pPr>
    </w:p>
    <w:p w14:paraId="014B9EDF" w14:textId="4E95D76A" w:rsidR="00D839E6" w:rsidRPr="00610467" w:rsidRDefault="00D839E6" w:rsidP="00D839E6">
      <w:pPr>
        <w:autoSpaceDE w:val="0"/>
        <w:autoSpaceDN w:val="0"/>
        <w:adjustRightInd w:val="0"/>
        <w:spacing w:after="0" w:line="240" w:lineRule="auto"/>
        <w:ind w:firstLine="720"/>
        <w:jc w:val="both"/>
        <w:rPr>
          <w:rFonts w:ascii="Times New Roman" w:hAnsi="Times New Roman" w:cs="Times New Roman"/>
        </w:rPr>
      </w:pPr>
      <w:r w:rsidRPr="00610467">
        <w:rPr>
          <w:rFonts w:ascii="Times New Roman" w:hAnsi="Times New Roman" w:cs="Times New Roman"/>
        </w:rPr>
        <w:lastRenderedPageBreak/>
        <w:t xml:space="preserve">Hasil menunjukkan bahwa data terdistribusi secara acak diatas atau dibawah angka 0 pada sumbu </w:t>
      </w:r>
      <w:r w:rsidR="001C2587">
        <w:rPr>
          <w:rFonts w:ascii="Times New Roman" w:hAnsi="Times New Roman" w:cs="Times New Roman"/>
        </w:rPr>
        <w:t>Y</w:t>
      </w:r>
      <w:r w:rsidRPr="00610467">
        <w:rPr>
          <w:rFonts w:ascii="Times New Roman" w:hAnsi="Times New Roman" w:cs="Times New Roman"/>
        </w:rPr>
        <w:t xml:space="preserve"> dan tidak membentuk pola yang jelas. </w:t>
      </w:r>
      <w:r w:rsidR="001C2587">
        <w:rPr>
          <w:rFonts w:ascii="Times New Roman" w:hAnsi="Times New Roman" w:cs="Times New Roman"/>
        </w:rPr>
        <w:t xml:space="preserve">Oleh karena itu </w:t>
      </w:r>
      <w:r w:rsidRPr="00610467">
        <w:rPr>
          <w:rFonts w:ascii="Times New Roman" w:hAnsi="Times New Roman" w:cs="Times New Roman"/>
        </w:rPr>
        <w:t>dapat d</w:t>
      </w:r>
      <w:r w:rsidR="001C2587">
        <w:rPr>
          <w:rFonts w:ascii="Times New Roman" w:hAnsi="Times New Roman" w:cs="Times New Roman"/>
        </w:rPr>
        <w:t>itarik kesimpulan</w:t>
      </w:r>
      <w:r w:rsidRPr="00610467">
        <w:rPr>
          <w:rFonts w:ascii="Times New Roman" w:hAnsi="Times New Roman" w:cs="Times New Roman"/>
        </w:rPr>
        <w:t xml:space="preserve"> bahwa</w:t>
      </w:r>
      <w:r w:rsidR="001C2587">
        <w:rPr>
          <w:rFonts w:ascii="Times New Roman" w:hAnsi="Times New Roman" w:cs="Times New Roman"/>
        </w:rPr>
        <w:t>sanya</w:t>
      </w:r>
      <w:r w:rsidRPr="00610467">
        <w:rPr>
          <w:rFonts w:ascii="Times New Roman" w:hAnsi="Times New Roman" w:cs="Times New Roman"/>
        </w:rPr>
        <w:t xml:space="preserve"> model regresi tidak mengalami heteroskedastisitas. </w:t>
      </w:r>
    </w:p>
    <w:p w14:paraId="4D1A6EE8" w14:textId="77777777" w:rsidR="00D839E6" w:rsidRPr="00610467" w:rsidRDefault="00D839E6" w:rsidP="00D839E6">
      <w:pPr>
        <w:autoSpaceDE w:val="0"/>
        <w:autoSpaceDN w:val="0"/>
        <w:adjustRightInd w:val="0"/>
        <w:spacing w:after="0" w:line="240" w:lineRule="auto"/>
        <w:ind w:firstLine="720"/>
        <w:jc w:val="both"/>
        <w:rPr>
          <w:rFonts w:ascii="Times New Roman" w:hAnsi="Times New Roman" w:cs="Times New Roman"/>
        </w:rPr>
      </w:pPr>
    </w:p>
    <w:p w14:paraId="0A1DA655" w14:textId="77777777" w:rsidR="00D839E6" w:rsidRPr="00C76BA2" w:rsidRDefault="00D839E6" w:rsidP="00D839E6">
      <w:pPr>
        <w:spacing w:line="240" w:lineRule="auto"/>
        <w:jc w:val="both"/>
        <w:rPr>
          <w:rFonts w:ascii="Times New Roman" w:hAnsi="Times New Roman" w:cs="Times New Roman"/>
          <w:b/>
          <w:bCs/>
        </w:rPr>
      </w:pPr>
      <w:r w:rsidRPr="00610467">
        <w:rPr>
          <w:rFonts w:ascii="Times New Roman" w:hAnsi="Times New Roman" w:cs="Times New Roman"/>
          <w:b/>
          <w:bCs/>
        </w:rPr>
        <w:t>4. Uji Autokorelasi</w:t>
      </w:r>
    </w:p>
    <w:p w14:paraId="2E82C6F9" w14:textId="17807C23" w:rsidR="00D839E6" w:rsidRPr="00C76BA2" w:rsidRDefault="00D839E6" w:rsidP="00D839E6">
      <w:pPr>
        <w:spacing w:line="240" w:lineRule="auto"/>
        <w:jc w:val="center"/>
        <w:rPr>
          <w:rFonts w:ascii="Times New Roman" w:hAnsi="Times New Roman" w:cs="Times New Roman"/>
        </w:rPr>
      </w:pPr>
      <w:r w:rsidRPr="00C76BA2">
        <w:rPr>
          <w:rFonts w:ascii="Times New Roman" w:hAnsi="Times New Roman" w:cs="Times New Roman"/>
        </w:rPr>
        <w:t>Hasil</w:t>
      </w:r>
      <w:r w:rsidR="00C76BA2">
        <w:rPr>
          <w:rFonts w:ascii="Times New Roman" w:hAnsi="Times New Roman" w:cs="Times New Roman"/>
        </w:rPr>
        <w:t xml:space="preserve"> </w:t>
      </w:r>
      <w:r w:rsidRPr="00C76BA2">
        <w:rPr>
          <w:rFonts w:ascii="Times New Roman" w:hAnsi="Times New Roman" w:cs="Times New Roman"/>
        </w:rPr>
        <w:t>Uji Autokorelasi</w:t>
      </w:r>
    </w:p>
    <w:tbl>
      <w:tblPr>
        <w:tblStyle w:val="TableGrid"/>
        <w:tblpPr w:leftFromText="180" w:rightFromText="180" w:vertAnchor="page" w:horzAnchor="margin" w:tblpXSpec="center" w:tblpY="3496"/>
        <w:tblW w:w="0" w:type="auto"/>
        <w:tblLook w:val="04A0" w:firstRow="1" w:lastRow="0" w:firstColumn="1" w:lastColumn="0" w:noHBand="0" w:noVBand="1"/>
      </w:tblPr>
      <w:tblGrid>
        <w:gridCol w:w="2697"/>
        <w:gridCol w:w="2690"/>
      </w:tblGrid>
      <w:tr w:rsidR="00C76BA2" w:rsidRPr="00610467" w14:paraId="75AE04C7" w14:textId="77777777" w:rsidTr="00C76BA2">
        <w:tc>
          <w:tcPr>
            <w:tcW w:w="2697" w:type="dxa"/>
            <w:tcBorders>
              <w:top w:val="single" w:sz="4" w:space="0" w:color="auto"/>
              <w:left w:val="single" w:sz="4" w:space="0" w:color="auto"/>
              <w:bottom w:val="single" w:sz="4" w:space="0" w:color="auto"/>
              <w:right w:val="single" w:sz="4" w:space="0" w:color="auto"/>
            </w:tcBorders>
          </w:tcPr>
          <w:p w14:paraId="0C641C5E" w14:textId="77777777" w:rsidR="00C76BA2" w:rsidRPr="00610467" w:rsidRDefault="00C76BA2" w:rsidP="00C76BA2">
            <w:pPr>
              <w:jc w:val="both"/>
              <w:rPr>
                <w:rFonts w:ascii="Times New Roman" w:hAnsi="Times New Roman" w:cs="Times New Roman"/>
              </w:rPr>
            </w:pPr>
          </w:p>
        </w:tc>
        <w:tc>
          <w:tcPr>
            <w:tcW w:w="2690" w:type="dxa"/>
            <w:tcBorders>
              <w:top w:val="single" w:sz="4" w:space="0" w:color="auto"/>
              <w:left w:val="single" w:sz="4" w:space="0" w:color="auto"/>
              <w:bottom w:val="single" w:sz="4" w:space="0" w:color="auto"/>
              <w:right w:val="single" w:sz="4" w:space="0" w:color="auto"/>
            </w:tcBorders>
            <w:hideMark/>
          </w:tcPr>
          <w:p w14:paraId="77A0FA44" w14:textId="77777777" w:rsidR="00C76BA2" w:rsidRPr="00610467" w:rsidRDefault="00C76BA2" w:rsidP="00C76BA2">
            <w:pPr>
              <w:jc w:val="both"/>
              <w:rPr>
                <w:rFonts w:ascii="Times New Roman" w:hAnsi="Times New Roman" w:cs="Times New Roman"/>
              </w:rPr>
            </w:pPr>
            <w:r w:rsidRPr="00610467">
              <w:rPr>
                <w:rFonts w:ascii="Times New Roman" w:hAnsi="Times New Roman" w:cs="Times New Roman"/>
              </w:rPr>
              <w:t>Unstandardized</w:t>
            </w:r>
            <w:r w:rsidRPr="00610467">
              <w:rPr>
                <w:rFonts w:ascii="Times New Roman" w:hAnsi="Times New Roman" w:cs="Times New Roman"/>
                <w:color w:val="FFFFFF" w:themeColor="background1"/>
              </w:rPr>
              <w:t>s</w:t>
            </w:r>
            <w:r w:rsidRPr="00610467">
              <w:rPr>
                <w:rFonts w:ascii="Times New Roman" w:hAnsi="Times New Roman" w:cs="Times New Roman"/>
              </w:rPr>
              <w:t>Residual</w:t>
            </w:r>
          </w:p>
        </w:tc>
      </w:tr>
      <w:tr w:rsidR="00C76BA2" w:rsidRPr="00610467" w14:paraId="53B724CF" w14:textId="77777777" w:rsidTr="00C76BA2">
        <w:tc>
          <w:tcPr>
            <w:tcW w:w="2697" w:type="dxa"/>
            <w:tcBorders>
              <w:top w:val="single" w:sz="4" w:space="0" w:color="auto"/>
              <w:left w:val="single" w:sz="4" w:space="0" w:color="auto"/>
              <w:bottom w:val="single" w:sz="4" w:space="0" w:color="auto"/>
              <w:right w:val="single" w:sz="4" w:space="0" w:color="auto"/>
            </w:tcBorders>
            <w:hideMark/>
          </w:tcPr>
          <w:p w14:paraId="2FFA2CB9" w14:textId="77777777" w:rsidR="00C76BA2" w:rsidRPr="00610467" w:rsidRDefault="00C76BA2" w:rsidP="00C76BA2">
            <w:pPr>
              <w:jc w:val="both"/>
              <w:rPr>
                <w:rFonts w:ascii="Times New Roman" w:hAnsi="Times New Roman" w:cs="Times New Roman"/>
              </w:rPr>
            </w:pPr>
            <w:r w:rsidRPr="00610467">
              <w:rPr>
                <w:rFonts w:ascii="Times New Roman" w:hAnsi="Times New Roman" w:cs="Times New Roman"/>
              </w:rPr>
              <w:t>Test</w:t>
            </w:r>
            <w:r w:rsidRPr="00EC612D">
              <w:rPr>
                <w:rFonts w:ascii="Times New Roman" w:hAnsi="Times New Roman" w:cs="Times New Roman"/>
                <w:color w:val="FFFFFF" w:themeColor="background1"/>
              </w:rPr>
              <w:t>s</w:t>
            </w:r>
            <w:r>
              <w:rPr>
                <w:rFonts w:ascii="Times New Roman" w:hAnsi="Times New Roman" w:cs="Times New Roman"/>
              </w:rPr>
              <w:t xml:space="preserve"> </w:t>
            </w:r>
            <w:r w:rsidRPr="00610467">
              <w:rPr>
                <w:rFonts w:ascii="Times New Roman" w:hAnsi="Times New Roman" w:cs="Times New Roman"/>
              </w:rPr>
              <w:t>Value</w:t>
            </w:r>
          </w:p>
          <w:p w14:paraId="2B927460" w14:textId="77777777" w:rsidR="00C76BA2" w:rsidRPr="00610467" w:rsidRDefault="00C76BA2" w:rsidP="00C76BA2">
            <w:pPr>
              <w:jc w:val="both"/>
              <w:rPr>
                <w:rFonts w:ascii="Times New Roman" w:hAnsi="Times New Roman" w:cs="Times New Roman"/>
              </w:rPr>
            </w:pPr>
            <w:r w:rsidRPr="00610467">
              <w:rPr>
                <w:rFonts w:ascii="Times New Roman" w:hAnsi="Times New Roman" w:cs="Times New Roman"/>
              </w:rPr>
              <w:t>Cases&lt; Test</w:t>
            </w:r>
            <w:r w:rsidRPr="00EC612D">
              <w:rPr>
                <w:rFonts w:ascii="Times New Roman" w:hAnsi="Times New Roman" w:cs="Times New Roman"/>
                <w:color w:val="FFFFFF" w:themeColor="background1"/>
              </w:rPr>
              <w:t>s</w:t>
            </w:r>
            <w:r w:rsidRPr="00610467">
              <w:rPr>
                <w:rFonts w:ascii="Times New Roman" w:hAnsi="Times New Roman" w:cs="Times New Roman"/>
              </w:rPr>
              <w:t xml:space="preserve"> Value</w:t>
            </w:r>
          </w:p>
          <w:p w14:paraId="2C873F13" w14:textId="77777777" w:rsidR="00C76BA2" w:rsidRPr="00610467" w:rsidRDefault="00C76BA2" w:rsidP="00C76BA2">
            <w:pPr>
              <w:jc w:val="both"/>
              <w:rPr>
                <w:rFonts w:ascii="Times New Roman" w:hAnsi="Times New Roman" w:cs="Times New Roman"/>
              </w:rPr>
            </w:pPr>
            <w:r w:rsidRPr="00610467">
              <w:rPr>
                <w:rFonts w:ascii="Times New Roman" w:hAnsi="Times New Roman" w:cs="Times New Roman"/>
              </w:rPr>
              <w:t>Cases&gt;= Test</w:t>
            </w:r>
            <w:r w:rsidRPr="00EC612D">
              <w:rPr>
                <w:rFonts w:ascii="Times New Roman" w:hAnsi="Times New Roman" w:cs="Times New Roman"/>
                <w:color w:val="FFFFFF" w:themeColor="background1"/>
              </w:rPr>
              <w:t>s</w:t>
            </w:r>
            <w:r w:rsidRPr="00610467">
              <w:rPr>
                <w:rFonts w:ascii="Times New Roman" w:hAnsi="Times New Roman" w:cs="Times New Roman"/>
              </w:rPr>
              <w:t xml:space="preserve"> Value</w:t>
            </w:r>
          </w:p>
          <w:p w14:paraId="5B8B7838" w14:textId="77777777" w:rsidR="00C76BA2" w:rsidRPr="00610467" w:rsidRDefault="00C76BA2" w:rsidP="00C76BA2">
            <w:pPr>
              <w:jc w:val="both"/>
              <w:rPr>
                <w:rFonts w:ascii="Times New Roman" w:hAnsi="Times New Roman" w:cs="Times New Roman"/>
              </w:rPr>
            </w:pPr>
            <w:r w:rsidRPr="00610467">
              <w:rPr>
                <w:rFonts w:ascii="Times New Roman" w:hAnsi="Times New Roman" w:cs="Times New Roman"/>
              </w:rPr>
              <w:t>Total</w:t>
            </w:r>
            <w:r w:rsidRPr="00EC612D">
              <w:rPr>
                <w:rFonts w:ascii="Times New Roman" w:hAnsi="Times New Roman" w:cs="Times New Roman"/>
                <w:color w:val="FFFFFF" w:themeColor="background1"/>
              </w:rPr>
              <w:t>s</w:t>
            </w:r>
            <w:r>
              <w:rPr>
                <w:rFonts w:ascii="Times New Roman" w:hAnsi="Times New Roman" w:cs="Times New Roman"/>
              </w:rPr>
              <w:t xml:space="preserve"> </w:t>
            </w:r>
            <w:r w:rsidRPr="00610467">
              <w:rPr>
                <w:rFonts w:ascii="Times New Roman" w:hAnsi="Times New Roman" w:cs="Times New Roman"/>
              </w:rPr>
              <w:t>Cases</w:t>
            </w:r>
          </w:p>
          <w:p w14:paraId="108FDEA7" w14:textId="77777777" w:rsidR="00C76BA2" w:rsidRPr="00610467" w:rsidRDefault="00C76BA2" w:rsidP="00C76BA2">
            <w:pPr>
              <w:jc w:val="both"/>
              <w:rPr>
                <w:rFonts w:ascii="Times New Roman" w:hAnsi="Times New Roman" w:cs="Times New Roman"/>
              </w:rPr>
            </w:pPr>
            <w:r w:rsidRPr="00610467">
              <w:rPr>
                <w:rFonts w:ascii="Times New Roman" w:hAnsi="Times New Roman" w:cs="Times New Roman"/>
              </w:rPr>
              <w:t>Number</w:t>
            </w:r>
            <w:r w:rsidRPr="00EC612D">
              <w:rPr>
                <w:rFonts w:ascii="Times New Roman" w:hAnsi="Times New Roman" w:cs="Times New Roman"/>
                <w:color w:val="FFFFFF" w:themeColor="background1"/>
              </w:rPr>
              <w:t>s</w:t>
            </w:r>
            <w:r w:rsidRPr="00610467">
              <w:rPr>
                <w:rFonts w:ascii="Times New Roman" w:hAnsi="Times New Roman" w:cs="Times New Roman"/>
              </w:rPr>
              <w:t xml:space="preserve"> Of</w:t>
            </w:r>
            <w:r w:rsidRPr="00EC612D">
              <w:rPr>
                <w:rFonts w:ascii="Times New Roman" w:hAnsi="Times New Roman" w:cs="Times New Roman"/>
                <w:color w:val="FFFFFF" w:themeColor="background1"/>
              </w:rPr>
              <w:t>f</w:t>
            </w:r>
            <w:r w:rsidRPr="00610467">
              <w:rPr>
                <w:rFonts w:ascii="Times New Roman" w:hAnsi="Times New Roman" w:cs="Times New Roman"/>
              </w:rPr>
              <w:t xml:space="preserve"> Run</w:t>
            </w:r>
          </w:p>
          <w:p w14:paraId="7A5D6C21" w14:textId="77777777" w:rsidR="00C76BA2" w:rsidRPr="00610467" w:rsidRDefault="00C76BA2" w:rsidP="00C76BA2">
            <w:pPr>
              <w:jc w:val="both"/>
              <w:rPr>
                <w:rFonts w:ascii="Times New Roman" w:hAnsi="Times New Roman" w:cs="Times New Roman"/>
              </w:rPr>
            </w:pPr>
            <w:r w:rsidRPr="00610467">
              <w:rPr>
                <w:rFonts w:ascii="Times New Roman" w:hAnsi="Times New Roman" w:cs="Times New Roman"/>
              </w:rPr>
              <w:t>Z</w:t>
            </w:r>
          </w:p>
          <w:p w14:paraId="6D0A286B" w14:textId="77777777" w:rsidR="00C76BA2" w:rsidRPr="00610467" w:rsidRDefault="00C76BA2" w:rsidP="00C76BA2">
            <w:pPr>
              <w:jc w:val="both"/>
              <w:rPr>
                <w:rFonts w:ascii="Times New Roman" w:hAnsi="Times New Roman" w:cs="Times New Roman"/>
              </w:rPr>
            </w:pPr>
            <w:r w:rsidRPr="00610467">
              <w:rPr>
                <w:rFonts w:ascii="Times New Roman" w:hAnsi="Times New Roman" w:cs="Times New Roman"/>
              </w:rPr>
              <w:t>Asymp.Sig.(2-tailed)</w:t>
            </w:r>
          </w:p>
        </w:tc>
        <w:tc>
          <w:tcPr>
            <w:tcW w:w="2690" w:type="dxa"/>
            <w:tcBorders>
              <w:top w:val="single" w:sz="4" w:space="0" w:color="auto"/>
              <w:left w:val="single" w:sz="4" w:space="0" w:color="auto"/>
              <w:bottom w:val="single" w:sz="4" w:space="0" w:color="auto"/>
              <w:right w:val="single" w:sz="4" w:space="0" w:color="auto"/>
            </w:tcBorders>
            <w:hideMark/>
          </w:tcPr>
          <w:p w14:paraId="39BD8995" w14:textId="77777777" w:rsidR="00C76BA2" w:rsidRPr="00610467" w:rsidRDefault="00C76BA2" w:rsidP="00C76BA2">
            <w:pPr>
              <w:jc w:val="right"/>
              <w:rPr>
                <w:rFonts w:ascii="Times New Roman" w:hAnsi="Times New Roman" w:cs="Times New Roman"/>
              </w:rPr>
            </w:pPr>
            <w:r w:rsidRPr="00610467">
              <w:rPr>
                <w:rFonts w:ascii="Times New Roman" w:hAnsi="Times New Roman" w:cs="Times New Roman"/>
              </w:rPr>
              <w:t>-0.3118</w:t>
            </w:r>
          </w:p>
          <w:p w14:paraId="3753E495" w14:textId="77777777" w:rsidR="00C76BA2" w:rsidRPr="00610467" w:rsidRDefault="00C76BA2" w:rsidP="00C76BA2">
            <w:pPr>
              <w:jc w:val="right"/>
              <w:rPr>
                <w:rFonts w:ascii="Times New Roman" w:hAnsi="Times New Roman" w:cs="Times New Roman"/>
              </w:rPr>
            </w:pPr>
            <w:r w:rsidRPr="00610467">
              <w:rPr>
                <w:rFonts w:ascii="Times New Roman" w:hAnsi="Times New Roman" w:cs="Times New Roman"/>
              </w:rPr>
              <w:t>72</w:t>
            </w:r>
          </w:p>
          <w:p w14:paraId="2874FE99" w14:textId="77777777" w:rsidR="00C76BA2" w:rsidRPr="00610467" w:rsidRDefault="00C76BA2" w:rsidP="00C76BA2">
            <w:pPr>
              <w:jc w:val="right"/>
              <w:rPr>
                <w:rFonts w:ascii="Times New Roman" w:hAnsi="Times New Roman" w:cs="Times New Roman"/>
              </w:rPr>
            </w:pPr>
            <w:r w:rsidRPr="00610467">
              <w:rPr>
                <w:rFonts w:ascii="Times New Roman" w:hAnsi="Times New Roman" w:cs="Times New Roman"/>
              </w:rPr>
              <w:t>72</w:t>
            </w:r>
          </w:p>
          <w:p w14:paraId="2B57FE96" w14:textId="77777777" w:rsidR="00C76BA2" w:rsidRPr="00610467" w:rsidRDefault="00C76BA2" w:rsidP="00C76BA2">
            <w:pPr>
              <w:jc w:val="right"/>
              <w:rPr>
                <w:rFonts w:ascii="Times New Roman" w:hAnsi="Times New Roman" w:cs="Times New Roman"/>
              </w:rPr>
            </w:pPr>
            <w:r w:rsidRPr="00610467">
              <w:rPr>
                <w:rFonts w:ascii="Times New Roman" w:hAnsi="Times New Roman" w:cs="Times New Roman"/>
              </w:rPr>
              <w:t>144</w:t>
            </w:r>
          </w:p>
          <w:p w14:paraId="69CE9383" w14:textId="77777777" w:rsidR="00C76BA2" w:rsidRPr="00610467" w:rsidRDefault="00C76BA2" w:rsidP="00C76BA2">
            <w:pPr>
              <w:jc w:val="right"/>
              <w:rPr>
                <w:rFonts w:ascii="Times New Roman" w:hAnsi="Times New Roman" w:cs="Times New Roman"/>
              </w:rPr>
            </w:pPr>
            <w:r w:rsidRPr="00610467">
              <w:rPr>
                <w:rFonts w:ascii="Times New Roman" w:hAnsi="Times New Roman" w:cs="Times New Roman"/>
              </w:rPr>
              <w:t>68</w:t>
            </w:r>
          </w:p>
          <w:p w14:paraId="34FDEC52" w14:textId="77777777" w:rsidR="00C76BA2" w:rsidRPr="00610467" w:rsidRDefault="00C76BA2" w:rsidP="00C76BA2">
            <w:pPr>
              <w:jc w:val="right"/>
              <w:rPr>
                <w:rFonts w:ascii="Times New Roman" w:hAnsi="Times New Roman" w:cs="Times New Roman"/>
              </w:rPr>
            </w:pPr>
            <w:r w:rsidRPr="00610467">
              <w:rPr>
                <w:rFonts w:ascii="Times New Roman" w:hAnsi="Times New Roman" w:cs="Times New Roman"/>
              </w:rPr>
              <w:t>-0.836</w:t>
            </w:r>
          </w:p>
          <w:p w14:paraId="0C5FD691" w14:textId="77777777" w:rsidR="00C76BA2" w:rsidRPr="00610467" w:rsidRDefault="00C76BA2" w:rsidP="00C76BA2">
            <w:pPr>
              <w:jc w:val="right"/>
              <w:rPr>
                <w:rFonts w:ascii="Times New Roman" w:hAnsi="Times New Roman" w:cs="Times New Roman"/>
              </w:rPr>
            </w:pPr>
            <w:r w:rsidRPr="00610467">
              <w:rPr>
                <w:rFonts w:ascii="Times New Roman" w:hAnsi="Times New Roman" w:cs="Times New Roman"/>
              </w:rPr>
              <w:t>.403</w:t>
            </w:r>
          </w:p>
        </w:tc>
      </w:tr>
    </w:tbl>
    <w:p w14:paraId="7B52494C" w14:textId="77777777" w:rsidR="00D839E6" w:rsidRPr="00610467" w:rsidRDefault="00D839E6" w:rsidP="00D839E6">
      <w:pPr>
        <w:autoSpaceDE w:val="0"/>
        <w:autoSpaceDN w:val="0"/>
        <w:adjustRightInd w:val="0"/>
        <w:spacing w:after="0" w:line="240" w:lineRule="auto"/>
        <w:ind w:left="284" w:firstLine="720"/>
        <w:jc w:val="both"/>
        <w:rPr>
          <w:rFonts w:ascii="Times New Roman" w:hAnsi="Times New Roman" w:cs="Times New Roman"/>
        </w:rPr>
      </w:pPr>
    </w:p>
    <w:p w14:paraId="1ED2D136" w14:textId="77777777" w:rsidR="00D839E6" w:rsidRPr="00610467" w:rsidRDefault="00D839E6" w:rsidP="00D839E6">
      <w:pPr>
        <w:autoSpaceDE w:val="0"/>
        <w:autoSpaceDN w:val="0"/>
        <w:adjustRightInd w:val="0"/>
        <w:spacing w:after="0" w:line="240" w:lineRule="auto"/>
        <w:ind w:left="284" w:firstLine="720"/>
        <w:jc w:val="both"/>
        <w:rPr>
          <w:rFonts w:ascii="Times New Roman" w:hAnsi="Times New Roman" w:cs="Times New Roman"/>
        </w:rPr>
      </w:pPr>
      <w:r w:rsidRPr="00610467">
        <w:rPr>
          <w:rFonts w:ascii="Times New Roman" w:hAnsi="Times New Roman" w:cs="Times New Roman"/>
        </w:rPr>
        <w:t xml:space="preserve">    </w:t>
      </w:r>
    </w:p>
    <w:p w14:paraId="18B0CDFA" w14:textId="77777777" w:rsidR="00D839E6" w:rsidRPr="00610467" w:rsidRDefault="00D839E6" w:rsidP="00D839E6">
      <w:pPr>
        <w:spacing w:line="240" w:lineRule="auto"/>
        <w:jc w:val="both"/>
        <w:rPr>
          <w:rFonts w:ascii="Times New Roman" w:hAnsi="Times New Roman" w:cs="Times New Roman"/>
          <w:b/>
          <w:bCs/>
        </w:rPr>
      </w:pPr>
    </w:p>
    <w:p w14:paraId="51DA9CA0" w14:textId="77777777" w:rsidR="00D839E6" w:rsidRPr="00610467" w:rsidRDefault="00D839E6" w:rsidP="00D839E6">
      <w:pPr>
        <w:autoSpaceDE w:val="0"/>
        <w:autoSpaceDN w:val="0"/>
        <w:adjustRightInd w:val="0"/>
        <w:spacing w:after="0" w:line="240" w:lineRule="auto"/>
        <w:ind w:left="1440"/>
        <w:jc w:val="both"/>
        <w:rPr>
          <w:rFonts w:ascii="Times New Roman" w:hAnsi="Times New Roman" w:cs="Times New Roman"/>
        </w:rPr>
      </w:pPr>
      <w:r w:rsidRPr="00610467">
        <w:rPr>
          <w:rFonts w:ascii="Times New Roman" w:hAnsi="Times New Roman" w:cs="Times New Roman"/>
        </w:rPr>
        <w:t xml:space="preserve">             </w:t>
      </w:r>
      <w:r w:rsidRPr="00610467">
        <w:rPr>
          <w:rFonts w:ascii="Times New Roman" w:hAnsi="Times New Roman" w:cs="Times New Roman"/>
        </w:rPr>
        <w:tab/>
        <w:t xml:space="preserve">     </w:t>
      </w:r>
    </w:p>
    <w:p w14:paraId="4AB797CA" w14:textId="77777777" w:rsidR="00D839E6" w:rsidRPr="00610467" w:rsidRDefault="00D839E6" w:rsidP="00D839E6">
      <w:pPr>
        <w:autoSpaceDE w:val="0"/>
        <w:autoSpaceDN w:val="0"/>
        <w:adjustRightInd w:val="0"/>
        <w:spacing w:after="0" w:line="240" w:lineRule="auto"/>
        <w:ind w:left="1440"/>
        <w:jc w:val="both"/>
        <w:rPr>
          <w:rFonts w:ascii="Times New Roman" w:hAnsi="Times New Roman" w:cs="Times New Roman"/>
        </w:rPr>
      </w:pPr>
    </w:p>
    <w:p w14:paraId="00470F48" w14:textId="77777777" w:rsidR="00D839E6" w:rsidRPr="00610467" w:rsidRDefault="00D839E6" w:rsidP="00D839E6">
      <w:pPr>
        <w:autoSpaceDE w:val="0"/>
        <w:autoSpaceDN w:val="0"/>
        <w:adjustRightInd w:val="0"/>
        <w:spacing w:after="0" w:line="240" w:lineRule="auto"/>
        <w:ind w:left="1440"/>
        <w:jc w:val="both"/>
        <w:rPr>
          <w:rFonts w:ascii="Times New Roman" w:hAnsi="Times New Roman" w:cs="Times New Roman"/>
        </w:rPr>
      </w:pPr>
    </w:p>
    <w:p w14:paraId="4121EA0A" w14:textId="77777777" w:rsidR="00D839E6" w:rsidRPr="00610467" w:rsidRDefault="00D839E6" w:rsidP="00D839E6">
      <w:pPr>
        <w:autoSpaceDE w:val="0"/>
        <w:autoSpaceDN w:val="0"/>
        <w:adjustRightInd w:val="0"/>
        <w:spacing w:after="0" w:line="240" w:lineRule="auto"/>
        <w:ind w:left="1440"/>
        <w:jc w:val="both"/>
        <w:rPr>
          <w:rFonts w:ascii="Times New Roman" w:hAnsi="Times New Roman" w:cs="Times New Roman"/>
        </w:rPr>
      </w:pPr>
    </w:p>
    <w:p w14:paraId="4D1C53E8" w14:textId="77777777" w:rsidR="00D839E6" w:rsidRPr="00610467" w:rsidRDefault="00D839E6" w:rsidP="00D839E6">
      <w:pPr>
        <w:autoSpaceDE w:val="0"/>
        <w:autoSpaceDN w:val="0"/>
        <w:adjustRightInd w:val="0"/>
        <w:spacing w:after="0" w:line="240" w:lineRule="auto"/>
        <w:ind w:left="1440" w:firstLine="720"/>
        <w:jc w:val="both"/>
        <w:rPr>
          <w:rFonts w:ascii="Times New Roman" w:hAnsi="Times New Roman" w:cs="Times New Roman"/>
        </w:rPr>
      </w:pPr>
    </w:p>
    <w:p w14:paraId="4D4CB6AE" w14:textId="77777777" w:rsidR="00EC612D" w:rsidRDefault="00EC612D" w:rsidP="00D839E6">
      <w:pPr>
        <w:autoSpaceDE w:val="0"/>
        <w:autoSpaceDN w:val="0"/>
        <w:adjustRightInd w:val="0"/>
        <w:spacing w:after="0" w:line="240" w:lineRule="auto"/>
        <w:ind w:left="1440" w:firstLine="720"/>
        <w:jc w:val="both"/>
        <w:rPr>
          <w:rFonts w:ascii="Times New Roman" w:hAnsi="Times New Roman" w:cs="Times New Roman"/>
        </w:rPr>
      </w:pPr>
    </w:p>
    <w:p w14:paraId="52CBBE14" w14:textId="2DF5E486" w:rsidR="00D839E6" w:rsidRPr="00610467" w:rsidRDefault="00D839E6" w:rsidP="00D839E6">
      <w:pPr>
        <w:autoSpaceDE w:val="0"/>
        <w:autoSpaceDN w:val="0"/>
        <w:adjustRightInd w:val="0"/>
        <w:spacing w:after="0" w:line="240" w:lineRule="auto"/>
        <w:ind w:left="1440" w:firstLine="720"/>
        <w:jc w:val="both"/>
        <w:rPr>
          <w:rFonts w:ascii="Times New Roman" w:hAnsi="Times New Roman" w:cs="Times New Roman"/>
        </w:rPr>
      </w:pPr>
      <w:r w:rsidRPr="00610467">
        <w:rPr>
          <w:rFonts w:ascii="Times New Roman" w:hAnsi="Times New Roman" w:cs="Times New Roman"/>
        </w:rPr>
        <w:t>Sumber</w:t>
      </w:r>
      <w:r w:rsidRPr="00610467">
        <w:rPr>
          <w:rFonts w:ascii="Times New Roman" w:hAnsi="Times New Roman" w:cs="Times New Roman"/>
          <w:color w:val="FFFFFF" w:themeColor="background1"/>
        </w:rPr>
        <w:t>s</w:t>
      </w:r>
      <w:r w:rsidRPr="00610467">
        <w:rPr>
          <w:rFonts w:ascii="Times New Roman" w:hAnsi="Times New Roman" w:cs="Times New Roman"/>
        </w:rPr>
        <w:t>: Data</w:t>
      </w:r>
      <w:r w:rsidRPr="00610467">
        <w:rPr>
          <w:rFonts w:ascii="Times New Roman" w:hAnsi="Times New Roman" w:cs="Times New Roman"/>
          <w:color w:val="FFFFFF" w:themeColor="background1"/>
        </w:rPr>
        <w:t>s</w:t>
      </w:r>
      <w:r w:rsidRPr="00610467">
        <w:rPr>
          <w:rFonts w:ascii="Times New Roman" w:hAnsi="Times New Roman" w:cs="Times New Roman"/>
        </w:rPr>
        <w:t>diolah oleh</w:t>
      </w:r>
      <w:r w:rsidRPr="00610467">
        <w:rPr>
          <w:rFonts w:ascii="Times New Roman" w:hAnsi="Times New Roman" w:cs="Times New Roman"/>
          <w:color w:val="FFFFFF" w:themeColor="background1"/>
        </w:rPr>
        <w:t>s</w:t>
      </w:r>
      <w:r w:rsidRPr="00610467">
        <w:rPr>
          <w:rFonts w:ascii="Times New Roman" w:hAnsi="Times New Roman" w:cs="Times New Roman"/>
        </w:rPr>
        <w:t>peneliti</w:t>
      </w:r>
      <w:r w:rsidRPr="00610467">
        <w:rPr>
          <w:rFonts w:ascii="Times New Roman" w:hAnsi="Times New Roman" w:cs="Times New Roman"/>
          <w:color w:val="FFFFFF" w:themeColor="background1"/>
        </w:rPr>
        <w:t>s</w:t>
      </w:r>
      <w:r w:rsidRPr="00610467">
        <w:rPr>
          <w:rFonts w:ascii="Times New Roman" w:hAnsi="Times New Roman" w:cs="Times New Roman"/>
        </w:rPr>
        <w:t>(2021)</w:t>
      </w:r>
    </w:p>
    <w:p w14:paraId="6D47D416" w14:textId="77777777" w:rsidR="00D839E6" w:rsidRPr="00610467" w:rsidRDefault="00D839E6" w:rsidP="00D839E6">
      <w:pPr>
        <w:autoSpaceDE w:val="0"/>
        <w:autoSpaceDN w:val="0"/>
        <w:adjustRightInd w:val="0"/>
        <w:spacing w:after="0" w:line="240" w:lineRule="auto"/>
        <w:ind w:left="1440" w:firstLine="720"/>
        <w:jc w:val="both"/>
        <w:rPr>
          <w:rFonts w:ascii="Times New Roman" w:hAnsi="Times New Roman" w:cs="Times New Roman"/>
        </w:rPr>
      </w:pPr>
    </w:p>
    <w:p w14:paraId="5CAFDA38" w14:textId="2AA2CD11" w:rsidR="00D839E6" w:rsidRDefault="00D839E6" w:rsidP="00EC612D">
      <w:pPr>
        <w:autoSpaceDE w:val="0"/>
        <w:autoSpaceDN w:val="0"/>
        <w:adjustRightInd w:val="0"/>
        <w:spacing w:after="0" w:line="240" w:lineRule="auto"/>
        <w:ind w:firstLine="436"/>
        <w:jc w:val="both"/>
        <w:rPr>
          <w:rFonts w:ascii="Times New Roman" w:hAnsi="Times New Roman" w:cs="Times New Roman"/>
        </w:rPr>
      </w:pPr>
      <w:r w:rsidRPr="00610467">
        <w:rPr>
          <w:rFonts w:ascii="Times New Roman" w:hAnsi="Times New Roman" w:cs="Times New Roman"/>
        </w:rPr>
        <w:t>Hasil menunjukan nilai Asymp.Sig  0,403 dapat di</w:t>
      </w:r>
      <w:r w:rsidR="00EC612D">
        <w:rPr>
          <w:rFonts w:ascii="Times New Roman" w:hAnsi="Times New Roman" w:cs="Times New Roman"/>
        </w:rPr>
        <w:t>tarik</w:t>
      </w:r>
      <w:r w:rsidRPr="00610467">
        <w:rPr>
          <w:rFonts w:ascii="Times New Roman" w:hAnsi="Times New Roman" w:cs="Times New Roman"/>
        </w:rPr>
        <w:t xml:space="preserve"> kesimpulan bahwa</w:t>
      </w:r>
      <w:r w:rsidR="00EC612D">
        <w:rPr>
          <w:rFonts w:ascii="Times New Roman" w:hAnsi="Times New Roman" w:cs="Times New Roman"/>
        </w:rPr>
        <w:t>sanya</w:t>
      </w:r>
      <w:r w:rsidRPr="00610467">
        <w:rPr>
          <w:rFonts w:ascii="Times New Roman" w:hAnsi="Times New Roman" w:cs="Times New Roman"/>
        </w:rPr>
        <w:t xml:space="preserve"> tidak memiliki gejala autokorelasi dalam model regresi, dikarenakan nilai Asymp.Sig diatas nilai signifikan 0,05</w:t>
      </w:r>
      <w:r w:rsidR="00EC612D">
        <w:rPr>
          <w:rFonts w:ascii="Times New Roman" w:hAnsi="Times New Roman" w:cs="Times New Roman"/>
        </w:rPr>
        <w:t>.</w:t>
      </w:r>
    </w:p>
    <w:p w14:paraId="42A1C4CA" w14:textId="77777777" w:rsidR="00EC612D" w:rsidRPr="00610467" w:rsidRDefault="00EC612D" w:rsidP="00EC612D">
      <w:pPr>
        <w:autoSpaceDE w:val="0"/>
        <w:autoSpaceDN w:val="0"/>
        <w:adjustRightInd w:val="0"/>
        <w:spacing w:after="0" w:line="240" w:lineRule="auto"/>
        <w:ind w:firstLine="436"/>
        <w:jc w:val="both"/>
        <w:rPr>
          <w:rFonts w:ascii="Times New Roman" w:hAnsi="Times New Roman" w:cs="Times New Roman"/>
        </w:rPr>
      </w:pPr>
    </w:p>
    <w:p w14:paraId="61538144" w14:textId="12E778EC" w:rsidR="00D839E6" w:rsidRPr="00610467" w:rsidRDefault="00D839E6" w:rsidP="00D839E6">
      <w:pPr>
        <w:spacing w:line="240" w:lineRule="auto"/>
        <w:jc w:val="both"/>
        <w:rPr>
          <w:rFonts w:ascii="Times New Roman" w:hAnsi="Times New Roman" w:cs="Times New Roman"/>
          <w:b/>
          <w:bCs/>
        </w:rPr>
      </w:pPr>
      <w:r w:rsidRPr="00610467">
        <w:rPr>
          <w:rFonts w:ascii="Times New Roman" w:hAnsi="Times New Roman" w:cs="Times New Roman"/>
          <w:b/>
          <w:bCs/>
        </w:rPr>
        <w:t>3. Uji Analisis Regresi</w:t>
      </w:r>
      <w:r w:rsidR="00C76BA2">
        <w:rPr>
          <w:rFonts w:ascii="Times New Roman" w:hAnsi="Times New Roman" w:cs="Times New Roman"/>
          <w:b/>
          <w:bCs/>
          <w:color w:val="FFFFFF" w:themeColor="background1"/>
        </w:rPr>
        <w:t xml:space="preserve"> </w:t>
      </w:r>
      <w:r w:rsidRPr="00610467">
        <w:rPr>
          <w:rFonts w:ascii="Times New Roman" w:hAnsi="Times New Roman" w:cs="Times New Roman"/>
          <w:b/>
          <w:bCs/>
        </w:rPr>
        <w:t>Linear</w:t>
      </w:r>
      <w:r w:rsidR="00C76BA2">
        <w:rPr>
          <w:rFonts w:ascii="Times New Roman" w:hAnsi="Times New Roman" w:cs="Times New Roman"/>
          <w:b/>
          <w:bCs/>
          <w:color w:val="FFFFFF" w:themeColor="background1"/>
        </w:rPr>
        <w:t xml:space="preserve"> </w:t>
      </w:r>
      <w:r w:rsidRPr="00610467">
        <w:rPr>
          <w:rFonts w:ascii="Times New Roman" w:hAnsi="Times New Roman" w:cs="Times New Roman"/>
          <w:b/>
          <w:bCs/>
        </w:rPr>
        <w:t>Berganda</w:t>
      </w:r>
      <w:r w:rsidR="00EC612D" w:rsidRPr="00EC612D">
        <w:rPr>
          <w:rFonts w:ascii="Times New Roman" w:hAnsi="Times New Roman" w:cs="Times New Roman"/>
          <w:b/>
          <w:bCs/>
          <w:color w:val="FFFFFF" w:themeColor="background1"/>
        </w:rPr>
        <w:t>i</w:t>
      </w:r>
    </w:p>
    <w:tbl>
      <w:tblPr>
        <w:tblpPr w:leftFromText="180" w:rightFromText="180" w:vertAnchor="text" w:horzAnchor="margin" w:tblpXSpec="right" w:tblpY="574"/>
        <w:tblW w:w="7875" w:type="dxa"/>
        <w:tblLayout w:type="fixed"/>
        <w:tblLook w:val="04A0" w:firstRow="1" w:lastRow="0" w:firstColumn="1" w:lastColumn="0" w:noHBand="0" w:noVBand="1"/>
      </w:tblPr>
      <w:tblGrid>
        <w:gridCol w:w="1276"/>
        <w:gridCol w:w="1134"/>
        <w:gridCol w:w="1275"/>
        <w:gridCol w:w="1560"/>
        <w:gridCol w:w="991"/>
        <w:gridCol w:w="992"/>
        <w:gridCol w:w="647"/>
      </w:tblGrid>
      <w:tr w:rsidR="00C76BA2" w:rsidRPr="00C76BA2" w14:paraId="0DDCE4BB" w14:textId="77777777" w:rsidTr="00381537">
        <w:trPr>
          <w:trHeight w:val="630"/>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B92EF42" w14:textId="09F5CA07" w:rsidR="00D839E6" w:rsidRPr="00C76BA2" w:rsidRDefault="00D839E6" w:rsidP="00381537">
            <w:pPr>
              <w:spacing w:after="0" w:line="240" w:lineRule="auto"/>
              <w:jc w:val="center"/>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Model</w:t>
            </w:r>
            <w:r w:rsidR="00C76BA2">
              <w:rPr>
                <w:rFonts w:ascii="Times New Roman" w:eastAsia="Times New Roman" w:hAnsi="Times New Roman" w:cs="Times New Roman"/>
                <w:noProof w:val="0"/>
                <w:lang w:eastAsia="en-ID"/>
              </w:rPr>
              <w:t xml:space="preserve"> </w:t>
            </w:r>
          </w:p>
        </w:tc>
        <w:tc>
          <w:tcPr>
            <w:tcW w:w="2409" w:type="dxa"/>
            <w:gridSpan w:val="2"/>
            <w:tcBorders>
              <w:top w:val="single" w:sz="4" w:space="0" w:color="auto"/>
              <w:left w:val="nil"/>
              <w:bottom w:val="single" w:sz="4" w:space="0" w:color="auto"/>
              <w:right w:val="single" w:sz="4" w:space="0" w:color="auto"/>
            </w:tcBorders>
            <w:noWrap/>
            <w:vAlign w:val="center"/>
            <w:hideMark/>
          </w:tcPr>
          <w:p w14:paraId="2EF1A3D9" w14:textId="10F3E6FE"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Unstandardized</w:t>
            </w:r>
            <w:r w:rsidR="00C76BA2">
              <w:rPr>
                <w:rFonts w:ascii="Times New Roman" w:eastAsia="Times New Roman" w:hAnsi="Times New Roman" w:cs="Times New Roman"/>
                <w:lang w:eastAsia="en-ID"/>
              </w:rPr>
              <w:t xml:space="preserve"> </w:t>
            </w:r>
            <w:r w:rsidRPr="00C76BA2">
              <w:rPr>
                <w:rFonts w:ascii="Times New Roman" w:eastAsia="Times New Roman" w:hAnsi="Times New Roman" w:cs="Times New Roman"/>
                <w:lang w:eastAsia="en-ID"/>
              </w:rPr>
              <w:t>Coefficient</w:t>
            </w:r>
            <w:r w:rsidR="00C76BA2">
              <w:rPr>
                <w:rFonts w:ascii="Times New Roman" w:eastAsia="Times New Roman" w:hAnsi="Times New Roman" w:cs="Times New Roman"/>
                <w:lang w:eastAsia="en-ID"/>
              </w:rPr>
              <w:t>s</w:t>
            </w:r>
          </w:p>
        </w:tc>
        <w:tc>
          <w:tcPr>
            <w:tcW w:w="1560" w:type="dxa"/>
            <w:tcBorders>
              <w:top w:val="single" w:sz="4" w:space="0" w:color="auto"/>
              <w:left w:val="nil"/>
              <w:bottom w:val="single" w:sz="4" w:space="0" w:color="auto"/>
              <w:right w:val="single" w:sz="4" w:space="0" w:color="auto"/>
            </w:tcBorders>
            <w:vAlign w:val="bottom"/>
            <w:hideMark/>
          </w:tcPr>
          <w:p w14:paraId="072792C1" w14:textId="6048102C" w:rsidR="00D839E6" w:rsidRPr="00C76BA2" w:rsidRDefault="00D839E6" w:rsidP="00381537">
            <w:pPr>
              <w:spacing w:after="0" w:line="240" w:lineRule="auto"/>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Standardized</w:t>
            </w:r>
            <w:r w:rsidR="00C76BA2">
              <w:rPr>
                <w:rFonts w:ascii="Times New Roman" w:eastAsia="Times New Roman" w:hAnsi="Times New Roman" w:cs="Times New Roman"/>
                <w:lang w:eastAsia="en-ID"/>
              </w:rPr>
              <w:t xml:space="preserve"> </w:t>
            </w:r>
            <w:r w:rsidRPr="00C76BA2">
              <w:rPr>
                <w:rFonts w:ascii="Times New Roman" w:eastAsia="Times New Roman" w:hAnsi="Times New Roman" w:cs="Times New Roman"/>
                <w:lang w:eastAsia="en-ID"/>
              </w:rPr>
              <w:t>Coefficients</w:t>
            </w:r>
          </w:p>
        </w:tc>
        <w:tc>
          <w:tcPr>
            <w:tcW w:w="991" w:type="dxa"/>
            <w:vMerge w:val="restart"/>
            <w:tcBorders>
              <w:top w:val="single" w:sz="4" w:space="0" w:color="auto"/>
              <w:left w:val="single" w:sz="4" w:space="0" w:color="auto"/>
              <w:bottom w:val="single" w:sz="4" w:space="0" w:color="000000"/>
              <w:right w:val="single" w:sz="4" w:space="0" w:color="auto"/>
            </w:tcBorders>
            <w:noWrap/>
            <w:vAlign w:val="center"/>
            <w:hideMark/>
          </w:tcPr>
          <w:p w14:paraId="14359E34" w14:textId="77F1472E"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t</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hideMark/>
          </w:tcPr>
          <w:p w14:paraId="6802EB2F" w14:textId="2D202A1E"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Sig.</w:t>
            </w:r>
          </w:p>
        </w:tc>
        <w:tc>
          <w:tcPr>
            <w:tcW w:w="647" w:type="dxa"/>
            <w:noWrap/>
            <w:vAlign w:val="bottom"/>
            <w:hideMark/>
          </w:tcPr>
          <w:p w14:paraId="5305500D" w14:textId="77777777" w:rsidR="00D839E6" w:rsidRPr="00C76BA2" w:rsidRDefault="00D839E6" w:rsidP="00381537">
            <w:pPr>
              <w:spacing w:line="240" w:lineRule="auto"/>
              <w:rPr>
                <w:rFonts w:ascii="Times New Roman" w:eastAsia="Times New Roman" w:hAnsi="Times New Roman" w:cs="Times New Roman"/>
                <w:lang w:eastAsia="en-ID"/>
              </w:rPr>
            </w:pPr>
          </w:p>
        </w:tc>
      </w:tr>
      <w:tr w:rsidR="00C76BA2" w:rsidRPr="00C76BA2" w14:paraId="7CBBC2A6" w14:textId="77777777" w:rsidTr="00381537">
        <w:trPr>
          <w:trHeight w:val="31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E3FA3E3"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p>
        </w:tc>
        <w:tc>
          <w:tcPr>
            <w:tcW w:w="1134" w:type="dxa"/>
            <w:tcBorders>
              <w:top w:val="nil"/>
              <w:left w:val="nil"/>
              <w:bottom w:val="single" w:sz="4" w:space="0" w:color="auto"/>
              <w:right w:val="single" w:sz="4" w:space="0" w:color="auto"/>
            </w:tcBorders>
            <w:noWrap/>
            <w:vAlign w:val="bottom"/>
            <w:hideMark/>
          </w:tcPr>
          <w:p w14:paraId="1A7F2005" w14:textId="77777777" w:rsidR="00D839E6" w:rsidRPr="00C76BA2" w:rsidRDefault="00D839E6" w:rsidP="00381537">
            <w:pPr>
              <w:spacing w:after="0" w:line="240" w:lineRule="auto"/>
              <w:jc w:val="center"/>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B</w:t>
            </w:r>
          </w:p>
        </w:tc>
        <w:tc>
          <w:tcPr>
            <w:tcW w:w="1275" w:type="dxa"/>
            <w:tcBorders>
              <w:top w:val="nil"/>
              <w:left w:val="nil"/>
              <w:bottom w:val="single" w:sz="4" w:space="0" w:color="auto"/>
              <w:right w:val="single" w:sz="4" w:space="0" w:color="auto"/>
            </w:tcBorders>
            <w:noWrap/>
            <w:vAlign w:val="bottom"/>
            <w:hideMark/>
          </w:tcPr>
          <w:p w14:paraId="19FC30AB" w14:textId="53075B63" w:rsidR="00D839E6" w:rsidRPr="00C76BA2" w:rsidRDefault="00D839E6" w:rsidP="00381537">
            <w:pPr>
              <w:spacing w:after="0" w:line="240" w:lineRule="auto"/>
              <w:jc w:val="center"/>
              <w:rPr>
                <w:rFonts w:ascii="Times New Roman" w:eastAsia="Times New Roman" w:hAnsi="Times New Roman" w:cs="Times New Roman"/>
                <w:noProof w:val="0"/>
                <w:lang w:eastAsia="en-ID"/>
              </w:rPr>
            </w:pPr>
            <w:proofErr w:type="spellStart"/>
            <w:r w:rsidRPr="00C76BA2">
              <w:rPr>
                <w:rFonts w:ascii="Times New Roman" w:eastAsia="Times New Roman" w:hAnsi="Times New Roman" w:cs="Times New Roman"/>
                <w:noProof w:val="0"/>
                <w:lang w:eastAsia="en-ID"/>
              </w:rPr>
              <w:t>Std.Error</w:t>
            </w:r>
            <w:proofErr w:type="spellEnd"/>
          </w:p>
        </w:tc>
        <w:tc>
          <w:tcPr>
            <w:tcW w:w="1560" w:type="dxa"/>
            <w:tcBorders>
              <w:top w:val="nil"/>
              <w:left w:val="nil"/>
              <w:bottom w:val="single" w:sz="4" w:space="0" w:color="auto"/>
              <w:right w:val="single" w:sz="4" w:space="0" w:color="auto"/>
            </w:tcBorders>
            <w:noWrap/>
            <w:vAlign w:val="bottom"/>
            <w:hideMark/>
          </w:tcPr>
          <w:p w14:paraId="7AE3C338" w14:textId="77777777" w:rsidR="00D839E6" w:rsidRPr="00C76BA2" w:rsidRDefault="00D839E6" w:rsidP="00381537">
            <w:pPr>
              <w:spacing w:after="0" w:line="240" w:lineRule="auto"/>
              <w:jc w:val="center"/>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Beta</w:t>
            </w: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0EC536E7" w14:textId="77777777" w:rsidR="00D839E6" w:rsidRPr="00C76BA2" w:rsidRDefault="00D839E6" w:rsidP="00381537">
            <w:pPr>
              <w:spacing w:after="0" w:line="240" w:lineRule="auto"/>
              <w:rPr>
                <w:rFonts w:ascii="Times New Roman" w:eastAsia="Times New Roman" w:hAnsi="Times New Roman" w:cs="Times New Roman"/>
                <w:lang w:eastAsia="en-ID"/>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ED803A0" w14:textId="77777777" w:rsidR="00D839E6" w:rsidRPr="00C76BA2" w:rsidRDefault="00D839E6" w:rsidP="00381537">
            <w:pPr>
              <w:spacing w:after="0" w:line="240" w:lineRule="auto"/>
              <w:rPr>
                <w:rFonts w:ascii="Times New Roman" w:eastAsia="Times New Roman" w:hAnsi="Times New Roman" w:cs="Times New Roman"/>
                <w:lang w:eastAsia="en-ID"/>
              </w:rPr>
            </w:pPr>
          </w:p>
        </w:tc>
        <w:tc>
          <w:tcPr>
            <w:tcW w:w="647" w:type="dxa"/>
            <w:noWrap/>
            <w:vAlign w:val="bottom"/>
            <w:hideMark/>
          </w:tcPr>
          <w:p w14:paraId="000FE473" w14:textId="77777777" w:rsidR="00D839E6" w:rsidRPr="00C76BA2" w:rsidRDefault="00D839E6" w:rsidP="00381537">
            <w:pPr>
              <w:spacing w:line="240" w:lineRule="auto"/>
              <w:rPr>
                <w:rFonts w:ascii="Times New Roman" w:eastAsia="Times New Roman" w:hAnsi="Times New Roman" w:cs="Times New Roman"/>
                <w:noProof w:val="0"/>
                <w:lang w:eastAsia="en-ID"/>
              </w:rPr>
            </w:pPr>
          </w:p>
        </w:tc>
      </w:tr>
      <w:tr w:rsidR="00C76BA2" w:rsidRPr="00C76BA2" w14:paraId="417B5657" w14:textId="77777777" w:rsidTr="00381537">
        <w:trPr>
          <w:cantSplit/>
          <w:trHeight w:val="315"/>
        </w:trPr>
        <w:tc>
          <w:tcPr>
            <w:tcW w:w="1276" w:type="dxa"/>
            <w:tcBorders>
              <w:top w:val="nil"/>
              <w:left w:val="single" w:sz="4" w:space="0" w:color="auto"/>
              <w:bottom w:val="nil"/>
              <w:right w:val="single" w:sz="4" w:space="0" w:color="auto"/>
            </w:tcBorders>
            <w:noWrap/>
            <w:vAlign w:val="bottom"/>
            <w:hideMark/>
          </w:tcPr>
          <w:p w14:paraId="4A276752"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Constants</w:t>
            </w:r>
          </w:p>
        </w:tc>
        <w:tc>
          <w:tcPr>
            <w:tcW w:w="1134" w:type="dxa"/>
            <w:tcBorders>
              <w:top w:val="nil"/>
              <w:left w:val="nil"/>
              <w:bottom w:val="nil"/>
              <w:right w:val="single" w:sz="4" w:space="0" w:color="auto"/>
            </w:tcBorders>
            <w:noWrap/>
            <w:vAlign w:val="bottom"/>
            <w:hideMark/>
          </w:tcPr>
          <w:p w14:paraId="64B39692"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131.218</w:t>
            </w:r>
          </w:p>
        </w:tc>
        <w:tc>
          <w:tcPr>
            <w:tcW w:w="1275" w:type="dxa"/>
            <w:tcBorders>
              <w:top w:val="nil"/>
              <w:left w:val="nil"/>
              <w:bottom w:val="nil"/>
              <w:right w:val="single" w:sz="4" w:space="0" w:color="auto"/>
            </w:tcBorders>
            <w:noWrap/>
            <w:vAlign w:val="bottom"/>
            <w:hideMark/>
          </w:tcPr>
          <w:p w14:paraId="58A43A73"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45.495</w:t>
            </w:r>
          </w:p>
        </w:tc>
        <w:tc>
          <w:tcPr>
            <w:tcW w:w="1560" w:type="dxa"/>
            <w:tcBorders>
              <w:top w:val="nil"/>
              <w:left w:val="nil"/>
              <w:bottom w:val="nil"/>
              <w:right w:val="single" w:sz="4" w:space="0" w:color="auto"/>
            </w:tcBorders>
            <w:noWrap/>
            <w:vAlign w:val="bottom"/>
            <w:hideMark/>
          </w:tcPr>
          <w:p w14:paraId="2F633EB2"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 </w:t>
            </w:r>
          </w:p>
        </w:tc>
        <w:tc>
          <w:tcPr>
            <w:tcW w:w="991" w:type="dxa"/>
            <w:tcBorders>
              <w:top w:val="nil"/>
              <w:left w:val="nil"/>
              <w:bottom w:val="nil"/>
              <w:right w:val="single" w:sz="4" w:space="0" w:color="auto"/>
            </w:tcBorders>
            <w:noWrap/>
            <w:vAlign w:val="bottom"/>
            <w:hideMark/>
          </w:tcPr>
          <w:p w14:paraId="0D69023E"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2.884</w:t>
            </w:r>
          </w:p>
        </w:tc>
        <w:tc>
          <w:tcPr>
            <w:tcW w:w="992" w:type="dxa"/>
            <w:tcBorders>
              <w:top w:val="nil"/>
              <w:left w:val="nil"/>
              <w:bottom w:val="nil"/>
              <w:right w:val="single" w:sz="4" w:space="0" w:color="auto"/>
            </w:tcBorders>
            <w:noWrap/>
            <w:vAlign w:val="bottom"/>
            <w:hideMark/>
          </w:tcPr>
          <w:p w14:paraId="1087B442"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.005</w:t>
            </w:r>
          </w:p>
        </w:tc>
        <w:tc>
          <w:tcPr>
            <w:tcW w:w="647" w:type="dxa"/>
            <w:noWrap/>
            <w:vAlign w:val="bottom"/>
            <w:hideMark/>
          </w:tcPr>
          <w:p w14:paraId="411AF023" w14:textId="77777777" w:rsidR="00D839E6" w:rsidRPr="00C76BA2" w:rsidRDefault="00D839E6" w:rsidP="00381537">
            <w:pPr>
              <w:spacing w:line="240" w:lineRule="auto"/>
              <w:rPr>
                <w:rFonts w:ascii="Times New Roman" w:eastAsia="Times New Roman" w:hAnsi="Times New Roman" w:cs="Times New Roman"/>
                <w:noProof w:val="0"/>
                <w:lang w:eastAsia="en-ID"/>
              </w:rPr>
            </w:pPr>
          </w:p>
        </w:tc>
      </w:tr>
      <w:tr w:rsidR="00C76BA2" w:rsidRPr="00C76BA2" w14:paraId="0FF14067" w14:textId="77777777" w:rsidTr="00381537">
        <w:trPr>
          <w:cantSplit/>
          <w:trHeight w:val="315"/>
        </w:trPr>
        <w:tc>
          <w:tcPr>
            <w:tcW w:w="1276" w:type="dxa"/>
            <w:tcBorders>
              <w:top w:val="nil"/>
              <w:left w:val="single" w:sz="4" w:space="0" w:color="auto"/>
              <w:bottom w:val="nil"/>
              <w:right w:val="single" w:sz="4" w:space="0" w:color="auto"/>
            </w:tcBorders>
            <w:noWrap/>
            <w:vAlign w:val="bottom"/>
            <w:hideMark/>
          </w:tcPr>
          <w:p w14:paraId="33AC2977"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ROA</w:t>
            </w:r>
          </w:p>
        </w:tc>
        <w:tc>
          <w:tcPr>
            <w:tcW w:w="1134" w:type="dxa"/>
            <w:tcBorders>
              <w:top w:val="nil"/>
              <w:left w:val="nil"/>
              <w:bottom w:val="nil"/>
              <w:right w:val="single" w:sz="4" w:space="0" w:color="auto"/>
            </w:tcBorders>
            <w:noWrap/>
            <w:vAlign w:val="bottom"/>
            <w:hideMark/>
          </w:tcPr>
          <w:p w14:paraId="6EBF763F"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-21.558</w:t>
            </w:r>
          </w:p>
        </w:tc>
        <w:tc>
          <w:tcPr>
            <w:tcW w:w="1275" w:type="dxa"/>
            <w:tcBorders>
              <w:top w:val="nil"/>
              <w:left w:val="nil"/>
              <w:bottom w:val="nil"/>
              <w:right w:val="single" w:sz="4" w:space="0" w:color="auto"/>
            </w:tcBorders>
            <w:noWrap/>
            <w:vAlign w:val="bottom"/>
            <w:hideMark/>
          </w:tcPr>
          <w:p w14:paraId="42283BAF"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4.177</w:t>
            </w:r>
          </w:p>
        </w:tc>
        <w:tc>
          <w:tcPr>
            <w:tcW w:w="1560" w:type="dxa"/>
            <w:tcBorders>
              <w:top w:val="nil"/>
              <w:left w:val="nil"/>
              <w:bottom w:val="nil"/>
              <w:right w:val="single" w:sz="4" w:space="0" w:color="auto"/>
            </w:tcBorders>
            <w:noWrap/>
            <w:vAlign w:val="bottom"/>
            <w:hideMark/>
          </w:tcPr>
          <w:p w14:paraId="1C867886"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-.361</w:t>
            </w:r>
          </w:p>
        </w:tc>
        <w:tc>
          <w:tcPr>
            <w:tcW w:w="991" w:type="dxa"/>
            <w:tcBorders>
              <w:top w:val="nil"/>
              <w:left w:val="nil"/>
              <w:bottom w:val="nil"/>
              <w:right w:val="single" w:sz="4" w:space="0" w:color="auto"/>
            </w:tcBorders>
            <w:noWrap/>
            <w:vAlign w:val="bottom"/>
            <w:hideMark/>
          </w:tcPr>
          <w:p w14:paraId="6DCA7F40"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-4.683</w:t>
            </w:r>
          </w:p>
        </w:tc>
        <w:tc>
          <w:tcPr>
            <w:tcW w:w="992" w:type="dxa"/>
            <w:tcBorders>
              <w:top w:val="nil"/>
              <w:left w:val="nil"/>
              <w:bottom w:val="nil"/>
              <w:right w:val="single" w:sz="4" w:space="0" w:color="auto"/>
            </w:tcBorders>
            <w:noWrap/>
            <w:vAlign w:val="bottom"/>
            <w:hideMark/>
          </w:tcPr>
          <w:p w14:paraId="0C809A89"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.000</w:t>
            </w:r>
          </w:p>
        </w:tc>
        <w:tc>
          <w:tcPr>
            <w:tcW w:w="647" w:type="dxa"/>
            <w:noWrap/>
            <w:vAlign w:val="bottom"/>
            <w:hideMark/>
          </w:tcPr>
          <w:p w14:paraId="3CB53CFB" w14:textId="77777777" w:rsidR="00D839E6" w:rsidRPr="00C76BA2" w:rsidRDefault="00D839E6" w:rsidP="00381537">
            <w:pPr>
              <w:spacing w:line="240" w:lineRule="auto"/>
              <w:rPr>
                <w:rFonts w:ascii="Times New Roman" w:eastAsia="Times New Roman" w:hAnsi="Times New Roman" w:cs="Times New Roman"/>
                <w:noProof w:val="0"/>
                <w:lang w:eastAsia="en-ID"/>
              </w:rPr>
            </w:pPr>
          </w:p>
        </w:tc>
      </w:tr>
      <w:tr w:rsidR="00C76BA2" w:rsidRPr="00C76BA2" w14:paraId="37BB5004" w14:textId="77777777" w:rsidTr="00381537">
        <w:trPr>
          <w:cantSplit/>
          <w:trHeight w:val="315"/>
        </w:trPr>
        <w:tc>
          <w:tcPr>
            <w:tcW w:w="1276" w:type="dxa"/>
            <w:tcBorders>
              <w:top w:val="nil"/>
              <w:left w:val="single" w:sz="4" w:space="0" w:color="auto"/>
              <w:bottom w:val="nil"/>
              <w:right w:val="single" w:sz="4" w:space="0" w:color="auto"/>
            </w:tcBorders>
            <w:noWrap/>
            <w:vAlign w:val="bottom"/>
            <w:hideMark/>
          </w:tcPr>
          <w:p w14:paraId="35407361"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SIZE</w:t>
            </w:r>
          </w:p>
        </w:tc>
        <w:tc>
          <w:tcPr>
            <w:tcW w:w="1134" w:type="dxa"/>
            <w:tcBorders>
              <w:top w:val="nil"/>
              <w:left w:val="nil"/>
              <w:bottom w:val="nil"/>
              <w:right w:val="single" w:sz="4" w:space="0" w:color="auto"/>
            </w:tcBorders>
            <w:noWrap/>
            <w:vAlign w:val="bottom"/>
            <w:hideMark/>
          </w:tcPr>
          <w:p w14:paraId="0497206A"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-0.285</w:t>
            </w:r>
          </w:p>
        </w:tc>
        <w:tc>
          <w:tcPr>
            <w:tcW w:w="1275" w:type="dxa"/>
            <w:tcBorders>
              <w:top w:val="nil"/>
              <w:left w:val="nil"/>
              <w:bottom w:val="nil"/>
              <w:right w:val="single" w:sz="4" w:space="0" w:color="auto"/>
            </w:tcBorders>
            <w:noWrap/>
            <w:vAlign w:val="bottom"/>
            <w:hideMark/>
          </w:tcPr>
          <w:p w14:paraId="34C3439F"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1.608</w:t>
            </w:r>
          </w:p>
        </w:tc>
        <w:tc>
          <w:tcPr>
            <w:tcW w:w="1560" w:type="dxa"/>
            <w:tcBorders>
              <w:top w:val="nil"/>
              <w:left w:val="nil"/>
              <w:bottom w:val="nil"/>
              <w:right w:val="single" w:sz="4" w:space="0" w:color="auto"/>
            </w:tcBorders>
            <w:noWrap/>
            <w:vAlign w:val="bottom"/>
            <w:hideMark/>
          </w:tcPr>
          <w:p w14:paraId="4205FEAE"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-.014</w:t>
            </w:r>
          </w:p>
        </w:tc>
        <w:tc>
          <w:tcPr>
            <w:tcW w:w="991" w:type="dxa"/>
            <w:tcBorders>
              <w:top w:val="nil"/>
              <w:left w:val="nil"/>
              <w:bottom w:val="nil"/>
              <w:right w:val="single" w:sz="4" w:space="0" w:color="auto"/>
            </w:tcBorders>
            <w:noWrap/>
            <w:vAlign w:val="bottom"/>
            <w:hideMark/>
          </w:tcPr>
          <w:p w14:paraId="7B0843D5"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-.177</w:t>
            </w:r>
          </w:p>
        </w:tc>
        <w:tc>
          <w:tcPr>
            <w:tcW w:w="992" w:type="dxa"/>
            <w:tcBorders>
              <w:top w:val="nil"/>
              <w:left w:val="nil"/>
              <w:bottom w:val="nil"/>
              <w:right w:val="single" w:sz="4" w:space="0" w:color="auto"/>
            </w:tcBorders>
            <w:noWrap/>
            <w:vAlign w:val="bottom"/>
            <w:hideMark/>
          </w:tcPr>
          <w:p w14:paraId="071F2E6E"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.860</w:t>
            </w:r>
          </w:p>
        </w:tc>
        <w:tc>
          <w:tcPr>
            <w:tcW w:w="647" w:type="dxa"/>
            <w:noWrap/>
            <w:vAlign w:val="bottom"/>
            <w:hideMark/>
          </w:tcPr>
          <w:p w14:paraId="5244E2BD" w14:textId="77777777" w:rsidR="00D839E6" w:rsidRPr="00C76BA2" w:rsidRDefault="00D839E6" w:rsidP="00381537">
            <w:pPr>
              <w:spacing w:line="240" w:lineRule="auto"/>
              <w:rPr>
                <w:rFonts w:ascii="Times New Roman" w:eastAsia="Times New Roman" w:hAnsi="Times New Roman" w:cs="Times New Roman"/>
                <w:noProof w:val="0"/>
                <w:lang w:eastAsia="en-ID"/>
              </w:rPr>
            </w:pPr>
          </w:p>
        </w:tc>
      </w:tr>
      <w:tr w:rsidR="00C76BA2" w:rsidRPr="00C76BA2" w14:paraId="1D7CBBBB" w14:textId="77777777" w:rsidTr="00381537">
        <w:trPr>
          <w:cantSplit/>
          <w:trHeight w:val="315"/>
        </w:trPr>
        <w:tc>
          <w:tcPr>
            <w:tcW w:w="1276" w:type="dxa"/>
            <w:tcBorders>
              <w:top w:val="nil"/>
              <w:left w:val="single" w:sz="4" w:space="0" w:color="auto"/>
              <w:bottom w:val="nil"/>
              <w:right w:val="single" w:sz="4" w:space="0" w:color="auto"/>
            </w:tcBorders>
            <w:noWrap/>
            <w:vAlign w:val="bottom"/>
            <w:hideMark/>
          </w:tcPr>
          <w:p w14:paraId="27F97DC0"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UMUR</w:t>
            </w:r>
          </w:p>
        </w:tc>
        <w:tc>
          <w:tcPr>
            <w:tcW w:w="1134" w:type="dxa"/>
            <w:tcBorders>
              <w:top w:val="nil"/>
              <w:left w:val="nil"/>
              <w:bottom w:val="nil"/>
              <w:right w:val="single" w:sz="4" w:space="0" w:color="auto"/>
            </w:tcBorders>
            <w:noWrap/>
            <w:vAlign w:val="bottom"/>
            <w:hideMark/>
          </w:tcPr>
          <w:p w14:paraId="2959EF7D"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-.640</w:t>
            </w:r>
          </w:p>
        </w:tc>
        <w:tc>
          <w:tcPr>
            <w:tcW w:w="1275" w:type="dxa"/>
            <w:tcBorders>
              <w:top w:val="nil"/>
              <w:left w:val="nil"/>
              <w:bottom w:val="nil"/>
              <w:right w:val="single" w:sz="4" w:space="0" w:color="auto"/>
            </w:tcBorders>
            <w:noWrap/>
            <w:vAlign w:val="bottom"/>
            <w:hideMark/>
          </w:tcPr>
          <w:p w14:paraId="7A4565D9"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.264</w:t>
            </w:r>
          </w:p>
        </w:tc>
        <w:tc>
          <w:tcPr>
            <w:tcW w:w="1560" w:type="dxa"/>
            <w:tcBorders>
              <w:top w:val="nil"/>
              <w:left w:val="nil"/>
              <w:bottom w:val="nil"/>
              <w:right w:val="single" w:sz="4" w:space="0" w:color="auto"/>
            </w:tcBorders>
            <w:noWrap/>
            <w:vAlign w:val="bottom"/>
            <w:hideMark/>
          </w:tcPr>
          <w:p w14:paraId="5361350F"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-.190</w:t>
            </w:r>
          </w:p>
        </w:tc>
        <w:tc>
          <w:tcPr>
            <w:tcW w:w="991" w:type="dxa"/>
            <w:tcBorders>
              <w:top w:val="nil"/>
              <w:left w:val="nil"/>
              <w:bottom w:val="nil"/>
              <w:right w:val="single" w:sz="4" w:space="0" w:color="auto"/>
            </w:tcBorders>
            <w:noWrap/>
            <w:vAlign w:val="bottom"/>
            <w:hideMark/>
          </w:tcPr>
          <w:p w14:paraId="533D6AC6"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-2.427</w:t>
            </w:r>
          </w:p>
        </w:tc>
        <w:tc>
          <w:tcPr>
            <w:tcW w:w="992" w:type="dxa"/>
            <w:tcBorders>
              <w:top w:val="nil"/>
              <w:left w:val="nil"/>
              <w:bottom w:val="nil"/>
              <w:right w:val="single" w:sz="4" w:space="0" w:color="auto"/>
            </w:tcBorders>
            <w:noWrap/>
            <w:vAlign w:val="bottom"/>
            <w:hideMark/>
          </w:tcPr>
          <w:p w14:paraId="7635FE1A"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.017</w:t>
            </w:r>
          </w:p>
        </w:tc>
        <w:tc>
          <w:tcPr>
            <w:tcW w:w="647" w:type="dxa"/>
            <w:noWrap/>
            <w:vAlign w:val="bottom"/>
            <w:hideMark/>
          </w:tcPr>
          <w:p w14:paraId="106212ED" w14:textId="77777777" w:rsidR="00D839E6" w:rsidRPr="00C76BA2" w:rsidRDefault="00D839E6" w:rsidP="00381537">
            <w:pPr>
              <w:spacing w:line="240" w:lineRule="auto"/>
              <w:rPr>
                <w:rFonts w:ascii="Times New Roman" w:eastAsia="Times New Roman" w:hAnsi="Times New Roman" w:cs="Times New Roman"/>
                <w:noProof w:val="0"/>
                <w:lang w:eastAsia="en-ID"/>
              </w:rPr>
            </w:pPr>
          </w:p>
        </w:tc>
      </w:tr>
      <w:tr w:rsidR="00C76BA2" w:rsidRPr="00C76BA2" w14:paraId="69A185A4" w14:textId="77777777" w:rsidTr="00381537">
        <w:trPr>
          <w:cantSplit/>
          <w:trHeight w:val="80"/>
        </w:trPr>
        <w:tc>
          <w:tcPr>
            <w:tcW w:w="1276" w:type="dxa"/>
            <w:tcBorders>
              <w:top w:val="nil"/>
              <w:left w:val="single" w:sz="4" w:space="0" w:color="auto"/>
              <w:bottom w:val="nil"/>
              <w:right w:val="single" w:sz="4" w:space="0" w:color="auto"/>
            </w:tcBorders>
            <w:noWrap/>
            <w:vAlign w:val="bottom"/>
            <w:hideMark/>
          </w:tcPr>
          <w:p w14:paraId="553AC029" w14:textId="77777777" w:rsidR="00D839E6" w:rsidRPr="00C76BA2" w:rsidRDefault="00D839E6" w:rsidP="00381537">
            <w:pPr>
              <w:spacing w:after="0" w:line="240" w:lineRule="auto"/>
              <w:rPr>
                <w:rFonts w:ascii="Times New Roman" w:hAnsi="Times New Roman" w:cs="Times New Roman"/>
                <w:noProof w:val="0"/>
                <w:lang w:eastAsia="en-ID"/>
              </w:rPr>
            </w:pPr>
          </w:p>
        </w:tc>
        <w:tc>
          <w:tcPr>
            <w:tcW w:w="1134" w:type="dxa"/>
            <w:tcBorders>
              <w:top w:val="nil"/>
              <w:left w:val="nil"/>
              <w:bottom w:val="nil"/>
              <w:right w:val="single" w:sz="4" w:space="0" w:color="auto"/>
            </w:tcBorders>
            <w:noWrap/>
            <w:vAlign w:val="bottom"/>
            <w:hideMark/>
          </w:tcPr>
          <w:p w14:paraId="49EACCD2" w14:textId="77777777" w:rsidR="00D839E6" w:rsidRPr="00C76BA2" w:rsidRDefault="00D839E6" w:rsidP="00381537">
            <w:pPr>
              <w:spacing w:after="0" w:line="240" w:lineRule="auto"/>
              <w:rPr>
                <w:rFonts w:ascii="Times New Roman" w:hAnsi="Times New Roman" w:cs="Times New Roman"/>
                <w:noProof w:val="0"/>
                <w:lang w:eastAsia="en-ID"/>
              </w:rPr>
            </w:pPr>
          </w:p>
        </w:tc>
        <w:tc>
          <w:tcPr>
            <w:tcW w:w="1275" w:type="dxa"/>
            <w:tcBorders>
              <w:top w:val="nil"/>
              <w:left w:val="nil"/>
              <w:bottom w:val="nil"/>
              <w:right w:val="single" w:sz="4" w:space="0" w:color="auto"/>
            </w:tcBorders>
            <w:noWrap/>
            <w:vAlign w:val="bottom"/>
            <w:hideMark/>
          </w:tcPr>
          <w:p w14:paraId="4FC06BA8" w14:textId="77777777" w:rsidR="00D839E6" w:rsidRPr="00C76BA2" w:rsidRDefault="00D839E6" w:rsidP="00381537">
            <w:pPr>
              <w:spacing w:after="0" w:line="240" w:lineRule="auto"/>
              <w:rPr>
                <w:rFonts w:ascii="Times New Roman" w:hAnsi="Times New Roman" w:cs="Times New Roman"/>
                <w:noProof w:val="0"/>
                <w:lang w:eastAsia="en-ID"/>
              </w:rPr>
            </w:pPr>
          </w:p>
        </w:tc>
        <w:tc>
          <w:tcPr>
            <w:tcW w:w="1560" w:type="dxa"/>
            <w:tcBorders>
              <w:top w:val="nil"/>
              <w:left w:val="nil"/>
              <w:bottom w:val="nil"/>
              <w:right w:val="single" w:sz="4" w:space="0" w:color="auto"/>
            </w:tcBorders>
            <w:noWrap/>
            <w:vAlign w:val="bottom"/>
            <w:hideMark/>
          </w:tcPr>
          <w:p w14:paraId="23EEDDEE" w14:textId="77777777" w:rsidR="00D839E6" w:rsidRPr="00C76BA2" w:rsidRDefault="00D839E6" w:rsidP="00381537">
            <w:pPr>
              <w:spacing w:after="0" w:line="240" w:lineRule="auto"/>
              <w:rPr>
                <w:rFonts w:ascii="Times New Roman" w:hAnsi="Times New Roman" w:cs="Times New Roman"/>
                <w:noProof w:val="0"/>
                <w:lang w:eastAsia="en-ID"/>
              </w:rPr>
            </w:pPr>
          </w:p>
        </w:tc>
        <w:tc>
          <w:tcPr>
            <w:tcW w:w="991" w:type="dxa"/>
            <w:tcBorders>
              <w:top w:val="nil"/>
              <w:left w:val="nil"/>
              <w:bottom w:val="nil"/>
              <w:right w:val="single" w:sz="4" w:space="0" w:color="auto"/>
            </w:tcBorders>
            <w:noWrap/>
            <w:vAlign w:val="bottom"/>
            <w:hideMark/>
          </w:tcPr>
          <w:p w14:paraId="1DC4BB65" w14:textId="77777777" w:rsidR="00D839E6" w:rsidRPr="00C76BA2" w:rsidRDefault="00D839E6" w:rsidP="00381537">
            <w:pPr>
              <w:spacing w:after="0" w:line="240" w:lineRule="auto"/>
              <w:rPr>
                <w:rFonts w:ascii="Times New Roman" w:hAnsi="Times New Roman" w:cs="Times New Roman"/>
                <w:noProof w:val="0"/>
                <w:lang w:eastAsia="en-ID"/>
              </w:rPr>
            </w:pPr>
          </w:p>
        </w:tc>
        <w:tc>
          <w:tcPr>
            <w:tcW w:w="992" w:type="dxa"/>
            <w:tcBorders>
              <w:top w:val="nil"/>
              <w:left w:val="nil"/>
              <w:bottom w:val="nil"/>
              <w:right w:val="single" w:sz="4" w:space="0" w:color="auto"/>
            </w:tcBorders>
            <w:noWrap/>
            <w:vAlign w:val="bottom"/>
            <w:hideMark/>
          </w:tcPr>
          <w:p w14:paraId="1F55D38E" w14:textId="77777777" w:rsidR="00D839E6" w:rsidRPr="00C76BA2" w:rsidRDefault="00D839E6" w:rsidP="00381537">
            <w:pPr>
              <w:spacing w:after="0" w:line="240" w:lineRule="auto"/>
              <w:rPr>
                <w:rFonts w:ascii="Times New Roman" w:hAnsi="Times New Roman" w:cs="Times New Roman"/>
                <w:noProof w:val="0"/>
                <w:lang w:eastAsia="en-ID"/>
              </w:rPr>
            </w:pPr>
          </w:p>
        </w:tc>
        <w:tc>
          <w:tcPr>
            <w:tcW w:w="647" w:type="dxa"/>
            <w:noWrap/>
            <w:vAlign w:val="bottom"/>
            <w:hideMark/>
          </w:tcPr>
          <w:p w14:paraId="3AA1BB77" w14:textId="77777777" w:rsidR="00D839E6" w:rsidRPr="00C76BA2" w:rsidRDefault="00D839E6" w:rsidP="00381537">
            <w:pPr>
              <w:spacing w:after="0" w:line="240" w:lineRule="auto"/>
              <w:rPr>
                <w:rFonts w:ascii="Times New Roman" w:hAnsi="Times New Roman" w:cs="Times New Roman"/>
                <w:noProof w:val="0"/>
                <w:lang w:eastAsia="en-ID"/>
              </w:rPr>
            </w:pPr>
          </w:p>
        </w:tc>
      </w:tr>
      <w:tr w:rsidR="00C76BA2" w:rsidRPr="00C76BA2" w14:paraId="0197A9DD" w14:textId="77777777" w:rsidTr="00381537">
        <w:trPr>
          <w:cantSplit/>
          <w:trHeight w:val="80"/>
        </w:trPr>
        <w:tc>
          <w:tcPr>
            <w:tcW w:w="1276" w:type="dxa"/>
            <w:tcBorders>
              <w:top w:val="nil"/>
              <w:left w:val="single" w:sz="4" w:space="0" w:color="auto"/>
              <w:bottom w:val="single" w:sz="4" w:space="0" w:color="auto"/>
              <w:right w:val="single" w:sz="4" w:space="0" w:color="auto"/>
            </w:tcBorders>
            <w:noWrap/>
            <w:vAlign w:val="bottom"/>
            <w:hideMark/>
          </w:tcPr>
          <w:p w14:paraId="7490D45E" w14:textId="77777777" w:rsidR="00D839E6" w:rsidRPr="00C76BA2" w:rsidRDefault="00D839E6" w:rsidP="00381537">
            <w:pPr>
              <w:spacing w:after="0" w:line="240" w:lineRule="auto"/>
              <w:rPr>
                <w:rFonts w:ascii="Times New Roman" w:hAnsi="Times New Roman" w:cs="Times New Roman"/>
                <w:noProof w:val="0"/>
                <w:lang w:eastAsia="en-ID"/>
              </w:rPr>
            </w:pPr>
          </w:p>
        </w:tc>
        <w:tc>
          <w:tcPr>
            <w:tcW w:w="1134" w:type="dxa"/>
            <w:tcBorders>
              <w:top w:val="nil"/>
              <w:left w:val="nil"/>
              <w:bottom w:val="single" w:sz="4" w:space="0" w:color="auto"/>
              <w:right w:val="single" w:sz="4" w:space="0" w:color="auto"/>
            </w:tcBorders>
            <w:noWrap/>
            <w:vAlign w:val="bottom"/>
            <w:hideMark/>
          </w:tcPr>
          <w:p w14:paraId="73301AA6" w14:textId="77777777" w:rsidR="00D839E6" w:rsidRPr="00C76BA2" w:rsidRDefault="00D839E6" w:rsidP="00381537">
            <w:pPr>
              <w:spacing w:after="0" w:line="240" w:lineRule="auto"/>
              <w:rPr>
                <w:rFonts w:ascii="Times New Roman" w:hAnsi="Times New Roman" w:cs="Times New Roman"/>
                <w:noProof w:val="0"/>
                <w:lang w:eastAsia="en-ID"/>
              </w:rPr>
            </w:pPr>
          </w:p>
        </w:tc>
        <w:tc>
          <w:tcPr>
            <w:tcW w:w="1275" w:type="dxa"/>
            <w:tcBorders>
              <w:top w:val="nil"/>
              <w:left w:val="nil"/>
              <w:bottom w:val="single" w:sz="4" w:space="0" w:color="auto"/>
              <w:right w:val="single" w:sz="4" w:space="0" w:color="auto"/>
            </w:tcBorders>
            <w:noWrap/>
            <w:vAlign w:val="bottom"/>
            <w:hideMark/>
          </w:tcPr>
          <w:p w14:paraId="177B3FED" w14:textId="77777777" w:rsidR="00D839E6" w:rsidRPr="00C76BA2" w:rsidRDefault="00D839E6" w:rsidP="00381537">
            <w:pPr>
              <w:spacing w:after="0" w:line="240" w:lineRule="auto"/>
              <w:rPr>
                <w:rFonts w:ascii="Times New Roman" w:hAnsi="Times New Roman" w:cs="Times New Roman"/>
                <w:noProof w:val="0"/>
                <w:lang w:eastAsia="en-ID"/>
              </w:rPr>
            </w:pPr>
          </w:p>
        </w:tc>
        <w:tc>
          <w:tcPr>
            <w:tcW w:w="1560" w:type="dxa"/>
            <w:tcBorders>
              <w:top w:val="nil"/>
              <w:left w:val="nil"/>
              <w:bottom w:val="single" w:sz="4" w:space="0" w:color="auto"/>
              <w:right w:val="single" w:sz="4" w:space="0" w:color="auto"/>
            </w:tcBorders>
            <w:noWrap/>
            <w:vAlign w:val="bottom"/>
            <w:hideMark/>
          </w:tcPr>
          <w:p w14:paraId="6E50370B" w14:textId="77777777" w:rsidR="00D839E6" w:rsidRPr="00C76BA2" w:rsidRDefault="00D839E6" w:rsidP="00381537">
            <w:pPr>
              <w:spacing w:after="0" w:line="240" w:lineRule="auto"/>
              <w:rPr>
                <w:rFonts w:ascii="Times New Roman" w:hAnsi="Times New Roman" w:cs="Times New Roman"/>
                <w:noProof w:val="0"/>
                <w:lang w:eastAsia="en-ID"/>
              </w:rPr>
            </w:pPr>
          </w:p>
        </w:tc>
        <w:tc>
          <w:tcPr>
            <w:tcW w:w="991" w:type="dxa"/>
            <w:tcBorders>
              <w:top w:val="nil"/>
              <w:left w:val="nil"/>
              <w:bottom w:val="single" w:sz="4" w:space="0" w:color="auto"/>
              <w:right w:val="single" w:sz="4" w:space="0" w:color="auto"/>
            </w:tcBorders>
            <w:noWrap/>
            <w:vAlign w:val="bottom"/>
            <w:hideMark/>
          </w:tcPr>
          <w:p w14:paraId="165C99EF" w14:textId="77777777" w:rsidR="00D839E6" w:rsidRPr="00C76BA2" w:rsidRDefault="00D839E6" w:rsidP="00381537">
            <w:pPr>
              <w:spacing w:after="0" w:line="240" w:lineRule="auto"/>
              <w:rPr>
                <w:rFonts w:ascii="Times New Roman" w:hAnsi="Times New Roman" w:cs="Times New Roman"/>
                <w:noProof w:val="0"/>
                <w:lang w:eastAsia="en-ID"/>
              </w:rPr>
            </w:pPr>
          </w:p>
        </w:tc>
        <w:tc>
          <w:tcPr>
            <w:tcW w:w="992" w:type="dxa"/>
            <w:tcBorders>
              <w:top w:val="nil"/>
              <w:left w:val="nil"/>
              <w:bottom w:val="single" w:sz="4" w:space="0" w:color="auto"/>
              <w:right w:val="single" w:sz="4" w:space="0" w:color="auto"/>
            </w:tcBorders>
            <w:noWrap/>
            <w:vAlign w:val="bottom"/>
            <w:hideMark/>
          </w:tcPr>
          <w:p w14:paraId="798A1FE4" w14:textId="77777777" w:rsidR="00D839E6" w:rsidRPr="00C76BA2" w:rsidRDefault="00D839E6" w:rsidP="00381537">
            <w:pPr>
              <w:spacing w:after="0" w:line="240" w:lineRule="auto"/>
              <w:rPr>
                <w:rFonts w:ascii="Times New Roman" w:hAnsi="Times New Roman" w:cs="Times New Roman"/>
                <w:noProof w:val="0"/>
                <w:lang w:eastAsia="en-ID"/>
              </w:rPr>
            </w:pPr>
          </w:p>
        </w:tc>
        <w:tc>
          <w:tcPr>
            <w:tcW w:w="647" w:type="dxa"/>
            <w:noWrap/>
            <w:vAlign w:val="bottom"/>
            <w:hideMark/>
          </w:tcPr>
          <w:p w14:paraId="42F66544" w14:textId="77777777" w:rsidR="00D839E6" w:rsidRPr="00C76BA2" w:rsidRDefault="00D839E6" w:rsidP="00381537">
            <w:pPr>
              <w:spacing w:after="0" w:line="240" w:lineRule="auto"/>
              <w:rPr>
                <w:rFonts w:ascii="Times New Roman" w:hAnsi="Times New Roman" w:cs="Times New Roman"/>
                <w:noProof w:val="0"/>
                <w:lang w:eastAsia="en-ID"/>
              </w:rPr>
            </w:pPr>
          </w:p>
        </w:tc>
      </w:tr>
    </w:tbl>
    <w:p w14:paraId="325C33B1" w14:textId="4D5CF187" w:rsidR="00D839E6" w:rsidRPr="00610467" w:rsidRDefault="00D839E6" w:rsidP="00D839E6">
      <w:pPr>
        <w:spacing w:line="240" w:lineRule="auto"/>
        <w:jc w:val="center"/>
        <w:rPr>
          <w:rFonts w:ascii="Times New Roman" w:hAnsi="Times New Roman" w:cs="Times New Roman"/>
        </w:rPr>
      </w:pPr>
      <w:r w:rsidRPr="00610467">
        <w:rPr>
          <w:rFonts w:ascii="Times New Roman" w:hAnsi="Times New Roman" w:cs="Times New Roman"/>
        </w:rPr>
        <w:t>Hasil</w:t>
      </w:r>
      <w:r w:rsidR="00C76BA2">
        <w:rPr>
          <w:rFonts w:ascii="Times New Roman" w:hAnsi="Times New Roman" w:cs="Times New Roman"/>
        </w:rPr>
        <w:t xml:space="preserve"> </w:t>
      </w:r>
      <w:r w:rsidRPr="00610467">
        <w:rPr>
          <w:rFonts w:ascii="Times New Roman" w:hAnsi="Times New Roman" w:cs="Times New Roman"/>
        </w:rPr>
        <w:t>Uji Analisis</w:t>
      </w:r>
      <w:r w:rsidR="00C76BA2">
        <w:rPr>
          <w:rFonts w:ascii="Times New Roman" w:hAnsi="Times New Roman" w:cs="Times New Roman"/>
          <w:color w:val="FFFFFF" w:themeColor="background1"/>
        </w:rPr>
        <w:t xml:space="preserve"> </w:t>
      </w:r>
      <w:r w:rsidRPr="00610467">
        <w:rPr>
          <w:rFonts w:ascii="Times New Roman" w:hAnsi="Times New Roman" w:cs="Times New Roman"/>
        </w:rPr>
        <w:t>Regresi</w:t>
      </w:r>
      <w:r w:rsidR="00C76BA2">
        <w:rPr>
          <w:rFonts w:ascii="Times New Roman" w:hAnsi="Times New Roman" w:cs="Times New Roman"/>
          <w:color w:val="FFFFFF" w:themeColor="background1"/>
        </w:rPr>
        <w:t xml:space="preserve"> </w:t>
      </w:r>
      <w:r w:rsidRPr="00610467">
        <w:rPr>
          <w:rFonts w:ascii="Times New Roman" w:hAnsi="Times New Roman" w:cs="Times New Roman"/>
        </w:rPr>
        <w:t>Linear</w:t>
      </w:r>
      <w:r w:rsidR="00C76BA2">
        <w:rPr>
          <w:rFonts w:ascii="Times New Roman" w:hAnsi="Times New Roman" w:cs="Times New Roman"/>
          <w:color w:val="FFFFFF" w:themeColor="background1"/>
        </w:rPr>
        <w:t xml:space="preserve"> </w:t>
      </w:r>
      <w:r w:rsidRPr="00610467">
        <w:rPr>
          <w:rFonts w:ascii="Times New Roman" w:hAnsi="Times New Roman" w:cs="Times New Roman"/>
        </w:rPr>
        <w:t>Berganda</w:t>
      </w:r>
      <w:r w:rsidR="00EC612D" w:rsidRPr="00EC612D">
        <w:rPr>
          <w:rFonts w:ascii="Times New Roman" w:hAnsi="Times New Roman" w:cs="Times New Roman"/>
          <w:color w:val="FFFFFF" w:themeColor="background1"/>
        </w:rPr>
        <w:t>i</w:t>
      </w:r>
    </w:p>
    <w:p w14:paraId="1637CDD1" w14:textId="77777777" w:rsidR="00D839E6" w:rsidRPr="00610467" w:rsidRDefault="00D839E6" w:rsidP="00D839E6">
      <w:pPr>
        <w:spacing w:line="240" w:lineRule="auto"/>
        <w:jc w:val="both"/>
        <w:rPr>
          <w:rFonts w:ascii="Times New Roman" w:hAnsi="Times New Roman" w:cs="Times New Roman"/>
          <w:b/>
          <w:bCs/>
        </w:rPr>
      </w:pPr>
    </w:p>
    <w:p w14:paraId="75DF98F6" w14:textId="77777777" w:rsidR="00D839E6" w:rsidRPr="00610467" w:rsidRDefault="00D839E6" w:rsidP="00D839E6">
      <w:pPr>
        <w:spacing w:line="240" w:lineRule="auto"/>
        <w:jc w:val="both"/>
        <w:rPr>
          <w:rFonts w:ascii="Times New Roman" w:hAnsi="Times New Roman" w:cs="Times New Roman"/>
          <w:b/>
          <w:bCs/>
        </w:rPr>
      </w:pPr>
    </w:p>
    <w:p w14:paraId="1DFC093F" w14:textId="77777777" w:rsidR="00D839E6" w:rsidRPr="00610467" w:rsidRDefault="00D839E6" w:rsidP="00D839E6">
      <w:pPr>
        <w:spacing w:line="240" w:lineRule="auto"/>
        <w:jc w:val="both"/>
        <w:rPr>
          <w:rFonts w:ascii="Times New Roman" w:hAnsi="Times New Roman" w:cs="Times New Roman"/>
          <w:b/>
          <w:bCs/>
        </w:rPr>
      </w:pPr>
    </w:p>
    <w:p w14:paraId="68FB7918" w14:textId="77777777" w:rsidR="00D839E6" w:rsidRPr="00610467" w:rsidRDefault="00D839E6" w:rsidP="00D839E6">
      <w:pPr>
        <w:spacing w:line="240" w:lineRule="auto"/>
        <w:jc w:val="both"/>
        <w:rPr>
          <w:rFonts w:ascii="Times New Roman" w:hAnsi="Times New Roman" w:cs="Times New Roman"/>
          <w:b/>
          <w:bCs/>
        </w:rPr>
      </w:pPr>
    </w:p>
    <w:p w14:paraId="12618B4D" w14:textId="77777777" w:rsidR="00D839E6" w:rsidRPr="00610467" w:rsidRDefault="00D839E6" w:rsidP="00D839E6">
      <w:pPr>
        <w:spacing w:line="240" w:lineRule="auto"/>
        <w:jc w:val="both"/>
        <w:rPr>
          <w:rFonts w:ascii="Times New Roman" w:hAnsi="Times New Roman" w:cs="Times New Roman"/>
          <w:b/>
          <w:bCs/>
        </w:rPr>
      </w:pPr>
    </w:p>
    <w:p w14:paraId="4329CCEF" w14:textId="77777777" w:rsidR="00D839E6" w:rsidRPr="00610467" w:rsidRDefault="00D839E6" w:rsidP="00D839E6">
      <w:pPr>
        <w:spacing w:line="240" w:lineRule="auto"/>
        <w:jc w:val="both"/>
        <w:rPr>
          <w:rFonts w:ascii="Times New Roman" w:hAnsi="Times New Roman" w:cs="Times New Roman"/>
          <w:b/>
          <w:bCs/>
        </w:rPr>
      </w:pPr>
    </w:p>
    <w:p w14:paraId="35A7BD00" w14:textId="77777777" w:rsidR="00D839E6" w:rsidRPr="00610467" w:rsidRDefault="00D839E6" w:rsidP="00D839E6">
      <w:pPr>
        <w:autoSpaceDE w:val="0"/>
        <w:autoSpaceDN w:val="0"/>
        <w:adjustRightInd w:val="0"/>
        <w:spacing w:after="0" w:line="240" w:lineRule="auto"/>
        <w:ind w:left="1440" w:firstLine="720"/>
        <w:jc w:val="both"/>
        <w:rPr>
          <w:rFonts w:ascii="Times New Roman" w:hAnsi="Times New Roman" w:cs="Times New Roman"/>
        </w:rPr>
      </w:pPr>
      <w:r w:rsidRPr="00610467">
        <w:rPr>
          <w:rFonts w:ascii="Times New Roman" w:hAnsi="Times New Roman" w:cs="Times New Roman"/>
        </w:rPr>
        <w:t>Sumber</w:t>
      </w:r>
      <w:r w:rsidRPr="00610467">
        <w:rPr>
          <w:rFonts w:ascii="Times New Roman" w:hAnsi="Times New Roman" w:cs="Times New Roman"/>
          <w:color w:val="FFFFFF" w:themeColor="background1"/>
        </w:rPr>
        <w:t>s</w:t>
      </w:r>
      <w:r w:rsidRPr="00610467">
        <w:rPr>
          <w:rFonts w:ascii="Times New Roman" w:hAnsi="Times New Roman" w:cs="Times New Roman"/>
        </w:rPr>
        <w:t>: Data</w:t>
      </w:r>
      <w:r w:rsidRPr="00610467">
        <w:rPr>
          <w:rFonts w:ascii="Times New Roman" w:hAnsi="Times New Roman" w:cs="Times New Roman"/>
          <w:color w:val="FFFFFF" w:themeColor="background1"/>
        </w:rPr>
        <w:t>s</w:t>
      </w:r>
      <w:r w:rsidRPr="00610467">
        <w:rPr>
          <w:rFonts w:ascii="Times New Roman" w:hAnsi="Times New Roman" w:cs="Times New Roman"/>
        </w:rPr>
        <w:t>diolah oleh</w:t>
      </w:r>
      <w:r w:rsidRPr="00610467">
        <w:rPr>
          <w:rFonts w:ascii="Times New Roman" w:hAnsi="Times New Roman" w:cs="Times New Roman"/>
          <w:color w:val="FFFFFF" w:themeColor="background1"/>
        </w:rPr>
        <w:t>s</w:t>
      </w:r>
      <w:r w:rsidRPr="00610467">
        <w:rPr>
          <w:rFonts w:ascii="Times New Roman" w:hAnsi="Times New Roman" w:cs="Times New Roman"/>
        </w:rPr>
        <w:t>peneliti</w:t>
      </w:r>
      <w:r w:rsidRPr="00610467">
        <w:rPr>
          <w:rFonts w:ascii="Times New Roman" w:hAnsi="Times New Roman" w:cs="Times New Roman"/>
          <w:color w:val="FFFFFF" w:themeColor="background1"/>
        </w:rPr>
        <w:t>s</w:t>
      </w:r>
      <w:r w:rsidRPr="00610467">
        <w:rPr>
          <w:rFonts w:ascii="Times New Roman" w:hAnsi="Times New Roman" w:cs="Times New Roman"/>
        </w:rPr>
        <w:t>(2021)</w:t>
      </w:r>
    </w:p>
    <w:p w14:paraId="7F0A6A1C" w14:textId="77777777" w:rsidR="00D839E6" w:rsidRPr="00610467" w:rsidRDefault="00D839E6" w:rsidP="00D839E6">
      <w:pPr>
        <w:autoSpaceDE w:val="0"/>
        <w:autoSpaceDN w:val="0"/>
        <w:adjustRightInd w:val="0"/>
        <w:spacing w:after="0" w:line="240" w:lineRule="auto"/>
        <w:ind w:left="1440" w:firstLine="720"/>
        <w:jc w:val="both"/>
        <w:rPr>
          <w:rFonts w:ascii="Times New Roman" w:hAnsi="Times New Roman" w:cs="Times New Roman"/>
        </w:rPr>
      </w:pPr>
    </w:p>
    <w:p w14:paraId="4D95AE74" w14:textId="6C50B33C" w:rsidR="00D839E6" w:rsidRPr="00610467" w:rsidRDefault="00D839E6" w:rsidP="00D839E6">
      <w:pPr>
        <w:spacing w:line="240" w:lineRule="auto"/>
        <w:jc w:val="both"/>
        <w:rPr>
          <w:rFonts w:ascii="Times New Roman" w:hAnsi="Times New Roman" w:cs="Times New Roman"/>
        </w:rPr>
      </w:pPr>
      <w:r w:rsidRPr="00610467">
        <w:rPr>
          <w:rFonts w:ascii="Times New Roman" w:hAnsi="Times New Roman" w:cs="Times New Roman"/>
        </w:rPr>
        <w:t xml:space="preserve">     Dapat</w:t>
      </w:r>
      <w:r w:rsidR="00C76BA2">
        <w:rPr>
          <w:rFonts w:ascii="Times New Roman" w:hAnsi="Times New Roman" w:cs="Times New Roman"/>
          <w:color w:val="FFFFFF" w:themeColor="background1"/>
        </w:rPr>
        <w:t xml:space="preserve"> </w:t>
      </w:r>
      <w:r w:rsidRPr="00610467">
        <w:rPr>
          <w:rFonts w:ascii="Times New Roman" w:hAnsi="Times New Roman" w:cs="Times New Roman"/>
        </w:rPr>
        <w:t>diperoleh</w:t>
      </w:r>
      <w:r w:rsidR="00C76BA2">
        <w:rPr>
          <w:rFonts w:ascii="Times New Roman" w:hAnsi="Times New Roman" w:cs="Times New Roman"/>
          <w:color w:val="FFFFFF" w:themeColor="background1"/>
        </w:rPr>
        <w:t xml:space="preserve"> </w:t>
      </w:r>
      <w:r w:rsidRPr="00610467">
        <w:rPr>
          <w:rFonts w:ascii="Times New Roman" w:hAnsi="Times New Roman" w:cs="Times New Roman"/>
        </w:rPr>
        <w:t>bahwa</w:t>
      </w:r>
      <w:r w:rsidR="00C76BA2">
        <w:rPr>
          <w:rFonts w:ascii="Times New Roman" w:hAnsi="Times New Roman" w:cs="Times New Roman"/>
          <w:color w:val="FFFFFF" w:themeColor="background1"/>
        </w:rPr>
        <w:t xml:space="preserve"> </w:t>
      </w:r>
      <w:r w:rsidRPr="00610467">
        <w:rPr>
          <w:rFonts w:ascii="Times New Roman" w:hAnsi="Times New Roman" w:cs="Times New Roman"/>
        </w:rPr>
        <w:t>persamaan</w:t>
      </w:r>
      <w:r w:rsidR="00C76BA2">
        <w:rPr>
          <w:rFonts w:ascii="Times New Roman" w:hAnsi="Times New Roman" w:cs="Times New Roman"/>
          <w:color w:val="FFFFFF" w:themeColor="background1"/>
        </w:rPr>
        <w:t xml:space="preserve"> </w:t>
      </w:r>
      <w:r w:rsidRPr="00610467">
        <w:rPr>
          <w:rFonts w:ascii="Times New Roman" w:hAnsi="Times New Roman" w:cs="Times New Roman"/>
        </w:rPr>
        <w:t>regresi</w:t>
      </w:r>
      <w:r w:rsidR="00C76BA2">
        <w:rPr>
          <w:rFonts w:ascii="Times New Roman" w:hAnsi="Times New Roman" w:cs="Times New Roman"/>
          <w:color w:val="FFFFFF" w:themeColor="background1"/>
        </w:rPr>
        <w:t xml:space="preserve"> </w:t>
      </w:r>
      <w:r w:rsidRPr="00610467">
        <w:rPr>
          <w:rFonts w:ascii="Times New Roman" w:hAnsi="Times New Roman" w:cs="Times New Roman"/>
        </w:rPr>
        <w:t>sebagai</w:t>
      </w:r>
      <w:r w:rsidR="00C76BA2">
        <w:rPr>
          <w:rFonts w:ascii="Times New Roman" w:hAnsi="Times New Roman" w:cs="Times New Roman"/>
          <w:color w:val="FFFFFF" w:themeColor="background1"/>
        </w:rPr>
        <w:t xml:space="preserve"> </w:t>
      </w:r>
      <w:r w:rsidRPr="00610467">
        <w:rPr>
          <w:rFonts w:ascii="Times New Roman" w:hAnsi="Times New Roman" w:cs="Times New Roman"/>
        </w:rPr>
        <w:t xml:space="preserve">berikut: </w:t>
      </w:r>
    </w:p>
    <w:p w14:paraId="025282C5" w14:textId="77777777" w:rsidR="00D839E6" w:rsidRPr="00610467" w:rsidRDefault="00D839E6" w:rsidP="00D839E6">
      <w:pPr>
        <w:spacing w:line="240" w:lineRule="auto"/>
        <w:ind w:left="284"/>
        <w:jc w:val="both"/>
        <w:rPr>
          <w:rFonts w:ascii="Times New Roman" w:hAnsi="Times New Roman" w:cs="Times New Roman"/>
        </w:rPr>
      </w:pPr>
      <w:r w:rsidRPr="00610467">
        <w:rPr>
          <w:rFonts w:ascii="Times New Roman" w:hAnsi="Times New Roman" w:cs="Times New Roman"/>
        </w:rPr>
        <w:t xml:space="preserve">AD = 131.218 -21.558ROA – 0.285SIZE - 0.640UMUR + e </w:t>
      </w:r>
    </w:p>
    <w:p w14:paraId="326F5EE3" w14:textId="7566DE79" w:rsidR="00D839E6" w:rsidRPr="00610467" w:rsidRDefault="00D839E6" w:rsidP="00C76BA2">
      <w:pPr>
        <w:spacing w:line="240" w:lineRule="auto"/>
        <w:ind w:left="284"/>
        <w:jc w:val="both"/>
        <w:rPr>
          <w:rFonts w:ascii="Times New Roman" w:hAnsi="Times New Roman" w:cs="Times New Roman"/>
        </w:rPr>
      </w:pPr>
      <w:r w:rsidRPr="00610467">
        <w:rPr>
          <w:rFonts w:ascii="Times New Roman" w:hAnsi="Times New Roman" w:cs="Times New Roman"/>
        </w:rPr>
        <w:t>Diketahui:</w:t>
      </w:r>
      <w:r w:rsidRPr="00610467">
        <w:rPr>
          <w:rFonts w:ascii="Times New Roman" w:hAnsi="Times New Roman" w:cs="Times New Roman"/>
        </w:rPr>
        <w:br/>
        <w:t>AD</w:t>
      </w:r>
      <w:r w:rsidRPr="00610467">
        <w:rPr>
          <w:rFonts w:ascii="Times New Roman" w:hAnsi="Times New Roman" w:cs="Times New Roman"/>
          <w:color w:val="FFFFFF" w:themeColor="background1"/>
        </w:rPr>
        <w:t xml:space="preserve">s  </w:t>
      </w:r>
      <w:r w:rsidRPr="00610467">
        <w:rPr>
          <w:rFonts w:ascii="Times New Roman" w:hAnsi="Times New Roman" w:cs="Times New Roman"/>
        </w:rPr>
        <w:t xml:space="preserve">= </w:t>
      </w:r>
      <w:r w:rsidRPr="00610467">
        <w:rPr>
          <w:rFonts w:ascii="Times New Roman" w:hAnsi="Times New Roman" w:cs="Times New Roman"/>
          <w:i/>
          <w:iCs/>
        </w:rPr>
        <w:t>Audit</w:t>
      </w:r>
      <w:r w:rsidRPr="00610467">
        <w:rPr>
          <w:rFonts w:ascii="Times New Roman" w:hAnsi="Times New Roman" w:cs="Times New Roman"/>
          <w:i/>
          <w:iCs/>
          <w:color w:val="FFFFFF" w:themeColor="background1"/>
        </w:rPr>
        <w:t>s</w:t>
      </w:r>
      <w:r w:rsidRPr="00610467">
        <w:rPr>
          <w:rFonts w:ascii="Times New Roman" w:hAnsi="Times New Roman" w:cs="Times New Roman"/>
          <w:i/>
          <w:iCs/>
        </w:rPr>
        <w:t>delay</w:t>
      </w:r>
    </w:p>
    <w:p w14:paraId="75980175" w14:textId="77777777" w:rsidR="00D839E6" w:rsidRPr="00610467" w:rsidRDefault="00D839E6" w:rsidP="00D839E6">
      <w:pPr>
        <w:spacing w:line="240" w:lineRule="auto"/>
        <w:ind w:left="284"/>
        <w:jc w:val="both"/>
        <w:rPr>
          <w:rFonts w:ascii="Times New Roman" w:hAnsi="Times New Roman" w:cs="Times New Roman"/>
        </w:rPr>
      </w:pPr>
      <w:r w:rsidRPr="00610467">
        <w:rPr>
          <w:rFonts w:ascii="Times New Roman" w:hAnsi="Times New Roman" w:cs="Times New Roman"/>
        </w:rPr>
        <w:t>ROA = Profitabilitas</w:t>
      </w:r>
      <w:r w:rsidRPr="00610467">
        <w:rPr>
          <w:rFonts w:ascii="Times New Roman" w:hAnsi="Times New Roman" w:cs="Times New Roman"/>
          <w:color w:val="FFFFFF" w:themeColor="background1"/>
        </w:rPr>
        <w:t>s</w:t>
      </w:r>
    </w:p>
    <w:p w14:paraId="637CD1EC" w14:textId="77777777" w:rsidR="00D839E6" w:rsidRPr="00610467" w:rsidRDefault="00D839E6" w:rsidP="00D839E6">
      <w:pPr>
        <w:spacing w:line="240" w:lineRule="auto"/>
        <w:ind w:left="284"/>
        <w:jc w:val="both"/>
        <w:rPr>
          <w:rFonts w:ascii="Times New Roman" w:hAnsi="Times New Roman" w:cs="Times New Roman"/>
        </w:rPr>
      </w:pPr>
      <w:r w:rsidRPr="00610467">
        <w:rPr>
          <w:rFonts w:ascii="Times New Roman" w:hAnsi="Times New Roman" w:cs="Times New Roman"/>
        </w:rPr>
        <w:t>SIZE</w:t>
      </w:r>
      <w:r w:rsidRPr="00610467">
        <w:rPr>
          <w:rFonts w:ascii="Times New Roman" w:hAnsi="Times New Roman" w:cs="Times New Roman"/>
          <w:color w:val="FFFFFF" w:themeColor="background1"/>
        </w:rPr>
        <w:t>s</w:t>
      </w:r>
      <w:r w:rsidRPr="00610467">
        <w:rPr>
          <w:rFonts w:ascii="Times New Roman" w:hAnsi="Times New Roman" w:cs="Times New Roman"/>
        </w:rPr>
        <w:t>= Ukuran</w:t>
      </w:r>
      <w:r w:rsidRPr="00610467">
        <w:rPr>
          <w:rFonts w:ascii="Times New Roman" w:hAnsi="Times New Roman" w:cs="Times New Roman"/>
          <w:color w:val="FFFFFF" w:themeColor="background1"/>
        </w:rPr>
        <w:t>s</w:t>
      </w:r>
      <w:r w:rsidRPr="00610467">
        <w:rPr>
          <w:rFonts w:ascii="Times New Roman" w:hAnsi="Times New Roman" w:cs="Times New Roman"/>
        </w:rPr>
        <w:t>perusahaan</w:t>
      </w:r>
    </w:p>
    <w:p w14:paraId="468E44A5" w14:textId="77777777" w:rsidR="00D839E6" w:rsidRPr="00610467" w:rsidRDefault="00D839E6" w:rsidP="00D839E6">
      <w:pPr>
        <w:spacing w:line="240" w:lineRule="auto"/>
        <w:ind w:left="284"/>
        <w:jc w:val="both"/>
        <w:rPr>
          <w:rFonts w:ascii="Times New Roman" w:hAnsi="Times New Roman" w:cs="Times New Roman"/>
        </w:rPr>
      </w:pPr>
      <w:r w:rsidRPr="00610467">
        <w:rPr>
          <w:rFonts w:ascii="Times New Roman" w:hAnsi="Times New Roman" w:cs="Times New Roman"/>
        </w:rPr>
        <w:t>UMUR</w:t>
      </w:r>
      <w:r w:rsidRPr="00610467">
        <w:rPr>
          <w:rFonts w:ascii="Times New Roman" w:hAnsi="Times New Roman" w:cs="Times New Roman"/>
          <w:color w:val="FFFFFF" w:themeColor="background1"/>
        </w:rPr>
        <w:t>s</w:t>
      </w:r>
      <w:r w:rsidRPr="00610467">
        <w:rPr>
          <w:rFonts w:ascii="Times New Roman" w:hAnsi="Times New Roman" w:cs="Times New Roman"/>
        </w:rPr>
        <w:t>= Umur</w:t>
      </w:r>
      <w:r w:rsidRPr="00610467">
        <w:rPr>
          <w:rFonts w:ascii="Times New Roman" w:hAnsi="Times New Roman" w:cs="Times New Roman"/>
          <w:color w:val="FFFFFF" w:themeColor="background1"/>
        </w:rPr>
        <w:t>s</w:t>
      </w:r>
      <w:r w:rsidRPr="00610467">
        <w:rPr>
          <w:rFonts w:ascii="Times New Roman" w:hAnsi="Times New Roman" w:cs="Times New Roman"/>
        </w:rPr>
        <w:t>perusahaan</w:t>
      </w:r>
    </w:p>
    <w:p w14:paraId="5AEC35B9" w14:textId="77777777" w:rsidR="00D839E6" w:rsidRPr="00610467" w:rsidRDefault="00D839E6" w:rsidP="00D839E6">
      <w:pPr>
        <w:spacing w:line="240" w:lineRule="auto"/>
        <w:ind w:firstLine="284"/>
        <w:rPr>
          <w:rFonts w:ascii="Times New Roman" w:hAnsi="Times New Roman" w:cs="Times New Roman"/>
        </w:rPr>
      </w:pPr>
      <w:r w:rsidRPr="00610467">
        <w:rPr>
          <w:rFonts w:ascii="Times New Roman" w:hAnsi="Times New Roman" w:cs="Times New Roman"/>
        </w:rPr>
        <w:t>Interpretasi</w:t>
      </w:r>
      <w:r w:rsidRPr="00610467">
        <w:rPr>
          <w:rFonts w:ascii="Times New Roman" w:hAnsi="Times New Roman" w:cs="Times New Roman"/>
          <w:color w:val="FFFFFF" w:themeColor="background1"/>
        </w:rPr>
        <w:t>s</w:t>
      </w:r>
      <w:r w:rsidRPr="00610467">
        <w:rPr>
          <w:rFonts w:ascii="Times New Roman" w:hAnsi="Times New Roman" w:cs="Times New Roman"/>
        </w:rPr>
        <w:t>dari</w:t>
      </w:r>
      <w:r w:rsidRPr="00610467">
        <w:rPr>
          <w:rFonts w:ascii="Times New Roman" w:hAnsi="Times New Roman" w:cs="Times New Roman"/>
          <w:color w:val="FFFFFF" w:themeColor="background1"/>
        </w:rPr>
        <w:t>s</w:t>
      </w:r>
      <w:r w:rsidRPr="00610467">
        <w:rPr>
          <w:rFonts w:ascii="Times New Roman" w:hAnsi="Times New Roman" w:cs="Times New Roman"/>
        </w:rPr>
        <w:t>persamaan</w:t>
      </w:r>
      <w:r w:rsidRPr="00610467">
        <w:rPr>
          <w:rFonts w:ascii="Times New Roman" w:hAnsi="Times New Roman" w:cs="Times New Roman"/>
          <w:color w:val="FFFFFF" w:themeColor="background1"/>
        </w:rPr>
        <w:t>s</w:t>
      </w:r>
      <w:r w:rsidRPr="00610467">
        <w:rPr>
          <w:rFonts w:ascii="Times New Roman" w:hAnsi="Times New Roman" w:cs="Times New Roman"/>
        </w:rPr>
        <w:t>diatas</w:t>
      </w:r>
      <w:r w:rsidRPr="00610467">
        <w:rPr>
          <w:rFonts w:ascii="Times New Roman" w:hAnsi="Times New Roman" w:cs="Times New Roman"/>
          <w:color w:val="FFFFFF" w:themeColor="background1"/>
        </w:rPr>
        <w:t>s</w:t>
      </w:r>
      <w:r w:rsidRPr="00610467">
        <w:rPr>
          <w:rFonts w:ascii="Times New Roman" w:hAnsi="Times New Roman" w:cs="Times New Roman"/>
        </w:rPr>
        <w:t>adalah :</w:t>
      </w:r>
    </w:p>
    <w:p w14:paraId="32D5D47F" w14:textId="77777777" w:rsidR="00D839E6" w:rsidRPr="00610467" w:rsidRDefault="00D839E6" w:rsidP="00D839E6">
      <w:pPr>
        <w:pStyle w:val="ListParagraph"/>
        <w:numPr>
          <w:ilvl w:val="0"/>
          <w:numId w:val="5"/>
        </w:numPr>
        <w:spacing w:line="240" w:lineRule="auto"/>
        <w:jc w:val="both"/>
        <w:rPr>
          <w:rFonts w:ascii="Times New Roman" w:hAnsi="Times New Roman" w:cs="Times New Roman"/>
        </w:rPr>
      </w:pPr>
      <w:r w:rsidRPr="00610467">
        <w:rPr>
          <w:rFonts w:ascii="Times New Roman" w:hAnsi="Times New Roman" w:cs="Times New Roman"/>
        </w:rPr>
        <w:lastRenderedPageBreak/>
        <w:t>Nilai (konstanta) bernilai 131,218 yang artinya jika terdapat variabel independen seperti profitabilitas ukuran perusahaan, umur perusahaan pada keadaan tetap (sama dengan 0),  maka angka 131,218 tidak ada artinya.</w:t>
      </w:r>
    </w:p>
    <w:p w14:paraId="5045E141" w14:textId="411BDEE7" w:rsidR="00D839E6" w:rsidRPr="00610467" w:rsidRDefault="00D839E6" w:rsidP="00D839E6">
      <w:pPr>
        <w:pStyle w:val="ListParagraph"/>
        <w:numPr>
          <w:ilvl w:val="0"/>
          <w:numId w:val="5"/>
        </w:numPr>
        <w:spacing w:line="240" w:lineRule="auto"/>
        <w:jc w:val="both"/>
        <w:rPr>
          <w:rFonts w:ascii="Times New Roman" w:hAnsi="Times New Roman" w:cs="Times New Roman"/>
        </w:rPr>
      </w:pPr>
      <w:r w:rsidRPr="00610467">
        <w:rPr>
          <w:rFonts w:ascii="Times New Roman" w:hAnsi="Times New Roman" w:cs="Times New Roman"/>
        </w:rPr>
        <w:t xml:space="preserve">Nilai koefisien regresi  variabel profitabilitas  </w:t>
      </w:r>
      <w:r w:rsidR="00676908">
        <w:rPr>
          <w:rFonts w:ascii="Times New Roman" w:hAnsi="Times New Roman" w:cs="Times New Roman"/>
        </w:rPr>
        <w:t xml:space="preserve">ialah </w:t>
      </w:r>
      <w:r w:rsidRPr="00610467">
        <w:rPr>
          <w:rFonts w:ascii="Times New Roman" w:hAnsi="Times New Roman" w:cs="Times New Roman"/>
        </w:rPr>
        <w:t xml:space="preserve"> -21,588 </w:t>
      </w:r>
      <w:r w:rsidR="00676908">
        <w:rPr>
          <w:rFonts w:ascii="Times New Roman" w:hAnsi="Times New Roman" w:cs="Times New Roman"/>
        </w:rPr>
        <w:t xml:space="preserve">bilamana </w:t>
      </w:r>
      <w:r w:rsidRPr="00610467">
        <w:rPr>
          <w:rFonts w:ascii="Times New Roman" w:hAnsi="Times New Roman" w:cs="Times New Roman"/>
        </w:rPr>
        <w:t xml:space="preserve">variabel independen lainnya bernilai tetap,  maka profitabilitas meningkat sebesar 1 satuan dapat dikatakan </w:t>
      </w:r>
      <w:r w:rsidRPr="00610467">
        <w:rPr>
          <w:rFonts w:ascii="Times New Roman" w:hAnsi="Times New Roman" w:cs="Times New Roman"/>
          <w:i/>
          <w:iCs/>
        </w:rPr>
        <w:t>audit delay</w:t>
      </w:r>
      <w:r w:rsidRPr="00610467">
        <w:rPr>
          <w:rFonts w:ascii="Times New Roman" w:hAnsi="Times New Roman" w:cs="Times New Roman"/>
        </w:rPr>
        <w:t xml:space="preserve"> berkurang se</w:t>
      </w:r>
      <w:r w:rsidR="00676908">
        <w:rPr>
          <w:rFonts w:ascii="Times New Roman" w:hAnsi="Times New Roman" w:cs="Times New Roman"/>
        </w:rPr>
        <w:t>jumlah</w:t>
      </w:r>
      <w:r w:rsidRPr="00610467">
        <w:rPr>
          <w:rFonts w:ascii="Times New Roman" w:hAnsi="Times New Roman" w:cs="Times New Roman"/>
        </w:rPr>
        <w:t xml:space="preserve"> 21,588 hari </w:t>
      </w:r>
    </w:p>
    <w:p w14:paraId="23DF61A4" w14:textId="6DFFCD49" w:rsidR="00D839E6" w:rsidRPr="00610467" w:rsidRDefault="00D839E6" w:rsidP="00D839E6">
      <w:pPr>
        <w:pStyle w:val="ListParagraph"/>
        <w:numPr>
          <w:ilvl w:val="0"/>
          <w:numId w:val="5"/>
        </w:numPr>
        <w:spacing w:line="240" w:lineRule="auto"/>
        <w:jc w:val="both"/>
        <w:rPr>
          <w:rFonts w:ascii="Times New Roman" w:hAnsi="Times New Roman" w:cs="Times New Roman"/>
        </w:rPr>
      </w:pPr>
      <w:r w:rsidRPr="00610467">
        <w:rPr>
          <w:rFonts w:ascii="Times New Roman" w:hAnsi="Times New Roman" w:cs="Times New Roman"/>
        </w:rPr>
        <w:t>Nilai koefisien regresi  variabel ukuran perusahaan adalah -0,285</w:t>
      </w:r>
      <w:r w:rsidR="00676908">
        <w:rPr>
          <w:rFonts w:ascii="Times New Roman" w:hAnsi="Times New Roman" w:cs="Times New Roman"/>
        </w:rPr>
        <w:t xml:space="preserve"> bilamana </w:t>
      </w:r>
      <w:r w:rsidRPr="00610467">
        <w:rPr>
          <w:rFonts w:ascii="Times New Roman" w:hAnsi="Times New Roman" w:cs="Times New Roman"/>
        </w:rPr>
        <w:t xml:space="preserve">variabel independen lainnya bernilai tetap dan ukuran perusahaan meningkat sebesar 1 satuan, maka dapat dikatakan bahwa </w:t>
      </w:r>
      <w:r w:rsidRPr="00610467">
        <w:rPr>
          <w:rFonts w:ascii="Times New Roman" w:hAnsi="Times New Roman" w:cs="Times New Roman"/>
          <w:i/>
          <w:iCs/>
        </w:rPr>
        <w:t>audit delay</w:t>
      </w:r>
      <w:r w:rsidRPr="00610467">
        <w:rPr>
          <w:rFonts w:ascii="Times New Roman" w:hAnsi="Times New Roman" w:cs="Times New Roman"/>
        </w:rPr>
        <w:t xml:space="preserve"> berkurang se</w:t>
      </w:r>
      <w:r w:rsidR="00676908">
        <w:rPr>
          <w:rFonts w:ascii="Times New Roman" w:hAnsi="Times New Roman" w:cs="Times New Roman"/>
        </w:rPr>
        <w:t xml:space="preserve">jumlah </w:t>
      </w:r>
      <w:r w:rsidRPr="00610467">
        <w:rPr>
          <w:rFonts w:ascii="Times New Roman" w:hAnsi="Times New Roman" w:cs="Times New Roman"/>
        </w:rPr>
        <w:t xml:space="preserve">0,285 hari. </w:t>
      </w:r>
    </w:p>
    <w:p w14:paraId="4BB1A10D" w14:textId="0945EB3A" w:rsidR="00D839E6" w:rsidRPr="00C76BA2" w:rsidRDefault="00D839E6" w:rsidP="00D839E6">
      <w:pPr>
        <w:pStyle w:val="ListParagraph"/>
        <w:numPr>
          <w:ilvl w:val="0"/>
          <w:numId w:val="5"/>
        </w:numPr>
        <w:spacing w:line="240" w:lineRule="auto"/>
        <w:jc w:val="both"/>
        <w:rPr>
          <w:rFonts w:ascii="Times New Roman" w:hAnsi="Times New Roman" w:cs="Times New Roman"/>
        </w:rPr>
      </w:pPr>
      <w:r w:rsidRPr="00610467">
        <w:rPr>
          <w:rFonts w:ascii="Times New Roman" w:hAnsi="Times New Roman" w:cs="Times New Roman"/>
        </w:rPr>
        <w:t>Nilai koefisien regresi variabel umur perusahaan adalah -0,640</w:t>
      </w:r>
      <w:r w:rsidR="00085158">
        <w:rPr>
          <w:rFonts w:ascii="Times New Roman" w:hAnsi="Times New Roman" w:cs="Times New Roman"/>
        </w:rPr>
        <w:t xml:space="preserve"> </w:t>
      </w:r>
      <w:r w:rsidR="00676908">
        <w:rPr>
          <w:rFonts w:ascii="Times New Roman" w:hAnsi="Times New Roman" w:cs="Times New Roman"/>
        </w:rPr>
        <w:t>bilamana</w:t>
      </w:r>
      <w:r w:rsidRPr="00610467">
        <w:rPr>
          <w:rFonts w:ascii="Times New Roman" w:hAnsi="Times New Roman" w:cs="Times New Roman"/>
        </w:rPr>
        <w:t xml:space="preserve"> variabel independen lainnya bernilai tetap dan umur perusahaan meningkat 1 satuan, maka dapat dikatakan bahwa </w:t>
      </w:r>
      <w:r w:rsidRPr="00C76BA2">
        <w:rPr>
          <w:rFonts w:ascii="Times New Roman" w:hAnsi="Times New Roman" w:cs="Times New Roman"/>
          <w:i/>
          <w:iCs/>
        </w:rPr>
        <w:t>audit delay</w:t>
      </w:r>
      <w:r w:rsidRPr="00C76BA2">
        <w:rPr>
          <w:rFonts w:ascii="Times New Roman" w:hAnsi="Times New Roman" w:cs="Times New Roman"/>
        </w:rPr>
        <w:t xml:space="preserve"> berkurang se</w:t>
      </w:r>
      <w:r w:rsidR="00676908" w:rsidRPr="00C76BA2">
        <w:rPr>
          <w:rFonts w:ascii="Times New Roman" w:hAnsi="Times New Roman" w:cs="Times New Roman"/>
        </w:rPr>
        <w:t>jumlah</w:t>
      </w:r>
      <w:r w:rsidRPr="00C76BA2">
        <w:rPr>
          <w:rFonts w:ascii="Times New Roman" w:hAnsi="Times New Roman" w:cs="Times New Roman"/>
        </w:rPr>
        <w:t xml:space="preserve"> 0,640 hari. </w:t>
      </w:r>
    </w:p>
    <w:p w14:paraId="787C4CB5" w14:textId="0671BD26" w:rsidR="00D839E6" w:rsidRPr="00C76BA2" w:rsidRDefault="00D839E6" w:rsidP="00D839E6">
      <w:pPr>
        <w:spacing w:line="240" w:lineRule="auto"/>
        <w:jc w:val="both"/>
        <w:rPr>
          <w:rFonts w:ascii="Times New Roman" w:hAnsi="Times New Roman" w:cs="Times New Roman"/>
          <w:b/>
          <w:bCs/>
        </w:rPr>
      </w:pPr>
      <w:r w:rsidRPr="00C76BA2">
        <w:rPr>
          <w:rFonts w:ascii="Times New Roman" w:hAnsi="Times New Roman" w:cs="Times New Roman"/>
          <w:b/>
          <w:bCs/>
        </w:rPr>
        <w:t>4.Uji</w:t>
      </w:r>
      <w:r w:rsidR="00EC612D" w:rsidRPr="00C76BA2">
        <w:rPr>
          <w:rFonts w:ascii="Times New Roman" w:hAnsi="Times New Roman" w:cs="Times New Roman"/>
          <w:b/>
          <w:bCs/>
        </w:rPr>
        <w:t>i</w:t>
      </w:r>
      <w:r w:rsidRPr="00C76BA2">
        <w:rPr>
          <w:rFonts w:ascii="Times New Roman" w:hAnsi="Times New Roman" w:cs="Times New Roman"/>
          <w:b/>
          <w:bCs/>
        </w:rPr>
        <w:t xml:space="preserve"> Hipotesis(Uji t)</w:t>
      </w:r>
    </w:p>
    <w:tbl>
      <w:tblPr>
        <w:tblpPr w:leftFromText="180" w:rightFromText="180" w:vertAnchor="text" w:horzAnchor="margin" w:tblpXSpec="right" w:tblpY="574"/>
        <w:tblW w:w="7875" w:type="dxa"/>
        <w:tblLayout w:type="fixed"/>
        <w:tblLook w:val="04A0" w:firstRow="1" w:lastRow="0" w:firstColumn="1" w:lastColumn="0" w:noHBand="0" w:noVBand="1"/>
      </w:tblPr>
      <w:tblGrid>
        <w:gridCol w:w="1276"/>
        <w:gridCol w:w="1134"/>
        <w:gridCol w:w="1275"/>
        <w:gridCol w:w="1560"/>
        <w:gridCol w:w="991"/>
        <w:gridCol w:w="992"/>
        <w:gridCol w:w="647"/>
      </w:tblGrid>
      <w:tr w:rsidR="00C76BA2" w:rsidRPr="00C76BA2" w14:paraId="4600A565" w14:textId="77777777" w:rsidTr="00381537">
        <w:trPr>
          <w:trHeight w:val="630"/>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397A58D" w14:textId="0C6549EF" w:rsidR="00D839E6" w:rsidRPr="00C76BA2" w:rsidRDefault="00D839E6" w:rsidP="00381537">
            <w:pPr>
              <w:spacing w:after="0" w:line="240" w:lineRule="auto"/>
              <w:jc w:val="center"/>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Model</w:t>
            </w:r>
            <w:r w:rsidR="00C76BA2">
              <w:rPr>
                <w:rFonts w:ascii="Times New Roman" w:eastAsia="Times New Roman" w:hAnsi="Times New Roman" w:cs="Times New Roman"/>
                <w:noProof w:val="0"/>
                <w:lang w:eastAsia="en-ID"/>
              </w:rPr>
              <w:t xml:space="preserve"> </w:t>
            </w:r>
          </w:p>
        </w:tc>
        <w:tc>
          <w:tcPr>
            <w:tcW w:w="2409" w:type="dxa"/>
            <w:gridSpan w:val="2"/>
            <w:tcBorders>
              <w:top w:val="single" w:sz="4" w:space="0" w:color="auto"/>
              <w:left w:val="nil"/>
              <w:bottom w:val="single" w:sz="4" w:space="0" w:color="auto"/>
              <w:right w:val="single" w:sz="4" w:space="0" w:color="auto"/>
            </w:tcBorders>
            <w:noWrap/>
            <w:vAlign w:val="center"/>
            <w:hideMark/>
          </w:tcPr>
          <w:p w14:paraId="7BB6FE57" w14:textId="45D5F3B7"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Unstandardized</w:t>
            </w:r>
            <w:r w:rsidR="00C76BA2">
              <w:rPr>
                <w:rFonts w:ascii="Times New Roman" w:eastAsia="Times New Roman" w:hAnsi="Times New Roman" w:cs="Times New Roman"/>
                <w:lang w:eastAsia="en-ID"/>
              </w:rPr>
              <w:t xml:space="preserve"> </w:t>
            </w:r>
            <w:r w:rsidRPr="00C76BA2">
              <w:rPr>
                <w:rFonts w:ascii="Times New Roman" w:eastAsia="Times New Roman" w:hAnsi="Times New Roman" w:cs="Times New Roman"/>
                <w:lang w:eastAsia="en-ID"/>
              </w:rPr>
              <w:t>Coefficients</w:t>
            </w:r>
          </w:p>
        </w:tc>
        <w:tc>
          <w:tcPr>
            <w:tcW w:w="1560" w:type="dxa"/>
            <w:tcBorders>
              <w:top w:val="single" w:sz="4" w:space="0" w:color="auto"/>
              <w:left w:val="nil"/>
              <w:bottom w:val="single" w:sz="4" w:space="0" w:color="auto"/>
              <w:right w:val="single" w:sz="4" w:space="0" w:color="auto"/>
            </w:tcBorders>
            <w:vAlign w:val="bottom"/>
            <w:hideMark/>
          </w:tcPr>
          <w:p w14:paraId="364853EE" w14:textId="1E46B5B8" w:rsidR="00D839E6" w:rsidRPr="00C76BA2" w:rsidRDefault="00D839E6" w:rsidP="00381537">
            <w:pPr>
              <w:spacing w:after="0" w:line="240" w:lineRule="auto"/>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Standardized</w:t>
            </w:r>
            <w:r w:rsidR="00C76BA2">
              <w:rPr>
                <w:rFonts w:ascii="Times New Roman" w:eastAsia="Times New Roman" w:hAnsi="Times New Roman" w:cs="Times New Roman"/>
                <w:lang w:eastAsia="en-ID"/>
              </w:rPr>
              <w:t xml:space="preserve"> </w:t>
            </w:r>
            <w:r w:rsidRPr="00C76BA2">
              <w:rPr>
                <w:rFonts w:ascii="Times New Roman" w:eastAsia="Times New Roman" w:hAnsi="Times New Roman" w:cs="Times New Roman"/>
                <w:lang w:eastAsia="en-ID"/>
              </w:rPr>
              <w:t>Coefficients</w:t>
            </w:r>
          </w:p>
        </w:tc>
        <w:tc>
          <w:tcPr>
            <w:tcW w:w="991" w:type="dxa"/>
            <w:vMerge w:val="restart"/>
            <w:tcBorders>
              <w:top w:val="single" w:sz="4" w:space="0" w:color="auto"/>
              <w:left w:val="single" w:sz="4" w:space="0" w:color="auto"/>
              <w:bottom w:val="single" w:sz="4" w:space="0" w:color="000000"/>
              <w:right w:val="single" w:sz="4" w:space="0" w:color="auto"/>
            </w:tcBorders>
            <w:noWrap/>
            <w:vAlign w:val="center"/>
            <w:hideMark/>
          </w:tcPr>
          <w:p w14:paraId="0FC8A2E9" w14:textId="19B619E8"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t</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hideMark/>
          </w:tcPr>
          <w:p w14:paraId="1F1E8922" w14:textId="7A0C8663" w:rsidR="00D839E6" w:rsidRPr="00C76BA2" w:rsidRDefault="00D839E6" w:rsidP="00381537">
            <w:pPr>
              <w:spacing w:after="0" w:line="240" w:lineRule="auto"/>
              <w:jc w:val="center"/>
              <w:rPr>
                <w:rFonts w:ascii="Times New Roman" w:eastAsia="Times New Roman" w:hAnsi="Times New Roman" w:cs="Times New Roman"/>
                <w:lang w:eastAsia="en-ID"/>
              </w:rPr>
            </w:pPr>
            <w:r w:rsidRPr="00C76BA2">
              <w:rPr>
                <w:rFonts w:ascii="Times New Roman" w:eastAsia="Times New Roman" w:hAnsi="Times New Roman" w:cs="Times New Roman"/>
                <w:lang w:eastAsia="en-ID"/>
              </w:rPr>
              <w:t>Sig.</w:t>
            </w:r>
          </w:p>
        </w:tc>
        <w:tc>
          <w:tcPr>
            <w:tcW w:w="647" w:type="dxa"/>
            <w:noWrap/>
            <w:vAlign w:val="bottom"/>
            <w:hideMark/>
          </w:tcPr>
          <w:p w14:paraId="717F9193" w14:textId="77777777" w:rsidR="00D839E6" w:rsidRPr="00C76BA2" w:rsidRDefault="00D839E6" w:rsidP="00381537">
            <w:pPr>
              <w:spacing w:line="240" w:lineRule="auto"/>
              <w:rPr>
                <w:rFonts w:ascii="Times New Roman" w:eastAsia="Times New Roman" w:hAnsi="Times New Roman" w:cs="Times New Roman"/>
                <w:lang w:eastAsia="en-ID"/>
              </w:rPr>
            </w:pPr>
          </w:p>
        </w:tc>
      </w:tr>
      <w:tr w:rsidR="00C76BA2" w:rsidRPr="00C76BA2" w14:paraId="4A17E8F2" w14:textId="77777777" w:rsidTr="00381537">
        <w:trPr>
          <w:trHeight w:val="31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1D5EA3C"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p>
        </w:tc>
        <w:tc>
          <w:tcPr>
            <w:tcW w:w="1134" w:type="dxa"/>
            <w:tcBorders>
              <w:top w:val="nil"/>
              <w:left w:val="nil"/>
              <w:bottom w:val="single" w:sz="4" w:space="0" w:color="auto"/>
              <w:right w:val="single" w:sz="4" w:space="0" w:color="auto"/>
            </w:tcBorders>
            <w:noWrap/>
            <w:vAlign w:val="bottom"/>
            <w:hideMark/>
          </w:tcPr>
          <w:p w14:paraId="2687D1C5" w14:textId="77777777" w:rsidR="00D839E6" w:rsidRPr="00C76BA2" w:rsidRDefault="00D839E6" w:rsidP="00381537">
            <w:pPr>
              <w:spacing w:after="0" w:line="240" w:lineRule="auto"/>
              <w:jc w:val="center"/>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B</w:t>
            </w:r>
          </w:p>
        </w:tc>
        <w:tc>
          <w:tcPr>
            <w:tcW w:w="1275" w:type="dxa"/>
            <w:tcBorders>
              <w:top w:val="nil"/>
              <w:left w:val="nil"/>
              <w:bottom w:val="single" w:sz="4" w:space="0" w:color="auto"/>
              <w:right w:val="single" w:sz="4" w:space="0" w:color="auto"/>
            </w:tcBorders>
            <w:noWrap/>
            <w:vAlign w:val="bottom"/>
            <w:hideMark/>
          </w:tcPr>
          <w:p w14:paraId="43874177" w14:textId="77777777" w:rsidR="00D839E6" w:rsidRPr="00C76BA2" w:rsidRDefault="00D839E6" w:rsidP="00381537">
            <w:pPr>
              <w:spacing w:after="0" w:line="240" w:lineRule="auto"/>
              <w:jc w:val="center"/>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Std. Error</w:t>
            </w:r>
          </w:p>
        </w:tc>
        <w:tc>
          <w:tcPr>
            <w:tcW w:w="1560" w:type="dxa"/>
            <w:tcBorders>
              <w:top w:val="nil"/>
              <w:left w:val="nil"/>
              <w:bottom w:val="single" w:sz="4" w:space="0" w:color="auto"/>
              <w:right w:val="single" w:sz="4" w:space="0" w:color="auto"/>
            </w:tcBorders>
            <w:noWrap/>
            <w:vAlign w:val="bottom"/>
            <w:hideMark/>
          </w:tcPr>
          <w:p w14:paraId="36E75656" w14:textId="77777777" w:rsidR="00D839E6" w:rsidRPr="00C76BA2" w:rsidRDefault="00D839E6" w:rsidP="00381537">
            <w:pPr>
              <w:spacing w:after="0" w:line="240" w:lineRule="auto"/>
              <w:jc w:val="center"/>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Beta</w:t>
            </w: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63E7EE7E" w14:textId="77777777" w:rsidR="00D839E6" w:rsidRPr="00C76BA2" w:rsidRDefault="00D839E6" w:rsidP="00381537">
            <w:pPr>
              <w:spacing w:after="0" w:line="240" w:lineRule="auto"/>
              <w:rPr>
                <w:rFonts w:ascii="Times New Roman" w:eastAsia="Times New Roman" w:hAnsi="Times New Roman" w:cs="Times New Roman"/>
                <w:lang w:eastAsia="en-ID"/>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3B53C07" w14:textId="77777777" w:rsidR="00D839E6" w:rsidRPr="00C76BA2" w:rsidRDefault="00D839E6" w:rsidP="00381537">
            <w:pPr>
              <w:spacing w:after="0" w:line="240" w:lineRule="auto"/>
              <w:rPr>
                <w:rFonts w:ascii="Times New Roman" w:eastAsia="Times New Roman" w:hAnsi="Times New Roman" w:cs="Times New Roman"/>
                <w:lang w:eastAsia="en-ID"/>
              </w:rPr>
            </w:pPr>
          </w:p>
        </w:tc>
        <w:tc>
          <w:tcPr>
            <w:tcW w:w="647" w:type="dxa"/>
            <w:noWrap/>
            <w:vAlign w:val="bottom"/>
            <w:hideMark/>
          </w:tcPr>
          <w:p w14:paraId="6ACCB3BA" w14:textId="77777777" w:rsidR="00D839E6" w:rsidRPr="00C76BA2" w:rsidRDefault="00D839E6" w:rsidP="00381537">
            <w:pPr>
              <w:spacing w:line="240" w:lineRule="auto"/>
              <w:rPr>
                <w:rFonts w:ascii="Times New Roman" w:eastAsia="Times New Roman" w:hAnsi="Times New Roman" w:cs="Times New Roman"/>
                <w:noProof w:val="0"/>
                <w:lang w:eastAsia="en-ID"/>
              </w:rPr>
            </w:pPr>
          </w:p>
        </w:tc>
      </w:tr>
      <w:tr w:rsidR="00C76BA2" w:rsidRPr="00C76BA2" w14:paraId="2925FF29" w14:textId="77777777" w:rsidTr="00381537">
        <w:trPr>
          <w:cantSplit/>
          <w:trHeight w:val="315"/>
        </w:trPr>
        <w:tc>
          <w:tcPr>
            <w:tcW w:w="1276" w:type="dxa"/>
            <w:tcBorders>
              <w:top w:val="nil"/>
              <w:left w:val="single" w:sz="4" w:space="0" w:color="auto"/>
              <w:bottom w:val="nil"/>
              <w:right w:val="single" w:sz="4" w:space="0" w:color="auto"/>
            </w:tcBorders>
            <w:noWrap/>
            <w:vAlign w:val="bottom"/>
            <w:hideMark/>
          </w:tcPr>
          <w:p w14:paraId="125067DB"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Constants</w:t>
            </w:r>
          </w:p>
        </w:tc>
        <w:tc>
          <w:tcPr>
            <w:tcW w:w="1134" w:type="dxa"/>
            <w:tcBorders>
              <w:top w:val="nil"/>
              <w:left w:val="nil"/>
              <w:bottom w:val="nil"/>
              <w:right w:val="single" w:sz="4" w:space="0" w:color="auto"/>
            </w:tcBorders>
            <w:noWrap/>
            <w:vAlign w:val="bottom"/>
            <w:hideMark/>
          </w:tcPr>
          <w:p w14:paraId="31ACEB2A"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131.218</w:t>
            </w:r>
          </w:p>
        </w:tc>
        <w:tc>
          <w:tcPr>
            <w:tcW w:w="1275" w:type="dxa"/>
            <w:tcBorders>
              <w:top w:val="nil"/>
              <w:left w:val="nil"/>
              <w:bottom w:val="nil"/>
              <w:right w:val="single" w:sz="4" w:space="0" w:color="auto"/>
            </w:tcBorders>
            <w:noWrap/>
            <w:vAlign w:val="bottom"/>
            <w:hideMark/>
          </w:tcPr>
          <w:p w14:paraId="51C68359"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45.495</w:t>
            </w:r>
          </w:p>
        </w:tc>
        <w:tc>
          <w:tcPr>
            <w:tcW w:w="1560" w:type="dxa"/>
            <w:tcBorders>
              <w:top w:val="nil"/>
              <w:left w:val="nil"/>
              <w:bottom w:val="nil"/>
              <w:right w:val="single" w:sz="4" w:space="0" w:color="auto"/>
            </w:tcBorders>
            <w:noWrap/>
            <w:vAlign w:val="bottom"/>
            <w:hideMark/>
          </w:tcPr>
          <w:p w14:paraId="47A9C60C"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 </w:t>
            </w:r>
          </w:p>
        </w:tc>
        <w:tc>
          <w:tcPr>
            <w:tcW w:w="991" w:type="dxa"/>
            <w:tcBorders>
              <w:top w:val="nil"/>
              <w:left w:val="nil"/>
              <w:bottom w:val="nil"/>
              <w:right w:val="single" w:sz="4" w:space="0" w:color="auto"/>
            </w:tcBorders>
            <w:noWrap/>
            <w:vAlign w:val="bottom"/>
            <w:hideMark/>
          </w:tcPr>
          <w:p w14:paraId="571F9698"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2.884</w:t>
            </w:r>
          </w:p>
        </w:tc>
        <w:tc>
          <w:tcPr>
            <w:tcW w:w="992" w:type="dxa"/>
            <w:tcBorders>
              <w:top w:val="nil"/>
              <w:left w:val="nil"/>
              <w:bottom w:val="nil"/>
              <w:right w:val="single" w:sz="4" w:space="0" w:color="auto"/>
            </w:tcBorders>
            <w:noWrap/>
            <w:vAlign w:val="bottom"/>
            <w:hideMark/>
          </w:tcPr>
          <w:p w14:paraId="71E1360F"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.005</w:t>
            </w:r>
          </w:p>
        </w:tc>
        <w:tc>
          <w:tcPr>
            <w:tcW w:w="647" w:type="dxa"/>
            <w:noWrap/>
            <w:vAlign w:val="bottom"/>
            <w:hideMark/>
          </w:tcPr>
          <w:p w14:paraId="67E3CC6A" w14:textId="77777777" w:rsidR="00D839E6" w:rsidRPr="00C76BA2" w:rsidRDefault="00D839E6" w:rsidP="00381537">
            <w:pPr>
              <w:spacing w:line="240" w:lineRule="auto"/>
              <w:rPr>
                <w:rFonts w:ascii="Times New Roman" w:eastAsia="Times New Roman" w:hAnsi="Times New Roman" w:cs="Times New Roman"/>
                <w:noProof w:val="0"/>
                <w:lang w:eastAsia="en-ID"/>
              </w:rPr>
            </w:pPr>
          </w:p>
        </w:tc>
      </w:tr>
      <w:tr w:rsidR="00C76BA2" w:rsidRPr="00C76BA2" w14:paraId="074CE7AD" w14:textId="77777777" w:rsidTr="00381537">
        <w:trPr>
          <w:cantSplit/>
          <w:trHeight w:val="315"/>
        </w:trPr>
        <w:tc>
          <w:tcPr>
            <w:tcW w:w="1276" w:type="dxa"/>
            <w:tcBorders>
              <w:top w:val="nil"/>
              <w:left w:val="single" w:sz="4" w:space="0" w:color="auto"/>
              <w:bottom w:val="nil"/>
              <w:right w:val="single" w:sz="4" w:space="0" w:color="auto"/>
            </w:tcBorders>
            <w:noWrap/>
            <w:vAlign w:val="bottom"/>
            <w:hideMark/>
          </w:tcPr>
          <w:p w14:paraId="31BA9D04"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ROA</w:t>
            </w:r>
          </w:p>
        </w:tc>
        <w:tc>
          <w:tcPr>
            <w:tcW w:w="1134" w:type="dxa"/>
            <w:tcBorders>
              <w:top w:val="nil"/>
              <w:left w:val="nil"/>
              <w:bottom w:val="nil"/>
              <w:right w:val="single" w:sz="4" w:space="0" w:color="auto"/>
            </w:tcBorders>
            <w:noWrap/>
            <w:vAlign w:val="bottom"/>
            <w:hideMark/>
          </w:tcPr>
          <w:p w14:paraId="5F26631D"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-21.558</w:t>
            </w:r>
          </w:p>
        </w:tc>
        <w:tc>
          <w:tcPr>
            <w:tcW w:w="1275" w:type="dxa"/>
            <w:tcBorders>
              <w:top w:val="nil"/>
              <w:left w:val="nil"/>
              <w:bottom w:val="nil"/>
              <w:right w:val="single" w:sz="4" w:space="0" w:color="auto"/>
            </w:tcBorders>
            <w:noWrap/>
            <w:vAlign w:val="bottom"/>
            <w:hideMark/>
          </w:tcPr>
          <w:p w14:paraId="5EB5465F"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4.177</w:t>
            </w:r>
          </w:p>
        </w:tc>
        <w:tc>
          <w:tcPr>
            <w:tcW w:w="1560" w:type="dxa"/>
            <w:tcBorders>
              <w:top w:val="nil"/>
              <w:left w:val="nil"/>
              <w:bottom w:val="nil"/>
              <w:right w:val="single" w:sz="4" w:space="0" w:color="auto"/>
            </w:tcBorders>
            <w:noWrap/>
            <w:vAlign w:val="bottom"/>
            <w:hideMark/>
          </w:tcPr>
          <w:p w14:paraId="6B59877F"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-.361</w:t>
            </w:r>
          </w:p>
        </w:tc>
        <w:tc>
          <w:tcPr>
            <w:tcW w:w="991" w:type="dxa"/>
            <w:tcBorders>
              <w:top w:val="nil"/>
              <w:left w:val="nil"/>
              <w:bottom w:val="nil"/>
              <w:right w:val="single" w:sz="4" w:space="0" w:color="auto"/>
            </w:tcBorders>
            <w:noWrap/>
            <w:vAlign w:val="bottom"/>
            <w:hideMark/>
          </w:tcPr>
          <w:p w14:paraId="64AFFCEF"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-4.683</w:t>
            </w:r>
          </w:p>
        </w:tc>
        <w:tc>
          <w:tcPr>
            <w:tcW w:w="992" w:type="dxa"/>
            <w:tcBorders>
              <w:top w:val="nil"/>
              <w:left w:val="nil"/>
              <w:bottom w:val="nil"/>
              <w:right w:val="single" w:sz="4" w:space="0" w:color="auto"/>
            </w:tcBorders>
            <w:noWrap/>
            <w:vAlign w:val="bottom"/>
            <w:hideMark/>
          </w:tcPr>
          <w:p w14:paraId="4E8748F2"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.000</w:t>
            </w:r>
          </w:p>
        </w:tc>
        <w:tc>
          <w:tcPr>
            <w:tcW w:w="647" w:type="dxa"/>
            <w:noWrap/>
            <w:vAlign w:val="bottom"/>
            <w:hideMark/>
          </w:tcPr>
          <w:p w14:paraId="370649E0" w14:textId="77777777" w:rsidR="00D839E6" w:rsidRPr="00C76BA2" w:rsidRDefault="00D839E6" w:rsidP="00381537">
            <w:pPr>
              <w:spacing w:line="240" w:lineRule="auto"/>
              <w:rPr>
                <w:rFonts w:ascii="Times New Roman" w:eastAsia="Times New Roman" w:hAnsi="Times New Roman" w:cs="Times New Roman"/>
                <w:noProof w:val="0"/>
                <w:lang w:eastAsia="en-ID"/>
              </w:rPr>
            </w:pPr>
          </w:p>
        </w:tc>
      </w:tr>
      <w:tr w:rsidR="00C76BA2" w:rsidRPr="00C76BA2" w14:paraId="42DCEA10" w14:textId="77777777" w:rsidTr="00381537">
        <w:trPr>
          <w:cantSplit/>
          <w:trHeight w:val="315"/>
        </w:trPr>
        <w:tc>
          <w:tcPr>
            <w:tcW w:w="1276" w:type="dxa"/>
            <w:tcBorders>
              <w:top w:val="nil"/>
              <w:left w:val="single" w:sz="4" w:space="0" w:color="auto"/>
              <w:bottom w:val="nil"/>
              <w:right w:val="single" w:sz="4" w:space="0" w:color="auto"/>
            </w:tcBorders>
            <w:noWrap/>
            <w:vAlign w:val="bottom"/>
            <w:hideMark/>
          </w:tcPr>
          <w:p w14:paraId="2C608E66"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SIZE</w:t>
            </w:r>
          </w:p>
        </w:tc>
        <w:tc>
          <w:tcPr>
            <w:tcW w:w="1134" w:type="dxa"/>
            <w:tcBorders>
              <w:top w:val="nil"/>
              <w:left w:val="nil"/>
              <w:bottom w:val="nil"/>
              <w:right w:val="single" w:sz="4" w:space="0" w:color="auto"/>
            </w:tcBorders>
            <w:noWrap/>
            <w:vAlign w:val="bottom"/>
            <w:hideMark/>
          </w:tcPr>
          <w:p w14:paraId="0F439B86"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-0.285</w:t>
            </w:r>
          </w:p>
        </w:tc>
        <w:tc>
          <w:tcPr>
            <w:tcW w:w="1275" w:type="dxa"/>
            <w:tcBorders>
              <w:top w:val="nil"/>
              <w:left w:val="nil"/>
              <w:bottom w:val="nil"/>
              <w:right w:val="single" w:sz="4" w:space="0" w:color="auto"/>
            </w:tcBorders>
            <w:noWrap/>
            <w:vAlign w:val="bottom"/>
            <w:hideMark/>
          </w:tcPr>
          <w:p w14:paraId="2FB22D8F"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1.608</w:t>
            </w:r>
          </w:p>
        </w:tc>
        <w:tc>
          <w:tcPr>
            <w:tcW w:w="1560" w:type="dxa"/>
            <w:tcBorders>
              <w:top w:val="nil"/>
              <w:left w:val="nil"/>
              <w:bottom w:val="nil"/>
              <w:right w:val="single" w:sz="4" w:space="0" w:color="auto"/>
            </w:tcBorders>
            <w:noWrap/>
            <w:vAlign w:val="bottom"/>
            <w:hideMark/>
          </w:tcPr>
          <w:p w14:paraId="618AA488"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-.014</w:t>
            </w:r>
          </w:p>
        </w:tc>
        <w:tc>
          <w:tcPr>
            <w:tcW w:w="991" w:type="dxa"/>
            <w:tcBorders>
              <w:top w:val="nil"/>
              <w:left w:val="nil"/>
              <w:bottom w:val="nil"/>
              <w:right w:val="single" w:sz="4" w:space="0" w:color="auto"/>
            </w:tcBorders>
            <w:noWrap/>
            <w:vAlign w:val="bottom"/>
            <w:hideMark/>
          </w:tcPr>
          <w:p w14:paraId="1ED6F097"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-.177</w:t>
            </w:r>
          </w:p>
        </w:tc>
        <w:tc>
          <w:tcPr>
            <w:tcW w:w="992" w:type="dxa"/>
            <w:tcBorders>
              <w:top w:val="nil"/>
              <w:left w:val="nil"/>
              <w:bottom w:val="nil"/>
              <w:right w:val="single" w:sz="4" w:space="0" w:color="auto"/>
            </w:tcBorders>
            <w:noWrap/>
            <w:vAlign w:val="bottom"/>
            <w:hideMark/>
          </w:tcPr>
          <w:p w14:paraId="36D89C02"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.860</w:t>
            </w:r>
          </w:p>
        </w:tc>
        <w:tc>
          <w:tcPr>
            <w:tcW w:w="647" w:type="dxa"/>
            <w:noWrap/>
            <w:vAlign w:val="bottom"/>
            <w:hideMark/>
          </w:tcPr>
          <w:p w14:paraId="2EE5D9AF" w14:textId="77777777" w:rsidR="00D839E6" w:rsidRPr="00C76BA2" w:rsidRDefault="00D839E6" w:rsidP="00381537">
            <w:pPr>
              <w:spacing w:line="240" w:lineRule="auto"/>
              <w:rPr>
                <w:rFonts w:ascii="Times New Roman" w:eastAsia="Times New Roman" w:hAnsi="Times New Roman" w:cs="Times New Roman"/>
                <w:noProof w:val="0"/>
                <w:lang w:eastAsia="en-ID"/>
              </w:rPr>
            </w:pPr>
          </w:p>
        </w:tc>
      </w:tr>
      <w:tr w:rsidR="00C76BA2" w:rsidRPr="00C76BA2" w14:paraId="19E81ECB" w14:textId="77777777" w:rsidTr="00381537">
        <w:trPr>
          <w:cantSplit/>
          <w:trHeight w:val="315"/>
        </w:trPr>
        <w:tc>
          <w:tcPr>
            <w:tcW w:w="1276" w:type="dxa"/>
            <w:tcBorders>
              <w:top w:val="nil"/>
              <w:left w:val="single" w:sz="4" w:space="0" w:color="auto"/>
              <w:bottom w:val="nil"/>
              <w:right w:val="single" w:sz="4" w:space="0" w:color="auto"/>
            </w:tcBorders>
            <w:noWrap/>
            <w:vAlign w:val="bottom"/>
            <w:hideMark/>
          </w:tcPr>
          <w:p w14:paraId="300C3956" w14:textId="77777777" w:rsidR="00D839E6" w:rsidRPr="00C76BA2" w:rsidRDefault="00D839E6" w:rsidP="00381537">
            <w:pPr>
              <w:spacing w:after="0" w:line="240" w:lineRule="auto"/>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UMUR</w:t>
            </w:r>
          </w:p>
        </w:tc>
        <w:tc>
          <w:tcPr>
            <w:tcW w:w="1134" w:type="dxa"/>
            <w:tcBorders>
              <w:top w:val="nil"/>
              <w:left w:val="nil"/>
              <w:bottom w:val="nil"/>
              <w:right w:val="single" w:sz="4" w:space="0" w:color="auto"/>
            </w:tcBorders>
            <w:noWrap/>
            <w:vAlign w:val="bottom"/>
            <w:hideMark/>
          </w:tcPr>
          <w:p w14:paraId="600063B1"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-.640</w:t>
            </w:r>
          </w:p>
        </w:tc>
        <w:tc>
          <w:tcPr>
            <w:tcW w:w="1275" w:type="dxa"/>
            <w:tcBorders>
              <w:top w:val="nil"/>
              <w:left w:val="nil"/>
              <w:bottom w:val="nil"/>
              <w:right w:val="single" w:sz="4" w:space="0" w:color="auto"/>
            </w:tcBorders>
            <w:noWrap/>
            <w:vAlign w:val="bottom"/>
            <w:hideMark/>
          </w:tcPr>
          <w:p w14:paraId="09FD7A23"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.264</w:t>
            </w:r>
          </w:p>
        </w:tc>
        <w:tc>
          <w:tcPr>
            <w:tcW w:w="1560" w:type="dxa"/>
            <w:tcBorders>
              <w:top w:val="nil"/>
              <w:left w:val="nil"/>
              <w:bottom w:val="nil"/>
              <w:right w:val="single" w:sz="4" w:space="0" w:color="auto"/>
            </w:tcBorders>
            <w:noWrap/>
            <w:vAlign w:val="bottom"/>
            <w:hideMark/>
          </w:tcPr>
          <w:p w14:paraId="5C43355A"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-.190</w:t>
            </w:r>
          </w:p>
        </w:tc>
        <w:tc>
          <w:tcPr>
            <w:tcW w:w="991" w:type="dxa"/>
            <w:tcBorders>
              <w:top w:val="nil"/>
              <w:left w:val="nil"/>
              <w:bottom w:val="nil"/>
              <w:right w:val="single" w:sz="4" w:space="0" w:color="auto"/>
            </w:tcBorders>
            <w:noWrap/>
            <w:vAlign w:val="bottom"/>
            <w:hideMark/>
          </w:tcPr>
          <w:p w14:paraId="1962B715"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-2.427</w:t>
            </w:r>
          </w:p>
        </w:tc>
        <w:tc>
          <w:tcPr>
            <w:tcW w:w="992" w:type="dxa"/>
            <w:tcBorders>
              <w:top w:val="nil"/>
              <w:left w:val="nil"/>
              <w:bottom w:val="nil"/>
              <w:right w:val="single" w:sz="4" w:space="0" w:color="auto"/>
            </w:tcBorders>
            <w:noWrap/>
            <w:vAlign w:val="bottom"/>
            <w:hideMark/>
          </w:tcPr>
          <w:p w14:paraId="7B165DFE" w14:textId="77777777" w:rsidR="00D839E6" w:rsidRPr="00C76BA2" w:rsidRDefault="00D839E6" w:rsidP="00381537">
            <w:pPr>
              <w:spacing w:after="0" w:line="240" w:lineRule="auto"/>
              <w:jc w:val="right"/>
              <w:rPr>
                <w:rFonts w:ascii="Times New Roman" w:eastAsia="Times New Roman" w:hAnsi="Times New Roman" w:cs="Times New Roman"/>
                <w:noProof w:val="0"/>
                <w:lang w:eastAsia="en-ID"/>
              </w:rPr>
            </w:pPr>
            <w:r w:rsidRPr="00C76BA2">
              <w:rPr>
                <w:rFonts w:ascii="Times New Roman" w:eastAsia="Times New Roman" w:hAnsi="Times New Roman" w:cs="Times New Roman"/>
                <w:noProof w:val="0"/>
                <w:lang w:eastAsia="en-ID"/>
              </w:rPr>
              <w:t>.017</w:t>
            </w:r>
          </w:p>
        </w:tc>
        <w:tc>
          <w:tcPr>
            <w:tcW w:w="647" w:type="dxa"/>
            <w:noWrap/>
            <w:vAlign w:val="bottom"/>
            <w:hideMark/>
          </w:tcPr>
          <w:p w14:paraId="2420D069" w14:textId="77777777" w:rsidR="00D839E6" w:rsidRPr="00C76BA2" w:rsidRDefault="00D839E6" w:rsidP="00381537">
            <w:pPr>
              <w:spacing w:line="240" w:lineRule="auto"/>
              <w:rPr>
                <w:rFonts w:ascii="Times New Roman" w:eastAsia="Times New Roman" w:hAnsi="Times New Roman" w:cs="Times New Roman"/>
                <w:noProof w:val="0"/>
                <w:lang w:eastAsia="en-ID"/>
              </w:rPr>
            </w:pPr>
          </w:p>
        </w:tc>
      </w:tr>
      <w:tr w:rsidR="00C76BA2" w:rsidRPr="00C76BA2" w14:paraId="7DE43597" w14:textId="77777777" w:rsidTr="00381537">
        <w:trPr>
          <w:cantSplit/>
          <w:trHeight w:val="80"/>
        </w:trPr>
        <w:tc>
          <w:tcPr>
            <w:tcW w:w="1276" w:type="dxa"/>
            <w:tcBorders>
              <w:top w:val="nil"/>
              <w:left w:val="single" w:sz="4" w:space="0" w:color="auto"/>
              <w:bottom w:val="nil"/>
              <w:right w:val="single" w:sz="4" w:space="0" w:color="auto"/>
            </w:tcBorders>
            <w:noWrap/>
            <w:vAlign w:val="bottom"/>
            <w:hideMark/>
          </w:tcPr>
          <w:p w14:paraId="78F212A1" w14:textId="77777777" w:rsidR="00D839E6" w:rsidRPr="00C76BA2" w:rsidRDefault="00D839E6" w:rsidP="00381537">
            <w:pPr>
              <w:spacing w:after="0" w:line="240" w:lineRule="auto"/>
              <w:rPr>
                <w:rFonts w:ascii="Times New Roman" w:hAnsi="Times New Roman" w:cs="Times New Roman"/>
                <w:noProof w:val="0"/>
                <w:lang w:eastAsia="en-ID"/>
              </w:rPr>
            </w:pPr>
          </w:p>
        </w:tc>
        <w:tc>
          <w:tcPr>
            <w:tcW w:w="1134" w:type="dxa"/>
            <w:tcBorders>
              <w:top w:val="nil"/>
              <w:left w:val="nil"/>
              <w:bottom w:val="nil"/>
              <w:right w:val="single" w:sz="4" w:space="0" w:color="auto"/>
            </w:tcBorders>
            <w:noWrap/>
            <w:vAlign w:val="bottom"/>
            <w:hideMark/>
          </w:tcPr>
          <w:p w14:paraId="79C1B63A" w14:textId="77777777" w:rsidR="00D839E6" w:rsidRPr="00C76BA2" w:rsidRDefault="00D839E6" w:rsidP="00381537">
            <w:pPr>
              <w:spacing w:after="0" w:line="240" w:lineRule="auto"/>
              <w:rPr>
                <w:rFonts w:ascii="Times New Roman" w:hAnsi="Times New Roman" w:cs="Times New Roman"/>
                <w:noProof w:val="0"/>
                <w:lang w:eastAsia="en-ID"/>
              </w:rPr>
            </w:pPr>
          </w:p>
        </w:tc>
        <w:tc>
          <w:tcPr>
            <w:tcW w:w="1275" w:type="dxa"/>
            <w:tcBorders>
              <w:top w:val="nil"/>
              <w:left w:val="nil"/>
              <w:bottom w:val="nil"/>
              <w:right w:val="single" w:sz="4" w:space="0" w:color="auto"/>
            </w:tcBorders>
            <w:noWrap/>
            <w:vAlign w:val="bottom"/>
            <w:hideMark/>
          </w:tcPr>
          <w:p w14:paraId="1778C622" w14:textId="77777777" w:rsidR="00D839E6" w:rsidRPr="00C76BA2" w:rsidRDefault="00D839E6" w:rsidP="00381537">
            <w:pPr>
              <w:spacing w:after="0" w:line="240" w:lineRule="auto"/>
              <w:rPr>
                <w:rFonts w:ascii="Times New Roman" w:hAnsi="Times New Roman" w:cs="Times New Roman"/>
                <w:noProof w:val="0"/>
                <w:lang w:eastAsia="en-ID"/>
              </w:rPr>
            </w:pPr>
          </w:p>
        </w:tc>
        <w:tc>
          <w:tcPr>
            <w:tcW w:w="1560" w:type="dxa"/>
            <w:tcBorders>
              <w:top w:val="nil"/>
              <w:left w:val="nil"/>
              <w:bottom w:val="nil"/>
              <w:right w:val="single" w:sz="4" w:space="0" w:color="auto"/>
            </w:tcBorders>
            <w:noWrap/>
            <w:vAlign w:val="bottom"/>
            <w:hideMark/>
          </w:tcPr>
          <w:p w14:paraId="0F55D1F5" w14:textId="77777777" w:rsidR="00D839E6" w:rsidRPr="00C76BA2" w:rsidRDefault="00D839E6" w:rsidP="00381537">
            <w:pPr>
              <w:spacing w:after="0" w:line="240" w:lineRule="auto"/>
              <w:rPr>
                <w:rFonts w:ascii="Times New Roman" w:hAnsi="Times New Roman" w:cs="Times New Roman"/>
                <w:noProof w:val="0"/>
                <w:lang w:eastAsia="en-ID"/>
              </w:rPr>
            </w:pPr>
          </w:p>
        </w:tc>
        <w:tc>
          <w:tcPr>
            <w:tcW w:w="991" w:type="dxa"/>
            <w:tcBorders>
              <w:top w:val="nil"/>
              <w:left w:val="nil"/>
              <w:bottom w:val="nil"/>
              <w:right w:val="single" w:sz="4" w:space="0" w:color="auto"/>
            </w:tcBorders>
            <w:noWrap/>
            <w:vAlign w:val="bottom"/>
            <w:hideMark/>
          </w:tcPr>
          <w:p w14:paraId="6A64620B" w14:textId="77777777" w:rsidR="00D839E6" w:rsidRPr="00C76BA2" w:rsidRDefault="00D839E6" w:rsidP="00381537">
            <w:pPr>
              <w:spacing w:after="0" w:line="240" w:lineRule="auto"/>
              <w:rPr>
                <w:rFonts w:ascii="Times New Roman" w:hAnsi="Times New Roman" w:cs="Times New Roman"/>
                <w:noProof w:val="0"/>
                <w:lang w:eastAsia="en-ID"/>
              </w:rPr>
            </w:pPr>
          </w:p>
        </w:tc>
        <w:tc>
          <w:tcPr>
            <w:tcW w:w="992" w:type="dxa"/>
            <w:tcBorders>
              <w:top w:val="nil"/>
              <w:left w:val="nil"/>
              <w:bottom w:val="nil"/>
              <w:right w:val="single" w:sz="4" w:space="0" w:color="auto"/>
            </w:tcBorders>
            <w:noWrap/>
            <w:vAlign w:val="bottom"/>
            <w:hideMark/>
          </w:tcPr>
          <w:p w14:paraId="2812291F" w14:textId="77777777" w:rsidR="00D839E6" w:rsidRPr="00C76BA2" w:rsidRDefault="00D839E6" w:rsidP="00381537">
            <w:pPr>
              <w:spacing w:after="0" w:line="240" w:lineRule="auto"/>
              <w:rPr>
                <w:rFonts w:ascii="Times New Roman" w:hAnsi="Times New Roman" w:cs="Times New Roman"/>
                <w:noProof w:val="0"/>
                <w:lang w:eastAsia="en-ID"/>
              </w:rPr>
            </w:pPr>
          </w:p>
        </w:tc>
        <w:tc>
          <w:tcPr>
            <w:tcW w:w="647" w:type="dxa"/>
            <w:noWrap/>
            <w:vAlign w:val="bottom"/>
            <w:hideMark/>
          </w:tcPr>
          <w:p w14:paraId="5BC05E08" w14:textId="77777777" w:rsidR="00D839E6" w:rsidRPr="00C76BA2" w:rsidRDefault="00D839E6" w:rsidP="00381537">
            <w:pPr>
              <w:spacing w:after="0" w:line="240" w:lineRule="auto"/>
              <w:rPr>
                <w:rFonts w:ascii="Times New Roman" w:hAnsi="Times New Roman" w:cs="Times New Roman"/>
                <w:noProof w:val="0"/>
                <w:lang w:eastAsia="en-ID"/>
              </w:rPr>
            </w:pPr>
          </w:p>
        </w:tc>
      </w:tr>
      <w:tr w:rsidR="00C76BA2" w:rsidRPr="00C76BA2" w14:paraId="0890F2DE" w14:textId="77777777" w:rsidTr="00381537">
        <w:trPr>
          <w:cantSplit/>
          <w:trHeight w:val="80"/>
        </w:trPr>
        <w:tc>
          <w:tcPr>
            <w:tcW w:w="1276" w:type="dxa"/>
            <w:tcBorders>
              <w:top w:val="nil"/>
              <w:left w:val="single" w:sz="4" w:space="0" w:color="auto"/>
              <w:bottom w:val="single" w:sz="4" w:space="0" w:color="auto"/>
              <w:right w:val="single" w:sz="4" w:space="0" w:color="auto"/>
            </w:tcBorders>
            <w:noWrap/>
            <w:vAlign w:val="bottom"/>
            <w:hideMark/>
          </w:tcPr>
          <w:p w14:paraId="36E8D625" w14:textId="77777777" w:rsidR="00D839E6" w:rsidRPr="00C76BA2" w:rsidRDefault="00D839E6" w:rsidP="00381537">
            <w:pPr>
              <w:spacing w:after="0" w:line="240" w:lineRule="auto"/>
              <w:rPr>
                <w:rFonts w:ascii="Times New Roman" w:hAnsi="Times New Roman" w:cs="Times New Roman"/>
                <w:noProof w:val="0"/>
                <w:lang w:eastAsia="en-ID"/>
              </w:rPr>
            </w:pPr>
          </w:p>
        </w:tc>
        <w:tc>
          <w:tcPr>
            <w:tcW w:w="1134" w:type="dxa"/>
            <w:tcBorders>
              <w:top w:val="nil"/>
              <w:left w:val="nil"/>
              <w:bottom w:val="single" w:sz="4" w:space="0" w:color="auto"/>
              <w:right w:val="single" w:sz="4" w:space="0" w:color="auto"/>
            </w:tcBorders>
            <w:noWrap/>
            <w:vAlign w:val="bottom"/>
            <w:hideMark/>
          </w:tcPr>
          <w:p w14:paraId="1D6C1FB0" w14:textId="77777777" w:rsidR="00D839E6" w:rsidRPr="00C76BA2" w:rsidRDefault="00D839E6" w:rsidP="00381537">
            <w:pPr>
              <w:spacing w:after="0" w:line="240" w:lineRule="auto"/>
              <w:rPr>
                <w:rFonts w:ascii="Times New Roman" w:hAnsi="Times New Roman" w:cs="Times New Roman"/>
                <w:noProof w:val="0"/>
                <w:lang w:eastAsia="en-ID"/>
              </w:rPr>
            </w:pPr>
          </w:p>
        </w:tc>
        <w:tc>
          <w:tcPr>
            <w:tcW w:w="1275" w:type="dxa"/>
            <w:tcBorders>
              <w:top w:val="nil"/>
              <w:left w:val="nil"/>
              <w:bottom w:val="single" w:sz="4" w:space="0" w:color="auto"/>
              <w:right w:val="single" w:sz="4" w:space="0" w:color="auto"/>
            </w:tcBorders>
            <w:noWrap/>
            <w:vAlign w:val="bottom"/>
            <w:hideMark/>
          </w:tcPr>
          <w:p w14:paraId="58085909" w14:textId="77777777" w:rsidR="00D839E6" w:rsidRPr="00C76BA2" w:rsidRDefault="00D839E6" w:rsidP="00381537">
            <w:pPr>
              <w:spacing w:after="0" w:line="240" w:lineRule="auto"/>
              <w:rPr>
                <w:rFonts w:ascii="Times New Roman" w:hAnsi="Times New Roman" w:cs="Times New Roman"/>
                <w:noProof w:val="0"/>
                <w:lang w:eastAsia="en-ID"/>
              </w:rPr>
            </w:pPr>
          </w:p>
        </w:tc>
        <w:tc>
          <w:tcPr>
            <w:tcW w:w="1560" w:type="dxa"/>
            <w:tcBorders>
              <w:top w:val="nil"/>
              <w:left w:val="nil"/>
              <w:bottom w:val="single" w:sz="4" w:space="0" w:color="auto"/>
              <w:right w:val="single" w:sz="4" w:space="0" w:color="auto"/>
            </w:tcBorders>
            <w:noWrap/>
            <w:vAlign w:val="bottom"/>
            <w:hideMark/>
          </w:tcPr>
          <w:p w14:paraId="534C8DA7" w14:textId="77777777" w:rsidR="00D839E6" w:rsidRPr="00C76BA2" w:rsidRDefault="00D839E6" w:rsidP="00381537">
            <w:pPr>
              <w:spacing w:after="0" w:line="240" w:lineRule="auto"/>
              <w:rPr>
                <w:rFonts w:ascii="Times New Roman" w:hAnsi="Times New Roman" w:cs="Times New Roman"/>
                <w:noProof w:val="0"/>
                <w:lang w:eastAsia="en-ID"/>
              </w:rPr>
            </w:pPr>
          </w:p>
        </w:tc>
        <w:tc>
          <w:tcPr>
            <w:tcW w:w="991" w:type="dxa"/>
            <w:tcBorders>
              <w:top w:val="nil"/>
              <w:left w:val="nil"/>
              <w:bottom w:val="single" w:sz="4" w:space="0" w:color="auto"/>
              <w:right w:val="single" w:sz="4" w:space="0" w:color="auto"/>
            </w:tcBorders>
            <w:noWrap/>
            <w:vAlign w:val="bottom"/>
            <w:hideMark/>
          </w:tcPr>
          <w:p w14:paraId="3AE32246" w14:textId="77777777" w:rsidR="00D839E6" w:rsidRPr="00C76BA2" w:rsidRDefault="00D839E6" w:rsidP="00381537">
            <w:pPr>
              <w:spacing w:after="0" w:line="240" w:lineRule="auto"/>
              <w:rPr>
                <w:rFonts w:ascii="Times New Roman" w:hAnsi="Times New Roman" w:cs="Times New Roman"/>
                <w:noProof w:val="0"/>
                <w:lang w:eastAsia="en-ID"/>
              </w:rPr>
            </w:pPr>
          </w:p>
        </w:tc>
        <w:tc>
          <w:tcPr>
            <w:tcW w:w="992" w:type="dxa"/>
            <w:tcBorders>
              <w:top w:val="nil"/>
              <w:left w:val="nil"/>
              <w:bottom w:val="single" w:sz="4" w:space="0" w:color="auto"/>
              <w:right w:val="single" w:sz="4" w:space="0" w:color="auto"/>
            </w:tcBorders>
            <w:noWrap/>
            <w:vAlign w:val="bottom"/>
            <w:hideMark/>
          </w:tcPr>
          <w:p w14:paraId="36A6B2C5" w14:textId="77777777" w:rsidR="00D839E6" w:rsidRPr="00C76BA2" w:rsidRDefault="00D839E6" w:rsidP="00381537">
            <w:pPr>
              <w:spacing w:after="0" w:line="240" w:lineRule="auto"/>
              <w:rPr>
                <w:rFonts w:ascii="Times New Roman" w:hAnsi="Times New Roman" w:cs="Times New Roman"/>
                <w:noProof w:val="0"/>
                <w:lang w:eastAsia="en-ID"/>
              </w:rPr>
            </w:pPr>
          </w:p>
        </w:tc>
        <w:tc>
          <w:tcPr>
            <w:tcW w:w="647" w:type="dxa"/>
            <w:noWrap/>
            <w:vAlign w:val="bottom"/>
            <w:hideMark/>
          </w:tcPr>
          <w:p w14:paraId="3424F327" w14:textId="77777777" w:rsidR="00D839E6" w:rsidRPr="00C76BA2" w:rsidRDefault="00D839E6" w:rsidP="00381537">
            <w:pPr>
              <w:spacing w:after="0" w:line="240" w:lineRule="auto"/>
              <w:rPr>
                <w:rFonts w:ascii="Times New Roman" w:hAnsi="Times New Roman" w:cs="Times New Roman"/>
                <w:noProof w:val="0"/>
                <w:lang w:eastAsia="en-ID"/>
              </w:rPr>
            </w:pPr>
          </w:p>
        </w:tc>
      </w:tr>
    </w:tbl>
    <w:p w14:paraId="3BC1DE01" w14:textId="54721194" w:rsidR="00D839E6" w:rsidRPr="00610467" w:rsidRDefault="00C76BA2" w:rsidP="00D839E6">
      <w:pPr>
        <w:spacing w:line="240" w:lineRule="auto"/>
        <w:jc w:val="center"/>
        <w:rPr>
          <w:rFonts w:ascii="Times New Roman" w:hAnsi="Times New Roman" w:cs="Times New Roman"/>
        </w:rPr>
      </w:pPr>
      <w:r>
        <w:rPr>
          <w:rFonts w:ascii="Times New Roman" w:hAnsi="Times New Roman" w:cs="Times New Roman"/>
        </w:rPr>
        <w:t xml:space="preserve"> </w:t>
      </w:r>
      <w:r w:rsidR="00D839E6" w:rsidRPr="00610467">
        <w:rPr>
          <w:rFonts w:ascii="Times New Roman" w:hAnsi="Times New Roman" w:cs="Times New Roman"/>
        </w:rPr>
        <w:t>Hasil Uji</w:t>
      </w:r>
      <w:r w:rsidR="00EC612D" w:rsidRPr="00EC612D">
        <w:rPr>
          <w:rFonts w:ascii="Times New Roman" w:hAnsi="Times New Roman" w:cs="Times New Roman"/>
          <w:color w:val="FFFFFF" w:themeColor="background1"/>
        </w:rPr>
        <w:t>i</w:t>
      </w:r>
      <w:r w:rsidR="00D839E6" w:rsidRPr="00610467">
        <w:rPr>
          <w:rFonts w:ascii="Times New Roman" w:hAnsi="Times New Roman" w:cs="Times New Roman"/>
        </w:rPr>
        <w:t>t</w:t>
      </w:r>
    </w:p>
    <w:p w14:paraId="176E9E6A" w14:textId="77777777" w:rsidR="00D839E6" w:rsidRPr="00610467" w:rsidRDefault="00D839E6" w:rsidP="00D839E6">
      <w:pPr>
        <w:spacing w:line="240" w:lineRule="auto"/>
        <w:jc w:val="both"/>
        <w:rPr>
          <w:rFonts w:ascii="Times New Roman" w:hAnsi="Times New Roman" w:cs="Times New Roman"/>
          <w:b/>
          <w:bCs/>
        </w:rPr>
      </w:pPr>
    </w:p>
    <w:p w14:paraId="09BFF804" w14:textId="77777777" w:rsidR="00D839E6" w:rsidRPr="00610467" w:rsidRDefault="00D839E6" w:rsidP="00D839E6">
      <w:pPr>
        <w:spacing w:line="240" w:lineRule="auto"/>
        <w:jc w:val="both"/>
        <w:rPr>
          <w:rFonts w:ascii="Times New Roman" w:hAnsi="Times New Roman" w:cs="Times New Roman"/>
          <w:b/>
          <w:bCs/>
        </w:rPr>
      </w:pPr>
    </w:p>
    <w:p w14:paraId="249A6B13" w14:textId="77777777" w:rsidR="00D839E6" w:rsidRPr="00610467" w:rsidRDefault="00D839E6" w:rsidP="00D839E6">
      <w:pPr>
        <w:spacing w:line="240" w:lineRule="auto"/>
        <w:jc w:val="both"/>
        <w:rPr>
          <w:rFonts w:ascii="Times New Roman" w:hAnsi="Times New Roman" w:cs="Times New Roman"/>
          <w:b/>
          <w:bCs/>
        </w:rPr>
      </w:pPr>
    </w:p>
    <w:p w14:paraId="530A8587" w14:textId="77777777" w:rsidR="00D839E6" w:rsidRPr="00610467" w:rsidRDefault="00D839E6" w:rsidP="00D839E6">
      <w:pPr>
        <w:spacing w:line="240" w:lineRule="auto"/>
        <w:jc w:val="both"/>
        <w:rPr>
          <w:rFonts w:ascii="Times New Roman" w:hAnsi="Times New Roman" w:cs="Times New Roman"/>
          <w:b/>
          <w:bCs/>
        </w:rPr>
      </w:pPr>
    </w:p>
    <w:p w14:paraId="55B16CC6" w14:textId="77777777" w:rsidR="00D839E6" w:rsidRPr="00610467" w:rsidRDefault="00D839E6" w:rsidP="00D839E6">
      <w:pPr>
        <w:spacing w:line="240" w:lineRule="auto"/>
        <w:jc w:val="both"/>
        <w:rPr>
          <w:rFonts w:ascii="Times New Roman" w:hAnsi="Times New Roman" w:cs="Times New Roman"/>
          <w:b/>
          <w:bCs/>
        </w:rPr>
      </w:pPr>
    </w:p>
    <w:p w14:paraId="12A6D4E1" w14:textId="77777777" w:rsidR="00D839E6" w:rsidRPr="00610467" w:rsidRDefault="00D839E6" w:rsidP="00D839E6">
      <w:pPr>
        <w:autoSpaceDE w:val="0"/>
        <w:autoSpaceDN w:val="0"/>
        <w:adjustRightInd w:val="0"/>
        <w:spacing w:after="0" w:line="240" w:lineRule="auto"/>
        <w:ind w:left="2160" w:firstLine="720"/>
        <w:jc w:val="both"/>
        <w:rPr>
          <w:rFonts w:ascii="Times New Roman" w:hAnsi="Times New Roman" w:cs="Times New Roman"/>
        </w:rPr>
      </w:pPr>
      <w:r w:rsidRPr="00610467">
        <w:rPr>
          <w:rFonts w:ascii="Times New Roman" w:hAnsi="Times New Roman" w:cs="Times New Roman"/>
        </w:rPr>
        <w:t>Sumber</w:t>
      </w:r>
      <w:r w:rsidRPr="00610467">
        <w:rPr>
          <w:rFonts w:ascii="Times New Roman" w:hAnsi="Times New Roman" w:cs="Times New Roman"/>
          <w:color w:val="FFFFFF" w:themeColor="background1"/>
        </w:rPr>
        <w:t>s</w:t>
      </w:r>
      <w:r w:rsidRPr="00610467">
        <w:rPr>
          <w:rFonts w:ascii="Times New Roman" w:hAnsi="Times New Roman" w:cs="Times New Roman"/>
        </w:rPr>
        <w:t>: Data</w:t>
      </w:r>
      <w:r w:rsidRPr="00610467">
        <w:rPr>
          <w:rFonts w:ascii="Times New Roman" w:hAnsi="Times New Roman" w:cs="Times New Roman"/>
          <w:color w:val="FFFFFF" w:themeColor="background1"/>
        </w:rPr>
        <w:t>s</w:t>
      </w:r>
      <w:r w:rsidRPr="00610467">
        <w:rPr>
          <w:rFonts w:ascii="Times New Roman" w:hAnsi="Times New Roman" w:cs="Times New Roman"/>
        </w:rPr>
        <w:t>diolah oleh</w:t>
      </w:r>
      <w:r w:rsidRPr="00610467">
        <w:rPr>
          <w:rFonts w:ascii="Times New Roman" w:hAnsi="Times New Roman" w:cs="Times New Roman"/>
          <w:color w:val="FFFFFF" w:themeColor="background1"/>
        </w:rPr>
        <w:t>s</w:t>
      </w:r>
      <w:r w:rsidRPr="00610467">
        <w:rPr>
          <w:rFonts w:ascii="Times New Roman" w:hAnsi="Times New Roman" w:cs="Times New Roman"/>
        </w:rPr>
        <w:t>peneliti</w:t>
      </w:r>
      <w:r w:rsidRPr="00610467">
        <w:rPr>
          <w:rFonts w:ascii="Times New Roman" w:hAnsi="Times New Roman" w:cs="Times New Roman"/>
          <w:color w:val="FFFFFF" w:themeColor="background1"/>
        </w:rPr>
        <w:t>s</w:t>
      </w:r>
      <w:r w:rsidRPr="00610467">
        <w:rPr>
          <w:rFonts w:ascii="Times New Roman" w:hAnsi="Times New Roman" w:cs="Times New Roman"/>
        </w:rPr>
        <w:t>(2021)</w:t>
      </w:r>
    </w:p>
    <w:p w14:paraId="25417343" w14:textId="77777777" w:rsidR="00D839E6" w:rsidRPr="00610467" w:rsidRDefault="00D839E6" w:rsidP="00D839E6">
      <w:pPr>
        <w:spacing w:line="240" w:lineRule="auto"/>
        <w:ind w:firstLine="142"/>
        <w:jc w:val="both"/>
        <w:rPr>
          <w:rFonts w:ascii="Times New Roman" w:hAnsi="Times New Roman" w:cs="Times New Roman"/>
        </w:rPr>
      </w:pPr>
      <w:r w:rsidRPr="00610467">
        <w:rPr>
          <w:rFonts w:ascii="Times New Roman" w:hAnsi="Times New Roman" w:cs="Times New Roman"/>
        </w:rPr>
        <w:t>Dapat disimpulkan</w:t>
      </w:r>
      <w:r w:rsidRPr="00610467">
        <w:rPr>
          <w:rFonts w:ascii="Times New Roman" w:hAnsi="Times New Roman" w:cs="Times New Roman"/>
          <w:color w:val="FFFFFF" w:themeColor="background1"/>
        </w:rPr>
        <w:t>s</w:t>
      </w:r>
      <w:r w:rsidRPr="00610467">
        <w:rPr>
          <w:rFonts w:ascii="Times New Roman" w:hAnsi="Times New Roman" w:cs="Times New Roman"/>
        </w:rPr>
        <w:t>bahwa :</w:t>
      </w:r>
    </w:p>
    <w:p w14:paraId="5AEF9BAB" w14:textId="4FF8AFED" w:rsidR="00D839E6" w:rsidRPr="00610467" w:rsidRDefault="00D839E6" w:rsidP="00D839E6">
      <w:pPr>
        <w:pStyle w:val="ListParagraph"/>
        <w:numPr>
          <w:ilvl w:val="0"/>
          <w:numId w:val="4"/>
        </w:numPr>
        <w:spacing w:line="240" w:lineRule="auto"/>
        <w:ind w:left="426" w:right="-1"/>
        <w:jc w:val="both"/>
        <w:rPr>
          <w:rFonts w:ascii="Times New Roman" w:hAnsi="Times New Roman" w:cs="Times New Roman"/>
        </w:rPr>
      </w:pPr>
      <w:r w:rsidRPr="00610467">
        <w:rPr>
          <w:rFonts w:ascii="Times New Roman" w:hAnsi="Times New Roman" w:cs="Times New Roman"/>
        </w:rPr>
        <w:t xml:space="preserve">Hasil Uji H1 = Profitabilitas berpengaruh negatif terhadap </w:t>
      </w:r>
      <w:r w:rsidRPr="00610467">
        <w:rPr>
          <w:rFonts w:ascii="Times New Roman" w:hAnsi="Times New Roman" w:cs="Times New Roman"/>
          <w:i/>
          <w:iCs/>
        </w:rPr>
        <w:t>audit delay</w:t>
      </w:r>
      <w:r w:rsidRPr="00610467">
        <w:rPr>
          <w:rFonts w:ascii="Times New Roman" w:hAnsi="Times New Roman" w:cs="Times New Roman"/>
        </w:rPr>
        <w:t xml:space="preserve">. </w:t>
      </w:r>
      <w:r w:rsidR="00676908">
        <w:rPr>
          <w:rFonts w:ascii="Times New Roman" w:hAnsi="Times New Roman" w:cs="Times New Roman"/>
        </w:rPr>
        <w:t xml:space="preserve"> Dengan melihat</w:t>
      </w:r>
      <w:r w:rsidRPr="00610467">
        <w:rPr>
          <w:rFonts w:ascii="Times New Roman" w:hAnsi="Times New Roman" w:cs="Times New Roman"/>
        </w:rPr>
        <w:t xml:space="preserve"> Tabel4.9 nilai signifikansi variabel profitabilitas (ROA) adalah  0,000 atau &lt;0,05 sehingga </w:t>
      </w:r>
      <w:r w:rsidR="00676908">
        <w:rPr>
          <w:rFonts w:ascii="Times New Roman" w:hAnsi="Times New Roman" w:cs="Times New Roman"/>
        </w:rPr>
        <w:t>bisa ditarik kesimpulan</w:t>
      </w:r>
      <w:r w:rsidRPr="00610467">
        <w:rPr>
          <w:rFonts w:ascii="Times New Roman" w:hAnsi="Times New Roman" w:cs="Times New Roman"/>
        </w:rPr>
        <w:t xml:space="preserve"> bahwa</w:t>
      </w:r>
      <w:r w:rsidR="00676908">
        <w:rPr>
          <w:rFonts w:ascii="Times New Roman" w:hAnsi="Times New Roman" w:cs="Times New Roman"/>
        </w:rPr>
        <w:t>sanya</w:t>
      </w:r>
      <w:r w:rsidRPr="00610467">
        <w:rPr>
          <w:rFonts w:ascii="Times New Roman" w:hAnsi="Times New Roman" w:cs="Times New Roman"/>
        </w:rPr>
        <w:t xml:space="preserve"> variabel profitabilitas secara parsial  berpengaruh negatif terhadap </w:t>
      </w:r>
      <w:r w:rsidRPr="00610467">
        <w:rPr>
          <w:rFonts w:ascii="Times New Roman" w:hAnsi="Times New Roman" w:cs="Times New Roman"/>
          <w:i/>
          <w:iCs/>
        </w:rPr>
        <w:t>audit delay</w:t>
      </w:r>
      <w:r w:rsidRPr="00610467">
        <w:rPr>
          <w:rFonts w:ascii="Times New Roman" w:hAnsi="Times New Roman" w:cs="Times New Roman"/>
        </w:rPr>
        <w:t>.</w:t>
      </w:r>
    </w:p>
    <w:p w14:paraId="3533D027" w14:textId="321896D8" w:rsidR="00D839E6" w:rsidRPr="00610467" w:rsidRDefault="00D839E6" w:rsidP="00D839E6">
      <w:pPr>
        <w:pStyle w:val="ListParagraph"/>
        <w:numPr>
          <w:ilvl w:val="0"/>
          <w:numId w:val="4"/>
        </w:numPr>
        <w:spacing w:line="240" w:lineRule="auto"/>
        <w:ind w:left="426" w:right="-1"/>
        <w:jc w:val="both"/>
        <w:rPr>
          <w:rFonts w:ascii="Times New Roman" w:hAnsi="Times New Roman" w:cs="Times New Roman"/>
        </w:rPr>
      </w:pPr>
      <w:r w:rsidRPr="00610467">
        <w:rPr>
          <w:rFonts w:ascii="Times New Roman" w:hAnsi="Times New Roman" w:cs="Times New Roman"/>
        </w:rPr>
        <w:t xml:space="preserve">Hasil Uji H2 = Ukuran perusahaan berpengaruh negatif terhadap </w:t>
      </w:r>
      <w:r w:rsidRPr="00610467">
        <w:rPr>
          <w:rFonts w:ascii="Times New Roman" w:hAnsi="Times New Roman" w:cs="Times New Roman"/>
          <w:i/>
          <w:iCs/>
        </w:rPr>
        <w:t>audit delay.</w:t>
      </w:r>
      <w:r w:rsidRPr="00610467">
        <w:rPr>
          <w:rFonts w:ascii="Times New Roman" w:hAnsi="Times New Roman" w:cs="Times New Roman"/>
        </w:rPr>
        <w:t xml:space="preserve"> </w:t>
      </w:r>
      <w:r w:rsidR="00676908">
        <w:rPr>
          <w:rFonts w:ascii="Times New Roman" w:hAnsi="Times New Roman" w:cs="Times New Roman"/>
        </w:rPr>
        <w:t xml:space="preserve">Dengan melihat </w:t>
      </w:r>
      <w:r w:rsidRPr="00610467">
        <w:rPr>
          <w:rFonts w:ascii="Times New Roman" w:hAnsi="Times New Roman" w:cs="Times New Roman"/>
        </w:rPr>
        <w:t xml:space="preserve">Tabel4.9 nilai signifikan  ukuran perusahaan (SIZE)  adalah 0,860 atau &gt;0,05 sehingga </w:t>
      </w:r>
      <w:r w:rsidR="00676908">
        <w:rPr>
          <w:rFonts w:ascii="Times New Roman" w:hAnsi="Times New Roman" w:cs="Times New Roman"/>
        </w:rPr>
        <w:t xml:space="preserve">bisa ditarik kseimpulan </w:t>
      </w:r>
      <w:r w:rsidRPr="00610467">
        <w:rPr>
          <w:rFonts w:ascii="Times New Roman" w:hAnsi="Times New Roman" w:cs="Times New Roman"/>
        </w:rPr>
        <w:t>bahwa</w:t>
      </w:r>
      <w:r w:rsidR="00676908">
        <w:rPr>
          <w:rFonts w:ascii="Times New Roman" w:hAnsi="Times New Roman" w:cs="Times New Roman"/>
        </w:rPr>
        <w:t>sanya</w:t>
      </w:r>
      <w:r w:rsidRPr="00610467">
        <w:rPr>
          <w:rFonts w:ascii="Times New Roman" w:hAnsi="Times New Roman" w:cs="Times New Roman"/>
        </w:rPr>
        <w:t xml:space="preserve"> ukuran perusahaan secara parsial tidak berpengaruh terhadap </w:t>
      </w:r>
      <w:r w:rsidRPr="00610467">
        <w:rPr>
          <w:rFonts w:ascii="Times New Roman" w:hAnsi="Times New Roman" w:cs="Times New Roman"/>
          <w:i/>
          <w:iCs/>
        </w:rPr>
        <w:t>audit delay</w:t>
      </w:r>
      <w:r w:rsidRPr="00610467">
        <w:rPr>
          <w:rFonts w:ascii="Times New Roman" w:hAnsi="Times New Roman" w:cs="Times New Roman"/>
        </w:rPr>
        <w:t xml:space="preserve">. </w:t>
      </w:r>
    </w:p>
    <w:p w14:paraId="7A946212" w14:textId="77777777" w:rsidR="007E37CC" w:rsidRDefault="00D839E6" w:rsidP="007E37CC">
      <w:pPr>
        <w:pStyle w:val="ListParagraph"/>
        <w:numPr>
          <w:ilvl w:val="0"/>
          <w:numId w:val="4"/>
        </w:numPr>
        <w:autoSpaceDE w:val="0"/>
        <w:autoSpaceDN w:val="0"/>
        <w:adjustRightInd w:val="0"/>
        <w:spacing w:after="0" w:line="240" w:lineRule="auto"/>
        <w:ind w:left="426" w:right="-1"/>
        <w:jc w:val="both"/>
        <w:rPr>
          <w:rFonts w:ascii="Times New Roman" w:hAnsi="Times New Roman" w:cs="Times New Roman"/>
        </w:rPr>
      </w:pPr>
      <w:r w:rsidRPr="007E37CC">
        <w:rPr>
          <w:rFonts w:ascii="Times New Roman" w:hAnsi="Times New Roman" w:cs="Times New Roman"/>
        </w:rPr>
        <w:t xml:space="preserve">Hasil Uji H3 = umur perusahaan berpengaruh negatif terhadap </w:t>
      </w:r>
      <w:r w:rsidRPr="007E37CC">
        <w:rPr>
          <w:rFonts w:ascii="Times New Roman" w:hAnsi="Times New Roman" w:cs="Times New Roman"/>
          <w:i/>
          <w:iCs/>
        </w:rPr>
        <w:t>audit delay</w:t>
      </w:r>
      <w:r w:rsidRPr="007E37CC">
        <w:rPr>
          <w:rFonts w:ascii="Times New Roman" w:hAnsi="Times New Roman" w:cs="Times New Roman"/>
        </w:rPr>
        <w:t xml:space="preserve">. </w:t>
      </w:r>
      <w:r w:rsidR="00676908" w:rsidRPr="007E37CC">
        <w:rPr>
          <w:rFonts w:ascii="Times New Roman" w:hAnsi="Times New Roman" w:cs="Times New Roman"/>
        </w:rPr>
        <w:t xml:space="preserve">Dengan melihat </w:t>
      </w:r>
      <w:r w:rsidRPr="007E37CC">
        <w:rPr>
          <w:rFonts w:ascii="Times New Roman" w:hAnsi="Times New Roman" w:cs="Times New Roman"/>
        </w:rPr>
        <w:t xml:space="preserve">Tabel4.9 diperoleh nilai signifikan  variabel umur perusahaan sebesar 0,017 atau &lt;0,05, sehingga </w:t>
      </w:r>
      <w:r w:rsidR="00676908" w:rsidRPr="007E37CC">
        <w:rPr>
          <w:rFonts w:ascii="Times New Roman" w:hAnsi="Times New Roman" w:cs="Times New Roman"/>
        </w:rPr>
        <w:t xml:space="preserve">bisa ditarik kesimpulan </w:t>
      </w:r>
      <w:r w:rsidRPr="007E37CC">
        <w:rPr>
          <w:rFonts w:ascii="Times New Roman" w:hAnsi="Times New Roman" w:cs="Times New Roman"/>
        </w:rPr>
        <w:t>bahwa</w:t>
      </w:r>
      <w:r w:rsidR="00676908" w:rsidRPr="007E37CC">
        <w:rPr>
          <w:rFonts w:ascii="Times New Roman" w:hAnsi="Times New Roman" w:cs="Times New Roman"/>
        </w:rPr>
        <w:t>sanya</w:t>
      </w:r>
      <w:r w:rsidRPr="007E37CC">
        <w:rPr>
          <w:rFonts w:ascii="Times New Roman" w:hAnsi="Times New Roman" w:cs="Times New Roman"/>
        </w:rPr>
        <w:t xml:space="preserve"> umur perusahaan secara parsial berpengaruh negatif terhadap </w:t>
      </w:r>
      <w:r w:rsidRPr="007E37CC">
        <w:rPr>
          <w:rFonts w:ascii="Times New Roman" w:hAnsi="Times New Roman" w:cs="Times New Roman"/>
          <w:i/>
          <w:iCs/>
        </w:rPr>
        <w:t>audit delay</w:t>
      </w:r>
      <w:r w:rsidRPr="007E37CC">
        <w:rPr>
          <w:rFonts w:ascii="Times New Roman" w:hAnsi="Times New Roman" w:cs="Times New Roman"/>
        </w:rPr>
        <w:t xml:space="preserve">. </w:t>
      </w:r>
    </w:p>
    <w:p w14:paraId="310FFFB2" w14:textId="77777777" w:rsidR="007E37CC" w:rsidRDefault="007E37CC" w:rsidP="007E37CC">
      <w:pPr>
        <w:autoSpaceDE w:val="0"/>
        <w:autoSpaceDN w:val="0"/>
        <w:adjustRightInd w:val="0"/>
        <w:spacing w:after="0" w:line="240" w:lineRule="auto"/>
        <w:ind w:left="66" w:right="-1"/>
        <w:jc w:val="both"/>
        <w:rPr>
          <w:rFonts w:ascii="Times New Roman" w:hAnsi="Times New Roman" w:cs="Times New Roman"/>
          <w:b/>
          <w:bCs/>
        </w:rPr>
      </w:pPr>
    </w:p>
    <w:p w14:paraId="6ECCA986" w14:textId="6AC7DBD4" w:rsidR="00D839E6" w:rsidRPr="007E37CC" w:rsidRDefault="00D839E6" w:rsidP="007E37CC">
      <w:pPr>
        <w:autoSpaceDE w:val="0"/>
        <w:autoSpaceDN w:val="0"/>
        <w:adjustRightInd w:val="0"/>
        <w:spacing w:after="0" w:line="240" w:lineRule="auto"/>
        <w:ind w:left="66" w:right="-1"/>
        <w:jc w:val="both"/>
        <w:rPr>
          <w:rFonts w:ascii="Times New Roman" w:hAnsi="Times New Roman" w:cs="Times New Roman"/>
        </w:rPr>
      </w:pPr>
      <w:r w:rsidRPr="007E37CC">
        <w:rPr>
          <w:rFonts w:ascii="Times New Roman" w:hAnsi="Times New Roman" w:cs="Times New Roman"/>
          <w:b/>
          <w:bCs/>
        </w:rPr>
        <w:t>PEMBAHASAN</w:t>
      </w:r>
      <w:r w:rsidR="007E37CC" w:rsidRPr="007E37CC">
        <w:rPr>
          <w:rFonts w:ascii="Times New Roman" w:hAnsi="Times New Roman" w:cs="Times New Roman"/>
          <w:b/>
          <w:bCs/>
          <w:color w:val="FFFFFF" w:themeColor="background1"/>
        </w:rPr>
        <w:t>i</w:t>
      </w:r>
    </w:p>
    <w:p w14:paraId="3C906BDF" w14:textId="03EEF72F" w:rsidR="00D839E6" w:rsidRPr="00610467" w:rsidRDefault="00D839E6" w:rsidP="00D839E6">
      <w:pPr>
        <w:tabs>
          <w:tab w:val="left" w:pos="851"/>
        </w:tabs>
        <w:spacing w:line="240" w:lineRule="auto"/>
        <w:jc w:val="both"/>
        <w:rPr>
          <w:rFonts w:ascii="Times New Roman" w:hAnsi="Times New Roman" w:cs="Times New Roman"/>
        </w:rPr>
      </w:pPr>
      <w:r w:rsidRPr="00610467">
        <w:rPr>
          <w:rFonts w:ascii="Times New Roman" w:hAnsi="Times New Roman" w:cs="Times New Roman"/>
        </w:rPr>
        <w:t xml:space="preserve">          </w:t>
      </w:r>
      <w:r w:rsidRPr="00C76BA2">
        <w:rPr>
          <w:rFonts w:ascii="Times New Roman" w:hAnsi="Times New Roman" w:cs="Times New Roman"/>
        </w:rPr>
        <w:t>Berdasarkan</w:t>
      </w:r>
      <w:r w:rsidR="00C76BA2" w:rsidRPr="00C76BA2">
        <w:rPr>
          <w:rFonts w:ascii="Times New Roman" w:hAnsi="Times New Roman" w:cs="Times New Roman"/>
        </w:rPr>
        <w:t xml:space="preserve"> </w:t>
      </w:r>
      <w:r w:rsidRPr="00C76BA2">
        <w:rPr>
          <w:rFonts w:ascii="Times New Roman" w:hAnsi="Times New Roman" w:cs="Times New Roman"/>
        </w:rPr>
        <w:t>hasil pengujian hipotesis maka berikut adalah hasil bahasan pengujian pada penelitian</w:t>
      </w:r>
      <w:r w:rsidR="00EC612D" w:rsidRPr="00C76BA2">
        <w:rPr>
          <w:rFonts w:ascii="Times New Roman" w:hAnsi="Times New Roman" w:cs="Times New Roman"/>
        </w:rPr>
        <w:t xml:space="preserve"> </w:t>
      </w:r>
      <w:r w:rsidRPr="00C76BA2">
        <w:rPr>
          <w:rFonts w:ascii="Times New Roman" w:hAnsi="Times New Roman" w:cs="Times New Roman"/>
        </w:rPr>
        <w:t>ini</w:t>
      </w:r>
      <w:r w:rsidR="00EC612D" w:rsidRPr="00C76BA2">
        <w:rPr>
          <w:rFonts w:ascii="Times New Roman" w:hAnsi="Times New Roman" w:cs="Times New Roman"/>
        </w:rPr>
        <w:t xml:space="preserve"> yaitu:</w:t>
      </w:r>
    </w:p>
    <w:p w14:paraId="0B871CF6" w14:textId="5AFF2CA8" w:rsidR="00D839E6" w:rsidRPr="00610467" w:rsidRDefault="00D839E6" w:rsidP="00D839E6">
      <w:pPr>
        <w:pStyle w:val="ListParagraph"/>
        <w:numPr>
          <w:ilvl w:val="0"/>
          <w:numId w:val="2"/>
        </w:numPr>
        <w:spacing w:line="240" w:lineRule="auto"/>
        <w:ind w:left="567"/>
        <w:jc w:val="both"/>
        <w:rPr>
          <w:rFonts w:ascii="Times New Roman" w:hAnsi="Times New Roman" w:cs="Times New Roman"/>
          <w:b/>
          <w:bCs/>
        </w:rPr>
      </w:pPr>
      <w:r w:rsidRPr="00610467">
        <w:rPr>
          <w:rFonts w:ascii="Times New Roman" w:hAnsi="Times New Roman" w:cs="Times New Roman"/>
          <w:b/>
          <w:bCs/>
        </w:rPr>
        <w:t>Pengaruh</w:t>
      </w:r>
      <w:r w:rsidR="00C76BA2">
        <w:rPr>
          <w:rFonts w:ascii="Times New Roman" w:hAnsi="Times New Roman" w:cs="Times New Roman"/>
          <w:b/>
          <w:bCs/>
          <w:color w:val="FFFFFF" w:themeColor="background1"/>
        </w:rPr>
        <w:t xml:space="preserve"> </w:t>
      </w:r>
      <w:r w:rsidRPr="00610467">
        <w:rPr>
          <w:rFonts w:ascii="Times New Roman" w:hAnsi="Times New Roman" w:cs="Times New Roman"/>
          <w:b/>
          <w:bCs/>
        </w:rPr>
        <w:t>Profitabilitas Terhadap</w:t>
      </w:r>
      <w:r w:rsidR="00C76BA2">
        <w:rPr>
          <w:rFonts w:ascii="Times New Roman" w:hAnsi="Times New Roman" w:cs="Times New Roman"/>
          <w:b/>
          <w:bCs/>
          <w:color w:val="FFFFFF" w:themeColor="background1"/>
        </w:rPr>
        <w:t xml:space="preserve"> </w:t>
      </w:r>
      <w:r w:rsidRPr="00610467">
        <w:rPr>
          <w:rFonts w:ascii="Times New Roman" w:hAnsi="Times New Roman" w:cs="Times New Roman"/>
          <w:b/>
          <w:bCs/>
          <w:i/>
          <w:iCs/>
        </w:rPr>
        <w:t>Audit</w:t>
      </w:r>
      <w:r w:rsidR="00C76BA2">
        <w:rPr>
          <w:rFonts w:ascii="Times New Roman" w:hAnsi="Times New Roman" w:cs="Times New Roman"/>
          <w:b/>
          <w:bCs/>
          <w:i/>
          <w:iCs/>
          <w:color w:val="FFFFFF" w:themeColor="background1"/>
        </w:rPr>
        <w:t xml:space="preserve"> </w:t>
      </w:r>
      <w:r w:rsidRPr="00610467">
        <w:rPr>
          <w:rFonts w:ascii="Times New Roman" w:hAnsi="Times New Roman" w:cs="Times New Roman"/>
          <w:b/>
          <w:bCs/>
          <w:i/>
          <w:iCs/>
        </w:rPr>
        <w:t>Delay</w:t>
      </w:r>
      <w:r w:rsidR="007E37CC" w:rsidRPr="007E37CC">
        <w:rPr>
          <w:rFonts w:ascii="Times New Roman" w:hAnsi="Times New Roman" w:cs="Times New Roman"/>
          <w:b/>
          <w:bCs/>
          <w:color w:val="FFFFFF" w:themeColor="background1"/>
        </w:rPr>
        <w:t>i</w:t>
      </w:r>
    </w:p>
    <w:p w14:paraId="596EBFC4" w14:textId="77777777" w:rsidR="00D839E6" w:rsidRPr="00610467" w:rsidRDefault="00D839E6" w:rsidP="00D839E6">
      <w:pPr>
        <w:pStyle w:val="ListParagraph"/>
        <w:spacing w:line="240" w:lineRule="auto"/>
        <w:ind w:left="0" w:firstLine="567"/>
        <w:jc w:val="both"/>
        <w:rPr>
          <w:rFonts w:ascii="Times New Roman" w:hAnsi="Times New Roman" w:cs="Times New Roman"/>
          <w:color w:val="000000" w:themeColor="text1"/>
        </w:rPr>
      </w:pPr>
    </w:p>
    <w:p w14:paraId="08BF971A" w14:textId="7DA63341" w:rsidR="00D839E6" w:rsidRPr="00610467" w:rsidRDefault="00AC3762" w:rsidP="00397B42">
      <w:pPr>
        <w:pStyle w:val="ListParagraph"/>
        <w:spacing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B</w:t>
      </w:r>
      <w:r w:rsidR="00D839E6" w:rsidRPr="00610467">
        <w:rPr>
          <w:rFonts w:ascii="Times New Roman" w:hAnsi="Times New Roman" w:cs="Times New Roman"/>
          <w:color w:val="000000" w:themeColor="text1"/>
        </w:rPr>
        <w:t xml:space="preserve">erdasarkan </w:t>
      </w:r>
      <w:r>
        <w:rPr>
          <w:rFonts w:ascii="Times New Roman" w:hAnsi="Times New Roman" w:cs="Times New Roman"/>
          <w:color w:val="000000" w:themeColor="text1"/>
        </w:rPr>
        <w:t xml:space="preserve">hasil </w:t>
      </w:r>
      <w:r w:rsidR="00D839E6" w:rsidRPr="00610467">
        <w:rPr>
          <w:rFonts w:ascii="Times New Roman" w:hAnsi="Times New Roman" w:cs="Times New Roman"/>
          <w:color w:val="000000" w:themeColor="text1"/>
        </w:rPr>
        <w:t xml:space="preserve">pengujian yang </w:t>
      </w:r>
      <w:r w:rsidR="00EC612D">
        <w:rPr>
          <w:rFonts w:ascii="Times New Roman" w:hAnsi="Times New Roman" w:cs="Times New Roman"/>
          <w:color w:val="000000" w:themeColor="text1"/>
        </w:rPr>
        <w:t xml:space="preserve">sudah </w:t>
      </w:r>
      <w:r w:rsidR="00D839E6" w:rsidRPr="00610467">
        <w:rPr>
          <w:rFonts w:ascii="Times New Roman" w:hAnsi="Times New Roman" w:cs="Times New Roman"/>
          <w:color w:val="000000" w:themeColor="text1"/>
        </w:rPr>
        <w:t xml:space="preserve">dilakukan, </w:t>
      </w:r>
      <w:r w:rsidR="00EC612D">
        <w:rPr>
          <w:rFonts w:ascii="Times New Roman" w:hAnsi="Times New Roman" w:cs="Times New Roman"/>
          <w:color w:val="000000" w:themeColor="text1"/>
        </w:rPr>
        <w:t xml:space="preserve">hasil mengatakan </w:t>
      </w:r>
      <w:r w:rsidR="00D839E6" w:rsidRPr="00610467">
        <w:rPr>
          <w:rFonts w:ascii="Times New Roman" w:hAnsi="Times New Roman" w:cs="Times New Roman"/>
          <w:color w:val="000000" w:themeColor="text1"/>
        </w:rPr>
        <w:t>bahwa</w:t>
      </w:r>
      <w:r w:rsidR="00EC612D">
        <w:rPr>
          <w:rFonts w:ascii="Times New Roman" w:hAnsi="Times New Roman" w:cs="Times New Roman"/>
          <w:color w:val="000000" w:themeColor="text1"/>
        </w:rPr>
        <w:t xml:space="preserve">sanya </w:t>
      </w:r>
      <w:r w:rsidR="00D839E6" w:rsidRPr="00610467">
        <w:rPr>
          <w:rFonts w:ascii="Times New Roman" w:hAnsi="Times New Roman" w:cs="Times New Roman"/>
          <w:color w:val="000000" w:themeColor="text1"/>
        </w:rPr>
        <w:t xml:space="preserve">variabel profitabilitas berpengaruh signifikan negatif  terhadap </w:t>
      </w:r>
      <w:r w:rsidR="00D839E6" w:rsidRPr="00610467">
        <w:rPr>
          <w:rFonts w:ascii="Times New Roman" w:hAnsi="Times New Roman" w:cs="Times New Roman"/>
          <w:i/>
          <w:iCs/>
          <w:color w:val="000000" w:themeColor="text1"/>
        </w:rPr>
        <w:t>audit delay</w:t>
      </w:r>
      <w:r w:rsidR="00D839E6" w:rsidRPr="00610467">
        <w:rPr>
          <w:rFonts w:ascii="Times New Roman" w:hAnsi="Times New Roman" w:cs="Times New Roman"/>
          <w:color w:val="000000" w:themeColor="text1"/>
        </w:rPr>
        <w:t>. Itu berarti perusahaan yang me</w:t>
      </w:r>
      <w:r w:rsidR="00EC612D">
        <w:rPr>
          <w:rFonts w:ascii="Times New Roman" w:hAnsi="Times New Roman" w:cs="Times New Roman"/>
          <w:color w:val="000000" w:themeColor="text1"/>
        </w:rPr>
        <w:t>miliki</w:t>
      </w:r>
      <w:r w:rsidR="00D839E6" w:rsidRPr="00610467">
        <w:rPr>
          <w:rFonts w:ascii="Times New Roman" w:hAnsi="Times New Roman" w:cs="Times New Roman"/>
          <w:color w:val="000000" w:themeColor="text1"/>
        </w:rPr>
        <w:t xml:space="preserve"> profitabilitas</w:t>
      </w:r>
      <w:r w:rsidR="00EC612D" w:rsidRPr="00EC612D">
        <w:rPr>
          <w:rFonts w:ascii="Times New Roman" w:hAnsi="Times New Roman" w:cs="Times New Roman"/>
          <w:color w:val="FFFFFF" w:themeColor="background1"/>
        </w:rPr>
        <w:t>i</w:t>
      </w:r>
      <w:r w:rsidR="00D839E6" w:rsidRPr="00610467">
        <w:rPr>
          <w:rFonts w:ascii="Times New Roman" w:hAnsi="Times New Roman" w:cs="Times New Roman"/>
          <w:color w:val="000000" w:themeColor="text1"/>
        </w:rPr>
        <w:t xml:space="preserve"> tinggi</w:t>
      </w:r>
      <w:r w:rsidR="00EC612D" w:rsidRPr="00EC612D">
        <w:rPr>
          <w:rFonts w:ascii="Times New Roman" w:hAnsi="Times New Roman" w:cs="Times New Roman"/>
          <w:color w:val="FFFFFF" w:themeColor="background1"/>
        </w:rPr>
        <w:t>i</w:t>
      </w:r>
      <w:r w:rsidR="00EC612D">
        <w:rPr>
          <w:rFonts w:ascii="Times New Roman" w:hAnsi="Times New Roman" w:cs="Times New Roman"/>
          <w:color w:val="000000" w:themeColor="text1"/>
        </w:rPr>
        <w:t xml:space="preserve"> </w:t>
      </w:r>
      <w:r w:rsidR="00D839E6" w:rsidRPr="00610467">
        <w:rPr>
          <w:rFonts w:ascii="Times New Roman" w:hAnsi="Times New Roman" w:cs="Times New Roman"/>
          <w:color w:val="000000" w:themeColor="text1"/>
        </w:rPr>
        <w:t xml:space="preserve">akan mempunyai </w:t>
      </w:r>
      <w:r w:rsidR="00D839E6" w:rsidRPr="00610467">
        <w:rPr>
          <w:rFonts w:ascii="Times New Roman" w:hAnsi="Times New Roman" w:cs="Times New Roman"/>
          <w:i/>
          <w:iCs/>
          <w:color w:val="000000" w:themeColor="text1"/>
        </w:rPr>
        <w:t>audit delay</w:t>
      </w:r>
      <w:r w:rsidR="00D839E6" w:rsidRPr="00610467">
        <w:rPr>
          <w:rFonts w:ascii="Times New Roman" w:hAnsi="Times New Roman" w:cs="Times New Roman"/>
          <w:color w:val="000000" w:themeColor="text1"/>
        </w:rPr>
        <w:t xml:space="preserve"> yang pendek begitu juga sebaliknya jika perusahaan memiliki profitabilitas rendah maka akan mempunyai </w:t>
      </w:r>
      <w:r w:rsidR="00D839E6" w:rsidRPr="00610467">
        <w:rPr>
          <w:rFonts w:ascii="Times New Roman" w:hAnsi="Times New Roman" w:cs="Times New Roman"/>
          <w:i/>
          <w:iCs/>
          <w:color w:val="000000" w:themeColor="text1"/>
        </w:rPr>
        <w:t>audit delay</w:t>
      </w:r>
      <w:r w:rsidR="00D839E6" w:rsidRPr="00610467">
        <w:rPr>
          <w:rFonts w:ascii="Times New Roman" w:hAnsi="Times New Roman" w:cs="Times New Roman"/>
          <w:color w:val="000000" w:themeColor="text1"/>
        </w:rPr>
        <w:t xml:space="preserve"> yang panjang. Hal </w:t>
      </w:r>
      <w:r w:rsidR="00D228C8">
        <w:rPr>
          <w:rFonts w:ascii="Times New Roman" w:hAnsi="Times New Roman" w:cs="Times New Roman"/>
          <w:color w:val="000000" w:themeColor="text1"/>
        </w:rPr>
        <w:t xml:space="preserve">itu </w:t>
      </w:r>
      <w:r w:rsidR="00EC612D">
        <w:rPr>
          <w:rFonts w:ascii="Times New Roman" w:hAnsi="Times New Roman" w:cs="Times New Roman"/>
          <w:color w:val="000000" w:themeColor="text1"/>
        </w:rPr>
        <w:t xml:space="preserve">karena </w:t>
      </w:r>
      <w:r w:rsidR="00D839E6" w:rsidRPr="00610467">
        <w:rPr>
          <w:rFonts w:ascii="Times New Roman" w:hAnsi="Times New Roman" w:cs="Times New Roman"/>
          <w:color w:val="000000" w:themeColor="text1"/>
        </w:rPr>
        <w:t>hasil profitabiltas yang</w:t>
      </w:r>
      <w:r w:rsidR="00D839E6" w:rsidRPr="00610467">
        <w:rPr>
          <w:rFonts w:ascii="Times New Roman" w:hAnsi="Times New Roman" w:cs="Times New Roman"/>
          <w:color w:val="FFFFFF" w:themeColor="background1"/>
        </w:rPr>
        <w:t>n</w:t>
      </w:r>
      <w:r w:rsidR="00D839E6" w:rsidRPr="00610467">
        <w:rPr>
          <w:rFonts w:ascii="Times New Roman" w:hAnsi="Times New Roman" w:cs="Times New Roman"/>
          <w:color w:val="000000" w:themeColor="text1"/>
        </w:rPr>
        <w:t xml:space="preserve">rendah dapat dikatakan bahwa perusahaan dalam performa yang kurang baik (buruk) sehingga perusahaan tidak percaya diri untuk segera mempublikasikan laporan keuangan karena takut akan stigma dan pandangan para investor maupun pemegang saham terhadap kepercayaannya  pada </w:t>
      </w:r>
      <w:r w:rsidR="00D839E6" w:rsidRPr="00610467">
        <w:rPr>
          <w:rFonts w:ascii="Times New Roman" w:hAnsi="Times New Roman" w:cs="Times New Roman"/>
          <w:color w:val="000000" w:themeColor="text1"/>
        </w:rPr>
        <w:lastRenderedPageBreak/>
        <w:t>kualitas</w:t>
      </w:r>
      <w:r w:rsidR="00EC612D" w:rsidRPr="00EC612D">
        <w:rPr>
          <w:rFonts w:ascii="Times New Roman" w:hAnsi="Times New Roman" w:cs="Times New Roman"/>
          <w:color w:val="FFFFFF" w:themeColor="background1"/>
        </w:rPr>
        <w:t>i</w:t>
      </w:r>
      <w:r w:rsidR="00EC612D">
        <w:rPr>
          <w:rFonts w:ascii="Times New Roman" w:hAnsi="Times New Roman" w:cs="Times New Roman"/>
          <w:color w:val="000000" w:themeColor="text1"/>
        </w:rPr>
        <w:t xml:space="preserve"> </w:t>
      </w:r>
      <w:r w:rsidR="00D839E6" w:rsidRPr="00610467">
        <w:rPr>
          <w:rFonts w:ascii="Times New Roman" w:hAnsi="Times New Roman" w:cs="Times New Roman"/>
          <w:color w:val="000000" w:themeColor="text1"/>
        </w:rPr>
        <w:t>perusahaan, yang ditakutkan akan disertai munculnya perilaku-perilaku yang dapat merugikan perusahaan</w:t>
      </w:r>
      <w:r w:rsidR="007E37CC" w:rsidRPr="007E37CC">
        <w:rPr>
          <w:rFonts w:ascii="Times New Roman" w:hAnsi="Times New Roman" w:cs="Times New Roman"/>
          <w:color w:val="FFFFFF" w:themeColor="background1"/>
        </w:rPr>
        <w:t>i</w:t>
      </w:r>
      <w:r w:rsidR="00D839E6" w:rsidRPr="00610467">
        <w:rPr>
          <w:rFonts w:ascii="Times New Roman" w:hAnsi="Times New Roman" w:cs="Times New Roman"/>
          <w:color w:val="000000" w:themeColor="text1"/>
        </w:rPr>
        <w:t xml:space="preserve"> </w:t>
      </w:r>
      <w:r w:rsidR="00EC612D">
        <w:rPr>
          <w:rFonts w:ascii="Times New Roman" w:hAnsi="Times New Roman" w:cs="Times New Roman"/>
          <w:color w:val="000000" w:themeColor="text1"/>
        </w:rPr>
        <w:t>secara</w:t>
      </w:r>
      <w:r w:rsidR="007E37CC" w:rsidRPr="007E37CC">
        <w:rPr>
          <w:rFonts w:ascii="Times New Roman" w:hAnsi="Times New Roman" w:cs="Times New Roman"/>
          <w:color w:val="FFFFFF" w:themeColor="background1"/>
        </w:rPr>
        <w:t>i</w:t>
      </w:r>
      <w:r w:rsidR="00EC612D" w:rsidRPr="007E37CC">
        <w:rPr>
          <w:rFonts w:ascii="Times New Roman" w:hAnsi="Times New Roman" w:cs="Times New Roman"/>
          <w:color w:val="FFFFFF" w:themeColor="background1"/>
        </w:rPr>
        <w:t xml:space="preserve"> </w:t>
      </w:r>
      <w:r w:rsidR="00D839E6" w:rsidRPr="00610467">
        <w:rPr>
          <w:rFonts w:ascii="Times New Roman" w:hAnsi="Times New Roman" w:cs="Times New Roman"/>
          <w:color w:val="000000" w:themeColor="text1"/>
        </w:rPr>
        <w:t xml:space="preserve">ekonomi. </w:t>
      </w:r>
    </w:p>
    <w:p w14:paraId="39146C34" w14:textId="77777777" w:rsidR="00D839E6" w:rsidRPr="00610467" w:rsidRDefault="00D839E6" w:rsidP="00D839E6">
      <w:pPr>
        <w:pStyle w:val="ListParagraph"/>
        <w:spacing w:line="240" w:lineRule="auto"/>
        <w:ind w:left="0" w:firstLine="567"/>
        <w:jc w:val="both"/>
        <w:rPr>
          <w:rFonts w:ascii="Times New Roman" w:hAnsi="Times New Roman" w:cs="Times New Roman"/>
          <w:color w:val="000000" w:themeColor="text1"/>
        </w:rPr>
      </w:pPr>
    </w:p>
    <w:p w14:paraId="5F87E3BA" w14:textId="77DD456A" w:rsidR="00D839E6" w:rsidRPr="00610467" w:rsidRDefault="00D839E6" w:rsidP="00D839E6">
      <w:pPr>
        <w:pStyle w:val="ListParagraph"/>
        <w:spacing w:line="240" w:lineRule="auto"/>
        <w:ind w:left="0" w:firstLine="567"/>
        <w:jc w:val="both"/>
        <w:rPr>
          <w:rFonts w:ascii="Times New Roman" w:hAnsi="Times New Roman" w:cs="Times New Roman"/>
          <w:i/>
          <w:iCs/>
          <w:color w:val="000000" w:themeColor="text1"/>
        </w:rPr>
      </w:pPr>
      <w:r w:rsidRPr="00610467">
        <w:rPr>
          <w:rFonts w:ascii="Times New Roman" w:hAnsi="Times New Roman" w:cs="Times New Roman"/>
          <w:color w:val="000000" w:themeColor="text1"/>
        </w:rPr>
        <w:t>Hasil penelitian ini</w:t>
      </w:r>
      <w:r w:rsidR="008D6AA0">
        <w:rPr>
          <w:rFonts w:ascii="Times New Roman" w:hAnsi="Times New Roman" w:cs="Times New Roman"/>
          <w:color w:val="000000" w:themeColor="text1"/>
        </w:rPr>
        <w:t xml:space="preserve"> sejalan </w:t>
      </w:r>
      <w:r w:rsidRPr="00610467">
        <w:rPr>
          <w:rFonts w:ascii="Times New Roman" w:hAnsi="Times New Roman" w:cs="Times New Roman"/>
          <w:color w:val="000000" w:themeColor="text1"/>
        </w:rPr>
        <w:t xml:space="preserve">dengan penelitian yang dilakukan oleh </w:t>
      </w:r>
      <w:r w:rsidRPr="00610467">
        <w:rPr>
          <w:rFonts w:ascii="Times New Roman" w:hAnsi="Times New Roman" w:cs="Times New Roman"/>
          <w:color w:val="000000" w:themeColor="text1"/>
        </w:rPr>
        <w:fldChar w:fldCharType="begin" w:fldLock="1"/>
      </w:r>
      <w:r w:rsidRPr="00610467">
        <w:rPr>
          <w:rFonts w:ascii="Times New Roman" w:hAnsi="Times New Roman" w:cs="Times New Roman"/>
          <w:color w:val="000000" w:themeColor="text1"/>
        </w:rPr>
        <w:instrText>ADDIN CSL_CITATION {"citationItems":[{"id":"ITEM-1","itemData":{"abstract":"Penelitian ini bertujuan untuk menganalisis pengaruh ukuran perusahaan, profitabilitas, solvabilitas, dan reputasi kantor akuntan publik terhadap audit delay pada perusahaan property dan real estate yang terdaftar di Bursa Efek Indonesia tahun 2013-2017. Jenis penelitian yang digunakan adalah penelitian dengan metode kuantitatif. Sampel dalam penelitian adalah perusahaan property dan real estate terdaftar di Bursa Efek Indonesia pada tahun 2013-2017. Metode pengambilan sampel yang digunakan adalah metode purposive sampling. Total 13 perusahaan ditentukan sebagai sampel. Metode analisis penelitian ini menggunakan analisis regresi berganda dengan menggunakan software SPSS 24. Hasil penelitian ini secara parsial menunjukan bahwa ukuran perusahaandan profitabilitas berpengaruh negatif signifikan terhadap audit delay. Reputasi kantor akuntan publik berpengaruh positif signifikan terhadap audit delay. Sedangkan, solvabilitas tidak mempunyai pengaruh yang signifikan terhadap audit delay. Hasil penelitian ini secara simultan ukuran perusahaan, profitabilitas, solvabilitas, dan reputasi kantor akuntan publik berpengaruh secara simultan terhadap audit delay","author":[{"dropping-particle":"","family":"Alfiani","given":"Dhita","non-dropping-particle":"","parse-names":false,"suffix":""},{"dropping-particle":"","family":"Nurmala","given":"Putri","non-dropping-particle":"","parse-names":false,"suffix":""}],"container-title":"Journal of Technopreneurship on Economics and Business Review","id":"ITEM-1","issue":"2","issued":{"date-parts":[["2020"]]},"page":"79-99","title":"Pengaruh Ukuran Perusahaan, Profitabilitas, Solvabilitas dan Reputasi Kantor Akuntan Publik terhadap Audit Delay (Pada Perusahaan property dan real estate yang terdaftar di Bursa Efek Indonesia tahun 2013-2017)","type":"article-journal","volume":"1"},"uris":["http://www.mendeley.com/documents/?uuid=64191724-f0bb-40b7-bb2b-85ea7c52d31a"]}],"mendeley":{"formattedCitation":"(Alfiani &amp; Nurmala, 2020)","plainTextFormattedCitation":"(Alfiani &amp; Nurmala, 2020)","previouslyFormattedCitation":"(Alfiani &amp; Nurmala, 2020)"},"properties":{"noteIndex":0},"schema":"https://github.com/citation-style-language/schema/raw/master/csl-citation.json"}</w:instrText>
      </w:r>
      <w:r w:rsidRPr="00610467">
        <w:rPr>
          <w:rFonts w:ascii="Times New Roman" w:hAnsi="Times New Roman" w:cs="Times New Roman"/>
          <w:color w:val="000000" w:themeColor="text1"/>
        </w:rPr>
        <w:fldChar w:fldCharType="separate"/>
      </w:r>
      <w:r w:rsidRPr="00610467">
        <w:rPr>
          <w:rFonts w:ascii="Times New Roman" w:hAnsi="Times New Roman" w:cs="Times New Roman"/>
          <w:color w:val="000000" w:themeColor="text1"/>
        </w:rPr>
        <w:t>(Alfiani &amp; Nurmala, 2020)</w:t>
      </w:r>
      <w:r w:rsidRPr="00610467">
        <w:rPr>
          <w:rFonts w:ascii="Times New Roman" w:hAnsi="Times New Roman" w:cs="Times New Roman"/>
          <w:color w:val="000000" w:themeColor="text1"/>
        </w:rPr>
        <w:fldChar w:fldCharType="end"/>
      </w:r>
      <w:r w:rsidRPr="00610467">
        <w:rPr>
          <w:rFonts w:ascii="Times New Roman" w:hAnsi="Times New Roman" w:cs="Times New Roman"/>
          <w:color w:val="000000" w:themeColor="text1"/>
        </w:rPr>
        <w:t xml:space="preserve"> dimana pada penelitiannya mengatakan profitabilitas mempengaruhi </w:t>
      </w:r>
      <w:r w:rsidRPr="00610467">
        <w:rPr>
          <w:rFonts w:ascii="Times New Roman" w:hAnsi="Times New Roman" w:cs="Times New Roman"/>
          <w:i/>
          <w:iCs/>
          <w:color w:val="000000" w:themeColor="text1"/>
        </w:rPr>
        <w:t>audit delay</w:t>
      </w:r>
      <w:r w:rsidRPr="00610467">
        <w:rPr>
          <w:rFonts w:ascii="Times New Roman" w:hAnsi="Times New Roman" w:cs="Times New Roman"/>
          <w:color w:val="000000" w:themeColor="text1"/>
        </w:rPr>
        <w:t>. Perusahaan dengan profitabilitas yang  tinggi dianggap berkinerja dengan baik dan memiliki operasional yang baik. Selain itu, profitabilitas yang</w:t>
      </w:r>
      <w:r w:rsidR="00397B42" w:rsidRPr="00397B42">
        <w:rPr>
          <w:rFonts w:ascii="Times New Roman" w:hAnsi="Times New Roman" w:cs="Times New Roman"/>
          <w:color w:val="FFFFFF" w:themeColor="background1"/>
        </w:rPr>
        <w:t>i</w:t>
      </w:r>
      <w:r w:rsidR="00397B42">
        <w:rPr>
          <w:rFonts w:ascii="Times New Roman" w:hAnsi="Times New Roman" w:cs="Times New Roman"/>
          <w:color w:val="000000" w:themeColor="text1"/>
        </w:rPr>
        <w:t xml:space="preserve"> </w:t>
      </w:r>
      <w:r w:rsidRPr="00610467">
        <w:rPr>
          <w:rFonts w:ascii="Times New Roman" w:hAnsi="Times New Roman" w:cs="Times New Roman"/>
          <w:color w:val="000000" w:themeColor="text1"/>
        </w:rPr>
        <w:t>tinggi</w:t>
      </w:r>
      <w:r w:rsidR="00397B42" w:rsidRPr="00397B42">
        <w:rPr>
          <w:rFonts w:ascii="Times New Roman" w:hAnsi="Times New Roman" w:cs="Times New Roman"/>
          <w:color w:val="FFFFFF" w:themeColor="background1"/>
        </w:rPr>
        <w:t>i</w:t>
      </w:r>
      <w:r w:rsidRPr="00610467">
        <w:rPr>
          <w:rFonts w:ascii="Times New Roman" w:hAnsi="Times New Roman" w:cs="Times New Roman"/>
          <w:color w:val="000000" w:themeColor="text1"/>
        </w:rPr>
        <w:t xml:space="preserve"> </w:t>
      </w:r>
      <w:r w:rsidR="007E37CC">
        <w:rPr>
          <w:rFonts w:ascii="Times New Roman" w:hAnsi="Times New Roman" w:cs="Times New Roman"/>
          <w:color w:val="000000" w:themeColor="text1"/>
        </w:rPr>
        <w:t>dianggap sebagai</w:t>
      </w:r>
      <w:r w:rsidRPr="00610467">
        <w:rPr>
          <w:rFonts w:ascii="Times New Roman" w:hAnsi="Times New Roman" w:cs="Times New Roman"/>
          <w:color w:val="000000" w:themeColor="text1"/>
        </w:rPr>
        <w:t xml:space="preserve"> </w:t>
      </w:r>
      <w:r w:rsidRPr="00610467">
        <w:rPr>
          <w:rFonts w:ascii="Times New Roman" w:hAnsi="Times New Roman" w:cs="Times New Roman"/>
          <w:i/>
          <w:iCs/>
          <w:color w:val="000000" w:themeColor="text1"/>
        </w:rPr>
        <w:t>good</w:t>
      </w:r>
      <w:r w:rsidR="00397B42" w:rsidRPr="00397B42">
        <w:rPr>
          <w:rFonts w:ascii="Times New Roman" w:hAnsi="Times New Roman" w:cs="Times New Roman"/>
          <w:i/>
          <w:iCs/>
          <w:color w:val="FFFFFF" w:themeColor="background1"/>
        </w:rPr>
        <w:t>s</w:t>
      </w:r>
      <w:r w:rsidRPr="00610467">
        <w:rPr>
          <w:rFonts w:ascii="Times New Roman" w:hAnsi="Times New Roman" w:cs="Times New Roman"/>
          <w:i/>
          <w:iCs/>
          <w:color w:val="000000" w:themeColor="text1"/>
        </w:rPr>
        <w:t>news</w:t>
      </w:r>
      <w:r w:rsidRPr="00610467">
        <w:rPr>
          <w:rFonts w:ascii="Times New Roman" w:hAnsi="Times New Roman" w:cs="Times New Roman"/>
          <w:color w:val="000000" w:themeColor="text1"/>
        </w:rPr>
        <w:t xml:space="preserve"> </w:t>
      </w:r>
      <w:r w:rsidR="007E37CC">
        <w:rPr>
          <w:rFonts w:ascii="Times New Roman" w:hAnsi="Times New Roman" w:cs="Times New Roman"/>
          <w:color w:val="000000" w:themeColor="text1"/>
        </w:rPr>
        <w:t xml:space="preserve">untuk </w:t>
      </w:r>
      <w:r w:rsidRPr="00610467">
        <w:rPr>
          <w:rFonts w:ascii="Times New Roman" w:hAnsi="Times New Roman" w:cs="Times New Roman"/>
          <w:color w:val="000000" w:themeColor="text1"/>
        </w:rPr>
        <w:t>perusahaan dan karenanya perusahaan</w:t>
      </w:r>
      <w:r w:rsidR="00397B42" w:rsidRPr="00397B42">
        <w:rPr>
          <w:rFonts w:ascii="Times New Roman" w:hAnsi="Times New Roman" w:cs="Times New Roman"/>
          <w:color w:val="FFFFFF" w:themeColor="background1"/>
        </w:rPr>
        <w:t>i</w:t>
      </w:r>
      <w:r w:rsidR="00397B42">
        <w:rPr>
          <w:rFonts w:ascii="Times New Roman" w:hAnsi="Times New Roman" w:cs="Times New Roman"/>
          <w:color w:val="000000" w:themeColor="text1"/>
        </w:rPr>
        <w:t xml:space="preserve"> </w:t>
      </w:r>
      <w:r w:rsidRPr="00610467">
        <w:rPr>
          <w:rFonts w:ascii="Times New Roman" w:hAnsi="Times New Roman" w:cs="Times New Roman"/>
          <w:color w:val="000000" w:themeColor="text1"/>
        </w:rPr>
        <w:t xml:space="preserve">enggan menunda penerbitan laporan keuangan karena investor atau pemangku kepentingan harus segera diberitahukan, oleh karena itu perusahaan enggan berlama-lama dalam mempublikasi laporan keuangan (Irman, 2017). Hasil penelitian ini tidak sejalan dengan penelitian penelitian yang telah dilakukan oleh </w:t>
      </w:r>
      <w:r w:rsidRPr="00610467">
        <w:rPr>
          <w:rFonts w:ascii="Times New Roman" w:hAnsi="Times New Roman" w:cs="Times New Roman"/>
          <w:color w:val="000000" w:themeColor="text1"/>
        </w:rPr>
        <w:fldChar w:fldCharType="begin" w:fldLock="1"/>
      </w:r>
      <w:r w:rsidRPr="00610467">
        <w:rPr>
          <w:rFonts w:ascii="Times New Roman" w:hAnsi="Times New Roman" w:cs="Times New Roman"/>
          <w:color w:val="000000" w:themeColor="text1"/>
        </w:rPr>
        <w:instrText>ADDIN CSL_CITATION {"citationItems":[{"id":"ITEM-1","itemData":{"DOI":"10.33395/owner.v4i2.239","ISSN":"2548-7507","abstract":"Tujuan penelitian untuk mengetahui pengaruh dari variabel ukuran perusahaan, opini audit, umur perusahaan, profitabilitas, dan solvabilitas. Data populasi mencakup perusahaan jasa yang terdaftar dalam Bursa Efek Indonesia (BEI) pada tahun 2016-2018. Sampel data yang digunakan merupakan hasil dari teknik purposive sampling dan jumlah sampel yang layak digunakan sebanyak 192 perusahaan. Selama penelitian dilaksanakan, metode yang digunakan yaitu metode analisis regresi logistik dengan penggunaan program SPSS 24. Berdasarkan hasil pengujian oleh peneliti, variabel yang diketahui dapat mempengaruhi audit delay yakni ukuran perusahaan dan umur perusahaan yang bersifat negatif dan secara signifikan. Namun, variabel yang tidak berpengaruh terhadap audit delay yakni opini audit, profitabilitas, dan solvabilitas.","author":[{"dropping-particle":"","family":"Saputra","given":"Alan Darma","non-dropping-particle":"","parse-names":false,"suffix":""},{"dropping-particle":"","family":"Irawan","given":"Chalisa Rahmi","non-dropping-particle":"","parse-names":false,"suffix":""},{"dropping-particle":"","family":"Ginting","given":"Wenny Anggresia","non-dropping-particle":"","parse-names":false,"suffix":""}],"container-title":"Owner (Riset dan Jurnal Akuntansi)","id":"ITEM-1","issue":"2","issued":{"date-parts":[["2020"]]},"page":"286","title":"Pengaruh Ukuran Perusahaan, Opini Audit, Umur Perusahaan, Profitabilitas dan Solvabilitas Terhadap Audit Delay","type":"article-journal","volume":"4"},"uris":["http://www.mendeley.com/documents/?uuid=6d527ca6-79dc-4cf8-b9a1-e70c55e1b619"]}],"mendeley":{"formattedCitation":"(Saputra et al., 2020)","plainTextFormattedCitation":"(Saputra et al., 2020)","previouslyFormattedCitation":"(Saputra et al., 2020)"},"properties":{"noteIndex":0},"schema":"https://github.com/citation-style-language/schema/raw/master/csl-citation.json"}</w:instrText>
      </w:r>
      <w:r w:rsidRPr="00610467">
        <w:rPr>
          <w:rFonts w:ascii="Times New Roman" w:hAnsi="Times New Roman" w:cs="Times New Roman"/>
          <w:color w:val="000000" w:themeColor="text1"/>
        </w:rPr>
        <w:fldChar w:fldCharType="separate"/>
      </w:r>
      <w:r w:rsidRPr="00610467">
        <w:rPr>
          <w:rFonts w:ascii="Times New Roman" w:hAnsi="Times New Roman" w:cs="Times New Roman"/>
          <w:color w:val="000000" w:themeColor="text1"/>
        </w:rPr>
        <w:t>(Saputra, 2020)</w:t>
      </w:r>
      <w:r w:rsidRPr="00610467">
        <w:rPr>
          <w:rFonts w:ascii="Times New Roman" w:hAnsi="Times New Roman" w:cs="Times New Roman"/>
          <w:color w:val="000000" w:themeColor="text1"/>
        </w:rPr>
        <w:fldChar w:fldCharType="end"/>
      </w:r>
      <w:r w:rsidRPr="00610467">
        <w:rPr>
          <w:rFonts w:ascii="Times New Roman" w:hAnsi="Times New Roman" w:cs="Times New Roman"/>
          <w:color w:val="000000" w:themeColor="text1"/>
        </w:rPr>
        <w:t xml:space="preserve"> yang mengatakan profitabiltas tidak berpengaruh pada </w:t>
      </w:r>
      <w:r w:rsidRPr="00610467">
        <w:rPr>
          <w:rFonts w:ascii="Times New Roman" w:hAnsi="Times New Roman" w:cs="Times New Roman"/>
          <w:i/>
          <w:iCs/>
          <w:color w:val="000000" w:themeColor="text1"/>
        </w:rPr>
        <w:t>audit delay.</w:t>
      </w:r>
    </w:p>
    <w:p w14:paraId="7B38326E" w14:textId="77777777" w:rsidR="00D839E6" w:rsidRPr="00610467" w:rsidRDefault="00D839E6" w:rsidP="00D839E6">
      <w:pPr>
        <w:pStyle w:val="ListParagraph"/>
        <w:spacing w:line="240" w:lineRule="auto"/>
        <w:ind w:left="0" w:firstLine="567"/>
        <w:jc w:val="both"/>
        <w:rPr>
          <w:rFonts w:ascii="Times New Roman" w:hAnsi="Times New Roman" w:cs="Times New Roman"/>
          <w:i/>
          <w:iCs/>
          <w:color w:val="000000" w:themeColor="text1"/>
        </w:rPr>
      </w:pPr>
    </w:p>
    <w:p w14:paraId="35F39A53" w14:textId="77777777" w:rsidR="00D839E6" w:rsidRPr="00610467" w:rsidRDefault="00D839E6" w:rsidP="00D839E6">
      <w:pPr>
        <w:pStyle w:val="ListParagraph"/>
        <w:numPr>
          <w:ilvl w:val="0"/>
          <w:numId w:val="2"/>
        </w:numPr>
        <w:spacing w:line="240" w:lineRule="auto"/>
        <w:ind w:left="426"/>
        <w:jc w:val="both"/>
        <w:rPr>
          <w:rFonts w:ascii="Times New Roman" w:hAnsi="Times New Roman" w:cs="Times New Roman"/>
          <w:b/>
          <w:bCs/>
        </w:rPr>
      </w:pPr>
      <w:r w:rsidRPr="00610467">
        <w:rPr>
          <w:rFonts w:ascii="Times New Roman" w:hAnsi="Times New Roman" w:cs="Times New Roman"/>
          <w:b/>
          <w:bCs/>
        </w:rPr>
        <w:t xml:space="preserve">Pengaruh Ukuran Perusahaan Terhadap </w:t>
      </w:r>
      <w:r w:rsidRPr="00610467">
        <w:rPr>
          <w:rFonts w:ascii="Times New Roman" w:hAnsi="Times New Roman" w:cs="Times New Roman"/>
          <w:b/>
          <w:bCs/>
          <w:i/>
          <w:iCs/>
        </w:rPr>
        <w:t>Audit Delay</w:t>
      </w:r>
      <w:r w:rsidRPr="00610467">
        <w:rPr>
          <w:rFonts w:ascii="Times New Roman" w:hAnsi="Times New Roman" w:cs="Times New Roman"/>
          <w:b/>
          <w:bCs/>
        </w:rPr>
        <w:t xml:space="preserve"> </w:t>
      </w:r>
    </w:p>
    <w:p w14:paraId="5D743F70" w14:textId="77777777" w:rsidR="00D839E6" w:rsidRPr="00610467" w:rsidRDefault="00D839E6" w:rsidP="00D839E6">
      <w:pPr>
        <w:pStyle w:val="ListParagraph"/>
        <w:tabs>
          <w:tab w:val="left" w:pos="709"/>
          <w:tab w:val="left" w:pos="1134"/>
        </w:tabs>
        <w:spacing w:line="240" w:lineRule="auto"/>
        <w:ind w:left="426"/>
        <w:jc w:val="both"/>
        <w:rPr>
          <w:rFonts w:ascii="Times New Roman" w:hAnsi="Times New Roman" w:cs="Times New Roman"/>
          <w:color w:val="000000" w:themeColor="text1"/>
        </w:rPr>
      </w:pPr>
    </w:p>
    <w:p w14:paraId="4FB28AFF" w14:textId="0754C8C1" w:rsidR="00D839E6" w:rsidRPr="00610467" w:rsidRDefault="00D839E6" w:rsidP="00D839E6">
      <w:pPr>
        <w:pStyle w:val="ListParagraph"/>
        <w:tabs>
          <w:tab w:val="left" w:pos="709"/>
          <w:tab w:val="left" w:pos="1134"/>
        </w:tabs>
        <w:spacing w:line="240" w:lineRule="auto"/>
        <w:ind w:left="0"/>
        <w:jc w:val="both"/>
        <w:rPr>
          <w:rFonts w:ascii="Times New Roman" w:hAnsi="Times New Roman" w:cs="Times New Roman"/>
          <w:b/>
          <w:bCs/>
          <w:color w:val="000000" w:themeColor="text1"/>
        </w:rPr>
      </w:pPr>
      <w:r w:rsidRPr="00610467">
        <w:rPr>
          <w:rFonts w:ascii="Times New Roman" w:hAnsi="Times New Roman" w:cs="Times New Roman"/>
          <w:color w:val="000000" w:themeColor="text1"/>
        </w:rPr>
        <w:tab/>
      </w:r>
      <w:r w:rsidR="00AC3762">
        <w:rPr>
          <w:rFonts w:ascii="Times New Roman" w:hAnsi="Times New Roman" w:cs="Times New Roman"/>
          <w:color w:val="000000" w:themeColor="text1"/>
        </w:rPr>
        <w:t>B</w:t>
      </w:r>
      <w:r w:rsidR="00AC3762" w:rsidRPr="00610467">
        <w:rPr>
          <w:rFonts w:ascii="Times New Roman" w:hAnsi="Times New Roman" w:cs="Times New Roman"/>
          <w:color w:val="000000" w:themeColor="text1"/>
        </w:rPr>
        <w:t>erdasarkan</w:t>
      </w:r>
      <w:r w:rsidR="00397B42" w:rsidRPr="00397B42">
        <w:rPr>
          <w:rFonts w:ascii="Times New Roman" w:hAnsi="Times New Roman" w:cs="Times New Roman"/>
          <w:color w:val="FFFFFF" w:themeColor="background1"/>
        </w:rPr>
        <w:t>i</w:t>
      </w:r>
      <w:r w:rsidR="00AC3762" w:rsidRPr="00610467">
        <w:rPr>
          <w:rFonts w:ascii="Times New Roman" w:hAnsi="Times New Roman" w:cs="Times New Roman"/>
          <w:color w:val="000000" w:themeColor="text1"/>
        </w:rPr>
        <w:t xml:space="preserve"> </w:t>
      </w:r>
      <w:r w:rsidR="00AC3762">
        <w:rPr>
          <w:rFonts w:ascii="Times New Roman" w:hAnsi="Times New Roman" w:cs="Times New Roman"/>
          <w:color w:val="000000" w:themeColor="text1"/>
        </w:rPr>
        <w:t xml:space="preserve">hasil </w:t>
      </w:r>
      <w:r w:rsidR="00AC3762" w:rsidRPr="00610467">
        <w:rPr>
          <w:rFonts w:ascii="Times New Roman" w:hAnsi="Times New Roman" w:cs="Times New Roman"/>
          <w:color w:val="000000" w:themeColor="text1"/>
        </w:rPr>
        <w:t>pengujian yang</w:t>
      </w:r>
      <w:r w:rsidR="00A875C6" w:rsidRPr="00A875C6">
        <w:rPr>
          <w:rFonts w:ascii="Times New Roman" w:hAnsi="Times New Roman" w:cs="Times New Roman"/>
          <w:color w:val="FFFFFF" w:themeColor="background1"/>
        </w:rPr>
        <w:t>i</w:t>
      </w:r>
      <w:r w:rsidR="00A875C6">
        <w:rPr>
          <w:rFonts w:ascii="Times New Roman" w:hAnsi="Times New Roman" w:cs="Times New Roman"/>
          <w:color w:val="000000" w:themeColor="text1"/>
        </w:rPr>
        <w:t xml:space="preserve"> </w:t>
      </w:r>
      <w:r w:rsidR="00AC3762">
        <w:rPr>
          <w:rFonts w:ascii="Times New Roman" w:hAnsi="Times New Roman" w:cs="Times New Roman"/>
          <w:color w:val="000000" w:themeColor="text1"/>
        </w:rPr>
        <w:t xml:space="preserve">sudah </w:t>
      </w:r>
      <w:r w:rsidR="00AC3762" w:rsidRPr="00610467">
        <w:rPr>
          <w:rFonts w:ascii="Times New Roman" w:hAnsi="Times New Roman" w:cs="Times New Roman"/>
          <w:color w:val="000000" w:themeColor="text1"/>
        </w:rPr>
        <w:t xml:space="preserve">dilakukan, </w:t>
      </w:r>
      <w:r w:rsidR="00AC3762">
        <w:rPr>
          <w:rFonts w:ascii="Times New Roman" w:hAnsi="Times New Roman" w:cs="Times New Roman"/>
          <w:color w:val="000000" w:themeColor="text1"/>
        </w:rPr>
        <w:t>hasil</w:t>
      </w:r>
      <w:r w:rsidR="00397B42" w:rsidRPr="00397B42">
        <w:rPr>
          <w:rFonts w:ascii="Times New Roman" w:hAnsi="Times New Roman" w:cs="Times New Roman"/>
          <w:color w:val="FFFFFF" w:themeColor="background1"/>
        </w:rPr>
        <w:t>i</w:t>
      </w:r>
      <w:r w:rsidR="00A875C6">
        <w:rPr>
          <w:rFonts w:ascii="Times New Roman" w:hAnsi="Times New Roman" w:cs="Times New Roman"/>
          <w:color w:val="000000" w:themeColor="text1"/>
        </w:rPr>
        <w:t xml:space="preserve"> </w:t>
      </w:r>
      <w:r w:rsidR="00AC3762">
        <w:rPr>
          <w:rFonts w:ascii="Times New Roman" w:hAnsi="Times New Roman" w:cs="Times New Roman"/>
          <w:color w:val="000000" w:themeColor="text1"/>
        </w:rPr>
        <w:t xml:space="preserve">mengatakan </w:t>
      </w:r>
      <w:r w:rsidR="00AC3762" w:rsidRPr="00610467">
        <w:rPr>
          <w:rFonts w:ascii="Times New Roman" w:hAnsi="Times New Roman" w:cs="Times New Roman"/>
          <w:color w:val="000000" w:themeColor="text1"/>
        </w:rPr>
        <w:t>bahwa</w:t>
      </w:r>
      <w:r w:rsidR="00AC3762">
        <w:rPr>
          <w:rFonts w:ascii="Times New Roman" w:hAnsi="Times New Roman" w:cs="Times New Roman"/>
          <w:color w:val="000000" w:themeColor="text1"/>
        </w:rPr>
        <w:t xml:space="preserve">sanya </w:t>
      </w:r>
      <w:r w:rsidR="00AC3762" w:rsidRPr="00610467">
        <w:rPr>
          <w:rFonts w:ascii="Times New Roman" w:hAnsi="Times New Roman" w:cs="Times New Roman"/>
          <w:color w:val="000000" w:themeColor="text1"/>
        </w:rPr>
        <w:t>variabel</w:t>
      </w:r>
      <w:r w:rsidR="00397B42" w:rsidRPr="00397B42">
        <w:rPr>
          <w:rFonts w:ascii="Times New Roman" w:hAnsi="Times New Roman" w:cs="Times New Roman"/>
          <w:color w:val="FFFFFF" w:themeColor="background1"/>
        </w:rPr>
        <w:t>i</w:t>
      </w:r>
      <w:r w:rsidR="00AC3762" w:rsidRPr="00397B42">
        <w:rPr>
          <w:rFonts w:ascii="Times New Roman" w:hAnsi="Times New Roman" w:cs="Times New Roman"/>
          <w:color w:val="FFFFFF" w:themeColor="background1"/>
        </w:rPr>
        <w:t xml:space="preserve"> </w:t>
      </w:r>
      <w:r w:rsidRPr="00610467">
        <w:rPr>
          <w:rFonts w:ascii="Times New Roman" w:hAnsi="Times New Roman" w:cs="Times New Roman"/>
          <w:color w:val="000000" w:themeColor="text1"/>
        </w:rPr>
        <w:t>ukuran</w:t>
      </w:r>
      <w:r w:rsidR="00397B42" w:rsidRPr="00397B42">
        <w:rPr>
          <w:rFonts w:ascii="Times New Roman" w:hAnsi="Times New Roman" w:cs="Times New Roman"/>
          <w:color w:val="FFFFFF" w:themeColor="background1"/>
        </w:rPr>
        <w:t>i</w:t>
      </w:r>
      <w:r w:rsidRPr="00610467">
        <w:rPr>
          <w:rFonts w:ascii="Times New Roman" w:hAnsi="Times New Roman" w:cs="Times New Roman"/>
          <w:color w:val="000000" w:themeColor="text1"/>
        </w:rPr>
        <w:t xml:space="preserve"> perusahaan</w:t>
      </w:r>
      <w:r w:rsidR="00397B42" w:rsidRPr="00397B42">
        <w:rPr>
          <w:rFonts w:ascii="Times New Roman" w:hAnsi="Times New Roman" w:cs="Times New Roman"/>
          <w:color w:val="FFFFFF" w:themeColor="background1"/>
        </w:rPr>
        <w:t>i</w:t>
      </w:r>
      <w:r w:rsidRPr="00610467">
        <w:rPr>
          <w:rFonts w:ascii="Times New Roman" w:hAnsi="Times New Roman" w:cs="Times New Roman"/>
          <w:color w:val="000000" w:themeColor="text1"/>
        </w:rPr>
        <w:t xml:space="preserve"> tidak mempengaruhi </w:t>
      </w:r>
      <w:r w:rsidRPr="00610467">
        <w:rPr>
          <w:rFonts w:ascii="Times New Roman" w:hAnsi="Times New Roman" w:cs="Times New Roman"/>
          <w:i/>
          <w:iCs/>
          <w:color w:val="000000" w:themeColor="text1"/>
        </w:rPr>
        <w:t>audit</w:t>
      </w:r>
      <w:r w:rsidR="007E37CC" w:rsidRPr="007E37CC">
        <w:rPr>
          <w:rFonts w:ascii="Times New Roman" w:hAnsi="Times New Roman" w:cs="Times New Roman"/>
          <w:i/>
          <w:iCs/>
          <w:color w:val="FFFFFF" w:themeColor="background1"/>
        </w:rPr>
        <w:t>t</w:t>
      </w:r>
      <w:r w:rsidRPr="00610467">
        <w:rPr>
          <w:rFonts w:ascii="Times New Roman" w:hAnsi="Times New Roman" w:cs="Times New Roman"/>
          <w:i/>
          <w:iCs/>
          <w:color w:val="000000" w:themeColor="text1"/>
        </w:rPr>
        <w:t>delay.</w:t>
      </w:r>
      <w:r w:rsidRPr="00610467">
        <w:rPr>
          <w:rFonts w:ascii="Times New Roman" w:hAnsi="Times New Roman" w:cs="Times New Roman"/>
          <w:color w:val="000000" w:themeColor="text1"/>
        </w:rPr>
        <w:t xml:space="preserve"> Hal ini dikarenakan keterlambatan pelaporan laporan keuangan tergantung pada kompleksitas laporan keuangan pada periode tertentu bukan berdasarkan ukuran perusahaan. </w:t>
      </w:r>
      <w:r w:rsidR="008D6AA0">
        <w:rPr>
          <w:rFonts w:ascii="Times New Roman" w:hAnsi="Times New Roman" w:cs="Times New Roman"/>
          <w:color w:val="000000" w:themeColor="text1"/>
        </w:rPr>
        <w:t>Dik</w:t>
      </w:r>
      <w:r w:rsidRPr="00610467">
        <w:rPr>
          <w:rFonts w:ascii="Times New Roman" w:hAnsi="Times New Roman" w:cs="Times New Roman"/>
          <w:color w:val="000000" w:themeColor="text1"/>
        </w:rPr>
        <w:t>arena</w:t>
      </w:r>
      <w:r w:rsidR="008D6AA0">
        <w:rPr>
          <w:rFonts w:ascii="Times New Roman" w:hAnsi="Times New Roman" w:cs="Times New Roman"/>
          <w:color w:val="000000" w:themeColor="text1"/>
        </w:rPr>
        <w:t>kan</w:t>
      </w:r>
      <w:r w:rsidRPr="00610467">
        <w:rPr>
          <w:rFonts w:ascii="Times New Roman" w:hAnsi="Times New Roman" w:cs="Times New Roman"/>
          <w:color w:val="000000" w:themeColor="text1"/>
        </w:rPr>
        <w:t xml:space="preserve"> sekalipun ukuran perusahaan besar tidak </w:t>
      </w:r>
      <w:r w:rsidR="008D6AA0">
        <w:rPr>
          <w:rFonts w:ascii="Times New Roman" w:hAnsi="Times New Roman" w:cs="Times New Roman"/>
          <w:color w:val="000000" w:themeColor="text1"/>
        </w:rPr>
        <w:t>bisa</w:t>
      </w:r>
      <w:r w:rsidRPr="00610467">
        <w:rPr>
          <w:rFonts w:ascii="Times New Roman" w:hAnsi="Times New Roman" w:cs="Times New Roman"/>
          <w:color w:val="000000" w:themeColor="text1"/>
        </w:rPr>
        <w:t xml:space="preserve"> menjamin bahwa</w:t>
      </w:r>
      <w:r w:rsidR="008D6AA0">
        <w:rPr>
          <w:rFonts w:ascii="Times New Roman" w:hAnsi="Times New Roman" w:cs="Times New Roman"/>
          <w:color w:val="000000" w:themeColor="text1"/>
        </w:rPr>
        <w:t>sanya</w:t>
      </w:r>
      <w:r w:rsidRPr="00610467">
        <w:rPr>
          <w:rFonts w:ascii="Times New Roman" w:hAnsi="Times New Roman" w:cs="Times New Roman"/>
          <w:color w:val="000000" w:themeColor="text1"/>
        </w:rPr>
        <w:t xml:space="preserve"> kompleksitas laporan keuangan akan tetap setiap tahunnya. Hal ini dikarenakan kompleksitas dari laporan keuangan dapat dipengaruhi banyak hal </w:t>
      </w:r>
      <w:r w:rsidR="008D6AA0">
        <w:rPr>
          <w:rFonts w:ascii="Times New Roman" w:hAnsi="Times New Roman" w:cs="Times New Roman"/>
          <w:color w:val="000000" w:themeColor="text1"/>
        </w:rPr>
        <w:t xml:space="preserve">diantarantaranya </w:t>
      </w:r>
      <w:r w:rsidR="00AC3762">
        <w:rPr>
          <w:rFonts w:ascii="Times New Roman" w:hAnsi="Times New Roman" w:cs="Times New Roman"/>
          <w:color w:val="000000" w:themeColor="text1"/>
        </w:rPr>
        <w:t>ialah</w:t>
      </w:r>
      <w:r w:rsidRPr="00610467">
        <w:rPr>
          <w:rFonts w:ascii="Times New Roman" w:hAnsi="Times New Roman" w:cs="Times New Roman"/>
          <w:color w:val="000000" w:themeColor="text1"/>
        </w:rPr>
        <w:t xml:space="preserve"> faktor eksternal seperti yang terjadi pada 2 tahun ini adanya pandemi </w:t>
      </w:r>
      <w:r w:rsidRPr="00610467">
        <w:rPr>
          <w:rFonts w:ascii="Times New Roman" w:hAnsi="Times New Roman" w:cs="Times New Roman"/>
          <w:i/>
          <w:iCs/>
          <w:color w:val="000000" w:themeColor="text1"/>
        </w:rPr>
        <w:t xml:space="preserve">Covid 19 </w:t>
      </w:r>
      <w:r w:rsidRPr="00610467">
        <w:rPr>
          <w:rFonts w:ascii="Times New Roman" w:hAnsi="Times New Roman" w:cs="Times New Roman"/>
          <w:color w:val="000000" w:themeColor="text1"/>
        </w:rPr>
        <w:t xml:space="preserve">yang sedang dialami oleh dunia selain karena faktor luar komplekstitas laporan keuangan juga dapat terjadinya oleh faktor internal perusahaan misalnya pergantian kebijakan oleh pemegang saham utama dan sebagainya yang dapat terjadi kapanpun sehingga mempengaruhi kompleksitas laporan keuangan pada periode tertentu. Ukuran perusahaan tidak berpengaruh terhadap </w:t>
      </w:r>
      <w:r w:rsidRPr="00610467">
        <w:rPr>
          <w:rFonts w:ascii="Times New Roman" w:hAnsi="Times New Roman" w:cs="Times New Roman"/>
          <w:i/>
          <w:iCs/>
          <w:color w:val="000000" w:themeColor="text1"/>
        </w:rPr>
        <w:t>audit delay</w:t>
      </w:r>
      <w:r w:rsidRPr="00610467">
        <w:rPr>
          <w:rFonts w:ascii="Times New Roman" w:hAnsi="Times New Roman" w:cs="Times New Roman"/>
          <w:color w:val="000000" w:themeColor="text1"/>
        </w:rPr>
        <w:t xml:space="preserve"> </w:t>
      </w:r>
      <w:r w:rsidR="008D6AA0">
        <w:rPr>
          <w:rFonts w:ascii="Times New Roman" w:hAnsi="Times New Roman" w:cs="Times New Roman"/>
          <w:color w:val="000000" w:themeColor="text1"/>
        </w:rPr>
        <w:t xml:space="preserve">karena pada </w:t>
      </w:r>
      <w:r w:rsidRPr="00610467">
        <w:rPr>
          <w:rFonts w:ascii="Times New Roman" w:hAnsi="Times New Roman" w:cs="Times New Roman"/>
          <w:color w:val="000000" w:themeColor="text1"/>
        </w:rPr>
        <w:t>peraturan O</w:t>
      </w:r>
      <w:r w:rsidR="008D6AA0">
        <w:rPr>
          <w:rFonts w:ascii="Times New Roman" w:hAnsi="Times New Roman" w:cs="Times New Roman"/>
          <w:color w:val="000000" w:themeColor="text1"/>
        </w:rPr>
        <w:t>J</w:t>
      </w:r>
      <w:r w:rsidRPr="00610467">
        <w:rPr>
          <w:rFonts w:ascii="Times New Roman" w:hAnsi="Times New Roman" w:cs="Times New Roman"/>
          <w:color w:val="000000" w:themeColor="text1"/>
        </w:rPr>
        <w:t xml:space="preserve">K (2016) yang mengatakan </w:t>
      </w:r>
      <w:r w:rsidRPr="00610467">
        <w:rPr>
          <w:rFonts w:ascii="Times New Roman" w:hAnsi="Times New Roman" w:cs="Times New Roman"/>
        </w:rPr>
        <w:t>emitmen wajib menerbitkan laporan tahunan kepada OJK dalam waktu empat bulan sejak akhir tahun buku.</w:t>
      </w:r>
      <w:r w:rsidRPr="00610467">
        <w:rPr>
          <w:rFonts w:ascii="Times New Roman" w:hAnsi="Times New Roman" w:cs="Times New Roman"/>
          <w:color w:val="000000" w:themeColor="text1"/>
        </w:rPr>
        <w:t xml:space="preserve"> Dari peraturan tersebut dapat disimpulkan semua emitmen wajib melaporkan laporan keuangan yang dimana tidak terkecualikan entah itu perusahaan besar maupun kecil wajib mempublikasikan laporan keuangan dengan ketentuan yang berla</w:t>
      </w:r>
      <w:r w:rsidR="008D6AA0">
        <w:rPr>
          <w:rFonts w:ascii="Times New Roman" w:hAnsi="Times New Roman" w:cs="Times New Roman"/>
          <w:color w:val="000000" w:themeColor="text1"/>
        </w:rPr>
        <w:t>ku</w:t>
      </w:r>
      <w:r w:rsidRPr="00610467">
        <w:rPr>
          <w:rFonts w:ascii="Times New Roman" w:hAnsi="Times New Roman" w:cs="Times New Roman"/>
          <w:color w:val="000000" w:themeColor="text1"/>
        </w:rPr>
        <w:t xml:space="preserve">. Oleh karena itu ukuran besar kecilnya perusahaan tidak mempengaruhi </w:t>
      </w:r>
      <w:r w:rsidRPr="00610467">
        <w:rPr>
          <w:rFonts w:ascii="Times New Roman" w:hAnsi="Times New Roman" w:cs="Times New Roman"/>
          <w:i/>
          <w:iCs/>
          <w:color w:val="000000" w:themeColor="text1"/>
        </w:rPr>
        <w:t>audit delay</w:t>
      </w:r>
      <w:r w:rsidRPr="00610467">
        <w:rPr>
          <w:rFonts w:ascii="Times New Roman" w:hAnsi="Times New Roman" w:cs="Times New Roman"/>
          <w:color w:val="000000" w:themeColor="text1"/>
        </w:rPr>
        <w:t>.</w:t>
      </w:r>
    </w:p>
    <w:p w14:paraId="0F8B3447" w14:textId="77777777" w:rsidR="00D839E6" w:rsidRPr="00610467" w:rsidRDefault="00D839E6" w:rsidP="00D839E6">
      <w:pPr>
        <w:pStyle w:val="ListParagraph"/>
        <w:tabs>
          <w:tab w:val="left" w:pos="851"/>
        </w:tabs>
        <w:spacing w:line="240" w:lineRule="auto"/>
        <w:ind w:left="0"/>
        <w:jc w:val="both"/>
        <w:rPr>
          <w:rFonts w:ascii="Times New Roman" w:hAnsi="Times New Roman" w:cs="Times New Roman"/>
          <w:color w:val="000000" w:themeColor="text1"/>
        </w:rPr>
      </w:pPr>
      <w:r w:rsidRPr="00610467">
        <w:rPr>
          <w:rFonts w:ascii="Times New Roman" w:hAnsi="Times New Roman" w:cs="Times New Roman"/>
          <w:color w:val="000000" w:themeColor="text1"/>
        </w:rPr>
        <w:t xml:space="preserve">          </w:t>
      </w:r>
    </w:p>
    <w:p w14:paraId="6A6140E3" w14:textId="28945B55" w:rsidR="00D839E6" w:rsidRPr="00610467" w:rsidRDefault="00D839E6" w:rsidP="00D839E6">
      <w:pPr>
        <w:pStyle w:val="ListParagraph"/>
        <w:tabs>
          <w:tab w:val="left" w:pos="851"/>
        </w:tabs>
        <w:spacing w:line="240" w:lineRule="auto"/>
        <w:ind w:left="0"/>
        <w:jc w:val="both"/>
        <w:rPr>
          <w:rFonts w:ascii="Times New Roman" w:hAnsi="Times New Roman" w:cs="Times New Roman"/>
          <w:color w:val="000000" w:themeColor="text1"/>
        </w:rPr>
      </w:pPr>
      <w:r w:rsidRPr="00610467">
        <w:rPr>
          <w:rFonts w:ascii="Times New Roman" w:hAnsi="Times New Roman" w:cs="Times New Roman"/>
          <w:color w:val="000000" w:themeColor="text1"/>
        </w:rPr>
        <w:tab/>
        <w:t xml:space="preserve">Hasil penelitian ini sejalan dengan penelitian  (Astuti, 2019) bahwa perusahaan tidak mempengaruhi </w:t>
      </w:r>
      <w:r w:rsidRPr="00610467">
        <w:rPr>
          <w:rFonts w:ascii="Times New Roman" w:hAnsi="Times New Roman" w:cs="Times New Roman"/>
          <w:i/>
          <w:iCs/>
          <w:color w:val="000000" w:themeColor="text1"/>
        </w:rPr>
        <w:t>audit delay</w:t>
      </w:r>
      <w:r w:rsidRPr="00610467">
        <w:rPr>
          <w:rFonts w:ascii="Times New Roman" w:hAnsi="Times New Roman" w:cs="Times New Roman"/>
          <w:color w:val="000000" w:themeColor="text1"/>
        </w:rPr>
        <w:t>.</w:t>
      </w:r>
      <w:r w:rsidRPr="00610467">
        <w:rPr>
          <w:rFonts w:ascii="Times New Roman" w:hAnsi="Times New Roman" w:cs="Times New Roman"/>
          <w:b/>
          <w:bCs/>
          <w:color w:val="000000" w:themeColor="text1"/>
        </w:rPr>
        <w:t xml:space="preserve"> </w:t>
      </w:r>
      <w:r w:rsidRPr="00610467">
        <w:rPr>
          <w:rFonts w:ascii="Times New Roman" w:hAnsi="Times New Roman" w:cs="Times New Roman"/>
          <w:color w:val="000000" w:themeColor="text1"/>
        </w:rPr>
        <w:fldChar w:fldCharType="begin" w:fldLock="1"/>
      </w:r>
      <w:r w:rsidRPr="00610467">
        <w:rPr>
          <w:rFonts w:ascii="Times New Roman" w:hAnsi="Times New Roman" w:cs="Times New Roman"/>
          <w:color w:val="000000" w:themeColor="text1"/>
        </w:rPr>
        <w:instrText>ADDIN CSL_CITATION {"citationItems":[{"id":"ITEM-1","itemData":{"abstract":"Penelitian ini bertujuan untuk mengetahui pengaruh ukuran perusahaan, solvabilitas, laba rugi, dan umur perusahaan terhadap audit delay. Populasi penelitian ini sebanyak 150 perusahaan dan sampel yang digunakan dalam penelitian ini sebanyak 60 perusahaan property dan real estate yang terdaftar di Bursa Efek Indonesia tahun 2017-2018. Teknik pemilihan sampel yang digunakan adalah purposive sampling. Sedangkan untuk pengujian hipotesis menggunakan analisis regresi linier berganda, uji t, uji F dan uji koefisien determinasi (R2). Hasil penelitian menunjukkan bahwa ukuran perusahaan, solvabilitas dan laba rugi tidak berpengaruh terhadap audit delay, sedangkan umur perusahaan berpengaruh terhadap audit delay. Dikarenakan semakin lama umur perusahaan tersebut maka semakin berpengalaman auditor internalnya","author":[{"dropping-particle":"","family":"Dewi","given":"Maya Widyana. Kristiyanti LMS","non-dropping-particle":"","parse-names":false,"suffix":""}],"container-title":"Proceeding Seminar Nasional &amp; Call For Papers","id":"ITEM-1","issue":"November 2020","issued":{"date-parts":[["2020"]]},"page":"116-127","title":"Pengaruh Ukuran Perusahaan, Solvabilitas, Laba Rugi dan Umur Perusahaan Terhadap Audit Delay","type":"article-journal"},"uris":["http://www.mendeley.com/documents/?uuid=665e869b-018f-4cbe-a6f6-d337a3db5acb"]}],"mendeley":{"formattedCitation":"(Dewi, 2020)","plainTextFormattedCitation":"(Dewi, 2020)","previouslyFormattedCitation":"(Dewi, 2020)"},"properties":{"noteIndex":0},"schema":"https://github.com/citation-style-language/schema/raw/master/csl-citation.json"}</w:instrText>
      </w:r>
      <w:r w:rsidRPr="00610467">
        <w:rPr>
          <w:rFonts w:ascii="Times New Roman" w:hAnsi="Times New Roman" w:cs="Times New Roman"/>
          <w:color w:val="000000" w:themeColor="text1"/>
        </w:rPr>
        <w:fldChar w:fldCharType="separate"/>
      </w:r>
      <w:r w:rsidRPr="00610467">
        <w:rPr>
          <w:rFonts w:ascii="Times New Roman" w:hAnsi="Times New Roman" w:cs="Times New Roman"/>
          <w:color w:val="000000" w:themeColor="text1"/>
        </w:rPr>
        <w:t>(Dewi, 2020)</w:t>
      </w:r>
      <w:r w:rsidRPr="00610467">
        <w:rPr>
          <w:rFonts w:ascii="Times New Roman" w:hAnsi="Times New Roman" w:cs="Times New Roman"/>
          <w:color w:val="000000" w:themeColor="text1"/>
        </w:rPr>
        <w:fldChar w:fldCharType="end"/>
      </w:r>
      <w:r w:rsidRPr="00610467">
        <w:rPr>
          <w:rFonts w:ascii="Times New Roman" w:hAnsi="Times New Roman" w:cs="Times New Roman"/>
          <w:color w:val="000000" w:themeColor="text1"/>
        </w:rPr>
        <w:t xml:space="preserve"> </w:t>
      </w:r>
      <w:r w:rsidR="00A875C6">
        <w:rPr>
          <w:rFonts w:ascii="Times New Roman" w:hAnsi="Times New Roman" w:cs="Times New Roman"/>
          <w:color w:val="000000" w:themeColor="text1"/>
        </w:rPr>
        <w:t xml:space="preserve">mengatakan </w:t>
      </w:r>
      <w:r w:rsidRPr="00610467">
        <w:rPr>
          <w:rFonts w:ascii="Times New Roman" w:hAnsi="Times New Roman" w:cs="Times New Roman"/>
          <w:color w:val="000000" w:themeColor="text1"/>
        </w:rPr>
        <w:t xml:space="preserve">Besar kecilnya perusahaan tidak mempengaruhi </w:t>
      </w:r>
      <w:r w:rsidRPr="00610467">
        <w:rPr>
          <w:rFonts w:ascii="Times New Roman" w:hAnsi="Times New Roman" w:cs="Times New Roman"/>
          <w:i/>
          <w:iCs/>
          <w:color w:val="000000" w:themeColor="text1"/>
        </w:rPr>
        <w:t>audit delay</w:t>
      </w:r>
      <w:r w:rsidRPr="00610467">
        <w:rPr>
          <w:rFonts w:ascii="Times New Roman" w:hAnsi="Times New Roman" w:cs="Times New Roman"/>
          <w:color w:val="000000" w:themeColor="text1"/>
        </w:rPr>
        <w:t xml:space="preserve"> </w:t>
      </w:r>
      <w:r w:rsidR="00A875C6">
        <w:rPr>
          <w:rFonts w:ascii="Times New Roman" w:hAnsi="Times New Roman" w:cs="Times New Roman"/>
          <w:color w:val="000000" w:themeColor="text1"/>
        </w:rPr>
        <w:t>di</w:t>
      </w:r>
      <w:r w:rsidRPr="00610467">
        <w:rPr>
          <w:rFonts w:ascii="Times New Roman" w:hAnsi="Times New Roman" w:cs="Times New Roman"/>
          <w:color w:val="000000" w:themeColor="text1"/>
        </w:rPr>
        <w:t>karena</w:t>
      </w:r>
      <w:r w:rsidR="00A875C6">
        <w:rPr>
          <w:rFonts w:ascii="Times New Roman" w:hAnsi="Times New Roman" w:cs="Times New Roman"/>
          <w:color w:val="000000" w:themeColor="text1"/>
        </w:rPr>
        <w:t>kana</w:t>
      </w:r>
      <w:r w:rsidRPr="00610467">
        <w:rPr>
          <w:rFonts w:ascii="Times New Roman" w:hAnsi="Times New Roman" w:cs="Times New Roman"/>
          <w:color w:val="000000" w:themeColor="text1"/>
        </w:rPr>
        <w:t xml:space="preserve"> sampel yang digunakan</w:t>
      </w:r>
      <w:r w:rsidR="00A875C6">
        <w:rPr>
          <w:rFonts w:ascii="Times New Roman" w:hAnsi="Times New Roman" w:cs="Times New Roman"/>
          <w:color w:val="000000" w:themeColor="text1"/>
        </w:rPr>
        <w:t xml:space="preserve"> merupakan </w:t>
      </w:r>
      <w:r w:rsidRPr="00610467">
        <w:rPr>
          <w:rFonts w:ascii="Times New Roman" w:hAnsi="Times New Roman" w:cs="Times New Roman"/>
          <w:color w:val="000000" w:themeColor="text1"/>
        </w:rPr>
        <w:t>hasil populasi dari perusahaan yang terdaftar di BEI sehingga tidak diperdulikan ukuran perusahaanya karena akan tetap diperhatikan dan diawasi oleh investor,pengawas modal</w:t>
      </w:r>
      <w:r w:rsidR="00A875C6" w:rsidRPr="00A875C6">
        <w:rPr>
          <w:rFonts w:ascii="Times New Roman" w:hAnsi="Times New Roman" w:cs="Times New Roman"/>
          <w:color w:val="FFFFFF" w:themeColor="background1"/>
        </w:rPr>
        <w:t>i</w:t>
      </w:r>
      <w:r w:rsidR="00A875C6">
        <w:rPr>
          <w:rFonts w:ascii="Times New Roman" w:hAnsi="Times New Roman" w:cs="Times New Roman"/>
          <w:color w:val="000000" w:themeColor="text1"/>
        </w:rPr>
        <w:t>maupun</w:t>
      </w:r>
      <w:r w:rsidR="00A875C6" w:rsidRPr="00A875C6">
        <w:rPr>
          <w:rFonts w:ascii="Times New Roman" w:hAnsi="Times New Roman" w:cs="Times New Roman"/>
          <w:color w:val="FFFFFF" w:themeColor="background1"/>
        </w:rPr>
        <w:t>i</w:t>
      </w:r>
      <w:r w:rsidRPr="00610467">
        <w:rPr>
          <w:rFonts w:ascii="Times New Roman" w:hAnsi="Times New Roman" w:cs="Times New Roman"/>
          <w:color w:val="000000" w:themeColor="text1"/>
        </w:rPr>
        <w:t xml:space="preserve">pemerintah. </w:t>
      </w:r>
      <w:r w:rsidR="00A875C6">
        <w:rPr>
          <w:rFonts w:ascii="Times New Roman" w:hAnsi="Times New Roman" w:cs="Times New Roman"/>
          <w:color w:val="000000" w:themeColor="text1"/>
        </w:rPr>
        <w:t xml:space="preserve">Tetapi </w:t>
      </w:r>
      <w:r w:rsidRPr="00610467">
        <w:rPr>
          <w:rFonts w:ascii="Times New Roman" w:hAnsi="Times New Roman" w:cs="Times New Roman"/>
          <w:color w:val="000000" w:themeColor="text1"/>
        </w:rPr>
        <w:t xml:space="preserve">penelitian ini tidak sejalan dengan </w:t>
      </w:r>
      <w:r w:rsidRPr="00610467">
        <w:rPr>
          <w:rFonts w:ascii="Times New Roman" w:hAnsi="Times New Roman" w:cs="Times New Roman"/>
          <w:color w:val="000000" w:themeColor="text1"/>
        </w:rPr>
        <w:fldChar w:fldCharType="begin" w:fldLock="1"/>
      </w:r>
      <w:r w:rsidRPr="00610467">
        <w:rPr>
          <w:rFonts w:ascii="Times New Roman" w:hAnsi="Times New Roman" w:cs="Times New Roman"/>
          <w:color w:val="000000" w:themeColor="text1"/>
        </w:rPr>
        <w:instrText>ADDIN CSL_CITATION {"citationItems":[{"id":"ITEM-1","itemData":{"abstract":"Penelitian ini bertujuan untuk menganalisis pengaruh ukuran perusahaan, profitabilitas, solvabilitas, dan reputasi kantor akuntan publik terhadap audit delay pada perusahaan property dan real estate yang terdaftar di Bursa Efek Indonesia tahun 2013-2017. Jenis penelitian yang digunakan adalah penelitian dengan metode kuantitatif. Sampel dalam penelitian adalah perusahaan property dan real estate terdaftar di Bursa Efek Indonesia pada tahun 2013-2017. Metode pengambilan sampel yang digunakan adalah metode purposive sampling. Total 13 perusahaan ditentukan sebagai sampel. Metode analisis penelitian ini menggunakan analisis regresi berganda dengan menggunakan software SPSS 24. Hasil penelitian ini secara parsial menunjukan bahwa ukuran perusahaandan profitabilitas berpengaruh negatif signifikan terhadap audit delay. Reputasi kantor akuntan publik berpengaruh positif signifikan terhadap audit delay. Sedangkan, solvabilitas tidak mempunyai pengaruh yang signifikan terhadap audit delay. Hasil penelitian ini secara simultan ukuran perusahaan, profitabilitas, solvabilitas, dan reputasi kantor akuntan publik berpengaruh secara simultan terhadap audit delay","author":[{"dropping-particle":"","family":"Alfiani","given":"Dhita","non-dropping-particle":"","parse-names":false,"suffix":""},{"dropping-particle":"","family":"Nurmala","given":"Putri","non-dropping-particle":"","parse-names":false,"suffix":""}],"container-title":"Journal of Technopreneurship on Economics and Business Review","id":"ITEM-1","issue":"2","issued":{"date-parts":[["2020"]]},"page":"79-99","title":"Pengaruh Ukuran Perusahaan, Profitabilitas, Solvabilitas dan Reputasi Kantor Akuntan Publik terhadap Audit Delay (Pada Perusahaan property dan real estate yang terdaftar di Bursa Efek Indonesia tahun 2013-2017)","type":"article-journal","volume":"1"},"uris":["http://www.mendeley.com/documents/?uuid=64191724-f0bb-40b7-bb2b-85ea7c52d31a"]}],"mendeley":{"formattedCitation":"(Alfiani &amp; Nurmala, 2020)","plainTextFormattedCitation":"(Alfiani &amp; Nurmala, 2020)","previouslyFormattedCitation":"(Alfiani &amp; Nurmala, 2020)"},"properties":{"noteIndex":0},"schema":"https://github.com/citation-style-language/schema/raw/master/csl-citation.json"}</w:instrText>
      </w:r>
      <w:r w:rsidRPr="00610467">
        <w:rPr>
          <w:rFonts w:ascii="Times New Roman" w:hAnsi="Times New Roman" w:cs="Times New Roman"/>
          <w:color w:val="000000" w:themeColor="text1"/>
        </w:rPr>
        <w:fldChar w:fldCharType="separate"/>
      </w:r>
      <w:r w:rsidRPr="00610467">
        <w:rPr>
          <w:rFonts w:ascii="Times New Roman" w:hAnsi="Times New Roman" w:cs="Times New Roman"/>
          <w:color w:val="000000" w:themeColor="text1"/>
        </w:rPr>
        <w:t>(Alfiani &amp; Nurmala, 2020)</w:t>
      </w:r>
      <w:r w:rsidRPr="00610467">
        <w:rPr>
          <w:rFonts w:ascii="Times New Roman" w:hAnsi="Times New Roman" w:cs="Times New Roman"/>
          <w:color w:val="000000" w:themeColor="text1"/>
        </w:rPr>
        <w:fldChar w:fldCharType="end"/>
      </w:r>
      <w:r w:rsidRPr="00610467">
        <w:rPr>
          <w:rFonts w:ascii="Times New Roman" w:hAnsi="Times New Roman" w:cs="Times New Roman"/>
          <w:color w:val="000000" w:themeColor="text1"/>
        </w:rPr>
        <w:t xml:space="preserve"> </w:t>
      </w:r>
      <w:r w:rsidR="00A875C6">
        <w:rPr>
          <w:rFonts w:ascii="Times New Roman" w:hAnsi="Times New Roman" w:cs="Times New Roman"/>
          <w:color w:val="000000" w:themeColor="text1"/>
        </w:rPr>
        <w:t xml:space="preserve">yang </w:t>
      </w:r>
      <w:r w:rsidRPr="00610467">
        <w:rPr>
          <w:rFonts w:ascii="Times New Roman" w:hAnsi="Times New Roman" w:cs="Times New Roman"/>
          <w:color w:val="000000" w:themeColor="text1"/>
        </w:rPr>
        <w:t>mengatakan bahwa</w:t>
      </w:r>
      <w:r w:rsidR="00A875C6">
        <w:rPr>
          <w:rFonts w:ascii="Times New Roman" w:hAnsi="Times New Roman" w:cs="Times New Roman"/>
          <w:color w:val="000000" w:themeColor="text1"/>
        </w:rPr>
        <w:t>sanya</w:t>
      </w:r>
      <w:r w:rsidRPr="00610467">
        <w:rPr>
          <w:rFonts w:ascii="Times New Roman" w:hAnsi="Times New Roman" w:cs="Times New Roman"/>
          <w:color w:val="000000" w:themeColor="text1"/>
        </w:rPr>
        <w:t xml:space="preserve"> ukuran perusahaan dapat </w:t>
      </w:r>
      <w:r w:rsidR="00A875C6">
        <w:rPr>
          <w:rFonts w:ascii="Times New Roman" w:hAnsi="Times New Roman" w:cs="Times New Roman"/>
          <w:color w:val="000000" w:themeColor="text1"/>
        </w:rPr>
        <w:t xml:space="preserve">berpengaruh </w:t>
      </w:r>
      <w:r w:rsidRPr="00610467">
        <w:rPr>
          <w:rFonts w:ascii="Times New Roman" w:hAnsi="Times New Roman" w:cs="Times New Roman"/>
          <w:color w:val="000000" w:themeColor="text1"/>
        </w:rPr>
        <w:t>terhadap</w:t>
      </w:r>
      <w:r w:rsidR="00A875C6" w:rsidRPr="00A875C6">
        <w:rPr>
          <w:rFonts w:ascii="Times New Roman" w:hAnsi="Times New Roman" w:cs="Times New Roman"/>
          <w:color w:val="FFFFFF" w:themeColor="background1"/>
        </w:rPr>
        <w:t>i</w:t>
      </w:r>
      <w:r w:rsidRPr="00610467">
        <w:rPr>
          <w:rFonts w:ascii="Times New Roman" w:hAnsi="Times New Roman" w:cs="Times New Roman"/>
          <w:i/>
          <w:iCs/>
          <w:color w:val="000000" w:themeColor="text1"/>
        </w:rPr>
        <w:t>audit</w:t>
      </w:r>
      <w:r w:rsidR="00A875C6" w:rsidRPr="00A875C6">
        <w:rPr>
          <w:rFonts w:ascii="Times New Roman" w:hAnsi="Times New Roman" w:cs="Times New Roman"/>
          <w:i/>
          <w:iCs/>
          <w:color w:val="FFFFFF" w:themeColor="background1"/>
        </w:rPr>
        <w:t>t</w:t>
      </w:r>
      <w:r w:rsidRPr="00610467">
        <w:rPr>
          <w:rFonts w:ascii="Times New Roman" w:hAnsi="Times New Roman" w:cs="Times New Roman"/>
          <w:i/>
          <w:iCs/>
          <w:color w:val="000000" w:themeColor="text1"/>
        </w:rPr>
        <w:t>delay</w:t>
      </w:r>
      <w:r w:rsidRPr="00610467">
        <w:rPr>
          <w:rFonts w:ascii="Times New Roman" w:hAnsi="Times New Roman" w:cs="Times New Roman"/>
          <w:color w:val="000000" w:themeColor="text1"/>
        </w:rPr>
        <w:t>.</w:t>
      </w:r>
    </w:p>
    <w:p w14:paraId="30032E0A" w14:textId="77777777" w:rsidR="00D839E6" w:rsidRPr="00610467" w:rsidRDefault="00D839E6" w:rsidP="00D839E6">
      <w:pPr>
        <w:pStyle w:val="ListParagraph"/>
        <w:tabs>
          <w:tab w:val="left" w:pos="851"/>
        </w:tabs>
        <w:spacing w:line="240" w:lineRule="auto"/>
        <w:ind w:left="0"/>
        <w:jc w:val="both"/>
        <w:rPr>
          <w:rFonts w:ascii="Times New Roman" w:hAnsi="Times New Roman" w:cs="Times New Roman"/>
          <w:color w:val="000000" w:themeColor="text1"/>
        </w:rPr>
      </w:pPr>
      <w:r w:rsidRPr="00610467">
        <w:rPr>
          <w:rFonts w:ascii="Times New Roman" w:hAnsi="Times New Roman" w:cs="Times New Roman"/>
          <w:color w:val="000000" w:themeColor="text1"/>
        </w:rPr>
        <w:t xml:space="preserve"> </w:t>
      </w:r>
    </w:p>
    <w:p w14:paraId="050A0CDA" w14:textId="7A94B32A" w:rsidR="00D839E6" w:rsidRPr="00610467" w:rsidRDefault="00D839E6" w:rsidP="00D839E6">
      <w:pPr>
        <w:pStyle w:val="ListParagraph"/>
        <w:numPr>
          <w:ilvl w:val="0"/>
          <w:numId w:val="2"/>
        </w:numPr>
        <w:tabs>
          <w:tab w:val="left" w:pos="851"/>
        </w:tabs>
        <w:spacing w:line="240" w:lineRule="auto"/>
        <w:ind w:left="426"/>
        <w:jc w:val="both"/>
        <w:rPr>
          <w:rFonts w:ascii="Times New Roman" w:hAnsi="Times New Roman" w:cs="Times New Roman"/>
          <w:b/>
          <w:bCs/>
        </w:rPr>
      </w:pPr>
      <w:r w:rsidRPr="00610467">
        <w:rPr>
          <w:rFonts w:ascii="Times New Roman" w:hAnsi="Times New Roman" w:cs="Times New Roman"/>
          <w:b/>
          <w:bCs/>
        </w:rPr>
        <w:t>Pengaruh</w:t>
      </w:r>
      <w:r w:rsidR="008D6AA0">
        <w:rPr>
          <w:rFonts w:ascii="Times New Roman" w:hAnsi="Times New Roman" w:cs="Times New Roman"/>
          <w:b/>
          <w:bCs/>
          <w:color w:val="FFFFFF" w:themeColor="background1"/>
        </w:rPr>
        <w:t xml:space="preserve"> </w:t>
      </w:r>
      <w:r w:rsidRPr="00610467">
        <w:rPr>
          <w:rFonts w:ascii="Times New Roman" w:hAnsi="Times New Roman" w:cs="Times New Roman"/>
          <w:b/>
          <w:bCs/>
        </w:rPr>
        <w:t>Umur</w:t>
      </w:r>
      <w:r w:rsidR="008D6AA0">
        <w:rPr>
          <w:rFonts w:ascii="Times New Roman" w:hAnsi="Times New Roman" w:cs="Times New Roman"/>
          <w:b/>
          <w:bCs/>
          <w:color w:val="FFFFFF" w:themeColor="background1"/>
        </w:rPr>
        <w:t xml:space="preserve"> </w:t>
      </w:r>
      <w:r w:rsidRPr="00610467">
        <w:rPr>
          <w:rFonts w:ascii="Times New Roman" w:hAnsi="Times New Roman" w:cs="Times New Roman"/>
          <w:b/>
          <w:bCs/>
        </w:rPr>
        <w:t>Perusahaan</w:t>
      </w:r>
      <w:r w:rsidR="008D6AA0">
        <w:rPr>
          <w:rFonts w:ascii="Times New Roman" w:hAnsi="Times New Roman" w:cs="Times New Roman"/>
          <w:b/>
          <w:bCs/>
          <w:color w:val="FFFFFF" w:themeColor="background1"/>
        </w:rPr>
        <w:t xml:space="preserve"> </w:t>
      </w:r>
      <w:r w:rsidRPr="00610467">
        <w:rPr>
          <w:rFonts w:ascii="Times New Roman" w:hAnsi="Times New Roman" w:cs="Times New Roman"/>
          <w:b/>
          <w:bCs/>
        </w:rPr>
        <w:t>Terhadap</w:t>
      </w:r>
      <w:r w:rsidR="008D6AA0">
        <w:rPr>
          <w:rFonts w:ascii="Times New Roman" w:hAnsi="Times New Roman" w:cs="Times New Roman"/>
          <w:b/>
          <w:bCs/>
          <w:color w:val="FFFFFF" w:themeColor="background1"/>
        </w:rPr>
        <w:t xml:space="preserve"> </w:t>
      </w:r>
      <w:r w:rsidRPr="00610467">
        <w:rPr>
          <w:rFonts w:ascii="Times New Roman" w:hAnsi="Times New Roman" w:cs="Times New Roman"/>
          <w:b/>
          <w:bCs/>
          <w:i/>
          <w:iCs/>
        </w:rPr>
        <w:t>Audit</w:t>
      </w:r>
      <w:r w:rsidR="008D6AA0">
        <w:rPr>
          <w:rFonts w:ascii="Times New Roman" w:hAnsi="Times New Roman" w:cs="Times New Roman"/>
          <w:b/>
          <w:bCs/>
          <w:i/>
          <w:iCs/>
          <w:color w:val="FFFFFF" w:themeColor="background1"/>
        </w:rPr>
        <w:t xml:space="preserve"> </w:t>
      </w:r>
      <w:r w:rsidRPr="00610467">
        <w:rPr>
          <w:rFonts w:ascii="Times New Roman" w:hAnsi="Times New Roman" w:cs="Times New Roman"/>
          <w:b/>
          <w:bCs/>
          <w:i/>
          <w:iCs/>
        </w:rPr>
        <w:t>Delay</w:t>
      </w:r>
      <w:r w:rsidRPr="00610467">
        <w:rPr>
          <w:rFonts w:ascii="Times New Roman" w:hAnsi="Times New Roman" w:cs="Times New Roman"/>
          <w:b/>
          <w:bCs/>
        </w:rPr>
        <w:t xml:space="preserve"> </w:t>
      </w:r>
    </w:p>
    <w:p w14:paraId="6D9BCB27" w14:textId="3007CFAE" w:rsidR="00D839E6" w:rsidRPr="00610467" w:rsidRDefault="00AC3762" w:rsidP="00D839E6">
      <w:pPr>
        <w:tabs>
          <w:tab w:val="left" w:pos="567"/>
        </w:tabs>
        <w:spacing w:line="240" w:lineRule="auto"/>
        <w:jc w:val="both"/>
        <w:rPr>
          <w:rFonts w:ascii="Times New Roman" w:hAnsi="Times New Roman" w:cs="Times New Roman"/>
        </w:rPr>
      </w:pPr>
      <w:r>
        <w:rPr>
          <w:rFonts w:ascii="Times New Roman" w:hAnsi="Times New Roman" w:cs="Times New Roman"/>
          <w:color w:val="000000" w:themeColor="text1"/>
        </w:rPr>
        <w:tab/>
        <w:t>B</w:t>
      </w:r>
      <w:r w:rsidRPr="00610467">
        <w:rPr>
          <w:rFonts w:ascii="Times New Roman" w:hAnsi="Times New Roman" w:cs="Times New Roman"/>
          <w:color w:val="000000" w:themeColor="text1"/>
        </w:rPr>
        <w:t xml:space="preserve">erdasarkan </w:t>
      </w:r>
      <w:r>
        <w:rPr>
          <w:rFonts w:ascii="Times New Roman" w:hAnsi="Times New Roman" w:cs="Times New Roman"/>
          <w:color w:val="000000" w:themeColor="text1"/>
        </w:rPr>
        <w:t xml:space="preserve">hasil </w:t>
      </w:r>
      <w:r w:rsidRPr="00610467">
        <w:rPr>
          <w:rFonts w:ascii="Times New Roman" w:hAnsi="Times New Roman" w:cs="Times New Roman"/>
          <w:color w:val="000000" w:themeColor="text1"/>
        </w:rPr>
        <w:t>pengujian yang</w:t>
      </w:r>
      <w:r w:rsidR="00A875C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sudah </w:t>
      </w:r>
      <w:r w:rsidRPr="00610467">
        <w:rPr>
          <w:rFonts w:ascii="Times New Roman" w:hAnsi="Times New Roman" w:cs="Times New Roman"/>
          <w:color w:val="000000" w:themeColor="text1"/>
        </w:rPr>
        <w:t xml:space="preserve">dilakukan, </w:t>
      </w:r>
      <w:r>
        <w:rPr>
          <w:rFonts w:ascii="Times New Roman" w:hAnsi="Times New Roman" w:cs="Times New Roman"/>
          <w:color w:val="000000" w:themeColor="text1"/>
        </w:rPr>
        <w:t xml:space="preserve">hasil mengatakan </w:t>
      </w:r>
      <w:r w:rsidRPr="00610467">
        <w:rPr>
          <w:rFonts w:ascii="Times New Roman" w:hAnsi="Times New Roman" w:cs="Times New Roman"/>
          <w:color w:val="000000" w:themeColor="text1"/>
        </w:rPr>
        <w:t>bahwa</w:t>
      </w:r>
      <w:r>
        <w:rPr>
          <w:rFonts w:ascii="Times New Roman" w:hAnsi="Times New Roman" w:cs="Times New Roman"/>
          <w:color w:val="000000" w:themeColor="text1"/>
        </w:rPr>
        <w:t xml:space="preserve">sanya </w:t>
      </w:r>
      <w:r w:rsidRPr="00610467">
        <w:rPr>
          <w:rFonts w:ascii="Times New Roman" w:hAnsi="Times New Roman" w:cs="Times New Roman"/>
          <w:color w:val="000000" w:themeColor="text1"/>
        </w:rPr>
        <w:t xml:space="preserve">variabel </w:t>
      </w:r>
      <w:r w:rsidR="00D839E6" w:rsidRPr="00610467">
        <w:rPr>
          <w:rFonts w:ascii="Times New Roman" w:hAnsi="Times New Roman" w:cs="Times New Roman"/>
        </w:rPr>
        <w:t xml:space="preserve">umur perusahaan berpengaruh signifikan negatif terhadap </w:t>
      </w:r>
      <w:r w:rsidR="00D839E6" w:rsidRPr="00610467">
        <w:rPr>
          <w:rFonts w:ascii="Times New Roman" w:hAnsi="Times New Roman" w:cs="Times New Roman"/>
          <w:i/>
          <w:iCs/>
        </w:rPr>
        <w:t>audit delay</w:t>
      </w:r>
      <w:r w:rsidR="00D839E6" w:rsidRPr="00610467">
        <w:rPr>
          <w:rFonts w:ascii="Times New Roman" w:hAnsi="Times New Roman" w:cs="Times New Roman"/>
        </w:rPr>
        <w:t xml:space="preserve">. </w:t>
      </w:r>
      <w:r w:rsidR="008D6AA0">
        <w:rPr>
          <w:rFonts w:ascii="Times New Roman" w:hAnsi="Times New Roman" w:cs="Times New Roman"/>
          <w:color w:val="000000" w:themeColor="text1"/>
        </w:rPr>
        <w:t>o</w:t>
      </w:r>
      <w:r w:rsidR="00EE6FF4">
        <w:rPr>
          <w:rFonts w:ascii="Times New Roman" w:hAnsi="Times New Roman" w:cs="Times New Roman"/>
          <w:color w:val="000000" w:themeColor="text1"/>
        </w:rPr>
        <w:t>le</w:t>
      </w:r>
      <w:r w:rsidR="008D6AA0">
        <w:rPr>
          <w:rFonts w:ascii="Times New Roman" w:hAnsi="Times New Roman" w:cs="Times New Roman"/>
          <w:color w:val="000000" w:themeColor="text1"/>
        </w:rPr>
        <w:t xml:space="preserve">h karena itu </w:t>
      </w:r>
      <w:r w:rsidR="00D839E6" w:rsidRPr="00610467">
        <w:rPr>
          <w:rFonts w:ascii="Times New Roman" w:hAnsi="Times New Roman" w:cs="Times New Roman"/>
          <w:color w:val="000000" w:themeColor="text1"/>
        </w:rPr>
        <w:t>perusahaan yang me</w:t>
      </w:r>
      <w:r w:rsidR="00EE6FF4">
        <w:rPr>
          <w:rFonts w:ascii="Times New Roman" w:hAnsi="Times New Roman" w:cs="Times New Roman"/>
          <w:color w:val="000000" w:themeColor="text1"/>
        </w:rPr>
        <w:t>mpunyai</w:t>
      </w:r>
      <w:r w:rsidR="00D839E6" w:rsidRPr="00610467">
        <w:rPr>
          <w:rFonts w:ascii="Times New Roman" w:hAnsi="Times New Roman" w:cs="Times New Roman"/>
          <w:color w:val="000000" w:themeColor="text1"/>
        </w:rPr>
        <w:t xml:space="preserve"> umur tua akan mempunyai </w:t>
      </w:r>
      <w:r w:rsidR="00D839E6" w:rsidRPr="00610467">
        <w:rPr>
          <w:rFonts w:ascii="Times New Roman" w:hAnsi="Times New Roman" w:cs="Times New Roman"/>
          <w:i/>
          <w:iCs/>
          <w:color w:val="000000" w:themeColor="text1"/>
        </w:rPr>
        <w:t>audit delay</w:t>
      </w:r>
      <w:r w:rsidR="00D839E6" w:rsidRPr="00610467">
        <w:rPr>
          <w:rFonts w:ascii="Times New Roman" w:hAnsi="Times New Roman" w:cs="Times New Roman"/>
          <w:color w:val="000000" w:themeColor="text1"/>
        </w:rPr>
        <w:t xml:space="preserve"> yang rendah begitu juga sebaliknya jika perusahaan memiliki umur perusahaan yang lebih muda maka akan mempunyai </w:t>
      </w:r>
      <w:r w:rsidR="00D839E6" w:rsidRPr="00610467">
        <w:rPr>
          <w:rFonts w:ascii="Times New Roman" w:hAnsi="Times New Roman" w:cs="Times New Roman"/>
          <w:i/>
          <w:iCs/>
          <w:color w:val="000000" w:themeColor="text1"/>
        </w:rPr>
        <w:t>audit delay</w:t>
      </w:r>
      <w:r w:rsidR="00D839E6" w:rsidRPr="00610467">
        <w:rPr>
          <w:rFonts w:ascii="Times New Roman" w:hAnsi="Times New Roman" w:cs="Times New Roman"/>
          <w:color w:val="000000" w:themeColor="text1"/>
        </w:rPr>
        <w:t xml:space="preserve"> yang panjang. </w:t>
      </w:r>
      <w:r>
        <w:rPr>
          <w:rFonts w:ascii="Times New Roman" w:hAnsi="Times New Roman" w:cs="Times New Roman"/>
        </w:rPr>
        <w:t>K</w:t>
      </w:r>
      <w:r w:rsidR="00D839E6" w:rsidRPr="00610467">
        <w:rPr>
          <w:rFonts w:ascii="Times New Roman" w:hAnsi="Times New Roman" w:cs="Times New Roman"/>
        </w:rPr>
        <w:t>arena perusahaan yang lebih tua sudah mem</w:t>
      </w:r>
      <w:r>
        <w:rPr>
          <w:rFonts w:ascii="Times New Roman" w:hAnsi="Times New Roman" w:cs="Times New Roman"/>
        </w:rPr>
        <w:t>punyai</w:t>
      </w:r>
      <w:r w:rsidR="00D839E6" w:rsidRPr="00610467">
        <w:rPr>
          <w:rFonts w:ascii="Times New Roman" w:hAnsi="Times New Roman" w:cs="Times New Roman"/>
        </w:rPr>
        <w:t xml:space="preserve"> basis yang lebih kuat daripada yang lebih muda. </w:t>
      </w:r>
      <w:r w:rsidR="00EE6FF4">
        <w:rPr>
          <w:rFonts w:ascii="Times New Roman" w:hAnsi="Times New Roman" w:cs="Times New Roman"/>
        </w:rPr>
        <w:t xml:space="preserve">Hal ini </w:t>
      </w:r>
      <w:r w:rsidR="00D839E6" w:rsidRPr="00610467">
        <w:rPr>
          <w:rFonts w:ascii="Times New Roman" w:hAnsi="Times New Roman" w:cs="Times New Roman"/>
        </w:rPr>
        <w:t xml:space="preserve">disebabkan oleh rekam jejak kinerja yang luas yang memungkinkan perusahaan </w:t>
      </w:r>
      <w:r>
        <w:rPr>
          <w:rFonts w:ascii="Times New Roman" w:hAnsi="Times New Roman" w:cs="Times New Roman"/>
        </w:rPr>
        <w:t xml:space="preserve">guna </w:t>
      </w:r>
      <w:r w:rsidR="00D839E6" w:rsidRPr="00610467">
        <w:rPr>
          <w:rFonts w:ascii="Times New Roman" w:hAnsi="Times New Roman" w:cs="Times New Roman"/>
        </w:rPr>
        <w:t>mempersiapkan laporan keuangan tahunan yang kompleks dengan lebih baik</w:t>
      </w:r>
      <w:r w:rsidR="00D839E6" w:rsidRPr="00610467">
        <w:rPr>
          <w:rFonts w:ascii="Times New Roman" w:hAnsi="Times New Roman" w:cs="Times New Roman"/>
          <w:color w:val="000000" w:themeColor="text1"/>
        </w:rPr>
        <w:t xml:space="preserve">. </w:t>
      </w:r>
    </w:p>
    <w:p w14:paraId="0CCD8DB5" w14:textId="1D3F1FFE" w:rsidR="00D839E6" w:rsidRPr="00610467" w:rsidRDefault="00D839E6" w:rsidP="00D839E6">
      <w:pPr>
        <w:spacing w:line="240" w:lineRule="auto"/>
        <w:ind w:firstLine="567"/>
        <w:jc w:val="both"/>
        <w:rPr>
          <w:rFonts w:ascii="Times New Roman" w:hAnsi="Times New Roman" w:cs="Times New Roman"/>
          <w:i/>
          <w:iCs/>
          <w:color w:val="000000" w:themeColor="text1"/>
        </w:rPr>
      </w:pPr>
      <w:r w:rsidRPr="00610467">
        <w:rPr>
          <w:rFonts w:ascii="Times New Roman" w:hAnsi="Times New Roman" w:cs="Times New Roman"/>
          <w:color w:val="000000" w:themeColor="text1"/>
        </w:rPr>
        <w:t>Hasil penelitian ini sejalan dengan penelitian (Dewi, 2020) mengatakan bahwa</w:t>
      </w:r>
      <w:r w:rsidR="00EE6FF4">
        <w:rPr>
          <w:rFonts w:ascii="Times New Roman" w:hAnsi="Times New Roman" w:cs="Times New Roman"/>
          <w:color w:val="000000" w:themeColor="text1"/>
        </w:rPr>
        <w:t>sanya</w:t>
      </w:r>
      <w:r w:rsidRPr="00610467">
        <w:rPr>
          <w:rFonts w:ascii="Times New Roman" w:hAnsi="Times New Roman" w:cs="Times New Roman"/>
          <w:color w:val="000000" w:themeColor="text1"/>
        </w:rPr>
        <w:t xml:space="preserve"> umur suatu perusahaan mempengaruhi </w:t>
      </w:r>
      <w:r w:rsidRPr="00610467">
        <w:rPr>
          <w:rFonts w:ascii="Times New Roman" w:hAnsi="Times New Roman" w:cs="Times New Roman"/>
          <w:i/>
          <w:iCs/>
          <w:color w:val="000000" w:themeColor="text1"/>
        </w:rPr>
        <w:t>audit delay</w:t>
      </w:r>
      <w:r w:rsidRPr="00610467">
        <w:rPr>
          <w:rFonts w:ascii="Times New Roman" w:hAnsi="Times New Roman" w:cs="Times New Roman"/>
          <w:color w:val="000000" w:themeColor="text1"/>
        </w:rPr>
        <w:t xml:space="preserve">. Menurut (Satria &amp; Leliana, 2016) dalam jurnal </w:t>
      </w:r>
      <w:r w:rsidRPr="00610467">
        <w:rPr>
          <w:rFonts w:ascii="Times New Roman" w:hAnsi="Times New Roman" w:cs="Times New Roman"/>
          <w:color w:val="000000" w:themeColor="text1"/>
        </w:rPr>
        <w:fldChar w:fldCharType="begin" w:fldLock="1"/>
      </w:r>
      <w:r w:rsidRPr="00610467">
        <w:rPr>
          <w:rFonts w:ascii="Times New Roman" w:hAnsi="Times New Roman" w:cs="Times New Roman"/>
          <w:color w:val="000000" w:themeColor="text1"/>
        </w:rPr>
        <w:instrText>ADDIN CSL_CITATION {"citationItems":[{"id":"ITEM-1","itemData":{"author":[{"dropping-particle":"","family":"Jurnal","given":"Jimea","non-dropping-particle":"","parse-names":false,"suffix":""},{"dropping-particle":"","family":"Mea","given":"Ilmiah","non-dropping-particle":"","parse-names":false,"suffix":""},{"dropping-particle":"","family":"Audit","given":"Opini","non-dropping-particle":"","parse-names":false,"suffix":""},{"dropping-particle":"","family":"Umur","given":"D A N","non-dropping-particle":"","parse-names":false,"suffix":""}],"id":"ITEM-1","issue":"2","issued":{"date-parts":[["2021"]]},"page":"480-497","title":"PENGARUH UKURAN PERUSAHAAN , SOLVABILITAS , TERHADAP AUDIT DELAY PADA PERUSAHAAN JIMEA | Jurnal Ilmiah MEA ( Manajemen , Ekonomi , dan Akuntansi )","type":"article-journal","volume":"5"},"uris":["http://www.mendeley.com/documents/?uuid=87dd382a-8c4d-41e1-a8d0-e2db87654966"]}],"mendeley":{"formattedCitation":"(Jurnal et al., 2021)","plainTextFormattedCitation":"(Jurnal et al., 2021)","previouslyFormattedCitation":"(Jurnal et al., 2021)"},"properties":{"noteIndex":0},"schema":"https://github.com/citation-style-language/schema/raw/master/csl-citation.json"}</w:instrText>
      </w:r>
      <w:r w:rsidRPr="00610467">
        <w:rPr>
          <w:rFonts w:ascii="Times New Roman" w:hAnsi="Times New Roman" w:cs="Times New Roman"/>
          <w:color w:val="000000" w:themeColor="text1"/>
        </w:rPr>
        <w:fldChar w:fldCharType="separate"/>
      </w:r>
      <w:r w:rsidRPr="00610467">
        <w:rPr>
          <w:rFonts w:ascii="Times New Roman" w:hAnsi="Times New Roman" w:cs="Times New Roman"/>
          <w:color w:val="000000" w:themeColor="text1"/>
        </w:rPr>
        <w:t>(Jurnal et al., 2021)</w:t>
      </w:r>
      <w:r w:rsidRPr="00610467">
        <w:rPr>
          <w:rFonts w:ascii="Times New Roman" w:hAnsi="Times New Roman" w:cs="Times New Roman"/>
          <w:color w:val="000000" w:themeColor="text1"/>
        </w:rPr>
        <w:fldChar w:fldCharType="end"/>
      </w:r>
      <w:r w:rsidRPr="00610467">
        <w:rPr>
          <w:rFonts w:ascii="Times New Roman" w:hAnsi="Times New Roman" w:cs="Times New Roman"/>
          <w:color w:val="000000" w:themeColor="text1"/>
        </w:rPr>
        <w:t xml:space="preserve"> mengatakan jika perusahaan yang</w:t>
      </w:r>
      <w:r w:rsidR="00A875C6">
        <w:rPr>
          <w:rFonts w:ascii="Times New Roman" w:hAnsi="Times New Roman" w:cs="Times New Roman"/>
          <w:color w:val="000000" w:themeColor="text1"/>
        </w:rPr>
        <w:t xml:space="preserve"> sudah </w:t>
      </w:r>
      <w:r w:rsidRPr="00610467">
        <w:rPr>
          <w:rFonts w:ascii="Times New Roman" w:hAnsi="Times New Roman" w:cs="Times New Roman"/>
          <w:color w:val="000000" w:themeColor="text1"/>
        </w:rPr>
        <w:t>lama berdiri maka akan me</w:t>
      </w:r>
      <w:r w:rsidR="00EE6FF4">
        <w:rPr>
          <w:rFonts w:ascii="Times New Roman" w:hAnsi="Times New Roman" w:cs="Times New Roman"/>
          <w:color w:val="000000" w:themeColor="text1"/>
        </w:rPr>
        <w:t>m</w:t>
      </w:r>
      <w:r w:rsidR="00A875C6">
        <w:rPr>
          <w:rFonts w:ascii="Times New Roman" w:hAnsi="Times New Roman" w:cs="Times New Roman"/>
          <w:color w:val="000000" w:themeColor="text1"/>
        </w:rPr>
        <w:t xml:space="preserve">punyai </w:t>
      </w:r>
      <w:r w:rsidRPr="00610467">
        <w:rPr>
          <w:rFonts w:ascii="Times New Roman" w:hAnsi="Times New Roman" w:cs="Times New Roman"/>
          <w:color w:val="000000" w:themeColor="text1"/>
        </w:rPr>
        <w:t xml:space="preserve">pengalaman yang banyak dalam menghadapi lika-liku dalam dunia bisnis. Oleh karena itu perusahaan dapat mempublikasi laporan keuangan dengani secepatnya. Perusahaan yang sudah memiliki rentang hidup lebih lama akan memiliki strategi dan metode yang lebih kuat untuk  memprediksi masa depan guna </w:t>
      </w:r>
      <w:r w:rsidRPr="00610467">
        <w:rPr>
          <w:rFonts w:ascii="Times New Roman" w:hAnsi="Times New Roman" w:cs="Times New Roman"/>
          <w:color w:val="000000" w:themeColor="text1"/>
        </w:rPr>
        <w:lastRenderedPageBreak/>
        <w:t xml:space="preserve">mengurangi keterlambatan audit. Namun, tidak sesuai dengan penelitian </w:t>
      </w:r>
      <w:r w:rsidRPr="00610467">
        <w:rPr>
          <w:rFonts w:ascii="Times New Roman" w:hAnsi="Times New Roman" w:cs="Times New Roman"/>
          <w:color w:val="000000" w:themeColor="text1"/>
        </w:rPr>
        <w:fldChar w:fldCharType="begin" w:fldLock="1"/>
      </w:r>
      <w:r w:rsidRPr="00610467">
        <w:rPr>
          <w:rFonts w:ascii="Times New Roman" w:hAnsi="Times New Roman" w:cs="Times New Roman"/>
          <w:color w:val="000000" w:themeColor="text1"/>
        </w:rPr>
        <w:instrText>ADDIN CSL_CITATION {"citationItems":[{"id":"ITEM-1","itemData":{"author":[{"dropping-particle":"","family":"Jurnal","given":"Jimea","non-dropping-particle":"","parse-names":false,"suffix":""},{"dropping-particle":"","family":"Mea","given":"Ilmiah","non-dropping-particle":"","parse-names":false,"suffix":""},{"dropping-particle":"","family":"Audit","given":"Opini","non-dropping-particle":"","parse-names":false,"suffix":""},{"dropping-particle":"","family":"Umur","given":"D A N","non-dropping-particle":"","parse-names":false,"suffix":""}],"id":"ITEM-1","issue":"2","issued":{"date-parts":[["2021"]]},"page":"480-497","title":"PENGARUH UKURAN PERUSAHAAN , SOLVABILITAS , TERHADAP AUDIT DELAY PADA PERUSAHAAN JIMEA | Jurnal Ilmiah MEA ( Manajemen , Ekonomi , dan Akuntansi )","type":"article-journal","volume":"5"},"uris":["http://www.mendeley.com/documents/?uuid=87dd382a-8c4d-41e1-a8d0-e2db87654966"]}],"mendeley":{"formattedCitation":"(Jurnal et al., 2021)","plainTextFormattedCitation":"(Jurnal et al., 2021)","previouslyFormattedCitation":"(Jurnal et al., 2021)"},"properties":{"noteIndex":0},"schema":"https://github.com/citation-style-language/schema/raw/master/csl-citation.json"}</w:instrText>
      </w:r>
      <w:r w:rsidRPr="00610467">
        <w:rPr>
          <w:rFonts w:ascii="Times New Roman" w:hAnsi="Times New Roman" w:cs="Times New Roman"/>
          <w:color w:val="000000" w:themeColor="text1"/>
        </w:rPr>
        <w:fldChar w:fldCharType="separate"/>
      </w:r>
      <w:r w:rsidRPr="00610467">
        <w:rPr>
          <w:rFonts w:ascii="Times New Roman" w:hAnsi="Times New Roman" w:cs="Times New Roman"/>
          <w:color w:val="000000" w:themeColor="text1"/>
        </w:rPr>
        <w:t>(Jurnal et al., 2021)</w:t>
      </w:r>
      <w:r w:rsidRPr="00610467">
        <w:rPr>
          <w:rFonts w:ascii="Times New Roman" w:hAnsi="Times New Roman" w:cs="Times New Roman"/>
          <w:color w:val="000000" w:themeColor="text1"/>
        </w:rPr>
        <w:fldChar w:fldCharType="end"/>
      </w:r>
      <w:r w:rsidRPr="00610467">
        <w:rPr>
          <w:rFonts w:ascii="Times New Roman" w:hAnsi="Times New Roman" w:cs="Times New Roman"/>
          <w:color w:val="000000" w:themeColor="text1"/>
        </w:rPr>
        <w:t xml:space="preserve"> </w:t>
      </w:r>
      <w:r w:rsidR="00A875C6">
        <w:rPr>
          <w:rFonts w:ascii="Times New Roman" w:hAnsi="Times New Roman" w:cs="Times New Roman"/>
          <w:color w:val="000000" w:themeColor="text1"/>
        </w:rPr>
        <w:t xml:space="preserve">mengatakan </w:t>
      </w:r>
      <w:r w:rsidRPr="00610467">
        <w:rPr>
          <w:rFonts w:ascii="Times New Roman" w:hAnsi="Times New Roman" w:cs="Times New Roman"/>
          <w:color w:val="000000" w:themeColor="text1"/>
        </w:rPr>
        <w:t>bahwa</w:t>
      </w:r>
      <w:r w:rsidR="00EE6FF4">
        <w:rPr>
          <w:rFonts w:ascii="Times New Roman" w:hAnsi="Times New Roman" w:cs="Times New Roman"/>
          <w:color w:val="000000" w:themeColor="text1"/>
        </w:rPr>
        <w:t xml:space="preserve">sanya </w:t>
      </w:r>
      <w:r w:rsidRPr="00610467">
        <w:rPr>
          <w:rFonts w:ascii="Times New Roman" w:hAnsi="Times New Roman" w:cs="Times New Roman"/>
          <w:color w:val="000000" w:themeColor="text1"/>
        </w:rPr>
        <w:t xml:space="preserve">umur perusahaan tidak berpengaruh terhadap </w:t>
      </w:r>
      <w:r w:rsidRPr="00610467">
        <w:rPr>
          <w:rFonts w:ascii="Times New Roman" w:hAnsi="Times New Roman" w:cs="Times New Roman"/>
          <w:i/>
          <w:iCs/>
          <w:color w:val="000000" w:themeColor="text1"/>
        </w:rPr>
        <w:t>audit delay</w:t>
      </w:r>
    </w:p>
    <w:p w14:paraId="44C21A04" w14:textId="4E601FA7" w:rsidR="00D839E6" w:rsidRPr="00610467" w:rsidRDefault="00D839E6" w:rsidP="00D839E6">
      <w:pPr>
        <w:spacing w:line="240" w:lineRule="auto"/>
        <w:jc w:val="both"/>
        <w:rPr>
          <w:rFonts w:ascii="Times New Roman" w:hAnsi="Times New Roman" w:cs="Times New Roman"/>
          <w:b/>
          <w:bCs/>
          <w:color w:val="000000" w:themeColor="text1"/>
        </w:rPr>
      </w:pPr>
      <w:r w:rsidRPr="00610467">
        <w:rPr>
          <w:rFonts w:ascii="Times New Roman" w:hAnsi="Times New Roman" w:cs="Times New Roman"/>
          <w:b/>
          <w:bCs/>
          <w:color w:val="000000" w:themeColor="text1"/>
        </w:rPr>
        <w:t>KESIMPULAN</w:t>
      </w:r>
      <w:r w:rsidR="00EE6FF4" w:rsidRPr="00EE6FF4">
        <w:rPr>
          <w:rFonts w:ascii="Times New Roman" w:hAnsi="Times New Roman" w:cs="Times New Roman"/>
          <w:b/>
          <w:bCs/>
          <w:color w:val="FFFFFF" w:themeColor="background1"/>
        </w:rPr>
        <w:t>i</w:t>
      </w:r>
      <w:r w:rsidR="00EE6FF4">
        <w:rPr>
          <w:rFonts w:ascii="Times New Roman" w:hAnsi="Times New Roman" w:cs="Times New Roman"/>
          <w:b/>
          <w:bCs/>
          <w:color w:val="000000" w:themeColor="text1"/>
        </w:rPr>
        <w:t xml:space="preserve"> </w:t>
      </w:r>
      <w:r w:rsidRPr="00610467">
        <w:rPr>
          <w:rFonts w:ascii="Times New Roman" w:hAnsi="Times New Roman" w:cs="Times New Roman"/>
          <w:b/>
          <w:bCs/>
          <w:color w:val="000000" w:themeColor="text1"/>
        </w:rPr>
        <w:t>DAN</w:t>
      </w:r>
      <w:r w:rsidR="00EE6FF4" w:rsidRPr="00EE6FF4">
        <w:rPr>
          <w:rFonts w:ascii="Times New Roman" w:hAnsi="Times New Roman" w:cs="Times New Roman"/>
          <w:b/>
          <w:bCs/>
          <w:color w:val="FFFFFF" w:themeColor="background1"/>
        </w:rPr>
        <w:t>i</w:t>
      </w:r>
      <w:r w:rsidRPr="00610467">
        <w:rPr>
          <w:rFonts w:ascii="Times New Roman" w:hAnsi="Times New Roman" w:cs="Times New Roman"/>
          <w:b/>
          <w:bCs/>
          <w:color w:val="000000" w:themeColor="text1"/>
        </w:rPr>
        <w:t xml:space="preserve"> SARAN</w:t>
      </w:r>
      <w:r w:rsidR="00EE6FF4" w:rsidRPr="00EE6FF4">
        <w:rPr>
          <w:rFonts w:ascii="Times New Roman" w:hAnsi="Times New Roman" w:cs="Times New Roman"/>
          <w:b/>
          <w:bCs/>
          <w:color w:val="FFFFFF" w:themeColor="background1"/>
        </w:rPr>
        <w:t>i</w:t>
      </w:r>
    </w:p>
    <w:p w14:paraId="656CED4F" w14:textId="717C4CCD" w:rsidR="00D839E6" w:rsidRPr="00610467" w:rsidRDefault="00D839E6" w:rsidP="00D839E6">
      <w:pPr>
        <w:pStyle w:val="ListParagraph"/>
        <w:spacing w:line="240" w:lineRule="auto"/>
        <w:ind w:left="0"/>
        <w:jc w:val="both"/>
        <w:rPr>
          <w:rFonts w:ascii="Times New Roman" w:hAnsi="Times New Roman" w:cs="Times New Roman"/>
          <w:b/>
          <w:bCs/>
        </w:rPr>
      </w:pPr>
      <w:r>
        <w:rPr>
          <w:rFonts w:ascii="Times New Roman" w:hAnsi="Times New Roman" w:cs="Times New Roman"/>
          <w:b/>
          <w:bCs/>
        </w:rPr>
        <w:t>A.</w:t>
      </w:r>
      <w:r w:rsidR="00EE6FF4">
        <w:rPr>
          <w:rFonts w:ascii="Times New Roman" w:hAnsi="Times New Roman" w:cs="Times New Roman"/>
          <w:b/>
          <w:bCs/>
        </w:rPr>
        <w:t xml:space="preserve"> </w:t>
      </w:r>
      <w:r w:rsidRPr="00610467">
        <w:rPr>
          <w:rFonts w:ascii="Times New Roman" w:hAnsi="Times New Roman" w:cs="Times New Roman"/>
          <w:b/>
          <w:bCs/>
        </w:rPr>
        <w:t>KESIMPULAN</w:t>
      </w:r>
      <w:r w:rsidR="00EE6FF4" w:rsidRPr="00EE6FF4">
        <w:rPr>
          <w:rFonts w:ascii="Times New Roman" w:hAnsi="Times New Roman" w:cs="Times New Roman"/>
          <w:b/>
          <w:bCs/>
          <w:color w:val="FFFFFF" w:themeColor="background1"/>
        </w:rPr>
        <w:t>i</w:t>
      </w:r>
    </w:p>
    <w:p w14:paraId="1ED8D215" w14:textId="76BDC7D7" w:rsidR="00D839E6" w:rsidRPr="00A875C6" w:rsidRDefault="00D839E6" w:rsidP="00A875C6">
      <w:pPr>
        <w:spacing w:line="240" w:lineRule="auto"/>
        <w:jc w:val="both"/>
        <w:rPr>
          <w:rFonts w:ascii="Times New Roman" w:hAnsi="Times New Roman" w:cs="Times New Roman"/>
        </w:rPr>
      </w:pPr>
      <w:r w:rsidRPr="00A875C6">
        <w:rPr>
          <w:rFonts w:ascii="Times New Roman" w:hAnsi="Times New Roman" w:cs="Times New Roman"/>
        </w:rPr>
        <w:t xml:space="preserve">Berdasarkan </w:t>
      </w:r>
      <w:r w:rsidR="00397B42" w:rsidRPr="00A875C6">
        <w:rPr>
          <w:rFonts w:ascii="Times New Roman" w:hAnsi="Times New Roman" w:cs="Times New Roman"/>
        </w:rPr>
        <w:t>pengujian yang sudah di</w:t>
      </w:r>
      <w:r w:rsidR="00A875C6" w:rsidRPr="00A875C6">
        <w:rPr>
          <w:rFonts w:ascii="Times New Roman" w:hAnsi="Times New Roman" w:cs="Times New Roman"/>
        </w:rPr>
        <w:t xml:space="preserve">lakukan, </w:t>
      </w:r>
      <w:r w:rsidR="00A875C6">
        <w:rPr>
          <w:rFonts w:ascii="Times New Roman" w:hAnsi="Times New Roman" w:cs="Times New Roman"/>
        </w:rPr>
        <w:t xml:space="preserve">dapat </w:t>
      </w:r>
      <w:r w:rsidR="00AC7CDB" w:rsidRPr="00A875C6">
        <w:rPr>
          <w:rFonts w:ascii="Times New Roman" w:hAnsi="Times New Roman" w:cs="Times New Roman"/>
        </w:rPr>
        <w:t>di</w:t>
      </w:r>
      <w:r w:rsidRPr="00A875C6">
        <w:rPr>
          <w:rFonts w:ascii="Times New Roman" w:hAnsi="Times New Roman" w:cs="Times New Roman"/>
        </w:rPr>
        <w:t>simpul</w:t>
      </w:r>
      <w:r w:rsidR="00AC7CDB" w:rsidRPr="00A875C6">
        <w:rPr>
          <w:rFonts w:ascii="Times New Roman" w:hAnsi="Times New Roman" w:cs="Times New Roman"/>
        </w:rPr>
        <w:t>kan</w:t>
      </w:r>
      <w:r w:rsidRPr="00A875C6">
        <w:rPr>
          <w:rFonts w:ascii="Times New Roman" w:hAnsi="Times New Roman" w:cs="Times New Roman"/>
        </w:rPr>
        <w:t xml:space="preserve"> </w:t>
      </w:r>
      <w:r w:rsidR="00AC7CDB" w:rsidRPr="00A875C6">
        <w:rPr>
          <w:rFonts w:ascii="Times New Roman" w:hAnsi="Times New Roman" w:cs="Times New Roman"/>
        </w:rPr>
        <w:t>sebagai berikut:</w:t>
      </w:r>
    </w:p>
    <w:p w14:paraId="7F00360F" w14:textId="6865C837" w:rsidR="00D839E6" w:rsidRPr="00610467" w:rsidRDefault="00D839E6" w:rsidP="00D839E6">
      <w:pPr>
        <w:pStyle w:val="ListParagraph"/>
        <w:numPr>
          <w:ilvl w:val="0"/>
          <w:numId w:val="3"/>
        </w:numPr>
        <w:spacing w:line="240" w:lineRule="auto"/>
        <w:ind w:left="426"/>
        <w:jc w:val="both"/>
        <w:rPr>
          <w:rFonts w:ascii="Times New Roman" w:hAnsi="Times New Roman" w:cs="Times New Roman"/>
          <w:color w:val="000000" w:themeColor="text1"/>
        </w:rPr>
      </w:pPr>
      <w:r w:rsidRPr="00610467">
        <w:rPr>
          <w:rFonts w:ascii="Times New Roman" w:hAnsi="Times New Roman" w:cs="Times New Roman"/>
          <w:color w:val="000000" w:themeColor="text1"/>
        </w:rPr>
        <w:t xml:space="preserve">Profitabilitas berpengaruh negatif terhadap </w:t>
      </w:r>
      <w:r w:rsidRPr="00610467">
        <w:rPr>
          <w:rFonts w:ascii="Times New Roman" w:hAnsi="Times New Roman" w:cs="Times New Roman"/>
          <w:i/>
          <w:iCs/>
          <w:color w:val="000000" w:themeColor="text1"/>
        </w:rPr>
        <w:t>audit delay</w:t>
      </w:r>
      <w:bookmarkStart w:id="0" w:name="_Hlk88297237"/>
      <w:r w:rsidR="00397B42">
        <w:rPr>
          <w:rFonts w:ascii="Times New Roman" w:hAnsi="Times New Roman" w:cs="Times New Roman"/>
          <w:color w:val="000000" w:themeColor="text1"/>
        </w:rPr>
        <w:t>.</w:t>
      </w:r>
      <w:r w:rsidRPr="00610467">
        <w:rPr>
          <w:rFonts w:ascii="Times New Roman" w:hAnsi="Times New Roman" w:cs="Times New Roman"/>
          <w:color w:val="000000" w:themeColor="text1"/>
        </w:rPr>
        <w:t xml:space="preserve"> </w:t>
      </w:r>
    </w:p>
    <w:bookmarkEnd w:id="0"/>
    <w:p w14:paraId="4626D3C3" w14:textId="37259AAC" w:rsidR="00D839E6" w:rsidRPr="00610467" w:rsidRDefault="00D839E6" w:rsidP="00D839E6">
      <w:pPr>
        <w:pStyle w:val="ListParagraph"/>
        <w:numPr>
          <w:ilvl w:val="0"/>
          <w:numId w:val="3"/>
        </w:numPr>
        <w:spacing w:line="240" w:lineRule="auto"/>
        <w:ind w:left="426"/>
        <w:jc w:val="both"/>
        <w:rPr>
          <w:rFonts w:ascii="Times New Roman" w:hAnsi="Times New Roman" w:cs="Times New Roman"/>
          <w:color w:val="000000" w:themeColor="text1"/>
        </w:rPr>
      </w:pPr>
      <w:r w:rsidRPr="00610467">
        <w:rPr>
          <w:rFonts w:ascii="Times New Roman" w:hAnsi="Times New Roman" w:cs="Times New Roman"/>
          <w:color w:val="000000" w:themeColor="text1"/>
        </w:rPr>
        <w:t xml:space="preserve">Ukuran perusahan tidak berpengaruh terhadap </w:t>
      </w:r>
      <w:r w:rsidRPr="00610467">
        <w:rPr>
          <w:rFonts w:ascii="Times New Roman" w:hAnsi="Times New Roman" w:cs="Times New Roman"/>
          <w:i/>
          <w:iCs/>
          <w:color w:val="000000" w:themeColor="text1"/>
        </w:rPr>
        <w:t>audit delay</w:t>
      </w:r>
      <w:r w:rsidR="00397B42">
        <w:rPr>
          <w:rFonts w:ascii="Times New Roman" w:hAnsi="Times New Roman" w:cs="Times New Roman"/>
          <w:color w:val="000000" w:themeColor="text1"/>
        </w:rPr>
        <w:t>.</w:t>
      </w:r>
    </w:p>
    <w:p w14:paraId="5A96B27C" w14:textId="48113246" w:rsidR="00D839E6" w:rsidRPr="00610467" w:rsidRDefault="00D839E6" w:rsidP="00D839E6">
      <w:pPr>
        <w:pStyle w:val="ListParagraph"/>
        <w:numPr>
          <w:ilvl w:val="0"/>
          <w:numId w:val="3"/>
        </w:numPr>
        <w:spacing w:line="240" w:lineRule="auto"/>
        <w:ind w:left="426"/>
        <w:jc w:val="both"/>
        <w:rPr>
          <w:rFonts w:ascii="Times New Roman" w:hAnsi="Times New Roman" w:cs="Times New Roman"/>
          <w:color w:val="000000" w:themeColor="text1"/>
        </w:rPr>
      </w:pPr>
      <w:r w:rsidRPr="00610467">
        <w:rPr>
          <w:rFonts w:ascii="Times New Roman" w:hAnsi="Times New Roman" w:cs="Times New Roman"/>
          <w:color w:val="000000" w:themeColor="text1"/>
        </w:rPr>
        <w:t xml:space="preserve">Umur perusahaan berpengaruh negatif terhadap </w:t>
      </w:r>
      <w:r w:rsidRPr="00610467">
        <w:rPr>
          <w:rFonts w:ascii="Times New Roman" w:hAnsi="Times New Roman" w:cs="Times New Roman"/>
          <w:i/>
          <w:iCs/>
          <w:color w:val="000000" w:themeColor="text1"/>
        </w:rPr>
        <w:t>audit delay</w:t>
      </w:r>
      <w:r w:rsidR="00397B42">
        <w:rPr>
          <w:rFonts w:ascii="Times New Roman" w:hAnsi="Times New Roman" w:cs="Times New Roman"/>
          <w:color w:val="000000" w:themeColor="text1"/>
        </w:rPr>
        <w:t xml:space="preserve">. </w:t>
      </w:r>
    </w:p>
    <w:p w14:paraId="624A264C" w14:textId="77777777" w:rsidR="00D839E6" w:rsidRPr="00610467" w:rsidRDefault="00D839E6" w:rsidP="00D839E6">
      <w:pPr>
        <w:spacing w:line="240" w:lineRule="auto"/>
        <w:jc w:val="both"/>
        <w:rPr>
          <w:rFonts w:ascii="Times New Roman" w:hAnsi="Times New Roman" w:cs="Times New Roman"/>
          <w:b/>
          <w:bCs/>
        </w:rPr>
      </w:pPr>
      <w:r>
        <w:rPr>
          <w:rFonts w:ascii="Times New Roman" w:hAnsi="Times New Roman" w:cs="Times New Roman"/>
          <w:b/>
          <w:bCs/>
        </w:rPr>
        <w:t>B.</w:t>
      </w:r>
      <w:r w:rsidRPr="00610467">
        <w:rPr>
          <w:rFonts w:ascii="Times New Roman" w:hAnsi="Times New Roman" w:cs="Times New Roman"/>
          <w:b/>
          <w:bCs/>
        </w:rPr>
        <w:t xml:space="preserve">  SARAN </w:t>
      </w:r>
    </w:p>
    <w:p w14:paraId="51AC16FD" w14:textId="08E4F7F7" w:rsidR="00D839E6" w:rsidRPr="00C76BA2" w:rsidRDefault="00D839E6" w:rsidP="00D839E6">
      <w:pPr>
        <w:spacing w:line="240" w:lineRule="auto"/>
        <w:ind w:firstLine="294"/>
        <w:jc w:val="both"/>
        <w:rPr>
          <w:rFonts w:ascii="Times New Roman" w:hAnsi="Times New Roman" w:cs="Times New Roman"/>
        </w:rPr>
      </w:pPr>
      <w:r w:rsidRPr="00610467">
        <w:rPr>
          <w:rFonts w:ascii="Times New Roman" w:hAnsi="Times New Roman" w:cs="Times New Roman"/>
          <w:color w:val="000000" w:themeColor="text1"/>
        </w:rPr>
        <w:t xml:space="preserve"> </w:t>
      </w:r>
      <w:r w:rsidRPr="00C76BA2">
        <w:rPr>
          <w:rFonts w:ascii="Times New Roman" w:hAnsi="Times New Roman" w:cs="Times New Roman"/>
        </w:rPr>
        <w:t xml:space="preserve">Penelitian selanjutnya diharapkan </w:t>
      </w:r>
      <w:r w:rsidR="00EE6FF4" w:rsidRPr="00C76BA2">
        <w:rPr>
          <w:rFonts w:ascii="Times New Roman" w:hAnsi="Times New Roman" w:cs="Times New Roman"/>
        </w:rPr>
        <w:t xml:space="preserve">bisa </w:t>
      </w:r>
      <w:r w:rsidRPr="00C76BA2">
        <w:rPr>
          <w:rFonts w:ascii="Times New Roman" w:hAnsi="Times New Roman" w:cs="Times New Roman"/>
        </w:rPr>
        <w:t>memperbanyak sampel atau memperluas</w:t>
      </w:r>
      <w:r w:rsidR="00C76BA2">
        <w:rPr>
          <w:rFonts w:ascii="Times New Roman" w:hAnsi="Times New Roman" w:cs="Times New Roman"/>
        </w:rPr>
        <w:t xml:space="preserve"> </w:t>
      </w:r>
      <w:r w:rsidRPr="00C76BA2">
        <w:rPr>
          <w:rFonts w:ascii="Times New Roman" w:hAnsi="Times New Roman" w:cs="Times New Roman"/>
        </w:rPr>
        <w:t xml:space="preserve">lingkup penelitian sehingga tidak terpaku pada perusahaan sektor </w:t>
      </w:r>
      <w:r w:rsidRPr="00C76BA2">
        <w:rPr>
          <w:rFonts w:ascii="Times New Roman" w:hAnsi="Times New Roman" w:cs="Times New Roman"/>
          <w:i/>
          <w:iCs/>
        </w:rPr>
        <w:t xml:space="preserve">property real estate </w:t>
      </w:r>
      <w:r w:rsidR="00EE6FF4" w:rsidRPr="00C76BA2">
        <w:rPr>
          <w:rFonts w:ascii="Times New Roman" w:hAnsi="Times New Roman" w:cs="Times New Roman"/>
        </w:rPr>
        <w:t xml:space="preserve">beserta </w:t>
      </w:r>
      <w:r w:rsidRPr="00C76BA2">
        <w:rPr>
          <w:rFonts w:ascii="Times New Roman" w:hAnsi="Times New Roman" w:cs="Times New Roman"/>
        </w:rPr>
        <w:t xml:space="preserve">dapat memperluas fenomena </w:t>
      </w:r>
      <w:r w:rsidRPr="00C76BA2">
        <w:rPr>
          <w:rFonts w:ascii="Times New Roman" w:hAnsi="Times New Roman" w:cs="Times New Roman"/>
          <w:i/>
          <w:iCs/>
        </w:rPr>
        <w:t>audit delay</w:t>
      </w:r>
      <w:r w:rsidRPr="00C76BA2">
        <w:rPr>
          <w:rFonts w:ascii="Times New Roman" w:hAnsi="Times New Roman" w:cs="Times New Roman"/>
        </w:rPr>
        <w:t xml:space="preserve"> disektor perusahaan perbankan.  </w:t>
      </w:r>
    </w:p>
    <w:p w14:paraId="51FAB888" w14:textId="7F6E7E1C" w:rsidR="00497151" w:rsidRDefault="00497151"/>
    <w:p w14:paraId="22C952F7" w14:textId="77777777" w:rsidR="009B3782" w:rsidRPr="00610467" w:rsidRDefault="009B3782" w:rsidP="009B3782">
      <w:pPr>
        <w:spacing w:line="240" w:lineRule="auto"/>
        <w:jc w:val="both"/>
        <w:rPr>
          <w:rFonts w:ascii="Times New Roman" w:hAnsi="Times New Roman" w:cs="Times New Roman"/>
          <w:b/>
          <w:bCs/>
        </w:rPr>
      </w:pPr>
      <w:r w:rsidRPr="00610467">
        <w:rPr>
          <w:rFonts w:ascii="Times New Roman" w:hAnsi="Times New Roman" w:cs="Times New Roman"/>
          <w:b/>
          <w:bCs/>
        </w:rPr>
        <w:t xml:space="preserve">DAFTAR PUSTAKA </w:t>
      </w:r>
    </w:p>
    <w:p w14:paraId="2080803C"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fldChar w:fldCharType="begin" w:fldLock="1"/>
      </w:r>
      <w:r w:rsidRPr="00610467">
        <w:rPr>
          <w:rFonts w:ascii="Times New Roman" w:hAnsi="Times New Roman" w:cs="Times New Roman"/>
        </w:rPr>
        <w:instrText xml:space="preserve">ADDIN Mendeley Bibliography CSL_BIBLIOGRAPHY </w:instrText>
      </w:r>
      <w:r w:rsidRPr="00610467">
        <w:rPr>
          <w:rFonts w:ascii="Times New Roman" w:hAnsi="Times New Roman" w:cs="Times New Roman"/>
        </w:rPr>
        <w:fldChar w:fldCharType="separate"/>
      </w:r>
      <w:r w:rsidRPr="00610467">
        <w:rPr>
          <w:rFonts w:ascii="Times New Roman" w:hAnsi="Times New Roman" w:cs="Times New Roman"/>
        </w:rPr>
        <w:t>Absarini, A. C., &amp; Praptoyo, S. (2019). Pengaruh Profitabilitas , Penyelesaian Laporan Keuangan Dan Opini Audit Terhadap Audit Delay. Jurnal Ilmu Dan Riset Akuntansi, 2017.</w:t>
      </w:r>
    </w:p>
    <w:p w14:paraId="7CC4419B"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Alfiani, D., &amp; Nurmala, P. (2020). Pengaruh Ukuran Perusahaan, Profitabilitas, Solvabilitas Dan Reputasi Kantor Akuntan Publik Terhadap Audit Delay (Pada Perusahaan Property Dan Real Estate Yang Terdaftar Di Bursa Efek Indonesia Tahun 2013-2017). Journal Of Technopreneurship On Economics And Business Review, 1(2), 79–99.</w:t>
      </w:r>
    </w:p>
    <w:p w14:paraId="1015BFE9"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Alnajran, M. I., &amp; Faleel, J. (2021). Determinants Of Audit Report Timeliness In Saudi Arabia: Evidence From Selected Quoted Companies. Palarch’s Journal Of Archaeology Of 18, 510–515. Https://Archives.Palarch.Nl/Index.Php/Jae/Article/View/8134</w:t>
      </w:r>
    </w:p>
    <w:p w14:paraId="2D701700"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Amani, F. A. (2013). Pengaruh Ukuran Perusahaan, Profitabilitas, Opini Audit, Dan Umur Perusahaan Terhadap Audit Delay. Journal Of Chemical Information And Modeling, 53(9), 1689–1699.</w:t>
      </w:r>
    </w:p>
    <w:p w14:paraId="402F2E2C"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Amani, F. A., &amp; Waluyo, I. (2016). Pengaruh Ukuran Perusahaan, Profitabilitas, Opini Audit, Dan Umur Perusahaan Terhadap Audit Delay (Studi Empiris Pada Perusahaan Property Dan Real Estate Yang Terdaftar Di Bursa Efek Indonesia Pada Tahun 2012-2014). Nominal, Barometer Riset Akuntansi Dan Manajemen, 5(1). Https://Doi.Org/10.21831/Nominal.V5i1.11482</w:t>
      </w:r>
    </w:p>
    <w:p w14:paraId="6D0B1949"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Apriani, S., &amp; Rahmanto, B. T. (2017). Analisis Pengaruh Profitabilitas, Ukuran Perusahaan Dan Ukuran Kantor Akuntan Publik (Kap) Terhadap Audit Delay Pada Perusahaan Pertambangan Periode 2010 – 2014. Jurnal Riset Manajemen Dan Bisnis (Jrmb) Fakultas Ekonomi Uniat, 2(September), 261–270. Https://Doi.Org/10.36226/Jrmb.V2is1.59</w:t>
      </w:r>
    </w:p>
    <w:p w14:paraId="5DD5F469"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Aprilliant, A. S., Setiyanti, S. W., Susanto, E., &amp; Marhamah, M. (2020). Ukuran Perusahaan Memoderasi Pengaruh Profitabilitas, Solvabilitas Dan Opini Auditor Terhadap Audit Delay Pada Perusahaan Yang Terdaftar Di Bursa Efek Indonesia. Jurnal Stie Semarang, 12(1), 01–18. Https://Doi.Org/10.33747/Stiesmg.V12i1.393</w:t>
      </w:r>
    </w:p>
    <w:p w14:paraId="740E59C0"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Apriyana, N., &amp; Rahmawati, D. (2017). Pengaruh Profitabilitas, Solvabilitas, Ukuran Perusahaan, Dan Ukuran Kap Terhadap Audit Delay Pada Perusahaan Properti Dan Real Estate Yang Terdaftar Di Bursa Efek Indonesia Periode 2013-2015. Nominal, Barometer Riset Akuntansi Dan Manajemen, 6(2). Https://Doi.Org/10.21831/Nominal.V6i2.16653</w:t>
      </w:r>
    </w:p>
    <w:p w14:paraId="65961362"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lastRenderedPageBreak/>
        <w:t>Astuti, P. (2019). Faktor-Faktor Yang Berpengaruh Terhadap Audit Delay Pada Perusahaan Property Dan Real Estate Yang Terdaftar Di Bursa Efek Indonesia.Periode 2016-2018. 55–60.</w:t>
      </w:r>
    </w:p>
    <w:p w14:paraId="49728186"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Astuti, W., &amp; Erawati, T. (2018). Pengaruh Profitabilitas, Umur Perusahaan Dan Ukuran Perusahaan Terhadap Ketepatan Waktu Penyampaian Laporan Keuangan Perusahaan (Studi Pada Perusahaan Manufaktur Yang Terdaftar Di Bursa Efek Indonesia Tahun 2012-2016). Jurnal Kajian Bisnis, 26(2), 144–157.</w:t>
      </w:r>
    </w:p>
    <w:p w14:paraId="48DFD33C"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Auditor, O., Atau, L., Tahun, R., Dalam, S., &amp; Audit, M. (2014). Opini Auditor, Laba Atau Rugi Tahun Berjalan, Auditor Switching Dalam Memprediksi Audit Delay. Accounting Analysis Journal, 3(2), 187–193. Https://Doi.Org/10.15294/Aaj.V3i2.4180</w:t>
      </w:r>
    </w:p>
    <w:p w14:paraId="4DB791AB"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Bansode, R. S., Tas, R., Tanriover, O. O., Iotc, Alam, K. M., Ashfiqur Rahman, J. M., Tasnim, A., Akther, A., Mathijsen, D., Sadouskaya, K., Division, C. T., Chen, Y. H., Chen, S. H., Lin, I. C., Buterin, V., Gu, Y., Hou, D., Wu, X., Tao, J., … Miraz, M. H. (2018).</w:t>
      </w:r>
    </w:p>
    <w:p w14:paraId="165C240A"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Candraningtiyas, E. G., Sulindawati, N. L. G. E., &amp; Wahyuni, M. A. (2017). Pengaruh Ukuran Perusahaan, Profitabilitas, Solvabilitas, Dan Ukuran Kantor Akuntan Publik Terhadap Audit Delay Pada Perusahaan Perbankan Yang Terdaftar Di Bei Tahun 2012-2015. E-Journal S1 Ak Universitas Pendidikan Ganesha, Vol 8(No 2), 1–11.</w:t>
      </w:r>
    </w:p>
    <w:p w14:paraId="67DF6215"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Dewi, M. W. K. L. (2020). Pengaruh Ukuran Perusahaan, Solvabilitas, Laba Rugi Dan Umur Perusahaan Terhadap Audit Delay. Proceeding Seminar Nasional &amp; Call For Papers, November 2020, 116–127.</w:t>
      </w:r>
    </w:p>
    <w:p w14:paraId="7FC2A048"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Durand, G. (2019). The Determinants Of Audit Report Lag: A Meta-Analysis. Managerial Auditing Journal, 34(1), 44–75. Https://Doi.Org/10.1108/Maj-06-2017-1572</w:t>
      </w:r>
    </w:p>
    <w:p w14:paraId="688BF67F"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Empiris, S., Consumer, P., Industry, G., &amp; Perbankan, D. A. N. (2019). View Metadata, Citation And Similar Papers At Core.Ac.Uk.</w:t>
      </w:r>
    </w:p>
    <w:p w14:paraId="5C7C4837"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Endiana, I. D. M., &amp; Apriada, I. K. (2020). Analisis Dampak Internal Yang Mempengaruhi Audit Delay. Accounting Profession Journal, 2(2), 82–93. Https://Doi.Org/10.35593/Apaji.V2i2.15</w:t>
      </w:r>
    </w:p>
    <w:p w14:paraId="26EB5D45"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Ginting, S. (2019). Pengaruh Profitabilitas, Solvabilitas Dan Ukuran Perusahaan Terhadap Audit Delay Pada Perusahaan Manufaktur Yang Terdaftar Di Bursa Efek Indonesia Periode 2014-2016. Jurnal Ilmu Manajemen Methonomix, 1(2),95–102. Http://Www.Methonomi.Net/Index.Php/Jm/Article/View/93/101</w:t>
      </w:r>
    </w:p>
    <w:p w14:paraId="2E65DA23"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Hadi, M., &amp; Classsification, J. E. L. (2018). Determinan Ketepatan Waktu Penyampaian Laporan Keuangan Perusahaan Manufaktur Di Indonesia. 5(1), 77–85.</w:t>
      </w:r>
    </w:p>
    <w:p w14:paraId="146E41CA"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Hasra Hartina. (2017). Нской Организации По Разделу «Эпидемиологическая Безопасностьno Title. Manajemen Asuhan Kebidanan Pada Bayi Dengan Caput Succedaneum Di Rsud Syekh Yusuf Gowa Tahun, 4(2), 9–15.</w:t>
      </w:r>
    </w:p>
    <w:p w14:paraId="64DEAA63"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Ibrahim, K., Triyanto, D. N., &amp; Acc, M. (2020). Pengaruh Laba Operasi , Solvabilitas , Opini Audit Dan Ukuran Perusahaan Terhadap Audit Delay ( Studi Pada Sektor Properti , Real Estate , Dan Konstruksi Bangunan Yang Terdaftar Di Bei Periode 2016-2018 ) The Effect Of Operating Profit , Solvency , Audit. E-Proceeding Of Management, 7(2), 5894–5906.</w:t>
      </w:r>
    </w:p>
    <w:p w14:paraId="4D3B8728"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Jurnal, J., Mea, I., Audit, O., &amp; Umur, D. A. N. (2021). Pengaruh Ukuran Perusahaan , Solvabilitas , Terhadap Audit Delay Pada Perusahaan. Jimea | Jurnal Ilmiah Mea ( Manajemen , Ekonomi , Dan Akuntansi ). 5(2), 480–497.</w:t>
      </w:r>
    </w:p>
    <w:p w14:paraId="7FBCF8A5"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Lai, T. T. T., Tran, M. D., Hoang, V. T., &amp; Nguyen, T. H. L. (2020). Determinants Influencing Audit Delay: The Case Of Vietnam. Accounting, 6(5), 851–858. Https://Doi.Org/10.5267/J.Ac.2020.5.009</w:t>
      </w:r>
    </w:p>
    <w:p w14:paraId="0F9BE075"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lastRenderedPageBreak/>
        <w:t>Liwe, A. G., Manossoh, H., &amp; Mawikere, L. M. (2018). Analisis Faktor-Faktor Yang Mempengaruhi Audit Delay (Studi Empiris Pada Perusahaan Property Dan Real Estate Yang Terdaftar Di Bursa Efek Indonesia). Going Concern : Jurnal Riset Akuntansi, 13(02), 99–108. Https://Doi.Org/10.32400/Gc.13.02.19105.2018</w:t>
      </w:r>
    </w:p>
    <w:p w14:paraId="69FEAE8F"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Modugu, P. K. (2012). Determinants Of Audit Delay In Nigerian Companies : Empirical Evidence. 3(6), 46–55.</w:t>
      </w:r>
    </w:p>
    <w:p w14:paraId="6A7B9DC8"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Novi Rosalia, Fatmasari Sukesti, R. E. W. (2018). Pengaruh Profitabilitas, Ukuran Perusahaan, Opini Audit Dan Ukuran Kap Terhadap Audit Delay (Studi Pada Perusahaan Property Dan Real Estate Yang Terdaftar Di Bursa Efek Indonesia 2014-2017) Effect Of Profitability, Company Size, Audit Opinion And Kap Size. Prosiding Seminar Nasional Mahasiswa Unimus, 1, 412–417.</w:t>
      </w:r>
    </w:p>
    <w:p w14:paraId="2360E8D6"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Periode, I. (2018). Pengaruh Ukuran Perusahaan, Umur Perusahaan, Leverage, Dan Profitabilitas Terhadap Manajemen Laba (Studi Pada Perusahaan Pertambangan Yang Terdaftar Di Bursa Efek Indonesia Periode 2014-2016). Jurnal Aset (Akuntansi Riset), 10(1), 71–82. Https://Doi.Org/10.17509/Jaset.V10i1.12571</w:t>
      </w:r>
    </w:p>
    <w:p w14:paraId="57D111CA"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Sagiyanti, H., Jdm, J., Sept, V. I. N., Sagiyanti, H., Jdm, J., &amp; Sept, V. I. N. (2018). Hakim Dan Sagiyanti, Hal.58-73 Jurnal Jdm, Vol. I No.02 Sept 2018. I(02), 58–73.</w:t>
      </w:r>
    </w:p>
    <w:p w14:paraId="0AA44721"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Saputra, A. D., Irawan, C. R., &amp; Ginting, W. A. (2020). Pengaruh Ukuran Perusahaan, Opini Audit, Umur Perusahaan, Profitabilitas Dan Solvabilitas Terhadap Audit Delay. Owner (Riset Dan Jurnal Akuntansi), 4(2), 286. Https://Doi.Org/10.33395/Owner.V4i2.239</w:t>
      </w:r>
    </w:p>
    <w:p w14:paraId="5B49812C"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Saraswati, R., &amp; Herawaty, V. (2019). Pengaruh Opini Audit, Penggantian Auditor, Profitabilitas, Solvabilitas Dan Likuiditas Terhadap Audit Report Delay Dengan Kepemilikan Manajerial Sebagai Moderasi (Studi Empiris Pada Perusahaan Properti Dan Real Estate Yang Terdaftar Di Bei Tahun 2016 – 2018. Prosiding Seminar Nasional Cendekiawan, 2. Https://Doi.Org/10.25105/Semnas.V0i0.5839</w:t>
      </w:r>
    </w:p>
    <w:p w14:paraId="2DED5A10"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Sari, D. P., &amp; Mulyani, E. (2019). Faktor-Faktor Yang Mempengaruhi Audit Delay (Studi Empiris Pada Perusahaan Pertambangan Yang Terdaftar Di Bursa Efek Indonesia Tahun 2014-2017). Universitas Negeri Padang, 1(2), 648. Http://Jea.Ppj.Unp.Ac.Id/Index.Php/Jea/Issue/View/6</w:t>
      </w:r>
    </w:p>
    <w:p w14:paraId="05A4F2EE"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Tenure, P. A., Yanthi, P., Merawati, K., &amp; Munidewi, B. (N.D.). Pengaruh Audit Tenure, Ukuran Perusahaan ….. Prisma Yanthi, Komang Merawati, Budhananda Munidewi. 148–158.</w:t>
      </w:r>
    </w:p>
    <w:p w14:paraId="24084325"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Ulfa, R., &amp; Primsari, N. H. (2017). Pengaruh Laba Akuntansi, Opini Audit, Solvabilitas Dan Ukuran Perusahaan Terhadap Audit Delay (Studi Empiris Pada Perusahaan Manufaktur Yang Terdaftar Di Bursa Efek Indonesia Periode 2012-2015). Jurnal Akuntansi Dan Keuangan Feb Universitas Budi Luhur, 6(2), 161–180.</w:t>
      </w:r>
    </w:p>
    <w:p w14:paraId="6C049C22" w14:textId="77777777" w:rsidR="009B3782" w:rsidRPr="00610467" w:rsidRDefault="009B3782" w:rsidP="009B3782">
      <w:pPr>
        <w:widowControl w:val="0"/>
        <w:autoSpaceDE w:val="0"/>
        <w:autoSpaceDN w:val="0"/>
        <w:adjustRightInd w:val="0"/>
        <w:spacing w:line="240" w:lineRule="auto"/>
        <w:ind w:left="480" w:hanging="480"/>
        <w:jc w:val="both"/>
        <w:rPr>
          <w:rFonts w:ascii="Times New Roman" w:hAnsi="Times New Roman" w:cs="Times New Roman"/>
        </w:rPr>
      </w:pPr>
      <w:r w:rsidRPr="00610467">
        <w:rPr>
          <w:rFonts w:ascii="Times New Roman" w:hAnsi="Times New Roman" w:cs="Times New Roman"/>
        </w:rPr>
        <w:t>Yagui, N. T., Carolina, P., Nardi, C., &amp; Alegre, M. (2021). Analysis Of The Influence Of Audit Delay On Return On Equity And Cost Of Debt Of Brazilian Publicly Traded Companies. 113–130.</w:t>
      </w:r>
    </w:p>
    <w:p w14:paraId="07E6BF50" w14:textId="77777777" w:rsidR="009B3782" w:rsidRPr="00610467" w:rsidRDefault="009B3782" w:rsidP="009B3782">
      <w:pPr>
        <w:spacing w:line="240" w:lineRule="auto"/>
        <w:jc w:val="both"/>
        <w:rPr>
          <w:rFonts w:ascii="Times New Roman" w:hAnsi="Times New Roman" w:cs="Times New Roman"/>
        </w:rPr>
      </w:pPr>
      <w:r w:rsidRPr="00610467">
        <w:rPr>
          <w:rFonts w:ascii="Times New Roman" w:hAnsi="Times New Roman" w:cs="Times New Roman"/>
        </w:rPr>
        <w:fldChar w:fldCharType="end"/>
      </w:r>
    </w:p>
    <w:p w14:paraId="4CE90749" w14:textId="77777777" w:rsidR="009B3782" w:rsidRDefault="009B3782"/>
    <w:sectPr w:rsidR="009B3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31C4"/>
    <w:multiLevelType w:val="hybridMultilevel"/>
    <w:tmpl w:val="A0A8B64C"/>
    <w:lvl w:ilvl="0" w:tplc="E0023012">
      <w:start w:val="1"/>
      <w:numFmt w:val="decimal"/>
      <w:lvlText w:val="%1."/>
      <w:lvlJc w:val="left"/>
      <w:pPr>
        <w:ind w:left="8299" w:hanging="360"/>
      </w:pPr>
      <w:rPr>
        <w:rFonts w:hint="default"/>
      </w:rPr>
    </w:lvl>
    <w:lvl w:ilvl="1" w:tplc="04090019" w:tentative="1">
      <w:start w:val="1"/>
      <w:numFmt w:val="lowerLetter"/>
      <w:lvlText w:val="%2."/>
      <w:lvlJc w:val="left"/>
      <w:pPr>
        <w:ind w:left="9019" w:hanging="360"/>
      </w:pPr>
    </w:lvl>
    <w:lvl w:ilvl="2" w:tplc="0409001B" w:tentative="1">
      <w:start w:val="1"/>
      <w:numFmt w:val="lowerRoman"/>
      <w:lvlText w:val="%3."/>
      <w:lvlJc w:val="right"/>
      <w:pPr>
        <w:ind w:left="9739" w:hanging="180"/>
      </w:pPr>
    </w:lvl>
    <w:lvl w:ilvl="3" w:tplc="0409000F" w:tentative="1">
      <w:start w:val="1"/>
      <w:numFmt w:val="decimal"/>
      <w:lvlText w:val="%4."/>
      <w:lvlJc w:val="left"/>
      <w:pPr>
        <w:ind w:left="10459" w:hanging="360"/>
      </w:pPr>
    </w:lvl>
    <w:lvl w:ilvl="4" w:tplc="04090019" w:tentative="1">
      <w:start w:val="1"/>
      <w:numFmt w:val="lowerLetter"/>
      <w:lvlText w:val="%5."/>
      <w:lvlJc w:val="left"/>
      <w:pPr>
        <w:ind w:left="11179" w:hanging="360"/>
      </w:pPr>
    </w:lvl>
    <w:lvl w:ilvl="5" w:tplc="0409001B" w:tentative="1">
      <w:start w:val="1"/>
      <w:numFmt w:val="lowerRoman"/>
      <w:lvlText w:val="%6."/>
      <w:lvlJc w:val="right"/>
      <w:pPr>
        <w:ind w:left="11899" w:hanging="180"/>
      </w:pPr>
    </w:lvl>
    <w:lvl w:ilvl="6" w:tplc="0409000F" w:tentative="1">
      <w:start w:val="1"/>
      <w:numFmt w:val="decimal"/>
      <w:lvlText w:val="%7."/>
      <w:lvlJc w:val="left"/>
      <w:pPr>
        <w:ind w:left="12619" w:hanging="360"/>
      </w:pPr>
    </w:lvl>
    <w:lvl w:ilvl="7" w:tplc="04090019" w:tentative="1">
      <w:start w:val="1"/>
      <w:numFmt w:val="lowerLetter"/>
      <w:lvlText w:val="%8."/>
      <w:lvlJc w:val="left"/>
      <w:pPr>
        <w:ind w:left="13339" w:hanging="360"/>
      </w:pPr>
    </w:lvl>
    <w:lvl w:ilvl="8" w:tplc="0409001B" w:tentative="1">
      <w:start w:val="1"/>
      <w:numFmt w:val="lowerRoman"/>
      <w:lvlText w:val="%9."/>
      <w:lvlJc w:val="right"/>
      <w:pPr>
        <w:ind w:left="14059" w:hanging="180"/>
      </w:pPr>
    </w:lvl>
  </w:abstractNum>
  <w:abstractNum w:abstractNumId="1" w15:restartNumberingAfterBreak="0">
    <w:nsid w:val="11D66240"/>
    <w:multiLevelType w:val="hybridMultilevel"/>
    <w:tmpl w:val="91247792"/>
    <w:lvl w:ilvl="0" w:tplc="D8C8283A">
      <w:start w:val="1"/>
      <w:numFmt w:val="decimal"/>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abstractNum w:abstractNumId="2" w15:restartNumberingAfterBreak="0">
    <w:nsid w:val="5A2F0379"/>
    <w:multiLevelType w:val="hybridMultilevel"/>
    <w:tmpl w:val="F6AE21D2"/>
    <w:lvl w:ilvl="0" w:tplc="4B80DB14">
      <w:start w:val="1"/>
      <w:numFmt w:val="decimal"/>
      <w:lvlText w:val="%1."/>
      <w:lvlJc w:val="left"/>
      <w:pPr>
        <w:ind w:left="1429"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5D4732A1"/>
    <w:multiLevelType w:val="hybridMultilevel"/>
    <w:tmpl w:val="C7466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00E09"/>
    <w:multiLevelType w:val="hybridMultilevel"/>
    <w:tmpl w:val="1E54C19E"/>
    <w:lvl w:ilvl="0" w:tplc="38090019">
      <w:start w:val="1"/>
      <w:numFmt w:val="lowerLetter"/>
      <w:lvlText w:val="%1."/>
      <w:lvlJc w:val="left"/>
      <w:pPr>
        <w:ind w:left="1134" w:hanging="360"/>
      </w:pPr>
    </w:lvl>
    <w:lvl w:ilvl="1" w:tplc="38090019">
      <w:start w:val="1"/>
      <w:numFmt w:val="lowerLetter"/>
      <w:lvlText w:val="%2."/>
      <w:lvlJc w:val="left"/>
      <w:pPr>
        <w:ind w:left="1854" w:hanging="360"/>
      </w:pPr>
    </w:lvl>
    <w:lvl w:ilvl="2" w:tplc="3809001B" w:tentative="1">
      <w:start w:val="1"/>
      <w:numFmt w:val="lowerRoman"/>
      <w:lvlText w:val="%3."/>
      <w:lvlJc w:val="right"/>
      <w:pPr>
        <w:ind w:left="2574" w:hanging="180"/>
      </w:pPr>
    </w:lvl>
    <w:lvl w:ilvl="3" w:tplc="3809000F" w:tentative="1">
      <w:start w:val="1"/>
      <w:numFmt w:val="decimal"/>
      <w:lvlText w:val="%4."/>
      <w:lvlJc w:val="left"/>
      <w:pPr>
        <w:ind w:left="3294" w:hanging="360"/>
      </w:pPr>
    </w:lvl>
    <w:lvl w:ilvl="4" w:tplc="38090019" w:tentative="1">
      <w:start w:val="1"/>
      <w:numFmt w:val="lowerLetter"/>
      <w:lvlText w:val="%5."/>
      <w:lvlJc w:val="left"/>
      <w:pPr>
        <w:ind w:left="4014" w:hanging="360"/>
      </w:pPr>
    </w:lvl>
    <w:lvl w:ilvl="5" w:tplc="3809001B" w:tentative="1">
      <w:start w:val="1"/>
      <w:numFmt w:val="lowerRoman"/>
      <w:lvlText w:val="%6."/>
      <w:lvlJc w:val="right"/>
      <w:pPr>
        <w:ind w:left="4734" w:hanging="180"/>
      </w:pPr>
    </w:lvl>
    <w:lvl w:ilvl="6" w:tplc="3809000F" w:tentative="1">
      <w:start w:val="1"/>
      <w:numFmt w:val="decimal"/>
      <w:lvlText w:val="%7."/>
      <w:lvlJc w:val="left"/>
      <w:pPr>
        <w:ind w:left="5454" w:hanging="360"/>
      </w:pPr>
    </w:lvl>
    <w:lvl w:ilvl="7" w:tplc="38090019" w:tentative="1">
      <w:start w:val="1"/>
      <w:numFmt w:val="lowerLetter"/>
      <w:lvlText w:val="%8."/>
      <w:lvlJc w:val="left"/>
      <w:pPr>
        <w:ind w:left="6174" w:hanging="360"/>
      </w:pPr>
    </w:lvl>
    <w:lvl w:ilvl="8" w:tplc="3809001B" w:tentative="1">
      <w:start w:val="1"/>
      <w:numFmt w:val="lowerRoman"/>
      <w:lvlText w:val="%9."/>
      <w:lvlJc w:val="right"/>
      <w:pPr>
        <w:ind w:left="6894"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E6"/>
    <w:rsid w:val="00031CB3"/>
    <w:rsid w:val="00036AFF"/>
    <w:rsid w:val="00085158"/>
    <w:rsid w:val="00156469"/>
    <w:rsid w:val="001C2587"/>
    <w:rsid w:val="00256237"/>
    <w:rsid w:val="00325F2D"/>
    <w:rsid w:val="00381537"/>
    <w:rsid w:val="00397B42"/>
    <w:rsid w:val="00497151"/>
    <w:rsid w:val="00576DAC"/>
    <w:rsid w:val="00657DB4"/>
    <w:rsid w:val="00676908"/>
    <w:rsid w:val="007B41BF"/>
    <w:rsid w:val="007D1563"/>
    <w:rsid w:val="007E37CC"/>
    <w:rsid w:val="008D6AA0"/>
    <w:rsid w:val="009B3782"/>
    <w:rsid w:val="00A875C6"/>
    <w:rsid w:val="00AC3762"/>
    <w:rsid w:val="00AC7CDB"/>
    <w:rsid w:val="00C76BA2"/>
    <w:rsid w:val="00D15F09"/>
    <w:rsid w:val="00D228C8"/>
    <w:rsid w:val="00D71F26"/>
    <w:rsid w:val="00D839E6"/>
    <w:rsid w:val="00DD762D"/>
    <w:rsid w:val="00EC612D"/>
    <w:rsid w:val="00EE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8256"/>
  <w15:chartTrackingRefBased/>
  <w15:docId w15:val="{D0560220-97AD-4749-A4E2-33056819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E6"/>
    <w:rPr>
      <w:noProof/>
    </w:rPr>
  </w:style>
  <w:style w:type="paragraph" w:styleId="Heading3">
    <w:name w:val="heading 3"/>
    <w:basedOn w:val="Normal"/>
    <w:next w:val="Normal"/>
    <w:link w:val="Heading3Char"/>
    <w:uiPriority w:val="9"/>
    <w:semiHidden/>
    <w:unhideWhenUsed/>
    <w:qFormat/>
    <w:rsid w:val="00156469"/>
    <w:pPr>
      <w:keepNext/>
      <w:keepLines/>
      <w:spacing w:before="40" w:after="0"/>
      <w:outlineLvl w:val="2"/>
    </w:pPr>
    <w:rPr>
      <w:rFonts w:asciiTheme="majorHAnsi" w:eastAsiaTheme="majorEastAsia" w:hAnsiTheme="majorHAnsi" w:cstheme="majorBidi"/>
      <w:color w:val="771048" w:themeColor="accent1" w:themeShade="7F"/>
      <w:sz w:val="24"/>
      <w:szCs w:val="24"/>
    </w:rPr>
  </w:style>
  <w:style w:type="paragraph" w:styleId="Heading4">
    <w:name w:val="heading 4"/>
    <w:basedOn w:val="Normal"/>
    <w:link w:val="Heading4Char"/>
    <w:uiPriority w:val="9"/>
    <w:qFormat/>
    <w:rsid w:val="00156469"/>
    <w:pPr>
      <w:spacing w:before="100" w:beforeAutospacing="1" w:after="100" w:afterAutospacing="1" w:line="240" w:lineRule="auto"/>
      <w:outlineLvl w:val="3"/>
    </w:pPr>
    <w:rPr>
      <w:rFonts w:ascii="Times New Roman" w:eastAsia="Times New Roman" w:hAnsi="Times New Roman" w:cs="Times New Roman"/>
      <w:b/>
      <w:bCs/>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56469"/>
    <w:rPr>
      <w:rFonts w:asciiTheme="majorHAnsi" w:eastAsiaTheme="majorEastAsia" w:hAnsiTheme="majorHAnsi" w:cstheme="majorBidi"/>
      <w:noProof/>
      <w:color w:val="771048" w:themeColor="accent1" w:themeShade="7F"/>
      <w:sz w:val="24"/>
      <w:szCs w:val="24"/>
    </w:rPr>
  </w:style>
  <w:style w:type="character" w:customStyle="1" w:styleId="Heading4Char">
    <w:name w:val="Heading 4 Char"/>
    <w:basedOn w:val="DefaultParagraphFont"/>
    <w:link w:val="Heading4"/>
    <w:uiPriority w:val="9"/>
    <w:rsid w:val="00156469"/>
    <w:rPr>
      <w:rFonts w:ascii="Times New Roman" w:eastAsia="Times New Roman" w:hAnsi="Times New Roman" w:cs="Times New Roman"/>
      <w:b/>
      <w:bCs/>
      <w:noProof/>
      <w:sz w:val="24"/>
      <w:szCs w:val="24"/>
      <w:lang w:eastAsia="en-ID"/>
    </w:rPr>
  </w:style>
  <w:style w:type="character" w:styleId="Strong">
    <w:name w:val="Strong"/>
    <w:basedOn w:val="DefaultParagraphFont"/>
    <w:uiPriority w:val="22"/>
    <w:qFormat/>
    <w:rsid w:val="00156469"/>
    <w:rPr>
      <w:b/>
      <w:bCs/>
    </w:rPr>
  </w:style>
  <w:style w:type="character" w:styleId="Emphasis">
    <w:name w:val="Emphasis"/>
    <w:basedOn w:val="DefaultParagraphFont"/>
    <w:uiPriority w:val="20"/>
    <w:qFormat/>
    <w:rsid w:val="00156469"/>
    <w:rPr>
      <w:i/>
      <w:iCs/>
    </w:rPr>
  </w:style>
  <w:style w:type="paragraph" w:styleId="NoSpacing">
    <w:name w:val="No Spacing"/>
    <w:uiPriority w:val="1"/>
    <w:qFormat/>
    <w:rsid w:val="00156469"/>
    <w:pPr>
      <w:spacing w:after="0" w:line="240" w:lineRule="auto"/>
    </w:pPr>
    <w:rPr>
      <w:noProof/>
    </w:rPr>
  </w:style>
  <w:style w:type="paragraph" w:styleId="ListParagraph">
    <w:name w:val="List Paragraph"/>
    <w:basedOn w:val="Normal"/>
    <w:link w:val="ListParagraphChar"/>
    <w:uiPriority w:val="34"/>
    <w:qFormat/>
    <w:rsid w:val="00156469"/>
    <w:pPr>
      <w:ind w:left="720"/>
      <w:contextualSpacing/>
    </w:pPr>
  </w:style>
  <w:style w:type="character" w:customStyle="1" w:styleId="ListParagraphChar">
    <w:name w:val="List Paragraph Char"/>
    <w:basedOn w:val="DefaultParagraphFont"/>
    <w:link w:val="ListParagraph"/>
    <w:uiPriority w:val="34"/>
    <w:rsid w:val="00156469"/>
    <w:rPr>
      <w:noProof/>
    </w:rPr>
  </w:style>
  <w:style w:type="character" w:styleId="Hyperlink">
    <w:name w:val="Hyperlink"/>
    <w:basedOn w:val="DefaultParagraphFont"/>
    <w:uiPriority w:val="99"/>
    <w:unhideWhenUsed/>
    <w:rsid w:val="00D839E6"/>
    <w:rPr>
      <w:color w:val="6B9F25" w:themeColor="hyperlink"/>
      <w:u w:val="single"/>
    </w:rPr>
  </w:style>
  <w:style w:type="table" w:styleId="TableGrid">
    <w:name w:val="Table Grid"/>
    <w:basedOn w:val="TableNormal"/>
    <w:uiPriority w:val="39"/>
    <w:rsid w:val="00D8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tins076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12</Pages>
  <Words>12133</Words>
  <Characters>69159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2022-01-18T11:51:00Z</dcterms:created>
  <dcterms:modified xsi:type="dcterms:W3CDTF">2022-01-23T02:49:00Z</dcterms:modified>
</cp:coreProperties>
</file>