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D519" w14:textId="77777777" w:rsidR="000E3270" w:rsidRDefault="000E3270" w:rsidP="00AD0322">
      <w:pPr>
        <w:pStyle w:val="BodyText"/>
        <w:spacing w:before="1"/>
        <w:rPr>
          <w:sz w:val="23"/>
        </w:rPr>
      </w:pPr>
      <w:bookmarkStart w:id="0" w:name="_Hlk108628423"/>
    </w:p>
    <w:p w14:paraId="0666E0E6" w14:textId="77777777" w:rsidR="000E3270" w:rsidRDefault="000E3270" w:rsidP="00AD0322">
      <w:pPr>
        <w:rPr>
          <w:sz w:val="23"/>
        </w:rPr>
        <w:sectPr w:rsidR="000E3270">
          <w:headerReference w:type="default" r:id="rId8"/>
          <w:footerReference w:type="default" r:id="rId9"/>
          <w:type w:val="continuous"/>
          <w:pgSz w:w="11910" w:h="16840"/>
          <w:pgMar w:top="1620" w:right="1540" w:bottom="1380" w:left="1680" w:header="718" w:footer="1186" w:gutter="0"/>
          <w:pgNumType w:start="1"/>
          <w:cols w:space="720"/>
        </w:sectPr>
      </w:pPr>
    </w:p>
    <w:p w14:paraId="33CE8F9A" w14:textId="77777777" w:rsidR="000E3270" w:rsidRDefault="000E3270" w:rsidP="00AD0322">
      <w:pPr>
        <w:pStyle w:val="BodyText"/>
        <w:rPr>
          <w:sz w:val="22"/>
        </w:rPr>
      </w:pPr>
    </w:p>
    <w:p w14:paraId="1667DBB1" w14:textId="77777777" w:rsidR="000E3270" w:rsidRDefault="000E3270" w:rsidP="00AD0322">
      <w:pPr>
        <w:pStyle w:val="BodyText"/>
        <w:rPr>
          <w:sz w:val="22"/>
        </w:rPr>
      </w:pPr>
    </w:p>
    <w:p w14:paraId="2963D97D" w14:textId="77777777" w:rsidR="000E3270" w:rsidRDefault="000E3270" w:rsidP="00AD0322">
      <w:pPr>
        <w:pStyle w:val="BodyText"/>
        <w:rPr>
          <w:sz w:val="22"/>
        </w:rPr>
      </w:pPr>
    </w:p>
    <w:p w14:paraId="769B4F1F" w14:textId="77777777" w:rsidR="000E3270" w:rsidRDefault="000E3270" w:rsidP="00AD0322">
      <w:pPr>
        <w:pStyle w:val="BodyText"/>
        <w:rPr>
          <w:sz w:val="22"/>
        </w:rPr>
      </w:pPr>
    </w:p>
    <w:p w14:paraId="3F3759BD" w14:textId="77777777" w:rsidR="000E3270" w:rsidRDefault="000E3270" w:rsidP="00AD0322">
      <w:pPr>
        <w:pStyle w:val="BodyText"/>
        <w:rPr>
          <w:sz w:val="22"/>
        </w:rPr>
      </w:pPr>
    </w:p>
    <w:p w14:paraId="497A7CB4" w14:textId="77777777" w:rsidR="000E3270" w:rsidRDefault="000E3270" w:rsidP="00AD0322">
      <w:pPr>
        <w:pStyle w:val="BodyText"/>
        <w:rPr>
          <w:sz w:val="22"/>
        </w:rPr>
      </w:pPr>
    </w:p>
    <w:p w14:paraId="7B0EE572" w14:textId="77777777" w:rsidR="000E3270" w:rsidRDefault="000E3270" w:rsidP="00AD0322">
      <w:pPr>
        <w:pStyle w:val="BodyText"/>
        <w:rPr>
          <w:sz w:val="22"/>
        </w:rPr>
      </w:pPr>
    </w:p>
    <w:p w14:paraId="05854160" w14:textId="77777777" w:rsidR="000E3270" w:rsidRDefault="000E3270" w:rsidP="00AD0322">
      <w:pPr>
        <w:pStyle w:val="BodyText"/>
        <w:rPr>
          <w:sz w:val="22"/>
        </w:rPr>
      </w:pPr>
    </w:p>
    <w:p w14:paraId="6429B632" w14:textId="77777777" w:rsidR="000E3270" w:rsidRDefault="000E3270" w:rsidP="00AD0322">
      <w:pPr>
        <w:pStyle w:val="BodyText"/>
        <w:rPr>
          <w:sz w:val="22"/>
        </w:rPr>
      </w:pPr>
    </w:p>
    <w:p w14:paraId="2F3F9074" w14:textId="77777777" w:rsidR="000E3270" w:rsidRDefault="000E3270" w:rsidP="00AD0322">
      <w:pPr>
        <w:pStyle w:val="BodyText"/>
        <w:spacing w:before="8"/>
        <w:rPr>
          <w:sz w:val="25"/>
        </w:rPr>
      </w:pPr>
    </w:p>
    <w:p w14:paraId="34958862" w14:textId="77777777" w:rsidR="000E3270" w:rsidRDefault="00000000" w:rsidP="00AD0322">
      <w:pPr>
        <w:spacing w:before="1"/>
        <w:ind w:left="588"/>
        <w:rPr>
          <w:sz w:val="20"/>
        </w:rPr>
      </w:pPr>
      <w:r>
        <w:rPr>
          <w:noProof/>
        </w:rPr>
        <w:drawing>
          <wp:anchor distT="0" distB="0" distL="0" distR="0" simplePos="0" relativeHeight="15728640" behindDoc="0" locked="0" layoutInCell="1" allowOverlap="1" wp14:anchorId="28D04B0A" wp14:editId="59DB9300">
            <wp:simplePos x="0" y="0"/>
            <wp:positionH relativeFrom="page">
              <wp:posOffset>1467611</wp:posOffset>
            </wp:positionH>
            <wp:positionV relativeFrom="paragraph">
              <wp:posOffset>-1751381</wp:posOffset>
            </wp:positionV>
            <wp:extent cx="762000" cy="7478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62000" cy="747881"/>
                    </a:xfrm>
                    <a:prstGeom prst="rect">
                      <a:avLst/>
                    </a:prstGeom>
                  </pic:spPr>
                </pic:pic>
              </a:graphicData>
            </a:graphic>
          </wp:anchor>
        </w:drawing>
      </w:r>
      <w:r>
        <w:rPr>
          <w:sz w:val="20"/>
        </w:rPr>
        <w:t>Artikel</w:t>
      </w:r>
      <w:r>
        <w:rPr>
          <w:spacing w:val="-3"/>
          <w:sz w:val="20"/>
        </w:rPr>
        <w:t xml:space="preserve"> </w:t>
      </w:r>
      <w:r>
        <w:rPr>
          <w:sz w:val="20"/>
        </w:rPr>
        <w:t>masuk:</w:t>
      </w:r>
    </w:p>
    <w:p w14:paraId="679DF410" w14:textId="77777777" w:rsidR="000E3270" w:rsidRDefault="00000000" w:rsidP="00AD0322">
      <w:pPr>
        <w:ind w:left="588"/>
        <w:rPr>
          <w:sz w:val="20"/>
        </w:rPr>
      </w:pPr>
      <w:r>
        <w:rPr>
          <w:sz w:val="20"/>
        </w:rPr>
        <w:t>.....</w:t>
      </w:r>
    </w:p>
    <w:p w14:paraId="31A8E933" w14:textId="77777777" w:rsidR="000E3270" w:rsidRDefault="00000000" w:rsidP="00AD0322">
      <w:pPr>
        <w:spacing w:before="1"/>
        <w:ind w:left="588"/>
        <w:rPr>
          <w:sz w:val="20"/>
        </w:rPr>
      </w:pPr>
      <w:r>
        <w:rPr>
          <w:sz w:val="20"/>
        </w:rPr>
        <w:t>Artikel</w:t>
      </w:r>
      <w:r>
        <w:rPr>
          <w:spacing w:val="-6"/>
          <w:sz w:val="20"/>
        </w:rPr>
        <w:t xml:space="preserve"> </w:t>
      </w:r>
      <w:r>
        <w:rPr>
          <w:sz w:val="20"/>
        </w:rPr>
        <w:t>diperbaiki:</w:t>
      </w:r>
    </w:p>
    <w:p w14:paraId="380705C5" w14:textId="77777777" w:rsidR="000E3270" w:rsidRDefault="00000000" w:rsidP="00AD0322">
      <w:pPr>
        <w:ind w:left="588"/>
        <w:rPr>
          <w:sz w:val="20"/>
        </w:rPr>
      </w:pPr>
      <w:r>
        <w:rPr>
          <w:sz w:val="20"/>
        </w:rPr>
        <w:t>....</w:t>
      </w:r>
    </w:p>
    <w:p w14:paraId="007531E8" w14:textId="77777777" w:rsidR="000E3270" w:rsidRDefault="00000000" w:rsidP="00AD0322">
      <w:pPr>
        <w:ind w:left="588"/>
        <w:rPr>
          <w:sz w:val="20"/>
        </w:rPr>
      </w:pPr>
      <w:r>
        <w:rPr>
          <w:sz w:val="20"/>
        </w:rPr>
        <w:t>Artikel</w:t>
      </w:r>
      <w:r>
        <w:rPr>
          <w:spacing w:val="-5"/>
          <w:sz w:val="20"/>
        </w:rPr>
        <w:t xml:space="preserve"> </w:t>
      </w:r>
      <w:r>
        <w:rPr>
          <w:sz w:val="20"/>
        </w:rPr>
        <w:t>diterima:</w:t>
      </w:r>
    </w:p>
    <w:p w14:paraId="2B0854DE" w14:textId="77777777" w:rsidR="000E3270" w:rsidRDefault="00000000" w:rsidP="00AD0322">
      <w:pPr>
        <w:ind w:left="588"/>
        <w:rPr>
          <w:sz w:val="20"/>
        </w:rPr>
      </w:pPr>
      <w:r>
        <w:rPr>
          <w:sz w:val="20"/>
        </w:rPr>
        <w:t>.....</w:t>
      </w:r>
    </w:p>
    <w:p w14:paraId="0248E104" w14:textId="77777777" w:rsidR="001C2F26" w:rsidRDefault="00000000" w:rsidP="00AD0322">
      <w:pPr>
        <w:jc w:val="center"/>
        <w:rPr>
          <w:rFonts w:asciiTheme="majorBidi" w:hAnsiTheme="majorBidi" w:cstheme="majorBidi"/>
          <w:b/>
          <w:bCs/>
          <w:sz w:val="28"/>
          <w:szCs w:val="28"/>
        </w:rPr>
      </w:pPr>
      <w:r>
        <w:br w:type="column"/>
      </w:r>
      <w:r w:rsidR="001C2F26" w:rsidRPr="00D74CED">
        <w:rPr>
          <w:rFonts w:asciiTheme="majorBidi" w:hAnsiTheme="majorBidi" w:cstheme="majorBidi"/>
          <w:b/>
          <w:bCs/>
          <w:sz w:val="28"/>
          <w:szCs w:val="28"/>
        </w:rPr>
        <w:t>ANALISIS PROMOSI, KUALITAS LAYANAN, DAN HARGA TERHADAP KEPUASAN PELANGGAN PADA COFFESHOP WARUNG BY TANGGA MEDAN</w:t>
      </w:r>
    </w:p>
    <w:p w14:paraId="79AC9C57" w14:textId="40ED0788" w:rsidR="000E3270" w:rsidRPr="002E2F99" w:rsidRDefault="000E3270" w:rsidP="00AD0322"/>
    <w:p w14:paraId="6DF6BD30" w14:textId="77777777" w:rsidR="000E3270" w:rsidRPr="002E2F99" w:rsidRDefault="000E3270" w:rsidP="00AD0322"/>
    <w:p w14:paraId="2DC4BB2C" w14:textId="77777777" w:rsidR="000E3270" w:rsidRDefault="000E3270" w:rsidP="00AD0322">
      <w:pPr>
        <w:pStyle w:val="BodyText"/>
        <w:rPr>
          <w:b/>
          <w:sz w:val="22"/>
        </w:rPr>
      </w:pPr>
    </w:p>
    <w:p w14:paraId="6F4D4DA4" w14:textId="61846EE8" w:rsidR="000E3270" w:rsidRDefault="0069440D" w:rsidP="00AD0322">
      <w:pPr>
        <w:pStyle w:val="BodyText"/>
        <w:ind w:left="2359" w:right="1948"/>
        <w:jc w:val="center"/>
      </w:pPr>
      <w:r>
        <w:rPr>
          <w:noProof/>
        </w:rPr>
        <mc:AlternateContent>
          <mc:Choice Requires="wps">
            <w:drawing>
              <wp:anchor distT="0" distB="0" distL="114300" distR="114300" simplePos="0" relativeHeight="15729152" behindDoc="0" locked="0" layoutInCell="1" allowOverlap="1" wp14:anchorId="57A35512" wp14:editId="0A079FA7">
                <wp:simplePos x="0" y="0"/>
                <wp:positionH relativeFrom="page">
                  <wp:posOffset>2767965</wp:posOffset>
                </wp:positionH>
                <wp:positionV relativeFrom="paragraph">
                  <wp:posOffset>-492760</wp:posOffset>
                </wp:positionV>
                <wp:extent cx="7620" cy="1885950"/>
                <wp:effectExtent l="0" t="0" r="0" b="0"/>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885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AC20C" id="Rectangle 16" o:spid="_x0000_s1026" style="position:absolute;margin-left:217.95pt;margin-top:-38.8pt;width:.6pt;height:148.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" fillcolor="black" stroked="f">
                <w10:wrap anchorx="page"/>
              </v:rect>
            </w:pict>
          </mc:Fallback>
        </mc:AlternateContent>
      </w:r>
      <w:r w:rsidR="001C2F26">
        <w:rPr>
          <w:lang w:val="en-US"/>
        </w:rPr>
        <w:t>Jeremia Alberto Pangihutan</w:t>
      </w:r>
      <w:r>
        <w:rPr>
          <w:vertAlign w:val="superscript"/>
        </w:rPr>
        <w:t>1</w:t>
      </w:r>
      <w:r>
        <w:t>,</w:t>
      </w:r>
      <w:r>
        <w:rPr>
          <w:spacing w:val="-57"/>
        </w:rPr>
        <w:t xml:space="preserve"> </w:t>
      </w:r>
      <w:r w:rsidR="001C2F26">
        <w:rPr>
          <w:lang w:val="en-US"/>
        </w:rPr>
        <w:t>Subarjo</w:t>
      </w:r>
      <w:r>
        <w:rPr>
          <w:vertAlign w:val="superscript"/>
        </w:rPr>
        <w:t>2</w:t>
      </w:r>
    </w:p>
    <w:p w14:paraId="03A87170" w14:textId="77777777" w:rsidR="000E3270" w:rsidRDefault="00000000" w:rsidP="00AD0322">
      <w:pPr>
        <w:pStyle w:val="BodyText"/>
        <w:ind w:left="588" w:right="177"/>
        <w:jc w:val="center"/>
      </w:pPr>
      <w:r>
        <w:rPr>
          <w:vertAlign w:val="superscript"/>
        </w:rPr>
        <w:t>1</w:t>
      </w:r>
      <w:r>
        <w:t>Program</w:t>
      </w:r>
      <w:r>
        <w:rPr>
          <w:spacing w:val="-3"/>
        </w:rPr>
        <w:t xml:space="preserve"> </w:t>
      </w:r>
      <w:r>
        <w:t>Studi</w:t>
      </w:r>
      <w:r>
        <w:rPr>
          <w:spacing w:val="-5"/>
        </w:rPr>
        <w:t xml:space="preserve"> </w:t>
      </w:r>
      <w:r>
        <w:t>Manajemen</w:t>
      </w:r>
      <w:r>
        <w:rPr>
          <w:spacing w:val="-2"/>
        </w:rPr>
        <w:t xml:space="preserve"> </w:t>
      </w:r>
      <w:r>
        <w:t>Fakultas</w:t>
      </w:r>
      <w:r>
        <w:rPr>
          <w:spacing w:val="-3"/>
        </w:rPr>
        <w:t xml:space="preserve"> </w:t>
      </w:r>
      <w:r>
        <w:t>Ekonomi</w:t>
      </w:r>
      <w:r>
        <w:rPr>
          <w:spacing w:val="-3"/>
        </w:rPr>
        <w:t xml:space="preserve"> </w:t>
      </w:r>
      <w:r>
        <w:t>Universitas</w:t>
      </w:r>
      <w:r>
        <w:rPr>
          <w:spacing w:val="-57"/>
        </w:rPr>
        <w:t xml:space="preserve"> </w:t>
      </w:r>
      <w:r>
        <w:t>Mercu</w:t>
      </w:r>
      <w:r>
        <w:rPr>
          <w:spacing w:val="1"/>
        </w:rPr>
        <w:t xml:space="preserve"> </w:t>
      </w:r>
      <w:r>
        <w:t>Buana</w:t>
      </w:r>
      <w:r>
        <w:rPr>
          <w:spacing w:val="1"/>
        </w:rPr>
        <w:t xml:space="preserve"> </w:t>
      </w:r>
      <w:r>
        <w:t>Yogyakarta</w:t>
      </w:r>
    </w:p>
    <w:p w14:paraId="701475AE" w14:textId="77777777" w:rsidR="000E3270" w:rsidRDefault="00000000" w:rsidP="00AD0322">
      <w:pPr>
        <w:pStyle w:val="BodyText"/>
        <w:ind w:left="588" w:right="177"/>
        <w:jc w:val="center"/>
      </w:pPr>
      <w:r>
        <w:rPr>
          <w:vertAlign w:val="superscript"/>
        </w:rPr>
        <w:t>2</w:t>
      </w:r>
      <w:r>
        <w:t>Program</w:t>
      </w:r>
      <w:r>
        <w:rPr>
          <w:spacing w:val="-3"/>
        </w:rPr>
        <w:t xml:space="preserve"> </w:t>
      </w:r>
      <w:r>
        <w:t>Studi</w:t>
      </w:r>
      <w:r>
        <w:rPr>
          <w:spacing w:val="-5"/>
        </w:rPr>
        <w:t xml:space="preserve"> </w:t>
      </w:r>
      <w:r>
        <w:t>Manajemen</w:t>
      </w:r>
      <w:r>
        <w:rPr>
          <w:spacing w:val="-2"/>
        </w:rPr>
        <w:t xml:space="preserve"> </w:t>
      </w:r>
      <w:r>
        <w:t>Fakultas</w:t>
      </w:r>
      <w:r>
        <w:rPr>
          <w:spacing w:val="-3"/>
        </w:rPr>
        <w:t xml:space="preserve"> </w:t>
      </w:r>
      <w:r>
        <w:t>Ekonomi</w:t>
      </w:r>
      <w:r>
        <w:rPr>
          <w:spacing w:val="-3"/>
        </w:rPr>
        <w:t xml:space="preserve"> </w:t>
      </w:r>
      <w:r>
        <w:t>Universitas</w:t>
      </w:r>
      <w:r>
        <w:rPr>
          <w:spacing w:val="-57"/>
        </w:rPr>
        <w:t xml:space="preserve"> </w:t>
      </w:r>
      <w:r>
        <w:t>Mercu</w:t>
      </w:r>
      <w:r>
        <w:rPr>
          <w:spacing w:val="1"/>
        </w:rPr>
        <w:t xml:space="preserve"> </w:t>
      </w:r>
      <w:r>
        <w:t>Buana</w:t>
      </w:r>
      <w:r>
        <w:rPr>
          <w:spacing w:val="1"/>
        </w:rPr>
        <w:t xml:space="preserve"> </w:t>
      </w:r>
      <w:r>
        <w:t>Yogyakarta</w:t>
      </w:r>
    </w:p>
    <w:p w14:paraId="5BF3838E" w14:textId="02D354CF" w:rsidR="000E3270" w:rsidRDefault="00000000" w:rsidP="00AD0322">
      <w:pPr>
        <w:pStyle w:val="BodyText"/>
        <w:ind w:left="583" w:right="177"/>
        <w:jc w:val="center"/>
      </w:pPr>
      <w:r>
        <w:t>E-mail</w:t>
      </w:r>
      <w:r>
        <w:rPr>
          <w:spacing w:val="-4"/>
        </w:rPr>
        <w:t xml:space="preserve"> </w:t>
      </w:r>
      <w:r>
        <w:t>Korespondensi:</w:t>
      </w:r>
      <w:r w:rsidR="00CA700F" w:rsidRPr="00CA700F">
        <w:rPr>
          <w:spacing w:val="-4"/>
        </w:rPr>
        <w:t>subarjo@mercubuana-yogya.ac.id</w:t>
      </w:r>
    </w:p>
    <w:p w14:paraId="280AB56E" w14:textId="77777777" w:rsidR="000E3270" w:rsidRDefault="000E3270" w:rsidP="00AD0322">
      <w:pPr>
        <w:jc w:val="center"/>
        <w:sectPr w:rsidR="000E3270">
          <w:type w:val="continuous"/>
          <w:pgSz w:w="11910" w:h="16840"/>
          <w:pgMar w:top="1620" w:right="1540" w:bottom="1380" w:left="1680" w:header="720" w:footer="720" w:gutter="0"/>
          <w:cols w:num="2" w:space="720" w:equalWidth="0">
            <w:col w:w="2109" w:space="183"/>
            <w:col w:w="6398"/>
          </w:cols>
        </w:sectPr>
      </w:pPr>
    </w:p>
    <w:p w14:paraId="3DDF0471" w14:textId="77777777" w:rsidR="000E3270" w:rsidRDefault="000E3270" w:rsidP="00AD0322">
      <w:pPr>
        <w:pStyle w:val="BodyText"/>
        <w:spacing w:before="2"/>
        <w:rPr>
          <w:sz w:val="16"/>
        </w:rPr>
      </w:pPr>
    </w:p>
    <w:p w14:paraId="2FBA47D5" w14:textId="77777777" w:rsidR="000E3270" w:rsidRPr="0032007E" w:rsidRDefault="00000000" w:rsidP="00AD0322">
      <w:pPr>
        <w:spacing w:before="90"/>
        <w:ind w:left="578" w:right="153"/>
        <w:jc w:val="center"/>
        <w:rPr>
          <w:b/>
          <w:i/>
          <w:sz w:val="24"/>
          <w:szCs w:val="24"/>
        </w:rPr>
      </w:pPr>
      <w:bookmarkStart w:id="1" w:name="Abstract"/>
      <w:bookmarkEnd w:id="1"/>
      <w:r w:rsidRPr="0032007E">
        <w:rPr>
          <w:b/>
          <w:i/>
          <w:sz w:val="24"/>
          <w:szCs w:val="24"/>
        </w:rPr>
        <w:t>Abstract</w:t>
      </w:r>
    </w:p>
    <w:p w14:paraId="144713EE" w14:textId="77777777" w:rsidR="000E3270" w:rsidRPr="0032007E" w:rsidRDefault="000E3270" w:rsidP="00AD0322">
      <w:pPr>
        <w:pStyle w:val="BodyText"/>
        <w:spacing w:before="9"/>
      </w:pPr>
    </w:p>
    <w:p w14:paraId="3C1A94B6" w14:textId="06F47939" w:rsidR="000E3270" w:rsidRPr="0032007E" w:rsidRDefault="001C2F26" w:rsidP="00AD0322">
      <w:pPr>
        <w:pStyle w:val="BodyText"/>
        <w:spacing w:before="11"/>
        <w:jc w:val="both"/>
        <w:rPr>
          <w:i/>
        </w:rPr>
      </w:pPr>
      <w:r w:rsidRPr="0032007E">
        <w:rPr>
          <w:i/>
        </w:rPr>
        <w:t>This study aims to determine the effect of promotion, service quality and price on customer satisfaction at the coffee shop Warung by Tangga Medan as a goal of how much influence customer satisfaction. This study uses a quantitative approach with data collection methods through a questionnaire (questionnaire) and documentation. The population in this study were consumers of Coffeeshop Warung by Tangga. The population determination was taken from the number of consumers of Coffeeshop Warung by Tangga, but the population of consumers of Coffeeshop Warung by Tangga is not known for certain and the sample was taken using a non-probability sampling method with the determination of the sample size in this study using the Lemeshow formula (997), this is because the number of population is unknown. The data obtained in this study were analyzed using multiple linear regression analysis using SPSS 21. The results of the study indicate that the value of F is by comparing Fcount with Ftable which in this study Fcount &gt; Ftable (4,695 &gt; 2,700) then Ho is rejected and Ha is accepted which means There is a simultaneous significant influence between promotion, service quality, and price on customer satisfaction which simultaneously affects customer satisfaction at Coffeeshop by Tangga Medan, while the Adjusted R Determination Test Results are 0.105 or 10.5%. These results indicate that the promotion variable (X1), service quality (X2), price (X3), affect the customer satisfaction variable (Y), while the remaining 89.5% customer satisfaction value is influenced by other factors not examined in the study</w:t>
      </w:r>
    </w:p>
    <w:p w14:paraId="6BDB3FEB" w14:textId="7463CFBF" w:rsidR="00CA700F" w:rsidRDefault="00CA700F" w:rsidP="00AD0322">
      <w:pPr>
        <w:pStyle w:val="BodyText"/>
        <w:spacing w:before="11"/>
        <w:jc w:val="both"/>
        <w:rPr>
          <w:i/>
          <w:sz w:val="23"/>
        </w:rPr>
      </w:pPr>
      <w:r w:rsidRPr="0032007E">
        <w:rPr>
          <w:b/>
          <w:bCs/>
          <w:i/>
        </w:rPr>
        <w:t>Key</w:t>
      </w:r>
      <w:r w:rsidRPr="0032007E">
        <w:rPr>
          <w:b/>
          <w:bCs/>
          <w:i/>
          <w:lang w:val="en-US"/>
        </w:rPr>
        <w:t>word</w:t>
      </w:r>
      <w:r w:rsidRPr="0032007E">
        <w:rPr>
          <w:i/>
        </w:rPr>
        <w:t xml:space="preserve"> : Promotion, Service Quality, Price and Customer Satisfaction</w:t>
      </w:r>
    </w:p>
    <w:p w14:paraId="29E19E78" w14:textId="77777777" w:rsidR="00CA700F" w:rsidRPr="002E2F99" w:rsidRDefault="00CA700F" w:rsidP="00AD0322">
      <w:bookmarkStart w:id="2" w:name="Abstrak"/>
      <w:bookmarkEnd w:id="2"/>
    </w:p>
    <w:p w14:paraId="62C7EC6C" w14:textId="3425D177" w:rsidR="000E3270" w:rsidRPr="0032007E" w:rsidRDefault="00000000" w:rsidP="00AD0322">
      <w:pPr>
        <w:jc w:val="center"/>
        <w:rPr>
          <w:sz w:val="24"/>
          <w:szCs w:val="24"/>
        </w:rPr>
      </w:pPr>
      <w:bookmarkStart w:id="3" w:name="LATAR_BELAKANG_"/>
      <w:bookmarkEnd w:id="3"/>
      <w:r w:rsidRPr="0032007E">
        <w:rPr>
          <w:sz w:val="24"/>
          <w:szCs w:val="24"/>
        </w:rPr>
        <w:t>Abstrak</w:t>
      </w:r>
    </w:p>
    <w:p w14:paraId="712F332F" w14:textId="1338D949" w:rsidR="001C2F26" w:rsidRPr="0032007E" w:rsidRDefault="00CA700F" w:rsidP="00AD0322">
      <w:pPr>
        <w:spacing w:before="80"/>
        <w:ind w:right="157"/>
        <w:jc w:val="both"/>
        <w:rPr>
          <w:sz w:val="24"/>
          <w:szCs w:val="24"/>
        </w:rPr>
      </w:pPr>
      <w:r w:rsidRPr="0032007E">
        <w:rPr>
          <w:sz w:val="24"/>
          <w:szCs w:val="24"/>
        </w:rPr>
        <w:t xml:space="preserve">Penelitian ini bertujuan untuk mengetahui pengaruh promosi, kualitas layanan dan harga terhadap kepuasan pelanggan pada coffeshop Warung by Tangga Medan sebagai tujuan seberapa banyak pengaruh nya kepuasan pelanggan. Penelitian ini menggunakan pendekatan kuantitatif dengan metode pengumpulan data melalui angket (kuesioner) dan dokumentasi. Populasi pada penelitian ini adalah konsumen Coffeeshop Warung by Tangga. Penentuan populasi di ambil dari jumlah konsumen Coffeeshop Warung by Tangga, akan tetapi jumlah populasi konsumen Coffeeshop Warung by Tangga tidak diketahui pasti dan pengambilan sample menggunakan metode non probability sampling </w:t>
      </w:r>
      <w:r w:rsidRPr="0032007E">
        <w:rPr>
          <w:sz w:val="24"/>
          <w:szCs w:val="24"/>
        </w:rPr>
        <w:lastRenderedPageBreak/>
        <w:t>dengan penentuan ukuran sample dalam penelitian ini menggunakan rumus Lemeshow (997), hal ini dikarenakan jumlah populasi tidak diketahui. Data yang diperoleh dalam penelitian ini dianalisa menggunakan analisa regresi linear berganda menggunakan SPSS 21. Hasil dari penelitian menunjukkan bahwa nilai F yaitu dengan membandingkan Fhitung dengan Ftabel yang mana dalam penelitian ini Fhitung  &gt; Ftabel (4.695 &gt; 2.700) maka Ho ditolak dan Ha diterima yang artinya ada pengaruh yang signifikan yang silmutan antara promosi, kualitas layanan, dan harga terhadap kepuasan pelanggan secara bersama sama berpengaruh pada kepuasan pelanggan coffeshop by tangga Medan, adapun Hasil Uji Determinasi Adjusted R adalah 0.105 atau sebesar 10.5%. hasil ini menunjukkan bahwa, variabel promosi (X1), kualitas layanan (X2), harga (X3), berpengaruh terhadap</w:t>
      </w:r>
    </w:p>
    <w:p w14:paraId="01F226E3" w14:textId="25F0C06B" w:rsidR="00CA700F" w:rsidRPr="001C2F26" w:rsidRDefault="00CA700F" w:rsidP="00AD0322">
      <w:pPr>
        <w:pStyle w:val="BodyText"/>
        <w:ind w:right="158"/>
        <w:jc w:val="both"/>
        <w:rPr>
          <w:lang w:val="en-US"/>
        </w:rPr>
        <w:sectPr w:rsidR="00CA700F" w:rsidRPr="001C2F26">
          <w:type w:val="continuous"/>
          <w:pgSz w:w="11910" w:h="16840"/>
          <w:pgMar w:top="1620" w:right="1540" w:bottom="1380" w:left="1680" w:header="720" w:footer="720" w:gutter="0"/>
          <w:cols w:space="720"/>
        </w:sectPr>
      </w:pPr>
      <w:r w:rsidRPr="0032007E">
        <w:rPr>
          <w:b/>
          <w:bCs/>
          <w:lang w:val="en-US"/>
        </w:rPr>
        <w:t xml:space="preserve">Kata </w:t>
      </w:r>
      <w:proofErr w:type="gramStart"/>
      <w:r w:rsidRPr="0032007E">
        <w:rPr>
          <w:b/>
          <w:bCs/>
          <w:lang w:val="en-US"/>
        </w:rPr>
        <w:t>Kunci</w:t>
      </w:r>
      <w:r w:rsidRPr="0032007E">
        <w:rPr>
          <w:lang w:val="en-US"/>
        </w:rPr>
        <w:t xml:space="preserve"> :</w:t>
      </w:r>
      <w:proofErr w:type="gramEnd"/>
      <w:r w:rsidRPr="0032007E">
        <w:rPr>
          <w:lang w:val="en-US"/>
        </w:rPr>
        <w:t xml:space="preserve"> Promosi, Kualitas Layanan, Harga, dan Kepuasan Pelanggan</w:t>
      </w:r>
    </w:p>
    <w:p w14:paraId="105C0D6B" w14:textId="77777777" w:rsidR="000E3270" w:rsidRDefault="000E3270" w:rsidP="00AD0322">
      <w:pPr>
        <w:pStyle w:val="BodyText"/>
        <w:spacing w:before="11"/>
        <w:rPr>
          <w:sz w:val="23"/>
        </w:rPr>
      </w:pPr>
    </w:p>
    <w:p w14:paraId="3B8ACC40" w14:textId="77777777" w:rsidR="000E3270" w:rsidRDefault="000E3270" w:rsidP="00AD0322">
      <w:pPr>
        <w:pStyle w:val="BodyText"/>
        <w:rPr>
          <w:sz w:val="26"/>
        </w:rPr>
      </w:pPr>
    </w:p>
    <w:p w14:paraId="56CA76E9" w14:textId="77777777" w:rsidR="000E3270" w:rsidRPr="00CF3BF2" w:rsidRDefault="00000000" w:rsidP="00AD0322">
      <w:pPr>
        <w:rPr>
          <w:b/>
          <w:bCs/>
          <w:sz w:val="24"/>
          <w:szCs w:val="24"/>
        </w:rPr>
      </w:pPr>
      <w:r w:rsidRPr="00CF3BF2">
        <w:rPr>
          <w:b/>
          <w:bCs/>
          <w:sz w:val="24"/>
          <w:szCs w:val="24"/>
        </w:rPr>
        <w:t>LATAR</w:t>
      </w:r>
      <w:r w:rsidRPr="00CF3BF2">
        <w:rPr>
          <w:b/>
          <w:bCs/>
          <w:spacing w:val="-8"/>
          <w:sz w:val="24"/>
          <w:szCs w:val="24"/>
        </w:rPr>
        <w:t xml:space="preserve"> </w:t>
      </w:r>
      <w:r w:rsidRPr="00CF3BF2">
        <w:rPr>
          <w:b/>
          <w:bCs/>
          <w:sz w:val="24"/>
          <w:szCs w:val="24"/>
        </w:rPr>
        <w:t>BELAKANG</w:t>
      </w:r>
    </w:p>
    <w:p w14:paraId="7F7FB1DC" w14:textId="77777777" w:rsidR="00CA700F" w:rsidRDefault="00CA700F" w:rsidP="00AD0322">
      <w:pPr>
        <w:jc w:val="both"/>
      </w:pPr>
    </w:p>
    <w:p w14:paraId="1ABDFF17" w14:textId="07BFABA4" w:rsidR="00CA700F" w:rsidRPr="00CF3BF2" w:rsidRDefault="00CA700F" w:rsidP="00AD0322">
      <w:pPr>
        <w:ind w:firstLine="720"/>
        <w:jc w:val="both"/>
        <w:rPr>
          <w:sz w:val="24"/>
          <w:szCs w:val="24"/>
        </w:rPr>
      </w:pPr>
      <w:r w:rsidRPr="00CF3BF2">
        <w:rPr>
          <w:sz w:val="24"/>
          <w:szCs w:val="24"/>
        </w:rPr>
        <w:t xml:space="preserve">Kopi menjadi komoditas yang potensial untuk dikembangkan karena terjadi peningkatan kebutuhan terhadap kopi baik di dalam maupun di luar negeri. Kopi menjadi salah satu komoditas yang penting bagi perekonomian dunia baik dari segi konsumsi maupun dari segi produksi. Dengan melihat prospek dari segi agribisnis kopi di Indonesia hal ini memberikan sebuah peluang usaha bagi setiap produsen. Peluang usaha ini bukan hanya di sektor hulu namun juga di sektor hilir dari usahatani kopi. Demi mengikuti keinginan konsumen, produsen kopi juga terus berinovasi dan memberikan banyak pilihan kepada konsumen terhadap produk akhir kopi. Produk- produk yang dihasilkan oleh industri kopi pada dasarnya adalah berupa kopi bubuk dan kopi instant. Perspektif ekonomi, gaya hidup menunjukkan bagaimana seseorang mengalokasikan memilih produk maupun jasa dan berbagai pilihan lainnya. Dalam perspektif pemasaran, tampak jelas bahwa konsumen yang memiliki gaya hidup yang sama akan mengelompokkan dengan sendirinya ke dalam satu kelompoknya berdasarkan apa yang mereka minati untuk menghabiskan waktu senggang dan bagaimana mereka membelajakan uangnya. Adayang perubahan gaya hidup dari generasi ke generasi terjadi karena adanya perubahan social di masyarakat dan lingkungan ekonomi, hal tersebut merupakan peluang bagi pemasar untuk menciptakan untuk menciptakan produk-produk dan menyesuaikan produknya sesuai dengan gaya hidup pasar yang dituju. (Suryani, 2008:8) </w:t>
      </w:r>
      <w:r w:rsidR="00AD0322">
        <w:rPr>
          <w:sz w:val="24"/>
          <w:szCs w:val="24"/>
          <w:lang w:val="en-US"/>
        </w:rPr>
        <w:t xml:space="preserve"> </w:t>
      </w:r>
      <w:r w:rsidRPr="00CF3BF2">
        <w:rPr>
          <w:sz w:val="24"/>
          <w:szCs w:val="24"/>
        </w:rPr>
        <w:t xml:space="preserve">Dewasa ini, bicara tentang perkembangan industri kopi, Medan bisa dikatakan telah menjadi kota yang hidup. Secara geografis, Medan adalah kota yang sangat beruntung bila dibandingkan dengan kota-kota lain di Indonesia. Betapa tidak, kota ini menjadi mata rantai transit perdagangan kopi yang menghubungkan sentra – sentra penghasil kopi Sumatera dengan Negara-negara pengimpor kopi Sumatera seperti Amerika, Eropa, dan beberapa negara di Asia. Komoditas unggulan dari Sumatera Utara ini semakin seksi saja dijadikan sebagai trade mark. Kafe kian menjamur di hampir tiap sudut kota. Coffee shop atau café tampaknya menjadi satu kata ajaib untuk memulai bisnis kafe maupun gerai kopi (coffee shop) (Simangunsong, 2016). Coffee shop dikategorikan kedalam restoran yang informal dan biasanya buka untuk 24 jam dan itu sering ditemui di hotel, tetapi karena perkembangan dan kebutuhan pelanggan yang sangat komplek dan tidak ada habisnya, perkembangan coffee shop seperti sekarang ini yaitu suatu restoran informal yang menyediakan beberapa makanan ringan, minuman dan menyediakan tempat untuk bersantai dan belum tentu berlokasi di hotel, tetapi bisa di ruko atau mall. Konsep tersebut sudah berbeda dengan coffee shop yang dahulu yaitu yang mempunyai tujuan utama untuk menjual kopi dan bisa dibilang coffee shop yang sekarang hampir sama konsepnya dengan cafe. Kemunculan berbagai coffee shop yang ada membuat konsumen memiliki pilihan yang banyak terhadap coffee shop yang ada. Sehingga akan ada sebuah ketertarikan konsumen untuk memilih terhadap sebuah coffee shop. Dalam menganalisis perilaku konsumen, terdapat faktor – faktor yang mempengaruhi perilaku konsumen, yaitu faktor budaya, faktor sosial, faktor pribadi dan faktor psikologis (Kotler dan Susanto, 2000). </w:t>
      </w:r>
    </w:p>
    <w:p w14:paraId="3FE17A8C" w14:textId="2CAC0F94" w:rsidR="00F82218" w:rsidRPr="00CF3BF2" w:rsidRDefault="00CA700F" w:rsidP="00AD0322">
      <w:pPr>
        <w:jc w:val="both"/>
        <w:rPr>
          <w:b/>
          <w:bCs/>
          <w:sz w:val="24"/>
          <w:szCs w:val="24"/>
        </w:rPr>
      </w:pPr>
      <w:r w:rsidRPr="00CF3BF2">
        <w:rPr>
          <w:sz w:val="24"/>
          <w:szCs w:val="24"/>
        </w:rPr>
        <w:t>Budaya minum kopi saat ini merupakan suatu trend baru yang muncul diberbagai kalangan masyarakat. Meningkatnya permintaan akan kopi, memancing munculnya berbagai brand, cafe dan coffee shop di kota – kota besar. Meskipun banyak brand yang bemunculan namun pangsa pasar yang dituju berbeda-beda. Dalam hal ini budaya konsumsi kopi ini biasanya dilakukan masyarakat di cafe dan coffee shop di kota-kota besar, dan di kedai atau warung kopi pada masyarakat desa ataupun kota – kota kecil (Kurniawan, 2017).</w:t>
      </w:r>
      <w:r w:rsidR="00AD0322">
        <w:rPr>
          <w:sz w:val="24"/>
          <w:szCs w:val="24"/>
          <w:lang w:val="en-US"/>
        </w:rPr>
        <w:t xml:space="preserve"> </w:t>
      </w:r>
      <w:r w:rsidRPr="00CF3BF2">
        <w:rPr>
          <w:sz w:val="24"/>
          <w:szCs w:val="24"/>
        </w:rPr>
        <w:t xml:space="preserve">Coffeeshop yang berada di medan salah satunya adalah Warung by Tangga coffeeshop tersebut berada di Jl. Letjen Suprapto No.11, Hamdan, Kec. Medan Maimun, Kota Medan. Coffeesho Warung </w:t>
      </w:r>
      <w:r w:rsidRPr="00CF3BF2">
        <w:rPr>
          <w:sz w:val="24"/>
          <w:szCs w:val="24"/>
        </w:rPr>
        <w:lastRenderedPageBreak/>
        <w:t>merupakan sebuah Coffeeshop dimedan yang memberikan kesan antik nan cantik yang langsung terlihat saat berkunjung ke Warung By Tangga. Kedai kopi ini begitu mencolok dengan gedung yang dindingnya dicat hijau secara menyeluruh. Lokasinya strategis dan memiliki halaman yang luas. Penting bagi Coffeeshop Tangga untuk menemukan cara agar dapat mempertahanka</w:t>
      </w:r>
      <w:r w:rsidR="0071741E" w:rsidRPr="00CF3BF2">
        <w:rPr>
          <w:sz w:val="24"/>
          <w:szCs w:val="24"/>
          <w:lang w:val="en-US"/>
        </w:rPr>
        <w:t>n dan bertahan dalam persainga</w:t>
      </w:r>
      <w:r w:rsidR="00F82218" w:rsidRPr="00CF3BF2">
        <w:rPr>
          <w:sz w:val="24"/>
          <w:szCs w:val="24"/>
          <w:lang w:val="en-US"/>
        </w:rPr>
        <w:t>n</w:t>
      </w:r>
      <w:r w:rsidR="00F82218" w:rsidRPr="00CF3BF2">
        <w:rPr>
          <w:sz w:val="24"/>
          <w:szCs w:val="24"/>
        </w:rPr>
        <w:t xml:space="preserve"> </w:t>
      </w:r>
    </w:p>
    <w:p w14:paraId="7A3678F2" w14:textId="77777777" w:rsidR="00F82218" w:rsidRPr="00CF3BF2" w:rsidRDefault="00F82218" w:rsidP="00AD0322">
      <w:pPr>
        <w:rPr>
          <w:sz w:val="24"/>
          <w:szCs w:val="24"/>
        </w:rPr>
      </w:pPr>
    </w:p>
    <w:p w14:paraId="297EDCF2" w14:textId="77777777" w:rsidR="000E3270" w:rsidRPr="00CF3BF2" w:rsidRDefault="00000000" w:rsidP="00AD0322">
      <w:pPr>
        <w:rPr>
          <w:b/>
          <w:bCs/>
          <w:sz w:val="24"/>
          <w:szCs w:val="24"/>
        </w:rPr>
      </w:pPr>
      <w:bookmarkStart w:id="4" w:name="Rumusan_Masalah"/>
      <w:bookmarkStart w:id="5" w:name="PENGEMBANGAN_TEORI_DAN_HIPOTESIS_"/>
      <w:bookmarkStart w:id="6" w:name="METODE_PENELITIAN_"/>
      <w:bookmarkEnd w:id="4"/>
      <w:bookmarkEnd w:id="5"/>
      <w:bookmarkEnd w:id="6"/>
      <w:r w:rsidRPr="00CF3BF2">
        <w:rPr>
          <w:b/>
          <w:bCs/>
          <w:sz w:val="24"/>
          <w:szCs w:val="24"/>
        </w:rPr>
        <w:t>PENGEMBANGAN</w:t>
      </w:r>
      <w:r w:rsidRPr="00CF3BF2">
        <w:rPr>
          <w:b/>
          <w:bCs/>
          <w:spacing w:val="-4"/>
          <w:sz w:val="24"/>
          <w:szCs w:val="24"/>
        </w:rPr>
        <w:t xml:space="preserve"> </w:t>
      </w:r>
      <w:r w:rsidRPr="00CF3BF2">
        <w:rPr>
          <w:b/>
          <w:bCs/>
          <w:sz w:val="24"/>
          <w:szCs w:val="24"/>
        </w:rPr>
        <w:t>TEORI</w:t>
      </w:r>
      <w:r w:rsidRPr="00CF3BF2">
        <w:rPr>
          <w:b/>
          <w:bCs/>
          <w:spacing w:val="-8"/>
          <w:sz w:val="24"/>
          <w:szCs w:val="24"/>
        </w:rPr>
        <w:t xml:space="preserve"> </w:t>
      </w:r>
      <w:r w:rsidRPr="00CF3BF2">
        <w:rPr>
          <w:b/>
          <w:bCs/>
          <w:sz w:val="24"/>
          <w:szCs w:val="24"/>
        </w:rPr>
        <w:t>DAN</w:t>
      </w:r>
      <w:r w:rsidRPr="00CF3BF2">
        <w:rPr>
          <w:b/>
          <w:bCs/>
          <w:spacing w:val="-3"/>
          <w:sz w:val="24"/>
          <w:szCs w:val="24"/>
        </w:rPr>
        <w:t xml:space="preserve"> </w:t>
      </w:r>
      <w:r w:rsidRPr="00CF3BF2">
        <w:rPr>
          <w:b/>
          <w:bCs/>
          <w:sz w:val="24"/>
          <w:szCs w:val="24"/>
        </w:rPr>
        <w:t>HIPOTESIS</w:t>
      </w:r>
    </w:p>
    <w:p w14:paraId="02EEFBBF" w14:textId="77777777" w:rsidR="000E3270" w:rsidRDefault="000E3270" w:rsidP="00AD0322">
      <w:pPr>
        <w:pStyle w:val="BodyText"/>
        <w:spacing w:before="5"/>
        <w:rPr>
          <w:b/>
        </w:rPr>
      </w:pPr>
    </w:p>
    <w:p w14:paraId="042D56FD" w14:textId="77777777" w:rsidR="00C40BB6" w:rsidRPr="00CF3BF2" w:rsidRDefault="00C40BB6" w:rsidP="00AD0322">
      <w:pPr>
        <w:ind w:firstLine="588"/>
        <w:jc w:val="both"/>
        <w:rPr>
          <w:b/>
          <w:bCs/>
          <w:sz w:val="24"/>
          <w:szCs w:val="24"/>
          <w:lang w:val="en-US"/>
        </w:rPr>
      </w:pPr>
      <w:r w:rsidRPr="00CF3BF2">
        <w:rPr>
          <w:b/>
          <w:bCs/>
          <w:sz w:val="24"/>
          <w:szCs w:val="24"/>
          <w:lang w:val="en-US"/>
        </w:rPr>
        <w:t xml:space="preserve">Promosi </w:t>
      </w:r>
    </w:p>
    <w:p w14:paraId="25676E82" w14:textId="50F2B72C" w:rsidR="00C40BB6" w:rsidRPr="00CF3BF2" w:rsidRDefault="00C40BB6" w:rsidP="00AD0322">
      <w:pPr>
        <w:ind w:firstLine="567"/>
        <w:jc w:val="both"/>
        <w:rPr>
          <w:sz w:val="24"/>
          <w:szCs w:val="24"/>
          <w:lang w:val="en-US"/>
        </w:rPr>
      </w:pPr>
      <w:r w:rsidRPr="00CF3BF2">
        <w:rPr>
          <w:sz w:val="24"/>
          <w:szCs w:val="24"/>
          <w:lang w:val="en-US"/>
        </w:rPr>
        <w:t xml:space="preserve">Promosi (promotion) adalah usaha atau upaya untuk memajukan atau meningkatkan; misalnya untuk meningkatkan perdagangan atau memajukan bidang </w:t>
      </w:r>
      <w:proofErr w:type="gramStart"/>
      <w:r w:rsidRPr="00CF3BF2">
        <w:rPr>
          <w:sz w:val="24"/>
          <w:szCs w:val="24"/>
          <w:lang w:val="en-US"/>
        </w:rPr>
        <w:t>usaha .</w:t>
      </w:r>
      <w:proofErr w:type="gramEnd"/>
      <w:r w:rsidRPr="00CF3BF2">
        <w:rPr>
          <w:sz w:val="24"/>
          <w:szCs w:val="24"/>
          <w:lang w:val="en-US"/>
        </w:rPr>
        <w:t xml:space="preserve"> Promosi berasal dari kata promote dalam bahasa Inggris yang diartikan sebagai mengembangkan atau meningkatkan. Pengertian tersebut jika dihubungkan dengan bidang penjualan berarti sebagai alat untuk meningkatkan omzet penjualan. Dari pendapat para ahli, promosi mempunyai pengertian yang berbeda-beda. Perbedaan tersebut dapat diketahui dari beberapa defenisi sebagai berikut. Basu Swastha mengemukakan, promosi adalah arus informasi atau persuasi satu-arah yang dibuat untuk mengarahkan seseorang atau organisasi kepada tindakan yang menciptakan pertukaran dalam pemasaran. Menurut Kotler, promosi mencakup semua alat bauran pemasaran (marketing mix) yang peran utamanya adalah lebih mengadakan komunikasi yang sifatnya membujuk Fandy Tjiptono mengemukakan bahwa promosi adalah suatu bentuk komunikasi pemasaran. Yang maksud dengan komunikasi pemasaran adalah aktivitas pemasaran yang berusaha menyebarkan informasi, mempengaruhi/ membujuk, dan/atau mengingatkan pasar sasaran atas perusahaan dan produknya agar bersedia menerima, membeli, dan loyal pada produk yang ditawarkan perusahaan yang </w:t>
      </w:r>
      <w:proofErr w:type="gramStart"/>
      <w:r w:rsidRPr="00CF3BF2">
        <w:rPr>
          <w:sz w:val="24"/>
          <w:szCs w:val="24"/>
          <w:lang w:val="en-US"/>
        </w:rPr>
        <w:t>bersangkutan.Berdasarkan</w:t>
      </w:r>
      <w:proofErr w:type="gramEnd"/>
      <w:r w:rsidRPr="00CF3BF2">
        <w:rPr>
          <w:sz w:val="24"/>
          <w:szCs w:val="24"/>
          <w:lang w:val="en-US"/>
        </w:rPr>
        <w:t xml:space="preserve"> definisi dari beberapa ahli, dapat disimpulkan bahwa promosi adalah aktivitas yang mengomunikasikan jasa atau produk untuk mencapai tujuan berkomunikasi dengan konsumen dan membujuknya. Kelima dimensi dari promosi dapat dijelaskan sebagai berikut:</w:t>
      </w:r>
      <w:r w:rsidR="00AD0322">
        <w:rPr>
          <w:sz w:val="24"/>
          <w:szCs w:val="24"/>
          <w:lang w:val="en-US"/>
        </w:rPr>
        <w:t xml:space="preserve"> </w:t>
      </w:r>
      <w:proofErr w:type="gramStart"/>
      <w:r w:rsidRPr="00CF3BF2">
        <w:rPr>
          <w:sz w:val="24"/>
          <w:szCs w:val="24"/>
          <w:lang w:val="en-US"/>
        </w:rPr>
        <w:t>1.Iklan</w:t>
      </w:r>
      <w:proofErr w:type="gramEnd"/>
      <w:r w:rsidRPr="00CF3BF2">
        <w:rPr>
          <w:sz w:val="24"/>
          <w:szCs w:val="24"/>
          <w:lang w:val="en-US"/>
        </w:rPr>
        <w:t xml:space="preserve"> (Advertising)Iklan (Advertising) adalah setiap bentuk presentasi dan promosi non personal yang memerlukan biaya tentang gagasan, barang, atau jasa oleh sponsor yang jelas. Bisa melalui iklan media massa yang ada atau iklan luar ruangan seperti pemasangan billboard, spanduk dan poster.</w:t>
      </w:r>
      <w:r w:rsidR="00AD0322">
        <w:rPr>
          <w:sz w:val="24"/>
          <w:szCs w:val="24"/>
          <w:lang w:val="en-US"/>
        </w:rPr>
        <w:t xml:space="preserve"> </w:t>
      </w:r>
      <w:r w:rsidRPr="00CF3BF2">
        <w:rPr>
          <w:sz w:val="24"/>
          <w:szCs w:val="24"/>
          <w:lang w:val="en-US"/>
        </w:rPr>
        <w:t>2.Promosi Penjualan</w:t>
      </w:r>
    </w:p>
    <w:p w14:paraId="0AB46959" w14:textId="599A774D" w:rsidR="00C40BB6" w:rsidRDefault="00C40BB6" w:rsidP="00AD0322">
      <w:pPr>
        <w:ind w:firstLine="567"/>
        <w:jc w:val="both"/>
        <w:rPr>
          <w:sz w:val="24"/>
          <w:szCs w:val="24"/>
          <w:lang w:val="en-US"/>
        </w:rPr>
      </w:pPr>
      <w:r w:rsidRPr="00CF3BF2">
        <w:rPr>
          <w:sz w:val="24"/>
          <w:szCs w:val="24"/>
          <w:lang w:val="en-US"/>
        </w:rPr>
        <w:t>Promosi penjualan (Sales promotion) adalah insentif-insentif jangka pendek untuk mendorong pembelian atau penjualan sebuah produk/jasa. Hal ini meliputi</w:t>
      </w:r>
      <w:r w:rsidR="00AD0322">
        <w:rPr>
          <w:sz w:val="24"/>
          <w:szCs w:val="24"/>
          <w:lang w:val="en-US"/>
        </w:rPr>
        <w:t xml:space="preserve"> </w:t>
      </w:r>
      <w:r w:rsidRPr="00CF3BF2">
        <w:rPr>
          <w:sz w:val="24"/>
          <w:szCs w:val="24"/>
          <w:lang w:val="en-US"/>
        </w:rPr>
        <w:t>pajangan-pajangan di sejumlah titik/lokasi penting pemasaran, bingkisan, discount, kupon belanja, pemasangan iklan khusus.</w:t>
      </w:r>
      <w:r w:rsidR="00AD0322">
        <w:rPr>
          <w:sz w:val="24"/>
          <w:szCs w:val="24"/>
          <w:lang w:val="en-US"/>
        </w:rPr>
        <w:t xml:space="preserve"> </w:t>
      </w:r>
      <w:r w:rsidRPr="00CF3BF2">
        <w:rPr>
          <w:sz w:val="24"/>
          <w:szCs w:val="24"/>
          <w:lang w:val="en-US"/>
        </w:rPr>
        <w:t>3.Penjualan Personal</w:t>
      </w:r>
      <w:r w:rsidR="00AD0322">
        <w:rPr>
          <w:sz w:val="24"/>
          <w:szCs w:val="24"/>
          <w:lang w:val="en-US"/>
        </w:rPr>
        <w:t xml:space="preserve"> </w:t>
      </w:r>
      <w:r w:rsidRPr="00CF3BF2">
        <w:rPr>
          <w:sz w:val="24"/>
          <w:szCs w:val="24"/>
          <w:lang w:val="en-US"/>
        </w:rPr>
        <w:t xml:space="preserve">Penjualan </w:t>
      </w:r>
      <w:proofErr w:type="gramStart"/>
      <w:r w:rsidRPr="00CF3BF2">
        <w:rPr>
          <w:sz w:val="24"/>
          <w:szCs w:val="24"/>
          <w:lang w:val="en-US"/>
        </w:rPr>
        <w:t>personal(</w:t>
      </w:r>
      <w:proofErr w:type="gramEnd"/>
      <w:r w:rsidRPr="00CF3BF2">
        <w:rPr>
          <w:sz w:val="24"/>
          <w:szCs w:val="24"/>
          <w:lang w:val="en-US"/>
        </w:rPr>
        <w:t>Personal selling) adalah kegiatan presentasi personal oleh tenaga penjualan sebuah perusahaan dengan tujuan menghasilkan transaksi penjualan dan membangun hubungan dengan pelanggan. Hal ini mencakup presentasi penjualan, pameran dagang dan promosi insentif.</w:t>
      </w:r>
      <w:proofErr w:type="gramStart"/>
      <w:r w:rsidRPr="00CF3BF2">
        <w:rPr>
          <w:sz w:val="24"/>
          <w:szCs w:val="24"/>
          <w:lang w:val="en-US"/>
        </w:rPr>
        <w:t>4.Hubungan</w:t>
      </w:r>
      <w:proofErr w:type="gramEnd"/>
      <w:r w:rsidRPr="00CF3BF2">
        <w:rPr>
          <w:sz w:val="24"/>
          <w:szCs w:val="24"/>
          <w:lang w:val="en-US"/>
        </w:rPr>
        <w:t xml:space="preserve"> Masyarakat</w:t>
      </w:r>
      <w:r w:rsidR="00AD0322">
        <w:rPr>
          <w:sz w:val="24"/>
          <w:szCs w:val="24"/>
          <w:lang w:val="en-US"/>
        </w:rPr>
        <w:t xml:space="preserve"> </w:t>
      </w:r>
      <w:r w:rsidRPr="00CF3BF2">
        <w:rPr>
          <w:sz w:val="24"/>
          <w:szCs w:val="24"/>
          <w:lang w:val="en-US"/>
        </w:rPr>
        <w:t>Hubungan masyarakat(Public relations) adalah kegiatan membangun hubungan baik dengan publik internal/eksternal untuk meningkatkan imagebaik perusahaan. Hal ini termasuk keikutsertaan atau pengadaan acara-acara tertentu yang sifatnya tidak murni profit orientasi dengan instansi lain. Contohnya dengan menggelar acara malam bakti sosial atau penggalangan dana.</w:t>
      </w:r>
      <w:r w:rsidR="00AD0322">
        <w:rPr>
          <w:sz w:val="24"/>
          <w:szCs w:val="24"/>
          <w:lang w:val="en-US"/>
        </w:rPr>
        <w:t xml:space="preserve"> </w:t>
      </w:r>
      <w:r w:rsidRPr="00CF3BF2">
        <w:rPr>
          <w:sz w:val="24"/>
          <w:szCs w:val="24"/>
          <w:lang w:val="en-US"/>
        </w:rPr>
        <w:t>5.Penjualan Langsung</w:t>
      </w:r>
      <w:r w:rsidR="00AD0322">
        <w:rPr>
          <w:sz w:val="24"/>
          <w:szCs w:val="24"/>
          <w:lang w:val="en-US"/>
        </w:rPr>
        <w:t xml:space="preserve">. </w:t>
      </w:r>
      <w:r w:rsidRPr="00CF3BF2">
        <w:rPr>
          <w:sz w:val="24"/>
          <w:szCs w:val="24"/>
          <w:lang w:val="en-US"/>
        </w:rPr>
        <w:t>Penjualan langsung (Direct marketing) adalah kegiatan hubungan langsung</w:t>
      </w:r>
      <w:r w:rsidRPr="00C40BB6">
        <w:rPr>
          <w:sz w:val="24"/>
          <w:szCs w:val="24"/>
          <w:lang w:val="en-US"/>
        </w:rPr>
        <w:t xml:space="preserve"> dengan pelanggan yang ditargetkan secara tepat dengan tujuan mendapatkan tanggapan secepat mungkin untuk menciptakan hubungan baik dengan pelanggan yang langgeng. Hal ini meliputi telemarketing, catalog, pasang poster di kios-kios, iklan via internet dll.</w:t>
      </w:r>
      <w:r w:rsidR="00AD0322">
        <w:rPr>
          <w:sz w:val="24"/>
          <w:szCs w:val="24"/>
          <w:lang w:val="en-US"/>
        </w:rPr>
        <w:t xml:space="preserve"> </w:t>
      </w:r>
      <w:r w:rsidRPr="00C40BB6">
        <w:rPr>
          <w:sz w:val="24"/>
          <w:szCs w:val="24"/>
          <w:lang w:val="en-US"/>
        </w:rPr>
        <w:t xml:space="preserve">Menurut Kotler (dalam Lembang 2010), Indikator yang mencirikan promosi </w:t>
      </w:r>
      <w:proofErr w:type="gramStart"/>
      <w:r w:rsidRPr="00C40BB6">
        <w:rPr>
          <w:sz w:val="24"/>
          <w:szCs w:val="24"/>
          <w:lang w:val="en-US"/>
        </w:rPr>
        <w:t>yaitu  :</w:t>
      </w:r>
      <w:proofErr w:type="gramEnd"/>
      <w:r w:rsidR="00AD0322">
        <w:rPr>
          <w:sz w:val="24"/>
          <w:szCs w:val="24"/>
          <w:lang w:val="en-US"/>
        </w:rPr>
        <w:t xml:space="preserve"> </w:t>
      </w:r>
      <w:r w:rsidRPr="00C40BB6">
        <w:rPr>
          <w:sz w:val="24"/>
          <w:szCs w:val="24"/>
          <w:lang w:val="en-US"/>
        </w:rPr>
        <w:t>1.  Jangkauan promosi</w:t>
      </w:r>
      <w:r w:rsidR="00AD0322">
        <w:rPr>
          <w:sz w:val="24"/>
          <w:szCs w:val="24"/>
          <w:lang w:val="en-US"/>
        </w:rPr>
        <w:t xml:space="preserve"> </w:t>
      </w:r>
      <w:r w:rsidRPr="00C40BB6">
        <w:rPr>
          <w:sz w:val="24"/>
          <w:szCs w:val="24"/>
          <w:lang w:val="en-US"/>
        </w:rPr>
        <w:t>2.  Kuantitas penayangan iklan di media promosi</w:t>
      </w:r>
      <w:r w:rsidR="00AD0322">
        <w:rPr>
          <w:sz w:val="24"/>
          <w:szCs w:val="24"/>
          <w:lang w:val="en-US"/>
        </w:rPr>
        <w:t xml:space="preserve"> </w:t>
      </w:r>
      <w:r w:rsidRPr="00C40BB6">
        <w:rPr>
          <w:sz w:val="24"/>
          <w:szCs w:val="24"/>
          <w:lang w:val="en-US"/>
        </w:rPr>
        <w:t>3.  Kualitas penyampaian pesan dalam penayangan iklan di media promosi.</w:t>
      </w:r>
      <w:r w:rsidR="00AD0322">
        <w:rPr>
          <w:sz w:val="24"/>
          <w:szCs w:val="24"/>
          <w:lang w:val="en-US"/>
        </w:rPr>
        <w:t xml:space="preserve"> </w:t>
      </w:r>
      <w:r w:rsidRPr="00C40BB6">
        <w:rPr>
          <w:sz w:val="24"/>
          <w:szCs w:val="24"/>
          <w:lang w:val="en-US"/>
        </w:rPr>
        <w:t xml:space="preserve">Dalam penelitiannya, Dita Amanah (2011) </w:t>
      </w:r>
      <w:r w:rsidRPr="00C40BB6">
        <w:rPr>
          <w:sz w:val="24"/>
          <w:szCs w:val="24"/>
          <w:lang w:val="en-US"/>
        </w:rPr>
        <w:lastRenderedPageBreak/>
        <w:t>menggunakan indikator promosi sebagai berikut:</w:t>
      </w:r>
      <w:r w:rsidR="00AD0322">
        <w:rPr>
          <w:sz w:val="24"/>
          <w:szCs w:val="24"/>
          <w:lang w:val="en-US"/>
        </w:rPr>
        <w:t xml:space="preserve"> </w:t>
      </w:r>
      <w:r w:rsidRPr="00C40BB6">
        <w:rPr>
          <w:sz w:val="24"/>
          <w:szCs w:val="24"/>
          <w:lang w:val="en-US"/>
        </w:rPr>
        <w:t>1. Menginformasikan</w:t>
      </w:r>
      <w:r w:rsidR="00AD0322">
        <w:rPr>
          <w:sz w:val="24"/>
          <w:szCs w:val="24"/>
          <w:lang w:val="en-US"/>
        </w:rPr>
        <w:t xml:space="preserve">, </w:t>
      </w:r>
      <w:r w:rsidRPr="00C40BB6">
        <w:rPr>
          <w:sz w:val="24"/>
          <w:szCs w:val="24"/>
          <w:lang w:val="en-US"/>
        </w:rPr>
        <w:t>2. Memperkenalkan</w:t>
      </w:r>
      <w:r w:rsidR="00AD0322">
        <w:rPr>
          <w:sz w:val="24"/>
          <w:szCs w:val="24"/>
          <w:lang w:val="en-US"/>
        </w:rPr>
        <w:t xml:space="preserve">, </w:t>
      </w:r>
      <w:r w:rsidRPr="00C40BB6">
        <w:rPr>
          <w:sz w:val="24"/>
          <w:szCs w:val="24"/>
          <w:lang w:val="en-US"/>
        </w:rPr>
        <w:t>3. Membujuk</w:t>
      </w:r>
      <w:r w:rsidR="00AD0322">
        <w:rPr>
          <w:sz w:val="24"/>
          <w:szCs w:val="24"/>
          <w:lang w:val="en-US"/>
        </w:rPr>
        <w:t xml:space="preserve">, </w:t>
      </w:r>
      <w:r w:rsidRPr="00C40BB6">
        <w:rPr>
          <w:sz w:val="24"/>
          <w:szCs w:val="24"/>
          <w:lang w:val="en-US"/>
        </w:rPr>
        <w:t>4. Mengingatkan Berdasarkan pendapat ahli, dimensi promosi terdiri dari iklan (advertising</w:t>
      </w:r>
      <w:proofErr w:type="gramStart"/>
      <w:r w:rsidRPr="00C40BB6">
        <w:rPr>
          <w:sz w:val="24"/>
          <w:szCs w:val="24"/>
          <w:lang w:val="en-US"/>
        </w:rPr>
        <w:t>),  promosi</w:t>
      </w:r>
      <w:proofErr w:type="gramEnd"/>
      <w:r w:rsidRPr="00C40BB6">
        <w:rPr>
          <w:sz w:val="24"/>
          <w:szCs w:val="24"/>
          <w:lang w:val="en-US"/>
        </w:rPr>
        <w:t xml:space="preserve"> penjualan (sales promotion ),penjualan personal (personal selling ), hubungan masyarakat (public relations), dan penjualan langsung (direct marketing).</w:t>
      </w:r>
    </w:p>
    <w:p w14:paraId="7E870E03" w14:textId="77777777" w:rsidR="00C40BB6" w:rsidRPr="00AD0322" w:rsidRDefault="00C40BB6" w:rsidP="00AD0322">
      <w:pPr>
        <w:ind w:firstLine="567"/>
        <w:jc w:val="both"/>
        <w:rPr>
          <w:sz w:val="24"/>
          <w:szCs w:val="24"/>
          <w:lang w:val="en-US"/>
        </w:rPr>
      </w:pPr>
      <w:r w:rsidRPr="00AD0322">
        <w:rPr>
          <w:sz w:val="24"/>
          <w:szCs w:val="24"/>
          <w:lang w:val="en-US"/>
        </w:rPr>
        <w:t>Kualitas Layanan</w:t>
      </w:r>
    </w:p>
    <w:p w14:paraId="71CA6E64" w14:textId="77777777" w:rsidR="00C40BB6" w:rsidRPr="00C40BB6" w:rsidRDefault="00C40BB6" w:rsidP="00AD0322">
      <w:pPr>
        <w:ind w:firstLine="567"/>
        <w:jc w:val="both"/>
        <w:rPr>
          <w:sz w:val="24"/>
          <w:szCs w:val="24"/>
          <w:lang w:val="en-US"/>
        </w:rPr>
      </w:pPr>
      <w:r w:rsidRPr="00C40BB6">
        <w:rPr>
          <w:sz w:val="24"/>
          <w:szCs w:val="24"/>
          <w:lang w:val="en-US"/>
        </w:rPr>
        <w:t>Pengertian kualitas layanan atau kualitas jasa berpusat pada upaya pemenuhan kebutuhan dan keinginan pelanggan serta ketepatan penyampaiannya untuk mengimbangi harapan pelanggan. Berikut ini beberapa definisi dari kualitas layanan menurut beberapa ahli Definisi kualitas layanan atau kualitas jasa menurut Wyckof adalah Kualitas jasa adalah tingkat keunggulan yang diharapkan dan pengendalian atas tingkat keunggulan tersebut untuk memenuhi keinginan pelanggan.</w:t>
      </w:r>
    </w:p>
    <w:p w14:paraId="7DF9F4C6" w14:textId="77777777" w:rsidR="00C40BB6" w:rsidRPr="00C40BB6" w:rsidRDefault="00C40BB6" w:rsidP="00AD0322">
      <w:pPr>
        <w:ind w:firstLine="567"/>
        <w:jc w:val="both"/>
        <w:rPr>
          <w:sz w:val="24"/>
          <w:szCs w:val="24"/>
          <w:lang w:val="en-US"/>
        </w:rPr>
      </w:pPr>
      <w:r w:rsidRPr="00C40BB6">
        <w:rPr>
          <w:sz w:val="24"/>
          <w:szCs w:val="24"/>
          <w:lang w:val="en-US"/>
        </w:rPr>
        <w:t xml:space="preserve">Definisi kualitas layanan atau kualitas jasa menurut Parasuraman adalah sebagai berikut Kualitas layanan merupakan refleksi persepsi evaluatif konsumen terhadap pelayanan yang diterima pada suatu waktu tertentu. Kualitas pelayanan ditentukan berdasarkan tingkat pentingnya pada dimensidimensi pelayanan. Berdasarkan dua definisi kualitas layanan di atas dapat diketahui bahwa terdapat dua faktor utama yang mempengaruhi kualitas layanan, yaitu layanan yang diharapkan (expected service) konsumen dan layanan yang diterima atau dirasakan (perceived service) oleh konsumen atau hasil yang dirasakan. </w:t>
      </w:r>
    </w:p>
    <w:p w14:paraId="79305945" w14:textId="77777777" w:rsidR="00C40BB6" w:rsidRPr="00C40BB6" w:rsidRDefault="00C40BB6" w:rsidP="00AD0322">
      <w:pPr>
        <w:ind w:firstLine="567"/>
        <w:jc w:val="both"/>
        <w:rPr>
          <w:sz w:val="24"/>
          <w:szCs w:val="24"/>
          <w:lang w:val="en-US"/>
        </w:rPr>
      </w:pPr>
      <w:r w:rsidRPr="00C40BB6">
        <w:rPr>
          <w:sz w:val="24"/>
          <w:szCs w:val="24"/>
          <w:lang w:val="en-US"/>
        </w:rPr>
        <w:t>Sedangkan menurut Kotler dan Keller menyatakan kualitas pelayanan adalah totalitas fitur dan karakteristik dari suatu produk atau jasa yang menanggung pada kemampuannya untuk memuaskan kebutuhan yang dinyatakan atau tersirat.</w:t>
      </w:r>
    </w:p>
    <w:p w14:paraId="4EDDAA52" w14:textId="77777777" w:rsidR="00C40BB6" w:rsidRPr="00C40BB6" w:rsidRDefault="00C40BB6" w:rsidP="00AD0322">
      <w:pPr>
        <w:ind w:firstLine="567"/>
        <w:jc w:val="both"/>
        <w:rPr>
          <w:sz w:val="24"/>
          <w:szCs w:val="24"/>
          <w:lang w:val="en-US"/>
        </w:rPr>
      </w:pPr>
      <w:r w:rsidRPr="00C40BB6">
        <w:rPr>
          <w:sz w:val="24"/>
          <w:szCs w:val="24"/>
          <w:lang w:val="en-US"/>
        </w:rPr>
        <w:t xml:space="preserve">Menurut Kotler dan Keller terdapat lima dimensi dari kualitas pelayanan </w:t>
      </w:r>
      <w:proofErr w:type="gramStart"/>
      <w:r w:rsidRPr="00C40BB6">
        <w:rPr>
          <w:sz w:val="24"/>
          <w:szCs w:val="24"/>
          <w:lang w:val="en-US"/>
        </w:rPr>
        <w:t>yaitu :</w:t>
      </w:r>
      <w:proofErr w:type="gramEnd"/>
    </w:p>
    <w:p w14:paraId="28DBE82D" w14:textId="77777777" w:rsidR="00C40BB6" w:rsidRPr="00C40BB6" w:rsidRDefault="00C40BB6" w:rsidP="00AD0322">
      <w:pPr>
        <w:ind w:firstLine="567"/>
        <w:jc w:val="both"/>
        <w:rPr>
          <w:sz w:val="24"/>
          <w:szCs w:val="24"/>
          <w:lang w:val="en-US"/>
        </w:rPr>
      </w:pPr>
      <w:r w:rsidRPr="00C40BB6">
        <w:rPr>
          <w:sz w:val="24"/>
          <w:szCs w:val="24"/>
          <w:lang w:val="en-US"/>
        </w:rPr>
        <w:t xml:space="preserve">1.  Realibility.Kemampuan untuk melakukan layanan secara baik dan akurat sesuai dengan yang telah dijanjikan. Kinerja yang handal </w:t>
      </w:r>
      <w:proofErr w:type="gramStart"/>
      <w:r w:rsidRPr="00C40BB6">
        <w:rPr>
          <w:sz w:val="24"/>
          <w:szCs w:val="24"/>
          <w:lang w:val="en-US"/>
        </w:rPr>
        <w:t>adalah  harapan</w:t>
      </w:r>
      <w:proofErr w:type="gramEnd"/>
      <w:r w:rsidRPr="00C40BB6">
        <w:rPr>
          <w:sz w:val="24"/>
          <w:szCs w:val="24"/>
          <w:lang w:val="en-US"/>
        </w:rPr>
        <w:t xml:space="preserve"> pelanggan dan memilki arti bahwa pelayanan diselesaikan tepat waktu, berjalan dengan baik, dan tanpa kesalahan.</w:t>
      </w:r>
    </w:p>
    <w:p w14:paraId="1766DEC4" w14:textId="77777777" w:rsidR="00C40BB6" w:rsidRPr="00C40BB6" w:rsidRDefault="00C40BB6" w:rsidP="00AD0322">
      <w:pPr>
        <w:ind w:firstLine="567"/>
        <w:jc w:val="both"/>
        <w:rPr>
          <w:sz w:val="24"/>
          <w:szCs w:val="24"/>
          <w:lang w:val="en-US"/>
        </w:rPr>
      </w:pPr>
      <w:r w:rsidRPr="00C40BB6">
        <w:rPr>
          <w:sz w:val="24"/>
          <w:szCs w:val="24"/>
          <w:lang w:val="en-US"/>
        </w:rPr>
        <w:t xml:space="preserve">2. Responsiveness (Daya tanggap). Yaitu kemauan untuk membantu para konsumen dengan menyediakan pelayanan yang cepat dan tepat. </w:t>
      </w:r>
    </w:p>
    <w:p w14:paraId="607CC591" w14:textId="77777777" w:rsidR="00C40BB6" w:rsidRPr="00C40BB6" w:rsidRDefault="00C40BB6" w:rsidP="00AD0322">
      <w:pPr>
        <w:ind w:firstLine="567"/>
        <w:jc w:val="both"/>
        <w:rPr>
          <w:sz w:val="24"/>
          <w:szCs w:val="24"/>
          <w:lang w:val="en-US"/>
        </w:rPr>
      </w:pPr>
      <w:r w:rsidRPr="00C40BB6">
        <w:rPr>
          <w:sz w:val="24"/>
          <w:szCs w:val="24"/>
          <w:lang w:val="en-US"/>
        </w:rPr>
        <w:t xml:space="preserve">3. Assurance (Jaminan). Yaitu meliputi pengetahuan, kemampuan, dan kesopanan atau kebaikan dari personal serta kemampuan untuk mendapatkan kepercayaan dan keinginan. </w:t>
      </w:r>
    </w:p>
    <w:p w14:paraId="2DB426A4" w14:textId="77777777" w:rsidR="00C40BB6" w:rsidRPr="00C40BB6" w:rsidRDefault="00C40BB6" w:rsidP="00AD0322">
      <w:pPr>
        <w:ind w:firstLine="567"/>
        <w:jc w:val="both"/>
        <w:rPr>
          <w:sz w:val="24"/>
          <w:szCs w:val="24"/>
          <w:lang w:val="en-US"/>
        </w:rPr>
      </w:pPr>
      <w:r w:rsidRPr="00C40BB6">
        <w:rPr>
          <w:sz w:val="24"/>
          <w:szCs w:val="24"/>
          <w:lang w:val="en-US"/>
        </w:rPr>
        <w:t xml:space="preserve">4. Empathy (Empati). Yaitu mencakup menjaga dan memberikan tingkat perhatian secara individu atau pribadi terhadap kebutuhan-kebutuhan konsumen. </w:t>
      </w:r>
    </w:p>
    <w:p w14:paraId="733B28AF" w14:textId="77777777" w:rsidR="00C40BB6" w:rsidRPr="00C40BB6" w:rsidRDefault="00C40BB6" w:rsidP="00AD0322">
      <w:pPr>
        <w:ind w:firstLine="567"/>
        <w:jc w:val="both"/>
        <w:rPr>
          <w:sz w:val="24"/>
          <w:szCs w:val="24"/>
          <w:lang w:val="en-US"/>
        </w:rPr>
      </w:pPr>
      <w:r w:rsidRPr="00C40BB6">
        <w:rPr>
          <w:sz w:val="24"/>
          <w:szCs w:val="24"/>
          <w:lang w:val="en-US"/>
        </w:rPr>
        <w:t>5. Tangible (Bukti langsung). Yaitu meliputi fasilitas fisik, peralatan atau perlengkapan, harga, dan penampilan personal dan material tertulis.</w:t>
      </w:r>
    </w:p>
    <w:p w14:paraId="3F94A9E0" w14:textId="77777777" w:rsidR="00C40BB6" w:rsidRPr="00C40BB6" w:rsidRDefault="00C40BB6" w:rsidP="00AD0322">
      <w:pPr>
        <w:ind w:firstLine="567"/>
        <w:jc w:val="both"/>
        <w:rPr>
          <w:sz w:val="24"/>
          <w:szCs w:val="24"/>
          <w:lang w:val="en-US"/>
        </w:rPr>
      </w:pPr>
    </w:p>
    <w:p w14:paraId="34DCD5BF" w14:textId="18D88575" w:rsidR="00FE6FB7" w:rsidRDefault="00C40BB6" w:rsidP="00AD0322">
      <w:pPr>
        <w:ind w:firstLine="567"/>
        <w:jc w:val="both"/>
        <w:rPr>
          <w:sz w:val="24"/>
          <w:szCs w:val="24"/>
          <w:lang w:val="en-US"/>
        </w:rPr>
      </w:pPr>
      <w:r w:rsidRPr="00C40BB6">
        <w:rPr>
          <w:sz w:val="24"/>
          <w:szCs w:val="24"/>
          <w:lang w:val="en-US"/>
        </w:rPr>
        <w:t xml:space="preserve">Berdasarkan pemaparan para ahli diatas mengenai dimensi kualitas pelayanan, dapat disimpulkan bahwa kualitas pelayanan setidaknya memiliki lima dimensi, yaitu </w:t>
      </w:r>
      <w:r w:rsidRPr="00AD0322">
        <w:rPr>
          <w:sz w:val="24"/>
          <w:szCs w:val="24"/>
          <w:lang w:val="en-US"/>
        </w:rPr>
        <w:t>tangibles, reliability, responsiveness, assurance, dan empathy</w:t>
      </w:r>
      <w:r w:rsidRPr="00C40BB6">
        <w:rPr>
          <w:sz w:val="24"/>
          <w:szCs w:val="24"/>
          <w:lang w:val="en-US"/>
        </w:rPr>
        <w:t>.</w:t>
      </w:r>
      <w:r w:rsidR="00AD0322">
        <w:rPr>
          <w:sz w:val="24"/>
          <w:szCs w:val="24"/>
          <w:lang w:val="en-US"/>
        </w:rPr>
        <w:t xml:space="preserve"> </w:t>
      </w:r>
    </w:p>
    <w:p w14:paraId="01DEC945" w14:textId="77777777" w:rsidR="00FE6FB7" w:rsidRPr="00AD0322" w:rsidRDefault="00FE6FB7" w:rsidP="00AD0322">
      <w:pPr>
        <w:ind w:firstLine="567"/>
        <w:jc w:val="both"/>
        <w:rPr>
          <w:sz w:val="24"/>
          <w:szCs w:val="24"/>
          <w:lang w:val="en-US"/>
        </w:rPr>
      </w:pPr>
      <w:r w:rsidRPr="00AD0322">
        <w:rPr>
          <w:sz w:val="24"/>
          <w:szCs w:val="24"/>
          <w:lang w:val="en-US"/>
        </w:rPr>
        <w:t>Harga</w:t>
      </w:r>
    </w:p>
    <w:p w14:paraId="706C80EE" w14:textId="77777777" w:rsidR="00FE6FB7" w:rsidRPr="00CF3BF2" w:rsidRDefault="00FE6FB7" w:rsidP="00AD0322">
      <w:pPr>
        <w:ind w:firstLine="567"/>
        <w:jc w:val="both"/>
        <w:rPr>
          <w:sz w:val="24"/>
          <w:szCs w:val="24"/>
          <w:lang w:val="en-US"/>
        </w:rPr>
      </w:pPr>
      <w:r w:rsidRPr="00CF3BF2">
        <w:rPr>
          <w:sz w:val="24"/>
          <w:szCs w:val="24"/>
          <w:lang w:val="en-US"/>
        </w:rPr>
        <w:t xml:space="preserve">Menurut Philip Kotler, harga adalah elemen pemasaran campuran yang paling mudah untuk mengatur keistimewaan produk. Harga juga mengkomunikasikan pada pasar penempatan nilai produk atau merek yang dimaksud suatu perusahaan. Harga suatu produk merupakan ukuran terhadap besar kecilnya nilai kepuasan seseorang terhadap produk yang dibelinya. Seseorang akan berani membayar suatu produk dengan harga yang mahal apabila dia menilai kepuasan yang diharapkannya terhadap produk yang akan dibelinya itu tinggi. </w:t>
      </w:r>
    </w:p>
    <w:p w14:paraId="0D9B2DD0" w14:textId="77777777" w:rsidR="00FE6FB7" w:rsidRPr="00CF3BF2" w:rsidRDefault="00FE6FB7" w:rsidP="00AD0322">
      <w:pPr>
        <w:ind w:firstLine="567"/>
        <w:jc w:val="both"/>
        <w:rPr>
          <w:sz w:val="24"/>
          <w:szCs w:val="24"/>
          <w:lang w:val="en-US"/>
        </w:rPr>
      </w:pPr>
      <w:r w:rsidRPr="00CF3BF2">
        <w:rPr>
          <w:sz w:val="24"/>
          <w:szCs w:val="24"/>
          <w:lang w:val="en-US"/>
        </w:rPr>
        <w:t xml:space="preserve">Sebaliknya apabila seseorang itu menilai kepuasannya terhadap suatu produk itu rendah maka dia tidakakan bersedia untuk membayar atau membeli produk itu dengan harga yang mahal. Nilai ekonomis diciptakan oleh kegiatan yang terjadi dalam mekanisme </w:t>
      </w:r>
      <w:r w:rsidRPr="00CF3BF2">
        <w:rPr>
          <w:sz w:val="24"/>
          <w:szCs w:val="24"/>
          <w:lang w:val="en-US"/>
        </w:rPr>
        <w:lastRenderedPageBreak/>
        <w:t xml:space="preserve">pasar antara pembeli dan penjual. Dalam transaksi pembelian, maka kedua belah pihak akan memperoleh suatu imbalan. </w:t>
      </w:r>
    </w:p>
    <w:p w14:paraId="5E1C2F30" w14:textId="6566832F" w:rsidR="00FE6FB7" w:rsidRPr="00CF3BF2" w:rsidRDefault="00FE6FB7" w:rsidP="00AD0322">
      <w:pPr>
        <w:ind w:firstLine="567"/>
        <w:jc w:val="both"/>
        <w:rPr>
          <w:sz w:val="24"/>
          <w:szCs w:val="24"/>
          <w:lang w:val="en-US"/>
        </w:rPr>
      </w:pPr>
      <w:r w:rsidRPr="00CF3BF2">
        <w:rPr>
          <w:sz w:val="24"/>
          <w:szCs w:val="24"/>
          <w:lang w:val="en-US"/>
        </w:rPr>
        <w:t>Besarnya imbalan itu ditentukan oleh perbedaan antara nilai dari sesuatu yang diberikan dengan nilai dari sesuatu yang diterima. Harga merupakan nilai, yang dinyatakan dalam satuan mata uang atau alat tukar, terhadap sesuatu barang tertentu. Dalam kenyataannya besar kecilnya nilai atau harga itu tidak hanya ditentukan oleh faktor fisik saja yang diperhitungkan, akan tetapi faktor-faktor psikologis dan faktor-faktor lain berpengaruh pula terhadap harga. Dengan demikian dapatlah diartikan pula bahwa harga adalah sejumlah uang yang dibutuhkan untuk mendapatkan sejumlah barang beserta jasa-jasa tertentu atau kombinasi dari keduanya.</w:t>
      </w:r>
      <w:r w:rsidR="00AD0322">
        <w:rPr>
          <w:sz w:val="24"/>
          <w:szCs w:val="24"/>
          <w:lang w:val="en-US"/>
        </w:rPr>
        <w:t xml:space="preserve"> </w:t>
      </w:r>
      <w:r w:rsidRPr="00CF3BF2">
        <w:rPr>
          <w:sz w:val="24"/>
          <w:szCs w:val="24"/>
          <w:lang w:val="en-US"/>
        </w:rPr>
        <w:t xml:space="preserve">Philip Kotler mengungkapkan bahwa harga adalah salah satu unsur bauran pemasaran yang menghasilkan pendapatan, unsur-unsur lainnya menghasilkan biaya. Harga adalah unsur bauran pemasaran yang paling mudah disesuaikan ciri-ciri produk, saluran, bahkan promosi membutuhkan lebih banyak waktu. Harga juga mengkomunkasikan posisi nilai yang dimaksudkan perusahaan tersebut kepada pasar tentang produk dan mereknya. Dapat dijelaskan dari pengertian di atas bahwa unsur-unsur bauran pemasaran yang dimaksud adalah harga, produk, saluran, dan promosi, yaitu apa yang dikenal dengan istilah empat P (Price, Product, Plance, dan Promotion). </w:t>
      </w:r>
      <w:r w:rsidR="00AD0322">
        <w:rPr>
          <w:sz w:val="24"/>
          <w:szCs w:val="24"/>
          <w:lang w:val="en-US"/>
        </w:rPr>
        <w:t xml:space="preserve"> </w:t>
      </w:r>
      <w:r w:rsidRPr="00CF3BF2">
        <w:rPr>
          <w:sz w:val="24"/>
          <w:szCs w:val="24"/>
          <w:lang w:val="en-US"/>
        </w:rPr>
        <w:t xml:space="preserve">Harga bagi suatu usaha atau badan usaha menghasilkan pendapatan (income), adapun unsur-unsur bauran pemasaran lainnya yaitu Product (produk), Place (tempat) dan Promotion (Promosi) menimbulkan biaya atau beban yang harus ditanggung oleh suatu usaha atau badan usaha. Harga merupakan satu-satunya unsur marketing mix yang menghasilkan penerimaan penjualan, sedangkan unsur lainnya hanya merupakan unsur biaya saja. Walaupun penetapan harga merupakan persoalan penting, masih banyak perusahaan yang kurang sempurna dalam menangani permasalahan penetapan harga tersebut. Karena menghasilkan penerimaan penjualan, maka harga mempengaruhi tingkat penjualan, tingkat keuntungan, serta share pasar yang dapat dicapai oleh perusahaan. </w:t>
      </w:r>
      <w:r w:rsidR="00AD0322">
        <w:rPr>
          <w:sz w:val="24"/>
          <w:szCs w:val="24"/>
          <w:lang w:val="en-US"/>
        </w:rPr>
        <w:t xml:space="preserve"> </w:t>
      </w:r>
      <w:r w:rsidRPr="00CF3BF2">
        <w:rPr>
          <w:sz w:val="24"/>
          <w:szCs w:val="24"/>
          <w:lang w:val="en-US"/>
        </w:rPr>
        <w:t xml:space="preserve">Kotler menyatakan tentang beberapa ciri-ciri indikator dari </w:t>
      </w:r>
      <w:proofErr w:type="gramStart"/>
      <w:r w:rsidRPr="00CF3BF2">
        <w:rPr>
          <w:sz w:val="24"/>
          <w:szCs w:val="24"/>
          <w:lang w:val="en-US"/>
        </w:rPr>
        <w:t>harga,yaitu</w:t>
      </w:r>
      <w:proofErr w:type="gramEnd"/>
      <w:r w:rsidRPr="00CF3BF2">
        <w:rPr>
          <w:sz w:val="24"/>
          <w:szCs w:val="24"/>
          <w:lang w:val="en-US"/>
        </w:rPr>
        <w:t xml:space="preserve"> :</w:t>
      </w:r>
    </w:p>
    <w:p w14:paraId="7A4B1DF9" w14:textId="77777777" w:rsidR="00FE6FB7" w:rsidRPr="00CF3BF2" w:rsidRDefault="00FE6FB7" w:rsidP="00AD0322">
      <w:pPr>
        <w:ind w:firstLine="567"/>
        <w:jc w:val="both"/>
        <w:rPr>
          <w:sz w:val="24"/>
          <w:szCs w:val="24"/>
          <w:lang w:val="en-US"/>
        </w:rPr>
      </w:pPr>
      <w:r w:rsidRPr="00CF3BF2">
        <w:rPr>
          <w:sz w:val="24"/>
          <w:szCs w:val="24"/>
          <w:lang w:val="en-US"/>
        </w:rPr>
        <w:t>1. Keterjangkauan harga.</w:t>
      </w:r>
    </w:p>
    <w:p w14:paraId="2EC9DBFC" w14:textId="77777777" w:rsidR="00FE6FB7" w:rsidRPr="00CF3BF2" w:rsidRDefault="00FE6FB7" w:rsidP="00AD0322">
      <w:pPr>
        <w:ind w:firstLine="567"/>
        <w:jc w:val="both"/>
        <w:rPr>
          <w:sz w:val="24"/>
          <w:szCs w:val="24"/>
          <w:lang w:val="en-US"/>
        </w:rPr>
      </w:pPr>
      <w:r w:rsidRPr="00CF3BF2">
        <w:rPr>
          <w:sz w:val="24"/>
          <w:szCs w:val="24"/>
          <w:lang w:val="en-US"/>
        </w:rPr>
        <w:t>2. Kesesuaian harga dengan kualitas produk.</w:t>
      </w:r>
    </w:p>
    <w:p w14:paraId="11091636" w14:textId="77777777" w:rsidR="00FE6FB7" w:rsidRPr="00CF3BF2" w:rsidRDefault="00FE6FB7" w:rsidP="00AD0322">
      <w:pPr>
        <w:ind w:firstLine="567"/>
        <w:jc w:val="both"/>
        <w:rPr>
          <w:sz w:val="24"/>
          <w:szCs w:val="24"/>
          <w:lang w:val="en-US"/>
        </w:rPr>
      </w:pPr>
      <w:r w:rsidRPr="00CF3BF2">
        <w:rPr>
          <w:sz w:val="24"/>
          <w:szCs w:val="24"/>
          <w:lang w:val="en-US"/>
        </w:rPr>
        <w:t>3. Daya saing harga.</w:t>
      </w:r>
    </w:p>
    <w:p w14:paraId="24A5C9EB" w14:textId="77777777" w:rsidR="00FE6FB7" w:rsidRPr="00CF3BF2" w:rsidRDefault="00FE6FB7" w:rsidP="00AD0322">
      <w:pPr>
        <w:ind w:left="588"/>
        <w:rPr>
          <w:sz w:val="24"/>
          <w:szCs w:val="24"/>
          <w:lang w:val="en-US"/>
        </w:rPr>
      </w:pPr>
      <w:r w:rsidRPr="00CF3BF2">
        <w:rPr>
          <w:sz w:val="24"/>
          <w:szCs w:val="24"/>
          <w:lang w:val="en-US"/>
        </w:rPr>
        <w:t>4. Kesesuaian harga dengan manfaat produksi.</w:t>
      </w:r>
    </w:p>
    <w:p w14:paraId="18E18232" w14:textId="77777777" w:rsidR="00FE6FB7" w:rsidRDefault="00FE6FB7" w:rsidP="00AD0322">
      <w:pPr>
        <w:ind w:left="588"/>
        <w:rPr>
          <w:sz w:val="24"/>
          <w:szCs w:val="24"/>
          <w:lang w:val="en-US"/>
        </w:rPr>
      </w:pPr>
      <w:r w:rsidRPr="00CF3BF2">
        <w:rPr>
          <w:sz w:val="24"/>
          <w:szCs w:val="24"/>
          <w:lang w:val="en-US"/>
        </w:rPr>
        <w:t>5. Harga mempengaruhi daya beli konsumen</w:t>
      </w:r>
      <w:r w:rsidRPr="00FE6FB7">
        <w:rPr>
          <w:sz w:val="24"/>
          <w:szCs w:val="24"/>
          <w:lang w:val="en-US"/>
        </w:rPr>
        <w:t>.</w:t>
      </w:r>
    </w:p>
    <w:p w14:paraId="75965B11" w14:textId="77777777" w:rsidR="00FE6FB7" w:rsidRDefault="00FE6FB7" w:rsidP="00AD0322">
      <w:pPr>
        <w:ind w:left="588"/>
        <w:rPr>
          <w:sz w:val="24"/>
          <w:szCs w:val="24"/>
          <w:lang w:val="en-US"/>
        </w:rPr>
      </w:pPr>
    </w:p>
    <w:p w14:paraId="4112061F" w14:textId="77777777" w:rsidR="00FE6FB7" w:rsidRPr="00AD0322" w:rsidRDefault="00FE6FB7" w:rsidP="00AD0322">
      <w:pPr>
        <w:ind w:firstLine="567"/>
        <w:jc w:val="both"/>
        <w:rPr>
          <w:sz w:val="24"/>
          <w:szCs w:val="24"/>
          <w:lang w:val="en-US"/>
        </w:rPr>
      </w:pPr>
      <w:r w:rsidRPr="00AD0322">
        <w:rPr>
          <w:sz w:val="24"/>
          <w:szCs w:val="24"/>
          <w:lang w:val="en-US"/>
        </w:rPr>
        <w:t>Kepuasan Pelanggan</w:t>
      </w:r>
    </w:p>
    <w:p w14:paraId="0BE87675" w14:textId="39F2C2FD" w:rsidR="00FE6FB7" w:rsidRPr="00CF3BF2" w:rsidRDefault="00FE6FB7" w:rsidP="00AD0322">
      <w:pPr>
        <w:ind w:firstLine="567"/>
        <w:jc w:val="both"/>
        <w:rPr>
          <w:sz w:val="24"/>
          <w:szCs w:val="24"/>
          <w:lang w:val="en-US"/>
        </w:rPr>
      </w:pPr>
      <w:r w:rsidRPr="00CF3BF2">
        <w:rPr>
          <w:sz w:val="24"/>
          <w:szCs w:val="24"/>
          <w:lang w:val="en-US"/>
        </w:rPr>
        <w:t xml:space="preserve">Di dalam suatu proses keputusan, konsumen tidak akan berhenti hanya sampai proses konsumsi. Konsumen akan melakukan proses evaluasi terhadap konsumsi yang telah dilakukannya. Inilah yang disebut dengan evaluasi alternatif pasca pembelian atau pasca konsumsi. Proses ini juga dapat disebut sebagai proses evaluasi alternatif tahap kedua. </w:t>
      </w:r>
      <w:r w:rsidR="00AD0322">
        <w:rPr>
          <w:sz w:val="24"/>
          <w:szCs w:val="24"/>
          <w:lang w:val="en-US"/>
        </w:rPr>
        <w:t xml:space="preserve"> </w:t>
      </w:r>
      <w:r w:rsidRPr="00CF3BF2">
        <w:rPr>
          <w:sz w:val="24"/>
          <w:szCs w:val="24"/>
          <w:lang w:val="en-US"/>
        </w:rPr>
        <w:t>Hasil dari evaluasi pasca konsumsi tahap kedua adalah konsumen puas atau tidak puas terhadap konsumsi produk atau merek yang telah dilakukannya. Setelah mengkonsumsi suatu produk atau jasa, konsumen akan memiliki perasaan puas atau tidak puas terhadap produk atau jasa yang dikonsumsinya. Kepuasan akan mendorong konsumen membeli dan mengkonsumsi ulang produk tersebut. Sebaliknya perasaan yang tidak puas akan menyebabkan konsumen kecewa dan menghentikan pembelian kembali dan konsumsi produk tersebut (Sumarwan, 2002:321).</w:t>
      </w:r>
      <w:r w:rsidR="00AD0322">
        <w:rPr>
          <w:sz w:val="24"/>
          <w:szCs w:val="24"/>
          <w:lang w:val="en-US"/>
        </w:rPr>
        <w:t xml:space="preserve"> </w:t>
      </w:r>
      <w:r w:rsidRPr="00CF3BF2">
        <w:rPr>
          <w:sz w:val="24"/>
          <w:szCs w:val="24"/>
          <w:lang w:val="en-US"/>
        </w:rPr>
        <w:t>Kepuasan konsumen adalah sejauh mana anggapan kinerja produk atau jasa memenuhi harapan pembeli. Bila kinerja produk lebih rendah daripada harapan pelanggan, maka pelanggan tidak puas, bila prestasi sesuai atau melebihi harapan pelanggan, maka pelanggan merasa puas. Definisi kepuasan pelanggan menurut Wilkie seperti yang dikutip Tjiptono adalah sebagai berikut:</w:t>
      </w:r>
      <w:r w:rsidR="00AD0322">
        <w:rPr>
          <w:sz w:val="24"/>
          <w:szCs w:val="24"/>
          <w:lang w:val="en-US"/>
        </w:rPr>
        <w:t xml:space="preserve"> </w:t>
      </w:r>
      <w:r w:rsidRPr="00CF3BF2">
        <w:rPr>
          <w:sz w:val="24"/>
          <w:szCs w:val="24"/>
          <w:lang w:val="en-US"/>
        </w:rPr>
        <w:t xml:space="preserve">Kepuasan pelanggan adalah suatu tanggapan emosional pada evaluasi pengalaman konsumsi suatu produk atau jasa. </w:t>
      </w:r>
      <w:r w:rsidRPr="00CF3BF2">
        <w:rPr>
          <w:sz w:val="24"/>
          <w:szCs w:val="24"/>
          <w:lang w:val="en-US"/>
        </w:rPr>
        <w:lastRenderedPageBreak/>
        <w:t xml:space="preserve">Berdasarkan dua definisi kepuasan pelanggan di atas maka dapat disimpulkan bahwa kepuasan akan tercapai pada saat harapan pelanggan sesuai dengan kenyataan yang didapatkannya atau tanggapan emosional pelanggan pada evaluasi konsumsi suatu produk atau jasa. Kepuasan pelanggan akan memperkuat sikap terhadap merek dimana kemungkinan besar pelanggan akan membeli kembali dengan merek yang sama. </w:t>
      </w:r>
    </w:p>
    <w:p w14:paraId="70151302" w14:textId="77777777" w:rsidR="00FE6FB7" w:rsidRPr="00CF3BF2" w:rsidRDefault="00FE6FB7" w:rsidP="00AD0322">
      <w:pPr>
        <w:ind w:firstLine="567"/>
        <w:jc w:val="both"/>
        <w:rPr>
          <w:sz w:val="24"/>
          <w:szCs w:val="24"/>
          <w:lang w:val="en-US"/>
        </w:rPr>
      </w:pPr>
      <w:r w:rsidRPr="00CF3BF2">
        <w:rPr>
          <w:sz w:val="24"/>
          <w:szCs w:val="24"/>
          <w:lang w:val="en-US"/>
        </w:rPr>
        <w:t xml:space="preserve">Dewasa ini perhatian terhadap kepuasan pelanggan telah semakin besar. Semakin banyak pihak yang menaruh perhatian terhadap hal ini. Pihak yang paling banyak berhubungan langsung dengan kepuasan atau ketidakpuasan pelanggan adalah pemasar, konsumen, konsumeris, dan peneliti perilaku konsumen (Tjiptono, 2002). Persaingan yang semakin ketat, dimana semakin banyak produsen yang terlibat dalam pemenuhan dan keinginan konsumen, menyebabkan setiap perusahaan harus menempatkan orientasi pada kepuasan pelanggan konsumen sebagai tujuan utama. Hal ini tercermin dari semakin banyaknya perusahaan yang menyertakan komitmennya terhadap kepuasan pelanggan dalam pernyataan misinya, iklan, maupun public relations release (Tjiptono, 2002). </w:t>
      </w:r>
    </w:p>
    <w:p w14:paraId="73872FE1" w14:textId="77777777" w:rsidR="00FE6FB7" w:rsidRPr="00CF3BF2" w:rsidRDefault="00FE6FB7" w:rsidP="00AD0322">
      <w:pPr>
        <w:ind w:firstLine="567"/>
        <w:jc w:val="both"/>
        <w:rPr>
          <w:sz w:val="24"/>
          <w:szCs w:val="24"/>
          <w:lang w:val="en-US"/>
        </w:rPr>
      </w:pPr>
      <w:r w:rsidRPr="00CF3BF2">
        <w:rPr>
          <w:sz w:val="24"/>
          <w:szCs w:val="24"/>
          <w:lang w:val="en-US"/>
        </w:rPr>
        <w:t>Dewasa ini semakin diyakini bahwa kunci utama untuk memenangkan persaingan adalah memberikan nilai dan kepuasan kepada pelanggan atau melalui penyampaian produk dan jasa berkualitas dengan harga bersaing. Dengan semakin banyaknya produsen yang menawarkan produk dan jasa, maka konsumen memiliki pilihan yang semakin banyak. Dengan demikian kekuatan tawar menawar konsumen semakin besar. Hak-hak konsumen pun semakin mendapat perhatian besar, terutama aspek keamanan dan pemakaian barang atau jasa tertentu. Kini mulai banyak muncul aktivitas-aktivitas kaum konsumeris yang memperjuangkan hak konsumen, etika bisnis, serta kesadaran dan kecintaan akan lingkungan. Dimana mereka bekerja untuk dapat menciptakan suatu kepuasan dari segala sisi dan aspek-aspek penting lainnya.</w:t>
      </w:r>
    </w:p>
    <w:p w14:paraId="2444CA31" w14:textId="77777777" w:rsidR="00FE6FB7" w:rsidRPr="00CF3BF2" w:rsidRDefault="00FE6FB7" w:rsidP="00AD0322">
      <w:pPr>
        <w:ind w:firstLine="567"/>
        <w:jc w:val="both"/>
        <w:rPr>
          <w:sz w:val="24"/>
          <w:szCs w:val="24"/>
          <w:lang w:val="en-US"/>
        </w:rPr>
      </w:pPr>
      <w:r w:rsidRPr="00CF3BF2">
        <w:rPr>
          <w:sz w:val="24"/>
          <w:szCs w:val="24"/>
          <w:lang w:val="en-US"/>
        </w:rPr>
        <w:t xml:space="preserve">Menurut </w:t>
      </w:r>
      <w:proofErr w:type="gramStart"/>
      <w:r w:rsidRPr="00CF3BF2">
        <w:rPr>
          <w:sz w:val="24"/>
          <w:szCs w:val="24"/>
          <w:lang w:val="en-US"/>
        </w:rPr>
        <w:t>Tjiptono,Kepuasan</w:t>
      </w:r>
      <w:proofErr w:type="gramEnd"/>
      <w:r w:rsidRPr="00CF3BF2">
        <w:rPr>
          <w:sz w:val="24"/>
          <w:szCs w:val="24"/>
          <w:lang w:val="en-US"/>
        </w:rPr>
        <w:t xml:space="preserve"> pelanggan terdiri dari lima dimensi,yaitu:</w:t>
      </w:r>
    </w:p>
    <w:p w14:paraId="7E0D9296" w14:textId="77777777" w:rsidR="00FE6FB7" w:rsidRPr="00CF3BF2" w:rsidRDefault="00FE6FB7" w:rsidP="00AD0322">
      <w:pPr>
        <w:ind w:firstLine="567"/>
        <w:jc w:val="both"/>
        <w:rPr>
          <w:sz w:val="24"/>
          <w:szCs w:val="24"/>
          <w:lang w:val="en-US"/>
        </w:rPr>
      </w:pPr>
      <w:r w:rsidRPr="00CF3BF2">
        <w:rPr>
          <w:sz w:val="24"/>
          <w:szCs w:val="24"/>
          <w:lang w:val="en-US"/>
        </w:rPr>
        <w:t>1. Kualitas produk atau jasa adalah konsumen merasa puas setelah membeli atau menggunakan produk atau jasa yang telah dibelinya.</w:t>
      </w:r>
    </w:p>
    <w:p w14:paraId="69BD8E0F" w14:textId="77777777" w:rsidR="00FE6FB7" w:rsidRPr="00CF3BF2" w:rsidRDefault="00FE6FB7" w:rsidP="00AD0322">
      <w:pPr>
        <w:ind w:firstLine="567"/>
        <w:jc w:val="both"/>
        <w:rPr>
          <w:sz w:val="24"/>
          <w:szCs w:val="24"/>
          <w:lang w:val="en-US"/>
        </w:rPr>
      </w:pPr>
      <w:r w:rsidRPr="00CF3BF2">
        <w:rPr>
          <w:sz w:val="24"/>
          <w:szCs w:val="24"/>
          <w:lang w:val="en-US"/>
        </w:rPr>
        <w:t>2. Harga adalah untuk konsumen yang sensitive terhadap harga yang murah adalah sumber kepuasan yang penting karena mereka mendapatkan nilai uang yang tinggi.</w:t>
      </w:r>
    </w:p>
    <w:p w14:paraId="27FFC22C" w14:textId="77777777" w:rsidR="00FE6FB7" w:rsidRPr="00CF3BF2" w:rsidRDefault="00FE6FB7" w:rsidP="00AD0322">
      <w:pPr>
        <w:ind w:firstLine="567"/>
        <w:jc w:val="both"/>
        <w:rPr>
          <w:sz w:val="24"/>
          <w:szCs w:val="24"/>
          <w:lang w:val="en-US"/>
        </w:rPr>
      </w:pPr>
      <w:r w:rsidRPr="00CF3BF2">
        <w:rPr>
          <w:sz w:val="24"/>
          <w:szCs w:val="24"/>
          <w:lang w:val="en-US"/>
        </w:rPr>
        <w:t>3. Kualitas pelayanan adalah kemampuan karyawan dalam memberikan pelayanan dengan baik</w:t>
      </w:r>
    </w:p>
    <w:p w14:paraId="19C8DAF8" w14:textId="77777777" w:rsidR="00FE6FB7" w:rsidRPr="00CF3BF2" w:rsidRDefault="00FE6FB7" w:rsidP="00AD0322">
      <w:pPr>
        <w:ind w:firstLine="567"/>
        <w:jc w:val="both"/>
        <w:rPr>
          <w:sz w:val="24"/>
          <w:szCs w:val="24"/>
          <w:lang w:val="en-US"/>
        </w:rPr>
      </w:pPr>
      <w:r w:rsidRPr="00CF3BF2">
        <w:rPr>
          <w:sz w:val="24"/>
          <w:szCs w:val="24"/>
          <w:lang w:val="en-US"/>
        </w:rPr>
        <w:t>4. Faktor emosional adalah kepuasan pelanggan yang timbul apabila mengkonsumsi produk atau jasa disebabkan karena merek produk tersebut sudah tercipta dengan baik, dari segi harga dan kualitas</w:t>
      </w:r>
    </w:p>
    <w:p w14:paraId="49850C6C" w14:textId="77777777" w:rsidR="00FE6FB7" w:rsidRPr="00CF3BF2" w:rsidRDefault="00FE6FB7" w:rsidP="00AD0322">
      <w:pPr>
        <w:ind w:firstLine="567"/>
        <w:jc w:val="both"/>
        <w:rPr>
          <w:sz w:val="24"/>
          <w:szCs w:val="24"/>
          <w:lang w:val="en-US"/>
        </w:rPr>
      </w:pPr>
      <w:r w:rsidRPr="00CF3BF2">
        <w:rPr>
          <w:sz w:val="24"/>
          <w:szCs w:val="24"/>
          <w:lang w:val="en-US"/>
        </w:rPr>
        <w:t>5. Kemudahan adalah konsumen akan puas apabila merasa mudah, nyaman dan efisien dalam mendapatkan produk atau pelayanannya.</w:t>
      </w:r>
    </w:p>
    <w:p w14:paraId="103A6B25" w14:textId="77777777" w:rsidR="00FE6FB7" w:rsidRPr="00CF3BF2" w:rsidRDefault="00FE6FB7" w:rsidP="00AD0322">
      <w:pPr>
        <w:ind w:firstLine="567"/>
        <w:jc w:val="both"/>
        <w:rPr>
          <w:sz w:val="24"/>
          <w:szCs w:val="24"/>
          <w:lang w:val="en-US"/>
        </w:rPr>
      </w:pPr>
      <w:r w:rsidRPr="00CF3BF2">
        <w:rPr>
          <w:sz w:val="24"/>
          <w:szCs w:val="24"/>
          <w:lang w:val="en-US"/>
        </w:rPr>
        <w:t>2.5</w:t>
      </w:r>
      <w:r w:rsidRPr="00CF3BF2">
        <w:rPr>
          <w:sz w:val="24"/>
          <w:szCs w:val="24"/>
          <w:lang w:val="en-US"/>
        </w:rPr>
        <w:tab/>
        <w:t>Pemasaran</w:t>
      </w:r>
    </w:p>
    <w:p w14:paraId="2C2D311A" w14:textId="77777777" w:rsidR="00FE6FB7" w:rsidRPr="00CF3BF2" w:rsidRDefault="00FE6FB7" w:rsidP="00AD0322">
      <w:pPr>
        <w:ind w:firstLine="567"/>
        <w:jc w:val="both"/>
        <w:rPr>
          <w:sz w:val="24"/>
          <w:szCs w:val="24"/>
          <w:lang w:val="en-US"/>
        </w:rPr>
      </w:pPr>
      <w:r w:rsidRPr="00CF3BF2">
        <w:rPr>
          <w:sz w:val="24"/>
          <w:szCs w:val="24"/>
          <w:lang w:val="en-US"/>
        </w:rPr>
        <w:t xml:space="preserve">Dalam pengertian umum, pemasaran dapat didefinisikan sebagai suatu proses sosial dan manajerial yang di dalamnya individu dan kelompok mendapatkan apa yang mereka butuhkan (needs) dan inginkan (wants) dengan menciptakan, menawarkan, dan mempertukarkan produk yang bernilai dengan pihak lain (Kotler, 2000). </w:t>
      </w:r>
    </w:p>
    <w:p w14:paraId="04166D66" w14:textId="1D64C6C6" w:rsidR="00FE6FB7" w:rsidRPr="00CF3BF2" w:rsidRDefault="00FE6FB7" w:rsidP="00AD0322">
      <w:pPr>
        <w:ind w:firstLine="567"/>
        <w:jc w:val="both"/>
        <w:rPr>
          <w:sz w:val="24"/>
          <w:szCs w:val="24"/>
          <w:lang w:val="en-US"/>
        </w:rPr>
      </w:pPr>
      <w:r w:rsidRPr="00CF3BF2">
        <w:rPr>
          <w:sz w:val="24"/>
          <w:szCs w:val="24"/>
          <w:lang w:val="en-US"/>
        </w:rPr>
        <w:t xml:space="preserve">Pemasaran merupakan suatu proses yang terdiri dari dua proses yaitu, secara sosial dan secara manajerial. Definisi sosial menunjukkan peran yang dimainkan oleh pemasaran di masyarakat. Seorang pemasar mengatakan bahwa peran pemasaran adalah menghasilkan standar yang lebih tinggi. Untuk definisi manajerial, pemasaran sering digambarkan sebagai seni menjual produk, tetapi orang heran ketika mereka mendengar bahwa bagian yang paling penting dari pemasaran adalah bukan penjual (Kotler, 2005). Banyak orang mengira bahwa pemasaran hanya sekedar penjualan atau periklanan. Namun, penjualan dan periklanan hanyalah gunung es pemasaran. Sekarang, pemasaran harus dipahami tidak dalam pengertian lama (katakan dan jual), tetapi dalam pengertian baru yaitu memuaskan </w:t>
      </w:r>
      <w:r w:rsidRPr="00CF3BF2">
        <w:rPr>
          <w:sz w:val="24"/>
          <w:szCs w:val="24"/>
          <w:lang w:val="en-US"/>
        </w:rPr>
        <w:lastRenderedPageBreak/>
        <w:t xml:space="preserve">kebutuhan pelanggan. Jika pemasar memahami kebutuhan pelanggan dengan baik, mengembangkan produk yang mempunyai nilai superior, memetapkan harga, mendistribusikan, dan mempromosikan produknya dengan efektif, produk-produk ini akan terjual dengan mudah. Jadi penjualan dan periklanan hanyalah bagian dari bauran pemasaran yang lebih besar dalam satu perangkat pemasaran yang bekerja bersama-sama untuk mempengaruhi pasar (Kotler dan Amstrong, 2001). </w:t>
      </w:r>
    </w:p>
    <w:p w14:paraId="6B6F9D19" w14:textId="77777777" w:rsidR="00FE6FB7" w:rsidRPr="00CF3BF2" w:rsidRDefault="00FE6FB7" w:rsidP="00AD0322">
      <w:pPr>
        <w:ind w:firstLine="567"/>
        <w:jc w:val="both"/>
        <w:rPr>
          <w:sz w:val="24"/>
          <w:szCs w:val="24"/>
          <w:lang w:val="en-US"/>
        </w:rPr>
      </w:pPr>
      <w:r w:rsidRPr="00CF3BF2">
        <w:rPr>
          <w:sz w:val="24"/>
          <w:szCs w:val="24"/>
          <w:lang w:val="en-US"/>
        </w:rPr>
        <w:t xml:space="preserve">Menurut Murti Sumarni dan John Soeprihanto (1995), pemasaran adalah suatu sistem keseluruhan dari kegiatan bisnis yang ditujukan untuk merencanakan, menentukan harga, mempromosikan, dan mendistribusikan barang dan jasa yang memuaskan kebutuhan, baik kepada pembeli yang ada maupun pembeli potensial. Pada dasarnya tuang lingkup pemasaran dapat dilihat dari empat kebijakan pemasaran yang biasa disebut bauran pemasaran (marketing mix). Komponen marketing mix tersebut adalah: </w:t>
      </w:r>
    </w:p>
    <w:p w14:paraId="33EAA704" w14:textId="77777777" w:rsidR="00FE6FB7" w:rsidRPr="00CF3BF2" w:rsidRDefault="00FE6FB7" w:rsidP="00AD0322">
      <w:pPr>
        <w:ind w:firstLine="567"/>
        <w:jc w:val="both"/>
        <w:rPr>
          <w:sz w:val="24"/>
          <w:szCs w:val="24"/>
          <w:lang w:val="en-US"/>
        </w:rPr>
      </w:pPr>
      <w:r w:rsidRPr="00CF3BF2">
        <w:rPr>
          <w:sz w:val="24"/>
          <w:szCs w:val="24"/>
          <w:lang w:val="en-US"/>
        </w:rPr>
        <w:t xml:space="preserve">a. Product (Produk) </w:t>
      </w:r>
    </w:p>
    <w:p w14:paraId="4C1623B0" w14:textId="77777777" w:rsidR="00FE6FB7" w:rsidRPr="00CF3BF2" w:rsidRDefault="00FE6FB7" w:rsidP="00AD0322">
      <w:pPr>
        <w:ind w:firstLine="567"/>
        <w:jc w:val="both"/>
        <w:rPr>
          <w:sz w:val="24"/>
          <w:szCs w:val="24"/>
          <w:lang w:val="en-US"/>
        </w:rPr>
      </w:pPr>
      <w:r w:rsidRPr="00CF3BF2">
        <w:rPr>
          <w:sz w:val="24"/>
          <w:szCs w:val="24"/>
          <w:lang w:val="en-US"/>
        </w:rPr>
        <w:t>Produk adalah setiap apa saja yang bisa ditawarkan di pasar untuk mendapatkan perhatian, permintaan, pemakaian, atau konsumsi yang dapat memenuhi keinginan atau kebutuhan.</w:t>
      </w:r>
    </w:p>
    <w:p w14:paraId="0863EB9C" w14:textId="77777777" w:rsidR="00FE6FB7" w:rsidRPr="00CF3BF2" w:rsidRDefault="00FE6FB7" w:rsidP="00AD0322">
      <w:pPr>
        <w:ind w:firstLine="567"/>
        <w:jc w:val="both"/>
        <w:rPr>
          <w:sz w:val="24"/>
          <w:szCs w:val="24"/>
          <w:lang w:val="en-US"/>
        </w:rPr>
      </w:pPr>
      <w:r w:rsidRPr="00CF3BF2">
        <w:rPr>
          <w:sz w:val="24"/>
          <w:szCs w:val="24"/>
          <w:lang w:val="en-US"/>
        </w:rPr>
        <w:t xml:space="preserve">b. Price (Harga) </w:t>
      </w:r>
    </w:p>
    <w:p w14:paraId="7C527CE3" w14:textId="77777777" w:rsidR="00FE6FB7" w:rsidRPr="00CF3BF2" w:rsidRDefault="00FE6FB7" w:rsidP="00AD0322">
      <w:pPr>
        <w:ind w:firstLine="567"/>
        <w:jc w:val="both"/>
        <w:rPr>
          <w:sz w:val="24"/>
          <w:szCs w:val="24"/>
          <w:lang w:val="en-US"/>
        </w:rPr>
      </w:pPr>
      <w:r w:rsidRPr="00CF3BF2">
        <w:rPr>
          <w:sz w:val="24"/>
          <w:szCs w:val="24"/>
          <w:lang w:val="en-US"/>
        </w:rPr>
        <w:t xml:space="preserve">Harga adalah jumlah uang (ditambah beberapa produk kalau mungkin) yang dibutuhkan untuk mendapatkan sejumlah kombinasi dari kombinasi dari barang beserta pelayanannya. </w:t>
      </w:r>
    </w:p>
    <w:p w14:paraId="038DF9AB" w14:textId="77777777" w:rsidR="00FE6FB7" w:rsidRPr="00CF3BF2" w:rsidRDefault="00FE6FB7" w:rsidP="00AD0322">
      <w:pPr>
        <w:ind w:firstLine="567"/>
        <w:jc w:val="both"/>
        <w:rPr>
          <w:sz w:val="24"/>
          <w:szCs w:val="24"/>
          <w:lang w:val="en-US"/>
        </w:rPr>
      </w:pPr>
      <w:r w:rsidRPr="00CF3BF2">
        <w:rPr>
          <w:sz w:val="24"/>
          <w:szCs w:val="24"/>
          <w:lang w:val="en-US"/>
        </w:rPr>
        <w:t xml:space="preserve">c. Place (Distribusi) </w:t>
      </w:r>
    </w:p>
    <w:p w14:paraId="78AFC97E" w14:textId="77777777" w:rsidR="00FE6FB7" w:rsidRPr="00CF3BF2" w:rsidRDefault="00FE6FB7" w:rsidP="00AD0322">
      <w:pPr>
        <w:ind w:firstLine="567"/>
        <w:jc w:val="both"/>
        <w:rPr>
          <w:sz w:val="24"/>
          <w:szCs w:val="24"/>
          <w:lang w:val="en-US"/>
        </w:rPr>
      </w:pPr>
      <w:r w:rsidRPr="00CF3BF2">
        <w:rPr>
          <w:sz w:val="24"/>
          <w:szCs w:val="24"/>
          <w:lang w:val="en-US"/>
        </w:rPr>
        <w:t xml:space="preserve">Pemasaran menggunakan saluran distribusi untuk memasarkan barang dan jasanya. Saluran distribusi adalah struktur unit organisasi dalam perusahaan dan luar perusahaan yang terdiri dari agen, pedagang besar dan pengecer melalui mana suatu produk atau jasa dipasarkan. </w:t>
      </w:r>
    </w:p>
    <w:p w14:paraId="0AD1E5B5" w14:textId="77777777" w:rsidR="00FE6FB7" w:rsidRPr="00CF3BF2" w:rsidRDefault="00FE6FB7" w:rsidP="00AD0322">
      <w:pPr>
        <w:ind w:firstLine="567"/>
        <w:jc w:val="both"/>
        <w:rPr>
          <w:sz w:val="24"/>
          <w:szCs w:val="24"/>
          <w:lang w:val="en-US"/>
        </w:rPr>
      </w:pPr>
      <w:r w:rsidRPr="00CF3BF2">
        <w:rPr>
          <w:sz w:val="24"/>
          <w:szCs w:val="24"/>
          <w:lang w:val="en-US"/>
        </w:rPr>
        <w:t xml:space="preserve">d. Promotion (Promosi) </w:t>
      </w:r>
    </w:p>
    <w:p w14:paraId="3DA4C9B7" w14:textId="02A34BE1" w:rsidR="00FE6FB7" w:rsidRDefault="00FE6FB7" w:rsidP="00AD0322">
      <w:pPr>
        <w:ind w:firstLine="567"/>
        <w:jc w:val="both"/>
        <w:rPr>
          <w:sz w:val="24"/>
          <w:szCs w:val="24"/>
          <w:lang w:val="en-US"/>
        </w:rPr>
      </w:pPr>
      <w:r w:rsidRPr="00CF3BF2">
        <w:rPr>
          <w:sz w:val="24"/>
          <w:szCs w:val="24"/>
          <w:lang w:val="en-US"/>
        </w:rPr>
        <w:t>Promosi adalah semua kegiatan perusahaan untuk memperkenalkan produk dan bertujuan agar konsumen tertarik untuk membelinya. Dalam promosi terdapat kombinasi strategis yang paling baik yang dikenal bauran promosi (Promotion Mix) yang terdiri dari empat komponen utama yaitu periklanan (advertizing), promosi penjualan (sales promotion), pubilisitas (publicity), dan penjualan pribadi (personal selling).</w:t>
      </w:r>
      <w:r w:rsidR="00AD0322">
        <w:rPr>
          <w:sz w:val="24"/>
          <w:szCs w:val="24"/>
          <w:lang w:val="en-US"/>
        </w:rPr>
        <w:t xml:space="preserve"> </w:t>
      </w:r>
    </w:p>
    <w:p w14:paraId="6AA9EB9D" w14:textId="77777777" w:rsidR="00FE6FB7" w:rsidRPr="00AD0322" w:rsidRDefault="00FE6FB7" w:rsidP="00AD0322">
      <w:pPr>
        <w:ind w:firstLine="567"/>
        <w:jc w:val="both"/>
        <w:rPr>
          <w:sz w:val="24"/>
          <w:szCs w:val="24"/>
          <w:lang w:val="en-US"/>
        </w:rPr>
      </w:pPr>
      <w:r w:rsidRPr="00AD0322">
        <w:rPr>
          <w:sz w:val="24"/>
          <w:szCs w:val="24"/>
          <w:lang w:val="en-US"/>
        </w:rPr>
        <w:t>Hipotesis</w:t>
      </w:r>
    </w:p>
    <w:p w14:paraId="032BE2B0" w14:textId="77777777" w:rsidR="00FE6FB7" w:rsidRPr="00FE6FB7" w:rsidRDefault="00FE6FB7" w:rsidP="00AD0322">
      <w:pPr>
        <w:ind w:firstLine="567"/>
        <w:jc w:val="both"/>
        <w:rPr>
          <w:sz w:val="24"/>
          <w:szCs w:val="24"/>
          <w:lang w:val="en-US"/>
        </w:rPr>
      </w:pPr>
      <w:r w:rsidRPr="00FE6FB7">
        <w:rPr>
          <w:sz w:val="24"/>
          <w:szCs w:val="24"/>
          <w:lang w:val="en-US"/>
        </w:rPr>
        <w:t>Ditinjau secara etimologi, hipotesis adalah perpaduan dua kata, hypo dan thesis. Hypo berarti kurang dari; thesis adalah pendapat atau tesis. Oleh karena itu, secara harfiah hipotesis dapat diartikan sebagai suatu pertanyaan yang belum merupakan tesis; suatu kesimpulan sementara; suatu pendapat yang belum final, kerana masihh harus dibuktikan kebenarannya (Yusuf, 2014).</w:t>
      </w:r>
    </w:p>
    <w:p w14:paraId="45A426F8" w14:textId="77777777" w:rsidR="00FE6FB7" w:rsidRPr="00FE6FB7" w:rsidRDefault="00FE6FB7" w:rsidP="00AD0322">
      <w:pPr>
        <w:ind w:firstLine="567"/>
        <w:jc w:val="both"/>
        <w:rPr>
          <w:sz w:val="24"/>
          <w:szCs w:val="24"/>
          <w:lang w:val="en-US"/>
        </w:rPr>
      </w:pPr>
      <w:r w:rsidRPr="00FE6FB7">
        <w:rPr>
          <w:sz w:val="24"/>
          <w:szCs w:val="24"/>
          <w:lang w:val="en-US"/>
        </w:rPr>
        <w:t xml:space="preserve">Hipotesis merupakan jawaban sementara yang masih harus dibuktikan kebenarannya melalui penelitian. Hipotesis pada penelitian ini </w:t>
      </w:r>
      <w:proofErr w:type="gramStart"/>
      <w:r w:rsidRPr="00FE6FB7">
        <w:rPr>
          <w:sz w:val="24"/>
          <w:szCs w:val="24"/>
          <w:lang w:val="en-US"/>
        </w:rPr>
        <w:t>adalah :</w:t>
      </w:r>
      <w:proofErr w:type="gramEnd"/>
    </w:p>
    <w:p w14:paraId="4577D84E" w14:textId="77777777" w:rsidR="00FE6FB7" w:rsidRPr="00FE6FB7" w:rsidRDefault="00FE6FB7" w:rsidP="00AD0322">
      <w:pPr>
        <w:ind w:firstLine="567"/>
        <w:jc w:val="both"/>
        <w:rPr>
          <w:sz w:val="24"/>
          <w:szCs w:val="24"/>
          <w:lang w:val="en-US"/>
        </w:rPr>
      </w:pPr>
      <w:r w:rsidRPr="00FE6FB7">
        <w:rPr>
          <w:sz w:val="24"/>
          <w:szCs w:val="24"/>
          <w:lang w:val="en-US"/>
        </w:rPr>
        <w:t>H</w:t>
      </w:r>
      <w:proofErr w:type="gramStart"/>
      <w:r w:rsidRPr="00FE6FB7">
        <w:rPr>
          <w:sz w:val="24"/>
          <w:szCs w:val="24"/>
          <w:lang w:val="en-US"/>
        </w:rPr>
        <w:t>₁ :</w:t>
      </w:r>
      <w:proofErr w:type="gramEnd"/>
      <w:r w:rsidRPr="00FE6FB7">
        <w:rPr>
          <w:sz w:val="24"/>
          <w:szCs w:val="24"/>
          <w:lang w:val="en-US"/>
        </w:rPr>
        <w:t xml:space="preserve"> Variabel promosi (X₁) berpengaruh positif pada kepuasan pelanggan (Y) pada Coffeeshop Warung by Tangga Medan.</w:t>
      </w:r>
    </w:p>
    <w:p w14:paraId="21B1FB82" w14:textId="77777777" w:rsidR="00FE6FB7" w:rsidRPr="00FE6FB7" w:rsidRDefault="00FE6FB7" w:rsidP="00AD0322">
      <w:pPr>
        <w:ind w:firstLine="567"/>
        <w:jc w:val="both"/>
        <w:rPr>
          <w:sz w:val="24"/>
          <w:szCs w:val="24"/>
          <w:lang w:val="en-US"/>
        </w:rPr>
      </w:pPr>
      <w:r w:rsidRPr="00FE6FB7">
        <w:rPr>
          <w:sz w:val="24"/>
          <w:szCs w:val="24"/>
          <w:lang w:val="en-US"/>
        </w:rPr>
        <w:t>H</w:t>
      </w:r>
      <w:proofErr w:type="gramStart"/>
      <w:r w:rsidRPr="00FE6FB7">
        <w:rPr>
          <w:sz w:val="24"/>
          <w:szCs w:val="24"/>
          <w:lang w:val="en-US"/>
        </w:rPr>
        <w:t>₂  :</w:t>
      </w:r>
      <w:proofErr w:type="gramEnd"/>
      <w:r w:rsidRPr="00FE6FB7">
        <w:rPr>
          <w:sz w:val="24"/>
          <w:szCs w:val="24"/>
          <w:lang w:val="en-US"/>
        </w:rPr>
        <w:t xml:space="preserve"> Variabel Kualitas Layanan (X₂) berpengaruh positif pada kepuasan pelanggan (Y) pada Coffeeshop Warung by Tangga Medan.</w:t>
      </w:r>
    </w:p>
    <w:p w14:paraId="51E98C6F" w14:textId="77777777" w:rsidR="00FE6FB7" w:rsidRDefault="00FE6FB7" w:rsidP="00AD0322">
      <w:pPr>
        <w:ind w:firstLine="567"/>
        <w:jc w:val="both"/>
        <w:rPr>
          <w:sz w:val="24"/>
          <w:szCs w:val="24"/>
          <w:lang w:val="en-US"/>
        </w:rPr>
      </w:pPr>
      <w:r w:rsidRPr="00FE6FB7">
        <w:rPr>
          <w:sz w:val="24"/>
          <w:szCs w:val="24"/>
          <w:lang w:val="en-US"/>
        </w:rPr>
        <w:t>H₃   : Variabel Harga (X₃) berpengaruh positif pada kepuasan pelanggan (Y) pada Coffeeshop Warung by Tangga Medan.</w:t>
      </w:r>
    </w:p>
    <w:p w14:paraId="77059720" w14:textId="77777777" w:rsidR="00CF3BF2" w:rsidRDefault="00CF3BF2" w:rsidP="00AD0322">
      <w:pPr>
        <w:ind w:firstLine="567"/>
        <w:jc w:val="both"/>
        <w:rPr>
          <w:sz w:val="24"/>
          <w:szCs w:val="24"/>
          <w:lang w:val="en-US"/>
        </w:rPr>
      </w:pPr>
    </w:p>
    <w:p w14:paraId="2704EFD8" w14:textId="35CF914A" w:rsidR="00FE6FB7" w:rsidRPr="00AD0322" w:rsidRDefault="00FE6FB7" w:rsidP="00AD0322">
      <w:pPr>
        <w:ind w:firstLine="567"/>
        <w:jc w:val="both"/>
        <w:rPr>
          <w:sz w:val="24"/>
          <w:szCs w:val="24"/>
          <w:lang w:val="en-US"/>
        </w:rPr>
      </w:pPr>
      <w:r w:rsidRPr="00AD0322">
        <w:rPr>
          <w:sz w:val="24"/>
          <w:szCs w:val="24"/>
          <w:lang w:val="en-US"/>
        </w:rPr>
        <w:t xml:space="preserve">Kerangka Pemikiran </w:t>
      </w:r>
    </w:p>
    <w:p w14:paraId="59D6DB0F" w14:textId="48CD3C5E" w:rsidR="00811B00" w:rsidRDefault="00811B00" w:rsidP="00AD0322">
      <w:pPr>
        <w:ind w:firstLine="567"/>
        <w:jc w:val="both"/>
        <w:rPr>
          <w:sz w:val="24"/>
          <w:szCs w:val="24"/>
          <w:lang w:val="en-US"/>
        </w:rPr>
      </w:pPr>
      <w:r w:rsidRPr="00811B00">
        <w:rPr>
          <w:sz w:val="24"/>
          <w:szCs w:val="24"/>
          <w:lang w:val="en-US"/>
        </w:rPr>
        <w:t>Kerangka pemikiran menggambarkan hubungan variable independen, dalam hal ini adalah produk (X1), harga (X2), dan kualitas layanan (X3) terhadap variable dependen yaitu keputusan pembelian (Y) yang dilakukan konsumen.</w:t>
      </w:r>
    </w:p>
    <w:p w14:paraId="0EB60D7F" w14:textId="776EA785" w:rsidR="00811B00" w:rsidRPr="00811B00" w:rsidRDefault="00811B00" w:rsidP="00AD0322">
      <w:pPr>
        <w:pStyle w:val="ListParagraph"/>
        <w:spacing w:after="240"/>
        <w:ind w:left="0"/>
        <w:rPr>
          <w:rFonts w:asciiTheme="majorBidi" w:hAnsiTheme="majorBidi" w:cstheme="majorBidi"/>
          <w:b/>
          <w:bCs/>
        </w:rPr>
      </w:pPr>
      <w:r w:rsidRPr="0087543B">
        <w:rPr>
          <w:rFonts w:asciiTheme="majorBidi" w:hAnsiTheme="majorBidi" w:cstheme="majorBidi"/>
          <w:b/>
          <w:bCs/>
          <w:noProof/>
          <w:sz w:val="24"/>
          <w:szCs w:val="24"/>
        </w:rPr>
        <w:lastRenderedPageBreak/>
        <mc:AlternateContent>
          <mc:Choice Requires="wps">
            <w:drawing>
              <wp:anchor distT="0" distB="0" distL="114300" distR="114300" simplePos="0" relativeHeight="251640832" behindDoc="0" locked="0" layoutInCell="1" allowOverlap="1" wp14:anchorId="63E2A423" wp14:editId="63A1A5FF">
                <wp:simplePos x="0" y="0"/>
                <wp:positionH relativeFrom="column">
                  <wp:posOffset>457200</wp:posOffset>
                </wp:positionH>
                <wp:positionV relativeFrom="paragraph">
                  <wp:posOffset>167640</wp:posOffset>
                </wp:positionV>
                <wp:extent cx="1495425" cy="619125"/>
                <wp:effectExtent l="0" t="0" r="28575" b="28575"/>
                <wp:wrapNone/>
                <wp:docPr id="17" name="Rounded Rectangle 1"/>
                <wp:cNvGraphicFramePr/>
                <a:graphic xmlns:a="http://schemas.openxmlformats.org/drawingml/2006/main">
                  <a:graphicData uri="http://schemas.microsoft.com/office/word/2010/wordprocessingShape">
                    <wps:wsp>
                      <wps:cNvSpPr/>
                      <wps:spPr>
                        <a:xfrm rot="10800000" flipV="1">
                          <a:off x="0" y="0"/>
                          <a:ext cx="1495425"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782980" w14:textId="77777777" w:rsidR="00811B00" w:rsidRPr="00FF7E64" w:rsidRDefault="00811B00" w:rsidP="00811B00">
                            <w:pPr>
                              <w:jc w:val="center"/>
                              <w:rPr>
                                <w:rFonts w:asciiTheme="majorBidi" w:hAnsiTheme="majorBidi" w:cstheme="majorBidi"/>
                                <w:sz w:val="24"/>
                                <w:szCs w:val="24"/>
                              </w:rPr>
                            </w:pPr>
                            <w:r>
                              <w:rPr>
                                <w:rFonts w:asciiTheme="majorBidi" w:hAnsiTheme="majorBidi" w:cstheme="majorBidi"/>
                                <w:sz w:val="24"/>
                                <w:szCs w:val="24"/>
                              </w:rPr>
                              <w:t>Promosi (X₁)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2A423" id="Rounded Rectangle 1" o:spid="_x0000_s1026" style="position:absolute;left:0;text-align:left;margin-left:36pt;margin-top:13.2pt;width:117.75pt;height:48.75pt;rotation:180;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" fillcolor="white [3201]" strokecolor="black [3213]" strokeweight="2pt">
                <v:textbox>
                  <w:txbxContent>
                    <w:p w14:paraId="42782980" w14:textId="77777777" w:rsidR="00811B00" w:rsidRPr="00FF7E64" w:rsidRDefault="00811B00" w:rsidP="00811B00">
                      <w:pPr>
                        <w:jc w:val="center"/>
                        <w:rPr>
                          <w:rFonts w:asciiTheme="majorBidi" w:hAnsiTheme="majorBidi" w:cstheme="majorBidi"/>
                          <w:sz w:val="24"/>
                          <w:szCs w:val="24"/>
                        </w:rPr>
                      </w:pPr>
                      <w:r>
                        <w:rPr>
                          <w:rFonts w:asciiTheme="majorBidi" w:hAnsiTheme="majorBidi" w:cstheme="majorBidi"/>
                          <w:sz w:val="24"/>
                          <w:szCs w:val="24"/>
                        </w:rPr>
                        <w:t>Promosi (X₁)</w:t>
                      </w:r>
                    </w:p>
                  </w:txbxContent>
                </v:textbox>
              </v:roundrect>
            </w:pict>
          </mc:Fallback>
        </mc:AlternateContent>
      </w:r>
    </w:p>
    <w:p w14:paraId="7930719D" w14:textId="77777777" w:rsidR="00811B00" w:rsidRPr="00811B00" w:rsidRDefault="00811B00" w:rsidP="00AD0322">
      <w:pPr>
        <w:pStyle w:val="ListParagraph"/>
        <w:spacing w:after="240"/>
        <w:rPr>
          <w:rFonts w:asciiTheme="majorBidi" w:hAnsiTheme="majorBidi" w:cstheme="majorBidi"/>
        </w:rPr>
      </w:pPr>
      <w:r w:rsidRPr="00811B00">
        <w:rPr>
          <w:rFonts w:asciiTheme="majorBidi" w:hAnsiTheme="majorBidi" w:cstheme="majorBidi"/>
          <w:b/>
          <w:bCs/>
          <w:noProof/>
        </w:rPr>
        <mc:AlternateContent>
          <mc:Choice Requires="wps">
            <w:drawing>
              <wp:anchor distT="0" distB="0" distL="114300" distR="114300" simplePos="0" relativeHeight="251668480" behindDoc="0" locked="0" layoutInCell="1" allowOverlap="1" wp14:anchorId="3D260B6E" wp14:editId="77914E0E">
                <wp:simplePos x="0" y="0"/>
                <wp:positionH relativeFrom="column">
                  <wp:posOffset>2867025</wp:posOffset>
                </wp:positionH>
                <wp:positionV relativeFrom="paragraph">
                  <wp:posOffset>294005</wp:posOffset>
                </wp:positionV>
                <wp:extent cx="733425" cy="447675"/>
                <wp:effectExtent l="0" t="0" r="66675" b="47625"/>
                <wp:wrapNone/>
                <wp:docPr id="11" name="Straight Arrow Connector 11"/>
                <wp:cNvGraphicFramePr/>
                <a:graphic xmlns:a="http://schemas.openxmlformats.org/drawingml/2006/main">
                  <a:graphicData uri="http://schemas.microsoft.com/office/word/2010/wordprocessingShape">
                    <wps:wsp>
                      <wps:cNvCnPr/>
                      <wps:spPr>
                        <a:xfrm>
                          <a:off x="0" y="0"/>
                          <a:ext cx="733425"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C5CC58" id="_x0000_t32" coordsize="21600,21600" o:spt="32" o:oned="t" path="m,l21600,21600e" filled="f">
                <v:path arrowok="t" fillok="f" o:connecttype="none"/>
                <o:lock v:ext="edit" shapetype="t"/>
              </v:shapetype>
              <v:shape id="Straight Arrow Connector 11" o:spid="_x0000_s1026" type="#_x0000_t32" style="position:absolute;margin-left:225.75pt;margin-top:23.15pt;width:57.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" strokecolor="black [3213]">
                <v:stroke endarrow="block"/>
              </v:shape>
            </w:pict>
          </mc:Fallback>
        </mc:AlternateContent>
      </w:r>
      <w:r w:rsidRPr="00811B00">
        <w:rPr>
          <w:rFonts w:asciiTheme="majorBidi" w:hAnsiTheme="majorBidi" w:cstheme="majorBidi"/>
          <w:b/>
          <w:bCs/>
          <w:noProof/>
        </w:rPr>
        <mc:AlternateContent>
          <mc:Choice Requires="wps">
            <w:drawing>
              <wp:anchor distT="0" distB="0" distL="114300" distR="114300" simplePos="0" relativeHeight="251653120" behindDoc="0" locked="0" layoutInCell="1" allowOverlap="1" wp14:anchorId="1C6C59C9" wp14:editId="03BD40AD">
                <wp:simplePos x="0" y="0"/>
                <wp:positionH relativeFrom="column">
                  <wp:posOffset>1799590</wp:posOffset>
                </wp:positionH>
                <wp:positionV relativeFrom="paragraph">
                  <wp:posOffset>141605</wp:posOffset>
                </wp:positionV>
                <wp:extent cx="657225" cy="1714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5722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88113"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7pt,11.15pt" to="193.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" strokecolor="black [3213]"/>
            </w:pict>
          </mc:Fallback>
        </mc:AlternateContent>
      </w:r>
      <w:r w:rsidRPr="00811B00">
        <w:rPr>
          <w:rFonts w:asciiTheme="majorBidi" w:hAnsiTheme="majorBidi" w:cstheme="majorBidi"/>
          <w:b/>
          <w:bCs/>
          <w:noProof/>
        </w:rPr>
        <mc:AlternateContent>
          <mc:Choice Requires="wps">
            <w:drawing>
              <wp:anchor distT="0" distB="0" distL="114300" distR="114300" simplePos="0" relativeHeight="251658240" behindDoc="0" locked="0" layoutInCell="1" allowOverlap="1" wp14:anchorId="0E66D95C" wp14:editId="1AAD4DDB">
                <wp:simplePos x="0" y="0"/>
                <wp:positionH relativeFrom="column">
                  <wp:posOffset>2457450</wp:posOffset>
                </wp:positionH>
                <wp:positionV relativeFrom="paragraph">
                  <wp:posOffset>103506</wp:posOffset>
                </wp:positionV>
                <wp:extent cx="400050" cy="3810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4000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DCE194"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6D95C" id="Rectangle 8" o:spid="_x0000_s1027" style="position:absolute;left:0;text-align:left;margin-left:193.5pt;margin-top:8.15pt;width:31.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" fillcolor="white [3201]" strokecolor="black [3213]" strokeweight="2pt">
                <v:textbox>
                  <w:txbxContent>
                    <w:p w14:paraId="16DCE194"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H₁</w:t>
                      </w:r>
                    </w:p>
                  </w:txbxContent>
                </v:textbox>
              </v:rect>
            </w:pict>
          </mc:Fallback>
        </mc:AlternateContent>
      </w:r>
      <w:r w:rsidRPr="00811B00">
        <w:rPr>
          <w:rFonts w:asciiTheme="majorBidi" w:hAnsiTheme="majorBidi" w:cstheme="majorBidi"/>
          <w:b/>
          <w:bCs/>
          <w:noProof/>
        </w:rPr>
        <mc:AlternateContent>
          <mc:Choice Requires="wps">
            <w:drawing>
              <wp:anchor distT="0" distB="0" distL="114300" distR="114300" simplePos="0" relativeHeight="251651072" behindDoc="0" locked="0" layoutInCell="1" allowOverlap="1" wp14:anchorId="05907D37" wp14:editId="1320525E">
                <wp:simplePos x="0" y="0"/>
                <wp:positionH relativeFrom="column">
                  <wp:posOffset>3618865</wp:posOffset>
                </wp:positionH>
                <wp:positionV relativeFrom="paragraph">
                  <wp:posOffset>236855</wp:posOffset>
                </wp:positionV>
                <wp:extent cx="1704975" cy="1266825"/>
                <wp:effectExtent l="0" t="0" r="28575" b="28575"/>
                <wp:wrapNone/>
                <wp:docPr id="4" name="Rounded Rectangle 4"/>
                <wp:cNvGraphicFramePr/>
                <a:graphic xmlns:a="http://schemas.openxmlformats.org/drawingml/2006/main">
                  <a:graphicData uri="http://schemas.microsoft.com/office/word/2010/wordprocessingShape">
                    <wps:wsp>
                      <wps:cNvSpPr/>
                      <wps:spPr>
                        <a:xfrm rot="10800000" flipV="1">
                          <a:off x="0" y="0"/>
                          <a:ext cx="1704975" cy="1266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C6A895"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KEPUASAN PELANGGAN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907D37" id="Rounded Rectangle 4" o:spid="_x0000_s1028" style="position:absolute;left:0;text-align:left;margin-left:284.95pt;margin-top:18.65pt;width:134.25pt;height:99.75pt;rotation:180;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" fillcolor="white [3201]" strokecolor="black [3213]" strokeweight="2pt">
                <v:textbox>
                  <w:txbxContent>
                    <w:p w14:paraId="32C6A895"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KEPUASAN PELANGGAN (Y)</w:t>
                      </w:r>
                    </w:p>
                  </w:txbxContent>
                </v:textbox>
              </v:roundrect>
            </w:pict>
          </mc:Fallback>
        </mc:AlternateContent>
      </w:r>
    </w:p>
    <w:p w14:paraId="528381E1" w14:textId="58894396" w:rsidR="00811B00" w:rsidRPr="00811B00" w:rsidRDefault="00811B00" w:rsidP="00AD0322">
      <w:pPr>
        <w:ind w:firstLine="720"/>
        <w:jc w:val="both"/>
        <w:rPr>
          <w:rFonts w:asciiTheme="majorBidi" w:hAnsiTheme="majorBidi" w:cstheme="majorBidi"/>
          <w:b/>
        </w:rPr>
      </w:pPr>
      <w:r w:rsidRPr="00811B00">
        <w:rPr>
          <w:rFonts w:asciiTheme="majorBidi" w:hAnsiTheme="majorBidi" w:cstheme="majorBidi"/>
          <w:b/>
          <w:bCs/>
          <w:noProof/>
        </w:rPr>
        <mc:AlternateContent>
          <mc:Choice Requires="wps">
            <w:drawing>
              <wp:anchor distT="0" distB="0" distL="114300" distR="114300" simplePos="0" relativeHeight="251644928" behindDoc="0" locked="0" layoutInCell="1" allowOverlap="1" wp14:anchorId="7A1F656C" wp14:editId="0F0344A4">
                <wp:simplePos x="0" y="0"/>
                <wp:positionH relativeFrom="column">
                  <wp:posOffset>455295</wp:posOffset>
                </wp:positionH>
                <wp:positionV relativeFrom="paragraph">
                  <wp:posOffset>161289</wp:posOffset>
                </wp:positionV>
                <wp:extent cx="1495425" cy="619125"/>
                <wp:effectExtent l="0" t="0" r="28575" b="28575"/>
                <wp:wrapNone/>
                <wp:docPr id="2" name="Rounded Rectangle 2"/>
                <wp:cNvGraphicFramePr/>
                <a:graphic xmlns:a="http://schemas.openxmlformats.org/drawingml/2006/main">
                  <a:graphicData uri="http://schemas.microsoft.com/office/word/2010/wordprocessingShape">
                    <wps:wsp>
                      <wps:cNvSpPr/>
                      <wps:spPr>
                        <a:xfrm rot="10800000" flipV="1">
                          <a:off x="0" y="0"/>
                          <a:ext cx="1495425"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D1A678"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Kualitas Layanan (X₂)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F656C" id="Rounded Rectangle 2" o:spid="_x0000_s1029" style="position:absolute;left:0;text-align:left;margin-left:35.85pt;margin-top:12.7pt;width:117.75pt;height:48.75pt;rotation:180;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" fillcolor="white [3201]" strokecolor="black [3213]" strokeweight="2pt">
                <v:textbox>
                  <w:txbxContent>
                    <w:p w14:paraId="0ED1A678"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Kualitas Layanan (X₂)</w:t>
                      </w:r>
                    </w:p>
                  </w:txbxContent>
                </v:textbox>
              </v:roundrect>
            </w:pict>
          </mc:Fallback>
        </mc:AlternateContent>
      </w:r>
      <w:r w:rsidRPr="00811B00">
        <w:rPr>
          <w:rFonts w:asciiTheme="majorBidi" w:hAnsiTheme="majorBidi" w:cstheme="majorBidi"/>
          <w:b/>
          <w:bCs/>
          <w:noProof/>
        </w:rPr>
        <mc:AlternateContent>
          <mc:Choice Requires="wps">
            <w:drawing>
              <wp:anchor distT="0" distB="0" distL="114300" distR="114300" simplePos="0" relativeHeight="251672576" behindDoc="0" locked="0" layoutInCell="1" allowOverlap="1" wp14:anchorId="5A049A24" wp14:editId="7D9A478B">
                <wp:simplePos x="0" y="0"/>
                <wp:positionH relativeFrom="column">
                  <wp:posOffset>2924175</wp:posOffset>
                </wp:positionH>
                <wp:positionV relativeFrom="paragraph">
                  <wp:posOffset>363855</wp:posOffset>
                </wp:positionV>
                <wp:extent cx="685799" cy="85725"/>
                <wp:effectExtent l="0" t="57150" r="19685" b="28575"/>
                <wp:wrapNone/>
                <wp:docPr id="12" name="Straight Arrow Connector 12"/>
                <wp:cNvGraphicFramePr/>
                <a:graphic xmlns:a="http://schemas.openxmlformats.org/drawingml/2006/main">
                  <a:graphicData uri="http://schemas.microsoft.com/office/word/2010/wordprocessingShape">
                    <wps:wsp>
                      <wps:cNvCnPr/>
                      <wps:spPr>
                        <a:xfrm flipV="1">
                          <a:off x="0" y="0"/>
                          <a:ext cx="685799"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55A13" id="Straight Arrow Connector 12" o:spid="_x0000_s1026" type="#_x0000_t32" style="position:absolute;margin-left:230.25pt;margin-top:28.65pt;width:54pt;height:6.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" strokecolor="black [3213]">
                <v:stroke endarrow="block"/>
              </v:shape>
            </w:pict>
          </mc:Fallback>
        </mc:AlternateContent>
      </w:r>
      <w:r w:rsidRPr="00811B00">
        <w:rPr>
          <w:rFonts w:asciiTheme="majorBidi" w:hAnsiTheme="majorBidi" w:cstheme="majorBidi"/>
          <w:b/>
          <w:bCs/>
          <w:noProof/>
        </w:rPr>
        <mc:AlternateContent>
          <mc:Choice Requires="wps">
            <w:drawing>
              <wp:anchor distT="0" distB="0" distL="114300" distR="114300" simplePos="0" relativeHeight="251662336" behindDoc="0" locked="0" layoutInCell="1" allowOverlap="1" wp14:anchorId="22B791FD" wp14:editId="686CE139">
                <wp:simplePos x="0" y="0"/>
                <wp:positionH relativeFrom="column">
                  <wp:posOffset>2524125</wp:posOffset>
                </wp:positionH>
                <wp:positionV relativeFrom="paragraph">
                  <wp:posOffset>278765</wp:posOffset>
                </wp:positionV>
                <wp:extent cx="400050" cy="3810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4000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3E305A"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791FD" id="Rectangle 9" o:spid="_x0000_s1030" style="position:absolute;left:0;text-align:left;margin-left:198.75pt;margin-top:21.95pt;width:31.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" fillcolor="white [3201]" strokecolor="black [3213]" strokeweight="2pt">
                <v:textbox>
                  <w:txbxContent>
                    <w:p w14:paraId="0A3E305A"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H₂</w:t>
                      </w:r>
                    </w:p>
                  </w:txbxContent>
                </v:textbox>
              </v:rect>
            </w:pict>
          </mc:Fallback>
        </mc:AlternateContent>
      </w:r>
    </w:p>
    <w:p w14:paraId="1A1A79AB" w14:textId="77777777" w:rsidR="00811B00" w:rsidRPr="00811B00" w:rsidRDefault="00811B00" w:rsidP="00AD0322">
      <w:pPr>
        <w:pStyle w:val="ListParagraph"/>
        <w:tabs>
          <w:tab w:val="left" w:pos="2910"/>
          <w:tab w:val="left" w:pos="6435"/>
        </w:tabs>
        <w:ind w:left="709"/>
        <w:rPr>
          <w:rFonts w:asciiTheme="majorBidi" w:hAnsiTheme="majorBidi" w:cstheme="majorBidi"/>
        </w:rPr>
      </w:pPr>
      <w:r w:rsidRPr="00811B00">
        <w:rPr>
          <w:rFonts w:asciiTheme="majorBidi" w:hAnsiTheme="majorBidi" w:cstheme="majorBidi"/>
          <w:b/>
          <w:bCs/>
          <w:noProof/>
        </w:rPr>
        <mc:AlternateContent>
          <mc:Choice Requires="wps">
            <w:drawing>
              <wp:anchor distT="0" distB="0" distL="114300" distR="114300" simplePos="0" relativeHeight="251674624" behindDoc="0" locked="0" layoutInCell="1" allowOverlap="1" wp14:anchorId="346A8020" wp14:editId="74C2217D">
                <wp:simplePos x="0" y="0"/>
                <wp:positionH relativeFrom="column">
                  <wp:posOffset>2895600</wp:posOffset>
                </wp:positionH>
                <wp:positionV relativeFrom="paragraph">
                  <wp:posOffset>47625</wp:posOffset>
                </wp:positionV>
                <wp:extent cx="714374" cy="657225"/>
                <wp:effectExtent l="0" t="38100" r="48260" b="28575"/>
                <wp:wrapNone/>
                <wp:docPr id="13" name="Straight Arrow Connector 13"/>
                <wp:cNvGraphicFramePr/>
                <a:graphic xmlns:a="http://schemas.openxmlformats.org/drawingml/2006/main">
                  <a:graphicData uri="http://schemas.microsoft.com/office/word/2010/wordprocessingShape">
                    <wps:wsp>
                      <wps:cNvCnPr/>
                      <wps:spPr>
                        <a:xfrm flipV="1">
                          <a:off x="0" y="0"/>
                          <a:ext cx="714374" cy="657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CCFEE" id="Straight Arrow Connector 13" o:spid="_x0000_s1026" type="#_x0000_t32" style="position:absolute;margin-left:228pt;margin-top:3.75pt;width:56.25pt;height:5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" strokecolor="black [3213]">
                <v:stroke endarrow="block"/>
              </v:shape>
            </w:pict>
          </mc:Fallback>
        </mc:AlternateContent>
      </w:r>
      <w:r w:rsidRPr="00811B00">
        <w:rPr>
          <w:rFonts w:asciiTheme="majorBidi" w:hAnsiTheme="majorBidi" w:cstheme="majorBidi"/>
          <w:b/>
          <w:bCs/>
          <w:noProof/>
        </w:rPr>
        <mc:AlternateContent>
          <mc:Choice Requires="wps">
            <w:drawing>
              <wp:anchor distT="0" distB="0" distL="114300" distR="114300" simplePos="0" relativeHeight="251655168" behindDoc="0" locked="0" layoutInCell="1" allowOverlap="1" wp14:anchorId="568BBEC1" wp14:editId="4A21E62D">
                <wp:simplePos x="0" y="0"/>
                <wp:positionH relativeFrom="column">
                  <wp:posOffset>1790700</wp:posOffset>
                </wp:positionH>
                <wp:positionV relativeFrom="paragraph">
                  <wp:posOffset>104775</wp:posOffset>
                </wp:positionV>
                <wp:extent cx="723900" cy="1905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723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12FA3" id="Straight Connector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8.25pt" to="19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" strokecolor="black [3213]"/>
            </w:pict>
          </mc:Fallback>
        </mc:AlternateContent>
      </w:r>
      <w:r w:rsidRPr="00811B00">
        <w:rPr>
          <w:rFonts w:asciiTheme="majorBidi" w:hAnsiTheme="majorBidi" w:cstheme="majorBidi"/>
        </w:rPr>
        <w:tab/>
      </w:r>
      <w:r w:rsidRPr="00811B00">
        <w:rPr>
          <w:rFonts w:asciiTheme="majorBidi" w:hAnsiTheme="majorBidi" w:cstheme="majorBidi"/>
        </w:rPr>
        <w:tab/>
      </w:r>
    </w:p>
    <w:p w14:paraId="04BA624D" w14:textId="0D448BF7" w:rsidR="00811B00" w:rsidRPr="00811B00" w:rsidRDefault="00811B00" w:rsidP="00AD0322">
      <w:pPr>
        <w:pStyle w:val="Default"/>
        <w:ind w:left="720"/>
        <w:jc w:val="both"/>
        <w:rPr>
          <w:rFonts w:asciiTheme="majorBidi" w:hAnsiTheme="majorBidi" w:cstheme="majorBidi"/>
          <w:b/>
          <w:bCs/>
          <w:sz w:val="22"/>
          <w:szCs w:val="22"/>
        </w:rPr>
      </w:pPr>
      <w:r w:rsidRPr="00811B00">
        <w:rPr>
          <w:rFonts w:asciiTheme="majorBidi" w:hAnsiTheme="majorBidi" w:cstheme="majorBidi"/>
          <w:b/>
          <w:bCs/>
          <w:noProof/>
          <w:sz w:val="22"/>
          <w:szCs w:val="22"/>
        </w:rPr>
        <mc:AlternateContent>
          <mc:Choice Requires="wps">
            <w:drawing>
              <wp:anchor distT="0" distB="0" distL="114300" distR="114300" simplePos="0" relativeHeight="251649024" behindDoc="0" locked="0" layoutInCell="1" allowOverlap="1" wp14:anchorId="3C9E7E56" wp14:editId="48C2C43C">
                <wp:simplePos x="0" y="0"/>
                <wp:positionH relativeFrom="column">
                  <wp:posOffset>455295</wp:posOffset>
                </wp:positionH>
                <wp:positionV relativeFrom="paragraph">
                  <wp:posOffset>325118</wp:posOffset>
                </wp:positionV>
                <wp:extent cx="1495425" cy="619125"/>
                <wp:effectExtent l="0" t="0" r="28575" b="28575"/>
                <wp:wrapNone/>
                <wp:docPr id="3" name="Rounded Rectangle 3"/>
                <wp:cNvGraphicFramePr/>
                <a:graphic xmlns:a="http://schemas.openxmlformats.org/drawingml/2006/main">
                  <a:graphicData uri="http://schemas.microsoft.com/office/word/2010/wordprocessingShape">
                    <wps:wsp>
                      <wps:cNvSpPr/>
                      <wps:spPr>
                        <a:xfrm rot="10800000" flipV="1">
                          <a:off x="0" y="0"/>
                          <a:ext cx="1495425" cy="6191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9A8A3C"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Harga (X₃)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E7E56" id="Rounded Rectangle 3" o:spid="_x0000_s1031" style="position:absolute;left:0;text-align:left;margin-left:35.85pt;margin-top:25.6pt;width:117.75pt;height:48.75pt;rotation:180;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" fillcolor="white [3201]" strokecolor="black [3213]" strokeweight="2pt">
                <v:textbox>
                  <w:txbxContent>
                    <w:p w14:paraId="479A8A3C"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Harga (X₃)</w:t>
                      </w:r>
                    </w:p>
                  </w:txbxContent>
                </v:textbox>
              </v:roundrect>
            </w:pict>
          </mc:Fallback>
        </mc:AlternateContent>
      </w:r>
      <w:r w:rsidRPr="00811B00">
        <w:rPr>
          <w:rFonts w:asciiTheme="majorBidi" w:hAnsiTheme="majorBidi" w:cstheme="majorBidi"/>
          <w:b/>
          <w:bCs/>
          <w:noProof/>
          <w:sz w:val="22"/>
          <w:szCs w:val="22"/>
        </w:rPr>
        <mc:AlternateContent>
          <mc:Choice Requires="wps">
            <w:drawing>
              <wp:anchor distT="0" distB="0" distL="114300" distR="114300" simplePos="0" relativeHeight="251666432" behindDoc="0" locked="0" layoutInCell="1" allowOverlap="1" wp14:anchorId="1188340D" wp14:editId="3141992F">
                <wp:simplePos x="0" y="0"/>
                <wp:positionH relativeFrom="column">
                  <wp:posOffset>2514600</wp:posOffset>
                </wp:positionH>
                <wp:positionV relativeFrom="paragraph">
                  <wp:posOffset>156210</wp:posOffset>
                </wp:positionV>
                <wp:extent cx="400050" cy="3810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40005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EBFECC"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8340D" id="Rectangle 10" o:spid="_x0000_s1032" style="position:absolute;left:0;text-align:left;margin-left:198pt;margin-top:12.3pt;width:31.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" fillcolor="white [3201]" strokecolor="black [3213]" strokeweight="2pt">
                <v:textbox>
                  <w:txbxContent>
                    <w:p w14:paraId="1BEBFECC" w14:textId="77777777" w:rsidR="00811B00" w:rsidRPr="00FF7E64" w:rsidRDefault="00811B00" w:rsidP="00811B00">
                      <w:pPr>
                        <w:jc w:val="center"/>
                        <w:rPr>
                          <w:rFonts w:asciiTheme="majorBidi" w:hAnsiTheme="majorBidi" w:cstheme="majorBidi"/>
                          <w:sz w:val="24"/>
                          <w:szCs w:val="24"/>
                        </w:rPr>
                      </w:pPr>
                      <w:r w:rsidRPr="00FF7E64">
                        <w:rPr>
                          <w:rFonts w:asciiTheme="majorBidi" w:hAnsiTheme="majorBidi" w:cstheme="majorBidi"/>
                          <w:sz w:val="24"/>
                          <w:szCs w:val="24"/>
                        </w:rPr>
                        <w:t>H₃</w:t>
                      </w:r>
                    </w:p>
                  </w:txbxContent>
                </v:textbox>
              </v:rect>
            </w:pict>
          </mc:Fallback>
        </mc:AlternateContent>
      </w:r>
    </w:p>
    <w:p w14:paraId="7D59DAE4" w14:textId="2870DFC0" w:rsidR="00811B00" w:rsidRPr="00811B00" w:rsidRDefault="00811B00" w:rsidP="00AD0322">
      <w:pPr>
        <w:pStyle w:val="Default"/>
        <w:ind w:left="993"/>
        <w:jc w:val="both"/>
        <w:rPr>
          <w:rFonts w:asciiTheme="majorBidi" w:hAnsiTheme="majorBidi" w:cstheme="majorBidi"/>
          <w:sz w:val="22"/>
          <w:szCs w:val="22"/>
        </w:rPr>
      </w:pPr>
    </w:p>
    <w:p w14:paraId="7B2F627F" w14:textId="77777777" w:rsidR="00811B00" w:rsidRPr="0087543B" w:rsidRDefault="00811B00" w:rsidP="00AD0322">
      <w:pPr>
        <w:pStyle w:val="Default"/>
        <w:ind w:left="993"/>
        <w:jc w:val="both"/>
        <w:rPr>
          <w:rFonts w:asciiTheme="majorBidi" w:hAnsiTheme="majorBidi" w:cstheme="majorBidi"/>
        </w:rPr>
      </w:pPr>
      <w:r w:rsidRPr="0087543B">
        <w:rPr>
          <w:rFonts w:asciiTheme="majorBidi" w:hAnsiTheme="majorBidi" w:cstheme="majorBidi"/>
          <w:b/>
          <w:bCs/>
          <w:noProof/>
        </w:rPr>
        <mc:AlternateContent>
          <mc:Choice Requires="wps">
            <w:drawing>
              <wp:anchor distT="0" distB="0" distL="114300" distR="114300" simplePos="0" relativeHeight="251656192" behindDoc="0" locked="0" layoutInCell="1" allowOverlap="1" wp14:anchorId="60146F26" wp14:editId="0AF8E923">
                <wp:simplePos x="0" y="0"/>
                <wp:positionH relativeFrom="column">
                  <wp:posOffset>1790699</wp:posOffset>
                </wp:positionH>
                <wp:positionV relativeFrom="paragraph">
                  <wp:posOffset>8891</wp:posOffset>
                </wp:positionV>
                <wp:extent cx="714375" cy="171449"/>
                <wp:effectExtent l="0" t="0" r="28575" b="19685"/>
                <wp:wrapNone/>
                <wp:docPr id="7" name="Straight Connector 7"/>
                <wp:cNvGraphicFramePr/>
                <a:graphic xmlns:a="http://schemas.openxmlformats.org/drawingml/2006/main">
                  <a:graphicData uri="http://schemas.microsoft.com/office/word/2010/wordprocessingShape">
                    <wps:wsp>
                      <wps:cNvCnPr/>
                      <wps:spPr>
                        <a:xfrm flipV="1">
                          <a:off x="0" y="0"/>
                          <a:ext cx="714375" cy="1714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4189D" id="Straight Connector 7"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pt,.7pt" to="197.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" strokecolor="black [3213]"/>
            </w:pict>
          </mc:Fallback>
        </mc:AlternateContent>
      </w:r>
    </w:p>
    <w:p w14:paraId="229EB33B" w14:textId="19BA3396" w:rsidR="00811B00" w:rsidRDefault="00811B00" w:rsidP="00AD0322">
      <w:pPr>
        <w:ind w:left="720"/>
        <w:rPr>
          <w:sz w:val="24"/>
          <w:szCs w:val="24"/>
          <w:lang w:val="en-US"/>
        </w:rPr>
      </w:pPr>
      <w:r w:rsidRPr="00811B00">
        <w:rPr>
          <w:sz w:val="24"/>
          <w:szCs w:val="24"/>
          <w:lang w:val="en-US"/>
        </w:rPr>
        <w:t>Gambar 2.1</w:t>
      </w:r>
    </w:p>
    <w:p w14:paraId="3D4E9DAC" w14:textId="77777777" w:rsidR="00811B00" w:rsidRPr="00811B00" w:rsidRDefault="00811B00" w:rsidP="00AD0322">
      <w:pPr>
        <w:ind w:left="588"/>
        <w:rPr>
          <w:sz w:val="24"/>
          <w:szCs w:val="24"/>
          <w:lang w:val="en-US"/>
        </w:rPr>
      </w:pPr>
    </w:p>
    <w:p w14:paraId="1EF9355F" w14:textId="77777777" w:rsidR="000E3270" w:rsidRPr="00CF3BF2" w:rsidRDefault="00000000" w:rsidP="00AD0322">
      <w:pPr>
        <w:ind w:firstLine="588"/>
        <w:rPr>
          <w:b/>
          <w:bCs/>
          <w:sz w:val="24"/>
          <w:szCs w:val="24"/>
        </w:rPr>
      </w:pPr>
      <w:r w:rsidRPr="00CF3BF2">
        <w:rPr>
          <w:b/>
          <w:bCs/>
          <w:sz w:val="24"/>
          <w:szCs w:val="24"/>
        </w:rPr>
        <w:t>METODE</w:t>
      </w:r>
      <w:r w:rsidRPr="00CF3BF2">
        <w:rPr>
          <w:b/>
          <w:bCs/>
          <w:spacing w:val="-10"/>
          <w:sz w:val="24"/>
          <w:szCs w:val="24"/>
        </w:rPr>
        <w:t xml:space="preserve"> </w:t>
      </w:r>
      <w:r w:rsidRPr="00CF3BF2">
        <w:rPr>
          <w:b/>
          <w:bCs/>
          <w:sz w:val="24"/>
          <w:szCs w:val="24"/>
        </w:rPr>
        <w:t>PENELITIAN</w:t>
      </w:r>
    </w:p>
    <w:p w14:paraId="2C0D2C81" w14:textId="0769BB8B" w:rsidR="000E3270" w:rsidRPr="00CF3BF2" w:rsidRDefault="000E3270" w:rsidP="00AD0322">
      <w:pPr>
        <w:pStyle w:val="BodyText"/>
        <w:ind w:left="588" w:right="158"/>
        <w:jc w:val="both"/>
      </w:pPr>
    </w:p>
    <w:p w14:paraId="36375ABF" w14:textId="77777777" w:rsidR="00811B00" w:rsidRPr="00AD0322" w:rsidRDefault="00811B00" w:rsidP="00AD0322">
      <w:pPr>
        <w:ind w:firstLine="567"/>
        <w:jc w:val="both"/>
        <w:rPr>
          <w:sz w:val="24"/>
          <w:szCs w:val="24"/>
          <w:lang w:val="en-US"/>
        </w:rPr>
      </w:pPr>
      <w:r w:rsidRPr="00AD0322">
        <w:rPr>
          <w:sz w:val="24"/>
          <w:szCs w:val="24"/>
          <w:lang w:val="en-US"/>
        </w:rPr>
        <w:t>Jenis penelitian ini adalah penelitian kuantitatif. Penelitian kuantitatif melihat pada fenomena-fenomena objektif dan dikaji secara kuantitattif pemilihan pendekatan kuatitatif ini didasarkan pada data-data yang diperoleh oleh perusahaan, atau tempat yang diteliti baik kuesioner, wawancara, observasi, dan dokumen dari sumber pendukung yang lain.</w:t>
      </w:r>
    </w:p>
    <w:p w14:paraId="04A12B28" w14:textId="77777777" w:rsidR="00811B00" w:rsidRPr="00AD0322" w:rsidRDefault="00811B00" w:rsidP="00AD0322">
      <w:pPr>
        <w:ind w:firstLine="567"/>
        <w:jc w:val="both"/>
        <w:rPr>
          <w:sz w:val="24"/>
          <w:szCs w:val="24"/>
          <w:lang w:val="en-US"/>
        </w:rPr>
      </w:pPr>
      <w:r w:rsidRPr="00AD0322">
        <w:rPr>
          <w:sz w:val="24"/>
          <w:szCs w:val="24"/>
          <w:lang w:val="en-US"/>
        </w:rPr>
        <w:t>Metode yang digunakan dalam penelitian ini adalah deskriptif kuantitatif. Penelitian deskriptif kuantitatif dapat diartikan sebagai penelitian yang menggunakan pada populasi dan sample tertentu pengumpulan data menggunakan instrument penelitian, analisis data, bersifat kuantitatif/statistic, dengan tujuan untuk menguji potensi yang ditetapkan (Yusuf, 2014).</w:t>
      </w:r>
    </w:p>
    <w:p w14:paraId="360141DF" w14:textId="77777777" w:rsidR="00811B00" w:rsidRPr="00AD0322" w:rsidRDefault="00811B00" w:rsidP="00AD0322">
      <w:pPr>
        <w:ind w:firstLine="567"/>
        <w:jc w:val="both"/>
        <w:rPr>
          <w:sz w:val="24"/>
          <w:szCs w:val="24"/>
          <w:lang w:val="en-US"/>
        </w:rPr>
      </w:pPr>
      <w:r w:rsidRPr="00AD0322">
        <w:rPr>
          <w:sz w:val="24"/>
          <w:szCs w:val="24"/>
          <w:lang w:val="en-US"/>
        </w:rPr>
        <w:t>Pendekatan kuantitatif merupakan pendekatan yang digunakan untuk menguji suatu teori, untuk menyajikan suatu fakta, untuk menunjukan hubungan antara variabel, dan adapula yang bersifat mengembangkan konsep (Prasetyo, 2016).</w:t>
      </w:r>
    </w:p>
    <w:p w14:paraId="2884F268" w14:textId="77777777" w:rsidR="000E3270" w:rsidRPr="00AD0322" w:rsidRDefault="00811B00" w:rsidP="00AD0322">
      <w:pPr>
        <w:ind w:firstLine="567"/>
        <w:jc w:val="both"/>
        <w:rPr>
          <w:sz w:val="24"/>
          <w:szCs w:val="24"/>
          <w:lang w:val="en-US"/>
        </w:rPr>
      </w:pPr>
      <w:r w:rsidRPr="00AD0322">
        <w:rPr>
          <w:sz w:val="24"/>
          <w:szCs w:val="24"/>
          <w:lang w:val="en-US"/>
        </w:rPr>
        <w:t>Pendekatan kuantitatif bertujuan untuk menguji hipotesis yang telah ditentukan sebelumnya oleh peneliti. Dengan menggunakan pendekatan kuatitatif ini, diharapkan dapat mengumpulkan dan mengelolah data dalam bentuk angka, rumus, dan tabel untuk mempermudah memahaminya karena populasi cukup luas (Prasetyo, 2016).</w:t>
      </w:r>
    </w:p>
    <w:p w14:paraId="2DFFA87A" w14:textId="77777777" w:rsidR="005E63D7" w:rsidRPr="00CF3BF2" w:rsidRDefault="005E63D7" w:rsidP="00AD0322">
      <w:pPr>
        <w:ind w:left="588" w:firstLine="132"/>
        <w:rPr>
          <w:sz w:val="24"/>
          <w:szCs w:val="24"/>
        </w:rPr>
      </w:pPr>
    </w:p>
    <w:p w14:paraId="177A3B95" w14:textId="77777777" w:rsidR="005E63D7" w:rsidRPr="00AD0322" w:rsidRDefault="005E63D7" w:rsidP="00AD0322">
      <w:pPr>
        <w:ind w:firstLine="567"/>
        <w:jc w:val="both"/>
        <w:rPr>
          <w:sz w:val="24"/>
          <w:szCs w:val="24"/>
          <w:lang w:val="en-US"/>
        </w:rPr>
      </w:pPr>
      <w:r w:rsidRPr="00AD0322">
        <w:rPr>
          <w:sz w:val="24"/>
          <w:szCs w:val="24"/>
          <w:lang w:val="en-US"/>
        </w:rPr>
        <w:t>Sumber data penelitian merupakan hal yang penting menjadi pertimbangan untuk menentukan metode pengumpulan data. Data yang digunakan di bagi menjadi dua jenis data penelitian sebagai berikut:</w:t>
      </w:r>
    </w:p>
    <w:p w14:paraId="474C7854" w14:textId="08FB080F" w:rsidR="005E63D7" w:rsidRPr="00AD0322" w:rsidRDefault="005E63D7" w:rsidP="00AD0322">
      <w:pPr>
        <w:ind w:firstLine="567"/>
        <w:jc w:val="both"/>
        <w:rPr>
          <w:sz w:val="24"/>
          <w:szCs w:val="24"/>
          <w:lang w:val="en-US"/>
        </w:rPr>
      </w:pPr>
      <w:r w:rsidRPr="00AD0322">
        <w:rPr>
          <w:sz w:val="24"/>
          <w:szCs w:val="24"/>
          <w:lang w:val="en-US"/>
        </w:rPr>
        <w:t>1.Data Primer</w:t>
      </w:r>
    </w:p>
    <w:p w14:paraId="5BB10701" w14:textId="77777777" w:rsidR="005E63D7" w:rsidRPr="00AD0322" w:rsidRDefault="005E63D7" w:rsidP="00AD0322">
      <w:pPr>
        <w:ind w:firstLine="567"/>
        <w:jc w:val="both"/>
        <w:rPr>
          <w:sz w:val="24"/>
          <w:szCs w:val="24"/>
          <w:lang w:val="en-US"/>
        </w:rPr>
      </w:pPr>
      <w:r w:rsidRPr="00AD0322">
        <w:rPr>
          <w:sz w:val="24"/>
          <w:szCs w:val="24"/>
          <w:lang w:val="en-US"/>
        </w:rPr>
        <w:t>Data primer adalah data yang dikumpulkan melalui riset. Data primer dalam penelitian ini dikumpulka dengan menggunakan kuesioner yang diberikan secara langsung kepada responden dan memperoleh informasi tentang variabel-variabel yang diteliri dalam penelitian (Malhotra, 2009).</w:t>
      </w:r>
    </w:p>
    <w:p w14:paraId="31669F0F" w14:textId="2170CE44" w:rsidR="005E63D7" w:rsidRPr="00AD0322" w:rsidRDefault="005E63D7" w:rsidP="00AD0322">
      <w:pPr>
        <w:ind w:firstLine="567"/>
        <w:jc w:val="both"/>
        <w:rPr>
          <w:sz w:val="24"/>
          <w:szCs w:val="24"/>
          <w:lang w:val="en-US"/>
        </w:rPr>
      </w:pPr>
      <w:r w:rsidRPr="00AD0322">
        <w:rPr>
          <w:sz w:val="24"/>
          <w:szCs w:val="24"/>
          <w:lang w:val="en-US"/>
        </w:rPr>
        <w:t>2.Data sekunder</w:t>
      </w:r>
    </w:p>
    <w:p w14:paraId="2D20AE82" w14:textId="476E09C5" w:rsidR="00397B59" w:rsidRPr="00CF3BF2" w:rsidRDefault="005E63D7" w:rsidP="00AD0322">
      <w:pPr>
        <w:ind w:firstLine="567"/>
        <w:jc w:val="both"/>
        <w:rPr>
          <w:sz w:val="24"/>
          <w:szCs w:val="24"/>
          <w:lang w:val="en-US"/>
        </w:rPr>
      </w:pPr>
      <w:r w:rsidRPr="00AD0322">
        <w:rPr>
          <w:sz w:val="24"/>
          <w:szCs w:val="24"/>
          <w:lang w:val="en-US"/>
        </w:rPr>
        <w:t>Data sekunder data yang diperoleh secara tidak langsung dari objek penelitian yang</w:t>
      </w:r>
      <w:r w:rsidRPr="00CF3BF2">
        <w:rPr>
          <w:sz w:val="24"/>
          <w:szCs w:val="24"/>
          <w:lang w:val="en-US"/>
        </w:rPr>
        <w:t xml:space="preserve"> </w:t>
      </w:r>
      <w:r w:rsidRPr="00AD0322">
        <w:rPr>
          <w:sz w:val="24"/>
          <w:szCs w:val="24"/>
          <w:lang w:val="en-US"/>
        </w:rPr>
        <w:t>diperoleh dari buku-buku, jurnal atau literature yang berhubungan dengan masalah yang</w:t>
      </w:r>
      <w:r w:rsidRPr="00CF3BF2">
        <w:rPr>
          <w:sz w:val="24"/>
          <w:szCs w:val="24"/>
          <w:lang w:val="en-US"/>
        </w:rPr>
        <w:t xml:space="preserve"> </w:t>
      </w:r>
      <w:r w:rsidRPr="00AD0322">
        <w:rPr>
          <w:sz w:val="24"/>
          <w:szCs w:val="24"/>
          <w:lang w:val="en-US"/>
        </w:rPr>
        <w:t>diteliti.</w:t>
      </w:r>
      <w:r w:rsidR="00397B59" w:rsidRPr="00CF3BF2">
        <w:rPr>
          <w:sz w:val="24"/>
          <w:szCs w:val="24"/>
          <w:lang w:val="en-US"/>
        </w:rPr>
        <w:t xml:space="preserve"> Dalam mengumpulkan data untuk penelitian ini, metode pengumpulan data yang digunakan sebagai berikut: </w:t>
      </w:r>
    </w:p>
    <w:p w14:paraId="59D38692" w14:textId="77777777" w:rsidR="00397B59" w:rsidRPr="00CF3BF2" w:rsidRDefault="00397B59" w:rsidP="00AD0322">
      <w:pPr>
        <w:ind w:firstLine="567"/>
        <w:jc w:val="both"/>
        <w:rPr>
          <w:sz w:val="24"/>
          <w:szCs w:val="24"/>
          <w:lang w:val="en-US"/>
        </w:rPr>
      </w:pPr>
      <w:r w:rsidRPr="00CF3BF2">
        <w:rPr>
          <w:sz w:val="24"/>
          <w:szCs w:val="24"/>
          <w:lang w:val="en-US"/>
        </w:rPr>
        <w:t xml:space="preserve">1. Observasi </w:t>
      </w:r>
    </w:p>
    <w:p w14:paraId="22DE7B9D" w14:textId="77777777" w:rsidR="00397B59" w:rsidRPr="00CF3BF2" w:rsidRDefault="00397B59" w:rsidP="00AD0322">
      <w:pPr>
        <w:ind w:firstLine="567"/>
        <w:jc w:val="both"/>
        <w:rPr>
          <w:sz w:val="24"/>
          <w:szCs w:val="24"/>
          <w:lang w:val="en-US"/>
        </w:rPr>
      </w:pPr>
      <w:r w:rsidRPr="00CF3BF2">
        <w:rPr>
          <w:sz w:val="24"/>
          <w:szCs w:val="24"/>
          <w:lang w:val="en-US"/>
        </w:rPr>
        <w:t>Sebagai metode ilmiah, observasi biasanya diartikan sebagai pengamatan dan pencatatan sistematis atas fenomena – fenomena yang diselidiki. Metode ini penulis gunakan untuk melihat secara langsung keadaan lokasi penelitian serta mencatat hal-hal yang berkenaan dengan masalah – masalah. Observasi berarti mengamati, menyaksikan, memperhatikan sebagai metode pengumpul data penelitian (Sugiyono, 2011).</w:t>
      </w:r>
    </w:p>
    <w:p w14:paraId="4C38F114" w14:textId="77777777" w:rsidR="00397B59" w:rsidRPr="00CF3BF2" w:rsidRDefault="00397B59" w:rsidP="00AD0322">
      <w:pPr>
        <w:ind w:firstLine="567"/>
        <w:jc w:val="both"/>
        <w:rPr>
          <w:sz w:val="24"/>
          <w:szCs w:val="24"/>
          <w:lang w:val="en-US"/>
        </w:rPr>
      </w:pPr>
      <w:r w:rsidRPr="00CF3BF2">
        <w:rPr>
          <w:sz w:val="24"/>
          <w:szCs w:val="24"/>
          <w:lang w:val="en-US"/>
        </w:rPr>
        <w:t xml:space="preserve">2. Kuisioner (Angket) </w:t>
      </w:r>
    </w:p>
    <w:p w14:paraId="54AC836D" w14:textId="1C129D20" w:rsidR="00397B59" w:rsidRPr="00CF3BF2" w:rsidRDefault="00397B59" w:rsidP="00AD0322">
      <w:pPr>
        <w:ind w:firstLine="567"/>
        <w:jc w:val="both"/>
        <w:rPr>
          <w:b/>
          <w:bCs/>
          <w:sz w:val="24"/>
          <w:szCs w:val="24"/>
          <w:lang w:val="en-US"/>
        </w:rPr>
      </w:pPr>
      <w:r w:rsidRPr="00CF3BF2">
        <w:rPr>
          <w:sz w:val="24"/>
          <w:szCs w:val="24"/>
          <w:lang w:val="en-US"/>
        </w:rPr>
        <w:lastRenderedPageBreak/>
        <w:t xml:space="preserve">Adalah serangkaian atau daftar pertanyaan yang disusun secara sistematis, kemudian disebarkan kepada para responden untuk diisi. kuisioner dalam penelitian ini digunakan untuk mengumpulkan data, sebagai sumber data utama yang terdiri dari serangkaian pertanyaan yang menggunakan skala likert (Yusuf, 2014). Adapun pengertia skala likert disini menurut Kinner, skala likert ini berhubungan dengan pernyataan tentang sikap responden terhadap sesuatu, yang mana jawaban dari pertanyaan yang terdapat dikuesioner </w:t>
      </w:r>
      <w:proofErr w:type="gramStart"/>
      <w:r w:rsidRPr="00CF3BF2">
        <w:rPr>
          <w:sz w:val="24"/>
          <w:szCs w:val="24"/>
          <w:lang w:val="en-US"/>
        </w:rPr>
        <w:t>yaitu :</w:t>
      </w:r>
      <w:proofErr w:type="gramEnd"/>
      <w:r w:rsidR="00AD0322">
        <w:rPr>
          <w:sz w:val="24"/>
          <w:szCs w:val="24"/>
          <w:lang w:val="en-US"/>
        </w:rPr>
        <w:t xml:space="preserve"> </w:t>
      </w:r>
    </w:p>
    <w:p w14:paraId="7C6E62AF" w14:textId="097E7DCB" w:rsidR="00397B59" w:rsidRPr="00CF3BF2" w:rsidRDefault="00397B59" w:rsidP="00AD0322">
      <w:pPr>
        <w:ind w:left="720"/>
        <w:rPr>
          <w:sz w:val="24"/>
          <w:szCs w:val="24"/>
          <w:lang w:val="en-US"/>
        </w:rPr>
      </w:pPr>
      <w:r w:rsidRPr="00CF3BF2">
        <w:rPr>
          <w:b/>
          <w:bCs/>
          <w:sz w:val="24"/>
          <w:szCs w:val="24"/>
          <w:lang w:val="en-US"/>
        </w:rPr>
        <w:t>Tabel 3.1</w:t>
      </w:r>
    </w:p>
    <w:p w14:paraId="31CCC7A4" w14:textId="77777777" w:rsidR="00397B59" w:rsidRPr="00CF3BF2" w:rsidRDefault="00397B59" w:rsidP="00AD0322">
      <w:pPr>
        <w:ind w:left="720"/>
        <w:rPr>
          <w:b/>
          <w:bCs/>
          <w:sz w:val="24"/>
          <w:szCs w:val="24"/>
          <w:lang w:val="en-US"/>
        </w:rPr>
      </w:pPr>
      <w:r w:rsidRPr="00CF3BF2">
        <w:rPr>
          <w:b/>
          <w:bCs/>
          <w:sz w:val="24"/>
          <w:szCs w:val="24"/>
          <w:lang w:val="en-US"/>
        </w:rPr>
        <w:t>Jawaban pertanyaan kuisioner</w:t>
      </w:r>
    </w:p>
    <w:tbl>
      <w:tblPr>
        <w:tblStyle w:val="TableGrid"/>
        <w:tblW w:w="0" w:type="auto"/>
        <w:tblInd w:w="2362" w:type="dxa"/>
        <w:tblBorders>
          <w:bottom w:val="none" w:sz="0" w:space="0" w:color="auto"/>
        </w:tblBorders>
        <w:tblLook w:val="04A0" w:firstRow="1" w:lastRow="0" w:firstColumn="1" w:lastColumn="0" w:noHBand="0" w:noVBand="1"/>
      </w:tblPr>
      <w:tblGrid>
        <w:gridCol w:w="2370"/>
        <w:gridCol w:w="1579"/>
      </w:tblGrid>
      <w:tr w:rsidR="00397B59" w:rsidRPr="00CF3BF2" w14:paraId="0DA17F88" w14:textId="77777777" w:rsidTr="00BF2CE7">
        <w:trPr>
          <w:trHeight w:val="571"/>
        </w:trPr>
        <w:tc>
          <w:tcPr>
            <w:tcW w:w="2370" w:type="dxa"/>
          </w:tcPr>
          <w:p w14:paraId="18139FFE" w14:textId="77777777" w:rsidR="00397B59" w:rsidRPr="00CF3BF2" w:rsidRDefault="00397B59" w:rsidP="00AD0322">
            <w:pPr>
              <w:ind w:left="720"/>
              <w:rPr>
                <w:sz w:val="24"/>
                <w:szCs w:val="24"/>
                <w:lang w:val="en-US"/>
              </w:rPr>
            </w:pPr>
            <w:r w:rsidRPr="00CF3BF2">
              <w:rPr>
                <w:sz w:val="24"/>
                <w:szCs w:val="24"/>
                <w:lang w:val="en-US"/>
              </w:rPr>
              <w:t>Sangat Tidak Setuju</w:t>
            </w:r>
          </w:p>
        </w:tc>
        <w:tc>
          <w:tcPr>
            <w:tcW w:w="1579" w:type="dxa"/>
          </w:tcPr>
          <w:p w14:paraId="43ED9CB4" w14:textId="77777777" w:rsidR="00397B59" w:rsidRPr="00CF3BF2" w:rsidRDefault="00397B59" w:rsidP="00AD0322">
            <w:pPr>
              <w:ind w:left="720"/>
              <w:rPr>
                <w:sz w:val="24"/>
                <w:szCs w:val="24"/>
                <w:lang w:val="en-US"/>
              </w:rPr>
            </w:pPr>
            <w:r w:rsidRPr="00CF3BF2">
              <w:rPr>
                <w:sz w:val="24"/>
                <w:szCs w:val="24"/>
                <w:lang w:val="en-US"/>
              </w:rPr>
              <w:t>1</w:t>
            </w:r>
          </w:p>
        </w:tc>
      </w:tr>
      <w:tr w:rsidR="00397B59" w:rsidRPr="00CF3BF2" w14:paraId="748D1090" w14:textId="77777777" w:rsidTr="00BF2CE7">
        <w:trPr>
          <w:trHeight w:val="550"/>
        </w:trPr>
        <w:tc>
          <w:tcPr>
            <w:tcW w:w="2370" w:type="dxa"/>
          </w:tcPr>
          <w:p w14:paraId="07A64B98" w14:textId="77777777" w:rsidR="00397B59" w:rsidRPr="00CF3BF2" w:rsidRDefault="00397B59" w:rsidP="00AD0322">
            <w:pPr>
              <w:ind w:left="720"/>
              <w:rPr>
                <w:sz w:val="24"/>
                <w:szCs w:val="24"/>
                <w:lang w:val="en-US"/>
              </w:rPr>
            </w:pPr>
            <w:r w:rsidRPr="00CF3BF2">
              <w:rPr>
                <w:sz w:val="24"/>
                <w:szCs w:val="24"/>
                <w:lang w:val="en-US"/>
              </w:rPr>
              <w:t>Tidak Setuju</w:t>
            </w:r>
          </w:p>
        </w:tc>
        <w:tc>
          <w:tcPr>
            <w:tcW w:w="1579" w:type="dxa"/>
          </w:tcPr>
          <w:p w14:paraId="11AEA8C4" w14:textId="77777777" w:rsidR="00397B59" w:rsidRPr="00CF3BF2" w:rsidRDefault="00397B59" w:rsidP="00AD0322">
            <w:pPr>
              <w:ind w:left="720"/>
              <w:rPr>
                <w:sz w:val="24"/>
                <w:szCs w:val="24"/>
                <w:lang w:val="en-US"/>
              </w:rPr>
            </w:pPr>
            <w:r w:rsidRPr="00CF3BF2">
              <w:rPr>
                <w:sz w:val="24"/>
                <w:szCs w:val="24"/>
                <w:lang w:val="en-US"/>
              </w:rPr>
              <w:t>2</w:t>
            </w:r>
          </w:p>
        </w:tc>
      </w:tr>
      <w:tr w:rsidR="00397B59" w:rsidRPr="00CF3BF2" w14:paraId="41F5457F" w14:textId="77777777" w:rsidTr="00BF2CE7">
        <w:trPr>
          <w:trHeight w:val="535"/>
        </w:trPr>
        <w:tc>
          <w:tcPr>
            <w:tcW w:w="2370" w:type="dxa"/>
          </w:tcPr>
          <w:p w14:paraId="62C14857" w14:textId="77777777" w:rsidR="00397B59" w:rsidRPr="00CF3BF2" w:rsidRDefault="00397B59" w:rsidP="00AD0322">
            <w:pPr>
              <w:ind w:left="720"/>
              <w:rPr>
                <w:sz w:val="24"/>
                <w:szCs w:val="24"/>
                <w:lang w:val="en-US"/>
              </w:rPr>
            </w:pPr>
            <w:r w:rsidRPr="00CF3BF2">
              <w:rPr>
                <w:sz w:val="24"/>
                <w:szCs w:val="24"/>
                <w:lang w:val="en-US"/>
              </w:rPr>
              <w:t>Kurang Setuju</w:t>
            </w:r>
          </w:p>
        </w:tc>
        <w:tc>
          <w:tcPr>
            <w:tcW w:w="1579" w:type="dxa"/>
          </w:tcPr>
          <w:p w14:paraId="2C011E54" w14:textId="77777777" w:rsidR="00397B59" w:rsidRPr="00CF3BF2" w:rsidRDefault="00397B59" w:rsidP="00AD0322">
            <w:pPr>
              <w:ind w:left="720"/>
              <w:rPr>
                <w:sz w:val="24"/>
                <w:szCs w:val="24"/>
                <w:lang w:val="en-US"/>
              </w:rPr>
            </w:pPr>
            <w:r w:rsidRPr="00CF3BF2">
              <w:rPr>
                <w:sz w:val="24"/>
                <w:szCs w:val="24"/>
                <w:lang w:val="en-US"/>
              </w:rPr>
              <w:t>3</w:t>
            </w:r>
          </w:p>
        </w:tc>
      </w:tr>
      <w:tr w:rsidR="00397B59" w:rsidRPr="00CF3BF2" w14:paraId="565D85C1" w14:textId="77777777" w:rsidTr="00BF2CE7">
        <w:trPr>
          <w:trHeight w:val="550"/>
        </w:trPr>
        <w:tc>
          <w:tcPr>
            <w:tcW w:w="2370" w:type="dxa"/>
          </w:tcPr>
          <w:p w14:paraId="7977EFD3" w14:textId="77777777" w:rsidR="00397B59" w:rsidRPr="00CF3BF2" w:rsidRDefault="00397B59" w:rsidP="00AD0322">
            <w:pPr>
              <w:ind w:left="720"/>
              <w:rPr>
                <w:sz w:val="24"/>
                <w:szCs w:val="24"/>
                <w:lang w:val="en-US"/>
              </w:rPr>
            </w:pPr>
            <w:r w:rsidRPr="00CF3BF2">
              <w:rPr>
                <w:sz w:val="24"/>
                <w:szCs w:val="24"/>
                <w:lang w:val="en-US"/>
              </w:rPr>
              <w:t>Setuju</w:t>
            </w:r>
          </w:p>
        </w:tc>
        <w:tc>
          <w:tcPr>
            <w:tcW w:w="1579" w:type="dxa"/>
          </w:tcPr>
          <w:p w14:paraId="093877ED" w14:textId="77777777" w:rsidR="00397B59" w:rsidRPr="00CF3BF2" w:rsidRDefault="00397B59" w:rsidP="00AD0322">
            <w:pPr>
              <w:ind w:left="720"/>
              <w:rPr>
                <w:sz w:val="24"/>
                <w:szCs w:val="24"/>
                <w:lang w:val="en-US"/>
              </w:rPr>
            </w:pPr>
            <w:r w:rsidRPr="00CF3BF2">
              <w:rPr>
                <w:sz w:val="24"/>
                <w:szCs w:val="24"/>
                <w:lang w:val="en-US"/>
              </w:rPr>
              <w:t>4</w:t>
            </w:r>
          </w:p>
        </w:tc>
      </w:tr>
      <w:tr w:rsidR="00397B59" w:rsidRPr="00CF3BF2" w14:paraId="26FC8462" w14:textId="77777777" w:rsidTr="00BF2CE7">
        <w:trPr>
          <w:trHeight w:val="535"/>
        </w:trPr>
        <w:tc>
          <w:tcPr>
            <w:tcW w:w="2370" w:type="dxa"/>
          </w:tcPr>
          <w:p w14:paraId="5CE121F7" w14:textId="77777777" w:rsidR="00397B59" w:rsidRPr="00CF3BF2" w:rsidRDefault="00397B59" w:rsidP="00AD0322">
            <w:pPr>
              <w:ind w:left="720"/>
              <w:rPr>
                <w:sz w:val="24"/>
                <w:szCs w:val="24"/>
                <w:lang w:val="en-US"/>
              </w:rPr>
            </w:pPr>
            <w:r w:rsidRPr="00CF3BF2">
              <w:rPr>
                <w:sz w:val="24"/>
                <w:szCs w:val="24"/>
                <w:lang w:val="en-US"/>
              </w:rPr>
              <w:t>Sangat Setuju</w:t>
            </w:r>
          </w:p>
        </w:tc>
        <w:tc>
          <w:tcPr>
            <w:tcW w:w="1579" w:type="dxa"/>
          </w:tcPr>
          <w:p w14:paraId="43E0ED4D" w14:textId="77777777" w:rsidR="00397B59" w:rsidRPr="00CF3BF2" w:rsidRDefault="00397B59" w:rsidP="00AD0322">
            <w:pPr>
              <w:ind w:left="720"/>
              <w:rPr>
                <w:sz w:val="24"/>
                <w:szCs w:val="24"/>
                <w:lang w:val="en-US"/>
              </w:rPr>
            </w:pPr>
            <w:r w:rsidRPr="00CF3BF2">
              <w:rPr>
                <w:sz w:val="24"/>
                <w:szCs w:val="24"/>
                <w:lang w:val="en-US"/>
              </w:rPr>
              <w:t>5</w:t>
            </w:r>
          </w:p>
        </w:tc>
      </w:tr>
    </w:tbl>
    <w:p w14:paraId="406F5C2C" w14:textId="77777777" w:rsidR="00397B59" w:rsidRPr="00CF3BF2" w:rsidRDefault="00397B59" w:rsidP="00AD0322">
      <w:pPr>
        <w:ind w:left="720"/>
        <w:rPr>
          <w:sz w:val="24"/>
          <w:szCs w:val="24"/>
          <w:lang w:val="en-US"/>
        </w:rPr>
      </w:pPr>
    </w:p>
    <w:p w14:paraId="0B2FE326" w14:textId="77777777" w:rsidR="00397B59" w:rsidRPr="00CF3BF2" w:rsidRDefault="00397B59" w:rsidP="00AD0322">
      <w:pPr>
        <w:ind w:left="720"/>
        <w:rPr>
          <w:sz w:val="24"/>
          <w:szCs w:val="24"/>
          <w:lang w:val="en-US"/>
        </w:rPr>
      </w:pPr>
    </w:p>
    <w:p w14:paraId="0267891E" w14:textId="77777777" w:rsidR="00397B59" w:rsidRPr="00CF3BF2" w:rsidRDefault="00397B59" w:rsidP="00AD0322">
      <w:pPr>
        <w:ind w:firstLine="567"/>
        <w:jc w:val="both"/>
        <w:rPr>
          <w:sz w:val="24"/>
          <w:szCs w:val="24"/>
          <w:lang w:val="en-US"/>
        </w:rPr>
      </w:pPr>
    </w:p>
    <w:p w14:paraId="2D1B6CD2" w14:textId="34DFA271" w:rsidR="00397B59" w:rsidRPr="00CF3BF2" w:rsidRDefault="00397B59" w:rsidP="00AD0322">
      <w:pPr>
        <w:ind w:firstLine="567"/>
        <w:jc w:val="both"/>
        <w:rPr>
          <w:sz w:val="24"/>
          <w:szCs w:val="24"/>
          <w:lang w:val="en-US"/>
        </w:rPr>
      </w:pPr>
      <w:r w:rsidRPr="00CF3BF2">
        <w:rPr>
          <w:sz w:val="24"/>
          <w:szCs w:val="24"/>
          <w:lang w:val="en-US"/>
        </w:rPr>
        <w:t xml:space="preserve">3. Dokumentasi </w:t>
      </w:r>
    </w:p>
    <w:p w14:paraId="360740E6" w14:textId="102A7242" w:rsidR="005E63D7" w:rsidRPr="00AD0322" w:rsidRDefault="00397B59" w:rsidP="00AD0322">
      <w:pPr>
        <w:ind w:firstLine="567"/>
        <w:jc w:val="both"/>
        <w:rPr>
          <w:sz w:val="24"/>
          <w:szCs w:val="24"/>
          <w:lang w:val="en-US"/>
        </w:rPr>
      </w:pPr>
      <w:r w:rsidRPr="00CF3BF2">
        <w:rPr>
          <w:sz w:val="24"/>
          <w:szCs w:val="24"/>
          <w:lang w:val="en-US"/>
        </w:rPr>
        <w:t>Adalah proses pengumpulan data berupa data-data tertulis yang mengandung keterangan dan penjelasan serta pemikiran tentang fenomena yang masih akurat dan sesuai dengan masalah penelitian. Dokumentasi ini digunakan untuk mengumpulkan data sekunder yang terkait dengan data sumber dokumentasi dalam penelitian ini seperti jumlah pengunjung Coffeeshop Warung by Tangga, jurnal, buku-buku yang terkait dengan penelitian, artikel di internet dan sumber lainya.</w:t>
      </w:r>
    </w:p>
    <w:p w14:paraId="3464082E" w14:textId="77777777" w:rsidR="005E63D7" w:rsidRPr="00CF3BF2" w:rsidRDefault="005E63D7" w:rsidP="00AD0322">
      <w:pPr>
        <w:ind w:firstLine="567"/>
        <w:jc w:val="both"/>
        <w:rPr>
          <w:sz w:val="24"/>
          <w:szCs w:val="24"/>
          <w:lang w:val="en-US"/>
        </w:rPr>
      </w:pPr>
      <w:r w:rsidRPr="00CF3BF2">
        <w:rPr>
          <w:sz w:val="24"/>
          <w:szCs w:val="24"/>
          <w:lang w:val="en-US"/>
        </w:rPr>
        <w:t>Populasi</w:t>
      </w:r>
    </w:p>
    <w:p w14:paraId="7C9A9C95" w14:textId="77777777" w:rsidR="005E63D7" w:rsidRPr="00CF3BF2" w:rsidRDefault="005E63D7" w:rsidP="00AD0322">
      <w:pPr>
        <w:ind w:firstLine="567"/>
        <w:jc w:val="both"/>
        <w:rPr>
          <w:sz w:val="24"/>
          <w:szCs w:val="24"/>
          <w:lang w:val="en-US"/>
        </w:rPr>
      </w:pPr>
      <w:r w:rsidRPr="00CF3BF2">
        <w:rPr>
          <w:sz w:val="24"/>
          <w:szCs w:val="24"/>
          <w:lang w:val="en-US"/>
        </w:rPr>
        <w:t>Menurut Sunyoto (2012), populasi adalah jumlah dari keseluruhan objek yang karakteristiknya hendak diteliti. Populasi pada penelitian ini adalah konsumen Coffeeshop Warung by Tangga. Penentuan populasi di ambil dari jumlah konsumen Coffeeshop Warung by Tangga, akan tetapi jumlah populasi konsumen Coffeeshop Warung by Tangga tidak diketahui pasti.</w:t>
      </w:r>
    </w:p>
    <w:p w14:paraId="5275F218" w14:textId="77777777" w:rsidR="005E63D7" w:rsidRPr="00CF3BF2" w:rsidRDefault="005E63D7" w:rsidP="00AD0322">
      <w:pPr>
        <w:ind w:firstLine="567"/>
        <w:jc w:val="both"/>
        <w:rPr>
          <w:sz w:val="24"/>
          <w:szCs w:val="24"/>
          <w:lang w:val="en-US"/>
        </w:rPr>
      </w:pPr>
      <w:r w:rsidRPr="00CF3BF2">
        <w:rPr>
          <w:sz w:val="24"/>
          <w:szCs w:val="24"/>
          <w:lang w:val="en-US"/>
        </w:rPr>
        <w:t>Sample</w:t>
      </w:r>
    </w:p>
    <w:p w14:paraId="11D56733" w14:textId="77777777" w:rsidR="005E63D7" w:rsidRPr="00CF3BF2" w:rsidRDefault="005E63D7" w:rsidP="00AD0322">
      <w:pPr>
        <w:ind w:firstLine="567"/>
        <w:jc w:val="both"/>
        <w:rPr>
          <w:sz w:val="24"/>
          <w:szCs w:val="24"/>
          <w:lang w:val="en-US"/>
        </w:rPr>
      </w:pPr>
      <w:r w:rsidRPr="00CF3BF2">
        <w:rPr>
          <w:sz w:val="24"/>
          <w:szCs w:val="24"/>
          <w:lang w:val="en-US"/>
        </w:rPr>
        <w:t xml:space="preserve">Sempel adalah bagian dari populasi yang diharapkan mampu mewakili populasi dalam penelitian.  Sample penelitian ini adalah konsumen Coffeeshop Warung by Tangga. Teknik pengambilan sampel atau juga reponden dilakukan dengan cara menggunakan metode </w:t>
      </w:r>
      <w:r w:rsidRPr="00AD0322">
        <w:rPr>
          <w:sz w:val="24"/>
          <w:szCs w:val="24"/>
          <w:lang w:val="en-US"/>
        </w:rPr>
        <w:t xml:space="preserve">Non Probability Sampling </w:t>
      </w:r>
      <w:r w:rsidRPr="00CF3BF2">
        <w:rPr>
          <w:sz w:val="24"/>
          <w:szCs w:val="24"/>
          <w:lang w:val="en-US"/>
        </w:rPr>
        <w:t>adalah jenis</w:t>
      </w:r>
      <w:r w:rsidRPr="00AD0322">
        <w:rPr>
          <w:sz w:val="24"/>
          <w:szCs w:val="24"/>
          <w:lang w:val="en-US"/>
        </w:rPr>
        <w:t xml:space="preserve"> purposive sampling. Purposive sampling </w:t>
      </w:r>
      <w:r w:rsidRPr="00CF3BF2">
        <w:rPr>
          <w:sz w:val="24"/>
          <w:szCs w:val="24"/>
          <w:lang w:val="en-US"/>
        </w:rPr>
        <w:t xml:space="preserve">adalah teknik penentuan sample berdasarkan pertimbangan tertentu. Kriteria responden dalam penelitian adalah </w:t>
      </w:r>
    </w:p>
    <w:p w14:paraId="42E4D942" w14:textId="77777777" w:rsidR="005E63D7" w:rsidRPr="00CF3BF2" w:rsidRDefault="005E63D7" w:rsidP="00AD0322">
      <w:pPr>
        <w:ind w:firstLine="567"/>
        <w:jc w:val="both"/>
        <w:rPr>
          <w:sz w:val="24"/>
          <w:szCs w:val="24"/>
          <w:lang w:val="en-US"/>
        </w:rPr>
      </w:pPr>
      <w:r w:rsidRPr="00CF3BF2">
        <w:rPr>
          <w:sz w:val="24"/>
          <w:szCs w:val="24"/>
          <w:lang w:val="en-US"/>
        </w:rPr>
        <w:t>Dapat memberikan informasi yang relevan.</w:t>
      </w:r>
    </w:p>
    <w:p w14:paraId="606F88A0" w14:textId="77777777" w:rsidR="005E63D7" w:rsidRPr="00CF3BF2" w:rsidRDefault="005E63D7" w:rsidP="00AD0322">
      <w:pPr>
        <w:ind w:firstLine="567"/>
        <w:jc w:val="both"/>
        <w:rPr>
          <w:sz w:val="24"/>
          <w:szCs w:val="24"/>
          <w:lang w:val="en-US"/>
        </w:rPr>
      </w:pPr>
      <w:r w:rsidRPr="00CF3BF2">
        <w:rPr>
          <w:sz w:val="24"/>
          <w:szCs w:val="24"/>
          <w:lang w:val="en-US"/>
        </w:rPr>
        <w:t xml:space="preserve"> Konsumen yang berumur 17 tahun keatas, </w:t>
      </w:r>
    </w:p>
    <w:p w14:paraId="31D93F30" w14:textId="77777777" w:rsidR="005E63D7" w:rsidRPr="00CF3BF2" w:rsidRDefault="005E63D7" w:rsidP="00AD0322">
      <w:pPr>
        <w:ind w:firstLine="567"/>
        <w:jc w:val="both"/>
        <w:rPr>
          <w:sz w:val="24"/>
          <w:szCs w:val="24"/>
          <w:lang w:val="en-US"/>
        </w:rPr>
      </w:pPr>
      <w:r w:rsidRPr="00CF3BF2">
        <w:rPr>
          <w:sz w:val="24"/>
          <w:szCs w:val="24"/>
          <w:lang w:val="en-US"/>
        </w:rPr>
        <w:t xml:space="preserve">Konsumen yang telah melakukan pembelian coffee minimal sekali ataupun yang sering atau pernah mengunjungi coffeeshop warung by tangga, </w:t>
      </w:r>
    </w:p>
    <w:p w14:paraId="7659DED7" w14:textId="77777777" w:rsidR="005E63D7" w:rsidRPr="00CF3BF2" w:rsidRDefault="005E63D7" w:rsidP="00AD0322">
      <w:pPr>
        <w:ind w:firstLine="567"/>
        <w:jc w:val="both"/>
        <w:rPr>
          <w:sz w:val="24"/>
          <w:szCs w:val="24"/>
          <w:lang w:val="en-US"/>
        </w:rPr>
      </w:pPr>
      <w:r w:rsidRPr="00CF3BF2">
        <w:rPr>
          <w:sz w:val="24"/>
          <w:szCs w:val="24"/>
          <w:lang w:val="en-US"/>
        </w:rPr>
        <w:t>Konsumen yang bersedia mengisi kuesioner.</w:t>
      </w:r>
    </w:p>
    <w:p w14:paraId="70C6C61A" w14:textId="77777777" w:rsidR="005E63D7" w:rsidRPr="00CF3BF2" w:rsidRDefault="005E63D7" w:rsidP="00AD0322">
      <w:pPr>
        <w:ind w:firstLine="567"/>
        <w:jc w:val="both"/>
        <w:rPr>
          <w:sz w:val="24"/>
          <w:szCs w:val="24"/>
          <w:lang w:val="en-US"/>
        </w:rPr>
      </w:pPr>
      <w:r w:rsidRPr="00CF3BF2">
        <w:rPr>
          <w:sz w:val="24"/>
          <w:szCs w:val="24"/>
          <w:lang w:val="en-US"/>
        </w:rPr>
        <w:t>Sedangkan penentuan ukuran sample dalam penelitian ini menggunakan rumus Lemeshow (997), hal ini dikarenakan jumlah populasi tidak diketahui. Berikut rumus Lemeshow:</w:t>
      </w:r>
    </w:p>
    <w:p w14:paraId="14AAD825" w14:textId="22595927" w:rsidR="005E63D7" w:rsidRPr="00CF3BF2" w:rsidRDefault="005E63D7" w:rsidP="00AD0322">
      <w:pPr>
        <w:ind w:left="720"/>
        <w:rPr>
          <w:sz w:val="24"/>
          <w:szCs w:val="24"/>
          <w:lang w:val="en-US"/>
        </w:rPr>
      </w:pPr>
      <m:oMathPara>
        <m:oMathParaPr>
          <m:jc m:val="center"/>
        </m:oMathParaPr>
        <m:oMath>
          <m:r>
            <w:rPr>
              <w:rFonts w:ascii="Cambria Math" w:hAnsi="Cambria Math"/>
              <w:sz w:val="24"/>
              <w:szCs w:val="24"/>
              <w:lang w:val="en-US"/>
            </w:rPr>
            <w:lastRenderedPageBreak/>
            <m:t>n=</m:t>
          </m:r>
          <m:f>
            <m:fPr>
              <m:ctrlPr>
                <w:rPr>
                  <w:rFonts w:ascii="Cambria Math" w:hAnsi="Cambria Math"/>
                  <w:i/>
                  <w:sz w:val="24"/>
                  <w:szCs w:val="24"/>
                  <w:lang w:val="en-US"/>
                </w:rPr>
              </m:ctrlPr>
            </m:fPr>
            <m:num>
              <m:r>
                <w:rPr>
                  <w:rFonts w:ascii="Cambria Math" w:hAnsi="Cambria Math"/>
                  <w:sz w:val="24"/>
                  <w:szCs w:val="24"/>
                  <w:lang w:val="en-US"/>
                </w:rPr>
                <m:t>z²p(1-p)</m:t>
              </m:r>
            </m:num>
            <m:den>
              <m:r>
                <w:rPr>
                  <w:rFonts w:ascii="Cambria Math" w:hAnsi="Cambria Math"/>
                  <w:sz w:val="24"/>
                  <w:szCs w:val="24"/>
                  <w:lang w:val="en-US"/>
                </w:rPr>
                <m:t>d²</m:t>
              </m:r>
            </m:den>
          </m:f>
        </m:oMath>
      </m:oMathPara>
    </w:p>
    <w:p w14:paraId="7932D14A" w14:textId="77777777" w:rsidR="005E63D7" w:rsidRPr="00CF3BF2" w:rsidRDefault="005E63D7" w:rsidP="00AD0322">
      <w:pPr>
        <w:ind w:left="720"/>
        <w:rPr>
          <w:sz w:val="24"/>
          <w:szCs w:val="24"/>
          <w:lang w:val="en-US"/>
        </w:rPr>
      </w:pPr>
    </w:p>
    <w:p w14:paraId="2D93F986" w14:textId="77777777" w:rsidR="005E63D7" w:rsidRPr="00CF3BF2" w:rsidRDefault="005E63D7" w:rsidP="00AD0322">
      <w:pPr>
        <w:ind w:left="720"/>
        <w:rPr>
          <w:sz w:val="24"/>
          <w:szCs w:val="24"/>
          <w:lang w:val="en-US"/>
        </w:rPr>
      </w:pPr>
      <w:r w:rsidRPr="00CF3BF2">
        <w:rPr>
          <w:sz w:val="24"/>
          <w:szCs w:val="24"/>
          <w:lang w:val="en-US"/>
        </w:rPr>
        <w:t>Keterangan:</w:t>
      </w:r>
    </w:p>
    <w:p w14:paraId="20D8440D" w14:textId="77777777" w:rsidR="005E63D7" w:rsidRPr="00CF3BF2" w:rsidRDefault="005E63D7" w:rsidP="00AD0322">
      <w:pPr>
        <w:ind w:left="720"/>
        <w:rPr>
          <w:sz w:val="24"/>
          <w:szCs w:val="24"/>
          <w:lang w:val="en-US"/>
        </w:rPr>
      </w:pPr>
      <w:r w:rsidRPr="00CF3BF2">
        <w:rPr>
          <w:sz w:val="24"/>
          <w:szCs w:val="24"/>
          <w:lang w:val="en-US"/>
        </w:rPr>
        <w:t>n = Jumlah Sample</w:t>
      </w:r>
    </w:p>
    <w:p w14:paraId="23B76D4F" w14:textId="77777777" w:rsidR="005E63D7" w:rsidRPr="00CF3BF2" w:rsidRDefault="005E63D7" w:rsidP="00AD0322">
      <w:pPr>
        <w:ind w:left="720"/>
        <w:rPr>
          <w:sz w:val="24"/>
          <w:szCs w:val="24"/>
          <w:lang w:val="en-US"/>
        </w:rPr>
      </w:pPr>
      <w:r w:rsidRPr="00CF3BF2">
        <w:rPr>
          <w:sz w:val="24"/>
          <w:szCs w:val="24"/>
          <w:lang w:val="en-US"/>
        </w:rPr>
        <w:t>z = Nilai Standar = 1.96</w:t>
      </w:r>
    </w:p>
    <w:p w14:paraId="4EE92738" w14:textId="77777777" w:rsidR="005E63D7" w:rsidRPr="00CF3BF2" w:rsidRDefault="005E63D7" w:rsidP="00AD0322">
      <w:pPr>
        <w:ind w:left="720"/>
        <w:rPr>
          <w:sz w:val="24"/>
          <w:szCs w:val="24"/>
          <w:lang w:val="en-US"/>
        </w:rPr>
      </w:pPr>
      <w:r w:rsidRPr="00CF3BF2">
        <w:rPr>
          <w:sz w:val="24"/>
          <w:szCs w:val="24"/>
          <w:lang w:val="en-US"/>
        </w:rPr>
        <w:t>p = Maksimal estimasi = 50% = 0.5</w:t>
      </w:r>
    </w:p>
    <w:p w14:paraId="61928009" w14:textId="77777777" w:rsidR="005E63D7" w:rsidRPr="00CF3BF2" w:rsidRDefault="005E63D7" w:rsidP="00AD0322">
      <w:pPr>
        <w:ind w:left="720"/>
        <w:rPr>
          <w:sz w:val="24"/>
          <w:szCs w:val="24"/>
          <w:lang w:val="en-US"/>
        </w:rPr>
      </w:pPr>
      <w:r w:rsidRPr="00CF3BF2">
        <w:rPr>
          <w:sz w:val="24"/>
          <w:szCs w:val="24"/>
          <w:lang w:val="en-US"/>
        </w:rPr>
        <w:t xml:space="preserve">d = alpha (0.10) atau </w:t>
      </w:r>
      <w:r w:rsidRPr="00CF3BF2">
        <w:rPr>
          <w:i/>
          <w:iCs/>
          <w:sz w:val="24"/>
          <w:szCs w:val="24"/>
          <w:lang w:val="en-US"/>
        </w:rPr>
        <w:t xml:space="preserve">sampling error </w:t>
      </w:r>
      <w:r w:rsidRPr="00CF3BF2">
        <w:rPr>
          <w:sz w:val="24"/>
          <w:szCs w:val="24"/>
          <w:lang w:val="en-US"/>
        </w:rPr>
        <w:t>= 10%</w:t>
      </w:r>
    </w:p>
    <w:p w14:paraId="4C46BA4D" w14:textId="77777777" w:rsidR="005E63D7" w:rsidRPr="00CF3BF2" w:rsidRDefault="005E63D7" w:rsidP="00AD0322">
      <w:pPr>
        <w:ind w:left="720"/>
        <w:rPr>
          <w:sz w:val="24"/>
          <w:szCs w:val="24"/>
          <w:lang w:val="en-US"/>
        </w:rPr>
      </w:pPr>
      <w:r w:rsidRPr="00CF3BF2">
        <w:rPr>
          <w:sz w:val="24"/>
          <w:szCs w:val="24"/>
          <w:lang w:val="en-US"/>
        </w:rPr>
        <w:t>maka jumlah sample penelitian ini adalah :</w:t>
      </w:r>
    </w:p>
    <w:p w14:paraId="5065FE6E" w14:textId="23BD347B" w:rsidR="005E63D7" w:rsidRPr="00CF3BF2" w:rsidRDefault="005E63D7" w:rsidP="00AD0322">
      <w:pPr>
        <w:ind w:left="720"/>
        <w:rPr>
          <w:i/>
          <w:iCs/>
          <w:sz w:val="24"/>
          <w:szCs w:val="24"/>
          <w:lang w:val="en-US"/>
        </w:rPr>
      </w:pPr>
      <m:oMathPara>
        <m:oMathParaPr>
          <m:jc m:val="center"/>
        </m:oMathParaPr>
        <m:oMath>
          <m:r>
            <w:rPr>
              <w:rFonts w:ascii="Cambria Math" w:hAnsi="Cambria Math"/>
              <w:sz w:val="24"/>
              <w:szCs w:val="24"/>
              <w:lang w:val="en-US"/>
            </w:rPr>
            <m:t>n=</m:t>
          </m:r>
          <m:f>
            <m:fPr>
              <m:ctrlPr>
                <w:rPr>
                  <w:rFonts w:ascii="Cambria Math" w:hAnsi="Cambria Math"/>
                  <w:i/>
                  <w:iCs/>
                  <w:sz w:val="24"/>
                  <w:szCs w:val="24"/>
                  <w:lang w:val="en-US"/>
                </w:rPr>
              </m:ctrlPr>
            </m:fPr>
            <m:num>
              <m:sSup>
                <m:sSupPr>
                  <m:ctrlPr>
                    <w:rPr>
                      <w:rFonts w:ascii="Cambria Math" w:hAnsi="Cambria Math"/>
                      <w:i/>
                      <w:iCs/>
                      <w:sz w:val="24"/>
                      <w:szCs w:val="24"/>
                      <w:lang w:val="en-US"/>
                    </w:rPr>
                  </m:ctrlPr>
                </m:sSupPr>
                <m:e>
                  <m:r>
                    <w:rPr>
                      <w:rFonts w:ascii="Cambria Math" w:hAnsi="Cambria Math"/>
                      <w:sz w:val="24"/>
                      <w:szCs w:val="24"/>
                      <w:lang w:val="en-US"/>
                    </w:rPr>
                    <m:t>1.96</m:t>
                  </m:r>
                </m:e>
                <m:sup>
                  <m:r>
                    <w:rPr>
                      <w:rFonts w:ascii="Cambria Math" w:hAnsi="Cambria Math"/>
                      <w:sz w:val="24"/>
                      <w:szCs w:val="24"/>
                      <w:lang w:val="en-US"/>
                    </w:rPr>
                    <m:t>2</m:t>
                  </m:r>
                </m:sup>
              </m:sSup>
              <m:r>
                <w:rPr>
                  <w:rFonts w:ascii="Cambria Math" w:hAnsi="Cambria Math"/>
                  <w:sz w:val="24"/>
                  <w:szCs w:val="24"/>
                  <w:lang w:val="en-US"/>
                </w:rPr>
                <m:t>. 0.5 (1-0.5)</m:t>
              </m:r>
            </m:num>
            <m:den>
              <m:r>
                <w:rPr>
                  <w:rFonts w:ascii="Cambria Math" w:hAnsi="Cambria Math"/>
                  <w:sz w:val="24"/>
                  <w:szCs w:val="24"/>
                  <w:lang w:val="en-US"/>
                </w:rPr>
                <m:t>0.1²</m:t>
              </m:r>
            </m:den>
          </m:f>
        </m:oMath>
      </m:oMathPara>
    </w:p>
    <w:p w14:paraId="73DE8F5C" w14:textId="26B2C9F5" w:rsidR="005E63D7" w:rsidRPr="00CF3BF2" w:rsidRDefault="005E63D7" w:rsidP="00AD0322">
      <w:pPr>
        <w:ind w:left="720"/>
        <w:rPr>
          <w:i/>
          <w:iCs/>
          <w:sz w:val="24"/>
          <w:szCs w:val="24"/>
          <w:lang w:val="en-US"/>
        </w:rPr>
      </w:pPr>
      <m:oMathPara>
        <m:oMath>
          <m:r>
            <w:rPr>
              <w:rFonts w:ascii="Cambria Math" w:hAnsi="Cambria Math"/>
              <w:sz w:val="24"/>
              <w:szCs w:val="24"/>
              <w:lang w:val="en-US"/>
            </w:rPr>
            <m:t>n=</m:t>
          </m:r>
          <m:f>
            <m:fPr>
              <m:ctrlPr>
                <w:rPr>
                  <w:rFonts w:ascii="Cambria Math" w:hAnsi="Cambria Math"/>
                  <w:i/>
                  <w:iCs/>
                  <w:sz w:val="24"/>
                  <w:szCs w:val="24"/>
                  <w:lang w:val="en-US"/>
                </w:rPr>
              </m:ctrlPr>
            </m:fPr>
            <m:num>
              <m:r>
                <w:rPr>
                  <w:rFonts w:ascii="Cambria Math" w:hAnsi="Cambria Math"/>
                  <w:sz w:val="24"/>
                  <w:szCs w:val="24"/>
                  <w:lang w:val="en-US"/>
                </w:rPr>
                <m:t>0.960</m:t>
              </m:r>
            </m:num>
            <m:den>
              <m:r>
                <w:rPr>
                  <w:rFonts w:ascii="Cambria Math" w:hAnsi="Cambria Math"/>
                  <w:sz w:val="24"/>
                  <w:szCs w:val="24"/>
                  <w:lang w:val="en-US"/>
                </w:rPr>
                <m:t>0.01</m:t>
              </m:r>
            </m:den>
          </m:f>
        </m:oMath>
      </m:oMathPara>
    </w:p>
    <w:p w14:paraId="3C2EAE9D" w14:textId="77777777" w:rsidR="005E63D7" w:rsidRPr="00CF3BF2" w:rsidRDefault="005E63D7" w:rsidP="00AD0322">
      <w:pPr>
        <w:ind w:left="720"/>
        <w:rPr>
          <w:sz w:val="24"/>
          <w:szCs w:val="24"/>
          <w:lang w:val="en-US"/>
        </w:rPr>
      </w:pPr>
      <w:r w:rsidRPr="00CF3BF2">
        <w:rPr>
          <w:i/>
          <w:iCs/>
          <w:sz w:val="24"/>
          <w:szCs w:val="24"/>
          <w:lang w:val="en-US"/>
        </w:rPr>
        <w:t xml:space="preserve">n = </w:t>
      </w:r>
      <w:r w:rsidRPr="00CF3BF2">
        <w:rPr>
          <w:sz w:val="24"/>
          <w:szCs w:val="24"/>
          <w:lang w:val="en-US"/>
        </w:rPr>
        <w:t>96.0</w:t>
      </w:r>
    </w:p>
    <w:p w14:paraId="65ED8FFB" w14:textId="77777777" w:rsidR="005E63D7" w:rsidRPr="00CF3BF2" w:rsidRDefault="005E63D7" w:rsidP="00AD0322">
      <w:pPr>
        <w:ind w:left="720"/>
        <w:rPr>
          <w:sz w:val="24"/>
          <w:szCs w:val="24"/>
          <w:lang w:val="en-US"/>
        </w:rPr>
      </w:pPr>
      <w:r w:rsidRPr="00CF3BF2">
        <w:rPr>
          <w:sz w:val="24"/>
          <w:szCs w:val="24"/>
          <w:lang w:val="en-US"/>
        </w:rPr>
        <w:t>Berdasarkan perhitungan diatas maka sample penelitian adalah 96 responden.</w:t>
      </w:r>
    </w:p>
    <w:p w14:paraId="2A5129F1" w14:textId="06C2C2D8" w:rsidR="00397B59" w:rsidRPr="00CF3BF2" w:rsidRDefault="00397B59" w:rsidP="00AD0322">
      <w:pPr>
        <w:ind w:left="720"/>
        <w:rPr>
          <w:sz w:val="24"/>
          <w:szCs w:val="24"/>
        </w:rPr>
      </w:pPr>
    </w:p>
    <w:p w14:paraId="611DAD40" w14:textId="77777777" w:rsidR="00397B59" w:rsidRPr="00CF3BF2" w:rsidRDefault="00397B59" w:rsidP="00AD0322">
      <w:pPr>
        <w:ind w:firstLine="567"/>
        <w:jc w:val="both"/>
        <w:rPr>
          <w:sz w:val="24"/>
          <w:szCs w:val="24"/>
          <w:lang w:val="en-US"/>
        </w:rPr>
      </w:pPr>
      <w:r w:rsidRPr="00CF3BF2">
        <w:rPr>
          <w:sz w:val="24"/>
          <w:szCs w:val="24"/>
          <w:lang w:val="en-US"/>
        </w:rPr>
        <w:t xml:space="preserve">Variabel merupakan gejala yang menjadi fokus peneliti untuk diamati. Variabel itu sebagai atribut dari sekelompok orang atau obyek yang mempunyai variasi antara satu dengan yang lainnya dalam sekelompok itu (Sugiyono, 2002). Pada umumnya variabel penelitian dibedakan menjadi 2 jenis, yaitu variabel bebas (independen) dan variabel terikat (dependen). </w:t>
      </w:r>
    </w:p>
    <w:p w14:paraId="4A8C5C4C" w14:textId="77777777" w:rsidR="00397B59" w:rsidRPr="00CF3BF2" w:rsidRDefault="00397B59" w:rsidP="00AD0322">
      <w:pPr>
        <w:ind w:firstLine="567"/>
        <w:jc w:val="both"/>
        <w:rPr>
          <w:sz w:val="24"/>
          <w:szCs w:val="24"/>
          <w:lang w:val="en-US"/>
        </w:rPr>
      </w:pPr>
      <w:r w:rsidRPr="00CF3BF2">
        <w:rPr>
          <w:sz w:val="24"/>
          <w:szCs w:val="24"/>
          <w:lang w:val="en-US"/>
        </w:rPr>
        <w:t>Berdasarkan telaah pustaka dan perumusan hipotesis, maka variabel variabel dalam penelitian ini adalah:</w:t>
      </w:r>
    </w:p>
    <w:p w14:paraId="05BDA69B" w14:textId="77777777" w:rsidR="00397B59" w:rsidRPr="00CF3BF2" w:rsidRDefault="00397B59" w:rsidP="00AD0322">
      <w:pPr>
        <w:ind w:firstLine="567"/>
        <w:jc w:val="both"/>
        <w:rPr>
          <w:sz w:val="24"/>
          <w:szCs w:val="24"/>
          <w:lang w:val="en-US"/>
        </w:rPr>
      </w:pPr>
      <w:r w:rsidRPr="00CF3BF2">
        <w:rPr>
          <w:sz w:val="24"/>
          <w:szCs w:val="24"/>
          <w:lang w:val="en-US"/>
        </w:rPr>
        <w:t xml:space="preserve">a. Variabel Bebas (Independen) </w:t>
      </w:r>
    </w:p>
    <w:p w14:paraId="57AD375D" w14:textId="77777777" w:rsidR="00397B59" w:rsidRPr="00CF3BF2" w:rsidRDefault="00397B59" w:rsidP="00AD0322">
      <w:pPr>
        <w:ind w:firstLine="567"/>
        <w:jc w:val="both"/>
        <w:rPr>
          <w:sz w:val="24"/>
          <w:szCs w:val="24"/>
          <w:lang w:val="en-US"/>
        </w:rPr>
      </w:pPr>
      <w:r w:rsidRPr="00CF3BF2">
        <w:rPr>
          <w:sz w:val="24"/>
          <w:szCs w:val="24"/>
          <w:lang w:val="en-US"/>
        </w:rPr>
        <w:t xml:space="preserve">Variabel bebas atau independen merupakan variabel yang menjadi sebab timbulnya atau berubahnya variabel terikat (dependen). Dalam penelitian ini yang merupakan variabel bebasnya adalah: </w:t>
      </w:r>
    </w:p>
    <w:p w14:paraId="2B31C753" w14:textId="77777777" w:rsidR="00397B59" w:rsidRPr="00CF3BF2" w:rsidRDefault="00397B59" w:rsidP="00AD0322">
      <w:pPr>
        <w:ind w:firstLine="567"/>
        <w:jc w:val="both"/>
        <w:rPr>
          <w:sz w:val="24"/>
          <w:szCs w:val="24"/>
          <w:lang w:val="en-US"/>
        </w:rPr>
      </w:pPr>
      <w:r w:rsidRPr="00CF3BF2">
        <w:rPr>
          <w:sz w:val="24"/>
          <w:szCs w:val="24"/>
          <w:lang w:val="en-US"/>
        </w:rPr>
        <w:t>Promosi</w:t>
      </w:r>
    </w:p>
    <w:p w14:paraId="2FB87B24" w14:textId="77777777" w:rsidR="00397B59" w:rsidRPr="00CF3BF2" w:rsidRDefault="00397B59" w:rsidP="00AD0322">
      <w:pPr>
        <w:ind w:firstLine="567"/>
        <w:jc w:val="both"/>
        <w:rPr>
          <w:sz w:val="24"/>
          <w:szCs w:val="24"/>
          <w:lang w:val="en-US"/>
        </w:rPr>
      </w:pPr>
      <w:r w:rsidRPr="00CF3BF2">
        <w:rPr>
          <w:sz w:val="24"/>
          <w:szCs w:val="24"/>
          <w:lang w:val="en-US"/>
        </w:rPr>
        <w:t>Kualitas layanan</w:t>
      </w:r>
    </w:p>
    <w:p w14:paraId="5358F290" w14:textId="77777777" w:rsidR="00397B59" w:rsidRPr="00CF3BF2" w:rsidRDefault="00397B59" w:rsidP="00AD0322">
      <w:pPr>
        <w:ind w:firstLine="567"/>
        <w:jc w:val="both"/>
        <w:rPr>
          <w:sz w:val="24"/>
          <w:szCs w:val="24"/>
          <w:lang w:val="en-US"/>
        </w:rPr>
      </w:pPr>
      <w:r w:rsidRPr="00CF3BF2">
        <w:rPr>
          <w:sz w:val="24"/>
          <w:szCs w:val="24"/>
          <w:lang w:val="en-US"/>
        </w:rPr>
        <w:t>Harga</w:t>
      </w:r>
    </w:p>
    <w:p w14:paraId="165E5A07" w14:textId="77777777" w:rsidR="00397B59" w:rsidRPr="00CF3BF2" w:rsidRDefault="00397B59" w:rsidP="00AD0322">
      <w:pPr>
        <w:ind w:firstLine="567"/>
        <w:jc w:val="both"/>
        <w:rPr>
          <w:sz w:val="24"/>
          <w:szCs w:val="24"/>
          <w:lang w:val="en-US"/>
        </w:rPr>
      </w:pPr>
      <w:r w:rsidRPr="00CF3BF2">
        <w:rPr>
          <w:sz w:val="24"/>
          <w:szCs w:val="24"/>
          <w:lang w:val="en-US"/>
        </w:rPr>
        <w:t xml:space="preserve">b. Variabel Terikat (Dependen) </w:t>
      </w:r>
    </w:p>
    <w:p w14:paraId="3CB07E9B" w14:textId="77777777" w:rsidR="00397B59" w:rsidRPr="00CF3BF2" w:rsidRDefault="00397B59" w:rsidP="00AD0322">
      <w:pPr>
        <w:ind w:firstLine="567"/>
        <w:jc w:val="both"/>
        <w:rPr>
          <w:sz w:val="24"/>
          <w:szCs w:val="24"/>
          <w:lang w:val="en-US"/>
        </w:rPr>
      </w:pPr>
      <w:r w:rsidRPr="00CF3BF2">
        <w:rPr>
          <w:sz w:val="24"/>
          <w:szCs w:val="24"/>
          <w:lang w:val="en-US"/>
        </w:rPr>
        <w:t>Variabel terikat atau dependen merupakan variabel yang dipengaruhi atau yang menjadi akibat karena adanya variabel bebas (independen). Dalam penelitian ini yang menjadi variabel terikatnya adalah Keputusan Pembelian.</w:t>
      </w:r>
    </w:p>
    <w:p w14:paraId="59F5E5C3" w14:textId="77777777" w:rsidR="00397B59" w:rsidRPr="00CF3BF2" w:rsidRDefault="00397B59" w:rsidP="00AD0322">
      <w:pPr>
        <w:ind w:firstLine="567"/>
        <w:jc w:val="both"/>
        <w:rPr>
          <w:sz w:val="24"/>
          <w:szCs w:val="24"/>
          <w:lang w:val="en-US"/>
        </w:rPr>
      </w:pPr>
      <w:r w:rsidRPr="00CF3BF2">
        <w:rPr>
          <w:sz w:val="24"/>
          <w:szCs w:val="24"/>
          <w:lang w:val="en-US"/>
        </w:rPr>
        <w:t>Definisi operasional merupakan petunjuk tentang bagaimana suatu variabel di ukur, sehingga peneliti dapat mengetahui baik buruknya pengukuruan tersebut. Adapun definisi operasional dalam penelitian ini adalah:</w:t>
      </w:r>
    </w:p>
    <w:p w14:paraId="497C416E" w14:textId="77777777" w:rsidR="00397B59" w:rsidRPr="00CF3BF2" w:rsidRDefault="00397B59" w:rsidP="00AD0322">
      <w:pPr>
        <w:ind w:firstLine="567"/>
        <w:jc w:val="both"/>
        <w:rPr>
          <w:sz w:val="24"/>
          <w:szCs w:val="24"/>
          <w:lang w:val="en-US"/>
        </w:rPr>
      </w:pPr>
      <w:r w:rsidRPr="00CF3BF2">
        <w:rPr>
          <w:sz w:val="24"/>
          <w:szCs w:val="24"/>
          <w:lang w:val="en-US"/>
        </w:rPr>
        <w:t>Promosi</w:t>
      </w:r>
    </w:p>
    <w:p w14:paraId="3EE6FFC3" w14:textId="77777777" w:rsidR="00397B59" w:rsidRPr="00CF3BF2" w:rsidRDefault="00397B59" w:rsidP="00AD0322">
      <w:pPr>
        <w:ind w:firstLine="567"/>
        <w:jc w:val="both"/>
        <w:rPr>
          <w:sz w:val="24"/>
          <w:szCs w:val="24"/>
          <w:lang w:val="en-US"/>
        </w:rPr>
      </w:pPr>
      <w:r w:rsidRPr="00CF3BF2">
        <w:rPr>
          <w:sz w:val="24"/>
          <w:szCs w:val="24"/>
          <w:lang w:val="en-US"/>
        </w:rPr>
        <w:t>Kotler dan Armstrong (2014), gabungan dari iklan, hubungan masyarakat, penjualan personal, promosi penjualan, dan penjualan langsung yang perusahaan gunakan untuk mencapai tujuan berkomunikasi dengan konsumen untuk membangun hubungan baik. Indikator empiris yang digunakan untuk menjelaskan variabel promosi adalah sebagai berikut:</w:t>
      </w:r>
    </w:p>
    <w:p w14:paraId="3EEEBDC6" w14:textId="77777777" w:rsidR="00397B59" w:rsidRPr="00CF3BF2" w:rsidRDefault="00397B59" w:rsidP="00AD0322">
      <w:pPr>
        <w:numPr>
          <w:ilvl w:val="0"/>
          <w:numId w:val="10"/>
        </w:numPr>
        <w:rPr>
          <w:sz w:val="24"/>
          <w:szCs w:val="24"/>
          <w:lang w:val="en-US"/>
        </w:rPr>
      </w:pPr>
      <w:r w:rsidRPr="00CF3BF2">
        <w:rPr>
          <w:i/>
          <w:iCs/>
          <w:sz w:val="24"/>
          <w:szCs w:val="24"/>
          <w:lang w:val="en-US"/>
        </w:rPr>
        <w:t>Advertising</w:t>
      </w:r>
    </w:p>
    <w:p w14:paraId="67F317EA" w14:textId="77777777" w:rsidR="00397B59" w:rsidRPr="00CF3BF2" w:rsidRDefault="00397B59" w:rsidP="00AD0322">
      <w:pPr>
        <w:numPr>
          <w:ilvl w:val="0"/>
          <w:numId w:val="10"/>
        </w:numPr>
        <w:rPr>
          <w:sz w:val="24"/>
          <w:szCs w:val="24"/>
          <w:lang w:val="en-US"/>
        </w:rPr>
      </w:pPr>
      <w:r w:rsidRPr="00CF3BF2">
        <w:rPr>
          <w:i/>
          <w:iCs/>
          <w:sz w:val="24"/>
          <w:szCs w:val="24"/>
          <w:lang w:val="en-US"/>
        </w:rPr>
        <w:t>Sales Promotion</w:t>
      </w:r>
    </w:p>
    <w:p w14:paraId="73E954AE" w14:textId="77777777" w:rsidR="00397B59" w:rsidRPr="00CF3BF2" w:rsidRDefault="00397B59" w:rsidP="00AD0322">
      <w:pPr>
        <w:numPr>
          <w:ilvl w:val="0"/>
          <w:numId w:val="10"/>
        </w:numPr>
        <w:rPr>
          <w:sz w:val="24"/>
          <w:szCs w:val="24"/>
          <w:lang w:val="en-US"/>
        </w:rPr>
      </w:pPr>
      <w:r w:rsidRPr="00CF3BF2">
        <w:rPr>
          <w:i/>
          <w:iCs/>
          <w:sz w:val="24"/>
          <w:szCs w:val="24"/>
          <w:lang w:val="en-US"/>
        </w:rPr>
        <w:t>Personal Sales</w:t>
      </w:r>
    </w:p>
    <w:p w14:paraId="59628DE5" w14:textId="77777777" w:rsidR="00397B59" w:rsidRPr="00CF3BF2" w:rsidRDefault="00397B59" w:rsidP="00AD0322">
      <w:pPr>
        <w:numPr>
          <w:ilvl w:val="0"/>
          <w:numId w:val="10"/>
        </w:numPr>
        <w:rPr>
          <w:sz w:val="24"/>
          <w:szCs w:val="24"/>
          <w:lang w:val="en-US"/>
        </w:rPr>
      </w:pPr>
      <w:r w:rsidRPr="00CF3BF2">
        <w:rPr>
          <w:i/>
          <w:iCs/>
          <w:sz w:val="24"/>
          <w:szCs w:val="24"/>
          <w:lang w:val="en-US"/>
        </w:rPr>
        <w:t>Public Relation</w:t>
      </w:r>
    </w:p>
    <w:p w14:paraId="34EA7F9B" w14:textId="77777777" w:rsidR="00397B59" w:rsidRPr="00CF3BF2" w:rsidRDefault="00397B59" w:rsidP="00AD0322">
      <w:pPr>
        <w:numPr>
          <w:ilvl w:val="1"/>
          <w:numId w:val="9"/>
        </w:numPr>
        <w:rPr>
          <w:sz w:val="24"/>
          <w:szCs w:val="24"/>
          <w:lang w:val="en-US"/>
        </w:rPr>
      </w:pPr>
      <w:r w:rsidRPr="00CF3BF2">
        <w:rPr>
          <w:sz w:val="24"/>
          <w:szCs w:val="24"/>
          <w:lang w:val="en-US"/>
        </w:rPr>
        <w:t>Kualitas Pelayanan</w:t>
      </w:r>
    </w:p>
    <w:p w14:paraId="232E28FD" w14:textId="77777777" w:rsidR="00397B59" w:rsidRPr="00CF3BF2" w:rsidRDefault="00397B59" w:rsidP="00AD0322">
      <w:pPr>
        <w:ind w:firstLine="567"/>
        <w:jc w:val="both"/>
        <w:rPr>
          <w:sz w:val="24"/>
          <w:szCs w:val="24"/>
          <w:lang w:val="en-US"/>
        </w:rPr>
      </w:pPr>
      <w:r w:rsidRPr="00CF3BF2">
        <w:rPr>
          <w:sz w:val="24"/>
          <w:szCs w:val="24"/>
          <w:lang w:val="en-US"/>
        </w:rPr>
        <w:t xml:space="preserve">Menurut Kotler dan Keller kualitas pelayanan adalah totalitas fitur dan karakteristik </w:t>
      </w:r>
      <w:r w:rsidRPr="00CF3BF2">
        <w:rPr>
          <w:sz w:val="24"/>
          <w:szCs w:val="24"/>
          <w:lang w:val="en-US"/>
        </w:rPr>
        <w:lastRenderedPageBreak/>
        <w:t xml:space="preserve">dari suatu produk atau jasa yang menanggung pada kemampuannya untuk memuaskan kebutuhan yang dinyatakan atau tersirat. Indikator empiris yang digunakan untuk menjelaskan variabel kualitas layanan adalah sebagai berikut: </w:t>
      </w:r>
    </w:p>
    <w:p w14:paraId="3CE736EB" w14:textId="77777777" w:rsidR="00397B59" w:rsidRPr="00CF3BF2" w:rsidRDefault="00397B59" w:rsidP="00AD0322">
      <w:pPr>
        <w:ind w:firstLine="567"/>
        <w:jc w:val="both"/>
        <w:rPr>
          <w:sz w:val="24"/>
          <w:szCs w:val="24"/>
          <w:lang w:val="en-US"/>
        </w:rPr>
      </w:pPr>
      <w:r w:rsidRPr="00CF3BF2">
        <w:rPr>
          <w:sz w:val="24"/>
          <w:szCs w:val="24"/>
          <w:lang w:val="en-US"/>
        </w:rPr>
        <w:t xml:space="preserve">1. Tangibles atau bukti fisik </w:t>
      </w:r>
    </w:p>
    <w:p w14:paraId="0D32BA61" w14:textId="77777777" w:rsidR="00397B59" w:rsidRPr="00CF3BF2" w:rsidRDefault="00397B59" w:rsidP="00AD0322">
      <w:pPr>
        <w:ind w:firstLine="567"/>
        <w:jc w:val="both"/>
        <w:rPr>
          <w:sz w:val="24"/>
          <w:szCs w:val="24"/>
          <w:lang w:val="en-US"/>
        </w:rPr>
      </w:pPr>
      <w:r w:rsidRPr="00CF3BF2">
        <w:rPr>
          <w:sz w:val="24"/>
          <w:szCs w:val="24"/>
          <w:lang w:val="en-US"/>
        </w:rPr>
        <w:t xml:space="preserve">2. Reability atau kehandalan </w:t>
      </w:r>
    </w:p>
    <w:p w14:paraId="6E24C904" w14:textId="77777777" w:rsidR="00397B59" w:rsidRPr="00CF3BF2" w:rsidRDefault="00397B59" w:rsidP="00AD0322">
      <w:pPr>
        <w:ind w:firstLine="567"/>
        <w:jc w:val="both"/>
        <w:rPr>
          <w:sz w:val="24"/>
          <w:szCs w:val="24"/>
          <w:lang w:val="en-US"/>
        </w:rPr>
      </w:pPr>
      <w:r w:rsidRPr="00CF3BF2">
        <w:rPr>
          <w:sz w:val="24"/>
          <w:szCs w:val="24"/>
          <w:lang w:val="en-US"/>
        </w:rPr>
        <w:t xml:space="preserve">3. Responsiveness atau ketanggapan </w:t>
      </w:r>
    </w:p>
    <w:p w14:paraId="14409DFC" w14:textId="77777777" w:rsidR="00397B59" w:rsidRPr="00CF3BF2" w:rsidRDefault="00397B59" w:rsidP="00AD0322">
      <w:pPr>
        <w:ind w:firstLine="567"/>
        <w:jc w:val="both"/>
        <w:rPr>
          <w:sz w:val="24"/>
          <w:szCs w:val="24"/>
          <w:lang w:val="en-US"/>
        </w:rPr>
      </w:pPr>
      <w:r w:rsidRPr="00CF3BF2">
        <w:rPr>
          <w:sz w:val="24"/>
          <w:szCs w:val="24"/>
          <w:lang w:val="en-US"/>
        </w:rPr>
        <w:t xml:space="preserve">4. Assurance atau jaminan dan kepastian </w:t>
      </w:r>
    </w:p>
    <w:p w14:paraId="0DF98605" w14:textId="77777777" w:rsidR="00397B59" w:rsidRPr="00CF3BF2" w:rsidRDefault="00397B59" w:rsidP="00AD0322">
      <w:pPr>
        <w:ind w:firstLine="567"/>
        <w:jc w:val="both"/>
        <w:rPr>
          <w:sz w:val="24"/>
          <w:szCs w:val="24"/>
          <w:lang w:val="en-US"/>
        </w:rPr>
      </w:pPr>
      <w:r w:rsidRPr="00CF3BF2">
        <w:rPr>
          <w:sz w:val="24"/>
          <w:szCs w:val="24"/>
          <w:lang w:val="en-US"/>
        </w:rPr>
        <w:t xml:space="preserve">5. Emphaty </w:t>
      </w:r>
    </w:p>
    <w:p w14:paraId="38972D82" w14:textId="77777777" w:rsidR="00397B59" w:rsidRPr="00CF3BF2" w:rsidRDefault="00397B59" w:rsidP="00AD0322">
      <w:pPr>
        <w:ind w:firstLine="567"/>
        <w:jc w:val="both"/>
        <w:rPr>
          <w:sz w:val="24"/>
          <w:szCs w:val="24"/>
          <w:lang w:val="en-US"/>
        </w:rPr>
      </w:pPr>
      <w:r w:rsidRPr="00CF3BF2">
        <w:rPr>
          <w:sz w:val="24"/>
          <w:szCs w:val="24"/>
          <w:lang w:val="en-US"/>
        </w:rPr>
        <w:t>c. Harga</w:t>
      </w:r>
    </w:p>
    <w:p w14:paraId="1AB996D7" w14:textId="77777777" w:rsidR="00397B59" w:rsidRPr="00CF3BF2" w:rsidRDefault="00397B59" w:rsidP="00AD0322">
      <w:pPr>
        <w:ind w:firstLine="567"/>
        <w:jc w:val="both"/>
        <w:rPr>
          <w:sz w:val="24"/>
          <w:szCs w:val="24"/>
          <w:lang w:val="en-US"/>
        </w:rPr>
      </w:pPr>
      <w:r w:rsidRPr="00CF3BF2">
        <w:rPr>
          <w:sz w:val="24"/>
          <w:szCs w:val="24"/>
          <w:lang w:val="en-US"/>
        </w:rPr>
        <w:t>Menurut Kotler dan Armstrong harga merupakan jumlah yang ditagihkan dalam bentuk produk atau jasa. Konsep lain menunjukkan apabila harga sebuah barang yang dibeli oleh konsumen dapat memberikan hasil yang memuaskan, maka dapat dikatakan bahwa penjualan total perusahaan akan berada pada tingkat yang memuaskan,diukur dalam nilai rupiah, sehingga dapat menciptakan langganan.</w:t>
      </w:r>
      <w:r w:rsidRPr="00AD0322">
        <w:rPr>
          <w:sz w:val="24"/>
          <w:szCs w:val="24"/>
          <w:lang w:val="en-US"/>
        </w:rPr>
        <w:t xml:space="preserve"> </w:t>
      </w:r>
      <w:r w:rsidRPr="00CF3BF2">
        <w:rPr>
          <w:sz w:val="24"/>
          <w:szCs w:val="24"/>
          <w:lang w:val="en-US"/>
        </w:rPr>
        <w:t xml:space="preserve">Adapun indikator yang digunakan untuk mengukur harga adalah sebagai berikut: </w:t>
      </w:r>
    </w:p>
    <w:p w14:paraId="5CDC7BF0" w14:textId="77777777" w:rsidR="00397B59" w:rsidRPr="00CF3BF2" w:rsidRDefault="00397B59" w:rsidP="00AD0322">
      <w:pPr>
        <w:ind w:firstLine="567"/>
        <w:jc w:val="both"/>
        <w:rPr>
          <w:sz w:val="24"/>
          <w:szCs w:val="24"/>
          <w:lang w:val="en-US"/>
        </w:rPr>
      </w:pPr>
      <w:r w:rsidRPr="00CF3BF2">
        <w:rPr>
          <w:sz w:val="24"/>
          <w:szCs w:val="24"/>
          <w:lang w:val="en-US"/>
        </w:rPr>
        <w:t xml:space="preserve">1. Harga referensi internal, harga yang ditetapkan saat ini setelah dapat diterima oleh konsumen atau tidak. </w:t>
      </w:r>
    </w:p>
    <w:p w14:paraId="118B8B1E" w14:textId="77777777" w:rsidR="00397B59" w:rsidRPr="00CF3BF2" w:rsidRDefault="00397B59" w:rsidP="00AD0322">
      <w:pPr>
        <w:ind w:firstLine="567"/>
        <w:jc w:val="both"/>
        <w:rPr>
          <w:sz w:val="24"/>
          <w:szCs w:val="24"/>
          <w:lang w:val="en-US"/>
        </w:rPr>
      </w:pPr>
      <w:r w:rsidRPr="00CF3BF2">
        <w:rPr>
          <w:sz w:val="24"/>
          <w:szCs w:val="24"/>
          <w:lang w:val="en-US"/>
        </w:rPr>
        <w:t xml:space="preserve">2. Harga referensi eksternal, harga maupun bersaing dengan produk pesaing. </w:t>
      </w:r>
    </w:p>
    <w:p w14:paraId="3164CB13" w14:textId="77777777" w:rsidR="00397B59" w:rsidRPr="00CF3BF2" w:rsidRDefault="00397B59" w:rsidP="00AD0322">
      <w:pPr>
        <w:ind w:firstLine="567"/>
        <w:jc w:val="both"/>
        <w:rPr>
          <w:sz w:val="24"/>
          <w:szCs w:val="24"/>
          <w:lang w:val="en-US"/>
        </w:rPr>
      </w:pPr>
      <w:r w:rsidRPr="00CF3BF2">
        <w:rPr>
          <w:sz w:val="24"/>
          <w:szCs w:val="24"/>
          <w:lang w:val="en-US"/>
        </w:rPr>
        <w:t xml:space="preserve">3. Kesesuaian harga dengan produk yang ada </w:t>
      </w:r>
    </w:p>
    <w:p w14:paraId="15172808" w14:textId="77777777" w:rsidR="00397B59" w:rsidRPr="00CF3BF2" w:rsidRDefault="00397B59" w:rsidP="00AD0322">
      <w:pPr>
        <w:ind w:left="720"/>
        <w:rPr>
          <w:sz w:val="24"/>
          <w:szCs w:val="24"/>
          <w:lang w:val="en-US"/>
        </w:rPr>
      </w:pPr>
      <w:r w:rsidRPr="00CF3BF2">
        <w:rPr>
          <w:sz w:val="24"/>
          <w:szCs w:val="24"/>
          <w:lang w:val="en-US"/>
        </w:rPr>
        <w:t>d. Kepuasan Pelanggan</w:t>
      </w:r>
    </w:p>
    <w:p w14:paraId="46F92BB0" w14:textId="77777777" w:rsidR="00AD0322" w:rsidRDefault="00397B59" w:rsidP="00AD0322">
      <w:pPr>
        <w:ind w:left="720"/>
        <w:rPr>
          <w:sz w:val="24"/>
          <w:szCs w:val="24"/>
          <w:lang w:val="en-US"/>
        </w:rPr>
      </w:pPr>
      <w:r w:rsidRPr="00CF3BF2">
        <w:rPr>
          <w:sz w:val="24"/>
          <w:szCs w:val="24"/>
          <w:lang w:val="en-US"/>
        </w:rPr>
        <w:t>Menurut Kotler) bahwa kepuasan konsumen adalah perasaan seseorang konsumen yang mengalami kesenangan atau kekecewaan yang dihasilkan dari membandingkan kinerja produk yang dirasakan dengan harapan. Menurut Tjiptono, dimensi kepuasan konsumen terdiri dari: kualitas produk atau jasa, harga, kualitas pelayanan, faktor emosional, dan kemudahan.</w:t>
      </w:r>
    </w:p>
    <w:p w14:paraId="5FF8F324" w14:textId="3E7FC6C4" w:rsidR="000E3270" w:rsidRPr="00CF3BF2" w:rsidRDefault="00000000" w:rsidP="00AD0322">
      <w:pPr>
        <w:ind w:left="142"/>
        <w:rPr>
          <w:b/>
          <w:bCs/>
          <w:sz w:val="24"/>
          <w:szCs w:val="24"/>
        </w:rPr>
      </w:pPr>
      <w:r w:rsidRPr="00CF3BF2">
        <w:rPr>
          <w:b/>
          <w:bCs/>
          <w:sz w:val="24"/>
          <w:szCs w:val="24"/>
        </w:rPr>
        <w:t>HASIL</w:t>
      </w:r>
      <w:r w:rsidRPr="00CF3BF2">
        <w:rPr>
          <w:b/>
          <w:bCs/>
          <w:spacing w:val="-5"/>
          <w:sz w:val="24"/>
          <w:szCs w:val="24"/>
        </w:rPr>
        <w:t xml:space="preserve"> </w:t>
      </w:r>
      <w:r w:rsidRPr="00CF3BF2">
        <w:rPr>
          <w:b/>
          <w:bCs/>
          <w:sz w:val="24"/>
          <w:szCs w:val="24"/>
        </w:rPr>
        <w:t>PENELITIAN</w:t>
      </w:r>
    </w:p>
    <w:p w14:paraId="1797ECBE" w14:textId="77777777" w:rsidR="00F03495" w:rsidRPr="00CF3BF2" w:rsidRDefault="00F03495" w:rsidP="00AD0322">
      <w:pPr>
        <w:pStyle w:val="ListParagraph"/>
        <w:ind w:left="0"/>
        <w:jc w:val="center"/>
        <w:rPr>
          <w:rFonts w:asciiTheme="majorBidi" w:hAnsiTheme="majorBidi" w:cstheme="majorBidi"/>
          <w:b/>
          <w:bCs/>
          <w:sz w:val="24"/>
          <w:szCs w:val="24"/>
        </w:rPr>
      </w:pPr>
      <w:r w:rsidRPr="00CF3BF2">
        <w:rPr>
          <w:rFonts w:asciiTheme="majorBidi" w:hAnsiTheme="majorBidi" w:cstheme="majorBidi"/>
          <w:b/>
          <w:bCs/>
          <w:sz w:val="24"/>
          <w:szCs w:val="24"/>
        </w:rPr>
        <w:t>Uji Validasi Promosi (X1)</w:t>
      </w:r>
    </w:p>
    <w:p w14:paraId="3A61E5CD" w14:textId="77777777" w:rsidR="00F03495" w:rsidRPr="00CF3BF2" w:rsidRDefault="00F03495" w:rsidP="00AD0322">
      <w:pPr>
        <w:adjustRightInd w:val="0"/>
        <w:rPr>
          <w:sz w:val="24"/>
          <w:szCs w:val="24"/>
        </w:rPr>
      </w:pPr>
    </w:p>
    <w:tbl>
      <w:tblPr>
        <w:tblW w:w="779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1779"/>
        <w:gridCol w:w="851"/>
        <w:gridCol w:w="850"/>
        <w:gridCol w:w="851"/>
        <w:gridCol w:w="850"/>
        <w:gridCol w:w="851"/>
        <w:gridCol w:w="992"/>
      </w:tblGrid>
      <w:tr w:rsidR="00F03495" w:rsidRPr="00CF3BF2" w14:paraId="6AF3B54F" w14:textId="77777777" w:rsidTr="00AF0827">
        <w:trPr>
          <w:cantSplit/>
        </w:trPr>
        <w:tc>
          <w:tcPr>
            <w:tcW w:w="7796" w:type="dxa"/>
            <w:gridSpan w:val="8"/>
            <w:tcBorders>
              <w:top w:val="nil"/>
              <w:left w:val="nil"/>
              <w:bottom w:val="nil"/>
              <w:right w:val="nil"/>
            </w:tcBorders>
            <w:shd w:val="clear" w:color="auto" w:fill="FFFFFF"/>
          </w:tcPr>
          <w:p w14:paraId="58B9CCD4"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b/>
                <w:bCs/>
                <w:color w:val="000000"/>
                <w:sz w:val="24"/>
                <w:szCs w:val="24"/>
              </w:rPr>
              <w:t>Correlations</w:t>
            </w:r>
          </w:p>
        </w:tc>
      </w:tr>
      <w:tr w:rsidR="00F03495" w:rsidRPr="00CF3BF2" w14:paraId="4744A31E" w14:textId="77777777" w:rsidTr="00AF0827">
        <w:trPr>
          <w:cantSplit/>
        </w:trPr>
        <w:tc>
          <w:tcPr>
            <w:tcW w:w="2551" w:type="dxa"/>
            <w:gridSpan w:val="2"/>
            <w:tcBorders>
              <w:top w:val="single" w:sz="16" w:space="0" w:color="000000"/>
              <w:left w:val="single" w:sz="16" w:space="0" w:color="000000"/>
              <w:bottom w:val="single" w:sz="16" w:space="0" w:color="000000"/>
              <w:right w:val="nil"/>
            </w:tcBorders>
            <w:shd w:val="clear" w:color="auto" w:fill="FFFFFF"/>
          </w:tcPr>
          <w:p w14:paraId="227F7ECD" w14:textId="77777777" w:rsidR="00F03495" w:rsidRPr="00CF3BF2" w:rsidRDefault="00F03495" w:rsidP="00AD0322">
            <w:pPr>
              <w:adjustRightInd w:val="0"/>
              <w:rPr>
                <w:sz w:val="24"/>
                <w:szCs w:val="24"/>
              </w:rPr>
            </w:pPr>
          </w:p>
        </w:tc>
        <w:tc>
          <w:tcPr>
            <w:tcW w:w="851" w:type="dxa"/>
            <w:tcBorders>
              <w:top w:val="single" w:sz="16" w:space="0" w:color="000000"/>
              <w:left w:val="single" w:sz="16" w:space="0" w:color="000000"/>
              <w:bottom w:val="single" w:sz="16" w:space="0" w:color="000000"/>
            </w:tcBorders>
            <w:shd w:val="clear" w:color="auto" w:fill="FFFFFF"/>
          </w:tcPr>
          <w:p w14:paraId="103055EB"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X1P1</w:t>
            </w:r>
          </w:p>
        </w:tc>
        <w:tc>
          <w:tcPr>
            <w:tcW w:w="850" w:type="dxa"/>
            <w:tcBorders>
              <w:top w:val="single" w:sz="16" w:space="0" w:color="000000"/>
              <w:bottom w:val="single" w:sz="16" w:space="0" w:color="000000"/>
            </w:tcBorders>
            <w:shd w:val="clear" w:color="auto" w:fill="FFFFFF"/>
          </w:tcPr>
          <w:p w14:paraId="295CCAE0"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X1P2</w:t>
            </w:r>
          </w:p>
        </w:tc>
        <w:tc>
          <w:tcPr>
            <w:tcW w:w="851" w:type="dxa"/>
            <w:tcBorders>
              <w:top w:val="single" w:sz="16" w:space="0" w:color="000000"/>
              <w:bottom w:val="single" w:sz="16" w:space="0" w:color="000000"/>
            </w:tcBorders>
            <w:shd w:val="clear" w:color="auto" w:fill="FFFFFF"/>
          </w:tcPr>
          <w:p w14:paraId="67DFB72F"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X1P3</w:t>
            </w:r>
          </w:p>
        </w:tc>
        <w:tc>
          <w:tcPr>
            <w:tcW w:w="850" w:type="dxa"/>
            <w:tcBorders>
              <w:top w:val="single" w:sz="16" w:space="0" w:color="000000"/>
              <w:bottom w:val="single" w:sz="16" w:space="0" w:color="000000"/>
            </w:tcBorders>
            <w:shd w:val="clear" w:color="auto" w:fill="FFFFFF"/>
          </w:tcPr>
          <w:p w14:paraId="0C836EAD"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X1P4</w:t>
            </w:r>
          </w:p>
        </w:tc>
        <w:tc>
          <w:tcPr>
            <w:tcW w:w="851" w:type="dxa"/>
            <w:tcBorders>
              <w:top w:val="single" w:sz="16" w:space="0" w:color="000000"/>
              <w:bottom w:val="single" w:sz="16" w:space="0" w:color="000000"/>
            </w:tcBorders>
            <w:shd w:val="clear" w:color="auto" w:fill="FFFFFF"/>
          </w:tcPr>
          <w:p w14:paraId="2939AC34"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X1P5</w:t>
            </w:r>
          </w:p>
        </w:tc>
        <w:tc>
          <w:tcPr>
            <w:tcW w:w="992" w:type="dxa"/>
            <w:tcBorders>
              <w:top w:val="single" w:sz="16" w:space="0" w:color="000000"/>
              <w:bottom w:val="single" w:sz="16" w:space="0" w:color="000000"/>
              <w:right w:val="single" w:sz="16" w:space="0" w:color="000000"/>
            </w:tcBorders>
            <w:shd w:val="clear" w:color="auto" w:fill="FFFFFF"/>
          </w:tcPr>
          <w:p w14:paraId="24901A10"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TOTALX1</w:t>
            </w:r>
          </w:p>
        </w:tc>
      </w:tr>
      <w:tr w:rsidR="00F03495" w:rsidRPr="00CF3BF2" w14:paraId="260046FE" w14:textId="77777777" w:rsidTr="00AF0827">
        <w:trPr>
          <w:cantSplit/>
        </w:trPr>
        <w:tc>
          <w:tcPr>
            <w:tcW w:w="772" w:type="dxa"/>
            <w:vMerge w:val="restart"/>
            <w:tcBorders>
              <w:top w:val="single" w:sz="16" w:space="0" w:color="000000"/>
              <w:left w:val="single" w:sz="16" w:space="0" w:color="000000"/>
              <w:bottom w:val="nil"/>
              <w:right w:val="nil"/>
            </w:tcBorders>
            <w:shd w:val="clear" w:color="auto" w:fill="FFFFFF"/>
            <w:vAlign w:val="center"/>
          </w:tcPr>
          <w:p w14:paraId="2F327E6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X1P1</w:t>
            </w:r>
          </w:p>
        </w:tc>
        <w:tc>
          <w:tcPr>
            <w:tcW w:w="1779" w:type="dxa"/>
            <w:tcBorders>
              <w:top w:val="single" w:sz="16" w:space="0" w:color="000000"/>
              <w:left w:val="nil"/>
              <w:bottom w:val="nil"/>
              <w:right w:val="single" w:sz="16" w:space="0" w:color="000000"/>
            </w:tcBorders>
            <w:shd w:val="clear" w:color="auto" w:fill="FFFFFF"/>
            <w:vAlign w:val="center"/>
          </w:tcPr>
          <w:p w14:paraId="3F29153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single" w:sz="16" w:space="0" w:color="000000"/>
              <w:left w:val="single" w:sz="16" w:space="0" w:color="000000"/>
              <w:bottom w:val="nil"/>
            </w:tcBorders>
            <w:shd w:val="clear" w:color="auto" w:fill="FFFFFF"/>
          </w:tcPr>
          <w:p w14:paraId="261F648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single" w:sz="16" w:space="0" w:color="000000"/>
              <w:bottom w:val="nil"/>
            </w:tcBorders>
            <w:shd w:val="clear" w:color="auto" w:fill="FFFFFF"/>
          </w:tcPr>
          <w:p w14:paraId="1D60537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.778</w:t>
            </w:r>
            <w:r w:rsidRPr="00CF3BF2">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tcPr>
          <w:p w14:paraId="136E5CC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.475</w:t>
            </w:r>
            <w:r w:rsidRPr="00CF3BF2">
              <w:rPr>
                <w:rFonts w:ascii="Arial" w:hAnsi="Arial" w:cs="Arial"/>
                <w:color w:val="000000"/>
                <w:sz w:val="24"/>
                <w:szCs w:val="24"/>
                <w:vertAlign w:val="superscript"/>
              </w:rPr>
              <w:t>**</w:t>
            </w:r>
          </w:p>
        </w:tc>
        <w:tc>
          <w:tcPr>
            <w:tcW w:w="850" w:type="dxa"/>
            <w:tcBorders>
              <w:top w:val="single" w:sz="16" w:space="0" w:color="000000"/>
              <w:bottom w:val="nil"/>
            </w:tcBorders>
            <w:shd w:val="clear" w:color="auto" w:fill="FFFFFF"/>
          </w:tcPr>
          <w:p w14:paraId="0BE9739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.508</w:t>
            </w:r>
            <w:r w:rsidRPr="00CF3BF2">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tcPr>
          <w:p w14:paraId="16043E0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.493</w:t>
            </w:r>
            <w:r w:rsidRPr="00CF3BF2">
              <w:rPr>
                <w:rFonts w:ascii="Arial" w:hAnsi="Arial" w:cs="Arial"/>
                <w:color w:val="000000"/>
                <w:sz w:val="24"/>
                <w:szCs w:val="24"/>
                <w:vertAlign w:val="superscript"/>
              </w:rPr>
              <w:t>**</w:t>
            </w:r>
          </w:p>
        </w:tc>
        <w:tc>
          <w:tcPr>
            <w:tcW w:w="992" w:type="dxa"/>
            <w:tcBorders>
              <w:top w:val="single" w:sz="16" w:space="0" w:color="000000"/>
              <w:bottom w:val="nil"/>
              <w:right w:val="single" w:sz="16" w:space="0" w:color="000000"/>
            </w:tcBorders>
            <w:shd w:val="clear" w:color="auto" w:fill="FFFFFF"/>
          </w:tcPr>
          <w:p w14:paraId="3BCC41A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.770</w:t>
            </w:r>
            <w:r w:rsidRPr="00CF3BF2">
              <w:rPr>
                <w:rFonts w:ascii="Arial" w:hAnsi="Arial" w:cs="Arial"/>
                <w:color w:val="000000"/>
                <w:sz w:val="24"/>
                <w:szCs w:val="24"/>
                <w:vertAlign w:val="superscript"/>
              </w:rPr>
              <w:t>**</w:t>
            </w:r>
          </w:p>
        </w:tc>
      </w:tr>
      <w:tr w:rsidR="00F03495" w:rsidRPr="00CF3BF2" w14:paraId="046217D8" w14:textId="77777777" w:rsidTr="00AF0827">
        <w:trPr>
          <w:cantSplit/>
        </w:trPr>
        <w:tc>
          <w:tcPr>
            <w:tcW w:w="772" w:type="dxa"/>
            <w:vMerge/>
            <w:tcBorders>
              <w:top w:val="single" w:sz="16" w:space="0" w:color="000000"/>
              <w:left w:val="single" w:sz="16" w:space="0" w:color="000000"/>
              <w:bottom w:val="nil"/>
              <w:right w:val="nil"/>
            </w:tcBorders>
            <w:shd w:val="clear" w:color="auto" w:fill="FFFFFF"/>
            <w:vAlign w:val="center"/>
          </w:tcPr>
          <w:p w14:paraId="73B03A23"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AB355F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5CF4B087" w14:textId="77777777" w:rsidR="00F03495" w:rsidRPr="00CF3BF2" w:rsidRDefault="00F03495" w:rsidP="00AD0322">
            <w:pPr>
              <w:adjustRightInd w:val="0"/>
              <w:rPr>
                <w:sz w:val="24"/>
                <w:szCs w:val="24"/>
              </w:rPr>
            </w:pPr>
          </w:p>
        </w:tc>
        <w:tc>
          <w:tcPr>
            <w:tcW w:w="850" w:type="dxa"/>
            <w:tcBorders>
              <w:top w:val="nil"/>
              <w:bottom w:val="nil"/>
            </w:tcBorders>
            <w:shd w:val="clear" w:color="auto" w:fill="FFFFFF"/>
          </w:tcPr>
          <w:p w14:paraId="32250AC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521C398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1FD8E9A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5F89A40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2" w:type="dxa"/>
            <w:tcBorders>
              <w:top w:val="nil"/>
              <w:bottom w:val="nil"/>
              <w:right w:val="single" w:sz="16" w:space="0" w:color="000000"/>
            </w:tcBorders>
            <w:shd w:val="clear" w:color="auto" w:fill="FFFFFF"/>
          </w:tcPr>
          <w:p w14:paraId="3E66AF5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35D55260" w14:textId="77777777" w:rsidTr="00AF0827">
        <w:trPr>
          <w:cantSplit/>
        </w:trPr>
        <w:tc>
          <w:tcPr>
            <w:tcW w:w="772" w:type="dxa"/>
            <w:vMerge/>
            <w:tcBorders>
              <w:top w:val="single" w:sz="16" w:space="0" w:color="000000"/>
              <w:left w:val="single" w:sz="16" w:space="0" w:color="000000"/>
              <w:bottom w:val="nil"/>
              <w:right w:val="nil"/>
            </w:tcBorders>
            <w:shd w:val="clear" w:color="auto" w:fill="FFFFFF"/>
            <w:vAlign w:val="center"/>
          </w:tcPr>
          <w:p w14:paraId="42396E85"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3051AED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48AE709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6722009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1E7D490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4767061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56610F1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648DFAA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6A63EAD9"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53C5FCD3"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X1P2</w:t>
            </w:r>
          </w:p>
        </w:tc>
        <w:tc>
          <w:tcPr>
            <w:tcW w:w="1779" w:type="dxa"/>
            <w:tcBorders>
              <w:top w:val="nil"/>
              <w:left w:val="nil"/>
              <w:bottom w:val="nil"/>
              <w:right w:val="single" w:sz="16" w:space="0" w:color="000000"/>
            </w:tcBorders>
            <w:shd w:val="clear" w:color="auto" w:fill="FFFFFF"/>
            <w:vAlign w:val="center"/>
          </w:tcPr>
          <w:p w14:paraId="6D80FD3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087F53F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.778</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17C5FA7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21273E4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.545</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798C7AA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.648</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1D4A9BE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.551</w:t>
            </w:r>
            <w:r w:rsidRPr="00CF3BF2">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tcPr>
          <w:p w14:paraId="524CE11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.834</w:t>
            </w:r>
            <w:r w:rsidRPr="00CF3BF2">
              <w:rPr>
                <w:rFonts w:ascii="Arial" w:hAnsi="Arial" w:cs="Arial"/>
                <w:color w:val="000000"/>
                <w:sz w:val="24"/>
                <w:szCs w:val="24"/>
                <w:vertAlign w:val="superscript"/>
              </w:rPr>
              <w:t>**</w:t>
            </w:r>
          </w:p>
        </w:tc>
      </w:tr>
      <w:tr w:rsidR="00F03495" w:rsidRPr="00CF3BF2" w14:paraId="3858058D"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16356937"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1A12296A"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45CB977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2E7E3614"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3AED573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3E368F9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4E2ECAA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2" w:type="dxa"/>
            <w:tcBorders>
              <w:top w:val="nil"/>
              <w:bottom w:val="nil"/>
              <w:right w:val="single" w:sz="16" w:space="0" w:color="000000"/>
            </w:tcBorders>
            <w:shd w:val="clear" w:color="auto" w:fill="FFFFFF"/>
          </w:tcPr>
          <w:p w14:paraId="742130B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18711A8E"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23D9B6EF"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724BB7F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5DDCF04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7FFA5EC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4313F99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705A563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54AB5A3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4CB009B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7523D417"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46147D1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X1P3</w:t>
            </w:r>
          </w:p>
        </w:tc>
        <w:tc>
          <w:tcPr>
            <w:tcW w:w="1779" w:type="dxa"/>
            <w:tcBorders>
              <w:top w:val="nil"/>
              <w:left w:val="nil"/>
              <w:bottom w:val="nil"/>
              <w:right w:val="single" w:sz="16" w:space="0" w:color="000000"/>
            </w:tcBorders>
            <w:shd w:val="clear" w:color="auto" w:fill="FFFFFF"/>
            <w:vAlign w:val="center"/>
          </w:tcPr>
          <w:p w14:paraId="1B0FF4D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4E2F830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.475</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0FC2E84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.545</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4356D1B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nil"/>
              <w:bottom w:val="nil"/>
            </w:tcBorders>
            <w:shd w:val="clear" w:color="auto" w:fill="FFFFFF"/>
          </w:tcPr>
          <w:p w14:paraId="74B89AC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.717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69174FD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.749</w:t>
            </w:r>
            <w:r w:rsidRPr="00CF3BF2">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tcPr>
          <w:p w14:paraId="3E5F9D5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.839</w:t>
            </w:r>
            <w:r w:rsidRPr="00CF3BF2">
              <w:rPr>
                <w:rFonts w:ascii="Arial" w:hAnsi="Arial" w:cs="Arial"/>
                <w:color w:val="000000"/>
                <w:sz w:val="24"/>
                <w:szCs w:val="24"/>
                <w:vertAlign w:val="superscript"/>
              </w:rPr>
              <w:t>**</w:t>
            </w:r>
          </w:p>
        </w:tc>
      </w:tr>
      <w:tr w:rsidR="00F03495" w:rsidRPr="00CF3BF2" w14:paraId="1DF291D1"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7A8C6D1D"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7842EDFD"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3AB0F7E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322214A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60803BEA" w14:textId="77777777" w:rsidR="00F03495" w:rsidRPr="00CF3BF2" w:rsidRDefault="00F03495" w:rsidP="00AD0322">
            <w:pPr>
              <w:adjustRightInd w:val="0"/>
              <w:rPr>
                <w:sz w:val="24"/>
                <w:szCs w:val="24"/>
              </w:rPr>
            </w:pPr>
          </w:p>
        </w:tc>
        <w:tc>
          <w:tcPr>
            <w:tcW w:w="850" w:type="dxa"/>
            <w:tcBorders>
              <w:top w:val="nil"/>
              <w:bottom w:val="nil"/>
            </w:tcBorders>
            <w:shd w:val="clear" w:color="auto" w:fill="FFFFFF"/>
          </w:tcPr>
          <w:p w14:paraId="32875EA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0E46A33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2" w:type="dxa"/>
            <w:tcBorders>
              <w:top w:val="nil"/>
              <w:bottom w:val="nil"/>
              <w:right w:val="single" w:sz="16" w:space="0" w:color="000000"/>
            </w:tcBorders>
            <w:shd w:val="clear" w:color="auto" w:fill="FFFFFF"/>
          </w:tcPr>
          <w:p w14:paraId="46F0C64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13D857CF"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7DD0CF78"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EB438E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72F8287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35357E0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6030A4E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45328A3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3EECE2C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20C3D53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11619DFA"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6DAD6116"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X1P4</w:t>
            </w:r>
          </w:p>
        </w:tc>
        <w:tc>
          <w:tcPr>
            <w:tcW w:w="1779" w:type="dxa"/>
            <w:tcBorders>
              <w:top w:val="nil"/>
              <w:left w:val="nil"/>
              <w:bottom w:val="nil"/>
              <w:right w:val="single" w:sz="16" w:space="0" w:color="000000"/>
            </w:tcBorders>
            <w:shd w:val="clear" w:color="auto" w:fill="FFFFFF"/>
            <w:vAlign w:val="center"/>
          </w:tcPr>
          <w:p w14:paraId="2F726E5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5401033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.508</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45E4FA2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.648</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7C5D3AE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.717</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1FA8909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20C0F74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.909</w:t>
            </w:r>
            <w:r w:rsidRPr="00CF3BF2">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tcPr>
          <w:p w14:paraId="25DC597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.893</w:t>
            </w:r>
            <w:r w:rsidRPr="00CF3BF2">
              <w:rPr>
                <w:rFonts w:ascii="Arial" w:hAnsi="Arial" w:cs="Arial"/>
                <w:color w:val="000000"/>
                <w:sz w:val="24"/>
                <w:szCs w:val="24"/>
                <w:vertAlign w:val="superscript"/>
              </w:rPr>
              <w:t>**</w:t>
            </w:r>
          </w:p>
        </w:tc>
      </w:tr>
      <w:tr w:rsidR="00F03495" w:rsidRPr="00CF3BF2" w14:paraId="24FF03DA"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68F62E93"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765A46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2161E07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42EBDF4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6DE2C37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2F72CB42"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61EC810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2" w:type="dxa"/>
            <w:tcBorders>
              <w:top w:val="nil"/>
              <w:bottom w:val="nil"/>
              <w:right w:val="single" w:sz="16" w:space="0" w:color="000000"/>
            </w:tcBorders>
            <w:shd w:val="clear" w:color="auto" w:fill="FFFFFF"/>
          </w:tcPr>
          <w:p w14:paraId="491E285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5289F1B1"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66437F09"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66D68F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6E61A14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3274114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29C8BD5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1513C06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31C9833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1ABCA81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59912768"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110A03F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X1P5</w:t>
            </w:r>
          </w:p>
        </w:tc>
        <w:tc>
          <w:tcPr>
            <w:tcW w:w="1779" w:type="dxa"/>
            <w:tcBorders>
              <w:top w:val="nil"/>
              <w:left w:val="nil"/>
              <w:bottom w:val="nil"/>
              <w:right w:val="single" w:sz="16" w:space="0" w:color="000000"/>
            </w:tcBorders>
            <w:shd w:val="clear" w:color="auto" w:fill="FFFFFF"/>
            <w:vAlign w:val="center"/>
          </w:tcPr>
          <w:p w14:paraId="4848084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0E737AC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.493</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7F3A8B2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.551</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03F8FCA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.749</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0200A5C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.909</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6DE55FD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992" w:type="dxa"/>
            <w:tcBorders>
              <w:top w:val="nil"/>
              <w:bottom w:val="nil"/>
              <w:right w:val="single" w:sz="16" w:space="0" w:color="000000"/>
            </w:tcBorders>
            <w:shd w:val="clear" w:color="auto" w:fill="FFFFFF"/>
          </w:tcPr>
          <w:p w14:paraId="139BC2E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.876</w:t>
            </w:r>
            <w:r w:rsidRPr="00CF3BF2">
              <w:rPr>
                <w:rFonts w:ascii="Arial" w:hAnsi="Arial" w:cs="Arial"/>
                <w:color w:val="000000"/>
                <w:sz w:val="24"/>
                <w:szCs w:val="24"/>
                <w:vertAlign w:val="superscript"/>
              </w:rPr>
              <w:t>**</w:t>
            </w:r>
          </w:p>
        </w:tc>
      </w:tr>
      <w:tr w:rsidR="00F03495" w:rsidRPr="00CF3BF2" w14:paraId="2B0574CC"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30A1948D"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1CCC1E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6737D59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6409184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4BF55E9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1F3BB2C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50468543" w14:textId="77777777" w:rsidR="00F03495" w:rsidRPr="00CF3BF2" w:rsidRDefault="00F03495" w:rsidP="00AD0322">
            <w:pPr>
              <w:adjustRightInd w:val="0"/>
              <w:rPr>
                <w:sz w:val="24"/>
                <w:szCs w:val="24"/>
              </w:rPr>
            </w:pPr>
          </w:p>
        </w:tc>
        <w:tc>
          <w:tcPr>
            <w:tcW w:w="992" w:type="dxa"/>
            <w:tcBorders>
              <w:top w:val="nil"/>
              <w:bottom w:val="nil"/>
              <w:right w:val="single" w:sz="16" w:space="0" w:color="000000"/>
            </w:tcBorders>
            <w:shd w:val="clear" w:color="auto" w:fill="FFFFFF"/>
          </w:tcPr>
          <w:p w14:paraId="3C7336A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08B1B8D5"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0B5E89CF"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4D9798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66190EA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6A5332B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14CD9CD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2F063EA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1D9DFA5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509895A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632F7C01" w14:textId="77777777" w:rsidTr="00AF0827">
        <w:trPr>
          <w:cantSplit/>
        </w:trPr>
        <w:tc>
          <w:tcPr>
            <w:tcW w:w="772" w:type="dxa"/>
            <w:vMerge w:val="restart"/>
            <w:tcBorders>
              <w:top w:val="nil"/>
              <w:left w:val="single" w:sz="16" w:space="0" w:color="000000"/>
              <w:bottom w:val="single" w:sz="16" w:space="0" w:color="000000"/>
              <w:right w:val="nil"/>
            </w:tcBorders>
            <w:shd w:val="clear" w:color="auto" w:fill="FFFFFF"/>
            <w:vAlign w:val="center"/>
          </w:tcPr>
          <w:p w14:paraId="250C675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TOTALX1</w:t>
            </w:r>
          </w:p>
        </w:tc>
        <w:tc>
          <w:tcPr>
            <w:tcW w:w="1779" w:type="dxa"/>
            <w:tcBorders>
              <w:top w:val="nil"/>
              <w:left w:val="nil"/>
              <w:bottom w:val="nil"/>
              <w:right w:val="single" w:sz="16" w:space="0" w:color="000000"/>
            </w:tcBorders>
            <w:shd w:val="clear" w:color="auto" w:fill="FFFFFF"/>
            <w:vAlign w:val="center"/>
          </w:tcPr>
          <w:p w14:paraId="67E57C0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69D2EE7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.770</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5C12CBE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.834</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58254F1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.839</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2A58B81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.893</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289C33A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.876</w:t>
            </w:r>
            <w:r w:rsidRPr="00CF3BF2">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tcPr>
          <w:p w14:paraId="0B76AF4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r>
      <w:tr w:rsidR="00F03495" w:rsidRPr="00CF3BF2" w14:paraId="66580CF8" w14:textId="77777777" w:rsidTr="00AF0827">
        <w:trPr>
          <w:cantSplit/>
        </w:trPr>
        <w:tc>
          <w:tcPr>
            <w:tcW w:w="772" w:type="dxa"/>
            <w:vMerge/>
            <w:tcBorders>
              <w:top w:val="nil"/>
              <w:left w:val="single" w:sz="16" w:space="0" w:color="000000"/>
              <w:bottom w:val="single" w:sz="16" w:space="0" w:color="000000"/>
              <w:right w:val="nil"/>
            </w:tcBorders>
            <w:shd w:val="clear" w:color="auto" w:fill="FFFFFF"/>
            <w:vAlign w:val="center"/>
          </w:tcPr>
          <w:p w14:paraId="2FB50F33"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5014F36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4ECA115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3907A0B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74ADD7E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4C40E56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70AD7FA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2" w:type="dxa"/>
            <w:tcBorders>
              <w:top w:val="nil"/>
              <w:bottom w:val="nil"/>
              <w:right w:val="single" w:sz="16" w:space="0" w:color="000000"/>
            </w:tcBorders>
            <w:shd w:val="clear" w:color="auto" w:fill="FFFFFF"/>
          </w:tcPr>
          <w:p w14:paraId="4B06FE56" w14:textId="77777777" w:rsidR="00F03495" w:rsidRPr="00CF3BF2" w:rsidRDefault="00F03495" w:rsidP="00AD0322">
            <w:pPr>
              <w:adjustRightInd w:val="0"/>
              <w:rPr>
                <w:sz w:val="24"/>
                <w:szCs w:val="24"/>
              </w:rPr>
            </w:pPr>
          </w:p>
        </w:tc>
      </w:tr>
      <w:tr w:rsidR="00F03495" w:rsidRPr="00CF3BF2" w14:paraId="06A368C6" w14:textId="77777777" w:rsidTr="00AF0827">
        <w:trPr>
          <w:cantSplit/>
        </w:trPr>
        <w:tc>
          <w:tcPr>
            <w:tcW w:w="772" w:type="dxa"/>
            <w:vMerge/>
            <w:tcBorders>
              <w:top w:val="nil"/>
              <w:left w:val="single" w:sz="16" w:space="0" w:color="000000"/>
              <w:bottom w:val="single" w:sz="16" w:space="0" w:color="000000"/>
              <w:right w:val="nil"/>
            </w:tcBorders>
            <w:shd w:val="clear" w:color="auto" w:fill="FFFFFF"/>
            <w:vAlign w:val="center"/>
          </w:tcPr>
          <w:p w14:paraId="5AF67D3A" w14:textId="77777777" w:rsidR="00F03495" w:rsidRPr="00CF3BF2" w:rsidRDefault="00F03495" w:rsidP="00AD0322">
            <w:pPr>
              <w:adjustRightInd w:val="0"/>
              <w:rPr>
                <w:sz w:val="24"/>
                <w:szCs w:val="24"/>
              </w:rPr>
            </w:pPr>
          </w:p>
        </w:tc>
        <w:tc>
          <w:tcPr>
            <w:tcW w:w="1779" w:type="dxa"/>
            <w:tcBorders>
              <w:top w:val="nil"/>
              <w:left w:val="nil"/>
              <w:bottom w:val="single" w:sz="16" w:space="0" w:color="000000"/>
              <w:right w:val="single" w:sz="16" w:space="0" w:color="000000"/>
            </w:tcBorders>
            <w:shd w:val="clear" w:color="auto" w:fill="FFFFFF"/>
            <w:vAlign w:val="center"/>
          </w:tcPr>
          <w:p w14:paraId="3D2F12E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single" w:sz="16" w:space="0" w:color="000000"/>
            </w:tcBorders>
            <w:shd w:val="clear" w:color="auto" w:fill="FFFFFF"/>
          </w:tcPr>
          <w:p w14:paraId="51F60DC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tcBorders>
            <w:shd w:val="clear" w:color="auto" w:fill="FFFFFF"/>
          </w:tcPr>
          <w:p w14:paraId="677B528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011ABB1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tcBorders>
            <w:shd w:val="clear" w:color="auto" w:fill="FFFFFF"/>
          </w:tcPr>
          <w:p w14:paraId="798879A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03B112F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single" w:sz="16" w:space="0" w:color="000000"/>
              <w:right w:val="single" w:sz="16" w:space="0" w:color="000000"/>
            </w:tcBorders>
            <w:shd w:val="clear" w:color="auto" w:fill="FFFFFF"/>
          </w:tcPr>
          <w:p w14:paraId="3B31F57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32FDB17E" w14:textId="77777777" w:rsidTr="00AF0827">
        <w:trPr>
          <w:cantSplit/>
        </w:trPr>
        <w:tc>
          <w:tcPr>
            <w:tcW w:w="7796" w:type="dxa"/>
            <w:gridSpan w:val="8"/>
            <w:tcBorders>
              <w:top w:val="nil"/>
              <w:left w:val="nil"/>
              <w:bottom w:val="nil"/>
              <w:right w:val="nil"/>
            </w:tcBorders>
            <w:shd w:val="clear" w:color="auto" w:fill="FFFFFF"/>
          </w:tcPr>
          <w:p w14:paraId="45F7156C" w14:textId="77777777" w:rsidR="00F03495" w:rsidRPr="00CF3BF2" w:rsidRDefault="00F03495" w:rsidP="00AD0322">
            <w:pPr>
              <w:adjustRightInd w:val="0"/>
              <w:ind w:left="60" w:right="60"/>
              <w:rPr>
                <w:rFonts w:asciiTheme="majorBidi" w:hAnsiTheme="majorBidi" w:cstheme="majorBidi"/>
                <w:i/>
                <w:iCs/>
                <w:color w:val="000000"/>
                <w:sz w:val="24"/>
                <w:szCs w:val="24"/>
              </w:rPr>
            </w:pPr>
            <w:r w:rsidRPr="00CF3BF2">
              <w:rPr>
                <w:rFonts w:asciiTheme="majorBidi" w:hAnsiTheme="majorBidi" w:cstheme="majorBidi"/>
                <w:i/>
                <w:iCs/>
                <w:color w:val="000000"/>
                <w:sz w:val="24"/>
                <w:szCs w:val="24"/>
              </w:rPr>
              <w:t>Sumber : Data dari SPSS yang diolah tahun 2022</w:t>
            </w:r>
          </w:p>
        </w:tc>
      </w:tr>
    </w:tbl>
    <w:p w14:paraId="0DF70FF9" w14:textId="77777777" w:rsidR="00F03495" w:rsidRPr="00CF3BF2" w:rsidRDefault="00F03495" w:rsidP="00AD0322">
      <w:pPr>
        <w:ind w:left="284" w:firstLine="436"/>
        <w:jc w:val="both"/>
        <w:rPr>
          <w:sz w:val="24"/>
          <w:szCs w:val="24"/>
        </w:rPr>
      </w:pPr>
      <w:r w:rsidRPr="00CF3BF2">
        <w:rPr>
          <w:sz w:val="24"/>
          <w:szCs w:val="24"/>
        </w:rPr>
        <w:t>Dari data diatas dapat kita lihat bahwa variable X1 R hitung &gt; R tabel jadi dapat dikatakan valid. Rtabel dalam penelitian ini adalah 0.202, maka dari itu jika Rhitung &gt; 0.202 dinyatakan valid. Dari data diatas tidak ada Rhitung &gt; Rtabel atau tidak valid. Jadi butir  pertanyaan X1 semuanya valid.</w:t>
      </w:r>
    </w:p>
    <w:p w14:paraId="5A2C6A0B" w14:textId="77777777" w:rsidR="00F03495" w:rsidRPr="00CF3BF2" w:rsidRDefault="00F03495" w:rsidP="00AD0322">
      <w:pPr>
        <w:jc w:val="center"/>
        <w:rPr>
          <w:b/>
          <w:bCs/>
          <w:sz w:val="24"/>
          <w:szCs w:val="24"/>
        </w:rPr>
      </w:pPr>
      <w:r w:rsidRPr="00CF3BF2">
        <w:rPr>
          <w:b/>
          <w:bCs/>
          <w:sz w:val="24"/>
          <w:szCs w:val="24"/>
        </w:rPr>
        <w:t>Tabel 4.5</w:t>
      </w:r>
    </w:p>
    <w:p w14:paraId="74ED16BD" w14:textId="77777777" w:rsidR="00F03495" w:rsidRPr="00CF3BF2" w:rsidRDefault="00F03495" w:rsidP="00AD0322">
      <w:pPr>
        <w:jc w:val="center"/>
        <w:rPr>
          <w:b/>
          <w:bCs/>
          <w:sz w:val="24"/>
          <w:szCs w:val="24"/>
        </w:rPr>
      </w:pPr>
      <w:r w:rsidRPr="00CF3BF2">
        <w:rPr>
          <w:b/>
          <w:bCs/>
          <w:sz w:val="24"/>
          <w:szCs w:val="24"/>
        </w:rPr>
        <w:t>Uji Validasi Kualitas Layanan (X2)</w:t>
      </w:r>
    </w:p>
    <w:tbl>
      <w:tblPr>
        <w:tblW w:w="7654"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1975"/>
        <w:gridCol w:w="797"/>
        <w:gridCol w:w="708"/>
        <w:gridCol w:w="851"/>
        <w:gridCol w:w="850"/>
        <w:gridCol w:w="851"/>
        <w:gridCol w:w="850"/>
      </w:tblGrid>
      <w:tr w:rsidR="00F03495" w:rsidRPr="00CF3BF2" w14:paraId="59AD6377" w14:textId="77777777" w:rsidTr="00AF0827">
        <w:trPr>
          <w:cantSplit/>
        </w:trPr>
        <w:tc>
          <w:tcPr>
            <w:tcW w:w="7654" w:type="dxa"/>
            <w:gridSpan w:val="8"/>
            <w:tcBorders>
              <w:top w:val="nil"/>
              <w:left w:val="nil"/>
              <w:bottom w:val="nil"/>
              <w:right w:val="nil"/>
            </w:tcBorders>
            <w:shd w:val="clear" w:color="auto" w:fill="FFFFFF"/>
          </w:tcPr>
          <w:p w14:paraId="468E3C55"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b/>
                <w:bCs/>
                <w:color w:val="000000"/>
                <w:sz w:val="24"/>
                <w:szCs w:val="24"/>
              </w:rPr>
              <w:t>Correlations</w:t>
            </w:r>
          </w:p>
        </w:tc>
      </w:tr>
      <w:tr w:rsidR="00F03495" w:rsidRPr="00CF3BF2" w14:paraId="75605706" w14:textId="77777777" w:rsidTr="00AF0827">
        <w:trPr>
          <w:cantSplit/>
        </w:trPr>
        <w:tc>
          <w:tcPr>
            <w:tcW w:w="2747" w:type="dxa"/>
            <w:gridSpan w:val="2"/>
            <w:tcBorders>
              <w:top w:val="single" w:sz="16" w:space="0" w:color="000000"/>
              <w:left w:val="single" w:sz="16" w:space="0" w:color="000000"/>
              <w:bottom w:val="single" w:sz="16" w:space="0" w:color="000000"/>
              <w:right w:val="nil"/>
            </w:tcBorders>
            <w:shd w:val="clear" w:color="auto" w:fill="FFFFFF"/>
          </w:tcPr>
          <w:p w14:paraId="6BCDBD38" w14:textId="77777777" w:rsidR="00F03495" w:rsidRPr="00CF3BF2" w:rsidRDefault="00F03495" w:rsidP="00AD0322">
            <w:pPr>
              <w:adjustRightInd w:val="0"/>
              <w:rPr>
                <w:sz w:val="24"/>
                <w:szCs w:val="24"/>
              </w:rPr>
            </w:pPr>
          </w:p>
        </w:tc>
        <w:tc>
          <w:tcPr>
            <w:tcW w:w="797" w:type="dxa"/>
            <w:tcBorders>
              <w:top w:val="single" w:sz="16" w:space="0" w:color="000000"/>
              <w:left w:val="single" w:sz="16" w:space="0" w:color="000000"/>
              <w:bottom w:val="single" w:sz="16" w:space="0" w:color="000000"/>
            </w:tcBorders>
            <w:shd w:val="clear" w:color="auto" w:fill="FFFFFF"/>
          </w:tcPr>
          <w:p w14:paraId="4EE10A40"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X2P1</w:t>
            </w:r>
          </w:p>
        </w:tc>
        <w:tc>
          <w:tcPr>
            <w:tcW w:w="708" w:type="dxa"/>
            <w:tcBorders>
              <w:top w:val="single" w:sz="16" w:space="0" w:color="000000"/>
              <w:bottom w:val="single" w:sz="16" w:space="0" w:color="000000"/>
            </w:tcBorders>
            <w:shd w:val="clear" w:color="auto" w:fill="FFFFFF"/>
          </w:tcPr>
          <w:p w14:paraId="2A530B4C"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X2P2</w:t>
            </w:r>
          </w:p>
        </w:tc>
        <w:tc>
          <w:tcPr>
            <w:tcW w:w="851" w:type="dxa"/>
            <w:tcBorders>
              <w:top w:val="single" w:sz="16" w:space="0" w:color="000000"/>
              <w:bottom w:val="single" w:sz="16" w:space="0" w:color="000000"/>
            </w:tcBorders>
            <w:shd w:val="clear" w:color="auto" w:fill="FFFFFF"/>
          </w:tcPr>
          <w:p w14:paraId="4EE5387A"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X2P3</w:t>
            </w:r>
          </w:p>
        </w:tc>
        <w:tc>
          <w:tcPr>
            <w:tcW w:w="850" w:type="dxa"/>
            <w:tcBorders>
              <w:top w:val="single" w:sz="16" w:space="0" w:color="000000"/>
              <w:bottom w:val="single" w:sz="16" w:space="0" w:color="000000"/>
            </w:tcBorders>
            <w:shd w:val="clear" w:color="auto" w:fill="FFFFFF"/>
          </w:tcPr>
          <w:p w14:paraId="4AB4804E"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X2P4</w:t>
            </w:r>
          </w:p>
        </w:tc>
        <w:tc>
          <w:tcPr>
            <w:tcW w:w="851" w:type="dxa"/>
            <w:tcBorders>
              <w:top w:val="single" w:sz="16" w:space="0" w:color="000000"/>
              <w:bottom w:val="single" w:sz="16" w:space="0" w:color="000000"/>
            </w:tcBorders>
            <w:shd w:val="clear" w:color="auto" w:fill="FFFFFF"/>
          </w:tcPr>
          <w:p w14:paraId="09AAFDF7"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X2P5</w:t>
            </w:r>
          </w:p>
        </w:tc>
        <w:tc>
          <w:tcPr>
            <w:tcW w:w="850" w:type="dxa"/>
            <w:tcBorders>
              <w:top w:val="single" w:sz="16" w:space="0" w:color="000000"/>
              <w:bottom w:val="single" w:sz="16" w:space="0" w:color="000000"/>
              <w:right w:val="single" w:sz="16" w:space="0" w:color="000000"/>
            </w:tcBorders>
            <w:shd w:val="clear" w:color="auto" w:fill="FFFFFF"/>
          </w:tcPr>
          <w:p w14:paraId="7FDDA719"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TOTALX2</w:t>
            </w:r>
          </w:p>
        </w:tc>
      </w:tr>
      <w:tr w:rsidR="00F03495" w:rsidRPr="00CF3BF2" w14:paraId="30982EB3" w14:textId="77777777" w:rsidTr="00AF0827">
        <w:trPr>
          <w:cantSplit/>
        </w:trPr>
        <w:tc>
          <w:tcPr>
            <w:tcW w:w="772" w:type="dxa"/>
            <w:vMerge w:val="restart"/>
            <w:tcBorders>
              <w:top w:val="single" w:sz="16" w:space="0" w:color="000000"/>
              <w:left w:val="single" w:sz="16" w:space="0" w:color="000000"/>
              <w:bottom w:val="nil"/>
              <w:right w:val="nil"/>
            </w:tcBorders>
            <w:shd w:val="clear" w:color="auto" w:fill="FFFFFF"/>
            <w:vAlign w:val="center"/>
          </w:tcPr>
          <w:p w14:paraId="0BF7859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X2P1</w:t>
            </w:r>
          </w:p>
        </w:tc>
        <w:tc>
          <w:tcPr>
            <w:tcW w:w="1975" w:type="dxa"/>
            <w:tcBorders>
              <w:top w:val="single" w:sz="16" w:space="0" w:color="000000"/>
              <w:left w:val="nil"/>
              <w:bottom w:val="nil"/>
              <w:right w:val="single" w:sz="16" w:space="0" w:color="000000"/>
            </w:tcBorders>
            <w:shd w:val="clear" w:color="auto" w:fill="FFFFFF"/>
            <w:vAlign w:val="center"/>
          </w:tcPr>
          <w:p w14:paraId="31CC571B"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97" w:type="dxa"/>
            <w:tcBorders>
              <w:top w:val="single" w:sz="16" w:space="0" w:color="000000"/>
              <w:left w:val="single" w:sz="16" w:space="0" w:color="000000"/>
              <w:bottom w:val="nil"/>
            </w:tcBorders>
            <w:shd w:val="clear" w:color="auto" w:fill="FFFFFF"/>
          </w:tcPr>
          <w:p w14:paraId="0736869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708" w:type="dxa"/>
            <w:tcBorders>
              <w:top w:val="single" w:sz="16" w:space="0" w:color="000000"/>
              <w:bottom w:val="nil"/>
            </w:tcBorders>
            <w:shd w:val="clear" w:color="auto" w:fill="FFFFFF"/>
          </w:tcPr>
          <w:p w14:paraId="51D547C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.029</w:t>
            </w:r>
          </w:p>
        </w:tc>
        <w:tc>
          <w:tcPr>
            <w:tcW w:w="851" w:type="dxa"/>
            <w:tcBorders>
              <w:top w:val="single" w:sz="16" w:space="0" w:color="000000"/>
              <w:bottom w:val="nil"/>
            </w:tcBorders>
            <w:shd w:val="clear" w:color="auto" w:fill="FFFFFF"/>
          </w:tcPr>
          <w:p w14:paraId="7E2ECA9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.327</w:t>
            </w:r>
            <w:r w:rsidRPr="00CF3BF2">
              <w:rPr>
                <w:rFonts w:ascii="Arial" w:hAnsi="Arial" w:cs="Arial"/>
                <w:color w:val="000000"/>
                <w:sz w:val="24"/>
                <w:szCs w:val="24"/>
                <w:vertAlign w:val="superscript"/>
              </w:rPr>
              <w:t>**</w:t>
            </w:r>
          </w:p>
        </w:tc>
        <w:tc>
          <w:tcPr>
            <w:tcW w:w="850" w:type="dxa"/>
            <w:tcBorders>
              <w:top w:val="single" w:sz="16" w:space="0" w:color="000000"/>
              <w:bottom w:val="nil"/>
            </w:tcBorders>
            <w:shd w:val="clear" w:color="auto" w:fill="FFFFFF"/>
          </w:tcPr>
          <w:p w14:paraId="641E2ED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.154</w:t>
            </w:r>
          </w:p>
        </w:tc>
        <w:tc>
          <w:tcPr>
            <w:tcW w:w="851" w:type="dxa"/>
            <w:tcBorders>
              <w:top w:val="single" w:sz="16" w:space="0" w:color="000000"/>
              <w:bottom w:val="nil"/>
            </w:tcBorders>
            <w:shd w:val="clear" w:color="auto" w:fill="FFFFFF"/>
          </w:tcPr>
          <w:p w14:paraId="74F8967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.229</w:t>
            </w:r>
            <w:r w:rsidRPr="00CF3BF2">
              <w:rPr>
                <w:rFonts w:ascii="Arial" w:hAnsi="Arial" w:cs="Arial"/>
                <w:color w:val="000000"/>
                <w:sz w:val="24"/>
                <w:szCs w:val="24"/>
                <w:vertAlign w:val="superscript"/>
              </w:rPr>
              <w:t>*</w:t>
            </w:r>
          </w:p>
        </w:tc>
        <w:tc>
          <w:tcPr>
            <w:tcW w:w="850" w:type="dxa"/>
            <w:tcBorders>
              <w:top w:val="single" w:sz="16" w:space="0" w:color="000000"/>
              <w:bottom w:val="nil"/>
              <w:right w:val="single" w:sz="16" w:space="0" w:color="000000"/>
            </w:tcBorders>
            <w:shd w:val="clear" w:color="auto" w:fill="FFFFFF"/>
          </w:tcPr>
          <w:p w14:paraId="7FB07C2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.571</w:t>
            </w:r>
            <w:r w:rsidRPr="00CF3BF2">
              <w:rPr>
                <w:rFonts w:ascii="Arial" w:hAnsi="Arial" w:cs="Arial"/>
                <w:color w:val="000000"/>
                <w:sz w:val="24"/>
                <w:szCs w:val="24"/>
                <w:vertAlign w:val="superscript"/>
              </w:rPr>
              <w:t>**</w:t>
            </w:r>
          </w:p>
        </w:tc>
      </w:tr>
      <w:tr w:rsidR="00F03495" w:rsidRPr="00CF3BF2" w14:paraId="624B7C77" w14:textId="77777777" w:rsidTr="00AF0827">
        <w:trPr>
          <w:cantSplit/>
        </w:trPr>
        <w:tc>
          <w:tcPr>
            <w:tcW w:w="772" w:type="dxa"/>
            <w:vMerge/>
            <w:tcBorders>
              <w:top w:val="single" w:sz="16" w:space="0" w:color="000000"/>
              <w:left w:val="single" w:sz="16" w:space="0" w:color="000000"/>
              <w:bottom w:val="nil"/>
              <w:right w:val="nil"/>
            </w:tcBorders>
            <w:shd w:val="clear" w:color="auto" w:fill="FFFFFF"/>
            <w:vAlign w:val="center"/>
          </w:tcPr>
          <w:p w14:paraId="594461F7"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2F6F31E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97" w:type="dxa"/>
            <w:tcBorders>
              <w:top w:val="nil"/>
              <w:left w:val="single" w:sz="16" w:space="0" w:color="000000"/>
              <w:bottom w:val="nil"/>
            </w:tcBorders>
            <w:shd w:val="clear" w:color="auto" w:fill="FFFFFF"/>
          </w:tcPr>
          <w:p w14:paraId="57D91C7D" w14:textId="77777777" w:rsidR="00F03495" w:rsidRPr="00CF3BF2" w:rsidRDefault="00F03495" w:rsidP="00AD0322">
            <w:pPr>
              <w:adjustRightInd w:val="0"/>
              <w:rPr>
                <w:sz w:val="24"/>
                <w:szCs w:val="24"/>
              </w:rPr>
            </w:pPr>
          </w:p>
        </w:tc>
        <w:tc>
          <w:tcPr>
            <w:tcW w:w="708" w:type="dxa"/>
            <w:tcBorders>
              <w:top w:val="nil"/>
              <w:bottom w:val="nil"/>
            </w:tcBorders>
            <w:shd w:val="clear" w:color="auto" w:fill="FFFFFF"/>
          </w:tcPr>
          <w:p w14:paraId="3F26D78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.777</w:t>
            </w:r>
          </w:p>
        </w:tc>
        <w:tc>
          <w:tcPr>
            <w:tcW w:w="851" w:type="dxa"/>
            <w:tcBorders>
              <w:top w:val="nil"/>
              <w:bottom w:val="nil"/>
            </w:tcBorders>
            <w:shd w:val="clear" w:color="auto" w:fill="FFFFFF"/>
          </w:tcPr>
          <w:p w14:paraId="50263F8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850" w:type="dxa"/>
            <w:tcBorders>
              <w:top w:val="nil"/>
              <w:bottom w:val="nil"/>
            </w:tcBorders>
            <w:shd w:val="clear" w:color="auto" w:fill="FFFFFF"/>
          </w:tcPr>
          <w:p w14:paraId="665F61A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.133</w:t>
            </w:r>
          </w:p>
        </w:tc>
        <w:tc>
          <w:tcPr>
            <w:tcW w:w="851" w:type="dxa"/>
            <w:tcBorders>
              <w:top w:val="nil"/>
              <w:bottom w:val="nil"/>
            </w:tcBorders>
            <w:shd w:val="clear" w:color="auto" w:fill="FFFFFF"/>
          </w:tcPr>
          <w:p w14:paraId="74320E1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.025</w:t>
            </w:r>
          </w:p>
        </w:tc>
        <w:tc>
          <w:tcPr>
            <w:tcW w:w="850" w:type="dxa"/>
            <w:tcBorders>
              <w:top w:val="nil"/>
              <w:bottom w:val="nil"/>
              <w:right w:val="single" w:sz="16" w:space="0" w:color="000000"/>
            </w:tcBorders>
            <w:shd w:val="clear" w:color="auto" w:fill="FFFFFF"/>
          </w:tcPr>
          <w:p w14:paraId="3F52B08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772AADC8" w14:textId="77777777" w:rsidTr="00AF0827">
        <w:trPr>
          <w:cantSplit/>
        </w:trPr>
        <w:tc>
          <w:tcPr>
            <w:tcW w:w="772" w:type="dxa"/>
            <w:vMerge/>
            <w:tcBorders>
              <w:top w:val="single" w:sz="16" w:space="0" w:color="000000"/>
              <w:left w:val="single" w:sz="16" w:space="0" w:color="000000"/>
              <w:bottom w:val="nil"/>
              <w:right w:val="nil"/>
            </w:tcBorders>
            <w:shd w:val="clear" w:color="auto" w:fill="FFFFFF"/>
            <w:vAlign w:val="center"/>
          </w:tcPr>
          <w:p w14:paraId="04F2D560"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72F065D1"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97" w:type="dxa"/>
            <w:tcBorders>
              <w:top w:val="nil"/>
              <w:left w:val="single" w:sz="16" w:space="0" w:color="000000"/>
              <w:bottom w:val="nil"/>
            </w:tcBorders>
            <w:shd w:val="clear" w:color="auto" w:fill="FFFFFF"/>
          </w:tcPr>
          <w:p w14:paraId="0B7EE7A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1E88EA2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058A90E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2FE618D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2953633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right w:val="single" w:sz="16" w:space="0" w:color="000000"/>
            </w:tcBorders>
            <w:shd w:val="clear" w:color="auto" w:fill="FFFFFF"/>
          </w:tcPr>
          <w:p w14:paraId="7F122BE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06D6710F"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3B59B77C"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X2P2</w:t>
            </w:r>
          </w:p>
        </w:tc>
        <w:tc>
          <w:tcPr>
            <w:tcW w:w="1975" w:type="dxa"/>
            <w:tcBorders>
              <w:top w:val="nil"/>
              <w:left w:val="nil"/>
              <w:bottom w:val="nil"/>
              <w:right w:val="single" w:sz="16" w:space="0" w:color="000000"/>
            </w:tcBorders>
            <w:shd w:val="clear" w:color="auto" w:fill="FFFFFF"/>
            <w:vAlign w:val="center"/>
          </w:tcPr>
          <w:p w14:paraId="7BE0E43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97" w:type="dxa"/>
            <w:tcBorders>
              <w:top w:val="nil"/>
              <w:left w:val="single" w:sz="16" w:space="0" w:color="000000"/>
              <w:bottom w:val="nil"/>
            </w:tcBorders>
            <w:shd w:val="clear" w:color="auto" w:fill="FFFFFF"/>
          </w:tcPr>
          <w:p w14:paraId="7D9F04F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.029</w:t>
            </w:r>
          </w:p>
        </w:tc>
        <w:tc>
          <w:tcPr>
            <w:tcW w:w="708" w:type="dxa"/>
            <w:tcBorders>
              <w:top w:val="nil"/>
              <w:bottom w:val="nil"/>
            </w:tcBorders>
            <w:shd w:val="clear" w:color="auto" w:fill="FFFFFF"/>
          </w:tcPr>
          <w:p w14:paraId="588E579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67C2157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-.074</w:t>
            </w:r>
          </w:p>
        </w:tc>
        <w:tc>
          <w:tcPr>
            <w:tcW w:w="850" w:type="dxa"/>
            <w:tcBorders>
              <w:top w:val="nil"/>
              <w:bottom w:val="nil"/>
            </w:tcBorders>
            <w:shd w:val="clear" w:color="auto" w:fill="FFFFFF"/>
          </w:tcPr>
          <w:p w14:paraId="1BBD59A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.605</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4A245D9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.147</w:t>
            </w:r>
          </w:p>
        </w:tc>
        <w:tc>
          <w:tcPr>
            <w:tcW w:w="850" w:type="dxa"/>
            <w:tcBorders>
              <w:top w:val="nil"/>
              <w:bottom w:val="nil"/>
              <w:right w:val="single" w:sz="16" w:space="0" w:color="000000"/>
            </w:tcBorders>
            <w:shd w:val="clear" w:color="auto" w:fill="FFFFFF"/>
          </w:tcPr>
          <w:p w14:paraId="7026429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.667</w:t>
            </w:r>
            <w:r w:rsidRPr="00CF3BF2">
              <w:rPr>
                <w:rFonts w:ascii="Arial" w:hAnsi="Arial" w:cs="Arial"/>
                <w:color w:val="000000"/>
                <w:sz w:val="24"/>
                <w:szCs w:val="24"/>
                <w:vertAlign w:val="superscript"/>
              </w:rPr>
              <w:t>**</w:t>
            </w:r>
          </w:p>
        </w:tc>
      </w:tr>
      <w:tr w:rsidR="00F03495" w:rsidRPr="00CF3BF2" w14:paraId="4254D715"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6BBBEED7"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23C69642"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97" w:type="dxa"/>
            <w:tcBorders>
              <w:top w:val="nil"/>
              <w:left w:val="single" w:sz="16" w:space="0" w:color="000000"/>
              <w:bottom w:val="nil"/>
            </w:tcBorders>
            <w:shd w:val="clear" w:color="auto" w:fill="FFFFFF"/>
          </w:tcPr>
          <w:p w14:paraId="147F280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.777</w:t>
            </w:r>
          </w:p>
        </w:tc>
        <w:tc>
          <w:tcPr>
            <w:tcW w:w="708" w:type="dxa"/>
            <w:tcBorders>
              <w:top w:val="nil"/>
              <w:bottom w:val="nil"/>
            </w:tcBorders>
            <w:shd w:val="clear" w:color="auto" w:fill="FFFFFF"/>
          </w:tcPr>
          <w:p w14:paraId="6D2FB4BD"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5A359DD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.475</w:t>
            </w:r>
          </w:p>
        </w:tc>
        <w:tc>
          <w:tcPr>
            <w:tcW w:w="850" w:type="dxa"/>
            <w:tcBorders>
              <w:top w:val="nil"/>
              <w:bottom w:val="nil"/>
            </w:tcBorders>
            <w:shd w:val="clear" w:color="auto" w:fill="FFFFFF"/>
          </w:tcPr>
          <w:p w14:paraId="55F4F93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320A01C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.153</w:t>
            </w:r>
          </w:p>
        </w:tc>
        <w:tc>
          <w:tcPr>
            <w:tcW w:w="850" w:type="dxa"/>
            <w:tcBorders>
              <w:top w:val="nil"/>
              <w:bottom w:val="nil"/>
              <w:right w:val="single" w:sz="16" w:space="0" w:color="000000"/>
            </w:tcBorders>
            <w:shd w:val="clear" w:color="auto" w:fill="FFFFFF"/>
          </w:tcPr>
          <w:p w14:paraId="44F33C1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78F7FEDD"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4BCC1838"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6FCA032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97" w:type="dxa"/>
            <w:tcBorders>
              <w:top w:val="nil"/>
              <w:left w:val="single" w:sz="16" w:space="0" w:color="000000"/>
              <w:bottom w:val="nil"/>
            </w:tcBorders>
            <w:shd w:val="clear" w:color="auto" w:fill="FFFFFF"/>
          </w:tcPr>
          <w:p w14:paraId="33E7846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53CE19E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24C5D57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49B28C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5F78E98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right w:val="single" w:sz="16" w:space="0" w:color="000000"/>
            </w:tcBorders>
            <w:shd w:val="clear" w:color="auto" w:fill="FFFFFF"/>
          </w:tcPr>
          <w:p w14:paraId="3CA3F4E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0689B460"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5CF94B2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X2P3</w:t>
            </w:r>
          </w:p>
        </w:tc>
        <w:tc>
          <w:tcPr>
            <w:tcW w:w="1975" w:type="dxa"/>
            <w:tcBorders>
              <w:top w:val="nil"/>
              <w:left w:val="nil"/>
              <w:bottom w:val="nil"/>
              <w:right w:val="single" w:sz="16" w:space="0" w:color="000000"/>
            </w:tcBorders>
            <w:shd w:val="clear" w:color="auto" w:fill="FFFFFF"/>
            <w:vAlign w:val="center"/>
          </w:tcPr>
          <w:p w14:paraId="62C54CD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97" w:type="dxa"/>
            <w:tcBorders>
              <w:top w:val="nil"/>
              <w:left w:val="single" w:sz="16" w:space="0" w:color="000000"/>
              <w:bottom w:val="nil"/>
            </w:tcBorders>
            <w:shd w:val="clear" w:color="auto" w:fill="FFFFFF"/>
          </w:tcPr>
          <w:p w14:paraId="4622CCD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.327</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40195F6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-.074</w:t>
            </w:r>
          </w:p>
        </w:tc>
        <w:tc>
          <w:tcPr>
            <w:tcW w:w="851" w:type="dxa"/>
            <w:tcBorders>
              <w:top w:val="nil"/>
              <w:bottom w:val="nil"/>
            </w:tcBorders>
            <w:shd w:val="clear" w:color="auto" w:fill="FFFFFF"/>
          </w:tcPr>
          <w:p w14:paraId="286D993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nil"/>
              <w:bottom w:val="nil"/>
            </w:tcBorders>
            <w:shd w:val="clear" w:color="auto" w:fill="FFFFFF"/>
          </w:tcPr>
          <w:p w14:paraId="0F9C49B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-.074</w:t>
            </w:r>
          </w:p>
        </w:tc>
        <w:tc>
          <w:tcPr>
            <w:tcW w:w="851" w:type="dxa"/>
            <w:tcBorders>
              <w:top w:val="nil"/>
              <w:bottom w:val="nil"/>
            </w:tcBorders>
            <w:shd w:val="clear" w:color="auto" w:fill="FFFFFF"/>
          </w:tcPr>
          <w:p w14:paraId="79C4F72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.232</w:t>
            </w:r>
            <w:r w:rsidRPr="00CF3BF2">
              <w:rPr>
                <w:rFonts w:ascii="Arial" w:hAnsi="Arial" w:cs="Arial"/>
                <w:color w:val="000000"/>
                <w:sz w:val="24"/>
                <w:szCs w:val="24"/>
                <w:vertAlign w:val="superscript"/>
              </w:rPr>
              <w:t>*</w:t>
            </w:r>
          </w:p>
        </w:tc>
        <w:tc>
          <w:tcPr>
            <w:tcW w:w="850" w:type="dxa"/>
            <w:tcBorders>
              <w:top w:val="nil"/>
              <w:bottom w:val="nil"/>
              <w:right w:val="single" w:sz="16" w:space="0" w:color="000000"/>
            </w:tcBorders>
            <w:shd w:val="clear" w:color="auto" w:fill="FFFFFF"/>
          </w:tcPr>
          <w:p w14:paraId="144A6EC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.469</w:t>
            </w:r>
            <w:r w:rsidRPr="00CF3BF2">
              <w:rPr>
                <w:rFonts w:ascii="Arial" w:hAnsi="Arial" w:cs="Arial"/>
                <w:color w:val="000000"/>
                <w:sz w:val="24"/>
                <w:szCs w:val="24"/>
                <w:vertAlign w:val="superscript"/>
              </w:rPr>
              <w:t>**</w:t>
            </w:r>
          </w:p>
        </w:tc>
      </w:tr>
      <w:tr w:rsidR="00F03495" w:rsidRPr="00CF3BF2" w14:paraId="4793CB6F"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6BD96AB0"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0EDEDB66"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97" w:type="dxa"/>
            <w:tcBorders>
              <w:top w:val="nil"/>
              <w:left w:val="single" w:sz="16" w:space="0" w:color="000000"/>
              <w:bottom w:val="nil"/>
            </w:tcBorders>
            <w:shd w:val="clear" w:color="auto" w:fill="FFFFFF"/>
          </w:tcPr>
          <w:p w14:paraId="16939C7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708" w:type="dxa"/>
            <w:tcBorders>
              <w:top w:val="nil"/>
              <w:bottom w:val="nil"/>
            </w:tcBorders>
            <w:shd w:val="clear" w:color="auto" w:fill="FFFFFF"/>
          </w:tcPr>
          <w:p w14:paraId="37E654D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.475</w:t>
            </w:r>
          </w:p>
        </w:tc>
        <w:tc>
          <w:tcPr>
            <w:tcW w:w="851" w:type="dxa"/>
            <w:tcBorders>
              <w:top w:val="nil"/>
              <w:bottom w:val="nil"/>
            </w:tcBorders>
            <w:shd w:val="clear" w:color="auto" w:fill="FFFFFF"/>
          </w:tcPr>
          <w:p w14:paraId="1A51FDF3" w14:textId="77777777" w:rsidR="00F03495" w:rsidRPr="00CF3BF2" w:rsidRDefault="00F03495" w:rsidP="00AD0322">
            <w:pPr>
              <w:adjustRightInd w:val="0"/>
              <w:rPr>
                <w:sz w:val="24"/>
                <w:szCs w:val="24"/>
              </w:rPr>
            </w:pPr>
          </w:p>
        </w:tc>
        <w:tc>
          <w:tcPr>
            <w:tcW w:w="850" w:type="dxa"/>
            <w:tcBorders>
              <w:top w:val="nil"/>
              <w:bottom w:val="nil"/>
            </w:tcBorders>
            <w:shd w:val="clear" w:color="auto" w:fill="FFFFFF"/>
          </w:tcPr>
          <w:p w14:paraId="5688031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.475</w:t>
            </w:r>
          </w:p>
        </w:tc>
        <w:tc>
          <w:tcPr>
            <w:tcW w:w="851" w:type="dxa"/>
            <w:tcBorders>
              <w:top w:val="nil"/>
              <w:bottom w:val="nil"/>
            </w:tcBorders>
            <w:shd w:val="clear" w:color="auto" w:fill="FFFFFF"/>
          </w:tcPr>
          <w:p w14:paraId="3AEB121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.023</w:t>
            </w:r>
          </w:p>
        </w:tc>
        <w:tc>
          <w:tcPr>
            <w:tcW w:w="850" w:type="dxa"/>
            <w:tcBorders>
              <w:top w:val="nil"/>
              <w:bottom w:val="nil"/>
              <w:right w:val="single" w:sz="16" w:space="0" w:color="000000"/>
            </w:tcBorders>
            <w:shd w:val="clear" w:color="auto" w:fill="FFFFFF"/>
          </w:tcPr>
          <w:p w14:paraId="672312C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29F58E5F"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0BF04030"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1ADB234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97" w:type="dxa"/>
            <w:tcBorders>
              <w:top w:val="nil"/>
              <w:left w:val="single" w:sz="16" w:space="0" w:color="000000"/>
              <w:bottom w:val="nil"/>
            </w:tcBorders>
            <w:shd w:val="clear" w:color="auto" w:fill="FFFFFF"/>
          </w:tcPr>
          <w:p w14:paraId="63E4B98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58AE310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2D9ADFB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2985159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719B39B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right w:val="single" w:sz="16" w:space="0" w:color="000000"/>
            </w:tcBorders>
            <w:shd w:val="clear" w:color="auto" w:fill="FFFFFF"/>
          </w:tcPr>
          <w:p w14:paraId="6B013FB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46AC505D"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4C638BFB"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X2P4</w:t>
            </w:r>
          </w:p>
        </w:tc>
        <w:tc>
          <w:tcPr>
            <w:tcW w:w="1975" w:type="dxa"/>
            <w:tcBorders>
              <w:top w:val="nil"/>
              <w:left w:val="nil"/>
              <w:bottom w:val="nil"/>
              <w:right w:val="single" w:sz="16" w:space="0" w:color="000000"/>
            </w:tcBorders>
            <w:shd w:val="clear" w:color="auto" w:fill="FFFFFF"/>
            <w:vAlign w:val="center"/>
          </w:tcPr>
          <w:p w14:paraId="21FE023D"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97" w:type="dxa"/>
            <w:tcBorders>
              <w:top w:val="nil"/>
              <w:left w:val="single" w:sz="16" w:space="0" w:color="000000"/>
              <w:bottom w:val="nil"/>
            </w:tcBorders>
            <w:shd w:val="clear" w:color="auto" w:fill="FFFFFF"/>
          </w:tcPr>
          <w:p w14:paraId="28A8A0C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.154</w:t>
            </w:r>
          </w:p>
        </w:tc>
        <w:tc>
          <w:tcPr>
            <w:tcW w:w="708" w:type="dxa"/>
            <w:tcBorders>
              <w:top w:val="nil"/>
              <w:bottom w:val="nil"/>
            </w:tcBorders>
            <w:shd w:val="clear" w:color="auto" w:fill="FFFFFF"/>
          </w:tcPr>
          <w:p w14:paraId="682C91C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.605</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10E0CAC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-.074</w:t>
            </w:r>
          </w:p>
        </w:tc>
        <w:tc>
          <w:tcPr>
            <w:tcW w:w="850" w:type="dxa"/>
            <w:tcBorders>
              <w:top w:val="nil"/>
              <w:bottom w:val="nil"/>
            </w:tcBorders>
            <w:shd w:val="clear" w:color="auto" w:fill="FFFFFF"/>
          </w:tcPr>
          <w:p w14:paraId="1ACFB4B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2D55BA5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-.076</w:t>
            </w:r>
          </w:p>
        </w:tc>
        <w:tc>
          <w:tcPr>
            <w:tcW w:w="850" w:type="dxa"/>
            <w:tcBorders>
              <w:top w:val="nil"/>
              <w:bottom w:val="nil"/>
              <w:right w:val="single" w:sz="16" w:space="0" w:color="000000"/>
            </w:tcBorders>
            <w:shd w:val="clear" w:color="auto" w:fill="FFFFFF"/>
          </w:tcPr>
          <w:p w14:paraId="4CD9480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.647</w:t>
            </w:r>
            <w:r w:rsidRPr="00CF3BF2">
              <w:rPr>
                <w:rFonts w:ascii="Arial" w:hAnsi="Arial" w:cs="Arial"/>
                <w:color w:val="000000"/>
                <w:sz w:val="24"/>
                <w:szCs w:val="24"/>
                <w:vertAlign w:val="superscript"/>
              </w:rPr>
              <w:t>**</w:t>
            </w:r>
          </w:p>
        </w:tc>
      </w:tr>
      <w:tr w:rsidR="00F03495" w:rsidRPr="00CF3BF2" w14:paraId="781B5508"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5B93DF3E"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52E8371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97" w:type="dxa"/>
            <w:tcBorders>
              <w:top w:val="nil"/>
              <w:left w:val="single" w:sz="16" w:space="0" w:color="000000"/>
              <w:bottom w:val="nil"/>
            </w:tcBorders>
            <w:shd w:val="clear" w:color="auto" w:fill="FFFFFF"/>
          </w:tcPr>
          <w:p w14:paraId="3196914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.133</w:t>
            </w:r>
          </w:p>
        </w:tc>
        <w:tc>
          <w:tcPr>
            <w:tcW w:w="708" w:type="dxa"/>
            <w:tcBorders>
              <w:top w:val="nil"/>
              <w:bottom w:val="nil"/>
            </w:tcBorders>
            <w:shd w:val="clear" w:color="auto" w:fill="FFFFFF"/>
          </w:tcPr>
          <w:p w14:paraId="7850FAE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55B772F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.475</w:t>
            </w:r>
          </w:p>
        </w:tc>
        <w:tc>
          <w:tcPr>
            <w:tcW w:w="850" w:type="dxa"/>
            <w:tcBorders>
              <w:top w:val="nil"/>
              <w:bottom w:val="nil"/>
            </w:tcBorders>
            <w:shd w:val="clear" w:color="auto" w:fill="FFFFFF"/>
          </w:tcPr>
          <w:p w14:paraId="79C38842"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5D4F543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.463</w:t>
            </w:r>
          </w:p>
        </w:tc>
        <w:tc>
          <w:tcPr>
            <w:tcW w:w="850" w:type="dxa"/>
            <w:tcBorders>
              <w:top w:val="nil"/>
              <w:bottom w:val="nil"/>
              <w:right w:val="single" w:sz="16" w:space="0" w:color="000000"/>
            </w:tcBorders>
            <w:shd w:val="clear" w:color="auto" w:fill="FFFFFF"/>
          </w:tcPr>
          <w:p w14:paraId="475DE4B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1FE37BF6"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4B9A01FA"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6E4AA73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97" w:type="dxa"/>
            <w:tcBorders>
              <w:top w:val="nil"/>
              <w:left w:val="single" w:sz="16" w:space="0" w:color="000000"/>
              <w:bottom w:val="nil"/>
            </w:tcBorders>
            <w:shd w:val="clear" w:color="auto" w:fill="FFFFFF"/>
          </w:tcPr>
          <w:p w14:paraId="40FDC93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631C18F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47F6B67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EC2BAE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6F8A5C8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right w:val="single" w:sz="16" w:space="0" w:color="000000"/>
            </w:tcBorders>
            <w:shd w:val="clear" w:color="auto" w:fill="FFFFFF"/>
          </w:tcPr>
          <w:p w14:paraId="2A0BC07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72266263"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751740F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X2P5</w:t>
            </w:r>
          </w:p>
        </w:tc>
        <w:tc>
          <w:tcPr>
            <w:tcW w:w="1975" w:type="dxa"/>
            <w:tcBorders>
              <w:top w:val="nil"/>
              <w:left w:val="nil"/>
              <w:bottom w:val="nil"/>
              <w:right w:val="single" w:sz="16" w:space="0" w:color="000000"/>
            </w:tcBorders>
            <w:shd w:val="clear" w:color="auto" w:fill="FFFFFF"/>
            <w:vAlign w:val="center"/>
          </w:tcPr>
          <w:p w14:paraId="1824313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97" w:type="dxa"/>
            <w:tcBorders>
              <w:top w:val="nil"/>
              <w:left w:val="single" w:sz="16" w:space="0" w:color="000000"/>
              <w:bottom w:val="nil"/>
            </w:tcBorders>
            <w:shd w:val="clear" w:color="auto" w:fill="FFFFFF"/>
          </w:tcPr>
          <w:p w14:paraId="3F8059E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.229</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3A05CDB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.147</w:t>
            </w:r>
          </w:p>
        </w:tc>
        <w:tc>
          <w:tcPr>
            <w:tcW w:w="851" w:type="dxa"/>
            <w:tcBorders>
              <w:top w:val="nil"/>
              <w:bottom w:val="nil"/>
            </w:tcBorders>
            <w:shd w:val="clear" w:color="auto" w:fill="FFFFFF"/>
          </w:tcPr>
          <w:p w14:paraId="0BB25E7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.232</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54DEEBC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-.076</w:t>
            </w:r>
          </w:p>
        </w:tc>
        <w:tc>
          <w:tcPr>
            <w:tcW w:w="851" w:type="dxa"/>
            <w:tcBorders>
              <w:top w:val="nil"/>
              <w:bottom w:val="nil"/>
            </w:tcBorders>
            <w:shd w:val="clear" w:color="auto" w:fill="FFFFFF"/>
          </w:tcPr>
          <w:p w14:paraId="0707DE0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nil"/>
              <w:bottom w:val="nil"/>
              <w:right w:val="single" w:sz="16" w:space="0" w:color="000000"/>
            </w:tcBorders>
            <w:shd w:val="clear" w:color="auto" w:fill="FFFFFF"/>
          </w:tcPr>
          <w:p w14:paraId="53DD76E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.453</w:t>
            </w:r>
            <w:r w:rsidRPr="00CF3BF2">
              <w:rPr>
                <w:rFonts w:ascii="Arial" w:hAnsi="Arial" w:cs="Arial"/>
                <w:color w:val="000000"/>
                <w:sz w:val="24"/>
                <w:szCs w:val="24"/>
                <w:vertAlign w:val="superscript"/>
              </w:rPr>
              <w:t>**</w:t>
            </w:r>
          </w:p>
        </w:tc>
      </w:tr>
      <w:tr w:rsidR="00F03495" w:rsidRPr="00CF3BF2" w14:paraId="08C7E002"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45996933"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29659F7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97" w:type="dxa"/>
            <w:tcBorders>
              <w:top w:val="nil"/>
              <w:left w:val="single" w:sz="16" w:space="0" w:color="000000"/>
              <w:bottom w:val="nil"/>
            </w:tcBorders>
            <w:shd w:val="clear" w:color="auto" w:fill="FFFFFF"/>
          </w:tcPr>
          <w:p w14:paraId="3AA3A58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.025</w:t>
            </w:r>
          </w:p>
        </w:tc>
        <w:tc>
          <w:tcPr>
            <w:tcW w:w="708" w:type="dxa"/>
            <w:tcBorders>
              <w:top w:val="nil"/>
              <w:bottom w:val="nil"/>
            </w:tcBorders>
            <w:shd w:val="clear" w:color="auto" w:fill="FFFFFF"/>
          </w:tcPr>
          <w:p w14:paraId="3312B55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.153</w:t>
            </w:r>
          </w:p>
        </w:tc>
        <w:tc>
          <w:tcPr>
            <w:tcW w:w="851" w:type="dxa"/>
            <w:tcBorders>
              <w:top w:val="nil"/>
              <w:bottom w:val="nil"/>
            </w:tcBorders>
            <w:shd w:val="clear" w:color="auto" w:fill="FFFFFF"/>
          </w:tcPr>
          <w:p w14:paraId="6FC491E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.023</w:t>
            </w:r>
          </w:p>
        </w:tc>
        <w:tc>
          <w:tcPr>
            <w:tcW w:w="850" w:type="dxa"/>
            <w:tcBorders>
              <w:top w:val="nil"/>
              <w:bottom w:val="nil"/>
            </w:tcBorders>
            <w:shd w:val="clear" w:color="auto" w:fill="FFFFFF"/>
          </w:tcPr>
          <w:p w14:paraId="631DC14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.463</w:t>
            </w:r>
          </w:p>
        </w:tc>
        <w:tc>
          <w:tcPr>
            <w:tcW w:w="851" w:type="dxa"/>
            <w:tcBorders>
              <w:top w:val="nil"/>
              <w:bottom w:val="nil"/>
            </w:tcBorders>
            <w:shd w:val="clear" w:color="auto" w:fill="FFFFFF"/>
          </w:tcPr>
          <w:p w14:paraId="078BA3F9" w14:textId="77777777" w:rsidR="00F03495" w:rsidRPr="00CF3BF2" w:rsidRDefault="00F03495" w:rsidP="00AD0322">
            <w:pPr>
              <w:adjustRightInd w:val="0"/>
              <w:rPr>
                <w:sz w:val="24"/>
                <w:szCs w:val="24"/>
              </w:rPr>
            </w:pPr>
          </w:p>
        </w:tc>
        <w:tc>
          <w:tcPr>
            <w:tcW w:w="850" w:type="dxa"/>
            <w:tcBorders>
              <w:top w:val="nil"/>
              <w:bottom w:val="nil"/>
              <w:right w:val="single" w:sz="16" w:space="0" w:color="000000"/>
            </w:tcBorders>
            <w:shd w:val="clear" w:color="auto" w:fill="FFFFFF"/>
          </w:tcPr>
          <w:p w14:paraId="131E344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5F836574"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76E97541"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75443838"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97" w:type="dxa"/>
            <w:tcBorders>
              <w:top w:val="nil"/>
              <w:left w:val="single" w:sz="16" w:space="0" w:color="000000"/>
              <w:bottom w:val="nil"/>
            </w:tcBorders>
            <w:shd w:val="clear" w:color="auto" w:fill="FFFFFF"/>
          </w:tcPr>
          <w:p w14:paraId="552DB50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5587A58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4FE6759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73A5FF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757FC04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right w:val="single" w:sz="16" w:space="0" w:color="000000"/>
            </w:tcBorders>
            <w:shd w:val="clear" w:color="auto" w:fill="FFFFFF"/>
          </w:tcPr>
          <w:p w14:paraId="4101075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023D194B" w14:textId="77777777" w:rsidTr="00AF0827">
        <w:trPr>
          <w:cantSplit/>
        </w:trPr>
        <w:tc>
          <w:tcPr>
            <w:tcW w:w="772" w:type="dxa"/>
            <w:vMerge w:val="restart"/>
            <w:tcBorders>
              <w:top w:val="nil"/>
              <w:left w:val="single" w:sz="16" w:space="0" w:color="000000"/>
              <w:bottom w:val="single" w:sz="16" w:space="0" w:color="000000"/>
              <w:right w:val="nil"/>
            </w:tcBorders>
            <w:shd w:val="clear" w:color="auto" w:fill="FFFFFF"/>
            <w:vAlign w:val="center"/>
          </w:tcPr>
          <w:p w14:paraId="4ED7EC9B"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TOTALX2</w:t>
            </w:r>
          </w:p>
        </w:tc>
        <w:tc>
          <w:tcPr>
            <w:tcW w:w="1975" w:type="dxa"/>
            <w:tcBorders>
              <w:top w:val="nil"/>
              <w:left w:val="nil"/>
              <w:bottom w:val="nil"/>
              <w:right w:val="single" w:sz="16" w:space="0" w:color="000000"/>
            </w:tcBorders>
            <w:shd w:val="clear" w:color="auto" w:fill="FFFFFF"/>
            <w:vAlign w:val="center"/>
          </w:tcPr>
          <w:p w14:paraId="4C9CCB8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97" w:type="dxa"/>
            <w:tcBorders>
              <w:top w:val="nil"/>
              <w:left w:val="single" w:sz="16" w:space="0" w:color="000000"/>
              <w:bottom w:val="nil"/>
            </w:tcBorders>
            <w:shd w:val="clear" w:color="auto" w:fill="FFFFFF"/>
          </w:tcPr>
          <w:p w14:paraId="3637DB7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.571</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17EC637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.667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62B18FC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.469</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50E55ED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.647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0A745BF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.453</w:t>
            </w:r>
            <w:r w:rsidRPr="00CF3BF2">
              <w:rPr>
                <w:rFonts w:ascii="Arial" w:hAnsi="Arial" w:cs="Arial"/>
                <w:color w:val="000000"/>
                <w:sz w:val="24"/>
                <w:szCs w:val="24"/>
                <w:vertAlign w:val="superscript"/>
              </w:rPr>
              <w:t>**</w:t>
            </w:r>
          </w:p>
        </w:tc>
        <w:tc>
          <w:tcPr>
            <w:tcW w:w="850" w:type="dxa"/>
            <w:tcBorders>
              <w:top w:val="nil"/>
              <w:bottom w:val="nil"/>
              <w:right w:val="single" w:sz="16" w:space="0" w:color="000000"/>
            </w:tcBorders>
            <w:shd w:val="clear" w:color="auto" w:fill="FFFFFF"/>
          </w:tcPr>
          <w:p w14:paraId="2CF9B26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r>
      <w:tr w:rsidR="00F03495" w:rsidRPr="00CF3BF2" w14:paraId="45EA70CE" w14:textId="77777777" w:rsidTr="00AF0827">
        <w:trPr>
          <w:cantSplit/>
        </w:trPr>
        <w:tc>
          <w:tcPr>
            <w:tcW w:w="772" w:type="dxa"/>
            <w:vMerge/>
            <w:tcBorders>
              <w:top w:val="nil"/>
              <w:left w:val="single" w:sz="16" w:space="0" w:color="000000"/>
              <w:bottom w:val="single" w:sz="16" w:space="0" w:color="000000"/>
              <w:right w:val="nil"/>
            </w:tcBorders>
            <w:shd w:val="clear" w:color="auto" w:fill="FFFFFF"/>
            <w:vAlign w:val="center"/>
          </w:tcPr>
          <w:p w14:paraId="7D0014DB"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072D01C3"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97" w:type="dxa"/>
            <w:tcBorders>
              <w:top w:val="nil"/>
              <w:left w:val="single" w:sz="16" w:space="0" w:color="000000"/>
              <w:bottom w:val="nil"/>
            </w:tcBorders>
            <w:shd w:val="clear" w:color="auto" w:fill="FFFFFF"/>
          </w:tcPr>
          <w:p w14:paraId="64A9451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708" w:type="dxa"/>
            <w:tcBorders>
              <w:top w:val="nil"/>
              <w:bottom w:val="nil"/>
            </w:tcBorders>
            <w:shd w:val="clear" w:color="auto" w:fill="FFFFFF"/>
          </w:tcPr>
          <w:p w14:paraId="4CCD815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02E7C09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0FD466D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6279A42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right w:val="single" w:sz="16" w:space="0" w:color="000000"/>
            </w:tcBorders>
            <w:shd w:val="clear" w:color="auto" w:fill="FFFFFF"/>
          </w:tcPr>
          <w:p w14:paraId="6F9BC53C" w14:textId="77777777" w:rsidR="00F03495" w:rsidRPr="00CF3BF2" w:rsidRDefault="00F03495" w:rsidP="00AD0322">
            <w:pPr>
              <w:adjustRightInd w:val="0"/>
              <w:rPr>
                <w:sz w:val="24"/>
                <w:szCs w:val="24"/>
              </w:rPr>
            </w:pPr>
          </w:p>
        </w:tc>
      </w:tr>
      <w:tr w:rsidR="00F03495" w:rsidRPr="00CF3BF2" w14:paraId="50F186FE" w14:textId="77777777" w:rsidTr="00AF0827">
        <w:trPr>
          <w:cantSplit/>
        </w:trPr>
        <w:tc>
          <w:tcPr>
            <w:tcW w:w="772" w:type="dxa"/>
            <w:vMerge/>
            <w:tcBorders>
              <w:top w:val="nil"/>
              <w:left w:val="single" w:sz="16" w:space="0" w:color="000000"/>
              <w:bottom w:val="single" w:sz="16" w:space="0" w:color="000000"/>
              <w:right w:val="nil"/>
            </w:tcBorders>
            <w:shd w:val="clear" w:color="auto" w:fill="FFFFFF"/>
            <w:vAlign w:val="center"/>
          </w:tcPr>
          <w:p w14:paraId="4DF658CA" w14:textId="77777777" w:rsidR="00F03495" w:rsidRPr="00CF3BF2" w:rsidRDefault="00F03495" w:rsidP="00AD0322">
            <w:pPr>
              <w:adjustRightInd w:val="0"/>
              <w:rPr>
                <w:sz w:val="24"/>
                <w:szCs w:val="24"/>
              </w:rPr>
            </w:pPr>
          </w:p>
        </w:tc>
        <w:tc>
          <w:tcPr>
            <w:tcW w:w="1975" w:type="dxa"/>
            <w:tcBorders>
              <w:top w:val="nil"/>
              <w:left w:val="nil"/>
              <w:bottom w:val="single" w:sz="16" w:space="0" w:color="000000"/>
              <w:right w:val="single" w:sz="16" w:space="0" w:color="000000"/>
            </w:tcBorders>
            <w:shd w:val="clear" w:color="auto" w:fill="FFFFFF"/>
            <w:vAlign w:val="center"/>
          </w:tcPr>
          <w:p w14:paraId="7EB921E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97" w:type="dxa"/>
            <w:tcBorders>
              <w:top w:val="nil"/>
              <w:left w:val="single" w:sz="16" w:space="0" w:color="000000"/>
              <w:bottom w:val="single" w:sz="16" w:space="0" w:color="000000"/>
            </w:tcBorders>
            <w:shd w:val="clear" w:color="auto" w:fill="FFFFFF"/>
          </w:tcPr>
          <w:p w14:paraId="1F57C4E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single" w:sz="16" w:space="0" w:color="000000"/>
            </w:tcBorders>
            <w:shd w:val="clear" w:color="auto" w:fill="FFFFFF"/>
          </w:tcPr>
          <w:p w14:paraId="0529041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118DE49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tcBorders>
            <w:shd w:val="clear" w:color="auto" w:fill="FFFFFF"/>
          </w:tcPr>
          <w:p w14:paraId="0B86EAE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51EE009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right w:val="single" w:sz="16" w:space="0" w:color="000000"/>
            </w:tcBorders>
            <w:shd w:val="clear" w:color="auto" w:fill="FFFFFF"/>
          </w:tcPr>
          <w:p w14:paraId="3299CA4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0E7C89E5" w14:textId="77777777" w:rsidTr="00AF0827">
        <w:trPr>
          <w:cantSplit/>
        </w:trPr>
        <w:tc>
          <w:tcPr>
            <w:tcW w:w="7654" w:type="dxa"/>
            <w:gridSpan w:val="8"/>
            <w:tcBorders>
              <w:top w:val="nil"/>
              <w:left w:val="nil"/>
              <w:bottom w:val="nil"/>
              <w:right w:val="nil"/>
            </w:tcBorders>
            <w:shd w:val="clear" w:color="auto" w:fill="FFFFFF"/>
          </w:tcPr>
          <w:p w14:paraId="5CD49484" w14:textId="77777777" w:rsidR="00F03495" w:rsidRPr="00CF3BF2" w:rsidRDefault="00F03495" w:rsidP="00AD0322">
            <w:pPr>
              <w:rPr>
                <w:rFonts w:asciiTheme="majorBidi" w:hAnsiTheme="majorBidi" w:cstheme="majorBidi"/>
                <w:i/>
                <w:iCs/>
                <w:color w:val="000000"/>
                <w:sz w:val="24"/>
                <w:szCs w:val="24"/>
              </w:rPr>
            </w:pPr>
            <w:r w:rsidRPr="00CF3BF2">
              <w:rPr>
                <w:rFonts w:asciiTheme="majorBidi" w:hAnsiTheme="majorBidi" w:cstheme="majorBidi"/>
                <w:i/>
                <w:iCs/>
                <w:color w:val="000000"/>
                <w:sz w:val="24"/>
                <w:szCs w:val="24"/>
              </w:rPr>
              <w:t>Sumber : Data dari SPSS yang diolah tahun 2022</w:t>
            </w:r>
          </w:p>
          <w:p w14:paraId="6252686A" w14:textId="77777777" w:rsidR="00F03495" w:rsidRPr="00CF3BF2" w:rsidRDefault="00F03495" w:rsidP="00AD0322">
            <w:pPr>
              <w:rPr>
                <w:sz w:val="24"/>
                <w:szCs w:val="24"/>
              </w:rPr>
            </w:pPr>
          </w:p>
        </w:tc>
      </w:tr>
    </w:tbl>
    <w:p w14:paraId="5AC2D26F" w14:textId="77777777" w:rsidR="00F03495" w:rsidRPr="00CF3BF2" w:rsidRDefault="00F03495" w:rsidP="00AD0322">
      <w:pPr>
        <w:ind w:left="284" w:hanging="284"/>
        <w:jc w:val="both"/>
        <w:rPr>
          <w:sz w:val="24"/>
          <w:szCs w:val="24"/>
        </w:rPr>
      </w:pPr>
      <w:r w:rsidRPr="00CF3BF2">
        <w:rPr>
          <w:rFonts w:asciiTheme="majorBidi" w:hAnsiTheme="majorBidi" w:cstheme="majorBidi"/>
          <w:sz w:val="24"/>
          <w:szCs w:val="24"/>
        </w:rPr>
        <w:tab/>
      </w:r>
      <w:r w:rsidRPr="00CF3BF2">
        <w:rPr>
          <w:rFonts w:asciiTheme="majorBidi" w:hAnsiTheme="majorBidi" w:cstheme="majorBidi"/>
          <w:sz w:val="24"/>
          <w:szCs w:val="24"/>
        </w:rPr>
        <w:tab/>
      </w:r>
      <w:r w:rsidRPr="00CF3BF2">
        <w:rPr>
          <w:sz w:val="24"/>
          <w:szCs w:val="24"/>
        </w:rPr>
        <w:t>Dari data diatas dapat kita lihat bahwa variable X2 R hitung &gt; R tabel jadi dapat dikatakan valid. Rtabel dalam penelitian ini adalah 0.202, maka dari itu jika Rhitung &gt; 0.202 dinyatakan valid. Dari data diatas tidak ada Rhitung &gt; Rtabel atau tidak valid. Jadi butir  pertanyaan X2 semuanya valid.</w:t>
      </w:r>
    </w:p>
    <w:p w14:paraId="7F0FC7A9" w14:textId="77777777" w:rsidR="00F03495" w:rsidRPr="00CF3BF2" w:rsidRDefault="00F03495" w:rsidP="00AD0322">
      <w:pPr>
        <w:jc w:val="center"/>
        <w:rPr>
          <w:rFonts w:asciiTheme="majorBidi" w:hAnsiTheme="majorBidi" w:cstheme="majorBidi"/>
          <w:b/>
          <w:bCs/>
          <w:sz w:val="24"/>
          <w:szCs w:val="24"/>
        </w:rPr>
      </w:pPr>
      <w:r w:rsidRPr="00CF3BF2">
        <w:rPr>
          <w:rFonts w:asciiTheme="majorBidi" w:hAnsiTheme="majorBidi" w:cstheme="majorBidi"/>
          <w:b/>
          <w:bCs/>
          <w:sz w:val="24"/>
          <w:szCs w:val="24"/>
        </w:rPr>
        <w:t>Tabel 4.6</w:t>
      </w:r>
    </w:p>
    <w:p w14:paraId="1B6B8859" w14:textId="77777777" w:rsidR="00F03495" w:rsidRPr="00CF3BF2" w:rsidRDefault="00F03495" w:rsidP="00AD0322">
      <w:pPr>
        <w:jc w:val="center"/>
        <w:rPr>
          <w:rFonts w:asciiTheme="majorBidi" w:hAnsiTheme="majorBidi" w:cstheme="majorBidi"/>
          <w:b/>
          <w:bCs/>
          <w:sz w:val="24"/>
          <w:szCs w:val="24"/>
        </w:rPr>
      </w:pPr>
      <w:r w:rsidRPr="00CF3BF2">
        <w:rPr>
          <w:rFonts w:asciiTheme="majorBidi" w:hAnsiTheme="majorBidi" w:cstheme="majorBidi"/>
          <w:b/>
          <w:bCs/>
          <w:sz w:val="24"/>
          <w:szCs w:val="24"/>
        </w:rPr>
        <w:t>Uji Validasi Harga (X3)</w:t>
      </w:r>
    </w:p>
    <w:tbl>
      <w:tblPr>
        <w:tblW w:w="7796"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1779"/>
        <w:gridCol w:w="851"/>
        <w:gridCol w:w="850"/>
        <w:gridCol w:w="851"/>
        <w:gridCol w:w="850"/>
        <w:gridCol w:w="851"/>
        <w:gridCol w:w="992"/>
      </w:tblGrid>
      <w:tr w:rsidR="00F03495" w:rsidRPr="00CF3BF2" w14:paraId="32E6EE38" w14:textId="77777777" w:rsidTr="00AF0827">
        <w:trPr>
          <w:cantSplit/>
        </w:trPr>
        <w:tc>
          <w:tcPr>
            <w:tcW w:w="7796" w:type="dxa"/>
            <w:gridSpan w:val="8"/>
            <w:tcBorders>
              <w:top w:val="nil"/>
              <w:left w:val="nil"/>
              <w:bottom w:val="nil"/>
              <w:right w:val="nil"/>
            </w:tcBorders>
            <w:shd w:val="clear" w:color="auto" w:fill="FFFFFF"/>
          </w:tcPr>
          <w:p w14:paraId="075A6BD1"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b/>
                <w:bCs/>
                <w:color w:val="000000"/>
                <w:sz w:val="24"/>
                <w:szCs w:val="24"/>
              </w:rPr>
              <w:lastRenderedPageBreak/>
              <w:t>Correlations</w:t>
            </w:r>
          </w:p>
        </w:tc>
      </w:tr>
      <w:tr w:rsidR="00F03495" w:rsidRPr="00CF3BF2" w14:paraId="20EE48F1" w14:textId="77777777" w:rsidTr="00AF0827">
        <w:trPr>
          <w:cantSplit/>
        </w:trPr>
        <w:tc>
          <w:tcPr>
            <w:tcW w:w="2551" w:type="dxa"/>
            <w:gridSpan w:val="2"/>
            <w:tcBorders>
              <w:top w:val="single" w:sz="16" w:space="0" w:color="000000"/>
              <w:left w:val="single" w:sz="16" w:space="0" w:color="000000"/>
              <w:bottom w:val="single" w:sz="16" w:space="0" w:color="000000"/>
              <w:right w:val="nil"/>
            </w:tcBorders>
            <w:shd w:val="clear" w:color="auto" w:fill="FFFFFF"/>
          </w:tcPr>
          <w:p w14:paraId="604DA425" w14:textId="77777777" w:rsidR="00F03495" w:rsidRPr="00CF3BF2" w:rsidRDefault="00F03495" w:rsidP="00AD0322">
            <w:pPr>
              <w:adjustRightInd w:val="0"/>
              <w:rPr>
                <w:sz w:val="24"/>
                <w:szCs w:val="24"/>
              </w:rPr>
            </w:pPr>
          </w:p>
        </w:tc>
        <w:tc>
          <w:tcPr>
            <w:tcW w:w="851" w:type="dxa"/>
            <w:tcBorders>
              <w:top w:val="single" w:sz="16" w:space="0" w:color="000000"/>
              <w:left w:val="single" w:sz="16" w:space="0" w:color="000000"/>
              <w:bottom w:val="single" w:sz="16" w:space="0" w:color="000000"/>
            </w:tcBorders>
            <w:shd w:val="clear" w:color="auto" w:fill="FFFFFF"/>
          </w:tcPr>
          <w:p w14:paraId="1D9F1C6D"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X3P1</w:t>
            </w:r>
          </w:p>
        </w:tc>
        <w:tc>
          <w:tcPr>
            <w:tcW w:w="850" w:type="dxa"/>
            <w:tcBorders>
              <w:top w:val="single" w:sz="16" w:space="0" w:color="000000"/>
              <w:bottom w:val="single" w:sz="16" w:space="0" w:color="000000"/>
            </w:tcBorders>
            <w:shd w:val="clear" w:color="auto" w:fill="FFFFFF"/>
          </w:tcPr>
          <w:p w14:paraId="7C12342C"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X3P2</w:t>
            </w:r>
          </w:p>
        </w:tc>
        <w:tc>
          <w:tcPr>
            <w:tcW w:w="851" w:type="dxa"/>
            <w:tcBorders>
              <w:top w:val="single" w:sz="16" w:space="0" w:color="000000"/>
              <w:bottom w:val="single" w:sz="16" w:space="0" w:color="000000"/>
            </w:tcBorders>
            <w:shd w:val="clear" w:color="auto" w:fill="FFFFFF"/>
          </w:tcPr>
          <w:p w14:paraId="61686D20"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X3P3</w:t>
            </w:r>
          </w:p>
        </w:tc>
        <w:tc>
          <w:tcPr>
            <w:tcW w:w="850" w:type="dxa"/>
            <w:tcBorders>
              <w:top w:val="single" w:sz="16" w:space="0" w:color="000000"/>
              <w:bottom w:val="single" w:sz="16" w:space="0" w:color="000000"/>
            </w:tcBorders>
            <w:shd w:val="clear" w:color="auto" w:fill="FFFFFF"/>
          </w:tcPr>
          <w:p w14:paraId="7E2F4940"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X3P4</w:t>
            </w:r>
          </w:p>
        </w:tc>
        <w:tc>
          <w:tcPr>
            <w:tcW w:w="851" w:type="dxa"/>
            <w:tcBorders>
              <w:top w:val="single" w:sz="16" w:space="0" w:color="000000"/>
              <w:bottom w:val="single" w:sz="16" w:space="0" w:color="000000"/>
            </w:tcBorders>
            <w:shd w:val="clear" w:color="auto" w:fill="FFFFFF"/>
          </w:tcPr>
          <w:p w14:paraId="771A1A47"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X3P5</w:t>
            </w:r>
          </w:p>
        </w:tc>
        <w:tc>
          <w:tcPr>
            <w:tcW w:w="992" w:type="dxa"/>
            <w:tcBorders>
              <w:top w:val="single" w:sz="16" w:space="0" w:color="000000"/>
              <w:bottom w:val="single" w:sz="16" w:space="0" w:color="000000"/>
              <w:right w:val="single" w:sz="16" w:space="0" w:color="000000"/>
            </w:tcBorders>
            <w:shd w:val="clear" w:color="auto" w:fill="FFFFFF"/>
          </w:tcPr>
          <w:p w14:paraId="3F6F03B7"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TOTALX3</w:t>
            </w:r>
          </w:p>
        </w:tc>
      </w:tr>
      <w:tr w:rsidR="00F03495" w:rsidRPr="00CF3BF2" w14:paraId="6D7C148E" w14:textId="77777777" w:rsidTr="00AF0827">
        <w:trPr>
          <w:cantSplit/>
        </w:trPr>
        <w:tc>
          <w:tcPr>
            <w:tcW w:w="772" w:type="dxa"/>
            <w:vMerge w:val="restart"/>
            <w:tcBorders>
              <w:top w:val="single" w:sz="16" w:space="0" w:color="000000"/>
              <w:left w:val="single" w:sz="16" w:space="0" w:color="000000"/>
              <w:bottom w:val="nil"/>
              <w:right w:val="nil"/>
            </w:tcBorders>
            <w:shd w:val="clear" w:color="auto" w:fill="FFFFFF"/>
            <w:vAlign w:val="center"/>
          </w:tcPr>
          <w:p w14:paraId="707107A3"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X3P1</w:t>
            </w:r>
          </w:p>
        </w:tc>
        <w:tc>
          <w:tcPr>
            <w:tcW w:w="1779" w:type="dxa"/>
            <w:tcBorders>
              <w:top w:val="single" w:sz="16" w:space="0" w:color="000000"/>
              <w:left w:val="nil"/>
              <w:bottom w:val="nil"/>
              <w:right w:val="single" w:sz="16" w:space="0" w:color="000000"/>
            </w:tcBorders>
            <w:shd w:val="clear" w:color="auto" w:fill="FFFFFF"/>
            <w:vAlign w:val="center"/>
          </w:tcPr>
          <w:p w14:paraId="3B3ED9F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single" w:sz="16" w:space="0" w:color="000000"/>
              <w:left w:val="single" w:sz="16" w:space="0" w:color="000000"/>
              <w:bottom w:val="nil"/>
            </w:tcBorders>
            <w:shd w:val="clear" w:color="auto" w:fill="FFFFFF"/>
          </w:tcPr>
          <w:p w14:paraId="753DE71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single" w:sz="16" w:space="0" w:color="000000"/>
              <w:bottom w:val="nil"/>
            </w:tcBorders>
            <w:shd w:val="clear" w:color="auto" w:fill="FFFFFF"/>
          </w:tcPr>
          <w:p w14:paraId="62D8882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-.112</w:t>
            </w:r>
          </w:p>
        </w:tc>
        <w:tc>
          <w:tcPr>
            <w:tcW w:w="851" w:type="dxa"/>
            <w:tcBorders>
              <w:top w:val="single" w:sz="16" w:space="0" w:color="000000"/>
              <w:bottom w:val="nil"/>
            </w:tcBorders>
            <w:shd w:val="clear" w:color="auto" w:fill="FFFFFF"/>
          </w:tcPr>
          <w:p w14:paraId="27EBE54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.289</w:t>
            </w:r>
            <w:r w:rsidRPr="00CF3BF2">
              <w:rPr>
                <w:rFonts w:ascii="Arial" w:hAnsi="Arial" w:cs="Arial"/>
                <w:color w:val="000000"/>
                <w:sz w:val="24"/>
                <w:szCs w:val="24"/>
                <w:vertAlign w:val="superscript"/>
              </w:rPr>
              <w:t>**</w:t>
            </w:r>
          </w:p>
        </w:tc>
        <w:tc>
          <w:tcPr>
            <w:tcW w:w="850" w:type="dxa"/>
            <w:tcBorders>
              <w:top w:val="single" w:sz="16" w:space="0" w:color="000000"/>
              <w:bottom w:val="nil"/>
            </w:tcBorders>
            <w:shd w:val="clear" w:color="auto" w:fill="FFFFFF"/>
          </w:tcPr>
          <w:p w14:paraId="1FC6EB7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.181</w:t>
            </w:r>
          </w:p>
        </w:tc>
        <w:tc>
          <w:tcPr>
            <w:tcW w:w="851" w:type="dxa"/>
            <w:tcBorders>
              <w:top w:val="single" w:sz="16" w:space="0" w:color="000000"/>
              <w:bottom w:val="nil"/>
            </w:tcBorders>
            <w:shd w:val="clear" w:color="auto" w:fill="FFFFFF"/>
          </w:tcPr>
          <w:p w14:paraId="2D433F6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.095</w:t>
            </w:r>
          </w:p>
        </w:tc>
        <w:tc>
          <w:tcPr>
            <w:tcW w:w="992" w:type="dxa"/>
            <w:tcBorders>
              <w:top w:val="single" w:sz="16" w:space="0" w:color="000000"/>
              <w:bottom w:val="nil"/>
              <w:right w:val="single" w:sz="16" w:space="0" w:color="000000"/>
            </w:tcBorders>
            <w:shd w:val="clear" w:color="auto" w:fill="FFFFFF"/>
          </w:tcPr>
          <w:p w14:paraId="07E4BEE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.513</w:t>
            </w:r>
            <w:r w:rsidRPr="00CF3BF2">
              <w:rPr>
                <w:rFonts w:ascii="Arial" w:hAnsi="Arial" w:cs="Arial"/>
                <w:color w:val="000000"/>
                <w:sz w:val="24"/>
                <w:szCs w:val="24"/>
                <w:vertAlign w:val="superscript"/>
              </w:rPr>
              <w:t>**</w:t>
            </w:r>
          </w:p>
        </w:tc>
      </w:tr>
      <w:tr w:rsidR="00F03495" w:rsidRPr="00CF3BF2" w14:paraId="66189A83" w14:textId="77777777" w:rsidTr="00AF0827">
        <w:trPr>
          <w:cantSplit/>
        </w:trPr>
        <w:tc>
          <w:tcPr>
            <w:tcW w:w="772" w:type="dxa"/>
            <w:vMerge/>
            <w:tcBorders>
              <w:top w:val="single" w:sz="16" w:space="0" w:color="000000"/>
              <w:left w:val="single" w:sz="16" w:space="0" w:color="000000"/>
              <w:bottom w:val="nil"/>
              <w:right w:val="nil"/>
            </w:tcBorders>
            <w:shd w:val="clear" w:color="auto" w:fill="FFFFFF"/>
            <w:vAlign w:val="center"/>
          </w:tcPr>
          <w:p w14:paraId="4C2D82B9"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08FCC5DB"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643F2372" w14:textId="77777777" w:rsidR="00F03495" w:rsidRPr="00CF3BF2" w:rsidRDefault="00F03495" w:rsidP="00AD0322">
            <w:pPr>
              <w:adjustRightInd w:val="0"/>
              <w:rPr>
                <w:sz w:val="24"/>
                <w:szCs w:val="24"/>
              </w:rPr>
            </w:pPr>
          </w:p>
        </w:tc>
        <w:tc>
          <w:tcPr>
            <w:tcW w:w="850" w:type="dxa"/>
            <w:tcBorders>
              <w:top w:val="nil"/>
              <w:bottom w:val="nil"/>
            </w:tcBorders>
            <w:shd w:val="clear" w:color="auto" w:fill="FFFFFF"/>
          </w:tcPr>
          <w:p w14:paraId="653FB1C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.277</w:t>
            </w:r>
          </w:p>
        </w:tc>
        <w:tc>
          <w:tcPr>
            <w:tcW w:w="851" w:type="dxa"/>
            <w:tcBorders>
              <w:top w:val="nil"/>
              <w:bottom w:val="nil"/>
            </w:tcBorders>
            <w:shd w:val="clear" w:color="auto" w:fill="FFFFFF"/>
          </w:tcPr>
          <w:p w14:paraId="5794895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.004</w:t>
            </w:r>
          </w:p>
        </w:tc>
        <w:tc>
          <w:tcPr>
            <w:tcW w:w="850" w:type="dxa"/>
            <w:tcBorders>
              <w:top w:val="nil"/>
              <w:bottom w:val="nil"/>
            </w:tcBorders>
            <w:shd w:val="clear" w:color="auto" w:fill="FFFFFF"/>
          </w:tcPr>
          <w:p w14:paraId="7866C61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.077</w:t>
            </w:r>
          </w:p>
        </w:tc>
        <w:tc>
          <w:tcPr>
            <w:tcW w:w="851" w:type="dxa"/>
            <w:tcBorders>
              <w:top w:val="nil"/>
              <w:bottom w:val="nil"/>
            </w:tcBorders>
            <w:shd w:val="clear" w:color="auto" w:fill="FFFFFF"/>
          </w:tcPr>
          <w:p w14:paraId="19C9821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.356</w:t>
            </w:r>
          </w:p>
        </w:tc>
        <w:tc>
          <w:tcPr>
            <w:tcW w:w="992" w:type="dxa"/>
            <w:tcBorders>
              <w:top w:val="nil"/>
              <w:bottom w:val="nil"/>
              <w:right w:val="single" w:sz="16" w:space="0" w:color="000000"/>
            </w:tcBorders>
            <w:shd w:val="clear" w:color="auto" w:fill="FFFFFF"/>
          </w:tcPr>
          <w:p w14:paraId="6290BFB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7F06D00F" w14:textId="77777777" w:rsidTr="00AF0827">
        <w:trPr>
          <w:cantSplit/>
        </w:trPr>
        <w:tc>
          <w:tcPr>
            <w:tcW w:w="772" w:type="dxa"/>
            <w:vMerge/>
            <w:tcBorders>
              <w:top w:val="single" w:sz="16" w:space="0" w:color="000000"/>
              <w:left w:val="single" w:sz="16" w:space="0" w:color="000000"/>
              <w:bottom w:val="nil"/>
              <w:right w:val="nil"/>
            </w:tcBorders>
            <w:shd w:val="clear" w:color="auto" w:fill="FFFFFF"/>
            <w:vAlign w:val="center"/>
          </w:tcPr>
          <w:p w14:paraId="58EC8029"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03FD864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301616E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A79A17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073339C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33B627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283CBE9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3D68F83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234496A4"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4368C23D"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X3P2</w:t>
            </w:r>
          </w:p>
        </w:tc>
        <w:tc>
          <w:tcPr>
            <w:tcW w:w="1779" w:type="dxa"/>
            <w:tcBorders>
              <w:top w:val="nil"/>
              <w:left w:val="nil"/>
              <w:bottom w:val="nil"/>
              <w:right w:val="single" w:sz="16" w:space="0" w:color="000000"/>
            </w:tcBorders>
            <w:shd w:val="clear" w:color="auto" w:fill="FFFFFF"/>
            <w:vAlign w:val="center"/>
          </w:tcPr>
          <w:p w14:paraId="24F0827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39CAD79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-.112</w:t>
            </w:r>
          </w:p>
        </w:tc>
        <w:tc>
          <w:tcPr>
            <w:tcW w:w="850" w:type="dxa"/>
            <w:tcBorders>
              <w:top w:val="nil"/>
              <w:bottom w:val="nil"/>
            </w:tcBorders>
            <w:shd w:val="clear" w:color="auto" w:fill="FFFFFF"/>
          </w:tcPr>
          <w:p w14:paraId="35BCAD9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225B6FF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-.127</w:t>
            </w:r>
          </w:p>
        </w:tc>
        <w:tc>
          <w:tcPr>
            <w:tcW w:w="850" w:type="dxa"/>
            <w:tcBorders>
              <w:top w:val="nil"/>
              <w:bottom w:val="nil"/>
            </w:tcBorders>
            <w:shd w:val="clear" w:color="auto" w:fill="FFFFFF"/>
          </w:tcPr>
          <w:p w14:paraId="28E40E5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.267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5007A3E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.332</w:t>
            </w:r>
            <w:r w:rsidRPr="00CF3BF2">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tcPr>
          <w:p w14:paraId="5027D5D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.537</w:t>
            </w:r>
            <w:r w:rsidRPr="00CF3BF2">
              <w:rPr>
                <w:rFonts w:ascii="Arial" w:hAnsi="Arial" w:cs="Arial"/>
                <w:color w:val="000000"/>
                <w:sz w:val="24"/>
                <w:szCs w:val="24"/>
                <w:vertAlign w:val="superscript"/>
              </w:rPr>
              <w:t>**</w:t>
            </w:r>
          </w:p>
        </w:tc>
      </w:tr>
      <w:tr w:rsidR="00F03495" w:rsidRPr="00CF3BF2" w14:paraId="47AF9B9D"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1953E81F"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42FCBF3C"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75412FB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.277</w:t>
            </w:r>
          </w:p>
        </w:tc>
        <w:tc>
          <w:tcPr>
            <w:tcW w:w="850" w:type="dxa"/>
            <w:tcBorders>
              <w:top w:val="nil"/>
              <w:bottom w:val="nil"/>
            </w:tcBorders>
            <w:shd w:val="clear" w:color="auto" w:fill="FFFFFF"/>
          </w:tcPr>
          <w:p w14:paraId="60CFA3C4"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18CA89D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.216</w:t>
            </w:r>
          </w:p>
        </w:tc>
        <w:tc>
          <w:tcPr>
            <w:tcW w:w="850" w:type="dxa"/>
            <w:tcBorders>
              <w:top w:val="nil"/>
              <w:bottom w:val="nil"/>
            </w:tcBorders>
            <w:shd w:val="clear" w:color="auto" w:fill="FFFFFF"/>
          </w:tcPr>
          <w:p w14:paraId="2D15FB2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.009</w:t>
            </w:r>
          </w:p>
        </w:tc>
        <w:tc>
          <w:tcPr>
            <w:tcW w:w="851" w:type="dxa"/>
            <w:tcBorders>
              <w:top w:val="nil"/>
              <w:bottom w:val="nil"/>
            </w:tcBorders>
            <w:shd w:val="clear" w:color="auto" w:fill="FFFFFF"/>
          </w:tcPr>
          <w:p w14:paraId="3F51EEE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992" w:type="dxa"/>
            <w:tcBorders>
              <w:top w:val="nil"/>
              <w:bottom w:val="nil"/>
              <w:right w:val="single" w:sz="16" w:space="0" w:color="000000"/>
            </w:tcBorders>
            <w:shd w:val="clear" w:color="auto" w:fill="FFFFFF"/>
          </w:tcPr>
          <w:p w14:paraId="4546C99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52E1CA3F"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36F1AB01"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703A1E73"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00AF20D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98C4DC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7691559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408D55E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0926377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1A29DBC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1F82F4BF"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3B18A203"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X3P3</w:t>
            </w:r>
          </w:p>
        </w:tc>
        <w:tc>
          <w:tcPr>
            <w:tcW w:w="1779" w:type="dxa"/>
            <w:tcBorders>
              <w:top w:val="nil"/>
              <w:left w:val="nil"/>
              <w:bottom w:val="nil"/>
              <w:right w:val="single" w:sz="16" w:space="0" w:color="000000"/>
            </w:tcBorders>
            <w:shd w:val="clear" w:color="auto" w:fill="FFFFFF"/>
            <w:vAlign w:val="center"/>
          </w:tcPr>
          <w:p w14:paraId="3B0C1FBD"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5B2A568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.289</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02471E3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-.127</w:t>
            </w:r>
          </w:p>
        </w:tc>
        <w:tc>
          <w:tcPr>
            <w:tcW w:w="851" w:type="dxa"/>
            <w:tcBorders>
              <w:top w:val="nil"/>
              <w:bottom w:val="nil"/>
            </w:tcBorders>
            <w:shd w:val="clear" w:color="auto" w:fill="FFFFFF"/>
          </w:tcPr>
          <w:p w14:paraId="7D5FDAC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nil"/>
              <w:bottom w:val="nil"/>
            </w:tcBorders>
            <w:shd w:val="clear" w:color="auto" w:fill="FFFFFF"/>
          </w:tcPr>
          <w:p w14:paraId="6159159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-.030</w:t>
            </w:r>
          </w:p>
        </w:tc>
        <w:tc>
          <w:tcPr>
            <w:tcW w:w="851" w:type="dxa"/>
            <w:tcBorders>
              <w:top w:val="nil"/>
              <w:bottom w:val="nil"/>
            </w:tcBorders>
            <w:shd w:val="clear" w:color="auto" w:fill="FFFFFF"/>
          </w:tcPr>
          <w:p w14:paraId="319DC75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-.030</w:t>
            </w:r>
          </w:p>
        </w:tc>
        <w:tc>
          <w:tcPr>
            <w:tcW w:w="992" w:type="dxa"/>
            <w:tcBorders>
              <w:top w:val="nil"/>
              <w:bottom w:val="nil"/>
              <w:right w:val="single" w:sz="16" w:space="0" w:color="000000"/>
            </w:tcBorders>
            <w:shd w:val="clear" w:color="auto" w:fill="FFFFFF"/>
          </w:tcPr>
          <w:p w14:paraId="0CF49EF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.501</w:t>
            </w:r>
            <w:r w:rsidRPr="00CF3BF2">
              <w:rPr>
                <w:rFonts w:ascii="Arial" w:hAnsi="Arial" w:cs="Arial"/>
                <w:color w:val="000000"/>
                <w:sz w:val="24"/>
                <w:szCs w:val="24"/>
                <w:vertAlign w:val="superscript"/>
              </w:rPr>
              <w:t>**</w:t>
            </w:r>
          </w:p>
        </w:tc>
      </w:tr>
      <w:tr w:rsidR="00F03495" w:rsidRPr="00CF3BF2" w14:paraId="37F37EFD"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7DF411C2"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175A3F88"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7C44083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.004</w:t>
            </w:r>
          </w:p>
        </w:tc>
        <w:tc>
          <w:tcPr>
            <w:tcW w:w="850" w:type="dxa"/>
            <w:tcBorders>
              <w:top w:val="nil"/>
              <w:bottom w:val="nil"/>
            </w:tcBorders>
            <w:shd w:val="clear" w:color="auto" w:fill="FFFFFF"/>
          </w:tcPr>
          <w:p w14:paraId="58FC0E9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.216</w:t>
            </w:r>
          </w:p>
        </w:tc>
        <w:tc>
          <w:tcPr>
            <w:tcW w:w="851" w:type="dxa"/>
            <w:tcBorders>
              <w:top w:val="nil"/>
              <w:bottom w:val="nil"/>
            </w:tcBorders>
            <w:shd w:val="clear" w:color="auto" w:fill="FFFFFF"/>
          </w:tcPr>
          <w:p w14:paraId="58C8337C" w14:textId="77777777" w:rsidR="00F03495" w:rsidRPr="00CF3BF2" w:rsidRDefault="00F03495" w:rsidP="00AD0322">
            <w:pPr>
              <w:adjustRightInd w:val="0"/>
              <w:rPr>
                <w:sz w:val="24"/>
                <w:szCs w:val="24"/>
              </w:rPr>
            </w:pPr>
          </w:p>
        </w:tc>
        <w:tc>
          <w:tcPr>
            <w:tcW w:w="850" w:type="dxa"/>
            <w:tcBorders>
              <w:top w:val="nil"/>
              <w:bottom w:val="nil"/>
            </w:tcBorders>
            <w:shd w:val="clear" w:color="auto" w:fill="FFFFFF"/>
          </w:tcPr>
          <w:p w14:paraId="136BEF3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.775</w:t>
            </w:r>
          </w:p>
        </w:tc>
        <w:tc>
          <w:tcPr>
            <w:tcW w:w="851" w:type="dxa"/>
            <w:tcBorders>
              <w:top w:val="nil"/>
              <w:bottom w:val="nil"/>
            </w:tcBorders>
            <w:shd w:val="clear" w:color="auto" w:fill="FFFFFF"/>
          </w:tcPr>
          <w:p w14:paraId="2EC502A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.775</w:t>
            </w:r>
          </w:p>
        </w:tc>
        <w:tc>
          <w:tcPr>
            <w:tcW w:w="992" w:type="dxa"/>
            <w:tcBorders>
              <w:top w:val="nil"/>
              <w:bottom w:val="nil"/>
              <w:right w:val="single" w:sz="16" w:space="0" w:color="000000"/>
            </w:tcBorders>
            <w:shd w:val="clear" w:color="auto" w:fill="FFFFFF"/>
          </w:tcPr>
          <w:p w14:paraId="570362D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64885D12"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135B822F"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389E097C"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21DEADA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76B947D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3D070C2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526B165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71456C2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0F5254B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7ADE18EF"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5E677A0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X3P4</w:t>
            </w:r>
          </w:p>
        </w:tc>
        <w:tc>
          <w:tcPr>
            <w:tcW w:w="1779" w:type="dxa"/>
            <w:tcBorders>
              <w:top w:val="nil"/>
              <w:left w:val="nil"/>
              <w:bottom w:val="nil"/>
              <w:right w:val="single" w:sz="16" w:space="0" w:color="000000"/>
            </w:tcBorders>
            <w:shd w:val="clear" w:color="auto" w:fill="FFFFFF"/>
            <w:vAlign w:val="center"/>
          </w:tcPr>
          <w:p w14:paraId="42C0DCAC"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7BDE779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.181</w:t>
            </w:r>
          </w:p>
        </w:tc>
        <w:tc>
          <w:tcPr>
            <w:tcW w:w="850" w:type="dxa"/>
            <w:tcBorders>
              <w:top w:val="nil"/>
              <w:bottom w:val="nil"/>
            </w:tcBorders>
            <w:shd w:val="clear" w:color="auto" w:fill="FFFFFF"/>
          </w:tcPr>
          <w:p w14:paraId="209DE1A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.267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63E66D6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-.030</w:t>
            </w:r>
          </w:p>
        </w:tc>
        <w:tc>
          <w:tcPr>
            <w:tcW w:w="850" w:type="dxa"/>
            <w:tcBorders>
              <w:top w:val="nil"/>
              <w:bottom w:val="nil"/>
            </w:tcBorders>
            <w:shd w:val="clear" w:color="auto" w:fill="FFFFFF"/>
          </w:tcPr>
          <w:p w14:paraId="19FFE8E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0997A42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.080</w:t>
            </w:r>
          </w:p>
        </w:tc>
        <w:tc>
          <w:tcPr>
            <w:tcW w:w="992" w:type="dxa"/>
            <w:tcBorders>
              <w:top w:val="nil"/>
              <w:bottom w:val="nil"/>
              <w:right w:val="single" w:sz="16" w:space="0" w:color="000000"/>
            </w:tcBorders>
            <w:shd w:val="clear" w:color="auto" w:fill="FFFFFF"/>
          </w:tcPr>
          <w:p w14:paraId="1980BCF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.527</w:t>
            </w:r>
            <w:r w:rsidRPr="00CF3BF2">
              <w:rPr>
                <w:rFonts w:ascii="Arial" w:hAnsi="Arial" w:cs="Arial"/>
                <w:color w:val="000000"/>
                <w:sz w:val="24"/>
                <w:szCs w:val="24"/>
                <w:vertAlign w:val="superscript"/>
              </w:rPr>
              <w:t>**</w:t>
            </w:r>
          </w:p>
        </w:tc>
      </w:tr>
      <w:tr w:rsidR="00F03495" w:rsidRPr="00CF3BF2" w14:paraId="7571FF6C"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356F746C"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0FD226C8"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0C268E7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.077</w:t>
            </w:r>
          </w:p>
        </w:tc>
        <w:tc>
          <w:tcPr>
            <w:tcW w:w="850" w:type="dxa"/>
            <w:tcBorders>
              <w:top w:val="nil"/>
              <w:bottom w:val="nil"/>
            </w:tcBorders>
            <w:shd w:val="clear" w:color="auto" w:fill="FFFFFF"/>
          </w:tcPr>
          <w:p w14:paraId="3E3338F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.009</w:t>
            </w:r>
          </w:p>
        </w:tc>
        <w:tc>
          <w:tcPr>
            <w:tcW w:w="851" w:type="dxa"/>
            <w:tcBorders>
              <w:top w:val="nil"/>
              <w:bottom w:val="nil"/>
            </w:tcBorders>
            <w:shd w:val="clear" w:color="auto" w:fill="FFFFFF"/>
          </w:tcPr>
          <w:p w14:paraId="4E1DA3F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.775</w:t>
            </w:r>
          </w:p>
        </w:tc>
        <w:tc>
          <w:tcPr>
            <w:tcW w:w="850" w:type="dxa"/>
            <w:tcBorders>
              <w:top w:val="nil"/>
              <w:bottom w:val="nil"/>
            </w:tcBorders>
            <w:shd w:val="clear" w:color="auto" w:fill="FFFFFF"/>
          </w:tcPr>
          <w:p w14:paraId="62271536"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1065AF7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.438</w:t>
            </w:r>
          </w:p>
        </w:tc>
        <w:tc>
          <w:tcPr>
            <w:tcW w:w="992" w:type="dxa"/>
            <w:tcBorders>
              <w:top w:val="nil"/>
              <w:bottom w:val="nil"/>
              <w:right w:val="single" w:sz="16" w:space="0" w:color="000000"/>
            </w:tcBorders>
            <w:shd w:val="clear" w:color="auto" w:fill="FFFFFF"/>
          </w:tcPr>
          <w:p w14:paraId="2808D22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1E8321DC"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3160BE5B"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6773871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56127BF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1E2B4B5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7DF6057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623BD32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2C1FAEC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5680993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48D0BD0C" w14:textId="77777777" w:rsidTr="00AF0827">
        <w:trPr>
          <w:cantSplit/>
        </w:trPr>
        <w:tc>
          <w:tcPr>
            <w:tcW w:w="772" w:type="dxa"/>
            <w:vMerge w:val="restart"/>
            <w:tcBorders>
              <w:top w:val="nil"/>
              <w:left w:val="single" w:sz="16" w:space="0" w:color="000000"/>
              <w:bottom w:val="nil"/>
              <w:right w:val="nil"/>
            </w:tcBorders>
            <w:shd w:val="clear" w:color="auto" w:fill="FFFFFF"/>
            <w:vAlign w:val="center"/>
          </w:tcPr>
          <w:p w14:paraId="27B6BBF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X3P5</w:t>
            </w:r>
          </w:p>
        </w:tc>
        <w:tc>
          <w:tcPr>
            <w:tcW w:w="1779" w:type="dxa"/>
            <w:tcBorders>
              <w:top w:val="nil"/>
              <w:left w:val="nil"/>
              <w:bottom w:val="nil"/>
              <w:right w:val="single" w:sz="16" w:space="0" w:color="000000"/>
            </w:tcBorders>
            <w:shd w:val="clear" w:color="auto" w:fill="FFFFFF"/>
            <w:vAlign w:val="center"/>
          </w:tcPr>
          <w:p w14:paraId="285560F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6E76086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.095</w:t>
            </w:r>
          </w:p>
        </w:tc>
        <w:tc>
          <w:tcPr>
            <w:tcW w:w="850" w:type="dxa"/>
            <w:tcBorders>
              <w:top w:val="nil"/>
              <w:bottom w:val="nil"/>
            </w:tcBorders>
            <w:shd w:val="clear" w:color="auto" w:fill="FFFFFF"/>
          </w:tcPr>
          <w:p w14:paraId="412DFA8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.332</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1BF0675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-.030</w:t>
            </w:r>
          </w:p>
        </w:tc>
        <w:tc>
          <w:tcPr>
            <w:tcW w:w="850" w:type="dxa"/>
            <w:tcBorders>
              <w:top w:val="nil"/>
              <w:bottom w:val="nil"/>
            </w:tcBorders>
            <w:shd w:val="clear" w:color="auto" w:fill="FFFFFF"/>
          </w:tcPr>
          <w:p w14:paraId="70B9D9E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.080</w:t>
            </w:r>
          </w:p>
        </w:tc>
        <w:tc>
          <w:tcPr>
            <w:tcW w:w="851" w:type="dxa"/>
            <w:tcBorders>
              <w:top w:val="nil"/>
              <w:bottom w:val="nil"/>
            </w:tcBorders>
            <w:shd w:val="clear" w:color="auto" w:fill="FFFFFF"/>
          </w:tcPr>
          <w:p w14:paraId="24E8AC6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992" w:type="dxa"/>
            <w:tcBorders>
              <w:top w:val="nil"/>
              <w:bottom w:val="nil"/>
              <w:right w:val="single" w:sz="16" w:space="0" w:color="000000"/>
            </w:tcBorders>
            <w:shd w:val="clear" w:color="auto" w:fill="FFFFFF"/>
          </w:tcPr>
          <w:p w14:paraId="0D2B14F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.527</w:t>
            </w:r>
            <w:r w:rsidRPr="00CF3BF2">
              <w:rPr>
                <w:rFonts w:ascii="Arial" w:hAnsi="Arial" w:cs="Arial"/>
                <w:color w:val="000000"/>
                <w:sz w:val="24"/>
                <w:szCs w:val="24"/>
                <w:vertAlign w:val="superscript"/>
              </w:rPr>
              <w:t>**</w:t>
            </w:r>
          </w:p>
        </w:tc>
      </w:tr>
      <w:tr w:rsidR="00F03495" w:rsidRPr="00CF3BF2" w14:paraId="1705C772"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0AF1435D"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64B1FDA1"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1B5C083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.356</w:t>
            </w:r>
          </w:p>
        </w:tc>
        <w:tc>
          <w:tcPr>
            <w:tcW w:w="850" w:type="dxa"/>
            <w:tcBorders>
              <w:top w:val="nil"/>
              <w:bottom w:val="nil"/>
            </w:tcBorders>
            <w:shd w:val="clear" w:color="auto" w:fill="FFFFFF"/>
          </w:tcPr>
          <w:p w14:paraId="34B31F8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851" w:type="dxa"/>
            <w:tcBorders>
              <w:top w:val="nil"/>
              <w:bottom w:val="nil"/>
            </w:tcBorders>
            <w:shd w:val="clear" w:color="auto" w:fill="FFFFFF"/>
          </w:tcPr>
          <w:p w14:paraId="56CE900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.775</w:t>
            </w:r>
          </w:p>
        </w:tc>
        <w:tc>
          <w:tcPr>
            <w:tcW w:w="850" w:type="dxa"/>
            <w:tcBorders>
              <w:top w:val="nil"/>
              <w:bottom w:val="nil"/>
            </w:tcBorders>
            <w:shd w:val="clear" w:color="auto" w:fill="FFFFFF"/>
          </w:tcPr>
          <w:p w14:paraId="4D78700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.438</w:t>
            </w:r>
          </w:p>
        </w:tc>
        <w:tc>
          <w:tcPr>
            <w:tcW w:w="851" w:type="dxa"/>
            <w:tcBorders>
              <w:top w:val="nil"/>
              <w:bottom w:val="nil"/>
            </w:tcBorders>
            <w:shd w:val="clear" w:color="auto" w:fill="FFFFFF"/>
          </w:tcPr>
          <w:p w14:paraId="206D9BD3" w14:textId="77777777" w:rsidR="00F03495" w:rsidRPr="00CF3BF2" w:rsidRDefault="00F03495" w:rsidP="00AD0322">
            <w:pPr>
              <w:adjustRightInd w:val="0"/>
              <w:rPr>
                <w:sz w:val="24"/>
                <w:szCs w:val="24"/>
              </w:rPr>
            </w:pPr>
          </w:p>
        </w:tc>
        <w:tc>
          <w:tcPr>
            <w:tcW w:w="992" w:type="dxa"/>
            <w:tcBorders>
              <w:top w:val="nil"/>
              <w:bottom w:val="nil"/>
              <w:right w:val="single" w:sz="16" w:space="0" w:color="000000"/>
            </w:tcBorders>
            <w:shd w:val="clear" w:color="auto" w:fill="FFFFFF"/>
          </w:tcPr>
          <w:p w14:paraId="27FFAFB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0FC457F1" w14:textId="77777777" w:rsidTr="00AF0827">
        <w:trPr>
          <w:cantSplit/>
        </w:trPr>
        <w:tc>
          <w:tcPr>
            <w:tcW w:w="772" w:type="dxa"/>
            <w:vMerge/>
            <w:tcBorders>
              <w:top w:val="nil"/>
              <w:left w:val="single" w:sz="16" w:space="0" w:color="000000"/>
              <w:bottom w:val="nil"/>
              <w:right w:val="nil"/>
            </w:tcBorders>
            <w:shd w:val="clear" w:color="auto" w:fill="FFFFFF"/>
            <w:vAlign w:val="center"/>
          </w:tcPr>
          <w:p w14:paraId="53C11576"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316140C9"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nil"/>
            </w:tcBorders>
            <w:shd w:val="clear" w:color="auto" w:fill="FFFFFF"/>
          </w:tcPr>
          <w:p w14:paraId="7AFF2E9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2AAB535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09A7F2A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0B152BF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464566A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nil"/>
              <w:right w:val="single" w:sz="16" w:space="0" w:color="000000"/>
            </w:tcBorders>
            <w:shd w:val="clear" w:color="auto" w:fill="FFFFFF"/>
          </w:tcPr>
          <w:p w14:paraId="6F7FAAB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4D357031" w14:textId="77777777" w:rsidTr="00AF0827">
        <w:trPr>
          <w:cantSplit/>
        </w:trPr>
        <w:tc>
          <w:tcPr>
            <w:tcW w:w="772" w:type="dxa"/>
            <w:vMerge w:val="restart"/>
            <w:tcBorders>
              <w:top w:val="nil"/>
              <w:left w:val="single" w:sz="16" w:space="0" w:color="000000"/>
              <w:bottom w:val="single" w:sz="16" w:space="0" w:color="000000"/>
              <w:right w:val="nil"/>
            </w:tcBorders>
            <w:shd w:val="clear" w:color="auto" w:fill="FFFFFF"/>
            <w:vAlign w:val="center"/>
          </w:tcPr>
          <w:p w14:paraId="7A6E73F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TOTALX3</w:t>
            </w:r>
          </w:p>
        </w:tc>
        <w:tc>
          <w:tcPr>
            <w:tcW w:w="1779" w:type="dxa"/>
            <w:tcBorders>
              <w:top w:val="nil"/>
              <w:left w:val="nil"/>
              <w:bottom w:val="nil"/>
              <w:right w:val="single" w:sz="16" w:space="0" w:color="000000"/>
            </w:tcBorders>
            <w:shd w:val="clear" w:color="auto" w:fill="FFFFFF"/>
            <w:vAlign w:val="center"/>
          </w:tcPr>
          <w:p w14:paraId="7A63CC81"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851" w:type="dxa"/>
            <w:tcBorders>
              <w:top w:val="nil"/>
              <w:left w:val="single" w:sz="16" w:space="0" w:color="000000"/>
              <w:bottom w:val="nil"/>
            </w:tcBorders>
            <w:shd w:val="clear" w:color="auto" w:fill="FFFFFF"/>
          </w:tcPr>
          <w:p w14:paraId="61A961C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.513</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3A19054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.537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6CED5E6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.501</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694B397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.527</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05E8259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.527</w:t>
            </w:r>
            <w:r w:rsidRPr="00CF3BF2">
              <w:rPr>
                <w:rFonts w:ascii="Arial" w:hAnsi="Arial" w:cs="Arial"/>
                <w:color w:val="000000"/>
                <w:sz w:val="24"/>
                <w:szCs w:val="24"/>
                <w:vertAlign w:val="superscript"/>
              </w:rPr>
              <w:t>**</w:t>
            </w:r>
          </w:p>
        </w:tc>
        <w:tc>
          <w:tcPr>
            <w:tcW w:w="992" w:type="dxa"/>
            <w:tcBorders>
              <w:top w:val="nil"/>
              <w:bottom w:val="nil"/>
              <w:right w:val="single" w:sz="16" w:space="0" w:color="000000"/>
            </w:tcBorders>
            <w:shd w:val="clear" w:color="auto" w:fill="FFFFFF"/>
          </w:tcPr>
          <w:p w14:paraId="35F6841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r>
      <w:tr w:rsidR="00F03495" w:rsidRPr="00CF3BF2" w14:paraId="3ECD1FA6" w14:textId="77777777" w:rsidTr="00AF0827">
        <w:trPr>
          <w:cantSplit/>
        </w:trPr>
        <w:tc>
          <w:tcPr>
            <w:tcW w:w="772" w:type="dxa"/>
            <w:vMerge/>
            <w:tcBorders>
              <w:top w:val="nil"/>
              <w:left w:val="single" w:sz="16" w:space="0" w:color="000000"/>
              <w:bottom w:val="single" w:sz="16" w:space="0" w:color="000000"/>
              <w:right w:val="nil"/>
            </w:tcBorders>
            <w:shd w:val="clear" w:color="auto" w:fill="FFFFFF"/>
            <w:vAlign w:val="center"/>
          </w:tcPr>
          <w:p w14:paraId="161DF6D9" w14:textId="77777777" w:rsidR="00F03495" w:rsidRPr="00CF3BF2" w:rsidRDefault="00F03495" w:rsidP="00AD0322">
            <w:pPr>
              <w:adjustRightInd w:val="0"/>
              <w:rPr>
                <w:rFonts w:ascii="Arial" w:hAnsi="Arial" w:cs="Arial"/>
                <w:color w:val="000000"/>
                <w:sz w:val="24"/>
                <w:szCs w:val="24"/>
              </w:rPr>
            </w:pPr>
          </w:p>
        </w:tc>
        <w:tc>
          <w:tcPr>
            <w:tcW w:w="1779" w:type="dxa"/>
            <w:tcBorders>
              <w:top w:val="nil"/>
              <w:left w:val="nil"/>
              <w:bottom w:val="nil"/>
              <w:right w:val="single" w:sz="16" w:space="0" w:color="000000"/>
            </w:tcBorders>
            <w:shd w:val="clear" w:color="auto" w:fill="FFFFFF"/>
            <w:vAlign w:val="center"/>
          </w:tcPr>
          <w:p w14:paraId="16939DA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851" w:type="dxa"/>
            <w:tcBorders>
              <w:top w:val="nil"/>
              <w:left w:val="single" w:sz="16" w:space="0" w:color="000000"/>
              <w:bottom w:val="nil"/>
            </w:tcBorders>
            <w:shd w:val="clear" w:color="auto" w:fill="FFFFFF"/>
          </w:tcPr>
          <w:p w14:paraId="3813D9B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6C936D2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6ED0970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533E408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163D7CC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2" w:type="dxa"/>
            <w:tcBorders>
              <w:top w:val="nil"/>
              <w:bottom w:val="nil"/>
              <w:right w:val="single" w:sz="16" w:space="0" w:color="000000"/>
            </w:tcBorders>
            <w:shd w:val="clear" w:color="auto" w:fill="FFFFFF"/>
          </w:tcPr>
          <w:p w14:paraId="4FE928C0" w14:textId="77777777" w:rsidR="00F03495" w:rsidRPr="00CF3BF2" w:rsidRDefault="00F03495" w:rsidP="00AD0322">
            <w:pPr>
              <w:adjustRightInd w:val="0"/>
              <w:rPr>
                <w:sz w:val="24"/>
                <w:szCs w:val="24"/>
              </w:rPr>
            </w:pPr>
          </w:p>
        </w:tc>
      </w:tr>
      <w:tr w:rsidR="00F03495" w:rsidRPr="00CF3BF2" w14:paraId="519996B7" w14:textId="77777777" w:rsidTr="00AF0827">
        <w:trPr>
          <w:cantSplit/>
        </w:trPr>
        <w:tc>
          <w:tcPr>
            <w:tcW w:w="772" w:type="dxa"/>
            <w:vMerge/>
            <w:tcBorders>
              <w:top w:val="nil"/>
              <w:left w:val="single" w:sz="16" w:space="0" w:color="000000"/>
              <w:bottom w:val="single" w:sz="16" w:space="0" w:color="000000"/>
              <w:right w:val="nil"/>
            </w:tcBorders>
            <w:shd w:val="clear" w:color="auto" w:fill="FFFFFF"/>
            <w:vAlign w:val="center"/>
          </w:tcPr>
          <w:p w14:paraId="5E43EB3C" w14:textId="77777777" w:rsidR="00F03495" w:rsidRPr="00CF3BF2" w:rsidRDefault="00F03495" w:rsidP="00AD0322">
            <w:pPr>
              <w:adjustRightInd w:val="0"/>
              <w:rPr>
                <w:sz w:val="24"/>
                <w:szCs w:val="24"/>
              </w:rPr>
            </w:pPr>
          </w:p>
        </w:tc>
        <w:tc>
          <w:tcPr>
            <w:tcW w:w="1779" w:type="dxa"/>
            <w:tcBorders>
              <w:top w:val="nil"/>
              <w:left w:val="nil"/>
              <w:bottom w:val="single" w:sz="16" w:space="0" w:color="000000"/>
              <w:right w:val="single" w:sz="16" w:space="0" w:color="000000"/>
            </w:tcBorders>
            <w:shd w:val="clear" w:color="auto" w:fill="FFFFFF"/>
            <w:vAlign w:val="center"/>
          </w:tcPr>
          <w:p w14:paraId="6EA4450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851" w:type="dxa"/>
            <w:tcBorders>
              <w:top w:val="nil"/>
              <w:left w:val="single" w:sz="16" w:space="0" w:color="000000"/>
              <w:bottom w:val="single" w:sz="16" w:space="0" w:color="000000"/>
            </w:tcBorders>
            <w:shd w:val="clear" w:color="auto" w:fill="FFFFFF"/>
          </w:tcPr>
          <w:p w14:paraId="2EF8C40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tcBorders>
            <w:shd w:val="clear" w:color="auto" w:fill="FFFFFF"/>
          </w:tcPr>
          <w:p w14:paraId="1886350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6FAC8B7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tcBorders>
            <w:shd w:val="clear" w:color="auto" w:fill="FFFFFF"/>
          </w:tcPr>
          <w:p w14:paraId="496ED96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3C970C6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2" w:type="dxa"/>
            <w:tcBorders>
              <w:top w:val="nil"/>
              <w:bottom w:val="single" w:sz="16" w:space="0" w:color="000000"/>
              <w:right w:val="single" w:sz="16" w:space="0" w:color="000000"/>
            </w:tcBorders>
            <w:shd w:val="clear" w:color="auto" w:fill="FFFFFF"/>
          </w:tcPr>
          <w:p w14:paraId="09C47A6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549856C2" w14:textId="77777777" w:rsidTr="00AF0827">
        <w:trPr>
          <w:cantSplit/>
        </w:trPr>
        <w:tc>
          <w:tcPr>
            <w:tcW w:w="7796" w:type="dxa"/>
            <w:gridSpan w:val="8"/>
            <w:tcBorders>
              <w:top w:val="nil"/>
              <w:left w:val="nil"/>
              <w:bottom w:val="nil"/>
              <w:right w:val="nil"/>
            </w:tcBorders>
            <w:shd w:val="clear" w:color="auto" w:fill="FFFFFF"/>
          </w:tcPr>
          <w:p w14:paraId="0C37D2A2" w14:textId="77777777" w:rsidR="00F03495" w:rsidRPr="00CF3BF2" w:rsidRDefault="00F03495" w:rsidP="00AD0322">
            <w:pPr>
              <w:adjustRightInd w:val="0"/>
              <w:ind w:left="60" w:right="60"/>
              <w:rPr>
                <w:rFonts w:asciiTheme="majorBidi" w:hAnsiTheme="majorBidi" w:cstheme="majorBidi"/>
                <w:i/>
                <w:iCs/>
                <w:color w:val="000000"/>
                <w:sz w:val="24"/>
                <w:szCs w:val="24"/>
              </w:rPr>
            </w:pPr>
            <w:r w:rsidRPr="00CF3BF2">
              <w:rPr>
                <w:rFonts w:asciiTheme="majorBidi" w:hAnsiTheme="majorBidi" w:cstheme="majorBidi"/>
                <w:i/>
                <w:iCs/>
                <w:color w:val="000000"/>
                <w:sz w:val="24"/>
                <w:szCs w:val="24"/>
              </w:rPr>
              <w:t>Sumber : Data dari SPSS yang diolah tahun 2022</w:t>
            </w:r>
          </w:p>
        </w:tc>
      </w:tr>
    </w:tbl>
    <w:p w14:paraId="73453C5F" w14:textId="77777777" w:rsidR="00F03495" w:rsidRPr="00CF3BF2" w:rsidRDefault="00F03495" w:rsidP="00AD0322">
      <w:pPr>
        <w:adjustRightInd w:val="0"/>
        <w:rPr>
          <w:sz w:val="24"/>
          <w:szCs w:val="24"/>
        </w:rPr>
      </w:pPr>
    </w:p>
    <w:p w14:paraId="6733B7EB" w14:textId="75F569A4" w:rsidR="00F03495" w:rsidRPr="00CF3BF2" w:rsidRDefault="00F03495" w:rsidP="00AD0322">
      <w:pPr>
        <w:ind w:left="284" w:hanging="284"/>
        <w:jc w:val="both"/>
        <w:rPr>
          <w:sz w:val="24"/>
          <w:szCs w:val="24"/>
        </w:rPr>
      </w:pPr>
      <w:r w:rsidRPr="00CF3BF2">
        <w:rPr>
          <w:rFonts w:asciiTheme="majorBidi" w:hAnsiTheme="majorBidi" w:cstheme="majorBidi"/>
          <w:b/>
          <w:bCs/>
          <w:sz w:val="24"/>
          <w:szCs w:val="24"/>
        </w:rPr>
        <w:tab/>
      </w:r>
      <w:r w:rsidRPr="00CF3BF2">
        <w:rPr>
          <w:rFonts w:asciiTheme="majorBidi" w:hAnsiTheme="majorBidi" w:cstheme="majorBidi"/>
          <w:b/>
          <w:bCs/>
          <w:sz w:val="24"/>
          <w:szCs w:val="24"/>
        </w:rPr>
        <w:tab/>
      </w:r>
      <w:r w:rsidRPr="00CF3BF2">
        <w:rPr>
          <w:sz w:val="24"/>
          <w:szCs w:val="24"/>
        </w:rPr>
        <w:t>Dari data diatas dapat kita lihat bahwa variable X3 R hitung &gt; R tabel jadi dapat dikatakan valid. Rtabel dalam penelitian ini adalah 0.202, maka dari itu jika Rhitung &gt; 0.202 dinyatakan valid. Dari data diatas tidak ada Rhitung &gt; Rtabel atau tidak valid. Jadi butir  pertanyaan X3 semuanya valid.</w:t>
      </w:r>
    </w:p>
    <w:p w14:paraId="46239BA5" w14:textId="77777777" w:rsidR="00F03495" w:rsidRPr="00CF3BF2" w:rsidRDefault="00F03495" w:rsidP="00AD0322">
      <w:pPr>
        <w:jc w:val="center"/>
        <w:rPr>
          <w:b/>
          <w:bCs/>
          <w:sz w:val="24"/>
          <w:szCs w:val="24"/>
        </w:rPr>
      </w:pPr>
      <w:r w:rsidRPr="00CF3BF2">
        <w:rPr>
          <w:b/>
          <w:bCs/>
          <w:sz w:val="24"/>
          <w:szCs w:val="24"/>
        </w:rPr>
        <w:t>Tabel 4.7</w:t>
      </w:r>
    </w:p>
    <w:p w14:paraId="0D34B6C1" w14:textId="264B48A1" w:rsidR="00F03495" w:rsidRPr="00CF3BF2" w:rsidRDefault="00F03495" w:rsidP="00AD0322">
      <w:pPr>
        <w:jc w:val="center"/>
        <w:rPr>
          <w:sz w:val="24"/>
          <w:szCs w:val="24"/>
        </w:rPr>
      </w:pPr>
      <w:r w:rsidRPr="00CF3BF2">
        <w:rPr>
          <w:b/>
          <w:bCs/>
          <w:sz w:val="24"/>
          <w:szCs w:val="24"/>
        </w:rPr>
        <w:t>Uji Validasi Kepuasan Pelanggan (Y)</w:t>
      </w:r>
    </w:p>
    <w:tbl>
      <w:tblPr>
        <w:tblW w:w="7513"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5"/>
        <w:gridCol w:w="1975"/>
        <w:gridCol w:w="762"/>
        <w:gridCol w:w="850"/>
        <w:gridCol w:w="851"/>
        <w:gridCol w:w="709"/>
        <w:gridCol w:w="708"/>
        <w:gridCol w:w="993"/>
      </w:tblGrid>
      <w:tr w:rsidR="00F03495" w:rsidRPr="00CF3BF2" w14:paraId="37F0CECC" w14:textId="77777777" w:rsidTr="00AF0827">
        <w:trPr>
          <w:cantSplit/>
        </w:trPr>
        <w:tc>
          <w:tcPr>
            <w:tcW w:w="7513" w:type="dxa"/>
            <w:gridSpan w:val="8"/>
            <w:tcBorders>
              <w:top w:val="nil"/>
              <w:left w:val="nil"/>
              <w:bottom w:val="nil"/>
              <w:right w:val="nil"/>
            </w:tcBorders>
            <w:shd w:val="clear" w:color="auto" w:fill="FFFFFF"/>
          </w:tcPr>
          <w:p w14:paraId="3A53B26D"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b/>
                <w:bCs/>
                <w:color w:val="000000"/>
                <w:sz w:val="24"/>
                <w:szCs w:val="24"/>
              </w:rPr>
              <w:t>Correlations</w:t>
            </w:r>
          </w:p>
        </w:tc>
      </w:tr>
      <w:tr w:rsidR="00F03495" w:rsidRPr="00CF3BF2" w14:paraId="78628C91" w14:textId="77777777" w:rsidTr="00AF0827">
        <w:trPr>
          <w:cantSplit/>
        </w:trPr>
        <w:tc>
          <w:tcPr>
            <w:tcW w:w="2640" w:type="dxa"/>
            <w:gridSpan w:val="2"/>
            <w:tcBorders>
              <w:top w:val="single" w:sz="16" w:space="0" w:color="000000"/>
              <w:left w:val="single" w:sz="16" w:space="0" w:color="000000"/>
              <w:bottom w:val="single" w:sz="16" w:space="0" w:color="000000"/>
              <w:right w:val="nil"/>
            </w:tcBorders>
            <w:shd w:val="clear" w:color="auto" w:fill="FFFFFF"/>
          </w:tcPr>
          <w:p w14:paraId="2C3A41BA" w14:textId="77777777" w:rsidR="00F03495" w:rsidRPr="00CF3BF2" w:rsidRDefault="00F03495" w:rsidP="00AD0322">
            <w:pPr>
              <w:adjustRightInd w:val="0"/>
              <w:rPr>
                <w:sz w:val="24"/>
                <w:szCs w:val="24"/>
              </w:rPr>
            </w:pPr>
          </w:p>
        </w:tc>
        <w:tc>
          <w:tcPr>
            <w:tcW w:w="762" w:type="dxa"/>
            <w:tcBorders>
              <w:top w:val="single" w:sz="16" w:space="0" w:color="000000"/>
              <w:left w:val="single" w:sz="16" w:space="0" w:color="000000"/>
              <w:bottom w:val="single" w:sz="16" w:space="0" w:color="000000"/>
            </w:tcBorders>
            <w:shd w:val="clear" w:color="auto" w:fill="FFFFFF"/>
          </w:tcPr>
          <w:p w14:paraId="51F83956"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YP1</w:t>
            </w:r>
          </w:p>
        </w:tc>
        <w:tc>
          <w:tcPr>
            <w:tcW w:w="850" w:type="dxa"/>
            <w:tcBorders>
              <w:top w:val="single" w:sz="16" w:space="0" w:color="000000"/>
              <w:bottom w:val="single" w:sz="16" w:space="0" w:color="000000"/>
            </w:tcBorders>
            <w:shd w:val="clear" w:color="auto" w:fill="FFFFFF"/>
          </w:tcPr>
          <w:p w14:paraId="3ABC7DFF"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YP2</w:t>
            </w:r>
          </w:p>
        </w:tc>
        <w:tc>
          <w:tcPr>
            <w:tcW w:w="851" w:type="dxa"/>
            <w:tcBorders>
              <w:top w:val="single" w:sz="16" w:space="0" w:color="000000"/>
              <w:bottom w:val="single" w:sz="16" w:space="0" w:color="000000"/>
            </w:tcBorders>
            <w:shd w:val="clear" w:color="auto" w:fill="FFFFFF"/>
          </w:tcPr>
          <w:p w14:paraId="6C3A6CBC"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YP3</w:t>
            </w:r>
          </w:p>
        </w:tc>
        <w:tc>
          <w:tcPr>
            <w:tcW w:w="709" w:type="dxa"/>
            <w:tcBorders>
              <w:top w:val="single" w:sz="16" w:space="0" w:color="000000"/>
              <w:bottom w:val="single" w:sz="16" w:space="0" w:color="000000"/>
            </w:tcBorders>
            <w:shd w:val="clear" w:color="auto" w:fill="FFFFFF"/>
          </w:tcPr>
          <w:p w14:paraId="186A64FB"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YP4</w:t>
            </w:r>
          </w:p>
        </w:tc>
        <w:tc>
          <w:tcPr>
            <w:tcW w:w="708" w:type="dxa"/>
            <w:tcBorders>
              <w:top w:val="single" w:sz="16" w:space="0" w:color="000000"/>
              <w:bottom w:val="single" w:sz="16" w:space="0" w:color="000000"/>
            </w:tcBorders>
            <w:shd w:val="clear" w:color="auto" w:fill="FFFFFF"/>
          </w:tcPr>
          <w:p w14:paraId="44B0AE40"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YP5</w:t>
            </w:r>
          </w:p>
        </w:tc>
        <w:tc>
          <w:tcPr>
            <w:tcW w:w="993" w:type="dxa"/>
            <w:tcBorders>
              <w:top w:val="single" w:sz="16" w:space="0" w:color="000000"/>
              <w:bottom w:val="single" w:sz="16" w:space="0" w:color="000000"/>
              <w:right w:val="single" w:sz="16" w:space="0" w:color="000000"/>
            </w:tcBorders>
            <w:shd w:val="clear" w:color="auto" w:fill="FFFFFF"/>
          </w:tcPr>
          <w:p w14:paraId="4919A883" w14:textId="77777777" w:rsidR="00F03495" w:rsidRPr="00CF3BF2" w:rsidRDefault="00F03495" w:rsidP="00AD0322">
            <w:pPr>
              <w:adjustRightInd w:val="0"/>
              <w:ind w:left="60" w:right="60"/>
              <w:jc w:val="center"/>
              <w:rPr>
                <w:rFonts w:ascii="Arial" w:hAnsi="Arial" w:cs="Arial"/>
                <w:color w:val="000000"/>
                <w:sz w:val="24"/>
                <w:szCs w:val="24"/>
              </w:rPr>
            </w:pPr>
            <w:r w:rsidRPr="00CF3BF2">
              <w:rPr>
                <w:rFonts w:ascii="Arial" w:hAnsi="Arial" w:cs="Arial"/>
                <w:color w:val="000000"/>
                <w:sz w:val="24"/>
                <w:szCs w:val="24"/>
              </w:rPr>
              <w:t>TOTALY</w:t>
            </w:r>
          </w:p>
        </w:tc>
      </w:tr>
      <w:tr w:rsidR="00F03495" w:rsidRPr="00CF3BF2" w14:paraId="3C50038B" w14:textId="77777777" w:rsidTr="00AF0827">
        <w:trPr>
          <w:cantSplit/>
        </w:trPr>
        <w:tc>
          <w:tcPr>
            <w:tcW w:w="665" w:type="dxa"/>
            <w:vMerge w:val="restart"/>
            <w:tcBorders>
              <w:top w:val="single" w:sz="16" w:space="0" w:color="000000"/>
              <w:left w:val="single" w:sz="16" w:space="0" w:color="000000"/>
              <w:bottom w:val="nil"/>
              <w:right w:val="nil"/>
            </w:tcBorders>
            <w:shd w:val="clear" w:color="auto" w:fill="FFFFFF"/>
            <w:vAlign w:val="center"/>
          </w:tcPr>
          <w:p w14:paraId="77B794DA"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YP1</w:t>
            </w:r>
          </w:p>
        </w:tc>
        <w:tc>
          <w:tcPr>
            <w:tcW w:w="1975" w:type="dxa"/>
            <w:tcBorders>
              <w:top w:val="single" w:sz="16" w:space="0" w:color="000000"/>
              <w:left w:val="nil"/>
              <w:bottom w:val="nil"/>
              <w:right w:val="single" w:sz="16" w:space="0" w:color="000000"/>
            </w:tcBorders>
            <w:shd w:val="clear" w:color="auto" w:fill="FFFFFF"/>
            <w:vAlign w:val="center"/>
          </w:tcPr>
          <w:p w14:paraId="58D66AE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62" w:type="dxa"/>
            <w:tcBorders>
              <w:top w:val="single" w:sz="16" w:space="0" w:color="000000"/>
              <w:left w:val="single" w:sz="16" w:space="0" w:color="000000"/>
              <w:bottom w:val="nil"/>
            </w:tcBorders>
            <w:shd w:val="clear" w:color="auto" w:fill="FFFFFF"/>
          </w:tcPr>
          <w:p w14:paraId="34CFF59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0" w:type="dxa"/>
            <w:tcBorders>
              <w:top w:val="single" w:sz="16" w:space="0" w:color="000000"/>
              <w:bottom w:val="nil"/>
            </w:tcBorders>
            <w:shd w:val="clear" w:color="auto" w:fill="FFFFFF"/>
          </w:tcPr>
          <w:p w14:paraId="290C606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-.347</w:t>
            </w:r>
            <w:r w:rsidRPr="00CF3BF2">
              <w:rPr>
                <w:rFonts w:ascii="Arial" w:hAnsi="Arial" w:cs="Arial"/>
                <w:color w:val="000000"/>
                <w:sz w:val="24"/>
                <w:szCs w:val="24"/>
                <w:vertAlign w:val="superscript"/>
              </w:rPr>
              <w:t>**</w:t>
            </w:r>
          </w:p>
        </w:tc>
        <w:tc>
          <w:tcPr>
            <w:tcW w:w="851" w:type="dxa"/>
            <w:tcBorders>
              <w:top w:val="single" w:sz="16" w:space="0" w:color="000000"/>
              <w:bottom w:val="nil"/>
            </w:tcBorders>
            <w:shd w:val="clear" w:color="auto" w:fill="FFFFFF"/>
          </w:tcPr>
          <w:p w14:paraId="5ADAB65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.268</w:t>
            </w:r>
            <w:r w:rsidRPr="00CF3BF2">
              <w:rPr>
                <w:rFonts w:ascii="Arial" w:hAnsi="Arial" w:cs="Arial"/>
                <w:color w:val="000000"/>
                <w:sz w:val="24"/>
                <w:szCs w:val="24"/>
                <w:vertAlign w:val="superscript"/>
              </w:rPr>
              <w:t>**</w:t>
            </w:r>
          </w:p>
        </w:tc>
        <w:tc>
          <w:tcPr>
            <w:tcW w:w="709" w:type="dxa"/>
            <w:tcBorders>
              <w:top w:val="single" w:sz="16" w:space="0" w:color="000000"/>
              <w:bottom w:val="nil"/>
            </w:tcBorders>
            <w:shd w:val="clear" w:color="auto" w:fill="FFFFFF"/>
          </w:tcPr>
          <w:p w14:paraId="1391210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.058</w:t>
            </w:r>
          </w:p>
        </w:tc>
        <w:tc>
          <w:tcPr>
            <w:tcW w:w="708" w:type="dxa"/>
            <w:tcBorders>
              <w:top w:val="single" w:sz="16" w:space="0" w:color="000000"/>
              <w:bottom w:val="nil"/>
            </w:tcBorders>
            <w:shd w:val="clear" w:color="auto" w:fill="FFFFFF"/>
          </w:tcPr>
          <w:p w14:paraId="41AD276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.290</w:t>
            </w:r>
            <w:r w:rsidRPr="00CF3BF2">
              <w:rPr>
                <w:rFonts w:ascii="Arial" w:hAnsi="Arial" w:cs="Arial"/>
                <w:color w:val="000000"/>
                <w:sz w:val="24"/>
                <w:szCs w:val="24"/>
                <w:vertAlign w:val="superscript"/>
              </w:rPr>
              <w:t>**</w:t>
            </w:r>
          </w:p>
        </w:tc>
        <w:tc>
          <w:tcPr>
            <w:tcW w:w="993" w:type="dxa"/>
            <w:tcBorders>
              <w:top w:val="single" w:sz="16" w:space="0" w:color="000000"/>
              <w:bottom w:val="nil"/>
              <w:right w:val="single" w:sz="16" w:space="0" w:color="000000"/>
            </w:tcBorders>
            <w:shd w:val="clear" w:color="auto" w:fill="FFFFFF"/>
          </w:tcPr>
          <w:p w14:paraId="2ACE02D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.581</w:t>
            </w:r>
            <w:r w:rsidRPr="00CF3BF2">
              <w:rPr>
                <w:rFonts w:ascii="Arial" w:hAnsi="Arial" w:cs="Arial"/>
                <w:color w:val="000000"/>
                <w:sz w:val="24"/>
                <w:szCs w:val="24"/>
                <w:vertAlign w:val="superscript"/>
              </w:rPr>
              <w:t>**</w:t>
            </w:r>
          </w:p>
        </w:tc>
      </w:tr>
      <w:tr w:rsidR="00F03495" w:rsidRPr="00CF3BF2" w14:paraId="0C2B0257" w14:textId="77777777" w:rsidTr="00AF0827">
        <w:trPr>
          <w:cantSplit/>
        </w:trPr>
        <w:tc>
          <w:tcPr>
            <w:tcW w:w="665" w:type="dxa"/>
            <w:vMerge/>
            <w:tcBorders>
              <w:top w:val="single" w:sz="16" w:space="0" w:color="000000"/>
              <w:left w:val="single" w:sz="16" w:space="0" w:color="000000"/>
              <w:bottom w:val="nil"/>
              <w:right w:val="nil"/>
            </w:tcBorders>
            <w:shd w:val="clear" w:color="auto" w:fill="FFFFFF"/>
            <w:vAlign w:val="center"/>
          </w:tcPr>
          <w:p w14:paraId="64A4B4A0"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1DB242C2"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62" w:type="dxa"/>
            <w:tcBorders>
              <w:top w:val="nil"/>
              <w:left w:val="single" w:sz="16" w:space="0" w:color="000000"/>
              <w:bottom w:val="nil"/>
            </w:tcBorders>
            <w:shd w:val="clear" w:color="auto" w:fill="FFFFFF"/>
          </w:tcPr>
          <w:p w14:paraId="5AB7BDC7" w14:textId="77777777" w:rsidR="00F03495" w:rsidRPr="00CF3BF2" w:rsidRDefault="00F03495" w:rsidP="00AD0322">
            <w:pPr>
              <w:adjustRightInd w:val="0"/>
              <w:rPr>
                <w:sz w:val="24"/>
                <w:szCs w:val="24"/>
              </w:rPr>
            </w:pPr>
          </w:p>
        </w:tc>
        <w:tc>
          <w:tcPr>
            <w:tcW w:w="850" w:type="dxa"/>
            <w:tcBorders>
              <w:top w:val="nil"/>
              <w:bottom w:val="nil"/>
            </w:tcBorders>
            <w:shd w:val="clear" w:color="auto" w:fill="FFFFFF"/>
          </w:tcPr>
          <w:p w14:paraId="55F8691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851" w:type="dxa"/>
            <w:tcBorders>
              <w:top w:val="nil"/>
              <w:bottom w:val="nil"/>
            </w:tcBorders>
            <w:shd w:val="clear" w:color="auto" w:fill="FFFFFF"/>
          </w:tcPr>
          <w:p w14:paraId="35E368A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.008</w:t>
            </w:r>
          </w:p>
        </w:tc>
        <w:tc>
          <w:tcPr>
            <w:tcW w:w="709" w:type="dxa"/>
            <w:tcBorders>
              <w:top w:val="nil"/>
              <w:bottom w:val="nil"/>
            </w:tcBorders>
            <w:shd w:val="clear" w:color="auto" w:fill="FFFFFF"/>
          </w:tcPr>
          <w:p w14:paraId="7031857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.575</w:t>
            </w:r>
          </w:p>
        </w:tc>
        <w:tc>
          <w:tcPr>
            <w:tcW w:w="708" w:type="dxa"/>
            <w:tcBorders>
              <w:top w:val="nil"/>
              <w:bottom w:val="nil"/>
            </w:tcBorders>
            <w:shd w:val="clear" w:color="auto" w:fill="FFFFFF"/>
          </w:tcPr>
          <w:p w14:paraId="36DACB3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.004</w:t>
            </w:r>
          </w:p>
        </w:tc>
        <w:tc>
          <w:tcPr>
            <w:tcW w:w="993" w:type="dxa"/>
            <w:tcBorders>
              <w:top w:val="nil"/>
              <w:bottom w:val="nil"/>
              <w:right w:val="single" w:sz="16" w:space="0" w:color="000000"/>
            </w:tcBorders>
            <w:shd w:val="clear" w:color="auto" w:fill="FFFFFF"/>
          </w:tcPr>
          <w:p w14:paraId="02B245C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0C8842E0" w14:textId="77777777" w:rsidTr="00AF0827">
        <w:trPr>
          <w:cantSplit/>
        </w:trPr>
        <w:tc>
          <w:tcPr>
            <w:tcW w:w="665" w:type="dxa"/>
            <w:vMerge/>
            <w:tcBorders>
              <w:top w:val="single" w:sz="16" w:space="0" w:color="000000"/>
              <w:left w:val="single" w:sz="16" w:space="0" w:color="000000"/>
              <w:bottom w:val="nil"/>
              <w:right w:val="nil"/>
            </w:tcBorders>
            <w:shd w:val="clear" w:color="auto" w:fill="FFFFFF"/>
            <w:vAlign w:val="center"/>
          </w:tcPr>
          <w:p w14:paraId="6905756F"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11770C2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62" w:type="dxa"/>
            <w:tcBorders>
              <w:top w:val="nil"/>
              <w:left w:val="single" w:sz="16" w:space="0" w:color="000000"/>
              <w:bottom w:val="nil"/>
            </w:tcBorders>
            <w:shd w:val="clear" w:color="auto" w:fill="FFFFFF"/>
          </w:tcPr>
          <w:p w14:paraId="1F19900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32B82DC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5EC1B43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9" w:type="dxa"/>
            <w:tcBorders>
              <w:top w:val="nil"/>
              <w:bottom w:val="nil"/>
            </w:tcBorders>
            <w:shd w:val="clear" w:color="auto" w:fill="FFFFFF"/>
          </w:tcPr>
          <w:p w14:paraId="482C6CC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6B56590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3" w:type="dxa"/>
            <w:tcBorders>
              <w:top w:val="nil"/>
              <w:bottom w:val="nil"/>
              <w:right w:val="single" w:sz="16" w:space="0" w:color="000000"/>
            </w:tcBorders>
            <w:shd w:val="clear" w:color="auto" w:fill="FFFFFF"/>
          </w:tcPr>
          <w:p w14:paraId="6AA30F2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4F0CDB3B" w14:textId="77777777" w:rsidTr="00AF0827">
        <w:trPr>
          <w:cantSplit/>
        </w:trPr>
        <w:tc>
          <w:tcPr>
            <w:tcW w:w="665" w:type="dxa"/>
            <w:vMerge w:val="restart"/>
            <w:tcBorders>
              <w:top w:val="nil"/>
              <w:left w:val="single" w:sz="16" w:space="0" w:color="000000"/>
              <w:bottom w:val="nil"/>
              <w:right w:val="nil"/>
            </w:tcBorders>
            <w:shd w:val="clear" w:color="auto" w:fill="FFFFFF"/>
            <w:vAlign w:val="center"/>
          </w:tcPr>
          <w:p w14:paraId="627A55B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YP2</w:t>
            </w:r>
          </w:p>
        </w:tc>
        <w:tc>
          <w:tcPr>
            <w:tcW w:w="1975" w:type="dxa"/>
            <w:tcBorders>
              <w:top w:val="nil"/>
              <w:left w:val="nil"/>
              <w:bottom w:val="nil"/>
              <w:right w:val="single" w:sz="16" w:space="0" w:color="000000"/>
            </w:tcBorders>
            <w:shd w:val="clear" w:color="auto" w:fill="FFFFFF"/>
            <w:vAlign w:val="center"/>
          </w:tcPr>
          <w:p w14:paraId="0A36BB6D"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62" w:type="dxa"/>
            <w:tcBorders>
              <w:top w:val="nil"/>
              <w:left w:val="single" w:sz="16" w:space="0" w:color="000000"/>
              <w:bottom w:val="nil"/>
            </w:tcBorders>
            <w:shd w:val="clear" w:color="auto" w:fill="FFFFFF"/>
          </w:tcPr>
          <w:p w14:paraId="70C100B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-.347</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374453B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851" w:type="dxa"/>
            <w:tcBorders>
              <w:top w:val="nil"/>
              <w:bottom w:val="nil"/>
            </w:tcBorders>
            <w:shd w:val="clear" w:color="auto" w:fill="FFFFFF"/>
          </w:tcPr>
          <w:p w14:paraId="534BEC4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-.330</w:t>
            </w:r>
            <w:r w:rsidRPr="00CF3BF2">
              <w:rPr>
                <w:rFonts w:ascii="Arial" w:hAnsi="Arial" w:cs="Arial"/>
                <w:color w:val="000000"/>
                <w:sz w:val="24"/>
                <w:szCs w:val="24"/>
                <w:vertAlign w:val="superscript"/>
              </w:rPr>
              <w:t>**</w:t>
            </w:r>
          </w:p>
        </w:tc>
        <w:tc>
          <w:tcPr>
            <w:tcW w:w="709" w:type="dxa"/>
            <w:tcBorders>
              <w:top w:val="nil"/>
              <w:bottom w:val="nil"/>
            </w:tcBorders>
            <w:shd w:val="clear" w:color="auto" w:fill="FFFFFF"/>
          </w:tcPr>
          <w:p w14:paraId="22B4D32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.219</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0E15A48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.148</w:t>
            </w:r>
          </w:p>
        </w:tc>
        <w:tc>
          <w:tcPr>
            <w:tcW w:w="993" w:type="dxa"/>
            <w:tcBorders>
              <w:top w:val="nil"/>
              <w:bottom w:val="nil"/>
              <w:right w:val="single" w:sz="16" w:space="0" w:color="000000"/>
            </w:tcBorders>
            <w:shd w:val="clear" w:color="auto" w:fill="FFFFFF"/>
          </w:tcPr>
          <w:p w14:paraId="6F55F10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.400</w:t>
            </w:r>
            <w:r w:rsidRPr="00CF3BF2">
              <w:rPr>
                <w:rFonts w:ascii="Arial" w:hAnsi="Arial" w:cs="Arial"/>
                <w:color w:val="000000"/>
                <w:sz w:val="24"/>
                <w:szCs w:val="24"/>
                <w:vertAlign w:val="superscript"/>
              </w:rPr>
              <w:t>**</w:t>
            </w:r>
          </w:p>
        </w:tc>
      </w:tr>
      <w:tr w:rsidR="00F03495" w:rsidRPr="00CF3BF2" w14:paraId="38C8CC65"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3B43551A"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2124AB27"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62" w:type="dxa"/>
            <w:tcBorders>
              <w:top w:val="nil"/>
              <w:left w:val="single" w:sz="16" w:space="0" w:color="000000"/>
              <w:bottom w:val="nil"/>
            </w:tcBorders>
            <w:shd w:val="clear" w:color="auto" w:fill="FFFFFF"/>
          </w:tcPr>
          <w:p w14:paraId="16C6AF7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850" w:type="dxa"/>
            <w:tcBorders>
              <w:top w:val="nil"/>
              <w:bottom w:val="nil"/>
            </w:tcBorders>
            <w:shd w:val="clear" w:color="auto" w:fill="FFFFFF"/>
          </w:tcPr>
          <w:p w14:paraId="5F454556" w14:textId="77777777" w:rsidR="00F03495" w:rsidRPr="00CF3BF2" w:rsidRDefault="00F03495" w:rsidP="00AD0322">
            <w:pPr>
              <w:adjustRightInd w:val="0"/>
              <w:rPr>
                <w:sz w:val="24"/>
                <w:szCs w:val="24"/>
              </w:rPr>
            </w:pPr>
          </w:p>
        </w:tc>
        <w:tc>
          <w:tcPr>
            <w:tcW w:w="851" w:type="dxa"/>
            <w:tcBorders>
              <w:top w:val="nil"/>
              <w:bottom w:val="nil"/>
            </w:tcBorders>
            <w:shd w:val="clear" w:color="auto" w:fill="FFFFFF"/>
          </w:tcPr>
          <w:p w14:paraId="7F81D26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709" w:type="dxa"/>
            <w:tcBorders>
              <w:top w:val="nil"/>
              <w:bottom w:val="nil"/>
            </w:tcBorders>
            <w:shd w:val="clear" w:color="auto" w:fill="FFFFFF"/>
          </w:tcPr>
          <w:p w14:paraId="327285C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.032</w:t>
            </w:r>
          </w:p>
        </w:tc>
        <w:tc>
          <w:tcPr>
            <w:tcW w:w="708" w:type="dxa"/>
            <w:tcBorders>
              <w:top w:val="nil"/>
              <w:bottom w:val="nil"/>
            </w:tcBorders>
            <w:shd w:val="clear" w:color="auto" w:fill="FFFFFF"/>
          </w:tcPr>
          <w:p w14:paraId="6E83DA0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.151</w:t>
            </w:r>
          </w:p>
        </w:tc>
        <w:tc>
          <w:tcPr>
            <w:tcW w:w="993" w:type="dxa"/>
            <w:tcBorders>
              <w:top w:val="nil"/>
              <w:bottom w:val="nil"/>
              <w:right w:val="single" w:sz="16" w:space="0" w:color="000000"/>
            </w:tcBorders>
            <w:shd w:val="clear" w:color="auto" w:fill="FFFFFF"/>
          </w:tcPr>
          <w:p w14:paraId="534FD5C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3E39D386"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0A5612C4"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231A950A"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62" w:type="dxa"/>
            <w:tcBorders>
              <w:top w:val="nil"/>
              <w:left w:val="single" w:sz="16" w:space="0" w:color="000000"/>
              <w:bottom w:val="nil"/>
            </w:tcBorders>
            <w:shd w:val="clear" w:color="auto" w:fill="FFFFFF"/>
          </w:tcPr>
          <w:p w14:paraId="4DD45E1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6729D6A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4B1C465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9" w:type="dxa"/>
            <w:tcBorders>
              <w:top w:val="nil"/>
              <w:bottom w:val="nil"/>
            </w:tcBorders>
            <w:shd w:val="clear" w:color="auto" w:fill="FFFFFF"/>
          </w:tcPr>
          <w:p w14:paraId="16C26B1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3B9421A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3" w:type="dxa"/>
            <w:tcBorders>
              <w:top w:val="nil"/>
              <w:bottom w:val="nil"/>
              <w:right w:val="single" w:sz="16" w:space="0" w:color="000000"/>
            </w:tcBorders>
            <w:shd w:val="clear" w:color="auto" w:fill="FFFFFF"/>
          </w:tcPr>
          <w:p w14:paraId="3CDB257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64A5A412" w14:textId="77777777" w:rsidTr="00AF0827">
        <w:trPr>
          <w:cantSplit/>
        </w:trPr>
        <w:tc>
          <w:tcPr>
            <w:tcW w:w="665" w:type="dxa"/>
            <w:vMerge w:val="restart"/>
            <w:tcBorders>
              <w:top w:val="nil"/>
              <w:left w:val="single" w:sz="16" w:space="0" w:color="000000"/>
              <w:bottom w:val="nil"/>
              <w:right w:val="nil"/>
            </w:tcBorders>
            <w:shd w:val="clear" w:color="auto" w:fill="FFFFFF"/>
            <w:vAlign w:val="center"/>
          </w:tcPr>
          <w:p w14:paraId="4B748E7A"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YP3</w:t>
            </w:r>
          </w:p>
        </w:tc>
        <w:tc>
          <w:tcPr>
            <w:tcW w:w="1975" w:type="dxa"/>
            <w:tcBorders>
              <w:top w:val="nil"/>
              <w:left w:val="nil"/>
              <w:bottom w:val="nil"/>
              <w:right w:val="single" w:sz="16" w:space="0" w:color="000000"/>
            </w:tcBorders>
            <w:shd w:val="clear" w:color="auto" w:fill="FFFFFF"/>
            <w:vAlign w:val="center"/>
          </w:tcPr>
          <w:p w14:paraId="518AAD25"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62" w:type="dxa"/>
            <w:tcBorders>
              <w:top w:val="nil"/>
              <w:left w:val="single" w:sz="16" w:space="0" w:color="000000"/>
              <w:bottom w:val="nil"/>
            </w:tcBorders>
            <w:shd w:val="clear" w:color="auto" w:fill="FFFFFF"/>
          </w:tcPr>
          <w:p w14:paraId="5021419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.268</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26DD9C2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-.330</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1EBBCE9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709" w:type="dxa"/>
            <w:tcBorders>
              <w:top w:val="nil"/>
              <w:bottom w:val="nil"/>
            </w:tcBorders>
            <w:shd w:val="clear" w:color="auto" w:fill="FFFFFF"/>
          </w:tcPr>
          <w:p w14:paraId="25F17BE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-.261</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3C2C23B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-.137</w:t>
            </w:r>
          </w:p>
        </w:tc>
        <w:tc>
          <w:tcPr>
            <w:tcW w:w="993" w:type="dxa"/>
            <w:tcBorders>
              <w:top w:val="nil"/>
              <w:bottom w:val="nil"/>
              <w:right w:val="single" w:sz="16" w:space="0" w:color="000000"/>
            </w:tcBorders>
            <w:shd w:val="clear" w:color="auto" w:fill="FFFFFF"/>
          </w:tcPr>
          <w:p w14:paraId="0462FD8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.187</w:t>
            </w:r>
          </w:p>
        </w:tc>
      </w:tr>
      <w:tr w:rsidR="00F03495" w:rsidRPr="00CF3BF2" w14:paraId="21A7A299"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419439EE"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6E7F2EC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62" w:type="dxa"/>
            <w:tcBorders>
              <w:top w:val="nil"/>
              <w:left w:val="single" w:sz="16" w:space="0" w:color="000000"/>
              <w:bottom w:val="nil"/>
            </w:tcBorders>
            <w:shd w:val="clear" w:color="auto" w:fill="FFFFFF"/>
          </w:tcPr>
          <w:p w14:paraId="2033A2C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.008</w:t>
            </w:r>
          </w:p>
        </w:tc>
        <w:tc>
          <w:tcPr>
            <w:tcW w:w="850" w:type="dxa"/>
            <w:tcBorders>
              <w:top w:val="nil"/>
              <w:bottom w:val="nil"/>
            </w:tcBorders>
            <w:shd w:val="clear" w:color="auto" w:fill="FFFFFF"/>
          </w:tcPr>
          <w:p w14:paraId="77F77AC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.001</w:t>
            </w:r>
          </w:p>
        </w:tc>
        <w:tc>
          <w:tcPr>
            <w:tcW w:w="851" w:type="dxa"/>
            <w:tcBorders>
              <w:top w:val="nil"/>
              <w:bottom w:val="nil"/>
            </w:tcBorders>
            <w:shd w:val="clear" w:color="auto" w:fill="FFFFFF"/>
          </w:tcPr>
          <w:p w14:paraId="6C2E6575" w14:textId="77777777" w:rsidR="00F03495" w:rsidRPr="00CF3BF2" w:rsidRDefault="00F03495" w:rsidP="00AD0322">
            <w:pPr>
              <w:adjustRightInd w:val="0"/>
              <w:rPr>
                <w:sz w:val="24"/>
                <w:szCs w:val="24"/>
              </w:rPr>
            </w:pPr>
          </w:p>
        </w:tc>
        <w:tc>
          <w:tcPr>
            <w:tcW w:w="709" w:type="dxa"/>
            <w:tcBorders>
              <w:top w:val="nil"/>
              <w:bottom w:val="nil"/>
            </w:tcBorders>
            <w:shd w:val="clear" w:color="auto" w:fill="FFFFFF"/>
          </w:tcPr>
          <w:p w14:paraId="4AF71DD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.010</w:t>
            </w:r>
          </w:p>
        </w:tc>
        <w:tc>
          <w:tcPr>
            <w:tcW w:w="708" w:type="dxa"/>
            <w:tcBorders>
              <w:top w:val="nil"/>
              <w:bottom w:val="nil"/>
            </w:tcBorders>
            <w:shd w:val="clear" w:color="auto" w:fill="FFFFFF"/>
          </w:tcPr>
          <w:p w14:paraId="0540569D"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.183</w:t>
            </w:r>
          </w:p>
        </w:tc>
        <w:tc>
          <w:tcPr>
            <w:tcW w:w="993" w:type="dxa"/>
            <w:tcBorders>
              <w:top w:val="nil"/>
              <w:bottom w:val="nil"/>
              <w:right w:val="single" w:sz="16" w:space="0" w:color="000000"/>
            </w:tcBorders>
            <w:shd w:val="clear" w:color="auto" w:fill="FFFFFF"/>
          </w:tcPr>
          <w:p w14:paraId="10477D8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.068</w:t>
            </w:r>
          </w:p>
        </w:tc>
      </w:tr>
      <w:tr w:rsidR="00F03495" w:rsidRPr="00CF3BF2" w14:paraId="7AAB5D2F"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37159968"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52AAEBB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62" w:type="dxa"/>
            <w:tcBorders>
              <w:top w:val="nil"/>
              <w:left w:val="single" w:sz="16" w:space="0" w:color="000000"/>
              <w:bottom w:val="nil"/>
            </w:tcBorders>
            <w:shd w:val="clear" w:color="auto" w:fill="FFFFFF"/>
          </w:tcPr>
          <w:p w14:paraId="0222C46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0AD43D0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0B35876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9" w:type="dxa"/>
            <w:tcBorders>
              <w:top w:val="nil"/>
              <w:bottom w:val="nil"/>
            </w:tcBorders>
            <w:shd w:val="clear" w:color="auto" w:fill="FFFFFF"/>
          </w:tcPr>
          <w:p w14:paraId="1F97D5F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1EF9579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3" w:type="dxa"/>
            <w:tcBorders>
              <w:top w:val="nil"/>
              <w:bottom w:val="nil"/>
              <w:right w:val="single" w:sz="16" w:space="0" w:color="000000"/>
            </w:tcBorders>
            <w:shd w:val="clear" w:color="auto" w:fill="FFFFFF"/>
          </w:tcPr>
          <w:p w14:paraId="5EA1A7B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1649D8A5" w14:textId="77777777" w:rsidTr="00AF0827">
        <w:trPr>
          <w:cantSplit/>
        </w:trPr>
        <w:tc>
          <w:tcPr>
            <w:tcW w:w="665" w:type="dxa"/>
            <w:vMerge w:val="restart"/>
            <w:tcBorders>
              <w:top w:val="nil"/>
              <w:left w:val="single" w:sz="16" w:space="0" w:color="000000"/>
              <w:bottom w:val="nil"/>
              <w:right w:val="nil"/>
            </w:tcBorders>
            <w:shd w:val="clear" w:color="auto" w:fill="FFFFFF"/>
            <w:vAlign w:val="center"/>
          </w:tcPr>
          <w:p w14:paraId="1B22C82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YP4</w:t>
            </w:r>
          </w:p>
        </w:tc>
        <w:tc>
          <w:tcPr>
            <w:tcW w:w="1975" w:type="dxa"/>
            <w:tcBorders>
              <w:top w:val="nil"/>
              <w:left w:val="nil"/>
              <w:bottom w:val="nil"/>
              <w:right w:val="single" w:sz="16" w:space="0" w:color="000000"/>
            </w:tcBorders>
            <w:shd w:val="clear" w:color="auto" w:fill="FFFFFF"/>
            <w:vAlign w:val="center"/>
          </w:tcPr>
          <w:p w14:paraId="2064CE7E"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62" w:type="dxa"/>
            <w:tcBorders>
              <w:top w:val="nil"/>
              <w:left w:val="single" w:sz="16" w:space="0" w:color="000000"/>
              <w:bottom w:val="nil"/>
            </w:tcBorders>
            <w:shd w:val="clear" w:color="auto" w:fill="FFFFFF"/>
          </w:tcPr>
          <w:p w14:paraId="5652813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.058</w:t>
            </w:r>
          </w:p>
        </w:tc>
        <w:tc>
          <w:tcPr>
            <w:tcW w:w="850" w:type="dxa"/>
            <w:tcBorders>
              <w:top w:val="nil"/>
              <w:bottom w:val="nil"/>
            </w:tcBorders>
            <w:shd w:val="clear" w:color="auto" w:fill="FFFFFF"/>
          </w:tcPr>
          <w:p w14:paraId="3633820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.219</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7110341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-.261</w:t>
            </w:r>
            <w:r w:rsidRPr="00CF3BF2">
              <w:rPr>
                <w:rFonts w:ascii="Arial" w:hAnsi="Arial" w:cs="Arial"/>
                <w:color w:val="000000"/>
                <w:sz w:val="24"/>
                <w:szCs w:val="24"/>
                <w:vertAlign w:val="superscript"/>
              </w:rPr>
              <w:t>*</w:t>
            </w:r>
          </w:p>
        </w:tc>
        <w:tc>
          <w:tcPr>
            <w:tcW w:w="709" w:type="dxa"/>
            <w:tcBorders>
              <w:top w:val="nil"/>
              <w:bottom w:val="nil"/>
            </w:tcBorders>
            <w:shd w:val="clear" w:color="auto" w:fill="FFFFFF"/>
          </w:tcPr>
          <w:p w14:paraId="15AB1F4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708" w:type="dxa"/>
            <w:tcBorders>
              <w:top w:val="nil"/>
              <w:bottom w:val="nil"/>
            </w:tcBorders>
            <w:shd w:val="clear" w:color="auto" w:fill="FFFFFF"/>
          </w:tcPr>
          <w:p w14:paraId="60DB1D2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-.306</w:t>
            </w:r>
            <w:r w:rsidRPr="00CF3BF2">
              <w:rPr>
                <w:rFonts w:ascii="Arial" w:hAnsi="Arial" w:cs="Arial"/>
                <w:color w:val="000000"/>
                <w:sz w:val="24"/>
                <w:szCs w:val="24"/>
                <w:vertAlign w:val="superscript"/>
              </w:rPr>
              <w:t>**</w:t>
            </w:r>
          </w:p>
        </w:tc>
        <w:tc>
          <w:tcPr>
            <w:tcW w:w="993" w:type="dxa"/>
            <w:tcBorders>
              <w:top w:val="nil"/>
              <w:bottom w:val="nil"/>
              <w:right w:val="single" w:sz="16" w:space="0" w:color="000000"/>
            </w:tcBorders>
            <w:shd w:val="clear" w:color="auto" w:fill="FFFFFF"/>
          </w:tcPr>
          <w:p w14:paraId="50F9B2B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.357</w:t>
            </w:r>
            <w:r w:rsidRPr="00CF3BF2">
              <w:rPr>
                <w:rFonts w:ascii="Arial" w:hAnsi="Arial" w:cs="Arial"/>
                <w:color w:val="000000"/>
                <w:sz w:val="24"/>
                <w:szCs w:val="24"/>
                <w:vertAlign w:val="superscript"/>
              </w:rPr>
              <w:t>**</w:t>
            </w:r>
          </w:p>
        </w:tc>
      </w:tr>
      <w:tr w:rsidR="00F03495" w:rsidRPr="00CF3BF2" w14:paraId="069EF67D"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2A08F454"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349211CF"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62" w:type="dxa"/>
            <w:tcBorders>
              <w:top w:val="nil"/>
              <w:left w:val="single" w:sz="16" w:space="0" w:color="000000"/>
              <w:bottom w:val="nil"/>
            </w:tcBorders>
            <w:shd w:val="clear" w:color="auto" w:fill="FFFFFF"/>
          </w:tcPr>
          <w:p w14:paraId="62C1FD2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.575</w:t>
            </w:r>
          </w:p>
        </w:tc>
        <w:tc>
          <w:tcPr>
            <w:tcW w:w="850" w:type="dxa"/>
            <w:tcBorders>
              <w:top w:val="nil"/>
              <w:bottom w:val="nil"/>
            </w:tcBorders>
            <w:shd w:val="clear" w:color="auto" w:fill="FFFFFF"/>
          </w:tcPr>
          <w:p w14:paraId="4718A70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.032</w:t>
            </w:r>
          </w:p>
        </w:tc>
        <w:tc>
          <w:tcPr>
            <w:tcW w:w="851" w:type="dxa"/>
            <w:tcBorders>
              <w:top w:val="nil"/>
              <w:bottom w:val="nil"/>
            </w:tcBorders>
            <w:shd w:val="clear" w:color="auto" w:fill="FFFFFF"/>
          </w:tcPr>
          <w:p w14:paraId="17CD127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.010</w:t>
            </w:r>
          </w:p>
        </w:tc>
        <w:tc>
          <w:tcPr>
            <w:tcW w:w="709" w:type="dxa"/>
            <w:tcBorders>
              <w:top w:val="nil"/>
              <w:bottom w:val="nil"/>
            </w:tcBorders>
            <w:shd w:val="clear" w:color="auto" w:fill="FFFFFF"/>
          </w:tcPr>
          <w:p w14:paraId="314AEF72" w14:textId="77777777" w:rsidR="00F03495" w:rsidRPr="00CF3BF2" w:rsidRDefault="00F03495" w:rsidP="00AD0322">
            <w:pPr>
              <w:adjustRightInd w:val="0"/>
              <w:rPr>
                <w:sz w:val="24"/>
                <w:szCs w:val="24"/>
              </w:rPr>
            </w:pPr>
          </w:p>
        </w:tc>
        <w:tc>
          <w:tcPr>
            <w:tcW w:w="708" w:type="dxa"/>
            <w:tcBorders>
              <w:top w:val="nil"/>
              <w:bottom w:val="nil"/>
            </w:tcBorders>
            <w:shd w:val="clear" w:color="auto" w:fill="FFFFFF"/>
          </w:tcPr>
          <w:p w14:paraId="22D0BE6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.002</w:t>
            </w:r>
          </w:p>
        </w:tc>
        <w:tc>
          <w:tcPr>
            <w:tcW w:w="993" w:type="dxa"/>
            <w:tcBorders>
              <w:top w:val="nil"/>
              <w:bottom w:val="nil"/>
              <w:right w:val="single" w:sz="16" w:space="0" w:color="000000"/>
            </w:tcBorders>
            <w:shd w:val="clear" w:color="auto" w:fill="FFFFFF"/>
          </w:tcPr>
          <w:p w14:paraId="3D266FE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70FBB6B6"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1B62D488"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398024F2"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62" w:type="dxa"/>
            <w:tcBorders>
              <w:top w:val="nil"/>
              <w:left w:val="single" w:sz="16" w:space="0" w:color="000000"/>
              <w:bottom w:val="nil"/>
            </w:tcBorders>
            <w:shd w:val="clear" w:color="auto" w:fill="FFFFFF"/>
          </w:tcPr>
          <w:p w14:paraId="041632F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62AD88B7"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3662B8A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9" w:type="dxa"/>
            <w:tcBorders>
              <w:top w:val="nil"/>
              <w:bottom w:val="nil"/>
            </w:tcBorders>
            <w:shd w:val="clear" w:color="auto" w:fill="FFFFFF"/>
          </w:tcPr>
          <w:p w14:paraId="0452FF9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7F250A2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3" w:type="dxa"/>
            <w:tcBorders>
              <w:top w:val="nil"/>
              <w:bottom w:val="nil"/>
              <w:right w:val="single" w:sz="16" w:space="0" w:color="000000"/>
            </w:tcBorders>
            <w:shd w:val="clear" w:color="auto" w:fill="FFFFFF"/>
          </w:tcPr>
          <w:p w14:paraId="4B03EF2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172AA42D" w14:textId="77777777" w:rsidTr="00AF0827">
        <w:trPr>
          <w:cantSplit/>
        </w:trPr>
        <w:tc>
          <w:tcPr>
            <w:tcW w:w="665" w:type="dxa"/>
            <w:vMerge w:val="restart"/>
            <w:tcBorders>
              <w:top w:val="nil"/>
              <w:left w:val="single" w:sz="16" w:space="0" w:color="000000"/>
              <w:bottom w:val="nil"/>
              <w:right w:val="nil"/>
            </w:tcBorders>
            <w:shd w:val="clear" w:color="auto" w:fill="FFFFFF"/>
            <w:vAlign w:val="center"/>
          </w:tcPr>
          <w:p w14:paraId="039D5FC1"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YP5</w:t>
            </w:r>
          </w:p>
        </w:tc>
        <w:tc>
          <w:tcPr>
            <w:tcW w:w="1975" w:type="dxa"/>
            <w:tcBorders>
              <w:top w:val="nil"/>
              <w:left w:val="nil"/>
              <w:bottom w:val="nil"/>
              <w:right w:val="single" w:sz="16" w:space="0" w:color="000000"/>
            </w:tcBorders>
            <w:shd w:val="clear" w:color="auto" w:fill="FFFFFF"/>
            <w:vAlign w:val="center"/>
          </w:tcPr>
          <w:p w14:paraId="476F1780"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62" w:type="dxa"/>
            <w:tcBorders>
              <w:top w:val="nil"/>
              <w:left w:val="single" w:sz="16" w:space="0" w:color="000000"/>
              <w:bottom w:val="nil"/>
            </w:tcBorders>
            <w:shd w:val="clear" w:color="auto" w:fill="FFFFFF"/>
          </w:tcPr>
          <w:p w14:paraId="0BE55FA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.290</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7993F89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.148</w:t>
            </w:r>
          </w:p>
        </w:tc>
        <w:tc>
          <w:tcPr>
            <w:tcW w:w="851" w:type="dxa"/>
            <w:tcBorders>
              <w:top w:val="nil"/>
              <w:bottom w:val="nil"/>
            </w:tcBorders>
            <w:shd w:val="clear" w:color="auto" w:fill="FFFFFF"/>
          </w:tcPr>
          <w:p w14:paraId="3CB5828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-.137</w:t>
            </w:r>
          </w:p>
        </w:tc>
        <w:tc>
          <w:tcPr>
            <w:tcW w:w="709" w:type="dxa"/>
            <w:tcBorders>
              <w:top w:val="nil"/>
              <w:bottom w:val="nil"/>
            </w:tcBorders>
            <w:shd w:val="clear" w:color="auto" w:fill="FFFFFF"/>
          </w:tcPr>
          <w:p w14:paraId="1A5DCA5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-.306</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1B2930A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c>
          <w:tcPr>
            <w:tcW w:w="993" w:type="dxa"/>
            <w:tcBorders>
              <w:top w:val="nil"/>
              <w:bottom w:val="nil"/>
              <w:right w:val="single" w:sz="16" w:space="0" w:color="000000"/>
            </w:tcBorders>
            <w:shd w:val="clear" w:color="auto" w:fill="FFFFFF"/>
          </w:tcPr>
          <w:p w14:paraId="163C022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.518</w:t>
            </w:r>
            <w:r w:rsidRPr="00CF3BF2">
              <w:rPr>
                <w:rFonts w:ascii="Arial" w:hAnsi="Arial" w:cs="Arial"/>
                <w:color w:val="000000"/>
                <w:sz w:val="24"/>
                <w:szCs w:val="24"/>
                <w:vertAlign w:val="superscript"/>
              </w:rPr>
              <w:t>**</w:t>
            </w:r>
          </w:p>
        </w:tc>
      </w:tr>
      <w:tr w:rsidR="00F03495" w:rsidRPr="00CF3BF2" w14:paraId="4B2E09BB"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59E9134F"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5D96AA0B"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62" w:type="dxa"/>
            <w:tcBorders>
              <w:top w:val="nil"/>
              <w:left w:val="single" w:sz="16" w:space="0" w:color="000000"/>
              <w:bottom w:val="nil"/>
            </w:tcBorders>
            <w:shd w:val="clear" w:color="auto" w:fill="FFFFFF"/>
          </w:tcPr>
          <w:p w14:paraId="78065ADC"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.004</w:t>
            </w:r>
          </w:p>
        </w:tc>
        <w:tc>
          <w:tcPr>
            <w:tcW w:w="850" w:type="dxa"/>
            <w:tcBorders>
              <w:top w:val="nil"/>
              <w:bottom w:val="nil"/>
            </w:tcBorders>
            <w:shd w:val="clear" w:color="auto" w:fill="FFFFFF"/>
          </w:tcPr>
          <w:p w14:paraId="26D8953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.151</w:t>
            </w:r>
          </w:p>
        </w:tc>
        <w:tc>
          <w:tcPr>
            <w:tcW w:w="851" w:type="dxa"/>
            <w:tcBorders>
              <w:top w:val="nil"/>
              <w:bottom w:val="nil"/>
            </w:tcBorders>
            <w:shd w:val="clear" w:color="auto" w:fill="FFFFFF"/>
          </w:tcPr>
          <w:p w14:paraId="5DE1636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.183</w:t>
            </w:r>
          </w:p>
        </w:tc>
        <w:tc>
          <w:tcPr>
            <w:tcW w:w="709" w:type="dxa"/>
            <w:tcBorders>
              <w:top w:val="nil"/>
              <w:bottom w:val="nil"/>
            </w:tcBorders>
            <w:shd w:val="clear" w:color="auto" w:fill="FFFFFF"/>
          </w:tcPr>
          <w:p w14:paraId="2AAE588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.002</w:t>
            </w:r>
          </w:p>
        </w:tc>
        <w:tc>
          <w:tcPr>
            <w:tcW w:w="708" w:type="dxa"/>
            <w:tcBorders>
              <w:top w:val="nil"/>
              <w:bottom w:val="nil"/>
            </w:tcBorders>
            <w:shd w:val="clear" w:color="auto" w:fill="FFFFFF"/>
          </w:tcPr>
          <w:p w14:paraId="7D8625A6" w14:textId="77777777" w:rsidR="00F03495" w:rsidRPr="00CF3BF2" w:rsidRDefault="00F03495" w:rsidP="00AD0322">
            <w:pPr>
              <w:adjustRightInd w:val="0"/>
              <w:rPr>
                <w:sz w:val="24"/>
                <w:szCs w:val="24"/>
              </w:rPr>
            </w:pPr>
          </w:p>
        </w:tc>
        <w:tc>
          <w:tcPr>
            <w:tcW w:w="993" w:type="dxa"/>
            <w:tcBorders>
              <w:top w:val="nil"/>
              <w:bottom w:val="nil"/>
              <w:right w:val="single" w:sz="16" w:space="0" w:color="000000"/>
            </w:tcBorders>
            <w:shd w:val="clear" w:color="auto" w:fill="FFFFFF"/>
          </w:tcPr>
          <w:p w14:paraId="1E5F5AE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r>
      <w:tr w:rsidR="00F03495" w:rsidRPr="00CF3BF2" w14:paraId="435C9500" w14:textId="77777777" w:rsidTr="00AF0827">
        <w:trPr>
          <w:cantSplit/>
        </w:trPr>
        <w:tc>
          <w:tcPr>
            <w:tcW w:w="665" w:type="dxa"/>
            <w:vMerge/>
            <w:tcBorders>
              <w:top w:val="nil"/>
              <w:left w:val="single" w:sz="16" w:space="0" w:color="000000"/>
              <w:bottom w:val="nil"/>
              <w:right w:val="nil"/>
            </w:tcBorders>
            <w:shd w:val="clear" w:color="auto" w:fill="FFFFFF"/>
            <w:vAlign w:val="center"/>
          </w:tcPr>
          <w:p w14:paraId="40383A47"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48208C7C"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62" w:type="dxa"/>
            <w:tcBorders>
              <w:top w:val="nil"/>
              <w:left w:val="single" w:sz="16" w:space="0" w:color="000000"/>
              <w:bottom w:val="nil"/>
            </w:tcBorders>
            <w:shd w:val="clear" w:color="auto" w:fill="FFFFFF"/>
          </w:tcPr>
          <w:p w14:paraId="23BA50F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nil"/>
            </w:tcBorders>
            <w:shd w:val="clear" w:color="auto" w:fill="FFFFFF"/>
          </w:tcPr>
          <w:p w14:paraId="3DC08DA9"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nil"/>
            </w:tcBorders>
            <w:shd w:val="clear" w:color="auto" w:fill="FFFFFF"/>
          </w:tcPr>
          <w:p w14:paraId="1F07714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9" w:type="dxa"/>
            <w:tcBorders>
              <w:top w:val="nil"/>
              <w:bottom w:val="nil"/>
            </w:tcBorders>
            <w:shd w:val="clear" w:color="auto" w:fill="FFFFFF"/>
          </w:tcPr>
          <w:p w14:paraId="7B906A7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nil"/>
            </w:tcBorders>
            <w:shd w:val="clear" w:color="auto" w:fill="FFFFFF"/>
          </w:tcPr>
          <w:p w14:paraId="6E50EBE8"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3" w:type="dxa"/>
            <w:tcBorders>
              <w:top w:val="nil"/>
              <w:bottom w:val="nil"/>
              <w:right w:val="single" w:sz="16" w:space="0" w:color="000000"/>
            </w:tcBorders>
            <w:shd w:val="clear" w:color="auto" w:fill="FFFFFF"/>
          </w:tcPr>
          <w:p w14:paraId="3177289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30F788C5" w14:textId="77777777" w:rsidTr="00AF0827">
        <w:trPr>
          <w:cantSplit/>
        </w:trPr>
        <w:tc>
          <w:tcPr>
            <w:tcW w:w="665" w:type="dxa"/>
            <w:vMerge w:val="restart"/>
            <w:tcBorders>
              <w:top w:val="nil"/>
              <w:left w:val="single" w:sz="16" w:space="0" w:color="000000"/>
              <w:bottom w:val="single" w:sz="16" w:space="0" w:color="000000"/>
              <w:right w:val="nil"/>
            </w:tcBorders>
            <w:shd w:val="clear" w:color="auto" w:fill="FFFFFF"/>
            <w:vAlign w:val="center"/>
          </w:tcPr>
          <w:p w14:paraId="51CCF5AB"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TOTALLY</w:t>
            </w:r>
          </w:p>
        </w:tc>
        <w:tc>
          <w:tcPr>
            <w:tcW w:w="1975" w:type="dxa"/>
            <w:tcBorders>
              <w:top w:val="nil"/>
              <w:left w:val="nil"/>
              <w:bottom w:val="nil"/>
              <w:right w:val="single" w:sz="16" w:space="0" w:color="000000"/>
            </w:tcBorders>
            <w:shd w:val="clear" w:color="auto" w:fill="FFFFFF"/>
            <w:vAlign w:val="center"/>
          </w:tcPr>
          <w:p w14:paraId="3EF984B4"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Pearson Correlation</w:t>
            </w:r>
          </w:p>
        </w:tc>
        <w:tc>
          <w:tcPr>
            <w:tcW w:w="762" w:type="dxa"/>
            <w:tcBorders>
              <w:top w:val="nil"/>
              <w:left w:val="single" w:sz="16" w:space="0" w:color="000000"/>
              <w:bottom w:val="nil"/>
            </w:tcBorders>
            <w:shd w:val="clear" w:color="auto" w:fill="FFFFFF"/>
          </w:tcPr>
          <w:p w14:paraId="0564B03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.581</w:t>
            </w:r>
            <w:r w:rsidRPr="00CF3BF2">
              <w:rPr>
                <w:rFonts w:ascii="Arial" w:hAnsi="Arial" w:cs="Arial"/>
                <w:color w:val="000000"/>
                <w:sz w:val="24"/>
                <w:szCs w:val="24"/>
                <w:vertAlign w:val="superscript"/>
              </w:rPr>
              <w:t>**</w:t>
            </w:r>
          </w:p>
        </w:tc>
        <w:tc>
          <w:tcPr>
            <w:tcW w:w="850" w:type="dxa"/>
            <w:tcBorders>
              <w:top w:val="nil"/>
              <w:bottom w:val="nil"/>
            </w:tcBorders>
            <w:shd w:val="clear" w:color="auto" w:fill="FFFFFF"/>
          </w:tcPr>
          <w:p w14:paraId="02C97BD0"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.400</w:t>
            </w:r>
            <w:r w:rsidRPr="00CF3BF2">
              <w:rPr>
                <w:rFonts w:ascii="Arial" w:hAnsi="Arial" w:cs="Arial"/>
                <w:color w:val="000000"/>
                <w:sz w:val="24"/>
                <w:szCs w:val="24"/>
                <w:vertAlign w:val="superscript"/>
              </w:rPr>
              <w:t>**</w:t>
            </w:r>
          </w:p>
        </w:tc>
        <w:tc>
          <w:tcPr>
            <w:tcW w:w="851" w:type="dxa"/>
            <w:tcBorders>
              <w:top w:val="nil"/>
              <w:bottom w:val="nil"/>
            </w:tcBorders>
            <w:shd w:val="clear" w:color="auto" w:fill="FFFFFF"/>
          </w:tcPr>
          <w:p w14:paraId="069F8CC5"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.187</w:t>
            </w:r>
          </w:p>
        </w:tc>
        <w:tc>
          <w:tcPr>
            <w:tcW w:w="709" w:type="dxa"/>
            <w:tcBorders>
              <w:top w:val="nil"/>
              <w:bottom w:val="nil"/>
            </w:tcBorders>
            <w:shd w:val="clear" w:color="auto" w:fill="FFFFFF"/>
          </w:tcPr>
          <w:p w14:paraId="31E80982"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.357</w:t>
            </w:r>
            <w:r w:rsidRPr="00CF3BF2">
              <w:rPr>
                <w:rFonts w:ascii="Arial" w:hAnsi="Arial" w:cs="Arial"/>
                <w:color w:val="000000"/>
                <w:sz w:val="24"/>
                <w:szCs w:val="24"/>
                <w:vertAlign w:val="superscript"/>
              </w:rPr>
              <w:t>**</w:t>
            </w:r>
          </w:p>
        </w:tc>
        <w:tc>
          <w:tcPr>
            <w:tcW w:w="708" w:type="dxa"/>
            <w:tcBorders>
              <w:top w:val="nil"/>
              <w:bottom w:val="nil"/>
            </w:tcBorders>
            <w:shd w:val="clear" w:color="auto" w:fill="FFFFFF"/>
          </w:tcPr>
          <w:p w14:paraId="2DC1839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.518</w:t>
            </w:r>
            <w:r w:rsidRPr="00CF3BF2">
              <w:rPr>
                <w:rFonts w:ascii="Arial" w:hAnsi="Arial" w:cs="Arial"/>
                <w:color w:val="000000"/>
                <w:sz w:val="24"/>
                <w:szCs w:val="24"/>
                <w:vertAlign w:val="superscript"/>
              </w:rPr>
              <w:t>**</w:t>
            </w:r>
          </w:p>
        </w:tc>
        <w:tc>
          <w:tcPr>
            <w:tcW w:w="993" w:type="dxa"/>
            <w:tcBorders>
              <w:top w:val="nil"/>
              <w:bottom w:val="nil"/>
              <w:right w:val="single" w:sz="16" w:space="0" w:color="000000"/>
            </w:tcBorders>
            <w:shd w:val="clear" w:color="auto" w:fill="FFFFFF"/>
          </w:tcPr>
          <w:p w14:paraId="73E19AAB"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1</w:t>
            </w:r>
          </w:p>
        </w:tc>
      </w:tr>
      <w:tr w:rsidR="00F03495" w:rsidRPr="00CF3BF2" w14:paraId="3F95D849" w14:textId="77777777" w:rsidTr="00AF0827">
        <w:trPr>
          <w:cantSplit/>
        </w:trPr>
        <w:tc>
          <w:tcPr>
            <w:tcW w:w="665" w:type="dxa"/>
            <w:vMerge/>
            <w:tcBorders>
              <w:top w:val="nil"/>
              <w:left w:val="single" w:sz="16" w:space="0" w:color="000000"/>
              <w:bottom w:val="single" w:sz="16" w:space="0" w:color="000000"/>
              <w:right w:val="nil"/>
            </w:tcBorders>
            <w:shd w:val="clear" w:color="auto" w:fill="FFFFFF"/>
            <w:vAlign w:val="center"/>
          </w:tcPr>
          <w:p w14:paraId="2346CC5A" w14:textId="77777777" w:rsidR="00F03495" w:rsidRPr="00CF3BF2" w:rsidRDefault="00F03495" w:rsidP="00AD0322">
            <w:pPr>
              <w:adjustRightInd w:val="0"/>
              <w:rPr>
                <w:rFonts w:ascii="Arial" w:hAnsi="Arial" w:cs="Arial"/>
                <w:color w:val="000000"/>
                <w:sz w:val="24"/>
                <w:szCs w:val="24"/>
              </w:rPr>
            </w:pPr>
          </w:p>
        </w:tc>
        <w:tc>
          <w:tcPr>
            <w:tcW w:w="1975" w:type="dxa"/>
            <w:tcBorders>
              <w:top w:val="nil"/>
              <w:left w:val="nil"/>
              <w:bottom w:val="nil"/>
              <w:right w:val="single" w:sz="16" w:space="0" w:color="000000"/>
            </w:tcBorders>
            <w:shd w:val="clear" w:color="auto" w:fill="FFFFFF"/>
            <w:vAlign w:val="center"/>
          </w:tcPr>
          <w:p w14:paraId="6E1A69EA"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Sig. (2-tailed)</w:t>
            </w:r>
          </w:p>
        </w:tc>
        <w:tc>
          <w:tcPr>
            <w:tcW w:w="762" w:type="dxa"/>
            <w:tcBorders>
              <w:top w:val="nil"/>
              <w:left w:val="single" w:sz="16" w:space="0" w:color="000000"/>
              <w:bottom w:val="nil"/>
            </w:tcBorders>
            <w:shd w:val="clear" w:color="auto" w:fill="FFFFFF"/>
          </w:tcPr>
          <w:p w14:paraId="065E325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0" w:type="dxa"/>
            <w:tcBorders>
              <w:top w:val="nil"/>
              <w:bottom w:val="nil"/>
            </w:tcBorders>
            <w:shd w:val="clear" w:color="auto" w:fill="FFFFFF"/>
          </w:tcPr>
          <w:p w14:paraId="66BD0E16"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851" w:type="dxa"/>
            <w:tcBorders>
              <w:top w:val="nil"/>
              <w:bottom w:val="nil"/>
            </w:tcBorders>
            <w:shd w:val="clear" w:color="auto" w:fill="FFFFFF"/>
          </w:tcPr>
          <w:p w14:paraId="7DD258D3"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.068</w:t>
            </w:r>
          </w:p>
        </w:tc>
        <w:tc>
          <w:tcPr>
            <w:tcW w:w="709" w:type="dxa"/>
            <w:tcBorders>
              <w:top w:val="nil"/>
              <w:bottom w:val="nil"/>
            </w:tcBorders>
            <w:shd w:val="clear" w:color="auto" w:fill="FFFFFF"/>
          </w:tcPr>
          <w:p w14:paraId="09A69A01"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708" w:type="dxa"/>
            <w:tcBorders>
              <w:top w:val="nil"/>
              <w:bottom w:val="nil"/>
            </w:tcBorders>
            <w:shd w:val="clear" w:color="auto" w:fill="FFFFFF"/>
          </w:tcPr>
          <w:p w14:paraId="576EDBDF"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.000</w:t>
            </w:r>
          </w:p>
        </w:tc>
        <w:tc>
          <w:tcPr>
            <w:tcW w:w="993" w:type="dxa"/>
            <w:tcBorders>
              <w:top w:val="nil"/>
              <w:bottom w:val="nil"/>
              <w:right w:val="single" w:sz="16" w:space="0" w:color="000000"/>
            </w:tcBorders>
            <w:shd w:val="clear" w:color="auto" w:fill="FFFFFF"/>
          </w:tcPr>
          <w:p w14:paraId="52F5ED1A" w14:textId="77777777" w:rsidR="00F03495" w:rsidRPr="00CF3BF2" w:rsidRDefault="00F03495" w:rsidP="00AD0322">
            <w:pPr>
              <w:adjustRightInd w:val="0"/>
              <w:rPr>
                <w:sz w:val="24"/>
                <w:szCs w:val="24"/>
              </w:rPr>
            </w:pPr>
          </w:p>
        </w:tc>
      </w:tr>
      <w:tr w:rsidR="00F03495" w:rsidRPr="00CF3BF2" w14:paraId="70AC0879" w14:textId="77777777" w:rsidTr="00AF0827">
        <w:trPr>
          <w:cantSplit/>
        </w:trPr>
        <w:tc>
          <w:tcPr>
            <w:tcW w:w="665" w:type="dxa"/>
            <w:vMerge/>
            <w:tcBorders>
              <w:top w:val="nil"/>
              <w:left w:val="single" w:sz="16" w:space="0" w:color="000000"/>
              <w:bottom w:val="single" w:sz="16" w:space="0" w:color="000000"/>
              <w:right w:val="nil"/>
            </w:tcBorders>
            <w:shd w:val="clear" w:color="auto" w:fill="FFFFFF"/>
            <w:vAlign w:val="center"/>
          </w:tcPr>
          <w:p w14:paraId="72973A30" w14:textId="77777777" w:rsidR="00F03495" w:rsidRPr="00CF3BF2" w:rsidRDefault="00F03495" w:rsidP="00AD0322">
            <w:pPr>
              <w:adjustRightInd w:val="0"/>
              <w:rPr>
                <w:sz w:val="24"/>
                <w:szCs w:val="24"/>
              </w:rPr>
            </w:pPr>
          </w:p>
        </w:tc>
        <w:tc>
          <w:tcPr>
            <w:tcW w:w="1975" w:type="dxa"/>
            <w:tcBorders>
              <w:top w:val="nil"/>
              <w:left w:val="nil"/>
              <w:bottom w:val="single" w:sz="16" w:space="0" w:color="000000"/>
              <w:right w:val="single" w:sz="16" w:space="0" w:color="000000"/>
            </w:tcBorders>
            <w:shd w:val="clear" w:color="auto" w:fill="FFFFFF"/>
            <w:vAlign w:val="center"/>
          </w:tcPr>
          <w:p w14:paraId="2EA04331" w14:textId="77777777" w:rsidR="00F03495" w:rsidRPr="00CF3BF2" w:rsidRDefault="00F03495" w:rsidP="00AD0322">
            <w:pPr>
              <w:adjustRightInd w:val="0"/>
              <w:ind w:left="60" w:right="60"/>
              <w:rPr>
                <w:rFonts w:ascii="Arial" w:hAnsi="Arial" w:cs="Arial"/>
                <w:color w:val="000000"/>
                <w:sz w:val="24"/>
                <w:szCs w:val="24"/>
              </w:rPr>
            </w:pPr>
            <w:r w:rsidRPr="00CF3BF2">
              <w:rPr>
                <w:rFonts w:ascii="Arial" w:hAnsi="Arial" w:cs="Arial"/>
                <w:color w:val="000000"/>
                <w:sz w:val="24"/>
                <w:szCs w:val="24"/>
              </w:rPr>
              <w:t>N</w:t>
            </w:r>
          </w:p>
        </w:tc>
        <w:tc>
          <w:tcPr>
            <w:tcW w:w="762" w:type="dxa"/>
            <w:tcBorders>
              <w:top w:val="nil"/>
              <w:left w:val="single" w:sz="16" w:space="0" w:color="000000"/>
              <w:bottom w:val="single" w:sz="16" w:space="0" w:color="000000"/>
            </w:tcBorders>
            <w:shd w:val="clear" w:color="auto" w:fill="FFFFFF"/>
          </w:tcPr>
          <w:p w14:paraId="553E7D1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0" w:type="dxa"/>
            <w:tcBorders>
              <w:top w:val="nil"/>
              <w:bottom w:val="single" w:sz="16" w:space="0" w:color="000000"/>
            </w:tcBorders>
            <w:shd w:val="clear" w:color="auto" w:fill="FFFFFF"/>
          </w:tcPr>
          <w:p w14:paraId="5952212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851" w:type="dxa"/>
            <w:tcBorders>
              <w:top w:val="nil"/>
              <w:bottom w:val="single" w:sz="16" w:space="0" w:color="000000"/>
            </w:tcBorders>
            <w:shd w:val="clear" w:color="auto" w:fill="FFFFFF"/>
          </w:tcPr>
          <w:p w14:paraId="3ECF367A"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9" w:type="dxa"/>
            <w:tcBorders>
              <w:top w:val="nil"/>
              <w:bottom w:val="single" w:sz="16" w:space="0" w:color="000000"/>
            </w:tcBorders>
            <w:shd w:val="clear" w:color="auto" w:fill="FFFFFF"/>
          </w:tcPr>
          <w:p w14:paraId="2E69C79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708" w:type="dxa"/>
            <w:tcBorders>
              <w:top w:val="nil"/>
              <w:bottom w:val="single" w:sz="16" w:space="0" w:color="000000"/>
            </w:tcBorders>
            <w:shd w:val="clear" w:color="auto" w:fill="FFFFFF"/>
          </w:tcPr>
          <w:p w14:paraId="2B1A49C4"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c>
          <w:tcPr>
            <w:tcW w:w="993" w:type="dxa"/>
            <w:tcBorders>
              <w:top w:val="nil"/>
              <w:bottom w:val="single" w:sz="16" w:space="0" w:color="000000"/>
              <w:right w:val="single" w:sz="16" w:space="0" w:color="000000"/>
            </w:tcBorders>
            <w:shd w:val="clear" w:color="auto" w:fill="FFFFFF"/>
          </w:tcPr>
          <w:p w14:paraId="2A8CA53E" w14:textId="77777777" w:rsidR="00F03495" w:rsidRPr="00CF3BF2" w:rsidRDefault="00F03495" w:rsidP="00AD0322">
            <w:pPr>
              <w:adjustRightInd w:val="0"/>
              <w:ind w:left="60" w:right="60"/>
              <w:jc w:val="right"/>
              <w:rPr>
                <w:rFonts w:ascii="Arial" w:hAnsi="Arial" w:cs="Arial"/>
                <w:color w:val="000000"/>
                <w:sz w:val="24"/>
                <w:szCs w:val="24"/>
              </w:rPr>
            </w:pPr>
            <w:r w:rsidRPr="00CF3BF2">
              <w:rPr>
                <w:rFonts w:ascii="Arial" w:hAnsi="Arial" w:cs="Arial"/>
                <w:color w:val="000000"/>
                <w:sz w:val="24"/>
                <w:szCs w:val="24"/>
              </w:rPr>
              <w:t>96</w:t>
            </w:r>
          </w:p>
        </w:tc>
      </w:tr>
      <w:tr w:rsidR="00F03495" w:rsidRPr="00CF3BF2" w14:paraId="02CAD6DA" w14:textId="77777777" w:rsidTr="00AF0827">
        <w:trPr>
          <w:cantSplit/>
        </w:trPr>
        <w:tc>
          <w:tcPr>
            <w:tcW w:w="7513" w:type="dxa"/>
            <w:gridSpan w:val="8"/>
            <w:tcBorders>
              <w:top w:val="nil"/>
              <w:left w:val="nil"/>
              <w:bottom w:val="nil"/>
              <w:right w:val="nil"/>
            </w:tcBorders>
            <w:shd w:val="clear" w:color="auto" w:fill="FFFFFF"/>
          </w:tcPr>
          <w:p w14:paraId="12CDF8B4" w14:textId="77777777" w:rsidR="00F03495" w:rsidRPr="00CF3BF2" w:rsidRDefault="00F03495" w:rsidP="00AD0322">
            <w:pPr>
              <w:adjustRightInd w:val="0"/>
              <w:ind w:left="60" w:right="60"/>
              <w:rPr>
                <w:rFonts w:asciiTheme="majorBidi" w:hAnsiTheme="majorBidi" w:cstheme="majorBidi"/>
                <w:i/>
                <w:iCs/>
                <w:color w:val="000000"/>
                <w:sz w:val="24"/>
                <w:szCs w:val="24"/>
              </w:rPr>
            </w:pPr>
            <w:r w:rsidRPr="00CF3BF2">
              <w:rPr>
                <w:rFonts w:asciiTheme="majorBidi" w:hAnsiTheme="majorBidi" w:cstheme="majorBidi"/>
                <w:i/>
                <w:iCs/>
                <w:color w:val="000000"/>
                <w:sz w:val="24"/>
                <w:szCs w:val="24"/>
              </w:rPr>
              <w:t>Sumber : Data dari SPSS diolah tahun 2022</w:t>
            </w:r>
          </w:p>
        </w:tc>
      </w:tr>
      <w:tr w:rsidR="00F03495" w:rsidRPr="00CF3BF2" w14:paraId="54064AF0" w14:textId="77777777" w:rsidTr="00AF0827">
        <w:trPr>
          <w:cantSplit/>
        </w:trPr>
        <w:tc>
          <w:tcPr>
            <w:tcW w:w="7513" w:type="dxa"/>
            <w:gridSpan w:val="8"/>
            <w:tcBorders>
              <w:top w:val="nil"/>
              <w:left w:val="nil"/>
              <w:bottom w:val="nil"/>
              <w:right w:val="nil"/>
            </w:tcBorders>
            <w:shd w:val="clear" w:color="auto" w:fill="FFFFFF"/>
          </w:tcPr>
          <w:p w14:paraId="3AA12B48" w14:textId="77777777" w:rsidR="00F03495" w:rsidRPr="00CF3BF2" w:rsidRDefault="00F03495" w:rsidP="00AD0322">
            <w:pPr>
              <w:adjustRightInd w:val="0"/>
              <w:ind w:right="60"/>
              <w:rPr>
                <w:rFonts w:ascii="Arial" w:hAnsi="Arial" w:cs="Arial"/>
                <w:color w:val="000000"/>
                <w:sz w:val="24"/>
                <w:szCs w:val="24"/>
              </w:rPr>
            </w:pPr>
          </w:p>
        </w:tc>
      </w:tr>
    </w:tbl>
    <w:p w14:paraId="5D6219CB" w14:textId="740C14CF" w:rsidR="00F03495" w:rsidRPr="00AD0322" w:rsidRDefault="00F03495" w:rsidP="00AD0322">
      <w:pPr>
        <w:ind w:firstLine="567"/>
        <w:jc w:val="both"/>
        <w:rPr>
          <w:sz w:val="24"/>
          <w:szCs w:val="24"/>
          <w:lang w:val="en-US"/>
        </w:rPr>
      </w:pPr>
      <w:r w:rsidRPr="00AD0322">
        <w:rPr>
          <w:sz w:val="24"/>
          <w:szCs w:val="24"/>
          <w:lang w:val="en-US"/>
        </w:rPr>
        <w:t>Dari data diatas dapat kita lihat bahwa variable Y R hitung &gt; R tabel jadi dapat dikatakan valid. Rtabel dalam penelitian ini adalah 0.202, maka dari itu jika Rhitung &gt; 0.202 dinyatakan valid. Dari data diatas tidak ada Rhitung &lt; Rtabel atau tidak valid. Pada butir pertanyaan ketiga terdapat Rhitung &gt; Rtabel yaitu 0.187 &lt; 0.202 yang artinya tidak valid. Sedangkan butir pernyataan yang lain valid.</w:t>
      </w:r>
    </w:p>
    <w:p w14:paraId="653FCC81" w14:textId="77777777" w:rsidR="00F03495" w:rsidRPr="00AD0322" w:rsidRDefault="00F03495" w:rsidP="00AD0322">
      <w:pPr>
        <w:ind w:firstLine="567"/>
        <w:jc w:val="both"/>
        <w:rPr>
          <w:sz w:val="24"/>
          <w:szCs w:val="24"/>
          <w:lang w:val="en-US"/>
        </w:rPr>
      </w:pPr>
      <w:r w:rsidRPr="00AD0322">
        <w:rPr>
          <w:sz w:val="24"/>
          <w:szCs w:val="24"/>
          <w:lang w:val="en-US"/>
        </w:rPr>
        <w:t xml:space="preserve">Berdasarkan hasil penenlitian variabel promosi, kualitas layanan dan harga memilki pengaruh terhadap kepuasan pelanggan, oleh karena itu untuk meningkatkan kepuasan pelanggan Coffeshop by Tangga Medan harus lebih memperhatikan promosi, kualitas layanan dan harga. </w:t>
      </w:r>
    </w:p>
    <w:p w14:paraId="5B956E5E" w14:textId="77777777" w:rsidR="00F03495" w:rsidRPr="00AD0322" w:rsidRDefault="00F03495" w:rsidP="00AD0322">
      <w:pPr>
        <w:ind w:firstLine="567"/>
        <w:jc w:val="both"/>
        <w:rPr>
          <w:sz w:val="24"/>
          <w:szCs w:val="24"/>
          <w:lang w:val="en-US"/>
        </w:rPr>
      </w:pPr>
      <w:r w:rsidRPr="00AD0322">
        <w:rPr>
          <w:sz w:val="24"/>
          <w:szCs w:val="24"/>
          <w:lang w:val="en-US"/>
        </w:rPr>
        <w:t>1.</w:t>
      </w:r>
      <w:r w:rsidRPr="00AD0322">
        <w:rPr>
          <w:sz w:val="24"/>
          <w:szCs w:val="24"/>
          <w:lang w:val="en-US"/>
        </w:rPr>
        <w:tab/>
        <w:t>Promosi memiliki pengaruh yang signifikan terhadap kepuasan pelanggan Coffeshop by Tangga Medan.</w:t>
      </w:r>
    </w:p>
    <w:p w14:paraId="0EB7EF82" w14:textId="77777777" w:rsidR="00F03495" w:rsidRPr="00AD0322" w:rsidRDefault="00F03495" w:rsidP="00AD0322">
      <w:pPr>
        <w:ind w:firstLine="567"/>
        <w:jc w:val="both"/>
        <w:rPr>
          <w:sz w:val="24"/>
          <w:szCs w:val="24"/>
          <w:lang w:val="en-US"/>
        </w:rPr>
      </w:pPr>
      <w:r w:rsidRPr="00AD0322">
        <w:rPr>
          <w:sz w:val="24"/>
          <w:szCs w:val="24"/>
          <w:lang w:val="en-US"/>
        </w:rPr>
        <w:tab/>
        <w:t>Berdasarkan hipotesis yang bahwa tidak ada pengaruh yang signifikan anatara promosi dengan kepuasan pelanggan tidak dapat diterima karena telah didukung dengan hasil penelitian yang dialakukan oleh penulis terhadap 96 orang konsumen Coffeshop by Tangga Medan  melalui uji regresi dengan taraf signifikan 0.05. dan hasil dari uji tersebut memiliki nilai signifikansi  &gt; 0.05 yaitu nilai signifikansi sebesar 0.249.</w:t>
      </w:r>
    </w:p>
    <w:p w14:paraId="416BFC28" w14:textId="77777777" w:rsidR="00F03495" w:rsidRPr="00AD0322" w:rsidRDefault="00F03495" w:rsidP="00AD0322">
      <w:pPr>
        <w:ind w:firstLine="567"/>
        <w:jc w:val="both"/>
        <w:rPr>
          <w:sz w:val="24"/>
          <w:szCs w:val="24"/>
          <w:lang w:val="en-US"/>
        </w:rPr>
      </w:pPr>
      <w:r w:rsidRPr="00AD0322">
        <w:rPr>
          <w:sz w:val="24"/>
          <w:szCs w:val="24"/>
          <w:lang w:val="en-US"/>
        </w:rPr>
        <w:tab/>
        <w:t xml:space="preserve">Hasil ini juga didukung oleh teori yang dikemukakan oleh Armstrong &amp; Kotler, penjualan dan periklanan hanyalah bagian dari bauran pemasaran yang lebih besar dalam satu perangkat pemasaran yang bekerja bersama-sama untuk mempengaruhi pasar. </w:t>
      </w:r>
    </w:p>
    <w:p w14:paraId="66B571A1" w14:textId="77777777" w:rsidR="00F03495" w:rsidRPr="00AD0322" w:rsidRDefault="00F03495" w:rsidP="00AD0322">
      <w:pPr>
        <w:ind w:firstLine="567"/>
        <w:jc w:val="both"/>
        <w:rPr>
          <w:sz w:val="24"/>
          <w:szCs w:val="24"/>
          <w:lang w:val="en-US"/>
        </w:rPr>
      </w:pPr>
      <w:r w:rsidRPr="00AD0322">
        <w:rPr>
          <w:sz w:val="24"/>
          <w:szCs w:val="24"/>
          <w:lang w:val="en-US"/>
        </w:rPr>
        <w:t>2. Kualitas Layanan memiliki pengaruh yang signifikan terhadap kepuasan pelanggan Coffeshop by Tangga Medan.</w:t>
      </w:r>
    </w:p>
    <w:p w14:paraId="59D52B4B" w14:textId="77777777" w:rsidR="00F03495" w:rsidRPr="00AD0322" w:rsidRDefault="00F03495" w:rsidP="00AD0322">
      <w:pPr>
        <w:ind w:firstLine="567"/>
        <w:jc w:val="both"/>
        <w:rPr>
          <w:sz w:val="24"/>
          <w:szCs w:val="24"/>
          <w:lang w:val="en-US"/>
        </w:rPr>
      </w:pPr>
      <w:r w:rsidRPr="00AD0322">
        <w:rPr>
          <w:sz w:val="24"/>
          <w:szCs w:val="24"/>
          <w:lang w:val="en-US"/>
        </w:rPr>
        <w:tab/>
        <w:t>Berdasarkan uji hipotesis bahwa tidak ada pengaruh yang signifikan antara kualitas layanan dengan kepuasan pelanggan tidak dapat diterima karena telah didukung dengan hasil penelitian yang dilakukan terhadap 96 orang konsumen Coffeshop by Tangga Medan melalui uji regresi dengan taraf signifikan 0.05, dan hasil dari uji tersbut memiliki nilai 0.093 &gt; 0.05.</w:t>
      </w:r>
    </w:p>
    <w:p w14:paraId="61EAB51C" w14:textId="77777777" w:rsidR="00F03495" w:rsidRPr="00AD0322" w:rsidRDefault="00F03495" w:rsidP="00AD0322">
      <w:pPr>
        <w:ind w:firstLine="567"/>
        <w:jc w:val="both"/>
        <w:rPr>
          <w:sz w:val="24"/>
          <w:szCs w:val="24"/>
          <w:lang w:val="en-US"/>
        </w:rPr>
      </w:pPr>
      <w:r w:rsidRPr="00AD0322">
        <w:rPr>
          <w:sz w:val="24"/>
          <w:szCs w:val="24"/>
          <w:lang w:val="en-US"/>
        </w:rPr>
        <w:t xml:space="preserve">3. Harga memiliki pengaruh yang signifikan terhadap kepuasan pelanggan Coffeshop by Tangga Medan. </w:t>
      </w:r>
    </w:p>
    <w:p w14:paraId="0432DD59" w14:textId="77777777" w:rsidR="00F03495" w:rsidRPr="00AD0322" w:rsidRDefault="00F03495" w:rsidP="00AD0322">
      <w:pPr>
        <w:ind w:firstLine="567"/>
        <w:jc w:val="both"/>
        <w:rPr>
          <w:sz w:val="24"/>
          <w:szCs w:val="24"/>
          <w:lang w:val="en-US"/>
        </w:rPr>
      </w:pPr>
      <w:r w:rsidRPr="00AD0322">
        <w:rPr>
          <w:sz w:val="24"/>
          <w:szCs w:val="24"/>
          <w:lang w:val="en-US"/>
        </w:rPr>
        <w:tab/>
        <w:t xml:space="preserve">Berdasarkan uji hipotesis bahwa tidak ada pengaruh yang signifikan antara harga dengan kepuasan pelanggan dapat diterima karena telah didukung dengan hasil penelitian yang dilakukan terhadap 96 orang konsumen Coffeshop by Tangga Medan melalui uji </w:t>
      </w:r>
      <w:r w:rsidRPr="00AD0322">
        <w:rPr>
          <w:sz w:val="24"/>
          <w:szCs w:val="24"/>
          <w:lang w:val="en-US"/>
        </w:rPr>
        <w:lastRenderedPageBreak/>
        <w:t>regresi dengan taraf signifikan 0.05, dan hasil dari uji tersebut memiliki nilai 0.681 &gt; 0.05.</w:t>
      </w:r>
    </w:p>
    <w:p w14:paraId="0E873207" w14:textId="2E626192" w:rsidR="00F03495" w:rsidRPr="00CF3BF2" w:rsidRDefault="00F03495" w:rsidP="00AD0322">
      <w:pPr>
        <w:ind w:firstLine="567"/>
        <w:jc w:val="both"/>
        <w:rPr>
          <w:b/>
          <w:bCs/>
          <w:sz w:val="24"/>
          <w:szCs w:val="24"/>
        </w:rPr>
      </w:pPr>
      <w:r w:rsidRPr="00AD0322">
        <w:rPr>
          <w:sz w:val="24"/>
          <w:szCs w:val="24"/>
          <w:lang w:val="en-US"/>
        </w:rPr>
        <w:tab/>
        <w:t>Berdasarkan hasil uji regresi linear berganda diketahui variabel promosi, kualitas layanan, harga berpengaruh secara silmutan atau bersama sama terhadap kepuasan pelanggan pada coffeshop by Tangga Medan, dapat kita lihat dari uji F yaitu dengan</w:t>
      </w:r>
      <w:r w:rsidRPr="00CF3BF2">
        <w:rPr>
          <w:sz w:val="24"/>
          <w:szCs w:val="24"/>
        </w:rPr>
        <w:t xml:space="preserve"> membandingkan Fhitung dengan Ftabel yang mana dalam penelitian ini Fhitung  &gt; Ftabel (4.695 &gt; 2.700) maka Ho ditolak dan Ha diterima yang artinya ada pengaruh yang signifikan yang silmutan antara promosi, kualitas layanan, dan harga terhadap kepuasan pelanggan secara bersama sama berpengaruh pada kepuasan pelanggan coffeshop by tangga Medan.</w:t>
      </w:r>
    </w:p>
    <w:p w14:paraId="31A8AE76" w14:textId="66185970" w:rsidR="000E3270" w:rsidRPr="00AD0322" w:rsidRDefault="00000000" w:rsidP="00AD0322">
      <w:pPr>
        <w:ind w:firstLine="567"/>
        <w:jc w:val="both"/>
        <w:rPr>
          <w:sz w:val="24"/>
          <w:szCs w:val="24"/>
          <w:lang w:val="en-US"/>
        </w:rPr>
      </w:pPr>
      <w:bookmarkStart w:id="7" w:name="PEMBAHASAN_"/>
      <w:bookmarkEnd w:id="7"/>
      <w:r w:rsidRPr="00AD0322">
        <w:rPr>
          <w:sz w:val="24"/>
          <w:szCs w:val="24"/>
          <w:lang w:val="en-US"/>
        </w:rPr>
        <w:t>KESIMPULAN</w:t>
      </w:r>
    </w:p>
    <w:p w14:paraId="2F39A11C" w14:textId="77777777" w:rsidR="000E3270" w:rsidRPr="00AD0322" w:rsidRDefault="000E3270" w:rsidP="00AD0322">
      <w:pPr>
        <w:ind w:firstLine="567"/>
        <w:jc w:val="both"/>
        <w:rPr>
          <w:sz w:val="24"/>
          <w:szCs w:val="24"/>
          <w:lang w:val="en-US"/>
        </w:rPr>
      </w:pPr>
    </w:p>
    <w:p w14:paraId="2C2466F5" w14:textId="77777777" w:rsidR="0069440D" w:rsidRPr="00AD0322" w:rsidRDefault="0069440D" w:rsidP="00AD0322">
      <w:pPr>
        <w:ind w:firstLine="567"/>
        <w:jc w:val="both"/>
        <w:rPr>
          <w:sz w:val="24"/>
          <w:szCs w:val="24"/>
          <w:lang w:val="en-US"/>
        </w:rPr>
      </w:pPr>
      <w:r w:rsidRPr="00AD0322">
        <w:rPr>
          <w:sz w:val="24"/>
          <w:szCs w:val="24"/>
          <w:lang w:val="en-US"/>
        </w:rPr>
        <w:t>Berdasarkan hasil penelitian dan atas dasar penelitian hipotesis secara keseluruhan penelitian pada skripsi ini, dapat diambil kesimpulan sebagai berikut :</w:t>
      </w:r>
    </w:p>
    <w:p w14:paraId="0B8E8D17" w14:textId="77777777" w:rsidR="0069440D" w:rsidRPr="00AD0322" w:rsidRDefault="0069440D" w:rsidP="00AD0322">
      <w:pPr>
        <w:ind w:firstLine="567"/>
        <w:jc w:val="both"/>
        <w:rPr>
          <w:sz w:val="24"/>
          <w:szCs w:val="24"/>
          <w:lang w:val="en-US"/>
        </w:rPr>
      </w:pPr>
      <w:r w:rsidRPr="00AD0322">
        <w:rPr>
          <w:sz w:val="24"/>
          <w:szCs w:val="24"/>
          <w:lang w:val="en-US"/>
        </w:rPr>
        <w:t>1. Dari hasil penelitian yang telah dilakukan, dapat diketahui bahwa variabel promosi (X1), Kualitas layanan (X2), dan Harga (X3) tidak berpenagruh dan tidak signifikan secara parsial terhadap variabel terikat yaitu kepuasan pelanggan (Y).</w:t>
      </w:r>
    </w:p>
    <w:p w14:paraId="76C754CA" w14:textId="77777777" w:rsidR="0069440D" w:rsidRPr="00AD0322" w:rsidRDefault="0069440D" w:rsidP="00AD0322">
      <w:pPr>
        <w:ind w:firstLine="567"/>
        <w:jc w:val="both"/>
        <w:rPr>
          <w:sz w:val="24"/>
          <w:szCs w:val="24"/>
          <w:lang w:val="en-US"/>
        </w:rPr>
      </w:pPr>
      <w:r w:rsidRPr="00AD0322">
        <w:rPr>
          <w:sz w:val="24"/>
          <w:szCs w:val="24"/>
          <w:lang w:val="en-US"/>
        </w:rPr>
        <w:t>2. Hasil dari penelitian variabel promosi, kualitas layanan, harga berpengaruh secara silmutan atau bersama sama terhadap kepuasan pelanggan pada coffeshop by Tangga Medan, dapat kita lihat dari uji F yaitu dengan membandingkan Fhitung dengan Ftabel yang mana dalam penelitian ini Fhitung  &gt; Ftabel (4.695 &gt; 2.700) maka Ho ditolak dan Ha diterima yang artinya ada pengaruh yang signifikan yang silmutan antara promosi, kualitas layanan, dan harga terhadap kepuasan pelanggan secara bersama sama berpengaruh pada kepuasan pelanggan coffeshop by tangga Medan.</w:t>
      </w:r>
    </w:p>
    <w:p w14:paraId="796C98C9" w14:textId="4A0795FD" w:rsidR="0069440D" w:rsidRPr="00AD0322" w:rsidRDefault="0069440D" w:rsidP="00AD0322">
      <w:pPr>
        <w:ind w:firstLine="567"/>
        <w:jc w:val="both"/>
        <w:rPr>
          <w:sz w:val="24"/>
          <w:szCs w:val="24"/>
          <w:lang w:val="en-US"/>
        </w:rPr>
      </w:pPr>
      <w:r w:rsidRPr="00AD0322">
        <w:rPr>
          <w:sz w:val="24"/>
          <w:szCs w:val="24"/>
          <w:lang w:val="en-US"/>
        </w:rPr>
        <w:t>3. Dari hasil penelitian yang telah dilakukan, terdapat variabel yang berpengaruh dominan yaitu variabel kualitas layanan (X2) yang mana dapat dilihat dari hasil analisis regresi linear berganda, koefisien regresi dari kualitas layanan yaitu 0.183. sedangkan promosi 0,066, dan variabel 0.040 lebih kecil dibandingkan nilai koefisien</w:t>
      </w:r>
      <w:r w:rsidRPr="00CF3BF2">
        <w:rPr>
          <w:sz w:val="24"/>
          <w:szCs w:val="24"/>
          <w:lang w:val="en-US"/>
        </w:rPr>
        <w:t xml:space="preserve"> </w:t>
      </w:r>
      <w:r w:rsidRPr="00AD0322">
        <w:rPr>
          <w:sz w:val="24"/>
          <w:szCs w:val="24"/>
          <w:lang w:val="en-US"/>
        </w:rPr>
        <w:t>regresi promosi.</w:t>
      </w:r>
    </w:p>
    <w:p w14:paraId="6CB4D348" w14:textId="77777777" w:rsidR="0069440D" w:rsidRPr="00AD0322" w:rsidRDefault="0069440D" w:rsidP="00AD0322">
      <w:pPr>
        <w:ind w:firstLine="567"/>
        <w:jc w:val="both"/>
        <w:rPr>
          <w:sz w:val="24"/>
          <w:szCs w:val="24"/>
          <w:lang w:val="en-US"/>
        </w:rPr>
      </w:pPr>
      <w:r w:rsidRPr="00AD0322">
        <w:rPr>
          <w:sz w:val="24"/>
          <w:szCs w:val="24"/>
          <w:lang w:val="en-US"/>
        </w:rPr>
        <w:t>SARAN</w:t>
      </w:r>
    </w:p>
    <w:p w14:paraId="434F43B0" w14:textId="77777777" w:rsidR="00AD0322" w:rsidRDefault="0069440D" w:rsidP="00AD0322">
      <w:pPr>
        <w:ind w:firstLine="567"/>
        <w:jc w:val="both"/>
        <w:rPr>
          <w:sz w:val="24"/>
          <w:szCs w:val="24"/>
          <w:lang w:val="en-US"/>
        </w:rPr>
      </w:pPr>
      <w:r w:rsidRPr="00CF3BF2">
        <w:rPr>
          <w:sz w:val="24"/>
          <w:szCs w:val="24"/>
          <w:lang w:val="en-US"/>
        </w:rPr>
        <w:t>Sehubungan dengan penelitian yang telah penulis dilakukan dan berdasarkan pengamatan secara langsung, maka penulis memberikan saran kepada pihak terkait terutama kepaa tempat penelitian yakni Coffeshop by Tangga. Diharapkan pada Coffeshop by Tangga Medan untuk meningkatkan lagi kualitas layanan, menambahkan live music serta menambah varian menu makanan ataupun menu lainnya agar lebih menarik minat konsumen lagi dan agar konsumen yakin dalam membuat keputusan untuk membeli Coffeshop by Tangga.</w:t>
      </w:r>
    </w:p>
    <w:p w14:paraId="0D3FD70B" w14:textId="77777777" w:rsidR="00AD0322" w:rsidRDefault="00000000" w:rsidP="00AD0322">
      <w:pPr>
        <w:ind w:firstLine="567"/>
        <w:jc w:val="both"/>
        <w:rPr>
          <w:b/>
          <w:bCs/>
        </w:rPr>
      </w:pPr>
      <w:r w:rsidRPr="00CF3BF2">
        <w:rPr>
          <w:b/>
          <w:bCs/>
        </w:rPr>
        <w:t>DAFTAR</w:t>
      </w:r>
      <w:r w:rsidRPr="00CF3BF2">
        <w:rPr>
          <w:b/>
          <w:bCs/>
          <w:spacing w:val="-5"/>
        </w:rPr>
        <w:t xml:space="preserve"> </w:t>
      </w:r>
      <w:r w:rsidRPr="00CF3BF2">
        <w:rPr>
          <w:b/>
          <w:bCs/>
        </w:rPr>
        <w:t>PUSTAKA</w:t>
      </w:r>
      <w:bookmarkEnd w:id="0"/>
    </w:p>
    <w:p w14:paraId="3FC06A89" w14:textId="16170C4E" w:rsidR="006A202B" w:rsidRDefault="006A202B" w:rsidP="00AD0322">
      <w:pPr>
        <w:ind w:left="567" w:hanging="567"/>
        <w:jc w:val="both"/>
        <w:rPr>
          <w:rFonts w:asciiTheme="majorBidi" w:hAnsiTheme="majorBidi" w:cstheme="majorBidi"/>
          <w:sz w:val="24"/>
          <w:szCs w:val="24"/>
          <w:lang w:val="en-US"/>
        </w:rPr>
      </w:pPr>
      <w:r>
        <w:rPr>
          <w:rFonts w:asciiTheme="majorBidi" w:hAnsiTheme="majorBidi" w:cstheme="majorBidi"/>
          <w:sz w:val="24"/>
          <w:szCs w:val="24"/>
        </w:rPr>
        <w:t>Apriyani, D. A dan Sunarti. (2017). Pengaruh Kualitas Pelayanan Terhadap Kepuasan Konsumen. Universitas Brawijaya. Malang</w:t>
      </w:r>
    </w:p>
    <w:p w14:paraId="332D32AD" w14:textId="77777777" w:rsidR="00AD0322" w:rsidRDefault="006A202B" w:rsidP="00AD0322">
      <w:pPr>
        <w:ind w:left="567" w:hanging="567"/>
        <w:jc w:val="both"/>
        <w:rPr>
          <w:rFonts w:asciiTheme="majorBidi" w:hAnsiTheme="majorBidi" w:cstheme="majorBidi"/>
          <w:sz w:val="24"/>
          <w:szCs w:val="24"/>
        </w:rPr>
      </w:pPr>
      <w:r>
        <w:rPr>
          <w:rFonts w:asciiTheme="majorBidi" w:hAnsiTheme="majorBidi" w:cstheme="majorBidi"/>
          <w:sz w:val="24"/>
          <w:szCs w:val="24"/>
        </w:rPr>
        <w:t>Basu Swastha. (2016). Manajemen Pemasaran, Yogyakarta: Liberty.</w:t>
      </w:r>
    </w:p>
    <w:p w14:paraId="3D1F9985" w14:textId="77777777" w:rsidR="00AD0322" w:rsidRDefault="006A202B" w:rsidP="00AD0322">
      <w:pPr>
        <w:ind w:left="567" w:hanging="567"/>
        <w:jc w:val="both"/>
        <w:rPr>
          <w:rFonts w:asciiTheme="majorBidi" w:hAnsiTheme="majorBidi" w:cstheme="majorBidi"/>
          <w:sz w:val="24"/>
          <w:szCs w:val="24"/>
        </w:rPr>
      </w:pPr>
      <w:r>
        <w:rPr>
          <w:rFonts w:asciiTheme="majorBidi" w:hAnsiTheme="majorBidi" w:cstheme="majorBidi"/>
          <w:sz w:val="24"/>
          <w:szCs w:val="24"/>
        </w:rPr>
        <w:t>Chairawani , T. R. S. (2017). Analisis Kepuasan Konsumen Terhadap Kedai Kopi Ulee Kareng di Kota Medan. Universitas Sumatera Utara. Medan.</w:t>
      </w:r>
    </w:p>
    <w:p w14:paraId="01A82D3B" w14:textId="02F2F14C" w:rsidR="006A202B" w:rsidRDefault="006A202B" w:rsidP="00AD0322">
      <w:pPr>
        <w:ind w:left="567" w:hanging="567"/>
        <w:jc w:val="both"/>
        <w:rPr>
          <w:rFonts w:asciiTheme="majorBidi" w:hAnsiTheme="majorBidi" w:cstheme="majorBidi"/>
          <w:sz w:val="24"/>
          <w:szCs w:val="24"/>
        </w:rPr>
      </w:pPr>
      <w:r>
        <w:rPr>
          <w:rFonts w:asciiTheme="majorBidi" w:hAnsiTheme="majorBidi" w:cstheme="majorBidi"/>
          <w:sz w:val="24"/>
          <w:szCs w:val="24"/>
        </w:rPr>
        <w:t>Dara Utami. (2019). Analisis kepuasan konsumen dalam memilih Coffeeshop di Kota Medan. Universitas Sumatera Utara. Medan.</w:t>
      </w:r>
    </w:p>
    <w:p w14:paraId="3888EBBD" w14:textId="77777777" w:rsidR="00AD0322" w:rsidRDefault="006A202B" w:rsidP="00AD0322">
      <w:pPr>
        <w:ind w:left="567" w:hanging="567"/>
        <w:jc w:val="both"/>
        <w:rPr>
          <w:rFonts w:asciiTheme="majorBidi" w:hAnsiTheme="majorBidi" w:cstheme="majorBidi"/>
          <w:sz w:val="24"/>
          <w:szCs w:val="24"/>
        </w:rPr>
      </w:pPr>
      <w:r>
        <w:rPr>
          <w:rFonts w:asciiTheme="majorBidi" w:hAnsiTheme="majorBidi" w:cstheme="majorBidi"/>
          <w:sz w:val="24"/>
          <w:szCs w:val="24"/>
        </w:rPr>
        <w:t>David Aaker. (1997).  Manajemen Ekuitas Merk. Jakarta: Spektrum.</w:t>
      </w:r>
    </w:p>
    <w:p w14:paraId="26679243" w14:textId="77777777" w:rsidR="00AD0322" w:rsidRDefault="006A202B" w:rsidP="00AD0322">
      <w:pPr>
        <w:ind w:left="567" w:hanging="567"/>
        <w:jc w:val="both"/>
        <w:rPr>
          <w:rFonts w:asciiTheme="majorBidi" w:hAnsiTheme="majorBidi" w:cstheme="majorBidi"/>
        </w:rPr>
      </w:pPr>
      <w:r>
        <w:rPr>
          <w:rFonts w:asciiTheme="majorBidi" w:hAnsiTheme="majorBidi" w:cstheme="majorBidi"/>
        </w:rPr>
        <w:t>Ghozali, Imam. (2016). Aplikasi Analisis Multivariete dengan Program SPSS. Edisi 8. Badan Penerbit Universitas Diponegoro. Semarang.</w:t>
      </w:r>
    </w:p>
    <w:p w14:paraId="7DBE69BC" w14:textId="77777777" w:rsidR="00AD0322" w:rsidRDefault="006A202B" w:rsidP="00AD0322">
      <w:pPr>
        <w:ind w:left="567" w:hanging="567"/>
        <w:jc w:val="both"/>
        <w:rPr>
          <w:rFonts w:asciiTheme="majorBidi" w:hAnsiTheme="majorBidi" w:cstheme="majorBidi"/>
          <w:sz w:val="24"/>
          <w:szCs w:val="24"/>
        </w:rPr>
      </w:pPr>
      <w:r>
        <w:rPr>
          <w:rFonts w:asciiTheme="majorBidi" w:hAnsiTheme="majorBidi" w:cstheme="majorBidi"/>
          <w:sz w:val="24"/>
          <w:szCs w:val="24"/>
        </w:rPr>
        <w:t>Jannisah Dwi Rahhadiski. (2020). Analisis kepuasan dan loyalitas konsumen Coffeeshof Koplo di Jakarta Utara.UIN Syarif Hidayatullah. Jakarta.</w:t>
      </w:r>
    </w:p>
    <w:p w14:paraId="6C9CD941" w14:textId="77777777" w:rsidR="00AD0322" w:rsidRDefault="006A202B" w:rsidP="00AD0322">
      <w:pPr>
        <w:ind w:left="567" w:hanging="567"/>
        <w:jc w:val="both"/>
        <w:rPr>
          <w:rFonts w:asciiTheme="majorBidi" w:hAnsiTheme="majorBidi" w:cstheme="majorBidi"/>
          <w:sz w:val="24"/>
          <w:szCs w:val="24"/>
        </w:rPr>
      </w:pPr>
      <w:r>
        <w:rPr>
          <w:rFonts w:asciiTheme="majorBidi" w:hAnsiTheme="majorBidi" w:cstheme="majorBidi"/>
          <w:sz w:val="24"/>
          <w:szCs w:val="24"/>
        </w:rPr>
        <w:t xml:space="preserve">Kotler, P. dan A. B. Susanto. (2000). Manajemen Pemasaran di Indonesia, Edisi Pertama. Jakarta: Salemba Empat. </w:t>
      </w:r>
    </w:p>
    <w:p w14:paraId="7258A7E2" w14:textId="77777777" w:rsidR="00AD0322" w:rsidRDefault="006A202B" w:rsidP="00AD0322">
      <w:pPr>
        <w:ind w:left="567" w:hanging="567"/>
        <w:jc w:val="both"/>
        <w:rPr>
          <w:rFonts w:asciiTheme="majorBidi" w:hAnsiTheme="majorBidi" w:cstheme="majorBidi"/>
          <w:sz w:val="24"/>
          <w:szCs w:val="24"/>
          <w:lang w:val="en-US"/>
        </w:rPr>
      </w:pPr>
      <w:r>
        <w:rPr>
          <w:rFonts w:asciiTheme="majorBidi" w:hAnsiTheme="majorBidi" w:cstheme="majorBidi"/>
          <w:sz w:val="24"/>
          <w:szCs w:val="24"/>
        </w:rPr>
        <w:lastRenderedPageBreak/>
        <w:t xml:space="preserve">Kotler, Philip &amp; Waldemar Proertsch. (2006). </w:t>
      </w:r>
      <w:r>
        <w:rPr>
          <w:rFonts w:asciiTheme="majorBidi" w:hAnsiTheme="majorBidi" w:cstheme="majorBidi"/>
          <w:i/>
          <w:iCs/>
          <w:sz w:val="24"/>
          <w:szCs w:val="24"/>
        </w:rPr>
        <w:t xml:space="preserve">B2B Brand Management </w:t>
      </w:r>
      <w:r>
        <w:rPr>
          <w:rFonts w:asciiTheme="majorBidi" w:hAnsiTheme="majorBidi" w:cstheme="majorBidi"/>
          <w:sz w:val="24"/>
          <w:szCs w:val="24"/>
        </w:rPr>
        <w:t>(diterjemahkan oleh Natalia Ruth Sihandrini). Jakarta: PT Bhuana Ilmu Populer.</w:t>
      </w:r>
      <w:r w:rsidR="00AD0322">
        <w:rPr>
          <w:rFonts w:asciiTheme="majorBidi" w:hAnsiTheme="majorBidi" w:cstheme="majorBidi"/>
          <w:sz w:val="24"/>
          <w:szCs w:val="24"/>
          <w:lang w:val="en-US"/>
        </w:rPr>
        <w:t xml:space="preserve"> </w:t>
      </w:r>
    </w:p>
    <w:p w14:paraId="6FEB953C" w14:textId="77777777" w:rsidR="00AD0322" w:rsidRDefault="006A202B" w:rsidP="00AD0322">
      <w:pPr>
        <w:ind w:left="567" w:hanging="567"/>
        <w:jc w:val="both"/>
        <w:rPr>
          <w:rFonts w:asciiTheme="majorBidi" w:hAnsiTheme="majorBidi" w:cstheme="majorBidi"/>
          <w:sz w:val="24"/>
          <w:szCs w:val="24"/>
          <w:lang w:val="en-US"/>
        </w:rPr>
      </w:pPr>
      <w:r>
        <w:rPr>
          <w:rFonts w:asciiTheme="majorBidi" w:hAnsiTheme="majorBidi" w:cstheme="majorBidi"/>
          <w:sz w:val="24"/>
          <w:szCs w:val="24"/>
        </w:rPr>
        <w:t>Kotler, Philip. (2006). Manajemen Pemasaran. Jilid I. Edisi Kesebelas. PT. Indeks Gramedia. Jakarta.</w:t>
      </w:r>
      <w:r w:rsidR="00AD0322">
        <w:rPr>
          <w:rFonts w:asciiTheme="majorBidi" w:hAnsiTheme="majorBidi" w:cstheme="majorBidi"/>
          <w:sz w:val="24"/>
          <w:szCs w:val="24"/>
          <w:lang w:val="en-US"/>
        </w:rPr>
        <w:t xml:space="preserve"> </w:t>
      </w:r>
    </w:p>
    <w:p w14:paraId="09499A56" w14:textId="6ED15660" w:rsidR="006A202B" w:rsidRDefault="006A202B" w:rsidP="00AD0322">
      <w:pPr>
        <w:ind w:left="567" w:hanging="567"/>
        <w:jc w:val="both"/>
        <w:rPr>
          <w:rFonts w:asciiTheme="majorBidi" w:hAnsiTheme="majorBidi" w:cstheme="majorBidi"/>
        </w:rPr>
      </w:pPr>
      <w:r>
        <w:rPr>
          <w:rFonts w:asciiTheme="majorBidi" w:hAnsiTheme="majorBidi" w:cstheme="majorBidi"/>
        </w:rPr>
        <w:t>Malhotra, Naresh K. (2009). Riset Pemasaran. PT. Indeks. Jakarta.</w:t>
      </w:r>
    </w:p>
    <w:p w14:paraId="6F32A0DF" w14:textId="77777777" w:rsidR="00AD0322" w:rsidRDefault="006A202B" w:rsidP="00AD0322">
      <w:pPr>
        <w:pStyle w:val="Default"/>
        <w:ind w:left="567" w:hanging="567"/>
        <w:jc w:val="both"/>
        <w:rPr>
          <w:rFonts w:asciiTheme="majorBidi" w:hAnsiTheme="majorBidi" w:cstheme="majorBidi"/>
        </w:rPr>
      </w:pPr>
      <w:r>
        <w:rPr>
          <w:rFonts w:asciiTheme="majorBidi" w:hAnsiTheme="majorBidi" w:cstheme="majorBidi"/>
        </w:rPr>
        <w:t xml:space="preserve">Prasetyo, Antoni. (2016). Pengaruh Strategi Promosi dan Word </w:t>
      </w:r>
      <w:proofErr w:type="gramStart"/>
      <w:r>
        <w:rPr>
          <w:rFonts w:asciiTheme="majorBidi" w:hAnsiTheme="majorBidi" w:cstheme="majorBidi"/>
        </w:rPr>
        <w:t>Of</w:t>
      </w:r>
      <w:proofErr w:type="gramEnd"/>
      <w:r>
        <w:rPr>
          <w:rFonts w:asciiTheme="majorBidi" w:hAnsiTheme="majorBidi" w:cstheme="majorBidi"/>
        </w:rPr>
        <w:t xml:space="preserve"> Mouth Terhadap Keputusan Pembelian Pada Kopi Ganes.</w:t>
      </w:r>
    </w:p>
    <w:p w14:paraId="1AB6A4F1" w14:textId="77777777" w:rsidR="00AD0322" w:rsidRDefault="006A202B" w:rsidP="00AD0322">
      <w:pPr>
        <w:pStyle w:val="Default"/>
        <w:ind w:left="567" w:hanging="567"/>
        <w:jc w:val="both"/>
        <w:rPr>
          <w:rFonts w:asciiTheme="majorBidi" w:hAnsiTheme="majorBidi" w:cstheme="majorBidi"/>
        </w:rPr>
      </w:pPr>
      <w:r>
        <w:rPr>
          <w:rFonts w:asciiTheme="majorBidi" w:hAnsiTheme="majorBidi" w:cstheme="majorBidi"/>
        </w:rPr>
        <w:t>Rahadjo, Pudji. (2012). Kopi. Penebar Swadaya. Bogor.</w:t>
      </w:r>
      <w:r w:rsidR="00AD0322">
        <w:rPr>
          <w:rFonts w:asciiTheme="majorBidi" w:hAnsiTheme="majorBidi" w:cstheme="majorBidi"/>
        </w:rPr>
        <w:t xml:space="preserve"> </w:t>
      </w:r>
    </w:p>
    <w:p w14:paraId="7DBE1AF4" w14:textId="49E96AE5" w:rsidR="006A202B" w:rsidRDefault="006A202B" w:rsidP="00AD0322">
      <w:pPr>
        <w:pStyle w:val="Default"/>
        <w:ind w:left="567" w:hanging="567"/>
        <w:jc w:val="both"/>
        <w:rPr>
          <w:rFonts w:asciiTheme="majorBidi" w:hAnsiTheme="majorBidi" w:cstheme="majorBidi"/>
        </w:rPr>
      </w:pPr>
      <w:r>
        <w:rPr>
          <w:rFonts w:asciiTheme="majorBidi" w:hAnsiTheme="majorBidi" w:cstheme="majorBidi"/>
        </w:rPr>
        <w:t>Siswanto Sutojo. (1997).  Kerangka Dasar Manajemen Pemasaran. Jakarta: LPPM.</w:t>
      </w:r>
    </w:p>
    <w:p w14:paraId="083DCE40" w14:textId="77777777" w:rsidR="00AD0322" w:rsidRDefault="006A202B" w:rsidP="00AD0322">
      <w:pPr>
        <w:pStyle w:val="Default"/>
        <w:ind w:left="567" w:hanging="567"/>
        <w:jc w:val="both"/>
        <w:rPr>
          <w:rFonts w:asciiTheme="majorBidi" w:hAnsiTheme="majorBidi" w:cstheme="majorBidi"/>
        </w:rPr>
      </w:pPr>
      <w:r>
        <w:rPr>
          <w:rFonts w:asciiTheme="majorBidi" w:hAnsiTheme="majorBidi" w:cstheme="majorBidi"/>
        </w:rPr>
        <w:t>Sugiyono. (2011). Metode Penelitian Pendidikan Pendekatan Kuantitatif, Kualitatif, dan R&amp;D. Alfabeta. Jakarta.</w:t>
      </w:r>
      <w:r w:rsidR="00AD0322">
        <w:rPr>
          <w:rFonts w:asciiTheme="majorBidi" w:hAnsiTheme="majorBidi" w:cstheme="majorBidi"/>
        </w:rPr>
        <w:t xml:space="preserve"> </w:t>
      </w:r>
    </w:p>
    <w:p w14:paraId="7DE9A731" w14:textId="77777777" w:rsidR="00AD0322" w:rsidRDefault="006A202B" w:rsidP="00AD0322">
      <w:pPr>
        <w:pStyle w:val="Default"/>
        <w:ind w:left="567" w:hanging="567"/>
        <w:jc w:val="both"/>
        <w:rPr>
          <w:rFonts w:asciiTheme="majorBidi" w:hAnsiTheme="majorBidi" w:cstheme="majorBidi"/>
        </w:rPr>
      </w:pPr>
      <w:r>
        <w:rPr>
          <w:rFonts w:asciiTheme="majorBidi" w:hAnsiTheme="majorBidi" w:cstheme="majorBidi"/>
        </w:rPr>
        <w:t>Sumarwan, Ujang. (2011). Perilaku Konsumtif : Teori dan Penerapannya Dalam Pemasaran. Penerbit Ghalia Indonesia. Bogor.</w:t>
      </w:r>
      <w:r w:rsidR="00AD0322">
        <w:rPr>
          <w:rFonts w:asciiTheme="majorBidi" w:hAnsiTheme="majorBidi" w:cstheme="majorBidi"/>
        </w:rPr>
        <w:t xml:space="preserve"> </w:t>
      </w:r>
    </w:p>
    <w:p w14:paraId="0B9FB7A0" w14:textId="1255BABD" w:rsidR="006A202B" w:rsidRDefault="006A202B" w:rsidP="00AD0322">
      <w:pPr>
        <w:pStyle w:val="Default"/>
        <w:ind w:left="567" w:hanging="567"/>
        <w:jc w:val="both"/>
        <w:rPr>
          <w:rFonts w:asciiTheme="majorBidi" w:hAnsiTheme="majorBidi" w:cstheme="majorBidi"/>
        </w:rPr>
      </w:pPr>
      <w:r>
        <w:rPr>
          <w:rFonts w:asciiTheme="majorBidi" w:hAnsiTheme="majorBidi" w:cstheme="majorBidi"/>
        </w:rPr>
        <w:t>Sunyoto, Danang. (2012). Konsep Dasar Riset Pemasaran &amp; Perilaku Konsumtif. Center For Academic Publising. Yogyakarta.</w:t>
      </w:r>
    </w:p>
    <w:p w14:paraId="5D7D3E6A" w14:textId="6DF1807B" w:rsidR="000E3270" w:rsidRPr="00AD0322" w:rsidRDefault="006A202B" w:rsidP="00AD0322">
      <w:pPr>
        <w:pStyle w:val="Default"/>
        <w:spacing w:after="240"/>
        <w:ind w:left="567" w:hanging="567"/>
        <w:jc w:val="both"/>
        <w:rPr>
          <w:rFonts w:asciiTheme="majorBidi" w:hAnsiTheme="majorBidi" w:cstheme="majorBidi"/>
        </w:rPr>
      </w:pPr>
      <w:r>
        <w:rPr>
          <w:rFonts w:asciiTheme="majorBidi" w:hAnsiTheme="majorBidi" w:cstheme="majorBidi"/>
        </w:rPr>
        <w:t xml:space="preserve">Tjiptono, Fandy. (2002). Pemasaran Jasa, Edisi pertama. Bayu Media Publishing. Malang.Tjiptono, Fandy. (2016). </w:t>
      </w:r>
      <w:r>
        <w:rPr>
          <w:rFonts w:asciiTheme="majorBidi" w:hAnsiTheme="majorBidi" w:cstheme="majorBidi"/>
          <w:i/>
          <w:iCs/>
        </w:rPr>
        <w:t>Pemasaran</w:t>
      </w:r>
      <w:r>
        <w:rPr>
          <w:rFonts w:asciiTheme="majorBidi" w:hAnsiTheme="majorBidi" w:cstheme="majorBidi"/>
        </w:rPr>
        <w:t xml:space="preserve">. Yogyakarta: </w:t>
      </w:r>
      <w:proofErr w:type="gramStart"/>
      <w:r>
        <w:rPr>
          <w:rFonts w:asciiTheme="majorBidi" w:hAnsiTheme="majorBidi" w:cstheme="majorBidi"/>
        </w:rPr>
        <w:t>C.V</w:t>
      </w:r>
      <w:proofErr w:type="gramEnd"/>
      <w:r>
        <w:rPr>
          <w:rFonts w:asciiTheme="majorBidi" w:hAnsiTheme="majorBidi" w:cstheme="majorBidi"/>
        </w:rPr>
        <w:t xml:space="preserve"> Andi Offset.Yusuf, Muri. (2013). </w:t>
      </w:r>
      <w:r>
        <w:rPr>
          <w:rFonts w:asciiTheme="majorBidi" w:hAnsiTheme="majorBidi" w:cstheme="majorBidi"/>
          <w:i/>
          <w:iCs/>
        </w:rPr>
        <w:t>Metode Penelitian Kuantitatif, Kualitatif dan Penelitian Gabungan</w:t>
      </w:r>
      <w:r>
        <w:rPr>
          <w:rFonts w:asciiTheme="majorBidi" w:hAnsiTheme="majorBidi" w:cstheme="majorBidi"/>
        </w:rPr>
        <w:t>. Jakarta: PRENADAMEDIA GROUP.</w:t>
      </w:r>
    </w:p>
    <w:sectPr w:rsidR="000E3270" w:rsidRPr="00AD0322">
      <w:headerReference w:type="default" r:id="rId11"/>
      <w:footerReference w:type="default" r:id="rId12"/>
      <w:pgSz w:w="11910" w:h="16840"/>
      <w:pgMar w:top="1620" w:right="1540" w:bottom="1380" w:left="1680" w:header="718"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85BD" w14:textId="77777777" w:rsidR="00E343AC" w:rsidRDefault="00E343AC">
      <w:r>
        <w:separator/>
      </w:r>
    </w:p>
  </w:endnote>
  <w:endnote w:type="continuationSeparator" w:id="0">
    <w:p w14:paraId="488FE9A2" w14:textId="77777777" w:rsidR="00E343AC" w:rsidRDefault="00E3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A8DF" w14:textId="4A6ACE97" w:rsidR="000E3270" w:rsidRDefault="0069440D">
    <w:pPr>
      <w:pStyle w:val="BodyText"/>
      <w:spacing w:line="14" w:lineRule="auto"/>
      <w:rPr>
        <w:sz w:val="20"/>
      </w:rPr>
    </w:pPr>
    <w:r>
      <w:rPr>
        <w:noProof/>
      </w:rPr>
      <mc:AlternateContent>
        <mc:Choice Requires="wps">
          <w:drawing>
            <wp:anchor distT="0" distB="0" distL="114300" distR="114300" simplePos="0" relativeHeight="487158272" behindDoc="1" locked="0" layoutInCell="1" allowOverlap="1" wp14:anchorId="6DEF8030" wp14:editId="0FC3178A">
              <wp:simplePos x="0" y="0"/>
              <wp:positionH relativeFrom="page">
                <wp:posOffset>1412875</wp:posOffset>
              </wp:positionH>
              <wp:positionV relativeFrom="page">
                <wp:posOffset>9813290</wp:posOffset>
              </wp:positionV>
              <wp:extent cx="5033010" cy="12700"/>
              <wp:effectExtent l="0" t="0" r="0" b="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40D8" id="Rectangle 8" o:spid="_x0000_s1026" style="position:absolute;margin-left:111.25pt;margin-top:772.7pt;width:396.3pt;height:1pt;z-index:-161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158784" behindDoc="1" locked="0" layoutInCell="1" allowOverlap="1" wp14:anchorId="18159193" wp14:editId="15E47291">
              <wp:simplePos x="0" y="0"/>
              <wp:positionH relativeFrom="page">
                <wp:posOffset>1427480</wp:posOffset>
              </wp:positionH>
              <wp:positionV relativeFrom="page">
                <wp:posOffset>9886315</wp:posOffset>
              </wp:positionV>
              <wp:extent cx="2573655" cy="194310"/>
              <wp:effectExtent l="0" t="0" r="0" b="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99708" w14:textId="77777777" w:rsidR="000E3270" w:rsidRDefault="00000000">
                          <w:pPr>
                            <w:pStyle w:val="BodyText"/>
                            <w:spacing w:before="10"/>
                            <w:ind w:left="20"/>
                          </w:pPr>
                          <w:r>
                            <w:t>Jurnal</w:t>
                          </w:r>
                          <w:r>
                            <w:rPr>
                              <w:spacing w:val="-2"/>
                            </w:rPr>
                            <w:t xml:space="preserve"> </w:t>
                          </w:r>
                          <w:r>
                            <w:t>Ekonomi</w:t>
                          </w:r>
                          <w:r>
                            <w:rPr>
                              <w:spacing w:val="-2"/>
                            </w:rPr>
                            <w:t xml:space="preserve"> </w:t>
                          </w:r>
                          <w:r>
                            <w:t>Manajemen</w:t>
                          </w:r>
                          <w:r>
                            <w:rPr>
                              <w:spacing w:val="-1"/>
                            </w:rPr>
                            <w:t xml:space="preserve"> </w:t>
                          </w:r>
                          <w:r>
                            <w:t>&amp;</w:t>
                          </w:r>
                          <w:r>
                            <w:rPr>
                              <w:spacing w:val="-2"/>
                            </w:rPr>
                            <w:t xml:space="preserve"> </w:t>
                          </w:r>
                          <w:r>
                            <w:t>Akuntansi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59193" id="_x0000_t202" coordsize="21600,21600" o:spt="202" path="m,l,21600r21600,l21600,xe">
              <v:stroke joinstyle="miter"/>
              <v:path gradientshapeok="t" o:connecttype="rect"/>
            </v:shapetype>
            <v:shape id="Text Box 7" o:spid="_x0000_s1034" type="#_x0000_t202" style="position:absolute;margin-left:112.4pt;margin-top:778.45pt;width:202.65pt;height:15.3pt;z-index:-1615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" filled="f" stroked="f">
              <v:textbox inset="0,0,0,0">
                <w:txbxContent>
                  <w:p w14:paraId="00D99708" w14:textId="77777777" w:rsidR="000E3270" w:rsidRDefault="00000000">
                    <w:pPr>
                      <w:pStyle w:val="BodyText"/>
                      <w:spacing w:before="10"/>
                      <w:ind w:left="20"/>
                    </w:pPr>
                    <w:r>
                      <w:t>Jurnal</w:t>
                    </w:r>
                    <w:r>
                      <w:rPr>
                        <w:spacing w:val="-2"/>
                      </w:rPr>
                      <w:t xml:space="preserve"> </w:t>
                    </w:r>
                    <w:r>
                      <w:t>Ekonomi</w:t>
                    </w:r>
                    <w:r>
                      <w:rPr>
                        <w:spacing w:val="-2"/>
                      </w:rPr>
                      <w:t xml:space="preserve"> </w:t>
                    </w:r>
                    <w:r>
                      <w:t>Manajemen</w:t>
                    </w:r>
                    <w:r>
                      <w:rPr>
                        <w:spacing w:val="-1"/>
                      </w:rPr>
                      <w:t xml:space="preserve"> </w:t>
                    </w:r>
                    <w:r>
                      <w:t>&amp;</w:t>
                    </w:r>
                    <w:r>
                      <w:rPr>
                        <w:spacing w:val="-2"/>
                      </w:rPr>
                      <w:t xml:space="preserve"> </w:t>
                    </w:r>
                    <w:r>
                      <w:t>Akuntansi</w:t>
                    </w:r>
                  </w:p>
                </w:txbxContent>
              </v:textbox>
              <w10:wrap anchorx="page" anchory="page"/>
            </v:shape>
          </w:pict>
        </mc:Fallback>
      </mc:AlternateContent>
    </w:r>
    <w:r>
      <w:rPr>
        <w:noProof/>
      </w:rPr>
      <mc:AlternateContent>
        <mc:Choice Requires="wps">
          <w:drawing>
            <wp:anchor distT="0" distB="0" distL="114300" distR="114300" simplePos="0" relativeHeight="487159296" behindDoc="1" locked="0" layoutInCell="1" allowOverlap="1" wp14:anchorId="0E7E69AE" wp14:editId="10840FA9">
              <wp:simplePos x="0" y="0"/>
              <wp:positionH relativeFrom="page">
                <wp:posOffset>6981190</wp:posOffset>
              </wp:positionH>
              <wp:positionV relativeFrom="page">
                <wp:posOffset>9886315</wp:posOffset>
              </wp:positionV>
              <wp:extent cx="152400" cy="194310"/>
              <wp:effectExtent l="0" t="0" r="0" b="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EAF2" w14:textId="77777777" w:rsidR="000E3270" w:rsidRDefault="00000000">
                          <w:pPr>
                            <w:pStyle w:val="BodyText"/>
                            <w:spacing w:before="1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E69AE" id="Text Box 6" o:spid="_x0000_s1035" type="#_x0000_t202" style="position:absolute;margin-left:549.7pt;margin-top:778.45pt;width:12pt;height:15.3pt;z-index:-1615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" filled="f" stroked="f">
              <v:textbox inset="0,0,0,0">
                <w:txbxContent>
                  <w:p w14:paraId="7684EAF2" w14:textId="77777777" w:rsidR="000E3270" w:rsidRDefault="00000000">
                    <w:pPr>
                      <w:pStyle w:val="BodyText"/>
                      <w:spacing w:before="1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D806" w14:textId="4411A827" w:rsidR="000E3270" w:rsidRDefault="0069440D">
    <w:pPr>
      <w:pStyle w:val="BodyText"/>
      <w:spacing w:line="14" w:lineRule="auto"/>
      <w:rPr>
        <w:sz w:val="20"/>
      </w:rPr>
    </w:pPr>
    <w:r>
      <w:rPr>
        <w:noProof/>
      </w:rPr>
      <mc:AlternateContent>
        <mc:Choice Requires="wps">
          <w:drawing>
            <wp:anchor distT="0" distB="0" distL="114300" distR="114300" simplePos="0" relativeHeight="487160832" behindDoc="1" locked="0" layoutInCell="1" allowOverlap="1" wp14:anchorId="59678FDC" wp14:editId="65B0A0B2">
              <wp:simplePos x="0" y="0"/>
              <wp:positionH relativeFrom="page">
                <wp:posOffset>1412875</wp:posOffset>
              </wp:positionH>
              <wp:positionV relativeFrom="page">
                <wp:posOffset>9813290</wp:posOffset>
              </wp:positionV>
              <wp:extent cx="5033010" cy="12700"/>
              <wp:effectExtent l="0" t="0" r="0" b="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0A93" id="Rectangle 3" o:spid="_x0000_s1026" style="position:absolute;margin-left:111.25pt;margin-top:772.7pt;width:396.3pt;height:1pt;z-index:-161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161344" behindDoc="1" locked="0" layoutInCell="1" allowOverlap="1" wp14:anchorId="7506D53E" wp14:editId="19555BC8">
              <wp:simplePos x="0" y="0"/>
              <wp:positionH relativeFrom="page">
                <wp:posOffset>1427480</wp:posOffset>
              </wp:positionH>
              <wp:positionV relativeFrom="page">
                <wp:posOffset>9886315</wp:posOffset>
              </wp:positionV>
              <wp:extent cx="2573655" cy="19431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9B322" w14:textId="77777777" w:rsidR="000E3270" w:rsidRDefault="00000000">
                          <w:pPr>
                            <w:pStyle w:val="BodyText"/>
                            <w:spacing w:before="10"/>
                            <w:ind w:left="20"/>
                          </w:pPr>
                          <w:r>
                            <w:t>Jurnal</w:t>
                          </w:r>
                          <w:r>
                            <w:rPr>
                              <w:spacing w:val="-2"/>
                            </w:rPr>
                            <w:t xml:space="preserve"> </w:t>
                          </w:r>
                          <w:r>
                            <w:t>Ekonomi</w:t>
                          </w:r>
                          <w:r>
                            <w:rPr>
                              <w:spacing w:val="-2"/>
                            </w:rPr>
                            <w:t xml:space="preserve"> </w:t>
                          </w:r>
                          <w:r>
                            <w:t>Manajemen</w:t>
                          </w:r>
                          <w:r>
                            <w:rPr>
                              <w:spacing w:val="-1"/>
                            </w:rPr>
                            <w:t xml:space="preserve"> </w:t>
                          </w:r>
                          <w:r>
                            <w:t>&amp;</w:t>
                          </w:r>
                          <w:r>
                            <w:rPr>
                              <w:spacing w:val="-2"/>
                            </w:rPr>
                            <w:t xml:space="preserve"> </w:t>
                          </w:r>
                          <w:r>
                            <w:t>Akuntansi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D53E" id="_x0000_t202" coordsize="21600,21600" o:spt="202" path="m,l,21600r21600,l21600,xe">
              <v:stroke joinstyle="miter"/>
              <v:path gradientshapeok="t" o:connecttype="rect"/>
            </v:shapetype>
            <v:shape id="Text Box 2" o:spid="_x0000_s1037" type="#_x0000_t202" style="position:absolute;margin-left:112.4pt;margin-top:778.45pt;width:202.65pt;height:15.3pt;z-index:-1615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" filled="f" stroked="f">
              <v:textbox inset="0,0,0,0">
                <w:txbxContent>
                  <w:p w14:paraId="73E9B322" w14:textId="77777777" w:rsidR="000E3270" w:rsidRDefault="00000000">
                    <w:pPr>
                      <w:pStyle w:val="BodyText"/>
                      <w:spacing w:before="10"/>
                      <w:ind w:left="20"/>
                    </w:pPr>
                    <w:r>
                      <w:t>Jurnal</w:t>
                    </w:r>
                    <w:r>
                      <w:rPr>
                        <w:spacing w:val="-2"/>
                      </w:rPr>
                      <w:t xml:space="preserve"> </w:t>
                    </w:r>
                    <w:r>
                      <w:t>Ekonomi</w:t>
                    </w:r>
                    <w:r>
                      <w:rPr>
                        <w:spacing w:val="-2"/>
                      </w:rPr>
                      <w:t xml:space="preserve"> </w:t>
                    </w:r>
                    <w:r>
                      <w:t>Manajemen</w:t>
                    </w:r>
                    <w:r>
                      <w:rPr>
                        <w:spacing w:val="-1"/>
                      </w:rPr>
                      <w:t xml:space="preserve"> </w:t>
                    </w:r>
                    <w:r>
                      <w:t>&amp;</w:t>
                    </w:r>
                    <w:r>
                      <w:rPr>
                        <w:spacing w:val="-2"/>
                      </w:rPr>
                      <w:t xml:space="preserve"> </w:t>
                    </w:r>
                    <w:r>
                      <w:t>Akuntansi</w:t>
                    </w:r>
                  </w:p>
                </w:txbxContent>
              </v:textbox>
              <w10:wrap anchorx="page" anchory="page"/>
            </v:shape>
          </w:pict>
        </mc:Fallback>
      </mc:AlternateContent>
    </w:r>
    <w:r>
      <w:rPr>
        <w:noProof/>
      </w:rPr>
      <mc:AlternateContent>
        <mc:Choice Requires="wps">
          <w:drawing>
            <wp:anchor distT="0" distB="0" distL="114300" distR="114300" simplePos="0" relativeHeight="487161856" behindDoc="1" locked="0" layoutInCell="1" allowOverlap="1" wp14:anchorId="222FA210" wp14:editId="1ECD8D48">
              <wp:simplePos x="0" y="0"/>
              <wp:positionH relativeFrom="page">
                <wp:posOffset>6981190</wp:posOffset>
              </wp:positionH>
              <wp:positionV relativeFrom="page">
                <wp:posOffset>9886315</wp:posOffset>
              </wp:positionV>
              <wp:extent cx="228600" cy="194310"/>
              <wp:effectExtent l="0" t="0" r="0"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AF294" w14:textId="77777777" w:rsidR="000E3270" w:rsidRDefault="00000000">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A210" id="Text Box 1" o:spid="_x0000_s1038" type="#_x0000_t202" style="position:absolute;margin-left:549.7pt;margin-top:778.45pt;width:18pt;height:15.3pt;z-index:-1615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" filled="f" stroked="f">
              <v:textbox inset="0,0,0,0">
                <w:txbxContent>
                  <w:p w14:paraId="36FAF294" w14:textId="77777777" w:rsidR="000E3270" w:rsidRDefault="00000000">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4572" w14:textId="77777777" w:rsidR="00E343AC" w:rsidRDefault="00E343AC">
      <w:r>
        <w:separator/>
      </w:r>
    </w:p>
  </w:footnote>
  <w:footnote w:type="continuationSeparator" w:id="0">
    <w:p w14:paraId="1F8C501F" w14:textId="77777777" w:rsidR="00E343AC" w:rsidRDefault="00E34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7FE0" w14:textId="3F45D938" w:rsidR="000E3270" w:rsidRDefault="0069440D">
    <w:pPr>
      <w:pStyle w:val="BodyText"/>
      <w:spacing w:line="14" w:lineRule="auto"/>
      <w:rPr>
        <w:sz w:val="20"/>
      </w:rPr>
    </w:pPr>
    <w:r>
      <w:rPr>
        <w:noProof/>
      </w:rPr>
      <mc:AlternateContent>
        <mc:Choice Requires="wps">
          <w:drawing>
            <wp:anchor distT="0" distB="0" distL="114300" distR="114300" simplePos="0" relativeHeight="487157248" behindDoc="1" locked="0" layoutInCell="1" allowOverlap="1" wp14:anchorId="681BD232" wp14:editId="49117F1A">
              <wp:simplePos x="0" y="0"/>
              <wp:positionH relativeFrom="page">
                <wp:posOffset>1433830</wp:posOffset>
              </wp:positionH>
              <wp:positionV relativeFrom="page">
                <wp:posOffset>1002030</wp:posOffset>
              </wp:positionV>
              <wp:extent cx="5033010" cy="12700"/>
              <wp:effectExtent l="0" t="0" r="0" b="0"/>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DECC" id="Rectangle 10" o:spid="_x0000_s1026" style="position:absolute;margin-left:112.9pt;margin-top:78.9pt;width:396.3pt;height:1pt;z-index:-1615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157760" behindDoc="1" locked="0" layoutInCell="1" allowOverlap="1" wp14:anchorId="0E5BAC59" wp14:editId="0BA7D67E">
              <wp:simplePos x="0" y="0"/>
              <wp:positionH relativeFrom="page">
                <wp:posOffset>1427480</wp:posOffset>
              </wp:positionH>
              <wp:positionV relativeFrom="page">
                <wp:posOffset>443230</wp:posOffset>
              </wp:positionV>
              <wp:extent cx="2673985" cy="544830"/>
              <wp:effectExtent l="0"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CA60" w14:textId="77777777" w:rsidR="000E3270" w:rsidRDefault="00000000">
                          <w:pPr>
                            <w:pStyle w:val="BodyText"/>
                            <w:spacing w:before="10"/>
                            <w:ind w:left="20" w:right="17"/>
                          </w:pPr>
                          <w:r>
                            <w:t>Jurnal</w:t>
                          </w:r>
                          <w:r>
                            <w:rPr>
                              <w:spacing w:val="-5"/>
                            </w:rPr>
                            <w:t xml:space="preserve"> </w:t>
                          </w:r>
                          <w:r>
                            <w:t>Ekonomi</w:t>
                          </w:r>
                          <w:r>
                            <w:rPr>
                              <w:spacing w:val="-5"/>
                            </w:rPr>
                            <w:t xml:space="preserve"> </w:t>
                          </w:r>
                          <w:r>
                            <w:t>Manajemen</w:t>
                          </w:r>
                          <w:r>
                            <w:rPr>
                              <w:spacing w:val="-4"/>
                            </w:rPr>
                            <w:t xml:space="preserve"> </w:t>
                          </w:r>
                          <w:r>
                            <w:t>dan</w:t>
                          </w:r>
                          <w:r>
                            <w:rPr>
                              <w:spacing w:val="-5"/>
                            </w:rPr>
                            <w:t xml:space="preserve"> </w:t>
                          </w:r>
                          <w:r>
                            <w:t>Akuntansi</w:t>
                          </w:r>
                          <w:r>
                            <w:rPr>
                              <w:spacing w:val="-57"/>
                            </w:rPr>
                            <w:t xml:space="preserve"> </w:t>
                          </w:r>
                          <w:r>
                            <w:t>Vol.1,</w:t>
                          </w:r>
                          <w:r>
                            <w:rPr>
                              <w:spacing w:val="-1"/>
                            </w:rPr>
                            <w:t xml:space="preserve"> </w:t>
                          </w:r>
                          <w:r>
                            <w:t>No.1, pp. ....</w:t>
                          </w:r>
                        </w:p>
                        <w:p w14:paraId="027B9AF9" w14:textId="77777777" w:rsidR="000E3270" w:rsidRDefault="00000000">
                          <w:pPr>
                            <w:pStyle w:val="BodyText"/>
                            <w:ind w:left="20"/>
                          </w:pPr>
                          <w:r>
                            <w:t>ISSN:</w:t>
                          </w:r>
                          <w:r>
                            <w:rPr>
                              <w:spacing w:val="-3"/>
                            </w:rPr>
                            <w:t xml:space="preserve"> </w:t>
                          </w:r>
                          <w:r>
                            <w:t>2087-8443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BAC59" id="_x0000_t202" coordsize="21600,21600" o:spt="202" path="m,l,21600r21600,l21600,xe">
              <v:stroke joinstyle="miter"/>
              <v:path gradientshapeok="t" o:connecttype="rect"/>
            </v:shapetype>
            <v:shape id="Text Box 9" o:spid="_x0000_s1033" type="#_x0000_t202" style="position:absolute;margin-left:112.4pt;margin-top:34.9pt;width:210.55pt;height:42.9pt;z-index:-1615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" filled="f" stroked="f">
              <v:textbox inset="0,0,0,0">
                <w:txbxContent>
                  <w:p w14:paraId="45D7CA60" w14:textId="77777777" w:rsidR="000E3270" w:rsidRDefault="00000000">
                    <w:pPr>
                      <w:pStyle w:val="BodyText"/>
                      <w:spacing w:before="10"/>
                      <w:ind w:left="20" w:right="17"/>
                    </w:pPr>
                    <w:r>
                      <w:t>Jurnal</w:t>
                    </w:r>
                    <w:r>
                      <w:rPr>
                        <w:spacing w:val="-5"/>
                      </w:rPr>
                      <w:t xml:space="preserve"> </w:t>
                    </w:r>
                    <w:r>
                      <w:t>Ekonomi</w:t>
                    </w:r>
                    <w:r>
                      <w:rPr>
                        <w:spacing w:val="-5"/>
                      </w:rPr>
                      <w:t xml:space="preserve"> </w:t>
                    </w:r>
                    <w:r>
                      <w:t>Manajemen</w:t>
                    </w:r>
                    <w:r>
                      <w:rPr>
                        <w:spacing w:val="-4"/>
                      </w:rPr>
                      <w:t xml:space="preserve"> </w:t>
                    </w:r>
                    <w:r>
                      <w:t>dan</w:t>
                    </w:r>
                    <w:r>
                      <w:rPr>
                        <w:spacing w:val="-5"/>
                      </w:rPr>
                      <w:t xml:space="preserve"> </w:t>
                    </w:r>
                    <w:r>
                      <w:t>Akuntansi</w:t>
                    </w:r>
                    <w:r>
                      <w:rPr>
                        <w:spacing w:val="-57"/>
                      </w:rPr>
                      <w:t xml:space="preserve"> </w:t>
                    </w:r>
                    <w:r>
                      <w:t>Vol.1,</w:t>
                    </w:r>
                    <w:r>
                      <w:rPr>
                        <w:spacing w:val="-1"/>
                      </w:rPr>
                      <w:t xml:space="preserve"> </w:t>
                    </w:r>
                    <w:r>
                      <w:t>No.1, pp. ....</w:t>
                    </w:r>
                  </w:p>
                  <w:p w14:paraId="027B9AF9" w14:textId="77777777" w:rsidR="000E3270" w:rsidRDefault="00000000">
                    <w:pPr>
                      <w:pStyle w:val="BodyText"/>
                      <w:ind w:left="20"/>
                    </w:pPr>
                    <w:r>
                      <w:t>ISSN:</w:t>
                    </w:r>
                    <w:r>
                      <w:rPr>
                        <w:spacing w:val="-3"/>
                      </w:rPr>
                      <w:t xml:space="preserve"> </w:t>
                    </w:r>
                    <w:r>
                      <w:t>2087-8443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39F9" w14:textId="45FE5BCE" w:rsidR="000E3270" w:rsidRDefault="0069440D">
    <w:pPr>
      <w:pStyle w:val="BodyText"/>
      <w:spacing w:line="14" w:lineRule="auto"/>
      <w:rPr>
        <w:sz w:val="20"/>
      </w:rPr>
    </w:pPr>
    <w:r>
      <w:rPr>
        <w:noProof/>
      </w:rPr>
      <mc:AlternateContent>
        <mc:Choice Requires="wps">
          <w:drawing>
            <wp:anchor distT="0" distB="0" distL="114300" distR="114300" simplePos="0" relativeHeight="487159808" behindDoc="1" locked="0" layoutInCell="1" allowOverlap="1" wp14:anchorId="22A8F14F" wp14:editId="36DC8C47">
              <wp:simplePos x="0" y="0"/>
              <wp:positionH relativeFrom="page">
                <wp:posOffset>1433830</wp:posOffset>
              </wp:positionH>
              <wp:positionV relativeFrom="page">
                <wp:posOffset>1002030</wp:posOffset>
              </wp:positionV>
              <wp:extent cx="5033010" cy="1270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7E25B" id="Rectangle 5" o:spid="_x0000_s1026" style="position:absolute;margin-left:112.9pt;margin-top:78.9pt;width:396.3pt;height:1pt;z-index:-1615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160320" behindDoc="1" locked="0" layoutInCell="1" allowOverlap="1" wp14:anchorId="463E26E9" wp14:editId="07308702">
              <wp:simplePos x="0" y="0"/>
              <wp:positionH relativeFrom="page">
                <wp:posOffset>1427480</wp:posOffset>
              </wp:positionH>
              <wp:positionV relativeFrom="page">
                <wp:posOffset>443230</wp:posOffset>
              </wp:positionV>
              <wp:extent cx="2673985" cy="54483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AADC" w14:textId="77777777" w:rsidR="000E3270" w:rsidRDefault="00000000">
                          <w:pPr>
                            <w:pStyle w:val="BodyText"/>
                            <w:spacing w:before="10"/>
                            <w:ind w:left="20" w:right="17"/>
                          </w:pPr>
                          <w:r>
                            <w:t>Jurnal</w:t>
                          </w:r>
                          <w:r>
                            <w:rPr>
                              <w:spacing w:val="-5"/>
                            </w:rPr>
                            <w:t xml:space="preserve"> </w:t>
                          </w:r>
                          <w:r>
                            <w:t>Ekonomi</w:t>
                          </w:r>
                          <w:r>
                            <w:rPr>
                              <w:spacing w:val="-5"/>
                            </w:rPr>
                            <w:t xml:space="preserve"> </w:t>
                          </w:r>
                          <w:r>
                            <w:t>Manajemen</w:t>
                          </w:r>
                          <w:r>
                            <w:rPr>
                              <w:spacing w:val="-4"/>
                            </w:rPr>
                            <w:t xml:space="preserve"> </w:t>
                          </w:r>
                          <w:r>
                            <w:t>dan</w:t>
                          </w:r>
                          <w:r>
                            <w:rPr>
                              <w:spacing w:val="-5"/>
                            </w:rPr>
                            <w:t xml:space="preserve"> </w:t>
                          </w:r>
                          <w:r>
                            <w:t>Akuntansi</w:t>
                          </w:r>
                          <w:r>
                            <w:rPr>
                              <w:spacing w:val="-57"/>
                            </w:rPr>
                            <w:t xml:space="preserve"> </w:t>
                          </w:r>
                          <w:r>
                            <w:t>Vol.1,</w:t>
                          </w:r>
                          <w:r>
                            <w:rPr>
                              <w:spacing w:val="-1"/>
                            </w:rPr>
                            <w:t xml:space="preserve"> </w:t>
                          </w:r>
                          <w:r>
                            <w:t>No.1, pp. ....</w:t>
                          </w:r>
                        </w:p>
                        <w:p w14:paraId="107674D2" w14:textId="77777777" w:rsidR="000E3270" w:rsidRDefault="00000000">
                          <w:pPr>
                            <w:pStyle w:val="BodyText"/>
                            <w:ind w:left="20"/>
                          </w:pPr>
                          <w:r>
                            <w:t>ISSN:</w:t>
                          </w:r>
                          <w:r>
                            <w:rPr>
                              <w:spacing w:val="-3"/>
                            </w:rPr>
                            <w:t xml:space="preserve"> </w:t>
                          </w:r>
                          <w:r>
                            <w:t>2087-8443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E26E9" id="_x0000_t202" coordsize="21600,21600" o:spt="202" path="m,l,21600r21600,l21600,xe">
              <v:stroke joinstyle="miter"/>
              <v:path gradientshapeok="t" o:connecttype="rect"/>
            </v:shapetype>
            <v:shape id="Text Box 4" o:spid="_x0000_s1036" type="#_x0000_t202" style="position:absolute;margin-left:112.4pt;margin-top:34.9pt;width:210.55pt;height:42.9pt;z-index:-1615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" filled="f" stroked="f">
              <v:textbox inset="0,0,0,0">
                <w:txbxContent>
                  <w:p w14:paraId="101BAADC" w14:textId="77777777" w:rsidR="000E3270" w:rsidRDefault="00000000">
                    <w:pPr>
                      <w:pStyle w:val="BodyText"/>
                      <w:spacing w:before="10"/>
                      <w:ind w:left="20" w:right="17"/>
                    </w:pPr>
                    <w:r>
                      <w:t>Jurnal</w:t>
                    </w:r>
                    <w:r>
                      <w:rPr>
                        <w:spacing w:val="-5"/>
                      </w:rPr>
                      <w:t xml:space="preserve"> </w:t>
                    </w:r>
                    <w:r>
                      <w:t>Ekonomi</w:t>
                    </w:r>
                    <w:r>
                      <w:rPr>
                        <w:spacing w:val="-5"/>
                      </w:rPr>
                      <w:t xml:space="preserve"> </w:t>
                    </w:r>
                    <w:r>
                      <w:t>Manajemen</w:t>
                    </w:r>
                    <w:r>
                      <w:rPr>
                        <w:spacing w:val="-4"/>
                      </w:rPr>
                      <w:t xml:space="preserve"> </w:t>
                    </w:r>
                    <w:r>
                      <w:t>dan</w:t>
                    </w:r>
                    <w:r>
                      <w:rPr>
                        <w:spacing w:val="-5"/>
                      </w:rPr>
                      <w:t xml:space="preserve"> </w:t>
                    </w:r>
                    <w:r>
                      <w:t>Akuntansi</w:t>
                    </w:r>
                    <w:r>
                      <w:rPr>
                        <w:spacing w:val="-57"/>
                      </w:rPr>
                      <w:t xml:space="preserve"> </w:t>
                    </w:r>
                    <w:r>
                      <w:t>Vol.1,</w:t>
                    </w:r>
                    <w:r>
                      <w:rPr>
                        <w:spacing w:val="-1"/>
                      </w:rPr>
                      <w:t xml:space="preserve"> </w:t>
                    </w:r>
                    <w:r>
                      <w:t>No.1, pp. ....</w:t>
                    </w:r>
                  </w:p>
                  <w:p w14:paraId="107674D2" w14:textId="77777777" w:rsidR="000E3270" w:rsidRDefault="00000000">
                    <w:pPr>
                      <w:pStyle w:val="BodyText"/>
                      <w:ind w:left="20"/>
                    </w:pPr>
                    <w:r>
                      <w:t>ISSN:</w:t>
                    </w:r>
                    <w:r>
                      <w:rPr>
                        <w:spacing w:val="-3"/>
                      </w:rPr>
                      <w:t xml:space="preserve"> </w:t>
                    </w:r>
                    <w:r>
                      <w:t>2087-8443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5E4"/>
    <w:multiLevelType w:val="hybridMultilevel"/>
    <w:tmpl w:val="C1A8F156"/>
    <w:lvl w:ilvl="0" w:tplc="3B5A7550">
      <w:start w:val="1"/>
      <w:numFmt w:val="decimal"/>
      <w:lvlText w:val="%1."/>
      <w:lvlJc w:val="left"/>
      <w:pPr>
        <w:ind w:left="792" w:hanging="240"/>
      </w:pPr>
      <w:rPr>
        <w:rFonts w:ascii="Times New Roman" w:eastAsia="Times New Roman" w:hAnsi="Times New Roman" w:cs="Times New Roman" w:hint="default"/>
        <w:w w:val="100"/>
        <w:sz w:val="24"/>
        <w:szCs w:val="24"/>
        <w:lang w:val="id" w:eastAsia="en-US" w:bidi="ar-SA"/>
      </w:rPr>
    </w:lvl>
    <w:lvl w:ilvl="1" w:tplc="FD1EF0FC">
      <w:numFmt w:val="bullet"/>
      <w:lvlText w:val="•"/>
      <w:lvlJc w:val="left"/>
      <w:pPr>
        <w:ind w:left="1588" w:hanging="240"/>
      </w:pPr>
      <w:rPr>
        <w:rFonts w:hint="default"/>
        <w:lang w:val="id" w:eastAsia="en-US" w:bidi="ar-SA"/>
      </w:rPr>
    </w:lvl>
    <w:lvl w:ilvl="2" w:tplc="786A029E">
      <w:numFmt w:val="bullet"/>
      <w:lvlText w:val="•"/>
      <w:lvlJc w:val="left"/>
      <w:pPr>
        <w:ind w:left="2377" w:hanging="240"/>
      </w:pPr>
      <w:rPr>
        <w:rFonts w:hint="default"/>
        <w:lang w:val="id" w:eastAsia="en-US" w:bidi="ar-SA"/>
      </w:rPr>
    </w:lvl>
    <w:lvl w:ilvl="3" w:tplc="C66CD366">
      <w:numFmt w:val="bullet"/>
      <w:lvlText w:val="•"/>
      <w:lvlJc w:val="left"/>
      <w:pPr>
        <w:ind w:left="3166" w:hanging="240"/>
      </w:pPr>
      <w:rPr>
        <w:rFonts w:hint="default"/>
        <w:lang w:val="id" w:eastAsia="en-US" w:bidi="ar-SA"/>
      </w:rPr>
    </w:lvl>
    <w:lvl w:ilvl="4" w:tplc="8D383902">
      <w:numFmt w:val="bullet"/>
      <w:lvlText w:val="•"/>
      <w:lvlJc w:val="left"/>
      <w:pPr>
        <w:ind w:left="3954" w:hanging="240"/>
      </w:pPr>
      <w:rPr>
        <w:rFonts w:hint="default"/>
        <w:lang w:val="id" w:eastAsia="en-US" w:bidi="ar-SA"/>
      </w:rPr>
    </w:lvl>
    <w:lvl w:ilvl="5" w:tplc="846205F0">
      <w:numFmt w:val="bullet"/>
      <w:lvlText w:val="•"/>
      <w:lvlJc w:val="left"/>
      <w:pPr>
        <w:ind w:left="4743" w:hanging="240"/>
      </w:pPr>
      <w:rPr>
        <w:rFonts w:hint="default"/>
        <w:lang w:val="id" w:eastAsia="en-US" w:bidi="ar-SA"/>
      </w:rPr>
    </w:lvl>
    <w:lvl w:ilvl="6" w:tplc="18585CB0">
      <w:numFmt w:val="bullet"/>
      <w:lvlText w:val="•"/>
      <w:lvlJc w:val="left"/>
      <w:pPr>
        <w:ind w:left="5532" w:hanging="240"/>
      </w:pPr>
      <w:rPr>
        <w:rFonts w:hint="default"/>
        <w:lang w:val="id" w:eastAsia="en-US" w:bidi="ar-SA"/>
      </w:rPr>
    </w:lvl>
    <w:lvl w:ilvl="7" w:tplc="292620F0">
      <w:numFmt w:val="bullet"/>
      <w:lvlText w:val="•"/>
      <w:lvlJc w:val="left"/>
      <w:pPr>
        <w:ind w:left="6320" w:hanging="240"/>
      </w:pPr>
      <w:rPr>
        <w:rFonts w:hint="default"/>
        <w:lang w:val="id" w:eastAsia="en-US" w:bidi="ar-SA"/>
      </w:rPr>
    </w:lvl>
    <w:lvl w:ilvl="8" w:tplc="12C42D40">
      <w:numFmt w:val="bullet"/>
      <w:lvlText w:val="•"/>
      <w:lvlJc w:val="left"/>
      <w:pPr>
        <w:ind w:left="7109" w:hanging="240"/>
      </w:pPr>
      <w:rPr>
        <w:rFonts w:hint="default"/>
        <w:lang w:val="id" w:eastAsia="en-US" w:bidi="ar-SA"/>
      </w:rPr>
    </w:lvl>
  </w:abstractNum>
  <w:abstractNum w:abstractNumId="1" w15:restartNumberingAfterBreak="0">
    <w:nsid w:val="02F51111"/>
    <w:multiLevelType w:val="hybridMultilevel"/>
    <w:tmpl w:val="DDCA17CC"/>
    <w:lvl w:ilvl="0" w:tplc="599062A4">
      <w:start w:val="1"/>
      <w:numFmt w:val="decimal"/>
      <w:lvlText w:val="%1."/>
      <w:lvlJc w:val="left"/>
      <w:pPr>
        <w:ind w:left="871" w:hanging="240"/>
      </w:pPr>
      <w:rPr>
        <w:rFonts w:ascii="Times New Roman" w:eastAsia="Times New Roman" w:hAnsi="Times New Roman" w:cs="Times New Roman" w:hint="default"/>
        <w:w w:val="100"/>
        <w:sz w:val="24"/>
        <w:szCs w:val="24"/>
        <w:lang w:val="id" w:eastAsia="en-US" w:bidi="ar-SA"/>
      </w:rPr>
    </w:lvl>
    <w:lvl w:ilvl="1" w:tplc="CB52C294">
      <w:numFmt w:val="bullet"/>
      <w:lvlText w:val="•"/>
      <w:lvlJc w:val="left"/>
      <w:pPr>
        <w:ind w:left="1660" w:hanging="240"/>
      </w:pPr>
      <w:rPr>
        <w:rFonts w:hint="default"/>
        <w:lang w:val="id" w:eastAsia="en-US" w:bidi="ar-SA"/>
      </w:rPr>
    </w:lvl>
    <w:lvl w:ilvl="2" w:tplc="452CF516">
      <w:numFmt w:val="bullet"/>
      <w:lvlText w:val="•"/>
      <w:lvlJc w:val="left"/>
      <w:pPr>
        <w:ind w:left="2441" w:hanging="240"/>
      </w:pPr>
      <w:rPr>
        <w:rFonts w:hint="default"/>
        <w:lang w:val="id" w:eastAsia="en-US" w:bidi="ar-SA"/>
      </w:rPr>
    </w:lvl>
    <w:lvl w:ilvl="3" w:tplc="0BCA8E6E">
      <w:numFmt w:val="bullet"/>
      <w:lvlText w:val="•"/>
      <w:lvlJc w:val="left"/>
      <w:pPr>
        <w:ind w:left="3222" w:hanging="240"/>
      </w:pPr>
      <w:rPr>
        <w:rFonts w:hint="default"/>
        <w:lang w:val="id" w:eastAsia="en-US" w:bidi="ar-SA"/>
      </w:rPr>
    </w:lvl>
    <w:lvl w:ilvl="4" w:tplc="7BCCAF70">
      <w:numFmt w:val="bullet"/>
      <w:lvlText w:val="•"/>
      <w:lvlJc w:val="left"/>
      <w:pPr>
        <w:ind w:left="4002" w:hanging="240"/>
      </w:pPr>
      <w:rPr>
        <w:rFonts w:hint="default"/>
        <w:lang w:val="id" w:eastAsia="en-US" w:bidi="ar-SA"/>
      </w:rPr>
    </w:lvl>
    <w:lvl w:ilvl="5" w:tplc="EC76F430">
      <w:numFmt w:val="bullet"/>
      <w:lvlText w:val="•"/>
      <w:lvlJc w:val="left"/>
      <w:pPr>
        <w:ind w:left="4783" w:hanging="240"/>
      </w:pPr>
      <w:rPr>
        <w:rFonts w:hint="default"/>
        <w:lang w:val="id" w:eastAsia="en-US" w:bidi="ar-SA"/>
      </w:rPr>
    </w:lvl>
    <w:lvl w:ilvl="6" w:tplc="55808A6E">
      <w:numFmt w:val="bullet"/>
      <w:lvlText w:val="•"/>
      <w:lvlJc w:val="left"/>
      <w:pPr>
        <w:ind w:left="5564" w:hanging="240"/>
      </w:pPr>
      <w:rPr>
        <w:rFonts w:hint="default"/>
        <w:lang w:val="id" w:eastAsia="en-US" w:bidi="ar-SA"/>
      </w:rPr>
    </w:lvl>
    <w:lvl w:ilvl="7" w:tplc="12C0A722">
      <w:numFmt w:val="bullet"/>
      <w:lvlText w:val="•"/>
      <w:lvlJc w:val="left"/>
      <w:pPr>
        <w:ind w:left="6344" w:hanging="240"/>
      </w:pPr>
      <w:rPr>
        <w:rFonts w:hint="default"/>
        <w:lang w:val="id" w:eastAsia="en-US" w:bidi="ar-SA"/>
      </w:rPr>
    </w:lvl>
    <w:lvl w:ilvl="8" w:tplc="613A4D78">
      <w:numFmt w:val="bullet"/>
      <w:lvlText w:val="•"/>
      <w:lvlJc w:val="left"/>
      <w:pPr>
        <w:ind w:left="7125" w:hanging="240"/>
      </w:pPr>
      <w:rPr>
        <w:rFonts w:hint="default"/>
        <w:lang w:val="id" w:eastAsia="en-US" w:bidi="ar-SA"/>
      </w:rPr>
    </w:lvl>
  </w:abstractNum>
  <w:abstractNum w:abstractNumId="2" w15:restartNumberingAfterBreak="0">
    <w:nsid w:val="09E97223"/>
    <w:multiLevelType w:val="hybridMultilevel"/>
    <w:tmpl w:val="F766B4A2"/>
    <w:lvl w:ilvl="0" w:tplc="471084A4">
      <w:start w:val="1"/>
      <w:numFmt w:val="decimal"/>
      <w:lvlText w:val="%1."/>
      <w:lvlJc w:val="left"/>
      <w:pPr>
        <w:ind w:left="828" w:hanging="240"/>
      </w:pPr>
      <w:rPr>
        <w:rFonts w:ascii="Times New Roman" w:eastAsia="Times New Roman" w:hAnsi="Times New Roman" w:cs="Times New Roman" w:hint="default"/>
        <w:w w:val="100"/>
        <w:sz w:val="24"/>
        <w:szCs w:val="24"/>
        <w:lang w:val="id" w:eastAsia="en-US" w:bidi="ar-SA"/>
      </w:rPr>
    </w:lvl>
    <w:lvl w:ilvl="1" w:tplc="189C8A9E">
      <w:start w:val="1"/>
      <w:numFmt w:val="lowerLetter"/>
      <w:lvlText w:val="%2."/>
      <w:lvlJc w:val="left"/>
      <w:pPr>
        <w:ind w:left="816" w:hanging="226"/>
      </w:pPr>
      <w:rPr>
        <w:rFonts w:ascii="Times New Roman" w:eastAsia="Times New Roman" w:hAnsi="Times New Roman" w:cs="Times New Roman" w:hint="default"/>
        <w:spacing w:val="-1"/>
        <w:w w:val="100"/>
        <w:sz w:val="24"/>
        <w:szCs w:val="24"/>
        <w:lang w:val="id" w:eastAsia="en-US" w:bidi="ar-SA"/>
      </w:rPr>
    </w:lvl>
    <w:lvl w:ilvl="2" w:tplc="5E44CF4E">
      <w:numFmt w:val="bullet"/>
      <w:lvlText w:val="•"/>
      <w:lvlJc w:val="left"/>
      <w:pPr>
        <w:ind w:left="2393" w:hanging="226"/>
      </w:pPr>
      <w:rPr>
        <w:rFonts w:hint="default"/>
        <w:lang w:val="id" w:eastAsia="en-US" w:bidi="ar-SA"/>
      </w:rPr>
    </w:lvl>
    <w:lvl w:ilvl="3" w:tplc="5B44A2AA">
      <w:numFmt w:val="bullet"/>
      <w:lvlText w:val="•"/>
      <w:lvlJc w:val="left"/>
      <w:pPr>
        <w:ind w:left="3180" w:hanging="226"/>
      </w:pPr>
      <w:rPr>
        <w:rFonts w:hint="default"/>
        <w:lang w:val="id" w:eastAsia="en-US" w:bidi="ar-SA"/>
      </w:rPr>
    </w:lvl>
    <w:lvl w:ilvl="4" w:tplc="05EC6748">
      <w:numFmt w:val="bullet"/>
      <w:lvlText w:val="•"/>
      <w:lvlJc w:val="left"/>
      <w:pPr>
        <w:ind w:left="3966" w:hanging="226"/>
      </w:pPr>
      <w:rPr>
        <w:rFonts w:hint="default"/>
        <w:lang w:val="id" w:eastAsia="en-US" w:bidi="ar-SA"/>
      </w:rPr>
    </w:lvl>
    <w:lvl w:ilvl="5" w:tplc="A4F6DD6A">
      <w:numFmt w:val="bullet"/>
      <w:lvlText w:val="•"/>
      <w:lvlJc w:val="left"/>
      <w:pPr>
        <w:ind w:left="4753" w:hanging="226"/>
      </w:pPr>
      <w:rPr>
        <w:rFonts w:hint="default"/>
        <w:lang w:val="id" w:eastAsia="en-US" w:bidi="ar-SA"/>
      </w:rPr>
    </w:lvl>
    <w:lvl w:ilvl="6" w:tplc="B13826AE">
      <w:numFmt w:val="bullet"/>
      <w:lvlText w:val="•"/>
      <w:lvlJc w:val="left"/>
      <w:pPr>
        <w:ind w:left="5540" w:hanging="226"/>
      </w:pPr>
      <w:rPr>
        <w:rFonts w:hint="default"/>
        <w:lang w:val="id" w:eastAsia="en-US" w:bidi="ar-SA"/>
      </w:rPr>
    </w:lvl>
    <w:lvl w:ilvl="7" w:tplc="5E2A0C14">
      <w:numFmt w:val="bullet"/>
      <w:lvlText w:val="•"/>
      <w:lvlJc w:val="left"/>
      <w:pPr>
        <w:ind w:left="6326" w:hanging="226"/>
      </w:pPr>
      <w:rPr>
        <w:rFonts w:hint="default"/>
        <w:lang w:val="id" w:eastAsia="en-US" w:bidi="ar-SA"/>
      </w:rPr>
    </w:lvl>
    <w:lvl w:ilvl="8" w:tplc="B1A0F864">
      <w:numFmt w:val="bullet"/>
      <w:lvlText w:val="•"/>
      <w:lvlJc w:val="left"/>
      <w:pPr>
        <w:ind w:left="7113" w:hanging="226"/>
      </w:pPr>
      <w:rPr>
        <w:rFonts w:hint="default"/>
        <w:lang w:val="id" w:eastAsia="en-US" w:bidi="ar-SA"/>
      </w:rPr>
    </w:lvl>
  </w:abstractNum>
  <w:abstractNum w:abstractNumId="3" w15:restartNumberingAfterBreak="0">
    <w:nsid w:val="138C1DEE"/>
    <w:multiLevelType w:val="hybridMultilevel"/>
    <w:tmpl w:val="E5F44EB8"/>
    <w:lvl w:ilvl="0" w:tplc="747AEA02">
      <w:start w:val="1"/>
      <w:numFmt w:val="lowerLetter"/>
      <w:lvlText w:val="%1."/>
      <w:lvlJc w:val="left"/>
      <w:pPr>
        <w:ind w:left="780" w:hanging="226"/>
      </w:pPr>
      <w:rPr>
        <w:rFonts w:ascii="Times New Roman" w:eastAsia="Times New Roman" w:hAnsi="Times New Roman" w:cs="Times New Roman" w:hint="default"/>
        <w:spacing w:val="-1"/>
        <w:w w:val="100"/>
        <w:sz w:val="24"/>
        <w:szCs w:val="24"/>
        <w:lang w:val="id" w:eastAsia="en-US" w:bidi="ar-SA"/>
      </w:rPr>
    </w:lvl>
    <w:lvl w:ilvl="1" w:tplc="D5D02BD6">
      <w:numFmt w:val="bullet"/>
      <w:lvlText w:val="•"/>
      <w:lvlJc w:val="left"/>
      <w:pPr>
        <w:ind w:left="1570" w:hanging="226"/>
      </w:pPr>
      <w:rPr>
        <w:rFonts w:hint="default"/>
        <w:lang w:val="id" w:eastAsia="en-US" w:bidi="ar-SA"/>
      </w:rPr>
    </w:lvl>
    <w:lvl w:ilvl="2" w:tplc="1352A178">
      <w:numFmt w:val="bullet"/>
      <w:lvlText w:val="•"/>
      <w:lvlJc w:val="left"/>
      <w:pPr>
        <w:ind w:left="2361" w:hanging="226"/>
      </w:pPr>
      <w:rPr>
        <w:rFonts w:hint="default"/>
        <w:lang w:val="id" w:eastAsia="en-US" w:bidi="ar-SA"/>
      </w:rPr>
    </w:lvl>
    <w:lvl w:ilvl="3" w:tplc="0B0AE66A">
      <w:numFmt w:val="bullet"/>
      <w:lvlText w:val="•"/>
      <w:lvlJc w:val="left"/>
      <w:pPr>
        <w:ind w:left="3152" w:hanging="226"/>
      </w:pPr>
      <w:rPr>
        <w:rFonts w:hint="default"/>
        <w:lang w:val="id" w:eastAsia="en-US" w:bidi="ar-SA"/>
      </w:rPr>
    </w:lvl>
    <w:lvl w:ilvl="4" w:tplc="F1D409E2">
      <w:numFmt w:val="bullet"/>
      <w:lvlText w:val="•"/>
      <w:lvlJc w:val="left"/>
      <w:pPr>
        <w:ind w:left="3942" w:hanging="226"/>
      </w:pPr>
      <w:rPr>
        <w:rFonts w:hint="default"/>
        <w:lang w:val="id" w:eastAsia="en-US" w:bidi="ar-SA"/>
      </w:rPr>
    </w:lvl>
    <w:lvl w:ilvl="5" w:tplc="71100C32">
      <w:numFmt w:val="bullet"/>
      <w:lvlText w:val="•"/>
      <w:lvlJc w:val="left"/>
      <w:pPr>
        <w:ind w:left="4733" w:hanging="226"/>
      </w:pPr>
      <w:rPr>
        <w:rFonts w:hint="default"/>
        <w:lang w:val="id" w:eastAsia="en-US" w:bidi="ar-SA"/>
      </w:rPr>
    </w:lvl>
    <w:lvl w:ilvl="6" w:tplc="452E59C4">
      <w:numFmt w:val="bullet"/>
      <w:lvlText w:val="•"/>
      <w:lvlJc w:val="left"/>
      <w:pPr>
        <w:ind w:left="5524" w:hanging="226"/>
      </w:pPr>
      <w:rPr>
        <w:rFonts w:hint="default"/>
        <w:lang w:val="id" w:eastAsia="en-US" w:bidi="ar-SA"/>
      </w:rPr>
    </w:lvl>
    <w:lvl w:ilvl="7" w:tplc="1D26C0A8">
      <w:numFmt w:val="bullet"/>
      <w:lvlText w:val="•"/>
      <w:lvlJc w:val="left"/>
      <w:pPr>
        <w:ind w:left="6314" w:hanging="226"/>
      </w:pPr>
      <w:rPr>
        <w:rFonts w:hint="default"/>
        <w:lang w:val="id" w:eastAsia="en-US" w:bidi="ar-SA"/>
      </w:rPr>
    </w:lvl>
    <w:lvl w:ilvl="8" w:tplc="7304BB6C">
      <w:numFmt w:val="bullet"/>
      <w:lvlText w:val="•"/>
      <w:lvlJc w:val="left"/>
      <w:pPr>
        <w:ind w:left="7105" w:hanging="226"/>
      </w:pPr>
      <w:rPr>
        <w:rFonts w:hint="default"/>
        <w:lang w:val="id" w:eastAsia="en-US" w:bidi="ar-SA"/>
      </w:rPr>
    </w:lvl>
  </w:abstractNum>
  <w:abstractNum w:abstractNumId="4" w15:restartNumberingAfterBreak="0">
    <w:nsid w:val="278A0CE2"/>
    <w:multiLevelType w:val="hybridMultilevel"/>
    <w:tmpl w:val="F2C065C0"/>
    <w:lvl w:ilvl="0" w:tplc="75781E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46107"/>
    <w:multiLevelType w:val="hybridMultilevel"/>
    <w:tmpl w:val="D1A42234"/>
    <w:lvl w:ilvl="0" w:tplc="4B5462A4">
      <w:start w:val="1"/>
      <w:numFmt w:val="decimal"/>
      <w:lvlText w:val="%1."/>
      <w:lvlJc w:val="left"/>
      <w:pPr>
        <w:ind w:left="2433" w:hanging="360"/>
      </w:pPr>
      <w:rPr>
        <w:rFonts w:hint="default"/>
      </w:rPr>
    </w:lvl>
    <w:lvl w:ilvl="1" w:tplc="09463A16">
      <w:start w:val="1"/>
      <w:numFmt w:val="lowerLetter"/>
      <w:lvlText w:val="%2."/>
      <w:lvlJc w:val="left"/>
      <w:pPr>
        <w:ind w:left="2433" w:hanging="360"/>
      </w:pPr>
      <w:rPr>
        <w:rFont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5037015E"/>
    <w:multiLevelType w:val="hybridMultilevel"/>
    <w:tmpl w:val="207EE396"/>
    <w:lvl w:ilvl="0" w:tplc="4B5462A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3462C"/>
    <w:multiLevelType w:val="hybridMultilevel"/>
    <w:tmpl w:val="92B6F986"/>
    <w:lvl w:ilvl="0" w:tplc="19900F9C">
      <w:start w:val="1"/>
      <w:numFmt w:val="decimal"/>
      <w:lvlText w:val="%1."/>
      <w:lvlJc w:val="left"/>
      <w:pPr>
        <w:ind w:left="871" w:hanging="240"/>
      </w:pPr>
      <w:rPr>
        <w:rFonts w:ascii="Times New Roman" w:eastAsia="Times New Roman" w:hAnsi="Times New Roman" w:cs="Times New Roman" w:hint="default"/>
        <w:w w:val="100"/>
        <w:sz w:val="24"/>
        <w:szCs w:val="24"/>
        <w:lang w:val="id" w:eastAsia="en-US" w:bidi="ar-SA"/>
      </w:rPr>
    </w:lvl>
    <w:lvl w:ilvl="1" w:tplc="57B89934">
      <w:start w:val="1"/>
      <w:numFmt w:val="lowerLetter"/>
      <w:lvlText w:val="%2."/>
      <w:lvlJc w:val="left"/>
      <w:pPr>
        <w:ind w:left="799" w:hanging="212"/>
      </w:pPr>
      <w:rPr>
        <w:rFonts w:ascii="Times New Roman" w:eastAsia="Times New Roman" w:hAnsi="Times New Roman" w:cs="Times New Roman" w:hint="default"/>
        <w:spacing w:val="-1"/>
        <w:w w:val="100"/>
        <w:sz w:val="24"/>
        <w:szCs w:val="24"/>
        <w:lang w:val="id" w:eastAsia="en-US" w:bidi="ar-SA"/>
      </w:rPr>
    </w:lvl>
    <w:lvl w:ilvl="2" w:tplc="F886D8A0">
      <w:numFmt w:val="bullet"/>
      <w:lvlText w:val="•"/>
      <w:lvlJc w:val="left"/>
      <w:pPr>
        <w:ind w:left="1747" w:hanging="212"/>
      </w:pPr>
      <w:rPr>
        <w:rFonts w:hint="default"/>
        <w:lang w:val="id" w:eastAsia="en-US" w:bidi="ar-SA"/>
      </w:rPr>
    </w:lvl>
    <w:lvl w:ilvl="3" w:tplc="21BCA988">
      <w:numFmt w:val="bullet"/>
      <w:lvlText w:val="•"/>
      <w:lvlJc w:val="left"/>
      <w:pPr>
        <w:ind w:left="2614" w:hanging="212"/>
      </w:pPr>
      <w:rPr>
        <w:rFonts w:hint="default"/>
        <w:lang w:val="id" w:eastAsia="en-US" w:bidi="ar-SA"/>
      </w:rPr>
    </w:lvl>
    <w:lvl w:ilvl="4" w:tplc="4C501038">
      <w:numFmt w:val="bullet"/>
      <w:lvlText w:val="•"/>
      <w:lvlJc w:val="left"/>
      <w:pPr>
        <w:ind w:left="3482" w:hanging="212"/>
      </w:pPr>
      <w:rPr>
        <w:rFonts w:hint="default"/>
        <w:lang w:val="id" w:eastAsia="en-US" w:bidi="ar-SA"/>
      </w:rPr>
    </w:lvl>
    <w:lvl w:ilvl="5" w:tplc="A29EF5F8">
      <w:numFmt w:val="bullet"/>
      <w:lvlText w:val="•"/>
      <w:lvlJc w:val="left"/>
      <w:pPr>
        <w:ind w:left="4349" w:hanging="212"/>
      </w:pPr>
      <w:rPr>
        <w:rFonts w:hint="default"/>
        <w:lang w:val="id" w:eastAsia="en-US" w:bidi="ar-SA"/>
      </w:rPr>
    </w:lvl>
    <w:lvl w:ilvl="6" w:tplc="EC227D00">
      <w:numFmt w:val="bullet"/>
      <w:lvlText w:val="•"/>
      <w:lvlJc w:val="left"/>
      <w:pPr>
        <w:ind w:left="5217" w:hanging="212"/>
      </w:pPr>
      <w:rPr>
        <w:rFonts w:hint="default"/>
        <w:lang w:val="id" w:eastAsia="en-US" w:bidi="ar-SA"/>
      </w:rPr>
    </w:lvl>
    <w:lvl w:ilvl="7" w:tplc="F07C5A32">
      <w:numFmt w:val="bullet"/>
      <w:lvlText w:val="•"/>
      <w:lvlJc w:val="left"/>
      <w:pPr>
        <w:ind w:left="6084" w:hanging="212"/>
      </w:pPr>
      <w:rPr>
        <w:rFonts w:hint="default"/>
        <w:lang w:val="id" w:eastAsia="en-US" w:bidi="ar-SA"/>
      </w:rPr>
    </w:lvl>
    <w:lvl w:ilvl="8" w:tplc="C8921112">
      <w:numFmt w:val="bullet"/>
      <w:lvlText w:val="•"/>
      <w:lvlJc w:val="left"/>
      <w:pPr>
        <w:ind w:left="6952" w:hanging="212"/>
      </w:pPr>
      <w:rPr>
        <w:rFonts w:hint="default"/>
        <w:lang w:val="id" w:eastAsia="en-US" w:bidi="ar-SA"/>
      </w:rPr>
    </w:lvl>
  </w:abstractNum>
  <w:abstractNum w:abstractNumId="8" w15:restartNumberingAfterBreak="0">
    <w:nsid w:val="68FC57BE"/>
    <w:multiLevelType w:val="hybridMultilevel"/>
    <w:tmpl w:val="A2CE544C"/>
    <w:lvl w:ilvl="0" w:tplc="138AFE6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523A8A"/>
    <w:multiLevelType w:val="hybridMultilevel"/>
    <w:tmpl w:val="22EAE8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28298212">
    <w:abstractNumId w:val="0"/>
  </w:num>
  <w:num w:numId="2" w16cid:durableId="200946698">
    <w:abstractNumId w:val="3"/>
  </w:num>
  <w:num w:numId="3" w16cid:durableId="914894851">
    <w:abstractNumId w:val="2"/>
  </w:num>
  <w:num w:numId="4" w16cid:durableId="507327631">
    <w:abstractNumId w:val="7"/>
  </w:num>
  <w:num w:numId="5" w16cid:durableId="200896132">
    <w:abstractNumId w:val="1"/>
  </w:num>
  <w:num w:numId="6" w16cid:durableId="952323703">
    <w:abstractNumId w:val="4"/>
  </w:num>
  <w:num w:numId="7" w16cid:durableId="2115510964">
    <w:abstractNumId w:val="9"/>
  </w:num>
  <w:num w:numId="8" w16cid:durableId="1198733407">
    <w:abstractNumId w:val="6"/>
  </w:num>
  <w:num w:numId="9" w16cid:durableId="1718160772">
    <w:abstractNumId w:val="5"/>
  </w:num>
  <w:num w:numId="10" w16cid:durableId="10158835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70"/>
    <w:rsid w:val="000E3270"/>
    <w:rsid w:val="001C2F26"/>
    <w:rsid w:val="002E2F99"/>
    <w:rsid w:val="0032007E"/>
    <w:rsid w:val="00397B59"/>
    <w:rsid w:val="005E63D7"/>
    <w:rsid w:val="0069440D"/>
    <w:rsid w:val="006A202B"/>
    <w:rsid w:val="0071741E"/>
    <w:rsid w:val="0074351D"/>
    <w:rsid w:val="00765931"/>
    <w:rsid w:val="007A5FD8"/>
    <w:rsid w:val="00811B00"/>
    <w:rsid w:val="00AB763B"/>
    <w:rsid w:val="00AD0322"/>
    <w:rsid w:val="00B33FFD"/>
    <w:rsid w:val="00C40BB6"/>
    <w:rsid w:val="00CA700F"/>
    <w:rsid w:val="00CF3BF2"/>
    <w:rsid w:val="00D20909"/>
    <w:rsid w:val="00DA55FA"/>
    <w:rsid w:val="00E343AC"/>
    <w:rsid w:val="00F03495"/>
    <w:rsid w:val="00F82218"/>
    <w:rsid w:val="00FE6F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756EE"/>
  <w15:docId w15:val="{02CB1F87-2CC2-4008-BEF5-B61C5589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588"/>
      <w:jc w:val="both"/>
      <w:outlineLvl w:val="0"/>
    </w:pPr>
    <w:rPr>
      <w:b/>
      <w:bCs/>
      <w:sz w:val="24"/>
      <w:szCs w:val="24"/>
    </w:rPr>
  </w:style>
  <w:style w:type="paragraph" w:styleId="Heading2">
    <w:name w:val="heading 2"/>
    <w:basedOn w:val="Normal"/>
    <w:next w:val="Normal"/>
    <w:link w:val="Heading2Char"/>
    <w:uiPriority w:val="9"/>
    <w:unhideWhenUsed/>
    <w:qFormat/>
    <w:rsid w:val="007A5F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71" w:right="160" w:hanging="284"/>
      <w:jc w:val="both"/>
    </w:pPr>
  </w:style>
  <w:style w:type="paragraph" w:customStyle="1" w:styleId="TableParagraph">
    <w:name w:val="Table Paragraph"/>
    <w:basedOn w:val="Normal"/>
    <w:uiPriority w:val="1"/>
    <w:qFormat/>
    <w:rPr>
      <w:rFonts w:ascii="Calibri" w:eastAsia="Calibri" w:hAnsi="Calibri" w:cs="Calibri"/>
    </w:rPr>
  </w:style>
  <w:style w:type="paragraph" w:customStyle="1" w:styleId="Default">
    <w:name w:val="Default"/>
    <w:rsid w:val="00811B00"/>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5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5FD8"/>
    <w:rPr>
      <w:rFonts w:asciiTheme="majorHAnsi" w:eastAsiaTheme="majorEastAsia" w:hAnsiTheme="majorHAnsi" w:cstheme="majorBidi"/>
      <w:color w:val="365F91" w:themeColor="accent1" w:themeShade="BF"/>
      <w:sz w:val="26"/>
      <w:szCs w:val="2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04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5DE8A-2036-4E28-9550-0E38733E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6755</Words>
  <Characters>38505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 pc</dc:creator>
  <cp:lastModifiedBy>jonpiter040999@gmail.com</cp:lastModifiedBy>
  <cp:revision>6</cp:revision>
  <dcterms:created xsi:type="dcterms:W3CDTF">2022-07-13T08:37:00Z</dcterms:created>
  <dcterms:modified xsi:type="dcterms:W3CDTF">2022-10-11T11:54:00Z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WPS Writer</vt:lpwstr>
  </property>
  <property fmtid="{D5CDD505-2E9C-101B-9397-08002B2CF9AE}" pid="4" name="LastSaved">
    <vt:filetime>2022-07-13T00:00:00Z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29419eb5-114a-3f38-b696-c46b32ce0ad9</vt:lpwstr>
  </property>
  <property fmtid="{D5CDD505-2E9C-101B-9397-08002B2CF9AE}" pid="27" name="Mendeley Citation Style_1">
    <vt:lpwstr>http://www.zotero.org/styles/apa</vt:lpwstr>
  </property>
</Properties>
</file>