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41" w:rsidRDefault="00C04B41" w:rsidP="00C04B41">
      <w:pPr>
        <w:spacing w:after="0" w:line="240" w:lineRule="auto"/>
        <w:jc w:val="center"/>
        <w:rPr>
          <w:rFonts w:ascii="Times New Roman" w:hAnsi="Times New Roman" w:cs="Times New Roman"/>
          <w:b/>
          <w:sz w:val="24"/>
          <w:szCs w:val="24"/>
        </w:rPr>
      </w:pPr>
      <w:bookmarkStart w:id="0" w:name="_GoBack"/>
      <w:r w:rsidRPr="00C04B41">
        <w:rPr>
          <w:rFonts w:ascii="Times New Roman" w:hAnsi="Times New Roman" w:cs="Times New Roman"/>
          <w:b/>
          <w:sz w:val="24"/>
          <w:szCs w:val="24"/>
          <w:lang w:val="id"/>
        </w:rPr>
        <w:t xml:space="preserve">HUBUNGAN </w:t>
      </w:r>
      <w:r w:rsidR="003A190F">
        <w:rPr>
          <w:rFonts w:ascii="Times New Roman" w:hAnsi="Times New Roman" w:cs="Times New Roman"/>
          <w:b/>
          <w:sz w:val="24"/>
          <w:szCs w:val="24"/>
        </w:rPr>
        <w:t xml:space="preserve">ANTARA </w:t>
      </w:r>
      <w:r w:rsidRPr="00C04B41">
        <w:rPr>
          <w:rFonts w:ascii="Times New Roman" w:hAnsi="Times New Roman" w:cs="Times New Roman"/>
          <w:b/>
          <w:sz w:val="24"/>
          <w:szCs w:val="24"/>
        </w:rPr>
        <w:t xml:space="preserve">KECERDASAN EMOSIONAL </w:t>
      </w:r>
      <w:r w:rsidR="00723010">
        <w:rPr>
          <w:rFonts w:ascii="Times New Roman" w:hAnsi="Times New Roman" w:cs="Times New Roman"/>
          <w:b/>
          <w:sz w:val="24"/>
          <w:szCs w:val="24"/>
        </w:rPr>
        <w:t>DENGAN</w:t>
      </w:r>
      <w:r w:rsidRPr="00C04B41">
        <w:rPr>
          <w:rFonts w:ascii="Times New Roman" w:hAnsi="Times New Roman" w:cs="Times New Roman"/>
          <w:b/>
          <w:sz w:val="24"/>
          <w:szCs w:val="24"/>
        </w:rPr>
        <w:t xml:space="preserve"> ETOS KERJA PADA KARYAWAN </w:t>
      </w:r>
      <w:r w:rsidRPr="00C04B41">
        <w:rPr>
          <w:rFonts w:ascii="Times New Roman" w:hAnsi="Times New Roman" w:cs="Times New Roman"/>
          <w:b/>
          <w:i/>
          <w:sz w:val="24"/>
          <w:szCs w:val="24"/>
        </w:rPr>
        <w:t>COFFE SHOP</w:t>
      </w:r>
      <w:r w:rsidRPr="00C04B41">
        <w:rPr>
          <w:rFonts w:ascii="Times New Roman" w:hAnsi="Times New Roman" w:cs="Times New Roman"/>
          <w:b/>
          <w:sz w:val="24"/>
          <w:szCs w:val="24"/>
        </w:rPr>
        <w:t xml:space="preserve"> DI KOTA BEKASI</w:t>
      </w:r>
    </w:p>
    <w:bookmarkEnd w:id="0"/>
    <w:p w:rsidR="00C04B41" w:rsidRDefault="00C04B41" w:rsidP="00C04B41">
      <w:pPr>
        <w:spacing w:after="0" w:line="240" w:lineRule="auto"/>
        <w:jc w:val="center"/>
        <w:rPr>
          <w:rFonts w:ascii="Times New Roman" w:hAnsi="Times New Roman" w:cs="Times New Roman"/>
          <w:b/>
          <w:sz w:val="24"/>
          <w:szCs w:val="24"/>
        </w:rPr>
      </w:pPr>
    </w:p>
    <w:p w:rsidR="00207C3F" w:rsidRPr="00C04B41" w:rsidRDefault="00207C3F" w:rsidP="00E53419">
      <w:pPr>
        <w:spacing w:after="0" w:line="240" w:lineRule="auto"/>
        <w:rPr>
          <w:rFonts w:ascii="Times New Roman" w:hAnsi="Times New Roman" w:cs="Times New Roman"/>
          <w:b/>
          <w:sz w:val="24"/>
          <w:szCs w:val="24"/>
        </w:rPr>
      </w:pPr>
    </w:p>
    <w:p w:rsidR="00E53419" w:rsidRPr="00E53419" w:rsidRDefault="00E53419" w:rsidP="00E53419">
      <w:pPr>
        <w:spacing w:after="0"/>
        <w:jc w:val="center"/>
        <w:rPr>
          <w:rFonts w:ascii="Times New Roman" w:hAnsi="Times New Roman" w:cs="Times New Roman"/>
          <w:b/>
          <w:i/>
          <w:sz w:val="24"/>
          <w:szCs w:val="24"/>
        </w:rPr>
      </w:pPr>
      <w:r w:rsidRPr="00E53419">
        <w:rPr>
          <w:rFonts w:ascii="Times New Roman" w:hAnsi="Times New Roman" w:cs="Times New Roman"/>
          <w:b/>
          <w:i/>
          <w:sz w:val="24"/>
          <w:szCs w:val="24"/>
        </w:rPr>
        <w:t xml:space="preserve">THE RELATIONSHIP </w:t>
      </w:r>
      <w:r w:rsidR="003A190F">
        <w:rPr>
          <w:rFonts w:ascii="Times New Roman" w:hAnsi="Times New Roman" w:cs="Times New Roman"/>
          <w:b/>
          <w:i/>
          <w:sz w:val="24"/>
          <w:szCs w:val="24"/>
        </w:rPr>
        <w:t>BETWEEN</w:t>
      </w:r>
      <w:r w:rsidRPr="00E53419">
        <w:rPr>
          <w:rFonts w:ascii="Times New Roman" w:hAnsi="Times New Roman" w:cs="Times New Roman"/>
          <w:b/>
          <w:i/>
          <w:sz w:val="24"/>
          <w:szCs w:val="24"/>
        </w:rPr>
        <w:t xml:space="preserve"> EMOTIONAL INTELLIGENCE WITH WORK ETHIC IN COFFEE SHOP EMPLOYEES IN BEKASI CITY</w:t>
      </w:r>
    </w:p>
    <w:p w:rsidR="00A458BD" w:rsidRDefault="00A458BD" w:rsidP="00C04B41">
      <w:pPr>
        <w:spacing w:after="0"/>
        <w:jc w:val="center"/>
        <w:rPr>
          <w:rFonts w:ascii="Times New Roman" w:hAnsi="Times New Roman" w:cs="Times New Roman"/>
          <w:sz w:val="24"/>
          <w:szCs w:val="24"/>
        </w:rPr>
      </w:pPr>
    </w:p>
    <w:p w:rsidR="00E53419" w:rsidRDefault="00E53419" w:rsidP="00C04B41">
      <w:pPr>
        <w:spacing w:after="0"/>
        <w:jc w:val="center"/>
        <w:rPr>
          <w:rFonts w:ascii="Times New Roman" w:hAnsi="Times New Roman" w:cs="Times New Roman"/>
          <w:sz w:val="24"/>
          <w:szCs w:val="24"/>
        </w:rPr>
      </w:pPr>
    </w:p>
    <w:p w:rsidR="00E53419" w:rsidRDefault="00690A03" w:rsidP="00C04B41">
      <w:pPr>
        <w:spacing w:after="0"/>
        <w:jc w:val="center"/>
        <w:rPr>
          <w:rFonts w:ascii="Times New Roman" w:hAnsi="Times New Roman" w:cs="Times New Roman"/>
          <w:b/>
        </w:rPr>
      </w:pPr>
      <w:r w:rsidRPr="00690A03">
        <w:rPr>
          <w:rFonts w:ascii="Times New Roman" w:hAnsi="Times New Roman" w:cs="Times New Roman"/>
          <w:b/>
        </w:rPr>
        <w:t>Johanes Jusrin W</w:t>
      </w:r>
    </w:p>
    <w:p w:rsidR="00690A03" w:rsidRDefault="00690A03" w:rsidP="00C04B41">
      <w:pPr>
        <w:spacing w:after="0"/>
        <w:jc w:val="center"/>
        <w:rPr>
          <w:rFonts w:ascii="Times New Roman" w:hAnsi="Times New Roman" w:cs="Times New Roman"/>
          <w:sz w:val="20"/>
          <w:szCs w:val="20"/>
        </w:rPr>
      </w:pPr>
      <w:r w:rsidRPr="00813FCE">
        <w:rPr>
          <w:rFonts w:ascii="Times New Roman" w:hAnsi="Times New Roman" w:cs="Times New Roman"/>
          <w:sz w:val="20"/>
          <w:szCs w:val="20"/>
        </w:rPr>
        <w:t>Universitas Mercu Buana Yogyakarta</w:t>
      </w:r>
    </w:p>
    <w:p w:rsidR="00813FCE" w:rsidRDefault="008C0E81" w:rsidP="00C04B41">
      <w:pPr>
        <w:spacing w:after="0"/>
        <w:jc w:val="center"/>
        <w:rPr>
          <w:rFonts w:ascii="Times New Roman" w:hAnsi="Times New Roman" w:cs="Times New Roman"/>
          <w:sz w:val="20"/>
          <w:szCs w:val="20"/>
        </w:rPr>
      </w:pPr>
      <w:hyperlink r:id="rId7" w:history="1">
        <w:r w:rsidR="00723010" w:rsidRPr="00C85125">
          <w:rPr>
            <w:rStyle w:val="Hyperlink"/>
            <w:rFonts w:ascii="Times New Roman" w:hAnsi="Times New Roman" w:cs="Times New Roman"/>
            <w:sz w:val="20"/>
            <w:szCs w:val="20"/>
          </w:rPr>
          <w:t>Johanesjusrin@gmail.com</w:t>
        </w:r>
      </w:hyperlink>
    </w:p>
    <w:p w:rsidR="00813FCE" w:rsidRDefault="00813FCE" w:rsidP="00C04B41">
      <w:pPr>
        <w:spacing w:after="0"/>
        <w:jc w:val="center"/>
        <w:rPr>
          <w:rFonts w:ascii="Times New Roman" w:hAnsi="Times New Roman" w:cs="Times New Roman"/>
          <w:sz w:val="20"/>
          <w:szCs w:val="20"/>
        </w:rPr>
      </w:pPr>
      <w:r>
        <w:rPr>
          <w:rFonts w:ascii="Times New Roman" w:hAnsi="Times New Roman" w:cs="Times New Roman"/>
          <w:sz w:val="20"/>
          <w:szCs w:val="20"/>
        </w:rPr>
        <w:t>082216226645</w:t>
      </w:r>
    </w:p>
    <w:p w:rsidR="00F02715" w:rsidRDefault="00F02715" w:rsidP="00C04B41">
      <w:pPr>
        <w:spacing w:after="0"/>
        <w:jc w:val="center"/>
        <w:rPr>
          <w:rFonts w:ascii="Times New Roman" w:hAnsi="Times New Roman" w:cs="Times New Roman"/>
          <w:sz w:val="20"/>
          <w:szCs w:val="20"/>
        </w:rPr>
      </w:pPr>
    </w:p>
    <w:p w:rsidR="00F02715" w:rsidRDefault="00F02715" w:rsidP="00C04B41">
      <w:pPr>
        <w:spacing w:after="0"/>
        <w:jc w:val="center"/>
        <w:rPr>
          <w:rFonts w:ascii="Times New Roman" w:hAnsi="Times New Roman" w:cs="Times New Roman"/>
          <w:sz w:val="20"/>
          <w:szCs w:val="20"/>
        </w:rPr>
      </w:pPr>
    </w:p>
    <w:p w:rsidR="00F02715" w:rsidRDefault="00F02715" w:rsidP="00C04B41">
      <w:pPr>
        <w:spacing w:after="0"/>
        <w:jc w:val="center"/>
        <w:rPr>
          <w:rFonts w:ascii="Times New Roman" w:hAnsi="Times New Roman" w:cs="Times New Roman"/>
          <w:sz w:val="20"/>
          <w:szCs w:val="20"/>
        </w:rPr>
      </w:pPr>
    </w:p>
    <w:p w:rsidR="00F02715" w:rsidRDefault="00F02715" w:rsidP="00C04B41">
      <w:pPr>
        <w:spacing w:after="0"/>
        <w:jc w:val="center"/>
        <w:rPr>
          <w:rFonts w:ascii="Times New Roman" w:hAnsi="Times New Roman" w:cs="Times New Roman"/>
          <w:b/>
          <w:sz w:val="20"/>
          <w:szCs w:val="20"/>
        </w:rPr>
      </w:pPr>
      <w:r w:rsidRPr="005F27F8">
        <w:rPr>
          <w:rFonts w:ascii="Times New Roman" w:hAnsi="Times New Roman" w:cs="Times New Roman"/>
          <w:b/>
          <w:sz w:val="20"/>
          <w:szCs w:val="20"/>
        </w:rPr>
        <w:t>A</w:t>
      </w:r>
      <w:r w:rsidR="005F27F8" w:rsidRPr="005F27F8">
        <w:rPr>
          <w:rFonts w:ascii="Times New Roman" w:hAnsi="Times New Roman" w:cs="Times New Roman"/>
          <w:b/>
          <w:sz w:val="20"/>
          <w:szCs w:val="20"/>
        </w:rPr>
        <w:t>bstrak</w:t>
      </w:r>
    </w:p>
    <w:p w:rsidR="005F27F8" w:rsidRDefault="00950700" w:rsidP="00537AEF">
      <w:pPr>
        <w:spacing w:after="0"/>
        <w:jc w:val="both"/>
        <w:rPr>
          <w:rFonts w:ascii="Times New Roman" w:hAnsi="Times New Roman" w:cs="Times New Roman"/>
          <w:sz w:val="20"/>
          <w:szCs w:val="20"/>
        </w:rPr>
      </w:pPr>
      <w:r w:rsidRPr="00950700">
        <w:rPr>
          <w:rFonts w:ascii="Times New Roman" w:hAnsi="Times New Roman" w:cs="Times New Roman"/>
          <w:sz w:val="20"/>
          <w:szCs w:val="20"/>
        </w:rPr>
        <w:t xml:space="preserve">Meningkatnya konsumsi kopi nasional berdampak pada berkembangnya jenis usaha </w:t>
      </w:r>
      <w:r w:rsidRPr="00B9320D">
        <w:rPr>
          <w:rFonts w:ascii="Times New Roman" w:hAnsi="Times New Roman" w:cs="Times New Roman"/>
          <w:i/>
          <w:sz w:val="20"/>
          <w:szCs w:val="20"/>
        </w:rPr>
        <w:t>coffe shop</w:t>
      </w:r>
      <w:r w:rsidRPr="00950700">
        <w:rPr>
          <w:rFonts w:ascii="Times New Roman" w:hAnsi="Times New Roman" w:cs="Times New Roman"/>
          <w:sz w:val="20"/>
          <w:szCs w:val="20"/>
        </w:rPr>
        <w:t xml:space="preserve"> yang ada di Kota Bekasi. Hal </w:t>
      </w:r>
      <w:r w:rsidR="00B9320D">
        <w:rPr>
          <w:rFonts w:ascii="Times New Roman" w:hAnsi="Times New Roman" w:cs="Times New Roman"/>
          <w:sz w:val="20"/>
          <w:szCs w:val="20"/>
        </w:rPr>
        <w:t>ini</w:t>
      </w:r>
      <w:r w:rsidRPr="00950700">
        <w:rPr>
          <w:rFonts w:ascii="Times New Roman" w:hAnsi="Times New Roman" w:cs="Times New Roman"/>
          <w:sz w:val="20"/>
          <w:szCs w:val="20"/>
        </w:rPr>
        <w:t xml:space="preserve"> karena terjadinya modernisasi yang membuat perubahan gaya hidup yang beragam, dimana para pelaku bisnis melihat hal ini sebagai peluang yang baik untuk mendirikan </w:t>
      </w:r>
      <w:r w:rsidRPr="007565EA">
        <w:rPr>
          <w:rFonts w:ascii="Times New Roman" w:hAnsi="Times New Roman" w:cs="Times New Roman"/>
          <w:i/>
          <w:sz w:val="20"/>
          <w:szCs w:val="20"/>
        </w:rPr>
        <w:t>coffe shop</w:t>
      </w:r>
      <w:r w:rsidRPr="00950700">
        <w:rPr>
          <w:rFonts w:ascii="Times New Roman" w:hAnsi="Times New Roman" w:cs="Times New Roman"/>
          <w:sz w:val="20"/>
          <w:szCs w:val="20"/>
        </w:rPr>
        <w:t xml:space="preserve"> di Kota Bekasi. Hal ini membuat karyawan perlu untuk meningkatkan kinerjanya dengan memiliki kemampuan mengelola emosi yang baik dan etos kerja yang tinggi. Penelitian ini bertujuan untuk mengetahui hubungan antara kecerdasan emosional dengan etos kerja karyawan coffe shop di Kota Bekasi. Hipotesis yang diajukan dalam penelitian ini adalah ada hubungan positif antara kecerdasan emosional dengan etos kerja karyawan coffe shop di kota bekasi. Subjek dlam penelitian ini adalah 85 karyawan dengan karakteristik laki-kali/ perempuan yang berusia 20-28 tahun. Pengambilan data dalam dilakukan menggunakan dua skala model likert, yaitu skala Etos Kerja yang dikembangkan oleh Oktavia Silvani (2017) dan skala Kecerdasan Emosional yang dibuat peneliti berdasarkan aspek Goleman (2009). Teknik analisa menggunakan  analisis korelasi product moment. Hasil penelitian menunjukkan bahwa ada hubungan yang positif dan signifikan antara kecerdasan emosional dengan etos kerja karyawan coffe shop di kota bekasi dengan nilai (rxy) = 0,600; p = 0,000 &lt; 0,05.</w:t>
      </w:r>
    </w:p>
    <w:p w:rsidR="007B1A33" w:rsidRDefault="007B1A33" w:rsidP="007B1A33">
      <w:pPr>
        <w:spacing w:after="0"/>
        <w:jc w:val="both"/>
        <w:rPr>
          <w:rFonts w:ascii="Times New Roman" w:hAnsi="Times New Roman" w:cs="Times New Roman"/>
          <w:sz w:val="20"/>
          <w:szCs w:val="20"/>
        </w:rPr>
      </w:pPr>
    </w:p>
    <w:p w:rsidR="00F43C6F" w:rsidRPr="00F43C6F" w:rsidRDefault="00F43C6F" w:rsidP="00F43C6F">
      <w:pPr>
        <w:spacing w:after="0"/>
        <w:jc w:val="both"/>
        <w:rPr>
          <w:rFonts w:ascii="Times New Roman" w:hAnsi="Times New Roman" w:cs="Times New Roman"/>
          <w:iCs/>
          <w:sz w:val="20"/>
          <w:szCs w:val="20"/>
        </w:rPr>
      </w:pPr>
      <w:r w:rsidRPr="00F43C6F">
        <w:rPr>
          <w:rFonts w:ascii="Times New Roman" w:hAnsi="Times New Roman" w:cs="Times New Roman"/>
          <w:b/>
          <w:iCs/>
          <w:sz w:val="20"/>
          <w:szCs w:val="20"/>
          <w:lang w:val="en-ID"/>
        </w:rPr>
        <w:t xml:space="preserve">Kata </w:t>
      </w:r>
      <w:proofErr w:type="spellStart"/>
      <w:r w:rsidRPr="00F43C6F">
        <w:rPr>
          <w:rFonts w:ascii="Times New Roman" w:hAnsi="Times New Roman" w:cs="Times New Roman"/>
          <w:b/>
          <w:iCs/>
          <w:sz w:val="20"/>
          <w:szCs w:val="20"/>
          <w:lang w:val="en-ID"/>
        </w:rPr>
        <w:t>kunci</w:t>
      </w:r>
      <w:proofErr w:type="spellEnd"/>
      <w:r w:rsidRPr="00F43C6F">
        <w:rPr>
          <w:rFonts w:ascii="Times New Roman" w:hAnsi="Times New Roman" w:cs="Times New Roman"/>
          <w:b/>
          <w:iCs/>
          <w:sz w:val="20"/>
          <w:szCs w:val="20"/>
          <w:lang w:val="en-ID"/>
        </w:rPr>
        <w:t>:</w:t>
      </w:r>
      <w:r w:rsidRPr="00F43C6F">
        <w:rPr>
          <w:rFonts w:ascii="Times New Roman" w:hAnsi="Times New Roman" w:cs="Times New Roman"/>
          <w:iCs/>
          <w:sz w:val="20"/>
          <w:szCs w:val="20"/>
        </w:rPr>
        <w:t xml:space="preserve"> </w:t>
      </w:r>
      <w:r w:rsidRPr="00B9320D">
        <w:rPr>
          <w:rFonts w:ascii="Times New Roman" w:hAnsi="Times New Roman" w:cs="Times New Roman"/>
          <w:iCs/>
          <w:sz w:val="20"/>
          <w:szCs w:val="20"/>
        </w:rPr>
        <w:t>Coffe Shop, Etos Kerja, Kecerdasan Emosional, Kota Bekasi</w:t>
      </w:r>
    </w:p>
    <w:p w:rsidR="00F43C6F" w:rsidRDefault="00F43C6F" w:rsidP="007B1A33">
      <w:pPr>
        <w:spacing w:after="0"/>
        <w:jc w:val="both"/>
        <w:rPr>
          <w:rFonts w:ascii="Times New Roman" w:hAnsi="Times New Roman" w:cs="Times New Roman"/>
          <w:sz w:val="20"/>
          <w:szCs w:val="20"/>
        </w:rPr>
      </w:pPr>
    </w:p>
    <w:p w:rsidR="00F43C6F" w:rsidRDefault="00F43C6F" w:rsidP="007B1A33">
      <w:pPr>
        <w:spacing w:after="0"/>
        <w:jc w:val="both"/>
        <w:rPr>
          <w:rFonts w:ascii="Times New Roman" w:hAnsi="Times New Roman" w:cs="Times New Roman"/>
          <w:sz w:val="20"/>
          <w:szCs w:val="20"/>
        </w:rPr>
      </w:pPr>
    </w:p>
    <w:p w:rsidR="00F43C6F" w:rsidRDefault="00F43C6F" w:rsidP="00F43C6F">
      <w:pPr>
        <w:spacing w:after="0"/>
        <w:jc w:val="center"/>
        <w:rPr>
          <w:rFonts w:ascii="Times New Roman" w:hAnsi="Times New Roman" w:cs="Times New Roman"/>
          <w:b/>
          <w:sz w:val="20"/>
          <w:szCs w:val="20"/>
        </w:rPr>
      </w:pPr>
      <w:r w:rsidRPr="00F43C6F">
        <w:rPr>
          <w:rFonts w:ascii="Times New Roman" w:hAnsi="Times New Roman" w:cs="Times New Roman"/>
          <w:b/>
          <w:sz w:val="20"/>
          <w:szCs w:val="20"/>
        </w:rPr>
        <w:t>Abstract</w:t>
      </w:r>
    </w:p>
    <w:p w:rsidR="00F43C6F" w:rsidRPr="0003790C" w:rsidRDefault="00F43C6F" w:rsidP="00537AEF">
      <w:pPr>
        <w:spacing w:after="0"/>
        <w:jc w:val="both"/>
        <w:rPr>
          <w:rFonts w:ascii="Times New Roman" w:hAnsi="Times New Roman" w:cs="Times New Roman"/>
          <w:sz w:val="20"/>
          <w:szCs w:val="20"/>
        </w:rPr>
      </w:pPr>
      <w:r w:rsidRPr="0003790C">
        <w:rPr>
          <w:rFonts w:ascii="Times New Roman" w:hAnsi="Times New Roman" w:cs="Times New Roman"/>
          <w:sz w:val="20"/>
          <w:szCs w:val="20"/>
        </w:rPr>
        <w:t>The increase in national coffee consumption has an impact on the development of the type of coffee shop business in Bekasi City. This is because of the modernization that brings various lifestyle changes, and business people see this as a good opportunity to set up a coffee shop in Bekasi City. This means employees need to improve their performance by having the ability to manage emotions well and a high work ethic. This study aims to determine the relationship between emotional intelligence and the work ethic of coffee shop employees in Bekasi City. The hypothesis proposed in this study is that there is a positive relationship between emotional intelligence and the work ethic of coffee shop employees in the city of Bekasi. The subjects in this study were 85 employees with male and female characteristics aged 20–28 years. Data collection was carried out using two Likert model scales, namely the Work Ethic scale developed by Oktavia Silvani (2017) and the Emotional Intelligence scale made by researchers based on the Goleman aspect (2009). The analysis technique uses product moment correlation analysis. The results showed that there was a positive and significant relationship between emotional intelligence and the work ethic of coffee shop employees in the city of Bekasi with a value of (rxy) = 0.600; p = 0.00 &lt; 00.05.</w:t>
      </w:r>
    </w:p>
    <w:p w:rsidR="00F43C6F" w:rsidRPr="0003790C" w:rsidRDefault="00F43C6F" w:rsidP="00F43C6F">
      <w:pPr>
        <w:spacing w:after="0"/>
        <w:jc w:val="both"/>
        <w:rPr>
          <w:rFonts w:ascii="Times New Roman" w:hAnsi="Times New Roman" w:cs="Times New Roman"/>
          <w:sz w:val="20"/>
          <w:szCs w:val="20"/>
        </w:rPr>
      </w:pPr>
    </w:p>
    <w:p w:rsidR="00900CAE" w:rsidRPr="00900CAE" w:rsidRDefault="00F43C6F" w:rsidP="00F43C6F">
      <w:pPr>
        <w:spacing w:after="0"/>
        <w:jc w:val="both"/>
        <w:rPr>
          <w:rFonts w:ascii="Times New Roman" w:hAnsi="Times New Roman" w:cs="Times New Roman"/>
          <w:i/>
          <w:sz w:val="20"/>
          <w:szCs w:val="20"/>
        </w:rPr>
        <w:sectPr w:rsidR="00900CAE" w:rsidRPr="00900CAE" w:rsidSect="00606350">
          <w:headerReference w:type="default" r:id="rId8"/>
          <w:footerReference w:type="default" r:id="rId9"/>
          <w:footerReference w:type="first" r:id="rId10"/>
          <w:pgSz w:w="11906" w:h="16838"/>
          <w:pgMar w:top="1701" w:right="1701" w:bottom="1701" w:left="1701" w:header="709" w:footer="709" w:gutter="0"/>
          <w:pgNumType w:fmt="lowerRoman"/>
          <w:cols w:space="708"/>
          <w:titlePg/>
          <w:docGrid w:linePitch="360"/>
        </w:sectPr>
      </w:pPr>
      <w:r w:rsidRPr="00DC1458">
        <w:rPr>
          <w:rFonts w:ascii="Times New Roman" w:hAnsi="Times New Roman" w:cs="Times New Roman"/>
          <w:b/>
          <w:i/>
          <w:sz w:val="20"/>
          <w:szCs w:val="20"/>
          <w:lang w:val="en"/>
        </w:rPr>
        <w:t>Keywords</w:t>
      </w:r>
      <w:r w:rsidRPr="00DC1458">
        <w:rPr>
          <w:rFonts w:ascii="Times New Roman" w:hAnsi="Times New Roman" w:cs="Times New Roman"/>
          <w:i/>
          <w:sz w:val="20"/>
          <w:szCs w:val="20"/>
          <w:lang w:val="en"/>
        </w:rPr>
        <w:t>:</w:t>
      </w:r>
      <w:r w:rsidRPr="0003790C">
        <w:rPr>
          <w:rFonts w:ascii="Times New Roman" w:hAnsi="Times New Roman" w:cs="Times New Roman"/>
          <w:i/>
          <w:sz w:val="20"/>
          <w:szCs w:val="20"/>
          <w:lang w:val="en"/>
        </w:rPr>
        <w:t xml:space="preserve"> Bekasi City</w:t>
      </w:r>
      <w:r w:rsidRPr="0003790C">
        <w:rPr>
          <w:rFonts w:ascii="Times New Roman" w:hAnsi="Times New Roman" w:cs="Times New Roman"/>
          <w:i/>
          <w:sz w:val="20"/>
          <w:szCs w:val="20"/>
        </w:rPr>
        <w:t xml:space="preserve">, </w:t>
      </w:r>
      <w:r w:rsidRPr="0003790C">
        <w:rPr>
          <w:rFonts w:ascii="Times New Roman" w:hAnsi="Times New Roman" w:cs="Times New Roman"/>
          <w:i/>
          <w:sz w:val="20"/>
          <w:szCs w:val="20"/>
          <w:lang w:val="en"/>
        </w:rPr>
        <w:t>Coffee Shop, Emotional Intelligence</w:t>
      </w:r>
      <w:r w:rsidRPr="0003790C">
        <w:rPr>
          <w:rFonts w:ascii="Times New Roman" w:hAnsi="Times New Roman" w:cs="Times New Roman"/>
          <w:i/>
          <w:sz w:val="20"/>
          <w:szCs w:val="20"/>
        </w:rPr>
        <w:t xml:space="preserve">, </w:t>
      </w:r>
      <w:r w:rsidR="00900CAE">
        <w:rPr>
          <w:rFonts w:ascii="Times New Roman" w:hAnsi="Times New Roman" w:cs="Times New Roman"/>
          <w:i/>
          <w:sz w:val="20"/>
          <w:szCs w:val="20"/>
          <w:lang w:val="en"/>
        </w:rPr>
        <w:t>Work Eth</w:t>
      </w:r>
      <w:r w:rsidR="00900CAE">
        <w:rPr>
          <w:rFonts w:ascii="Times New Roman" w:hAnsi="Times New Roman" w:cs="Times New Roman"/>
          <w:i/>
          <w:sz w:val="20"/>
          <w:szCs w:val="20"/>
        </w:rPr>
        <w:t>ic</w:t>
      </w:r>
    </w:p>
    <w:p w:rsidR="00F43C6F" w:rsidRDefault="00537AEF" w:rsidP="003623AE">
      <w:pPr>
        <w:spacing w:after="0" w:line="360" w:lineRule="auto"/>
        <w:jc w:val="both"/>
        <w:rPr>
          <w:rFonts w:ascii="Times New Roman" w:hAnsi="Times New Roman" w:cs="Times New Roman"/>
          <w:b/>
          <w:bCs/>
          <w:lang w:val="en-US"/>
        </w:rPr>
      </w:pPr>
      <w:r w:rsidRPr="00537AEF">
        <w:rPr>
          <w:rFonts w:ascii="Times New Roman" w:hAnsi="Times New Roman" w:cs="Times New Roman"/>
          <w:b/>
          <w:bCs/>
          <w:lang w:val="en-US"/>
        </w:rPr>
        <w:lastRenderedPageBreak/>
        <w:t>PENDAHULUAN</w:t>
      </w:r>
    </w:p>
    <w:p w:rsidR="00750144" w:rsidRDefault="00B64110" w:rsidP="00AF442C">
      <w:pPr>
        <w:spacing w:after="0" w:line="360" w:lineRule="auto"/>
        <w:jc w:val="both"/>
        <w:rPr>
          <w:rFonts w:ascii="Times New Roman" w:eastAsia="Times New Roman" w:hAnsi="Times New Roman" w:cs="Times New Roman"/>
          <w:lang w:eastAsia="id-ID"/>
        </w:rPr>
      </w:pPr>
      <w:r>
        <w:rPr>
          <w:rFonts w:ascii="Times New Roman" w:hAnsi="Times New Roman" w:cs="Times New Roman"/>
          <w:b/>
          <w:sz w:val="20"/>
          <w:szCs w:val="20"/>
        </w:rPr>
        <w:tab/>
      </w:r>
      <w:r w:rsidRPr="00BE0227">
        <w:rPr>
          <w:rFonts w:ascii="Times New Roman" w:eastAsia="Times New Roman" w:hAnsi="Times New Roman" w:cs="Times New Roman"/>
          <w:lang w:eastAsia="id-ID"/>
        </w:rPr>
        <w:t xml:space="preserve">Persaingan sektor ekonomi yang ketat menghadapkan perusahaan perlu memiliki daya saing yang kuat sehingga dalam perkembangannya diperlukan Sumber Daya Manusia (SDM) yang unggul </w:t>
      </w:r>
      <w:r w:rsidRPr="004F2D76">
        <w:rPr>
          <w:rFonts w:ascii="Times New Roman" w:eastAsia="Times New Roman" w:hAnsi="Times New Roman" w:cs="Times New Roman"/>
          <w:lang w:eastAsia="id-ID"/>
        </w:rPr>
        <w:t>(Siregar, 2020)</w:t>
      </w:r>
      <w:r w:rsidRPr="00BE0227">
        <w:rPr>
          <w:rFonts w:ascii="Times New Roman" w:eastAsia="Times New Roman" w:hAnsi="Times New Roman" w:cs="Times New Roman"/>
          <w:lang w:eastAsia="id-ID"/>
        </w:rPr>
        <w:t xml:space="preserve">. </w:t>
      </w:r>
      <w:r w:rsidR="009E54EE" w:rsidRPr="00BE0227">
        <w:rPr>
          <w:rFonts w:ascii="Times New Roman" w:eastAsia="Times New Roman" w:hAnsi="Times New Roman" w:cs="Times New Roman"/>
          <w:lang w:eastAsia="id-ID"/>
        </w:rPr>
        <w:t>Perlunya</w:t>
      </w:r>
      <w:r w:rsidR="00557B49" w:rsidRPr="00BE0227">
        <w:rPr>
          <w:rFonts w:ascii="Times New Roman" w:eastAsia="Times New Roman" w:hAnsi="Times New Roman" w:cs="Times New Roman"/>
          <w:lang w:eastAsia="id-ID"/>
        </w:rPr>
        <w:t xml:space="preserve"> sumber daya manusia bagi perusahaan membuat karyawan berperan penting </w:t>
      </w:r>
      <w:r w:rsidR="00235BCC" w:rsidRPr="00BE0227">
        <w:rPr>
          <w:rFonts w:ascii="Times New Roman" w:eastAsia="Times New Roman" w:hAnsi="Times New Roman" w:cs="Times New Roman"/>
          <w:lang w:eastAsia="id-ID"/>
        </w:rPr>
        <w:t xml:space="preserve">dalam kemajuan dan keberhasilan </w:t>
      </w:r>
      <w:r w:rsidR="00841CCC" w:rsidRPr="00BE0227">
        <w:rPr>
          <w:rFonts w:ascii="Times New Roman" w:eastAsia="Times New Roman" w:hAnsi="Times New Roman" w:cs="Times New Roman"/>
          <w:lang w:eastAsia="id-ID"/>
        </w:rPr>
        <w:t>perusahaan</w:t>
      </w:r>
      <w:r w:rsidR="00557B49" w:rsidRPr="00BE0227">
        <w:rPr>
          <w:rFonts w:ascii="Times New Roman" w:eastAsia="Times New Roman" w:hAnsi="Times New Roman" w:cs="Times New Roman"/>
          <w:lang w:eastAsia="id-ID"/>
        </w:rPr>
        <w:t>. Karena karyawan menjadi tokoh utama sebagai penggerak dalam berbagai aktivitas perusahaan (Septianto, 2010).</w:t>
      </w:r>
      <w:r w:rsidR="003D5D21" w:rsidRPr="00BE0227">
        <w:rPr>
          <w:rFonts w:ascii="Times New Roman" w:eastAsia="Times New Roman" w:hAnsi="Times New Roman" w:cs="Times New Roman"/>
          <w:lang w:eastAsia="id-ID"/>
        </w:rPr>
        <w:t xml:space="preserve"> </w:t>
      </w:r>
      <w:r w:rsidR="006153F3" w:rsidRPr="00BE0227">
        <w:rPr>
          <w:rFonts w:ascii="Times New Roman" w:eastAsia="Times New Roman" w:hAnsi="Times New Roman" w:cs="Times New Roman"/>
          <w:lang w:eastAsia="id-ID"/>
        </w:rPr>
        <w:t xml:space="preserve">Ketatnya persaingan ekonomi di era globalisasi membuat banyak bisnis baru yang bermunculan guna bersaing menciptakan produk-produk unggulan, terutama dalam bidang kuliner. Bidang kuliner yang paling menjamur saat ini didominasi dari sektor </w:t>
      </w:r>
      <w:r w:rsidR="006153F3" w:rsidRPr="00BE0227">
        <w:rPr>
          <w:rFonts w:ascii="Times New Roman" w:eastAsia="Times New Roman" w:hAnsi="Times New Roman" w:cs="Times New Roman"/>
          <w:i/>
          <w:lang w:eastAsia="id-ID"/>
        </w:rPr>
        <w:t>food and beverage</w:t>
      </w:r>
      <w:r w:rsidR="006153F3" w:rsidRPr="00BE0227">
        <w:rPr>
          <w:rFonts w:ascii="Times New Roman" w:eastAsia="Times New Roman" w:hAnsi="Times New Roman" w:cs="Times New Roman"/>
          <w:lang w:eastAsia="id-ID"/>
        </w:rPr>
        <w:t>, salah satunya adalah bisnis</w:t>
      </w:r>
      <w:r w:rsidR="006153F3" w:rsidRPr="00BE0227">
        <w:rPr>
          <w:rFonts w:ascii="Times New Roman" w:eastAsia="Times New Roman" w:hAnsi="Times New Roman" w:cs="Times New Roman"/>
          <w:i/>
          <w:lang w:eastAsia="id-ID"/>
        </w:rPr>
        <w:t xml:space="preserve"> coffe shop</w:t>
      </w:r>
      <w:r w:rsidR="006153F3" w:rsidRPr="00BE0227">
        <w:rPr>
          <w:rFonts w:ascii="Times New Roman" w:eastAsia="Times New Roman" w:hAnsi="Times New Roman" w:cs="Times New Roman"/>
          <w:lang w:eastAsia="id-ID"/>
        </w:rPr>
        <w:t xml:space="preserve"> (Oktapriana, 2021). Menurut Wiktionary (2010) </w:t>
      </w:r>
      <w:r w:rsidR="006153F3" w:rsidRPr="00BE0227">
        <w:rPr>
          <w:rFonts w:ascii="Times New Roman" w:eastAsia="Times New Roman" w:hAnsi="Times New Roman" w:cs="Times New Roman"/>
          <w:i/>
          <w:lang w:eastAsia="id-ID"/>
        </w:rPr>
        <w:t>coffe shop</w:t>
      </w:r>
      <w:r w:rsidR="006153F3" w:rsidRPr="00BE0227">
        <w:rPr>
          <w:rFonts w:ascii="Times New Roman" w:eastAsia="Times New Roman" w:hAnsi="Times New Roman" w:cs="Times New Roman"/>
          <w:lang w:eastAsia="id-ID"/>
        </w:rPr>
        <w:t xml:space="preserve"> dapat dimaknai sebagai kafe yang menjual kopi sebagai sajian utama dan minuman jenis lainnya serta berbagai macam cemilan.</w:t>
      </w:r>
      <w:r w:rsidR="00AF442C" w:rsidRPr="00BE0227">
        <w:rPr>
          <w:rFonts w:ascii="Times New Roman" w:eastAsia="Times New Roman" w:hAnsi="Times New Roman" w:cs="Times New Roman"/>
          <w:lang w:eastAsia="id-ID"/>
        </w:rPr>
        <w:t xml:space="preserve"> </w:t>
      </w:r>
    </w:p>
    <w:p w:rsidR="00750144" w:rsidRDefault="00AF442C" w:rsidP="00750144">
      <w:pPr>
        <w:spacing w:after="0" w:line="360" w:lineRule="auto"/>
        <w:ind w:firstLine="720"/>
        <w:jc w:val="both"/>
        <w:rPr>
          <w:rFonts w:ascii="Times New Roman" w:eastAsia="Times New Roman" w:hAnsi="Times New Roman" w:cs="Times New Roman"/>
          <w:lang w:eastAsia="id-ID"/>
        </w:rPr>
      </w:pPr>
      <w:r w:rsidRPr="00BE0227">
        <w:rPr>
          <w:rFonts w:ascii="Times New Roman" w:eastAsia="Times New Roman" w:hAnsi="Times New Roman" w:cs="Times New Roman"/>
          <w:lang w:eastAsia="id-ID"/>
        </w:rPr>
        <w:t xml:space="preserve">Gerakan pertumbuhan ini didukung oleh riset </w:t>
      </w:r>
      <w:r w:rsidR="003F7C64" w:rsidRPr="00BE0227">
        <w:rPr>
          <w:rFonts w:ascii="Times New Roman" w:eastAsia="Times New Roman" w:hAnsi="Times New Roman" w:cs="Times New Roman"/>
          <w:lang w:eastAsia="id-ID"/>
        </w:rPr>
        <w:t xml:space="preserve">yang dilakukan </w:t>
      </w:r>
      <w:r w:rsidRPr="00BE0227">
        <w:rPr>
          <w:rFonts w:ascii="Times New Roman" w:eastAsia="Times New Roman" w:hAnsi="Times New Roman" w:cs="Times New Roman"/>
          <w:lang w:eastAsia="id-ID"/>
        </w:rPr>
        <w:t xml:space="preserve">salah satu </w:t>
      </w:r>
      <w:r w:rsidRPr="00BE0227">
        <w:rPr>
          <w:rFonts w:ascii="Times New Roman" w:eastAsia="Times New Roman" w:hAnsi="Times New Roman" w:cs="Times New Roman"/>
          <w:i/>
          <w:lang w:eastAsia="id-ID"/>
        </w:rPr>
        <w:t>coffe shop</w:t>
      </w:r>
      <w:r w:rsidRPr="00BE0227">
        <w:rPr>
          <w:rFonts w:ascii="Times New Roman" w:eastAsia="Times New Roman" w:hAnsi="Times New Roman" w:cs="Times New Roman"/>
          <w:lang w:eastAsia="id-ID"/>
        </w:rPr>
        <w:t xml:space="preserve"> nasional terbesar Toffin. Dalam situs resminya disebutkan bahwa nilai pasar dari bisnis </w:t>
      </w:r>
      <w:r w:rsidRPr="00BE0227">
        <w:rPr>
          <w:rFonts w:ascii="Times New Roman" w:eastAsia="Times New Roman" w:hAnsi="Times New Roman" w:cs="Times New Roman"/>
          <w:i/>
          <w:lang w:eastAsia="id-ID"/>
        </w:rPr>
        <w:t>coffe shop</w:t>
      </w:r>
      <w:r w:rsidRPr="00BE0227">
        <w:rPr>
          <w:rFonts w:ascii="Times New Roman" w:eastAsia="Times New Roman" w:hAnsi="Times New Roman" w:cs="Times New Roman"/>
          <w:lang w:eastAsia="id-ID"/>
        </w:rPr>
        <w:t xml:space="preserve"> ini cukup menggiurkan, mencapai Rp. 4,8 triliun per tahun. Data tersebut didukung oleh peningkatan konsumsi kopi domestik tahun 2019/ 2020 yang mencapai 294.000 ton atau meningkat 13,9% dari total konsumsi kopi domestik tahun </w:t>
      </w:r>
      <w:r w:rsidR="00E16697" w:rsidRPr="00BE0227">
        <w:rPr>
          <w:rFonts w:ascii="Times New Roman" w:eastAsia="Times New Roman" w:hAnsi="Times New Roman" w:cs="Times New Roman"/>
          <w:lang w:eastAsia="id-ID"/>
        </w:rPr>
        <w:t xml:space="preserve">2018/ 2019 sebesar 258.000 ton </w:t>
      </w:r>
      <w:r w:rsidR="00750144">
        <w:rPr>
          <w:rFonts w:ascii="Times New Roman" w:eastAsia="Times New Roman" w:hAnsi="Times New Roman" w:cs="Times New Roman"/>
          <w:lang w:eastAsia="id-ID"/>
        </w:rPr>
        <w:t xml:space="preserve">(Toffin, 2020). </w:t>
      </w:r>
    </w:p>
    <w:p w:rsidR="00750144" w:rsidRDefault="0025352F" w:rsidP="00750144">
      <w:pPr>
        <w:spacing w:after="0" w:line="360" w:lineRule="auto"/>
        <w:ind w:firstLine="720"/>
        <w:jc w:val="both"/>
        <w:rPr>
          <w:rFonts w:ascii="Times New Roman" w:eastAsia="Times New Roman" w:hAnsi="Times New Roman" w:cs="Times New Roman"/>
          <w:lang w:eastAsia="id-ID"/>
        </w:rPr>
      </w:pPr>
      <w:r w:rsidRPr="00BE0227">
        <w:rPr>
          <w:rFonts w:ascii="Times New Roman" w:eastAsia="Times New Roman" w:hAnsi="Times New Roman" w:cs="Times New Roman"/>
          <w:lang w:eastAsia="id-ID"/>
        </w:rPr>
        <w:t xml:space="preserve">Meningkatnya konsumsi kopi nasional berdampak pada berkembangnya jenis usaha </w:t>
      </w:r>
      <w:r w:rsidRPr="00BE0227">
        <w:rPr>
          <w:rFonts w:ascii="Times New Roman" w:eastAsia="Times New Roman" w:hAnsi="Times New Roman" w:cs="Times New Roman"/>
          <w:i/>
          <w:lang w:eastAsia="id-ID"/>
        </w:rPr>
        <w:t>coffe shop</w:t>
      </w:r>
      <w:r w:rsidRPr="00BE0227">
        <w:rPr>
          <w:rFonts w:ascii="Times New Roman" w:eastAsia="Times New Roman" w:hAnsi="Times New Roman" w:cs="Times New Roman"/>
          <w:lang w:eastAsia="id-ID"/>
        </w:rPr>
        <w:t xml:space="preserve"> yang ada di Kota Bekasi. Dengan pertumbuhan pesat, yakni sekitar 50-100 </w:t>
      </w:r>
      <w:r w:rsidRPr="00BE0227">
        <w:rPr>
          <w:rFonts w:ascii="Times New Roman" w:eastAsia="Times New Roman" w:hAnsi="Times New Roman" w:cs="Times New Roman"/>
          <w:i/>
          <w:lang w:eastAsia="id-ID"/>
        </w:rPr>
        <w:t>cofee shop</w:t>
      </w:r>
      <w:r w:rsidRPr="00BE0227">
        <w:rPr>
          <w:rFonts w:ascii="Times New Roman" w:eastAsia="Times New Roman" w:hAnsi="Times New Roman" w:cs="Times New Roman"/>
          <w:lang w:eastAsia="id-ID"/>
        </w:rPr>
        <w:t xml:space="preserve"> pertahunnya di Kota Bekasi dengan segmen pasar yang sebagian besar adalah kaum milenial (Yosepha, S. Y., 2021).</w:t>
      </w:r>
      <w:r w:rsidR="005A6511" w:rsidRPr="00BE0227">
        <w:rPr>
          <w:rFonts w:ascii="Times New Roman" w:eastAsia="Times New Roman" w:hAnsi="Times New Roman" w:cs="Times New Roman"/>
          <w:lang w:eastAsia="id-ID"/>
        </w:rPr>
        <w:t xml:space="preserve"> Tidak hanya itu, tren minum kopi di </w:t>
      </w:r>
      <w:r w:rsidR="005A6511" w:rsidRPr="00BE0227">
        <w:rPr>
          <w:rFonts w:ascii="Times New Roman" w:eastAsia="Times New Roman" w:hAnsi="Times New Roman" w:cs="Times New Roman"/>
          <w:i/>
          <w:lang w:eastAsia="id-ID"/>
        </w:rPr>
        <w:t>coffe shop</w:t>
      </w:r>
      <w:r w:rsidR="00013D21" w:rsidRPr="00BE0227">
        <w:rPr>
          <w:rFonts w:ascii="Times New Roman" w:eastAsia="Times New Roman" w:hAnsi="Times New Roman" w:cs="Times New Roman"/>
          <w:lang w:eastAsia="id-ID"/>
        </w:rPr>
        <w:t xml:space="preserve"> membuat</w:t>
      </w:r>
      <w:r w:rsidR="009522CD" w:rsidRPr="00BE0227">
        <w:rPr>
          <w:rFonts w:ascii="Times New Roman" w:eastAsia="Times New Roman" w:hAnsi="Times New Roman" w:cs="Times New Roman"/>
          <w:lang w:eastAsia="id-ID"/>
        </w:rPr>
        <w:t xml:space="preserve"> pelaku bisnis memandan</w:t>
      </w:r>
      <w:r w:rsidR="0011025E" w:rsidRPr="00BE0227">
        <w:rPr>
          <w:rFonts w:ascii="Times New Roman" w:eastAsia="Times New Roman" w:hAnsi="Times New Roman" w:cs="Times New Roman"/>
          <w:lang w:eastAsia="id-ID"/>
        </w:rPr>
        <w:t>g perubahan gaya hidup</w:t>
      </w:r>
      <w:r w:rsidR="00690442" w:rsidRPr="00BE0227">
        <w:rPr>
          <w:rFonts w:ascii="Times New Roman" w:eastAsia="Times New Roman" w:hAnsi="Times New Roman" w:cs="Times New Roman"/>
          <w:lang w:eastAsia="id-ID"/>
        </w:rPr>
        <w:t xml:space="preserve"> </w:t>
      </w:r>
      <w:r w:rsidR="004A3428" w:rsidRPr="00BE0227">
        <w:rPr>
          <w:rFonts w:ascii="Times New Roman" w:eastAsia="Times New Roman" w:hAnsi="Times New Roman" w:cs="Times New Roman"/>
          <w:lang w:eastAsia="id-ID"/>
        </w:rPr>
        <w:t xml:space="preserve">ini </w:t>
      </w:r>
      <w:r w:rsidR="009522CD" w:rsidRPr="00BE0227">
        <w:rPr>
          <w:rFonts w:ascii="Times New Roman" w:eastAsia="Times New Roman" w:hAnsi="Times New Roman" w:cs="Times New Roman"/>
          <w:lang w:eastAsia="id-ID"/>
        </w:rPr>
        <w:t xml:space="preserve">sebagai peluang yang sangat baik untuk membuka </w:t>
      </w:r>
      <w:r w:rsidR="009522CD" w:rsidRPr="00BE0227">
        <w:rPr>
          <w:rFonts w:ascii="Times New Roman" w:eastAsia="Times New Roman" w:hAnsi="Times New Roman" w:cs="Times New Roman"/>
          <w:i/>
          <w:lang w:eastAsia="id-ID"/>
        </w:rPr>
        <w:t>coffe shop</w:t>
      </w:r>
      <w:r w:rsidR="009522CD" w:rsidRPr="00BE0227">
        <w:rPr>
          <w:rFonts w:ascii="Times New Roman" w:eastAsia="Times New Roman" w:hAnsi="Times New Roman" w:cs="Times New Roman"/>
          <w:lang w:eastAsia="id-ID"/>
        </w:rPr>
        <w:t xml:space="preserve"> di kota berkembang, salah satunya Kota Bekasi. Hal ini terlihat dari semakin banyaknya kafe franchise luar negeri berbasis kopi seperti Starbucks, Coffe Bean Tea dan Leaf serta kedai kopi dalam negeri seperti Kopi Lain H</w:t>
      </w:r>
      <w:r w:rsidR="005A6BBB" w:rsidRPr="00BE0227">
        <w:rPr>
          <w:rFonts w:ascii="Times New Roman" w:eastAsia="Times New Roman" w:hAnsi="Times New Roman" w:cs="Times New Roman"/>
          <w:lang w:eastAsia="id-ID"/>
        </w:rPr>
        <w:t>ati, Janji Jiwa dan Kopi Kangen</w:t>
      </w:r>
      <w:r w:rsidR="00B24D3A" w:rsidRPr="00BE0227">
        <w:rPr>
          <w:rFonts w:ascii="Times New Roman" w:eastAsia="Times New Roman" w:hAnsi="Times New Roman" w:cs="Times New Roman"/>
          <w:lang w:eastAsia="id-ID"/>
        </w:rPr>
        <w:t xml:space="preserve"> </w:t>
      </w:r>
      <w:r w:rsidR="009522CD" w:rsidRPr="00BE0227">
        <w:rPr>
          <w:rFonts w:ascii="Times New Roman" w:eastAsia="Times New Roman" w:hAnsi="Times New Roman" w:cs="Times New Roman"/>
          <w:lang w:eastAsia="id-ID"/>
        </w:rPr>
        <w:t>(Kurniawan, R., 2020).</w:t>
      </w:r>
    </w:p>
    <w:p w:rsidR="00537AEF" w:rsidRPr="00BE0227" w:rsidRDefault="00C9641B" w:rsidP="00750144">
      <w:pPr>
        <w:spacing w:after="0" w:line="360" w:lineRule="auto"/>
        <w:ind w:firstLine="720"/>
        <w:jc w:val="both"/>
        <w:rPr>
          <w:rFonts w:ascii="Times New Roman" w:eastAsia="Times New Roman" w:hAnsi="Times New Roman" w:cs="Times New Roman"/>
          <w:lang w:eastAsia="id-ID"/>
        </w:rPr>
      </w:pPr>
      <w:r w:rsidRPr="00BE0227">
        <w:rPr>
          <w:rFonts w:ascii="Times New Roman" w:eastAsia="Times New Roman" w:hAnsi="Times New Roman" w:cs="Times New Roman"/>
          <w:lang w:eastAsia="id-ID"/>
        </w:rPr>
        <w:t xml:space="preserve">Masifnya pertumbuhan </w:t>
      </w:r>
      <w:r w:rsidRPr="00BE0227">
        <w:rPr>
          <w:rFonts w:ascii="Times New Roman" w:eastAsia="Times New Roman" w:hAnsi="Times New Roman" w:cs="Times New Roman"/>
          <w:i/>
          <w:lang w:eastAsia="id-ID"/>
        </w:rPr>
        <w:t>coffe shop</w:t>
      </w:r>
      <w:r w:rsidRPr="00BE0227">
        <w:rPr>
          <w:rFonts w:ascii="Times New Roman" w:eastAsia="Times New Roman" w:hAnsi="Times New Roman" w:cs="Times New Roman"/>
          <w:lang w:eastAsia="id-ID"/>
        </w:rPr>
        <w:t xml:space="preserve"> tidak terlepas dari sistem kerja</w:t>
      </w:r>
      <w:r w:rsidR="00B24D3A" w:rsidRPr="00BE0227">
        <w:rPr>
          <w:rFonts w:ascii="Times New Roman" w:eastAsia="Times New Roman" w:hAnsi="Times New Roman" w:cs="Times New Roman"/>
          <w:lang w:eastAsia="id-ID"/>
        </w:rPr>
        <w:t xml:space="preserve"> yang ada</w:t>
      </w:r>
      <w:r w:rsidR="0011025E" w:rsidRPr="00BE0227">
        <w:rPr>
          <w:rFonts w:ascii="Times New Roman" w:eastAsia="Times New Roman" w:hAnsi="Times New Roman" w:cs="Times New Roman"/>
          <w:lang w:eastAsia="id-ID"/>
        </w:rPr>
        <w:t xml:space="preserve">. </w:t>
      </w:r>
      <w:r w:rsidR="0092042A" w:rsidRPr="00BE0227">
        <w:rPr>
          <w:rFonts w:ascii="Times New Roman" w:eastAsia="Times New Roman" w:hAnsi="Times New Roman" w:cs="Times New Roman"/>
          <w:lang w:eastAsia="id-ID"/>
        </w:rPr>
        <w:t xml:space="preserve">Melalui </w:t>
      </w:r>
      <w:r w:rsidR="009A79EC" w:rsidRPr="00BE0227">
        <w:rPr>
          <w:rFonts w:ascii="Times New Roman" w:eastAsia="Times New Roman" w:hAnsi="Times New Roman" w:cs="Times New Roman"/>
          <w:lang w:eastAsia="id-ID"/>
        </w:rPr>
        <w:t>sistem kerjan</w:t>
      </w:r>
      <w:r w:rsidR="0092042A" w:rsidRPr="00BE0227">
        <w:rPr>
          <w:rFonts w:ascii="Times New Roman" w:eastAsia="Times New Roman" w:hAnsi="Times New Roman" w:cs="Times New Roman"/>
          <w:lang w:eastAsia="id-ID"/>
        </w:rPr>
        <w:t xml:space="preserve">nya, seperti melayani dan </w:t>
      </w:r>
      <w:r w:rsidR="009A79EC" w:rsidRPr="00BE0227">
        <w:rPr>
          <w:rFonts w:ascii="Times New Roman" w:eastAsia="Times New Roman" w:hAnsi="Times New Roman" w:cs="Times New Roman"/>
          <w:lang w:eastAsia="id-ID"/>
        </w:rPr>
        <w:t>ber</w:t>
      </w:r>
      <w:r w:rsidR="0092042A" w:rsidRPr="00BE0227">
        <w:rPr>
          <w:rFonts w:ascii="Times New Roman" w:eastAsia="Times New Roman" w:hAnsi="Times New Roman" w:cs="Times New Roman"/>
          <w:lang w:eastAsia="id-ID"/>
        </w:rPr>
        <w:t>tanggung jawab</w:t>
      </w:r>
      <w:r w:rsidR="00CC01BE" w:rsidRPr="00BE0227">
        <w:rPr>
          <w:rFonts w:ascii="Times New Roman" w:eastAsia="Times New Roman" w:hAnsi="Times New Roman" w:cs="Times New Roman"/>
          <w:lang w:eastAsia="id-ID"/>
        </w:rPr>
        <w:t>,</w:t>
      </w:r>
      <w:r w:rsidR="009A79EC" w:rsidRPr="00BE0227">
        <w:rPr>
          <w:rFonts w:ascii="Times New Roman" w:eastAsia="Times New Roman" w:hAnsi="Times New Roman" w:cs="Times New Roman"/>
          <w:lang w:eastAsia="id-ID"/>
        </w:rPr>
        <w:t xml:space="preserve"> membuat seorang karyawan dituntut mampu bekerja secara optimal di setiap </w:t>
      </w:r>
      <w:r w:rsidR="00CE2E88" w:rsidRPr="00BE0227">
        <w:rPr>
          <w:rFonts w:ascii="Times New Roman" w:eastAsia="Times New Roman" w:hAnsi="Times New Roman" w:cs="Times New Roman"/>
          <w:lang w:eastAsia="id-ID"/>
        </w:rPr>
        <w:t>posisi</w:t>
      </w:r>
      <w:r w:rsidR="009A79EC" w:rsidRPr="00BE0227">
        <w:rPr>
          <w:rFonts w:ascii="Times New Roman" w:eastAsia="Times New Roman" w:hAnsi="Times New Roman" w:cs="Times New Roman"/>
          <w:lang w:eastAsia="id-ID"/>
        </w:rPr>
        <w:t xml:space="preserve"> agar dapat menumbuhkan etos kerja, yang akan berdampak baik terhadap kinerja karyawan dan konsumen</w:t>
      </w:r>
      <w:r w:rsidR="00CE2E88" w:rsidRPr="00BE0227">
        <w:rPr>
          <w:rFonts w:ascii="Times New Roman" w:eastAsia="Times New Roman" w:hAnsi="Times New Roman" w:cs="Times New Roman"/>
          <w:lang w:eastAsia="id-ID"/>
        </w:rPr>
        <w:t xml:space="preserve">. Pandemi juga berdampak pada sistem kerja yang ada di </w:t>
      </w:r>
      <w:r w:rsidR="00CE2E88" w:rsidRPr="00BE0227">
        <w:rPr>
          <w:rFonts w:ascii="Times New Roman" w:eastAsia="Times New Roman" w:hAnsi="Times New Roman" w:cs="Times New Roman"/>
          <w:i/>
          <w:lang w:eastAsia="id-ID"/>
        </w:rPr>
        <w:t>coffe shop</w:t>
      </w:r>
      <w:r w:rsidR="00CE2E88" w:rsidRPr="00BE0227">
        <w:rPr>
          <w:rFonts w:ascii="Times New Roman" w:eastAsia="Times New Roman" w:hAnsi="Times New Roman" w:cs="Times New Roman"/>
          <w:lang w:eastAsia="id-ID"/>
        </w:rPr>
        <w:t xml:space="preserve"> dan </w:t>
      </w:r>
      <w:r w:rsidR="00CC48A6" w:rsidRPr="00BE0227">
        <w:rPr>
          <w:rFonts w:ascii="Times New Roman" w:eastAsia="Times New Roman" w:hAnsi="Times New Roman" w:cs="Times New Roman"/>
          <w:lang w:eastAsia="id-ID"/>
        </w:rPr>
        <w:t>menyebabkan</w:t>
      </w:r>
      <w:r w:rsidR="00CE2E88" w:rsidRPr="00BE0227">
        <w:rPr>
          <w:rFonts w:ascii="Times New Roman" w:eastAsia="Times New Roman" w:hAnsi="Times New Roman" w:cs="Times New Roman"/>
          <w:lang w:eastAsia="id-ID"/>
        </w:rPr>
        <w:t xml:space="preserve"> perubahan etos kerja oleh beberapa karyawan. Hal tersebut didasarkan hasil riset oleh Pramanik (2020) yang mengutarakan bahwasannya pandemi </w:t>
      </w:r>
      <w:r w:rsidR="00CE2E88" w:rsidRPr="00BE0227">
        <w:rPr>
          <w:rFonts w:ascii="Times New Roman" w:eastAsia="Times New Roman" w:hAnsi="Times New Roman" w:cs="Times New Roman"/>
          <w:i/>
          <w:lang w:eastAsia="id-ID"/>
        </w:rPr>
        <w:t>Covid-19</w:t>
      </w:r>
      <w:r w:rsidR="00CE2E88" w:rsidRPr="00BE0227">
        <w:rPr>
          <w:rFonts w:ascii="Times New Roman" w:eastAsia="Times New Roman" w:hAnsi="Times New Roman" w:cs="Times New Roman"/>
          <w:lang w:eastAsia="id-ID"/>
        </w:rPr>
        <w:t xml:space="preserve"> menjadi faktor lingkungan yang tidak mendukung untuk menumbuhkan etos kerja.</w:t>
      </w:r>
    </w:p>
    <w:p w:rsidR="00D2392B" w:rsidRDefault="00A66120" w:rsidP="004F4020">
      <w:pPr>
        <w:spacing w:after="0" w:line="360" w:lineRule="auto"/>
        <w:ind w:firstLine="720"/>
        <w:jc w:val="both"/>
        <w:rPr>
          <w:rFonts w:ascii="Times New Roman" w:eastAsia="Times New Roman" w:hAnsi="Times New Roman" w:cs="Times New Roman"/>
          <w:lang w:eastAsia="id-ID"/>
        </w:rPr>
        <w:sectPr w:rsidR="00D2392B" w:rsidSect="00BF1C6B">
          <w:footerReference w:type="default" r:id="rId11"/>
          <w:footerReference w:type="first" r:id="rId12"/>
          <w:pgSz w:w="11906" w:h="16838"/>
          <w:pgMar w:top="1701" w:right="1701" w:bottom="1701" w:left="1701" w:header="709" w:footer="709" w:gutter="0"/>
          <w:pgNumType w:start="1"/>
          <w:cols w:space="708"/>
          <w:titlePg/>
          <w:docGrid w:linePitch="360"/>
        </w:sectPr>
      </w:pPr>
      <w:r w:rsidRPr="00A66120">
        <w:rPr>
          <w:rFonts w:ascii="Times New Roman" w:eastAsia="Times New Roman" w:hAnsi="Times New Roman" w:cs="Times New Roman"/>
          <w:lang w:eastAsia="id-ID"/>
        </w:rPr>
        <w:t xml:space="preserve">Sumber daya manusia yang </w:t>
      </w:r>
      <w:r w:rsidR="001A0BD5">
        <w:rPr>
          <w:rFonts w:ascii="Times New Roman" w:eastAsia="Times New Roman" w:hAnsi="Times New Roman" w:cs="Times New Roman"/>
          <w:lang w:eastAsia="id-ID"/>
        </w:rPr>
        <w:t xml:space="preserve">unggul </w:t>
      </w:r>
      <w:r w:rsidRPr="00A66120">
        <w:rPr>
          <w:rFonts w:ascii="Times New Roman" w:eastAsia="Times New Roman" w:hAnsi="Times New Roman" w:cs="Times New Roman"/>
          <w:lang w:eastAsia="id-ID"/>
        </w:rPr>
        <w:t>dalam perusahaan tidak muncul begitu saja, melainkan dilandaskan etos kerja melalui proses terkendali denga</w:t>
      </w:r>
      <w:r w:rsidR="00D2392B">
        <w:rPr>
          <w:rFonts w:ascii="Times New Roman" w:eastAsia="Times New Roman" w:hAnsi="Times New Roman" w:cs="Times New Roman"/>
          <w:lang w:eastAsia="id-ID"/>
        </w:rPr>
        <w:t>n fasilitas dan sistem yang baik</w:t>
      </w:r>
    </w:p>
    <w:p w:rsidR="00820A9A" w:rsidRDefault="00A66120" w:rsidP="00D2392B">
      <w:pPr>
        <w:spacing w:after="0" w:line="360" w:lineRule="auto"/>
        <w:jc w:val="both"/>
        <w:rPr>
          <w:rFonts w:ascii="Times New Roman" w:eastAsia="Times New Roman" w:hAnsi="Times New Roman" w:cs="Times New Roman"/>
          <w:lang w:eastAsia="id-ID"/>
        </w:rPr>
      </w:pPr>
      <w:r w:rsidRPr="00A66120">
        <w:rPr>
          <w:rFonts w:ascii="Times New Roman" w:eastAsia="Times New Roman" w:hAnsi="Times New Roman" w:cs="Times New Roman"/>
          <w:lang w:eastAsia="id-ID"/>
        </w:rPr>
        <w:lastRenderedPageBreak/>
        <w:t xml:space="preserve">(Widodo, B. H., &amp; Susanti, F., 2019). Perusahaan dengan standar kerja yang baik akan menghasilkan tingkat etos kerja yang tinggi sehingga bisa memenuhi targetnya, tetapi perusahaan yang tidak memiliki standar tersebut akan lambat perkembangannya. Oleh karena itu, sangat penting bagi karyawan untuk memiliki etos kerja yang kuat sebab akan berdampak bagi pekerjaan secara efektif dan efisien (Rukmana, 2010). </w:t>
      </w:r>
    </w:p>
    <w:p w:rsidR="00BE0227" w:rsidRDefault="00BE0227" w:rsidP="00BE0227">
      <w:pPr>
        <w:spacing w:after="0" w:line="360" w:lineRule="auto"/>
        <w:ind w:firstLine="720"/>
        <w:jc w:val="both"/>
        <w:rPr>
          <w:rFonts w:ascii="Times New Roman" w:eastAsia="Times New Roman" w:hAnsi="Times New Roman" w:cs="Times New Roman"/>
          <w:lang w:eastAsia="id-ID"/>
        </w:rPr>
      </w:pPr>
      <w:r w:rsidRPr="00BE0227">
        <w:rPr>
          <w:rFonts w:ascii="Times New Roman" w:eastAsia="Times New Roman" w:hAnsi="Times New Roman" w:cs="Times New Roman"/>
          <w:lang w:eastAsia="id-ID"/>
        </w:rPr>
        <w:t xml:space="preserve">Miller, Woehr, dan Hudspeth (2002) </w:t>
      </w:r>
      <w:r w:rsidR="00A732FA">
        <w:rPr>
          <w:rFonts w:ascii="Times New Roman" w:eastAsia="Times New Roman" w:hAnsi="Times New Roman" w:cs="Times New Roman"/>
          <w:lang w:eastAsia="id-ID"/>
        </w:rPr>
        <w:t>menyatakan etos kerja</w:t>
      </w:r>
      <w:r w:rsidRPr="00BE0227">
        <w:rPr>
          <w:rFonts w:ascii="Times New Roman" w:eastAsia="Times New Roman" w:hAnsi="Times New Roman" w:cs="Times New Roman"/>
          <w:lang w:eastAsia="id-ID"/>
        </w:rPr>
        <w:t xml:space="preserve"> mengacu pada serangkaian kegiatan yang berhubungan dengan ketekunan di tempat kerja. </w:t>
      </w:r>
      <w:r w:rsidR="00184F56" w:rsidRPr="00184F56">
        <w:rPr>
          <w:rFonts w:ascii="Times New Roman" w:eastAsia="Times New Roman" w:hAnsi="Times New Roman" w:cs="Times New Roman"/>
          <w:lang w:eastAsia="id-ID"/>
        </w:rPr>
        <w:t xml:space="preserve">Hal </w:t>
      </w:r>
      <w:r w:rsidR="00184F56">
        <w:rPr>
          <w:rFonts w:ascii="Times New Roman" w:eastAsia="Times New Roman" w:hAnsi="Times New Roman" w:cs="Times New Roman"/>
          <w:lang w:eastAsia="id-ID"/>
        </w:rPr>
        <w:t>serupa</w:t>
      </w:r>
      <w:r w:rsidR="00184F56" w:rsidRPr="00184F56">
        <w:rPr>
          <w:rFonts w:ascii="Times New Roman" w:eastAsia="Times New Roman" w:hAnsi="Times New Roman" w:cs="Times New Roman"/>
          <w:lang w:eastAsia="id-ID"/>
        </w:rPr>
        <w:t xml:space="preserve"> dijelaskan oleh Gonzalez (2006) bahwasanya etos kerja sebagai sekumpulan sikap dan keyakinan individu atau karyawan terkait dengan pekerjaan.</w:t>
      </w:r>
      <w:r w:rsidR="00184F56">
        <w:rPr>
          <w:rFonts w:ascii="Times New Roman" w:eastAsia="Times New Roman" w:hAnsi="Times New Roman" w:cs="Times New Roman"/>
          <w:lang w:eastAsia="id-ID"/>
        </w:rPr>
        <w:t xml:space="preserve"> </w:t>
      </w:r>
      <w:r w:rsidRPr="00BE0227">
        <w:rPr>
          <w:rFonts w:ascii="Times New Roman" w:eastAsia="Times New Roman" w:hAnsi="Times New Roman" w:cs="Times New Roman"/>
          <w:lang w:eastAsia="id-ID"/>
        </w:rPr>
        <w:t xml:space="preserve">Menurut Miller, Woehr, dan Hudpeth (2001), ada </w:t>
      </w:r>
      <w:r w:rsidR="006164D1">
        <w:rPr>
          <w:rFonts w:ascii="Times New Roman" w:eastAsia="Times New Roman" w:hAnsi="Times New Roman" w:cs="Times New Roman"/>
          <w:lang w:eastAsia="id-ID"/>
        </w:rPr>
        <w:t>7</w:t>
      </w:r>
      <w:r w:rsidRPr="00BE0227">
        <w:rPr>
          <w:rFonts w:ascii="Times New Roman" w:eastAsia="Times New Roman" w:hAnsi="Times New Roman" w:cs="Times New Roman"/>
          <w:lang w:eastAsia="id-ID"/>
        </w:rPr>
        <w:t xml:space="preserve"> dimensi etos kerja yang dinamakan </w:t>
      </w:r>
      <w:r w:rsidRPr="00BE0227">
        <w:rPr>
          <w:rFonts w:ascii="Times New Roman" w:eastAsia="Times New Roman" w:hAnsi="Times New Roman" w:cs="Times New Roman"/>
          <w:i/>
          <w:lang w:eastAsia="id-ID"/>
        </w:rPr>
        <w:t>Multidimensional Work Ethic Profile</w:t>
      </w:r>
      <w:r w:rsidRPr="00BE0227">
        <w:rPr>
          <w:rFonts w:ascii="Times New Roman" w:eastAsia="Times New Roman" w:hAnsi="Times New Roman" w:cs="Times New Roman"/>
          <w:lang w:eastAsia="id-ID"/>
        </w:rPr>
        <w:t xml:space="preserve"> (MWEP), yakni meliputi 1) Kemandiriaan, </w:t>
      </w:r>
      <w:r w:rsidR="00A732FA">
        <w:rPr>
          <w:rFonts w:ascii="Times New Roman" w:eastAsia="Times New Roman" w:hAnsi="Times New Roman" w:cs="Times New Roman"/>
          <w:lang w:eastAsia="id-ID"/>
        </w:rPr>
        <w:t xml:space="preserve">yaitu </w:t>
      </w:r>
      <w:r w:rsidR="001524DD">
        <w:rPr>
          <w:rFonts w:ascii="Times New Roman" w:eastAsia="Times New Roman" w:hAnsi="Times New Roman" w:cs="Times New Roman"/>
          <w:lang w:eastAsia="id-ID"/>
        </w:rPr>
        <w:t>kemampuan</w:t>
      </w:r>
      <w:r w:rsidRPr="00BE0227">
        <w:rPr>
          <w:rFonts w:ascii="Times New Roman" w:eastAsia="Times New Roman" w:hAnsi="Times New Roman" w:cs="Times New Roman"/>
          <w:lang w:eastAsia="id-ID"/>
        </w:rPr>
        <w:t xml:space="preserve"> guna mengerjakan tugasnya dengan mandiri. 2) Moralitas, </w:t>
      </w:r>
      <w:r w:rsidR="001524DD">
        <w:rPr>
          <w:rFonts w:ascii="Times New Roman" w:eastAsia="Times New Roman" w:hAnsi="Times New Roman" w:cs="Times New Roman"/>
          <w:lang w:eastAsia="id-ID"/>
        </w:rPr>
        <w:t>yaitu</w:t>
      </w:r>
      <w:r w:rsidRPr="00BE0227">
        <w:rPr>
          <w:rFonts w:ascii="Times New Roman" w:eastAsia="Times New Roman" w:hAnsi="Times New Roman" w:cs="Times New Roman"/>
          <w:lang w:eastAsia="id-ID"/>
        </w:rPr>
        <w:t xml:space="preserve"> berupa keberadaan dan keadilan moral terkait sikap</w:t>
      </w:r>
      <w:r w:rsidR="00F96773">
        <w:rPr>
          <w:rFonts w:ascii="Times New Roman" w:eastAsia="Times New Roman" w:hAnsi="Times New Roman" w:cs="Times New Roman"/>
          <w:lang w:eastAsia="id-ID"/>
        </w:rPr>
        <w:t xml:space="preserve"> saat bekerja. 3) Waktu Luang, yaitu s</w:t>
      </w:r>
      <w:r w:rsidRPr="00BE0227">
        <w:rPr>
          <w:rFonts w:ascii="Times New Roman" w:eastAsia="Times New Roman" w:hAnsi="Times New Roman" w:cs="Times New Roman"/>
          <w:lang w:eastAsia="id-ID"/>
        </w:rPr>
        <w:t xml:space="preserve">uatu perilaku yang mendukung kesenggangan dan menghabiskan waktu luangnya untuk bersantai saat jam kerja. 4) Kerja keras, </w:t>
      </w:r>
      <w:r w:rsidR="00F96773">
        <w:rPr>
          <w:rFonts w:ascii="Times New Roman" w:eastAsia="Times New Roman" w:hAnsi="Times New Roman" w:cs="Times New Roman"/>
          <w:lang w:eastAsia="id-ID"/>
        </w:rPr>
        <w:t>yaitu</w:t>
      </w:r>
      <w:r w:rsidRPr="00BE0227">
        <w:rPr>
          <w:rFonts w:ascii="Times New Roman" w:eastAsia="Times New Roman" w:hAnsi="Times New Roman" w:cs="Times New Roman"/>
          <w:lang w:eastAsia="id-ID"/>
        </w:rPr>
        <w:t xml:space="preserve"> suatu keyakinan akan pentingnya kerja keras. </w:t>
      </w:r>
      <w:r w:rsidR="00BD3568">
        <w:rPr>
          <w:rFonts w:ascii="Times New Roman" w:eastAsia="Times New Roman" w:hAnsi="Times New Roman" w:cs="Times New Roman"/>
          <w:lang w:eastAsia="id-ID"/>
        </w:rPr>
        <w:t xml:space="preserve">Individu </w:t>
      </w:r>
      <w:r w:rsidRPr="00BE0227">
        <w:rPr>
          <w:rFonts w:ascii="Times New Roman" w:eastAsia="Times New Roman" w:hAnsi="Times New Roman" w:cs="Times New Roman"/>
          <w:lang w:eastAsia="id-ID"/>
        </w:rPr>
        <w:t>yang bekerja keras sanggup memperoleh tujua</w:t>
      </w:r>
      <w:r w:rsidR="00F96773">
        <w:rPr>
          <w:rFonts w:ascii="Times New Roman" w:eastAsia="Times New Roman" w:hAnsi="Times New Roman" w:cs="Times New Roman"/>
          <w:lang w:eastAsia="id-ID"/>
        </w:rPr>
        <w:t xml:space="preserve">n pribadi yang membuatnya lebih </w:t>
      </w:r>
      <w:r w:rsidRPr="00BE0227">
        <w:rPr>
          <w:rFonts w:ascii="Times New Roman" w:eastAsia="Times New Roman" w:hAnsi="Times New Roman" w:cs="Times New Roman"/>
          <w:lang w:eastAsia="id-ID"/>
        </w:rPr>
        <w:t xml:space="preserve">baik. 5) Sentralitas dalam bekerja, </w:t>
      </w:r>
      <w:r w:rsidR="00BD3568">
        <w:rPr>
          <w:rFonts w:ascii="Times New Roman" w:eastAsia="Times New Roman" w:hAnsi="Times New Roman" w:cs="Times New Roman"/>
          <w:lang w:eastAsia="id-ID"/>
        </w:rPr>
        <w:t xml:space="preserve">yaitu </w:t>
      </w:r>
      <w:r w:rsidRPr="00BE0227">
        <w:rPr>
          <w:rFonts w:ascii="Times New Roman" w:eastAsia="Times New Roman" w:hAnsi="Times New Roman" w:cs="Times New Roman"/>
          <w:lang w:eastAsia="id-ID"/>
        </w:rPr>
        <w:t xml:space="preserve">suatu keyakinan akan bekerja atas pekerjaan dan kewajibannya. 6) Waktu yang terbuang, </w:t>
      </w:r>
      <w:r w:rsidR="00BD3568">
        <w:rPr>
          <w:rFonts w:ascii="Times New Roman" w:eastAsia="Times New Roman" w:hAnsi="Times New Roman" w:cs="Times New Roman"/>
          <w:lang w:eastAsia="id-ID"/>
        </w:rPr>
        <w:t xml:space="preserve">yaitu </w:t>
      </w:r>
      <w:r w:rsidRPr="00BE0227">
        <w:rPr>
          <w:rFonts w:ascii="Times New Roman" w:eastAsia="Times New Roman" w:hAnsi="Times New Roman" w:cs="Times New Roman"/>
          <w:lang w:eastAsia="id-ID"/>
        </w:rPr>
        <w:t xml:space="preserve">suatu perilaku dan keyakinan yang mengorientasikan pemakaian waktu </w:t>
      </w:r>
      <w:r w:rsidR="00BD3568">
        <w:rPr>
          <w:rFonts w:ascii="Times New Roman" w:eastAsia="Times New Roman" w:hAnsi="Times New Roman" w:cs="Times New Roman"/>
          <w:lang w:eastAsia="id-ID"/>
        </w:rPr>
        <w:t>secara</w:t>
      </w:r>
      <w:r w:rsidRPr="00BE0227">
        <w:rPr>
          <w:rFonts w:ascii="Times New Roman" w:eastAsia="Times New Roman" w:hAnsi="Times New Roman" w:cs="Times New Roman"/>
          <w:lang w:eastAsia="id-ID"/>
        </w:rPr>
        <w:t xml:space="preserve"> efektif dan bermanfaat. 7) Penundaan Kepuasan, fokus pada masa depan dan penundaan kesuksesan. Penundaan ialah cerminan dari kemungkinan seseorang untuk bekerja keras agar mencapai tujuan atau menerima hadiah.</w:t>
      </w:r>
    </w:p>
    <w:p w:rsidR="00796374" w:rsidRPr="004F4020" w:rsidRDefault="008D42E2" w:rsidP="00FE0E58">
      <w:pPr>
        <w:spacing w:after="0" w:line="360" w:lineRule="auto"/>
        <w:ind w:firstLine="720"/>
        <w:jc w:val="both"/>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Berdasarkan </w:t>
      </w:r>
      <w:r w:rsidRPr="00BE0227">
        <w:rPr>
          <w:rFonts w:ascii="Times New Roman" w:eastAsia="Times New Roman" w:hAnsi="Times New Roman" w:cs="Times New Roman"/>
          <w:lang w:eastAsia="id-ID"/>
        </w:rPr>
        <w:t xml:space="preserve">wawancara yang dilakukan peneliti pada bulan Maret 2022, </w:t>
      </w:r>
      <w:r>
        <w:rPr>
          <w:rFonts w:ascii="Times New Roman" w:eastAsia="Times New Roman" w:hAnsi="Times New Roman" w:cs="Times New Roman"/>
          <w:lang w:eastAsia="id-ID"/>
        </w:rPr>
        <w:t xml:space="preserve">melalui dimensi dari </w:t>
      </w:r>
      <w:r w:rsidR="003D2705">
        <w:rPr>
          <w:rFonts w:ascii="Times New Roman" w:eastAsia="Times New Roman" w:hAnsi="Times New Roman" w:cs="Times New Roman"/>
          <w:lang w:eastAsia="id-ID"/>
        </w:rPr>
        <w:t>Miller (2002</w:t>
      </w:r>
      <w:r w:rsidR="005A03C5">
        <w:rPr>
          <w:rFonts w:ascii="Times New Roman" w:eastAsia="Times New Roman" w:hAnsi="Times New Roman" w:cs="Times New Roman"/>
          <w:lang w:eastAsia="id-ID"/>
        </w:rPr>
        <w:t xml:space="preserve">) </w:t>
      </w:r>
      <w:r w:rsidRPr="00BE0227">
        <w:rPr>
          <w:rFonts w:ascii="Times New Roman" w:eastAsia="Times New Roman" w:hAnsi="Times New Roman" w:cs="Times New Roman"/>
          <w:lang w:eastAsia="id-ID"/>
        </w:rPr>
        <w:t xml:space="preserve">diketahui bahwa sebagaian besar karyawan kurang memenuhi kriteria etos kerja. Temuan observasi memperlihatkan adanya karyawan beretos kerja yang rendah, tampak dari pelayanan kepada konsumen, motivasi karyawan dalam bekerja, kecekatan dalam melayani pelanggan, kemandirian karyawan dalam bekerja sesuai </w:t>
      </w:r>
      <w:r w:rsidRPr="00BE0227">
        <w:rPr>
          <w:rFonts w:ascii="Times New Roman" w:eastAsia="Times New Roman" w:hAnsi="Times New Roman" w:cs="Times New Roman"/>
          <w:i/>
          <w:lang w:eastAsia="id-ID"/>
        </w:rPr>
        <w:t>jobdesk</w:t>
      </w:r>
      <w:r w:rsidRPr="00BE0227">
        <w:rPr>
          <w:rFonts w:ascii="Times New Roman" w:eastAsia="Times New Roman" w:hAnsi="Times New Roman" w:cs="Times New Roman"/>
          <w:lang w:eastAsia="id-ID"/>
        </w:rPr>
        <w:t>, dan penggunaan waktu secara efisien.</w:t>
      </w:r>
      <w:r w:rsidR="005A03C5">
        <w:rPr>
          <w:rFonts w:ascii="Times New Roman" w:eastAsia="Times New Roman" w:hAnsi="Times New Roman" w:cs="Times New Roman"/>
          <w:lang w:eastAsia="id-ID"/>
        </w:rPr>
        <w:t xml:space="preserve"> Hal ini diperkuat hasil p</w:t>
      </w:r>
      <w:r w:rsidRPr="00BE0227">
        <w:rPr>
          <w:rFonts w:ascii="Times New Roman" w:eastAsia="Times New Roman" w:hAnsi="Times New Roman" w:cs="Times New Roman"/>
          <w:lang w:eastAsia="id-ID"/>
        </w:rPr>
        <w:t xml:space="preserve">enelitian </w:t>
      </w:r>
      <w:r w:rsidR="005A03C5">
        <w:rPr>
          <w:rFonts w:ascii="Times New Roman" w:eastAsia="Times New Roman" w:hAnsi="Times New Roman" w:cs="Times New Roman"/>
          <w:lang w:eastAsia="id-ID"/>
        </w:rPr>
        <w:t>dari</w:t>
      </w:r>
      <w:r w:rsidRPr="00BE0227">
        <w:rPr>
          <w:rFonts w:ascii="Times New Roman" w:eastAsia="Times New Roman" w:hAnsi="Times New Roman" w:cs="Times New Roman"/>
          <w:lang w:eastAsia="id-ID"/>
        </w:rPr>
        <w:t xml:space="preserve"> Wicaksana, S. A., Nurika, R., &amp; Asrunputri, A. P. (2020</w:t>
      </w:r>
      <w:r>
        <w:rPr>
          <w:rFonts w:ascii="Times New Roman" w:eastAsia="Times New Roman" w:hAnsi="Times New Roman" w:cs="Times New Roman"/>
          <w:lang w:eastAsia="id-ID"/>
        </w:rPr>
        <w:t xml:space="preserve">) </w:t>
      </w:r>
      <w:r w:rsidRPr="00BE0227">
        <w:rPr>
          <w:rFonts w:ascii="Times New Roman" w:eastAsia="Times New Roman" w:hAnsi="Times New Roman" w:cs="Times New Roman"/>
          <w:lang w:eastAsia="id-ID"/>
        </w:rPr>
        <w:t>menyatakan bahwa 61,7% etos kerja pada karyawan generasi milenial di PT.X masih tergolong rendah.</w:t>
      </w:r>
      <w:r w:rsidR="00FE0E58">
        <w:rPr>
          <w:rFonts w:ascii="Times New Roman" w:eastAsia="Times New Roman" w:hAnsi="Times New Roman" w:cs="Times New Roman"/>
          <w:lang w:eastAsia="id-ID"/>
        </w:rPr>
        <w:t xml:space="preserve"> </w:t>
      </w:r>
      <w:r w:rsidR="00FE0E58" w:rsidRPr="004F4020">
        <w:rPr>
          <w:rFonts w:ascii="Times New Roman" w:hAnsi="Times New Roman" w:cs="Times New Roman"/>
        </w:rPr>
        <w:t>P</w:t>
      </w:r>
      <w:r w:rsidR="0019623C" w:rsidRPr="004F4020">
        <w:rPr>
          <w:rFonts w:ascii="Times New Roman" w:hAnsi="Times New Roman" w:cs="Times New Roman"/>
        </w:rPr>
        <w:t>eningkatan etos kerja dapat dilakukan dengan mengubah pola pikir seorang karyawan dan menambah wawasan untuk mengaktualisasikan potensi terbaiknya.</w:t>
      </w:r>
      <w:r w:rsidR="0019623C" w:rsidRPr="004F4020">
        <w:rPr>
          <w:rFonts w:ascii="Times New Roman" w:eastAsia="Times New Roman" w:hAnsi="Times New Roman" w:cs="Times New Roman"/>
          <w:lang w:eastAsia="id-ID"/>
        </w:rPr>
        <w:t xml:space="preserve"> Pada dasarnya, etos kerja yang kuat disertai dengan semangat dan pengabdian yang luar biasa akan memberikan kesuksesan bagi individu </w:t>
      </w:r>
      <w:r w:rsidR="00D82A50">
        <w:rPr>
          <w:rFonts w:ascii="Times New Roman" w:eastAsia="Times New Roman" w:hAnsi="Times New Roman" w:cs="Times New Roman"/>
          <w:lang w:eastAsia="id-ID"/>
        </w:rPr>
        <w:t>dan</w:t>
      </w:r>
      <w:r w:rsidR="0019623C" w:rsidRPr="004F4020">
        <w:rPr>
          <w:rFonts w:ascii="Times New Roman" w:eastAsia="Times New Roman" w:hAnsi="Times New Roman" w:cs="Times New Roman"/>
          <w:lang w:eastAsia="id-ID"/>
        </w:rPr>
        <w:t xml:space="preserve"> organisasi</w:t>
      </w:r>
      <w:r w:rsidR="00FE0E58">
        <w:rPr>
          <w:rFonts w:ascii="Times New Roman" w:eastAsia="Times New Roman" w:hAnsi="Times New Roman" w:cs="Times New Roman"/>
          <w:lang w:eastAsia="id-ID"/>
        </w:rPr>
        <w:t xml:space="preserve"> (Siregar, 2000)</w:t>
      </w:r>
      <w:r w:rsidR="00B23EB1">
        <w:rPr>
          <w:rFonts w:ascii="Times New Roman" w:eastAsia="Times New Roman" w:hAnsi="Times New Roman" w:cs="Times New Roman"/>
          <w:lang w:eastAsia="id-ID"/>
        </w:rPr>
        <w:t xml:space="preserve">. </w:t>
      </w:r>
      <w:r w:rsidR="0019623C" w:rsidRPr="004F4020">
        <w:rPr>
          <w:rFonts w:ascii="Times New Roman" w:eastAsia="Times New Roman" w:hAnsi="Times New Roman" w:cs="Times New Roman"/>
          <w:lang w:eastAsia="id-ID"/>
        </w:rPr>
        <w:t xml:space="preserve">Suatu perusahaan dapat mewujudkan tujuannya dikarenakan aktifitas dari karyawannya. Jika karyawan mempunyai etos kerja yang kuat, mereka bisa bekerja secara efektif dan ini diperkirakan akan </w:t>
      </w:r>
      <w:r w:rsidR="002E11B0">
        <w:rPr>
          <w:rFonts w:ascii="Times New Roman" w:eastAsia="Times New Roman" w:hAnsi="Times New Roman" w:cs="Times New Roman"/>
          <w:lang w:eastAsia="id-ID"/>
        </w:rPr>
        <w:t>meningkatkan kinerja</w:t>
      </w:r>
      <w:r w:rsidR="0019623C" w:rsidRPr="004F4020">
        <w:rPr>
          <w:rFonts w:ascii="Times New Roman" w:eastAsia="Times New Roman" w:hAnsi="Times New Roman" w:cs="Times New Roman"/>
          <w:lang w:eastAsia="id-ID"/>
        </w:rPr>
        <w:t xml:space="preserve"> karyawan (Tanjung, 2020).</w:t>
      </w:r>
    </w:p>
    <w:p w:rsidR="0019623C" w:rsidRPr="00AC1384" w:rsidRDefault="0019623C" w:rsidP="00CE2E88">
      <w:pPr>
        <w:spacing w:after="0" w:line="36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lastRenderedPageBreak/>
        <w:tab/>
      </w:r>
      <w:r w:rsidR="001D3FA0">
        <w:rPr>
          <w:rFonts w:ascii="Times New Roman" w:eastAsia="Times New Roman" w:hAnsi="Times New Roman" w:cs="Times New Roman"/>
          <w:lang w:eastAsia="id-ID"/>
        </w:rPr>
        <w:t xml:space="preserve">Penelitian </w:t>
      </w:r>
      <w:r w:rsidR="001D3FA0" w:rsidRPr="001D3FA0">
        <w:rPr>
          <w:rFonts w:ascii="Times New Roman" w:eastAsia="Times New Roman" w:hAnsi="Times New Roman" w:cs="Times New Roman"/>
          <w:lang w:eastAsia="id-ID"/>
        </w:rPr>
        <w:t>Nugroho (2014) mendapati</w:t>
      </w:r>
      <w:r w:rsidR="00AC1384">
        <w:rPr>
          <w:rFonts w:ascii="Times New Roman" w:eastAsia="Times New Roman" w:hAnsi="Times New Roman" w:cs="Times New Roman"/>
          <w:lang w:eastAsia="id-ID"/>
        </w:rPr>
        <w:t xml:space="preserve"> bahwa</w:t>
      </w:r>
      <w:r w:rsidR="005E1BEF">
        <w:rPr>
          <w:rFonts w:ascii="Times New Roman" w:eastAsia="Times New Roman" w:hAnsi="Times New Roman" w:cs="Times New Roman"/>
          <w:lang w:eastAsia="id-ID"/>
        </w:rPr>
        <w:t xml:space="preserve"> etos kerja </w:t>
      </w:r>
      <w:r w:rsidR="00AC1384">
        <w:rPr>
          <w:rFonts w:ascii="Times New Roman" w:eastAsia="Times New Roman" w:hAnsi="Times New Roman" w:cs="Times New Roman"/>
          <w:lang w:eastAsia="id-ID"/>
        </w:rPr>
        <w:t>dipengaruhi oleh</w:t>
      </w:r>
      <w:r w:rsidR="005E1BEF">
        <w:rPr>
          <w:rFonts w:ascii="Times New Roman" w:eastAsia="Times New Roman" w:hAnsi="Times New Roman" w:cs="Times New Roman"/>
          <w:lang w:eastAsia="id-ID"/>
        </w:rPr>
        <w:t xml:space="preserve"> faktor</w:t>
      </w:r>
      <w:r w:rsidR="001D3FA0" w:rsidRPr="001D3FA0">
        <w:rPr>
          <w:rFonts w:ascii="Times New Roman" w:eastAsia="Times New Roman" w:hAnsi="Times New Roman" w:cs="Times New Roman"/>
          <w:lang w:val="en-US" w:eastAsia="id-ID"/>
        </w:rPr>
        <w:t xml:space="preserve"> </w:t>
      </w:r>
      <w:proofErr w:type="spellStart"/>
      <w:r w:rsidR="001D3FA0" w:rsidRPr="001D3FA0">
        <w:rPr>
          <w:rFonts w:ascii="Times New Roman" w:eastAsia="Times New Roman" w:hAnsi="Times New Roman" w:cs="Times New Roman"/>
          <w:lang w:val="en-US" w:eastAsia="id-ID"/>
        </w:rPr>
        <w:t>dala</w:t>
      </w:r>
      <w:r w:rsidR="0044757B">
        <w:rPr>
          <w:rFonts w:ascii="Times New Roman" w:eastAsia="Times New Roman" w:hAnsi="Times New Roman" w:cs="Times New Roman"/>
          <w:lang w:val="en-US" w:eastAsia="id-ID"/>
        </w:rPr>
        <w:t>m</w:t>
      </w:r>
      <w:proofErr w:type="spellEnd"/>
      <w:r w:rsidR="0044757B">
        <w:rPr>
          <w:rFonts w:ascii="Times New Roman" w:eastAsia="Times New Roman" w:hAnsi="Times New Roman" w:cs="Times New Roman"/>
          <w:lang w:val="en-US" w:eastAsia="id-ID"/>
        </w:rPr>
        <w:t xml:space="preserve"> </w:t>
      </w:r>
      <w:proofErr w:type="spellStart"/>
      <w:r w:rsidR="0044757B">
        <w:rPr>
          <w:rFonts w:ascii="Times New Roman" w:eastAsia="Times New Roman" w:hAnsi="Times New Roman" w:cs="Times New Roman"/>
          <w:lang w:val="en-US" w:eastAsia="id-ID"/>
        </w:rPr>
        <w:t>diri</w:t>
      </w:r>
      <w:proofErr w:type="spellEnd"/>
      <w:r w:rsidR="0044757B">
        <w:rPr>
          <w:rFonts w:ascii="Times New Roman" w:eastAsia="Times New Roman" w:hAnsi="Times New Roman" w:cs="Times New Roman"/>
          <w:lang w:val="en-US" w:eastAsia="id-ID"/>
        </w:rPr>
        <w:t xml:space="preserve"> </w:t>
      </w:r>
      <w:proofErr w:type="spellStart"/>
      <w:r w:rsidR="0044757B">
        <w:rPr>
          <w:rFonts w:ascii="Times New Roman" w:eastAsia="Times New Roman" w:hAnsi="Times New Roman" w:cs="Times New Roman"/>
          <w:lang w:val="en-US" w:eastAsia="id-ID"/>
        </w:rPr>
        <w:t>seseorang</w:t>
      </w:r>
      <w:proofErr w:type="spellEnd"/>
      <w:r w:rsidR="0044757B">
        <w:rPr>
          <w:rFonts w:ascii="Times New Roman" w:eastAsia="Times New Roman" w:hAnsi="Times New Roman" w:cs="Times New Roman"/>
          <w:lang w:val="en-US" w:eastAsia="id-ID"/>
        </w:rPr>
        <w:t xml:space="preserve">, </w:t>
      </w:r>
      <w:proofErr w:type="spellStart"/>
      <w:r w:rsidR="001D3FA0" w:rsidRPr="001D3FA0">
        <w:rPr>
          <w:rFonts w:ascii="Times New Roman" w:eastAsia="Times New Roman" w:hAnsi="Times New Roman" w:cs="Times New Roman"/>
          <w:lang w:val="en-US" w:eastAsia="id-ID"/>
        </w:rPr>
        <w:t>yakni</w:t>
      </w:r>
      <w:proofErr w:type="spellEnd"/>
      <w:r w:rsidR="001D3FA0" w:rsidRPr="001D3FA0">
        <w:rPr>
          <w:rFonts w:ascii="Times New Roman" w:eastAsia="Times New Roman" w:hAnsi="Times New Roman" w:cs="Times New Roman"/>
          <w:lang w:val="en-US" w:eastAsia="id-ID"/>
        </w:rPr>
        <w:t xml:space="preserve"> </w:t>
      </w:r>
      <w:r w:rsidR="001D3FA0" w:rsidRPr="001D3FA0">
        <w:rPr>
          <w:rFonts w:ascii="Times New Roman" w:eastAsia="Times New Roman" w:hAnsi="Times New Roman" w:cs="Times New Roman"/>
          <w:i/>
          <w:lang w:eastAsia="id-ID"/>
        </w:rPr>
        <w:t>Emotional Quotient (EQ)</w:t>
      </w:r>
      <w:r w:rsidR="001D3FA0" w:rsidRPr="001D3FA0">
        <w:rPr>
          <w:rFonts w:ascii="Times New Roman" w:eastAsia="Times New Roman" w:hAnsi="Times New Roman" w:cs="Times New Roman"/>
          <w:i/>
          <w:lang w:val="en-US" w:eastAsia="id-ID"/>
        </w:rPr>
        <w:t xml:space="preserve"> </w:t>
      </w:r>
      <w:proofErr w:type="spellStart"/>
      <w:r w:rsidR="001D3FA0" w:rsidRPr="001D3FA0">
        <w:rPr>
          <w:rFonts w:ascii="Times New Roman" w:eastAsia="Times New Roman" w:hAnsi="Times New Roman" w:cs="Times New Roman"/>
          <w:iCs/>
          <w:lang w:val="en-US" w:eastAsia="id-ID"/>
        </w:rPr>
        <w:t>atau</w:t>
      </w:r>
      <w:proofErr w:type="spellEnd"/>
      <w:r w:rsidR="001D3FA0" w:rsidRPr="001D3FA0">
        <w:rPr>
          <w:rFonts w:ascii="Times New Roman" w:eastAsia="Times New Roman" w:hAnsi="Times New Roman" w:cs="Times New Roman"/>
          <w:iCs/>
          <w:lang w:val="en-US" w:eastAsia="id-ID"/>
        </w:rPr>
        <w:t xml:space="preserve"> </w:t>
      </w:r>
      <w:r w:rsidR="001D3FA0" w:rsidRPr="001D3FA0">
        <w:rPr>
          <w:rFonts w:ascii="Times New Roman" w:eastAsia="Times New Roman" w:hAnsi="Times New Roman" w:cs="Times New Roman"/>
          <w:lang w:eastAsia="id-ID"/>
        </w:rPr>
        <w:t>kecerdasan emosional.</w:t>
      </w:r>
      <w:r w:rsidR="00F9208E">
        <w:rPr>
          <w:rFonts w:ascii="Times New Roman" w:eastAsia="Times New Roman" w:hAnsi="Times New Roman" w:cs="Times New Roman"/>
          <w:lang w:val="en-US" w:eastAsia="id-ID"/>
        </w:rPr>
        <w:t xml:space="preserve"> </w:t>
      </w:r>
      <w:r w:rsidR="00AC1384" w:rsidRPr="00F9208E">
        <w:rPr>
          <w:rFonts w:ascii="Times New Roman" w:eastAsia="Times New Roman" w:hAnsi="Times New Roman" w:cs="Times New Roman"/>
          <w:lang w:eastAsia="id-ID"/>
        </w:rPr>
        <w:t>M</w:t>
      </w:r>
      <w:r w:rsidR="00DE0598" w:rsidRPr="00F9208E">
        <w:rPr>
          <w:rFonts w:ascii="Times New Roman" w:eastAsia="Times New Roman" w:hAnsi="Times New Roman" w:cs="Times New Roman"/>
          <w:lang w:eastAsia="id-ID"/>
        </w:rPr>
        <w:t>enurut Cary Cherniss (2001) melalui tulisannya dalam buku “</w:t>
      </w:r>
      <w:r w:rsidR="00DE0598" w:rsidRPr="00F9208E">
        <w:rPr>
          <w:rFonts w:ascii="Times New Roman" w:eastAsia="Times New Roman" w:hAnsi="Times New Roman" w:cs="Times New Roman"/>
          <w:i/>
          <w:lang w:eastAsia="id-ID"/>
        </w:rPr>
        <w:t>The Emotionally Intelligent Workplace</w:t>
      </w:r>
      <w:r w:rsidR="00DE0598" w:rsidRPr="00F9208E">
        <w:rPr>
          <w:rFonts w:ascii="Times New Roman" w:eastAsia="Times New Roman" w:hAnsi="Times New Roman" w:cs="Times New Roman"/>
          <w:lang w:eastAsia="id-ID"/>
        </w:rPr>
        <w:t>” menguraikan bagaimana kecerdasan emosional memainkan peran penting dalam menemukan solusi untuk setiap masalah di perusahaan, teruta</w:t>
      </w:r>
      <w:r w:rsidR="00F9208E">
        <w:rPr>
          <w:rFonts w:ascii="Times New Roman" w:eastAsia="Times New Roman" w:hAnsi="Times New Roman" w:cs="Times New Roman"/>
          <w:lang w:eastAsia="id-ID"/>
        </w:rPr>
        <w:t xml:space="preserve">ma di tempat kerja. Selain itu, </w:t>
      </w:r>
      <w:r w:rsidR="00DE0598" w:rsidRPr="00F9208E">
        <w:rPr>
          <w:rFonts w:ascii="Times New Roman" w:eastAsia="Times New Roman" w:hAnsi="Times New Roman" w:cs="Times New Roman"/>
          <w:lang w:eastAsia="id-ID"/>
        </w:rPr>
        <w:t>efektivitas organisasi dapat diukur dalam beberapa cara termasuk produktivitas, kerja tim, inovasi, komitmen karyawan, efisiensi, dan kualitas layanan yang dipengaruhi oleh kecerdasan emosional di tempat kerja. Sejalan dengan</w:t>
      </w:r>
      <w:r w:rsidR="00FC2BD5" w:rsidRPr="00F9208E">
        <w:rPr>
          <w:rFonts w:ascii="Times New Roman" w:eastAsia="Times New Roman" w:hAnsi="Times New Roman" w:cs="Times New Roman"/>
          <w:lang w:eastAsia="id-ID"/>
        </w:rPr>
        <w:t xml:space="preserve"> penelitian dari Fadhilah (2017) yang menunjukkan korelasi yang baik dan substansial antara kecerdasan emosional dan etos kerja.</w:t>
      </w:r>
    </w:p>
    <w:p w:rsidR="00BD4005" w:rsidRDefault="00B7005A" w:rsidP="00BD4005">
      <w:pPr>
        <w:spacing w:after="0" w:line="36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Pr="006164D1">
        <w:rPr>
          <w:rFonts w:ascii="Times New Roman" w:eastAsia="Times New Roman" w:hAnsi="Times New Roman" w:cs="Times New Roman"/>
          <w:lang w:eastAsia="id-ID"/>
        </w:rPr>
        <w:t>Kecerdaan emosional ialah kemampuan seseorang dalam mengetahui perasaanya untuk memotivasi dan mengendalikan suasana hati pribadi serta orang lain (Goleman, 2016).</w:t>
      </w:r>
      <w:r w:rsidR="00FF6867" w:rsidRPr="006164D1">
        <w:rPr>
          <w:rFonts w:ascii="Times New Roman" w:eastAsia="Times New Roman" w:hAnsi="Times New Roman" w:cs="Times New Roman"/>
          <w:lang w:eastAsia="id-ID"/>
        </w:rPr>
        <w:t xml:space="preserve"> </w:t>
      </w:r>
      <w:r w:rsidR="002013C9" w:rsidRPr="006164D1">
        <w:rPr>
          <w:rFonts w:ascii="Times New Roman" w:eastAsia="Times New Roman" w:hAnsi="Times New Roman" w:cs="Times New Roman"/>
          <w:lang w:eastAsia="id-ID"/>
        </w:rPr>
        <w:t xml:space="preserve">Mayer dan Salovey (dalam Serrat, 2009) </w:t>
      </w:r>
      <w:r w:rsidR="00FF6867" w:rsidRPr="006164D1">
        <w:rPr>
          <w:rFonts w:ascii="Times New Roman" w:eastAsia="Times New Roman" w:hAnsi="Times New Roman" w:cs="Times New Roman"/>
          <w:lang w:eastAsia="id-ID"/>
        </w:rPr>
        <w:t>menyatakan bahwa</w:t>
      </w:r>
      <w:r w:rsidR="002013C9" w:rsidRPr="006164D1">
        <w:rPr>
          <w:rFonts w:ascii="Times New Roman" w:eastAsia="Times New Roman" w:hAnsi="Times New Roman" w:cs="Times New Roman"/>
          <w:lang w:eastAsia="id-ID"/>
        </w:rPr>
        <w:t xml:space="preserve"> kecerdasan emosional sebagai kapasitas untuk memantau suasana hati </w:t>
      </w:r>
      <w:proofErr w:type="spellStart"/>
      <w:r w:rsidR="002013C9" w:rsidRPr="006164D1">
        <w:rPr>
          <w:rFonts w:ascii="Times New Roman" w:eastAsia="Times New Roman" w:hAnsi="Times New Roman" w:cs="Times New Roman"/>
          <w:lang w:val="en-US" w:eastAsia="id-ID"/>
        </w:rPr>
        <w:t>pribadi</w:t>
      </w:r>
      <w:proofErr w:type="spellEnd"/>
      <w:r w:rsidR="002013C9" w:rsidRPr="006164D1">
        <w:rPr>
          <w:rFonts w:ascii="Times New Roman" w:eastAsia="Times New Roman" w:hAnsi="Times New Roman" w:cs="Times New Roman"/>
          <w:lang w:eastAsia="id-ID"/>
        </w:rPr>
        <w:t xml:space="preserve"> dan orang lain dalam membedakan informasi yang diterima dan </w:t>
      </w:r>
      <w:proofErr w:type="spellStart"/>
      <w:r w:rsidR="002013C9" w:rsidRPr="006164D1">
        <w:rPr>
          <w:rFonts w:ascii="Times New Roman" w:eastAsia="Times New Roman" w:hAnsi="Times New Roman" w:cs="Times New Roman"/>
          <w:lang w:val="en-US" w:eastAsia="id-ID"/>
        </w:rPr>
        <w:t>memakainya</w:t>
      </w:r>
      <w:proofErr w:type="spellEnd"/>
      <w:r w:rsidR="002013C9" w:rsidRPr="006164D1">
        <w:rPr>
          <w:rFonts w:ascii="Times New Roman" w:eastAsia="Times New Roman" w:hAnsi="Times New Roman" w:cs="Times New Roman"/>
          <w:lang w:eastAsia="id-ID"/>
        </w:rPr>
        <w:t xml:space="preserve"> sebagai panduan untuk berpikir dan </w:t>
      </w:r>
      <w:r w:rsidR="00FF6867" w:rsidRPr="006164D1">
        <w:rPr>
          <w:rFonts w:ascii="Times New Roman" w:eastAsia="Times New Roman" w:hAnsi="Times New Roman" w:cs="Times New Roman"/>
          <w:lang w:eastAsia="id-ID"/>
        </w:rPr>
        <w:t xml:space="preserve">bertindak. Menurut Goleman (2009), kecerdasan emosional memiliki </w:t>
      </w:r>
      <w:r w:rsidR="006164D1" w:rsidRPr="006164D1">
        <w:rPr>
          <w:rFonts w:ascii="Times New Roman" w:eastAsia="Times New Roman" w:hAnsi="Times New Roman" w:cs="Times New Roman"/>
          <w:lang w:eastAsia="id-ID"/>
        </w:rPr>
        <w:t xml:space="preserve">5 </w:t>
      </w:r>
      <w:r w:rsidR="00FF6867" w:rsidRPr="006164D1">
        <w:rPr>
          <w:rFonts w:ascii="Times New Roman" w:eastAsia="Times New Roman" w:hAnsi="Times New Roman" w:cs="Times New Roman"/>
          <w:lang w:eastAsia="id-ID"/>
        </w:rPr>
        <w:t>komponen, yakni 1) Mengenali emosi diri sendiri, yaitu kemampuan untuk menyadari suasana hati, 2) Kontrol emosi, keahlian guna mengidentifikasi dan mengelola emosi seseorang, 3) Motivasi diri, kemampuan guna memotivasi diri sendiri, 4) Kemampuan mengenali emosi, kapasitas untuk berempati terhadap orang lain yang tampak dari kemampuan mengidentifikasi emosinya, 5) Membangun hubungan interpersonal, kemampuan antara individu untuk membangun hubungan satu sama lain.</w:t>
      </w:r>
    </w:p>
    <w:p w:rsidR="00A7043C" w:rsidRDefault="00624DD9" w:rsidP="00BD4005">
      <w:pPr>
        <w:spacing w:after="0" w:line="36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Pr="009F4059">
        <w:rPr>
          <w:rFonts w:ascii="Times New Roman" w:eastAsia="Times New Roman" w:hAnsi="Times New Roman" w:cs="Times New Roman"/>
          <w:lang w:eastAsia="id-ID"/>
        </w:rPr>
        <w:t xml:space="preserve">Goleman (2016) menemukan bahwa keterampilan sosial dan emosional ini bahkan lebih penting untuk mencapai kesuksesan dalam hidup daripada kemampuan akademis. Dengan kata lain, </w:t>
      </w:r>
      <w:r w:rsidRPr="009F4059">
        <w:rPr>
          <w:rFonts w:ascii="Times New Roman" w:eastAsia="Times New Roman" w:hAnsi="Times New Roman" w:cs="Times New Roman"/>
          <w:i/>
          <w:lang w:eastAsia="id-ID"/>
        </w:rPr>
        <w:t xml:space="preserve">EQ </w:t>
      </w:r>
      <w:r w:rsidRPr="009F4059">
        <w:rPr>
          <w:rFonts w:ascii="Times New Roman" w:eastAsia="Times New Roman" w:hAnsi="Times New Roman" w:cs="Times New Roman"/>
          <w:lang w:eastAsia="id-ID"/>
        </w:rPr>
        <w:t xml:space="preserve">yang tinggi lebih penting untuk memperoleh kesuksesan di tempat kerja daripada </w:t>
      </w:r>
      <w:r w:rsidRPr="009F4059">
        <w:rPr>
          <w:rFonts w:ascii="Times New Roman" w:eastAsia="Times New Roman" w:hAnsi="Times New Roman" w:cs="Times New Roman"/>
          <w:i/>
          <w:lang w:eastAsia="id-ID"/>
        </w:rPr>
        <w:t xml:space="preserve">IQ </w:t>
      </w:r>
      <w:r w:rsidRPr="009F4059">
        <w:rPr>
          <w:rFonts w:ascii="Times New Roman" w:eastAsia="Times New Roman" w:hAnsi="Times New Roman" w:cs="Times New Roman"/>
          <w:lang w:eastAsia="id-ID"/>
        </w:rPr>
        <w:t>tinggi yang dinilai dengan tes kemampuan kognitif verbal dan nonverbal.</w:t>
      </w:r>
      <w:r w:rsidR="009F4059">
        <w:rPr>
          <w:rFonts w:ascii="Times New Roman" w:eastAsia="Times New Roman" w:hAnsi="Times New Roman" w:cs="Times New Roman"/>
          <w:lang w:eastAsia="id-ID"/>
        </w:rPr>
        <w:t xml:space="preserve"> </w:t>
      </w:r>
      <w:r w:rsidR="009F4059" w:rsidRPr="009F4059">
        <w:rPr>
          <w:rFonts w:ascii="Times New Roman" w:eastAsia="Times New Roman" w:hAnsi="Times New Roman" w:cs="Times New Roman"/>
          <w:lang w:eastAsia="id-ID"/>
        </w:rPr>
        <w:t>Orang yang cerdas secara emosional pada tingkat personal dan sosial mampu berkontribusi dalam meningkatkan ketahanan dan semangat kerja sehingga dapat menghasilkan etos kerja yang kuat di tempat kerja.</w:t>
      </w:r>
    </w:p>
    <w:p w:rsidR="00750144" w:rsidRDefault="00750144" w:rsidP="00980256">
      <w:pPr>
        <w:tabs>
          <w:tab w:val="left" w:pos="709"/>
        </w:tabs>
        <w:spacing w:after="0" w:line="36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00813B1C" w:rsidRPr="00813B1C">
        <w:rPr>
          <w:rFonts w:ascii="Times New Roman" w:eastAsia="Times New Roman" w:hAnsi="Times New Roman" w:cs="Times New Roman"/>
          <w:lang w:eastAsia="id-ID"/>
        </w:rPr>
        <w:t>Adapun hipotesis ya</w:t>
      </w:r>
      <w:r w:rsidR="00647403">
        <w:rPr>
          <w:rFonts w:ascii="Times New Roman" w:eastAsia="Times New Roman" w:hAnsi="Times New Roman" w:cs="Times New Roman"/>
          <w:lang w:eastAsia="id-ID"/>
        </w:rPr>
        <w:t>ng diajukan dalam penelitian ini,</w:t>
      </w:r>
      <w:r w:rsidR="00813B1C" w:rsidRPr="00813B1C">
        <w:rPr>
          <w:rFonts w:ascii="Times New Roman" w:eastAsia="Times New Roman" w:hAnsi="Times New Roman" w:cs="Times New Roman"/>
          <w:lang w:eastAsia="id-ID"/>
        </w:rPr>
        <w:t xml:space="preserve"> yaitu ada hubungan yang positif antara</w:t>
      </w:r>
      <w:r w:rsidR="00647403">
        <w:rPr>
          <w:rFonts w:ascii="Times New Roman" w:eastAsia="Times New Roman" w:hAnsi="Times New Roman" w:cs="Times New Roman"/>
          <w:lang w:eastAsia="id-ID"/>
        </w:rPr>
        <w:t xml:space="preserve"> Kecerdasan Emosional dengan Etos Kerja pada karyawan </w:t>
      </w:r>
      <w:r w:rsidR="00647403" w:rsidRPr="00647403">
        <w:rPr>
          <w:rFonts w:ascii="Times New Roman" w:eastAsia="Times New Roman" w:hAnsi="Times New Roman" w:cs="Times New Roman"/>
          <w:i/>
          <w:lang w:eastAsia="id-ID"/>
        </w:rPr>
        <w:t>coffe shop</w:t>
      </w:r>
      <w:r w:rsidR="00647403">
        <w:rPr>
          <w:rFonts w:ascii="Times New Roman" w:eastAsia="Times New Roman" w:hAnsi="Times New Roman" w:cs="Times New Roman"/>
          <w:lang w:eastAsia="id-ID"/>
        </w:rPr>
        <w:t xml:space="preserve"> di Kota Bekasi.</w:t>
      </w:r>
    </w:p>
    <w:p w:rsidR="00D82A50" w:rsidRDefault="00D82A50" w:rsidP="00813B1C">
      <w:pPr>
        <w:spacing w:after="0" w:line="360" w:lineRule="auto"/>
        <w:jc w:val="both"/>
        <w:rPr>
          <w:rFonts w:ascii="Times New Roman" w:eastAsia="Times New Roman" w:hAnsi="Times New Roman" w:cs="Times New Roman"/>
          <w:lang w:eastAsia="id-ID"/>
        </w:rPr>
      </w:pPr>
    </w:p>
    <w:p w:rsidR="00D82A50" w:rsidRPr="00D82A50" w:rsidRDefault="00D82A50" w:rsidP="00D82A50">
      <w:pPr>
        <w:spacing w:after="0" w:line="360" w:lineRule="auto"/>
        <w:jc w:val="both"/>
        <w:rPr>
          <w:rFonts w:ascii="Times New Roman" w:eastAsia="Times New Roman" w:hAnsi="Times New Roman" w:cs="Times New Roman"/>
          <w:b/>
          <w:lang w:val="en-US" w:eastAsia="id-ID"/>
        </w:rPr>
      </w:pPr>
      <w:r w:rsidRPr="00D82A50">
        <w:rPr>
          <w:rFonts w:ascii="Times New Roman" w:eastAsia="Times New Roman" w:hAnsi="Times New Roman" w:cs="Times New Roman"/>
          <w:b/>
          <w:lang w:val="en-US" w:eastAsia="id-ID"/>
        </w:rPr>
        <w:t>METODE</w:t>
      </w:r>
    </w:p>
    <w:p w:rsidR="00D82A50" w:rsidRDefault="00D82A50" w:rsidP="00980256">
      <w:pPr>
        <w:spacing w:after="0" w:line="36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00493F78">
        <w:rPr>
          <w:rFonts w:ascii="Times New Roman" w:eastAsia="Times New Roman" w:hAnsi="Times New Roman" w:cs="Times New Roman"/>
          <w:lang w:eastAsia="id-ID"/>
        </w:rPr>
        <w:t xml:space="preserve">Desain </w:t>
      </w:r>
      <w:r w:rsidR="00493F78" w:rsidRPr="00493F78">
        <w:rPr>
          <w:rFonts w:ascii="Times New Roman" w:eastAsia="Times New Roman" w:hAnsi="Times New Roman" w:cs="Times New Roman"/>
          <w:lang w:eastAsia="id-ID"/>
        </w:rPr>
        <w:t xml:space="preserve">penelitian ini melibatkan penelitian korelasional, di mana hubungan antara dua variabel dilakukan untuk mengidentifikasi perbedaan antara satu variabel dengan </w:t>
      </w:r>
      <w:r w:rsidR="00493F78">
        <w:rPr>
          <w:rFonts w:ascii="Times New Roman" w:eastAsia="Times New Roman" w:hAnsi="Times New Roman" w:cs="Times New Roman"/>
          <w:lang w:eastAsia="id-ID"/>
        </w:rPr>
        <w:t xml:space="preserve">variabel lainnya (Azwar, 2009). </w:t>
      </w:r>
      <w:r w:rsidR="0040473B" w:rsidRPr="0040473B">
        <w:rPr>
          <w:rFonts w:ascii="Times New Roman" w:eastAsia="Times New Roman" w:hAnsi="Times New Roman" w:cs="Times New Roman"/>
          <w:lang w:eastAsia="id-ID"/>
        </w:rPr>
        <w:t xml:space="preserve">Variabel bebas (X) dalam penelitian ini adalah </w:t>
      </w:r>
      <w:r w:rsidR="00493F78">
        <w:rPr>
          <w:rFonts w:ascii="Times New Roman" w:eastAsia="Times New Roman" w:hAnsi="Times New Roman" w:cs="Times New Roman"/>
          <w:lang w:eastAsia="id-ID"/>
        </w:rPr>
        <w:t>Kecerdasan emosional</w:t>
      </w:r>
      <w:r w:rsidR="0040473B" w:rsidRPr="0040473B">
        <w:rPr>
          <w:rFonts w:ascii="Times New Roman" w:eastAsia="Times New Roman" w:hAnsi="Times New Roman" w:cs="Times New Roman"/>
          <w:lang w:eastAsia="id-ID"/>
        </w:rPr>
        <w:t xml:space="preserve"> sedangkan variabel terikat (Y) adalah </w:t>
      </w:r>
      <w:r w:rsidR="0044390C">
        <w:rPr>
          <w:rFonts w:ascii="Times New Roman" w:eastAsia="Times New Roman" w:hAnsi="Times New Roman" w:cs="Times New Roman"/>
          <w:lang w:eastAsia="id-ID"/>
        </w:rPr>
        <w:t>Etos Kerja</w:t>
      </w:r>
      <w:r w:rsidR="003F7E96">
        <w:rPr>
          <w:rFonts w:ascii="Times New Roman" w:eastAsia="Times New Roman" w:hAnsi="Times New Roman" w:cs="Times New Roman"/>
          <w:lang w:eastAsia="id-ID"/>
        </w:rPr>
        <w:t>.</w:t>
      </w:r>
    </w:p>
    <w:p w:rsidR="003F7E96" w:rsidRDefault="003F7E96" w:rsidP="00045537">
      <w:pPr>
        <w:spacing w:after="0" w:line="360" w:lineRule="auto"/>
        <w:ind w:firstLine="709"/>
        <w:jc w:val="both"/>
        <w:rPr>
          <w:rFonts w:ascii="Times New Roman" w:eastAsia="Times New Roman" w:hAnsi="Times New Roman" w:cs="Times New Roman"/>
          <w:lang w:eastAsia="id-ID"/>
        </w:rPr>
      </w:pPr>
      <w:r w:rsidRPr="003F7E96">
        <w:rPr>
          <w:rFonts w:ascii="Times New Roman" w:eastAsia="Times New Roman" w:hAnsi="Times New Roman" w:cs="Times New Roman"/>
          <w:lang w:eastAsia="id-ID"/>
        </w:rPr>
        <w:lastRenderedPageBreak/>
        <w:t xml:space="preserve">Etos kerja </w:t>
      </w:r>
      <w:r w:rsidR="00EB35BB">
        <w:rPr>
          <w:rFonts w:ascii="Times New Roman" w:eastAsia="Times New Roman" w:hAnsi="Times New Roman" w:cs="Times New Roman"/>
          <w:lang w:eastAsia="id-ID"/>
        </w:rPr>
        <w:t>merupakan</w:t>
      </w:r>
      <w:r w:rsidRPr="003F7E96">
        <w:rPr>
          <w:rFonts w:ascii="Times New Roman" w:eastAsia="Times New Roman" w:hAnsi="Times New Roman" w:cs="Times New Roman"/>
          <w:lang w:eastAsia="id-ID"/>
        </w:rPr>
        <w:t xml:space="preserve"> kumpul</w:t>
      </w:r>
      <w:r w:rsidR="0030277B">
        <w:rPr>
          <w:rFonts w:ascii="Times New Roman" w:eastAsia="Times New Roman" w:hAnsi="Times New Roman" w:cs="Times New Roman"/>
          <w:lang w:eastAsia="id-ID"/>
        </w:rPr>
        <w:t xml:space="preserve">an dari kepribadian </w:t>
      </w:r>
      <w:r w:rsidRPr="003F7E96">
        <w:rPr>
          <w:rFonts w:ascii="Times New Roman" w:eastAsia="Times New Roman" w:hAnsi="Times New Roman" w:cs="Times New Roman"/>
          <w:lang w:eastAsia="id-ID"/>
        </w:rPr>
        <w:t xml:space="preserve">seseorang untuk mengekspresikan, </w:t>
      </w:r>
      <w:r w:rsidR="00630014">
        <w:rPr>
          <w:rFonts w:ascii="Times New Roman" w:eastAsia="Times New Roman" w:hAnsi="Times New Roman" w:cs="Times New Roman"/>
          <w:lang w:eastAsia="id-ID"/>
        </w:rPr>
        <w:t xml:space="preserve">memahami, </w:t>
      </w:r>
      <w:r w:rsidRPr="003F7E96">
        <w:rPr>
          <w:rFonts w:ascii="Times New Roman" w:eastAsia="Times New Roman" w:hAnsi="Times New Roman" w:cs="Times New Roman"/>
          <w:lang w:eastAsia="id-ID"/>
        </w:rPr>
        <w:t xml:space="preserve">dan memberi makna pada apa pun yang memotivasi </w:t>
      </w:r>
      <w:r w:rsidR="0030277B">
        <w:rPr>
          <w:rFonts w:ascii="Times New Roman" w:eastAsia="Times New Roman" w:hAnsi="Times New Roman" w:cs="Times New Roman"/>
          <w:lang w:eastAsia="id-ID"/>
        </w:rPr>
        <w:t>ia</w:t>
      </w:r>
      <w:r w:rsidRPr="003F7E96">
        <w:rPr>
          <w:rFonts w:ascii="Times New Roman" w:eastAsia="Times New Roman" w:hAnsi="Times New Roman" w:cs="Times New Roman"/>
          <w:lang w:eastAsia="id-ID"/>
        </w:rPr>
        <w:t xml:space="preserve"> untuk berperilaku dan bekerja secara optimal. Penelitian ini diukur menggunakan skala Etos Kerja yang disusun oleh peneliti berdasarkan dimensi dari Miller dan Whoer (2002), seperti kemandirian, moralitas, waktu luang, kerja keras, sentralisasi dalam pekerjaan, waktu yang terbuang, dan kepuasan yang tertunda</w:t>
      </w:r>
      <w:r w:rsidR="00630014">
        <w:rPr>
          <w:rFonts w:ascii="Times New Roman" w:eastAsia="Times New Roman" w:hAnsi="Times New Roman" w:cs="Times New Roman"/>
          <w:lang w:eastAsia="id-ID"/>
        </w:rPr>
        <w:t xml:space="preserve">. </w:t>
      </w:r>
      <w:r w:rsidR="000D06BD" w:rsidRPr="000D06BD">
        <w:rPr>
          <w:rFonts w:ascii="Times New Roman" w:eastAsia="Times New Roman" w:hAnsi="Times New Roman" w:cs="Times New Roman"/>
          <w:lang w:eastAsia="id-ID"/>
        </w:rPr>
        <w:t>Kecerdasan emosional mengacu pada kemampuan seseorang untuk mengelola emosi, mengidentifikasi perasaan diri dan orang lain, memotivasi diri, dan mengatur emosi dalam diri serta hubungan sosial. Penelitian ini diukur menggunakan skala Kecerdasan Emosional yang susun oleh peneliti berdasarkan komponen dari Goelman (2009), seperti memahami emosi diri sendiri, mengendalikan emosi, motivasi diri, mengenali emosi orang lain, dan keterampilan sosial.</w:t>
      </w:r>
    </w:p>
    <w:p w:rsidR="00995C11" w:rsidRDefault="00995C11" w:rsidP="00045537">
      <w:pPr>
        <w:spacing w:after="0" w:line="360" w:lineRule="auto"/>
        <w:ind w:firstLine="709"/>
        <w:jc w:val="both"/>
        <w:rPr>
          <w:rFonts w:ascii="Times New Roman" w:eastAsia="Calibri" w:hAnsi="Times New Roman" w:cs="Times New Roman"/>
          <w:lang w:val="en-US"/>
        </w:rPr>
      </w:pPr>
      <w:proofErr w:type="spellStart"/>
      <w:r w:rsidRPr="00995C11">
        <w:rPr>
          <w:rFonts w:ascii="Times New Roman" w:eastAsia="Calibri" w:hAnsi="Times New Roman" w:cs="Times New Roman"/>
          <w:lang w:val="en-US"/>
        </w:rPr>
        <w:t>Subjek</w:t>
      </w:r>
      <w:proofErr w:type="spellEnd"/>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dalam</w:t>
      </w:r>
      <w:proofErr w:type="spellEnd"/>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penelitian</w:t>
      </w:r>
      <w:proofErr w:type="spellEnd"/>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ini</w:t>
      </w:r>
      <w:proofErr w:type="spellEnd"/>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adalah</w:t>
      </w:r>
      <w:proofErr w:type="spellEnd"/>
      <w:r w:rsidRPr="00995C11">
        <w:rPr>
          <w:rFonts w:ascii="Times New Roman" w:eastAsia="Calibri" w:hAnsi="Times New Roman" w:cs="Times New Roman"/>
          <w:lang w:val="en-US"/>
        </w:rPr>
        <w:t xml:space="preserve"> </w:t>
      </w:r>
      <w:r w:rsidR="00AE6368">
        <w:rPr>
          <w:rFonts w:ascii="Times New Roman" w:eastAsia="Calibri" w:hAnsi="Times New Roman" w:cs="Times New Roman"/>
        </w:rPr>
        <w:t xml:space="preserve">karyawan </w:t>
      </w:r>
      <w:r w:rsidR="00AE6368" w:rsidRPr="00AE6368">
        <w:rPr>
          <w:rFonts w:ascii="Times New Roman" w:eastAsia="Calibri" w:hAnsi="Times New Roman" w:cs="Times New Roman"/>
          <w:i/>
        </w:rPr>
        <w:t>coffe shop</w:t>
      </w:r>
      <w:r w:rsidR="00AE6368">
        <w:rPr>
          <w:rFonts w:ascii="Times New Roman" w:eastAsia="Calibri" w:hAnsi="Times New Roman" w:cs="Times New Roman"/>
        </w:rPr>
        <w:t xml:space="preserve"> </w:t>
      </w:r>
      <w:r w:rsidR="00045537">
        <w:rPr>
          <w:rFonts w:ascii="Times New Roman" w:eastAsia="Calibri" w:hAnsi="Times New Roman" w:cs="Times New Roman"/>
        </w:rPr>
        <w:t>di</w:t>
      </w:r>
      <w:r w:rsidR="00AE6368">
        <w:rPr>
          <w:rFonts w:ascii="Times New Roman" w:eastAsia="Calibri" w:hAnsi="Times New Roman" w:cs="Times New Roman"/>
        </w:rPr>
        <w:t xml:space="preserve"> Kota Bekasi</w:t>
      </w:r>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dengan</w:t>
      </w:r>
      <w:proofErr w:type="spellEnd"/>
      <w:r w:rsidRPr="00995C11">
        <w:rPr>
          <w:rFonts w:ascii="Times New Roman" w:eastAsia="Calibri" w:hAnsi="Times New Roman" w:cs="Times New Roman"/>
          <w:lang w:val="en-US"/>
        </w:rPr>
        <w:t xml:space="preserve"> </w:t>
      </w:r>
      <w:r w:rsidR="009F632F">
        <w:rPr>
          <w:rFonts w:ascii="Times New Roman" w:eastAsia="Calibri" w:hAnsi="Times New Roman" w:cs="Times New Roman"/>
        </w:rPr>
        <w:t xml:space="preserve">kriteria </w:t>
      </w:r>
      <w:r w:rsidR="00E866D3">
        <w:rPr>
          <w:rFonts w:ascii="Times New Roman" w:eastAsia="Calibri" w:hAnsi="Times New Roman" w:cs="Times New Roman"/>
        </w:rPr>
        <w:t xml:space="preserve">laki-laki dan </w:t>
      </w:r>
      <w:r w:rsidR="00A6378F">
        <w:rPr>
          <w:rFonts w:ascii="Times New Roman" w:eastAsia="Calibri" w:hAnsi="Times New Roman" w:cs="Times New Roman"/>
        </w:rPr>
        <w:t xml:space="preserve">perempuan dengan </w:t>
      </w:r>
      <w:proofErr w:type="spellStart"/>
      <w:r w:rsidRPr="00995C11">
        <w:rPr>
          <w:rFonts w:ascii="Times New Roman" w:eastAsia="Calibri" w:hAnsi="Times New Roman" w:cs="Times New Roman"/>
          <w:lang w:val="en-US"/>
        </w:rPr>
        <w:t>rentang</w:t>
      </w:r>
      <w:proofErr w:type="spellEnd"/>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usia</w:t>
      </w:r>
      <w:proofErr w:type="spellEnd"/>
      <w:r w:rsidRPr="00995C11">
        <w:rPr>
          <w:rFonts w:ascii="Times New Roman" w:eastAsia="Calibri" w:hAnsi="Times New Roman" w:cs="Times New Roman"/>
          <w:lang w:val="en-US"/>
        </w:rPr>
        <w:t xml:space="preserve"> </w:t>
      </w:r>
      <w:r w:rsidR="009F632F">
        <w:rPr>
          <w:rFonts w:ascii="Times New Roman" w:eastAsia="Calibri" w:hAnsi="Times New Roman" w:cs="Times New Roman"/>
        </w:rPr>
        <w:t>20-28</w:t>
      </w:r>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tahun</w:t>
      </w:r>
      <w:proofErr w:type="spellEnd"/>
      <w:r w:rsidRPr="00995C11">
        <w:rPr>
          <w:rFonts w:ascii="Times New Roman" w:eastAsia="Calibri" w:hAnsi="Times New Roman" w:cs="Times New Roman"/>
          <w:lang w:val="en-US"/>
        </w:rPr>
        <w:t xml:space="preserve"> </w:t>
      </w:r>
      <w:r w:rsidR="00E866D3">
        <w:rPr>
          <w:rFonts w:ascii="Times New Roman" w:eastAsia="Calibri" w:hAnsi="Times New Roman" w:cs="Times New Roman"/>
        </w:rPr>
        <w:t xml:space="preserve">yang berjumlah </w:t>
      </w:r>
      <w:proofErr w:type="spellStart"/>
      <w:r w:rsidRPr="00995C11">
        <w:rPr>
          <w:rFonts w:ascii="Times New Roman" w:eastAsia="Calibri" w:hAnsi="Times New Roman" w:cs="Times New Roman"/>
          <w:lang w:val="en-US"/>
        </w:rPr>
        <w:t>sebanyak</w:t>
      </w:r>
      <w:proofErr w:type="spellEnd"/>
      <w:r w:rsidRPr="00995C11">
        <w:rPr>
          <w:rFonts w:ascii="Times New Roman" w:eastAsia="Calibri" w:hAnsi="Times New Roman" w:cs="Times New Roman"/>
          <w:lang w:val="en-US"/>
        </w:rPr>
        <w:t xml:space="preserve"> </w:t>
      </w:r>
      <w:r w:rsidR="00E866D3">
        <w:rPr>
          <w:rFonts w:ascii="Times New Roman" w:eastAsia="Calibri" w:hAnsi="Times New Roman" w:cs="Times New Roman"/>
        </w:rPr>
        <w:t>85</w:t>
      </w:r>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subjek</w:t>
      </w:r>
      <w:proofErr w:type="spellEnd"/>
      <w:r w:rsidRPr="00995C11">
        <w:rPr>
          <w:rFonts w:ascii="Times New Roman" w:eastAsia="Calibri" w:hAnsi="Times New Roman" w:cs="Times New Roman"/>
          <w:lang w:val="en-US"/>
        </w:rPr>
        <w:t xml:space="preserve"> </w:t>
      </w:r>
      <w:r w:rsidR="006A23C6">
        <w:rPr>
          <w:rFonts w:ascii="Times New Roman" w:eastAsia="Calibri" w:hAnsi="Times New Roman" w:cs="Times New Roman"/>
        </w:rPr>
        <w:t>dan 40 subjek untuk uji coba</w:t>
      </w:r>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Penelitian</w:t>
      </w:r>
      <w:proofErr w:type="spellEnd"/>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ini</w:t>
      </w:r>
      <w:proofErr w:type="spellEnd"/>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menggunakan</w:t>
      </w:r>
      <w:proofErr w:type="spellEnd"/>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teknik</w:t>
      </w:r>
      <w:proofErr w:type="spellEnd"/>
      <w:r w:rsidRPr="00995C11">
        <w:rPr>
          <w:rFonts w:ascii="Times New Roman" w:eastAsia="Calibri" w:hAnsi="Times New Roman" w:cs="Times New Roman"/>
          <w:lang w:val="en-US"/>
        </w:rPr>
        <w:t xml:space="preserve"> </w:t>
      </w:r>
      <w:r w:rsidRPr="00995C11">
        <w:rPr>
          <w:rFonts w:ascii="Times New Roman" w:eastAsia="Calibri" w:hAnsi="Times New Roman" w:cs="Times New Roman"/>
          <w:i/>
          <w:iCs/>
          <w:lang w:val="en-US"/>
        </w:rPr>
        <w:t>purposive sampling</w:t>
      </w:r>
      <w:r w:rsidR="00C3173E">
        <w:rPr>
          <w:rFonts w:ascii="Times New Roman" w:eastAsia="Calibri" w:hAnsi="Times New Roman" w:cs="Times New Roman"/>
          <w:lang w:val="en-US"/>
        </w:rPr>
        <w:t xml:space="preserve"> </w:t>
      </w:r>
      <w:proofErr w:type="spellStart"/>
      <w:r w:rsidR="00C3173E">
        <w:rPr>
          <w:rFonts w:ascii="Times New Roman" w:eastAsia="Calibri" w:hAnsi="Times New Roman" w:cs="Times New Roman"/>
          <w:lang w:val="en-US"/>
        </w:rPr>
        <w:t>untuk</w:t>
      </w:r>
      <w:proofErr w:type="spellEnd"/>
      <w:r w:rsidR="00C3173E">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mendapatkan</w:t>
      </w:r>
      <w:proofErr w:type="spellEnd"/>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sampel</w:t>
      </w:r>
      <w:proofErr w:type="spellEnd"/>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sesuai</w:t>
      </w:r>
      <w:proofErr w:type="spellEnd"/>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dengan</w:t>
      </w:r>
      <w:proofErr w:type="spellEnd"/>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karateristik</w:t>
      </w:r>
      <w:proofErr w:type="spellEnd"/>
      <w:r w:rsidRPr="00995C11">
        <w:rPr>
          <w:rFonts w:ascii="Times New Roman" w:eastAsia="Calibri" w:hAnsi="Times New Roman" w:cs="Times New Roman"/>
          <w:lang w:val="en-US"/>
        </w:rPr>
        <w:t xml:space="preserve"> </w:t>
      </w:r>
      <w:proofErr w:type="spellStart"/>
      <w:r w:rsidRPr="00995C11">
        <w:rPr>
          <w:rFonts w:ascii="Times New Roman" w:eastAsia="Calibri" w:hAnsi="Times New Roman" w:cs="Times New Roman"/>
          <w:lang w:val="en-US"/>
        </w:rPr>
        <w:t>subjek</w:t>
      </w:r>
      <w:proofErr w:type="spellEnd"/>
      <w:r w:rsidRPr="00995C11">
        <w:rPr>
          <w:rFonts w:ascii="Times New Roman" w:eastAsia="Calibri" w:hAnsi="Times New Roman" w:cs="Times New Roman"/>
          <w:lang w:val="en-US"/>
        </w:rPr>
        <w:t xml:space="preserve"> yang </w:t>
      </w:r>
      <w:proofErr w:type="spellStart"/>
      <w:r w:rsidRPr="00995C11">
        <w:rPr>
          <w:rFonts w:ascii="Times New Roman" w:eastAsia="Calibri" w:hAnsi="Times New Roman" w:cs="Times New Roman"/>
          <w:lang w:val="en-US"/>
        </w:rPr>
        <w:t>diinginkan</w:t>
      </w:r>
      <w:proofErr w:type="spellEnd"/>
      <w:r w:rsidRPr="00995C11">
        <w:rPr>
          <w:rFonts w:ascii="Times New Roman" w:eastAsia="Calibri" w:hAnsi="Times New Roman" w:cs="Times New Roman"/>
          <w:lang w:val="en-US"/>
        </w:rPr>
        <w:t>.</w:t>
      </w:r>
    </w:p>
    <w:p w:rsidR="00B20D9F" w:rsidRDefault="00CC0FAC" w:rsidP="00B20D9F">
      <w:pPr>
        <w:spacing w:after="0" w:line="360" w:lineRule="auto"/>
        <w:ind w:firstLine="709"/>
        <w:jc w:val="both"/>
        <w:rPr>
          <w:rFonts w:ascii="Times New Roman" w:eastAsia="Calibri" w:hAnsi="Times New Roman" w:cs="Times New Roman"/>
        </w:rPr>
      </w:pPr>
      <w:r>
        <w:rPr>
          <w:rFonts w:ascii="Times New Roman" w:eastAsia="Calibri" w:hAnsi="Times New Roman" w:cs="Times New Roman"/>
        </w:rPr>
        <w:t>Metode p</w:t>
      </w:r>
      <w:r w:rsidRPr="00CC0FAC">
        <w:rPr>
          <w:rFonts w:ascii="Times New Roman" w:eastAsia="Calibri" w:hAnsi="Times New Roman" w:cs="Times New Roman"/>
        </w:rPr>
        <w:t>engumpulan data dalam penelitian ini menggunakan</w:t>
      </w:r>
      <w:r w:rsidR="008E4765">
        <w:rPr>
          <w:rFonts w:ascii="Times New Roman" w:eastAsia="Calibri" w:hAnsi="Times New Roman" w:cs="Times New Roman"/>
        </w:rPr>
        <w:t xml:space="preserve"> </w:t>
      </w:r>
      <w:r w:rsidR="00FD3E0C">
        <w:rPr>
          <w:rFonts w:ascii="Times New Roman" w:eastAsia="Calibri" w:hAnsi="Times New Roman" w:cs="Times New Roman"/>
        </w:rPr>
        <w:t xml:space="preserve">skala. </w:t>
      </w:r>
      <w:r w:rsidR="008E4765">
        <w:rPr>
          <w:rFonts w:ascii="Times New Roman" w:eastAsia="Calibri" w:hAnsi="Times New Roman" w:cs="Times New Roman"/>
        </w:rPr>
        <w:t>Skala Etos Kerja</w:t>
      </w:r>
      <w:r w:rsidR="008E4765" w:rsidRPr="00CC0FAC">
        <w:rPr>
          <w:rFonts w:ascii="Times New Roman" w:eastAsia="Calibri" w:hAnsi="Times New Roman" w:cs="Times New Roman"/>
        </w:rPr>
        <w:t xml:space="preserve"> </w:t>
      </w:r>
      <w:r w:rsidR="00A158B9">
        <w:rPr>
          <w:rFonts w:ascii="Times New Roman" w:eastAsia="Calibri" w:hAnsi="Times New Roman" w:cs="Times New Roman"/>
        </w:rPr>
        <w:t xml:space="preserve">disusun berdasarkan aspek-aspek dari Miller (2001) </w:t>
      </w:r>
      <w:r w:rsidR="008E4765" w:rsidRPr="00CC0FAC">
        <w:rPr>
          <w:rFonts w:ascii="Times New Roman" w:eastAsia="Calibri" w:hAnsi="Times New Roman" w:cs="Times New Roman"/>
        </w:rPr>
        <w:t xml:space="preserve">dan skala </w:t>
      </w:r>
      <w:r w:rsidR="008E4765">
        <w:rPr>
          <w:rFonts w:ascii="Times New Roman" w:eastAsia="Calibri" w:hAnsi="Times New Roman" w:cs="Times New Roman"/>
        </w:rPr>
        <w:t>Kecerdasan Emosional</w:t>
      </w:r>
      <w:r w:rsidR="00A158B9">
        <w:rPr>
          <w:rFonts w:ascii="Times New Roman" w:eastAsia="Calibri" w:hAnsi="Times New Roman" w:cs="Times New Roman"/>
        </w:rPr>
        <w:t xml:space="preserve"> </w:t>
      </w:r>
      <w:r w:rsidR="00A158B9" w:rsidRPr="00A158B9">
        <w:rPr>
          <w:rFonts w:ascii="Times New Roman" w:eastAsia="Calibri" w:hAnsi="Times New Roman" w:cs="Times New Roman"/>
        </w:rPr>
        <w:t>berdasarkan aspek-aspek dari</w:t>
      </w:r>
      <w:r w:rsidR="00220ACB">
        <w:rPr>
          <w:rFonts w:ascii="Times New Roman" w:eastAsia="Calibri" w:hAnsi="Times New Roman" w:cs="Times New Roman"/>
        </w:rPr>
        <w:t xml:space="preserve"> Goleman (2009)</w:t>
      </w:r>
      <w:r w:rsidR="00725B14">
        <w:rPr>
          <w:rFonts w:ascii="Times New Roman" w:eastAsia="Calibri" w:hAnsi="Times New Roman" w:cs="Times New Roman"/>
        </w:rPr>
        <w:t xml:space="preserve">. </w:t>
      </w:r>
      <w:r w:rsidR="00725B14">
        <w:rPr>
          <w:rFonts w:ascii="Times New Roman" w:eastAsia="Calibri" w:hAnsi="Times New Roman" w:cs="Times New Roman"/>
          <w:lang w:val="en-US"/>
        </w:rPr>
        <w:t xml:space="preserve">Model </w:t>
      </w:r>
      <w:proofErr w:type="spellStart"/>
      <w:r w:rsidR="00725B14">
        <w:rPr>
          <w:rFonts w:ascii="Times New Roman" w:eastAsia="Calibri" w:hAnsi="Times New Roman" w:cs="Times New Roman"/>
          <w:lang w:val="en-US"/>
        </w:rPr>
        <w:t>Sk</w:t>
      </w:r>
      <w:r w:rsidR="00DB616A">
        <w:rPr>
          <w:rFonts w:ascii="Times New Roman" w:eastAsia="Calibri" w:hAnsi="Times New Roman" w:cs="Times New Roman"/>
          <w:lang w:val="en-US"/>
        </w:rPr>
        <w:t>ala</w:t>
      </w:r>
      <w:proofErr w:type="spellEnd"/>
      <w:r w:rsidR="00DB616A">
        <w:rPr>
          <w:rFonts w:ascii="Times New Roman" w:eastAsia="Calibri" w:hAnsi="Times New Roman" w:cs="Times New Roman"/>
          <w:lang w:val="en-US"/>
        </w:rPr>
        <w:t xml:space="preserve"> yang </w:t>
      </w:r>
      <w:proofErr w:type="spellStart"/>
      <w:r w:rsidR="00725B14">
        <w:rPr>
          <w:rFonts w:ascii="Times New Roman" w:eastAsia="Calibri" w:hAnsi="Times New Roman" w:cs="Times New Roman"/>
          <w:lang w:val="en-US"/>
        </w:rPr>
        <w:t>dalam</w:t>
      </w:r>
      <w:proofErr w:type="spellEnd"/>
      <w:r w:rsidR="00725B14">
        <w:rPr>
          <w:rFonts w:ascii="Times New Roman" w:eastAsia="Calibri" w:hAnsi="Times New Roman" w:cs="Times New Roman"/>
          <w:lang w:val="en-US"/>
        </w:rPr>
        <w:t xml:space="preserve"> </w:t>
      </w:r>
      <w:proofErr w:type="spellStart"/>
      <w:r w:rsidR="00725B14">
        <w:rPr>
          <w:rFonts w:ascii="Times New Roman" w:eastAsia="Calibri" w:hAnsi="Times New Roman" w:cs="Times New Roman"/>
          <w:lang w:val="en-US"/>
        </w:rPr>
        <w:t>penelitian</w:t>
      </w:r>
      <w:proofErr w:type="spellEnd"/>
      <w:r w:rsidR="00725B14">
        <w:rPr>
          <w:rFonts w:ascii="Times New Roman" w:eastAsia="Calibri" w:hAnsi="Times New Roman" w:cs="Times New Roman"/>
          <w:lang w:val="en-US"/>
        </w:rPr>
        <w:t xml:space="preserve"> </w:t>
      </w:r>
      <w:proofErr w:type="spellStart"/>
      <w:r w:rsidR="00725B14">
        <w:rPr>
          <w:rFonts w:ascii="Times New Roman" w:eastAsia="Calibri" w:hAnsi="Times New Roman" w:cs="Times New Roman"/>
          <w:lang w:val="en-US"/>
        </w:rPr>
        <w:t>ini</w:t>
      </w:r>
      <w:proofErr w:type="spellEnd"/>
      <w:r w:rsidR="00725B14">
        <w:rPr>
          <w:rFonts w:ascii="Times New Roman" w:eastAsia="Calibri" w:hAnsi="Times New Roman" w:cs="Times New Roman"/>
          <w:lang w:val="en-US"/>
        </w:rPr>
        <w:t xml:space="preserve"> </w:t>
      </w:r>
      <w:r w:rsidR="00DB616A">
        <w:rPr>
          <w:rFonts w:ascii="Times New Roman" w:eastAsia="Calibri" w:hAnsi="Times New Roman" w:cs="Times New Roman"/>
        </w:rPr>
        <w:t xml:space="preserve">menggunakan </w:t>
      </w:r>
      <w:proofErr w:type="spellStart"/>
      <w:r w:rsidR="00725B14">
        <w:rPr>
          <w:rFonts w:ascii="Times New Roman" w:eastAsia="Calibri" w:hAnsi="Times New Roman" w:cs="Times New Roman"/>
          <w:lang w:val="en-US"/>
        </w:rPr>
        <w:t>s</w:t>
      </w:r>
      <w:r w:rsidR="00725B14" w:rsidRPr="00725B14">
        <w:rPr>
          <w:rFonts w:ascii="Times New Roman" w:eastAsia="Calibri" w:hAnsi="Times New Roman" w:cs="Times New Roman"/>
          <w:lang w:val="en-US"/>
        </w:rPr>
        <w:t>kala</w:t>
      </w:r>
      <w:proofErr w:type="spellEnd"/>
      <w:r w:rsidR="00725B14" w:rsidRPr="00725B14">
        <w:rPr>
          <w:rFonts w:ascii="Times New Roman" w:eastAsia="Calibri" w:hAnsi="Times New Roman" w:cs="Times New Roman"/>
          <w:lang w:val="en-US"/>
        </w:rPr>
        <w:t xml:space="preserve"> </w:t>
      </w:r>
      <w:r w:rsidR="00725B14" w:rsidRPr="00725B14">
        <w:rPr>
          <w:rFonts w:ascii="Times New Roman" w:eastAsia="Calibri" w:hAnsi="Times New Roman" w:cs="Times New Roman"/>
          <w:i/>
          <w:lang w:val="en-US"/>
        </w:rPr>
        <w:t>Likert</w:t>
      </w:r>
      <w:r w:rsidRPr="00CC0FAC">
        <w:rPr>
          <w:rFonts w:ascii="Times New Roman" w:eastAsia="Calibri" w:hAnsi="Times New Roman" w:cs="Times New Roman"/>
        </w:rPr>
        <w:t xml:space="preserve">. Sebelum skala </w:t>
      </w:r>
      <w:r w:rsidR="006A0272">
        <w:rPr>
          <w:rFonts w:ascii="Times New Roman" w:eastAsia="Calibri" w:hAnsi="Times New Roman" w:cs="Times New Roman"/>
        </w:rPr>
        <w:t>Etos Kerja</w:t>
      </w:r>
      <w:r w:rsidRPr="00CC0FAC">
        <w:rPr>
          <w:rFonts w:ascii="Times New Roman" w:eastAsia="Calibri" w:hAnsi="Times New Roman" w:cs="Times New Roman"/>
        </w:rPr>
        <w:t xml:space="preserve"> dan </w:t>
      </w:r>
      <w:r w:rsidR="006A0272">
        <w:rPr>
          <w:rFonts w:ascii="Times New Roman" w:eastAsia="Calibri" w:hAnsi="Times New Roman" w:cs="Times New Roman"/>
        </w:rPr>
        <w:t>Kecerdasan Emosional</w:t>
      </w:r>
      <w:r w:rsidRPr="00CC0FAC">
        <w:rPr>
          <w:rFonts w:ascii="Times New Roman" w:eastAsia="Calibri" w:hAnsi="Times New Roman" w:cs="Times New Roman"/>
        </w:rPr>
        <w:t xml:space="preserve"> digunakan</w:t>
      </w:r>
      <w:r w:rsidR="00B502B5">
        <w:rPr>
          <w:rFonts w:ascii="Times New Roman" w:eastAsia="Calibri" w:hAnsi="Times New Roman" w:cs="Times New Roman"/>
        </w:rPr>
        <w:t xml:space="preserve"> dalam</w:t>
      </w:r>
      <w:r w:rsidRPr="00CC0FAC">
        <w:rPr>
          <w:rFonts w:ascii="Times New Roman" w:eastAsia="Calibri" w:hAnsi="Times New Roman" w:cs="Times New Roman"/>
        </w:rPr>
        <w:t xml:space="preserve"> penelitian, terlebih dahulu diuji</w:t>
      </w:r>
      <w:r w:rsidR="00196299">
        <w:rPr>
          <w:rFonts w:ascii="Times New Roman" w:eastAsia="Calibri" w:hAnsi="Times New Roman" w:cs="Times New Roman"/>
        </w:rPr>
        <w:t xml:space="preserve"> </w:t>
      </w:r>
      <w:r w:rsidRPr="00CC0FAC">
        <w:rPr>
          <w:rFonts w:ascii="Times New Roman" w:eastAsia="Calibri" w:hAnsi="Times New Roman" w:cs="Times New Roman"/>
        </w:rPr>
        <w:t xml:space="preserve">cobakan pada </w:t>
      </w:r>
      <w:r w:rsidR="00196299">
        <w:rPr>
          <w:rFonts w:ascii="Times New Roman" w:eastAsia="Calibri" w:hAnsi="Times New Roman" w:cs="Times New Roman"/>
        </w:rPr>
        <w:t xml:space="preserve">beberapa </w:t>
      </w:r>
      <w:r w:rsidRPr="00CC0FAC">
        <w:rPr>
          <w:rFonts w:ascii="Times New Roman" w:eastAsia="Calibri" w:hAnsi="Times New Roman" w:cs="Times New Roman"/>
        </w:rPr>
        <w:t xml:space="preserve">subjek untuk mengetahui nilai validitas dan reliabilitasnya. Uji coba skala dilakukan pada </w:t>
      </w:r>
      <w:r w:rsidR="00196299">
        <w:rPr>
          <w:rFonts w:ascii="Times New Roman" w:eastAsia="Calibri" w:hAnsi="Times New Roman" w:cs="Times New Roman"/>
        </w:rPr>
        <w:t>40</w:t>
      </w:r>
      <w:r w:rsidRPr="00CC0FAC">
        <w:rPr>
          <w:rFonts w:ascii="Times New Roman" w:eastAsia="Calibri" w:hAnsi="Times New Roman" w:cs="Times New Roman"/>
        </w:rPr>
        <w:t xml:space="preserve"> </w:t>
      </w:r>
      <w:r w:rsidR="00196299">
        <w:rPr>
          <w:rFonts w:ascii="Times New Roman" w:eastAsia="Calibri" w:hAnsi="Times New Roman" w:cs="Times New Roman"/>
        </w:rPr>
        <w:t xml:space="preserve">karyawan </w:t>
      </w:r>
      <w:r w:rsidR="00196299" w:rsidRPr="00196299">
        <w:rPr>
          <w:rFonts w:ascii="Times New Roman" w:eastAsia="Calibri" w:hAnsi="Times New Roman" w:cs="Times New Roman"/>
          <w:i/>
        </w:rPr>
        <w:t>coffe shop</w:t>
      </w:r>
      <w:r w:rsidR="00196299">
        <w:rPr>
          <w:rFonts w:ascii="Times New Roman" w:eastAsia="Calibri" w:hAnsi="Times New Roman" w:cs="Times New Roman"/>
        </w:rPr>
        <w:t xml:space="preserve"> di daerah Kota Bekasi</w:t>
      </w:r>
      <w:r w:rsidRPr="00CC0FAC">
        <w:rPr>
          <w:rFonts w:ascii="Times New Roman" w:eastAsia="Calibri" w:hAnsi="Times New Roman" w:cs="Times New Roman"/>
        </w:rPr>
        <w:t xml:space="preserve">. </w:t>
      </w:r>
    </w:p>
    <w:p w:rsidR="00104C47" w:rsidRPr="00104C47" w:rsidRDefault="00CC0FAC" w:rsidP="00B20D9F">
      <w:pPr>
        <w:spacing w:after="0" w:line="360" w:lineRule="auto"/>
        <w:ind w:firstLine="709"/>
        <w:jc w:val="both"/>
        <w:rPr>
          <w:rFonts w:ascii="Times New Roman" w:eastAsia="Calibri" w:hAnsi="Times New Roman" w:cs="Times New Roman"/>
        </w:rPr>
      </w:pPr>
      <w:r w:rsidRPr="00CC0FAC">
        <w:rPr>
          <w:rFonts w:ascii="Times New Roman" w:eastAsia="Calibri" w:hAnsi="Times New Roman" w:cs="Times New Roman"/>
        </w:rPr>
        <w:t>Pada</w:t>
      </w:r>
      <w:r w:rsidR="00DF5B76">
        <w:rPr>
          <w:rFonts w:ascii="Times New Roman" w:eastAsia="Calibri" w:hAnsi="Times New Roman" w:cs="Times New Roman"/>
        </w:rPr>
        <w:t xml:space="preserve"> s</w:t>
      </w:r>
      <w:r w:rsidRPr="00CC0FAC">
        <w:rPr>
          <w:rFonts w:ascii="Times New Roman" w:eastAsia="Calibri" w:hAnsi="Times New Roman" w:cs="Times New Roman"/>
        </w:rPr>
        <w:t xml:space="preserve">kala </w:t>
      </w:r>
      <w:r w:rsidR="00DF5B76">
        <w:rPr>
          <w:rFonts w:ascii="Times New Roman" w:eastAsia="Calibri" w:hAnsi="Times New Roman" w:cs="Times New Roman"/>
        </w:rPr>
        <w:t>Etos Kerja</w:t>
      </w:r>
      <w:r w:rsidRPr="00CC0FAC">
        <w:rPr>
          <w:rFonts w:ascii="Times New Roman" w:eastAsia="Calibri" w:hAnsi="Times New Roman" w:cs="Times New Roman"/>
        </w:rPr>
        <w:t xml:space="preserve">, dari </w:t>
      </w:r>
      <w:r w:rsidR="00DF5B76">
        <w:rPr>
          <w:rFonts w:ascii="Times New Roman" w:eastAsia="Calibri" w:hAnsi="Times New Roman" w:cs="Times New Roman"/>
        </w:rPr>
        <w:t>28</w:t>
      </w:r>
      <w:r w:rsidRPr="00CC0FAC">
        <w:rPr>
          <w:rFonts w:ascii="Times New Roman" w:eastAsia="Calibri" w:hAnsi="Times New Roman" w:cs="Times New Roman"/>
        </w:rPr>
        <w:t xml:space="preserve"> aitem terdapat </w:t>
      </w:r>
      <w:r w:rsidR="00DF5B76">
        <w:rPr>
          <w:rFonts w:ascii="Times New Roman" w:eastAsia="Calibri" w:hAnsi="Times New Roman" w:cs="Times New Roman"/>
        </w:rPr>
        <w:t>22</w:t>
      </w:r>
      <w:r w:rsidRPr="00CC0FAC">
        <w:rPr>
          <w:rFonts w:ascii="Times New Roman" w:eastAsia="Calibri" w:hAnsi="Times New Roman" w:cs="Times New Roman"/>
        </w:rPr>
        <w:t xml:space="preserve"> aitem yang valid dan </w:t>
      </w:r>
      <w:r w:rsidR="00DF5B76">
        <w:rPr>
          <w:rFonts w:ascii="Times New Roman" w:eastAsia="Calibri" w:hAnsi="Times New Roman" w:cs="Times New Roman"/>
        </w:rPr>
        <w:t xml:space="preserve">6 </w:t>
      </w:r>
      <w:r w:rsidRPr="00CC0FAC">
        <w:rPr>
          <w:rFonts w:ascii="Times New Roman" w:eastAsia="Calibri" w:hAnsi="Times New Roman" w:cs="Times New Roman"/>
        </w:rPr>
        <w:t xml:space="preserve">aitem dinyatakan gugur. Koefisien validitas bergerak dari </w:t>
      </w:r>
      <w:r w:rsidR="00651EB2" w:rsidRPr="00651EB2">
        <w:rPr>
          <w:rFonts w:ascii="Times New Roman" w:eastAsia="Times New Roman" w:hAnsi="Times New Roman" w:cs="Times New Roman"/>
          <w:bCs/>
          <w:iCs/>
          <w:lang w:eastAsia="en-ID"/>
        </w:rPr>
        <w:t>0,293</w:t>
      </w:r>
      <w:r w:rsidR="00651EB2">
        <w:rPr>
          <w:rFonts w:ascii="Times New Roman" w:eastAsia="Times New Roman" w:hAnsi="Times New Roman" w:cs="Times New Roman"/>
          <w:bCs/>
          <w:iCs/>
          <w:sz w:val="24"/>
          <w:szCs w:val="24"/>
          <w:lang w:eastAsia="en-ID"/>
        </w:rPr>
        <w:t>-</w:t>
      </w:r>
      <w:r w:rsidR="00651EB2">
        <w:rPr>
          <w:rFonts w:ascii="Times New Roman" w:eastAsia="Calibri" w:hAnsi="Times New Roman" w:cs="Times New Roman"/>
        </w:rPr>
        <w:t>0,636</w:t>
      </w:r>
      <w:r w:rsidRPr="00CC0FAC">
        <w:rPr>
          <w:rFonts w:ascii="Times New Roman" w:eastAsia="Calibri" w:hAnsi="Times New Roman" w:cs="Times New Roman"/>
        </w:rPr>
        <w:t xml:space="preserve"> dengan koefisien reliabilitas alpha (α) sebesar 0,</w:t>
      </w:r>
      <w:r w:rsidR="00923CE9">
        <w:rPr>
          <w:rFonts w:ascii="Times New Roman" w:eastAsia="Calibri" w:hAnsi="Times New Roman" w:cs="Times New Roman"/>
        </w:rPr>
        <w:t>823</w:t>
      </w:r>
      <w:r w:rsidR="00B20D9F">
        <w:rPr>
          <w:rFonts w:ascii="Times New Roman" w:eastAsia="Calibri" w:hAnsi="Times New Roman" w:cs="Times New Roman"/>
        </w:rPr>
        <w:t xml:space="preserve">. </w:t>
      </w:r>
      <w:r w:rsidRPr="00CC0FAC">
        <w:rPr>
          <w:rFonts w:ascii="Times New Roman" w:eastAsia="Calibri" w:hAnsi="Times New Roman" w:cs="Times New Roman"/>
        </w:rPr>
        <w:t xml:space="preserve">Sedangkan untuk skala </w:t>
      </w:r>
      <w:r w:rsidR="00A54E66">
        <w:rPr>
          <w:rFonts w:ascii="Times New Roman" w:eastAsia="Calibri" w:hAnsi="Times New Roman" w:cs="Times New Roman"/>
        </w:rPr>
        <w:t>Kecerdasan Emosional</w:t>
      </w:r>
      <w:r w:rsidRPr="00CC0FAC">
        <w:rPr>
          <w:rFonts w:ascii="Times New Roman" w:eastAsia="Calibri" w:hAnsi="Times New Roman" w:cs="Times New Roman"/>
        </w:rPr>
        <w:t xml:space="preserve">, dari </w:t>
      </w:r>
      <w:r w:rsidR="004D21B5">
        <w:rPr>
          <w:rFonts w:ascii="Times New Roman" w:eastAsia="Calibri" w:hAnsi="Times New Roman" w:cs="Times New Roman"/>
        </w:rPr>
        <w:t>20</w:t>
      </w:r>
      <w:r w:rsidRPr="00CC0FAC">
        <w:rPr>
          <w:rFonts w:ascii="Times New Roman" w:eastAsia="Calibri" w:hAnsi="Times New Roman" w:cs="Times New Roman"/>
        </w:rPr>
        <w:t xml:space="preserve"> aitem</w:t>
      </w:r>
      <w:r w:rsidR="004D21B5">
        <w:rPr>
          <w:rFonts w:ascii="Times New Roman" w:eastAsia="Calibri" w:hAnsi="Times New Roman" w:cs="Times New Roman"/>
        </w:rPr>
        <w:t xml:space="preserve"> </w:t>
      </w:r>
      <w:r w:rsidR="004D21B5" w:rsidRPr="004D21B5">
        <w:rPr>
          <w:rFonts w:ascii="Times New Roman" w:eastAsia="Calibri" w:hAnsi="Times New Roman" w:cs="Times New Roman"/>
        </w:rPr>
        <w:t xml:space="preserve">terdapat </w:t>
      </w:r>
      <w:r w:rsidR="004D21B5">
        <w:rPr>
          <w:rFonts w:ascii="Times New Roman" w:eastAsia="Calibri" w:hAnsi="Times New Roman" w:cs="Times New Roman"/>
        </w:rPr>
        <w:t>15</w:t>
      </w:r>
      <w:r w:rsidR="004D21B5" w:rsidRPr="004D21B5">
        <w:rPr>
          <w:rFonts w:ascii="Times New Roman" w:eastAsia="Calibri" w:hAnsi="Times New Roman" w:cs="Times New Roman"/>
        </w:rPr>
        <w:t xml:space="preserve"> aitem yang valid dan </w:t>
      </w:r>
      <w:r w:rsidR="004D21B5">
        <w:rPr>
          <w:rFonts w:ascii="Times New Roman" w:eastAsia="Calibri" w:hAnsi="Times New Roman" w:cs="Times New Roman"/>
        </w:rPr>
        <w:t>5</w:t>
      </w:r>
      <w:r w:rsidR="004D21B5" w:rsidRPr="004D21B5">
        <w:rPr>
          <w:rFonts w:ascii="Times New Roman" w:eastAsia="Calibri" w:hAnsi="Times New Roman" w:cs="Times New Roman"/>
        </w:rPr>
        <w:t xml:space="preserve"> aitem dinyatakan gugur</w:t>
      </w:r>
      <w:r w:rsidRPr="00CC0FAC">
        <w:rPr>
          <w:rFonts w:ascii="Times New Roman" w:eastAsia="Calibri" w:hAnsi="Times New Roman" w:cs="Times New Roman"/>
        </w:rPr>
        <w:t>. Koefisien validitas bergerak dari 0,</w:t>
      </w:r>
      <w:r w:rsidR="00B502B5">
        <w:rPr>
          <w:rFonts w:ascii="Times New Roman" w:eastAsia="Calibri" w:hAnsi="Times New Roman" w:cs="Times New Roman"/>
        </w:rPr>
        <w:t>279</w:t>
      </w:r>
      <w:r w:rsidRPr="00CC0FAC">
        <w:rPr>
          <w:rFonts w:ascii="Times New Roman" w:eastAsia="Calibri" w:hAnsi="Times New Roman" w:cs="Times New Roman"/>
        </w:rPr>
        <w:t>-0,</w:t>
      </w:r>
      <w:r w:rsidR="00B502B5">
        <w:rPr>
          <w:rFonts w:ascii="Times New Roman" w:eastAsia="Calibri" w:hAnsi="Times New Roman" w:cs="Times New Roman"/>
        </w:rPr>
        <w:t>553</w:t>
      </w:r>
      <w:r w:rsidRPr="00CC0FAC">
        <w:rPr>
          <w:rFonts w:ascii="Times New Roman" w:eastAsia="Calibri" w:hAnsi="Times New Roman" w:cs="Times New Roman"/>
        </w:rPr>
        <w:t xml:space="preserve"> dengan koefisien reliabilitas alpha (α) sebesar 0,</w:t>
      </w:r>
      <w:r w:rsidR="005B20CA">
        <w:rPr>
          <w:rFonts w:ascii="Times New Roman" w:eastAsia="Calibri" w:hAnsi="Times New Roman" w:cs="Times New Roman"/>
        </w:rPr>
        <w:t>753</w:t>
      </w:r>
      <w:r w:rsidRPr="00CC0FAC">
        <w:rPr>
          <w:rFonts w:ascii="Times New Roman" w:eastAsia="Calibri" w:hAnsi="Times New Roman" w:cs="Times New Roman"/>
        </w:rPr>
        <w:t>.</w:t>
      </w:r>
      <w:proofErr w:type="spellStart"/>
      <w:r w:rsidR="00104C47" w:rsidRPr="00104C47">
        <w:rPr>
          <w:rFonts w:ascii="Times New Roman" w:eastAsia="Calibri" w:hAnsi="Times New Roman" w:cs="Times New Roman"/>
          <w:lang w:val="en-US"/>
        </w:rPr>
        <w:t>Berdasarkan</w:t>
      </w:r>
      <w:proofErr w:type="spellEnd"/>
      <w:r w:rsidR="00104C47" w:rsidRPr="00104C47">
        <w:rPr>
          <w:rFonts w:ascii="Times New Roman" w:eastAsia="Calibri" w:hAnsi="Times New Roman" w:cs="Times New Roman"/>
          <w:lang w:val="en-US"/>
        </w:rPr>
        <w:t xml:space="preserve"> </w:t>
      </w:r>
      <w:r w:rsidR="00104C47">
        <w:rPr>
          <w:rFonts w:ascii="Times New Roman" w:eastAsia="Calibri" w:hAnsi="Times New Roman" w:cs="Times New Roman"/>
        </w:rPr>
        <w:t>data di atas, diketahui</w:t>
      </w:r>
      <w:r w:rsidR="00104C47" w:rsidRPr="00104C47">
        <w:rPr>
          <w:rFonts w:ascii="Times New Roman" w:eastAsia="Calibri" w:hAnsi="Times New Roman" w:cs="Times New Roman"/>
          <w:lang w:val="en-US"/>
        </w:rPr>
        <w:t xml:space="preserve"> </w:t>
      </w:r>
      <w:proofErr w:type="spellStart"/>
      <w:r w:rsidR="00104C47" w:rsidRPr="00104C47">
        <w:rPr>
          <w:rFonts w:ascii="Times New Roman" w:eastAsia="Calibri" w:hAnsi="Times New Roman" w:cs="Times New Roman"/>
          <w:lang w:val="en-US"/>
        </w:rPr>
        <w:t>kedua</w:t>
      </w:r>
      <w:proofErr w:type="spellEnd"/>
      <w:r w:rsidR="00104C47" w:rsidRPr="00104C47">
        <w:rPr>
          <w:rFonts w:ascii="Times New Roman" w:eastAsia="Calibri" w:hAnsi="Times New Roman" w:cs="Times New Roman"/>
          <w:lang w:val="en-US"/>
        </w:rPr>
        <w:t xml:space="preserve"> </w:t>
      </w:r>
      <w:proofErr w:type="spellStart"/>
      <w:r w:rsidR="00104C47" w:rsidRPr="00104C47">
        <w:rPr>
          <w:rFonts w:ascii="Times New Roman" w:eastAsia="Calibri" w:hAnsi="Times New Roman" w:cs="Times New Roman"/>
          <w:lang w:val="en-US"/>
        </w:rPr>
        <w:t>alat</w:t>
      </w:r>
      <w:proofErr w:type="spellEnd"/>
      <w:r w:rsidR="00104C47" w:rsidRPr="00104C47">
        <w:rPr>
          <w:rFonts w:ascii="Times New Roman" w:eastAsia="Calibri" w:hAnsi="Times New Roman" w:cs="Times New Roman"/>
          <w:lang w:val="en-US"/>
        </w:rPr>
        <w:t xml:space="preserve"> </w:t>
      </w:r>
      <w:proofErr w:type="spellStart"/>
      <w:r w:rsidR="00104C47" w:rsidRPr="00104C47">
        <w:rPr>
          <w:rFonts w:ascii="Times New Roman" w:eastAsia="Calibri" w:hAnsi="Times New Roman" w:cs="Times New Roman"/>
          <w:lang w:val="en-US"/>
        </w:rPr>
        <w:t>ukur</w:t>
      </w:r>
      <w:proofErr w:type="spellEnd"/>
      <w:r w:rsidR="00104C47" w:rsidRPr="00104C47">
        <w:rPr>
          <w:rFonts w:ascii="Times New Roman" w:eastAsia="Calibri" w:hAnsi="Times New Roman" w:cs="Times New Roman"/>
          <w:lang w:val="en-US"/>
        </w:rPr>
        <w:t xml:space="preserve"> yang </w:t>
      </w:r>
      <w:proofErr w:type="spellStart"/>
      <w:r w:rsidR="00104C47" w:rsidRPr="00104C47">
        <w:rPr>
          <w:rFonts w:ascii="Times New Roman" w:eastAsia="Calibri" w:hAnsi="Times New Roman" w:cs="Times New Roman"/>
          <w:lang w:val="en-US"/>
        </w:rPr>
        <w:t>digunakan</w:t>
      </w:r>
      <w:proofErr w:type="spellEnd"/>
      <w:r w:rsidR="00104C47" w:rsidRPr="00104C47">
        <w:rPr>
          <w:rFonts w:ascii="Times New Roman" w:eastAsia="Calibri" w:hAnsi="Times New Roman" w:cs="Times New Roman"/>
          <w:lang w:val="en-US"/>
        </w:rPr>
        <w:t xml:space="preserve"> </w:t>
      </w:r>
      <w:proofErr w:type="spellStart"/>
      <w:r w:rsidR="00104C47" w:rsidRPr="00104C47">
        <w:rPr>
          <w:rFonts w:ascii="Times New Roman" w:eastAsia="Calibri" w:hAnsi="Times New Roman" w:cs="Times New Roman"/>
          <w:lang w:val="en-US"/>
        </w:rPr>
        <w:t>dalam</w:t>
      </w:r>
      <w:proofErr w:type="spellEnd"/>
      <w:r w:rsidR="00104C47" w:rsidRPr="00104C47">
        <w:rPr>
          <w:rFonts w:ascii="Times New Roman" w:eastAsia="Calibri" w:hAnsi="Times New Roman" w:cs="Times New Roman"/>
          <w:lang w:val="en-US"/>
        </w:rPr>
        <w:t xml:space="preserve"> </w:t>
      </w:r>
      <w:proofErr w:type="spellStart"/>
      <w:r w:rsidR="00104C47" w:rsidRPr="00104C47">
        <w:rPr>
          <w:rFonts w:ascii="Times New Roman" w:eastAsia="Calibri" w:hAnsi="Times New Roman" w:cs="Times New Roman"/>
          <w:lang w:val="en-US"/>
        </w:rPr>
        <w:t>penelitian</w:t>
      </w:r>
      <w:proofErr w:type="spellEnd"/>
      <w:r w:rsidR="00104C47" w:rsidRPr="00104C47">
        <w:rPr>
          <w:rFonts w:ascii="Times New Roman" w:eastAsia="Calibri" w:hAnsi="Times New Roman" w:cs="Times New Roman"/>
          <w:lang w:val="en-US"/>
        </w:rPr>
        <w:t xml:space="preserve"> </w:t>
      </w:r>
      <w:proofErr w:type="spellStart"/>
      <w:r w:rsidR="00104C47" w:rsidRPr="00104C47">
        <w:rPr>
          <w:rFonts w:ascii="Times New Roman" w:eastAsia="Calibri" w:hAnsi="Times New Roman" w:cs="Times New Roman"/>
          <w:lang w:val="en-US"/>
        </w:rPr>
        <w:t>ini</w:t>
      </w:r>
      <w:proofErr w:type="spellEnd"/>
      <w:r w:rsidR="00104C47" w:rsidRPr="00104C47">
        <w:rPr>
          <w:rFonts w:ascii="Times New Roman" w:eastAsia="Calibri" w:hAnsi="Times New Roman" w:cs="Times New Roman"/>
          <w:lang w:val="en-US"/>
        </w:rPr>
        <w:t xml:space="preserve"> </w:t>
      </w:r>
      <w:r w:rsidR="00104C47" w:rsidRPr="00104C47">
        <w:rPr>
          <w:rFonts w:ascii="Times New Roman" w:eastAsia="Calibri" w:hAnsi="Times New Roman" w:cs="Times New Roman"/>
          <w:bCs/>
          <w:lang w:val="en-US"/>
        </w:rPr>
        <w:t xml:space="preserve">valid </w:t>
      </w:r>
      <w:proofErr w:type="spellStart"/>
      <w:r w:rsidR="00104C47" w:rsidRPr="00104C47">
        <w:rPr>
          <w:rFonts w:ascii="Times New Roman" w:eastAsia="Calibri" w:hAnsi="Times New Roman" w:cs="Times New Roman"/>
          <w:bCs/>
          <w:lang w:val="en-US"/>
        </w:rPr>
        <w:t>dan</w:t>
      </w:r>
      <w:proofErr w:type="spellEnd"/>
      <w:r w:rsidR="00104C47" w:rsidRPr="00104C47">
        <w:rPr>
          <w:rFonts w:ascii="Times New Roman" w:eastAsia="Calibri" w:hAnsi="Times New Roman" w:cs="Times New Roman"/>
          <w:bCs/>
          <w:lang w:val="en-US"/>
        </w:rPr>
        <w:t xml:space="preserve"> </w:t>
      </w:r>
      <w:proofErr w:type="spellStart"/>
      <w:r w:rsidR="00104C47" w:rsidRPr="00104C47">
        <w:rPr>
          <w:rFonts w:ascii="Times New Roman" w:eastAsia="Calibri" w:hAnsi="Times New Roman" w:cs="Times New Roman"/>
          <w:bCs/>
          <w:lang w:val="en-US"/>
        </w:rPr>
        <w:t>reliabel</w:t>
      </w:r>
      <w:proofErr w:type="spellEnd"/>
      <w:r w:rsidR="00104C47" w:rsidRPr="00104C47">
        <w:rPr>
          <w:rFonts w:ascii="Times New Roman" w:eastAsia="Calibri" w:hAnsi="Times New Roman" w:cs="Times New Roman"/>
          <w:bCs/>
          <w:lang w:val="en-US"/>
        </w:rPr>
        <w:t xml:space="preserve"> </w:t>
      </w:r>
      <w:proofErr w:type="spellStart"/>
      <w:r w:rsidR="00104C47" w:rsidRPr="00104C47">
        <w:rPr>
          <w:rFonts w:ascii="Times New Roman" w:eastAsia="Calibri" w:hAnsi="Times New Roman" w:cs="Times New Roman"/>
          <w:bCs/>
          <w:lang w:val="en-US"/>
        </w:rPr>
        <w:t>sehingga</w:t>
      </w:r>
      <w:proofErr w:type="spellEnd"/>
      <w:r w:rsidR="00104C47" w:rsidRPr="00104C47">
        <w:rPr>
          <w:rFonts w:ascii="Times New Roman" w:eastAsia="Calibri" w:hAnsi="Times New Roman" w:cs="Times New Roman"/>
          <w:bCs/>
          <w:lang w:val="en-US"/>
        </w:rPr>
        <w:t xml:space="preserve"> </w:t>
      </w:r>
      <w:proofErr w:type="spellStart"/>
      <w:r w:rsidR="00104C47" w:rsidRPr="00104C47">
        <w:rPr>
          <w:rFonts w:ascii="Times New Roman" w:eastAsia="Calibri" w:hAnsi="Times New Roman" w:cs="Times New Roman"/>
          <w:bCs/>
          <w:lang w:val="en-US"/>
        </w:rPr>
        <w:t>memadai</w:t>
      </w:r>
      <w:proofErr w:type="spellEnd"/>
      <w:r w:rsidR="00104C47" w:rsidRPr="00104C47">
        <w:rPr>
          <w:rFonts w:ascii="Times New Roman" w:eastAsia="Calibri" w:hAnsi="Times New Roman" w:cs="Times New Roman"/>
          <w:bCs/>
          <w:lang w:val="en-US"/>
        </w:rPr>
        <w:t xml:space="preserve"> </w:t>
      </w:r>
      <w:proofErr w:type="spellStart"/>
      <w:r w:rsidR="00104C47" w:rsidRPr="00104C47">
        <w:rPr>
          <w:rFonts w:ascii="Times New Roman" w:eastAsia="Calibri" w:hAnsi="Times New Roman" w:cs="Times New Roman"/>
          <w:bCs/>
          <w:lang w:val="en-US"/>
        </w:rPr>
        <w:t>digunakan</w:t>
      </w:r>
      <w:proofErr w:type="spellEnd"/>
      <w:r w:rsidR="00104C47" w:rsidRPr="00104C47">
        <w:rPr>
          <w:rFonts w:ascii="Times New Roman" w:eastAsia="Calibri" w:hAnsi="Times New Roman" w:cs="Times New Roman"/>
          <w:bCs/>
          <w:lang w:val="en-US"/>
        </w:rPr>
        <w:t xml:space="preserve"> </w:t>
      </w:r>
      <w:proofErr w:type="spellStart"/>
      <w:r w:rsidR="00104C47" w:rsidRPr="00104C47">
        <w:rPr>
          <w:rFonts w:ascii="Times New Roman" w:eastAsia="Calibri" w:hAnsi="Times New Roman" w:cs="Times New Roman"/>
          <w:bCs/>
          <w:lang w:val="en-US"/>
        </w:rPr>
        <w:t>dalam</w:t>
      </w:r>
      <w:proofErr w:type="spellEnd"/>
      <w:r w:rsidR="00104C47" w:rsidRPr="00104C47">
        <w:rPr>
          <w:rFonts w:ascii="Times New Roman" w:eastAsia="Calibri" w:hAnsi="Times New Roman" w:cs="Times New Roman"/>
          <w:bCs/>
          <w:lang w:val="en-US"/>
        </w:rPr>
        <w:t xml:space="preserve"> </w:t>
      </w:r>
      <w:proofErr w:type="spellStart"/>
      <w:r w:rsidR="00104C47" w:rsidRPr="00104C47">
        <w:rPr>
          <w:rFonts w:ascii="Times New Roman" w:eastAsia="Calibri" w:hAnsi="Times New Roman" w:cs="Times New Roman"/>
          <w:bCs/>
          <w:lang w:val="en-US"/>
        </w:rPr>
        <w:t>penelitian</w:t>
      </w:r>
      <w:proofErr w:type="spellEnd"/>
      <w:r w:rsidR="00104C47" w:rsidRPr="00104C47">
        <w:rPr>
          <w:rFonts w:ascii="Times New Roman" w:eastAsia="Calibri" w:hAnsi="Times New Roman" w:cs="Times New Roman"/>
          <w:bCs/>
          <w:lang w:val="en-US"/>
        </w:rPr>
        <w:t xml:space="preserve">. </w:t>
      </w:r>
    </w:p>
    <w:p w:rsidR="00104C47" w:rsidRPr="00104C47" w:rsidRDefault="00104C47" w:rsidP="00104C47">
      <w:pPr>
        <w:spacing w:after="0" w:line="360" w:lineRule="auto"/>
        <w:ind w:firstLine="720"/>
        <w:jc w:val="both"/>
        <w:rPr>
          <w:rFonts w:ascii="Times New Roman" w:eastAsia="Calibri" w:hAnsi="Times New Roman" w:cs="Times New Roman"/>
          <w:lang w:val="en-US"/>
        </w:rPr>
      </w:pPr>
      <w:proofErr w:type="spellStart"/>
      <w:r w:rsidRPr="00104C47">
        <w:rPr>
          <w:rFonts w:ascii="Times New Roman" w:eastAsia="Calibri" w:hAnsi="Times New Roman" w:cs="Times New Roman"/>
          <w:lang w:val="en-US"/>
        </w:rPr>
        <w:t>Metode</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analisis</w:t>
      </w:r>
      <w:proofErr w:type="spellEnd"/>
      <w:r w:rsidRPr="00104C47">
        <w:rPr>
          <w:rFonts w:ascii="Times New Roman" w:eastAsia="Calibri" w:hAnsi="Times New Roman" w:cs="Times New Roman"/>
          <w:lang w:val="en-US"/>
        </w:rPr>
        <w:t xml:space="preserve"> data yang </w:t>
      </w:r>
      <w:proofErr w:type="spellStart"/>
      <w:r w:rsidRPr="00104C47">
        <w:rPr>
          <w:rFonts w:ascii="Times New Roman" w:eastAsia="Calibri" w:hAnsi="Times New Roman" w:cs="Times New Roman"/>
          <w:lang w:val="en-US"/>
        </w:rPr>
        <w:t>digunakan</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untuk</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menguji</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hipotesis</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adalah</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teknik</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korelasi</w:t>
      </w:r>
      <w:proofErr w:type="spellEnd"/>
      <w:r w:rsidRPr="00104C47">
        <w:rPr>
          <w:rFonts w:ascii="Times New Roman" w:eastAsia="Calibri" w:hAnsi="Times New Roman" w:cs="Times New Roman"/>
          <w:lang w:val="en-US"/>
        </w:rPr>
        <w:t xml:space="preserve"> </w:t>
      </w:r>
      <w:r w:rsidRPr="00104C47">
        <w:rPr>
          <w:rFonts w:ascii="Times New Roman" w:eastAsia="Calibri" w:hAnsi="Times New Roman" w:cs="Times New Roman"/>
          <w:i/>
          <w:iCs/>
          <w:lang w:val="en-US"/>
        </w:rPr>
        <w:t>product moment</w:t>
      </w:r>
      <w:r w:rsidRPr="00104C47">
        <w:rPr>
          <w:rFonts w:ascii="Times New Roman" w:eastAsia="Calibri" w:hAnsi="Times New Roman" w:cs="Times New Roman"/>
          <w:lang w:val="en-US"/>
        </w:rPr>
        <w:t xml:space="preserve"> yang </w:t>
      </w:r>
      <w:proofErr w:type="spellStart"/>
      <w:r w:rsidRPr="00104C47">
        <w:rPr>
          <w:rFonts w:ascii="Times New Roman" w:eastAsia="Calibri" w:hAnsi="Times New Roman" w:cs="Times New Roman"/>
          <w:lang w:val="en-US"/>
        </w:rPr>
        <w:t>dikembangkan</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oleh</w:t>
      </w:r>
      <w:proofErr w:type="spellEnd"/>
      <w:r w:rsidRPr="00104C47">
        <w:rPr>
          <w:rFonts w:ascii="Times New Roman" w:eastAsia="Calibri" w:hAnsi="Times New Roman" w:cs="Times New Roman"/>
          <w:lang w:val="en-US"/>
        </w:rPr>
        <w:t xml:space="preserve"> Pearson. </w:t>
      </w:r>
      <w:proofErr w:type="spellStart"/>
      <w:r w:rsidRPr="00104C47">
        <w:rPr>
          <w:rFonts w:ascii="Times New Roman" w:eastAsia="Calibri" w:hAnsi="Times New Roman" w:cs="Times New Roman"/>
          <w:lang w:val="en-US"/>
        </w:rPr>
        <w:t>Teknik</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analisis</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ini</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bertujuan</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untuk</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mengetahui</w:t>
      </w:r>
      <w:proofErr w:type="spellEnd"/>
      <w:r w:rsidRPr="00104C47">
        <w:rPr>
          <w:rFonts w:ascii="Times New Roman" w:eastAsia="Calibri" w:hAnsi="Times New Roman" w:cs="Times New Roman"/>
          <w:lang w:val="en-US"/>
        </w:rPr>
        <w:t xml:space="preserve"> </w:t>
      </w:r>
      <w:proofErr w:type="spellStart"/>
      <w:r w:rsidRPr="00104C47">
        <w:rPr>
          <w:rFonts w:ascii="Times New Roman" w:eastAsia="Calibri" w:hAnsi="Times New Roman" w:cs="Times New Roman"/>
          <w:lang w:val="en-US"/>
        </w:rPr>
        <w:t>hubungan</w:t>
      </w:r>
      <w:proofErr w:type="spellEnd"/>
      <w:r w:rsidRPr="00104C47">
        <w:rPr>
          <w:rFonts w:ascii="Times New Roman" w:eastAsia="Calibri" w:hAnsi="Times New Roman" w:cs="Times New Roman"/>
          <w:lang w:val="en-US"/>
        </w:rPr>
        <w:t xml:space="preserve"> </w:t>
      </w:r>
      <w:r w:rsidR="00B20D9F">
        <w:rPr>
          <w:rFonts w:ascii="Times New Roman" w:eastAsia="Calibri" w:hAnsi="Times New Roman" w:cs="Times New Roman"/>
        </w:rPr>
        <w:t xml:space="preserve">kecerdasan emosioanal dengan etos kerja karyawan </w:t>
      </w:r>
      <w:r w:rsidR="00B20D9F" w:rsidRPr="00B20D9F">
        <w:rPr>
          <w:rFonts w:ascii="Times New Roman" w:eastAsia="Calibri" w:hAnsi="Times New Roman" w:cs="Times New Roman"/>
          <w:i/>
        </w:rPr>
        <w:t>coffe shop</w:t>
      </w:r>
      <w:r w:rsidR="00B20D9F">
        <w:rPr>
          <w:rFonts w:ascii="Times New Roman" w:eastAsia="Calibri" w:hAnsi="Times New Roman" w:cs="Times New Roman"/>
        </w:rPr>
        <w:t xml:space="preserve"> di Kota Bekasi</w:t>
      </w:r>
      <w:r w:rsidRPr="00104C47">
        <w:rPr>
          <w:rFonts w:ascii="Times New Roman" w:eastAsia="Calibri" w:hAnsi="Times New Roman" w:cs="Times New Roman"/>
          <w:lang w:val="en-US"/>
        </w:rPr>
        <w:t>.</w:t>
      </w:r>
    </w:p>
    <w:p w:rsidR="0098050B" w:rsidRDefault="0098050B" w:rsidP="00B20D9F">
      <w:pPr>
        <w:spacing w:after="0" w:line="360" w:lineRule="auto"/>
        <w:jc w:val="both"/>
        <w:rPr>
          <w:rFonts w:ascii="Times New Roman" w:eastAsia="Calibri" w:hAnsi="Times New Roman" w:cs="Times New Roman"/>
        </w:rPr>
      </w:pPr>
    </w:p>
    <w:p w:rsidR="00B20D9F" w:rsidRPr="00B20D9F" w:rsidRDefault="00B20D9F" w:rsidP="00B20D9F">
      <w:pPr>
        <w:spacing w:after="0" w:line="360" w:lineRule="auto"/>
        <w:jc w:val="both"/>
        <w:rPr>
          <w:rFonts w:ascii="Times New Roman" w:eastAsia="Times New Roman" w:hAnsi="Times New Roman" w:cs="Times New Roman"/>
          <w:b/>
          <w:lang w:val="en-US" w:eastAsia="id-ID"/>
        </w:rPr>
      </w:pPr>
      <w:r w:rsidRPr="00B20D9F">
        <w:rPr>
          <w:rFonts w:ascii="Times New Roman" w:eastAsia="Times New Roman" w:hAnsi="Times New Roman" w:cs="Times New Roman"/>
          <w:b/>
          <w:lang w:val="en-US" w:eastAsia="id-ID"/>
        </w:rPr>
        <w:t>HASIL DAN PEMBAHASAN</w:t>
      </w:r>
    </w:p>
    <w:p w:rsidR="00EE584C" w:rsidRPr="00EE584C" w:rsidRDefault="00B20D9F" w:rsidP="00EE584C">
      <w:pPr>
        <w:spacing w:after="0" w:line="360" w:lineRule="auto"/>
        <w:jc w:val="both"/>
        <w:rPr>
          <w:rFonts w:ascii="Times New Roman" w:hAnsi="Times New Roman"/>
          <w:lang w:val="en-US"/>
        </w:rPr>
      </w:pPr>
      <w:r>
        <w:rPr>
          <w:rFonts w:ascii="Times New Roman" w:eastAsia="Times New Roman" w:hAnsi="Times New Roman" w:cs="Times New Roman"/>
          <w:lang w:eastAsia="id-ID"/>
        </w:rPr>
        <w:tab/>
      </w:r>
      <w:r w:rsidR="00EE584C" w:rsidRPr="007F0D48">
        <w:rPr>
          <w:rFonts w:ascii="Times New Roman" w:hAnsi="Times New Roman"/>
        </w:rPr>
        <w:t xml:space="preserve">Berdasarkan data hipotetik pada skala </w:t>
      </w:r>
      <w:r w:rsidR="00B27147">
        <w:rPr>
          <w:rFonts w:ascii="Times New Roman" w:hAnsi="Times New Roman"/>
        </w:rPr>
        <w:t xml:space="preserve">Etos Kerja </w:t>
      </w:r>
      <w:r w:rsidR="00EE584C" w:rsidRPr="007F0D48">
        <w:rPr>
          <w:rFonts w:ascii="Times New Roman" w:hAnsi="Times New Roman"/>
        </w:rPr>
        <w:t xml:space="preserve">diketahui skor minimum </w:t>
      </w:r>
      <w:r w:rsidR="00B27147">
        <w:rPr>
          <w:rFonts w:ascii="Times New Roman" w:hAnsi="Times New Roman"/>
        </w:rPr>
        <w:t>22</w:t>
      </w:r>
      <w:r w:rsidR="00EE584C" w:rsidRPr="007F0D48">
        <w:rPr>
          <w:rFonts w:ascii="Times New Roman" w:hAnsi="Times New Roman"/>
        </w:rPr>
        <w:t xml:space="preserve"> dan skor maksimum 8</w:t>
      </w:r>
      <w:r w:rsidR="00B27147">
        <w:rPr>
          <w:rFonts w:ascii="Times New Roman" w:hAnsi="Times New Roman"/>
        </w:rPr>
        <w:t>8</w:t>
      </w:r>
      <w:r w:rsidR="00EE584C" w:rsidRPr="007F0D48">
        <w:rPr>
          <w:rFonts w:ascii="Times New Roman" w:hAnsi="Times New Roman"/>
        </w:rPr>
        <w:t xml:space="preserve">. Rerata hipotetik sebesar </w:t>
      </w:r>
      <w:r w:rsidR="00B27147">
        <w:rPr>
          <w:rFonts w:ascii="Times New Roman" w:hAnsi="Times New Roman"/>
        </w:rPr>
        <w:t>55</w:t>
      </w:r>
      <w:r w:rsidR="00EE584C" w:rsidRPr="007F0D48">
        <w:rPr>
          <w:rFonts w:ascii="Times New Roman" w:hAnsi="Times New Roman"/>
        </w:rPr>
        <w:t xml:space="preserve"> dengan standar deviasi sebesar </w:t>
      </w:r>
      <w:r w:rsidR="00B27147">
        <w:rPr>
          <w:rFonts w:ascii="Times New Roman" w:hAnsi="Times New Roman"/>
        </w:rPr>
        <w:t>11</w:t>
      </w:r>
      <w:r w:rsidR="00EE584C" w:rsidRPr="007F0D48">
        <w:rPr>
          <w:rFonts w:ascii="Times New Roman" w:hAnsi="Times New Roman"/>
        </w:rPr>
        <w:t xml:space="preserve">. Sedangkan </w:t>
      </w:r>
      <w:r w:rsidR="00EE584C" w:rsidRPr="007F0D48">
        <w:rPr>
          <w:rFonts w:ascii="Times New Roman" w:hAnsi="Times New Roman"/>
        </w:rPr>
        <w:lastRenderedPageBreak/>
        <w:t xml:space="preserve">berdasarkan data empirik diketahui skor minimum </w:t>
      </w:r>
      <w:r w:rsidR="00B27147">
        <w:rPr>
          <w:rFonts w:ascii="Times New Roman" w:hAnsi="Times New Roman"/>
        </w:rPr>
        <w:t>56</w:t>
      </w:r>
      <w:r w:rsidR="00EE584C" w:rsidRPr="007F0D48">
        <w:rPr>
          <w:rFonts w:ascii="Times New Roman" w:hAnsi="Times New Roman"/>
        </w:rPr>
        <w:t xml:space="preserve"> dan skor</w:t>
      </w:r>
      <w:r w:rsidR="00EE584C">
        <w:rPr>
          <w:rFonts w:ascii="Times New Roman" w:hAnsi="Times New Roman"/>
        </w:rPr>
        <w:t xml:space="preserve"> </w:t>
      </w:r>
      <w:proofErr w:type="spellStart"/>
      <w:r w:rsidR="00B27147">
        <w:rPr>
          <w:rFonts w:ascii="Times New Roman" w:hAnsi="Times New Roman"/>
          <w:lang w:val="en-US"/>
        </w:rPr>
        <w:t>maksimum</w:t>
      </w:r>
      <w:proofErr w:type="spellEnd"/>
      <w:r w:rsidR="00B27147">
        <w:rPr>
          <w:rFonts w:ascii="Times New Roman" w:hAnsi="Times New Roman"/>
          <w:lang w:val="en-US"/>
        </w:rPr>
        <w:t xml:space="preserve"> 88</w:t>
      </w:r>
      <w:r w:rsidR="00A7625A">
        <w:rPr>
          <w:rFonts w:ascii="Times New Roman" w:hAnsi="Times New Roman"/>
          <w:lang w:val="en-US"/>
        </w:rPr>
        <w:t xml:space="preserve">. </w:t>
      </w:r>
      <w:proofErr w:type="spellStart"/>
      <w:r w:rsidR="00A7625A">
        <w:rPr>
          <w:rFonts w:ascii="Times New Roman" w:hAnsi="Times New Roman"/>
          <w:lang w:val="en-US"/>
        </w:rPr>
        <w:t>Rerata</w:t>
      </w:r>
      <w:proofErr w:type="spellEnd"/>
      <w:r w:rsidR="00A7625A">
        <w:rPr>
          <w:rFonts w:ascii="Times New Roman" w:hAnsi="Times New Roman"/>
          <w:lang w:val="en-US"/>
        </w:rPr>
        <w:t xml:space="preserve"> </w:t>
      </w:r>
      <w:proofErr w:type="spellStart"/>
      <w:r w:rsidR="00A7625A">
        <w:rPr>
          <w:rFonts w:ascii="Times New Roman" w:hAnsi="Times New Roman"/>
          <w:lang w:val="en-US"/>
        </w:rPr>
        <w:t>empirik</w:t>
      </w:r>
      <w:proofErr w:type="spellEnd"/>
      <w:r w:rsidR="00A7625A">
        <w:rPr>
          <w:rFonts w:ascii="Times New Roman" w:hAnsi="Times New Roman"/>
          <w:lang w:val="en-US"/>
        </w:rPr>
        <w:t xml:space="preserve"> </w:t>
      </w:r>
      <w:proofErr w:type="spellStart"/>
      <w:r w:rsidR="00A7625A">
        <w:rPr>
          <w:rFonts w:ascii="Times New Roman" w:hAnsi="Times New Roman"/>
          <w:lang w:val="en-US"/>
        </w:rPr>
        <w:t>sebesar</w:t>
      </w:r>
      <w:proofErr w:type="spellEnd"/>
      <w:r w:rsidR="00A7625A">
        <w:rPr>
          <w:rFonts w:ascii="Times New Roman" w:hAnsi="Times New Roman"/>
          <w:lang w:val="en-US"/>
        </w:rPr>
        <w:t xml:space="preserve"> 74,36</w:t>
      </w:r>
      <w:r w:rsidR="00EE584C" w:rsidRPr="00EE584C">
        <w:rPr>
          <w:rFonts w:ascii="Times New Roman" w:hAnsi="Times New Roman"/>
          <w:lang w:val="en-US"/>
        </w:rPr>
        <w:t xml:space="preserve"> </w:t>
      </w:r>
      <w:proofErr w:type="spellStart"/>
      <w:r w:rsidR="00EE584C" w:rsidRPr="00EE584C">
        <w:rPr>
          <w:rFonts w:ascii="Times New Roman" w:hAnsi="Times New Roman"/>
          <w:lang w:val="en-US"/>
        </w:rPr>
        <w:t>d</w:t>
      </w:r>
      <w:r w:rsidR="00A7625A">
        <w:rPr>
          <w:rFonts w:ascii="Times New Roman" w:hAnsi="Times New Roman"/>
          <w:lang w:val="en-US"/>
        </w:rPr>
        <w:t>engan</w:t>
      </w:r>
      <w:proofErr w:type="spellEnd"/>
      <w:r w:rsidR="00A7625A">
        <w:rPr>
          <w:rFonts w:ascii="Times New Roman" w:hAnsi="Times New Roman"/>
          <w:lang w:val="en-US"/>
        </w:rPr>
        <w:t xml:space="preserve"> </w:t>
      </w:r>
      <w:proofErr w:type="spellStart"/>
      <w:r w:rsidR="00A7625A">
        <w:rPr>
          <w:rFonts w:ascii="Times New Roman" w:hAnsi="Times New Roman"/>
          <w:lang w:val="en-US"/>
        </w:rPr>
        <w:t>standar</w:t>
      </w:r>
      <w:proofErr w:type="spellEnd"/>
      <w:r w:rsidR="00A7625A">
        <w:rPr>
          <w:rFonts w:ascii="Times New Roman" w:hAnsi="Times New Roman"/>
          <w:lang w:val="en-US"/>
        </w:rPr>
        <w:t xml:space="preserve"> </w:t>
      </w:r>
      <w:proofErr w:type="spellStart"/>
      <w:r w:rsidR="00A7625A">
        <w:rPr>
          <w:rFonts w:ascii="Times New Roman" w:hAnsi="Times New Roman"/>
          <w:lang w:val="en-US"/>
        </w:rPr>
        <w:t>deviasi</w:t>
      </w:r>
      <w:proofErr w:type="spellEnd"/>
      <w:r w:rsidR="00A7625A">
        <w:rPr>
          <w:rFonts w:ascii="Times New Roman" w:hAnsi="Times New Roman"/>
          <w:lang w:val="en-US"/>
        </w:rPr>
        <w:t xml:space="preserve"> </w:t>
      </w:r>
      <w:proofErr w:type="spellStart"/>
      <w:r w:rsidR="00A7625A">
        <w:rPr>
          <w:rFonts w:ascii="Times New Roman" w:hAnsi="Times New Roman"/>
          <w:lang w:val="en-US"/>
        </w:rPr>
        <w:t>sebesar</w:t>
      </w:r>
      <w:proofErr w:type="spellEnd"/>
      <w:r w:rsidR="00A7625A">
        <w:rPr>
          <w:rFonts w:ascii="Times New Roman" w:hAnsi="Times New Roman"/>
          <w:lang w:val="en-US"/>
        </w:rPr>
        <w:t xml:space="preserve"> 8</w:t>
      </w:r>
      <w:r w:rsidR="00EE584C" w:rsidRPr="00EE584C">
        <w:rPr>
          <w:rFonts w:ascii="Times New Roman" w:hAnsi="Times New Roman"/>
          <w:lang w:val="en-US"/>
        </w:rPr>
        <w:t>,</w:t>
      </w:r>
      <w:r w:rsidR="00A7625A">
        <w:rPr>
          <w:rFonts w:ascii="Times New Roman" w:hAnsi="Times New Roman"/>
        </w:rPr>
        <w:t>679</w:t>
      </w:r>
      <w:r w:rsidR="00EE584C" w:rsidRPr="00EE584C">
        <w:rPr>
          <w:rFonts w:ascii="Times New Roman" w:hAnsi="Times New Roman"/>
          <w:lang w:val="en-US"/>
        </w:rPr>
        <w:t>.</w:t>
      </w:r>
    </w:p>
    <w:p w:rsidR="00EE584C" w:rsidRDefault="00EE584C" w:rsidP="00A7625A">
      <w:pPr>
        <w:spacing w:after="0" w:line="360" w:lineRule="auto"/>
        <w:ind w:firstLine="720"/>
        <w:jc w:val="both"/>
        <w:rPr>
          <w:rFonts w:ascii="Times New Roman" w:hAnsi="Times New Roman"/>
          <w:lang w:val="en-US"/>
        </w:rPr>
      </w:pPr>
      <w:proofErr w:type="spellStart"/>
      <w:r w:rsidRPr="00EE584C">
        <w:rPr>
          <w:rFonts w:ascii="Times New Roman" w:hAnsi="Times New Roman"/>
          <w:lang w:val="en-US"/>
        </w:rPr>
        <w:t>Berdasarkan</w:t>
      </w:r>
      <w:proofErr w:type="spellEnd"/>
      <w:r w:rsidRPr="00EE584C">
        <w:rPr>
          <w:rFonts w:ascii="Times New Roman" w:hAnsi="Times New Roman"/>
          <w:lang w:val="en-US"/>
        </w:rPr>
        <w:t xml:space="preserve"> data </w:t>
      </w:r>
      <w:proofErr w:type="spellStart"/>
      <w:r w:rsidRPr="00EE584C">
        <w:rPr>
          <w:rFonts w:ascii="Times New Roman" w:hAnsi="Times New Roman"/>
          <w:lang w:val="en-US"/>
        </w:rPr>
        <w:t>hipotetik</w:t>
      </w:r>
      <w:proofErr w:type="spellEnd"/>
      <w:r w:rsidRPr="00EE584C">
        <w:rPr>
          <w:rFonts w:ascii="Times New Roman" w:hAnsi="Times New Roman"/>
          <w:lang w:val="en-US"/>
        </w:rPr>
        <w:t xml:space="preserve"> </w:t>
      </w:r>
      <w:proofErr w:type="spellStart"/>
      <w:r w:rsidRPr="00EE584C">
        <w:rPr>
          <w:rFonts w:ascii="Times New Roman" w:hAnsi="Times New Roman"/>
          <w:lang w:val="en-US"/>
        </w:rPr>
        <w:t>pada</w:t>
      </w:r>
      <w:proofErr w:type="spellEnd"/>
      <w:r w:rsidRPr="00EE584C">
        <w:rPr>
          <w:rFonts w:ascii="Times New Roman" w:hAnsi="Times New Roman"/>
          <w:lang w:val="en-US"/>
        </w:rPr>
        <w:t xml:space="preserve"> </w:t>
      </w:r>
      <w:proofErr w:type="spellStart"/>
      <w:r w:rsidRPr="00EE584C">
        <w:rPr>
          <w:rFonts w:ascii="Times New Roman" w:hAnsi="Times New Roman"/>
          <w:lang w:val="en-US"/>
        </w:rPr>
        <w:t>skala</w:t>
      </w:r>
      <w:proofErr w:type="spellEnd"/>
      <w:r w:rsidRPr="00EE584C">
        <w:rPr>
          <w:rFonts w:ascii="Times New Roman" w:hAnsi="Times New Roman"/>
          <w:lang w:val="en-US"/>
        </w:rPr>
        <w:t xml:space="preserve"> </w:t>
      </w:r>
      <w:r w:rsidR="00A7625A">
        <w:rPr>
          <w:rFonts w:ascii="Times New Roman" w:hAnsi="Times New Roman"/>
        </w:rPr>
        <w:t>Kecerdasan Emosional</w:t>
      </w:r>
      <w:r w:rsidR="00865FAD">
        <w:rPr>
          <w:rFonts w:ascii="Times New Roman" w:hAnsi="Times New Roman"/>
          <w:lang w:val="en-US"/>
        </w:rPr>
        <w:t xml:space="preserve"> </w:t>
      </w:r>
      <w:proofErr w:type="spellStart"/>
      <w:r w:rsidR="00865FAD">
        <w:rPr>
          <w:rFonts w:ascii="Times New Roman" w:hAnsi="Times New Roman"/>
          <w:lang w:val="en-US"/>
        </w:rPr>
        <w:t>diketahui</w:t>
      </w:r>
      <w:proofErr w:type="spellEnd"/>
      <w:r w:rsidR="00865FAD">
        <w:rPr>
          <w:rFonts w:ascii="Times New Roman" w:hAnsi="Times New Roman"/>
          <w:lang w:val="en-US"/>
        </w:rPr>
        <w:t xml:space="preserve"> </w:t>
      </w:r>
      <w:proofErr w:type="spellStart"/>
      <w:r w:rsidR="00865FAD">
        <w:rPr>
          <w:rFonts w:ascii="Times New Roman" w:hAnsi="Times New Roman"/>
          <w:lang w:val="en-US"/>
        </w:rPr>
        <w:t>skor</w:t>
      </w:r>
      <w:proofErr w:type="spellEnd"/>
      <w:r w:rsidR="00865FAD">
        <w:rPr>
          <w:rFonts w:ascii="Times New Roman" w:hAnsi="Times New Roman"/>
          <w:lang w:val="en-US"/>
        </w:rPr>
        <w:t xml:space="preserve"> minimum 15</w:t>
      </w:r>
      <w:r w:rsidRPr="00EE584C">
        <w:rPr>
          <w:rFonts w:ascii="Times New Roman" w:hAnsi="Times New Roman"/>
          <w:lang w:val="en-US"/>
        </w:rPr>
        <w:t xml:space="preserve"> </w:t>
      </w:r>
      <w:proofErr w:type="spellStart"/>
      <w:r w:rsidRPr="00EE584C">
        <w:rPr>
          <w:rFonts w:ascii="Times New Roman" w:hAnsi="Times New Roman"/>
          <w:lang w:val="en-US"/>
        </w:rPr>
        <w:t>dan</w:t>
      </w:r>
      <w:proofErr w:type="spellEnd"/>
      <w:r w:rsidRPr="00EE584C">
        <w:rPr>
          <w:rFonts w:ascii="Times New Roman" w:hAnsi="Times New Roman"/>
          <w:lang w:val="en-US"/>
        </w:rPr>
        <w:t xml:space="preserve"> </w:t>
      </w:r>
      <w:proofErr w:type="spellStart"/>
      <w:r w:rsidRPr="00EE584C">
        <w:rPr>
          <w:rFonts w:ascii="Times New Roman" w:hAnsi="Times New Roman"/>
          <w:lang w:val="en-US"/>
        </w:rPr>
        <w:t>skor</w:t>
      </w:r>
      <w:proofErr w:type="spellEnd"/>
      <w:r w:rsidRPr="00EE584C">
        <w:rPr>
          <w:rFonts w:ascii="Times New Roman" w:hAnsi="Times New Roman"/>
          <w:lang w:val="en-US"/>
        </w:rPr>
        <w:t xml:space="preserve"> </w:t>
      </w:r>
      <w:proofErr w:type="spellStart"/>
      <w:r w:rsidRPr="00EE584C">
        <w:rPr>
          <w:rFonts w:ascii="Times New Roman" w:hAnsi="Times New Roman"/>
          <w:lang w:val="en-US"/>
        </w:rPr>
        <w:t>maksimum</w:t>
      </w:r>
      <w:proofErr w:type="spellEnd"/>
      <w:r w:rsidRPr="00EE584C">
        <w:rPr>
          <w:rFonts w:ascii="Times New Roman" w:hAnsi="Times New Roman"/>
          <w:lang w:val="en-US"/>
        </w:rPr>
        <w:t xml:space="preserve"> </w:t>
      </w:r>
      <w:r w:rsidR="00865FAD">
        <w:rPr>
          <w:rFonts w:ascii="Times New Roman" w:hAnsi="Times New Roman"/>
        </w:rPr>
        <w:t>60</w:t>
      </w:r>
      <w:r w:rsidRPr="00EE584C">
        <w:rPr>
          <w:rFonts w:ascii="Times New Roman" w:hAnsi="Times New Roman"/>
          <w:lang w:val="en-US"/>
        </w:rPr>
        <w:t xml:space="preserve">. </w:t>
      </w:r>
      <w:proofErr w:type="spellStart"/>
      <w:r w:rsidRPr="00EE584C">
        <w:rPr>
          <w:rFonts w:ascii="Times New Roman" w:hAnsi="Times New Roman"/>
          <w:lang w:val="en-US"/>
        </w:rPr>
        <w:t>Rerata</w:t>
      </w:r>
      <w:proofErr w:type="spellEnd"/>
      <w:r w:rsidRPr="00EE584C">
        <w:rPr>
          <w:rFonts w:ascii="Times New Roman" w:hAnsi="Times New Roman"/>
          <w:lang w:val="en-US"/>
        </w:rPr>
        <w:t xml:space="preserve"> </w:t>
      </w:r>
      <w:proofErr w:type="spellStart"/>
      <w:r w:rsidRPr="00EE584C">
        <w:rPr>
          <w:rFonts w:ascii="Times New Roman" w:hAnsi="Times New Roman"/>
          <w:lang w:val="en-US"/>
        </w:rPr>
        <w:t>hipotetik</w:t>
      </w:r>
      <w:proofErr w:type="spellEnd"/>
      <w:r w:rsidRPr="00EE584C">
        <w:rPr>
          <w:rFonts w:ascii="Times New Roman" w:hAnsi="Times New Roman"/>
          <w:lang w:val="en-US"/>
        </w:rPr>
        <w:t xml:space="preserve"> </w:t>
      </w:r>
      <w:proofErr w:type="spellStart"/>
      <w:r w:rsidRPr="00EE584C">
        <w:rPr>
          <w:rFonts w:ascii="Times New Roman" w:hAnsi="Times New Roman"/>
          <w:lang w:val="en-US"/>
        </w:rPr>
        <w:t>sebesar</w:t>
      </w:r>
      <w:proofErr w:type="spellEnd"/>
      <w:r w:rsidRPr="00EE584C">
        <w:rPr>
          <w:rFonts w:ascii="Times New Roman" w:hAnsi="Times New Roman"/>
          <w:lang w:val="en-US"/>
        </w:rPr>
        <w:t xml:space="preserve"> </w:t>
      </w:r>
      <w:r w:rsidR="00865FAD">
        <w:rPr>
          <w:rFonts w:ascii="Times New Roman" w:hAnsi="Times New Roman"/>
        </w:rPr>
        <w:t>37,5</w:t>
      </w:r>
      <w:r w:rsidRPr="00EE584C">
        <w:rPr>
          <w:rFonts w:ascii="Times New Roman" w:hAnsi="Times New Roman"/>
          <w:lang w:val="en-US"/>
        </w:rPr>
        <w:t xml:space="preserve"> </w:t>
      </w:r>
      <w:proofErr w:type="spellStart"/>
      <w:r w:rsidR="00865FAD">
        <w:rPr>
          <w:rFonts w:ascii="Times New Roman" w:hAnsi="Times New Roman"/>
          <w:lang w:val="en-US"/>
        </w:rPr>
        <w:t>dengan</w:t>
      </w:r>
      <w:proofErr w:type="spellEnd"/>
      <w:r w:rsidR="00865FAD">
        <w:rPr>
          <w:rFonts w:ascii="Times New Roman" w:hAnsi="Times New Roman"/>
          <w:lang w:val="en-US"/>
        </w:rPr>
        <w:t xml:space="preserve"> </w:t>
      </w:r>
      <w:proofErr w:type="spellStart"/>
      <w:r w:rsidR="00865FAD">
        <w:rPr>
          <w:rFonts w:ascii="Times New Roman" w:hAnsi="Times New Roman"/>
          <w:lang w:val="en-US"/>
        </w:rPr>
        <w:t>standar</w:t>
      </w:r>
      <w:proofErr w:type="spellEnd"/>
      <w:r w:rsidR="00865FAD">
        <w:rPr>
          <w:rFonts w:ascii="Times New Roman" w:hAnsi="Times New Roman"/>
          <w:lang w:val="en-US"/>
        </w:rPr>
        <w:t xml:space="preserve"> </w:t>
      </w:r>
      <w:proofErr w:type="spellStart"/>
      <w:r w:rsidR="00865FAD">
        <w:rPr>
          <w:rFonts w:ascii="Times New Roman" w:hAnsi="Times New Roman"/>
          <w:lang w:val="en-US"/>
        </w:rPr>
        <w:t>deviasi</w:t>
      </w:r>
      <w:proofErr w:type="spellEnd"/>
      <w:r w:rsidR="00865FAD">
        <w:rPr>
          <w:rFonts w:ascii="Times New Roman" w:hAnsi="Times New Roman"/>
          <w:lang w:val="en-US"/>
        </w:rPr>
        <w:t xml:space="preserve"> </w:t>
      </w:r>
      <w:proofErr w:type="spellStart"/>
      <w:r w:rsidR="00865FAD">
        <w:rPr>
          <w:rFonts w:ascii="Times New Roman" w:hAnsi="Times New Roman"/>
          <w:lang w:val="en-US"/>
        </w:rPr>
        <w:t>sebesar</w:t>
      </w:r>
      <w:proofErr w:type="spellEnd"/>
      <w:r w:rsidR="00865FAD">
        <w:rPr>
          <w:rFonts w:ascii="Times New Roman" w:hAnsi="Times New Roman"/>
          <w:lang w:val="en-US"/>
        </w:rPr>
        <w:t xml:space="preserve"> 7,5</w:t>
      </w:r>
      <w:r w:rsidRPr="00EE584C">
        <w:rPr>
          <w:rFonts w:ascii="Times New Roman" w:hAnsi="Times New Roman"/>
          <w:lang w:val="en-US"/>
        </w:rPr>
        <w:t xml:space="preserve">. </w:t>
      </w:r>
      <w:proofErr w:type="spellStart"/>
      <w:r w:rsidRPr="00EE584C">
        <w:rPr>
          <w:rFonts w:ascii="Times New Roman" w:hAnsi="Times New Roman"/>
          <w:lang w:val="en-US"/>
        </w:rPr>
        <w:t>Sedangkan</w:t>
      </w:r>
      <w:proofErr w:type="spellEnd"/>
      <w:r w:rsidRPr="00EE584C">
        <w:rPr>
          <w:rFonts w:ascii="Times New Roman" w:hAnsi="Times New Roman"/>
          <w:lang w:val="en-US"/>
        </w:rPr>
        <w:t xml:space="preserve"> </w:t>
      </w:r>
      <w:proofErr w:type="spellStart"/>
      <w:r w:rsidRPr="00EE584C">
        <w:rPr>
          <w:rFonts w:ascii="Times New Roman" w:hAnsi="Times New Roman"/>
          <w:lang w:val="en-US"/>
        </w:rPr>
        <w:t>berdasarkan</w:t>
      </w:r>
      <w:proofErr w:type="spellEnd"/>
      <w:r w:rsidRPr="00EE584C">
        <w:rPr>
          <w:rFonts w:ascii="Times New Roman" w:hAnsi="Times New Roman"/>
          <w:lang w:val="en-US"/>
        </w:rPr>
        <w:t xml:space="preserve"> data </w:t>
      </w:r>
      <w:proofErr w:type="spellStart"/>
      <w:r w:rsidRPr="00EE584C">
        <w:rPr>
          <w:rFonts w:ascii="Times New Roman" w:hAnsi="Times New Roman"/>
          <w:lang w:val="en-US"/>
        </w:rPr>
        <w:t>empirik</w:t>
      </w:r>
      <w:proofErr w:type="spellEnd"/>
      <w:r w:rsidRPr="00EE584C">
        <w:rPr>
          <w:rFonts w:ascii="Times New Roman" w:hAnsi="Times New Roman"/>
          <w:lang w:val="en-US"/>
        </w:rPr>
        <w:t xml:space="preserve"> </w:t>
      </w:r>
      <w:proofErr w:type="spellStart"/>
      <w:r w:rsidRPr="00EE584C">
        <w:rPr>
          <w:rFonts w:ascii="Times New Roman" w:hAnsi="Times New Roman"/>
          <w:lang w:val="en-US"/>
        </w:rPr>
        <w:t>diketahui</w:t>
      </w:r>
      <w:proofErr w:type="spellEnd"/>
      <w:r w:rsidRPr="00EE584C">
        <w:rPr>
          <w:rFonts w:ascii="Times New Roman" w:hAnsi="Times New Roman"/>
          <w:lang w:val="en-US"/>
        </w:rPr>
        <w:t xml:space="preserve"> </w:t>
      </w:r>
      <w:proofErr w:type="spellStart"/>
      <w:r w:rsidRPr="00EE584C">
        <w:rPr>
          <w:rFonts w:ascii="Times New Roman" w:hAnsi="Times New Roman"/>
          <w:lang w:val="en-US"/>
        </w:rPr>
        <w:t>skor</w:t>
      </w:r>
      <w:proofErr w:type="spellEnd"/>
      <w:r w:rsidRPr="00EE584C">
        <w:rPr>
          <w:rFonts w:ascii="Times New Roman" w:hAnsi="Times New Roman"/>
          <w:lang w:val="en-US"/>
        </w:rPr>
        <w:t xml:space="preserve"> minimum </w:t>
      </w:r>
      <w:r w:rsidR="00865FAD">
        <w:rPr>
          <w:rFonts w:ascii="Times New Roman" w:hAnsi="Times New Roman"/>
        </w:rPr>
        <w:t>43</w:t>
      </w:r>
      <w:r w:rsidRPr="00EE584C">
        <w:rPr>
          <w:rFonts w:ascii="Times New Roman" w:hAnsi="Times New Roman"/>
          <w:lang w:val="en-US"/>
        </w:rPr>
        <w:t xml:space="preserve"> </w:t>
      </w:r>
      <w:proofErr w:type="spellStart"/>
      <w:r w:rsidRPr="00EE584C">
        <w:rPr>
          <w:rFonts w:ascii="Times New Roman" w:hAnsi="Times New Roman"/>
          <w:lang w:val="en-US"/>
        </w:rPr>
        <w:t>dan</w:t>
      </w:r>
      <w:proofErr w:type="spellEnd"/>
      <w:r w:rsidRPr="00EE584C">
        <w:rPr>
          <w:rFonts w:ascii="Times New Roman" w:hAnsi="Times New Roman"/>
          <w:lang w:val="en-US"/>
        </w:rPr>
        <w:t xml:space="preserve"> </w:t>
      </w:r>
      <w:proofErr w:type="spellStart"/>
      <w:r w:rsidRPr="00EE584C">
        <w:rPr>
          <w:rFonts w:ascii="Times New Roman" w:hAnsi="Times New Roman"/>
          <w:lang w:val="en-US"/>
        </w:rPr>
        <w:t>skor</w:t>
      </w:r>
      <w:proofErr w:type="spellEnd"/>
      <w:r w:rsidRPr="00EE584C">
        <w:rPr>
          <w:rFonts w:ascii="Times New Roman" w:hAnsi="Times New Roman"/>
          <w:lang w:val="en-US"/>
        </w:rPr>
        <w:t xml:space="preserve"> </w:t>
      </w:r>
      <w:proofErr w:type="spellStart"/>
      <w:r w:rsidRPr="00EE584C">
        <w:rPr>
          <w:rFonts w:ascii="Times New Roman" w:hAnsi="Times New Roman"/>
          <w:lang w:val="en-US"/>
        </w:rPr>
        <w:t>maksimum</w:t>
      </w:r>
      <w:proofErr w:type="spellEnd"/>
      <w:r w:rsidRPr="00EE584C">
        <w:rPr>
          <w:rFonts w:ascii="Times New Roman" w:hAnsi="Times New Roman"/>
          <w:lang w:val="en-US"/>
        </w:rPr>
        <w:t xml:space="preserve"> </w:t>
      </w:r>
      <w:r w:rsidR="00865FAD">
        <w:rPr>
          <w:rFonts w:ascii="Times New Roman" w:hAnsi="Times New Roman"/>
        </w:rPr>
        <w:t>60</w:t>
      </w:r>
      <w:r w:rsidR="00865FAD">
        <w:rPr>
          <w:rFonts w:ascii="Times New Roman" w:hAnsi="Times New Roman"/>
          <w:lang w:val="en-US"/>
        </w:rPr>
        <w:t xml:space="preserve">. </w:t>
      </w:r>
      <w:proofErr w:type="spellStart"/>
      <w:r w:rsidR="00865FAD">
        <w:rPr>
          <w:rFonts w:ascii="Times New Roman" w:hAnsi="Times New Roman"/>
          <w:lang w:val="en-US"/>
        </w:rPr>
        <w:t>Rerata</w:t>
      </w:r>
      <w:proofErr w:type="spellEnd"/>
      <w:r w:rsidR="00865FAD">
        <w:rPr>
          <w:rFonts w:ascii="Times New Roman" w:hAnsi="Times New Roman"/>
          <w:lang w:val="en-US"/>
        </w:rPr>
        <w:t xml:space="preserve"> </w:t>
      </w:r>
      <w:proofErr w:type="spellStart"/>
      <w:r w:rsidR="00865FAD">
        <w:rPr>
          <w:rFonts w:ascii="Times New Roman" w:hAnsi="Times New Roman"/>
          <w:lang w:val="en-US"/>
        </w:rPr>
        <w:t>empirik</w:t>
      </w:r>
      <w:proofErr w:type="spellEnd"/>
      <w:r w:rsidR="00865FAD">
        <w:rPr>
          <w:rFonts w:ascii="Times New Roman" w:hAnsi="Times New Roman"/>
          <w:lang w:val="en-US"/>
        </w:rPr>
        <w:t xml:space="preserve"> </w:t>
      </w:r>
      <w:proofErr w:type="spellStart"/>
      <w:r w:rsidR="00865FAD">
        <w:rPr>
          <w:rFonts w:ascii="Times New Roman" w:hAnsi="Times New Roman"/>
          <w:lang w:val="en-US"/>
        </w:rPr>
        <w:t>sebesar</w:t>
      </w:r>
      <w:proofErr w:type="spellEnd"/>
      <w:r w:rsidR="00865FAD">
        <w:rPr>
          <w:rFonts w:ascii="Times New Roman" w:hAnsi="Times New Roman"/>
          <w:lang w:val="en-US"/>
        </w:rPr>
        <w:t xml:space="preserve"> 51,44</w:t>
      </w:r>
      <w:r w:rsidRPr="00EE584C">
        <w:rPr>
          <w:rFonts w:ascii="Times New Roman" w:hAnsi="Times New Roman"/>
          <w:lang w:val="en-US"/>
        </w:rPr>
        <w:t xml:space="preserve"> </w:t>
      </w:r>
      <w:proofErr w:type="spellStart"/>
      <w:r w:rsidRPr="00EE584C">
        <w:rPr>
          <w:rFonts w:ascii="Times New Roman" w:hAnsi="Times New Roman"/>
          <w:lang w:val="en-US"/>
        </w:rPr>
        <w:t>dengan</w:t>
      </w:r>
      <w:proofErr w:type="spellEnd"/>
      <w:r w:rsidRPr="00EE584C">
        <w:rPr>
          <w:rFonts w:ascii="Times New Roman" w:hAnsi="Times New Roman"/>
          <w:lang w:val="en-US"/>
        </w:rPr>
        <w:t xml:space="preserve"> </w:t>
      </w:r>
      <w:proofErr w:type="spellStart"/>
      <w:r w:rsidRPr="00EE584C">
        <w:rPr>
          <w:rFonts w:ascii="Times New Roman" w:hAnsi="Times New Roman"/>
          <w:lang w:val="en-US"/>
        </w:rPr>
        <w:t>standar</w:t>
      </w:r>
      <w:proofErr w:type="spellEnd"/>
      <w:r w:rsidRPr="00EE584C">
        <w:rPr>
          <w:rFonts w:ascii="Times New Roman" w:hAnsi="Times New Roman"/>
          <w:lang w:val="en-US"/>
        </w:rPr>
        <w:t xml:space="preserve"> </w:t>
      </w:r>
      <w:proofErr w:type="spellStart"/>
      <w:r w:rsidRPr="00EE584C">
        <w:rPr>
          <w:rFonts w:ascii="Times New Roman" w:hAnsi="Times New Roman"/>
          <w:lang w:val="en-US"/>
        </w:rPr>
        <w:t>d</w:t>
      </w:r>
      <w:r w:rsidR="00C7451E">
        <w:rPr>
          <w:rFonts w:ascii="Times New Roman" w:hAnsi="Times New Roman"/>
          <w:lang w:val="en-US"/>
        </w:rPr>
        <w:t>eviasi</w:t>
      </w:r>
      <w:proofErr w:type="spellEnd"/>
      <w:r w:rsidR="00C7451E">
        <w:rPr>
          <w:rFonts w:ascii="Times New Roman" w:hAnsi="Times New Roman"/>
          <w:lang w:val="en-US"/>
        </w:rPr>
        <w:t xml:space="preserve"> </w:t>
      </w:r>
      <w:proofErr w:type="spellStart"/>
      <w:r w:rsidR="00C7451E">
        <w:rPr>
          <w:rFonts w:ascii="Times New Roman" w:hAnsi="Times New Roman"/>
          <w:lang w:val="en-US"/>
        </w:rPr>
        <w:t>sebesar</w:t>
      </w:r>
      <w:proofErr w:type="spellEnd"/>
      <w:r w:rsidR="00C7451E">
        <w:rPr>
          <w:rFonts w:ascii="Times New Roman" w:hAnsi="Times New Roman"/>
          <w:lang w:val="en-US"/>
        </w:rPr>
        <w:t xml:space="preserve"> 4,956</w:t>
      </w:r>
      <w:r w:rsidRPr="00EE584C">
        <w:rPr>
          <w:rFonts w:ascii="Times New Roman" w:hAnsi="Times New Roman"/>
          <w:lang w:val="en-US"/>
        </w:rPr>
        <w:t>.</w:t>
      </w:r>
    </w:p>
    <w:p w:rsidR="00630ACD" w:rsidRPr="00C7451E" w:rsidRDefault="00C7451E" w:rsidP="00630ACD">
      <w:pPr>
        <w:spacing w:after="0" w:line="360" w:lineRule="auto"/>
        <w:ind w:firstLine="720"/>
        <w:jc w:val="both"/>
        <w:rPr>
          <w:rFonts w:ascii="Times New Roman" w:eastAsia="Calibri" w:hAnsi="Times New Roman" w:cs="Times New Roman"/>
          <w:lang w:val="en-US"/>
        </w:rPr>
      </w:pPr>
      <w:proofErr w:type="spellStart"/>
      <w:r w:rsidRPr="00C7451E">
        <w:rPr>
          <w:rFonts w:ascii="Times New Roman" w:eastAsia="Calibri" w:hAnsi="Times New Roman" w:cs="Times New Roman"/>
          <w:lang w:val="en-US"/>
        </w:rPr>
        <w:t>Berdas</w:t>
      </w:r>
      <w:proofErr w:type="spellEnd"/>
      <w:r w:rsidR="00881705">
        <w:rPr>
          <w:rFonts w:ascii="Times New Roman" w:eastAsia="Calibri" w:hAnsi="Times New Roman" w:cs="Times New Roman"/>
        </w:rPr>
        <w:t>a</w:t>
      </w:r>
      <w:proofErr w:type="spellStart"/>
      <w:r w:rsidRPr="00C7451E">
        <w:rPr>
          <w:rFonts w:ascii="Times New Roman" w:eastAsia="Calibri" w:hAnsi="Times New Roman" w:cs="Times New Roman"/>
          <w:lang w:val="en-US"/>
        </w:rPr>
        <w:t>rkan</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hasil</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katogorisasi</w:t>
      </w:r>
      <w:proofErr w:type="spellEnd"/>
      <w:r w:rsidR="00881705">
        <w:rPr>
          <w:rFonts w:ascii="Times New Roman" w:eastAsia="Calibri" w:hAnsi="Times New Roman" w:cs="Times New Roman"/>
        </w:rPr>
        <w:t xml:space="preserve"> etos kerja</w:t>
      </w:r>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diketahui</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bahwa</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dari</w:t>
      </w:r>
      <w:proofErr w:type="spellEnd"/>
      <w:r w:rsidRPr="00C7451E">
        <w:rPr>
          <w:rFonts w:ascii="Times New Roman" w:eastAsia="Calibri" w:hAnsi="Times New Roman" w:cs="Times New Roman"/>
          <w:lang w:val="en-US"/>
        </w:rPr>
        <w:t xml:space="preserve"> </w:t>
      </w:r>
      <w:r w:rsidR="00E041E7">
        <w:rPr>
          <w:rFonts w:ascii="Times New Roman" w:eastAsia="Calibri" w:hAnsi="Times New Roman" w:cs="Times New Roman"/>
        </w:rPr>
        <w:t>85</w:t>
      </w:r>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subjek</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sebanyak</w:t>
      </w:r>
      <w:proofErr w:type="spellEnd"/>
      <w:r w:rsidRPr="00C7451E">
        <w:rPr>
          <w:rFonts w:ascii="Times New Roman" w:eastAsia="Calibri" w:hAnsi="Times New Roman" w:cs="Times New Roman"/>
          <w:lang w:val="en-US"/>
        </w:rPr>
        <w:t xml:space="preserve"> </w:t>
      </w:r>
      <w:r w:rsidR="00E041E7">
        <w:rPr>
          <w:rFonts w:ascii="Times New Roman" w:eastAsia="Calibri" w:hAnsi="Times New Roman" w:cs="Times New Roman"/>
        </w:rPr>
        <w:t>70</w:t>
      </w:r>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subjek</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memiliki</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kategori</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pemaafan</w:t>
      </w:r>
      <w:proofErr w:type="spellEnd"/>
      <w:r w:rsidRPr="00C7451E">
        <w:rPr>
          <w:rFonts w:ascii="Times New Roman" w:eastAsia="Calibri" w:hAnsi="Times New Roman" w:cs="Times New Roman"/>
          <w:lang w:val="en-US"/>
        </w:rPr>
        <w:t xml:space="preserve"> yang </w:t>
      </w:r>
      <w:proofErr w:type="spellStart"/>
      <w:r w:rsidRPr="00C7451E">
        <w:rPr>
          <w:rFonts w:ascii="Times New Roman" w:eastAsia="Calibri" w:hAnsi="Times New Roman" w:cs="Times New Roman"/>
          <w:lang w:val="en-US"/>
        </w:rPr>
        <w:t>tinggi</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dengan</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persentase</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sebesar</w:t>
      </w:r>
      <w:proofErr w:type="spellEnd"/>
      <w:r w:rsidRPr="00C7451E">
        <w:rPr>
          <w:rFonts w:ascii="Times New Roman" w:eastAsia="Calibri" w:hAnsi="Times New Roman" w:cs="Times New Roman"/>
          <w:lang w:val="en-US"/>
        </w:rPr>
        <w:t xml:space="preserve"> </w:t>
      </w:r>
      <w:r w:rsidR="00E041E7">
        <w:rPr>
          <w:rFonts w:ascii="Times New Roman" w:eastAsia="Calibri" w:hAnsi="Times New Roman" w:cs="Times New Roman"/>
        </w:rPr>
        <w:t>82</w:t>
      </w:r>
      <w:r w:rsidR="00E041E7">
        <w:rPr>
          <w:rFonts w:ascii="Times New Roman" w:eastAsia="Calibri" w:hAnsi="Times New Roman" w:cs="Times New Roman"/>
          <w:lang w:val="en-US"/>
        </w:rPr>
        <w:t>,4</w:t>
      </w:r>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dalam</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kategori</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sedang</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sebanyak</w:t>
      </w:r>
      <w:proofErr w:type="spellEnd"/>
      <w:r w:rsidRPr="00C7451E">
        <w:rPr>
          <w:rFonts w:ascii="Times New Roman" w:eastAsia="Calibri" w:hAnsi="Times New Roman" w:cs="Times New Roman"/>
          <w:lang w:val="en-US"/>
        </w:rPr>
        <w:t xml:space="preserve"> </w:t>
      </w:r>
      <w:r w:rsidR="00E041E7">
        <w:rPr>
          <w:rFonts w:ascii="Times New Roman" w:eastAsia="Calibri" w:hAnsi="Times New Roman" w:cs="Times New Roman"/>
        </w:rPr>
        <w:t>15</w:t>
      </w:r>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subjek</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dengan</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persentase</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sebesar</w:t>
      </w:r>
      <w:proofErr w:type="spellEnd"/>
      <w:r w:rsidRPr="00C7451E">
        <w:rPr>
          <w:rFonts w:ascii="Times New Roman" w:eastAsia="Calibri" w:hAnsi="Times New Roman" w:cs="Times New Roman"/>
          <w:lang w:val="en-US"/>
        </w:rPr>
        <w:t xml:space="preserve"> </w:t>
      </w:r>
      <w:r w:rsidR="00E041E7">
        <w:rPr>
          <w:rFonts w:ascii="Times New Roman" w:eastAsia="Calibri" w:hAnsi="Times New Roman" w:cs="Times New Roman"/>
        </w:rPr>
        <w:t>17,6</w:t>
      </w:r>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dan</w:t>
      </w:r>
      <w:proofErr w:type="spellEnd"/>
      <w:r w:rsidRPr="00C7451E">
        <w:rPr>
          <w:rFonts w:ascii="Times New Roman" w:eastAsia="Calibri" w:hAnsi="Times New Roman" w:cs="Times New Roman"/>
          <w:lang w:val="en-US"/>
        </w:rPr>
        <w:t xml:space="preserve"> </w:t>
      </w:r>
      <w:r w:rsidR="00E041E7">
        <w:rPr>
          <w:rFonts w:ascii="Times New Roman" w:eastAsia="Calibri" w:hAnsi="Times New Roman" w:cs="Times New Roman"/>
        </w:rPr>
        <w:t>0</w:t>
      </w:r>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subjek</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memiliki</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pemaafan</w:t>
      </w:r>
      <w:proofErr w:type="spellEnd"/>
      <w:r w:rsidRPr="00C7451E">
        <w:rPr>
          <w:rFonts w:ascii="Times New Roman" w:eastAsia="Calibri" w:hAnsi="Times New Roman" w:cs="Times New Roman"/>
          <w:lang w:val="en-US"/>
        </w:rPr>
        <w:t xml:space="preserve"> yang </w:t>
      </w:r>
      <w:proofErr w:type="spellStart"/>
      <w:r w:rsidRPr="00C7451E">
        <w:rPr>
          <w:rFonts w:ascii="Times New Roman" w:eastAsia="Calibri" w:hAnsi="Times New Roman" w:cs="Times New Roman"/>
          <w:lang w:val="en-US"/>
        </w:rPr>
        <w:t>rendah</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dengan</w:t>
      </w:r>
      <w:proofErr w:type="spellEnd"/>
      <w:r w:rsidRPr="00C7451E">
        <w:rPr>
          <w:rFonts w:ascii="Times New Roman" w:eastAsia="Calibri" w:hAnsi="Times New Roman" w:cs="Times New Roman"/>
          <w:lang w:val="en-US"/>
        </w:rPr>
        <w:t xml:space="preserve"> </w:t>
      </w:r>
      <w:proofErr w:type="spellStart"/>
      <w:r w:rsidRPr="00C7451E">
        <w:rPr>
          <w:rFonts w:ascii="Times New Roman" w:eastAsia="Calibri" w:hAnsi="Times New Roman" w:cs="Times New Roman"/>
          <w:lang w:val="en-US"/>
        </w:rPr>
        <w:t>persenta</w:t>
      </w:r>
      <w:r>
        <w:rPr>
          <w:rFonts w:ascii="Times New Roman" w:eastAsia="Calibri" w:hAnsi="Times New Roman" w:cs="Times New Roman"/>
          <w:lang w:val="en-US"/>
        </w:rPr>
        <w:t>se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sebesar</w:t>
      </w:r>
      <w:proofErr w:type="spellEnd"/>
      <w:r>
        <w:rPr>
          <w:rFonts w:ascii="Times New Roman" w:eastAsia="Calibri" w:hAnsi="Times New Roman" w:cs="Times New Roman"/>
          <w:lang w:val="en-US"/>
        </w:rPr>
        <w:t xml:space="preserve"> </w:t>
      </w:r>
      <w:r w:rsidR="00CF0FC0">
        <w:rPr>
          <w:rFonts w:ascii="Times New Roman" w:eastAsia="Calibri" w:hAnsi="Times New Roman" w:cs="Times New Roman"/>
        </w:rPr>
        <w:t>0</w:t>
      </w:r>
      <w:r>
        <w:rPr>
          <w:rFonts w:ascii="Times New Roman" w:eastAsia="Calibri" w:hAnsi="Times New Roman" w:cs="Times New Roman"/>
          <w:lang w:val="en-US"/>
        </w:rPr>
        <w:t>%. (</w:t>
      </w:r>
      <w:proofErr w:type="spellStart"/>
      <w:r>
        <w:rPr>
          <w:rFonts w:ascii="Times New Roman" w:eastAsia="Calibri" w:hAnsi="Times New Roman" w:cs="Times New Roman"/>
          <w:lang w:val="en-US"/>
        </w:rPr>
        <w:t>Lihat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Tabel</w:t>
      </w:r>
      <w:proofErr w:type="spellEnd"/>
      <w:r>
        <w:rPr>
          <w:rFonts w:ascii="Times New Roman" w:eastAsia="Calibri" w:hAnsi="Times New Roman" w:cs="Times New Roman"/>
          <w:lang w:val="en-US"/>
        </w:rPr>
        <w:t xml:space="preserve"> 1</w:t>
      </w:r>
      <w:r w:rsidRPr="00C7451E">
        <w:rPr>
          <w:rFonts w:ascii="Times New Roman" w:eastAsia="Calibri" w:hAnsi="Times New Roman" w:cs="Times New Roman"/>
          <w:lang w:val="en-US"/>
        </w:rPr>
        <w:t>)</w:t>
      </w:r>
    </w:p>
    <w:p w:rsidR="00C7451E" w:rsidRPr="00C7451E" w:rsidRDefault="00C7451E" w:rsidP="00C7451E">
      <w:pPr>
        <w:spacing w:after="0" w:line="240" w:lineRule="auto"/>
        <w:jc w:val="center"/>
        <w:rPr>
          <w:rFonts w:ascii="Times New Roman" w:eastAsia="Calibri" w:hAnsi="Times New Roman" w:cs="Times New Roman"/>
          <w:b/>
          <w:bCs/>
          <w:sz w:val="20"/>
          <w:szCs w:val="20"/>
        </w:rPr>
      </w:pPr>
      <w:bookmarkStart w:id="1" w:name="_Hlk106893498"/>
      <w:proofErr w:type="spellStart"/>
      <w:r>
        <w:rPr>
          <w:rFonts w:ascii="Times New Roman" w:eastAsia="Calibri" w:hAnsi="Times New Roman" w:cs="Times New Roman"/>
          <w:b/>
          <w:bCs/>
          <w:sz w:val="20"/>
          <w:szCs w:val="20"/>
          <w:lang w:val="en-US"/>
        </w:rPr>
        <w:t>Tabel</w:t>
      </w:r>
      <w:proofErr w:type="spellEnd"/>
      <w:r>
        <w:rPr>
          <w:rFonts w:ascii="Times New Roman" w:eastAsia="Calibri" w:hAnsi="Times New Roman" w:cs="Times New Roman"/>
          <w:b/>
          <w:bCs/>
          <w:sz w:val="20"/>
          <w:szCs w:val="20"/>
          <w:lang w:val="en-US"/>
        </w:rPr>
        <w:t xml:space="preserve"> 1</w:t>
      </w:r>
      <w:r w:rsidRPr="00C7451E">
        <w:rPr>
          <w:rFonts w:ascii="Times New Roman" w:eastAsia="Calibri" w:hAnsi="Times New Roman" w:cs="Times New Roman"/>
          <w:b/>
          <w:bCs/>
          <w:sz w:val="20"/>
          <w:szCs w:val="20"/>
          <w:lang w:val="en-US"/>
        </w:rPr>
        <w:t xml:space="preserve">. </w:t>
      </w:r>
      <w:proofErr w:type="spellStart"/>
      <w:r w:rsidRPr="00C7451E">
        <w:rPr>
          <w:rFonts w:ascii="Times New Roman" w:eastAsia="Calibri" w:hAnsi="Times New Roman" w:cs="Times New Roman"/>
          <w:b/>
          <w:bCs/>
          <w:sz w:val="20"/>
          <w:szCs w:val="20"/>
          <w:lang w:val="en-US"/>
        </w:rPr>
        <w:t>Kategorisasi</w:t>
      </w:r>
      <w:proofErr w:type="spellEnd"/>
      <w:r w:rsidRPr="00C7451E">
        <w:rPr>
          <w:rFonts w:ascii="Times New Roman" w:eastAsia="Calibri" w:hAnsi="Times New Roman" w:cs="Times New Roman"/>
          <w:b/>
          <w:bCs/>
          <w:sz w:val="20"/>
          <w:szCs w:val="20"/>
          <w:lang w:val="en-US"/>
        </w:rPr>
        <w:t xml:space="preserve"> </w:t>
      </w:r>
      <w:r w:rsidR="00630ACD">
        <w:rPr>
          <w:rFonts w:ascii="Times New Roman" w:eastAsia="Calibri" w:hAnsi="Times New Roman" w:cs="Times New Roman"/>
          <w:b/>
          <w:bCs/>
          <w:sz w:val="20"/>
          <w:szCs w:val="20"/>
        </w:rPr>
        <w:t>Etos Kerja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79"/>
        <w:gridCol w:w="1680"/>
        <w:gridCol w:w="1680"/>
      </w:tblGrid>
      <w:tr w:rsidR="00C7451E" w:rsidRPr="00C7451E" w:rsidTr="003A79B7">
        <w:trPr>
          <w:trHeight w:val="357"/>
          <w:jc w:val="center"/>
        </w:trPr>
        <w:tc>
          <w:tcPr>
            <w:tcW w:w="1679" w:type="dxa"/>
            <w:tcBorders>
              <w:bottom w:val="single" w:sz="4" w:space="0" w:color="000000"/>
            </w:tcBorders>
          </w:tcPr>
          <w:p w:rsidR="00C7451E" w:rsidRPr="00C7451E" w:rsidRDefault="00C7451E" w:rsidP="00C7451E">
            <w:pPr>
              <w:jc w:val="center"/>
              <w:rPr>
                <w:rFonts w:ascii="Times New Roman" w:hAnsi="Times New Roman"/>
                <w:b/>
                <w:bCs/>
                <w:lang w:val="en-US"/>
              </w:rPr>
            </w:pPr>
            <w:bookmarkStart w:id="2" w:name="_Hlk106893485"/>
            <w:bookmarkEnd w:id="1"/>
            <w:proofErr w:type="spellStart"/>
            <w:r w:rsidRPr="00C7451E">
              <w:rPr>
                <w:rFonts w:ascii="Times New Roman" w:hAnsi="Times New Roman"/>
                <w:b/>
                <w:bCs/>
                <w:lang w:val="en-US"/>
              </w:rPr>
              <w:t>Kategori</w:t>
            </w:r>
            <w:proofErr w:type="spellEnd"/>
            <w:r w:rsidRPr="00C7451E">
              <w:rPr>
                <w:rFonts w:ascii="Times New Roman" w:hAnsi="Times New Roman"/>
                <w:b/>
                <w:bCs/>
                <w:lang w:val="en-US"/>
              </w:rPr>
              <w:t xml:space="preserve"> </w:t>
            </w:r>
          </w:p>
        </w:tc>
        <w:tc>
          <w:tcPr>
            <w:tcW w:w="1680" w:type="dxa"/>
            <w:tcBorders>
              <w:bottom w:val="single" w:sz="4" w:space="0" w:color="000000"/>
            </w:tcBorders>
          </w:tcPr>
          <w:p w:rsidR="00C7451E" w:rsidRPr="00C7451E" w:rsidRDefault="00C7451E" w:rsidP="00C7451E">
            <w:pPr>
              <w:jc w:val="center"/>
              <w:rPr>
                <w:rFonts w:ascii="Times New Roman" w:hAnsi="Times New Roman"/>
                <w:b/>
                <w:bCs/>
                <w:lang w:val="en-US"/>
              </w:rPr>
            </w:pPr>
            <w:proofErr w:type="spellStart"/>
            <w:r w:rsidRPr="00C7451E">
              <w:rPr>
                <w:rFonts w:ascii="Times New Roman" w:hAnsi="Times New Roman"/>
                <w:b/>
                <w:bCs/>
                <w:lang w:val="en-US"/>
              </w:rPr>
              <w:t>Frekuensi</w:t>
            </w:r>
            <w:proofErr w:type="spellEnd"/>
            <w:r w:rsidRPr="00C7451E">
              <w:rPr>
                <w:rFonts w:ascii="Times New Roman" w:hAnsi="Times New Roman"/>
                <w:b/>
                <w:bCs/>
                <w:lang w:val="en-US"/>
              </w:rPr>
              <w:t xml:space="preserve"> </w:t>
            </w:r>
          </w:p>
        </w:tc>
        <w:tc>
          <w:tcPr>
            <w:tcW w:w="1680" w:type="dxa"/>
            <w:tcBorders>
              <w:bottom w:val="single" w:sz="4" w:space="0" w:color="000000"/>
            </w:tcBorders>
          </w:tcPr>
          <w:p w:rsidR="00C7451E" w:rsidRPr="00C7451E" w:rsidRDefault="00C7451E" w:rsidP="00C7451E">
            <w:pPr>
              <w:jc w:val="center"/>
              <w:rPr>
                <w:rFonts w:ascii="Times New Roman" w:hAnsi="Times New Roman"/>
                <w:b/>
                <w:bCs/>
                <w:lang w:val="en-US"/>
              </w:rPr>
            </w:pPr>
            <w:proofErr w:type="spellStart"/>
            <w:r w:rsidRPr="00C7451E">
              <w:rPr>
                <w:rFonts w:ascii="Times New Roman" w:hAnsi="Times New Roman"/>
                <w:b/>
                <w:bCs/>
                <w:lang w:val="en-US"/>
              </w:rPr>
              <w:t>Persentase</w:t>
            </w:r>
            <w:proofErr w:type="spellEnd"/>
            <w:r w:rsidRPr="00C7451E">
              <w:rPr>
                <w:rFonts w:ascii="Times New Roman" w:hAnsi="Times New Roman"/>
                <w:b/>
                <w:bCs/>
                <w:lang w:val="en-US"/>
              </w:rPr>
              <w:t xml:space="preserve"> </w:t>
            </w:r>
          </w:p>
        </w:tc>
      </w:tr>
      <w:tr w:rsidR="00C7451E" w:rsidRPr="00C7451E" w:rsidTr="003A79B7">
        <w:trPr>
          <w:trHeight w:val="357"/>
          <w:jc w:val="center"/>
        </w:trPr>
        <w:tc>
          <w:tcPr>
            <w:tcW w:w="1679" w:type="dxa"/>
            <w:tcBorders>
              <w:bottom w:val="nil"/>
            </w:tcBorders>
          </w:tcPr>
          <w:p w:rsidR="00C7451E" w:rsidRPr="00C7451E" w:rsidRDefault="00C7451E" w:rsidP="00C7451E">
            <w:pPr>
              <w:jc w:val="center"/>
              <w:rPr>
                <w:rFonts w:ascii="Times New Roman" w:hAnsi="Times New Roman"/>
                <w:lang w:val="en-US"/>
              </w:rPr>
            </w:pPr>
            <w:r w:rsidRPr="00C7451E">
              <w:rPr>
                <w:rFonts w:ascii="Times New Roman" w:hAnsi="Times New Roman"/>
                <w:lang w:val="en-US"/>
              </w:rPr>
              <w:t xml:space="preserve">Tinggi </w:t>
            </w:r>
          </w:p>
        </w:tc>
        <w:tc>
          <w:tcPr>
            <w:tcW w:w="1680" w:type="dxa"/>
            <w:tcBorders>
              <w:bottom w:val="nil"/>
            </w:tcBorders>
          </w:tcPr>
          <w:p w:rsidR="00C7451E" w:rsidRPr="00C7451E" w:rsidRDefault="00CF0FC0" w:rsidP="00C7451E">
            <w:pPr>
              <w:jc w:val="center"/>
              <w:rPr>
                <w:rFonts w:ascii="Times New Roman" w:hAnsi="Times New Roman"/>
                <w:lang w:val="en-US"/>
              </w:rPr>
            </w:pPr>
            <w:r>
              <w:rPr>
                <w:rFonts w:ascii="Times New Roman" w:hAnsi="Times New Roman"/>
                <w:lang w:val="en-US"/>
              </w:rPr>
              <w:t>70</w:t>
            </w:r>
          </w:p>
        </w:tc>
        <w:tc>
          <w:tcPr>
            <w:tcW w:w="1680" w:type="dxa"/>
            <w:tcBorders>
              <w:bottom w:val="nil"/>
            </w:tcBorders>
          </w:tcPr>
          <w:p w:rsidR="00C7451E" w:rsidRPr="00C7451E" w:rsidRDefault="00CF0FC0" w:rsidP="00C7451E">
            <w:pPr>
              <w:jc w:val="center"/>
              <w:rPr>
                <w:rFonts w:ascii="Times New Roman" w:hAnsi="Times New Roman"/>
                <w:lang w:val="en-US"/>
              </w:rPr>
            </w:pPr>
            <w:r>
              <w:rPr>
                <w:rFonts w:ascii="Times New Roman" w:hAnsi="Times New Roman"/>
                <w:lang w:val="id-ID"/>
              </w:rPr>
              <w:t>82,4</w:t>
            </w:r>
            <w:r w:rsidR="00C7451E" w:rsidRPr="00C7451E">
              <w:rPr>
                <w:rFonts w:ascii="Times New Roman" w:hAnsi="Times New Roman"/>
                <w:lang w:val="en-US"/>
              </w:rPr>
              <w:t>%</w:t>
            </w:r>
          </w:p>
        </w:tc>
      </w:tr>
      <w:tr w:rsidR="00C7451E" w:rsidRPr="00C7451E" w:rsidTr="003A79B7">
        <w:trPr>
          <w:trHeight w:val="357"/>
          <w:jc w:val="center"/>
        </w:trPr>
        <w:tc>
          <w:tcPr>
            <w:tcW w:w="1679" w:type="dxa"/>
            <w:tcBorders>
              <w:top w:val="nil"/>
              <w:bottom w:val="nil"/>
            </w:tcBorders>
          </w:tcPr>
          <w:p w:rsidR="00C7451E" w:rsidRPr="00C7451E" w:rsidRDefault="00C7451E" w:rsidP="00C7451E">
            <w:pPr>
              <w:jc w:val="center"/>
              <w:rPr>
                <w:rFonts w:ascii="Times New Roman" w:hAnsi="Times New Roman"/>
                <w:lang w:val="en-US"/>
              </w:rPr>
            </w:pPr>
            <w:proofErr w:type="spellStart"/>
            <w:r w:rsidRPr="00C7451E">
              <w:rPr>
                <w:rFonts w:ascii="Times New Roman" w:hAnsi="Times New Roman"/>
                <w:lang w:val="en-US"/>
              </w:rPr>
              <w:t>Sedang</w:t>
            </w:r>
            <w:proofErr w:type="spellEnd"/>
            <w:r w:rsidRPr="00C7451E">
              <w:rPr>
                <w:rFonts w:ascii="Times New Roman" w:hAnsi="Times New Roman"/>
                <w:lang w:val="en-US"/>
              </w:rPr>
              <w:t xml:space="preserve"> </w:t>
            </w:r>
          </w:p>
        </w:tc>
        <w:tc>
          <w:tcPr>
            <w:tcW w:w="1680" w:type="dxa"/>
            <w:tcBorders>
              <w:top w:val="nil"/>
              <w:bottom w:val="nil"/>
            </w:tcBorders>
          </w:tcPr>
          <w:p w:rsidR="00C7451E" w:rsidRPr="00C7451E" w:rsidRDefault="00CF0FC0" w:rsidP="00C7451E">
            <w:pPr>
              <w:jc w:val="center"/>
              <w:rPr>
                <w:rFonts w:ascii="Times New Roman" w:hAnsi="Times New Roman"/>
                <w:lang w:val="id-ID"/>
              </w:rPr>
            </w:pPr>
            <w:r>
              <w:rPr>
                <w:rFonts w:ascii="Times New Roman" w:hAnsi="Times New Roman"/>
                <w:lang w:val="id-ID"/>
              </w:rPr>
              <w:t>15</w:t>
            </w:r>
          </w:p>
        </w:tc>
        <w:tc>
          <w:tcPr>
            <w:tcW w:w="1680" w:type="dxa"/>
            <w:tcBorders>
              <w:top w:val="nil"/>
              <w:bottom w:val="nil"/>
            </w:tcBorders>
          </w:tcPr>
          <w:p w:rsidR="00C7451E" w:rsidRPr="00C7451E" w:rsidRDefault="00CF0FC0" w:rsidP="00C7451E">
            <w:pPr>
              <w:jc w:val="center"/>
              <w:rPr>
                <w:rFonts w:ascii="Times New Roman" w:hAnsi="Times New Roman"/>
                <w:lang w:val="en-US"/>
              </w:rPr>
            </w:pPr>
            <w:r>
              <w:rPr>
                <w:rFonts w:ascii="Times New Roman" w:hAnsi="Times New Roman"/>
                <w:lang w:val="id-ID"/>
              </w:rPr>
              <w:t>17,6</w:t>
            </w:r>
            <w:r w:rsidR="00C7451E" w:rsidRPr="00C7451E">
              <w:rPr>
                <w:rFonts w:ascii="Times New Roman" w:hAnsi="Times New Roman"/>
                <w:lang w:val="en-US"/>
              </w:rPr>
              <w:t>%</w:t>
            </w:r>
          </w:p>
        </w:tc>
      </w:tr>
      <w:tr w:rsidR="00C7451E" w:rsidRPr="00C7451E" w:rsidTr="003A79B7">
        <w:trPr>
          <w:trHeight w:val="381"/>
          <w:jc w:val="center"/>
        </w:trPr>
        <w:tc>
          <w:tcPr>
            <w:tcW w:w="1679" w:type="dxa"/>
            <w:tcBorders>
              <w:top w:val="nil"/>
            </w:tcBorders>
          </w:tcPr>
          <w:p w:rsidR="00C7451E" w:rsidRPr="00C7451E" w:rsidRDefault="00C7451E" w:rsidP="00C7451E">
            <w:pPr>
              <w:jc w:val="center"/>
              <w:rPr>
                <w:rFonts w:ascii="Times New Roman" w:hAnsi="Times New Roman"/>
                <w:lang w:val="en-US"/>
              </w:rPr>
            </w:pPr>
            <w:proofErr w:type="spellStart"/>
            <w:r w:rsidRPr="00C7451E">
              <w:rPr>
                <w:rFonts w:ascii="Times New Roman" w:hAnsi="Times New Roman"/>
                <w:lang w:val="en-US"/>
              </w:rPr>
              <w:t>Rendah</w:t>
            </w:r>
            <w:proofErr w:type="spellEnd"/>
            <w:r w:rsidRPr="00C7451E">
              <w:rPr>
                <w:rFonts w:ascii="Times New Roman" w:hAnsi="Times New Roman"/>
                <w:lang w:val="en-US"/>
              </w:rPr>
              <w:t xml:space="preserve"> </w:t>
            </w:r>
          </w:p>
        </w:tc>
        <w:tc>
          <w:tcPr>
            <w:tcW w:w="1680" w:type="dxa"/>
            <w:tcBorders>
              <w:top w:val="nil"/>
            </w:tcBorders>
          </w:tcPr>
          <w:p w:rsidR="00C7451E" w:rsidRPr="00C7451E" w:rsidRDefault="00CF0FC0" w:rsidP="00C7451E">
            <w:pPr>
              <w:jc w:val="center"/>
              <w:rPr>
                <w:rFonts w:ascii="Times New Roman" w:hAnsi="Times New Roman"/>
                <w:lang w:val="en-US"/>
              </w:rPr>
            </w:pPr>
            <w:r>
              <w:rPr>
                <w:rFonts w:ascii="Times New Roman" w:hAnsi="Times New Roman"/>
                <w:lang w:val="en-US"/>
              </w:rPr>
              <w:t>0</w:t>
            </w:r>
          </w:p>
        </w:tc>
        <w:tc>
          <w:tcPr>
            <w:tcW w:w="1680" w:type="dxa"/>
            <w:tcBorders>
              <w:top w:val="nil"/>
            </w:tcBorders>
          </w:tcPr>
          <w:p w:rsidR="00C7451E" w:rsidRPr="00C7451E" w:rsidRDefault="008446E6" w:rsidP="00C7451E">
            <w:pPr>
              <w:jc w:val="center"/>
              <w:rPr>
                <w:rFonts w:ascii="Times New Roman" w:hAnsi="Times New Roman"/>
                <w:lang w:val="en-US"/>
              </w:rPr>
            </w:pPr>
            <w:r>
              <w:rPr>
                <w:rFonts w:ascii="Times New Roman" w:hAnsi="Times New Roman"/>
                <w:lang w:val="id-ID"/>
              </w:rPr>
              <w:t>0</w:t>
            </w:r>
            <w:r w:rsidR="00C7451E" w:rsidRPr="00C7451E">
              <w:rPr>
                <w:rFonts w:ascii="Times New Roman" w:hAnsi="Times New Roman"/>
                <w:lang w:val="en-US"/>
              </w:rPr>
              <w:t>%</w:t>
            </w:r>
          </w:p>
        </w:tc>
      </w:tr>
      <w:tr w:rsidR="00C7451E" w:rsidRPr="00C7451E" w:rsidTr="003A79B7">
        <w:trPr>
          <w:trHeight w:val="334"/>
          <w:jc w:val="center"/>
        </w:trPr>
        <w:tc>
          <w:tcPr>
            <w:tcW w:w="1679" w:type="dxa"/>
          </w:tcPr>
          <w:p w:rsidR="00C7451E" w:rsidRPr="00C7451E" w:rsidRDefault="00C7451E" w:rsidP="00C7451E">
            <w:pPr>
              <w:jc w:val="center"/>
              <w:rPr>
                <w:rFonts w:ascii="Times New Roman" w:hAnsi="Times New Roman"/>
                <w:lang w:val="en-US"/>
              </w:rPr>
            </w:pPr>
            <w:r w:rsidRPr="00C7451E">
              <w:rPr>
                <w:rFonts w:ascii="Times New Roman" w:hAnsi="Times New Roman"/>
                <w:lang w:val="en-US"/>
              </w:rPr>
              <w:t xml:space="preserve">Total </w:t>
            </w:r>
          </w:p>
        </w:tc>
        <w:tc>
          <w:tcPr>
            <w:tcW w:w="1680" w:type="dxa"/>
          </w:tcPr>
          <w:p w:rsidR="00C7451E" w:rsidRPr="00C7451E" w:rsidRDefault="008446E6" w:rsidP="00C7451E">
            <w:pPr>
              <w:jc w:val="center"/>
              <w:rPr>
                <w:rFonts w:ascii="Times New Roman" w:hAnsi="Times New Roman"/>
                <w:lang w:val="id-ID"/>
              </w:rPr>
            </w:pPr>
            <w:r>
              <w:rPr>
                <w:rFonts w:ascii="Times New Roman" w:hAnsi="Times New Roman"/>
                <w:lang w:val="id-ID"/>
              </w:rPr>
              <w:t>85</w:t>
            </w:r>
          </w:p>
        </w:tc>
        <w:tc>
          <w:tcPr>
            <w:tcW w:w="1680" w:type="dxa"/>
          </w:tcPr>
          <w:p w:rsidR="00C7451E" w:rsidRPr="00C7451E" w:rsidRDefault="00C7451E" w:rsidP="00C7451E">
            <w:pPr>
              <w:jc w:val="center"/>
              <w:rPr>
                <w:rFonts w:ascii="Times New Roman" w:hAnsi="Times New Roman"/>
                <w:lang w:val="en-US"/>
              </w:rPr>
            </w:pPr>
            <w:r w:rsidRPr="00C7451E">
              <w:rPr>
                <w:rFonts w:ascii="Times New Roman" w:hAnsi="Times New Roman"/>
                <w:lang w:val="en-US"/>
              </w:rPr>
              <w:t>100%</w:t>
            </w:r>
          </w:p>
        </w:tc>
      </w:tr>
      <w:bookmarkEnd w:id="2"/>
    </w:tbl>
    <w:p w:rsidR="00B20D9F" w:rsidRDefault="00B20D9F" w:rsidP="00EE584C">
      <w:pPr>
        <w:spacing w:after="0" w:line="360" w:lineRule="auto"/>
        <w:jc w:val="both"/>
        <w:rPr>
          <w:rFonts w:ascii="Times New Roman" w:hAnsi="Times New Roman"/>
          <w:b/>
          <w:lang w:val="en-US"/>
        </w:rPr>
      </w:pPr>
    </w:p>
    <w:p w:rsidR="003A79B7" w:rsidRPr="00881705" w:rsidRDefault="008446E6" w:rsidP="00881705">
      <w:pPr>
        <w:spacing w:after="0" w:line="360" w:lineRule="auto"/>
        <w:jc w:val="both"/>
        <w:rPr>
          <w:rFonts w:ascii="Times New Roman" w:hAnsi="Times New Roman"/>
          <w:lang w:val="en-US"/>
        </w:rPr>
      </w:pPr>
      <w:r>
        <w:rPr>
          <w:rFonts w:ascii="Times New Roman" w:hAnsi="Times New Roman"/>
          <w:b/>
          <w:lang w:val="en-US"/>
        </w:rPr>
        <w:tab/>
      </w:r>
      <w:proofErr w:type="spellStart"/>
      <w:r w:rsidR="00881705">
        <w:rPr>
          <w:rFonts w:ascii="Times New Roman" w:hAnsi="Times New Roman"/>
          <w:lang w:val="en-US"/>
        </w:rPr>
        <w:t>Sedangkan</w:t>
      </w:r>
      <w:proofErr w:type="spellEnd"/>
      <w:r w:rsidR="00881705">
        <w:rPr>
          <w:rFonts w:ascii="Times New Roman" w:hAnsi="Times New Roman"/>
          <w:lang w:val="en-US"/>
        </w:rPr>
        <w:t xml:space="preserve"> </w:t>
      </w:r>
      <w:proofErr w:type="spellStart"/>
      <w:r w:rsidR="00881705">
        <w:rPr>
          <w:rFonts w:ascii="Times New Roman" w:hAnsi="Times New Roman"/>
          <w:lang w:val="en-US"/>
        </w:rPr>
        <w:t>pada</w:t>
      </w:r>
      <w:proofErr w:type="spellEnd"/>
      <w:r w:rsidR="00881705">
        <w:rPr>
          <w:rFonts w:ascii="Times New Roman" w:hAnsi="Times New Roman"/>
          <w:lang w:val="en-US"/>
        </w:rPr>
        <w:t xml:space="preserve"> </w:t>
      </w:r>
      <w:proofErr w:type="spellStart"/>
      <w:r w:rsidR="00881705">
        <w:rPr>
          <w:rFonts w:ascii="Times New Roman" w:hAnsi="Times New Roman"/>
          <w:lang w:val="en-US"/>
        </w:rPr>
        <w:t>kategorisasi</w:t>
      </w:r>
      <w:proofErr w:type="spellEnd"/>
      <w:r w:rsidR="00881705">
        <w:rPr>
          <w:rFonts w:ascii="Times New Roman" w:hAnsi="Times New Roman"/>
          <w:lang w:val="en-US"/>
        </w:rPr>
        <w:t xml:space="preserve"> </w:t>
      </w:r>
      <w:proofErr w:type="spellStart"/>
      <w:r w:rsidR="00881705">
        <w:rPr>
          <w:rFonts w:ascii="Times New Roman" w:hAnsi="Times New Roman"/>
          <w:lang w:val="en-US"/>
        </w:rPr>
        <w:t>kecerdasan</w:t>
      </w:r>
      <w:proofErr w:type="spellEnd"/>
      <w:r w:rsidR="00881705">
        <w:rPr>
          <w:rFonts w:ascii="Times New Roman" w:hAnsi="Times New Roman"/>
          <w:lang w:val="en-US"/>
        </w:rPr>
        <w:t xml:space="preserve"> </w:t>
      </w:r>
      <w:proofErr w:type="spellStart"/>
      <w:r w:rsidR="00881705">
        <w:rPr>
          <w:rFonts w:ascii="Times New Roman" w:hAnsi="Times New Roman"/>
          <w:lang w:val="en-US"/>
        </w:rPr>
        <w:t>emosional</w:t>
      </w:r>
      <w:proofErr w:type="spellEnd"/>
      <w:r w:rsidRPr="00881705">
        <w:rPr>
          <w:rFonts w:ascii="Times New Roman" w:hAnsi="Times New Roman"/>
          <w:lang w:val="en-US"/>
        </w:rPr>
        <w:t xml:space="preserve"> </w:t>
      </w:r>
      <w:proofErr w:type="spellStart"/>
      <w:r w:rsidRPr="00881705">
        <w:rPr>
          <w:rFonts w:ascii="Times New Roman" w:hAnsi="Times New Roman"/>
          <w:lang w:val="en-US"/>
        </w:rPr>
        <w:t>dari</w:t>
      </w:r>
      <w:proofErr w:type="spellEnd"/>
      <w:r w:rsidRPr="00881705">
        <w:rPr>
          <w:rFonts w:ascii="Times New Roman" w:hAnsi="Times New Roman"/>
          <w:lang w:val="en-US"/>
        </w:rPr>
        <w:t xml:space="preserve"> </w:t>
      </w:r>
      <w:r w:rsidR="00881705">
        <w:rPr>
          <w:rFonts w:ascii="Times New Roman" w:hAnsi="Times New Roman"/>
        </w:rPr>
        <w:t>85</w:t>
      </w:r>
      <w:r w:rsidRPr="00881705">
        <w:rPr>
          <w:rFonts w:ascii="Times New Roman" w:hAnsi="Times New Roman"/>
          <w:lang w:val="en-US"/>
        </w:rPr>
        <w:t xml:space="preserve"> </w:t>
      </w:r>
      <w:proofErr w:type="spellStart"/>
      <w:r w:rsidRPr="00881705">
        <w:rPr>
          <w:rFonts w:ascii="Times New Roman" w:hAnsi="Times New Roman"/>
          <w:lang w:val="en-US"/>
        </w:rPr>
        <w:t>subjek</w:t>
      </w:r>
      <w:proofErr w:type="spellEnd"/>
      <w:r w:rsidRPr="00881705">
        <w:rPr>
          <w:rFonts w:ascii="Times New Roman" w:hAnsi="Times New Roman"/>
          <w:lang w:val="en-US"/>
        </w:rPr>
        <w:t xml:space="preserve"> </w:t>
      </w:r>
      <w:proofErr w:type="spellStart"/>
      <w:r w:rsidRPr="00881705">
        <w:rPr>
          <w:rFonts w:ascii="Times New Roman" w:hAnsi="Times New Roman"/>
          <w:lang w:val="en-US"/>
        </w:rPr>
        <w:t>sebanyak</w:t>
      </w:r>
      <w:proofErr w:type="spellEnd"/>
      <w:r w:rsidRPr="00881705">
        <w:rPr>
          <w:rFonts w:ascii="Times New Roman" w:hAnsi="Times New Roman"/>
          <w:lang w:val="en-US"/>
        </w:rPr>
        <w:t xml:space="preserve"> </w:t>
      </w:r>
      <w:r w:rsidR="00881705">
        <w:rPr>
          <w:rFonts w:ascii="Times New Roman" w:hAnsi="Times New Roman"/>
        </w:rPr>
        <w:t>75</w:t>
      </w:r>
      <w:r w:rsidRPr="00881705">
        <w:rPr>
          <w:rFonts w:ascii="Times New Roman" w:hAnsi="Times New Roman"/>
          <w:lang w:val="en-US"/>
        </w:rPr>
        <w:t xml:space="preserve"> </w:t>
      </w:r>
      <w:proofErr w:type="spellStart"/>
      <w:r w:rsidRPr="00881705">
        <w:rPr>
          <w:rFonts w:ascii="Times New Roman" w:hAnsi="Times New Roman"/>
          <w:lang w:val="en-US"/>
        </w:rPr>
        <w:t>subjek</w:t>
      </w:r>
      <w:proofErr w:type="spellEnd"/>
      <w:r w:rsidRPr="00881705">
        <w:rPr>
          <w:rFonts w:ascii="Times New Roman" w:hAnsi="Times New Roman"/>
          <w:lang w:val="en-US"/>
        </w:rPr>
        <w:t xml:space="preserve"> </w:t>
      </w:r>
      <w:proofErr w:type="spellStart"/>
      <w:r w:rsidRPr="00881705">
        <w:rPr>
          <w:rFonts w:ascii="Times New Roman" w:hAnsi="Times New Roman"/>
          <w:lang w:val="en-US"/>
        </w:rPr>
        <w:t>memiliki</w:t>
      </w:r>
      <w:proofErr w:type="spellEnd"/>
      <w:r w:rsidRPr="00881705">
        <w:rPr>
          <w:rFonts w:ascii="Times New Roman" w:hAnsi="Times New Roman"/>
          <w:lang w:val="en-US"/>
        </w:rPr>
        <w:t xml:space="preserve"> </w:t>
      </w:r>
      <w:proofErr w:type="spellStart"/>
      <w:r w:rsidRPr="00881705">
        <w:rPr>
          <w:rFonts w:ascii="Times New Roman" w:hAnsi="Times New Roman"/>
          <w:lang w:val="en-US"/>
        </w:rPr>
        <w:t>kepercayaan</w:t>
      </w:r>
      <w:proofErr w:type="spellEnd"/>
      <w:r w:rsidRPr="00881705">
        <w:rPr>
          <w:rFonts w:ascii="Times New Roman" w:hAnsi="Times New Roman"/>
          <w:lang w:val="en-US"/>
        </w:rPr>
        <w:t xml:space="preserve"> interpersonal yang </w:t>
      </w:r>
      <w:proofErr w:type="spellStart"/>
      <w:r w:rsidRPr="00881705">
        <w:rPr>
          <w:rFonts w:ascii="Times New Roman" w:hAnsi="Times New Roman"/>
          <w:lang w:val="en-US"/>
        </w:rPr>
        <w:t>tinggi</w:t>
      </w:r>
      <w:proofErr w:type="spellEnd"/>
      <w:r w:rsidRPr="00881705">
        <w:rPr>
          <w:rFonts w:ascii="Times New Roman" w:hAnsi="Times New Roman"/>
          <w:lang w:val="en-US"/>
        </w:rPr>
        <w:t xml:space="preserve"> </w:t>
      </w:r>
      <w:proofErr w:type="spellStart"/>
      <w:r w:rsidRPr="00881705">
        <w:rPr>
          <w:rFonts w:ascii="Times New Roman" w:hAnsi="Times New Roman"/>
          <w:lang w:val="en-US"/>
        </w:rPr>
        <w:t>dengan</w:t>
      </w:r>
      <w:proofErr w:type="spellEnd"/>
      <w:r w:rsidRPr="00881705">
        <w:rPr>
          <w:rFonts w:ascii="Times New Roman" w:hAnsi="Times New Roman"/>
          <w:lang w:val="en-US"/>
        </w:rPr>
        <w:t xml:space="preserve"> </w:t>
      </w:r>
      <w:proofErr w:type="spellStart"/>
      <w:r w:rsidRPr="00881705">
        <w:rPr>
          <w:rFonts w:ascii="Times New Roman" w:hAnsi="Times New Roman"/>
          <w:lang w:val="en-US"/>
        </w:rPr>
        <w:t>persentase</w:t>
      </w:r>
      <w:proofErr w:type="spellEnd"/>
      <w:r w:rsidRPr="00881705">
        <w:rPr>
          <w:rFonts w:ascii="Times New Roman" w:hAnsi="Times New Roman"/>
          <w:lang w:val="en-US"/>
        </w:rPr>
        <w:t xml:space="preserve"> </w:t>
      </w:r>
      <w:proofErr w:type="spellStart"/>
      <w:r w:rsidRPr="00881705">
        <w:rPr>
          <w:rFonts w:ascii="Times New Roman" w:hAnsi="Times New Roman"/>
          <w:lang w:val="en-US"/>
        </w:rPr>
        <w:t>sebesar</w:t>
      </w:r>
      <w:proofErr w:type="spellEnd"/>
      <w:r w:rsidRPr="00881705">
        <w:rPr>
          <w:rFonts w:ascii="Times New Roman" w:hAnsi="Times New Roman"/>
          <w:lang w:val="en-US"/>
        </w:rPr>
        <w:t xml:space="preserve"> </w:t>
      </w:r>
      <w:r w:rsidR="00881705">
        <w:rPr>
          <w:rFonts w:ascii="Times New Roman" w:hAnsi="Times New Roman"/>
        </w:rPr>
        <w:t>8</w:t>
      </w:r>
      <w:r w:rsidR="009B3CDC">
        <w:rPr>
          <w:rFonts w:ascii="Times New Roman" w:hAnsi="Times New Roman"/>
        </w:rPr>
        <w:t>8,3</w:t>
      </w:r>
      <w:r w:rsidRPr="00881705">
        <w:rPr>
          <w:rFonts w:ascii="Times New Roman" w:hAnsi="Times New Roman"/>
          <w:lang w:val="en-US"/>
        </w:rPr>
        <w:t xml:space="preserve">%, </w:t>
      </w:r>
      <w:proofErr w:type="spellStart"/>
      <w:r w:rsidRPr="00881705">
        <w:rPr>
          <w:rFonts w:ascii="Times New Roman" w:hAnsi="Times New Roman"/>
          <w:lang w:val="en-US"/>
        </w:rPr>
        <w:t>sebanyak</w:t>
      </w:r>
      <w:proofErr w:type="spellEnd"/>
      <w:r w:rsidRPr="00881705">
        <w:rPr>
          <w:rFonts w:ascii="Times New Roman" w:hAnsi="Times New Roman"/>
          <w:lang w:val="en-US"/>
        </w:rPr>
        <w:t xml:space="preserve"> </w:t>
      </w:r>
      <w:r w:rsidR="009B3CDC">
        <w:rPr>
          <w:rFonts w:ascii="Times New Roman" w:hAnsi="Times New Roman"/>
        </w:rPr>
        <w:t>10</w:t>
      </w:r>
      <w:r w:rsidRPr="00881705">
        <w:rPr>
          <w:rFonts w:ascii="Times New Roman" w:hAnsi="Times New Roman"/>
          <w:lang w:val="en-US"/>
        </w:rPr>
        <w:t xml:space="preserve"> </w:t>
      </w:r>
      <w:proofErr w:type="spellStart"/>
      <w:r w:rsidRPr="00881705">
        <w:rPr>
          <w:rFonts w:ascii="Times New Roman" w:hAnsi="Times New Roman"/>
          <w:lang w:val="en-US"/>
        </w:rPr>
        <w:t>subjek</w:t>
      </w:r>
      <w:proofErr w:type="spellEnd"/>
      <w:r w:rsidRPr="00881705">
        <w:rPr>
          <w:rFonts w:ascii="Times New Roman" w:hAnsi="Times New Roman"/>
          <w:lang w:val="en-US"/>
        </w:rPr>
        <w:t xml:space="preserve"> </w:t>
      </w:r>
      <w:proofErr w:type="spellStart"/>
      <w:r w:rsidRPr="00881705">
        <w:rPr>
          <w:rFonts w:ascii="Times New Roman" w:hAnsi="Times New Roman"/>
          <w:lang w:val="en-US"/>
        </w:rPr>
        <w:t>memiliki</w:t>
      </w:r>
      <w:proofErr w:type="spellEnd"/>
      <w:r w:rsidRPr="00881705">
        <w:rPr>
          <w:rFonts w:ascii="Times New Roman" w:hAnsi="Times New Roman"/>
          <w:lang w:val="en-US"/>
        </w:rPr>
        <w:t xml:space="preserve"> </w:t>
      </w:r>
      <w:proofErr w:type="spellStart"/>
      <w:r w:rsidRPr="00881705">
        <w:rPr>
          <w:rFonts w:ascii="Times New Roman" w:hAnsi="Times New Roman"/>
          <w:lang w:val="en-US"/>
        </w:rPr>
        <w:t>kepercayaan</w:t>
      </w:r>
      <w:proofErr w:type="spellEnd"/>
      <w:r w:rsidRPr="00881705">
        <w:rPr>
          <w:rFonts w:ascii="Times New Roman" w:hAnsi="Times New Roman"/>
          <w:lang w:val="en-US"/>
        </w:rPr>
        <w:t xml:space="preserve"> interpersonal </w:t>
      </w:r>
      <w:proofErr w:type="spellStart"/>
      <w:r w:rsidRPr="00881705">
        <w:rPr>
          <w:rFonts w:ascii="Times New Roman" w:hAnsi="Times New Roman"/>
          <w:lang w:val="en-US"/>
        </w:rPr>
        <w:t>sedang</w:t>
      </w:r>
      <w:proofErr w:type="spellEnd"/>
      <w:r w:rsidRPr="00881705">
        <w:rPr>
          <w:rFonts w:ascii="Times New Roman" w:hAnsi="Times New Roman"/>
          <w:lang w:val="en-US"/>
        </w:rPr>
        <w:t xml:space="preserve"> </w:t>
      </w:r>
      <w:proofErr w:type="spellStart"/>
      <w:r w:rsidRPr="00881705">
        <w:rPr>
          <w:rFonts w:ascii="Times New Roman" w:hAnsi="Times New Roman"/>
          <w:lang w:val="en-US"/>
        </w:rPr>
        <w:t>dengan</w:t>
      </w:r>
      <w:proofErr w:type="spellEnd"/>
      <w:r w:rsidRPr="00881705">
        <w:rPr>
          <w:rFonts w:ascii="Times New Roman" w:hAnsi="Times New Roman"/>
          <w:lang w:val="en-US"/>
        </w:rPr>
        <w:t xml:space="preserve"> </w:t>
      </w:r>
      <w:proofErr w:type="spellStart"/>
      <w:r w:rsidRPr="00881705">
        <w:rPr>
          <w:rFonts w:ascii="Times New Roman" w:hAnsi="Times New Roman"/>
          <w:lang w:val="en-US"/>
        </w:rPr>
        <w:t>persentase</w:t>
      </w:r>
      <w:proofErr w:type="spellEnd"/>
      <w:r w:rsidRPr="00881705">
        <w:rPr>
          <w:rFonts w:ascii="Times New Roman" w:hAnsi="Times New Roman"/>
          <w:lang w:val="en-US"/>
        </w:rPr>
        <w:t xml:space="preserve"> </w:t>
      </w:r>
      <w:proofErr w:type="spellStart"/>
      <w:r w:rsidRPr="00881705">
        <w:rPr>
          <w:rFonts w:ascii="Times New Roman" w:hAnsi="Times New Roman"/>
          <w:lang w:val="en-US"/>
        </w:rPr>
        <w:t>sebesar</w:t>
      </w:r>
      <w:proofErr w:type="spellEnd"/>
      <w:r w:rsidRPr="00881705">
        <w:rPr>
          <w:rFonts w:ascii="Times New Roman" w:hAnsi="Times New Roman"/>
          <w:lang w:val="en-US"/>
        </w:rPr>
        <w:t xml:space="preserve"> </w:t>
      </w:r>
      <w:r w:rsidR="009B3CDC">
        <w:rPr>
          <w:rFonts w:ascii="Times New Roman" w:hAnsi="Times New Roman"/>
        </w:rPr>
        <w:t>11,7</w:t>
      </w:r>
      <w:r w:rsidRPr="00881705">
        <w:rPr>
          <w:rFonts w:ascii="Times New Roman" w:hAnsi="Times New Roman"/>
          <w:lang w:val="en-US"/>
        </w:rPr>
        <w:t xml:space="preserve">% </w:t>
      </w:r>
      <w:proofErr w:type="spellStart"/>
      <w:r w:rsidRPr="00881705">
        <w:rPr>
          <w:rFonts w:ascii="Times New Roman" w:hAnsi="Times New Roman"/>
          <w:lang w:val="en-US"/>
        </w:rPr>
        <w:t>dan</w:t>
      </w:r>
      <w:proofErr w:type="spellEnd"/>
      <w:r w:rsidRPr="00881705">
        <w:rPr>
          <w:rFonts w:ascii="Times New Roman" w:hAnsi="Times New Roman"/>
          <w:lang w:val="en-US"/>
        </w:rPr>
        <w:t xml:space="preserve"> </w:t>
      </w:r>
      <w:r w:rsidR="009B3CDC">
        <w:rPr>
          <w:rFonts w:ascii="Times New Roman" w:hAnsi="Times New Roman"/>
        </w:rPr>
        <w:t>0</w:t>
      </w:r>
      <w:r w:rsidRPr="00881705">
        <w:rPr>
          <w:rFonts w:ascii="Times New Roman" w:hAnsi="Times New Roman"/>
          <w:lang w:val="en-US"/>
        </w:rPr>
        <w:t xml:space="preserve"> </w:t>
      </w:r>
      <w:proofErr w:type="spellStart"/>
      <w:r w:rsidRPr="00881705">
        <w:rPr>
          <w:rFonts w:ascii="Times New Roman" w:hAnsi="Times New Roman"/>
          <w:lang w:val="en-US"/>
        </w:rPr>
        <w:t>subjek</w:t>
      </w:r>
      <w:proofErr w:type="spellEnd"/>
      <w:r w:rsidRPr="00881705">
        <w:rPr>
          <w:rFonts w:ascii="Times New Roman" w:hAnsi="Times New Roman"/>
          <w:lang w:val="en-US"/>
        </w:rPr>
        <w:t xml:space="preserve"> </w:t>
      </w:r>
      <w:proofErr w:type="spellStart"/>
      <w:r w:rsidRPr="00881705">
        <w:rPr>
          <w:rFonts w:ascii="Times New Roman" w:hAnsi="Times New Roman"/>
          <w:lang w:val="en-US"/>
        </w:rPr>
        <w:t>memiliki</w:t>
      </w:r>
      <w:proofErr w:type="spellEnd"/>
      <w:r w:rsidRPr="00881705">
        <w:rPr>
          <w:rFonts w:ascii="Times New Roman" w:hAnsi="Times New Roman"/>
          <w:lang w:val="en-US"/>
        </w:rPr>
        <w:t xml:space="preserve"> </w:t>
      </w:r>
      <w:r w:rsidR="009B3CDC">
        <w:rPr>
          <w:rFonts w:ascii="Times New Roman" w:hAnsi="Times New Roman"/>
        </w:rPr>
        <w:t>kecerdasan emosional</w:t>
      </w:r>
      <w:r w:rsidRPr="00881705">
        <w:rPr>
          <w:rFonts w:ascii="Times New Roman" w:hAnsi="Times New Roman"/>
          <w:lang w:val="en-US"/>
        </w:rPr>
        <w:t xml:space="preserve"> yang </w:t>
      </w:r>
      <w:proofErr w:type="spellStart"/>
      <w:r w:rsidRPr="00881705">
        <w:rPr>
          <w:rFonts w:ascii="Times New Roman" w:hAnsi="Times New Roman"/>
          <w:lang w:val="en-US"/>
        </w:rPr>
        <w:t>rendah</w:t>
      </w:r>
      <w:proofErr w:type="spellEnd"/>
      <w:r w:rsidRPr="00881705">
        <w:rPr>
          <w:rFonts w:ascii="Times New Roman" w:hAnsi="Times New Roman"/>
          <w:lang w:val="en-US"/>
        </w:rPr>
        <w:t xml:space="preserve"> </w:t>
      </w:r>
      <w:proofErr w:type="spellStart"/>
      <w:r w:rsidRPr="00881705">
        <w:rPr>
          <w:rFonts w:ascii="Times New Roman" w:hAnsi="Times New Roman"/>
          <w:lang w:val="en-US"/>
        </w:rPr>
        <w:t>dengan</w:t>
      </w:r>
      <w:proofErr w:type="spellEnd"/>
      <w:r w:rsidRPr="00881705">
        <w:rPr>
          <w:rFonts w:ascii="Times New Roman" w:hAnsi="Times New Roman"/>
          <w:lang w:val="en-US"/>
        </w:rPr>
        <w:t xml:space="preserve"> </w:t>
      </w:r>
      <w:proofErr w:type="spellStart"/>
      <w:r w:rsidRPr="00881705">
        <w:rPr>
          <w:rFonts w:ascii="Times New Roman" w:hAnsi="Times New Roman"/>
          <w:lang w:val="en-US"/>
        </w:rPr>
        <w:t>persentase</w:t>
      </w:r>
      <w:proofErr w:type="spellEnd"/>
      <w:r w:rsidRPr="00881705">
        <w:rPr>
          <w:rFonts w:ascii="Times New Roman" w:hAnsi="Times New Roman"/>
          <w:lang w:val="en-US"/>
        </w:rPr>
        <w:t xml:space="preserve"> </w:t>
      </w:r>
      <w:proofErr w:type="spellStart"/>
      <w:r w:rsidRPr="00881705">
        <w:rPr>
          <w:rFonts w:ascii="Times New Roman" w:hAnsi="Times New Roman"/>
          <w:lang w:val="en-US"/>
        </w:rPr>
        <w:t>sebesar</w:t>
      </w:r>
      <w:proofErr w:type="spellEnd"/>
      <w:r w:rsidRPr="00881705">
        <w:rPr>
          <w:rFonts w:ascii="Times New Roman" w:hAnsi="Times New Roman"/>
          <w:lang w:val="en-US"/>
        </w:rPr>
        <w:t xml:space="preserve"> </w:t>
      </w:r>
      <w:r w:rsidR="003A79B7">
        <w:rPr>
          <w:rFonts w:ascii="Times New Roman" w:hAnsi="Times New Roman"/>
        </w:rPr>
        <w:t>0</w:t>
      </w:r>
      <w:r w:rsidR="003A79B7">
        <w:rPr>
          <w:rFonts w:ascii="Times New Roman" w:hAnsi="Times New Roman"/>
          <w:lang w:val="en-US"/>
        </w:rPr>
        <w:t>%. (</w:t>
      </w:r>
      <w:proofErr w:type="spellStart"/>
      <w:r w:rsidR="003A79B7">
        <w:rPr>
          <w:rFonts w:ascii="Times New Roman" w:hAnsi="Times New Roman"/>
          <w:lang w:val="en-US"/>
        </w:rPr>
        <w:t>Lihat</w:t>
      </w:r>
      <w:proofErr w:type="spellEnd"/>
      <w:r w:rsidR="003A79B7">
        <w:rPr>
          <w:rFonts w:ascii="Times New Roman" w:hAnsi="Times New Roman"/>
          <w:lang w:val="en-US"/>
        </w:rPr>
        <w:t xml:space="preserve"> </w:t>
      </w:r>
      <w:proofErr w:type="spellStart"/>
      <w:r w:rsidR="003A79B7">
        <w:rPr>
          <w:rFonts w:ascii="Times New Roman" w:hAnsi="Times New Roman"/>
          <w:lang w:val="en-US"/>
        </w:rPr>
        <w:t>Tabel</w:t>
      </w:r>
      <w:proofErr w:type="spellEnd"/>
      <w:r w:rsidR="003A79B7">
        <w:rPr>
          <w:rFonts w:ascii="Times New Roman" w:hAnsi="Times New Roman"/>
          <w:lang w:val="en-US"/>
        </w:rPr>
        <w:t xml:space="preserve"> 2</w:t>
      </w:r>
      <w:r w:rsidRPr="00881705">
        <w:rPr>
          <w:rFonts w:ascii="Times New Roman" w:hAnsi="Times New Roman"/>
          <w:lang w:val="en-US"/>
        </w:rPr>
        <w:t>)</w:t>
      </w:r>
    </w:p>
    <w:p w:rsidR="002C4AE2" w:rsidRPr="00C7451E" w:rsidRDefault="002C4AE2" w:rsidP="002C4AE2">
      <w:pPr>
        <w:spacing w:after="0" w:line="240" w:lineRule="auto"/>
        <w:jc w:val="center"/>
        <w:rPr>
          <w:rFonts w:ascii="Times New Roman" w:eastAsia="Calibri" w:hAnsi="Times New Roman" w:cs="Times New Roman"/>
          <w:b/>
          <w:bCs/>
          <w:sz w:val="20"/>
          <w:szCs w:val="20"/>
        </w:rPr>
      </w:pPr>
      <w:proofErr w:type="spellStart"/>
      <w:r>
        <w:rPr>
          <w:rFonts w:ascii="Times New Roman" w:eastAsia="Calibri" w:hAnsi="Times New Roman" w:cs="Times New Roman"/>
          <w:b/>
          <w:bCs/>
          <w:sz w:val="20"/>
          <w:szCs w:val="20"/>
          <w:lang w:val="en-US"/>
        </w:rPr>
        <w:t>Tabel</w:t>
      </w:r>
      <w:proofErr w:type="spellEnd"/>
      <w:r>
        <w:rPr>
          <w:rFonts w:ascii="Times New Roman" w:eastAsia="Calibri" w:hAnsi="Times New Roman" w:cs="Times New Roman"/>
          <w:b/>
          <w:bCs/>
          <w:sz w:val="20"/>
          <w:szCs w:val="20"/>
          <w:lang w:val="en-US"/>
        </w:rPr>
        <w:t xml:space="preserve"> 2</w:t>
      </w:r>
      <w:r w:rsidRPr="00C7451E">
        <w:rPr>
          <w:rFonts w:ascii="Times New Roman" w:eastAsia="Calibri" w:hAnsi="Times New Roman" w:cs="Times New Roman"/>
          <w:b/>
          <w:bCs/>
          <w:sz w:val="20"/>
          <w:szCs w:val="20"/>
          <w:lang w:val="en-US"/>
        </w:rPr>
        <w:t xml:space="preserve">. </w:t>
      </w:r>
      <w:proofErr w:type="spellStart"/>
      <w:r w:rsidRPr="00C7451E">
        <w:rPr>
          <w:rFonts w:ascii="Times New Roman" w:eastAsia="Calibri" w:hAnsi="Times New Roman" w:cs="Times New Roman"/>
          <w:b/>
          <w:bCs/>
          <w:sz w:val="20"/>
          <w:szCs w:val="20"/>
          <w:lang w:val="en-US"/>
        </w:rPr>
        <w:t>Kategorisasi</w:t>
      </w:r>
      <w:proofErr w:type="spellEnd"/>
      <w:r w:rsidRPr="00C7451E">
        <w:rPr>
          <w:rFonts w:ascii="Times New Roman" w:eastAsia="Calibri" w:hAnsi="Times New Roman" w:cs="Times New Roman"/>
          <w:b/>
          <w:bCs/>
          <w:sz w:val="20"/>
          <w:szCs w:val="20"/>
          <w:lang w:val="en-US"/>
        </w:rPr>
        <w:t xml:space="preserve"> </w:t>
      </w:r>
      <w:r>
        <w:rPr>
          <w:rFonts w:ascii="Times New Roman" w:eastAsia="Calibri" w:hAnsi="Times New Roman" w:cs="Times New Roman"/>
          <w:b/>
          <w:bCs/>
          <w:sz w:val="20"/>
          <w:szCs w:val="20"/>
        </w:rPr>
        <w:t>Kecerdasan Emosional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79"/>
        <w:gridCol w:w="1680"/>
        <w:gridCol w:w="1680"/>
      </w:tblGrid>
      <w:tr w:rsidR="002C4AE2" w:rsidRPr="00C7451E" w:rsidTr="00B84F6B">
        <w:trPr>
          <w:trHeight w:val="357"/>
          <w:jc w:val="center"/>
        </w:trPr>
        <w:tc>
          <w:tcPr>
            <w:tcW w:w="1679" w:type="dxa"/>
            <w:tcBorders>
              <w:bottom w:val="single" w:sz="4" w:space="0" w:color="000000"/>
            </w:tcBorders>
          </w:tcPr>
          <w:p w:rsidR="002C4AE2" w:rsidRPr="00C7451E" w:rsidRDefault="002C4AE2" w:rsidP="00B84F6B">
            <w:pPr>
              <w:jc w:val="center"/>
              <w:rPr>
                <w:rFonts w:ascii="Times New Roman" w:hAnsi="Times New Roman"/>
                <w:b/>
                <w:bCs/>
                <w:lang w:val="en-US"/>
              </w:rPr>
            </w:pPr>
            <w:proofErr w:type="spellStart"/>
            <w:r w:rsidRPr="00C7451E">
              <w:rPr>
                <w:rFonts w:ascii="Times New Roman" w:hAnsi="Times New Roman"/>
                <w:b/>
                <w:bCs/>
                <w:lang w:val="en-US"/>
              </w:rPr>
              <w:t>Kategori</w:t>
            </w:r>
            <w:proofErr w:type="spellEnd"/>
            <w:r w:rsidRPr="00C7451E">
              <w:rPr>
                <w:rFonts w:ascii="Times New Roman" w:hAnsi="Times New Roman"/>
                <w:b/>
                <w:bCs/>
                <w:lang w:val="en-US"/>
              </w:rPr>
              <w:t xml:space="preserve"> </w:t>
            </w:r>
          </w:p>
        </w:tc>
        <w:tc>
          <w:tcPr>
            <w:tcW w:w="1680" w:type="dxa"/>
            <w:tcBorders>
              <w:bottom w:val="single" w:sz="4" w:space="0" w:color="000000"/>
            </w:tcBorders>
          </w:tcPr>
          <w:p w:rsidR="002C4AE2" w:rsidRPr="00C7451E" w:rsidRDefault="002C4AE2" w:rsidP="00B84F6B">
            <w:pPr>
              <w:jc w:val="center"/>
              <w:rPr>
                <w:rFonts w:ascii="Times New Roman" w:hAnsi="Times New Roman"/>
                <w:b/>
                <w:bCs/>
                <w:lang w:val="en-US"/>
              </w:rPr>
            </w:pPr>
            <w:proofErr w:type="spellStart"/>
            <w:r w:rsidRPr="00C7451E">
              <w:rPr>
                <w:rFonts w:ascii="Times New Roman" w:hAnsi="Times New Roman"/>
                <w:b/>
                <w:bCs/>
                <w:lang w:val="en-US"/>
              </w:rPr>
              <w:t>Frekuensi</w:t>
            </w:r>
            <w:proofErr w:type="spellEnd"/>
            <w:r w:rsidRPr="00C7451E">
              <w:rPr>
                <w:rFonts w:ascii="Times New Roman" w:hAnsi="Times New Roman"/>
                <w:b/>
                <w:bCs/>
                <w:lang w:val="en-US"/>
              </w:rPr>
              <w:t xml:space="preserve"> </w:t>
            </w:r>
          </w:p>
        </w:tc>
        <w:tc>
          <w:tcPr>
            <w:tcW w:w="1680" w:type="dxa"/>
            <w:tcBorders>
              <w:bottom w:val="single" w:sz="4" w:space="0" w:color="000000"/>
            </w:tcBorders>
          </w:tcPr>
          <w:p w:rsidR="002C4AE2" w:rsidRPr="00C7451E" w:rsidRDefault="002C4AE2" w:rsidP="00B84F6B">
            <w:pPr>
              <w:jc w:val="center"/>
              <w:rPr>
                <w:rFonts w:ascii="Times New Roman" w:hAnsi="Times New Roman"/>
                <w:b/>
                <w:bCs/>
                <w:lang w:val="en-US"/>
              </w:rPr>
            </w:pPr>
            <w:proofErr w:type="spellStart"/>
            <w:r w:rsidRPr="00C7451E">
              <w:rPr>
                <w:rFonts w:ascii="Times New Roman" w:hAnsi="Times New Roman"/>
                <w:b/>
                <w:bCs/>
                <w:lang w:val="en-US"/>
              </w:rPr>
              <w:t>Persentase</w:t>
            </w:r>
            <w:proofErr w:type="spellEnd"/>
            <w:r w:rsidRPr="00C7451E">
              <w:rPr>
                <w:rFonts w:ascii="Times New Roman" w:hAnsi="Times New Roman"/>
                <w:b/>
                <w:bCs/>
                <w:lang w:val="en-US"/>
              </w:rPr>
              <w:t xml:space="preserve"> </w:t>
            </w:r>
          </w:p>
        </w:tc>
      </w:tr>
      <w:tr w:rsidR="002C4AE2" w:rsidRPr="00C7451E" w:rsidTr="00B84F6B">
        <w:trPr>
          <w:trHeight w:val="357"/>
          <w:jc w:val="center"/>
        </w:trPr>
        <w:tc>
          <w:tcPr>
            <w:tcW w:w="1679" w:type="dxa"/>
            <w:tcBorders>
              <w:bottom w:val="nil"/>
            </w:tcBorders>
          </w:tcPr>
          <w:p w:rsidR="002C4AE2" w:rsidRPr="00C7451E" w:rsidRDefault="002C4AE2" w:rsidP="00B84F6B">
            <w:pPr>
              <w:jc w:val="center"/>
              <w:rPr>
                <w:rFonts w:ascii="Times New Roman" w:hAnsi="Times New Roman"/>
                <w:lang w:val="en-US"/>
              </w:rPr>
            </w:pPr>
            <w:r w:rsidRPr="00C7451E">
              <w:rPr>
                <w:rFonts w:ascii="Times New Roman" w:hAnsi="Times New Roman"/>
                <w:lang w:val="en-US"/>
              </w:rPr>
              <w:t xml:space="preserve">Tinggi </w:t>
            </w:r>
          </w:p>
        </w:tc>
        <w:tc>
          <w:tcPr>
            <w:tcW w:w="1680" w:type="dxa"/>
            <w:tcBorders>
              <w:bottom w:val="nil"/>
            </w:tcBorders>
          </w:tcPr>
          <w:p w:rsidR="002C4AE2" w:rsidRPr="00C7451E" w:rsidRDefault="002C4AE2" w:rsidP="00B84F6B">
            <w:pPr>
              <w:jc w:val="center"/>
              <w:rPr>
                <w:rFonts w:ascii="Times New Roman" w:hAnsi="Times New Roman"/>
                <w:lang w:val="en-US"/>
              </w:rPr>
            </w:pPr>
            <w:r>
              <w:rPr>
                <w:rFonts w:ascii="Times New Roman" w:hAnsi="Times New Roman"/>
                <w:lang w:val="en-US"/>
              </w:rPr>
              <w:t>75</w:t>
            </w:r>
          </w:p>
        </w:tc>
        <w:tc>
          <w:tcPr>
            <w:tcW w:w="1680" w:type="dxa"/>
            <w:tcBorders>
              <w:bottom w:val="nil"/>
            </w:tcBorders>
          </w:tcPr>
          <w:p w:rsidR="002C4AE2" w:rsidRPr="00C7451E" w:rsidRDefault="002C4AE2" w:rsidP="00B84F6B">
            <w:pPr>
              <w:jc w:val="center"/>
              <w:rPr>
                <w:rFonts w:ascii="Times New Roman" w:hAnsi="Times New Roman"/>
                <w:lang w:val="en-US"/>
              </w:rPr>
            </w:pPr>
            <w:r>
              <w:rPr>
                <w:rFonts w:ascii="Times New Roman" w:hAnsi="Times New Roman"/>
                <w:lang w:val="id-ID"/>
              </w:rPr>
              <w:t>88,3</w:t>
            </w:r>
            <w:r w:rsidRPr="00C7451E">
              <w:rPr>
                <w:rFonts w:ascii="Times New Roman" w:hAnsi="Times New Roman"/>
                <w:lang w:val="en-US"/>
              </w:rPr>
              <w:t>%</w:t>
            </w:r>
          </w:p>
        </w:tc>
      </w:tr>
      <w:tr w:rsidR="002C4AE2" w:rsidRPr="00C7451E" w:rsidTr="00B84F6B">
        <w:trPr>
          <w:trHeight w:val="357"/>
          <w:jc w:val="center"/>
        </w:trPr>
        <w:tc>
          <w:tcPr>
            <w:tcW w:w="1679" w:type="dxa"/>
            <w:tcBorders>
              <w:top w:val="nil"/>
              <w:bottom w:val="nil"/>
            </w:tcBorders>
          </w:tcPr>
          <w:p w:rsidR="002C4AE2" w:rsidRPr="00C7451E" w:rsidRDefault="002C4AE2" w:rsidP="00B84F6B">
            <w:pPr>
              <w:jc w:val="center"/>
              <w:rPr>
                <w:rFonts w:ascii="Times New Roman" w:hAnsi="Times New Roman"/>
                <w:lang w:val="en-US"/>
              </w:rPr>
            </w:pPr>
            <w:proofErr w:type="spellStart"/>
            <w:r w:rsidRPr="00C7451E">
              <w:rPr>
                <w:rFonts w:ascii="Times New Roman" w:hAnsi="Times New Roman"/>
                <w:lang w:val="en-US"/>
              </w:rPr>
              <w:t>Sedang</w:t>
            </w:r>
            <w:proofErr w:type="spellEnd"/>
            <w:r w:rsidRPr="00C7451E">
              <w:rPr>
                <w:rFonts w:ascii="Times New Roman" w:hAnsi="Times New Roman"/>
                <w:lang w:val="en-US"/>
              </w:rPr>
              <w:t xml:space="preserve"> </w:t>
            </w:r>
          </w:p>
        </w:tc>
        <w:tc>
          <w:tcPr>
            <w:tcW w:w="1680" w:type="dxa"/>
            <w:tcBorders>
              <w:top w:val="nil"/>
              <w:bottom w:val="nil"/>
            </w:tcBorders>
          </w:tcPr>
          <w:p w:rsidR="002C4AE2" w:rsidRPr="00C7451E" w:rsidRDefault="002C4AE2" w:rsidP="00B84F6B">
            <w:pPr>
              <w:jc w:val="center"/>
              <w:rPr>
                <w:rFonts w:ascii="Times New Roman" w:hAnsi="Times New Roman"/>
                <w:lang w:val="id-ID"/>
              </w:rPr>
            </w:pPr>
            <w:r>
              <w:rPr>
                <w:rFonts w:ascii="Times New Roman" w:hAnsi="Times New Roman"/>
                <w:lang w:val="id-ID"/>
              </w:rPr>
              <w:t>10</w:t>
            </w:r>
          </w:p>
        </w:tc>
        <w:tc>
          <w:tcPr>
            <w:tcW w:w="1680" w:type="dxa"/>
            <w:tcBorders>
              <w:top w:val="nil"/>
              <w:bottom w:val="nil"/>
            </w:tcBorders>
          </w:tcPr>
          <w:p w:rsidR="002C4AE2" w:rsidRPr="00C7451E" w:rsidRDefault="002C4AE2" w:rsidP="00B84F6B">
            <w:pPr>
              <w:jc w:val="center"/>
              <w:rPr>
                <w:rFonts w:ascii="Times New Roman" w:hAnsi="Times New Roman"/>
                <w:lang w:val="en-US"/>
              </w:rPr>
            </w:pPr>
            <w:r>
              <w:rPr>
                <w:rFonts w:ascii="Times New Roman" w:hAnsi="Times New Roman"/>
                <w:lang w:val="id-ID"/>
              </w:rPr>
              <w:t>11,7</w:t>
            </w:r>
            <w:r w:rsidRPr="00C7451E">
              <w:rPr>
                <w:rFonts w:ascii="Times New Roman" w:hAnsi="Times New Roman"/>
                <w:lang w:val="en-US"/>
              </w:rPr>
              <w:t>%</w:t>
            </w:r>
          </w:p>
        </w:tc>
      </w:tr>
      <w:tr w:rsidR="002C4AE2" w:rsidRPr="00C7451E" w:rsidTr="00B84F6B">
        <w:trPr>
          <w:trHeight w:val="381"/>
          <w:jc w:val="center"/>
        </w:trPr>
        <w:tc>
          <w:tcPr>
            <w:tcW w:w="1679" w:type="dxa"/>
            <w:tcBorders>
              <w:top w:val="nil"/>
            </w:tcBorders>
          </w:tcPr>
          <w:p w:rsidR="002C4AE2" w:rsidRPr="00C7451E" w:rsidRDefault="002C4AE2" w:rsidP="00B84F6B">
            <w:pPr>
              <w:jc w:val="center"/>
              <w:rPr>
                <w:rFonts w:ascii="Times New Roman" w:hAnsi="Times New Roman"/>
                <w:lang w:val="en-US"/>
              </w:rPr>
            </w:pPr>
            <w:proofErr w:type="spellStart"/>
            <w:r w:rsidRPr="00C7451E">
              <w:rPr>
                <w:rFonts w:ascii="Times New Roman" w:hAnsi="Times New Roman"/>
                <w:lang w:val="en-US"/>
              </w:rPr>
              <w:t>Rendah</w:t>
            </w:r>
            <w:proofErr w:type="spellEnd"/>
            <w:r w:rsidRPr="00C7451E">
              <w:rPr>
                <w:rFonts w:ascii="Times New Roman" w:hAnsi="Times New Roman"/>
                <w:lang w:val="en-US"/>
              </w:rPr>
              <w:t xml:space="preserve"> </w:t>
            </w:r>
          </w:p>
        </w:tc>
        <w:tc>
          <w:tcPr>
            <w:tcW w:w="1680" w:type="dxa"/>
            <w:tcBorders>
              <w:top w:val="nil"/>
            </w:tcBorders>
          </w:tcPr>
          <w:p w:rsidR="002C4AE2" w:rsidRPr="00C7451E" w:rsidRDefault="002C4AE2" w:rsidP="00B84F6B">
            <w:pPr>
              <w:jc w:val="center"/>
              <w:rPr>
                <w:rFonts w:ascii="Times New Roman" w:hAnsi="Times New Roman"/>
                <w:lang w:val="en-US"/>
              </w:rPr>
            </w:pPr>
            <w:r>
              <w:rPr>
                <w:rFonts w:ascii="Times New Roman" w:hAnsi="Times New Roman"/>
                <w:lang w:val="en-US"/>
              </w:rPr>
              <w:t>0</w:t>
            </w:r>
          </w:p>
        </w:tc>
        <w:tc>
          <w:tcPr>
            <w:tcW w:w="1680" w:type="dxa"/>
            <w:tcBorders>
              <w:top w:val="nil"/>
            </w:tcBorders>
          </w:tcPr>
          <w:p w:rsidR="002C4AE2" w:rsidRPr="00C7451E" w:rsidRDefault="002C4AE2" w:rsidP="00B84F6B">
            <w:pPr>
              <w:jc w:val="center"/>
              <w:rPr>
                <w:rFonts w:ascii="Times New Roman" w:hAnsi="Times New Roman"/>
                <w:lang w:val="en-US"/>
              </w:rPr>
            </w:pPr>
            <w:r>
              <w:rPr>
                <w:rFonts w:ascii="Times New Roman" w:hAnsi="Times New Roman"/>
                <w:lang w:val="id-ID"/>
              </w:rPr>
              <w:t>0</w:t>
            </w:r>
            <w:r w:rsidRPr="00C7451E">
              <w:rPr>
                <w:rFonts w:ascii="Times New Roman" w:hAnsi="Times New Roman"/>
                <w:lang w:val="en-US"/>
              </w:rPr>
              <w:t>%</w:t>
            </w:r>
          </w:p>
        </w:tc>
      </w:tr>
      <w:tr w:rsidR="002C4AE2" w:rsidRPr="00C7451E" w:rsidTr="00B84F6B">
        <w:trPr>
          <w:trHeight w:val="334"/>
          <w:jc w:val="center"/>
        </w:trPr>
        <w:tc>
          <w:tcPr>
            <w:tcW w:w="1679" w:type="dxa"/>
          </w:tcPr>
          <w:p w:rsidR="002C4AE2" w:rsidRPr="00C7451E" w:rsidRDefault="002C4AE2" w:rsidP="00B84F6B">
            <w:pPr>
              <w:jc w:val="center"/>
              <w:rPr>
                <w:rFonts w:ascii="Times New Roman" w:hAnsi="Times New Roman"/>
                <w:lang w:val="en-US"/>
              </w:rPr>
            </w:pPr>
            <w:r w:rsidRPr="00C7451E">
              <w:rPr>
                <w:rFonts w:ascii="Times New Roman" w:hAnsi="Times New Roman"/>
                <w:lang w:val="en-US"/>
              </w:rPr>
              <w:t xml:space="preserve">Total </w:t>
            </w:r>
          </w:p>
        </w:tc>
        <w:tc>
          <w:tcPr>
            <w:tcW w:w="1680" w:type="dxa"/>
          </w:tcPr>
          <w:p w:rsidR="002C4AE2" w:rsidRPr="00C7451E" w:rsidRDefault="002C4AE2" w:rsidP="00B84F6B">
            <w:pPr>
              <w:jc w:val="center"/>
              <w:rPr>
                <w:rFonts w:ascii="Times New Roman" w:hAnsi="Times New Roman"/>
                <w:lang w:val="id-ID"/>
              </w:rPr>
            </w:pPr>
            <w:r>
              <w:rPr>
                <w:rFonts w:ascii="Times New Roman" w:hAnsi="Times New Roman"/>
                <w:lang w:val="id-ID"/>
              </w:rPr>
              <w:t>85</w:t>
            </w:r>
          </w:p>
        </w:tc>
        <w:tc>
          <w:tcPr>
            <w:tcW w:w="1680" w:type="dxa"/>
          </w:tcPr>
          <w:p w:rsidR="002C4AE2" w:rsidRPr="00C7451E" w:rsidRDefault="002C4AE2" w:rsidP="00B84F6B">
            <w:pPr>
              <w:jc w:val="center"/>
              <w:rPr>
                <w:rFonts w:ascii="Times New Roman" w:hAnsi="Times New Roman"/>
                <w:lang w:val="en-US"/>
              </w:rPr>
            </w:pPr>
            <w:r w:rsidRPr="00C7451E">
              <w:rPr>
                <w:rFonts w:ascii="Times New Roman" w:hAnsi="Times New Roman"/>
                <w:lang w:val="en-US"/>
              </w:rPr>
              <w:t>100%</w:t>
            </w:r>
          </w:p>
        </w:tc>
      </w:tr>
    </w:tbl>
    <w:p w:rsidR="002C4AE2" w:rsidRDefault="002C4AE2" w:rsidP="002C4AE2">
      <w:pPr>
        <w:spacing w:after="0" w:line="360" w:lineRule="auto"/>
        <w:jc w:val="both"/>
        <w:rPr>
          <w:rFonts w:ascii="Times New Roman" w:hAnsi="Times New Roman"/>
          <w:b/>
          <w:lang w:val="en-US"/>
        </w:rPr>
      </w:pPr>
    </w:p>
    <w:p w:rsidR="00FB7B08" w:rsidRDefault="002C4AE2" w:rsidP="00FB7B08">
      <w:pPr>
        <w:spacing w:after="0"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eastAsia="id-ID"/>
        </w:rPr>
        <w:tab/>
      </w:r>
      <w:bookmarkStart w:id="3" w:name="_Hlk106893908"/>
      <w:r w:rsidR="00FB7B08" w:rsidRPr="00FB7B08">
        <w:rPr>
          <w:rFonts w:ascii="Times New Roman" w:eastAsia="Times New Roman" w:hAnsi="Times New Roman" w:cs="Times New Roman"/>
          <w:lang w:val="en-US" w:eastAsia="id-ID"/>
        </w:rPr>
        <w:t xml:space="preserve">Dari </w:t>
      </w:r>
      <w:proofErr w:type="spellStart"/>
      <w:r w:rsidR="00FB7B08" w:rsidRPr="00FB7B08">
        <w:rPr>
          <w:rFonts w:ascii="Times New Roman" w:eastAsia="Times New Roman" w:hAnsi="Times New Roman" w:cs="Times New Roman"/>
          <w:lang w:val="en-US" w:eastAsia="id-ID"/>
        </w:rPr>
        <w:t>hasil</w:t>
      </w:r>
      <w:proofErr w:type="spellEnd"/>
      <w:r w:rsidR="00FB7B08" w:rsidRPr="00FB7B08">
        <w:rPr>
          <w:rFonts w:ascii="Times New Roman" w:eastAsia="Times New Roman" w:hAnsi="Times New Roman" w:cs="Times New Roman"/>
          <w:lang w:val="en-US" w:eastAsia="id-ID"/>
        </w:rPr>
        <w:t xml:space="preserve"> </w:t>
      </w:r>
      <w:proofErr w:type="spellStart"/>
      <w:r w:rsidR="00FB7B08" w:rsidRPr="00FB7B08">
        <w:rPr>
          <w:rFonts w:ascii="Times New Roman" w:eastAsia="Times New Roman" w:hAnsi="Times New Roman" w:cs="Times New Roman"/>
          <w:lang w:val="en-US" w:eastAsia="id-ID"/>
        </w:rPr>
        <w:t>kategorisasi</w:t>
      </w:r>
      <w:proofErr w:type="spellEnd"/>
      <w:r w:rsidR="00FB7B08" w:rsidRPr="00FB7B08">
        <w:rPr>
          <w:rFonts w:ascii="Times New Roman" w:eastAsia="Times New Roman" w:hAnsi="Times New Roman" w:cs="Times New Roman"/>
          <w:lang w:val="en-US" w:eastAsia="id-ID"/>
        </w:rPr>
        <w:t xml:space="preserve"> </w:t>
      </w:r>
      <w:proofErr w:type="spellStart"/>
      <w:r w:rsidR="00FB7B08" w:rsidRPr="00FB7B08">
        <w:rPr>
          <w:rFonts w:ascii="Times New Roman" w:eastAsia="Times New Roman" w:hAnsi="Times New Roman" w:cs="Times New Roman"/>
          <w:lang w:val="en-US" w:eastAsia="id-ID"/>
        </w:rPr>
        <w:t>ini</w:t>
      </w:r>
      <w:proofErr w:type="spellEnd"/>
      <w:r w:rsidR="00FB7B08" w:rsidRPr="00FB7B08">
        <w:rPr>
          <w:rFonts w:ascii="Times New Roman" w:eastAsia="Times New Roman" w:hAnsi="Times New Roman" w:cs="Times New Roman"/>
          <w:lang w:val="en-US" w:eastAsia="id-ID"/>
        </w:rPr>
        <w:t xml:space="preserve"> </w:t>
      </w:r>
      <w:proofErr w:type="spellStart"/>
      <w:r w:rsidR="00FB7B08" w:rsidRPr="00FB7B08">
        <w:rPr>
          <w:rFonts w:ascii="Times New Roman" w:eastAsia="Times New Roman" w:hAnsi="Times New Roman" w:cs="Times New Roman"/>
          <w:lang w:val="en-US" w:eastAsia="id-ID"/>
        </w:rPr>
        <w:t>dapat</w:t>
      </w:r>
      <w:proofErr w:type="spellEnd"/>
      <w:r w:rsidR="00FB7B08" w:rsidRPr="00FB7B08">
        <w:rPr>
          <w:rFonts w:ascii="Times New Roman" w:eastAsia="Times New Roman" w:hAnsi="Times New Roman" w:cs="Times New Roman"/>
          <w:lang w:val="en-US" w:eastAsia="id-ID"/>
        </w:rPr>
        <w:t xml:space="preserve"> </w:t>
      </w:r>
      <w:proofErr w:type="spellStart"/>
      <w:r w:rsidR="00FB7B08" w:rsidRPr="00FB7B08">
        <w:rPr>
          <w:rFonts w:ascii="Times New Roman" w:eastAsia="Times New Roman" w:hAnsi="Times New Roman" w:cs="Times New Roman"/>
          <w:lang w:val="en-US" w:eastAsia="id-ID"/>
        </w:rPr>
        <w:t>ditarik</w:t>
      </w:r>
      <w:proofErr w:type="spellEnd"/>
      <w:r w:rsidR="00FB7B08" w:rsidRPr="00FB7B08">
        <w:rPr>
          <w:rFonts w:ascii="Times New Roman" w:eastAsia="Times New Roman" w:hAnsi="Times New Roman" w:cs="Times New Roman"/>
          <w:lang w:val="en-US" w:eastAsia="id-ID"/>
        </w:rPr>
        <w:t xml:space="preserve"> </w:t>
      </w:r>
      <w:proofErr w:type="spellStart"/>
      <w:r w:rsidR="00FB7B08" w:rsidRPr="00FB7B08">
        <w:rPr>
          <w:rFonts w:ascii="Times New Roman" w:eastAsia="Times New Roman" w:hAnsi="Times New Roman" w:cs="Times New Roman"/>
          <w:lang w:val="en-US" w:eastAsia="id-ID"/>
        </w:rPr>
        <w:t>kesimpulan</w:t>
      </w:r>
      <w:proofErr w:type="spellEnd"/>
      <w:r w:rsidR="00FB7B08" w:rsidRPr="00FB7B08">
        <w:rPr>
          <w:rFonts w:ascii="Times New Roman" w:eastAsia="Times New Roman" w:hAnsi="Times New Roman" w:cs="Times New Roman"/>
          <w:lang w:val="en-US" w:eastAsia="id-ID"/>
        </w:rPr>
        <w:t xml:space="preserve"> </w:t>
      </w:r>
      <w:proofErr w:type="spellStart"/>
      <w:r w:rsidR="00FB7B08" w:rsidRPr="00FB7B08">
        <w:rPr>
          <w:rFonts w:ascii="Times New Roman" w:eastAsia="Times New Roman" w:hAnsi="Times New Roman" w:cs="Times New Roman"/>
          <w:lang w:val="en-US" w:eastAsia="id-ID"/>
        </w:rPr>
        <w:t>bahwa</w:t>
      </w:r>
      <w:proofErr w:type="spellEnd"/>
      <w:r w:rsidR="00FB7B08" w:rsidRPr="00FB7B08">
        <w:rPr>
          <w:rFonts w:ascii="Times New Roman" w:eastAsia="Times New Roman" w:hAnsi="Times New Roman" w:cs="Times New Roman"/>
          <w:lang w:val="en-US" w:eastAsia="id-ID"/>
        </w:rPr>
        <w:t xml:space="preserve"> </w:t>
      </w:r>
      <w:proofErr w:type="spellStart"/>
      <w:r w:rsidR="00FB7B08" w:rsidRPr="00FB7B08">
        <w:rPr>
          <w:rFonts w:ascii="Times New Roman" w:eastAsia="Times New Roman" w:hAnsi="Times New Roman" w:cs="Times New Roman"/>
          <w:lang w:val="en-US" w:eastAsia="id-ID"/>
        </w:rPr>
        <w:t>sebagian</w:t>
      </w:r>
      <w:proofErr w:type="spellEnd"/>
      <w:r w:rsidR="00FB7B08" w:rsidRPr="00FB7B08">
        <w:rPr>
          <w:rFonts w:ascii="Times New Roman" w:eastAsia="Times New Roman" w:hAnsi="Times New Roman" w:cs="Times New Roman"/>
          <w:lang w:val="en-US" w:eastAsia="id-ID"/>
        </w:rPr>
        <w:t xml:space="preserve"> </w:t>
      </w:r>
      <w:proofErr w:type="spellStart"/>
      <w:r w:rsidR="00FB7B08" w:rsidRPr="00FB7B08">
        <w:rPr>
          <w:rFonts w:ascii="Times New Roman" w:eastAsia="Times New Roman" w:hAnsi="Times New Roman" w:cs="Times New Roman"/>
          <w:lang w:val="en-US" w:eastAsia="id-ID"/>
        </w:rPr>
        <w:t>besar</w:t>
      </w:r>
      <w:proofErr w:type="spellEnd"/>
      <w:r w:rsidR="00FB7B08" w:rsidRPr="00FB7B08">
        <w:rPr>
          <w:rFonts w:ascii="Times New Roman" w:eastAsia="Times New Roman" w:hAnsi="Times New Roman" w:cs="Times New Roman"/>
          <w:lang w:val="en-US" w:eastAsia="id-ID"/>
        </w:rPr>
        <w:t xml:space="preserve"> </w:t>
      </w:r>
      <w:proofErr w:type="spellStart"/>
      <w:r w:rsidR="00FB7B08" w:rsidRPr="00FB7B08">
        <w:rPr>
          <w:rFonts w:ascii="Times New Roman" w:eastAsia="Times New Roman" w:hAnsi="Times New Roman" w:cs="Times New Roman"/>
          <w:lang w:val="en-US" w:eastAsia="id-ID"/>
        </w:rPr>
        <w:t>subjek</w:t>
      </w:r>
      <w:proofErr w:type="spellEnd"/>
      <w:r w:rsidR="00FB7B08" w:rsidRPr="00FB7B08">
        <w:rPr>
          <w:rFonts w:ascii="Times New Roman" w:eastAsia="Times New Roman" w:hAnsi="Times New Roman" w:cs="Times New Roman"/>
          <w:lang w:val="en-US" w:eastAsia="id-ID"/>
        </w:rPr>
        <w:t xml:space="preserve"> </w:t>
      </w:r>
      <w:proofErr w:type="spellStart"/>
      <w:r w:rsidR="00FB7B08" w:rsidRPr="00FB7B08">
        <w:rPr>
          <w:rFonts w:ascii="Times New Roman" w:eastAsia="Times New Roman" w:hAnsi="Times New Roman" w:cs="Times New Roman"/>
          <w:lang w:val="en-US" w:eastAsia="id-ID"/>
        </w:rPr>
        <w:t>penelitian</w:t>
      </w:r>
      <w:proofErr w:type="spellEnd"/>
      <w:r w:rsidR="00FB7B08" w:rsidRPr="00FB7B08">
        <w:rPr>
          <w:rFonts w:ascii="Times New Roman" w:eastAsia="Times New Roman" w:hAnsi="Times New Roman" w:cs="Times New Roman"/>
          <w:lang w:val="en-US" w:eastAsia="id-ID"/>
        </w:rPr>
        <w:t xml:space="preserve"> </w:t>
      </w:r>
      <w:proofErr w:type="spellStart"/>
      <w:r w:rsidR="00FB7B08" w:rsidRPr="00FB7B08">
        <w:rPr>
          <w:rFonts w:ascii="Times New Roman" w:eastAsia="Times New Roman" w:hAnsi="Times New Roman" w:cs="Times New Roman"/>
          <w:lang w:val="en-US" w:eastAsia="id-ID"/>
        </w:rPr>
        <w:t>memiliki</w:t>
      </w:r>
      <w:proofErr w:type="spellEnd"/>
      <w:r w:rsidR="00FB7B08" w:rsidRPr="00FB7B08">
        <w:rPr>
          <w:rFonts w:ascii="Times New Roman" w:eastAsia="Times New Roman" w:hAnsi="Times New Roman" w:cs="Times New Roman"/>
          <w:lang w:val="en-US" w:eastAsia="id-ID"/>
        </w:rPr>
        <w:t xml:space="preserve"> </w:t>
      </w:r>
      <w:r w:rsidR="00D248F4">
        <w:rPr>
          <w:rFonts w:ascii="Times New Roman" w:eastAsia="Times New Roman" w:hAnsi="Times New Roman" w:cs="Times New Roman"/>
          <w:lang w:eastAsia="id-ID"/>
        </w:rPr>
        <w:t>etos kerja dan kecerdasan emosional</w:t>
      </w:r>
      <w:r w:rsidR="00FB7B08" w:rsidRPr="00FB7B08">
        <w:rPr>
          <w:rFonts w:ascii="Times New Roman" w:eastAsia="Times New Roman" w:hAnsi="Times New Roman" w:cs="Times New Roman"/>
          <w:lang w:val="en-US" w:eastAsia="id-ID"/>
        </w:rPr>
        <w:t xml:space="preserve"> yang </w:t>
      </w:r>
      <w:proofErr w:type="spellStart"/>
      <w:r w:rsidR="00FB7B08" w:rsidRPr="00FB7B08">
        <w:rPr>
          <w:rFonts w:ascii="Times New Roman" w:eastAsia="Times New Roman" w:hAnsi="Times New Roman" w:cs="Times New Roman"/>
          <w:lang w:val="en-US" w:eastAsia="id-ID"/>
        </w:rPr>
        <w:t>tinggi</w:t>
      </w:r>
      <w:proofErr w:type="spellEnd"/>
      <w:r w:rsidR="00FB7B08" w:rsidRPr="00FB7B08">
        <w:rPr>
          <w:rFonts w:ascii="Times New Roman" w:eastAsia="Times New Roman" w:hAnsi="Times New Roman" w:cs="Times New Roman"/>
          <w:lang w:val="en-US" w:eastAsia="id-ID"/>
        </w:rPr>
        <w:t>.</w:t>
      </w:r>
      <w:bookmarkEnd w:id="3"/>
    </w:p>
    <w:p w:rsidR="00CA3A96" w:rsidRDefault="006D523E" w:rsidP="00FB7B08">
      <w:pPr>
        <w:spacing w:after="0" w:line="360" w:lineRule="auto"/>
        <w:jc w:val="both"/>
        <w:rPr>
          <w:rFonts w:ascii="Times New Roman" w:eastAsia="Times New Roman" w:hAnsi="Times New Roman" w:cs="Times New Roman"/>
          <w:bCs/>
          <w:lang w:eastAsia="id-ID"/>
        </w:rPr>
      </w:pPr>
      <w:r>
        <w:rPr>
          <w:rFonts w:ascii="Times New Roman" w:eastAsia="Times New Roman" w:hAnsi="Times New Roman" w:cs="Times New Roman"/>
          <w:lang w:val="en-US" w:eastAsia="id-ID"/>
        </w:rPr>
        <w:tab/>
      </w:r>
      <w:r w:rsidRPr="006D523E">
        <w:rPr>
          <w:rFonts w:ascii="Times New Roman" w:eastAsia="Times New Roman" w:hAnsi="Times New Roman" w:cs="Times New Roman"/>
          <w:lang w:eastAsia="id-ID"/>
        </w:rPr>
        <w:t xml:space="preserve">Hasil uji normalitas </w:t>
      </w:r>
      <w:r w:rsidR="00CA3A96">
        <w:rPr>
          <w:rFonts w:ascii="Times New Roman" w:eastAsia="Times New Roman" w:hAnsi="Times New Roman" w:cs="Times New Roman"/>
          <w:lang w:eastAsia="id-ID"/>
        </w:rPr>
        <w:t xml:space="preserve">dari </w:t>
      </w:r>
      <w:proofErr w:type="spellStart"/>
      <w:r w:rsidR="00CA3A96" w:rsidRPr="00CA3A96">
        <w:rPr>
          <w:rFonts w:ascii="Times New Roman" w:eastAsia="Times New Roman" w:hAnsi="Times New Roman" w:cs="Times New Roman"/>
          <w:bCs/>
          <w:lang w:val="en-US" w:eastAsia="id-ID"/>
        </w:rPr>
        <w:t>hasil</w:t>
      </w:r>
      <w:proofErr w:type="spellEnd"/>
      <w:r w:rsidR="00CA3A96" w:rsidRPr="00CA3A96">
        <w:rPr>
          <w:rFonts w:ascii="Times New Roman" w:eastAsia="Times New Roman" w:hAnsi="Times New Roman" w:cs="Times New Roman"/>
          <w:bCs/>
          <w:lang w:val="en-US" w:eastAsia="id-ID"/>
        </w:rPr>
        <w:t xml:space="preserve"> </w:t>
      </w:r>
      <w:r w:rsidR="00CA3A96" w:rsidRPr="00CA3A96">
        <w:rPr>
          <w:rFonts w:ascii="Times New Roman" w:eastAsia="Times New Roman" w:hAnsi="Times New Roman" w:cs="Times New Roman"/>
          <w:bCs/>
          <w:i/>
          <w:lang w:val="en-US" w:eastAsia="id-ID"/>
        </w:rPr>
        <w:t>Kolmogorov-</w:t>
      </w:r>
      <w:proofErr w:type="spellStart"/>
      <w:r w:rsidR="00CA3A96" w:rsidRPr="00CA3A96">
        <w:rPr>
          <w:rFonts w:ascii="Times New Roman" w:eastAsia="Times New Roman" w:hAnsi="Times New Roman" w:cs="Times New Roman"/>
          <w:bCs/>
          <w:i/>
          <w:lang w:val="en-US" w:eastAsia="id-ID"/>
        </w:rPr>
        <w:t>smirnov</w:t>
      </w:r>
      <w:proofErr w:type="spellEnd"/>
      <w:r w:rsidR="00CA3A96" w:rsidRPr="00CA3A96">
        <w:rPr>
          <w:rFonts w:ascii="Times New Roman" w:eastAsia="Times New Roman" w:hAnsi="Times New Roman" w:cs="Times New Roman"/>
          <w:bCs/>
          <w:lang w:val="en-US" w:eastAsia="id-ID"/>
        </w:rPr>
        <w:t xml:space="preserve"> </w:t>
      </w:r>
      <w:r w:rsidR="00CA3A96" w:rsidRPr="00CA3A96">
        <w:rPr>
          <w:rFonts w:ascii="Times New Roman" w:eastAsia="Times New Roman" w:hAnsi="Times New Roman" w:cs="Times New Roman"/>
          <w:bCs/>
          <w:iCs/>
          <w:lang w:eastAsia="id-ID"/>
        </w:rPr>
        <w:t xml:space="preserve">etos kerja </w:t>
      </w:r>
      <w:proofErr w:type="spellStart"/>
      <w:r w:rsidR="00CA3A96" w:rsidRPr="00CA3A96">
        <w:rPr>
          <w:rFonts w:ascii="Times New Roman" w:eastAsia="Times New Roman" w:hAnsi="Times New Roman" w:cs="Times New Roman"/>
          <w:bCs/>
          <w:lang w:val="en-US" w:eastAsia="id-ID"/>
        </w:rPr>
        <w:t>diperoleh</w:t>
      </w:r>
      <w:proofErr w:type="spellEnd"/>
      <w:r w:rsidR="00CA3A96" w:rsidRPr="00CA3A96">
        <w:rPr>
          <w:rFonts w:ascii="Times New Roman" w:eastAsia="Times New Roman" w:hAnsi="Times New Roman" w:cs="Times New Roman"/>
          <w:bCs/>
          <w:lang w:val="en-US" w:eastAsia="id-ID"/>
        </w:rPr>
        <w:t xml:space="preserve"> KS-Z = 0,</w:t>
      </w:r>
      <w:r w:rsidR="00CA3A96" w:rsidRPr="00CA3A96">
        <w:rPr>
          <w:rFonts w:ascii="Times New Roman" w:eastAsia="Times New Roman" w:hAnsi="Times New Roman" w:cs="Times New Roman"/>
          <w:bCs/>
          <w:lang w:eastAsia="id-ID"/>
        </w:rPr>
        <w:t>075</w:t>
      </w:r>
      <w:r w:rsidR="00CA3A96" w:rsidRPr="00CA3A96">
        <w:rPr>
          <w:rFonts w:ascii="Times New Roman" w:eastAsia="Times New Roman" w:hAnsi="Times New Roman" w:cs="Times New Roman"/>
          <w:bCs/>
          <w:lang w:val="en-US" w:eastAsia="id-ID"/>
        </w:rPr>
        <w:t xml:space="preserve"> </w:t>
      </w:r>
      <w:proofErr w:type="spellStart"/>
      <w:r w:rsidR="00CA3A96" w:rsidRPr="00CA3A96">
        <w:rPr>
          <w:rFonts w:ascii="Times New Roman" w:eastAsia="Times New Roman" w:hAnsi="Times New Roman" w:cs="Times New Roman"/>
          <w:bCs/>
          <w:lang w:val="en-US" w:eastAsia="id-ID"/>
        </w:rPr>
        <w:t>dengan</w:t>
      </w:r>
      <w:proofErr w:type="spellEnd"/>
      <w:r w:rsidR="00CA3A96" w:rsidRPr="00CA3A96">
        <w:rPr>
          <w:rFonts w:ascii="Times New Roman" w:eastAsia="Times New Roman" w:hAnsi="Times New Roman" w:cs="Times New Roman"/>
          <w:bCs/>
          <w:lang w:val="en-US" w:eastAsia="id-ID"/>
        </w:rPr>
        <w:t xml:space="preserve"> p = 0,</w:t>
      </w:r>
      <w:r w:rsidR="00CA3A96" w:rsidRPr="00CA3A96">
        <w:rPr>
          <w:rFonts w:ascii="Times New Roman" w:eastAsia="Times New Roman" w:hAnsi="Times New Roman" w:cs="Times New Roman"/>
          <w:bCs/>
          <w:lang w:eastAsia="id-ID"/>
        </w:rPr>
        <w:t>200</w:t>
      </w:r>
      <w:r w:rsidR="00CA3A96" w:rsidRPr="00CA3A96">
        <w:rPr>
          <w:rFonts w:ascii="Times New Roman" w:eastAsia="Times New Roman" w:hAnsi="Times New Roman" w:cs="Times New Roman"/>
          <w:bCs/>
          <w:lang w:val="en-US" w:eastAsia="id-ID"/>
        </w:rPr>
        <w:t>.</w:t>
      </w:r>
      <w:r w:rsidR="00CA3A96" w:rsidRPr="00CA3A96">
        <w:rPr>
          <w:rFonts w:ascii="Times New Roman" w:eastAsia="Times New Roman" w:hAnsi="Times New Roman" w:cs="Times New Roman"/>
          <w:bCs/>
          <w:lang w:eastAsia="id-ID"/>
        </w:rPr>
        <w:t xml:space="preserve"> </w:t>
      </w:r>
      <w:r w:rsidR="002D238A">
        <w:rPr>
          <w:rFonts w:ascii="Times New Roman" w:eastAsia="Times New Roman" w:hAnsi="Times New Roman" w:cs="Times New Roman"/>
          <w:bCs/>
          <w:lang w:eastAsia="id-ID"/>
        </w:rPr>
        <w:t>Sedangkan h</w:t>
      </w:r>
      <w:r w:rsidR="00CA3A96" w:rsidRPr="00CA3A96">
        <w:rPr>
          <w:rFonts w:ascii="Times New Roman" w:eastAsia="Times New Roman" w:hAnsi="Times New Roman" w:cs="Times New Roman"/>
          <w:bCs/>
          <w:lang w:eastAsia="id-ID"/>
        </w:rPr>
        <w:t xml:space="preserve">asil </w:t>
      </w:r>
      <w:r w:rsidR="00CA3A96" w:rsidRPr="00CA3A96">
        <w:rPr>
          <w:rFonts w:ascii="Times New Roman" w:eastAsia="Times New Roman" w:hAnsi="Times New Roman" w:cs="Times New Roman"/>
          <w:bCs/>
          <w:i/>
          <w:lang w:val="en-US" w:eastAsia="id-ID"/>
        </w:rPr>
        <w:t>Kolmogorov-</w:t>
      </w:r>
      <w:proofErr w:type="spellStart"/>
      <w:r w:rsidR="00CA3A96" w:rsidRPr="00CA3A96">
        <w:rPr>
          <w:rFonts w:ascii="Times New Roman" w:eastAsia="Times New Roman" w:hAnsi="Times New Roman" w:cs="Times New Roman"/>
          <w:bCs/>
          <w:i/>
          <w:lang w:val="en-US" w:eastAsia="id-ID"/>
        </w:rPr>
        <w:t>smirnov</w:t>
      </w:r>
      <w:proofErr w:type="spellEnd"/>
      <w:r w:rsidR="00CA3A96" w:rsidRPr="00CA3A96">
        <w:rPr>
          <w:rFonts w:ascii="Times New Roman" w:eastAsia="Times New Roman" w:hAnsi="Times New Roman" w:cs="Times New Roman"/>
          <w:bCs/>
          <w:lang w:val="en-US" w:eastAsia="id-ID"/>
        </w:rPr>
        <w:t xml:space="preserve"> </w:t>
      </w:r>
      <w:r w:rsidR="00CA3A96" w:rsidRPr="00CA3A96">
        <w:rPr>
          <w:rFonts w:ascii="Times New Roman" w:eastAsia="Times New Roman" w:hAnsi="Times New Roman" w:cs="Times New Roman"/>
          <w:bCs/>
          <w:lang w:eastAsia="id-ID"/>
        </w:rPr>
        <w:t>pada kecerdasan emosional diperoleh hasil</w:t>
      </w:r>
      <w:r w:rsidR="00CA3A96" w:rsidRPr="00CA3A96">
        <w:rPr>
          <w:rFonts w:ascii="Times New Roman" w:eastAsia="Times New Roman" w:hAnsi="Times New Roman" w:cs="Times New Roman"/>
          <w:bCs/>
          <w:lang w:val="en-US" w:eastAsia="id-ID"/>
        </w:rPr>
        <w:t xml:space="preserve"> KS-Z = 0,085 </w:t>
      </w:r>
      <w:proofErr w:type="spellStart"/>
      <w:r w:rsidR="00CA3A96" w:rsidRPr="00CA3A96">
        <w:rPr>
          <w:rFonts w:ascii="Times New Roman" w:eastAsia="Times New Roman" w:hAnsi="Times New Roman" w:cs="Times New Roman"/>
          <w:bCs/>
          <w:lang w:val="en-US" w:eastAsia="id-ID"/>
        </w:rPr>
        <w:t>dengan</w:t>
      </w:r>
      <w:proofErr w:type="spellEnd"/>
      <w:r w:rsidR="00CA3A96" w:rsidRPr="00CA3A96">
        <w:rPr>
          <w:rFonts w:ascii="Times New Roman" w:eastAsia="Times New Roman" w:hAnsi="Times New Roman" w:cs="Times New Roman"/>
          <w:bCs/>
          <w:lang w:val="en-US" w:eastAsia="id-ID"/>
        </w:rPr>
        <w:t xml:space="preserve"> p = 0,186.</w:t>
      </w:r>
      <w:r w:rsidR="00CA3A96" w:rsidRPr="00CA3A96">
        <w:rPr>
          <w:rFonts w:ascii="Times New Roman" w:eastAsia="Times New Roman" w:hAnsi="Times New Roman" w:cs="Times New Roman"/>
          <w:bCs/>
          <w:lang w:eastAsia="id-ID"/>
        </w:rPr>
        <w:t xml:space="preserve"> </w:t>
      </w:r>
      <w:proofErr w:type="spellStart"/>
      <w:r w:rsidR="00CA3A96" w:rsidRPr="00CA3A96">
        <w:rPr>
          <w:rFonts w:ascii="Times New Roman" w:eastAsia="Times New Roman" w:hAnsi="Times New Roman" w:cs="Times New Roman"/>
          <w:bCs/>
          <w:lang w:val="en-US" w:eastAsia="id-ID"/>
        </w:rPr>
        <w:t>Berdasarkan</w:t>
      </w:r>
      <w:proofErr w:type="spellEnd"/>
      <w:r w:rsidR="00CA3A96" w:rsidRPr="00CA3A96">
        <w:rPr>
          <w:rFonts w:ascii="Times New Roman" w:eastAsia="Times New Roman" w:hAnsi="Times New Roman" w:cs="Times New Roman"/>
          <w:bCs/>
          <w:lang w:val="en-US" w:eastAsia="id-ID"/>
        </w:rPr>
        <w:t xml:space="preserve"> data </w:t>
      </w:r>
      <w:proofErr w:type="spellStart"/>
      <w:r w:rsidR="00CA3A96" w:rsidRPr="00CA3A96">
        <w:rPr>
          <w:rFonts w:ascii="Times New Roman" w:eastAsia="Times New Roman" w:hAnsi="Times New Roman" w:cs="Times New Roman"/>
          <w:bCs/>
          <w:lang w:val="en-US" w:eastAsia="id-ID"/>
        </w:rPr>
        <w:t>tersebut</w:t>
      </w:r>
      <w:proofErr w:type="spellEnd"/>
      <w:r w:rsidR="00CA3A96" w:rsidRPr="00CA3A96">
        <w:rPr>
          <w:rFonts w:ascii="Times New Roman" w:eastAsia="Times New Roman" w:hAnsi="Times New Roman" w:cs="Times New Roman"/>
          <w:bCs/>
          <w:lang w:val="en-US" w:eastAsia="id-ID"/>
        </w:rPr>
        <w:t xml:space="preserve"> </w:t>
      </w:r>
      <w:r w:rsidR="00CA3A96" w:rsidRPr="00CA3A96">
        <w:rPr>
          <w:rFonts w:ascii="Times New Roman" w:eastAsia="Times New Roman" w:hAnsi="Times New Roman" w:cs="Times New Roman"/>
          <w:bCs/>
          <w:lang w:eastAsia="id-ID"/>
        </w:rPr>
        <w:t>menunjukkan</w:t>
      </w:r>
      <w:r w:rsidR="00CA3A96" w:rsidRPr="00CA3A96">
        <w:rPr>
          <w:rFonts w:ascii="Times New Roman" w:eastAsia="Times New Roman" w:hAnsi="Times New Roman" w:cs="Times New Roman"/>
          <w:bCs/>
          <w:lang w:val="en-US" w:eastAsia="id-ID"/>
        </w:rPr>
        <w:t xml:space="preserve"> </w:t>
      </w:r>
      <w:proofErr w:type="spellStart"/>
      <w:r w:rsidR="00CA3A96" w:rsidRPr="00CA3A96">
        <w:rPr>
          <w:rFonts w:ascii="Times New Roman" w:eastAsia="Times New Roman" w:hAnsi="Times New Roman" w:cs="Times New Roman"/>
          <w:bCs/>
          <w:lang w:val="en-US" w:eastAsia="id-ID"/>
        </w:rPr>
        <w:t>bahwa</w:t>
      </w:r>
      <w:proofErr w:type="spellEnd"/>
      <w:r w:rsidR="00CA3A96" w:rsidRPr="00CA3A96">
        <w:rPr>
          <w:rFonts w:ascii="Times New Roman" w:eastAsia="Times New Roman" w:hAnsi="Times New Roman" w:cs="Times New Roman"/>
          <w:bCs/>
          <w:lang w:val="en-US" w:eastAsia="id-ID"/>
        </w:rPr>
        <w:t xml:space="preserve"> </w:t>
      </w:r>
      <w:r w:rsidR="00A5655F">
        <w:rPr>
          <w:rFonts w:ascii="Times New Roman" w:eastAsia="Times New Roman" w:hAnsi="Times New Roman" w:cs="Times New Roman"/>
          <w:bCs/>
          <w:lang w:eastAsia="id-ID"/>
        </w:rPr>
        <w:t xml:space="preserve">variabel </w:t>
      </w:r>
      <w:r w:rsidR="00CA3A96" w:rsidRPr="00CA3A96">
        <w:rPr>
          <w:rFonts w:ascii="Times New Roman" w:eastAsia="Times New Roman" w:hAnsi="Times New Roman" w:cs="Times New Roman"/>
          <w:bCs/>
          <w:iCs/>
          <w:lang w:eastAsia="id-ID"/>
        </w:rPr>
        <w:t>etos kerja dan</w:t>
      </w:r>
      <w:r w:rsidR="00A5655F">
        <w:rPr>
          <w:rFonts w:ascii="Times New Roman" w:eastAsia="Times New Roman" w:hAnsi="Times New Roman" w:cs="Times New Roman"/>
          <w:bCs/>
          <w:iCs/>
          <w:lang w:eastAsia="id-ID"/>
        </w:rPr>
        <w:t xml:space="preserve"> variabel</w:t>
      </w:r>
      <w:r w:rsidR="00CA3A96" w:rsidRPr="00CA3A96">
        <w:rPr>
          <w:rFonts w:ascii="Times New Roman" w:eastAsia="Times New Roman" w:hAnsi="Times New Roman" w:cs="Times New Roman"/>
          <w:bCs/>
          <w:iCs/>
          <w:lang w:eastAsia="id-ID"/>
        </w:rPr>
        <w:t xml:space="preserve"> </w:t>
      </w:r>
      <w:r w:rsidR="00CA3A96" w:rsidRPr="00CA3A96">
        <w:rPr>
          <w:rFonts w:ascii="Times New Roman" w:eastAsia="Times New Roman" w:hAnsi="Times New Roman" w:cs="Times New Roman"/>
          <w:bCs/>
          <w:lang w:eastAsia="id-ID"/>
        </w:rPr>
        <w:t>kecerdasan emosional</w:t>
      </w:r>
      <w:r w:rsidR="00CA3A96" w:rsidRPr="00CA3A96">
        <w:rPr>
          <w:rFonts w:ascii="Times New Roman" w:eastAsia="Times New Roman" w:hAnsi="Times New Roman" w:cs="Times New Roman"/>
          <w:bCs/>
          <w:lang w:val="en-US" w:eastAsia="id-ID"/>
        </w:rPr>
        <w:t xml:space="preserve"> </w:t>
      </w:r>
      <w:proofErr w:type="spellStart"/>
      <w:r w:rsidR="00CA3A96" w:rsidRPr="00CA3A96">
        <w:rPr>
          <w:rFonts w:ascii="Times New Roman" w:eastAsia="Times New Roman" w:hAnsi="Times New Roman" w:cs="Times New Roman"/>
          <w:bCs/>
          <w:lang w:val="en-US" w:eastAsia="id-ID"/>
        </w:rPr>
        <w:t>memiliki</w:t>
      </w:r>
      <w:proofErr w:type="spellEnd"/>
      <w:r w:rsidR="00CA3A96" w:rsidRPr="00CA3A96">
        <w:rPr>
          <w:rFonts w:ascii="Times New Roman" w:eastAsia="Times New Roman" w:hAnsi="Times New Roman" w:cs="Times New Roman"/>
          <w:bCs/>
          <w:lang w:val="en-US" w:eastAsia="id-ID"/>
        </w:rPr>
        <w:t xml:space="preserve"> </w:t>
      </w:r>
      <w:proofErr w:type="spellStart"/>
      <w:r w:rsidR="00CA3A96" w:rsidRPr="00CA3A96">
        <w:rPr>
          <w:rFonts w:ascii="Times New Roman" w:eastAsia="Times New Roman" w:hAnsi="Times New Roman" w:cs="Times New Roman"/>
          <w:bCs/>
          <w:lang w:val="en-US" w:eastAsia="id-ID"/>
        </w:rPr>
        <w:t>sebaran</w:t>
      </w:r>
      <w:proofErr w:type="spellEnd"/>
      <w:r w:rsidR="00CA3A96" w:rsidRPr="00CA3A96">
        <w:rPr>
          <w:rFonts w:ascii="Times New Roman" w:eastAsia="Times New Roman" w:hAnsi="Times New Roman" w:cs="Times New Roman"/>
          <w:bCs/>
          <w:lang w:val="en-US" w:eastAsia="id-ID"/>
        </w:rPr>
        <w:t xml:space="preserve"> data yang </w:t>
      </w:r>
      <w:proofErr w:type="spellStart"/>
      <w:r w:rsidR="00CA3A96" w:rsidRPr="00CA3A96">
        <w:rPr>
          <w:rFonts w:ascii="Times New Roman" w:eastAsia="Times New Roman" w:hAnsi="Times New Roman" w:cs="Times New Roman"/>
          <w:bCs/>
          <w:lang w:val="en-US" w:eastAsia="id-ID"/>
        </w:rPr>
        <w:t>mengikuti</w:t>
      </w:r>
      <w:proofErr w:type="spellEnd"/>
      <w:r w:rsidR="00CA3A96" w:rsidRPr="00CA3A96">
        <w:rPr>
          <w:rFonts w:ascii="Times New Roman" w:eastAsia="Times New Roman" w:hAnsi="Times New Roman" w:cs="Times New Roman"/>
          <w:bCs/>
          <w:lang w:val="en-US" w:eastAsia="id-ID"/>
        </w:rPr>
        <w:t xml:space="preserve"> </w:t>
      </w:r>
      <w:proofErr w:type="spellStart"/>
      <w:r w:rsidR="00CA3A96" w:rsidRPr="00CA3A96">
        <w:rPr>
          <w:rFonts w:ascii="Times New Roman" w:eastAsia="Times New Roman" w:hAnsi="Times New Roman" w:cs="Times New Roman"/>
          <w:bCs/>
          <w:lang w:val="en-US" w:eastAsia="id-ID"/>
        </w:rPr>
        <w:t>distribusi</w:t>
      </w:r>
      <w:proofErr w:type="spellEnd"/>
      <w:r w:rsidR="00CA3A96" w:rsidRPr="00CA3A96">
        <w:rPr>
          <w:rFonts w:ascii="Times New Roman" w:eastAsia="Times New Roman" w:hAnsi="Times New Roman" w:cs="Times New Roman"/>
          <w:bCs/>
          <w:lang w:val="en-US" w:eastAsia="id-ID"/>
        </w:rPr>
        <w:t xml:space="preserve"> normal</w:t>
      </w:r>
      <w:r w:rsidR="00CA3A96" w:rsidRPr="00CA3A96">
        <w:rPr>
          <w:rFonts w:ascii="Times New Roman" w:eastAsia="Times New Roman" w:hAnsi="Times New Roman" w:cs="Times New Roman"/>
          <w:bCs/>
          <w:lang w:eastAsia="id-ID"/>
        </w:rPr>
        <w:t>.</w:t>
      </w:r>
    </w:p>
    <w:p w:rsidR="008446E6" w:rsidRDefault="00A5655F" w:rsidP="002C4AE2">
      <w:pPr>
        <w:spacing w:after="0" w:line="360" w:lineRule="auto"/>
        <w:jc w:val="both"/>
        <w:rPr>
          <w:rFonts w:ascii="Times New Roman" w:eastAsia="Times New Roman" w:hAnsi="Times New Roman" w:cs="Times New Roman"/>
          <w:bCs/>
          <w:lang w:eastAsia="id-ID"/>
        </w:rPr>
      </w:pPr>
      <w:r>
        <w:rPr>
          <w:rFonts w:ascii="Times New Roman" w:eastAsia="Times New Roman" w:hAnsi="Times New Roman" w:cs="Times New Roman"/>
          <w:bCs/>
          <w:lang w:eastAsia="id-ID"/>
        </w:rPr>
        <w:lastRenderedPageBreak/>
        <w:tab/>
      </w:r>
      <w:proofErr w:type="spellStart"/>
      <w:r w:rsidRPr="00A5655F">
        <w:rPr>
          <w:rFonts w:ascii="Times New Roman" w:eastAsia="Times New Roman" w:hAnsi="Times New Roman" w:cs="Times New Roman"/>
          <w:bCs/>
          <w:lang w:val="en-US" w:eastAsia="id-ID"/>
        </w:rPr>
        <w:t>Berdasarkan</w:t>
      </w:r>
      <w:proofErr w:type="spellEnd"/>
      <w:r w:rsidRPr="00A5655F">
        <w:rPr>
          <w:rFonts w:ascii="Times New Roman" w:eastAsia="Times New Roman" w:hAnsi="Times New Roman" w:cs="Times New Roman"/>
          <w:bCs/>
          <w:lang w:val="en-US" w:eastAsia="id-ID"/>
        </w:rPr>
        <w:t xml:space="preserve"> </w:t>
      </w:r>
      <w:proofErr w:type="spellStart"/>
      <w:r w:rsidRPr="00A5655F">
        <w:rPr>
          <w:rFonts w:ascii="Times New Roman" w:eastAsia="Times New Roman" w:hAnsi="Times New Roman" w:cs="Times New Roman"/>
          <w:bCs/>
          <w:lang w:val="en-US" w:eastAsia="id-ID"/>
        </w:rPr>
        <w:t>hasil</w:t>
      </w:r>
      <w:proofErr w:type="spellEnd"/>
      <w:r w:rsidRPr="00A5655F">
        <w:rPr>
          <w:rFonts w:ascii="Times New Roman" w:eastAsia="Times New Roman" w:hAnsi="Times New Roman" w:cs="Times New Roman"/>
          <w:bCs/>
          <w:lang w:val="en-US" w:eastAsia="id-ID"/>
        </w:rPr>
        <w:t xml:space="preserve"> </w:t>
      </w:r>
      <w:proofErr w:type="spellStart"/>
      <w:r w:rsidRPr="00A5655F">
        <w:rPr>
          <w:rFonts w:ascii="Times New Roman" w:eastAsia="Times New Roman" w:hAnsi="Times New Roman" w:cs="Times New Roman"/>
          <w:bCs/>
          <w:lang w:val="en-US" w:eastAsia="id-ID"/>
        </w:rPr>
        <w:t>uji</w:t>
      </w:r>
      <w:proofErr w:type="spellEnd"/>
      <w:r w:rsidRPr="00A5655F">
        <w:rPr>
          <w:rFonts w:ascii="Times New Roman" w:eastAsia="Times New Roman" w:hAnsi="Times New Roman" w:cs="Times New Roman"/>
          <w:bCs/>
          <w:lang w:val="en-US" w:eastAsia="id-ID"/>
        </w:rPr>
        <w:t xml:space="preserve"> </w:t>
      </w:r>
      <w:proofErr w:type="spellStart"/>
      <w:r w:rsidRPr="00A5655F">
        <w:rPr>
          <w:rFonts w:ascii="Times New Roman" w:eastAsia="Times New Roman" w:hAnsi="Times New Roman" w:cs="Times New Roman"/>
          <w:bCs/>
          <w:lang w:val="en-US" w:eastAsia="id-ID"/>
        </w:rPr>
        <w:t>linieritas</w:t>
      </w:r>
      <w:proofErr w:type="spellEnd"/>
      <w:r w:rsidRPr="00A5655F">
        <w:rPr>
          <w:rFonts w:ascii="Times New Roman" w:eastAsia="Times New Roman" w:hAnsi="Times New Roman" w:cs="Times New Roman"/>
          <w:bCs/>
          <w:lang w:val="en-US" w:eastAsia="id-ID"/>
        </w:rPr>
        <w:t xml:space="preserve"> </w:t>
      </w:r>
      <w:r w:rsidRPr="00A5655F">
        <w:rPr>
          <w:rFonts w:ascii="Times New Roman" w:eastAsia="Times New Roman" w:hAnsi="Times New Roman" w:cs="Times New Roman"/>
          <w:bCs/>
          <w:lang w:eastAsia="id-ID"/>
        </w:rPr>
        <w:t xml:space="preserve">antara </w:t>
      </w:r>
      <w:proofErr w:type="spellStart"/>
      <w:r w:rsidRPr="00A5655F">
        <w:rPr>
          <w:rFonts w:ascii="Times New Roman" w:eastAsia="Times New Roman" w:hAnsi="Times New Roman" w:cs="Times New Roman"/>
          <w:bCs/>
          <w:lang w:val="en-US" w:eastAsia="id-ID"/>
        </w:rPr>
        <w:t>variabel</w:t>
      </w:r>
      <w:proofErr w:type="spellEnd"/>
      <w:r w:rsidRPr="00A5655F">
        <w:rPr>
          <w:rFonts w:ascii="Times New Roman" w:eastAsia="Times New Roman" w:hAnsi="Times New Roman" w:cs="Times New Roman"/>
          <w:bCs/>
          <w:lang w:val="en-US" w:eastAsia="id-ID"/>
        </w:rPr>
        <w:t xml:space="preserve"> </w:t>
      </w:r>
      <w:r w:rsidRPr="00A5655F">
        <w:rPr>
          <w:rFonts w:ascii="Times New Roman" w:eastAsia="Times New Roman" w:hAnsi="Times New Roman" w:cs="Times New Roman"/>
          <w:bCs/>
          <w:lang w:eastAsia="id-ID"/>
        </w:rPr>
        <w:t>kecerdasan emosional</w:t>
      </w:r>
      <w:r w:rsidRPr="00A5655F">
        <w:rPr>
          <w:rFonts w:ascii="Times New Roman" w:eastAsia="Times New Roman" w:hAnsi="Times New Roman" w:cs="Times New Roman"/>
          <w:bCs/>
          <w:lang w:val="en-US" w:eastAsia="id-ID"/>
        </w:rPr>
        <w:t xml:space="preserve"> </w:t>
      </w:r>
      <w:proofErr w:type="spellStart"/>
      <w:r w:rsidRPr="00A5655F">
        <w:rPr>
          <w:rFonts w:ascii="Times New Roman" w:eastAsia="Times New Roman" w:hAnsi="Times New Roman" w:cs="Times New Roman"/>
          <w:bCs/>
          <w:lang w:val="en-US" w:eastAsia="id-ID"/>
        </w:rPr>
        <w:t>dengan</w:t>
      </w:r>
      <w:proofErr w:type="spellEnd"/>
      <w:r w:rsidRPr="00A5655F">
        <w:rPr>
          <w:rFonts w:ascii="Times New Roman" w:eastAsia="Times New Roman" w:hAnsi="Times New Roman" w:cs="Times New Roman"/>
          <w:bCs/>
          <w:lang w:val="en-US" w:eastAsia="id-ID"/>
        </w:rPr>
        <w:t xml:space="preserve"> </w:t>
      </w:r>
      <w:proofErr w:type="spellStart"/>
      <w:r w:rsidRPr="00A5655F">
        <w:rPr>
          <w:rFonts w:ascii="Times New Roman" w:eastAsia="Times New Roman" w:hAnsi="Times New Roman" w:cs="Times New Roman"/>
          <w:bCs/>
          <w:lang w:val="en-US" w:eastAsia="id-ID"/>
        </w:rPr>
        <w:t>variabel</w:t>
      </w:r>
      <w:proofErr w:type="spellEnd"/>
      <w:r w:rsidRPr="00A5655F">
        <w:rPr>
          <w:rFonts w:ascii="Times New Roman" w:eastAsia="Times New Roman" w:hAnsi="Times New Roman" w:cs="Times New Roman"/>
          <w:bCs/>
          <w:lang w:val="en-US" w:eastAsia="id-ID"/>
        </w:rPr>
        <w:t xml:space="preserve"> </w:t>
      </w:r>
      <w:r w:rsidRPr="00A5655F">
        <w:rPr>
          <w:rFonts w:ascii="Times New Roman" w:eastAsia="Times New Roman" w:hAnsi="Times New Roman" w:cs="Times New Roman"/>
          <w:bCs/>
          <w:iCs/>
          <w:lang w:eastAsia="id-ID"/>
        </w:rPr>
        <w:t>etos kerja</w:t>
      </w:r>
      <w:r w:rsidRPr="00A5655F">
        <w:rPr>
          <w:rFonts w:ascii="Times New Roman" w:eastAsia="Times New Roman" w:hAnsi="Times New Roman" w:cs="Times New Roman"/>
          <w:bCs/>
          <w:lang w:val="en-US" w:eastAsia="id-ID"/>
        </w:rPr>
        <w:t xml:space="preserve"> </w:t>
      </w:r>
      <w:proofErr w:type="spellStart"/>
      <w:r w:rsidRPr="00A5655F">
        <w:rPr>
          <w:rFonts w:ascii="Times New Roman" w:eastAsia="Times New Roman" w:hAnsi="Times New Roman" w:cs="Times New Roman"/>
          <w:bCs/>
          <w:lang w:val="en-US" w:eastAsia="id-ID"/>
        </w:rPr>
        <w:t>diperoleh</w:t>
      </w:r>
      <w:proofErr w:type="spellEnd"/>
      <w:r w:rsidRPr="00A5655F">
        <w:rPr>
          <w:rFonts w:ascii="Times New Roman" w:eastAsia="Times New Roman" w:hAnsi="Times New Roman" w:cs="Times New Roman"/>
          <w:bCs/>
          <w:lang w:val="en-US" w:eastAsia="id-ID"/>
        </w:rPr>
        <w:t xml:space="preserve"> </w:t>
      </w:r>
      <w:proofErr w:type="spellStart"/>
      <w:r w:rsidRPr="00A5655F">
        <w:rPr>
          <w:rFonts w:ascii="Times New Roman" w:eastAsia="Times New Roman" w:hAnsi="Times New Roman" w:cs="Times New Roman"/>
          <w:bCs/>
          <w:lang w:val="en-US" w:eastAsia="id-ID"/>
        </w:rPr>
        <w:t>nilai</w:t>
      </w:r>
      <w:proofErr w:type="spellEnd"/>
      <w:r w:rsidRPr="00A5655F">
        <w:rPr>
          <w:rFonts w:ascii="Times New Roman" w:eastAsia="Times New Roman" w:hAnsi="Times New Roman" w:cs="Times New Roman"/>
          <w:bCs/>
          <w:lang w:val="en-US" w:eastAsia="id-ID"/>
        </w:rPr>
        <w:t xml:space="preserve"> F</w:t>
      </w:r>
      <w:r w:rsidRPr="00A5655F">
        <w:rPr>
          <w:rFonts w:ascii="Times New Roman" w:eastAsia="Times New Roman" w:hAnsi="Times New Roman" w:cs="Times New Roman"/>
          <w:bCs/>
          <w:lang w:eastAsia="id-ID"/>
        </w:rPr>
        <w:t xml:space="preserve"> </w:t>
      </w:r>
      <w:r w:rsidRPr="00A5655F">
        <w:rPr>
          <w:rFonts w:ascii="Times New Roman" w:eastAsia="Times New Roman" w:hAnsi="Times New Roman" w:cs="Times New Roman"/>
          <w:bCs/>
          <w:lang w:val="en-US" w:eastAsia="id-ID"/>
        </w:rPr>
        <w:t>= 4</w:t>
      </w:r>
      <w:r w:rsidRPr="00A5655F">
        <w:rPr>
          <w:rFonts w:ascii="Times New Roman" w:eastAsia="Times New Roman" w:hAnsi="Times New Roman" w:cs="Times New Roman"/>
          <w:bCs/>
          <w:lang w:eastAsia="id-ID"/>
        </w:rPr>
        <w:t>6</w:t>
      </w:r>
      <w:r w:rsidRPr="00A5655F">
        <w:rPr>
          <w:rFonts w:ascii="Times New Roman" w:eastAsia="Times New Roman" w:hAnsi="Times New Roman" w:cs="Times New Roman"/>
          <w:bCs/>
          <w:lang w:val="en-US" w:eastAsia="id-ID"/>
        </w:rPr>
        <w:t xml:space="preserve">,717 </w:t>
      </w:r>
      <w:proofErr w:type="spellStart"/>
      <w:r w:rsidRPr="00A5655F">
        <w:rPr>
          <w:rFonts w:ascii="Times New Roman" w:eastAsia="Times New Roman" w:hAnsi="Times New Roman" w:cs="Times New Roman"/>
          <w:bCs/>
          <w:lang w:val="en-US" w:eastAsia="id-ID"/>
        </w:rPr>
        <w:t>dengan</w:t>
      </w:r>
      <w:proofErr w:type="spellEnd"/>
      <w:r w:rsidRPr="00A5655F">
        <w:rPr>
          <w:rFonts w:ascii="Times New Roman" w:eastAsia="Times New Roman" w:hAnsi="Times New Roman" w:cs="Times New Roman"/>
          <w:bCs/>
          <w:lang w:val="en-US" w:eastAsia="id-ID"/>
        </w:rPr>
        <w:t xml:space="preserve"> p = 0,000</w:t>
      </w:r>
      <w:r w:rsidR="00EB2828">
        <w:rPr>
          <w:rFonts w:ascii="Times New Roman" w:eastAsia="Times New Roman" w:hAnsi="Times New Roman" w:cs="Times New Roman"/>
          <w:bCs/>
          <w:lang w:eastAsia="id-ID"/>
        </w:rPr>
        <w:t xml:space="preserve"> </w:t>
      </w:r>
      <w:r w:rsidR="00EB2828" w:rsidRPr="00EB2828">
        <w:rPr>
          <w:rFonts w:ascii="Times New Roman" w:eastAsia="Times New Roman" w:hAnsi="Times New Roman" w:cs="Times New Roman"/>
          <w:bCs/>
          <w:lang w:eastAsia="id-ID"/>
        </w:rPr>
        <w:t>(p &lt; 0,01</w:t>
      </w:r>
      <w:proofErr w:type="gramStart"/>
      <w:r w:rsidR="00EB2828" w:rsidRPr="00EB2828">
        <w:rPr>
          <w:rFonts w:ascii="Times New Roman" w:eastAsia="Times New Roman" w:hAnsi="Times New Roman" w:cs="Times New Roman"/>
          <w:bCs/>
          <w:lang w:eastAsia="id-ID"/>
        </w:rPr>
        <w:t xml:space="preserve">), </w:t>
      </w:r>
      <w:r w:rsidR="00EB2828">
        <w:rPr>
          <w:rFonts w:ascii="Times New Roman" w:eastAsia="Times New Roman" w:hAnsi="Times New Roman" w:cs="Times New Roman"/>
          <w:bCs/>
          <w:lang w:eastAsia="id-ID"/>
        </w:rPr>
        <w:t xml:space="preserve"> </w:t>
      </w:r>
      <w:r w:rsidRPr="00A5655F">
        <w:rPr>
          <w:rFonts w:ascii="Times New Roman" w:eastAsia="Times New Roman" w:hAnsi="Times New Roman" w:cs="Times New Roman"/>
          <w:bCs/>
          <w:lang w:val="en-US" w:eastAsia="id-ID"/>
        </w:rPr>
        <w:t>yang</w:t>
      </w:r>
      <w:proofErr w:type="gramEnd"/>
      <w:r w:rsidRPr="00A5655F">
        <w:rPr>
          <w:rFonts w:ascii="Times New Roman" w:eastAsia="Times New Roman" w:hAnsi="Times New Roman" w:cs="Times New Roman"/>
          <w:bCs/>
          <w:lang w:val="en-US" w:eastAsia="id-ID"/>
        </w:rPr>
        <w:t xml:space="preserve"> </w:t>
      </w:r>
      <w:proofErr w:type="spellStart"/>
      <w:r w:rsidRPr="00A5655F">
        <w:rPr>
          <w:rFonts w:ascii="Times New Roman" w:eastAsia="Times New Roman" w:hAnsi="Times New Roman" w:cs="Times New Roman"/>
          <w:bCs/>
          <w:lang w:val="en-US" w:eastAsia="id-ID"/>
        </w:rPr>
        <w:t>berarti</w:t>
      </w:r>
      <w:proofErr w:type="spellEnd"/>
      <w:r w:rsidRPr="00A5655F">
        <w:rPr>
          <w:rFonts w:ascii="Times New Roman" w:eastAsia="Times New Roman" w:hAnsi="Times New Roman" w:cs="Times New Roman"/>
          <w:bCs/>
          <w:lang w:val="en-US" w:eastAsia="id-ID"/>
        </w:rPr>
        <w:t xml:space="preserve"> </w:t>
      </w:r>
      <w:proofErr w:type="spellStart"/>
      <w:r w:rsidRPr="00A5655F">
        <w:rPr>
          <w:rFonts w:ascii="Times New Roman" w:eastAsia="Times New Roman" w:hAnsi="Times New Roman" w:cs="Times New Roman"/>
          <w:bCs/>
          <w:lang w:val="en-US" w:eastAsia="id-ID"/>
        </w:rPr>
        <w:t>hubungan</w:t>
      </w:r>
      <w:proofErr w:type="spellEnd"/>
      <w:r w:rsidRPr="00A5655F">
        <w:rPr>
          <w:rFonts w:ascii="Times New Roman" w:eastAsia="Times New Roman" w:hAnsi="Times New Roman" w:cs="Times New Roman"/>
          <w:bCs/>
          <w:lang w:val="en-US" w:eastAsia="id-ID"/>
        </w:rPr>
        <w:t xml:space="preserve"> </w:t>
      </w:r>
      <w:proofErr w:type="spellStart"/>
      <w:r w:rsidRPr="00A5655F">
        <w:rPr>
          <w:rFonts w:ascii="Times New Roman" w:eastAsia="Times New Roman" w:hAnsi="Times New Roman" w:cs="Times New Roman"/>
          <w:bCs/>
          <w:lang w:val="en-US" w:eastAsia="id-ID"/>
        </w:rPr>
        <w:t>antara</w:t>
      </w:r>
      <w:proofErr w:type="spellEnd"/>
      <w:r w:rsidRPr="00A5655F">
        <w:rPr>
          <w:rFonts w:ascii="Times New Roman" w:eastAsia="Times New Roman" w:hAnsi="Times New Roman" w:cs="Times New Roman"/>
          <w:bCs/>
          <w:lang w:val="en-US" w:eastAsia="id-ID"/>
        </w:rPr>
        <w:t xml:space="preserve"> </w:t>
      </w:r>
      <w:r w:rsidRPr="00A5655F">
        <w:rPr>
          <w:rFonts w:ascii="Times New Roman" w:eastAsia="Times New Roman" w:hAnsi="Times New Roman" w:cs="Times New Roman"/>
          <w:bCs/>
          <w:lang w:eastAsia="id-ID"/>
        </w:rPr>
        <w:t>kecerdasan emosional</w:t>
      </w:r>
      <w:r w:rsidRPr="00A5655F">
        <w:rPr>
          <w:rFonts w:ascii="Times New Roman" w:eastAsia="Times New Roman" w:hAnsi="Times New Roman" w:cs="Times New Roman"/>
          <w:bCs/>
          <w:lang w:val="en-US" w:eastAsia="id-ID"/>
        </w:rPr>
        <w:t xml:space="preserve"> </w:t>
      </w:r>
      <w:proofErr w:type="spellStart"/>
      <w:r w:rsidRPr="00A5655F">
        <w:rPr>
          <w:rFonts w:ascii="Times New Roman" w:eastAsia="Times New Roman" w:hAnsi="Times New Roman" w:cs="Times New Roman"/>
          <w:bCs/>
          <w:lang w:val="en-US" w:eastAsia="id-ID"/>
        </w:rPr>
        <w:t>dengan</w:t>
      </w:r>
      <w:proofErr w:type="spellEnd"/>
      <w:r w:rsidRPr="00A5655F">
        <w:rPr>
          <w:rFonts w:ascii="Times New Roman" w:eastAsia="Times New Roman" w:hAnsi="Times New Roman" w:cs="Times New Roman"/>
          <w:bCs/>
          <w:lang w:val="en-US" w:eastAsia="id-ID"/>
        </w:rPr>
        <w:t xml:space="preserve"> </w:t>
      </w:r>
      <w:r w:rsidRPr="00A5655F">
        <w:rPr>
          <w:rFonts w:ascii="Times New Roman" w:eastAsia="Times New Roman" w:hAnsi="Times New Roman" w:cs="Times New Roman"/>
          <w:bCs/>
          <w:iCs/>
          <w:lang w:eastAsia="id-ID"/>
        </w:rPr>
        <w:t xml:space="preserve">etos kerja </w:t>
      </w:r>
      <w:proofErr w:type="spellStart"/>
      <w:r w:rsidRPr="00A5655F">
        <w:rPr>
          <w:rFonts w:ascii="Times New Roman" w:eastAsia="Times New Roman" w:hAnsi="Times New Roman" w:cs="Times New Roman"/>
          <w:bCs/>
          <w:lang w:val="en-US" w:eastAsia="id-ID"/>
        </w:rPr>
        <w:t>merupakan</w:t>
      </w:r>
      <w:proofErr w:type="spellEnd"/>
      <w:r w:rsidRPr="00A5655F">
        <w:rPr>
          <w:rFonts w:ascii="Times New Roman" w:eastAsia="Times New Roman" w:hAnsi="Times New Roman" w:cs="Times New Roman"/>
          <w:bCs/>
          <w:lang w:val="en-US" w:eastAsia="id-ID"/>
        </w:rPr>
        <w:t xml:space="preserve"> </w:t>
      </w:r>
      <w:proofErr w:type="spellStart"/>
      <w:r w:rsidRPr="00A5655F">
        <w:rPr>
          <w:rFonts w:ascii="Times New Roman" w:eastAsia="Times New Roman" w:hAnsi="Times New Roman" w:cs="Times New Roman"/>
          <w:bCs/>
          <w:lang w:val="en-US" w:eastAsia="id-ID"/>
        </w:rPr>
        <w:t>hubungan</w:t>
      </w:r>
      <w:proofErr w:type="spellEnd"/>
      <w:r w:rsidRPr="00A5655F">
        <w:rPr>
          <w:rFonts w:ascii="Times New Roman" w:eastAsia="Times New Roman" w:hAnsi="Times New Roman" w:cs="Times New Roman"/>
          <w:bCs/>
          <w:lang w:val="en-US" w:eastAsia="id-ID"/>
        </w:rPr>
        <w:t xml:space="preserve"> yang linier.</w:t>
      </w:r>
    </w:p>
    <w:p w:rsidR="00EB2828" w:rsidRDefault="009F05FB" w:rsidP="002C4AE2">
      <w:pPr>
        <w:spacing w:after="0" w:line="360" w:lineRule="auto"/>
        <w:jc w:val="both"/>
        <w:rPr>
          <w:rFonts w:ascii="Times New Roman" w:eastAsia="Times New Roman" w:hAnsi="Times New Roman" w:cs="Times New Roman"/>
          <w:bCs/>
          <w:iCs/>
          <w:lang w:eastAsia="id-ID"/>
        </w:rPr>
      </w:pPr>
      <w:r>
        <w:rPr>
          <w:rFonts w:ascii="Times New Roman" w:eastAsia="Times New Roman" w:hAnsi="Times New Roman" w:cs="Times New Roman"/>
          <w:bCs/>
          <w:lang w:eastAsia="id-ID"/>
        </w:rPr>
        <w:tab/>
      </w:r>
      <w:r w:rsidRPr="009F05FB">
        <w:rPr>
          <w:rFonts w:ascii="Times New Roman" w:eastAsia="Times New Roman" w:hAnsi="Times New Roman" w:cs="Times New Roman"/>
          <w:bCs/>
          <w:iCs/>
          <w:lang w:eastAsia="id-ID"/>
        </w:rPr>
        <w:t xml:space="preserve">Berdasarkan hasil analisis </w:t>
      </w:r>
      <w:r w:rsidRPr="009F05FB">
        <w:rPr>
          <w:rFonts w:ascii="Times New Roman" w:eastAsia="Times New Roman" w:hAnsi="Times New Roman" w:cs="Times New Roman"/>
          <w:bCs/>
          <w:i/>
          <w:iCs/>
          <w:lang w:eastAsia="id-ID"/>
        </w:rPr>
        <w:t>product moment</w:t>
      </w:r>
      <w:r w:rsidRPr="009F05FB">
        <w:rPr>
          <w:rFonts w:ascii="Times New Roman" w:eastAsia="Times New Roman" w:hAnsi="Times New Roman" w:cs="Times New Roman"/>
          <w:bCs/>
          <w:iCs/>
          <w:lang w:eastAsia="id-ID"/>
        </w:rPr>
        <w:t xml:space="preserve"> (</w:t>
      </w:r>
      <w:r w:rsidRPr="009F05FB">
        <w:rPr>
          <w:rFonts w:ascii="Times New Roman" w:eastAsia="Times New Roman" w:hAnsi="Times New Roman" w:cs="Times New Roman"/>
          <w:bCs/>
          <w:i/>
          <w:iCs/>
          <w:lang w:eastAsia="id-ID"/>
        </w:rPr>
        <w:t>pe</w:t>
      </w:r>
      <w:r w:rsidR="001F4E15">
        <w:rPr>
          <w:rFonts w:ascii="Times New Roman" w:eastAsia="Times New Roman" w:hAnsi="Times New Roman" w:cs="Times New Roman"/>
          <w:bCs/>
          <w:i/>
          <w:iCs/>
          <w:lang w:eastAsia="id-ID"/>
        </w:rPr>
        <w:t>a</w:t>
      </w:r>
      <w:r w:rsidRPr="009F05FB">
        <w:rPr>
          <w:rFonts w:ascii="Times New Roman" w:eastAsia="Times New Roman" w:hAnsi="Times New Roman" w:cs="Times New Roman"/>
          <w:bCs/>
          <w:i/>
          <w:iCs/>
          <w:lang w:eastAsia="id-ID"/>
        </w:rPr>
        <w:t>rson correlation</w:t>
      </w:r>
      <w:r w:rsidRPr="009F05FB">
        <w:rPr>
          <w:rFonts w:ascii="Times New Roman" w:eastAsia="Times New Roman" w:hAnsi="Times New Roman" w:cs="Times New Roman"/>
          <w:bCs/>
          <w:iCs/>
          <w:lang w:eastAsia="id-ID"/>
        </w:rPr>
        <w:t>) diperoleh koefisien korelasi antara kecerdasan emosional dan etos kerja denga</w:t>
      </w:r>
      <w:r w:rsidR="00917D4A">
        <w:rPr>
          <w:rFonts w:ascii="Times New Roman" w:eastAsia="Times New Roman" w:hAnsi="Times New Roman" w:cs="Times New Roman"/>
          <w:bCs/>
          <w:iCs/>
          <w:lang w:eastAsia="id-ID"/>
        </w:rPr>
        <w:t>n</w:t>
      </w:r>
      <w:r w:rsidRPr="009F05FB">
        <w:rPr>
          <w:rFonts w:ascii="Times New Roman" w:eastAsia="Times New Roman" w:hAnsi="Times New Roman" w:cs="Times New Roman"/>
          <w:bCs/>
          <w:iCs/>
          <w:lang w:eastAsia="id-ID"/>
        </w:rPr>
        <w:t xml:space="preserve"> r</w:t>
      </w:r>
      <w:r w:rsidR="00917D4A">
        <w:rPr>
          <w:rFonts w:ascii="Times New Roman" w:eastAsia="Times New Roman" w:hAnsi="Times New Roman" w:cs="Times New Roman"/>
          <w:bCs/>
          <w:iCs/>
          <w:lang w:eastAsia="id-ID"/>
        </w:rPr>
        <w:t>xy</w:t>
      </w:r>
      <w:r w:rsidRPr="009F05FB">
        <w:rPr>
          <w:rFonts w:ascii="Times New Roman" w:eastAsia="Times New Roman" w:hAnsi="Times New Roman" w:cs="Times New Roman"/>
          <w:bCs/>
          <w:iCs/>
          <w:lang w:eastAsia="id-ID"/>
        </w:rPr>
        <w:t xml:space="preserve"> = </w:t>
      </w:r>
      <w:r w:rsidR="002761BA">
        <w:rPr>
          <w:rFonts w:ascii="Times New Roman" w:eastAsia="Times New Roman" w:hAnsi="Times New Roman" w:cs="Times New Roman"/>
          <w:bCs/>
          <w:iCs/>
          <w:lang w:eastAsia="id-ID"/>
        </w:rPr>
        <w:t xml:space="preserve">0, </w:t>
      </w:r>
      <w:r w:rsidRPr="009F05FB">
        <w:rPr>
          <w:rFonts w:ascii="Times New Roman" w:eastAsia="Times New Roman" w:hAnsi="Times New Roman" w:cs="Times New Roman"/>
          <w:bCs/>
          <w:iCs/>
          <w:lang w:eastAsia="id-ID"/>
        </w:rPr>
        <w:t>600 dan p = 0,000 (p &lt; 0,05)</w:t>
      </w:r>
      <w:r w:rsidR="00917D4A">
        <w:rPr>
          <w:rFonts w:ascii="Times New Roman" w:eastAsia="Times New Roman" w:hAnsi="Times New Roman" w:cs="Times New Roman"/>
          <w:bCs/>
          <w:iCs/>
          <w:lang w:eastAsia="id-ID"/>
        </w:rPr>
        <w:t>.</w:t>
      </w:r>
      <w:r w:rsidRPr="009F05FB">
        <w:rPr>
          <w:rFonts w:ascii="Times New Roman" w:eastAsia="Times New Roman" w:hAnsi="Times New Roman" w:cs="Times New Roman"/>
          <w:bCs/>
          <w:iCs/>
          <w:lang w:eastAsia="id-ID"/>
        </w:rPr>
        <w:t xml:space="preserve"> </w:t>
      </w:r>
      <w:r w:rsidR="00917D4A" w:rsidRPr="009F05FB">
        <w:rPr>
          <w:rFonts w:ascii="Times New Roman" w:eastAsia="Times New Roman" w:hAnsi="Times New Roman" w:cs="Times New Roman"/>
          <w:bCs/>
          <w:iCs/>
          <w:lang w:eastAsia="id-ID"/>
        </w:rPr>
        <w:t>B</w:t>
      </w:r>
      <w:r w:rsidRPr="009F05FB">
        <w:rPr>
          <w:rFonts w:ascii="Times New Roman" w:eastAsia="Times New Roman" w:hAnsi="Times New Roman" w:cs="Times New Roman"/>
          <w:bCs/>
          <w:iCs/>
          <w:lang w:eastAsia="id-ID"/>
        </w:rPr>
        <w:t>erarti ada korelasi positif antara variabel kecerdasan emosional dengan variabel etos kerja sehingga hipotesis dalam penelitian ini diterima.</w:t>
      </w:r>
      <w:r w:rsidR="00EE5A79">
        <w:rPr>
          <w:rFonts w:ascii="Times New Roman" w:eastAsia="Times New Roman" w:hAnsi="Times New Roman" w:cs="Times New Roman"/>
          <w:bCs/>
          <w:iCs/>
          <w:lang w:eastAsia="id-ID"/>
        </w:rPr>
        <w:t xml:space="preserve"> </w:t>
      </w:r>
      <w:r w:rsidR="009D1417" w:rsidRPr="009D1417">
        <w:rPr>
          <w:rFonts w:ascii="Times New Roman" w:eastAsia="Times New Roman" w:hAnsi="Times New Roman" w:cs="Times New Roman"/>
          <w:bCs/>
          <w:iCs/>
          <w:lang w:eastAsia="id-ID"/>
        </w:rPr>
        <w:t xml:space="preserve">Hubungan yang positif antara </w:t>
      </w:r>
      <w:r w:rsidR="009D1417">
        <w:rPr>
          <w:rFonts w:ascii="Times New Roman" w:eastAsia="Times New Roman" w:hAnsi="Times New Roman" w:cs="Times New Roman"/>
          <w:bCs/>
          <w:iCs/>
          <w:lang w:eastAsia="id-ID"/>
        </w:rPr>
        <w:t>Etos Kerja dengan Kecerdasan Emosional</w:t>
      </w:r>
      <w:r w:rsidR="009D1417" w:rsidRPr="009D1417">
        <w:rPr>
          <w:rFonts w:ascii="Times New Roman" w:eastAsia="Times New Roman" w:hAnsi="Times New Roman" w:cs="Times New Roman"/>
          <w:bCs/>
          <w:iCs/>
          <w:lang w:eastAsia="id-ID"/>
        </w:rPr>
        <w:t xml:space="preserve"> pada </w:t>
      </w:r>
      <w:r w:rsidR="001D5980">
        <w:rPr>
          <w:rFonts w:ascii="Times New Roman" w:eastAsia="Times New Roman" w:hAnsi="Times New Roman" w:cs="Times New Roman"/>
          <w:bCs/>
          <w:iCs/>
          <w:lang w:eastAsia="id-ID"/>
        </w:rPr>
        <w:t xml:space="preserve">karyawan </w:t>
      </w:r>
      <w:r w:rsidR="001D5980" w:rsidRPr="001D5980">
        <w:rPr>
          <w:rFonts w:ascii="Times New Roman" w:eastAsia="Times New Roman" w:hAnsi="Times New Roman" w:cs="Times New Roman"/>
          <w:bCs/>
          <w:i/>
          <w:iCs/>
          <w:lang w:eastAsia="id-ID"/>
        </w:rPr>
        <w:t>coffe shop</w:t>
      </w:r>
      <w:r w:rsidR="001D5980">
        <w:rPr>
          <w:rFonts w:ascii="Times New Roman" w:eastAsia="Times New Roman" w:hAnsi="Times New Roman" w:cs="Times New Roman"/>
          <w:bCs/>
          <w:iCs/>
          <w:lang w:eastAsia="id-ID"/>
        </w:rPr>
        <w:t xml:space="preserve"> di Kota Bekasi,</w:t>
      </w:r>
      <w:r w:rsidR="009D1417" w:rsidRPr="009D1417">
        <w:rPr>
          <w:rFonts w:ascii="Times New Roman" w:eastAsia="Times New Roman" w:hAnsi="Times New Roman" w:cs="Times New Roman"/>
          <w:bCs/>
          <w:iCs/>
          <w:lang w:eastAsia="id-ID"/>
        </w:rPr>
        <w:t xml:space="preserve"> menggambarkan bahwa semakin tinggi </w:t>
      </w:r>
      <w:r w:rsidR="001D5980">
        <w:rPr>
          <w:rFonts w:ascii="Times New Roman" w:eastAsia="Times New Roman" w:hAnsi="Times New Roman" w:cs="Times New Roman"/>
          <w:bCs/>
          <w:iCs/>
          <w:lang w:eastAsia="id-ID"/>
        </w:rPr>
        <w:t>k</w:t>
      </w:r>
      <w:r w:rsidR="00A6633D">
        <w:rPr>
          <w:rFonts w:ascii="Times New Roman" w:eastAsia="Times New Roman" w:hAnsi="Times New Roman" w:cs="Times New Roman"/>
          <w:bCs/>
          <w:iCs/>
          <w:lang w:eastAsia="id-ID"/>
        </w:rPr>
        <w:t>ecerdasan e</w:t>
      </w:r>
      <w:r w:rsidR="001D5980">
        <w:rPr>
          <w:rFonts w:ascii="Times New Roman" w:eastAsia="Times New Roman" w:hAnsi="Times New Roman" w:cs="Times New Roman"/>
          <w:bCs/>
          <w:iCs/>
          <w:lang w:eastAsia="id-ID"/>
        </w:rPr>
        <w:t>mosional</w:t>
      </w:r>
      <w:r w:rsidR="009D1417" w:rsidRPr="009D1417">
        <w:rPr>
          <w:rFonts w:ascii="Times New Roman" w:eastAsia="Times New Roman" w:hAnsi="Times New Roman" w:cs="Times New Roman"/>
          <w:bCs/>
          <w:iCs/>
          <w:lang w:eastAsia="id-ID"/>
        </w:rPr>
        <w:t xml:space="preserve"> maka akan diikuti dengan semakin tinggi tingkat </w:t>
      </w:r>
      <w:r w:rsidR="00A6633D">
        <w:rPr>
          <w:rFonts w:ascii="Times New Roman" w:eastAsia="Times New Roman" w:hAnsi="Times New Roman" w:cs="Times New Roman"/>
          <w:bCs/>
          <w:iCs/>
          <w:lang w:eastAsia="id-ID"/>
        </w:rPr>
        <w:t xml:space="preserve">etos kerja karyawan </w:t>
      </w:r>
      <w:r w:rsidR="00A6633D" w:rsidRPr="00A6633D">
        <w:rPr>
          <w:rFonts w:ascii="Times New Roman" w:eastAsia="Times New Roman" w:hAnsi="Times New Roman" w:cs="Times New Roman"/>
          <w:bCs/>
          <w:i/>
          <w:iCs/>
          <w:lang w:eastAsia="id-ID"/>
        </w:rPr>
        <w:t>coffe shop</w:t>
      </w:r>
      <w:r w:rsidR="00A6633D">
        <w:rPr>
          <w:rFonts w:ascii="Times New Roman" w:eastAsia="Times New Roman" w:hAnsi="Times New Roman" w:cs="Times New Roman"/>
          <w:bCs/>
          <w:iCs/>
          <w:lang w:eastAsia="id-ID"/>
        </w:rPr>
        <w:t xml:space="preserve"> di Kota Bekasi.</w:t>
      </w:r>
    </w:p>
    <w:p w:rsidR="00EE5A79" w:rsidRDefault="00EE5A79" w:rsidP="002C4AE2">
      <w:pPr>
        <w:spacing w:after="0" w:line="360" w:lineRule="auto"/>
        <w:jc w:val="both"/>
        <w:rPr>
          <w:rFonts w:ascii="Times New Roman" w:eastAsia="Times New Roman" w:hAnsi="Times New Roman" w:cs="Times New Roman"/>
          <w:bCs/>
          <w:iCs/>
          <w:lang w:eastAsia="id-ID"/>
        </w:rPr>
      </w:pPr>
    </w:p>
    <w:p w:rsidR="00EE5A79" w:rsidRDefault="00EE5A79" w:rsidP="002C4AE2">
      <w:pPr>
        <w:spacing w:after="0" w:line="360" w:lineRule="auto"/>
        <w:jc w:val="both"/>
        <w:rPr>
          <w:rFonts w:ascii="Times New Roman" w:eastAsia="Times New Roman" w:hAnsi="Times New Roman" w:cs="Times New Roman"/>
          <w:b/>
          <w:bCs/>
          <w:lang w:eastAsia="id-ID"/>
        </w:rPr>
      </w:pPr>
      <w:r w:rsidRPr="00EE5A79">
        <w:rPr>
          <w:rFonts w:ascii="Times New Roman" w:eastAsia="Times New Roman" w:hAnsi="Times New Roman" w:cs="Times New Roman"/>
          <w:b/>
          <w:bCs/>
          <w:lang w:eastAsia="id-ID"/>
        </w:rPr>
        <w:t>PEMBAHASAN</w:t>
      </w:r>
    </w:p>
    <w:p w:rsidR="00506503" w:rsidRDefault="00EE5A79" w:rsidP="0023536B">
      <w:pPr>
        <w:spacing w:after="0" w:line="360" w:lineRule="auto"/>
        <w:jc w:val="both"/>
        <w:rPr>
          <w:rFonts w:ascii="Times New Roman" w:eastAsia="Times New Roman" w:hAnsi="Times New Roman" w:cs="Times New Roman"/>
          <w:bCs/>
          <w:lang w:val="en-US" w:eastAsia="id-ID"/>
        </w:rPr>
      </w:pPr>
      <w:r>
        <w:rPr>
          <w:rFonts w:ascii="Times New Roman" w:eastAsia="Times New Roman" w:hAnsi="Times New Roman" w:cs="Times New Roman"/>
          <w:bCs/>
          <w:lang w:eastAsia="id-ID"/>
        </w:rPr>
        <w:tab/>
      </w:r>
      <w:r w:rsidR="001B56D0" w:rsidRPr="001B56D0">
        <w:rPr>
          <w:rFonts w:ascii="Times New Roman" w:eastAsia="Times New Roman" w:hAnsi="Times New Roman" w:cs="Times New Roman"/>
          <w:bCs/>
          <w:lang w:eastAsia="id-ID"/>
        </w:rPr>
        <w:t xml:space="preserve">Diterimanya hipotesis dalam penelitian ini menunjukkan bahwa </w:t>
      </w:r>
      <w:r w:rsidR="007808C1">
        <w:rPr>
          <w:rFonts w:ascii="Times New Roman" w:eastAsia="Times New Roman" w:hAnsi="Times New Roman" w:cs="Times New Roman"/>
          <w:bCs/>
          <w:lang w:eastAsia="id-ID"/>
        </w:rPr>
        <w:t>kecerdasan emosional</w:t>
      </w:r>
      <w:r w:rsidR="001B56D0" w:rsidRPr="001B56D0">
        <w:rPr>
          <w:rFonts w:ascii="Times New Roman" w:eastAsia="Times New Roman" w:hAnsi="Times New Roman" w:cs="Times New Roman"/>
          <w:bCs/>
          <w:lang w:eastAsia="id-ID"/>
        </w:rPr>
        <w:t xml:space="preserve"> dapat dianggap sebagai salah satu faktor yang turut menentukan </w:t>
      </w:r>
      <w:r w:rsidR="007808C1">
        <w:rPr>
          <w:rFonts w:ascii="Times New Roman" w:eastAsia="Times New Roman" w:hAnsi="Times New Roman" w:cs="Times New Roman"/>
          <w:bCs/>
          <w:lang w:eastAsia="id-ID"/>
        </w:rPr>
        <w:t xml:space="preserve">etos kerja pada karyawan </w:t>
      </w:r>
      <w:r w:rsidR="007808C1" w:rsidRPr="007808C1">
        <w:rPr>
          <w:rFonts w:ascii="Times New Roman" w:eastAsia="Times New Roman" w:hAnsi="Times New Roman" w:cs="Times New Roman"/>
          <w:bCs/>
          <w:i/>
          <w:lang w:eastAsia="id-ID"/>
        </w:rPr>
        <w:t>coffe shop</w:t>
      </w:r>
      <w:r w:rsidR="007808C1">
        <w:rPr>
          <w:rFonts w:ascii="Times New Roman" w:eastAsia="Times New Roman" w:hAnsi="Times New Roman" w:cs="Times New Roman"/>
          <w:bCs/>
          <w:lang w:eastAsia="id-ID"/>
        </w:rPr>
        <w:t xml:space="preserve"> di Kota Bekasi. </w:t>
      </w:r>
      <w:proofErr w:type="spellStart"/>
      <w:r w:rsidR="0023536B" w:rsidRPr="0023536B">
        <w:rPr>
          <w:rFonts w:ascii="Times New Roman" w:eastAsia="Times New Roman" w:hAnsi="Times New Roman" w:cs="Times New Roman"/>
          <w:bCs/>
          <w:lang w:val="en-US" w:eastAsia="id-ID"/>
        </w:rPr>
        <w:t>Berdasarkan</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hasil</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uji</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hipotesis</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diperoleh</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nilai</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koefisien</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korelasi</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antara</w:t>
      </w:r>
      <w:proofErr w:type="spellEnd"/>
      <w:r w:rsidR="0023536B" w:rsidRPr="0023536B">
        <w:rPr>
          <w:rFonts w:ascii="Times New Roman" w:eastAsia="Times New Roman" w:hAnsi="Times New Roman" w:cs="Times New Roman"/>
          <w:bCs/>
          <w:lang w:val="en-US" w:eastAsia="id-ID"/>
        </w:rPr>
        <w:t xml:space="preserve"> </w:t>
      </w:r>
      <w:r w:rsidR="0023536B">
        <w:rPr>
          <w:rFonts w:ascii="Times New Roman" w:eastAsia="Times New Roman" w:hAnsi="Times New Roman" w:cs="Times New Roman"/>
          <w:bCs/>
          <w:lang w:eastAsia="id-ID"/>
        </w:rPr>
        <w:t>kecerdasan emosional</w:t>
      </w:r>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dengan</w:t>
      </w:r>
      <w:proofErr w:type="spellEnd"/>
      <w:r w:rsidR="0023536B" w:rsidRPr="0023536B">
        <w:rPr>
          <w:rFonts w:ascii="Times New Roman" w:eastAsia="Times New Roman" w:hAnsi="Times New Roman" w:cs="Times New Roman"/>
          <w:bCs/>
          <w:lang w:val="en-US" w:eastAsia="id-ID"/>
        </w:rPr>
        <w:t xml:space="preserve"> </w:t>
      </w:r>
      <w:r w:rsidR="0023536B">
        <w:rPr>
          <w:rFonts w:ascii="Times New Roman" w:eastAsia="Times New Roman" w:hAnsi="Times New Roman" w:cs="Times New Roman"/>
          <w:bCs/>
          <w:lang w:eastAsia="id-ID"/>
        </w:rPr>
        <w:t>etos kerja</w:t>
      </w:r>
      <w:r w:rsidR="0023536B" w:rsidRPr="0023536B">
        <w:rPr>
          <w:rFonts w:ascii="Times New Roman" w:eastAsia="Times New Roman" w:hAnsi="Times New Roman" w:cs="Times New Roman"/>
          <w:bCs/>
          <w:lang w:val="en-US" w:eastAsia="id-ID"/>
        </w:rPr>
        <w:t xml:space="preserve"> r = 0,</w:t>
      </w:r>
      <w:r w:rsidR="00FB26CB">
        <w:rPr>
          <w:rFonts w:ascii="Times New Roman" w:eastAsia="Times New Roman" w:hAnsi="Times New Roman" w:cs="Times New Roman"/>
          <w:bCs/>
          <w:lang w:eastAsia="id-ID"/>
        </w:rPr>
        <w:t>600</w:t>
      </w:r>
      <w:r w:rsidR="0023536B" w:rsidRPr="0023536B">
        <w:rPr>
          <w:rFonts w:ascii="Times New Roman" w:eastAsia="Times New Roman" w:hAnsi="Times New Roman" w:cs="Times New Roman"/>
          <w:bCs/>
          <w:lang w:val="en-US" w:eastAsia="id-ID"/>
        </w:rPr>
        <w:t xml:space="preserve"> </w:t>
      </w:r>
      <w:r w:rsidR="00FB26CB">
        <w:rPr>
          <w:rFonts w:ascii="Times New Roman" w:eastAsia="Times New Roman" w:hAnsi="Times New Roman" w:cs="Times New Roman"/>
          <w:bCs/>
          <w:lang w:eastAsia="id-ID"/>
        </w:rPr>
        <w:t>(</w:t>
      </w:r>
      <w:r w:rsidR="0023536B" w:rsidRPr="0023536B">
        <w:rPr>
          <w:rFonts w:ascii="Times New Roman" w:eastAsia="Times New Roman" w:hAnsi="Times New Roman" w:cs="Times New Roman"/>
          <w:bCs/>
          <w:lang w:val="en-US" w:eastAsia="id-ID"/>
        </w:rPr>
        <w:t>p &lt; 0,05</w:t>
      </w:r>
      <w:r w:rsidR="00FB26CB">
        <w:rPr>
          <w:rFonts w:ascii="Times New Roman" w:eastAsia="Times New Roman" w:hAnsi="Times New Roman" w:cs="Times New Roman"/>
          <w:bCs/>
          <w:lang w:eastAsia="id-ID"/>
        </w:rPr>
        <w:t>)</w:t>
      </w:r>
      <w:r w:rsidR="0023536B" w:rsidRPr="0023536B">
        <w:rPr>
          <w:rFonts w:ascii="Times New Roman" w:eastAsia="Times New Roman" w:hAnsi="Times New Roman" w:cs="Times New Roman"/>
          <w:bCs/>
          <w:lang w:val="en-US" w:eastAsia="id-ID"/>
        </w:rPr>
        <w:t xml:space="preserve"> yang </w:t>
      </w:r>
      <w:proofErr w:type="spellStart"/>
      <w:r w:rsidR="0023536B" w:rsidRPr="0023536B">
        <w:rPr>
          <w:rFonts w:ascii="Times New Roman" w:eastAsia="Times New Roman" w:hAnsi="Times New Roman" w:cs="Times New Roman"/>
          <w:bCs/>
          <w:lang w:val="en-US" w:eastAsia="id-ID"/>
        </w:rPr>
        <w:t>artinya</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ada</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hubungan</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positif</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antara</w:t>
      </w:r>
      <w:proofErr w:type="spellEnd"/>
      <w:r w:rsidR="0023536B" w:rsidRPr="0023536B">
        <w:rPr>
          <w:rFonts w:ascii="Times New Roman" w:eastAsia="Times New Roman" w:hAnsi="Times New Roman" w:cs="Times New Roman"/>
          <w:bCs/>
          <w:lang w:val="en-US" w:eastAsia="id-ID"/>
        </w:rPr>
        <w:t xml:space="preserve"> </w:t>
      </w:r>
      <w:r w:rsidR="00FB26CB">
        <w:rPr>
          <w:rFonts w:ascii="Times New Roman" w:eastAsia="Times New Roman" w:hAnsi="Times New Roman" w:cs="Times New Roman"/>
          <w:bCs/>
          <w:lang w:eastAsia="id-ID"/>
        </w:rPr>
        <w:t>kecerdasn emosional</w:t>
      </w:r>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dan</w:t>
      </w:r>
      <w:proofErr w:type="spellEnd"/>
      <w:r w:rsidR="0023536B" w:rsidRPr="0023536B">
        <w:rPr>
          <w:rFonts w:ascii="Times New Roman" w:eastAsia="Times New Roman" w:hAnsi="Times New Roman" w:cs="Times New Roman"/>
          <w:bCs/>
          <w:lang w:val="en-US" w:eastAsia="id-ID"/>
        </w:rPr>
        <w:t xml:space="preserve"> </w:t>
      </w:r>
      <w:r w:rsidR="00FB26CB">
        <w:rPr>
          <w:rFonts w:ascii="Times New Roman" w:eastAsia="Times New Roman" w:hAnsi="Times New Roman" w:cs="Times New Roman"/>
          <w:bCs/>
          <w:lang w:eastAsia="id-ID"/>
        </w:rPr>
        <w:t>etos kerja</w:t>
      </w:r>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pada</w:t>
      </w:r>
      <w:proofErr w:type="spellEnd"/>
      <w:r w:rsidR="0023536B" w:rsidRPr="0023536B">
        <w:rPr>
          <w:rFonts w:ascii="Times New Roman" w:eastAsia="Times New Roman" w:hAnsi="Times New Roman" w:cs="Times New Roman"/>
          <w:bCs/>
          <w:lang w:val="en-US" w:eastAsia="id-ID"/>
        </w:rPr>
        <w:t xml:space="preserve"> </w:t>
      </w:r>
      <w:r w:rsidR="00FB26CB">
        <w:rPr>
          <w:rFonts w:ascii="Times New Roman" w:eastAsia="Times New Roman" w:hAnsi="Times New Roman" w:cs="Times New Roman"/>
          <w:bCs/>
          <w:lang w:eastAsia="id-ID"/>
        </w:rPr>
        <w:t xml:space="preserve">karyawan </w:t>
      </w:r>
      <w:r w:rsidR="00FB26CB" w:rsidRPr="00FB26CB">
        <w:rPr>
          <w:rFonts w:ascii="Times New Roman" w:eastAsia="Times New Roman" w:hAnsi="Times New Roman" w:cs="Times New Roman"/>
          <w:bCs/>
          <w:i/>
          <w:lang w:eastAsia="id-ID"/>
        </w:rPr>
        <w:t>coffe shop</w:t>
      </w:r>
      <w:r w:rsidR="00FB26CB">
        <w:rPr>
          <w:rFonts w:ascii="Times New Roman" w:eastAsia="Times New Roman" w:hAnsi="Times New Roman" w:cs="Times New Roman"/>
          <w:bCs/>
          <w:lang w:eastAsia="id-ID"/>
        </w:rPr>
        <w:t xml:space="preserve"> di Kota Bekasi</w:t>
      </w:r>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Semakin</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tinggi</w:t>
      </w:r>
      <w:proofErr w:type="spellEnd"/>
      <w:r w:rsidR="0023536B" w:rsidRPr="0023536B">
        <w:rPr>
          <w:rFonts w:ascii="Times New Roman" w:eastAsia="Times New Roman" w:hAnsi="Times New Roman" w:cs="Times New Roman"/>
          <w:bCs/>
          <w:lang w:val="en-US" w:eastAsia="id-ID"/>
        </w:rPr>
        <w:t xml:space="preserve"> </w:t>
      </w:r>
      <w:r w:rsidR="00CB576D">
        <w:rPr>
          <w:rFonts w:ascii="Times New Roman" w:eastAsia="Times New Roman" w:hAnsi="Times New Roman" w:cs="Times New Roman"/>
          <w:bCs/>
          <w:lang w:eastAsia="id-ID"/>
        </w:rPr>
        <w:t>kecerdasan emosional</w:t>
      </w:r>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maka</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semakin</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tinggi</w:t>
      </w:r>
      <w:proofErr w:type="spellEnd"/>
      <w:r w:rsidR="0023536B" w:rsidRPr="0023536B">
        <w:rPr>
          <w:rFonts w:ascii="Times New Roman" w:eastAsia="Times New Roman" w:hAnsi="Times New Roman" w:cs="Times New Roman"/>
          <w:bCs/>
          <w:lang w:val="en-US" w:eastAsia="id-ID"/>
        </w:rPr>
        <w:t xml:space="preserve"> pula </w:t>
      </w:r>
      <w:r w:rsidR="00CB576D">
        <w:rPr>
          <w:rFonts w:ascii="Times New Roman" w:eastAsia="Times New Roman" w:hAnsi="Times New Roman" w:cs="Times New Roman"/>
          <w:bCs/>
          <w:lang w:eastAsia="id-ID"/>
        </w:rPr>
        <w:t>etos kerja</w:t>
      </w:r>
      <w:r w:rsidR="0023536B" w:rsidRPr="0023536B">
        <w:rPr>
          <w:rFonts w:ascii="Times New Roman" w:eastAsia="Times New Roman" w:hAnsi="Times New Roman" w:cs="Times New Roman"/>
          <w:bCs/>
          <w:lang w:val="en-US" w:eastAsia="id-ID"/>
        </w:rPr>
        <w:t xml:space="preserve"> yang </w:t>
      </w:r>
      <w:proofErr w:type="spellStart"/>
      <w:r w:rsidR="0023536B" w:rsidRPr="0023536B">
        <w:rPr>
          <w:rFonts w:ascii="Times New Roman" w:eastAsia="Times New Roman" w:hAnsi="Times New Roman" w:cs="Times New Roman"/>
          <w:bCs/>
          <w:lang w:val="en-US" w:eastAsia="id-ID"/>
        </w:rPr>
        <w:t>dimiliki</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oleh</w:t>
      </w:r>
      <w:proofErr w:type="spellEnd"/>
      <w:r w:rsidR="0023536B" w:rsidRPr="0023536B">
        <w:rPr>
          <w:rFonts w:ascii="Times New Roman" w:eastAsia="Times New Roman" w:hAnsi="Times New Roman" w:cs="Times New Roman"/>
          <w:bCs/>
          <w:lang w:val="en-US" w:eastAsia="id-ID"/>
        </w:rPr>
        <w:t xml:space="preserve"> </w:t>
      </w:r>
      <w:r w:rsidR="00CB576D">
        <w:rPr>
          <w:rFonts w:ascii="Times New Roman" w:eastAsia="Times New Roman" w:hAnsi="Times New Roman" w:cs="Times New Roman"/>
          <w:bCs/>
          <w:lang w:eastAsia="id-ID"/>
        </w:rPr>
        <w:t xml:space="preserve">karyawan </w:t>
      </w:r>
      <w:r w:rsidR="00CB576D" w:rsidRPr="00CB576D">
        <w:rPr>
          <w:rFonts w:ascii="Times New Roman" w:eastAsia="Times New Roman" w:hAnsi="Times New Roman" w:cs="Times New Roman"/>
          <w:bCs/>
          <w:i/>
          <w:lang w:eastAsia="id-ID"/>
        </w:rPr>
        <w:t>coffe shop</w:t>
      </w:r>
      <w:r w:rsidR="00CB576D">
        <w:rPr>
          <w:rFonts w:ascii="Times New Roman" w:eastAsia="Times New Roman" w:hAnsi="Times New Roman" w:cs="Times New Roman"/>
          <w:bCs/>
          <w:lang w:eastAsia="id-ID"/>
        </w:rPr>
        <w:t xml:space="preserve"> di Kota Bekasi</w:t>
      </w:r>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Begitupun</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sebaliknya</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semakin</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rendah</w:t>
      </w:r>
      <w:proofErr w:type="spellEnd"/>
      <w:r w:rsidR="0023536B" w:rsidRPr="0023536B">
        <w:rPr>
          <w:rFonts w:ascii="Times New Roman" w:eastAsia="Times New Roman" w:hAnsi="Times New Roman" w:cs="Times New Roman"/>
          <w:bCs/>
          <w:lang w:val="en-US" w:eastAsia="id-ID"/>
        </w:rPr>
        <w:t xml:space="preserve"> </w:t>
      </w:r>
      <w:r w:rsidR="00CB576D">
        <w:rPr>
          <w:rFonts w:ascii="Times New Roman" w:eastAsia="Times New Roman" w:hAnsi="Times New Roman" w:cs="Times New Roman"/>
          <w:bCs/>
          <w:lang w:eastAsia="id-ID"/>
        </w:rPr>
        <w:t>kecerdasan emosional</w:t>
      </w:r>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maka</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semakin</w:t>
      </w:r>
      <w:proofErr w:type="spellEnd"/>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rendah</w:t>
      </w:r>
      <w:proofErr w:type="spellEnd"/>
      <w:r w:rsidR="0023536B" w:rsidRPr="0023536B">
        <w:rPr>
          <w:rFonts w:ascii="Times New Roman" w:eastAsia="Times New Roman" w:hAnsi="Times New Roman" w:cs="Times New Roman"/>
          <w:bCs/>
          <w:lang w:val="en-US" w:eastAsia="id-ID"/>
        </w:rPr>
        <w:t xml:space="preserve"> </w:t>
      </w:r>
      <w:r w:rsidR="00CB576D">
        <w:rPr>
          <w:rFonts w:ascii="Times New Roman" w:eastAsia="Times New Roman" w:hAnsi="Times New Roman" w:cs="Times New Roman"/>
          <w:bCs/>
          <w:lang w:eastAsia="id-ID"/>
        </w:rPr>
        <w:t>etos kerja</w:t>
      </w:r>
      <w:r w:rsidR="0023536B" w:rsidRPr="0023536B">
        <w:rPr>
          <w:rFonts w:ascii="Times New Roman" w:eastAsia="Times New Roman" w:hAnsi="Times New Roman" w:cs="Times New Roman"/>
          <w:bCs/>
          <w:lang w:val="en-US" w:eastAsia="id-ID"/>
        </w:rPr>
        <w:t xml:space="preserve"> </w:t>
      </w:r>
      <w:proofErr w:type="spellStart"/>
      <w:r w:rsidR="0023536B" w:rsidRPr="0023536B">
        <w:rPr>
          <w:rFonts w:ascii="Times New Roman" w:eastAsia="Times New Roman" w:hAnsi="Times New Roman" w:cs="Times New Roman"/>
          <w:bCs/>
          <w:lang w:val="en-US" w:eastAsia="id-ID"/>
        </w:rPr>
        <w:t>pada</w:t>
      </w:r>
      <w:proofErr w:type="spellEnd"/>
      <w:r w:rsidR="0023536B" w:rsidRPr="0023536B">
        <w:rPr>
          <w:rFonts w:ascii="Times New Roman" w:eastAsia="Times New Roman" w:hAnsi="Times New Roman" w:cs="Times New Roman"/>
          <w:bCs/>
          <w:lang w:val="en-US" w:eastAsia="id-ID"/>
        </w:rPr>
        <w:t xml:space="preserve"> </w:t>
      </w:r>
      <w:r w:rsidR="00CB576D">
        <w:rPr>
          <w:rFonts w:ascii="Times New Roman" w:eastAsia="Times New Roman" w:hAnsi="Times New Roman" w:cs="Times New Roman"/>
          <w:bCs/>
          <w:lang w:eastAsia="id-ID"/>
        </w:rPr>
        <w:t xml:space="preserve">karyawan </w:t>
      </w:r>
      <w:r w:rsidR="00DB0404" w:rsidRPr="00DB0404">
        <w:rPr>
          <w:rFonts w:ascii="Times New Roman" w:eastAsia="Times New Roman" w:hAnsi="Times New Roman" w:cs="Times New Roman"/>
          <w:bCs/>
          <w:i/>
          <w:lang w:eastAsia="id-ID"/>
        </w:rPr>
        <w:t>coffe shop</w:t>
      </w:r>
      <w:r w:rsidR="00DB0404">
        <w:rPr>
          <w:rFonts w:ascii="Times New Roman" w:eastAsia="Times New Roman" w:hAnsi="Times New Roman" w:cs="Times New Roman"/>
          <w:bCs/>
          <w:lang w:eastAsia="id-ID"/>
        </w:rPr>
        <w:t xml:space="preserve"> di Kota Bekasi</w:t>
      </w:r>
      <w:r w:rsidR="0023536B" w:rsidRPr="0023536B">
        <w:rPr>
          <w:rFonts w:ascii="Times New Roman" w:eastAsia="Times New Roman" w:hAnsi="Times New Roman" w:cs="Times New Roman"/>
          <w:bCs/>
          <w:lang w:val="en-US" w:eastAsia="id-ID"/>
        </w:rPr>
        <w:t xml:space="preserve">. </w:t>
      </w:r>
    </w:p>
    <w:p w:rsidR="00DB0404" w:rsidRDefault="00DB0404" w:rsidP="0023536B">
      <w:pPr>
        <w:spacing w:after="0" w:line="360" w:lineRule="auto"/>
        <w:jc w:val="both"/>
        <w:rPr>
          <w:rFonts w:ascii="Times New Roman" w:eastAsia="Times New Roman" w:hAnsi="Times New Roman" w:cs="Times New Roman"/>
          <w:bCs/>
          <w:lang w:eastAsia="id-ID"/>
        </w:rPr>
      </w:pPr>
      <w:r>
        <w:rPr>
          <w:rFonts w:ascii="Times New Roman" w:eastAsia="Times New Roman" w:hAnsi="Times New Roman" w:cs="Times New Roman"/>
          <w:bCs/>
          <w:lang w:val="en-US" w:eastAsia="id-ID"/>
        </w:rPr>
        <w:tab/>
      </w:r>
      <w:r w:rsidR="00D9425A" w:rsidRPr="00D9425A">
        <w:rPr>
          <w:rFonts w:ascii="Times New Roman" w:eastAsia="Times New Roman" w:hAnsi="Times New Roman" w:cs="Times New Roman"/>
          <w:bCs/>
          <w:lang w:eastAsia="id-ID"/>
        </w:rPr>
        <w:t xml:space="preserve">Menurut Goleman (2003), seorang karyawan membutuhkan kecerdasan kognitif dan emosional agar berhasil di lingkungan kerja. Kecerdasan emosional memberikan dorongan yang sangat baik untuk menangani tugas dan memiliki efek positif pada peningkatan </w:t>
      </w:r>
      <w:r w:rsidR="00AE3177">
        <w:rPr>
          <w:rFonts w:ascii="Times New Roman" w:eastAsia="Times New Roman" w:hAnsi="Times New Roman" w:cs="Times New Roman"/>
          <w:bCs/>
          <w:lang w:eastAsia="id-ID"/>
        </w:rPr>
        <w:t>kinerja</w:t>
      </w:r>
      <w:r w:rsidR="00D9425A" w:rsidRPr="00D9425A">
        <w:rPr>
          <w:rFonts w:ascii="Times New Roman" w:eastAsia="Times New Roman" w:hAnsi="Times New Roman" w:cs="Times New Roman"/>
          <w:bCs/>
          <w:lang w:eastAsia="id-ID"/>
        </w:rPr>
        <w:t xml:space="preserve">, yang menguntungkan </w:t>
      </w:r>
      <w:r w:rsidR="00AE3177">
        <w:rPr>
          <w:rFonts w:ascii="Times New Roman" w:eastAsia="Times New Roman" w:hAnsi="Times New Roman" w:cs="Times New Roman"/>
          <w:bCs/>
          <w:lang w:eastAsia="id-ID"/>
        </w:rPr>
        <w:t xml:space="preserve">bagi individu dan </w:t>
      </w:r>
      <w:r w:rsidR="00D9425A" w:rsidRPr="00D9425A">
        <w:rPr>
          <w:rFonts w:ascii="Times New Roman" w:eastAsia="Times New Roman" w:hAnsi="Times New Roman" w:cs="Times New Roman"/>
          <w:bCs/>
          <w:lang w:eastAsia="id-ID"/>
        </w:rPr>
        <w:t xml:space="preserve">organisasi. Hal ini akan menghasilkan etos kerja </w:t>
      </w:r>
      <w:r w:rsidR="00AE3177">
        <w:rPr>
          <w:rFonts w:ascii="Times New Roman" w:eastAsia="Times New Roman" w:hAnsi="Times New Roman" w:cs="Times New Roman"/>
          <w:bCs/>
          <w:lang w:eastAsia="id-ID"/>
        </w:rPr>
        <w:t>dan</w:t>
      </w:r>
      <w:r w:rsidR="00D9425A" w:rsidRPr="00D9425A">
        <w:rPr>
          <w:rFonts w:ascii="Times New Roman" w:eastAsia="Times New Roman" w:hAnsi="Times New Roman" w:cs="Times New Roman"/>
          <w:bCs/>
          <w:lang w:eastAsia="id-ID"/>
        </w:rPr>
        <w:t xml:space="preserve"> memiliki pengaruh yang baik bagi perusahaan sebagai hasil dari peningkatan produktivitas kerja dan kemampuan untuk mengendalikan emosi diri sendiri dan orang lain. Menurut Rahma, Suhandana, dan Suarni (2013) etos kerja adalah keseluruhan kepribadian seseorang dan cara seseorang berkomunikasi, melihat, percaya, dan memberi makna pada sesuatu, memotivasinya untuk bertindak, dan menghasilkan hasil yang ideal sehingga bahwa koneksi dapat dibangun.</w:t>
      </w:r>
    </w:p>
    <w:p w:rsidR="009C7002" w:rsidRDefault="003005D0" w:rsidP="0023536B">
      <w:pPr>
        <w:spacing w:after="0" w:line="360" w:lineRule="auto"/>
        <w:jc w:val="both"/>
        <w:rPr>
          <w:rFonts w:ascii="Times New Roman" w:eastAsia="Times New Roman" w:hAnsi="Times New Roman" w:cs="Times New Roman"/>
          <w:bCs/>
          <w:lang w:eastAsia="id-ID"/>
        </w:rPr>
      </w:pPr>
      <w:r>
        <w:rPr>
          <w:rFonts w:ascii="Times New Roman" w:eastAsia="Times New Roman" w:hAnsi="Times New Roman" w:cs="Times New Roman"/>
          <w:bCs/>
          <w:lang w:eastAsia="id-ID"/>
        </w:rPr>
        <w:tab/>
      </w:r>
      <w:r w:rsidRPr="003005D0">
        <w:rPr>
          <w:rFonts w:ascii="Times New Roman" w:eastAsia="Times New Roman" w:hAnsi="Times New Roman" w:cs="Times New Roman"/>
          <w:bCs/>
          <w:lang w:eastAsia="id-ID"/>
        </w:rPr>
        <w:t xml:space="preserve">Goleman </w:t>
      </w:r>
      <w:r>
        <w:rPr>
          <w:rFonts w:ascii="Times New Roman" w:eastAsia="Times New Roman" w:hAnsi="Times New Roman" w:cs="Times New Roman"/>
          <w:bCs/>
          <w:lang w:eastAsia="id-ID"/>
        </w:rPr>
        <w:t>menyatakan</w:t>
      </w:r>
      <w:r w:rsidRPr="003005D0">
        <w:rPr>
          <w:rFonts w:ascii="Times New Roman" w:eastAsia="Times New Roman" w:hAnsi="Times New Roman" w:cs="Times New Roman"/>
          <w:bCs/>
          <w:lang w:eastAsia="id-ID"/>
        </w:rPr>
        <w:t xml:space="preserve"> kecerdasan emosional berkaitan dengan perilaku </w:t>
      </w:r>
      <w:r w:rsidR="007469A8">
        <w:rPr>
          <w:rFonts w:ascii="Times New Roman" w:eastAsia="Times New Roman" w:hAnsi="Times New Roman" w:cs="Times New Roman"/>
          <w:bCs/>
          <w:lang w:eastAsia="id-ID"/>
        </w:rPr>
        <w:t>dapat dilihat dari</w:t>
      </w:r>
      <w:r w:rsidRPr="003005D0">
        <w:rPr>
          <w:rFonts w:ascii="Times New Roman" w:eastAsia="Times New Roman" w:hAnsi="Times New Roman" w:cs="Times New Roman"/>
          <w:bCs/>
          <w:lang w:eastAsia="id-ID"/>
        </w:rPr>
        <w:t xml:space="preserve"> kesadaran diri, disiplin diri, motivasi, empati, dan keterampilan sosial (Goleman, 2016).</w:t>
      </w:r>
      <w:r w:rsidR="009C7002">
        <w:rPr>
          <w:rFonts w:ascii="Times New Roman" w:eastAsia="Times New Roman" w:hAnsi="Times New Roman" w:cs="Times New Roman"/>
          <w:bCs/>
          <w:lang w:eastAsia="id-ID"/>
        </w:rPr>
        <w:t xml:space="preserve"> </w:t>
      </w:r>
      <w:r w:rsidR="00394C07">
        <w:rPr>
          <w:rFonts w:ascii="Times New Roman" w:eastAsia="Times New Roman" w:hAnsi="Times New Roman" w:cs="Times New Roman"/>
          <w:bCs/>
          <w:lang w:eastAsia="id-ID"/>
        </w:rPr>
        <w:t>Berdasarkan data penelitian</w:t>
      </w:r>
      <w:r w:rsidR="007A71EB" w:rsidRPr="007A71EB">
        <w:rPr>
          <w:rFonts w:ascii="Times New Roman" w:eastAsia="Times New Roman" w:hAnsi="Times New Roman" w:cs="Times New Roman"/>
          <w:bCs/>
          <w:lang w:eastAsia="id-ID"/>
        </w:rPr>
        <w:t>, bahwa sebagian besar karyawan menunjukkan kesadaran diri. Hal ini terlihat dari respon subjek yang mencerminkan sikap kesadaran diri, seperti totalitas dalam bekerja, responsif terhadap tekanan kerja, dan kinerja yang optimal.</w:t>
      </w:r>
      <w:r w:rsidR="00BE64A5">
        <w:rPr>
          <w:rFonts w:ascii="Times New Roman" w:eastAsia="Times New Roman" w:hAnsi="Times New Roman" w:cs="Times New Roman"/>
          <w:bCs/>
          <w:lang w:eastAsia="id-ID"/>
        </w:rPr>
        <w:t xml:space="preserve"> Diperkuat dengan penelitian </w:t>
      </w:r>
      <w:r w:rsidR="007A180A" w:rsidRPr="007A180A">
        <w:rPr>
          <w:rFonts w:ascii="Times New Roman" w:eastAsia="Times New Roman" w:hAnsi="Times New Roman" w:cs="Times New Roman"/>
          <w:bCs/>
          <w:lang w:eastAsia="id-ID"/>
        </w:rPr>
        <w:t xml:space="preserve">Fitriyani, D., Sundari, O., dan Dongoran, J. (2019) yang menunjukkan bahwa </w:t>
      </w:r>
      <w:r w:rsidR="00AB2509">
        <w:rPr>
          <w:rFonts w:ascii="Times New Roman" w:eastAsia="Times New Roman" w:hAnsi="Times New Roman" w:cs="Times New Roman"/>
          <w:bCs/>
          <w:lang w:eastAsia="id-ID"/>
        </w:rPr>
        <w:t xml:space="preserve">karyawan </w:t>
      </w:r>
      <w:r w:rsidR="009B4E49">
        <w:rPr>
          <w:rFonts w:ascii="Times New Roman" w:eastAsia="Times New Roman" w:hAnsi="Times New Roman" w:cs="Times New Roman"/>
          <w:bCs/>
          <w:lang w:eastAsia="id-ID"/>
        </w:rPr>
        <w:t xml:space="preserve">yang </w:t>
      </w:r>
      <w:r w:rsidR="009B4E49">
        <w:rPr>
          <w:rFonts w:ascii="Times New Roman" w:eastAsia="Times New Roman" w:hAnsi="Times New Roman" w:cs="Times New Roman"/>
          <w:bCs/>
          <w:lang w:eastAsia="id-ID"/>
        </w:rPr>
        <w:lastRenderedPageBreak/>
        <w:t xml:space="preserve">memiliki etos kerja tinggi akan </w:t>
      </w:r>
      <w:r w:rsidR="000F48E2">
        <w:rPr>
          <w:rFonts w:ascii="Times New Roman" w:eastAsia="Times New Roman" w:hAnsi="Times New Roman" w:cs="Times New Roman"/>
          <w:bCs/>
          <w:lang w:eastAsia="id-ID"/>
        </w:rPr>
        <w:t xml:space="preserve">berusaha menunjukkan totalitas bekerja dan </w:t>
      </w:r>
      <w:r w:rsidR="007A180A" w:rsidRPr="007A180A">
        <w:rPr>
          <w:rFonts w:ascii="Times New Roman" w:eastAsia="Times New Roman" w:hAnsi="Times New Roman" w:cs="Times New Roman"/>
          <w:bCs/>
          <w:lang w:eastAsia="id-ID"/>
        </w:rPr>
        <w:t>keyakinan dalam melakukan suatu pekerjaan secara efektif</w:t>
      </w:r>
      <w:r w:rsidR="00BE64A5">
        <w:rPr>
          <w:rFonts w:ascii="Times New Roman" w:eastAsia="Times New Roman" w:hAnsi="Times New Roman" w:cs="Times New Roman"/>
          <w:bCs/>
          <w:lang w:eastAsia="id-ID"/>
        </w:rPr>
        <w:t>.</w:t>
      </w:r>
      <w:r w:rsidR="00DE12EA">
        <w:rPr>
          <w:rFonts w:ascii="Times New Roman" w:eastAsia="Times New Roman" w:hAnsi="Times New Roman" w:cs="Times New Roman"/>
          <w:bCs/>
          <w:lang w:eastAsia="id-ID"/>
        </w:rPr>
        <w:t xml:space="preserve"> Berdasarkan</w:t>
      </w:r>
      <w:r w:rsidR="00217A98">
        <w:rPr>
          <w:rFonts w:ascii="Times New Roman" w:eastAsia="Times New Roman" w:hAnsi="Times New Roman" w:cs="Times New Roman"/>
          <w:bCs/>
          <w:lang w:eastAsia="id-ID"/>
        </w:rPr>
        <w:t xml:space="preserve"> </w:t>
      </w:r>
      <w:r w:rsidR="00217A98" w:rsidRPr="00217A98">
        <w:rPr>
          <w:rFonts w:ascii="Times New Roman" w:eastAsia="Times New Roman" w:hAnsi="Times New Roman" w:cs="Times New Roman"/>
          <w:bCs/>
          <w:lang w:eastAsia="id-ID"/>
        </w:rPr>
        <w:t>temuan dari data yang dikumpulkan</w:t>
      </w:r>
      <w:r w:rsidR="007A78AC">
        <w:rPr>
          <w:rFonts w:ascii="Times New Roman" w:eastAsia="Times New Roman" w:hAnsi="Times New Roman" w:cs="Times New Roman"/>
          <w:bCs/>
          <w:lang w:eastAsia="id-ID"/>
        </w:rPr>
        <w:t xml:space="preserve">, </w:t>
      </w:r>
      <w:r w:rsidR="00D24F9E" w:rsidRPr="00D24F9E">
        <w:rPr>
          <w:rFonts w:ascii="Times New Roman" w:eastAsia="Times New Roman" w:hAnsi="Times New Roman" w:cs="Times New Roman"/>
          <w:bCs/>
          <w:lang w:eastAsia="id-ID"/>
        </w:rPr>
        <w:t>terlihat dari respon subjek yang merepresentasikan sikap pengendalian diri seperti mengatur emosi secara efektif dan mampu menangani tanggung jawab pekerjaannya.</w:t>
      </w:r>
      <w:r w:rsidR="00D24F9E">
        <w:rPr>
          <w:rFonts w:ascii="Times New Roman" w:eastAsia="Times New Roman" w:hAnsi="Times New Roman" w:cs="Times New Roman"/>
          <w:bCs/>
          <w:lang w:eastAsia="id-ID"/>
        </w:rPr>
        <w:t xml:space="preserve"> </w:t>
      </w:r>
      <w:r w:rsidR="00A07C6C">
        <w:rPr>
          <w:rFonts w:ascii="Times New Roman" w:eastAsia="Times New Roman" w:hAnsi="Times New Roman" w:cs="Times New Roman"/>
          <w:bCs/>
          <w:lang w:eastAsia="id-ID"/>
        </w:rPr>
        <w:t>D</w:t>
      </w:r>
      <w:r w:rsidR="007A78AC">
        <w:rPr>
          <w:rFonts w:ascii="Times New Roman" w:eastAsia="Times New Roman" w:hAnsi="Times New Roman" w:cs="Times New Roman"/>
          <w:bCs/>
          <w:lang w:eastAsia="id-ID"/>
        </w:rPr>
        <w:t>idasarkan</w:t>
      </w:r>
      <w:r w:rsidR="00D24F9E" w:rsidRPr="00D24F9E">
        <w:rPr>
          <w:rFonts w:ascii="Times New Roman" w:eastAsia="Times New Roman" w:hAnsi="Times New Roman" w:cs="Times New Roman"/>
          <w:bCs/>
          <w:lang w:eastAsia="id-ID"/>
        </w:rPr>
        <w:t xml:space="preserve"> dengan temuan dari data yang dikumpulkan, menerangkan bahwa sebagian besar </w:t>
      </w:r>
      <w:r w:rsidR="00A5044E">
        <w:rPr>
          <w:rFonts w:ascii="Times New Roman" w:eastAsia="Times New Roman" w:hAnsi="Times New Roman" w:cs="Times New Roman"/>
          <w:bCs/>
          <w:lang w:eastAsia="id-ID"/>
        </w:rPr>
        <w:t>karyawan</w:t>
      </w:r>
      <w:r w:rsidR="00D24F9E" w:rsidRPr="00D24F9E">
        <w:rPr>
          <w:rFonts w:ascii="Times New Roman" w:eastAsia="Times New Roman" w:hAnsi="Times New Roman" w:cs="Times New Roman"/>
          <w:bCs/>
          <w:lang w:eastAsia="id-ID"/>
        </w:rPr>
        <w:t xml:space="preserve"> menunjukkan sikap motivasi, seperti ketekunan, kegembiraa</w:t>
      </w:r>
      <w:r w:rsidR="004A76D6">
        <w:rPr>
          <w:rFonts w:ascii="Times New Roman" w:eastAsia="Times New Roman" w:hAnsi="Times New Roman" w:cs="Times New Roman"/>
          <w:bCs/>
          <w:lang w:eastAsia="id-ID"/>
        </w:rPr>
        <w:t xml:space="preserve">n, dan penolakan terhadap putus </w:t>
      </w:r>
      <w:r w:rsidR="00D24F9E" w:rsidRPr="00D24F9E">
        <w:rPr>
          <w:rFonts w:ascii="Times New Roman" w:eastAsia="Times New Roman" w:hAnsi="Times New Roman" w:cs="Times New Roman"/>
          <w:bCs/>
          <w:lang w:eastAsia="id-ID"/>
        </w:rPr>
        <w:t>asa.</w:t>
      </w:r>
      <w:r w:rsidR="00A07C6C">
        <w:rPr>
          <w:rFonts w:ascii="Times New Roman" w:eastAsia="Times New Roman" w:hAnsi="Times New Roman" w:cs="Times New Roman"/>
          <w:bCs/>
          <w:lang w:eastAsia="id-ID"/>
        </w:rPr>
        <w:t xml:space="preserve"> Hal ini diperkuat dari penelitian</w:t>
      </w:r>
      <w:r w:rsidR="00A07C6C" w:rsidRPr="00A07C6C">
        <w:rPr>
          <w:rFonts w:ascii="Times New Roman" w:eastAsia="Times New Roman" w:hAnsi="Times New Roman" w:cs="Times New Roman"/>
          <w:bCs/>
          <w:lang w:eastAsia="id-ID"/>
        </w:rPr>
        <w:t xml:space="preserve"> Saputra, Lengkong, and Trang (2018)</w:t>
      </w:r>
      <w:r w:rsidR="006C64C4">
        <w:rPr>
          <w:rFonts w:ascii="Times New Roman" w:eastAsia="Times New Roman" w:hAnsi="Times New Roman" w:cs="Times New Roman"/>
          <w:bCs/>
          <w:lang w:eastAsia="id-ID"/>
        </w:rPr>
        <w:t xml:space="preserve"> bahwa seorang</w:t>
      </w:r>
      <w:r w:rsidR="006C64C4" w:rsidRPr="006C64C4">
        <w:rPr>
          <w:rFonts w:ascii="Times New Roman" w:eastAsia="Times New Roman" w:hAnsi="Times New Roman" w:cs="Times New Roman"/>
          <w:bCs/>
          <w:lang w:eastAsia="id-ID"/>
        </w:rPr>
        <w:t xml:space="preserve"> yang termotivasi memiliki etos kerja yang lebih kuat daripada mereka yang tidak termotivasi</w:t>
      </w:r>
      <w:r w:rsidR="006C64C4">
        <w:rPr>
          <w:rFonts w:ascii="Times New Roman" w:eastAsia="Times New Roman" w:hAnsi="Times New Roman" w:cs="Times New Roman"/>
          <w:bCs/>
          <w:lang w:eastAsia="id-ID"/>
        </w:rPr>
        <w:t>.</w:t>
      </w:r>
      <w:r w:rsidR="00A5044E">
        <w:rPr>
          <w:rFonts w:ascii="Times New Roman" w:eastAsia="Times New Roman" w:hAnsi="Times New Roman" w:cs="Times New Roman"/>
          <w:bCs/>
          <w:lang w:eastAsia="id-ID"/>
        </w:rPr>
        <w:t xml:space="preserve"> Berdasarkan</w:t>
      </w:r>
      <w:r w:rsidR="00F60A0F" w:rsidRPr="00F60A0F">
        <w:rPr>
          <w:rFonts w:ascii="Times New Roman" w:eastAsia="Times New Roman" w:hAnsi="Times New Roman" w:cs="Times New Roman"/>
          <w:bCs/>
          <w:lang w:eastAsia="id-ID"/>
        </w:rPr>
        <w:t xml:space="preserve"> dengan temuan dari data yang terkumpul, menerangkan bahwa sebagian besar </w:t>
      </w:r>
      <w:r w:rsidR="00A5044E">
        <w:rPr>
          <w:rFonts w:ascii="Times New Roman" w:eastAsia="Times New Roman" w:hAnsi="Times New Roman" w:cs="Times New Roman"/>
          <w:bCs/>
          <w:lang w:eastAsia="id-ID"/>
        </w:rPr>
        <w:t>karyawan</w:t>
      </w:r>
      <w:r w:rsidR="00F60A0F" w:rsidRPr="00F60A0F">
        <w:rPr>
          <w:rFonts w:ascii="Times New Roman" w:eastAsia="Times New Roman" w:hAnsi="Times New Roman" w:cs="Times New Roman"/>
          <w:bCs/>
          <w:lang w:eastAsia="id-ID"/>
        </w:rPr>
        <w:t xml:space="preserve"> memiliki sikap empatik yang ditunjukkan dengan kemampuan untuk memahami orang lain dan menjadi pendengar yang baik.</w:t>
      </w:r>
      <w:r w:rsidR="00F60A0F">
        <w:rPr>
          <w:rFonts w:ascii="Times New Roman" w:eastAsia="Times New Roman" w:hAnsi="Times New Roman" w:cs="Times New Roman"/>
          <w:bCs/>
          <w:lang w:eastAsia="id-ID"/>
        </w:rPr>
        <w:t xml:space="preserve"> </w:t>
      </w:r>
      <w:r w:rsidR="00415243" w:rsidRPr="00415243">
        <w:rPr>
          <w:rFonts w:ascii="Times New Roman" w:eastAsia="Times New Roman" w:hAnsi="Times New Roman" w:cs="Times New Roman"/>
          <w:bCs/>
          <w:lang w:eastAsia="id-ID"/>
        </w:rPr>
        <w:t xml:space="preserve">Diperkuat oleh </w:t>
      </w:r>
      <w:r w:rsidR="00415243">
        <w:rPr>
          <w:rFonts w:ascii="Times New Roman" w:eastAsia="Times New Roman" w:hAnsi="Times New Roman" w:cs="Times New Roman"/>
          <w:bCs/>
          <w:lang w:eastAsia="id-ID"/>
        </w:rPr>
        <w:t>penelitian</w:t>
      </w:r>
      <w:r w:rsidR="00415243" w:rsidRPr="00415243">
        <w:rPr>
          <w:rFonts w:ascii="Times New Roman" w:eastAsia="Times New Roman" w:hAnsi="Times New Roman" w:cs="Times New Roman"/>
          <w:bCs/>
          <w:lang w:eastAsia="id-ID"/>
        </w:rPr>
        <w:t xml:space="preserve"> Suryawati, Dharmika, Namiartha, Putri, dan Weda (1997) bahwa semangat kerja/ etos kerja dipengaruhi oleh nilai-nilai budaya </w:t>
      </w:r>
      <w:r w:rsidR="005C7715">
        <w:rPr>
          <w:rFonts w:ascii="Times New Roman" w:eastAsia="Times New Roman" w:hAnsi="Times New Roman" w:cs="Times New Roman"/>
          <w:bCs/>
          <w:lang w:eastAsia="id-ID"/>
        </w:rPr>
        <w:t xml:space="preserve">termasuk empati. </w:t>
      </w:r>
      <w:r w:rsidR="004A76D6">
        <w:rPr>
          <w:rFonts w:ascii="Times New Roman" w:eastAsia="Times New Roman" w:hAnsi="Times New Roman" w:cs="Times New Roman"/>
          <w:bCs/>
          <w:lang w:eastAsia="id-ID"/>
        </w:rPr>
        <w:t>Berdasarkan</w:t>
      </w:r>
      <w:r w:rsidR="00F60A0F" w:rsidRPr="00F60A0F">
        <w:rPr>
          <w:rFonts w:ascii="Times New Roman" w:eastAsia="Times New Roman" w:hAnsi="Times New Roman" w:cs="Times New Roman"/>
          <w:bCs/>
          <w:lang w:eastAsia="id-ID"/>
        </w:rPr>
        <w:t xml:space="preserve"> dengan temuan data yang terkumpul, bahwa sebagian besar karyawan menunjukkan sikap keterampilan sosial, seperti fleksibilitas, rasa ingin tahu yang tinggi, dan keterampilan komunikasi yang efektif.</w:t>
      </w:r>
    </w:p>
    <w:p w:rsidR="00B72B2B" w:rsidRPr="00B72B2B" w:rsidRDefault="00877CA2" w:rsidP="0023536B">
      <w:pPr>
        <w:spacing w:after="0" w:line="360" w:lineRule="auto"/>
        <w:jc w:val="both"/>
        <w:rPr>
          <w:rFonts w:ascii="Times New Roman" w:eastAsia="Times New Roman" w:hAnsi="Times New Roman" w:cs="Times New Roman"/>
          <w:bCs/>
          <w:lang w:eastAsia="id-ID"/>
        </w:rPr>
      </w:pPr>
      <w:r>
        <w:rPr>
          <w:rFonts w:ascii="Times New Roman" w:eastAsia="Times New Roman" w:hAnsi="Times New Roman" w:cs="Times New Roman"/>
          <w:bCs/>
          <w:lang w:eastAsia="id-ID"/>
        </w:rPr>
        <w:tab/>
      </w:r>
      <w:r w:rsidR="00A56608">
        <w:rPr>
          <w:rFonts w:ascii="Times New Roman" w:eastAsia="Times New Roman" w:hAnsi="Times New Roman" w:cs="Times New Roman"/>
          <w:bCs/>
          <w:iCs/>
          <w:lang w:eastAsia="id-ID"/>
        </w:rPr>
        <w:t xml:space="preserve">Didukung penelitian </w:t>
      </w:r>
      <w:r w:rsidR="00B72B2B">
        <w:rPr>
          <w:rFonts w:ascii="Times New Roman" w:eastAsia="Times New Roman" w:hAnsi="Times New Roman" w:cs="Times New Roman"/>
          <w:bCs/>
          <w:lang w:eastAsia="id-ID"/>
        </w:rPr>
        <w:t>oleh</w:t>
      </w:r>
      <w:r w:rsidR="006F02BA" w:rsidRPr="006F02BA">
        <w:rPr>
          <w:rFonts w:ascii="Times New Roman" w:eastAsia="Times New Roman" w:hAnsi="Times New Roman" w:cs="Times New Roman"/>
          <w:sz w:val="24"/>
          <w:szCs w:val="24"/>
          <w:lang w:eastAsia="id-ID"/>
        </w:rPr>
        <w:t xml:space="preserve"> </w:t>
      </w:r>
      <w:r w:rsidR="006F02BA" w:rsidRPr="006F02BA">
        <w:rPr>
          <w:rFonts w:ascii="Times New Roman" w:eastAsia="Times New Roman" w:hAnsi="Times New Roman" w:cs="Times New Roman"/>
          <w:bCs/>
          <w:lang w:eastAsia="id-ID"/>
        </w:rPr>
        <w:t xml:space="preserve">Hidayah, H., dan Ritonga </w:t>
      </w:r>
      <w:r w:rsidRPr="00877CA2">
        <w:rPr>
          <w:rFonts w:ascii="Times New Roman" w:eastAsia="Times New Roman" w:hAnsi="Times New Roman" w:cs="Times New Roman"/>
          <w:bCs/>
          <w:lang w:eastAsia="id-ID"/>
        </w:rPr>
        <w:t xml:space="preserve">(2021) yang menunjukkan korelasi positif dan signifikan secara statistik </w:t>
      </w:r>
      <w:r w:rsidR="006F02BA">
        <w:rPr>
          <w:rFonts w:ascii="Times New Roman" w:eastAsia="Times New Roman" w:hAnsi="Times New Roman" w:cs="Times New Roman"/>
          <w:bCs/>
          <w:lang w:eastAsia="id-ID"/>
        </w:rPr>
        <w:t xml:space="preserve">sebesar </w:t>
      </w:r>
      <w:r w:rsidRPr="00877CA2">
        <w:rPr>
          <w:rFonts w:ascii="Times New Roman" w:eastAsia="Times New Roman" w:hAnsi="Times New Roman" w:cs="Times New Roman"/>
          <w:bCs/>
          <w:lang w:eastAsia="id-ID"/>
        </w:rPr>
        <w:t>antara kecer</w:t>
      </w:r>
      <w:r w:rsidR="00FF3ADD">
        <w:rPr>
          <w:rFonts w:ascii="Times New Roman" w:eastAsia="Times New Roman" w:hAnsi="Times New Roman" w:cs="Times New Roman"/>
          <w:bCs/>
          <w:lang w:eastAsia="id-ID"/>
        </w:rPr>
        <w:t>dasan emosional dan etos kerja</w:t>
      </w:r>
      <w:r w:rsidR="00363E2A">
        <w:rPr>
          <w:rFonts w:ascii="Times New Roman" w:eastAsia="Times New Roman" w:hAnsi="Times New Roman" w:cs="Times New Roman"/>
          <w:bCs/>
          <w:lang w:eastAsia="id-ID"/>
        </w:rPr>
        <w:t xml:space="preserve"> sebesar 40</w:t>
      </w:r>
      <w:r w:rsidR="00DC2204">
        <w:rPr>
          <w:rFonts w:ascii="Times New Roman" w:eastAsia="Times New Roman" w:hAnsi="Times New Roman" w:cs="Times New Roman"/>
          <w:bCs/>
          <w:lang w:eastAsia="id-ID"/>
        </w:rPr>
        <w:t>,4</w:t>
      </w:r>
      <w:r w:rsidR="00363E2A">
        <w:rPr>
          <w:rFonts w:ascii="Times New Roman" w:eastAsia="Times New Roman" w:hAnsi="Times New Roman" w:cs="Times New Roman"/>
          <w:bCs/>
          <w:lang w:eastAsia="id-ID"/>
        </w:rPr>
        <w:t>%</w:t>
      </w:r>
      <w:r w:rsidR="00DC2204">
        <w:rPr>
          <w:rFonts w:ascii="Times New Roman" w:eastAsia="Times New Roman" w:hAnsi="Times New Roman" w:cs="Times New Roman"/>
          <w:bCs/>
          <w:lang w:eastAsia="id-ID"/>
        </w:rPr>
        <w:t xml:space="preserve"> dan sisanya 59,6% dipengaruhi kecerdasan spiritual.</w:t>
      </w:r>
      <w:r w:rsidR="00475469">
        <w:rPr>
          <w:rFonts w:ascii="Times New Roman" w:eastAsia="Times New Roman" w:hAnsi="Times New Roman" w:cs="Times New Roman"/>
          <w:bCs/>
          <w:lang w:eastAsia="id-ID"/>
        </w:rPr>
        <w:t xml:space="preserve"> </w:t>
      </w:r>
      <w:r w:rsidR="00A56608">
        <w:rPr>
          <w:rFonts w:ascii="Times New Roman" w:eastAsia="Times New Roman" w:hAnsi="Times New Roman" w:cs="Times New Roman"/>
          <w:bCs/>
          <w:lang w:eastAsia="id-ID"/>
        </w:rPr>
        <w:t xml:space="preserve">Hal serupa dilakukan oleh Fadhilah (2017) </w:t>
      </w:r>
      <w:r w:rsidR="00475469" w:rsidRPr="00475469">
        <w:rPr>
          <w:rFonts w:ascii="Times New Roman" w:eastAsia="Times New Roman" w:hAnsi="Times New Roman" w:cs="Times New Roman"/>
          <w:bCs/>
          <w:lang w:eastAsia="id-ID"/>
        </w:rPr>
        <w:t>bahwa kecerdasan emosional memiliki pengaruh terhadap etos kerja sebesar 45,7%, sedangkan faktor lain m</w:t>
      </w:r>
      <w:r w:rsidR="00A56608">
        <w:rPr>
          <w:rFonts w:ascii="Times New Roman" w:eastAsia="Times New Roman" w:hAnsi="Times New Roman" w:cs="Times New Roman"/>
          <w:bCs/>
          <w:lang w:eastAsia="id-ID"/>
        </w:rPr>
        <w:t>emiliki pengaruh sebesar 54,3%.</w:t>
      </w:r>
    </w:p>
    <w:p w:rsidR="00376B94" w:rsidRDefault="00FF3ADD" w:rsidP="002C4AE2">
      <w:pPr>
        <w:spacing w:after="0" w:line="360" w:lineRule="auto"/>
        <w:jc w:val="both"/>
        <w:rPr>
          <w:rFonts w:ascii="Times New Roman" w:eastAsia="Times New Roman" w:hAnsi="Times New Roman" w:cs="Times New Roman"/>
          <w:bCs/>
          <w:lang w:eastAsia="id-ID"/>
        </w:rPr>
      </w:pPr>
      <w:r>
        <w:rPr>
          <w:rFonts w:ascii="Times New Roman" w:eastAsia="Times New Roman" w:hAnsi="Times New Roman" w:cs="Times New Roman"/>
          <w:bCs/>
          <w:lang w:eastAsia="id-ID"/>
        </w:rPr>
        <w:tab/>
      </w:r>
      <w:r w:rsidR="00DC2204">
        <w:rPr>
          <w:rFonts w:ascii="Times New Roman" w:eastAsia="Times New Roman" w:hAnsi="Times New Roman" w:cs="Times New Roman"/>
          <w:bCs/>
          <w:lang w:eastAsia="id-ID"/>
        </w:rPr>
        <w:t xml:space="preserve">Etos kerja karyawan </w:t>
      </w:r>
      <w:r w:rsidR="00DC2204" w:rsidRPr="006A3C1B">
        <w:rPr>
          <w:rFonts w:ascii="Times New Roman" w:eastAsia="Times New Roman" w:hAnsi="Times New Roman" w:cs="Times New Roman"/>
          <w:bCs/>
          <w:i/>
          <w:lang w:eastAsia="id-ID"/>
        </w:rPr>
        <w:t>coffe shop</w:t>
      </w:r>
      <w:r w:rsidR="00DC2204">
        <w:rPr>
          <w:rFonts w:ascii="Times New Roman" w:eastAsia="Times New Roman" w:hAnsi="Times New Roman" w:cs="Times New Roman"/>
          <w:bCs/>
          <w:lang w:eastAsia="id-ID"/>
        </w:rPr>
        <w:t xml:space="preserve"> di Kota Bekasi</w:t>
      </w:r>
      <w:r w:rsidRPr="00FF3ADD">
        <w:rPr>
          <w:rFonts w:ascii="Times New Roman" w:eastAsia="Times New Roman" w:hAnsi="Times New Roman" w:cs="Times New Roman"/>
          <w:bCs/>
          <w:lang w:eastAsia="id-ID"/>
        </w:rPr>
        <w:t xml:space="preserve"> pada saat penelitian rata-rata berada pada kategori </w:t>
      </w:r>
      <w:r w:rsidR="006A3C1B">
        <w:rPr>
          <w:rFonts w:ascii="Times New Roman" w:eastAsia="Times New Roman" w:hAnsi="Times New Roman" w:cs="Times New Roman"/>
          <w:bCs/>
          <w:lang w:eastAsia="id-ID"/>
        </w:rPr>
        <w:t>tinggi</w:t>
      </w:r>
      <w:r w:rsidRPr="00FF3ADD">
        <w:rPr>
          <w:rFonts w:ascii="Times New Roman" w:eastAsia="Times New Roman" w:hAnsi="Times New Roman" w:cs="Times New Roman"/>
          <w:bCs/>
          <w:lang w:eastAsia="id-ID"/>
        </w:rPr>
        <w:t xml:space="preserve"> dengan jumlah s</w:t>
      </w:r>
      <w:r w:rsidR="00235BEA">
        <w:rPr>
          <w:rFonts w:ascii="Times New Roman" w:eastAsia="Times New Roman" w:hAnsi="Times New Roman" w:cs="Times New Roman"/>
          <w:bCs/>
          <w:lang w:eastAsia="id-ID"/>
        </w:rPr>
        <w:t>ubjek</w:t>
      </w:r>
      <w:r w:rsidRPr="00FF3ADD">
        <w:rPr>
          <w:rFonts w:ascii="Times New Roman" w:eastAsia="Times New Roman" w:hAnsi="Times New Roman" w:cs="Times New Roman"/>
          <w:bCs/>
          <w:lang w:eastAsia="id-ID"/>
        </w:rPr>
        <w:t xml:space="preserve"> sebanyak </w:t>
      </w:r>
      <w:r w:rsidR="006A3C1B">
        <w:rPr>
          <w:rFonts w:ascii="Times New Roman" w:eastAsia="Times New Roman" w:hAnsi="Times New Roman" w:cs="Times New Roman"/>
          <w:bCs/>
          <w:lang w:eastAsia="id-ID"/>
        </w:rPr>
        <w:t>70</w:t>
      </w:r>
      <w:r w:rsidR="0010187C">
        <w:rPr>
          <w:rFonts w:ascii="Times New Roman" w:eastAsia="Times New Roman" w:hAnsi="Times New Roman" w:cs="Times New Roman"/>
          <w:bCs/>
          <w:lang w:eastAsia="id-ID"/>
        </w:rPr>
        <w:t xml:space="preserve"> subjek atau 82,4</w:t>
      </w:r>
      <w:r w:rsidRPr="00FF3ADD">
        <w:rPr>
          <w:rFonts w:ascii="Times New Roman" w:eastAsia="Times New Roman" w:hAnsi="Times New Roman" w:cs="Times New Roman"/>
          <w:bCs/>
          <w:lang w:eastAsia="id-ID"/>
        </w:rPr>
        <w:t xml:space="preserve">%. </w:t>
      </w:r>
      <w:r w:rsidR="00684FB9" w:rsidRPr="00FF3ADD">
        <w:rPr>
          <w:rFonts w:ascii="Times New Roman" w:eastAsia="Times New Roman" w:hAnsi="Times New Roman" w:cs="Times New Roman"/>
          <w:bCs/>
          <w:lang w:eastAsia="id-ID"/>
        </w:rPr>
        <w:t>B</w:t>
      </w:r>
      <w:r w:rsidRPr="00FF3ADD">
        <w:rPr>
          <w:rFonts w:ascii="Times New Roman" w:eastAsia="Times New Roman" w:hAnsi="Times New Roman" w:cs="Times New Roman"/>
          <w:bCs/>
          <w:lang w:eastAsia="id-ID"/>
        </w:rPr>
        <w:t xml:space="preserve">erdasarkan gambaran umum skor variabel yang menunjukkan bahwa </w:t>
      </w:r>
      <w:r w:rsidRPr="004754DC">
        <w:rPr>
          <w:rFonts w:ascii="Times New Roman" w:eastAsia="Times New Roman" w:hAnsi="Times New Roman" w:cs="Times New Roman"/>
          <w:bCs/>
          <w:i/>
          <w:lang w:eastAsia="id-ID"/>
        </w:rPr>
        <w:t>mean</w:t>
      </w:r>
      <w:r w:rsidRPr="00FF3ADD">
        <w:rPr>
          <w:rFonts w:ascii="Times New Roman" w:eastAsia="Times New Roman" w:hAnsi="Times New Roman" w:cs="Times New Roman"/>
          <w:bCs/>
          <w:lang w:eastAsia="id-ID"/>
        </w:rPr>
        <w:t xml:space="preserve"> empirik variabe</w:t>
      </w:r>
      <w:r w:rsidR="0058186A">
        <w:rPr>
          <w:rFonts w:ascii="Times New Roman" w:eastAsia="Times New Roman" w:hAnsi="Times New Roman" w:cs="Times New Roman"/>
          <w:bCs/>
          <w:lang w:eastAsia="id-ID"/>
        </w:rPr>
        <w:t xml:space="preserve">l </w:t>
      </w:r>
      <w:r w:rsidR="00684FB9">
        <w:rPr>
          <w:rFonts w:ascii="Times New Roman" w:eastAsia="Times New Roman" w:hAnsi="Times New Roman" w:cs="Times New Roman"/>
          <w:bCs/>
          <w:lang w:eastAsia="id-ID"/>
        </w:rPr>
        <w:t>etos kerja</w:t>
      </w:r>
      <w:r w:rsidR="0058186A">
        <w:rPr>
          <w:rFonts w:ascii="Times New Roman" w:eastAsia="Times New Roman" w:hAnsi="Times New Roman" w:cs="Times New Roman"/>
          <w:bCs/>
          <w:lang w:eastAsia="id-ID"/>
        </w:rPr>
        <w:t xml:space="preserve"> 74,36</w:t>
      </w:r>
      <w:r w:rsidRPr="00FF3ADD">
        <w:rPr>
          <w:rFonts w:ascii="Times New Roman" w:eastAsia="Times New Roman" w:hAnsi="Times New Roman" w:cs="Times New Roman"/>
          <w:bCs/>
          <w:lang w:eastAsia="id-ID"/>
        </w:rPr>
        <w:t xml:space="preserve"> yang berada pada </w:t>
      </w:r>
      <w:r w:rsidR="0058186A">
        <w:rPr>
          <w:rFonts w:ascii="Times New Roman" w:eastAsia="Times New Roman" w:hAnsi="Times New Roman" w:cs="Times New Roman"/>
          <w:bCs/>
          <w:lang w:eastAsia="id-ID"/>
        </w:rPr>
        <w:t>kategori tinggi</w:t>
      </w:r>
      <w:r w:rsidRPr="00FF3ADD">
        <w:rPr>
          <w:rFonts w:ascii="Times New Roman" w:eastAsia="Times New Roman" w:hAnsi="Times New Roman" w:cs="Times New Roman"/>
          <w:bCs/>
          <w:lang w:eastAsia="id-ID"/>
        </w:rPr>
        <w:t xml:space="preserve">. </w:t>
      </w:r>
      <w:r w:rsidR="00235BEA">
        <w:rPr>
          <w:rFonts w:ascii="Times New Roman" w:eastAsia="Times New Roman" w:hAnsi="Times New Roman" w:cs="Times New Roman"/>
          <w:bCs/>
          <w:lang w:eastAsia="id-ID"/>
        </w:rPr>
        <w:t xml:space="preserve">Kecerdasan emosional </w:t>
      </w:r>
      <w:r w:rsidR="00235BEA" w:rsidRPr="00235BEA">
        <w:rPr>
          <w:rFonts w:ascii="Times New Roman" w:eastAsia="Times New Roman" w:hAnsi="Times New Roman" w:cs="Times New Roman"/>
          <w:bCs/>
          <w:lang w:eastAsia="id-ID"/>
        </w:rPr>
        <w:t xml:space="preserve">karyawan </w:t>
      </w:r>
      <w:r w:rsidR="00235BEA" w:rsidRPr="00235BEA">
        <w:rPr>
          <w:rFonts w:ascii="Times New Roman" w:eastAsia="Times New Roman" w:hAnsi="Times New Roman" w:cs="Times New Roman"/>
          <w:bCs/>
          <w:i/>
          <w:lang w:eastAsia="id-ID"/>
        </w:rPr>
        <w:t>coffe shop</w:t>
      </w:r>
      <w:r w:rsidR="00235BEA" w:rsidRPr="00235BEA">
        <w:rPr>
          <w:rFonts w:ascii="Times New Roman" w:eastAsia="Times New Roman" w:hAnsi="Times New Roman" w:cs="Times New Roman"/>
          <w:bCs/>
          <w:lang w:eastAsia="id-ID"/>
        </w:rPr>
        <w:t xml:space="preserve"> di Kota Bekasi pada saat penelitian rata-rata berada pada kategori tinggi dengan jumlah </w:t>
      </w:r>
      <w:r w:rsidR="00235BEA">
        <w:rPr>
          <w:rFonts w:ascii="Times New Roman" w:eastAsia="Times New Roman" w:hAnsi="Times New Roman" w:cs="Times New Roman"/>
          <w:bCs/>
          <w:lang w:eastAsia="id-ID"/>
        </w:rPr>
        <w:t>subjek</w:t>
      </w:r>
      <w:r w:rsidR="00235BEA" w:rsidRPr="00235BEA">
        <w:rPr>
          <w:rFonts w:ascii="Times New Roman" w:eastAsia="Times New Roman" w:hAnsi="Times New Roman" w:cs="Times New Roman"/>
          <w:bCs/>
          <w:lang w:eastAsia="id-ID"/>
        </w:rPr>
        <w:t xml:space="preserve"> sebanyak </w:t>
      </w:r>
      <w:r w:rsidR="00235BEA">
        <w:rPr>
          <w:rFonts w:ascii="Times New Roman" w:eastAsia="Times New Roman" w:hAnsi="Times New Roman" w:cs="Times New Roman"/>
          <w:bCs/>
          <w:lang w:eastAsia="id-ID"/>
        </w:rPr>
        <w:t>75 subjek atau 88,3</w:t>
      </w:r>
      <w:r w:rsidR="00235BEA" w:rsidRPr="00235BEA">
        <w:rPr>
          <w:rFonts w:ascii="Times New Roman" w:eastAsia="Times New Roman" w:hAnsi="Times New Roman" w:cs="Times New Roman"/>
          <w:bCs/>
          <w:lang w:eastAsia="id-ID"/>
        </w:rPr>
        <w:t xml:space="preserve">%. Berdasarkan gambaran umum skor variabel yang menunjukkan bahwa </w:t>
      </w:r>
      <w:r w:rsidR="00235BEA" w:rsidRPr="00235BEA">
        <w:rPr>
          <w:rFonts w:ascii="Times New Roman" w:eastAsia="Times New Roman" w:hAnsi="Times New Roman" w:cs="Times New Roman"/>
          <w:bCs/>
          <w:i/>
          <w:lang w:eastAsia="id-ID"/>
        </w:rPr>
        <w:t>mean</w:t>
      </w:r>
      <w:r w:rsidR="00235BEA" w:rsidRPr="00235BEA">
        <w:rPr>
          <w:rFonts w:ascii="Times New Roman" w:eastAsia="Times New Roman" w:hAnsi="Times New Roman" w:cs="Times New Roman"/>
          <w:bCs/>
          <w:lang w:eastAsia="id-ID"/>
        </w:rPr>
        <w:t xml:space="preserve"> empirik variabel </w:t>
      </w:r>
      <w:r w:rsidR="00230BA5">
        <w:rPr>
          <w:rFonts w:ascii="Times New Roman" w:eastAsia="Times New Roman" w:hAnsi="Times New Roman" w:cs="Times New Roman"/>
          <w:bCs/>
          <w:lang w:eastAsia="id-ID"/>
        </w:rPr>
        <w:t>kecerdasan emosional</w:t>
      </w:r>
      <w:r w:rsidR="00235BEA" w:rsidRPr="00235BEA">
        <w:rPr>
          <w:rFonts w:ascii="Times New Roman" w:eastAsia="Times New Roman" w:hAnsi="Times New Roman" w:cs="Times New Roman"/>
          <w:bCs/>
          <w:lang w:eastAsia="id-ID"/>
        </w:rPr>
        <w:t xml:space="preserve"> </w:t>
      </w:r>
      <w:r w:rsidR="00230BA5">
        <w:rPr>
          <w:rFonts w:ascii="Times New Roman" w:eastAsia="Times New Roman" w:hAnsi="Times New Roman" w:cs="Times New Roman"/>
          <w:bCs/>
          <w:lang w:eastAsia="id-ID"/>
        </w:rPr>
        <w:t>51,44</w:t>
      </w:r>
      <w:r w:rsidR="00235BEA" w:rsidRPr="00235BEA">
        <w:rPr>
          <w:rFonts w:ascii="Times New Roman" w:eastAsia="Times New Roman" w:hAnsi="Times New Roman" w:cs="Times New Roman"/>
          <w:bCs/>
          <w:lang w:eastAsia="id-ID"/>
        </w:rPr>
        <w:t xml:space="preserve"> yang berada pada kategori tinggi. </w:t>
      </w:r>
      <w:r w:rsidR="00376B94" w:rsidRPr="00376B94">
        <w:rPr>
          <w:rFonts w:ascii="Times New Roman" w:eastAsia="Times New Roman" w:hAnsi="Times New Roman" w:cs="Times New Roman"/>
          <w:bCs/>
          <w:lang w:eastAsia="id-ID"/>
        </w:rPr>
        <w:t xml:space="preserve">Hasil tersebut menunjukkan bahwa </w:t>
      </w:r>
      <w:r w:rsidR="00B80AC6">
        <w:rPr>
          <w:rFonts w:ascii="Times New Roman" w:eastAsia="Times New Roman" w:hAnsi="Times New Roman" w:cs="Times New Roman"/>
          <w:bCs/>
          <w:lang w:eastAsia="id-ID"/>
        </w:rPr>
        <w:t xml:space="preserve">karyawan </w:t>
      </w:r>
      <w:r w:rsidR="00B80AC6" w:rsidRPr="00B80AC6">
        <w:rPr>
          <w:rFonts w:ascii="Times New Roman" w:eastAsia="Times New Roman" w:hAnsi="Times New Roman" w:cs="Times New Roman"/>
          <w:bCs/>
          <w:i/>
          <w:lang w:eastAsia="id-ID"/>
        </w:rPr>
        <w:t>coffe shop</w:t>
      </w:r>
      <w:r w:rsidR="00B80AC6">
        <w:rPr>
          <w:rFonts w:ascii="Times New Roman" w:eastAsia="Times New Roman" w:hAnsi="Times New Roman" w:cs="Times New Roman"/>
          <w:bCs/>
          <w:lang w:eastAsia="id-ID"/>
        </w:rPr>
        <w:t xml:space="preserve"> di Kota Bekasi</w:t>
      </w:r>
      <w:r w:rsidR="00376B94" w:rsidRPr="00376B94">
        <w:rPr>
          <w:rFonts w:ascii="Times New Roman" w:eastAsia="Times New Roman" w:hAnsi="Times New Roman" w:cs="Times New Roman"/>
          <w:bCs/>
          <w:lang w:eastAsia="id-ID"/>
        </w:rPr>
        <w:t xml:space="preserve"> memiliki keyakinan bahwa mereka mampu </w:t>
      </w:r>
      <w:r w:rsidR="002260DF">
        <w:rPr>
          <w:rFonts w:ascii="Times New Roman" w:eastAsia="Times New Roman" w:hAnsi="Times New Roman" w:cs="Times New Roman"/>
          <w:bCs/>
          <w:lang w:eastAsia="id-ID"/>
        </w:rPr>
        <w:t xml:space="preserve">mengelola emosi dan menggunakan keterampilan sosialnya dalam </w:t>
      </w:r>
      <w:r w:rsidR="0017565E">
        <w:rPr>
          <w:rFonts w:ascii="Times New Roman" w:eastAsia="Times New Roman" w:hAnsi="Times New Roman" w:cs="Times New Roman"/>
          <w:bCs/>
          <w:lang w:eastAsia="id-ID"/>
        </w:rPr>
        <w:t>meningkatkan kinerja</w:t>
      </w:r>
      <w:r w:rsidR="002761BA">
        <w:rPr>
          <w:rFonts w:ascii="Times New Roman" w:eastAsia="Times New Roman" w:hAnsi="Times New Roman" w:cs="Times New Roman"/>
          <w:bCs/>
          <w:lang w:eastAsia="id-ID"/>
        </w:rPr>
        <w:t xml:space="preserve"> </w:t>
      </w:r>
      <w:r w:rsidR="008E0B5A">
        <w:rPr>
          <w:rFonts w:ascii="Times New Roman" w:eastAsia="Times New Roman" w:hAnsi="Times New Roman" w:cs="Times New Roman"/>
          <w:bCs/>
          <w:lang w:eastAsia="id-ID"/>
        </w:rPr>
        <w:t>sehingga mereka mampu menumbuhkan</w:t>
      </w:r>
      <w:r w:rsidR="0017565E">
        <w:rPr>
          <w:rFonts w:ascii="Times New Roman" w:eastAsia="Times New Roman" w:hAnsi="Times New Roman" w:cs="Times New Roman"/>
          <w:bCs/>
          <w:lang w:eastAsia="id-ID"/>
        </w:rPr>
        <w:t xml:space="preserve"> etos kerja yang baik di lingkungan kerja</w:t>
      </w:r>
      <w:r w:rsidR="002761BA">
        <w:rPr>
          <w:rFonts w:ascii="Times New Roman" w:eastAsia="Times New Roman" w:hAnsi="Times New Roman" w:cs="Times New Roman"/>
          <w:bCs/>
          <w:lang w:eastAsia="id-ID"/>
        </w:rPr>
        <w:t>.</w:t>
      </w:r>
    </w:p>
    <w:p w:rsidR="00585B1D" w:rsidRDefault="00757781" w:rsidP="002C4AE2">
      <w:pPr>
        <w:spacing w:after="0" w:line="360" w:lineRule="auto"/>
        <w:jc w:val="both"/>
        <w:rPr>
          <w:rFonts w:ascii="Times New Roman" w:eastAsia="Times New Roman" w:hAnsi="Times New Roman" w:cs="Times New Roman"/>
          <w:bCs/>
          <w:lang w:eastAsia="id-ID"/>
        </w:rPr>
      </w:pPr>
      <w:r>
        <w:rPr>
          <w:rFonts w:ascii="Times New Roman" w:eastAsia="Times New Roman" w:hAnsi="Times New Roman" w:cs="Times New Roman"/>
          <w:bCs/>
          <w:lang w:eastAsia="id-ID"/>
        </w:rPr>
        <w:tab/>
      </w:r>
      <w:r w:rsidRPr="00757781">
        <w:rPr>
          <w:rFonts w:ascii="Times New Roman" w:eastAsia="Times New Roman" w:hAnsi="Times New Roman" w:cs="Times New Roman"/>
          <w:bCs/>
          <w:lang w:eastAsia="id-ID"/>
        </w:rPr>
        <w:t xml:space="preserve">Senada dengan penelitian Syawali, I., Suriadi, dan Komalasari (2022), menyatakan bahwa kecerdasan emosional dapat meningkatkan etos kerja seseorang. Orang yang cerdas secara emosional pada tingkat personal dan sosial di tempat kerja dapat mengendalikan emosi atau kecemasan mereka tanpa mengganggu kemampuannya untuk bekerja. </w:t>
      </w:r>
      <w:r w:rsidR="002D4067">
        <w:rPr>
          <w:rFonts w:ascii="Times New Roman" w:eastAsia="Times New Roman" w:hAnsi="Times New Roman" w:cs="Times New Roman"/>
          <w:bCs/>
          <w:lang w:eastAsia="id-ID"/>
        </w:rPr>
        <w:t>Goleman</w:t>
      </w:r>
      <w:r w:rsidR="002761BA">
        <w:rPr>
          <w:rFonts w:ascii="Times New Roman" w:eastAsia="Times New Roman" w:hAnsi="Times New Roman" w:cs="Times New Roman"/>
          <w:bCs/>
          <w:lang w:eastAsia="id-ID"/>
        </w:rPr>
        <w:t xml:space="preserve"> (2009)</w:t>
      </w:r>
      <w:r w:rsidR="002D4067">
        <w:rPr>
          <w:rFonts w:ascii="Times New Roman" w:eastAsia="Times New Roman" w:hAnsi="Times New Roman" w:cs="Times New Roman"/>
          <w:bCs/>
          <w:lang w:eastAsia="id-ID"/>
        </w:rPr>
        <w:t xml:space="preserve"> manyatakan dengan </w:t>
      </w:r>
      <w:r w:rsidRPr="00757781">
        <w:rPr>
          <w:rFonts w:ascii="Times New Roman" w:eastAsia="Times New Roman" w:hAnsi="Times New Roman" w:cs="Times New Roman"/>
          <w:bCs/>
          <w:lang w:eastAsia="id-ID"/>
        </w:rPr>
        <w:t xml:space="preserve">kecerdasan emosional juga mampu berkontribusi dalam meningkatkan </w:t>
      </w:r>
      <w:r w:rsidRPr="00757781">
        <w:rPr>
          <w:rFonts w:ascii="Times New Roman" w:eastAsia="Times New Roman" w:hAnsi="Times New Roman" w:cs="Times New Roman"/>
          <w:bCs/>
          <w:lang w:eastAsia="id-ID"/>
        </w:rPr>
        <w:lastRenderedPageBreak/>
        <w:t xml:space="preserve">ketahanan dan semangat kerja </w:t>
      </w:r>
      <w:r w:rsidR="002D4067">
        <w:rPr>
          <w:rFonts w:ascii="Times New Roman" w:eastAsia="Times New Roman" w:hAnsi="Times New Roman" w:cs="Times New Roman"/>
          <w:bCs/>
          <w:lang w:eastAsia="id-ID"/>
        </w:rPr>
        <w:t xml:space="preserve">seseorang </w:t>
      </w:r>
      <w:r w:rsidRPr="00757781">
        <w:rPr>
          <w:rFonts w:ascii="Times New Roman" w:eastAsia="Times New Roman" w:hAnsi="Times New Roman" w:cs="Times New Roman"/>
          <w:bCs/>
          <w:lang w:eastAsia="id-ID"/>
        </w:rPr>
        <w:t xml:space="preserve">sehingga dapat menghasilkan etos kerja yang </w:t>
      </w:r>
      <w:r w:rsidR="002D4067">
        <w:rPr>
          <w:rFonts w:ascii="Times New Roman" w:eastAsia="Times New Roman" w:hAnsi="Times New Roman" w:cs="Times New Roman"/>
          <w:bCs/>
          <w:lang w:eastAsia="id-ID"/>
        </w:rPr>
        <w:t>baik</w:t>
      </w:r>
      <w:r w:rsidRPr="00757781">
        <w:rPr>
          <w:rFonts w:ascii="Times New Roman" w:eastAsia="Times New Roman" w:hAnsi="Times New Roman" w:cs="Times New Roman"/>
          <w:bCs/>
          <w:lang w:eastAsia="id-ID"/>
        </w:rPr>
        <w:t xml:space="preserve"> di tempat kerja.</w:t>
      </w:r>
      <w:r w:rsidR="00720F25">
        <w:t xml:space="preserve"> </w:t>
      </w:r>
      <w:r w:rsidR="00720F25" w:rsidRPr="00720F25">
        <w:rPr>
          <w:rFonts w:ascii="Times New Roman" w:hAnsi="Times New Roman" w:cs="Times New Roman"/>
          <w:sz w:val="20"/>
          <w:szCs w:val="20"/>
        </w:rPr>
        <w:t>Koefisien</w:t>
      </w:r>
      <w:r w:rsidR="00585B1D" w:rsidRPr="00585B1D">
        <w:rPr>
          <w:rFonts w:ascii="Times New Roman" w:eastAsia="Times New Roman" w:hAnsi="Times New Roman" w:cs="Times New Roman"/>
          <w:bCs/>
          <w:lang w:eastAsia="id-ID"/>
        </w:rPr>
        <w:t xml:space="preserve"> determinasi (R²) yang diperoleh sebesa</w:t>
      </w:r>
      <w:r w:rsidR="00A74E99">
        <w:rPr>
          <w:rFonts w:ascii="Times New Roman" w:eastAsia="Times New Roman" w:hAnsi="Times New Roman" w:cs="Times New Roman"/>
          <w:bCs/>
          <w:lang w:eastAsia="id-ID"/>
        </w:rPr>
        <w:t>r 0,360 yang menunjukkan bahwa variabel</w:t>
      </w:r>
      <w:r w:rsidR="00585B1D" w:rsidRPr="00585B1D">
        <w:rPr>
          <w:rFonts w:ascii="Times New Roman" w:eastAsia="Times New Roman" w:hAnsi="Times New Roman" w:cs="Times New Roman"/>
          <w:bCs/>
          <w:lang w:eastAsia="id-ID"/>
        </w:rPr>
        <w:t xml:space="preserve"> kecerdasan emosional memiliki kontribusi sebesar 36% terhadap </w:t>
      </w:r>
      <w:r w:rsidR="00A74E99">
        <w:rPr>
          <w:rFonts w:ascii="Times New Roman" w:eastAsia="Times New Roman" w:hAnsi="Times New Roman" w:cs="Times New Roman"/>
          <w:bCs/>
          <w:lang w:eastAsia="id-ID"/>
        </w:rPr>
        <w:t>variabel</w:t>
      </w:r>
      <w:r w:rsidR="00585B1D" w:rsidRPr="00585B1D">
        <w:rPr>
          <w:rFonts w:ascii="Times New Roman" w:eastAsia="Times New Roman" w:hAnsi="Times New Roman" w:cs="Times New Roman"/>
          <w:bCs/>
          <w:lang w:eastAsia="id-ID"/>
        </w:rPr>
        <w:t xml:space="preserve"> etos kerja dan sisanya 64% dipengaruhi oleh faktor lain.</w:t>
      </w:r>
    </w:p>
    <w:p w:rsidR="00710EE4" w:rsidRDefault="00710EE4" w:rsidP="002C4AE2">
      <w:pPr>
        <w:spacing w:after="0" w:line="360" w:lineRule="auto"/>
        <w:jc w:val="both"/>
        <w:rPr>
          <w:rFonts w:ascii="Times New Roman" w:eastAsia="Times New Roman" w:hAnsi="Times New Roman" w:cs="Times New Roman"/>
          <w:bCs/>
          <w:lang w:eastAsia="id-ID"/>
        </w:rPr>
      </w:pPr>
    </w:p>
    <w:p w:rsidR="00710EE4" w:rsidRDefault="00710EE4" w:rsidP="002C4AE2">
      <w:pPr>
        <w:spacing w:after="0" w:line="360" w:lineRule="auto"/>
        <w:jc w:val="both"/>
        <w:rPr>
          <w:rFonts w:ascii="Times New Roman" w:eastAsia="Times New Roman" w:hAnsi="Times New Roman" w:cs="Times New Roman"/>
          <w:b/>
          <w:bCs/>
          <w:lang w:eastAsia="id-ID"/>
        </w:rPr>
      </w:pPr>
      <w:r w:rsidRPr="00710EE4">
        <w:rPr>
          <w:rFonts w:ascii="Times New Roman" w:eastAsia="Times New Roman" w:hAnsi="Times New Roman" w:cs="Times New Roman"/>
          <w:b/>
          <w:bCs/>
          <w:lang w:eastAsia="id-ID"/>
        </w:rPr>
        <w:t>KESIMPULAN</w:t>
      </w:r>
    </w:p>
    <w:p w:rsidR="00710EE4" w:rsidRDefault="00710EE4" w:rsidP="002C4AE2">
      <w:pPr>
        <w:spacing w:after="0" w:line="360" w:lineRule="auto"/>
        <w:jc w:val="both"/>
        <w:rPr>
          <w:rFonts w:ascii="Times New Roman" w:eastAsia="Times New Roman" w:hAnsi="Times New Roman" w:cs="Times New Roman"/>
          <w:bCs/>
          <w:iCs/>
          <w:lang w:eastAsia="id-ID"/>
        </w:rPr>
      </w:pPr>
      <w:r>
        <w:rPr>
          <w:rFonts w:ascii="Times New Roman" w:eastAsia="Times New Roman" w:hAnsi="Times New Roman" w:cs="Times New Roman"/>
          <w:b/>
          <w:bCs/>
          <w:lang w:eastAsia="id-ID"/>
        </w:rPr>
        <w:tab/>
      </w:r>
      <w:r w:rsidRPr="00710EE4">
        <w:rPr>
          <w:rFonts w:ascii="Times New Roman" w:eastAsia="Times New Roman" w:hAnsi="Times New Roman" w:cs="Times New Roman"/>
          <w:bCs/>
          <w:iCs/>
          <w:lang w:eastAsia="id-ID"/>
        </w:rPr>
        <w:t xml:space="preserve">Berdasarkan </w:t>
      </w:r>
      <w:r w:rsidR="00F516EF">
        <w:rPr>
          <w:rFonts w:ascii="Times New Roman" w:eastAsia="Times New Roman" w:hAnsi="Times New Roman" w:cs="Times New Roman"/>
          <w:bCs/>
          <w:iCs/>
          <w:lang w:eastAsia="id-ID"/>
        </w:rPr>
        <w:t xml:space="preserve">hasil </w:t>
      </w:r>
      <w:r w:rsidRPr="00710EE4">
        <w:rPr>
          <w:rFonts w:ascii="Times New Roman" w:eastAsia="Times New Roman" w:hAnsi="Times New Roman" w:cs="Times New Roman"/>
          <w:bCs/>
          <w:iCs/>
          <w:lang w:eastAsia="id-ID"/>
        </w:rPr>
        <w:t xml:space="preserve">pada penelitian ini, dapat disimpulkan bahwa adanya hubungan positif dan signifikam antara Kecerdasan Emosional dengan Etos Kerja pada karyawan </w:t>
      </w:r>
      <w:r w:rsidRPr="00710EE4">
        <w:rPr>
          <w:rFonts w:ascii="Times New Roman" w:eastAsia="Times New Roman" w:hAnsi="Times New Roman" w:cs="Times New Roman"/>
          <w:bCs/>
          <w:i/>
          <w:iCs/>
          <w:lang w:eastAsia="id-ID"/>
        </w:rPr>
        <w:t>coffe shop</w:t>
      </w:r>
      <w:r w:rsidRPr="00710EE4">
        <w:rPr>
          <w:rFonts w:ascii="Times New Roman" w:eastAsia="Times New Roman" w:hAnsi="Times New Roman" w:cs="Times New Roman"/>
          <w:bCs/>
          <w:iCs/>
          <w:lang w:eastAsia="id-ID"/>
        </w:rPr>
        <w:t xml:space="preserve"> di Kota Bekasi. Artinya, semakin tinggi kecerdasan emosional maka semakin tinggi etos kerja yang dimiliki karyawan, sebaliknya semakin rendah kecerdasan emosional maka semakin rendah etos kerja yang dimiliki karyawan. Hipotesis yang diajukan dalam penelitian ini diterima.</w:t>
      </w:r>
      <w:r w:rsidR="00C12CCE" w:rsidRPr="00C12CCE">
        <w:rPr>
          <w:rFonts w:ascii="Times New Roman" w:hAnsi="Times New Roman" w:cs="Times New Roman"/>
          <w:sz w:val="20"/>
          <w:szCs w:val="20"/>
        </w:rPr>
        <w:t xml:space="preserve"> </w:t>
      </w:r>
      <w:r w:rsidR="00C12CCE" w:rsidRPr="00C12CCE">
        <w:rPr>
          <w:rFonts w:ascii="Times New Roman" w:hAnsi="Times New Roman" w:cs="Times New Roman"/>
        </w:rPr>
        <w:t>Dalam penelitian diperoleh koefisien</w:t>
      </w:r>
      <w:r w:rsidR="00C12CCE" w:rsidRPr="00585B1D">
        <w:rPr>
          <w:rFonts w:ascii="Times New Roman" w:eastAsia="Times New Roman" w:hAnsi="Times New Roman" w:cs="Times New Roman"/>
          <w:bCs/>
          <w:lang w:eastAsia="id-ID"/>
        </w:rPr>
        <w:t xml:space="preserve"> determinasi (R²) yang diperoleh sebesa</w:t>
      </w:r>
      <w:r w:rsidR="00C12CCE">
        <w:rPr>
          <w:rFonts w:ascii="Times New Roman" w:eastAsia="Times New Roman" w:hAnsi="Times New Roman" w:cs="Times New Roman"/>
          <w:bCs/>
          <w:lang w:eastAsia="id-ID"/>
        </w:rPr>
        <w:t>r 0,360 yang menunjukkan bahwa variabel</w:t>
      </w:r>
      <w:r w:rsidR="00C12CCE" w:rsidRPr="00585B1D">
        <w:rPr>
          <w:rFonts w:ascii="Times New Roman" w:eastAsia="Times New Roman" w:hAnsi="Times New Roman" w:cs="Times New Roman"/>
          <w:bCs/>
          <w:lang w:eastAsia="id-ID"/>
        </w:rPr>
        <w:t xml:space="preserve"> kecerdasan emosional memiliki kontribusi sebesar 36% terhadap </w:t>
      </w:r>
      <w:r w:rsidR="00C12CCE">
        <w:rPr>
          <w:rFonts w:ascii="Times New Roman" w:eastAsia="Times New Roman" w:hAnsi="Times New Roman" w:cs="Times New Roman"/>
          <w:bCs/>
          <w:lang w:eastAsia="id-ID"/>
        </w:rPr>
        <w:t>variabel</w:t>
      </w:r>
      <w:r w:rsidR="00C12CCE" w:rsidRPr="00585B1D">
        <w:rPr>
          <w:rFonts w:ascii="Times New Roman" w:eastAsia="Times New Roman" w:hAnsi="Times New Roman" w:cs="Times New Roman"/>
          <w:bCs/>
          <w:lang w:eastAsia="id-ID"/>
        </w:rPr>
        <w:t xml:space="preserve"> etos kerja dan sisanya 64% dipengaruhi oleh faktor lain</w:t>
      </w:r>
    </w:p>
    <w:p w:rsidR="00D97D76" w:rsidRDefault="00F516EF" w:rsidP="00D97D76">
      <w:pPr>
        <w:spacing w:after="0" w:line="360" w:lineRule="auto"/>
        <w:jc w:val="both"/>
        <w:rPr>
          <w:rFonts w:ascii="Times New Roman" w:eastAsia="Times New Roman" w:hAnsi="Times New Roman" w:cs="Times New Roman"/>
          <w:bCs/>
          <w:iCs/>
          <w:lang w:eastAsia="id-ID"/>
        </w:rPr>
      </w:pPr>
      <w:r>
        <w:rPr>
          <w:rFonts w:ascii="Times New Roman" w:eastAsia="Times New Roman" w:hAnsi="Times New Roman" w:cs="Times New Roman"/>
          <w:bCs/>
          <w:iCs/>
          <w:lang w:eastAsia="id-ID"/>
        </w:rPr>
        <w:tab/>
      </w:r>
      <w:r w:rsidRPr="00F516EF">
        <w:rPr>
          <w:rFonts w:ascii="Times New Roman" w:eastAsia="Times New Roman" w:hAnsi="Times New Roman" w:cs="Times New Roman"/>
          <w:bCs/>
          <w:iCs/>
          <w:lang w:eastAsia="id-ID"/>
        </w:rPr>
        <w:t xml:space="preserve">Berdasarkan </w:t>
      </w:r>
      <w:r w:rsidR="00D97D76">
        <w:rPr>
          <w:rFonts w:ascii="Times New Roman" w:eastAsia="Times New Roman" w:hAnsi="Times New Roman" w:cs="Times New Roman"/>
          <w:bCs/>
          <w:iCs/>
          <w:lang w:eastAsia="id-ID"/>
        </w:rPr>
        <w:t>penelitian</w:t>
      </w:r>
      <w:r w:rsidRPr="00F516EF">
        <w:rPr>
          <w:rFonts w:ascii="Times New Roman" w:eastAsia="Times New Roman" w:hAnsi="Times New Roman" w:cs="Times New Roman"/>
          <w:bCs/>
          <w:iCs/>
          <w:lang w:eastAsia="id-ID"/>
        </w:rPr>
        <w:t xml:space="preserve"> dan kesimpulan, </w:t>
      </w:r>
      <w:r w:rsidR="00D97D76">
        <w:rPr>
          <w:rFonts w:ascii="Times New Roman" w:eastAsia="Times New Roman" w:hAnsi="Times New Roman" w:cs="Times New Roman"/>
          <w:bCs/>
          <w:iCs/>
          <w:lang w:eastAsia="id-ID"/>
        </w:rPr>
        <w:t xml:space="preserve">bagi </w:t>
      </w:r>
      <w:r w:rsidR="00D97D76" w:rsidRPr="00D97D76">
        <w:rPr>
          <w:rFonts w:ascii="Times New Roman" w:eastAsia="Times New Roman" w:hAnsi="Times New Roman" w:cs="Times New Roman"/>
          <w:bCs/>
          <w:iCs/>
          <w:lang w:eastAsia="id-ID"/>
        </w:rPr>
        <w:t xml:space="preserve">karyawan </w:t>
      </w:r>
      <w:r w:rsidR="00D97D76" w:rsidRPr="00D97D76">
        <w:rPr>
          <w:rFonts w:ascii="Times New Roman" w:eastAsia="Times New Roman" w:hAnsi="Times New Roman" w:cs="Times New Roman"/>
          <w:bCs/>
          <w:i/>
          <w:iCs/>
          <w:lang w:eastAsia="id-ID"/>
        </w:rPr>
        <w:t>coffe shop</w:t>
      </w:r>
      <w:r w:rsidR="00D97D76" w:rsidRPr="00D97D76">
        <w:rPr>
          <w:rFonts w:ascii="Times New Roman" w:eastAsia="Times New Roman" w:hAnsi="Times New Roman" w:cs="Times New Roman"/>
          <w:bCs/>
          <w:iCs/>
          <w:lang w:eastAsia="id-ID"/>
        </w:rPr>
        <w:t xml:space="preserve"> di Kota Bekasi disarankan untuk memperhatikan dan meningkatkan aspek emosi atau afektif dalam bekerja. </w:t>
      </w:r>
      <w:r w:rsidR="001C3BF2">
        <w:rPr>
          <w:rFonts w:ascii="Times New Roman" w:eastAsia="Times New Roman" w:hAnsi="Times New Roman" w:cs="Times New Roman"/>
          <w:bCs/>
          <w:iCs/>
          <w:lang w:eastAsia="id-ID"/>
        </w:rPr>
        <w:t xml:space="preserve">Karena dengan </w:t>
      </w:r>
      <w:r w:rsidR="00D97D76" w:rsidRPr="00D97D76">
        <w:rPr>
          <w:rFonts w:ascii="Times New Roman" w:eastAsia="Times New Roman" w:hAnsi="Times New Roman" w:cs="Times New Roman"/>
          <w:bCs/>
          <w:iCs/>
          <w:lang w:eastAsia="id-ID"/>
        </w:rPr>
        <w:t xml:space="preserve">mengelola emosi </w:t>
      </w:r>
      <w:r w:rsidR="005F4911">
        <w:rPr>
          <w:rFonts w:ascii="Times New Roman" w:eastAsia="Times New Roman" w:hAnsi="Times New Roman" w:cs="Times New Roman"/>
          <w:bCs/>
          <w:iCs/>
          <w:lang w:eastAsia="id-ID"/>
        </w:rPr>
        <w:t xml:space="preserve">secara baik </w:t>
      </w:r>
      <w:r w:rsidR="00D97D76" w:rsidRPr="00D97D76">
        <w:rPr>
          <w:rFonts w:ascii="Times New Roman" w:eastAsia="Times New Roman" w:hAnsi="Times New Roman" w:cs="Times New Roman"/>
          <w:bCs/>
          <w:iCs/>
          <w:lang w:eastAsia="id-ID"/>
        </w:rPr>
        <w:t>dapat menjadi salah satu cara untuk meningkatkan etos kerja.</w:t>
      </w:r>
      <w:r w:rsidR="005F4911">
        <w:rPr>
          <w:rFonts w:ascii="Times New Roman" w:eastAsia="Times New Roman" w:hAnsi="Times New Roman" w:cs="Times New Roman"/>
          <w:bCs/>
          <w:iCs/>
          <w:lang w:eastAsia="id-ID"/>
        </w:rPr>
        <w:t xml:space="preserve"> Bagi peneliti selanjutnya, </w:t>
      </w:r>
      <w:r w:rsidR="005F4911" w:rsidRPr="005F4911">
        <w:rPr>
          <w:rFonts w:ascii="Times New Roman" w:eastAsia="Times New Roman" w:hAnsi="Times New Roman" w:cs="Times New Roman"/>
          <w:bCs/>
          <w:iCs/>
          <w:lang w:eastAsia="id-ID"/>
        </w:rPr>
        <w:t xml:space="preserve">dapat dijadikan bahan bacaan dan referensi bagi khalayak umum </w:t>
      </w:r>
      <w:r w:rsidR="005F18BB">
        <w:rPr>
          <w:rFonts w:ascii="Times New Roman" w:eastAsia="Times New Roman" w:hAnsi="Times New Roman" w:cs="Times New Roman"/>
          <w:bCs/>
          <w:iCs/>
          <w:lang w:eastAsia="id-ID"/>
        </w:rPr>
        <w:t>untuk menambah pengetahuan dan</w:t>
      </w:r>
      <w:r w:rsidR="005F4911" w:rsidRPr="005F4911">
        <w:rPr>
          <w:rFonts w:ascii="Times New Roman" w:eastAsia="Times New Roman" w:hAnsi="Times New Roman" w:cs="Times New Roman"/>
          <w:bCs/>
          <w:iCs/>
          <w:lang w:eastAsia="id-ID"/>
        </w:rPr>
        <w:t xml:space="preserve"> berkontribusi secara baik terhadap berbagai ilmu pengetahuan, khususnya dalam ilmu psikologi industri dan organisasi. Selain itu, diharapkan agar dapat mengunakan teori yang berbeda guna memperluas dan memperkaya pembahasan penelitian terkait variabel kecerdasan emosional dan etos kerja.</w:t>
      </w:r>
    </w:p>
    <w:p w:rsidR="00EB49D8" w:rsidRDefault="00EB49D8" w:rsidP="00D97D76">
      <w:pPr>
        <w:spacing w:after="0" w:line="360" w:lineRule="auto"/>
        <w:jc w:val="both"/>
        <w:rPr>
          <w:rFonts w:ascii="Times New Roman" w:eastAsia="Times New Roman" w:hAnsi="Times New Roman" w:cs="Times New Roman"/>
          <w:bCs/>
          <w:iCs/>
          <w:lang w:eastAsia="id-ID"/>
        </w:rPr>
      </w:pPr>
    </w:p>
    <w:p w:rsidR="00EB49D8" w:rsidRDefault="00EB49D8" w:rsidP="00D97D76">
      <w:pPr>
        <w:spacing w:after="0" w:line="360" w:lineRule="auto"/>
        <w:jc w:val="both"/>
        <w:rPr>
          <w:rFonts w:ascii="Times New Roman" w:eastAsia="Times New Roman" w:hAnsi="Times New Roman" w:cs="Times New Roman"/>
          <w:bCs/>
          <w:iCs/>
          <w:lang w:eastAsia="id-ID"/>
        </w:rPr>
      </w:pPr>
    </w:p>
    <w:p w:rsidR="00EB49D8" w:rsidRDefault="00EB49D8" w:rsidP="00D97D76">
      <w:pPr>
        <w:spacing w:after="0" w:line="360" w:lineRule="auto"/>
        <w:jc w:val="both"/>
        <w:rPr>
          <w:rFonts w:ascii="Times New Roman" w:eastAsia="Times New Roman" w:hAnsi="Times New Roman" w:cs="Times New Roman"/>
          <w:bCs/>
          <w:iCs/>
          <w:lang w:eastAsia="id-ID"/>
        </w:rPr>
      </w:pPr>
    </w:p>
    <w:p w:rsidR="00EB49D8" w:rsidRDefault="00EB49D8" w:rsidP="00D97D76">
      <w:pPr>
        <w:spacing w:after="0" w:line="360" w:lineRule="auto"/>
        <w:jc w:val="both"/>
        <w:rPr>
          <w:rFonts w:ascii="Times New Roman" w:eastAsia="Times New Roman" w:hAnsi="Times New Roman" w:cs="Times New Roman"/>
          <w:bCs/>
          <w:iCs/>
          <w:lang w:eastAsia="id-ID"/>
        </w:rPr>
      </w:pPr>
    </w:p>
    <w:p w:rsidR="00EB49D8" w:rsidRDefault="00EB49D8" w:rsidP="00D97D76">
      <w:pPr>
        <w:spacing w:after="0" w:line="360" w:lineRule="auto"/>
        <w:jc w:val="both"/>
        <w:rPr>
          <w:rFonts w:ascii="Times New Roman" w:eastAsia="Times New Roman" w:hAnsi="Times New Roman" w:cs="Times New Roman"/>
          <w:bCs/>
          <w:iCs/>
          <w:lang w:eastAsia="id-ID"/>
        </w:rPr>
      </w:pPr>
    </w:p>
    <w:p w:rsidR="00EB49D8" w:rsidRDefault="00EB49D8" w:rsidP="00D97D76">
      <w:pPr>
        <w:spacing w:after="0" w:line="360" w:lineRule="auto"/>
        <w:jc w:val="both"/>
        <w:rPr>
          <w:rFonts w:ascii="Times New Roman" w:eastAsia="Times New Roman" w:hAnsi="Times New Roman" w:cs="Times New Roman"/>
          <w:bCs/>
          <w:iCs/>
          <w:lang w:eastAsia="id-ID"/>
        </w:rPr>
      </w:pPr>
    </w:p>
    <w:p w:rsidR="00EB49D8" w:rsidRDefault="00EB49D8" w:rsidP="00D97D76">
      <w:pPr>
        <w:spacing w:after="0" w:line="360" w:lineRule="auto"/>
        <w:jc w:val="both"/>
        <w:rPr>
          <w:rFonts w:ascii="Times New Roman" w:eastAsia="Times New Roman" w:hAnsi="Times New Roman" w:cs="Times New Roman"/>
          <w:bCs/>
          <w:iCs/>
          <w:lang w:eastAsia="id-ID"/>
        </w:rPr>
      </w:pPr>
    </w:p>
    <w:p w:rsidR="00EB49D8" w:rsidRDefault="00EB49D8" w:rsidP="00D97D76">
      <w:pPr>
        <w:spacing w:after="0" w:line="360" w:lineRule="auto"/>
        <w:jc w:val="both"/>
        <w:rPr>
          <w:rFonts w:ascii="Times New Roman" w:eastAsia="Times New Roman" w:hAnsi="Times New Roman" w:cs="Times New Roman"/>
          <w:bCs/>
          <w:iCs/>
          <w:lang w:eastAsia="id-ID"/>
        </w:rPr>
      </w:pPr>
    </w:p>
    <w:p w:rsidR="00EB49D8" w:rsidRDefault="00EB49D8" w:rsidP="00D97D76">
      <w:pPr>
        <w:spacing w:after="0" w:line="360" w:lineRule="auto"/>
        <w:jc w:val="both"/>
        <w:rPr>
          <w:rFonts w:ascii="Times New Roman" w:eastAsia="Times New Roman" w:hAnsi="Times New Roman" w:cs="Times New Roman"/>
          <w:bCs/>
          <w:iCs/>
          <w:lang w:eastAsia="id-ID"/>
        </w:rPr>
      </w:pPr>
    </w:p>
    <w:p w:rsidR="00EB49D8" w:rsidRDefault="00EB49D8" w:rsidP="00D97D76">
      <w:pPr>
        <w:spacing w:after="0" w:line="360" w:lineRule="auto"/>
        <w:jc w:val="both"/>
        <w:rPr>
          <w:rFonts w:ascii="Times New Roman" w:eastAsia="Times New Roman" w:hAnsi="Times New Roman" w:cs="Times New Roman"/>
          <w:bCs/>
          <w:iCs/>
          <w:lang w:eastAsia="id-ID"/>
        </w:rPr>
      </w:pPr>
    </w:p>
    <w:p w:rsidR="00EB49D8" w:rsidRDefault="00EB49D8" w:rsidP="00D97D76">
      <w:pPr>
        <w:spacing w:after="0" w:line="360" w:lineRule="auto"/>
        <w:jc w:val="both"/>
        <w:rPr>
          <w:rFonts w:ascii="Times New Roman" w:eastAsia="Times New Roman" w:hAnsi="Times New Roman" w:cs="Times New Roman"/>
          <w:bCs/>
          <w:iCs/>
          <w:lang w:eastAsia="id-ID"/>
        </w:rPr>
      </w:pPr>
    </w:p>
    <w:p w:rsidR="00C12CCE" w:rsidRDefault="00C12CCE" w:rsidP="00D97D76">
      <w:pPr>
        <w:spacing w:after="0" w:line="360" w:lineRule="auto"/>
        <w:jc w:val="both"/>
        <w:rPr>
          <w:rFonts w:ascii="Times New Roman" w:eastAsia="Times New Roman" w:hAnsi="Times New Roman" w:cs="Times New Roman"/>
          <w:bCs/>
          <w:iCs/>
          <w:lang w:eastAsia="id-ID"/>
        </w:rPr>
      </w:pPr>
    </w:p>
    <w:p w:rsidR="003A229A" w:rsidRDefault="003A229A" w:rsidP="00723010">
      <w:pPr>
        <w:spacing w:after="0" w:line="360" w:lineRule="auto"/>
        <w:rPr>
          <w:rFonts w:ascii="Times New Roman" w:eastAsia="Times New Roman" w:hAnsi="Times New Roman" w:cs="Times New Roman"/>
          <w:bCs/>
          <w:iCs/>
          <w:lang w:eastAsia="id-ID"/>
        </w:rPr>
      </w:pPr>
    </w:p>
    <w:p w:rsidR="00403D15" w:rsidRPr="00403D15" w:rsidRDefault="00403D15" w:rsidP="00403D15">
      <w:pPr>
        <w:spacing w:after="0" w:line="360" w:lineRule="auto"/>
        <w:jc w:val="center"/>
        <w:rPr>
          <w:rFonts w:ascii="Times New Roman" w:eastAsia="Times New Roman" w:hAnsi="Times New Roman" w:cs="Times New Roman"/>
          <w:b/>
          <w:bCs/>
          <w:iCs/>
          <w:lang w:eastAsia="id-ID"/>
        </w:rPr>
      </w:pPr>
      <w:r>
        <w:rPr>
          <w:rFonts w:ascii="Times New Roman" w:eastAsia="Times New Roman" w:hAnsi="Times New Roman" w:cs="Times New Roman"/>
          <w:b/>
          <w:bCs/>
          <w:iCs/>
          <w:lang w:eastAsia="id-ID"/>
        </w:rPr>
        <w:lastRenderedPageBreak/>
        <w:t>DAFTAR PUSTAKA</w:t>
      </w:r>
    </w:p>
    <w:p w:rsidR="00403D15" w:rsidRPr="00B84F6B" w:rsidRDefault="00403D15" w:rsidP="00403D15">
      <w:pPr>
        <w:spacing w:after="0" w:line="240" w:lineRule="auto"/>
        <w:ind w:left="709" w:hanging="709"/>
        <w:jc w:val="both"/>
        <w:rPr>
          <w:rFonts w:ascii="Times New Roman" w:eastAsia="Calibri" w:hAnsi="Times New Roman" w:cs="Times New Roman"/>
          <w:bCs/>
          <w:iCs/>
        </w:rPr>
      </w:pPr>
      <w:r w:rsidRPr="00B84F6B">
        <w:rPr>
          <w:rFonts w:ascii="Times New Roman" w:eastAsia="Calibri" w:hAnsi="Times New Roman" w:cs="Times New Roman"/>
          <w:bCs/>
          <w:iCs/>
        </w:rPr>
        <w:t xml:space="preserve">Anoraga, P. (2009). </w:t>
      </w:r>
      <w:r w:rsidRPr="00B84F6B">
        <w:rPr>
          <w:rFonts w:ascii="Times New Roman" w:eastAsia="Calibri" w:hAnsi="Times New Roman" w:cs="Times New Roman"/>
          <w:bCs/>
          <w:i/>
          <w:iCs/>
        </w:rPr>
        <w:t>Psikologi kerja</w:t>
      </w:r>
      <w:r w:rsidRPr="00B84F6B">
        <w:rPr>
          <w:rFonts w:ascii="Times New Roman" w:eastAsia="Calibri" w:hAnsi="Times New Roman" w:cs="Times New Roman"/>
          <w:bCs/>
          <w:iCs/>
        </w:rPr>
        <w:t xml:space="preserve"> (</w:t>
      </w:r>
      <w:r w:rsidRPr="00B84F6B">
        <w:rPr>
          <w:rFonts w:ascii="Times New Roman" w:eastAsia="Calibri" w:hAnsi="Times New Roman" w:cs="Times New Roman"/>
          <w:bCs/>
          <w:i/>
          <w:iCs/>
        </w:rPr>
        <w:t>5th</w:t>
      </w:r>
      <w:r w:rsidRPr="00B84F6B">
        <w:rPr>
          <w:rFonts w:ascii="Times New Roman" w:eastAsia="Calibri" w:hAnsi="Times New Roman" w:cs="Times New Roman"/>
          <w:bCs/>
          <w:iCs/>
        </w:rPr>
        <w:t xml:space="preserve"> ed). Jakarta: PT. Rineka Cipta.</w:t>
      </w:r>
    </w:p>
    <w:p w:rsidR="00403D15" w:rsidRDefault="00403D15" w:rsidP="00403D15">
      <w:pPr>
        <w:spacing w:after="0" w:line="240" w:lineRule="auto"/>
        <w:ind w:left="709" w:hanging="709"/>
        <w:contextualSpacing/>
        <w:jc w:val="both"/>
        <w:rPr>
          <w:rFonts w:ascii="Times New Roman" w:eastAsia="Calibri" w:hAnsi="Times New Roman" w:cs="Times New Roman"/>
          <w:bCs/>
          <w:iCs/>
        </w:rPr>
      </w:pPr>
    </w:p>
    <w:p w:rsidR="00403D15" w:rsidRPr="00B84F6B" w:rsidRDefault="00403D15" w:rsidP="00403D15">
      <w:pPr>
        <w:spacing w:after="0" w:line="240" w:lineRule="auto"/>
        <w:ind w:left="709" w:hanging="709"/>
        <w:contextualSpacing/>
        <w:jc w:val="both"/>
        <w:rPr>
          <w:rFonts w:ascii="Times New Roman" w:eastAsia="Times New Roman" w:hAnsi="Times New Roman" w:cs="Times New Roman"/>
          <w:bCs/>
          <w:iCs/>
          <w:lang w:eastAsia="ja-JP"/>
        </w:rPr>
      </w:pPr>
      <w:r w:rsidRPr="00B84F6B">
        <w:rPr>
          <w:rFonts w:ascii="Times New Roman" w:eastAsia="Calibri" w:hAnsi="Times New Roman" w:cs="Times New Roman"/>
          <w:bCs/>
          <w:iCs/>
        </w:rPr>
        <w:t xml:space="preserve">Azwar, S. (2009). </w:t>
      </w:r>
      <w:r w:rsidRPr="00B84F6B">
        <w:rPr>
          <w:rFonts w:ascii="Times New Roman" w:eastAsia="Calibri" w:hAnsi="Times New Roman" w:cs="Times New Roman"/>
          <w:bCs/>
          <w:i/>
          <w:iCs/>
        </w:rPr>
        <w:t>Metode penelitian</w:t>
      </w:r>
      <w:r w:rsidRPr="00B84F6B">
        <w:rPr>
          <w:rFonts w:ascii="Times New Roman" w:eastAsia="Calibri" w:hAnsi="Times New Roman" w:cs="Times New Roman"/>
          <w:bCs/>
          <w:iCs/>
        </w:rPr>
        <w:t>. Yogyakarta: Pustaka Pelajar.</w:t>
      </w:r>
    </w:p>
    <w:p w:rsidR="00403D15" w:rsidRDefault="00403D15" w:rsidP="00403D15">
      <w:pPr>
        <w:spacing w:after="0" w:line="240" w:lineRule="auto"/>
        <w:ind w:left="709" w:hanging="709"/>
        <w:contextualSpacing/>
        <w:jc w:val="both"/>
        <w:rPr>
          <w:rFonts w:ascii="Times New Roman" w:eastAsia="Times New Roman" w:hAnsi="Times New Roman" w:cs="Times New Roman"/>
          <w:bCs/>
          <w:iCs/>
          <w:lang w:eastAsia="ja-JP"/>
        </w:rPr>
      </w:pPr>
    </w:p>
    <w:p w:rsidR="00403D15" w:rsidRPr="00B84F6B" w:rsidRDefault="00403D15" w:rsidP="00403D15">
      <w:pPr>
        <w:spacing w:after="0" w:line="240" w:lineRule="auto"/>
        <w:ind w:left="709" w:hanging="709"/>
        <w:contextualSpacing/>
        <w:jc w:val="both"/>
        <w:rPr>
          <w:rFonts w:ascii="Times New Roman" w:eastAsia="Times New Roman" w:hAnsi="Times New Roman" w:cs="Times New Roman"/>
          <w:bCs/>
          <w:iCs/>
          <w:lang w:eastAsia="ja-JP"/>
        </w:rPr>
      </w:pPr>
      <w:r w:rsidRPr="00B84F6B">
        <w:rPr>
          <w:rFonts w:ascii="Times New Roman" w:eastAsia="Times New Roman" w:hAnsi="Times New Roman" w:cs="Times New Roman"/>
          <w:bCs/>
          <w:iCs/>
          <w:lang w:eastAsia="ja-JP"/>
        </w:rPr>
        <w:t xml:space="preserve">Fitriyani, D., Sundari, O., &amp; Dongoran, J. (2019). Faktor-faktor Yang Mempengaruhi Etos Kerja Pegawai Kecamatan Sidorejo Salatiga. </w:t>
      </w:r>
      <w:r w:rsidRPr="00B84F6B">
        <w:rPr>
          <w:rFonts w:ascii="Times New Roman" w:eastAsia="Times New Roman" w:hAnsi="Times New Roman" w:cs="Times New Roman"/>
          <w:bCs/>
          <w:i/>
          <w:iCs/>
          <w:lang w:eastAsia="ja-JP"/>
        </w:rPr>
        <w:t>Jurnal Ilmu Sosial dan Humaniora</w:t>
      </w:r>
      <w:r w:rsidRPr="00B84F6B">
        <w:rPr>
          <w:rFonts w:ascii="Times New Roman" w:eastAsia="Times New Roman" w:hAnsi="Times New Roman" w:cs="Times New Roman"/>
          <w:bCs/>
          <w:iCs/>
          <w:lang w:eastAsia="ja-JP"/>
        </w:rPr>
        <w:t>, 8(1), 24-34.</w:t>
      </w:r>
    </w:p>
    <w:p w:rsidR="00403D15" w:rsidRDefault="00403D15" w:rsidP="00403D15">
      <w:pPr>
        <w:spacing w:after="0" w:line="240" w:lineRule="auto"/>
        <w:ind w:left="709" w:hanging="709"/>
        <w:jc w:val="both"/>
        <w:rPr>
          <w:rFonts w:ascii="Times New Roman" w:eastAsia="Times New Roman" w:hAnsi="Times New Roman" w:cs="Times New Roman"/>
          <w:bCs/>
          <w:iCs/>
          <w:lang w:eastAsia="ja-JP"/>
        </w:rPr>
      </w:pPr>
    </w:p>
    <w:p w:rsidR="00403D15" w:rsidRPr="00B84F6B" w:rsidRDefault="00403D15" w:rsidP="00403D15">
      <w:pPr>
        <w:spacing w:after="0" w:line="240" w:lineRule="auto"/>
        <w:ind w:left="709" w:hanging="709"/>
        <w:jc w:val="both"/>
        <w:rPr>
          <w:rFonts w:ascii="Times New Roman" w:eastAsia="Times New Roman" w:hAnsi="Times New Roman" w:cs="Times New Roman"/>
          <w:bCs/>
          <w:iCs/>
          <w:lang w:eastAsia="ja-JP"/>
        </w:rPr>
      </w:pPr>
      <w:r w:rsidRPr="00B84F6B">
        <w:rPr>
          <w:rFonts w:ascii="Times New Roman" w:eastAsia="Times New Roman" w:hAnsi="Times New Roman" w:cs="Times New Roman"/>
          <w:bCs/>
          <w:iCs/>
          <w:lang w:eastAsia="ja-JP"/>
        </w:rPr>
        <w:t xml:space="preserve">Goleman, D. (2016). </w:t>
      </w:r>
      <w:r w:rsidRPr="00B84F6B">
        <w:rPr>
          <w:rFonts w:ascii="Times New Roman" w:eastAsia="Times New Roman" w:hAnsi="Times New Roman" w:cs="Times New Roman"/>
          <w:bCs/>
          <w:i/>
          <w:iCs/>
          <w:lang w:eastAsia="ja-JP"/>
        </w:rPr>
        <w:t>Kecerdasan emosi untuk mencapai puncak prestasi</w:t>
      </w:r>
      <w:r w:rsidRPr="00B84F6B">
        <w:rPr>
          <w:rFonts w:ascii="Times New Roman" w:eastAsia="Times New Roman" w:hAnsi="Times New Roman" w:cs="Times New Roman"/>
          <w:bCs/>
          <w:iCs/>
          <w:lang w:eastAsia="ja-JP"/>
        </w:rPr>
        <w:t>. PT. Gramedia Pustaka Utama.</w:t>
      </w:r>
    </w:p>
    <w:p w:rsidR="00403D15" w:rsidRDefault="00403D15" w:rsidP="00403D15">
      <w:pPr>
        <w:spacing w:after="0" w:line="240" w:lineRule="auto"/>
        <w:ind w:left="709" w:hanging="709"/>
        <w:jc w:val="both"/>
        <w:rPr>
          <w:rFonts w:ascii="Times New Roman" w:eastAsia="Calibri" w:hAnsi="Times New Roman" w:cs="Times New Roman"/>
          <w:bCs/>
          <w:iCs/>
        </w:rPr>
      </w:pPr>
    </w:p>
    <w:p w:rsidR="00403D15" w:rsidRPr="00B84F6B" w:rsidRDefault="00403D15" w:rsidP="00403D15">
      <w:pPr>
        <w:spacing w:after="0" w:line="240" w:lineRule="auto"/>
        <w:ind w:left="709" w:hanging="709"/>
        <w:jc w:val="both"/>
        <w:rPr>
          <w:rFonts w:ascii="Times New Roman" w:eastAsia="Calibri" w:hAnsi="Times New Roman" w:cs="Times New Roman"/>
          <w:bCs/>
          <w:iCs/>
        </w:rPr>
      </w:pPr>
      <w:r w:rsidRPr="00B84F6B">
        <w:rPr>
          <w:rFonts w:ascii="Times New Roman" w:eastAsia="Calibri" w:hAnsi="Times New Roman" w:cs="Times New Roman"/>
          <w:bCs/>
          <w:iCs/>
        </w:rPr>
        <w:t xml:space="preserve">Hidayah, H., &amp; Ritonga, N. A. R. N. A. (2021). Pengaruh Kecerdasan Emosional Terhadap Etos Kerja Guru Smk Swasta Se-Kecamatan Medan Tembung. </w:t>
      </w:r>
      <w:r w:rsidRPr="00B84F6B">
        <w:rPr>
          <w:rFonts w:ascii="Times New Roman" w:eastAsia="Calibri" w:hAnsi="Times New Roman" w:cs="Times New Roman"/>
          <w:bCs/>
          <w:i/>
          <w:iCs/>
        </w:rPr>
        <w:t>Jurnal MUMTAZ</w:t>
      </w:r>
      <w:r w:rsidRPr="00B84F6B">
        <w:rPr>
          <w:rFonts w:ascii="Times New Roman" w:eastAsia="Calibri" w:hAnsi="Times New Roman" w:cs="Times New Roman"/>
          <w:bCs/>
          <w:iCs/>
        </w:rPr>
        <w:t>, 1(2), 125-135.</w:t>
      </w:r>
    </w:p>
    <w:p w:rsidR="00403D15" w:rsidRDefault="00403D15" w:rsidP="00403D15">
      <w:pPr>
        <w:spacing w:after="0" w:line="240" w:lineRule="auto"/>
        <w:ind w:left="709" w:hanging="709"/>
        <w:jc w:val="both"/>
        <w:rPr>
          <w:rFonts w:ascii="Times New Roman" w:eastAsia="Calibri" w:hAnsi="Times New Roman" w:cs="Times New Roman"/>
          <w:bCs/>
          <w:iCs/>
        </w:rPr>
      </w:pPr>
    </w:p>
    <w:p w:rsidR="00403D15" w:rsidRPr="00B84F6B" w:rsidRDefault="00403D15" w:rsidP="00403D15">
      <w:pPr>
        <w:spacing w:after="0" w:line="240" w:lineRule="auto"/>
        <w:ind w:left="709" w:hanging="709"/>
        <w:jc w:val="both"/>
        <w:rPr>
          <w:rFonts w:ascii="Times New Roman" w:eastAsia="Calibri" w:hAnsi="Times New Roman" w:cs="Times New Roman"/>
          <w:bCs/>
          <w:iCs/>
        </w:rPr>
      </w:pPr>
      <w:r w:rsidRPr="00B84F6B">
        <w:rPr>
          <w:rFonts w:ascii="Times New Roman" w:eastAsia="Calibri" w:hAnsi="Times New Roman" w:cs="Times New Roman"/>
          <w:bCs/>
          <w:iCs/>
        </w:rPr>
        <w:t>Novian, N. (2017). Pengaruh Kecerdasan Emosional Dengan Etos Kerja Pegawai Pada Pt. Bussan Auto Finance Medan. </w:t>
      </w:r>
      <w:r w:rsidRPr="00B84F6B">
        <w:rPr>
          <w:rFonts w:ascii="Times New Roman" w:eastAsia="Calibri" w:hAnsi="Times New Roman" w:cs="Times New Roman"/>
          <w:bCs/>
          <w:i/>
          <w:iCs/>
        </w:rPr>
        <w:t>JKBM (Jurnal Konsep Bisnis Dan Manajemen)</w:t>
      </w:r>
      <w:r w:rsidRPr="00B84F6B">
        <w:rPr>
          <w:rFonts w:ascii="Times New Roman" w:eastAsia="Calibri" w:hAnsi="Times New Roman" w:cs="Times New Roman"/>
          <w:bCs/>
          <w:iCs/>
        </w:rPr>
        <w:t>, 4(1), 1-13.</w:t>
      </w:r>
    </w:p>
    <w:p w:rsidR="00403D15" w:rsidRDefault="00403D15" w:rsidP="00403D15">
      <w:pPr>
        <w:spacing w:after="0" w:line="240" w:lineRule="auto"/>
        <w:ind w:left="709" w:hanging="709"/>
        <w:jc w:val="both"/>
        <w:rPr>
          <w:rFonts w:ascii="Times New Roman" w:eastAsia="Calibri" w:hAnsi="Times New Roman" w:cs="Times New Roman"/>
          <w:bCs/>
          <w:iCs/>
        </w:rPr>
      </w:pPr>
    </w:p>
    <w:p w:rsidR="00403D15" w:rsidRPr="00B84F6B" w:rsidRDefault="00403D15" w:rsidP="00403D15">
      <w:pPr>
        <w:spacing w:after="0" w:line="240" w:lineRule="auto"/>
        <w:ind w:left="709" w:hanging="709"/>
        <w:jc w:val="both"/>
        <w:rPr>
          <w:rFonts w:ascii="Times New Roman" w:eastAsia="Calibri" w:hAnsi="Times New Roman" w:cs="Times New Roman"/>
          <w:bCs/>
          <w:iCs/>
        </w:rPr>
      </w:pPr>
      <w:r w:rsidRPr="00B84F6B">
        <w:rPr>
          <w:rFonts w:ascii="Times New Roman" w:eastAsia="Calibri" w:hAnsi="Times New Roman" w:cs="Times New Roman"/>
          <w:bCs/>
          <w:iCs/>
        </w:rPr>
        <w:t xml:space="preserve">Nugroho, A. S. (2014). Hubungan Antara Kecerdasan Emosional dan Etos Kerja Pada Pegawai Negeri Sipil Kota Yogyakarta. Fakultas Psikologi Universitas Sanata Dharma. </w:t>
      </w:r>
      <w:r w:rsidRPr="00B84F6B">
        <w:rPr>
          <w:rFonts w:ascii="Times New Roman" w:eastAsia="Calibri" w:hAnsi="Times New Roman" w:cs="Times New Roman"/>
          <w:bCs/>
          <w:i/>
          <w:iCs/>
        </w:rPr>
        <w:t>Skripsi.</w:t>
      </w:r>
    </w:p>
    <w:p w:rsidR="00403D15" w:rsidRDefault="00403D15" w:rsidP="00403D15">
      <w:pPr>
        <w:spacing w:after="0" w:line="240" w:lineRule="auto"/>
        <w:ind w:left="709" w:hanging="709"/>
        <w:jc w:val="both"/>
        <w:rPr>
          <w:rFonts w:ascii="Times New Roman" w:eastAsia="Calibri" w:hAnsi="Times New Roman" w:cs="Times New Roman"/>
          <w:bCs/>
          <w:iCs/>
        </w:rPr>
      </w:pPr>
    </w:p>
    <w:p w:rsidR="00403D15" w:rsidRPr="00B84F6B" w:rsidRDefault="00403D15" w:rsidP="00403D15">
      <w:pPr>
        <w:spacing w:after="0" w:line="240" w:lineRule="auto"/>
        <w:ind w:left="709" w:hanging="709"/>
        <w:jc w:val="both"/>
        <w:rPr>
          <w:rFonts w:ascii="Times New Roman" w:eastAsia="Calibri" w:hAnsi="Times New Roman" w:cs="Times New Roman"/>
          <w:bCs/>
          <w:iCs/>
        </w:rPr>
      </w:pPr>
      <w:r w:rsidRPr="00B84F6B">
        <w:rPr>
          <w:rFonts w:ascii="Times New Roman" w:eastAsia="Calibri" w:hAnsi="Times New Roman" w:cs="Times New Roman"/>
          <w:bCs/>
          <w:iCs/>
        </w:rPr>
        <w:t>Oktapriana, C., Nurdiniah, D., Bhuana, K., &amp; Novianti, N. (2021). Pendampingan Perhitungan Harga Jual Melalui Metode Service Learning Bagi Kedai Kopi Di Kota Bekasi. </w:t>
      </w:r>
      <w:r w:rsidRPr="00B84F6B">
        <w:rPr>
          <w:rFonts w:ascii="Times New Roman" w:eastAsia="Calibri" w:hAnsi="Times New Roman" w:cs="Times New Roman"/>
          <w:bCs/>
          <w:i/>
          <w:iCs/>
        </w:rPr>
        <w:t>Logista - Jurnal Ilmiah Pengabdian Kepada Masyarakat, 5</w:t>
      </w:r>
      <w:r w:rsidRPr="00B84F6B">
        <w:rPr>
          <w:rFonts w:ascii="Times New Roman" w:eastAsia="Calibri" w:hAnsi="Times New Roman" w:cs="Times New Roman"/>
          <w:bCs/>
          <w:iCs/>
        </w:rPr>
        <w:t>(2), 265-274. doi:10.25077/logista.5.2.265-274.2021.</w:t>
      </w:r>
    </w:p>
    <w:p w:rsidR="00403D15" w:rsidRDefault="00403D15" w:rsidP="00403D15">
      <w:pPr>
        <w:spacing w:after="0" w:line="240" w:lineRule="auto"/>
        <w:ind w:left="709" w:hanging="709"/>
        <w:jc w:val="both"/>
        <w:rPr>
          <w:rFonts w:ascii="Times New Roman" w:eastAsia="Calibri" w:hAnsi="Times New Roman" w:cs="Times New Roman"/>
          <w:bCs/>
          <w:iCs/>
        </w:rPr>
      </w:pPr>
    </w:p>
    <w:p w:rsidR="00403D15" w:rsidRPr="00B84F6B" w:rsidRDefault="00403D15" w:rsidP="00403D15">
      <w:pPr>
        <w:spacing w:after="0" w:line="240" w:lineRule="auto"/>
        <w:ind w:left="709" w:hanging="709"/>
        <w:jc w:val="both"/>
        <w:rPr>
          <w:rFonts w:ascii="Times New Roman" w:eastAsia="Calibri" w:hAnsi="Times New Roman" w:cs="Times New Roman"/>
          <w:bCs/>
          <w:iCs/>
        </w:rPr>
      </w:pPr>
      <w:r w:rsidRPr="00B84F6B">
        <w:rPr>
          <w:rFonts w:ascii="Times New Roman" w:eastAsia="Calibri" w:hAnsi="Times New Roman" w:cs="Times New Roman"/>
          <w:bCs/>
          <w:iCs/>
        </w:rPr>
        <w:t>Pramanik, N. D. (2021). Pengaruh Pandemi Covid-19 Terhadap Produktivitas, Etos Kerja dan Motivasi Karyawan Selama Bekerja di Rumah (WFH). </w:t>
      </w:r>
      <w:r w:rsidRPr="00B84F6B">
        <w:rPr>
          <w:rFonts w:ascii="Times New Roman" w:eastAsia="Calibri" w:hAnsi="Times New Roman" w:cs="Times New Roman"/>
          <w:bCs/>
          <w:i/>
          <w:iCs/>
        </w:rPr>
        <w:t>EKBIS (Ekonomi &amp; Bisnis)</w:t>
      </w:r>
      <w:r w:rsidRPr="00B84F6B">
        <w:rPr>
          <w:rFonts w:ascii="Times New Roman" w:eastAsia="Calibri" w:hAnsi="Times New Roman" w:cs="Times New Roman"/>
          <w:bCs/>
          <w:iCs/>
        </w:rPr>
        <w:t>, </w:t>
      </w:r>
      <w:r w:rsidRPr="00B84F6B">
        <w:rPr>
          <w:rFonts w:ascii="Times New Roman" w:eastAsia="Calibri" w:hAnsi="Times New Roman" w:cs="Times New Roman"/>
          <w:bCs/>
          <w:i/>
          <w:iCs/>
        </w:rPr>
        <w:t>9</w:t>
      </w:r>
      <w:r w:rsidRPr="00B84F6B">
        <w:rPr>
          <w:rFonts w:ascii="Times New Roman" w:eastAsia="Calibri" w:hAnsi="Times New Roman" w:cs="Times New Roman"/>
          <w:bCs/>
          <w:iCs/>
        </w:rPr>
        <w:t>(2), 12-TO.</w:t>
      </w:r>
    </w:p>
    <w:p w:rsidR="00403D15" w:rsidRDefault="00403D15" w:rsidP="00403D15">
      <w:pPr>
        <w:spacing w:after="0" w:line="240" w:lineRule="auto"/>
        <w:ind w:left="709" w:hanging="709"/>
        <w:jc w:val="both"/>
        <w:rPr>
          <w:rFonts w:ascii="Times New Roman" w:eastAsia="Calibri" w:hAnsi="Times New Roman" w:cs="Times New Roman"/>
          <w:bCs/>
          <w:iCs/>
        </w:rPr>
      </w:pPr>
    </w:p>
    <w:p w:rsidR="00403D15" w:rsidRPr="00B84F6B" w:rsidRDefault="00403D15" w:rsidP="00403D15">
      <w:pPr>
        <w:spacing w:after="0" w:line="240" w:lineRule="auto"/>
        <w:ind w:left="709" w:hanging="709"/>
        <w:jc w:val="both"/>
        <w:rPr>
          <w:rFonts w:ascii="Times New Roman" w:eastAsia="Calibri" w:hAnsi="Times New Roman" w:cs="Times New Roman"/>
          <w:bCs/>
          <w:iCs/>
        </w:rPr>
      </w:pPr>
      <w:r w:rsidRPr="00B84F6B">
        <w:rPr>
          <w:rFonts w:ascii="Times New Roman" w:eastAsia="Calibri" w:hAnsi="Times New Roman" w:cs="Times New Roman"/>
          <w:bCs/>
          <w:iCs/>
        </w:rPr>
        <w:t>Rahma, S., Suhandana, I. G. A., &amp; Suarni, N. K. (2013). Kontribusi Efektivitas Kepemimpinan, Budaya Oranisasi dan Etos Kerja Terhadap Kepuasan Kerja Pegawai Balai Diklat Keagamaan Denpasar. </w:t>
      </w:r>
      <w:r w:rsidRPr="00B84F6B">
        <w:rPr>
          <w:rFonts w:ascii="Times New Roman" w:eastAsia="Calibri" w:hAnsi="Times New Roman" w:cs="Times New Roman"/>
          <w:bCs/>
          <w:i/>
          <w:iCs/>
        </w:rPr>
        <w:t>Jurnal Administrasi Pendidikan Indonesia</w:t>
      </w:r>
      <w:r w:rsidRPr="00B84F6B">
        <w:rPr>
          <w:rFonts w:ascii="Times New Roman" w:eastAsia="Calibri" w:hAnsi="Times New Roman" w:cs="Times New Roman"/>
          <w:bCs/>
          <w:iCs/>
        </w:rPr>
        <w:t>, </w:t>
      </w:r>
      <w:r w:rsidRPr="00B84F6B">
        <w:rPr>
          <w:rFonts w:ascii="Times New Roman" w:eastAsia="Calibri" w:hAnsi="Times New Roman" w:cs="Times New Roman"/>
          <w:bCs/>
          <w:i/>
          <w:iCs/>
        </w:rPr>
        <w:t>4</w:t>
      </w:r>
      <w:r w:rsidRPr="00B84F6B">
        <w:rPr>
          <w:rFonts w:ascii="Times New Roman" w:eastAsia="Calibri" w:hAnsi="Times New Roman" w:cs="Times New Roman"/>
          <w:bCs/>
          <w:iCs/>
        </w:rPr>
        <w:t>(1).</w:t>
      </w:r>
    </w:p>
    <w:p w:rsidR="00403D15" w:rsidRDefault="00403D15" w:rsidP="00403D15">
      <w:pPr>
        <w:spacing w:after="0" w:line="240" w:lineRule="auto"/>
        <w:ind w:left="709" w:hanging="709"/>
        <w:jc w:val="both"/>
        <w:rPr>
          <w:rFonts w:ascii="Times New Roman" w:eastAsia="Times New Roman" w:hAnsi="Times New Roman" w:cs="Times New Roman"/>
          <w:bCs/>
          <w:iCs/>
          <w:lang w:eastAsia="ja-JP"/>
        </w:rPr>
      </w:pPr>
    </w:p>
    <w:p w:rsidR="00403D15" w:rsidRPr="00B84F6B" w:rsidRDefault="00403D15" w:rsidP="00403D15">
      <w:pPr>
        <w:spacing w:after="0" w:line="240" w:lineRule="auto"/>
        <w:ind w:left="709" w:hanging="709"/>
        <w:jc w:val="both"/>
        <w:rPr>
          <w:rFonts w:ascii="Times New Roman" w:eastAsia="Times New Roman" w:hAnsi="Times New Roman" w:cs="Times New Roman"/>
          <w:bCs/>
          <w:iCs/>
          <w:lang w:eastAsia="ja-JP"/>
        </w:rPr>
      </w:pPr>
      <w:r w:rsidRPr="00B84F6B">
        <w:rPr>
          <w:rFonts w:ascii="Times New Roman" w:eastAsia="Times New Roman" w:hAnsi="Times New Roman" w:cs="Times New Roman"/>
          <w:bCs/>
          <w:iCs/>
          <w:lang w:eastAsia="ja-JP"/>
        </w:rPr>
        <w:t>Siregar, S. C. (2020). Pengaruh Etos Kerja, Kualitas Kehidupan dan Kecerdasan Emosional Terhadap Kinerja Pegawai Dinas Kependudukan dan Pencatatan Sipil Kota Medan. </w:t>
      </w:r>
      <w:r w:rsidRPr="00B84F6B">
        <w:rPr>
          <w:rFonts w:ascii="Times New Roman" w:eastAsia="Times New Roman" w:hAnsi="Times New Roman" w:cs="Times New Roman"/>
          <w:bCs/>
          <w:i/>
          <w:iCs/>
          <w:lang w:eastAsia="ja-JP"/>
        </w:rPr>
        <w:t>Tijarah: Jurnal Ekonomi dan Bisnis</w:t>
      </w:r>
      <w:r w:rsidRPr="00B84F6B">
        <w:rPr>
          <w:rFonts w:ascii="Times New Roman" w:eastAsia="Times New Roman" w:hAnsi="Times New Roman" w:cs="Times New Roman"/>
          <w:bCs/>
          <w:iCs/>
          <w:lang w:eastAsia="ja-JP"/>
        </w:rPr>
        <w:t>, </w:t>
      </w:r>
      <w:r w:rsidRPr="00B84F6B">
        <w:rPr>
          <w:rFonts w:ascii="Times New Roman" w:eastAsia="Times New Roman" w:hAnsi="Times New Roman" w:cs="Times New Roman"/>
          <w:bCs/>
          <w:i/>
          <w:iCs/>
          <w:lang w:eastAsia="ja-JP"/>
        </w:rPr>
        <w:t>2</w:t>
      </w:r>
      <w:r w:rsidRPr="00B84F6B">
        <w:rPr>
          <w:rFonts w:ascii="Times New Roman" w:eastAsia="Times New Roman" w:hAnsi="Times New Roman" w:cs="Times New Roman"/>
          <w:bCs/>
          <w:iCs/>
          <w:lang w:eastAsia="ja-JP"/>
        </w:rPr>
        <w:t>(20).</w:t>
      </w:r>
    </w:p>
    <w:p w:rsidR="00403D15" w:rsidRDefault="00403D15" w:rsidP="00403D15">
      <w:pPr>
        <w:spacing w:after="0" w:line="240" w:lineRule="auto"/>
        <w:ind w:left="709" w:hanging="709"/>
        <w:jc w:val="both"/>
        <w:rPr>
          <w:rFonts w:ascii="Times New Roman" w:eastAsia="Calibri" w:hAnsi="Times New Roman" w:cs="Times New Roman"/>
          <w:bCs/>
          <w:iCs/>
        </w:rPr>
      </w:pPr>
    </w:p>
    <w:p w:rsidR="00403D15" w:rsidRPr="00B84F6B" w:rsidRDefault="00403D15" w:rsidP="00403D15">
      <w:pPr>
        <w:spacing w:after="0" w:line="240" w:lineRule="auto"/>
        <w:ind w:left="709" w:hanging="709"/>
        <w:jc w:val="both"/>
        <w:rPr>
          <w:rFonts w:ascii="Times New Roman" w:eastAsia="Calibri" w:hAnsi="Times New Roman" w:cs="Times New Roman"/>
          <w:bCs/>
          <w:iCs/>
        </w:rPr>
      </w:pPr>
      <w:r w:rsidRPr="00B84F6B">
        <w:rPr>
          <w:rFonts w:ascii="Times New Roman" w:eastAsia="Calibri" w:hAnsi="Times New Roman" w:cs="Times New Roman"/>
          <w:bCs/>
          <w:iCs/>
        </w:rPr>
        <w:t>Syawali, I., Suriadi, A., &amp; Komalasari, S. (2022). Kecerdasan Emosional dan Kecerdasan Spiritual Terhadap Etos Kerja Karyawan. </w:t>
      </w:r>
      <w:r w:rsidRPr="00B84F6B">
        <w:rPr>
          <w:rFonts w:ascii="Times New Roman" w:eastAsia="Calibri" w:hAnsi="Times New Roman" w:cs="Times New Roman"/>
          <w:bCs/>
          <w:i/>
          <w:iCs/>
        </w:rPr>
        <w:t>Jurnal Al-Husna</w:t>
      </w:r>
      <w:r w:rsidRPr="00B84F6B">
        <w:rPr>
          <w:rFonts w:ascii="Times New Roman" w:eastAsia="Calibri" w:hAnsi="Times New Roman" w:cs="Times New Roman"/>
          <w:bCs/>
          <w:iCs/>
        </w:rPr>
        <w:t>, </w:t>
      </w:r>
      <w:r w:rsidRPr="00B84F6B">
        <w:rPr>
          <w:rFonts w:ascii="Times New Roman" w:eastAsia="Calibri" w:hAnsi="Times New Roman" w:cs="Times New Roman"/>
          <w:bCs/>
          <w:i/>
          <w:iCs/>
        </w:rPr>
        <w:t>2</w:t>
      </w:r>
      <w:r w:rsidRPr="00B84F6B">
        <w:rPr>
          <w:rFonts w:ascii="Times New Roman" w:eastAsia="Calibri" w:hAnsi="Times New Roman" w:cs="Times New Roman"/>
          <w:bCs/>
          <w:iCs/>
        </w:rPr>
        <w:t>(1), 27-43.</w:t>
      </w:r>
    </w:p>
    <w:p w:rsidR="00403D15" w:rsidRDefault="00403D15" w:rsidP="00403D15">
      <w:pPr>
        <w:spacing w:after="0" w:line="240" w:lineRule="auto"/>
        <w:rPr>
          <w:rFonts w:ascii="Times New Roman" w:eastAsia="Times New Roman" w:hAnsi="Times New Roman" w:cs="Times New Roman"/>
          <w:bCs/>
          <w:iCs/>
          <w:lang w:eastAsia="ja-JP"/>
        </w:rPr>
      </w:pPr>
    </w:p>
    <w:p w:rsidR="00403D15" w:rsidRPr="00B84F6B" w:rsidRDefault="00403D15" w:rsidP="00403D15">
      <w:pPr>
        <w:spacing w:after="0" w:line="240" w:lineRule="auto"/>
        <w:rPr>
          <w:rFonts w:ascii="Times New Roman" w:eastAsia="Times New Roman" w:hAnsi="Times New Roman" w:cs="Times New Roman"/>
          <w:bCs/>
          <w:iCs/>
          <w:lang w:eastAsia="ja-JP"/>
        </w:rPr>
      </w:pPr>
      <w:r w:rsidRPr="00B84F6B">
        <w:rPr>
          <w:rFonts w:ascii="Times New Roman" w:eastAsia="Times New Roman" w:hAnsi="Times New Roman" w:cs="Times New Roman"/>
          <w:bCs/>
          <w:iCs/>
          <w:lang w:eastAsia="ja-JP"/>
        </w:rPr>
        <w:t xml:space="preserve">Toffin. (2020). </w:t>
      </w:r>
      <w:r w:rsidRPr="00B84F6B">
        <w:rPr>
          <w:rFonts w:ascii="Times New Roman" w:eastAsia="Times New Roman" w:hAnsi="Times New Roman" w:cs="Times New Roman"/>
          <w:bCs/>
          <w:i/>
          <w:iCs/>
          <w:lang w:eastAsia="ja-JP"/>
        </w:rPr>
        <w:t>Riset Toffin</w:t>
      </w:r>
      <w:r w:rsidRPr="00B84F6B">
        <w:rPr>
          <w:rFonts w:ascii="Times New Roman" w:eastAsia="Times New Roman" w:hAnsi="Times New Roman" w:cs="Times New Roman"/>
          <w:bCs/>
          <w:iCs/>
          <w:lang w:eastAsia="ja-JP"/>
        </w:rPr>
        <w:t xml:space="preserve">. Diakses pada 17 Juni 2022 at: </w:t>
      </w:r>
      <w:hyperlink r:id="rId13" w:history="1">
        <w:r w:rsidRPr="00B84F6B">
          <w:rPr>
            <w:rFonts w:ascii="Times New Roman" w:eastAsia="Times New Roman" w:hAnsi="Times New Roman" w:cs="Times New Roman"/>
            <w:bCs/>
            <w:iCs/>
            <w:color w:val="0000FF"/>
            <w:u w:val="single"/>
            <w:lang w:eastAsia="ja-JP"/>
          </w:rPr>
          <w:t>https://toffin.id/riset-toffin/</w:t>
        </w:r>
      </w:hyperlink>
      <w:r w:rsidRPr="00B84F6B">
        <w:rPr>
          <w:rFonts w:ascii="Times New Roman" w:eastAsia="Times New Roman" w:hAnsi="Times New Roman" w:cs="Times New Roman"/>
          <w:bCs/>
          <w:iCs/>
          <w:lang w:eastAsia="ja-JP"/>
        </w:rPr>
        <w:t>.</w:t>
      </w:r>
    </w:p>
    <w:p w:rsidR="00403D15" w:rsidRDefault="00403D15" w:rsidP="00403D15">
      <w:pPr>
        <w:spacing w:after="0" w:line="240" w:lineRule="auto"/>
        <w:ind w:left="709" w:hanging="709"/>
        <w:jc w:val="both"/>
        <w:rPr>
          <w:rFonts w:ascii="Times New Roman" w:eastAsia="Calibri" w:hAnsi="Times New Roman" w:cs="Times New Roman"/>
          <w:bCs/>
          <w:iCs/>
        </w:rPr>
      </w:pPr>
    </w:p>
    <w:p w:rsidR="00403D15" w:rsidRPr="00B84F6B" w:rsidRDefault="00403D15" w:rsidP="00403D15">
      <w:pPr>
        <w:spacing w:after="0" w:line="240" w:lineRule="auto"/>
        <w:ind w:left="709" w:hanging="709"/>
        <w:jc w:val="both"/>
        <w:rPr>
          <w:rFonts w:ascii="Times New Roman" w:eastAsia="Calibri" w:hAnsi="Times New Roman" w:cs="Times New Roman"/>
          <w:bCs/>
          <w:iCs/>
        </w:rPr>
      </w:pPr>
      <w:r w:rsidRPr="00B84F6B">
        <w:rPr>
          <w:rFonts w:ascii="Times New Roman" w:eastAsia="Calibri" w:hAnsi="Times New Roman" w:cs="Times New Roman"/>
          <w:bCs/>
          <w:iCs/>
        </w:rPr>
        <w:t>Wicaksana, S. A., Nurika, R., &amp; Asrunputri, A. P. (2020). Gambaran etos kerja pada karyawan generasi milenial di PT X. </w:t>
      </w:r>
      <w:r w:rsidRPr="00B84F6B">
        <w:rPr>
          <w:rFonts w:ascii="Times New Roman" w:eastAsia="Calibri" w:hAnsi="Times New Roman" w:cs="Times New Roman"/>
          <w:bCs/>
          <w:i/>
          <w:iCs/>
        </w:rPr>
        <w:t>ISOQUANT: Jurnal Ekonomi, Manajemen dan Akuntansi</w:t>
      </w:r>
      <w:r w:rsidRPr="00B84F6B">
        <w:rPr>
          <w:rFonts w:ascii="Times New Roman" w:eastAsia="Calibri" w:hAnsi="Times New Roman" w:cs="Times New Roman"/>
          <w:bCs/>
          <w:iCs/>
        </w:rPr>
        <w:t>, </w:t>
      </w:r>
      <w:r w:rsidRPr="00B84F6B">
        <w:rPr>
          <w:rFonts w:ascii="Times New Roman" w:eastAsia="Calibri" w:hAnsi="Times New Roman" w:cs="Times New Roman"/>
          <w:bCs/>
          <w:i/>
          <w:iCs/>
        </w:rPr>
        <w:t>4</w:t>
      </w:r>
      <w:r w:rsidRPr="00B84F6B">
        <w:rPr>
          <w:rFonts w:ascii="Times New Roman" w:eastAsia="Calibri" w:hAnsi="Times New Roman" w:cs="Times New Roman"/>
          <w:bCs/>
          <w:iCs/>
        </w:rPr>
        <w:t>(2), 186-197.</w:t>
      </w:r>
    </w:p>
    <w:p w:rsidR="00403D15" w:rsidRDefault="00403D15" w:rsidP="00403D15">
      <w:pPr>
        <w:spacing w:after="0" w:line="240" w:lineRule="auto"/>
        <w:ind w:left="709" w:hanging="709"/>
        <w:jc w:val="both"/>
        <w:rPr>
          <w:rFonts w:ascii="Times New Roman" w:eastAsia="Times New Roman" w:hAnsi="Times New Roman" w:cs="Times New Roman"/>
          <w:bCs/>
          <w:iCs/>
          <w:lang w:eastAsia="ja-JP"/>
        </w:rPr>
      </w:pPr>
    </w:p>
    <w:p w:rsidR="00F516EF" w:rsidRPr="00710EE4" w:rsidRDefault="00403D15" w:rsidP="00403D15">
      <w:pPr>
        <w:spacing w:after="0" w:line="240" w:lineRule="auto"/>
        <w:ind w:left="709" w:hanging="709"/>
        <w:jc w:val="both"/>
        <w:rPr>
          <w:rFonts w:ascii="Times New Roman" w:eastAsia="Times New Roman" w:hAnsi="Times New Roman" w:cs="Times New Roman"/>
          <w:bCs/>
          <w:iCs/>
          <w:lang w:eastAsia="ja-JP"/>
        </w:rPr>
      </w:pPr>
      <w:r w:rsidRPr="00B84F6B">
        <w:rPr>
          <w:rFonts w:ascii="Times New Roman" w:eastAsia="Times New Roman" w:hAnsi="Times New Roman" w:cs="Times New Roman"/>
          <w:bCs/>
          <w:iCs/>
          <w:lang w:eastAsia="ja-JP"/>
        </w:rPr>
        <w:t xml:space="preserve">Yosepha, S. Y. (2021). Determinan Penggunaan Media Sosial, Kreativitas dan Pelatihan Terhadap Pengembangan Usaha Mikro Kecil dan Menengah (UMKM) </w:t>
      </w:r>
      <w:r w:rsidRPr="00B84F6B">
        <w:rPr>
          <w:rFonts w:ascii="Times New Roman" w:eastAsia="Times New Roman" w:hAnsi="Times New Roman" w:cs="Times New Roman"/>
          <w:bCs/>
          <w:i/>
          <w:iCs/>
          <w:lang w:eastAsia="ja-JP"/>
        </w:rPr>
        <w:t>Coffee Shop</w:t>
      </w:r>
      <w:r w:rsidRPr="00B84F6B">
        <w:rPr>
          <w:rFonts w:ascii="Times New Roman" w:eastAsia="Times New Roman" w:hAnsi="Times New Roman" w:cs="Times New Roman"/>
          <w:bCs/>
          <w:iCs/>
          <w:lang w:eastAsia="ja-JP"/>
        </w:rPr>
        <w:t xml:space="preserve"> di Kota Bekasi. </w:t>
      </w:r>
      <w:r w:rsidRPr="00B84F6B">
        <w:rPr>
          <w:rFonts w:ascii="Times New Roman" w:eastAsia="Times New Roman" w:hAnsi="Times New Roman" w:cs="Times New Roman"/>
          <w:bCs/>
          <w:i/>
          <w:iCs/>
          <w:lang w:eastAsia="ja-JP"/>
        </w:rPr>
        <w:t>Jurnal Manajemen</w:t>
      </w:r>
      <w:r>
        <w:rPr>
          <w:rFonts w:ascii="Times New Roman" w:eastAsia="Times New Roman" w:hAnsi="Times New Roman" w:cs="Times New Roman"/>
          <w:bCs/>
          <w:iCs/>
          <w:lang w:eastAsia="ja-JP"/>
        </w:rPr>
        <w:t>, 11(2), 165-181.</w:t>
      </w:r>
    </w:p>
    <w:sectPr w:rsidR="00F516EF" w:rsidRPr="00710EE4" w:rsidSect="0053508E">
      <w:footerReference w:type="default" r:id="rId14"/>
      <w:pgSz w:w="11906" w:h="16838"/>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E81" w:rsidRDefault="008C0E81" w:rsidP="00980256">
      <w:pPr>
        <w:spacing w:after="0" w:line="240" w:lineRule="auto"/>
      </w:pPr>
      <w:r>
        <w:separator/>
      </w:r>
    </w:p>
  </w:endnote>
  <w:endnote w:type="continuationSeparator" w:id="0">
    <w:p w:rsidR="008C0E81" w:rsidRDefault="008C0E81" w:rsidP="0098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997711"/>
      <w:docPartObj>
        <w:docPartGallery w:val="Page Numbers (Bottom of Page)"/>
        <w:docPartUnique/>
      </w:docPartObj>
    </w:sdtPr>
    <w:sdtEndPr>
      <w:rPr>
        <w:noProof/>
      </w:rPr>
    </w:sdtEndPr>
    <w:sdtContent>
      <w:p w:rsidR="00900CAE" w:rsidRDefault="00900CAE">
        <w:pPr>
          <w:pStyle w:val="Footer"/>
          <w:jc w:val="center"/>
        </w:pPr>
        <w:r>
          <w:fldChar w:fldCharType="begin"/>
        </w:r>
        <w:r>
          <w:instrText xml:space="preserve"> PAGE   \* MERGEFORMAT </w:instrText>
        </w:r>
        <w:r>
          <w:fldChar w:fldCharType="separate"/>
        </w:r>
        <w:r w:rsidR="00606350">
          <w:rPr>
            <w:noProof/>
          </w:rPr>
          <w:t>i</w:t>
        </w:r>
        <w:r>
          <w:rPr>
            <w:noProof/>
          </w:rPr>
          <w:fldChar w:fldCharType="end"/>
        </w:r>
      </w:p>
    </w:sdtContent>
  </w:sdt>
  <w:p w:rsidR="00980256" w:rsidRDefault="009802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54388"/>
      <w:docPartObj>
        <w:docPartGallery w:val="Page Numbers (Bottom of Page)"/>
        <w:docPartUnique/>
      </w:docPartObj>
    </w:sdtPr>
    <w:sdtEndPr>
      <w:rPr>
        <w:noProof/>
      </w:rPr>
    </w:sdtEndPr>
    <w:sdtContent>
      <w:p w:rsidR="00DC1458" w:rsidRDefault="00DC1458">
        <w:pPr>
          <w:pStyle w:val="Footer"/>
          <w:jc w:val="center"/>
        </w:pPr>
        <w:r>
          <w:fldChar w:fldCharType="begin"/>
        </w:r>
        <w:r>
          <w:instrText xml:space="preserve"> PAGE   \* MERGEFORMAT </w:instrText>
        </w:r>
        <w:r>
          <w:fldChar w:fldCharType="separate"/>
        </w:r>
        <w:r w:rsidR="003A190F">
          <w:rPr>
            <w:noProof/>
          </w:rPr>
          <w:t>i</w:t>
        </w:r>
        <w:r>
          <w:rPr>
            <w:noProof/>
          </w:rPr>
          <w:fldChar w:fldCharType="end"/>
        </w:r>
      </w:p>
    </w:sdtContent>
  </w:sdt>
  <w:p w:rsidR="00DC1458" w:rsidRDefault="00DC145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453440"/>
      <w:docPartObj>
        <w:docPartGallery w:val="Page Numbers (Bottom of Page)"/>
        <w:docPartUnique/>
      </w:docPartObj>
    </w:sdtPr>
    <w:sdtEndPr>
      <w:rPr>
        <w:noProof/>
      </w:rPr>
    </w:sdtEndPr>
    <w:sdtContent>
      <w:p w:rsidR="00D2392B" w:rsidRDefault="00D2392B">
        <w:pPr>
          <w:pStyle w:val="Footer"/>
          <w:jc w:val="right"/>
        </w:pPr>
        <w:r>
          <w:fldChar w:fldCharType="begin"/>
        </w:r>
        <w:r>
          <w:instrText xml:space="preserve"> PAGE   \* MERGEFORMAT </w:instrText>
        </w:r>
        <w:r>
          <w:fldChar w:fldCharType="separate"/>
        </w:r>
        <w:r w:rsidR="0053508E">
          <w:rPr>
            <w:noProof/>
          </w:rPr>
          <w:t>1</w:t>
        </w:r>
        <w:r>
          <w:rPr>
            <w:noProof/>
          </w:rPr>
          <w:fldChar w:fldCharType="end"/>
        </w:r>
      </w:p>
    </w:sdtContent>
  </w:sdt>
  <w:p w:rsidR="000F7F16" w:rsidRDefault="000F7F1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0776"/>
      <w:docPartObj>
        <w:docPartGallery w:val="Page Numbers (Bottom of Page)"/>
        <w:docPartUnique/>
      </w:docPartObj>
    </w:sdtPr>
    <w:sdtEndPr>
      <w:rPr>
        <w:noProof/>
      </w:rPr>
    </w:sdtEndPr>
    <w:sdtContent>
      <w:p w:rsidR="00617454" w:rsidRDefault="00617454">
        <w:pPr>
          <w:pStyle w:val="Footer"/>
          <w:jc w:val="right"/>
        </w:pPr>
        <w:r>
          <w:fldChar w:fldCharType="begin"/>
        </w:r>
        <w:r>
          <w:instrText xml:space="preserve"> PAGE   \* MERGEFORMAT </w:instrText>
        </w:r>
        <w:r>
          <w:fldChar w:fldCharType="separate"/>
        </w:r>
        <w:r w:rsidR="003A190F">
          <w:rPr>
            <w:noProof/>
          </w:rPr>
          <w:t>1</w:t>
        </w:r>
        <w:r>
          <w:rPr>
            <w:noProof/>
          </w:rPr>
          <w:fldChar w:fldCharType="end"/>
        </w:r>
      </w:p>
    </w:sdtContent>
  </w:sdt>
  <w:p w:rsidR="00617454" w:rsidRDefault="0061745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2B" w:rsidRDefault="00D23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E81" w:rsidRDefault="008C0E81" w:rsidP="00980256">
      <w:pPr>
        <w:spacing w:after="0" w:line="240" w:lineRule="auto"/>
      </w:pPr>
      <w:r>
        <w:separator/>
      </w:r>
    </w:p>
  </w:footnote>
  <w:footnote w:type="continuationSeparator" w:id="0">
    <w:p w:rsidR="008C0E81" w:rsidRDefault="008C0E81" w:rsidP="00980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BE4" w:rsidRPr="002B5BE4" w:rsidRDefault="0053508E">
    <w:pPr>
      <w:pStyle w:val="Header"/>
      <w:rPr>
        <w:rFonts w:ascii="Times New Roman" w:hAnsi="Times New Roman" w:cs="Times New Roman"/>
        <w:sz w:val="20"/>
        <w:szCs w:val="20"/>
      </w:rPr>
    </w:pPr>
    <w:r w:rsidRPr="0053508E">
      <w:rPr>
        <w:rFonts w:ascii="Times New Roman" w:hAnsi="Times New Roman" w:cs="Times New Roman"/>
        <w:sz w:val="20"/>
        <w:szCs w:val="20"/>
      </w:rPr>
      <w:t xml:space="preserve">Hubungan antara Kecerdasan Emosional dengan Etos Kerja pada karyawan </w:t>
    </w:r>
    <w:r w:rsidRPr="0053508E">
      <w:rPr>
        <w:rFonts w:ascii="Times New Roman" w:hAnsi="Times New Roman" w:cs="Times New Roman"/>
        <w:i/>
        <w:sz w:val="20"/>
        <w:szCs w:val="20"/>
      </w:rPr>
      <w:t>Coffe Shop</w:t>
    </w:r>
    <w:r w:rsidRPr="0053508E">
      <w:rPr>
        <w:rFonts w:ascii="Times New Roman" w:hAnsi="Times New Roman" w:cs="Times New Roman"/>
        <w:sz w:val="20"/>
        <w:szCs w:val="20"/>
      </w:rPr>
      <w:t xml:space="preserve"> di Kota Bekasi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4D"/>
    <w:rsid w:val="00013D21"/>
    <w:rsid w:val="0003790C"/>
    <w:rsid w:val="00045537"/>
    <w:rsid w:val="0006233E"/>
    <w:rsid w:val="000817D3"/>
    <w:rsid w:val="0008306F"/>
    <w:rsid w:val="00093743"/>
    <w:rsid w:val="000B7485"/>
    <w:rsid w:val="000D06BD"/>
    <w:rsid w:val="000D11E1"/>
    <w:rsid w:val="000F48E2"/>
    <w:rsid w:val="000F7F16"/>
    <w:rsid w:val="0010187C"/>
    <w:rsid w:val="00104C47"/>
    <w:rsid w:val="0011025E"/>
    <w:rsid w:val="00140A68"/>
    <w:rsid w:val="001524DD"/>
    <w:rsid w:val="00152514"/>
    <w:rsid w:val="0017565E"/>
    <w:rsid w:val="00184F56"/>
    <w:rsid w:val="001957CE"/>
    <w:rsid w:val="0019623C"/>
    <w:rsid w:val="00196299"/>
    <w:rsid w:val="001A0BD5"/>
    <w:rsid w:val="001B56D0"/>
    <w:rsid w:val="001C3BF2"/>
    <w:rsid w:val="001D3FA0"/>
    <w:rsid w:val="001D5980"/>
    <w:rsid w:val="001F4E15"/>
    <w:rsid w:val="002013C9"/>
    <w:rsid w:val="00207C3F"/>
    <w:rsid w:val="00214731"/>
    <w:rsid w:val="00217A98"/>
    <w:rsid w:val="00220ACB"/>
    <w:rsid w:val="002260DF"/>
    <w:rsid w:val="00230BA5"/>
    <w:rsid w:val="0023536B"/>
    <w:rsid w:val="00235BCC"/>
    <w:rsid w:val="00235BEA"/>
    <w:rsid w:val="002436D6"/>
    <w:rsid w:val="00253323"/>
    <w:rsid w:val="0025352F"/>
    <w:rsid w:val="00275D1C"/>
    <w:rsid w:val="002761BA"/>
    <w:rsid w:val="002B5BE4"/>
    <w:rsid w:val="002C4AE2"/>
    <w:rsid w:val="002D238A"/>
    <w:rsid w:val="002D4067"/>
    <w:rsid w:val="002E11B0"/>
    <w:rsid w:val="003005D0"/>
    <w:rsid w:val="0030277B"/>
    <w:rsid w:val="003623AE"/>
    <w:rsid w:val="00363E2A"/>
    <w:rsid w:val="00365662"/>
    <w:rsid w:val="00376B94"/>
    <w:rsid w:val="00391787"/>
    <w:rsid w:val="00392A63"/>
    <w:rsid w:val="00394C07"/>
    <w:rsid w:val="003A190F"/>
    <w:rsid w:val="003A229A"/>
    <w:rsid w:val="003A79B7"/>
    <w:rsid w:val="003B3DF3"/>
    <w:rsid w:val="003D2705"/>
    <w:rsid w:val="003D5D21"/>
    <w:rsid w:val="003D7F4A"/>
    <w:rsid w:val="003E144F"/>
    <w:rsid w:val="003F11D4"/>
    <w:rsid w:val="003F7C64"/>
    <w:rsid w:val="003F7E96"/>
    <w:rsid w:val="00403D15"/>
    <w:rsid w:val="0040473B"/>
    <w:rsid w:val="00406A90"/>
    <w:rsid w:val="004148AE"/>
    <w:rsid w:val="00415243"/>
    <w:rsid w:val="0044390C"/>
    <w:rsid w:val="0044757B"/>
    <w:rsid w:val="00475469"/>
    <w:rsid w:val="004754DC"/>
    <w:rsid w:val="00493F78"/>
    <w:rsid w:val="004A3428"/>
    <w:rsid w:val="004A76D6"/>
    <w:rsid w:val="004D2196"/>
    <w:rsid w:val="004D21B5"/>
    <w:rsid w:val="004D40AC"/>
    <w:rsid w:val="004F1D3C"/>
    <w:rsid w:val="004F2D76"/>
    <w:rsid w:val="004F4020"/>
    <w:rsid w:val="00506503"/>
    <w:rsid w:val="005270C4"/>
    <w:rsid w:val="0053508E"/>
    <w:rsid w:val="00537AEF"/>
    <w:rsid w:val="00554CE7"/>
    <w:rsid w:val="00557B49"/>
    <w:rsid w:val="00573F4D"/>
    <w:rsid w:val="0057518E"/>
    <w:rsid w:val="0058186A"/>
    <w:rsid w:val="00585B1D"/>
    <w:rsid w:val="00590BFB"/>
    <w:rsid w:val="00591008"/>
    <w:rsid w:val="005A03C5"/>
    <w:rsid w:val="005A6511"/>
    <w:rsid w:val="005A6BBB"/>
    <w:rsid w:val="005B20CA"/>
    <w:rsid w:val="005C71F4"/>
    <w:rsid w:val="005C7715"/>
    <w:rsid w:val="005D3C28"/>
    <w:rsid w:val="005E1BEF"/>
    <w:rsid w:val="005F18BB"/>
    <w:rsid w:val="005F27F8"/>
    <w:rsid w:val="005F4911"/>
    <w:rsid w:val="00606350"/>
    <w:rsid w:val="006153F3"/>
    <w:rsid w:val="006164D1"/>
    <w:rsid w:val="00617454"/>
    <w:rsid w:val="00624DD9"/>
    <w:rsid w:val="00630014"/>
    <w:rsid w:val="00630ACD"/>
    <w:rsid w:val="00647403"/>
    <w:rsid w:val="00651EB2"/>
    <w:rsid w:val="0067580C"/>
    <w:rsid w:val="00684FB9"/>
    <w:rsid w:val="00690442"/>
    <w:rsid w:val="00690A03"/>
    <w:rsid w:val="006A0272"/>
    <w:rsid w:val="006A23C6"/>
    <w:rsid w:val="006A3C1B"/>
    <w:rsid w:val="006C64C4"/>
    <w:rsid w:val="006C7959"/>
    <w:rsid w:val="006D523E"/>
    <w:rsid w:val="006F02BA"/>
    <w:rsid w:val="00710EE4"/>
    <w:rsid w:val="00720F25"/>
    <w:rsid w:val="00723010"/>
    <w:rsid w:val="00725B14"/>
    <w:rsid w:val="0072788C"/>
    <w:rsid w:val="007469A8"/>
    <w:rsid w:val="00750144"/>
    <w:rsid w:val="007565EA"/>
    <w:rsid w:val="00757781"/>
    <w:rsid w:val="007808C1"/>
    <w:rsid w:val="00796374"/>
    <w:rsid w:val="007A180A"/>
    <w:rsid w:val="007A71EB"/>
    <w:rsid w:val="007A78AC"/>
    <w:rsid w:val="007B1A33"/>
    <w:rsid w:val="007E16EE"/>
    <w:rsid w:val="00813B1C"/>
    <w:rsid w:val="00813FCE"/>
    <w:rsid w:val="00820A9A"/>
    <w:rsid w:val="008360C8"/>
    <w:rsid w:val="00841CCC"/>
    <w:rsid w:val="008446E6"/>
    <w:rsid w:val="00860F05"/>
    <w:rsid w:val="00865FAD"/>
    <w:rsid w:val="00877CA2"/>
    <w:rsid w:val="00881705"/>
    <w:rsid w:val="00885778"/>
    <w:rsid w:val="008C0E81"/>
    <w:rsid w:val="008D42E2"/>
    <w:rsid w:val="008E0B5A"/>
    <w:rsid w:val="008E0BAC"/>
    <w:rsid w:val="008E4765"/>
    <w:rsid w:val="008F6D96"/>
    <w:rsid w:val="00900CAE"/>
    <w:rsid w:val="00917D4A"/>
    <w:rsid w:val="0092042A"/>
    <w:rsid w:val="00923CE9"/>
    <w:rsid w:val="00950700"/>
    <w:rsid w:val="009522CD"/>
    <w:rsid w:val="0095360F"/>
    <w:rsid w:val="00960035"/>
    <w:rsid w:val="00971A40"/>
    <w:rsid w:val="009758C8"/>
    <w:rsid w:val="00980256"/>
    <w:rsid w:val="0098050B"/>
    <w:rsid w:val="009902CD"/>
    <w:rsid w:val="00995C11"/>
    <w:rsid w:val="009A79EC"/>
    <w:rsid w:val="009B3CDC"/>
    <w:rsid w:val="009B4E49"/>
    <w:rsid w:val="009B7852"/>
    <w:rsid w:val="009C1741"/>
    <w:rsid w:val="009C7002"/>
    <w:rsid w:val="009D1417"/>
    <w:rsid w:val="009E54EE"/>
    <w:rsid w:val="009F05FB"/>
    <w:rsid w:val="009F4059"/>
    <w:rsid w:val="009F632F"/>
    <w:rsid w:val="00A07C6C"/>
    <w:rsid w:val="00A158B9"/>
    <w:rsid w:val="00A24A70"/>
    <w:rsid w:val="00A37A41"/>
    <w:rsid w:val="00A458BD"/>
    <w:rsid w:val="00A5044E"/>
    <w:rsid w:val="00A54E66"/>
    <w:rsid w:val="00A5655F"/>
    <w:rsid w:val="00A56608"/>
    <w:rsid w:val="00A61FB5"/>
    <w:rsid w:val="00A6378F"/>
    <w:rsid w:val="00A66120"/>
    <w:rsid w:val="00A6633D"/>
    <w:rsid w:val="00A7043C"/>
    <w:rsid w:val="00A732FA"/>
    <w:rsid w:val="00A74E99"/>
    <w:rsid w:val="00A7625A"/>
    <w:rsid w:val="00A807D8"/>
    <w:rsid w:val="00AB2509"/>
    <w:rsid w:val="00AC1384"/>
    <w:rsid w:val="00AE3177"/>
    <w:rsid w:val="00AE6368"/>
    <w:rsid w:val="00AF442C"/>
    <w:rsid w:val="00AF5823"/>
    <w:rsid w:val="00B20D9F"/>
    <w:rsid w:val="00B23EB1"/>
    <w:rsid w:val="00B24D3A"/>
    <w:rsid w:val="00B27147"/>
    <w:rsid w:val="00B326F3"/>
    <w:rsid w:val="00B45F6B"/>
    <w:rsid w:val="00B502B5"/>
    <w:rsid w:val="00B64110"/>
    <w:rsid w:val="00B7005A"/>
    <w:rsid w:val="00B72B2B"/>
    <w:rsid w:val="00B80AC6"/>
    <w:rsid w:val="00B84F6B"/>
    <w:rsid w:val="00B9320D"/>
    <w:rsid w:val="00BC697F"/>
    <w:rsid w:val="00BD3568"/>
    <w:rsid w:val="00BD4005"/>
    <w:rsid w:val="00BE0227"/>
    <w:rsid w:val="00BE64A5"/>
    <w:rsid w:val="00BF1C6B"/>
    <w:rsid w:val="00C04B41"/>
    <w:rsid w:val="00C12CCE"/>
    <w:rsid w:val="00C3173E"/>
    <w:rsid w:val="00C352CF"/>
    <w:rsid w:val="00C7451E"/>
    <w:rsid w:val="00C9641B"/>
    <w:rsid w:val="00CA3A96"/>
    <w:rsid w:val="00CB576D"/>
    <w:rsid w:val="00CC01BE"/>
    <w:rsid w:val="00CC0FAC"/>
    <w:rsid w:val="00CC48A6"/>
    <w:rsid w:val="00CE2C2F"/>
    <w:rsid w:val="00CE2E88"/>
    <w:rsid w:val="00CF0FC0"/>
    <w:rsid w:val="00CF58AE"/>
    <w:rsid w:val="00D159D3"/>
    <w:rsid w:val="00D2392B"/>
    <w:rsid w:val="00D248F4"/>
    <w:rsid w:val="00D24F9E"/>
    <w:rsid w:val="00D41328"/>
    <w:rsid w:val="00D54F8D"/>
    <w:rsid w:val="00D82A50"/>
    <w:rsid w:val="00D83CA6"/>
    <w:rsid w:val="00D91E56"/>
    <w:rsid w:val="00D9425A"/>
    <w:rsid w:val="00D97D76"/>
    <w:rsid w:val="00DB0404"/>
    <w:rsid w:val="00DB616A"/>
    <w:rsid w:val="00DC1458"/>
    <w:rsid w:val="00DC2204"/>
    <w:rsid w:val="00DC72E6"/>
    <w:rsid w:val="00DC7468"/>
    <w:rsid w:val="00DE0598"/>
    <w:rsid w:val="00DE12EA"/>
    <w:rsid w:val="00DF5B76"/>
    <w:rsid w:val="00E041E7"/>
    <w:rsid w:val="00E16697"/>
    <w:rsid w:val="00E209EC"/>
    <w:rsid w:val="00E23994"/>
    <w:rsid w:val="00E324AD"/>
    <w:rsid w:val="00E3531C"/>
    <w:rsid w:val="00E53419"/>
    <w:rsid w:val="00E866D3"/>
    <w:rsid w:val="00EB2828"/>
    <w:rsid w:val="00EB35BB"/>
    <w:rsid w:val="00EB49D8"/>
    <w:rsid w:val="00EB5B6D"/>
    <w:rsid w:val="00EC5984"/>
    <w:rsid w:val="00EE31C7"/>
    <w:rsid w:val="00EE584C"/>
    <w:rsid w:val="00EE5A79"/>
    <w:rsid w:val="00F02715"/>
    <w:rsid w:val="00F177E2"/>
    <w:rsid w:val="00F368C2"/>
    <w:rsid w:val="00F43C6F"/>
    <w:rsid w:val="00F516EF"/>
    <w:rsid w:val="00F60A0F"/>
    <w:rsid w:val="00F9208E"/>
    <w:rsid w:val="00F96773"/>
    <w:rsid w:val="00FA1102"/>
    <w:rsid w:val="00FB26CB"/>
    <w:rsid w:val="00FB7B08"/>
    <w:rsid w:val="00FC2BD5"/>
    <w:rsid w:val="00FD0C2C"/>
    <w:rsid w:val="00FD3E0C"/>
    <w:rsid w:val="00FE0E58"/>
    <w:rsid w:val="00FF3ADD"/>
    <w:rsid w:val="00FF68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A4CBB"/>
  <w15:chartTrackingRefBased/>
  <w15:docId w15:val="{94F83EDB-067D-4693-8AC6-B8F4B46E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FCE"/>
    <w:rPr>
      <w:color w:val="0563C1" w:themeColor="hyperlink"/>
      <w:u w:val="single"/>
    </w:rPr>
  </w:style>
  <w:style w:type="table" w:styleId="TableGrid">
    <w:name w:val="Table Grid"/>
    <w:basedOn w:val="TableNormal"/>
    <w:uiPriority w:val="59"/>
    <w:rsid w:val="00C7451E"/>
    <w:pPr>
      <w:spacing w:after="0" w:line="240" w:lineRule="auto"/>
    </w:pPr>
    <w:rPr>
      <w:rFonts w:ascii="Calibri" w:eastAsia="Calibri" w:hAnsi="Calibri" w:cs="Times New Roman"/>
      <w:sz w:val="20"/>
      <w:szCs w:val="20"/>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80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256"/>
  </w:style>
  <w:style w:type="paragraph" w:styleId="Footer">
    <w:name w:val="footer"/>
    <w:basedOn w:val="Normal"/>
    <w:link w:val="FooterChar"/>
    <w:uiPriority w:val="99"/>
    <w:unhideWhenUsed/>
    <w:rsid w:val="00980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offin.id/riset-toffin/" TargetMode="External"/><Relationship Id="rId3" Type="http://schemas.openxmlformats.org/officeDocument/2006/relationships/settings" Target="settings.xml"/><Relationship Id="rId7" Type="http://schemas.openxmlformats.org/officeDocument/2006/relationships/hyperlink" Target="mailto:Johanesjusrin@gmail.com"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BC194-C94A-43E2-ACB9-7323FA06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12</Pages>
  <Words>3973</Words>
  <Characters>22648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Johanes Jr</dc:creator>
  <cp:keywords/>
  <dc:description/>
  <cp:lastModifiedBy>Johanes Jr</cp:lastModifiedBy>
  <cp:revision>15</cp:revision>
  <dcterms:created xsi:type="dcterms:W3CDTF">2022-09-11T05:24:00Z</dcterms:created>
  <dcterms:modified xsi:type="dcterms:W3CDTF">2022-10-15T06:47:00Z</dcterms:modified>
</cp:coreProperties>
</file>