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73" w:rsidRDefault="00E27E73" w:rsidP="008F3117">
      <w:pPr>
        <w:pStyle w:val="Title"/>
        <w:jc w:val="both"/>
      </w:pPr>
      <w:r>
        <w:t xml:space="preserve">Pengaruh </w:t>
      </w:r>
      <w:r w:rsidRPr="00232870">
        <w:rPr>
          <w:i/>
          <w:lang w:val="en-US"/>
        </w:rPr>
        <w:t>Litter Size</w:t>
      </w:r>
      <w:r>
        <w:rPr>
          <w:lang w:val="en-US"/>
        </w:rPr>
        <w:t xml:space="preserve"> </w:t>
      </w:r>
      <w:proofErr w:type="spellStart"/>
      <w:r>
        <w:rPr>
          <w:lang w:val="en-US"/>
        </w:rPr>
        <w:t>dan</w:t>
      </w:r>
      <w:proofErr w:type="spellEnd"/>
      <w:r>
        <w:rPr>
          <w:lang w:val="en-US"/>
        </w:rPr>
        <w:t xml:space="preserve"> </w:t>
      </w:r>
      <w:proofErr w:type="spellStart"/>
      <w:r>
        <w:rPr>
          <w:lang w:val="en-US"/>
        </w:rPr>
        <w:t>Bobot</w:t>
      </w:r>
      <w:proofErr w:type="spellEnd"/>
      <w:r>
        <w:rPr>
          <w:lang w:val="en-US"/>
        </w:rPr>
        <w:t xml:space="preserve"> </w:t>
      </w:r>
      <w:proofErr w:type="spellStart"/>
      <w:r>
        <w:rPr>
          <w:lang w:val="en-US"/>
        </w:rPr>
        <w:t>Induk</w:t>
      </w:r>
      <w:proofErr w:type="spellEnd"/>
      <w:r>
        <w:rPr>
          <w:lang w:val="en-US"/>
        </w:rPr>
        <w:t xml:space="preserve"> </w:t>
      </w:r>
      <w:proofErr w:type="spellStart"/>
      <w:r>
        <w:rPr>
          <w:lang w:val="en-US"/>
        </w:rPr>
        <w:t>Terhad</w:t>
      </w:r>
      <w:r w:rsidR="00D80127">
        <w:rPr>
          <w:lang w:val="en-US"/>
        </w:rPr>
        <w:t>ap</w:t>
      </w:r>
      <w:proofErr w:type="spellEnd"/>
      <w:r w:rsidR="00D80127">
        <w:rPr>
          <w:lang w:val="en-US"/>
        </w:rPr>
        <w:t xml:space="preserve"> Masa </w:t>
      </w:r>
      <w:proofErr w:type="spellStart"/>
      <w:r w:rsidR="00D80127">
        <w:rPr>
          <w:lang w:val="en-US"/>
        </w:rPr>
        <w:t>Kering</w:t>
      </w:r>
      <w:proofErr w:type="spellEnd"/>
      <w:r w:rsidR="00D80127">
        <w:rPr>
          <w:lang w:val="en-US"/>
        </w:rPr>
        <w:t xml:space="preserve"> </w:t>
      </w:r>
      <w:proofErr w:type="spellStart"/>
      <w:r w:rsidR="00D80127">
        <w:rPr>
          <w:lang w:val="en-US"/>
        </w:rPr>
        <w:t>Kambing</w:t>
      </w:r>
      <w:proofErr w:type="spellEnd"/>
      <w:r w:rsidR="00D80127">
        <w:rPr>
          <w:lang w:val="en-US"/>
        </w:rPr>
        <w:t xml:space="preserve"> </w:t>
      </w:r>
      <w:proofErr w:type="spellStart"/>
      <w:r w:rsidR="00D80127">
        <w:rPr>
          <w:lang w:val="en-US"/>
        </w:rPr>
        <w:t>Perah</w:t>
      </w:r>
      <w:proofErr w:type="spellEnd"/>
      <w:r w:rsidR="00D80127">
        <w:rPr>
          <w:lang w:val="en-US"/>
        </w:rPr>
        <w:t xml:space="preserve"> </w:t>
      </w:r>
      <w:proofErr w:type="spellStart"/>
      <w:r w:rsidR="00D80127">
        <w:rPr>
          <w:lang w:val="en-US"/>
        </w:rPr>
        <w:t>Kaligesing</w:t>
      </w:r>
      <w:proofErr w:type="spellEnd"/>
    </w:p>
    <w:p w:rsidR="00E27E73" w:rsidRDefault="00E27E73" w:rsidP="00E27E73">
      <w:pPr>
        <w:pStyle w:val="BodyText"/>
        <w:spacing w:before="7"/>
        <w:rPr>
          <w:b/>
          <w:sz w:val="42"/>
        </w:rPr>
      </w:pPr>
    </w:p>
    <w:p w:rsidR="00E27E73" w:rsidRPr="00D80127" w:rsidRDefault="00E27E73" w:rsidP="00E27E73">
      <w:pPr>
        <w:pStyle w:val="Heading1"/>
        <w:spacing w:line="237" w:lineRule="auto"/>
        <w:ind w:right="442"/>
        <w:jc w:val="left"/>
        <w:rPr>
          <w:vertAlign w:val="superscript"/>
        </w:rPr>
      </w:pPr>
      <w:bookmarkStart w:id="0" w:name="Ajat_Sudrajat1,a,_I_Gede_Suparta_Budisat"/>
      <w:bookmarkEnd w:id="0"/>
      <w:r>
        <w:rPr>
          <w:lang w:val="en-US"/>
        </w:rPr>
        <w:t>R</w:t>
      </w:r>
      <w:r>
        <w:t xml:space="preserve">idwan </w:t>
      </w:r>
      <w:proofErr w:type="gramStart"/>
      <w:r>
        <w:t>Dwi</w:t>
      </w:r>
      <w:proofErr w:type="gramEnd"/>
      <w:r>
        <w:t xml:space="preserve"> Saputra</w:t>
      </w:r>
      <w:r w:rsidR="00D80127">
        <w:rPr>
          <w:vertAlign w:val="superscript"/>
        </w:rPr>
        <w:t>1</w:t>
      </w:r>
      <w:r w:rsidR="00D80127">
        <w:t>, Anastasia Mamilisti Susiati</w:t>
      </w:r>
      <w:r w:rsidR="00D80127">
        <w:rPr>
          <w:vertAlign w:val="superscript"/>
        </w:rPr>
        <w:t>2</w:t>
      </w:r>
      <w:r w:rsidR="00D80127">
        <w:t>, Ajat Sudrajat</w:t>
      </w:r>
      <w:r w:rsidR="00D80127">
        <w:rPr>
          <w:vertAlign w:val="superscript"/>
        </w:rPr>
        <w:t>2</w:t>
      </w:r>
    </w:p>
    <w:p w:rsidR="00E27E73" w:rsidRDefault="00E27E73" w:rsidP="00E27E73">
      <w:pPr>
        <w:ind w:left="120" w:right="465"/>
        <w:rPr>
          <w:i/>
          <w:sz w:val="20"/>
        </w:rPr>
      </w:pPr>
      <w:r>
        <w:rPr>
          <w:i/>
          <w:sz w:val="20"/>
        </w:rPr>
        <w:t>Program</w:t>
      </w:r>
      <w:r>
        <w:rPr>
          <w:i/>
          <w:spacing w:val="-2"/>
          <w:sz w:val="20"/>
        </w:rPr>
        <w:t xml:space="preserve"> </w:t>
      </w:r>
      <w:r>
        <w:rPr>
          <w:i/>
          <w:sz w:val="20"/>
        </w:rPr>
        <w:t>Studi</w:t>
      </w:r>
      <w:r>
        <w:rPr>
          <w:i/>
          <w:spacing w:val="-2"/>
          <w:sz w:val="20"/>
        </w:rPr>
        <w:t xml:space="preserve"> </w:t>
      </w:r>
      <w:r>
        <w:rPr>
          <w:i/>
          <w:sz w:val="20"/>
        </w:rPr>
        <w:t>Peternakan,</w:t>
      </w:r>
      <w:r>
        <w:rPr>
          <w:i/>
          <w:spacing w:val="-1"/>
          <w:sz w:val="20"/>
        </w:rPr>
        <w:t xml:space="preserve"> </w:t>
      </w:r>
      <w:r>
        <w:rPr>
          <w:i/>
          <w:sz w:val="20"/>
        </w:rPr>
        <w:t>Fakultas Agroindustri,</w:t>
      </w:r>
      <w:r>
        <w:rPr>
          <w:i/>
          <w:spacing w:val="-2"/>
          <w:sz w:val="20"/>
        </w:rPr>
        <w:t xml:space="preserve"> </w:t>
      </w:r>
      <w:r>
        <w:rPr>
          <w:i/>
          <w:sz w:val="20"/>
        </w:rPr>
        <w:t>Universitas</w:t>
      </w:r>
      <w:r>
        <w:rPr>
          <w:i/>
          <w:spacing w:val="-4"/>
          <w:sz w:val="20"/>
        </w:rPr>
        <w:t xml:space="preserve"> </w:t>
      </w:r>
      <w:r>
        <w:rPr>
          <w:i/>
          <w:sz w:val="20"/>
        </w:rPr>
        <w:t>Mercu</w:t>
      </w:r>
      <w:r>
        <w:rPr>
          <w:i/>
          <w:spacing w:val="-1"/>
          <w:sz w:val="20"/>
        </w:rPr>
        <w:t xml:space="preserve"> </w:t>
      </w:r>
      <w:r>
        <w:rPr>
          <w:i/>
          <w:sz w:val="20"/>
        </w:rPr>
        <w:t>Buana</w:t>
      </w:r>
      <w:r>
        <w:rPr>
          <w:i/>
          <w:spacing w:val="-2"/>
          <w:sz w:val="20"/>
        </w:rPr>
        <w:t xml:space="preserve"> </w:t>
      </w:r>
      <w:r>
        <w:rPr>
          <w:i/>
          <w:sz w:val="20"/>
        </w:rPr>
        <w:t>Yogyakarta,</w:t>
      </w:r>
      <w:r>
        <w:rPr>
          <w:i/>
          <w:spacing w:val="-1"/>
          <w:sz w:val="20"/>
        </w:rPr>
        <w:t xml:space="preserve"> </w:t>
      </w:r>
      <w:r>
        <w:rPr>
          <w:i/>
          <w:sz w:val="20"/>
        </w:rPr>
        <w:t>Jl.</w:t>
      </w:r>
      <w:r>
        <w:rPr>
          <w:i/>
          <w:spacing w:val="-2"/>
          <w:sz w:val="20"/>
        </w:rPr>
        <w:t xml:space="preserve"> </w:t>
      </w:r>
      <w:r>
        <w:rPr>
          <w:i/>
          <w:sz w:val="20"/>
        </w:rPr>
        <w:t>Wates Km.10,</w:t>
      </w:r>
      <w:r>
        <w:rPr>
          <w:i/>
          <w:spacing w:val="-47"/>
          <w:sz w:val="20"/>
        </w:rPr>
        <w:t xml:space="preserve"> </w:t>
      </w:r>
      <w:r>
        <w:rPr>
          <w:i/>
          <w:sz w:val="20"/>
        </w:rPr>
        <w:t>Sedayu,</w:t>
      </w:r>
      <w:r>
        <w:rPr>
          <w:i/>
          <w:spacing w:val="-1"/>
          <w:sz w:val="20"/>
        </w:rPr>
        <w:t xml:space="preserve"> </w:t>
      </w:r>
      <w:r>
        <w:rPr>
          <w:i/>
          <w:sz w:val="20"/>
        </w:rPr>
        <w:t>Bantul, Yogyakarta, 55753</w:t>
      </w:r>
    </w:p>
    <w:p w:rsidR="00E27E73" w:rsidRPr="00547D24" w:rsidRDefault="00E27E73" w:rsidP="00E27E73">
      <w:pPr>
        <w:ind w:left="120"/>
        <w:rPr>
          <w:i/>
          <w:sz w:val="20"/>
          <w:lang w:val="en-US"/>
        </w:rPr>
      </w:pPr>
      <w:r>
        <w:rPr>
          <w:i/>
          <w:sz w:val="20"/>
          <w:vertAlign w:val="superscript"/>
        </w:rPr>
        <w:t>a</w:t>
      </w:r>
      <w:r>
        <w:rPr>
          <w:i/>
          <w:sz w:val="20"/>
        </w:rPr>
        <w:t>email:</w:t>
      </w:r>
      <w:r>
        <w:rPr>
          <w:i/>
          <w:spacing w:val="-3"/>
          <w:sz w:val="20"/>
        </w:rPr>
        <w:t xml:space="preserve"> </w:t>
      </w:r>
      <w:r>
        <w:rPr>
          <w:i/>
          <w:color w:val="0000FF"/>
          <w:sz w:val="20"/>
          <w:u w:val="single" w:color="0000FF"/>
        </w:rPr>
        <w:t>ridwandwisaputra08</w:t>
      </w:r>
      <w:r>
        <w:rPr>
          <w:i/>
          <w:color w:val="0000FF"/>
          <w:sz w:val="20"/>
          <w:u w:val="single" w:color="0000FF"/>
          <w:lang w:val="en-US"/>
        </w:rPr>
        <w:t>@gmail.com</w:t>
      </w:r>
    </w:p>
    <w:p w:rsidR="00E27E73" w:rsidRDefault="00E27E73" w:rsidP="00E27E73">
      <w:pPr>
        <w:pStyle w:val="BodyText"/>
        <w:rPr>
          <w:i/>
          <w:sz w:val="20"/>
        </w:rPr>
      </w:pPr>
    </w:p>
    <w:p w:rsidR="00E27E73" w:rsidRDefault="00E27E73" w:rsidP="00E27E73">
      <w:pPr>
        <w:pStyle w:val="BodyText"/>
        <w:spacing w:before="1"/>
        <w:rPr>
          <w:i/>
          <w:sz w:val="21"/>
        </w:rPr>
      </w:pPr>
    </w:p>
    <w:p w:rsidR="00E27E73" w:rsidRPr="00210080" w:rsidRDefault="00210080" w:rsidP="00210080">
      <w:pPr>
        <w:pStyle w:val="Heading1"/>
        <w:ind w:left="0"/>
        <w:jc w:val="left"/>
        <w:rPr>
          <w:lang w:val="en-US"/>
        </w:rPr>
      </w:pPr>
      <w:bookmarkStart w:id="1" w:name="Abstrak"/>
      <w:bookmarkEnd w:id="1"/>
      <w:r>
        <w:rPr>
          <w:lang w:val="en-US"/>
        </w:rPr>
        <w:t xml:space="preserve">  </w:t>
      </w:r>
      <w:proofErr w:type="spellStart"/>
      <w:r>
        <w:rPr>
          <w:lang w:val="en-US"/>
        </w:rPr>
        <w:t>Intisari</w:t>
      </w:r>
      <w:proofErr w:type="spellEnd"/>
      <w:r>
        <w:rPr>
          <w:lang w:val="en-US"/>
        </w:rPr>
        <w:t xml:space="preserve"> </w:t>
      </w:r>
    </w:p>
    <w:p w:rsidR="00E27E73" w:rsidRPr="00AE23D7" w:rsidRDefault="00E27E73" w:rsidP="003D575A">
      <w:pPr>
        <w:spacing w:after="193"/>
        <w:ind w:left="90" w:right="-18"/>
        <w:jc w:val="both"/>
        <w:rPr>
          <w:lang w:val="en-US"/>
        </w:rPr>
      </w:pPr>
      <w:r w:rsidRPr="00547D24">
        <w:rPr>
          <w:lang w:val="id-ID"/>
        </w:rPr>
        <w:t xml:space="preserve">Penelitian mengenai pengaruh </w:t>
      </w:r>
      <w:r w:rsidRPr="00547D24">
        <w:rPr>
          <w:i/>
          <w:lang w:val="id-ID"/>
        </w:rPr>
        <w:t>litter size</w:t>
      </w:r>
      <w:r w:rsidRPr="00547D24">
        <w:rPr>
          <w:lang w:val="id-ID"/>
        </w:rPr>
        <w:t xml:space="preserve"> dan bobot induk terhadap</w:t>
      </w:r>
      <w:r w:rsidRPr="00547D24">
        <w:rPr>
          <w:lang w:val="es-ES"/>
        </w:rPr>
        <w:t xml:space="preserve"> masa </w:t>
      </w:r>
      <w:proofErr w:type="spellStart"/>
      <w:r w:rsidRPr="00547D24">
        <w:rPr>
          <w:lang w:val="es-ES"/>
        </w:rPr>
        <w:t>kering</w:t>
      </w:r>
      <w:proofErr w:type="spellEnd"/>
      <w:r w:rsidRPr="00547D24">
        <w:rPr>
          <w:lang w:val="es-ES"/>
        </w:rPr>
        <w:t xml:space="preserve"> </w:t>
      </w:r>
      <w:proofErr w:type="spellStart"/>
      <w:r w:rsidRPr="00547D24">
        <w:rPr>
          <w:lang w:val="es-ES"/>
        </w:rPr>
        <w:t>telah</w:t>
      </w:r>
      <w:proofErr w:type="spellEnd"/>
      <w:r w:rsidRPr="00547D24">
        <w:rPr>
          <w:lang w:val="es-ES"/>
        </w:rPr>
        <w:t xml:space="preserve"> </w:t>
      </w:r>
      <w:proofErr w:type="spellStart"/>
      <w:r w:rsidRPr="00547D24">
        <w:rPr>
          <w:lang w:val="es-ES"/>
        </w:rPr>
        <w:t>dilaksanakan</w:t>
      </w:r>
      <w:proofErr w:type="spellEnd"/>
      <w:r w:rsidRPr="00547D24">
        <w:rPr>
          <w:lang w:val="es-ES"/>
        </w:rPr>
        <w:t>. T</w:t>
      </w:r>
      <w:r w:rsidRPr="00547D24">
        <w:rPr>
          <w:lang w:val="id-ID"/>
        </w:rPr>
        <w:t>ujuan</w:t>
      </w:r>
      <w:r w:rsidRPr="00547D24">
        <w:rPr>
          <w:lang w:val="es-ES"/>
        </w:rPr>
        <w:t xml:space="preserve"> </w:t>
      </w:r>
      <w:proofErr w:type="spellStart"/>
      <w:r w:rsidRPr="00547D24">
        <w:rPr>
          <w:lang w:val="es-ES"/>
        </w:rPr>
        <w:t>penelitian</w:t>
      </w:r>
      <w:proofErr w:type="spellEnd"/>
      <w:r w:rsidRPr="00547D24">
        <w:rPr>
          <w:lang w:val="id-ID"/>
        </w:rPr>
        <w:t xml:space="preserve"> untuk mengetahui besarnya </w:t>
      </w:r>
      <w:proofErr w:type="spellStart"/>
      <w:r w:rsidRPr="00547D24">
        <w:rPr>
          <w:lang w:val="es-ES"/>
        </w:rPr>
        <w:t>pengaruh</w:t>
      </w:r>
      <w:proofErr w:type="spellEnd"/>
      <w:r w:rsidRPr="00547D24">
        <w:rPr>
          <w:lang w:val="es-ES"/>
        </w:rPr>
        <w:t xml:space="preserve"> </w:t>
      </w:r>
      <w:proofErr w:type="spellStart"/>
      <w:r w:rsidRPr="00547D24">
        <w:rPr>
          <w:i/>
          <w:lang w:val="es-ES"/>
        </w:rPr>
        <w:t>litter</w:t>
      </w:r>
      <w:proofErr w:type="spellEnd"/>
      <w:r w:rsidRPr="00547D24">
        <w:rPr>
          <w:i/>
          <w:lang w:val="es-ES"/>
        </w:rPr>
        <w:t xml:space="preserve"> </w:t>
      </w:r>
      <w:proofErr w:type="spellStart"/>
      <w:r w:rsidRPr="00547D24">
        <w:rPr>
          <w:i/>
          <w:lang w:val="es-ES"/>
        </w:rPr>
        <w:t>size</w:t>
      </w:r>
      <w:proofErr w:type="spellEnd"/>
      <w:r w:rsidRPr="00547D24">
        <w:rPr>
          <w:i/>
          <w:lang w:val="es-ES"/>
        </w:rPr>
        <w:t xml:space="preserve"> </w:t>
      </w:r>
      <w:r w:rsidRPr="00547D24">
        <w:rPr>
          <w:lang w:val="es-ES"/>
        </w:rPr>
        <w:t xml:space="preserve">dan </w:t>
      </w:r>
      <w:proofErr w:type="spellStart"/>
      <w:r w:rsidRPr="00547D24">
        <w:rPr>
          <w:lang w:val="es-ES"/>
        </w:rPr>
        <w:t>bobot</w:t>
      </w:r>
      <w:proofErr w:type="spellEnd"/>
      <w:r w:rsidRPr="00547D24">
        <w:rPr>
          <w:lang w:val="es-ES"/>
        </w:rPr>
        <w:t xml:space="preserve"> </w:t>
      </w:r>
      <w:proofErr w:type="spellStart"/>
      <w:r w:rsidRPr="00547D24">
        <w:rPr>
          <w:lang w:val="es-ES"/>
        </w:rPr>
        <w:t>induk</w:t>
      </w:r>
      <w:proofErr w:type="spellEnd"/>
      <w:r w:rsidRPr="00547D24">
        <w:rPr>
          <w:lang w:val="id-ID"/>
        </w:rPr>
        <w:t xml:space="preserve"> </w:t>
      </w:r>
      <w:proofErr w:type="spellStart"/>
      <w:r w:rsidR="00440BBD">
        <w:rPr>
          <w:lang w:val="en-US"/>
        </w:rPr>
        <w:t>terhadap</w:t>
      </w:r>
      <w:proofErr w:type="spellEnd"/>
      <w:r w:rsidRPr="00547D24">
        <w:rPr>
          <w:lang w:val="id-ID"/>
        </w:rPr>
        <w:t xml:space="preserve"> </w:t>
      </w:r>
      <w:r w:rsidRPr="00547D24">
        <w:rPr>
          <w:lang w:val="es-ES"/>
        </w:rPr>
        <w:t xml:space="preserve">masa </w:t>
      </w:r>
      <w:proofErr w:type="spellStart"/>
      <w:r w:rsidRPr="00547D24">
        <w:rPr>
          <w:lang w:val="es-ES"/>
        </w:rPr>
        <w:t>kering</w:t>
      </w:r>
      <w:proofErr w:type="spellEnd"/>
      <w:r w:rsidR="008F3117">
        <w:rPr>
          <w:lang w:val="es-ES"/>
        </w:rPr>
        <w:t xml:space="preserve"> </w:t>
      </w:r>
      <w:proofErr w:type="spellStart"/>
      <w:r w:rsidR="008F3117">
        <w:rPr>
          <w:lang w:val="es-ES"/>
        </w:rPr>
        <w:t>Kambing</w:t>
      </w:r>
      <w:proofErr w:type="spellEnd"/>
      <w:r w:rsidR="008F3117">
        <w:rPr>
          <w:lang w:val="es-ES"/>
        </w:rPr>
        <w:t xml:space="preserve"> </w:t>
      </w:r>
      <w:proofErr w:type="spellStart"/>
      <w:r w:rsidR="008F3117">
        <w:rPr>
          <w:lang w:val="es-ES"/>
        </w:rPr>
        <w:t>Kaligesing</w:t>
      </w:r>
      <w:proofErr w:type="spellEnd"/>
      <w:r w:rsidRPr="00547D24">
        <w:rPr>
          <w:lang w:val="es-ES"/>
        </w:rPr>
        <w:t xml:space="preserve">. </w:t>
      </w:r>
      <w:r w:rsidRPr="00547D24">
        <w:rPr>
          <w:lang w:val="id-ID"/>
        </w:rPr>
        <w:t>Metode penelitian yang dilak</w:t>
      </w:r>
      <w:r w:rsidR="008F3117">
        <w:rPr>
          <w:lang w:val="id-ID"/>
        </w:rPr>
        <w:t>ukan adalah dengan metode surve</w:t>
      </w:r>
      <w:r w:rsidR="008F3117">
        <w:rPr>
          <w:lang w:val="en-US"/>
        </w:rPr>
        <w:t>y</w:t>
      </w:r>
      <w:r w:rsidRPr="00547D24">
        <w:rPr>
          <w:lang w:val="id-ID"/>
        </w:rPr>
        <w:t xml:space="preserve">, dan data dianalisis dengan analisis korelasi sederhana. Sampel yang digunakan dalam penelitian ini adalah 100 ekor kambing </w:t>
      </w:r>
      <w:proofErr w:type="spellStart"/>
      <w:r w:rsidRPr="00547D24">
        <w:rPr>
          <w:lang w:val="en-US"/>
        </w:rPr>
        <w:t>Kaligesing</w:t>
      </w:r>
      <w:proofErr w:type="spellEnd"/>
      <w:r w:rsidRPr="00547D24">
        <w:rPr>
          <w:lang w:val="en-US"/>
        </w:rPr>
        <w:t xml:space="preserve"> </w:t>
      </w:r>
      <w:r w:rsidRPr="00547D24">
        <w:rPr>
          <w:lang w:val="id-ID"/>
        </w:rPr>
        <w:t xml:space="preserve">betina. Hasil penelitian menunjukkan </w:t>
      </w:r>
      <w:r w:rsidR="00AE23D7">
        <w:rPr>
          <w:lang w:val="en-US"/>
        </w:rPr>
        <w:t>r</w:t>
      </w:r>
      <w:r w:rsidRPr="00547D24">
        <w:rPr>
          <w:lang w:val="id-ID"/>
        </w:rPr>
        <w:t xml:space="preserve">ata – rata </w:t>
      </w:r>
      <w:r w:rsidRPr="00547D24">
        <w:rPr>
          <w:i/>
          <w:lang w:val="id-ID"/>
        </w:rPr>
        <w:t>litter size</w:t>
      </w:r>
      <w:r w:rsidR="008F3117">
        <w:rPr>
          <w:lang w:val="id-ID"/>
        </w:rPr>
        <w:t xml:space="preserve"> 2,04 ekor</w:t>
      </w:r>
      <w:r w:rsidR="008F3117">
        <w:rPr>
          <w:lang w:val="en-US"/>
        </w:rPr>
        <w:t xml:space="preserve">, </w:t>
      </w:r>
      <w:r w:rsidR="003F1027" w:rsidRPr="00547D24">
        <w:rPr>
          <w:lang w:val="id-ID"/>
        </w:rPr>
        <w:t>bobot induk rata – rata 44,77 kg</w:t>
      </w:r>
      <w:r w:rsidR="003F1027">
        <w:rPr>
          <w:lang w:val="en-US"/>
        </w:rPr>
        <w:t xml:space="preserve"> </w:t>
      </w:r>
      <w:proofErr w:type="spellStart"/>
      <w:r w:rsidR="003F1027">
        <w:rPr>
          <w:lang w:val="en-US"/>
        </w:rPr>
        <w:t>dan</w:t>
      </w:r>
      <w:proofErr w:type="spellEnd"/>
      <w:r w:rsidR="003F1027">
        <w:rPr>
          <w:lang w:val="en-US"/>
        </w:rPr>
        <w:t xml:space="preserve"> </w:t>
      </w:r>
      <w:r w:rsidRPr="00547D24">
        <w:rPr>
          <w:lang w:val="id-ID"/>
        </w:rPr>
        <w:t xml:space="preserve">masa </w:t>
      </w:r>
      <w:proofErr w:type="spellStart"/>
      <w:r w:rsidR="008F3117">
        <w:rPr>
          <w:lang w:val="en-US"/>
        </w:rPr>
        <w:t>kering</w:t>
      </w:r>
      <w:proofErr w:type="spellEnd"/>
      <w:r w:rsidR="008F3117">
        <w:rPr>
          <w:lang w:val="en-US"/>
        </w:rPr>
        <w:t xml:space="preserve"> </w:t>
      </w:r>
      <w:r w:rsidRPr="00547D24">
        <w:rPr>
          <w:lang w:val="id-ID"/>
        </w:rPr>
        <w:t xml:space="preserve">rata – rata 5,51 bulan memiliki </w:t>
      </w:r>
      <w:r w:rsidR="00AE23D7">
        <w:rPr>
          <w:lang w:val="id-ID"/>
        </w:rPr>
        <w:t>pengaruh hubungan sebesar 0,021</w:t>
      </w:r>
      <w:r w:rsidRPr="00547D24">
        <w:rPr>
          <w:lang w:val="id-ID"/>
        </w:rPr>
        <w:t xml:space="preserve">. Disimpulkan bahwa </w:t>
      </w:r>
      <w:r w:rsidRPr="00547D24">
        <w:rPr>
          <w:i/>
          <w:lang w:val="id-ID"/>
        </w:rPr>
        <w:t>litter size</w:t>
      </w:r>
      <w:r w:rsidRPr="00547D24">
        <w:rPr>
          <w:lang w:val="id-ID"/>
        </w:rPr>
        <w:t xml:space="preserve"> </w:t>
      </w:r>
      <w:proofErr w:type="spellStart"/>
      <w:r w:rsidR="00AE23D7">
        <w:rPr>
          <w:lang w:val="en-US"/>
        </w:rPr>
        <w:t>memiliki</w:t>
      </w:r>
      <w:proofErr w:type="spellEnd"/>
      <w:r w:rsidR="00AE23D7">
        <w:rPr>
          <w:lang w:val="en-US"/>
        </w:rPr>
        <w:t xml:space="preserve"> </w:t>
      </w:r>
      <w:proofErr w:type="spellStart"/>
      <w:r w:rsidR="00AB045B">
        <w:rPr>
          <w:lang w:val="en-US"/>
        </w:rPr>
        <w:t>hubungan</w:t>
      </w:r>
      <w:proofErr w:type="spellEnd"/>
      <w:r w:rsidR="00AB045B">
        <w:rPr>
          <w:lang w:val="en-US"/>
        </w:rPr>
        <w:t>/</w:t>
      </w:r>
      <w:proofErr w:type="spellStart"/>
      <w:r w:rsidR="00AE23D7">
        <w:rPr>
          <w:lang w:val="en-US"/>
        </w:rPr>
        <w:t>pengaruh</w:t>
      </w:r>
      <w:proofErr w:type="spellEnd"/>
      <w:r w:rsidR="00AE23D7">
        <w:rPr>
          <w:lang w:val="en-US"/>
        </w:rPr>
        <w:t xml:space="preserve"> yang </w:t>
      </w:r>
      <w:proofErr w:type="spellStart"/>
      <w:r w:rsidR="003D575A">
        <w:rPr>
          <w:lang w:val="en-US"/>
        </w:rPr>
        <w:t>cukup</w:t>
      </w:r>
      <w:proofErr w:type="spellEnd"/>
      <w:r w:rsidR="003D575A">
        <w:rPr>
          <w:lang w:val="en-US"/>
        </w:rPr>
        <w:t xml:space="preserve"> </w:t>
      </w:r>
      <w:proofErr w:type="spellStart"/>
      <w:r w:rsidR="003D575A">
        <w:rPr>
          <w:lang w:val="en-US"/>
        </w:rPr>
        <w:t>kuat</w:t>
      </w:r>
      <w:proofErr w:type="spellEnd"/>
      <w:r>
        <w:rPr>
          <w:lang w:val="id-ID"/>
        </w:rPr>
        <w:t xml:space="preserve"> terhadap </w:t>
      </w:r>
      <w:r w:rsidRPr="00547D24">
        <w:rPr>
          <w:lang w:val="id-ID"/>
        </w:rPr>
        <w:t>masa k</w:t>
      </w:r>
      <w:r w:rsidR="00AE23D7">
        <w:rPr>
          <w:lang w:val="id-ID"/>
        </w:rPr>
        <w:t>ering</w:t>
      </w:r>
      <w:r w:rsidR="00AE23D7">
        <w:rPr>
          <w:lang w:val="en-US"/>
        </w:rPr>
        <w:t>.</w:t>
      </w:r>
    </w:p>
    <w:p w:rsidR="00E27E73" w:rsidRDefault="00E27E73" w:rsidP="002D3879">
      <w:pPr>
        <w:spacing w:after="3"/>
        <w:ind w:left="1080" w:hanging="990"/>
        <w:rPr>
          <w:lang w:val="id-ID"/>
        </w:rPr>
      </w:pPr>
      <w:bookmarkStart w:id="2" w:name="Kata_kunci:_kambing_PE,_produktivias,_Ta"/>
      <w:bookmarkEnd w:id="2"/>
      <w:r>
        <w:t>Kata</w:t>
      </w:r>
      <w:r>
        <w:rPr>
          <w:spacing w:val="-4"/>
        </w:rPr>
        <w:t xml:space="preserve"> </w:t>
      </w:r>
      <w:r>
        <w:t>kunci:</w:t>
      </w:r>
      <w:r>
        <w:rPr>
          <w:spacing w:val="-2"/>
        </w:rPr>
        <w:t xml:space="preserve"> </w:t>
      </w:r>
      <w:r w:rsidRPr="000526ED">
        <w:rPr>
          <w:sz w:val="24"/>
          <w:szCs w:val="24"/>
          <w:lang w:val="id-ID"/>
        </w:rPr>
        <w:t xml:space="preserve"> </w:t>
      </w:r>
      <w:r w:rsidRPr="00547D24">
        <w:rPr>
          <w:lang w:val="id-ID"/>
        </w:rPr>
        <w:t xml:space="preserve">kambing Kaligesing, </w:t>
      </w:r>
      <w:r w:rsidRPr="00547D24">
        <w:rPr>
          <w:i/>
          <w:lang w:val="id-ID"/>
        </w:rPr>
        <w:t>litter size</w:t>
      </w:r>
      <w:r w:rsidRPr="00547D24">
        <w:rPr>
          <w:lang w:val="id-ID"/>
        </w:rPr>
        <w:t xml:space="preserve">, </w:t>
      </w:r>
      <w:proofErr w:type="spellStart"/>
      <w:r w:rsidR="002D3879">
        <w:rPr>
          <w:lang w:val="en-US"/>
        </w:rPr>
        <w:t>bobot</w:t>
      </w:r>
      <w:proofErr w:type="spellEnd"/>
      <w:r w:rsidR="002D3879">
        <w:rPr>
          <w:lang w:val="en-US"/>
        </w:rPr>
        <w:t xml:space="preserve"> </w:t>
      </w:r>
      <w:proofErr w:type="spellStart"/>
      <w:r w:rsidR="002D3879">
        <w:rPr>
          <w:lang w:val="en-US"/>
        </w:rPr>
        <w:t>induk</w:t>
      </w:r>
      <w:proofErr w:type="spellEnd"/>
      <w:r w:rsidR="002D3879">
        <w:rPr>
          <w:lang w:val="en-US"/>
        </w:rPr>
        <w:t xml:space="preserve"> </w:t>
      </w:r>
      <w:r>
        <w:rPr>
          <w:lang w:val="id-ID"/>
        </w:rPr>
        <w:t>dan</w:t>
      </w:r>
      <w:r w:rsidRPr="00547D24">
        <w:rPr>
          <w:lang w:val="id-ID"/>
        </w:rPr>
        <w:t xml:space="preserve"> masa kering.</w:t>
      </w:r>
    </w:p>
    <w:p w:rsidR="00E27E73" w:rsidRDefault="00E27E73" w:rsidP="00E27E73">
      <w:pPr>
        <w:spacing w:after="3"/>
        <w:ind w:left="1080" w:hanging="990"/>
        <w:rPr>
          <w:lang w:val="id-ID"/>
        </w:rPr>
      </w:pPr>
    </w:p>
    <w:p w:rsidR="00E27E73" w:rsidRPr="00232870" w:rsidRDefault="000527DF" w:rsidP="003F1027">
      <w:pPr>
        <w:spacing w:line="276" w:lineRule="auto"/>
        <w:jc w:val="both"/>
        <w:rPr>
          <w:b/>
          <w:sz w:val="28"/>
          <w:szCs w:val="28"/>
          <w:lang w:val="en-US"/>
        </w:rPr>
      </w:pPr>
      <w:r>
        <w:rPr>
          <w:b/>
          <w:sz w:val="28"/>
          <w:szCs w:val="28"/>
          <w:lang w:val="en-US"/>
        </w:rPr>
        <w:t xml:space="preserve">Effect of Litter Size and Parent Weight </w:t>
      </w:r>
      <w:r w:rsidR="003F1027">
        <w:rPr>
          <w:b/>
          <w:sz w:val="28"/>
          <w:szCs w:val="28"/>
          <w:lang w:val="en-US"/>
        </w:rPr>
        <w:t>on</w:t>
      </w:r>
      <w:r>
        <w:rPr>
          <w:b/>
          <w:sz w:val="28"/>
          <w:szCs w:val="28"/>
          <w:lang w:val="en-US"/>
        </w:rPr>
        <w:t xml:space="preserve"> Dry Period of </w:t>
      </w:r>
      <w:proofErr w:type="spellStart"/>
      <w:r>
        <w:rPr>
          <w:b/>
          <w:sz w:val="28"/>
          <w:szCs w:val="28"/>
          <w:lang w:val="en-US"/>
        </w:rPr>
        <w:t>Kaligesing</w:t>
      </w:r>
      <w:proofErr w:type="spellEnd"/>
      <w:r>
        <w:rPr>
          <w:b/>
          <w:sz w:val="28"/>
          <w:szCs w:val="28"/>
          <w:lang w:val="en-US"/>
        </w:rPr>
        <w:t xml:space="preserve"> Dairy Goats</w:t>
      </w:r>
    </w:p>
    <w:p w:rsidR="00E27E73" w:rsidRDefault="00E27E73" w:rsidP="00E27E73">
      <w:pPr>
        <w:spacing w:before="1"/>
        <w:ind w:left="120"/>
        <w:rPr>
          <w:b/>
          <w:i/>
        </w:rPr>
      </w:pPr>
      <w:r>
        <w:rPr>
          <w:b/>
          <w:i/>
        </w:rPr>
        <w:t>Abstract</w:t>
      </w:r>
    </w:p>
    <w:p w:rsidR="003D575A" w:rsidRDefault="00AB045B" w:rsidP="003D575A">
      <w:pPr>
        <w:pStyle w:val="HTMLPreformatted"/>
        <w:jc w:val="both"/>
        <w:rPr>
          <w:rStyle w:val="y2iqfc"/>
          <w:rFonts w:ascii="Times New Roman" w:hAnsi="Times New Roman" w:cs="Times New Roman"/>
          <w:color w:val="202124"/>
          <w:sz w:val="22"/>
          <w:szCs w:val="22"/>
          <w:lang w:val="en"/>
        </w:rPr>
      </w:pPr>
      <w:r w:rsidRPr="00AB045B">
        <w:rPr>
          <w:rStyle w:val="y2iqfc"/>
          <w:rFonts w:ascii="Times New Roman" w:hAnsi="Times New Roman" w:cs="Times New Roman"/>
          <w:color w:val="202124"/>
          <w:sz w:val="22"/>
          <w:szCs w:val="22"/>
          <w:lang w:val="en"/>
        </w:rPr>
        <w:t xml:space="preserve">Research on the effect of </w:t>
      </w:r>
      <w:r w:rsidRPr="00C079D9">
        <w:rPr>
          <w:rStyle w:val="y2iqfc"/>
          <w:rFonts w:ascii="Times New Roman" w:hAnsi="Times New Roman" w:cs="Times New Roman"/>
          <w:i/>
          <w:color w:val="202124"/>
          <w:sz w:val="22"/>
          <w:szCs w:val="22"/>
          <w:lang w:val="en"/>
        </w:rPr>
        <w:t>litter size</w:t>
      </w:r>
      <w:r w:rsidRPr="00AB045B">
        <w:rPr>
          <w:rStyle w:val="y2iqfc"/>
          <w:rFonts w:ascii="Times New Roman" w:hAnsi="Times New Roman" w:cs="Times New Roman"/>
          <w:color w:val="202124"/>
          <w:sz w:val="22"/>
          <w:szCs w:val="22"/>
          <w:lang w:val="en"/>
        </w:rPr>
        <w:t xml:space="preserve"> and parent weight on the dry period </w:t>
      </w:r>
      <w:proofErr w:type="gramStart"/>
      <w:r w:rsidRPr="00AB045B">
        <w:rPr>
          <w:rStyle w:val="y2iqfc"/>
          <w:rFonts w:ascii="Times New Roman" w:hAnsi="Times New Roman" w:cs="Times New Roman"/>
          <w:color w:val="202124"/>
          <w:sz w:val="22"/>
          <w:szCs w:val="22"/>
          <w:lang w:val="en"/>
        </w:rPr>
        <w:t>has been carried out</w:t>
      </w:r>
      <w:proofErr w:type="gramEnd"/>
      <w:r w:rsidRPr="00AB045B">
        <w:rPr>
          <w:rStyle w:val="y2iqfc"/>
          <w:rFonts w:ascii="Times New Roman" w:hAnsi="Times New Roman" w:cs="Times New Roman"/>
          <w:color w:val="202124"/>
          <w:sz w:val="22"/>
          <w:szCs w:val="22"/>
          <w:lang w:val="en"/>
        </w:rPr>
        <w:t xml:space="preserve">. The purpose of the study was to determine the magnitude of the influence of litter size and mother weight on the dry period of </w:t>
      </w:r>
      <w:proofErr w:type="spellStart"/>
      <w:r w:rsidRPr="00AB045B">
        <w:rPr>
          <w:rStyle w:val="y2iqfc"/>
          <w:rFonts w:ascii="Times New Roman" w:hAnsi="Times New Roman" w:cs="Times New Roman"/>
          <w:color w:val="202124"/>
          <w:sz w:val="22"/>
          <w:szCs w:val="22"/>
          <w:lang w:val="en"/>
        </w:rPr>
        <w:t>Kaligesing</w:t>
      </w:r>
      <w:proofErr w:type="spellEnd"/>
      <w:r w:rsidRPr="00AB045B">
        <w:rPr>
          <w:rStyle w:val="y2iqfc"/>
          <w:rFonts w:ascii="Times New Roman" w:hAnsi="Times New Roman" w:cs="Times New Roman"/>
          <w:color w:val="202124"/>
          <w:sz w:val="22"/>
          <w:szCs w:val="22"/>
          <w:lang w:val="en"/>
        </w:rPr>
        <w:t xml:space="preserve"> Goats. The research method carried out is by the survey method, and the data is analyzed by simple correlation analysis. The samples used in this study were 100 female </w:t>
      </w:r>
      <w:proofErr w:type="spellStart"/>
      <w:r w:rsidRPr="00AB045B">
        <w:rPr>
          <w:rStyle w:val="y2iqfc"/>
          <w:rFonts w:ascii="Times New Roman" w:hAnsi="Times New Roman" w:cs="Times New Roman"/>
          <w:color w:val="202124"/>
          <w:sz w:val="22"/>
          <w:szCs w:val="22"/>
          <w:lang w:val="en"/>
        </w:rPr>
        <w:t>Kaligesing</w:t>
      </w:r>
      <w:proofErr w:type="spellEnd"/>
      <w:r w:rsidRPr="00AB045B">
        <w:rPr>
          <w:rStyle w:val="y2iqfc"/>
          <w:rFonts w:ascii="Times New Roman" w:hAnsi="Times New Roman" w:cs="Times New Roman"/>
          <w:color w:val="202124"/>
          <w:sz w:val="22"/>
          <w:szCs w:val="22"/>
          <w:lang w:val="en"/>
        </w:rPr>
        <w:t xml:space="preserve"> goats. The results showed that the average </w:t>
      </w:r>
      <w:r w:rsidRPr="00C079D9">
        <w:rPr>
          <w:rStyle w:val="y2iqfc"/>
          <w:rFonts w:ascii="Times New Roman" w:hAnsi="Times New Roman" w:cs="Times New Roman"/>
          <w:i/>
          <w:color w:val="202124"/>
          <w:sz w:val="22"/>
          <w:szCs w:val="22"/>
          <w:lang w:val="en"/>
        </w:rPr>
        <w:t>litter size</w:t>
      </w:r>
      <w:r w:rsidRPr="00AB045B">
        <w:rPr>
          <w:rStyle w:val="y2iqfc"/>
          <w:rFonts w:ascii="Times New Roman" w:hAnsi="Times New Roman" w:cs="Times New Roman"/>
          <w:color w:val="202124"/>
          <w:sz w:val="22"/>
          <w:szCs w:val="22"/>
          <w:lang w:val="en"/>
        </w:rPr>
        <w:t xml:space="preserve"> of 2.04 heads, the average brood weight of 44.77 kg and the average dry period of 5.51 months had a relationship influence of </w:t>
      </w:r>
      <w:r w:rsidR="003D575A" w:rsidRPr="003D575A">
        <w:rPr>
          <w:rStyle w:val="y2iqfc"/>
          <w:rFonts w:ascii="Times New Roman" w:hAnsi="Times New Roman" w:cs="Times New Roman"/>
          <w:color w:val="202124"/>
          <w:sz w:val="22"/>
          <w:szCs w:val="22"/>
          <w:lang w:val="en"/>
        </w:rPr>
        <w:t xml:space="preserve">0.021. It is concluded that </w:t>
      </w:r>
      <w:r w:rsidR="003D575A" w:rsidRPr="00C079D9">
        <w:rPr>
          <w:rStyle w:val="y2iqfc"/>
          <w:rFonts w:ascii="Times New Roman" w:hAnsi="Times New Roman" w:cs="Times New Roman"/>
          <w:i/>
          <w:color w:val="202124"/>
          <w:sz w:val="22"/>
          <w:szCs w:val="22"/>
          <w:lang w:val="en"/>
        </w:rPr>
        <w:t>litter size</w:t>
      </w:r>
      <w:r w:rsidR="003D575A" w:rsidRPr="003D575A">
        <w:rPr>
          <w:rStyle w:val="y2iqfc"/>
          <w:rFonts w:ascii="Times New Roman" w:hAnsi="Times New Roman" w:cs="Times New Roman"/>
          <w:color w:val="202124"/>
          <w:sz w:val="22"/>
          <w:szCs w:val="22"/>
          <w:lang w:val="en"/>
        </w:rPr>
        <w:t xml:space="preserve"> has a </w:t>
      </w:r>
      <w:proofErr w:type="gramStart"/>
      <w:r w:rsidR="003D575A" w:rsidRPr="003D575A">
        <w:rPr>
          <w:rStyle w:val="y2iqfc"/>
          <w:rFonts w:ascii="Times New Roman" w:hAnsi="Times New Roman" w:cs="Times New Roman"/>
          <w:color w:val="202124"/>
          <w:sz w:val="22"/>
          <w:szCs w:val="22"/>
          <w:lang w:val="en"/>
        </w:rPr>
        <w:t>fairly strong</w:t>
      </w:r>
      <w:proofErr w:type="gramEnd"/>
      <w:r w:rsidR="003D575A" w:rsidRPr="003D575A">
        <w:rPr>
          <w:rStyle w:val="y2iqfc"/>
          <w:rFonts w:ascii="Times New Roman" w:hAnsi="Times New Roman" w:cs="Times New Roman"/>
          <w:color w:val="202124"/>
          <w:sz w:val="22"/>
          <w:szCs w:val="22"/>
          <w:lang w:val="en"/>
        </w:rPr>
        <w:t xml:space="preserve"> relationship/influence on dry period.</w:t>
      </w:r>
      <w:r w:rsidR="003D575A">
        <w:rPr>
          <w:rStyle w:val="y2iqfc"/>
          <w:rFonts w:ascii="Times New Roman" w:hAnsi="Times New Roman" w:cs="Times New Roman"/>
          <w:color w:val="202124"/>
          <w:sz w:val="22"/>
          <w:szCs w:val="22"/>
          <w:lang w:val="en"/>
        </w:rPr>
        <w:t xml:space="preserve"> </w:t>
      </w:r>
    </w:p>
    <w:p w:rsidR="00E27E73" w:rsidRDefault="000527DF" w:rsidP="003D575A">
      <w:pPr>
        <w:pStyle w:val="HTMLPreformatted"/>
        <w:jc w:val="both"/>
        <w:rPr>
          <w:rStyle w:val="y2iqfc"/>
          <w:rFonts w:ascii="Times New Roman" w:hAnsi="Times New Roman" w:cs="Times New Roman"/>
          <w:color w:val="202124"/>
          <w:sz w:val="24"/>
          <w:szCs w:val="24"/>
          <w:lang w:val="en"/>
        </w:rPr>
      </w:pPr>
      <w:r>
        <w:rPr>
          <w:rStyle w:val="y2iqfc"/>
          <w:rFonts w:ascii="Times New Roman" w:hAnsi="Times New Roman" w:cs="Times New Roman"/>
          <w:color w:val="202124"/>
          <w:sz w:val="24"/>
          <w:szCs w:val="24"/>
          <w:lang w:val="en"/>
        </w:rPr>
        <w:t xml:space="preserve">Keywords: </w:t>
      </w:r>
      <w:proofErr w:type="spellStart"/>
      <w:r>
        <w:rPr>
          <w:rStyle w:val="y2iqfc"/>
          <w:rFonts w:ascii="Times New Roman" w:hAnsi="Times New Roman" w:cs="Times New Roman"/>
          <w:color w:val="202124"/>
          <w:sz w:val="24"/>
          <w:szCs w:val="24"/>
          <w:lang w:val="en"/>
        </w:rPr>
        <w:t>Kaligesing</w:t>
      </w:r>
      <w:proofErr w:type="spellEnd"/>
      <w:r>
        <w:rPr>
          <w:rStyle w:val="y2iqfc"/>
          <w:rFonts w:ascii="Times New Roman" w:hAnsi="Times New Roman" w:cs="Times New Roman"/>
          <w:color w:val="202124"/>
          <w:sz w:val="24"/>
          <w:szCs w:val="24"/>
          <w:lang w:val="en"/>
        </w:rPr>
        <w:t xml:space="preserve"> go</w:t>
      </w:r>
      <w:r w:rsidR="003F1027">
        <w:rPr>
          <w:rStyle w:val="y2iqfc"/>
          <w:rFonts w:ascii="Times New Roman" w:hAnsi="Times New Roman" w:cs="Times New Roman"/>
          <w:color w:val="202124"/>
          <w:sz w:val="24"/>
          <w:szCs w:val="24"/>
          <w:lang w:val="en"/>
        </w:rPr>
        <w:t xml:space="preserve">at, litter size, Parent weight </w:t>
      </w:r>
      <w:r>
        <w:rPr>
          <w:rStyle w:val="y2iqfc"/>
          <w:rFonts w:ascii="Times New Roman" w:hAnsi="Times New Roman" w:cs="Times New Roman"/>
          <w:color w:val="202124"/>
          <w:sz w:val="24"/>
          <w:szCs w:val="24"/>
          <w:lang w:val="en"/>
        </w:rPr>
        <w:t>and dry period.</w:t>
      </w:r>
    </w:p>
    <w:p w:rsidR="00756638" w:rsidRDefault="00756638"/>
    <w:p w:rsidR="00E27E73" w:rsidRDefault="00E27E73"/>
    <w:p w:rsidR="00E27E73" w:rsidRDefault="00E27E73">
      <w:pPr>
        <w:sectPr w:rsidR="00E27E73">
          <w:pgSz w:w="12240" w:h="15840"/>
          <w:pgMar w:top="1440" w:right="1440" w:bottom="1440" w:left="1440" w:header="720" w:footer="720" w:gutter="0"/>
          <w:cols w:space="720"/>
          <w:docGrid w:linePitch="360"/>
        </w:sectPr>
      </w:pPr>
    </w:p>
    <w:p w:rsidR="00E27E73" w:rsidRDefault="00E27E73">
      <w:pPr>
        <w:rPr>
          <w:b/>
          <w:lang w:val="en-US"/>
        </w:rPr>
      </w:pPr>
      <w:proofErr w:type="spellStart"/>
      <w:r w:rsidRPr="00E27E73">
        <w:rPr>
          <w:b/>
          <w:lang w:val="en-US"/>
        </w:rPr>
        <w:t>Pendahuluan</w:t>
      </w:r>
      <w:proofErr w:type="spellEnd"/>
      <w:r w:rsidRPr="00E27E73">
        <w:rPr>
          <w:b/>
          <w:lang w:val="en-US"/>
        </w:rPr>
        <w:t xml:space="preserve"> </w:t>
      </w:r>
    </w:p>
    <w:p w:rsidR="00EF4497" w:rsidRDefault="00E27E73" w:rsidP="00EF4497">
      <w:pPr>
        <w:ind w:firstLine="720"/>
        <w:jc w:val="both"/>
        <w:rPr>
          <w:lang w:val="en-US"/>
        </w:rPr>
      </w:pPr>
      <w:proofErr w:type="spellStart"/>
      <w:r w:rsidRPr="00E27E73">
        <w:rPr>
          <w:lang w:val="en-US"/>
        </w:rPr>
        <w:t>Peternak</w:t>
      </w:r>
      <w:proofErr w:type="spellEnd"/>
      <w:r w:rsidRPr="00E27E73">
        <w:rPr>
          <w:lang w:val="en-US"/>
        </w:rPr>
        <w:t xml:space="preserve"> </w:t>
      </w:r>
      <w:proofErr w:type="spellStart"/>
      <w:r w:rsidRPr="00E27E73">
        <w:rPr>
          <w:lang w:val="en-US"/>
        </w:rPr>
        <w:t>kambing</w:t>
      </w:r>
      <w:proofErr w:type="spellEnd"/>
      <w:r w:rsidRPr="00E27E73">
        <w:rPr>
          <w:lang w:val="en-US"/>
        </w:rPr>
        <w:t xml:space="preserve"> </w:t>
      </w:r>
      <w:proofErr w:type="spellStart"/>
      <w:r w:rsidRPr="00E27E73">
        <w:rPr>
          <w:lang w:val="en-US"/>
        </w:rPr>
        <w:t>rakyat</w:t>
      </w:r>
      <w:proofErr w:type="spellEnd"/>
      <w:r w:rsidRPr="00E27E73">
        <w:rPr>
          <w:lang w:val="en-US"/>
        </w:rPr>
        <w:t xml:space="preserve"> di </w:t>
      </w:r>
      <w:proofErr w:type="spellStart"/>
      <w:r w:rsidRPr="00E27E73">
        <w:rPr>
          <w:lang w:val="en-US"/>
        </w:rPr>
        <w:t>pedesaan</w:t>
      </w:r>
      <w:proofErr w:type="spellEnd"/>
      <w:r w:rsidRPr="00E27E73">
        <w:rPr>
          <w:lang w:val="en-US"/>
        </w:rPr>
        <w:t xml:space="preserve"> </w:t>
      </w:r>
      <w:proofErr w:type="spellStart"/>
      <w:r w:rsidRPr="00E27E73">
        <w:rPr>
          <w:lang w:val="en-US"/>
        </w:rPr>
        <w:t>menjadikan</w:t>
      </w:r>
      <w:proofErr w:type="spellEnd"/>
      <w:r w:rsidRPr="00E27E73">
        <w:rPr>
          <w:lang w:val="en-US"/>
        </w:rPr>
        <w:t xml:space="preserve"> </w:t>
      </w:r>
      <w:proofErr w:type="spellStart"/>
      <w:r w:rsidRPr="00E27E73">
        <w:rPr>
          <w:lang w:val="en-US"/>
        </w:rPr>
        <w:t>kambing</w:t>
      </w:r>
      <w:proofErr w:type="spellEnd"/>
      <w:r w:rsidRPr="00E27E73">
        <w:rPr>
          <w:lang w:val="en-US"/>
        </w:rPr>
        <w:t xml:space="preserve"> </w:t>
      </w:r>
      <w:proofErr w:type="spellStart"/>
      <w:r w:rsidRPr="00E27E73">
        <w:rPr>
          <w:lang w:val="en-US"/>
        </w:rPr>
        <w:t>sebagai</w:t>
      </w:r>
      <w:proofErr w:type="spellEnd"/>
      <w:r w:rsidRPr="00E27E73">
        <w:rPr>
          <w:lang w:val="en-US"/>
        </w:rPr>
        <w:t xml:space="preserve"> </w:t>
      </w:r>
      <w:proofErr w:type="spellStart"/>
      <w:r w:rsidRPr="00E27E73">
        <w:rPr>
          <w:lang w:val="en-US"/>
        </w:rPr>
        <w:t>ternak</w:t>
      </w:r>
      <w:proofErr w:type="spellEnd"/>
      <w:r w:rsidRPr="00E27E73">
        <w:rPr>
          <w:lang w:val="en-US"/>
        </w:rPr>
        <w:t xml:space="preserve"> </w:t>
      </w:r>
      <w:proofErr w:type="spellStart"/>
      <w:r w:rsidRPr="00E27E73">
        <w:rPr>
          <w:lang w:val="en-US"/>
        </w:rPr>
        <w:t>potensial</w:t>
      </w:r>
      <w:proofErr w:type="spellEnd"/>
      <w:r w:rsidRPr="00E27E73">
        <w:rPr>
          <w:lang w:val="en-US"/>
        </w:rPr>
        <w:t xml:space="preserve"> </w:t>
      </w:r>
      <w:proofErr w:type="spellStart"/>
      <w:r w:rsidRPr="00E27E73">
        <w:rPr>
          <w:lang w:val="en-US"/>
        </w:rPr>
        <w:t>bagi</w:t>
      </w:r>
      <w:proofErr w:type="spellEnd"/>
      <w:r w:rsidRPr="00E27E73">
        <w:rPr>
          <w:lang w:val="en-US"/>
        </w:rPr>
        <w:t xml:space="preserve"> </w:t>
      </w:r>
      <w:proofErr w:type="spellStart"/>
      <w:r w:rsidRPr="00E27E73">
        <w:rPr>
          <w:lang w:val="en-US"/>
        </w:rPr>
        <w:t>perekonomian</w:t>
      </w:r>
      <w:proofErr w:type="spellEnd"/>
      <w:r w:rsidRPr="00E27E73">
        <w:rPr>
          <w:lang w:val="en-US"/>
        </w:rPr>
        <w:t xml:space="preserve"> </w:t>
      </w:r>
      <w:proofErr w:type="spellStart"/>
      <w:r w:rsidRPr="00E27E73">
        <w:rPr>
          <w:lang w:val="en-US"/>
        </w:rPr>
        <w:t>mereka</w:t>
      </w:r>
      <w:proofErr w:type="spellEnd"/>
      <w:r w:rsidRPr="00E27E73">
        <w:rPr>
          <w:lang w:val="en-US"/>
        </w:rPr>
        <w:t xml:space="preserve">. </w:t>
      </w:r>
      <w:proofErr w:type="spellStart"/>
      <w:r w:rsidRPr="00E27E73">
        <w:rPr>
          <w:lang w:val="en-US"/>
        </w:rPr>
        <w:t>Saat</w:t>
      </w:r>
      <w:proofErr w:type="spellEnd"/>
      <w:r w:rsidRPr="00E27E73">
        <w:rPr>
          <w:lang w:val="en-US"/>
        </w:rPr>
        <w:t xml:space="preserve"> </w:t>
      </w:r>
      <w:proofErr w:type="spellStart"/>
      <w:r w:rsidRPr="00E27E73">
        <w:rPr>
          <w:lang w:val="en-US"/>
        </w:rPr>
        <w:t>ini</w:t>
      </w:r>
      <w:proofErr w:type="spellEnd"/>
      <w:r w:rsidRPr="00E27E73">
        <w:rPr>
          <w:lang w:val="en-US"/>
        </w:rPr>
        <w:t xml:space="preserve">, </w:t>
      </w:r>
      <w:proofErr w:type="spellStart"/>
      <w:r w:rsidRPr="00E27E73">
        <w:rPr>
          <w:lang w:val="en-US"/>
        </w:rPr>
        <w:t>lebih</w:t>
      </w:r>
      <w:proofErr w:type="spellEnd"/>
      <w:r w:rsidRPr="00E27E73">
        <w:rPr>
          <w:lang w:val="en-US"/>
        </w:rPr>
        <w:t xml:space="preserve"> </w:t>
      </w:r>
      <w:proofErr w:type="spellStart"/>
      <w:r w:rsidRPr="00E27E73">
        <w:rPr>
          <w:lang w:val="en-US"/>
        </w:rPr>
        <w:t>dari</w:t>
      </w:r>
      <w:proofErr w:type="spellEnd"/>
      <w:r w:rsidRPr="00E27E73">
        <w:rPr>
          <w:lang w:val="en-US"/>
        </w:rPr>
        <w:t xml:space="preserve"> </w:t>
      </w:r>
      <w:proofErr w:type="spellStart"/>
      <w:r w:rsidRPr="00E27E73">
        <w:rPr>
          <w:lang w:val="en-US"/>
        </w:rPr>
        <w:t>satu</w:t>
      </w:r>
      <w:proofErr w:type="spellEnd"/>
      <w:r w:rsidRPr="00E27E73">
        <w:rPr>
          <w:lang w:val="en-US"/>
        </w:rPr>
        <w:t xml:space="preserve"> </w:t>
      </w:r>
      <w:proofErr w:type="spellStart"/>
      <w:r w:rsidRPr="00E27E73">
        <w:rPr>
          <w:lang w:val="en-US"/>
        </w:rPr>
        <w:t>miliar</w:t>
      </w:r>
      <w:proofErr w:type="spellEnd"/>
      <w:r w:rsidRPr="00E27E73">
        <w:rPr>
          <w:lang w:val="en-US"/>
        </w:rPr>
        <w:t xml:space="preserve"> </w:t>
      </w:r>
      <w:proofErr w:type="spellStart"/>
      <w:r w:rsidRPr="00E27E73">
        <w:rPr>
          <w:lang w:val="en-US"/>
        </w:rPr>
        <w:t>kambing</w:t>
      </w:r>
      <w:proofErr w:type="spellEnd"/>
      <w:r w:rsidRPr="00E27E73">
        <w:rPr>
          <w:lang w:val="en-US"/>
        </w:rPr>
        <w:t xml:space="preserve"> </w:t>
      </w:r>
      <w:proofErr w:type="spellStart"/>
      <w:r w:rsidRPr="00E27E73">
        <w:rPr>
          <w:lang w:val="en-US"/>
        </w:rPr>
        <w:t>dikembangbiakan</w:t>
      </w:r>
      <w:proofErr w:type="spellEnd"/>
      <w:r w:rsidRPr="00E27E73">
        <w:rPr>
          <w:lang w:val="en-US"/>
        </w:rPr>
        <w:t xml:space="preserve"> </w:t>
      </w:r>
      <w:proofErr w:type="spellStart"/>
      <w:r w:rsidRPr="00E27E73">
        <w:rPr>
          <w:lang w:val="en-US"/>
        </w:rPr>
        <w:t>sebagai</w:t>
      </w:r>
      <w:proofErr w:type="spellEnd"/>
      <w:r w:rsidRPr="00E27E73">
        <w:rPr>
          <w:lang w:val="en-US"/>
        </w:rPr>
        <w:t xml:space="preserve"> </w:t>
      </w:r>
      <w:proofErr w:type="spellStart"/>
      <w:r w:rsidRPr="00E27E73">
        <w:rPr>
          <w:lang w:val="en-US"/>
        </w:rPr>
        <w:t>penghasil</w:t>
      </w:r>
      <w:proofErr w:type="spellEnd"/>
      <w:r w:rsidRPr="00E27E73">
        <w:rPr>
          <w:lang w:val="en-US"/>
        </w:rPr>
        <w:t xml:space="preserve"> </w:t>
      </w:r>
      <w:proofErr w:type="spellStart"/>
      <w:r w:rsidRPr="00E27E73">
        <w:rPr>
          <w:lang w:val="en-US"/>
        </w:rPr>
        <w:t>daging</w:t>
      </w:r>
      <w:proofErr w:type="spellEnd"/>
      <w:r w:rsidRPr="00E27E73">
        <w:rPr>
          <w:lang w:val="en-US"/>
        </w:rPr>
        <w:t xml:space="preserve"> </w:t>
      </w:r>
      <w:proofErr w:type="spellStart"/>
      <w:r w:rsidRPr="00E27E73">
        <w:rPr>
          <w:lang w:val="en-US"/>
        </w:rPr>
        <w:t>dan</w:t>
      </w:r>
      <w:proofErr w:type="spellEnd"/>
      <w:r w:rsidRPr="00E27E73">
        <w:rPr>
          <w:lang w:val="en-US"/>
        </w:rPr>
        <w:t xml:space="preserve"> </w:t>
      </w:r>
      <w:proofErr w:type="spellStart"/>
      <w:proofErr w:type="gramStart"/>
      <w:r w:rsidRPr="00E27E73">
        <w:rPr>
          <w:lang w:val="en-US"/>
        </w:rPr>
        <w:t>susu</w:t>
      </w:r>
      <w:proofErr w:type="spellEnd"/>
      <w:proofErr w:type="gramEnd"/>
      <w:r w:rsidRPr="00E27E73">
        <w:rPr>
          <w:lang w:val="en-US"/>
        </w:rPr>
        <w:t xml:space="preserve"> di </w:t>
      </w:r>
      <w:proofErr w:type="spellStart"/>
      <w:r w:rsidRPr="00E27E73">
        <w:rPr>
          <w:lang w:val="en-US"/>
        </w:rPr>
        <w:t>seluruh</w:t>
      </w:r>
      <w:proofErr w:type="spellEnd"/>
      <w:r w:rsidRPr="00E27E73">
        <w:rPr>
          <w:lang w:val="en-US"/>
        </w:rPr>
        <w:t xml:space="preserve"> </w:t>
      </w:r>
      <w:proofErr w:type="spellStart"/>
      <w:r w:rsidRPr="00E27E73">
        <w:rPr>
          <w:lang w:val="en-US"/>
        </w:rPr>
        <w:t>dunia</w:t>
      </w:r>
      <w:proofErr w:type="spellEnd"/>
      <w:r w:rsidRPr="00E27E73">
        <w:rPr>
          <w:lang w:val="en-US"/>
        </w:rPr>
        <w:t xml:space="preserve">, </w:t>
      </w:r>
      <w:proofErr w:type="spellStart"/>
      <w:r w:rsidRPr="00E27E73">
        <w:rPr>
          <w:lang w:val="en-US"/>
        </w:rPr>
        <w:t>terutama</w:t>
      </w:r>
      <w:proofErr w:type="spellEnd"/>
      <w:r w:rsidRPr="00E27E73">
        <w:rPr>
          <w:lang w:val="en-US"/>
        </w:rPr>
        <w:t xml:space="preserve"> di </w:t>
      </w:r>
      <w:proofErr w:type="spellStart"/>
      <w:r w:rsidRPr="00E27E73">
        <w:rPr>
          <w:lang w:val="en-US"/>
        </w:rPr>
        <w:t>negara-negara</w:t>
      </w:r>
      <w:proofErr w:type="spellEnd"/>
      <w:r w:rsidRPr="00E27E73">
        <w:rPr>
          <w:lang w:val="en-US"/>
        </w:rPr>
        <w:t xml:space="preserve"> </w:t>
      </w:r>
      <w:proofErr w:type="spellStart"/>
      <w:r w:rsidRPr="00E27E73">
        <w:rPr>
          <w:lang w:val="en-US"/>
        </w:rPr>
        <w:t>berkembang</w:t>
      </w:r>
      <w:proofErr w:type="spellEnd"/>
      <w:r w:rsidRPr="00E27E73">
        <w:rPr>
          <w:lang w:val="en-US"/>
        </w:rPr>
        <w:t xml:space="preserve"> di Asia </w:t>
      </w:r>
      <w:proofErr w:type="spellStart"/>
      <w:r w:rsidRPr="00E27E73">
        <w:rPr>
          <w:lang w:val="en-US"/>
        </w:rPr>
        <w:t>dan</w:t>
      </w:r>
      <w:proofErr w:type="spellEnd"/>
      <w:r w:rsidRPr="00E27E73">
        <w:rPr>
          <w:lang w:val="en-US"/>
        </w:rPr>
        <w:t xml:space="preserve"> </w:t>
      </w:r>
      <w:proofErr w:type="spellStart"/>
      <w:r w:rsidRPr="00E27E73">
        <w:rPr>
          <w:lang w:val="en-US"/>
        </w:rPr>
        <w:t>Afrika</w:t>
      </w:r>
      <w:proofErr w:type="spellEnd"/>
      <w:r w:rsidRPr="00E27E73">
        <w:rPr>
          <w:lang w:val="en-US"/>
        </w:rPr>
        <w:t xml:space="preserve">. Asia </w:t>
      </w:r>
      <w:proofErr w:type="spellStart"/>
      <w:r w:rsidRPr="00E27E73">
        <w:rPr>
          <w:lang w:val="en-US"/>
        </w:rPr>
        <w:t>adalah</w:t>
      </w:r>
      <w:proofErr w:type="spellEnd"/>
      <w:r w:rsidRPr="00E27E73">
        <w:rPr>
          <w:lang w:val="en-US"/>
        </w:rPr>
        <w:t xml:space="preserve"> </w:t>
      </w:r>
      <w:proofErr w:type="spellStart"/>
      <w:r w:rsidRPr="00E27E73">
        <w:rPr>
          <w:lang w:val="en-US"/>
        </w:rPr>
        <w:t>negara</w:t>
      </w:r>
      <w:proofErr w:type="spellEnd"/>
      <w:r w:rsidRPr="00E27E73">
        <w:rPr>
          <w:lang w:val="en-US"/>
        </w:rPr>
        <w:t xml:space="preserve"> </w:t>
      </w:r>
      <w:proofErr w:type="spellStart"/>
      <w:r w:rsidRPr="00E27E73">
        <w:rPr>
          <w:lang w:val="en-US"/>
        </w:rPr>
        <w:t>tempat</w:t>
      </w:r>
      <w:proofErr w:type="spellEnd"/>
      <w:r w:rsidRPr="00E27E73">
        <w:rPr>
          <w:lang w:val="en-US"/>
        </w:rPr>
        <w:t xml:space="preserve"> </w:t>
      </w:r>
      <w:proofErr w:type="spellStart"/>
      <w:r w:rsidRPr="00E27E73">
        <w:rPr>
          <w:lang w:val="en-US"/>
        </w:rPr>
        <w:t>kambing</w:t>
      </w:r>
      <w:proofErr w:type="spellEnd"/>
      <w:r w:rsidRPr="00E27E73">
        <w:rPr>
          <w:lang w:val="en-US"/>
        </w:rPr>
        <w:t xml:space="preserve"> liar </w:t>
      </w:r>
      <w:proofErr w:type="spellStart"/>
      <w:r w:rsidRPr="00E27E73">
        <w:rPr>
          <w:lang w:val="en-US"/>
        </w:rPr>
        <w:t>mulai</w:t>
      </w:r>
      <w:proofErr w:type="spellEnd"/>
      <w:r w:rsidRPr="00E27E73">
        <w:rPr>
          <w:lang w:val="en-US"/>
        </w:rPr>
        <w:t xml:space="preserve"> </w:t>
      </w:r>
      <w:proofErr w:type="spellStart"/>
      <w:r w:rsidRPr="00E27E73">
        <w:rPr>
          <w:lang w:val="en-US"/>
        </w:rPr>
        <w:t>didomestikasi</w:t>
      </w:r>
      <w:proofErr w:type="spellEnd"/>
      <w:r w:rsidRPr="00E27E73">
        <w:rPr>
          <w:lang w:val="en-US"/>
        </w:rPr>
        <w:t xml:space="preserve"> yang </w:t>
      </w:r>
      <w:proofErr w:type="spellStart"/>
      <w:r w:rsidRPr="00E27E73">
        <w:rPr>
          <w:lang w:val="en-US"/>
        </w:rPr>
        <w:t>telah</w:t>
      </w:r>
      <w:proofErr w:type="spellEnd"/>
      <w:r w:rsidRPr="00E27E73">
        <w:rPr>
          <w:lang w:val="en-US"/>
        </w:rPr>
        <w:t xml:space="preserve"> </w:t>
      </w:r>
      <w:proofErr w:type="spellStart"/>
      <w:r w:rsidRPr="00E27E73">
        <w:rPr>
          <w:lang w:val="en-US"/>
        </w:rPr>
        <w:t>menampung</w:t>
      </w:r>
      <w:proofErr w:type="spellEnd"/>
      <w:r w:rsidRPr="00E27E73">
        <w:rPr>
          <w:lang w:val="en-US"/>
        </w:rPr>
        <w:t xml:space="preserve"> </w:t>
      </w:r>
      <w:proofErr w:type="spellStart"/>
      <w:r w:rsidRPr="00E27E73">
        <w:rPr>
          <w:lang w:val="en-US"/>
        </w:rPr>
        <w:t>lebih</w:t>
      </w:r>
      <w:proofErr w:type="spellEnd"/>
      <w:r w:rsidRPr="00E27E73">
        <w:rPr>
          <w:lang w:val="en-US"/>
        </w:rPr>
        <w:t xml:space="preserve"> </w:t>
      </w:r>
      <w:proofErr w:type="spellStart"/>
      <w:r w:rsidRPr="00E27E73">
        <w:rPr>
          <w:lang w:val="en-US"/>
        </w:rPr>
        <w:t>dari</w:t>
      </w:r>
      <w:proofErr w:type="spellEnd"/>
      <w:r w:rsidRPr="00E27E73">
        <w:rPr>
          <w:lang w:val="en-US"/>
        </w:rPr>
        <w:t xml:space="preserve"> </w:t>
      </w:r>
      <w:proofErr w:type="spellStart"/>
      <w:r w:rsidRPr="00E27E73">
        <w:rPr>
          <w:lang w:val="en-US"/>
        </w:rPr>
        <w:t>setengah</w:t>
      </w:r>
      <w:proofErr w:type="spellEnd"/>
      <w:r w:rsidRPr="00E27E73">
        <w:rPr>
          <w:lang w:val="en-US"/>
        </w:rPr>
        <w:t xml:space="preserve"> </w:t>
      </w:r>
      <w:proofErr w:type="spellStart"/>
      <w:r w:rsidRPr="00E27E73">
        <w:rPr>
          <w:lang w:val="en-US"/>
        </w:rPr>
        <w:t>miliar</w:t>
      </w:r>
      <w:proofErr w:type="spellEnd"/>
      <w:r w:rsidRPr="00E27E73">
        <w:rPr>
          <w:lang w:val="en-US"/>
        </w:rPr>
        <w:t xml:space="preserve"> </w:t>
      </w:r>
      <w:proofErr w:type="spellStart"/>
      <w:r w:rsidRPr="00E27E73">
        <w:rPr>
          <w:lang w:val="en-US"/>
        </w:rPr>
        <w:t>populasi</w:t>
      </w:r>
      <w:proofErr w:type="spellEnd"/>
      <w:r w:rsidRPr="00E27E73">
        <w:rPr>
          <w:lang w:val="en-US"/>
        </w:rPr>
        <w:t xml:space="preserve"> </w:t>
      </w:r>
      <w:proofErr w:type="spellStart"/>
      <w:r w:rsidRPr="00E27E73">
        <w:rPr>
          <w:lang w:val="en-US"/>
        </w:rPr>
        <w:t>kambing</w:t>
      </w:r>
      <w:proofErr w:type="spellEnd"/>
      <w:r w:rsidRPr="00E27E73">
        <w:rPr>
          <w:lang w:val="en-US"/>
        </w:rPr>
        <w:t xml:space="preserve"> di </w:t>
      </w:r>
      <w:proofErr w:type="spellStart"/>
      <w:r w:rsidRPr="00E27E73">
        <w:rPr>
          <w:lang w:val="en-US"/>
        </w:rPr>
        <w:t>dunia</w:t>
      </w:r>
      <w:proofErr w:type="spellEnd"/>
      <w:r w:rsidRPr="00E27E73">
        <w:rPr>
          <w:lang w:val="en-US"/>
        </w:rPr>
        <w:t xml:space="preserve"> (Liang </w:t>
      </w:r>
      <w:proofErr w:type="spellStart"/>
      <w:r w:rsidRPr="00E27E73">
        <w:rPr>
          <w:lang w:val="en-US"/>
        </w:rPr>
        <w:t>dan</w:t>
      </w:r>
      <w:proofErr w:type="spellEnd"/>
      <w:r w:rsidRPr="00E27E73">
        <w:rPr>
          <w:lang w:val="en-US"/>
        </w:rPr>
        <w:t xml:space="preserve"> </w:t>
      </w:r>
      <w:proofErr w:type="spellStart"/>
      <w:r w:rsidRPr="00E27E73">
        <w:rPr>
          <w:lang w:val="en-US"/>
        </w:rPr>
        <w:t>Paengkoum</w:t>
      </w:r>
      <w:proofErr w:type="spellEnd"/>
      <w:r w:rsidRPr="00E27E73">
        <w:rPr>
          <w:lang w:val="en-US"/>
        </w:rPr>
        <w:t xml:space="preserve"> 2019).</w:t>
      </w:r>
    </w:p>
    <w:p w:rsidR="00E27E73" w:rsidRDefault="00E27E73" w:rsidP="00EF4497">
      <w:pPr>
        <w:ind w:firstLine="720"/>
        <w:jc w:val="both"/>
        <w:rPr>
          <w:lang w:val="en-US"/>
        </w:rPr>
      </w:pPr>
      <w:r w:rsidRPr="00E27E73">
        <w:rPr>
          <w:lang w:val="en-US"/>
        </w:rPr>
        <w:t xml:space="preserve"> </w:t>
      </w:r>
      <w:proofErr w:type="spellStart"/>
      <w:r w:rsidRPr="00E27E73">
        <w:rPr>
          <w:lang w:val="en-US"/>
        </w:rPr>
        <w:t>Kambing</w:t>
      </w:r>
      <w:proofErr w:type="spellEnd"/>
      <w:r w:rsidRPr="00E27E73">
        <w:rPr>
          <w:lang w:val="en-US"/>
        </w:rPr>
        <w:t xml:space="preserve"> </w:t>
      </w:r>
      <w:proofErr w:type="spellStart"/>
      <w:r w:rsidRPr="00E27E73">
        <w:rPr>
          <w:lang w:val="en-US"/>
        </w:rPr>
        <w:t>Kaligesing</w:t>
      </w:r>
      <w:proofErr w:type="spellEnd"/>
      <w:r w:rsidRPr="00E27E73">
        <w:rPr>
          <w:lang w:val="en-US"/>
        </w:rPr>
        <w:t xml:space="preserve"> </w:t>
      </w:r>
      <w:proofErr w:type="spellStart"/>
      <w:r w:rsidRPr="00E27E73">
        <w:rPr>
          <w:lang w:val="en-US"/>
        </w:rPr>
        <w:t>merupakan</w:t>
      </w:r>
      <w:proofErr w:type="spellEnd"/>
      <w:r w:rsidRPr="00E27E73">
        <w:rPr>
          <w:lang w:val="en-US"/>
        </w:rPr>
        <w:t xml:space="preserve"> </w:t>
      </w:r>
      <w:proofErr w:type="spellStart"/>
      <w:r w:rsidRPr="00E27E73">
        <w:rPr>
          <w:lang w:val="en-US"/>
        </w:rPr>
        <w:t>salah</w:t>
      </w:r>
      <w:proofErr w:type="spellEnd"/>
      <w:r w:rsidRPr="00E27E73">
        <w:rPr>
          <w:lang w:val="en-US"/>
        </w:rPr>
        <w:t xml:space="preserve"> </w:t>
      </w:r>
      <w:proofErr w:type="spellStart"/>
      <w:r w:rsidRPr="00E27E73">
        <w:rPr>
          <w:lang w:val="en-US"/>
        </w:rPr>
        <w:t>satu</w:t>
      </w:r>
      <w:proofErr w:type="spellEnd"/>
      <w:r w:rsidRPr="00E27E73">
        <w:rPr>
          <w:lang w:val="en-US"/>
        </w:rPr>
        <w:t xml:space="preserve"> </w:t>
      </w:r>
      <w:proofErr w:type="spellStart"/>
      <w:r w:rsidRPr="00E27E73">
        <w:rPr>
          <w:lang w:val="en-US"/>
        </w:rPr>
        <w:t>dari</w:t>
      </w:r>
      <w:proofErr w:type="spellEnd"/>
      <w:r w:rsidRPr="00E27E73">
        <w:rPr>
          <w:lang w:val="en-US"/>
        </w:rPr>
        <w:t xml:space="preserve"> </w:t>
      </w:r>
      <w:proofErr w:type="spellStart"/>
      <w:r w:rsidRPr="00E27E73">
        <w:rPr>
          <w:lang w:val="en-US"/>
        </w:rPr>
        <w:t>tujuh</w:t>
      </w:r>
      <w:proofErr w:type="spellEnd"/>
      <w:r w:rsidRPr="00E27E73">
        <w:rPr>
          <w:lang w:val="en-US"/>
        </w:rPr>
        <w:t xml:space="preserve"> </w:t>
      </w:r>
      <w:proofErr w:type="spellStart"/>
      <w:r w:rsidRPr="00E27E73">
        <w:rPr>
          <w:lang w:val="en-US"/>
        </w:rPr>
        <w:t>kambing</w:t>
      </w:r>
      <w:proofErr w:type="spellEnd"/>
      <w:r w:rsidRPr="00E27E73">
        <w:rPr>
          <w:lang w:val="en-US"/>
        </w:rPr>
        <w:t xml:space="preserve"> </w:t>
      </w:r>
      <w:proofErr w:type="spellStart"/>
      <w:r w:rsidRPr="00E27E73">
        <w:rPr>
          <w:lang w:val="en-US"/>
        </w:rPr>
        <w:t>lokal</w:t>
      </w:r>
      <w:proofErr w:type="spellEnd"/>
      <w:r w:rsidRPr="00E27E73">
        <w:rPr>
          <w:lang w:val="en-US"/>
        </w:rPr>
        <w:t xml:space="preserve"> yang </w:t>
      </w:r>
      <w:proofErr w:type="spellStart"/>
      <w:r w:rsidRPr="00E27E73">
        <w:rPr>
          <w:lang w:val="en-US"/>
        </w:rPr>
        <w:t>telah</w:t>
      </w:r>
      <w:proofErr w:type="spellEnd"/>
      <w:r w:rsidRPr="00E27E73">
        <w:rPr>
          <w:lang w:val="en-US"/>
        </w:rPr>
        <w:t xml:space="preserve"> </w:t>
      </w:r>
      <w:proofErr w:type="spellStart"/>
      <w:r w:rsidRPr="00E27E73">
        <w:rPr>
          <w:lang w:val="en-US"/>
        </w:rPr>
        <w:t>dikarakterisasi</w:t>
      </w:r>
      <w:proofErr w:type="spellEnd"/>
      <w:r w:rsidRPr="00E27E73">
        <w:rPr>
          <w:lang w:val="en-US"/>
        </w:rPr>
        <w:t xml:space="preserve"> </w:t>
      </w:r>
      <w:proofErr w:type="spellStart"/>
      <w:r w:rsidRPr="00E27E73">
        <w:rPr>
          <w:lang w:val="en-US"/>
        </w:rPr>
        <w:t>guna</w:t>
      </w:r>
      <w:proofErr w:type="spellEnd"/>
      <w:r w:rsidRPr="00E27E73">
        <w:rPr>
          <w:lang w:val="en-US"/>
        </w:rPr>
        <w:t xml:space="preserve"> </w:t>
      </w:r>
      <w:proofErr w:type="spellStart"/>
      <w:r w:rsidRPr="00E27E73">
        <w:rPr>
          <w:lang w:val="en-US"/>
        </w:rPr>
        <w:t>mengeksplorasi</w:t>
      </w:r>
      <w:proofErr w:type="spellEnd"/>
      <w:r w:rsidRPr="00E27E73">
        <w:rPr>
          <w:lang w:val="en-US"/>
        </w:rPr>
        <w:t xml:space="preserve"> </w:t>
      </w:r>
      <w:proofErr w:type="spellStart"/>
      <w:r w:rsidRPr="00E27E73">
        <w:rPr>
          <w:lang w:val="en-US"/>
        </w:rPr>
        <w:t>potensi</w:t>
      </w:r>
      <w:proofErr w:type="spellEnd"/>
      <w:r w:rsidRPr="00E27E73">
        <w:rPr>
          <w:lang w:val="en-US"/>
        </w:rPr>
        <w:t xml:space="preserve"> </w:t>
      </w:r>
      <w:proofErr w:type="spellStart"/>
      <w:r w:rsidRPr="00E27E73">
        <w:rPr>
          <w:lang w:val="en-US"/>
        </w:rPr>
        <w:t>keragaman</w:t>
      </w:r>
      <w:proofErr w:type="spellEnd"/>
      <w:r w:rsidRPr="00E27E73">
        <w:rPr>
          <w:lang w:val="en-US"/>
        </w:rPr>
        <w:t xml:space="preserve"> </w:t>
      </w:r>
      <w:proofErr w:type="spellStart"/>
      <w:r w:rsidRPr="00E27E73">
        <w:rPr>
          <w:lang w:val="en-US"/>
        </w:rPr>
        <w:t>genetiknya</w:t>
      </w:r>
      <w:proofErr w:type="spellEnd"/>
      <w:r w:rsidRPr="00E27E73">
        <w:rPr>
          <w:lang w:val="en-US"/>
        </w:rPr>
        <w:t xml:space="preserve"> </w:t>
      </w:r>
      <w:proofErr w:type="spellStart"/>
      <w:r w:rsidRPr="00E27E73">
        <w:rPr>
          <w:lang w:val="en-US"/>
        </w:rPr>
        <w:t>untuk</w:t>
      </w:r>
      <w:proofErr w:type="spellEnd"/>
      <w:r w:rsidRPr="00E27E73">
        <w:rPr>
          <w:lang w:val="en-US"/>
        </w:rPr>
        <w:t xml:space="preserve"> </w:t>
      </w:r>
      <w:proofErr w:type="spellStart"/>
      <w:r w:rsidRPr="00E27E73">
        <w:rPr>
          <w:lang w:val="en-US"/>
        </w:rPr>
        <w:t>dimanfaatkan</w:t>
      </w:r>
      <w:proofErr w:type="spellEnd"/>
      <w:r w:rsidRPr="00E27E73">
        <w:rPr>
          <w:lang w:val="en-US"/>
        </w:rPr>
        <w:t xml:space="preserve"> </w:t>
      </w:r>
      <w:proofErr w:type="spellStart"/>
      <w:r w:rsidRPr="00E27E73">
        <w:rPr>
          <w:lang w:val="en-US"/>
        </w:rPr>
        <w:t>sebagai</w:t>
      </w:r>
      <w:proofErr w:type="spellEnd"/>
      <w:r w:rsidRPr="00E27E73">
        <w:rPr>
          <w:lang w:val="en-US"/>
        </w:rPr>
        <w:t xml:space="preserve"> </w:t>
      </w:r>
      <w:proofErr w:type="spellStart"/>
      <w:r w:rsidRPr="00E27E73">
        <w:rPr>
          <w:lang w:val="en-US"/>
        </w:rPr>
        <w:t>sumber</w:t>
      </w:r>
      <w:proofErr w:type="spellEnd"/>
      <w:r w:rsidRPr="00E27E73">
        <w:rPr>
          <w:lang w:val="en-US"/>
        </w:rPr>
        <w:t xml:space="preserve"> </w:t>
      </w:r>
      <w:proofErr w:type="spellStart"/>
      <w:r w:rsidRPr="00E27E73">
        <w:rPr>
          <w:lang w:val="en-US"/>
        </w:rPr>
        <w:t>peningkatan</w:t>
      </w:r>
      <w:proofErr w:type="spellEnd"/>
      <w:r w:rsidRPr="00E27E73">
        <w:rPr>
          <w:lang w:val="en-US"/>
        </w:rPr>
        <w:t xml:space="preserve"> </w:t>
      </w:r>
      <w:proofErr w:type="spellStart"/>
      <w:r w:rsidRPr="00E27E73">
        <w:rPr>
          <w:lang w:val="en-US"/>
        </w:rPr>
        <w:t>mut</w:t>
      </w:r>
      <w:r w:rsidR="00EF4497">
        <w:rPr>
          <w:lang w:val="en-US"/>
        </w:rPr>
        <w:t>u</w:t>
      </w:r>
      <w:proofErr w:type="spellEnd"/>
      <w:r w:rsidR="00EF4497">
        <w:rPr>
          <w:lang w:val="en-US"/>
        </w:rPr>
        <w:t xml:space="preserve"> </w:t>
      </w:r>
      <w:proofErr w:type="spellStart"/>
      <w:r w:rsidR="00EF4497">
        <w:rPr>
          <w:lang w:val="en-US"/>
        </w:rPr>
        <w:t>genetik</w:t>
      </w:r>
      <w:proofErr w:type="spellEnd"/>
      <w:r w:rsidR="00EF4497">
        <w:rPr>
          <w:lang w:val="en-US"/>
        </w:rPr>
        <w:t xml:space="preserve"> </w:t>
      </w:r>
      <w:proofErr w:type="spellStart"/>
      <w:r w:rsidR="00EF4497">
        <w:rPr>
          <w:lang w:val="en-US"/>
        </w:rPr>
        <w:t>kambing</w:t>
      </w:r>
      <w:proofErr w:type="spellEnd"/>
      <w:r w:rsidR="00EF4497">
        <w:rPr>
          <w:lang w:val="en-US"/>
        </w:rPr>
        <w:t xml:space="preserve"> di Indonesia </w:t>
      </w:r>
      <w:proofErr w:type="spellStart"/>
      <w:r w:rsidR="00EF4497">
        <w:rPr>
          <w:lang w:val="en-US"/>
        </w:rPr>
        <w:t>k</w:t>
      </w:r>
      <w:r w:rsidRPr="00E27E73">
        <w:rPr>
          <w:lang w:val="en-US"/>
        </w:rPr>
        <w:t>ambing</w:t>
      </w:r>
      <w:proofErr w:type="spellEnd"/>
      <w:r w:rsidRPr="00E27E73">
        <w:rPr>
          <w:lang w:val="en-US"/>
        </w:rPr>
        <w:t xml:space="preserve"> </w:t>
      </w:r>
      <w:proofErr w:type="spellStart"/>
      <w:r w:rsidRPr="00E27E73">
        <w:rPr>
          <w:lang w:val="en-US"/>
        </w:rPr>
        <w:t>Kaligesing</w:t>
      </w:r>
      <w:proofErr w:type="spellEnd"/>
      <w:r w:rsidRPr="00E27E73">
        <w:rPr>
          <w:lang w:val="en-US"/>
        </w:rPr>
        <w:t xml:space="preserve"> </w:t>
      </w:r>
      <w:proofErr w:type="spellStart"/>
      <w:r w:rsidRPr="00E27E73">
        <w:rPr>
          <w:lang w:val="en-US"/>
        </w:rPr>
        <w:t>memiliki</w:t>
      </w:r>
      <w:proofErr w:type="spellEnd"/>
      <w:r w:rsidRPr="00E27E73">
        <w:rPr>
          <w:lang w:val="en-US"/>
        </w:rPr>
        <w:t xml:space="preserve"> </w:t>
      </w:r>
      <w:proofErr w:type="spellStart"/>
      <w:r w:rsidRPr="00E27E73">
        <w:rPr>
          <w:lang w:val="en-US"/>
        </w:rPr>
        <w:t>kemampuan</w:t>
      </w:r>
      <w:proofErr w:type="spellEnd"/>
      <w:r w:rsidRPr="00E27E73">
        <w:rPr>
          <w:lang w:val="en-US"/>
        </w:rPr>
        <w:t xml:space="preserve"> </w:t>
      </w:r>
      <w:proofErr w:type="spellStart"/>
      <w:r w:rsidRPr="00E27E73">
        <w:rPr>
          <w:lang w:val="en-US"/>
        </w:rPr>
        <w:t>menghasilakan</w:t>
      </w:r>
      <w:proofErr w:type="spellEnd"/>
      <w:r w:rsidRPr="00E27E73">
        <w:rPr>
          <w:lang w:val="en-US"/>
        </w:rPr>
        <w:t xml:space="preserve"> </w:t>
      </w:r>
      <w:proofErr w:type="spellStart"/>
      <w:proofErr w:type="gramStart"/>
      <w:r w:rsidRPr="00E27E73">
        <w:rPr>
          <w:lang w:val="en-US"/>
        </w:rPr>
        <w:t>susu</w:t>
      </w:r>
      <w:proofErr w:type="spellEnd"/>
      <w:proofErr w:type="gramEnd"/>
      <w:r w:rsidRPr="00E27E73">
        <w:rPr>
          <w:lang w:val="en-US"/>
        </w:rPr>
        <w:t xml:space="preserve"> yang </w:t>
      </w:r>
      <w:proofErr w:type="spellStart"/>
      <w:r w:rsidRPr="00E27E73">
        <w:rPr>
          <w:lang w:val="en-US"/>
        </w:rPr>
        <w:t>lebih</w:t>
      </w:r>
      <w:proofErr w:type="spellEnd"/>
      <w:r w:rsidRPr="00E27E73">
        <w:rPr>
          <w:lang w:val="en-US"/>
        </w:rPr>
        <w:t xml:space="preserve"> </w:t>
      </w:r>
      <w:proofErr w:type="spellStart"/>
      <w:r w:rsidRPr="00E27E73">
        <w:rPr>
          <w:lang w:val="en-US"/>
        </w:rPr>
        <w:t>baik</w:t>
      </w:r>
      <w:proofErr w:type="spellEnd"/>
      <w:r w:rsidRPr="00E27E73">
        <w:rPr>
          <w:lang w:val="en-US"/>
        </w:rPr>
        <w:t xml:space="preserve"> </w:t>
      </w:r>
      <w:proofErr w:type="spellStart"/>
      <w:r w:rsidRPr="00E27E73">
        <w:rPr>
          <w:lang w:val="en-US"/>
        </w:rPr>
        <w:t>dibandingkan</w:t>
      </w:r>
      <w:proofErr w:type="spellEnd"/>
      <w:r w:rsidRPr="00E27E73">
        <w:rPr>
          <w:lang w:val="en-US"/>
        </w:rPr>
        <w:t xml:space="preserve"> </w:t>
      </w:r>
      <w:proofErr w:type="spellStart"/>
      <w:r w:rsidRPr="00E27E73">
        <w:rPr>
          <w:lang w:val="en-US"/>
        </w:rPr>
        <w:t>dengan</w:t>
      </w:r>
      <w:proofErr w:type="spellEnd"/>
      <w:r w:rsidRPr="00E27E73">
        <w:rPr>
          <w:lang w:val="en-US"/>
        </w:rPr>
        <w:t xml:space="preserve"> </w:t>
      </w:r>
      <w:proofErr w:type="spellStart"/>
      <w:r w:rsidRPr="00E27E73">
        <w:rPr>
          <w:lang w:val="en-US"/>
        </w:rPr>
        <w:t>kambing</w:t>
      </w:r>
      <w:proofErr w:type="spellEnd"/>
      <w:r w:rsidRPr="00E27E73">
        <w:rPr>
          <w:lang w:val="en-US"/>
        </w:rPr>
        <w:t xml:space="preserve"> </w:t>
      </w:r>
      <w:proofErr w:type="spellStart"/>
      <w:r w:rsidRPr="00E27E73">
        <w:rPr>
          <w:lang w:val="en-US"/>
        </w:rPr>
        <w:t>lokal</w:t>
      </w:r>
      <w:proofErr w:type="spellEnd"/>
      <w:r w:rsidRPr="00E27E73">
        <w:rPr>
          <w:lang w:val="en-US"/>
        </w:rPr>
        <w:t xml:space="preserve">. </w:t>
      </w:r>
      <w:proofErr w:type="spellStart"/>
      <w:r w:rsidRPr="00E27E73">
        <w:rPr>
          <w:lang w:val="en-US"/>
        </w:rPr>
        <w:t>Kelebihan</w:t>
      </w:r>
      <w:proofErr w:type="spellEnd"/>
      <w:r w:rsidRPr="00E27E73">
        <w:rPr>
          <w:lang w:val="en-US"/>
        </w:rPr>
        <w:t xml:space="preserve"> </w:t>
      </w:r>
      <w:proofErr w:type="spellStart"/>
      <w:r w:rsidRPr="00E27E73">
        <w:rPr>
          <w:lang w:val="en-US"/>
        </w:rPr>
        <w:t>dari</w:t>
      </w:r>
      <w:proofErr w:type="spellEnd"/>
      <w:r w:rsidRPr="00E27E73">
        <w:rPr>
          <w:lang w:val="en-US"/>
        </w:rPr>
        <w:t xml:space="preserve"> </w:t>
      </w:r>
      <w:proofErr w:type="spellStart"/>
      <w:r w:rsidRPr="00E27E73">
        <w:rPr>
          <w:lang w:val="en-US"/>
        </w:rPr>
        <w:t>kambing</w:t>
      </w:r>
      <w:proofErr w:type="spellEnd"/>
      <w:r w:rsidRPr="00E27E73">
        <w:rPr>
          <w:lang w:val="en-US"/>
        </w:rPr>
        <w:t xml:space="preserve"> </w:t>
      </w:r>
      <w:proofErr w:type="spellStart"/>
      <w:r w:rsidRPr="00E27E73">
        <w:rPr>
          <w:lang w:val="en-US"/>
        </w:rPr>
        <w:t>Kaligesing</w:t>
      </w:r>
      <w:proofErr w:type="spellEnd"/>
      <w:r w:rsidRPr="00E27E73">
        <w:rPr>
          <w:lang w:val="en-US"/>
        </w:rPr>
        <w:t xml:space="preserve"> </w:t>
      </w:r>
      <w:proofErr w:type="spellStart"/>
      <w:r w:rsidRPr="00E27E73">
        <w:rPr>
          <w:lang w:val="en-US"/>
        </w:rPr>
        <w:t>selain</w:t>
      </w:r>
      <w:proofErr w:type="spellEnd"/>
      <w:r w:rsidRPr="00E27E73">
        <w:rPr>
          <w:lang w:val="en-US"/>
        </w:rPr>
        <w:t xml:space="preserve"> </w:t>
      </w:r>
      <w:proofErr w:type="spellStart"/>
      <w:r w:rsidRPr="00E27E73">
        <w:rPr>
          <w:lang w:val="en-US"/>
        </w:rPr>
        <w:t>penghasil</w:t>
      </w:r>
      <w:proofErr w:type="spellEnd"/>
      <w:r w:rsidRPr="00E27E73">
        <w:rPr>
          <w:lang w:val="en-US"/>
        </w:rPr>
        <w:t xml:space="preserve"> </w:t>
      </w:r>
      <w:proofErr w:type="spellStart"/>
      <w:proofErr w:type="gramStart"/>
      <w:r w:rsidRPr="00E27E73">
        <w:rPr>
          <w:lang w:val="en-US"/>
        </w:rPr>
        <w:t>susu</w:t>
      </w:r>
      <w:proofErr w:type="spellEnd"/>
      <w:proofErr w:type="gramEnd"/>
      <w:r w:rsidRPr="00E27E73">
        <w:rPr>
          <w:lang w:val="en-US"/>
        </w:rPr>
        <w:t xml:space="preserve"> </w:t>
      </w:r>
      <w:proofErr w:type="spellStart"/>
      <w:r w:rsidRPr="00E27E73">
        <w:rPr>
          <w:lang w:val="en-US"/>
        </w:rPr>
        <w:t>antara</w:t>
      </w:r>
      <w:proofErr w:type="spellEnd"/>
      <w:r w:rsidRPr="00E27E73">
        <w:rPr>
          <w:lang w:val="en-US"/>
        </w:rPr>
        <w:t xml:space="preserve"> lain modal yang </w:t>
      </w:r>
      <w:proofErr w:type="spellStart"/>
      <w:r w:rsidRPr="00E27E73">
        <w:rPr>
          <w:lang w:val="en-US"/>
        </w:rPr>
        <w:t>dibutuhkan</w:t>
      </w:r>
      <w:proofErr w:type="spellEnd"/>
      <w:r w:rsidRPr="00E27E73">
        <w:rPr>
          <w:lang w:val="en-US"/>
        </w:rPr>
        <w:t xml:space="preserve"> </w:t>
      </w:r>
      <w:proofErr w:type="spellStart"/>
      <w:r w:rsidRPr="00E27E73">
        <w:rPr>
          <w:lang w:val="en-US"/>
        </w:rPr>
        <w:t>sedikit</w:t>
      </w:r>
      <w:proofErr w:type="spellEnd"/>
      <w:r w:rsidRPr="00E27E73">
        <w:rPr>
          <w:lang w:val="en-US"/>
        </w:rPr>
        <w:t xml:space="preserve">, </w:t>
      </w:r>
      <w:proofErr w:type="spellStart"/>
      <w:r w:rsidRPr="00E27E73">
        <w:rPr>
          <w:lang w:val="en-US"/>
        </w:rPr>
        <w:t>tidak</w:t>
      </w:r>
      <w:proofErr w:type="spellEnd"/>
      <w:r w:rsidRPr="00E27E73">
        <w:rPr>
          <w:lang w:val="en-US"/>
        </w:rPr>
        <w:t xml:space="preserve"> </w:t>
      </w:r>
      <w:proofErr w:type="spellStart"/>
      <w:r w:rsidRPr="00E27E73">
        <w:rPr>
          <w:lang w:val="en-US"/>
        </w:rPr>
        <w:t>memerlukan</w:t>
      </w:r>
      <w:proofErr w:type="spellEnd"/>
      <w:r w:rsidRPr="00E27E73">
        <w:rPr>
          <w:lang w:val="en-US"/>
        </w:rPr>
        <w:t xml:space="preserve"> </w:t>
      </w:r>
      <w:proofErr w:type="spellStart"/>
      <w:r w:rsidRPr="00E27E73">
        <w:rPr>
          <w:lang w:val="en-US"/>
        </w:rPr>
        <w:t>lahan</w:t>
      </w:r>
      <w:proofErr w:type="spellEnd"/>
      <w:r w:rsidRPr="00E27E73">
        <w:rPr>
          <w:lang w:val="en-US"/>
        </w:rPr>
        <w:t xml:space="preserve"> </w:t>
      </w:r>
      <w:proofErr w:type="spellStart"/>
      <w:r w:rsidRPr="00E27E73">
        <w:rPr>
          <w:lang w:val="en-US"/>
        </w:rPr>
        <w:t>luas</w:t>
      </w:r>
      <w:proofErr w:type="spellEnd"/>
      <w:r w:rsidRPr="00E27E73">
        <w:rPr>
          <w:lang w:val="en-US"/>
        </w:rPr>
        <w:t xml:space="preserve"> </w:t>
      </w:r>
      <w:proofErr w:type="spellStart"/>
      <w:r w:rsidRPr="00E27E73">
        <w:rPr>
          <w:lang w:val="en-US"/>
        </w:rPr>
        <w:t>dan</w:t>
      </w:r>
      <w:proofErr w:type="spellEnd"/>
      <w:r w:rsidRPr="00E27E73">
        <w:rPr>
          <w:lang w:val="en-US"/>
        </w:rPr>
        <w:t xml:space="preserve"> </w:t>
      </w:r>
      <w:proofErr w:type="spellStart"/>
      <w:r w:rsidRPr="00E27E73">
        <w:rPr>
          <w:lang w:val="en-US"/>
        </w:rPr>
        <w:t>pembudidayaannya</w:t>
      </w:r>
      <w:proofErr w:type="spellEnd"/>
      <w:r w:rsidRPr="00E27E73">
        <w:rPr>
          <w:lang w:val="en-US"/>
        </w:rPr>
        <w:t xml:space="preserve"> </w:t>
      </w:r>
      <w:proofErr w:type="spellStart"/>
      <w:r w:rsidRPr="00E27E73">
        <w:rPr>
          <w:lang w:val="en-US"/>
        </w:rPr>
        <w:t>relatif</w:t>
      </w:r>
      <w:proofErr w:type="spellEnd"/>
      <w:r w:rsidRPr="00E27E73">
        <w:rPr>
          <w:lang w:val="en-US"/>
        </w:rPr>
        <w:t xml:space="preserve"> </w:t>
      </w:r>
      <w:proofErr w:type="spellStart"/>
      <w:r w:rsidRPr="00E27E73">
        <w:rPr>
          <w:lang w:val="en-US"/>
        </w:rPr>
        <w:t>mudah</w:t>
      </w:r>
      <w:proofErr w:type="spellEnd"/>
      <w:r w:rsidRPr="00E27E73">
        <w:rPr>
          <w:lang w:val="en-US"/>
        </w:rPr>
        <w:t xml:space="preserve">, </w:t>
      </w:r>
      <w:proofErr w:type="spellStart"/>
      <w:r w:rsidRPr="00E27E73">
        <w:rPr>
          <w:lang w:val="en-US"/>
        </w:rPr>
        <w:t>sehingga</w:t>
      </w:r>
      <w:proofErr w:type="spellEnd"/>
      <w:r w:rsidRPr="00E27E73">
        <w:rPr>
          <w:lang w:val="en-US"/>
        </w:rPr>
        <w:t xml:space="preserve"> </w:t>
      </w:r>
      <w:proofErr w:type="spellStart"/>
      <w:r w:rsidRPr="00E27E73">
        <w:rPr>
          <w:lang w:val="en-US"/>
        </w:rPr>
        <w:t>dapat</w:t>
      </w:r>
      <w:proofErr w:type="spellEnd"/>
      <w:r w:rsidRPr="00E27E73">
        <w:rPr>
          <w:lang w:val="en-US"/>
        </w:rPr>
        <w:t xml:space="preserve"> </w:t>
      </w:r>
      <w:proofErr w:type="spellStart"/>
      <w:r w:rsidRPr="00E27E73">
        <w:rPr>
          <w:lang w:val="en-US"/>
        </w:rPr>
        <w:t>dijadikan</w:t>
      </w:r>
      <w:proofErr w:type="spellEnd"/>
      <w:r w:rsidRPr="00E27E73">
        <w:rPr>
          <w:lang w:val="en-US"/>
        </w:rPr>
        <w:t xml:space="preserve"> </w:t>
      </w:r>
      <w:proofErr w:type="spellStart"/>
      <w:r w:rsidRPr="00E27E73">
        <w:rPr>
          <w:lang w:val="en-US"/>
        </w:rPr>
        <w:t>bisnis</w:t>
      </w:r>
      <w:proofErr w:type="spellEnd"/>
      <w:r w:rsidRPr="00E27E73">
        <w:rPr>
          <w:lang w:val="en-US"/>
        </w:rPr>
        <w:t xml:space="preserve"> </w:t>
      </w:r>
      <w:proofErr w:type="spellStart"/>
      <w:r w:rsidRPr="00E27E73">
        <w:rPr>
          <w:lang w:val="en-US"/>
        </w:rPr>
        <w:t>dalam</w:t>
      </w:r>
      <w:proofErr w:type="spellEnd"/>
      <w:r w:rsidRPr="00E27E73">
        <w:rPr>
          <w:lang w:val="en-US"/>
        </w:rPr>
        <w:t xml:space="preserve"> </w:t>
      </w:r>
      <w:proofErr w:type="spellStart"/>
      <w:r w:rsidRPr="00E27E73">
        <w:rPr>
          <w:lang w:val="en-US"/>
        </w:rPr>
        <w:t>upaya</w:t>
      </w:r>
      <w:proofErr w:type="spellEnd"/>
      <w:r w:rsidRPr="00E27E73">
        <w:rPr>
          <w:lang w:val="en-US"/>
        </w:rPr>
        <w:t xml:space="preserve"> </w:t>
      </w:r>
      <w:proofErr w:type="spellStart"/>
      <w:r w:rsidRPr="00E27E73">
        <w:rPr>
          <w:lang w:val="en-US"/>
        </w:rPr>
        <w:t>peningkatan</w:t>
      </w:r>
      <w:proofErr w:type="spellEnd"/>
      <w:r w:rsidRPr="00E27E73">
        <w:rPr>
          <w:lang w:val="en-US"/>
        </w:rPr>
        <w:t xml:space="preserve"> </w:t>
      </w:r>
      <w:proofErr w:type="spellStart"/>
      <w:r w:rsidRPr="00E27E73">
        <w:rPr>
          <w:lang w:val="en-US"/>
        </w:rPr>
        <w:t>pendapatan</w:t>
      </w:r>
      <w:proofErr w:type="spellEnd"/>
      <w:r w:rsidRPr="00E27E73">
        <w:rPr>
          <w:lang w:val="en-US"/>
        </w:rPr>
        <w:t xml:space="preserve"> </w:t>
      </w:r>
      <w:proofErr w:type="spellStart"/>
      <w:r w:rsidRPr="00E27E73">
        <w:rPr>
          <w:lang w:val="en-US"/>
        </w:rPr>
        <w:t>keluarga</w:t>
      </w:r>
      <w:proofErr w:type="spellEnd"/>
      <w:r w:rsidRPr="00E27E73">
        <w:rPr>
          <w:lang w:val="en-US"/>
        </w:rPr>
        <w:t xml:space="preserve">. </w:t>
      </w:r>
      <w:proofErr w:type="spellStart"/>
      <w:r w:rsidRPr="00E27E73">
        <w:rPr>
          <w:lang w:val="en-US"/>
        </w:rPr>
        <w:t>Faktor</w:t>
      </w:r>
      <w:proofErr w:type="spellEnd"/>
      <w:r w:rsidRPr="00E27E73">
        <w:rPr>
          <w:lang w:val="en-US"/>
        </w:rPr>
        <w:t xml:space="preserve"> </w:t>
      </w:r>
      <w:proofErr w:type="spellStart"/>
      <w:proofErr w:type="gramStart"/>
      <w:r w:rsidRPr="00E27E73">
        <w:rPr>
          <w:lang w:val="en-US"/>
        </w:rPr>
        <w:t>kemampuan</w:t>
      </w:r>
      <w:proofErr w:type="spellEnd"/>
      <w:r w:rsidRPr="00E27E73">
        <w:rPr>
          <w:lang w:val="en-US"/>
        </w:rPr>
        <w:t xml:space="preserve">  </w:t>
      </w:r>
      <w:proofErr w:type="spellStart"/>
      <w:r w:rsidRPr="00E27E73">
        <w:rPr>
          <w:lang w:val="en-US"/>
        </w:rPr>
        <w:t>adaptasi</w:t>
      </w:r>
      <w:proofErr w:type="spellEnd"/>
      <w:proofErr w:type="gramEnd"/>
      <w:r w:rsidRPr="00E27E73">
        <w:rPr>
          <w:lang w:val="en-US"/>
        </w:rPr>
        <w:t xml:space="preserve"> yang </w:t>
      </w:r>
      <w:proofErr w:type="spellStart"/>
      <w:r w:rsidRPr="00E27E73">
        <w:rPr>
          <w:lang w:val="en-US"/>
        </w:rPr>
        <w:t>tinggi</w:t>
      </w:r>
      <w:proofErr w:type="spellEnd"/>
      <w:r w:rsidRPr="00E27E73">
        <w:rPr>
          <w:lang w:val="en-US"/>
        </w:rPr>
        <w:t xml:space="preserve"> </w:t>
      </w:r>
      <w:proofErr w:type="spellStart"/>
      <w:r w:rsidRPr="00E27E73">
        <w:rPr>
          <w:lang w:val="en-US"/>
        </w:rPr>
        <w:t>terhadap</w:t>
      </w:r>
      <w:proofErr w:type="spellEnd"/>
      <w:r w:rsidRPr="00E27E73">
        <w:rPr>
          <w:lang w:val="en-US"/>
        </w:rPr>
        <w:t xml:space="preserve"> </w:t>
      </w:r>
      <w:proofErr w:type="spellStart"/>
      <w:r w:rsidRPr="00E27E73">
        <w:rPr>
          <w:lang w:val="en-US"/>
        </w:rPr>
        <w:t>kondisi</w:t>
      </w:r>
      <w:proofErr w:type="spellEnd"/>
      <w:r w:rsidRPr="00E27E73">
        <w:rPr>
          <w:lang w:val="en-US"/>
        </w:rPr>
        <w:t xml:space="preserve"> di Indonesia </w:t>
      </w:r>
      <w:proofErr w:type="spellStart"/>
      <w:r w:rsidRPr="00E27E73">
        <w:rPr>
          <w:lang w:val="en-US"/>
        </w:rPr>
        <w:t>merupakan</w:t>
      </w:r>
      <w:proofErr w:type="spellEnd"/>
      <w:r w:rsidRPr="00E27E73">
        <w:rPr>
          <w:lang w:val="en-US"/>
        </w:rPr>
        <w:t xml:space="preserve"> </w:t>
      </w:r>
      <w:proofErr w:type="spellStart"/>
      <w:r w:rsidRPr="00E27E73">
        <w:rPr>
          <w:lang w:val="en-US"/>
        </w:rPr>
        <w:t>salah</w:t>
      </w:r>
      <w:proofErr w:type="spellEnd"/>
      <w:r w:rsidRPr="00E27E73">
        <w:rPr>
          <w:lang w:val="en-US"/>
        </w:rPr>
        <w:t xml:space="preserve"> </w:t>
      </w:r>
      <w:proofErr w:type="spellStart"/>
      <w:r w:rsidRPr="00E27E73">
        <w:rPr>
          <w:lang w:val="en-US"/>
        </w:rPr>
        <w:t>satu</w:t>
      </w:r>
      <w:proofErr w:type="spellEnd"/>
      <w:r w:rsidRPr="00E27E73">
        <w:rPr>
          <w:lang w:val="en-US"/>
        </w:rPr>
        <w:t xml:space="preserve"> </w:t>
      </w:r>
      <w:proofErr w:type="spellStart"/>
      <w:r w:rsidRPr="00E27E73">
        <w:rPr>
          <w:lang w:val="en-US"/>
        </w:rPr>
        <w:t>alasan</w:t>
      </w:r>
      <w:proofErr w:type="spellEnd"/>
      <w:r w:rsidRPr="00E27E73">
        <w:rPr>
          <w:lang w:val="en-US"/>
        </w:rPr>
        <w:t xml:space="preserve"> </w:t>
      </w:r>
      <w:proofErr w:type="spellStart"/>
      <w:r w:rsidRPr="00E27E73">
        <w:rPr>
          <w:lang w:val="en-US"/>
        </w:rPr>
        <w:t>jenis</w:t>
      </w:r>
      <w:proofErr w:type="spellEnd"/>
      <w:r w:rsidRPr="00E27E73">
        <w:rPr>
          <w:lang w:val="en-US"/>
        </w:rPr>
        <w:t xml:space="preserve"> </w:t>
      </w:r>
      <w:proofErr w:type="spellStart"/>
      <w:r w:rsidRPr="00E27E73">
        <w:rPr>
          <w:lang w:val="en-US"/>
        </w:rPr>
        <w:t>ternak</w:t>
      </w:r>
      <w:proofErr w:type="spellEnd"/>
      <w:r w:rsidRPr="00E27E73">
        <w:rPr>
          <w:lang w:val="en-US"/>
        </w:rPr>
        <w:t xml:space="preserve"> </w:t>
      </w:r>
      <w:proofErr w:type="spellStart"/>
      <w:r w:rsidRPr="00E27E73">
        <w:rPr>
          <w:lang w:val="en-US"/>
        </w:rPr>
        <w:t>tersebut</w:t>
      </w:r>
      <w:proofErr w:type="spellEnd"/>
      <w:r w:rsidRPr="00E27E73">
        <w:rPr>
          <w:lang w:val="en-US"/>
        </w:rPr>
        <w:t xml:space="preserve"> </w:t>
      </w:r>
      <w:proofErr w:type="spellStart"/>
      <w:r w:rsidRPr="00E27E73">
        <w:rPr>
          <w:lang w:val="en-US"/>
        </w:rPr>
        <w:t>banyak</w:t>
      </w:r>
      <w:proofErr w:type="spellEnd"/>
      <w:r w:rsidRPr="00E27E73">
        <w:rPr>
          <w:lang w:val="en-US"/>
        </w:rPr>
        <w:t xml:space="preserve"> </w:t>
      </w:r>
      <w:proofErr w:type="spellStart"/>
      <w:r w:rsidRPr="00E27E73">
        <w:rPr>
          <w:lang w:val="en-US"/>
        </w:rPr>
        <w:t>dipilih</w:t>
      </w:r>
      <w:proofErr w:type="spellEnd"/>
      <w:r w:rsidRPr="00E27E73">
        <w:rPr>
          <w:lang w:val="en-US"/>
        </w:rPr>
        <w:t xml:space="preserve"> </w:t>
      </w:r>
      <w:proofErr w:type="spellStart"/>
      <w:r w:rsidRPr="00E27E73">
        <w:rPr>
          <w:lang w:val="en-US"/>
        </w:rPr>
        <w:t>oleh</w:t>
      </w:r>
      <w:proofErr w:type="spellEnd"/>
      <w:r w:rsidRPr="00E27E73">
        <w:rPr>
          <w:lang w:val="en-US"/>
        </w:rPr>
        <w:t xml:space="preserve"> </w:t>
      </w:r>
      <w:proofErr w:type="spellStart"/>
      <w:r w:rsidRPr="00E27E73">
        <w:rPr>
          <w:lang w:val="en-US"/>
        </w:rPr>
        <w:t>peternak</w:t>
      </w:r>
      <w:proofErr w:type="spellEnd"/>
      <w:r w:rsidRPr="00E27E73">
        <w:rPr>
          <w:lang w:val="en-US"/>
        </w:rPr>
        <w:t>.</w:t>
      </w:r>
    </w:p>
    <w:p w:rsidR="00EF4497" w:rsidRDefault="00EF4497" w:rsidP="00EF4497">
      <w:pPr>
        <w:ind w:firstLine="720"/>
        <w:jc w:val="both"/>
        <w:rPr>
          <w:lang w:val="en-US"/>
        </w:rPr>
      </w:pPr>
      <w:r w:rsidRPr="00C079D9">
        <w:rPr>
          <w:i/>
          <w:lang w:val="en-US"/>
        </w:rPr>
        <w:t>Litter size</w:t>
      </w:r>
      <w:r w:rsidRPr="00EF4497">
        <w:rPr>
          <w:lang w:val="en-US"/>
        </w:rPr>
        <w:t xml:space="preserve"> </w:t>
      </w:r>
      <w:proofErr w:type="spellStart"/>
      <w:r w:rsidRPr="00EF4497">
        <w:rPr>
          <w:lang w:val="en-US"/>
        </w:rPr>
        <w:t>adalah</w:t>
      </w:r>
      <w:proofErr w:type="spellEnd"/>
      <w:r w:rsidRPr="00EF4497">
        <w:rPr>
          <w:lang w:val="en-US"/>
        </w:rPr>
        <w:t xml:space="preserve"> </w:t>
      </w:r>
      <w:proofErr w:type="spellStart"/>
      <w:r w:rsidRPr="00EF4497">
        <w:rPr>
          <w:lang w:val="en-US"/>
        </w:rPr>
        <w:t>jumlah</w:t>
      </w:r>
      <w:proofErr w:type="spellEnd"/>
      <w:r w:rsidRPr="00EF4497">
        <w:rPr>
          <w:lang w:val="en-US"/>
        </w:rPr>
        <w:t xml:space="preserve"> </w:t>
      </w:r>
      <w:proofErr w:type="spellStart"/>
      <w:r w:rsidRPr="00EF4497">
        <w:rPr>
          <w:lang w:val="en-US"/>
        </w:rPr>
        <w:t>anak</w:t>
      </w:r>
      <w:proofErr w:type="spellEnd"/>
      <w:r w:rsidRPr="00EF4497">
        <w:rPr>
          <w:lang w:val="en-US"/>
        </w:rPr>
        <w:t xml:space="preserve"> </w:t>
      </w:r>
      <w:proofErr w:type="spellStart"/>
      <w:r w:rsidRPr="00EF4497">
        <w:rPr>
          <w:lang w:val="en-US"/>
        </w:rPr>
        <w:t>sekelahiran</w:t>
      </w:r>
      <w:proofErr w:type="spellEnd"/>
      <w:r w:rsidRPr="00EF4497">
        <w:rPr>
          <w:lang w:val="en-US"/>
        </w:rPr>
        <w:t xml:space="preserve"> </w:t>
      </w:r>
      <w:proofErr w:type="spellStart"/>
      <w:r w:rsidRPr="00EF4497">
        <w:rPr>
          <w:lang w:val="en-US"/>
        </w:rPr>
        <w:t>yaitu</w:t>
      </w:r>
      <w:proofErr w:type="spellEnd"/>
      <w:r w:rsidRPr="00EF4497">
        <w:rPr>
          <w:lang w:val="en-US"/>
        </w:rPr>
        <w:t xml:space="preserve"> </w:t>
      </w:r>
      <w:proofErr w:type="spellStart"/>
      <w:r w:rsidRPr="00EF4497">
        <w:rPr>
          <w:lang w:val="en-US"/>
        </w:rPr>
        <w:t>banyak</w:t>
      </w:r>
      <w:proofErr w:type="spellEnd"/>
      <w:r w:rsidRPr="00EF4497">
        <w:rPr>
          <w:lang w:val="en-US"/>
        </w:rPr>
        <w:t xml:space="preserve"> </w:t>
      </w:r>
      <w:proofErr w:type="spellStart"/>
      <w:r w:rsidRPr="00EF4497">
        <w:rPr>
          <w:lang w:val="en-US"/>
        </w:rPr>
        <w:t>nya</w:t>
      </w:r>
      <w:proofErr w:type="spellEnd"/>
      <w:r w:rsidRPr="00EF4497">
        <w:rPr>
          <w:lang w:val="en-US"/>
        </w:rPr>
        <w:t xml:space="preserve"> </w:t>
      </w:r>
      <w:proofErr w:type="spellStart"/>
      <w:r w:rsidRPr="00EF4497">
        <w:rPr>
          <w:lang w:val="en-US"/>
        </w:rPr>
        <w:t>anak</w:t>
      </w:r>
      <w:proofErr w:type="spellEnd"/>
      <w:r w:rsidRPr="00EF4497">
        <w:rPr>
          <w:lang w:val="en-US"/>
        </w:rPr>
        <w:t xml:space="preserve"> yang </w:t>
      </w:r>
      <w:proofErr w:type="spellStart"/>
      <w:r w:rsidRPr="00EF4497">
        <w:rPr>
          <w:lang w:val="en-US"/>
        </w:rPr>
        <w:t>dilahirkan</w:t>
      </w:r>
      <w:proofErr w:type="spellEnd"/>
      <w:r w:rsidRPr="00EF4497">
        <w:rPr>
          <w:lang w:val="en-US"/>
        </w:rPr>
        <w:t xml:space="preserve"> </w:t>
      </w:r>
      <w:proofErr w:type="spellStart"/>
      <w:r w:rsidRPr="00EF4497">
        <w:rPr>
          <w:lang w:val="en-US"/>
        </w:rPr>
        <w:t>dalam</w:t>
      </w:r>
      <w:proofErr w:type="spellEnd"/>
      <w:r w:rsidRPr="00EF4497">
        <w:rPr>
          <w:lang w:val="en-US"/>
        </w:rPr>
        <w:t xml:space="preserve"> </w:t>
      </w:r>
      <w:proofErr w:type="spellStart"/>
      <w:r w:rsidRPr="00EF4497">
        <w:rPr>
          <w:lang w:val="en-US"/>
        </w:rPr>
        <w:t>setiap</w:t>
      </w:r>
      <w:proofErr w:type="spellEnd"/>
      <w:r w:rsidRPr="00EF4497">
        <w:rPr>
          <w:lang w:val="en-US"/>
        </w:rPr>
        <w:t xml:space="preserve"> kali </w:t>
      </w:r>
      <w:proofErr w:type="spellStart"/>
      <w:r w:rsidRPr="00EF4497">
        <w:rPr>
          <w:lang w:val="en-US"/>
        </w:rPr>
        <w:t>melahirkan</w:t>
      </w:r>
      <w:proofErr w:type="spellEnd"/>
      <w:r w:rsidRPr="00EF4497">
        <w:rPr>
          <w:lang w:val="en-US"/>
        </w:rPr>
        <w:t xml:space="preserve"> </w:t>
      </w:r>
      <w:proofErr w:type="spellStart"/>
      <w:r w:rsidRPr="00EF4497">
        <w:rPr>
          <w:lang w:val="en-US"/>
        </w:rPr>
        <w:t>Kambing</w:t>
      </w:r>
      <w:proofErr w:type="spellEnd"/>
      <w:r w:rsidRPr="00EF4497">
        <w:rPr>
          <w:lang w:val="en-US"/>
        </w:rPr>
        <w:t xml:space="preserve"> </w:t>
      </w:r>
      <w:proofErr w:type="spellStart"/>
      <w:r w:rsidRPr="00EF4497">
        <w:rPr>
          <w:lang w:val="en-US"/>
        </w:rPr>
        <w:t>tipe</w:t>
      </w:r>
      <w:proofErr w:type="spellEnd"/>
      <w:r w:rsidRPr="00EF4497">
        <w:rPr>
          <w:lang w:val="en-US"/>
        </w:rPr>
        <w:t xml:space="preserve"> </w:t>
      </w:r>
      <w:proofErr w:type="spellStart"/>
      <w:r w:rsidRPr="00EF4497">
        <w:rPr>
          <w:lang w:val="en-US"/>
        </w:rPr>
        <w:t>perah</w:t>
      </w:r>
      <w:proofErr w:type="spellEnd"/>
      <w:r w:rsidRPr="00EF4497">
        <w:rPr>
          <w:lang w:val="en-US"/>
        </w:rPr>
        <w:t xml:space="preserve">, </w:t>
      </w:r>
      <w:proofErr w:type="spellStart"/>
      <w:r w:rsidRPr="00EF4497">
        <w:rPr>
          <w:lang w:val="en-US"/>
        </w:rPr>
        <w:t>jumlah</w:t>
      </w:r>
      <w:proofErr w:type="spellEnd"/>
      <w:r w:rsidRPr="00EF4497">
        <w:rPr>
          <w:lang w:val="en-US"/>
        </w:rPr>
        <w:t xml:space="preserve"> </w:t>
      </w:r>
      <w:proofErr w:type="spellStart"/>
      <w:r w:rsidRPr="00EF4497">
        <w:rPr>
          <w:lang w:val="en-US"/>
        </w:rPr>
        <w:t>kelahiran</w:t>
      </w:r>
      <w:proofErr w:type="spellEnd"/>
      <w:r w:rsidRPr="00EF4497">
        <w:rPr>
          <w:lang w:val="en-US"/>
        </w:rPr>
        <w:t xml:space="preserve"> </w:t>
      </w:r>
      <w:proofErr w:type="spellStart"/>
      <w:r w:rsidRPr="00EF4497">
        <w:rPr>
          <w:lang w:val="en-US"/>
        </w:rPr>
        <w:t>tunggal</w:t>
      </w:r>
      <w:proofErr w:type="spellEnd"/>
      <w:r w:rsidRPr="00EF4497">
        <w:rPr>
          <w:lang w:val="en-US"/>
        </w:rPr>
        <w:t xml:space="preserve"> </w:t>
      </w:r>
      <w:proofErr w:type="spellStart"/>
      <w:r w:rsidRPr="00EF4497">
        <w:rPr>
          <w:lang w:val="en-US"/>
        </w:rPr>
        <w:t>lebih</w:t>
      </w:r>
      <w:proofErr w:type="spellEnd"/>
      <w:r w:rsidRPr="00EF4497">
        <w:rPr>
          <w:lang w:val="en-US"/>
        </w:rPr>
        <w:t xml:space="preserve"> </w:t>
      </w:r>
      <w:proofErr w:type="spellStart"/>
      <w:r w:rsidRPr="00EF4497">
        <w:rPr>
          <w:lang w:val="en-US"/>
        </w:rPr>
        <w:t>tinggi</w:t>
      </w:r>
      <w:proofErr w:type="spellEnd"/>
      <w:r w:rsidRPr="00EF4497">
        <w:rPr>
          <w:lang w:val="en-US"/>
        </w:rPr>
        <w:t xml:space="preserve"> </w:t>
      </w:r>
      <w:proofErr w:type="spellStart"/>
      <w:r w:rsidRPr="00EF4497">
        <w:rPr>
          <w:lang w:val="en-US"/>
        </w:rPr>
        <w:lastRenderedPageBreak/>
        <w:t>daripada</w:t>
      </w:r>
      <w:proofErr w:type="spellEnd"/>
      <w:r w:rsidRPr="00EF4497">
        <w:rPr>
          <w:lang w:val="en-US"/>
        </w:rPr>
        <w:t xml:space="preserve"> </w:t>
      </w:r>
      <w:proofErr w:type="spellStart"/>
      <w:r w:rsidRPr="00EF4497">
        <w:rPr>
          <w:lang w:val="en-US"/>
        </w:rPr>
        <w:t>jumlah</w:t>
      </w:r>
      <w:proofErr w:type="spellEnd"/>
      <w:r w:rsidRPr="00EF4497">
        <w:rPr>
          <w:lang w:val="en-US"/>
        </w:rPr>
        <w:t xml:space="preserve"> </w:t>
      </w:r>
      <w:proofErr w:type="spellStart"/>
      <w:r w:rsidRPr="00EF4497">
        <w:rPr>
          <w:lang w:val="en-US"/>
        </w:rPr>
        <w:t>kelahiran</w:t>
      </w:r>
      <w:proofErr w:type="spellEnd"/>
      <w:r w:rsidRPr="00EF4497">
        <w:rPr>
          <w:lang w:val="en-US"/>
        </w:rPr>
        <w:t xml:space="preserve"> </w:t>
      </w:r>
      <w:proofErr w:type="spellStart"/>
      <w:r w:rsidRPr="00EF4497">
        <w:rPr>
          <w:lang w:val="en-US"/>
        </w:rPr>
        <w:t>kembar</w:t>
      </w:r>
      <w:proofErr w:type="spellEnd"/>
      <w:r w:rsidRPr="00EF4497">
        <w:rPr>
          <w:lang w:val="en-US"/>
        </w:rPr>
        <w:t xml:space="preserve"> </w:t>
      </w:r>
      <w:proofErr w:type="spellStart"/>
      <w:r w:rsidRPr="00EF4497">
        <w:rPr>
          <w:lang w:val="en-US"/>
        </w:rPr>
        <w:t>dua</w:t>
      </w:r>
      <w:proofErr w:type="spellEnd"/>
      <w:r w:rsidRPr="00EF4497">
        <w:rPr>
          <w:lang w:val="en-US"/>
        </w:rPr>
        <w:t xml:space="preserve"> </w:t>
      </w:r>
      <w:proofErr w:type="spellStart"/>
      <w:r w:rsidRPr="00EF4497">
        <w:rPr>
          <w:lang w:val="en-US"/>
        </w:rPr>
        <w:t>dan</w:t>
      </w:r>
      <w:proofErr w:type="spellEnd"/>
      <w:r w:rsidRPr="00EF4497">
        <w:rPr>
          <w:lang w:val="en-US"/>
        </w:rPr>
        <w:t xml:space="preserve"> </w:t>
      </w:r>
      <w:proofErr w:type="spellStart"/>
      <w:r w:rsidRPr="00EF4497">
        <w:rPr>
          <w:lang w:val="en-US"/>
        </w:rPr>
        <w:t>kembar</w:t>
      </w:r>
      <w:proofErr w:type="spellEnd"/>
      <w:r w:rsidRPr="00EF4497">
        <w:rPr>
          <w:lang w:val="en-US"/>
        </w:rPr>
        <w:t xml:space="preserve"> </w:t>
      </w:r>
      <w:proofErr w:type="spellStart"/>
      <w:r w:rsidRPr="00EF4497">
        <w:rPr>
          <w:lang w:val="en-US"/>
        </w:rPr>
        <w:t>tiga</w:t>
      </w:r>
      <w:proofErr w:type="spellEnd"/>
      <w:r w:rsidRPr="00EF4497">
        <w:rPr>
          <w:lang w:val="en-US"/>
        </w:rPr>
        <w:t xml:space="preserve">, </w:t>
      </w:r>
      <w:proofErr w:type="spellStart"/>
      <w:r w:rsidRPr="00EF4497">
        <w:rPr>
          <w:lang w:val="en-US"/>
        </w:rPr>
        <w:t>tapi</w:t>
      </w:r>
      <w:proofErr w:type="spellEnd"/>
      <w:r w:rsidRPr="00EF4497">
        <w:rPr>
          <w:lang w:val="en-US"/>
        </w:rPr>
        <w:t xml:space="preserve"> </w:t>
      </w:r>
      <w:proofErr w:type="spellStart"/>
      <w:r w:rsidRPr="00EF4497">
        <w:rPr>
          <w:lang w:val="en-US"/>
        </w:rPr>
        <w:t>kelahiran</w:t>
      </w:r>
      <w:proofErr w:type="spellEnd"/>
      <w:r w:rsidRPr="00EF4497">
        <w:rPr>
          <w:lang w:val="en-US"/>
        </w:rPr>
        <w:t xml:space="preserve"> </w:t>
      </w:r>
      <w:proofErr w:type="spellStart"/>
      <w:r w:rsidRPr="00EF4497">
        <w:rPr>
          <w:lang w:val="en-US"/>
        </w:rPr>
        <w:t>kembar</w:t>
      </w:r>
      <w:proofErr w:type="spellEnd"/>
      <w:r w:rsidRPr="00EF4497">
        <w:rPr>
          <w:lang w:val="en-US"/>
        </w:rPr>
        <w:t xml:space="preserve"> </w:t>
      </w:r>
      <w:proofErr w:type="spellStart"/>
      <w:r w:rsidRPr="00EF4497">
        <w:rPr>
          <w:lang w:val="en-US"/>
        </w:rPr>
        <w:t>sangat</w:t>
      </w:r>
      <w:proofErr w:type="spellEnd"/>
      <w:r w:rsidRPr="00EF4497">
        <w:rPr>
          <w:lang w:val="en-US"/>
        </w:rPr>
        <w:t xml:space="preserve"> </w:t>
      </w:r>
      <w:proofErr w:type="spellStart"/>
      <w:r w:rsidRPr="00EF4497">
        <w:rPr>
          <w:lang w:val="en-US"/>
        </w:rPr>
        <w:t>diharapkan</w:t>
      </w:r>
      <w:proofErr w:type="spellEnd"/>
      <w:r w:rsidRPr="00EF4497">
        <w:rPr>
          <w:lang w:val="en-US"/>
        </w:rPr>
        <w:t xml:space="preserve">, </w:t>
      </w:r>
      <w:proofErr w:type="spellStart"/>
      <w:r w:rsidRPr="00EF4497">
        <w:rPr>
          <w:lang w:val="en-US"/>
        </w:rPr>
        <w:t>karena</w:t>
      </w:r>
      <w:proofErr w:type="spellEnd"/>
      <w:r w:rsidRPr="00EF4497">
        <w:rPr>
          <w:lang w:val="en-US"/>
        </w:rPr>
        <w:t xml:space="preserve"> </w:t>
      </w:r>
      <w:proofErr w:type="spellStart"/>
      <w:r w:rsidRPr="00EF4497">
        <w:rPr>
          <w:lang w:val="en-US"/>
        </w:rPr>
        <w:t>menguntungkan</w:t>
      </w:r>
      <w:proofErr w:type="spellEnd"/>
      <w:r w:rsidRPr="00EF4497">
        <w:rPr>
          <w:lang w:val="en-US"/>
        </w:rPr>
        <w:t xml:space="preserve">. Masa </w:t>
      </w:r>
      <w:proofErr w:type="spellStart"/>
      <w:r w:rsidRPr="00EF4497">
        <w:rPr>
          <w:lang w:val="en-US"/>
        </w:rPr>
        <w:t>laktasi</w:t>
      </w:r>
      <w:proofErr w:type="spellEnd"/>
      <w:r w:rsidRPr="00EF4497">
        <w:rPr>
          <w:lang w:val="en-US"/>
        </w:rPr>
        <w:t xml:space="preserve"> </w:t>
      </w:r>
      <w:proofErr w:type="spellStart"/>
      <w:r w:rsidRPr="00EF4497">
        <w:rPr>
          <w:lang w:val="en-US"/>
        </w:rPr>
        <w:t>adalah</w:t>
      </w:r>
      <w:proofErr w:type="spellEnd"/>
      <w:r w:rsidRPr="00EF4497">
        <w:rPr>
          <w:lang w:val="en-US"/>
        </w:rPr>
        <w:t xml:space="preserve"> masa </w:t>
      </w:r>
      <w:proofErr w:type="spellStart"/>
      <w:r w:rsidRPr="00EF4497">
        <w:rPr>
          <w:lang w:val="en-US"/>
        </w:rPr>
        <w:t>dimana</w:t>
      </w:r>
      <w:proofErr w:type="spellEnd"/>
      <w:r w:rsidRPr="00EF4497">
        <w:rPr>
          <w:lang w:val="en-US"/>
        </w:rPr>
        <w:t xml:space="preserve"> </w:t>
      </w:r>
      <w:proofErr w:type="spellStart"/>
      <w:r w:rsidRPr="00EF4497">
        <w:rPr>
          <w:lang w:val="en-US"/>
        </w:rPr>
        <w:t>ternak</w:t>
      </w:r>
      <w:proofErr w:type="spellEnd"/>
      <w:r w:rsidRPr="00EF4497">
        <w:rPr>
          <w:lang w:val="en-US"/>
        </w:rPr>
        <w:t xml:space="preserve"> </w:t>
      </w:r>
      <w:proofErr w:type="spellStart"/>
      <w:r w:rsidRPr="00EF4497">
        <w:rPr>
          <w:lang w:val="en-US"/>
        </w:rPr>
        <w:t>kambing</w:t>
      </w:r>
      <w:proofErr w:type="spellEnd"/>
      <w:r w:rsidRPr="00EF4497">
        <w:rPr>
          <w:lang w:val="en-US"/>
        </w:rPr>
        <w:t xml:space="preserve"> </w:t>
      </w:r>
      <w:proofErr w:type="spellStart"/>
      <w:r w:rsidRPr="00EF4497">
        <w:rPr>
          <w:lang w:val="en-US"/>
        </w:rPr>
        <w:t>perah</w:t>
      </w:r>
      <w:proofErr w:type="spellEnd"/>
      <w:r w:rsidRPr="00EF4497">
        <w:rPr>
          <w:lang w:val="en-US"/>
        </w:rPr>
        <w:t xml:space="preserve"> </w:t>
      </w:r>
      <w:proofErr w:type="spellStart"/>
      <w:r w:rsidRPr="00EF4497">
        <w:rPr>
          <w:lang w:val="en-US"/>
        </w:rPr>
        <w:t>memproduksi</w:t>
      </w:r>
      <w:proofErr w:type="spellEnd"/>
      <w:r w:rsidRPr="00EF4497">
        <w:rPr>
          <w:lang w:val="en-US"/>
        </w:rPr>
        <w:t xml:space="preserve"> </w:t>
      </w:r>
      <w:proofErr w:type="spellStart"/>
      <w:proofErr w:type="gramStart"/>
      <w:r w:rsidRPr="00EF4497">
        <w:rPr>
          <w:lang w:val="en-US"/>
        </w:rPr>
        <w:t>susu</w:t>
      </w:r>
      <w:proofErr w:type="spellEnd"/>
      <w:proofErr w:type="gramEnd"/>
      <w:r w:rsidRPr="00EF4497">
        <w:rPr>
          <w:lang w:val="en-US"/>
        </w:rPr>
        <w:t xml:space="preserve"> </w:t>
      </w:r>
      <w:proofErr w:type="spellStart"/>
      <w:r w:rsidRPr="00EF4497">
        <w:rPr>
          <w:lang w:val="en-US"/>
        </w:rPr>
        <w:t>setelah</w:t>
      </w:r>
      <w:proofErr w:type="spellEnd"/>
      <w:r w:rsidRPr="00EF4497">
        <w:rPr>
          <w:lang w:val="en-US"/>
        </w:rPr>
        <w:t xml:space="preserve"> </w:t>
      </w:r>
      <w:proofErr w:type="spellStart"/>
      <w:r w:rsidRPr="00EF4497">
        <w:rPr>
          <w:lang w:val="en-US"/>
        </w:rPr>
        <w:t>beranak</w:t>
      </w:r>
      <w:proofErr w:type="spellEnd"/>
      <w:r w:rsidRPr="00EF4497">
        <w:rPr>
          <w:lang w:val="en-US"/>
        </w:rPr>
        <w:t xml:space="preserve"> </w:t>
      </w:r>
      <w:proofErr w:type="spellStart"/>
      <w:r w:rsidRPr="00EF4497">
        <w:rPr>
          <w:lang w:val="en-US"/>
        </w:rPr>
        <w:t>sampai</w:t>
      </w:r>
      <w:proofErr w:type="spellEnd"/>
      <w:r w:rsidRPr="00EF4497">
        <w:rPr>
          <w:lang w:val="en-US"/>
        </w:rPr>
        <w:t xml:space="preserve"> </w:t>
      </w:r>
      <w:proofErr w:type="spellStart"/>
      <w:r w:rsidRPr="00EF4497">
        <w:rPr>
          <w:lang w:val="en-US"/>
        </w:rPr>
        <w:t>dikeringkan</w:t>
      </w:r>
      <w:proofErr w:type="spellEnd"/>
      <w:r w:rsidRPr="00EF4497">
        <w:rPr>
          <w:lang w:val="en-US"/>
        </w:rPr>
        <w:t xml:space="preserve"> (</w:t>
      </w:r>
      <w:proofErr w:type="spellStart"/>
      <w:r w:rsidRPr="00EF4497">
        <w:rPr>
          <w:lang w:val="en-US"/>
        </w:rPr>
        <w:t>tidak</w:t>
      </w:r>
      <w:proofErr w:type="spellEnd"/>
      <w:r w:rsidRPr="00EF4497">
        <w:rPr>
          <w:lang w:val="en-US"/>
        </w:rPr>
        <w:t xml:space="preserve"> </w:t>
      </w:r>
      <w:proofErr w:type="spellStart"/>
      <w:r w:rsidRPr="00EF4497">
        <w:rPr>
          <w:lang w:val="en-US"/>
        </w:rPr>
        <w:t>diperah</w:t>
      </w:r>
      <w:proofErr w:type="spellEnd"/>
      <w:r w:rsidRPr="00EF4497">
        <w:rPr>
          <w:lang w:val="en-US"/>
        </w:rPr>
        <w:t xml:space="preserve">) </w:t>
      </w:r>
      <w:proofErr w:type="spellStart"/>
      <w:r w:rsidRPr="00EF4497">
        <w:rPr>
          <w:lang w:val="en-US"/>
        </w:rPr>
        <w:t>untuk</w:t>
      </w:r>
      <w:proofErr w:type="spellEnd"/>
      <w:r w:rsidRPr="00EF4497">
        <w:rPr>
          <w:lang w:val="en-US"/>
        </w:rPr>
        <w:t xml:space="preserve"> </w:t>
      </w:r>
      <w:proofErr w:type="spellStart"/>
      <w:r w:rsidRPr="00EF4497">
        <w:rPr>
          <w:lang w:val="en-US"/>
        </w:rPr>
        <w:t>pengeringan</w:t>
      </w:r>
      <w:proofErr w:type="spellEnd"/>
      <w:r w:rsidRPr="00EF4497">
        <w:rPr>
          <w:lang w:val="en-US"/>
        </w:rPr>
        <w:t xml:space="preserve"> </w:t>
      </w:r>
      <w:proofErr w:type="spellStart"/>
      <w:r w:rsidRPr="00EF4497">
        <w:rPr>
          <w:lang w:val="en-US"/>
        </w:rPr>
        <w:t>induk</w:t>
      </w:r>
      <w:proofErr w:type="spellEnd"/>
      <w:r w:rsidRPr="00EF4497">
        <w:rPr>
          <w:lang w:val="en-US"/>
        </w:rPr>
        <w:t xml:space="preserve"> </w:t>
      </w:r>
      <w:proofErr w:type="spellStart"/>
      <w:r w:rsidRPr="00EF4497">
        <w:rPr>
          <w:lang w:val="en-US"/>
        </w:rPr>
        <w:t>kambing</w:t>
      </w:r>
      <w:proofErr w:type="spellEnd"/>
      <w:r w:rsidRPr="00EF4497">
        <w:rPr>
          <w:lang w:val="en-US"/>
        </w:rPr>
        <w:t xml:space="preserve"> </w:t>
      </w:r>
      <w:proofErr w:type="spellStart"/>
      <w:r w:rsidRPr="00EF4497">
        <w:rPr>
          <w:lang w:val="en-US"/>
        </w:rPr>
        <w:t>dilakukan</w:t>
      </w:r>
      <w:proofErr w:type="spellEnd"/>
      <w:r w:rsidRPr="00EF4497">
        <w:rPr>
          <w:lang w:val="en-US"/>
        </w:rPr>
        <w:t xml:space="preserve"> </w:t>
      </w:r>
      <w:proofErr w:type="spellStart"/>
      <w:r w:rsidRPr="00EF4497">
        <w:rPr>
          <w:lang w:val="en-US"/>
        </w:rPr>
        <w:t>selama</w:t>
      </w:r>
      <w:proofErr w:type="spellEnd"/>
      <w:r w:rsidRPr="00EF4497">
        <w:rPr>
          <w:lang w:val="en-US"/>
        </w:rPr>
        <w:t xml:space="preserve"> 6-8 </w:t>
      </w:r>
      <w:proofErr w:type="spellStart"/>
      <w:r w:rsidRPr="00EF4497">
        <w:rPr>
          <w:lang w:val="en-US"/>
        </w:rPr>
        <w:t>bulan</w:t>
      </w:r>
      <w:proofErr w:type="spellEnd"/>
      <w:r w:rsidRPr="00EF4497">
        <w:rPr>
          <w:lang w:val="en-US"/>
        </w:rPr>
        <w:t xml:space="preserve"> </w:t>
      </w:r>
      <w:proofErr w:type="spellStart"/>
      <w:r w:rsidRPr="00EF4497">
        <w:rPr>
          <w:lang w:val="en-US"/>
        </w:rPr>
        <w:t>dengan</w:t>
      </w:r>
      <w:proofErr w:type="spellEnd"/>
      <w:r w:rsidRPr="00EF4497">
        <w:rPr>
          <w:lang w:val="en-US"/>
        </w:rPr>
        <w:t xml:space="preserve"> </w:t>
      </w:r>
      <w:proofErr w:type="spellStart"/>
      <w:r w:rsidRPr="00EF4497">
        <w:rPr>
          <w:lang w:val="en-US"/>
        </w:rPr>
        <w:t>menghentikan</w:t>
      </w:r>
      <w:proofErr w:type="spellEnd"/>
      <w:r w:rsidRPr="00EF4497">
        <w:rPr>
          <w:lang w:val="en-US"/>
        </w:rPr>
        <w:t xml:space="preserve"> total </w:t>
      </w:r>
      <w:proofErr w:type="spellStart"/>
      <w:r w:rsidRPr="00EF4497">
        <w:rPr>
          <w:lang w:val="en-US"/>
        </w:rPr>
        <w:t>pemerahan</w:t>
      </w:r>
      <w:proofErr w:type="spellEnd"/>
      <w:r w:rsidRPr="00EF4497">
        <w:rPr>
          <w:lang w:val="en-US"/>
        </w:rPr>
        <w:t xml:space="preserve">. </w:t>
      </w:r>
      <w:proofErr w:type="spellStart"/>
      <w:r w:rsidRPr="00EF4497">
        <w:rPr>
          <w:lang w:val="en-US"/>
        </w:rPr>
        <w:t>Kambing</w:t>
      </w:r>
      <w:proofErr w:type="spellEnd"/>
      <w:r w:rsidRPr="00EF4497">
        <w:rPr>
          <w:lang w:val="en-US"/>
        </w:rPr>
        <w:t xml:space="preserve"> </w:t>
      </w:r>
      <w:proofErr w:type="spellStart"/>
      <w:r w:rsidRPr="00EF4497">
        <w:rPr>
          <w:lang w:val="en-US"/>
        </w:rPr>
        <w:t>Kaligesing</w:t>
      </w:r>
      <w:proofErr w:type="spellEnd"/>
      <w:r w:rsidRPr="00EF4497">
        <w:rPr>
          <w:lang w:val="en-US"/>
        </w:rPr>
        <w:t xml:space="preserve"> </w:t>
      </w:r>
      <w:proofErr w:type="spellStart"/>
      <w:r w:rsidRPr="00EF4497">
        <w:rPr>
          <w:lang w:val="en-US"/>
        </w:rPr>
        <w:t>mempunyai</w:t>
      </w:r>
      <w:proofErr w:type="spellEnd"/>
      <w:r w:rsidRPr="00EF4497">
        <w:rPr>
          <w:lang w:val="en-US"/>
        </w:rPr>
        <w:t xml:space="preserve"> masa </w:t>
      </w:r>
      <w:proofErr w:type="spellStart"/>
      <w:r w:rsidRPr="00EF4497">
        <w:rPr>
          <w:lang w:val="en-US"/>
        </w:rPr>
        <w:t>laktasi</w:t>
      </w:r>
      <w:proofErr w:type="spellEnd"/>
      <w:r w:rsidRPr="00EF4497">
        <w:rPr>
          <w:lang w:val="en-US"/>
        </w:rPr>
        <w:t xml:space="preserve">      </w:t>
      </w:r>
      <w:proofErr w:type="spellStart"/>
      <w:r w:rsidRPr="00EF4497">
        <w:rPr>
          <w:lang w:val="en-US"/>
        </w:rPr>
        <w:t>sekitar</w:t>
      </w:r>
      <w:proofErr w:type="spellEnd"/>
      <w:r w:rsidRPr="00EF4497">
        <w:rPr>
          <w:lang w:val="en-US"/>
        </w:rPr>
        <w:t xml:space="preserve"> 180 </w:t>
      </w:r>
      <w:proofErr w:type="spellStart"/>
      <w:r w:rsidRPr="00EF4497">
        <w:rPr>
          <w:lang w:val="en-US"/>
        </w:rPr>
        <w:t>hari</w:t>
      </w:r>
      <w:proofErr w:type="spellEnd"/>
      <w:r w:rsidRPr="00EF4497">
        <w:rPr>
          <w:lang w:val="en-US"/>
        </w:rPr>
        <w:t xml:space="preserve"> (</w:t>
      </w:r>
      <w:proofErr w:type="spellStart"/>
      <w:r w:rsidRPr="00EF4497">
        <w:rPr>
          <w:lang w:val="en-US"/>
        </w:rPr>
        <w:t>Atabany</w:t>
      </w:r>
      <w:proofErr w:type="spellEnd"/>
      <w:r w:rsidRPr="00EF4497">
        <w:rPr>
          <w:lang w:val="en-US"/>
        </w:rPr>
        <w:t xml:space="preserve"> 2013).</w:t>
      </w:r>
      <w:r>
        <w:rPr>
          <w:lang w:val="en-US"/>
        </w:rPr>
        <w:t xml:space="preserve"> </w:t>
      </w:r>
      <w:proofErr w:type="spellStart"/>
      <w:r w:rsidRPr="00EF4497">
        <w:rPr>
          <w:lang w:val="en-US"/>
        </w:rPr>
        <w:t>Kambing</w:t>
      </w:r>
      <w:proofErr w:type="spellEnd"/>
      <w:r w:rsidRPr="00EF4497">
        <w:rPr>
          <w:lang w:val="en-US"/>
        </w:rPr>
        <w:t xml:space="preserve"> </w:t>
      </w:r>
      <w:proofErr w:type="spellStart"/>
      <w:r w:rsidRPr="00EF4497">
        <w:rPr>
          <w:lang w:val="en-US"/>
        </w:rPr>
        <w:t>umum</w:t>
      </w:r>
      <w:proofErr w:type="spellEnd"/>
      <w:r w:rsidRPr="00EF4497">
        <w:rPr>
          <w:lang w:val="en-US"/>
        </w:rPr>
        <w:t xml:space="preserve"> </w:t>
      </w:r>
      <w:proofErr w:type="spellStart"/>
      <w:r w:rsidRPr="00EF4497">
        <w:rPr>
          <w:lang w:val="en-US"/>
        </w:rPr>
        <w:t>nya</w:t>
      </w:r>
      <w:proofErr w:type="spellEnd"/>
      <w:r w:rsidRPr="00EF4497">
        <w:rPr>
          <w:lang w:val="en-US"/>
        </w:rPr>
        <w:t xml:space="preserve"> </w:t>
      </w:r>
      <w:proofErr w:type="spellStart"/>
      <w:r w:rsidRPr="00EF4497">
        <w:rPr>
          <w:lang w:val="en-US"/>
        </w:rPr>
        <w:t>mulai</w:t>
      </w:r>
      <w:proofErr w:type="spellEnd"/>
      <w:r w:rsidRPr="00EF4497">
        <w:rPr>
          <w:lang w:val="en-US"/>
        </w:rPr>
        <w:t xml:space="preserve"> </w:t>
      </w:r>
      <w:proofErr w:type="spellStart"/>
      <w:r w:rsidRPr="00EF4497">
        <w:rPr>
          <w:lang w:val="en-US"/>
        </w:rPr>
        <w:t>memasuki</w:t>
      </w:r>
      <w:proofErr w:type="spellEnd"/>
      <w:r w:rsidRPr="00EF4497">
        <w:rPr>
          <w:lang w:val="en-US"/>
        </w:rPr>
        <w:t xml:space="preserve"> masa </w:t>
      </w:r>
      <w:proofErr w:type="spellStart"/>
      <w:r w:rsidRPr="00EF4497">
        <w:rPr>
          <w:lang w:val="en-US"/>
        </w:rPr>
        <w:t>kering</w:t>
      </w:r>
      <w:proofErr w:type="spellEnd"/>
      <w:r w:rsidRPr="00EF4497">
        <w:rPr>
          <w:lang w:val="en-US"/>
        </w:rPr>
        <w:t xml:space="preserve"> </w:t>
      </w:r>
      <w:proofErr w:type="spellStart"/>
      <w:r w:rsidRPr="00EF4497">
        <w:rPr>
          <w:lang w:val="en-US"/>
        </w:rPr>
        <w:t>selama</w:t>
      </w:r>
      <w:proofErr w:type="spellEnd"/>
      <w:r w:rsidRPr="00EF4497">
        <w:rPr>
          <w:lang w:val="en-US"/>
        </w:rPr>
        <w:t xml:space="preserve"> 1</w:t>
      </w:r>
      <w:proofErr w:type="gramStart"/>
      <w:r w:rsidRPr="00EF4497">
        <w:rPr>
          <w:lang w:val="en-US"/>
        </w:rPr>
        <w:t>,5</w:t>
      </w:r>
      <w:proofErr w:type="gramEnd"/>
      <w:r w:rsidRPr="00EF4497">
        <w:rPr>
          <w:lang w:val="en-US"/>
        </w:rPr>
        <w:t xml:space="preserve"> - 2 </w:t>
      </w:r>
      <w:proofErr w:type="spellStart"/>
      <w:r w:rsidRPr="00EF4497">
        <w:rPr>
          <w:lang w:val="en-US"/>
        </w:rPr>
        <w:t>bulan</w:t>
      </w:r>
      <w:proofErr w:type="spellEnd"/>
      <w:r w:rsidRPr="00EF4497">
        <w:rPr>
          <w:lang w:val="en-US"/>
        </w:rPr>
        <w:t xml:space="preserve"> </w:t>
      </w:r>
      <w:proofErr w:type="spellStart"/>
      <w:r w:rsidRPr="00EF4497">
        <w:rPr>
          <w:lang w:val="en-US"/>
        </w:rPr>
        <w:t>sebelum</w:t>
      </w:r>
      <w:proofErr w:type="spellEnd"/>
      <w:r w:rsidRPr="00EF4497">
        <w:rPr>
          <w:lang w:val="en-US"/>
        </w:rPr>
        <w:t xml:space="preserve"> </w:t>
      </w:r>
      <w:proofErr w:type="spellStart"/>
      <w:r w:rsidRPr="00EF4497">
        <w:rPr>
          <w:lang w:val="en-US"/>
        </w:rPr>
        <w:t>partus</w:t>
      </w:r>
      <w:proofErr w:type="spellEnd"/>
      <w:r w:rsidRPr="00EF4497">
        <w:rPr>
          <w:lang w:val="en-US"/>
        </w:rPr>
        <w:t xml:space="preserve"> </w:t>
      </w:r>
      <w:proofErr w:type="spellStart"/>
      <w:r w:rsidRPr="00EF4497">
        <w:rPr>
          <w:lang w:val="en-US"/>
        </w:rPr>
        <w:t>guna</w:t>
      </w:r>
      <w:proofErr w:type="spellEnd"/>
      <w:r w:rsidRPr="00EF4497">
        <w:rPr>
          <w:lang w:val="en-US"/>
        </w:rPr>
        <w:t xml:space="preserve"> </w:t>
      </w:r>
      <w:proofErr w:type="spellStart"/>
      <w:r w:rsidRPr="00EF4497">
        <w:rPr>
          <w:lang w:val="en-US"/>
        </w:rPr>
        <w:t>mempersiapkan</w:t>
      </w:r>
      <w:proofErr w:type="spellEnd"/>
      <w:r w:rsidRPr="00EF4497">
        <w:rPr>
          <w:lang w:val="en-US"/>
        </w:rPr>
        <w:t xml:space="preserve"> </w:t>
      </w:r>
      <w:proofErr w:type="spellStart"/>
      <w:r w:rsidRPr="00EF4497">
        <w:rPr>
          <w:lang w:val="en-US"/>
        </w:rPr>
        <w:t>laktasi</w:t>
      </w:r>
      <w:proofErr w:type="spellEnd"/>
      <w:r w:rsidRPr="00EF4497">
        <w:rPr>
          <w:lang w:val="en-US"/>
        </w:rPr>
        <w:t xml:space="preserve"> </w:t>
      </w:r>
      <w:proofErr w:type="spellStart"/>
      <w:r w:rsidRPr="00EF4497">
        <w:rPr>
          <w:lang w:val="en-US"/>
        </w:rPr>
        <w:t>berikutnya</w:t>
      </w:r>
      <w:proofErr w:type="spellEnd"/>
      <w:r w:rsidRPr="00EF4497">
        <w:rPr>
          <w:lang w:val="en-US"/>
        </w:rPr>
        <w:t xml:space="preserve"> </w:t>
      </w:r>
      <w:proofErr w:type="spellStart"/>
      <w:r w:rsidRPr="00EF4497">
        <w:rPr>
          <w:lang w:val="en-US"/>
        </w:rPr>
        <w:t>serta</w:t>
      </w:r>
      <w:proofErr w:type="spellEnd"/>
      <w:r w:rsidRPr="00EF4497">
        <w:rPr>
          <w:lang w:val="en-US"/>
        </w:rPr>
        <w:t xml:space="preserve"> </w:t>
      </w:r>
      <w:proofErr w:type="spellStart"/>
      <w:r w:rsidRPr="00EF4497">
        <w:rPr>
          <w:lang w:val="en-US"/>
        </w:rPr>
        <w:t>menunjang</w:t>
      </w:r>
      <w:proofErr w:type="spellEnd"/>
      <w:r w:rsidRPr="00EF4497">
        <w:rPr>
          <w:lang w:val="en-US"/>
        </w:rPr>
        <w:t xml:space="preserve"> </w:t>
      </w:r>
      <w:proofErr w:type="spellStart"/>
      <w:r w:rsidRPr="00EF4497">
        <w:rPr>
          <w:lang w:val="en-US"/>
        </w:rPr>
        <w:t>perkembangan</w:t>
      </w:r>
      <w:proofErr w:type="spellEnd"/>
      <w:r w:rsidRPr="00EF4497">
        <w:rPr>
          <w:lang w:val="en-US"/>
        </w:rPr>
        <w:t xml:space="preserve"> </w:t>
      </w:r>
      <w:proofErr w:type="spellStart"/>
      <w:r w:rsidRPr="00EF4497">
        <w:rPr>
          <w:lang w:val="en-US"/>
        </w:rPr>
        <w:t>foetus</w:t>
      </w:r>
      <w:proofErr w:type="spellEnd"/>
      <w:r w:rsidRPr="00EF4497">
        <w:rPr>
          <w:lang w:val="en-US"/>
        </w:rPr>
        <w:t xml:space="preserve"> </w:t>
      </w:r>
      <w:proofErr w:type="spellStart"/>
      <w:r w:rsidRPr="00EF4497">
        <w:rPr>
          <w:lang w:val="en-US"/>
        </w:rPr>
        <w:t>selanjutnya</w:t>
      </w:r>
      <w:proofErr w:type="spellEnd"/>
      <w:r w:rsidRPr="00EF4497">
        <w:rPr>
          <w:lang w:val="en-US"/>
        </w:rPr>
        <w:t xml:space="preserve"> (</w:t>
      </w:r>
      <w:proofErr w:type="spellStart"/>
      <w:r w:rsidRPr="00EF4497">
        <w:rPr>
          <w:lang w:val="en-US"/>
        </w:rPr>
        <w:t>Devendra</w:t>
      </w:r>
      <w:proofErr w:type="spellEnd"/>
      <w:r w:rsidRPr="00EF4497">
        <w:rPr>
          <w:lang w:val="en-US"/>
        </w:rPr>
        <w:t xml:space="preserve"> </w:t>
      </w:r>
      <w:proofErr w:type="spellStart"/>
      <w:r w:rsidRPr="00EF4497">
        <w:rPr>
          <w:lang w:val="en-US"/>
        </w:rPr>
        <w:t>dan</w:t>
      </w:r>
      <w:proofErr w:type="spellEnd"/>
      <w:r w:rsidRPr="00EF4497">
        <w:rPr>
          <w:lang w:val="en-US"/>
        </w:rPr>
        <w:t xml:space="preserve"> Burns, 1994). </w:t>
      </w:r>
      <w:proofErr w:type="spellStart"/>
      <w:r w:rsidRPr="00EF4497">
        <w:rPr>
          <w:lang w:val="en-US"/>
        </w:rPr>
        <w:t>Menurut</w:t>
      </w:r>
      <w:proofErr w:type="spellEnd"/>
      <w:r w:rsidRPr="00EF4497">
        <w:rPr>
          <w:lang w:val="en-US"/>
        </w:rPr>
        <w:t xml:space="preserve"> </w:t>
      </w:r>
      <w:proofErr w:type="spellStart"/>
      <w:r w:rsidRPr="00EF4497">
        <w:rPr>
          <w:lang w:val="en-US"/>
        </w:rPr>
        <w:t>Zobel</w:t>
      </w:r>
      <w:proofErr w:type="spellEnd"/>
      <w:r w:rsidRPr="00EF4497">
        <w:rPr>
          <w:lang w:val="en-US"/>
        </w:rPr>
        <w:t xml:space="preserve"> </w:t>
      </w:r>
      <w:r w:rsidRPr="00332DCA">
        <w:rPr>
          <w:i/>
          <w:lang w:val="en-US"/>
        </w:rPr>
        <w:t>et al.</w:t>
      </w:r>
      <w:r w:rsidRPr="00EF4497">
        <w:rPr>
          <w:lang w:val="en-US"/>
        </w:rPr>
        <w:t xml:space="preserve"> (2015) </w:t>
      </w:r>
      <w:proofErr w:type="spellStart"/>
      <w:r w:rsidRPr="00EF4497">
        <w:rPr>
          <w:lang w:val="en-US"/>
        </w:rPr>
        <w:t>mengatakan</w:t>
      </w:r>
      <w:proofErr w:type="spellEnd"/>
      <w:r w:rsidRPr="00EF4497">
        <w:rPr>
          <w:lang w:val="en-US"/>
        </w:rPr>
        <w:t xml:space="preserve"> masa </w:t>
      </w:r>
      <w:proofErr w:type="spellStart"/>
      <w:r w:rsidRPr="00EF4497">
        <w:rPr>
          <w:lang w:val="en-US"/>
        </w:rPr>
        <w:t>kering</w:t>
      </w:r>
      <w:proofErr w:type="spellEnd"/>
      <w:r w:rsidRPr="00EF4497">
        <w:rPr>
          <w:lang w:val="en-US"/>
        </w:rPr>
        <w:t xml:space="preserve"> </w:t>
      </w:r>
      <w:proofErr w:type="spellStart"/>
      <w:r w:rsidRPr="00EF4497">
        <w:rPr>
          <w:lang w:val="en-US"/>
        </w:rPr>
        <w:t>sangat</w:t>
      </w:r>
      <w:proofErr w:type="spellEnd"/>
      <w:r w:rsidRPr="00EF4497">
        <w:rPr>
          <w:lang w:val="en-US"/>
        </w:rPr>
        <w:t xml:space="preserve"> </w:t>
      </w:r>
      <w:proofErr w:type="spellStart"/>
      <w:r w:rsidRPr="00EF4497">
        <w:rPr>
          <w:lang w:val="en-US"/>
        </w:rPr>
        <w:t>terkait</w:t>
      </w:r>
      <w:proofErr w:type="spellEnd"/>
      <w:r w:rsidRPr="00EF4497">
        <w:rPr>
          <w:lang w:val="en-US"/>
        </w:rPr>
        <w:t xml:space="preserve"> </w:t>
      </w:r>
      <w:proofErr w:type="spellStart"/>
      <w:r w:rsidRPr="00EF4497">
        <w:rPr>
          <w:lang w:val="en-US"/>
        </w:rPr>
        <w:t>dengan</w:t>
      </w:r>
      <w:proofErr w:type="spellEnd"/>
      <w:r w:rsidRPr="00EF4497">
        <w:rPr>
          <w:lang w:val="en-US"/>
        </w:rPr>
        <w:t xml:space="preserve"> </w:t>
      </w:r>
      <w:proofErr w:type="spellStart"/>
      <w:r w:rsidRPr="00EF4497">
        <w:rPr>
          <w:lang w:val="en-US"/>
        </w:rPr>
        <w:t>kebijakan</w:t>
      </w:r>
      <w:proofErr w:type="spellEnd"/>
      <w:r w:rsidRPr="00EF4497">
        <w:rPr>
          <w:lang w:val="en-US"/>
        </w:rPr>
        <w:t xml:space="preserve"> </w:t>
      </w:r>
      <w:proofErr w:type="spellStart"/>
      <w:r w:rsidRPr="00EF4497">
        <w:rPr>
          <w:lang w:val="en-US"/>
        </w:rPr>
        <w:t>manajemen</w:t>
      </w:r>
      <w:proofErr w:type="spellEnd"/>
      <w:r w:rsidRPr="00EF4497">
        <w:rPr>
          <w:lang w:val="en-US"/>
        </w:rPr>
        <w:t xml:space="preserve"> yang </w:t>
      </w:r>
      <w:proofErr w:type="spellStart"/>
      <w:r w:rsidRPr="00EF4497">
        <w:rPr>
          <w:lang w:val="en-US"/>
        </w:rPr>
        <w:t>ditetapkan</w:t>
      </w:r>
      <w:proofErr w:type="spellEnd"/>
      <w:r w:rsidRPr="00EF4497">
        <w:rPr>
          <w:lang w:val="en-US"/>
        </w:rPr>
        <w:t xml:space="preserve"> </w:t>
      </w:r>
      <w:proofErr w:type="spellStart"/>
      <w:r w:rsidRPr="00EF4497">
        <w:rPr>
          <w:lang w:val="en-US"/>
        </w:rPr>
        <w:t>oleh</w:t>
      </w:r>
      <w:proofErr w:type="spellEnd"/>
      <w:r w:rsidRPr="00EF4497">
        <w:rPr>
          <w:lang w:val="en-US"/>
        </w:rPr>
        <w:t xml:space="preserve"> </w:t>
      </w:r>
      <w:proofErr w:type="spellStart"/>
      <w:r w:rsidRPr="00EF4497">
        <w:rPr>
          <w:lang w:val="en-US"/>
        </w:rPr>
        <w:t>setiap</w:t>
      </w:r>
      <w:proofErr w:type="spellEnd"/>
      <w:r w:rsidRPr="00EF4497">
        <w:rPr>
          <w:lang w:val="en-US"/>
        </w:rPr>
        <w:t xml:space="preserve"> </w:t>
      </w:r>
      <w:proofErr w:type="spellStart"/>
      <w:r w:rsidRPr="00EF4497">
        <w:rPr>
          <w:lang w:val="en-US"/>
        </w:rPr>
        <w:t>peternak</w:t>
      </w:r>
      <w:proofErr w:type="spellEnd"/>
      <w:r w:rsidRPr="00EF4497">
        <w:rPr>
          <w:lang w:val="en-US"/>
        </w:rPr>
        <w:t>.</w:t>
      </w:r>
      <w:r>
        <w:rPr>
          <w:lang w:val="en-US"/>
        </w:rPr>
        <w:t xml:space="preserve">  </w:t>
      </w:r>
    </w:p>
    <w:p w:rsidR="009F2D34" w:rsidRDefault="00DB4AE9" w:rsidP="00D65D08">
      <w:pPr>
        <w:ind w:firstLine="720"/>
        <w:jc w:val="both"/>
        <w:rPr>
          <w:lang w:val="en-US"/>
        </w:rPr>
      </w:pPr>
      <w:proofErr w:type="spellStart"/>
      <w:proofErr w:type="gramStart"/>
      <w:r>
        <w:rPr>
          <w:lang w:val="en-US"/>
        </w:rPr>
        <w:t>Bobot</w:t>
      </w:r>
      <w:proofErr w:type="spellEnd"/>
      <w:r>
        <w:rPr>
          <w:lang w:val="en-US"/>
        </w:rPr>
        <w:t xml:space="preserve"> </w:t>
      </w:r>
      <w:proofErr w:type="spellStart"/>
      <w:r w:rsidR="00EF4497" w:rsidRPr="00EF4497">
        <w:rPr>
          <w:lang w:val="en-US"/>
        </w:rPr>
        <w:t>induk</w:t>
      </w:r>
      <w:proofErr w:type="spellEnd"/>
      <w:r w:rsidR="00EF4497" w:rsidRPr="00EF4497">
        <w:rPr>
          <w:lang w:val="en-US"/>
        </w:rPr>
        <w:t xml:space="preserve"> </w:t>
      </w:r>
      <w:proofErr w:type="spellStart"/>
      <w:r w:rsidR="00EF4497" w:rsidRPr="00EF4497">
        <w:rPr>
          <w:lang w:val="en-US"/>
        </w:rPr>
        <w:t>besar</w:t>
      </w:r>
      <w:proofErr w:type="spellEnd"/>
      <w:r w:rsidR="00EF4497" w:rsidRPr="00EF4497">
        <w:rPr>
          <w:lang w:val="en-US"/>
        </w:rPr>
        <w:t xml:space="preserve"> </w:t>
      </w:r>
      <w:proofErr w:type="spellStart"/>
      <w:r w:rsidR="00EF4497" w:rsidRPr="00EF4497">
        <w:rPr>
          <w:lang w:val="en-US"/>
        </w:rPr>
        <w:t>dan</w:t>
      </w:r>
      <w:proofErr w:type="spellEnd"/>
      <w:r w:rsidR="00EF4497" w:rsidRPr="00EF4497">
        <w:rPr>
          <w:lang w:val="en-US"/>
        </w:rPr>
        <w:t xml:space="preserve"> </w:t>
      </w:r>
      <w:proofErr w:type="spellStart"/>
      <w:r w:rsidR="00EF4497" w:rsidRPr="00EF4497">
        <w:rPr>
          <w:lang w:val="en-US"/>
        </w:rPr>
        <w:t>kecil</w:t>
      </w:r>
      <w:proofErr w:type="spellEnd"/>
      <w:r w:rsidR="00EF4497" w:rsidRPr="00EF4497">
        <w:rPr>
          <w:lang w:val="en-US"/>
        </w:rPr>
        <w:t xml:space="preserve"> </w:t>
      </w:r>
      <w:proofErr w:type="spellStart"/>
      <w:r w:rsidR="00EF4497" w:rsidRPr="00EF4497">
        <w:rPr>
          <w:lang w:val="en-US"/>
        </w:rPr>
        <w:t>tidak</w:t>
      </w:r>
      <w:proofErr w:type="spellEnd"/>
      <w:r w:rsidR="00EF4497" w:rsidRPr="00EF4497">
        <w:rPr>
          <w:lang w:val="en-US"/>
        </w:rPr>
        <w:t xml:space="preserve"> </w:t>
      </w:r>
      <w:proofErr w:type="spellStart"/>
      <w:r w:rsidR="00EF4497" w:rsidRPr="00EF4497">
        <w:rPr>
          <w:lang w:val="en-US"/>
        </w:rPr>
        <w:t>berpengaruh</w:t>
      </w:r>
      <w:proofErr w:type="spellEnd"/>
      <w:r w:rsidR="00EF4497" w:rsidRPr="00EF4497">
        <w:rPr>
          <w:lang w:val="en-US"/>
        </w:rPr>
        <w:t xml:space="preserve"> </w:t>
      </w:r>
      <w:proofErr w:type="spellStart"/>
      <w:r w:rsidR="00EF4497" w:rsidRPr="00EF4497">
        <w:rPr>
          <w:lang w:val="en-US"/>
        </w:rPr>
        <w:t>terhadap</w:t>
      </w:r>
      <w:proofErr w:type="spellEnd"/>
      <w:r w:rsidR="00EF4497" w:rsidRPr="00EF4497">
        <w:rPr>
          <w:lang w:val="en-US"/>
        </w:rPr>
        <w:t xml:space="preserve"> </w:t>
      </w:r>
      <w:proofErr w:type="spellStart"/>
      <w:r w:rsidR="00EF4497" w:rsidRPr="00EF4497">
        <w:rPr>
          <w:lang w:val="en-US"/>
        </w:rPr>
        <w:t>panjang</w:t>
      </w:r>
      <w:proofErr w:type="spellEnd"/>
      <w:r w:rsidR="00EF4497" w:rsidRPr="00EF4497">
        <w:rPr>
          <w:lang w:val="en-US"/>
        </w:rPr>
        <w:t xml:space="preserve"> </w:t>
      </w:r>
      <w:proofErr w:type="spellStart"/>
      <w:r w:rsidR="00EF4497" w:rsidRPr="00EF4497">
        <w:rPr>
          <w:lang w:val="en-US"/>
        </w:rPr>
        <w:t>pendeknya</w:t>
      </w:r>
      <w:proofErr w:type="spellEnd"/>
      <w:r w:rsidR="00EF4497" w:rsidRPr="00EF4497">
        <w:rPr>
          <w:lang w:val="en-US"/>
        </w:rPr>
        <w:t xml:space="preserve"> masa </w:t>
      </w:r>
      <w:proofErr w:type="spellStart"/>
      <w:r w:rsidR="00EF4497" w:rsidRPr="00EF4497">
        <w:rPr>
          <w:lang w:val="en-US"/>
        </w:rPr>
        <w:t>kering</w:t>
      </w:r>
      <w:proofErr w:type="spellEnd"/>
      <w:r w:rsidR="00EF4497" w:rsidRPr="00EF4497">
        <w:rPr>
          <w:lang w:val="en-US"/>
        </w:rPr>
        <w:t xml:space="preserve">, </w:t>
      </w:r>
      <w:proofErr w:type="spellStart"/>
      <w:r w:rsidR="00EF4497" w:rsidRPr="00EF4497">
        <w:rPr>
          <w:lang w:val="en-US"/>
        </w:rPr>
        <w:t>karena</w:t>
      </w:r>
      <w:proofErr w:type="spellEnd"/>
      <w:r w:rsidR="00EF4497" w:rsidRPr="00EF4497">
        <w:rPr>
          <w:lang w:val="en-US"/>
        </w:rPr>
        <w:t xml:space="preserve"> </w:t>
      </w:r>
      <w:proofErr w:type="spellStart"/>
      <w:r w:rsidR="00EF4497" w:rsidRPr="00EF4497">
        <w:rPr>
          <w:lang w:val="en-US"/>
        </w:rPr>
        <w:t>perbedaan</w:t>
      </w:r>
      <w:proofErr w:type="spellEnd"/>
      <w:r w:rsidR="00EF4497" w:rsidRPr="00EF4497">
        <w:rPr>
          <w:lang w:val="en-US"/>
        </w:rPr>
        <w:t xml:space="preserve"> </w:t>
      </w:r>
      <w:proofErr w:type="spellStart"/>
      <w:r w:rsidR="00EF4497" w:rsidRPr="00EF4497">
        <w:rPr>
          <w:lang w:val="en-US"/>
        </w:rPr>
        <w:t>panjang</w:t>
      </w:r>
      <w:proofErr w:type="spellEnd"/>
      <w:r w:rsidR="00EF4497" w:rsidRPr="00EF4497">
        <w:rPr>
          <w:lang w:val="en-US"/>
        </w:rPr>
        <w:t xml:space="preserve"> masa </w:t>
      </w:r>
      <w:proofErr w:type="spellStart"/>
      <w:r w:rsidR="00EF4497" w:rsidRPr="00EF4497">
        <w:rPr>
          <w:lang w:val="en-US"/>
        </w:rPr>
        <w:t>kering</w:t>
      </w:r>
      <w:proofErr w:type="spellEnd"/>
      <w:r w:rsidR="00EF4497" w:rsidRPr="00EF4497">
        <w:rPr>
          <w:lang w:val="en-US"/>
        </w:rPr>
        <w:t xml:space="preserve"> </w:t>
      </w:r>
      <w:proofErr w:type="spellStart"/>
      <w:r w:rsidR="00EF4497" w:rsidRPr="00EF4497">
        <w:rPr>
          <w:lang w:val="en-US"/>
        </w:rPr>
        <w:t>sudah</w:t>
      </w:r>
      <w:proofErr w:type="spellEnd"/>
      <w:r w:rsidR="00EF4497" w:rsidRPr="00EF4497">
        <w:rPr>
          <w:lang w:val="en-US"/>
        </w:rPr>
        <w:t xml:space="preserve"> </w:t>
      </w:r>
      <w:proofErr w:type="spellStart"/>
      <w:r w:rsidR="00EF4497" w:rsidRPr="00EF4497">
        <w:rPr>
          <w:lang w:val="en-US"/>
        </w:rPr>
        <w:t>ditetapkan</w:t>
      </w:r>
      <w:proofErr w:type="spellEnd"/>
      <w:r w:rsidR="00EF4497" w:rsidRPr="00EF4497">
        <w:rPr>
          <w:lang w:val="en-US"/>
        </w:rPr>
        <w:t xml:space="preserve"> </w:t>
      </w:r>
      <w:proofErr w:type="spellStart"/>
      <w:r w:rsidR="00EF4497" w:rsidRPr="00EF4497">
        <w:rPr>
          <w:lang w:val="en-US"/>
        </w:rPr>
        <w:t>oleh</w:t>
      </w:r>
      <w:proofErr w:type="spellEnd"/>
      <w:r w:rsidR="00EF4497" w:rsidRPr="00EF4497">
        <w:rPr>
          <w:lang w:val="en-US"/>
        </w:rPr>
        <w:t xml:space="preserve"> </w:t>
      </w:r>
      <w:proofErr w:type="spellStart"/>
      <w:r w:rsidR="00EF4497" w:rsidRPr="00EF4497">
        <w:rPr>
          <w:lang w:val="en-US"/>
        </w:rPr>
        <w:t>perusahaan</w:t>
      </w:r>
      <w:proofErr w:type="spellEnd"/>
      <w:r w:rsidR="00EF4497" w:rsidRPr="00EF4497">
        <w:rPr>
          <w:lang w:val="en-US"/>
        </w:rPr>
        <w:t xml:space="preserve">, </w:t>
      </w:r>
      <w:proofErr w:type="spellStart"/>
      <w:r w:rsidR="00EF4497" w:rsidRPr="00EF4497">
        <w:rPr>
          <w:lang w:val="en-US"/>
        </w:rPr>
        <w:t>diantaranya</w:t>
      </w:r>
      <w:proofErr w:type="spellEnd"/>
      <w:r w:rsidR="00EF4497" w:rsidRPr="00EF4497">
        <w:rPr>
          <w:lang w:val="en-US"/>
        </w:rPr>
        <w:t xml:space="preserve"> </w:t>
      </w:r>
      <w:proofErr w:type="spellStart"/>
      <w:r w:rsidR="00EF4497" w:rsidRPr="00EF4497">
        <w:rPr>
          <w:lang w:val="en-US"/>
        </w:rPr>
        <w:t>dilakukan</w:t>
      </w:r>
      <w:proofErr w:type="spellEnd"/>
      <w:r w:rsidR="00EF4497" w:rsidRPr="00EF4497">
        <w:rPr>
          <w:lang w:val="en-US"/>
        </w:rPr>
        <w:t xml:space="preserve"> </w:t>
      </w:r>
      <w:proofErr w:type="spellStart"/>
      <w:r w:rsidR="00EF4497" w:rsidRPr="00EF4497">
        <w:rPr>
          <w:lang w:val="en-US"/>
        </w:rPr>
        <w:t>sampai</w:t>
      </w:r>
      <w:proofErr w:type="spellEnd"/>
      <w:r w:rsidR="00EF4497" w:rsidRPr="00EF4497">
        <w:rPr>
          <w:lang w:val="en-US"/>
        </w:rPr>
        <w:t xml:space="preserve"> </w:t>
      </w:r>
      <w:proofErr w:type="spellStart"/>
      <w:r w:rsidR="00EF4497" w:rsidRPr="00EF4497">
        <w:rPr>
          <w:lang w:val="en-US"/>
        </w:rPr>
        <w:t>induk</w:t>
      </w:r>
      <w:proofErr w:type="spellEnd"/>
      <w:r w:rsidR="00EF4497" w:rsidRPr="00EF4497">
        <w:rPr>
          <w:lang w:val="en-US"/>
        </w:rPr>
        <w:t xml:space="preserve"> </w:t>
      </w:r>
      <w:proofErr w:type="spellStart"/>
      <w:r w:rsidR="00EF4497" w:rsidRPr="00EF4497">
        <w:rPr>
          <w:lang w:val="en-US"/>
        </w:rPr>
        <w:t>tidak</w:t>
      </w:r>
      <w:proofErr w:type="spellEnd"/>
      <w:r w:rsidR="00EF4497" w:rsidRPr="00EF4497">
        <w:rPr>
          <w:lang w:val="en-US"/>
        </w:rPr>
        <w:t xml:space="preserve"> </w:t>
      </w:r>
      <w:proofErr w:type="spellStart"/>
      <w:r w:rsidR="00EF4497" w:rsidRPr="00EF4497">
        <w:rPr>
          <w:lang w:val="en-US"/>
        </w:rPr>
        <w:t>memproduksi</w:t>
      </w:r>
      <w:proofErr w:type="spellEnd"/>
      <w:r w:rsidR="00EF4497" w:rsidRPr="00EF4497">
        <w:rPr>
          <w:lang w:val="en-US"/>
        </w:rPr>
        <w:t xml:space="preserve"> </w:t>
      </w:r>
      <w:proofErr w:type="spellStart"/>
      <w:r w:rsidR="00EF4497" w:rsidRPr="00EF4497">
        <w:rPr>
          <w:lang w:val="en-US"/>
        </w:rPr>
        <w:t>susu</w:t>
      </w:r>
      <w:proofErr w:type="spellEnd"/>
      <w:r w:rsidR="00EF4497" w:rsidRPr="00EF4497">
        <w:rPr>
          <w:lang w:val="en-US"/>
        </w:rPr>
        <w:t xml:space="preserve">, </w:t>
      </w:r>
      <w:proofErr w:type="spellStart"/>
      <w:r w:rsidR="00EF4497" w:rsidRPr="00EF4497">
        <w:rPr>
          <w:lang w:val="en-US"/>
        </w:rPr>
        <w:t>apabila</w:t>
      </w:r>
      <w:proofErr w:type="spellEnd"/>
      <w:r w:rsidR="00EF4497" w:rsidRPr="00EF4497">
        <w:rPr>
          <w:lang w:val="en-US"/>
        </w:rPr>
        <w:t xml:space="preserve"> </w:t>
      </w:r>
      <w:proofErr w:type="spellStart"/>
      <w:r w:rsidR="00EF4497" w:rsidRPr="00EF4497">
        <w:rPr>
          <w:lang w:val="en-US"/>
        </w:rPr>
        <w:t>produksi</w:t>
      </w:r>
      <w:proofErr w:type="spellEnd"/>
      <w:r w:rsidR="00EF4497" w:rsidRPr="00EF4497">
        <w:rPr>
          <w:lang w:val="en-US"/>
        </w:rPr>
        <w:t xml:space="preserve"> </w:t>
      </w:r>
      <w:proofErr w:type="spellStart"/>
      <w:r w:rsidR="00EF4497" w:rsidRPr="00EF4497">
        <w:rPr>
          <w:lang w:val="en-US"/>
        </w:rPr>
        <w:t>susu</w:t>
      </w:r>
      <w:proofErr w:type="spellEnd"/>
      <w:r w:rsidR="00EF4497" w:rsidRPr="00EF4497">
        <w:rPr>
          <w:lang w:val="en-US"/>
        </w:rPr>
        <w:t xml:space="preserve"> </w:t>
      </w:r>
      <w:proofErr w:type="spellStart"/>
      <w:r w:rsidR="00EF4497" w:rsidRPr="00EF4497">
        <w:rPr>
          <w:lang w:val="en-US"/>
        </w:rPr>
        <w:t>induk</w:t>
      </w:r>
      <w:proofErr w:type="spellEnd"/>
      <w:r w:rsidR="00EF4497" w:rsidRPr="00EF4497">
        <w:rPr>
          <w:lang w:val="en-US"/>
        </w:rPr>
        <w:t xml:space="preserve"> </w:t>
      </w:r>
      <w:proofErr w:type="spellStart"/>
      <w:r w:rsidR="00EF4497" w:rsidRPr="00EF4497">
        <w:rPr>
          <w:lang w:val="en-US"/>
        </w:rPr>
        <w:t>masih</w:t>
      </w:r>
      <w:proofErr w:type="spellEnd"/>
      <w:r w:rsidR="00EF4497" w:rsidRPr="00EF4497">
        <w:rPr>
          <w:lang w:val="en-US"/>
        </w:rPr>
        <w:t xml:space="preserve"> </w:t>
      </w:r>
      <w:proofErr w:type="spellStart"/>
      <w:r w:rsidR="00EF4497" w:rsidRPr="00EF4497">
        <w:rPr>
          <w:lang w:val="en-US"/>
        </w:rPr>
        <w:t>tinggi</w:t>
      </w:r>
      <w:proofErr w:type="spellEnd"/>
      <w:r w:rsidR="00EF4497" w:rsidRPr="00EF4497">
        <w:rPr>
          <w:lang w:val="en-US"/>
        </w:rPr>
        <w:t xml:space="preserve"> </w:t>
      </w:r>
      <w:proofErr w:type="spellStart"/>
      <w:r w:rsidR="00EF4497" w:rsidRPr="00EF4497">
        <w:rPr>
          <w:lang w:val="en-US"/>
        </w:rPr>
        <w:t>dan</w:t>
      </w:r>
      <w:proofErr w:type="spellEnd"/>
      <w:r w:rsidR="00EF4497" w:rsidRPr="00EF4497">
        <w:rPr>
          <w:lang w:val="en-US"/>
        </w:rPr>
        <w:t xml:space="preserve"> </w:t>
      </w:r>
      <w:proofErr w:type="spellStart"/>
      <w:r w:rsidR="00EF4497" w:rsidRPr="009F2D34">
        <w:rPr>
          <w:lang w:val="en-US"/>
        </w:rPr>
        <w:t>sudah</w:t>
      </w:r>
      <w:proofErr w:type="spellEnd"/>
      <w:r w:rsidR="00EF4497" w:rsidRPr="009F2D34">
        <w:rPr>
          <w:lang w:val="en-US"/>
        </w:rPr>
        <w:t xml:space="preserve"> </w:t>
      </w:r>
      <w:proofErr w:type="spellStart"/>
      <w:r w:rsidR="00EF4497" w:rsidRPr="009F2D34">
        <w:rPr>
          <w:lang w:val="en-US"/>
        </w:rPr>
        <w:t>waktunya</w:t>
      </w:r>
      <w:proofErr w:type="spellEnd"/>
      <w:r w:rsidR="00EF4497" w:rsidRPr="009F2D34">
        <w:rPr>
          <w:lang w:val="en-US"/>
        </w:rPr>
        <w:t xml:space="preserve"> </w:t>
      </w:r>
      <w:proofErr w:type="spellStart"/>
      <w:r w:rsidR="00EF4497" w:rsidRPr="009F2D34">
        <w:rPr>
          <w:lang w:val="en-US"/>
        </w:rPr>
        <w:t>dikeringkan</w:t>
      </w:r>
      <w:proofErr w:type="spellEnd"/>
      <w:r w:rsidR="00EF4497" w:rsidRPr="009F2D34">
        <w:rPr>
          <w:lang w:val="en-US"/>
        </w:rPr>
        <w:t xml:space="preserve"> </w:t>
      </w:r>
      <w:proofErr w:type="spellStart"/>
      <w:r w:rsidR="00EF4497" w:rsidRPr="009F2D34">
        <w:rPr>
          <w:lang w:val="en-US"/>
        </w:rPr>
        <w:t>maka</w:t>
      </w:r>
      <w:proofErr w:type="spellEnd"/>
      <w:r w:rsidR="00EF4497" w:rsidRPr="009F2D34">
        <w:rPr>
          <w:lang w:val="en-US"/>
        </w:rPr>
        <w:t xml:space="preserve"> </w:t>
      </w:r>
      <w:proofErr w:type="spellStart"/>
      <w:r w:rsidR="00EF4497" w:rsidRPr="009F2D34">
        <w:rPr>
          <w:lang w:val="en-US"/>
        </w:rPr>
        <w:t>dilakukan</w:t>
      </w:r>
      <w:proofErr w:type="spellEnd"/>
      <w:r w:rsidR="00EF4497" w:rsidRPr="009F2D34">
        <w:rPr>
          <w:lang w:val="en-US"/>
        </w:rPr>
        <w:t xml:space="preserve"> </w:t>
      </w:r>
      <w:proofErr w:type="spellStart"/>
      <w:r w:rsidR="00EF4497" w:rsidRPr="009F2D34">
        <w:rPr>
          <w:lang w:val="en-US"/>
        </w:rPr>
        <w:t>penurunan</w:t>
      </w:r>
      <w:proofErr w:type="spellEnd"/>
      <w:r w:rsidR="00EF4497" w:rsidRPr="009F2D34">
        <w:rPr>
          <w:lang w:val="en-US"/>
        </w:rPr>
        <w:t xml:space="preserve"> </w:t>
      </w:r>
      <w:proofErr w:type="spellStart"/>
      <w:r w:rsidR="00EF4497" w:rsidRPr="009F2D34">
        <w:rPr>
          <w:lang w:val="en-US"/>
        </w:rPr>
        <w:t>secara</w:t>
      </w:r>
      <w:proofErr w:type="spellEnd"/>
      <w:r w:rsidR="00EF4497" w:rsidRPr="009F2D34">
        <w:rPr>
          <w:lang w:val="en-US"/>
        </w:rPr>
        <w:t xml:space="preserve"> </w:t>
      </w:r>
      <w:proofErr w:type="spellStart"/>
      <w:r w:rsidR="00EF4497" w:rsidRPr="009F2D34">
        <w:rPr>
          <w:lang w:val="en-US"/>
        </w:rPr>
        <w:t>bertahap</w:t>
      </w:r>
      <w:proofErr w:type="spellEnd"/>
      <w:r w:rsidR="00EF4497" w:rsidRPr="009F2D34">
        <w:rPr>
          <w:lang w:val="en-US"/>
        </w:rPr>
        <w:t xml:space="preserve"> </w:t>
      </w:r>
      <w:proofErr w:type="spellStart"/>
      <w:r w:rsidR="00EF4497" w:rsidRPr="009F2D34">
        <w:rPr>
          <w:lang w:val="en-US"/>
        </w:rPr>
        <w:t>dengan</w:t>
      </w:r>
      <w:proofErr w:type="spellEnd"/>
      <w:r w:rsidR="00EF4497" w:rsidRPr="009F2D34">
        <w:rPr>
          <w:lang w:val="en-US"/>
        </w:rPr>
        <w:t xml:space="preserve"> </w:t>
      </w:r>
      <w:proofErr w:type="spellStart"/>
      <w:r w:rsidR="00EF4497" w:rsidRPr="009F2D34">
        <w:rPr>
          <w:lang w:val="en-US"/>
        </w:rPr>
        <w:t>mengatur</w:t>
      </w:r>
      <w:proofErr w:type="spellEnd"/>
      <w:r w:rsidR="00EF4497" w:rsidRPr="009F2D34">
        <w:rPr>
          <w:lang w:val="en-US"/>
        </w:rPr>
        <w:t xml:space="preserve"> </w:t>
      </w:r>
      <w:proofErr w:type="spellStart"/>
      <w:r w:rsidR="00EF4497" w:rsidRPr="009F2D34">
        <w:rPr>
          <w:lang w:val="en-US"/>
        </w:rPr>
        <w:t>pemberian</w:t>
      </w:r>
      <w:proofErr w:type="spellEnd"/>
      <w:r w:rsidR="00EF4497" w:rsidRPr="009F2D34">
        <w:rPr>
          <w:lang w:val="en-US"/>
        </w:rPr>
        <w:t xml:space="preserve"> </w:t>
      </w:r>
      <w:proofErr w:type="spellStart"/>
      <w:r w:rsidR="00EF4497" w:rsidRPr="009F2D34">
        <w:rPr>
          <w:lang w:val="en-US"/>
        </w:rPr>
        <w:t>pakan</w:t>
      </w:r>
      <w:proofErr w:type="spellEnd"/>
      <w:r w:rsidR="00EF4497" w:rsidRPr="009F2D34">
        <w:rPr>
          <w:lang w:val="en-US"/>
        </w:rPr>
        <w:t xml:space="preserve"> </w:t>
      </w:r>
      <w:proofErr w:type="spellStart"/>
      <w:r w:rsidR="00EF4497" w:rsidRPr="009F2D34">
        <w:rPr>
          <w:lang w:val="en-US"/>
        </w:rPr>
        <w:t>sampai</w:t>
      </w:r>
      <w:proofErr w:type="spellEnd"/>
      <w:r w:rsidR="00EF4497" w:rsidRPr="009F2D34">
        <w:rPr>
          <w:lang w:val="en-US"/>
        </w:rPr>
        <w:t xml:space="preserve"> </w:t>
      </w:r>
      <w:proofErr w:type="spellStart"/>
      <w:r w:rsidR="00EF4497" w:rsidRPr="009F2D34">
        <w:rPr>
          <w:lang w:val="en-US"/>
        </w:rPr>
        <w:t>produksi</w:t>
      </w:r>
      <w:proofErr w:type="spellEnd"/>
      <w:r w:rsidR="00EF4497" w:rsidRPr="009F2D34">
        <w:rPr>
          <w:lang w:val="en-US"/>
        </w:rPr>
        <w:t xml:space="preserve"> </w:t>
      </w:r>
      <w:proofErr w:type="spellStart"/>
      <w:r w:rsidR="00EF4497" w:rsidRPr="009F2D34">
        <w:rPr>
          <w:lang w:val="en-US"/>
        </w:rPr>
        <w:t>susu</w:t>
      </w:r>
      <w:proofErr w:type="spellEnd"/>
      <w:r w:rsidR="00EF4497" w:rsidRPr="009F2D34">
        <w:rPr>
          <w:lang w:val="en-US"/>
        </w:rPr>
        <w:t xml:space="preserve"> </w:t>
      </w:r>
      <w:proofErr w:type="spellStart"/>
      <w:r w:rsidR="00EF4497" w:rsidRPr="009F2D34">
        <w:rPr>
          <w:lang w:val="en-US"/>
        </w:rPr>
        <w:t>induk</w:t>
      </w:r>
      <w:proofErr w:type="spellEnd"/>
      <w:r w:rsidR="00EF4497" w:rsidRPr="009F2D34">
        <w:rPr>
          <w:lang w:val="en-US"/>
        </w:rPr>
        <w:t xml:space="preserve"> </w:t>
      </w:r>
      <w:proofErr w:type="spellStart"/>
      <w:r w:rsidR="00EF4497" w:rsidRPr="009F2D34">
        <w:rPr>
          <w:lang w:val="en-US"/>
        </w:rPr>
        <w:t>turun</w:t>
      </w:r>
      <w:proofErr w:type="spellEnd"/>
      <w:r w:rsidR="00EF4497" w:rsidRPr="009F2D34">
        <w:rPr>
          <w:lang w:val="en-US"/>
        </w:rPr>
        <w:t xml:space="preserve">, </w:t>
      </w:r>
      <w:proofErr w:type="spellStart"/>
      <w:r w:rsidR="00EF4497" w:rsidRPr="009F2D34">
        <w:rPr>
          <w:lang w:val="en-US"/>
        </w:rPr>
        <w:t>maksimal</w:t>
      </w:r>
      <w:proofErr w:type="spellEnd"/>
      <w:r w:rsidR="00EF4497" w:rsidRPr="009F2D34">
        <w:rPr>
          <w:lang w:val="en-US"/>
        </w:rPr>
        <w:t xml:space="preserve"> </w:t>
      </w:r>
      <w:proofErr w:type="spellStart"/>
      <w:r w:rsidR="00EF4497" w:rsidRPr="009F2D34">
        <w:rPr>
          <w:lang w:val="en-US"/>
        </w:rPr>
        <w:t>setiap</w:t>
      </w:r>
      <w:proofErr w:type="spellEnd"/>
      <w:r w:rsidR="00EF4497" w:rsidRPr="009F2D34">
        <w:rPr>
          <w:lang w:val="en-US"/>
        </w:rPr>
        <w:t xml:space="preserve"> kali </w:t>
      </w:r>
      <w:proofErr w:type="spellStart"/>
      <w:r w:rsidR="00EF4497" w:rsidRPr="009F2D34">
        <w:rPr>
          <w:lang w:val="en-US"/>
        </w:rPr>
        <w:t>pemerahan</w:t>
      </w:r>
      <w:proofErr w:type="spellEnd"/>
      <w:r w:rsidR="00EF4497" w:rsidRPr="009F2D34">
        <w:rPr>
          <w:lang w:val="en-US"/>
        </w:rPr>
        <w:t xml:space="preserve"> </w:t>
      </w:r>
      <w:proofErr w:type="spellStart"/>
      <w:r w:rsidR="00EF4497" w:rsidRPr="009F2D34">
        <w:rPr>
          <w:lang w:val="en-US"/>
        </w:rPr>
        <w:t>hanya</w:t>
      </w:r>
      <w:proofErr w:type="spellEnd"/>
      <w:r w:rsidR="00EF4497" w:rsidRPr="009F2D34">
        <w:rPr>
          <w:lang w:val="en-US"/>
        </w:rPr>
        <w:t xml:space="preserve"> </w:t>
      </w:r>
      <w:proofErr w:type="spellStart"/>
      <w:r w:rsidR="00EF4497" w:rsidRPr="009F2D34">
        <w:rPr>
          <w:lang w:val="en-US"/>
        </w:rPr>
        <w:t>menghasilkan</w:t>
      </w:r>
      <w:proofErr w:type="spellEnd"/>
      <w:r w:rsidR="00EF4497" w:rsidRPr="009F2D34">
        <w:rPr>
          <w:lang w:val="en-US"/>
        </w:rPr>
        <w:t xml:space="preserve"> 10 ml, </w:t>
      </w:r>
      <w:proofErr w:type="spellStart"/>
      <w:r w:rsidR="00EF4497" w:rsidRPr="009F2D34">
        <w:rPr>
          <w:lang w:val="en-US"/>
        </w:rPr>
        <w:t>dan</w:t>
      </w:r>
      <w:proofErr w:type="spellEnd"/>
      <w:r w:rsidR="00EF4497" w:rsidRPr="009F2D34">
        <w:rPr>
          <w:lang w:val="en-US"/>
        </w:rPr>
        <w:t xml:space="preserve">  masa </w:t>
      </w:r>
      <w:proofErr w:type="spellStart"/>
      <w:r w:rsidR="00EF4497" w:rsidRPr="009F2D34">
        <w:rPr>
          <w:lang w:val="en-US"/>
        </w:rPr>
        <w:t>kering</w:t>
      </w:r>
      <w:proofErr w:type="spellEnd"/>
      <w:r w:rsidR="00EF4497" w:rsidRPr="009F2D34">
        <w:rPr>
          <w:lang w:val="en-US"/>
        </w:rPr>
        <w:t xml:space="preserve"> </w:t>
      </w:r>
      <w:proofErr w:type="spellStart"/>
      <w:r w:rsidR="00EF4497" w:rsidRPr="009F2D34">
        <w:rPr>
          <w:lang w:val="en-US"/>
        </w:rPr>
        <w:t>dengan</w:t>
      </w:r>
      <w:proofErr w:type="spellEnd"/>
      <w:r w:rsidR="00EF4497" w:rsidRPr="009F2D34">
        <w:rPr>
          <w:lang w:val="en-US"/>
        </w:rPr>
        <w:t xml:space="preserve"> </w:t>
      </w:r>
      <w:proofErr w:type="spellStart"/>
      <w:r w:rsidR="00EF4497" w:rsidRPr="009F2D34">
        <w:rPr>
          <w:lang w:val="en-US"/>
        </w:rPr>
        <w:t>menghitung</w:t>
      </w:r>
      <w:proofErr w:type="spellEnd"/>
      <w:r w:rsidR="00EF4497" w:rsidRPr="009F2D34">
        <w:rPr>
          <w:lang w:val="en-US"/>
        </w:rPr>
        <w:t xml:space="preserve"> masa </w:t>
      </w:r>
      <w:proofErr w:type="spellStart"/>
      <w:r w:rsidR="00EF4497" w:rsidRPr="009F2D34">
        <w:rPr>
          <w:lang w:val="en-US"/>
        </w:rPr>
        <w:t>kebuntingan</w:t>
      </w:r>
      <w:proofErr w:type="spellEnd"/>
      <w:r w:rsidR="00EF4497" w:rsidRPr="009F2D34">
        <w:rPr>
          <w:lang w:val="en-US"/>
        </w:rPr>
        <w:t xml:space="preserve"> </w:t>
      </w:r>
      <w:proofErr w:type="spellStart"/>
      <w:r w:rsidR="00EF4497" w:rsidRPr="009F2D34">
        <w:rPr>
          <w:lang w:val="en-US"/>
        </w:rPr>
        <w:t>induk</w:t>
      </w:r>
      <w:proofErr w:type="spellEnd"/>
      <w:r w:rsidR="00EF4497" w:rsidRPr="009F2D34">
        <w:rPr>
          <w:lang w:val="en-US"/>
        </w:rPr>
        <w:t xml:space="preserve"> </w:t>
      </w:r>
      <w:proofErr w:type="spellStart"/>
      <w:r w:rsidR="00EF4497" w:rsidRPr="009F2D34">
        <w:rPr>
          <w:lang w:val="en-US"/>
        </w:rPr>
        <w:t>setelah</w:t>
      </w:r>
      <w:proofErr w:type="spellEnd"/>
      <w:r w:rsidR="00EF4497" w:rsidRPr="009F2D34">
        <w:rPr>
          <w:lang w:val="en-US"/>
        </w:rPr>
        <w:t xml:space="preserve"> </w:t>
      </w:r>
      <w:proofErr w:type="spellStart"/>
      <w:r w:rsidR="00EF4497" w:rsidRPr="009F2D34">
        <w:rPr>
          <w:lang w:val="en-US"/>
        </w:rPr>
        <w:t>umur</w:t>
      </w:r>
      <w:proofErr w:type="spellEnd"/>
      <w:r w:rsidR="00EF4497" w:rsidRPr="009F2D34">
        <w:rPr>
          <w:lang w:val="en-US"/>
        </w:rPr>
        <w:t xml:space="preserve"> bunting 4 </w:t>
      </w:r>
      <w:proofErr w:type="spellStart"/>
      <w:r w:rsidR="00EF4497" w:rsidRPr="009F2D34">
        <w:rPr>
          <w:lang w:val="en-US"/>
        </w:rPr>
        <w:t>bulan</w:t>
      </w:r>
      <w:proofErr w:type="spellEnd"/>
      <w:r w:rsidR="00EF4497" w:rsidRPr="009F2D34">
        <w:rPr>
          <w:lang w:val="en-US"/>
        </w:rPr>
        <w:t xml:space="preserve">, </w:t>
      </w:r>
      <w:proofErr w:type="spellStart"/>
      <w:r w:rsidR="00EF4497" w:rsidRPr="009F2D34">
        <w:rPr>
          <w:lang w:val="en-US"/>
        </w:rPr>
        <w:t>maka</w:t>
      </w:r>
      <w:proofErr w:type="spellEnd"/>
      <w:r w:rsidR="00EF4497" w:rsidRPr="009F2D34">
        <w:rPr>
          <w:lang w:val="en-US"/>
        </w:rPr>
        <w:t xml:space="preserve"> </w:t>
      </w:r>
      <w:proofErr w:type="spellStart"/>
      <w:r w:rsidR="00EF4497" w:rsidRPr="009F2D34">
        <w:rPr>
          <w:lang w:val="en-US"/>
        </w:rPr>
        <w:t>induk</w:t>
      </w:r>
      <w:proofErr w:type="spellEnd"/>
      <w:r w:rsidR="00EF4497" w:rsidRPr="009F2D34">
        <w:rPr>
          <w:lang w:val="en-US"/>
        </w:rPr>
        <w:t xml:space="preserve"> </w:t>
      </w:r>
      <w:proofErr w:type="spellStart"/>
      <w:r w:rsidR="00EF4497" w:rsidRPr="009F2D34">
        <w:rPr>
          <w:lang w:val="en-US"/>
        </w:rPr>
        <w:t>wajib</w:t>
      </w:r>
      <w:proofErr w:type="spellEnd"/>
      <w:r w:rsidR="00EF4497" w:rsidRPr="009F2D34">
        <w:rPr>
          <w:lang w:val="en-US"/>
        </w:rPr>
        <w:t xml:space="preserve"> </w:t>
      </w:r>
      <w:proofErr w:type="spellStart"/>
      <w:r w:rsidR="00EF4497" w:rsidRPr="009F2D34">
        <w:rPr>
          <w:lang w:val="en-US"/>
        </w:rPr>
        <w:t>dilakukan</w:t>
      </w:r>
      <w:proofErr w:type="spellEnd"/>
      <w:r w:rsidR="00EF4497" w:rsidRPr="009F2D34">
        <w:rPr>
          <w:lang w:val="en-US"/>
        </w:rPr>
        <w:t xml:space="preserve"> masa </w:t>
      </w:r>
      <w:proofErr w:type="spellStart"/>
      <w:r w:rsidR="00EF4497" w:rsidRPr="009F2D34">
        <w:rPr>
          <w:lang w:val="en-US"/>
        </w:rPr>
        <w:t>kering</w:t>
      </w:r>
      <w:proofErr w:type="spellEnd"/>
      <w:r w:rsidR="00EF4497" w:rsidRPr="009F2D34">
        <w:rPr>
          <w:lang w:val="en-US"/>
        </w:rPr>
        <w:t xml:space="preserve"> </w:t>
      </w:r>
      <w:proofErr w:type="spellStart"/>
      <w:r w:rsidR="00EF4497" w:rsidRPr="009F2D34">
        <w:rPr>
          <w:lang w:val="en-US"/>
        </w:rPr>
        <w:t>selama</w:t>
      </w:r>
      <w:proofErr w:type="spellEnd"/>
      <w:r w:rsidR="00EF4497" w:rsidRPr="009F2D34">
        <w:rPr>
          <w:lang w:val="en-US"/>
        </w:rPr>
        <w:t xml:space="preserve"> 1 </w:t>
      </w:r>
      <w:proofErr w:type="spellStart"/>
      <w:r w:rsidR="00EF4497" w:rsidRPr="009F2D34">
        <w:rPr>
          <w:lang w:val="en-US"/>
        </w:rPr>
        <w:t>bulan</w:t>
      </w:r>
      <w:proofErr w:type="spellEnd"/>
      <w:r w:rsidR="00EF4497" w:rsidRPr="009F2D34">
        <w:rPr>
          <w:lang w:val="en-US"/>
        </w:rPr>
        <w:t xml:space="preserve"> </w:t>
      </w:r>
      <w:proofErr w:type="spellStart"/>
      <w:r w:rsidR="00EF4497" w:rsidRPr="009F2D34">
        <w:rPr>
          <w:lang w:val="en-US"/>
        </w:rPr>
        <w:t>sebelum</w:t>
      </w:r>
      <w:proofErr w:type="spellEnd"/>
      <w:r w:rsidR="00EF4497" w:rsidRPr="009F2D34">
        <w:rPr>
          <w:lang w:val="en-US"/>
        </w:rPr>
        <w:t xml:space="preserve"> </w:t>
      </w:r>
      <w:proofErr w:type="spellStart"/>
      <w:r w:rsidR="00EF4497" w:rsidRPr="009F2D34">
        <w:rPr>
          <w:lang w:val="en-US"/>
        </w:rPr>
        <w:t>kelahiran</w:t>
      </w:r>
      <w:proofErr w:type="spellEnd"/>
      <w:r w:rsidR="00EF4497" w:rsidRPr="009F2D34">
        <w:rPr>
          <w:lang w:val="en-US"/>
        </w:rPr>
        <w:t xml:space="preserve"> </w:t>
      </w:r>
      <w:proofErr w:type="spellStart"/>
      <w:r w:rsidR="00EF4497" w:rsidRPr="009F2D34">
        <w:rPr>
          <w:lang w:val="en-US"/>
        </w:rPr>
        <w:t>untuk</w:t>
      </w:r>
      <w:proofErr w:type="spellEnd"/>
      <w:r w:rsidR="00EF4497" w:rsidRPr="009F2D34">
        <w:rPr>
          <w:lang w:val="en-US"/>
        </w:rPr>
        <w:t xml:space="preserve"> </w:t>
      </w:r>
      <w:proofErr w:type="spellStart"/>
      <w:r w:rsidR="00EF4497" w:rsidRPr="009F2D34">
        <w:rPr>
          <w:lang w:val="en-US"/>
        </w:rPr>
        <w:t>memberikan</w:t>
      </w:r>
      <w:proofErr w:type="spellEnd"/>
      <w:r w:rsidR="00EF4497" w:rsidRPr="009F2D34">
        <w:rPr>
          <w:lang w:val="en-US"/>
        </w:rPr>
        <w:t xml:space="preserve"> </w:t>
      </w:r>
      <w:proofErr w:type="spellStart"/>
      <w:r w:rsidR="00EF4497" w:rsidRPr="009F2D34">
        <w:rPr>
          <w:lang w:val="en-US"/>
        </w:rPr>
        <w:t>kesempatan</w:t>
      </w:r>
      <w:proofErr w:type="spellEnd"/>
      <w:r w:rsidR="00EF4497" w:rsidRPr="009F2D34">
        <w:rPr>
          <w:lang w:val="en-US"/>
        </w:rPr>
        <w:t xml:space="preserve"> </w:t>
      </w:r>
      <w:proofErr w:type="spellStart"/>
      <w:r w:rsidR="00EF4497" w:rsidRPr="009F2D34">
        <w:rPr>
          <w:lang w:val="en-US"/>
        </w:rPr>
        <w:t>induk</w:t>
      </w:r>
      <w:proofErr w:type="spellEnd"/>
      <w:r w:rsidR="00EF4497" w:rsidRPr="009F2D34">
        <w:rPr>
          <w:lang w:val="en-US"/>
        </w:rPr>
        <w:t xml:space="preserve"> </w:t>
      </w:r>
      <w:proofErr w:type="spellStart"/>
      <w:r w:rsidR="00EF4497" w:rsidRPr="009F2D34">
        <w:rPr>
          <w:lang w:val="en-US"/>
        </w:rPr>
        <w:t>beristirahat</w:t>
      </w:r>
      <w:proofErr w:type="spellEnd"/>
      <w:r w:rsidR="00EF4497" w:rsidRPr="009F2D34">
        <w:rPr>
          <w:lang w:val="en-US"/>
        </w:rPr>
        <w:t xml:space="preserve"> (</w:t>
      </w:r>
      <w:proofErr w:type="spellStart"/>
      <w:r w:rsidR="00EF4497" w:rsidRPr="009F2D34">
        <w:rPr>
          <w:lang w:val="en-US"/>
        </w:rPr>
        <w:t>Yudi</w:t>
      </w:r>
      <w:proofErr w:type="spellEnd"/>
      <w:r w:rsidR="00EF4497" w:rsidRPr="009F2D34">
        <w:rPr>
          <w:lang w:val="en-US"/>
        </w:rPr>
        <w:t xml:space="preserve"> </w:t>
      </w:r>
      <w:r w:rsidR="00EF4497" w:rsidRPr="009F2D34">
        <w:rPr>
          <w:i/>
          <w:lang w:val="en-US"/>
        </w:rPr>
        <w:t>et a</w:t>
      </w:r>
      <w:r w:rsidR="00EF4497" w:rsidRPr="009F2D34">
        <w:rPr>
          <w:lang w:val="en-US"/>
        </w:rPr>
        <w:t>l., 2021).</w:t>
      </w:r>
      <w:proofErr w:type="gramEnd"/>
      <w:r w:rsidR="000527DF">
        <w:rPr>
          <w:lang w:val="en-US"/>
        </w:rPr>
        <w:t xml:space="preserve"> </w:t>
      </w:r>
      <w:proofErr w:type="spellStart"/>
      <w:r w:rsidR="009F2D34" w:rsidRPr="009F2D34">
        <w:rPr>
          <w:lang w:val="en-US"/>
        </w:rPr>
        <w:t>Penelitian</w:t>
      </w:r>
      <w:proofErr w:type="spellEnd"/>
      <w:r w:rsidR="009F2D34" w:rsidRPr="009F2D34">
        <w:rPr>
          <w:lang w:val="en-US"/>
        </w:rPr>
        <w:t xml:space="preserve"> </w:t>
      </w:r>
      <w:proofErr w:type="spellStart"/>
      <w:r w:rsidR="009F2D34" w:rsidRPr="009F2D34">
        <w:rPr>
          <w:lang w:val="en-US"/>
        </w:rPr>
        <w:t>ini</w:t>
      </w:r>
      <w:proofErr w:type="spellEnd"/>
      <w:r w:rsidR="009F2D34" w:rsidRPr="009F2D34">
        <w:rPr>
          <w:lang w:val="en-US"/>
        </w:rPr>
        <w:t xml:space="preserve"> </w:t>
      </w:r>
      <w:proofErr w:type="spellStart"/>
      <w:r w:rsidR="009F2D34" w:rsidRPr="009F2D34">
        <w:rPr>
          <w:lang w:val="en-US"/>
        </w:rPr>
        <w:t>bertujuan</w:t>
      </w:r>
      <w:proofErr w:type="spellEnd"/>
      <w:r w:rsidR="009F2D34" w:rsidRPr="009F2D34">
        <w:rPr>
          <w:lang w:val="en-US"/>
        </w:rPr>
        <w:t xml:space="preserve"> </w:t>
      </w:r>
      <w:proofErr w:type="spellStart"/>
      <w:r w:rsidR="009F2D34" w:rsidRPr="009F2D34">
        <w:rPr>
          <w:lang w:val="en-US"/>
        </w:rPr>
        <w:t>untuk</w:t>
      </w:r>
      <w:proofErr w:type="spellEnd"/>
      <w:r w:rsidR="009F2D34" w:rsidRPr="009F2D34">
        <w:rPr>
          <w:lang w:val="en-US"/>
        </w:rPr>
        <w:t xml:space="preserve"> </w:t>
      </w:r>
      <w:proofErr w:type="spellStart"/>
      <w:r w:rsidR="009F2D34" w:rsidRPr="009F2D34">
        <w:rPr>
          <w:lang w:val="en-US"/>
        </w:rPr>
        <w:t>mengetahui</w:t>
      </w:r>
      <w:proofErr w:type="spellEnd"/>
      <w:r w:rsidR="009F2D34" w:rsidRPr="009F2D34">
        <w:rPr>
          <w:lang w:val="en-US"/>
        </w:rPr>
        <w:t xml:space="preserve"> </w:t>
      </w:r>
      <w:proofErr w:type="spellStart"/>
      <w:r w:rsidR="009F2D34" w:rsidRPr="009F2D34">
        <w:rPr>
          <w:lang w:val="en-US"/>
        </w:rPr>
        <w:t>besarnya</w:t>
      </w:r>
      <w:proofErr w:type="spellEnd"/>
      <w:r w:rsidR="009F2D34" w:rsidRPr="009F2D34">
        <w:rPr>
          <w:lang w:val="en-US"/>
        </w:rPr>
        <w:t xml:space="preserve"> </w:t>
      </w:r>
      <w:proofErr w:type="spellStart"/>
      <w:r w:rsidR="009F2D34" w:rsidRPr="009F2D34">
        <w:rPr>
          <w:lang w:val="en-US"/>
        </w:rPr>
        <w:t>pengaruh</w:t>
      </w:r>
      <w:proofErr w:type="spellEnd"/>
      <w:r w:rsidR="009F2D34" w:rsidRPr="009F2D34">
        <w:rPr>
          <w:lang w:val="en-US"/>
        </w:rPr>
        <w:t xml:space="preserve"> </w:t>
      </w:r>
      <w:proofErr w:type="spellStart"/>
      <w:r w:rsidR="009F2D34" w:rsidRPr="009F2D34">
        <w:rPr>
          <w:lang w:val="en-US"/>
        </w:rPr>
        <w:t>hubungan</w:t>
      </w:r>
      <w:proofErr w:type="spellEnd"/>
      <w:r w:rsidR="009F2D34" w:rsidRPr="009F2D34">
        <w:rPr>
          <w:lang w:val="en-US"/>
        </w:rPr>
        <w:t xml:space="preserve"> </w:t>
      </w:r>
      <w:proofErr w:type="spellStart"/>
      <w:r w:rsidR="009F2D34" w:rsidRPr="009F2D34">
        <w:rPr>
          <w:lang w:val="en-US"/>
        </w:rPr>
        <w:t>antara</w:t>
      </w:r>
      <w:proofErr w:type="spellEnd"/>
      <w:r w:rsidR="009F2D34" w:rsidRPr="009F2D34">
        <w:rPr>
          <w:lang w:val="en-US"/>
        </w:rPr>
        <w:t xml:space="preserve"> </w:t>
      </w:r>
      <w:proofErr w:type="spellStart"/>
      <w:r w:rsidR="009F2D34" w:rsidRPr="009F2D34">
        <w:rPr>
          <w:lang w:val="en-US"/>
        </w:rPr>
        <w:t>jumlah</w:t>
      </w:r>
      <w:proofErr w:type="spellEnd"/>
      <w:r w:rsidR="009F2D34" w:rsidRPr="009F2D34">
        <w:rPr>
          <w:lang w:val="en-US"/>
        </w:rPr>
        <w:t xml:space="preserve"> </w:t>
      </w:r>
      <w:proofErr w:type="spellStart"/>
      <w:r w:rsidR="009F2D34" w:rsidRPr="009F2D34">
        <w:rPr>
          <w:lang w:val="en-US"/>
        </w:rPr>
        <w:t>kelahiran</w:t>
      </w:r>
      <w:proofErr w:type="spellEnd"/>
      <w:r w:rsidR="009F2D34" w:rsidRPr="009F2D34">
        <w:rPr>
          <w:lang w:val="en-US"/>
        </w:rPr>
        <w:t xml:space="preserve"> </w:t>
      </w:r>
      <w:proofErr w:type="spellStart"/>
      <w:r w:rsidR="009F2D34" w:rsidRPr="009F2D34">
        <w:rPr>
          <w:lang w:val="en-US"/>
        </w:rPr>
        <w:t>dan</w:t>
      </w:r>
      <w:proofErr w:type="spellEnd"/>
      <w:r w:rsidR="009F2D34" w:rsidRPr="009F2D34">
        <w:rPr>
          <w:lang w:val="en-US"/>
        </w:rPr>
        <w:t xml:space="preserve"> </w:t>
      </w:r>
      <w:proofErr w:type="spellStart"/>
      <w:r w:rsidR="009F2D34" w:rsidRPr="009F2D34">
        <w:rPr>
          <w:lang w:val="en-US"/>
        </w:rPr>
        <w:t>bobot</w:t>
      </w:r>
      <w:proofErr w:type="spellEnd"/>
      <w:r w:rsidR="009F2D34" w:rsidRPr="009F2D34">
        <w:rPr>
          <w:lang w:val="en-US"/>
        </w:rPr>
        <w:t xml:space="preserve"> </w:t>
      </w:r>
      <w:proofErr w:type="spellStart"/>
      <w:r w:rsidR="009F2D34" w:rsidRPr="009F2D34">
        <w:rPr>
          <w:lang w:val="en-US"/>
        </w:rPr>
        <w:t>induk</w:t>
      </w:r>
      <w:proofErr w:type="spellEnd"/>
      <w:r w:rsidR="009F2D34" w:rsidRPr="009F2D34">
        <w:rPr>
          <w:lang w:val="en-US"/>
        </w:rPr>
        <w:t xml:space="preserve"> </w:t>
      </w:r>
      <w:proofErr w:type="spellStart"/>
      <w:r w:rsidR="009F2D34" w:rsidRPr="009F2D34">
        <w:rPr>
          <w:lang w:val="en-US"/>
        </w:rPr>
        <w:t>terhadap</w:t>
      </w:r>
      <w:proofErr w:type="spellEnd"/>
      <w:r w:rsidR="009F2D34" w:rsidRPr="009F2D34">
        <w:rPr>
          <w:lang w:val="en-US"/>
        </w:rPr>
        <w:t xml:space="preserve"> masa </w:t>
      </w:r>
      <w:proofErr w:type="spellStart"/>
      <w:r w:rsidR="009F2D34" w:rsidRPr="009F2D34">
        <w:rPr>
          <w:lang w:val="en-US"/>
        </w:rPr>
        <w:t>kering</w:t>
      </w:r>
      <w:proofErr w:type="spellEnd"/>
      <w:r w:rsidR="009F2D34" w:rsidRPr="009F2D34">
        <w:rPr>
          <w:lang w:val="en-US"/>
        </w:rPr>
        <w:t xml:space="preserve"> </w:t>
      </w:r>
      <w:proofErr w:type="spellStart"/>
      <w:r w:rsidR="00D236E4">
        <w:rPr>
          <w:lang w:val="en-US"/>
        </w:rPr>
        <w:t>kambing</w:t>
      </w:r>
      <w:proofErr w:type="spellEnd"/>
      <w:r w:rsidR="00D236E4">
        <w:rPr>
          <w:lang w:val="en-US"/>
        </w:rPr>
        <w:t xml:space="preserve"> </w:t>
      </w:r>
      <w:proofErr w:type="spellStart"/>
      <w:r w:rsidR="00D236E4">
        <w:rPr>
          <w:lang w:val="en-US"/>
        </w:rPr>
        <w:t>Kaligesing</w:t>
      </w:r>
      <w:proofErr w:type="spellEnd"/>
      <w:r w:rsidR="00D236E4">
        <w:rPr>
          <w:lang w:val="en-US"/>
        </w:rPr>
        <w:t xml:space="preserve"> di </w:t>
      </w:r>
      <w:proofErr w:type="spellStart"/>
      <w:r w:rsidR="00D236E4">
        <w:rPr>
          <w:lang w:val="en-US"/>
        </w:rPr>
        <w:t>Kecamatan</w:t>
      </w:r>
      <w:proofErr w:type="spellEnd"/>
      <w:r w:rsidR="00D236E4">
        <w:rPr>
          <w:lang w:val="en-US"/>
        </w:rPr>
        <w:t xml:space="preserve"> </w:t>
      </w:r>
      <w:proofErr w:type="spellStart"/>
      <w:r w:rsidR="009F2D34" w:rsidRPr="009F2D34">
        <w:rPr>
          <w:lang w:val="en-US"/>
        </w:rPr>
        <w:t>Kaligesing</w:t>
      </w:r>
      <w:proofErr w:type="spellEnd"/>
      <w:r w:rsidR="009F2D34" w:rsidRPr="009F2D34">
        <w:rPr>
          <w:lang w:val="en-US"/>
        </w:rPr>
        <w:t xml:space="preserve"> </w:t>
      </w:r>
      <w:proofErr w:type="spellStart"/>
      <w:r w:rsidR="009F2D34" w:rsidRPr="009F2D34">
        <w:rPr>
          <w:lang w:val="en-US"/>
        </w:rPr>
        <w:t>Kabupaten</w:t>
      </w:r>
      <w:proofErr w:type="spellEnd"/>
      <w:r w:rsidR="009F2D34" w:rsidRPr="009F2D34">
        <w:rPr>
          <w:lang w:val="en-US"/>
        </w:rPr>
        <w:t xml:space="preserve"> </w:t>
      </w:r>
      <w:proofErr w:type="spellStart"/>
      <w:r w:rsidR="009F2D34" w:rsidRPr="009F2D34">
        <w:rPr>
          <w:lang w:val="en-US"/>
        </w:rPr>
        <w:t>Purworejo</w:t>
      </w:r>
      <w:proofErr w:type="spellEnd"/>
      <w:r w:rsidR="009F2D34">
        <w:rPr>
          <w:lang w:val="en-US"/>
        </w:rPr>
        <w:t xml:space="preserve">. </w:t>
      </w:r>
    </w:p>
    <w:p w:rsidR="009F2D34" w:rsidRPr="00D65D08" w:rsidRDefault="009F2D34" w:rsidP="00D65D08">
      <w:pPr>
        <w:jc w:val="both"/>
        <w:rPr>
          <w:b/>
          <w:lang w:val="en-US"/>
        </w:rPr>
      </w:pPr>
      <w:r>
        <w:rPr>
          <w:b/>
          <w:lang w:val="en-US"/>
        </w:rPr>
        <w:t xml:space="preserve"> </w:t>
      </w:r>
      <w:proofErr w:type="spellStart"/>
      <w:r w:rsidRPr="009F2D34">
        <w:rPr>
          <w:lang w:val="en-US"/>
        </w:rPr>
        <w:t>Manfaat</w:t>
      </w:r>
      <w:proofErr w:type="spellEnd"/>
      <w:r w:rsidRPr="009F2D34">
        <w:rPr>
          <w:lang w:val="en-US"/>
        </w:rPr>
        <w:t xml:space="preserve"> </w:t>
      </w:r>
      <w:proofErr w:type="spellStart"/>
      <w:r w:rsidRPr="009F2D34">
        <w:rPr>
          <w:lang w:val="en-US"/>
        </w:rPr>
        <w:t>penelitian</w:t>
      </w:r>
      <w:proofErr w:type="spellEnd"/>
      <w:r w:rsidRPr="009F2D34">
        <w:rPr>
          <w:lang w:val="en-US"/>
        </w:rPr>
        <w:t xml:space="preserve"> </w:t>
      </w:r>
      <w:proofErr w:type="spellStart"/>
      <w:r w:rsidRPr="009F2D34">
        <w:rPr>
          <w:lang w:val="en-US"/>
        </w:rPr>
        <w:t>ini</w:t>
      </w:r>
      <w:proofErr w:type="spellEnd"/>
      <w:r w:rsidRPr="009F2D34">
        <w:rPr>
          <w:lang w:val="en-US"/>
        </w:rPr>
        <w:t xml:space="preserve"> </w:t>
      </w:r>
      <w:proofErr w:type="spellStart"/>
      <w:r w:rsidRPr="009F2D34">
        <w:rPr>
          <w:lang w:val="en-US"/>
        </w:rPr>
        <w:t>dapat</w:t>
      </w:r>
      <w:proofErr w:type="spellEnd"/>
      <w:r w:rsidRPr="009F2D34">
        <w:rPr>
          <w:lang w:val="en-US"/>
        </w:rPr>
        <w:t xml:space="preserve"> </w:t>
      </w:r>
      <w:proofErr w:type="spellStart"/>
      <w:r w:rsidRPr="009F2D34">
        <w:rPr>
          <w:lang w:val="en-US"/>
        </w:rPr>
        <w:t>dijadikan</w:t>
      </w:r>
      <w:proofErr w:type="spellEnd"/>
      <w:r w:rsidRPr="009F2D34">
        <w:rPr>
          <w:lang w:val="en-US"/>
        </w:rPr>
        <w:t xml:space="preserve"> </w:t>
      </w:r>
      <w:proofErr w:type="spellStart"/>
      <w:r w:rsidRPr="009F2D34">
        <w:rPr>
          <w:lang w:val="en-US"/>
        </w:rPr>
        <w:t>sumber</w:t>
      </w:r>
      <w:proofErr w:type="spellEnd"/>
      <w:r w:rsidRPr="009F2D34">
        <w:rPr>
          <w:lang w:val="en-US"/>
        </w:rPr>
        <w:t xml:space="preserve"> </w:t>
      </w:r>
      <w:proofErr w:type="spellStart"/>
      <w:r w:rsidRPr="009F2D34">
        <w:rPr>
          <w:lang w:val="en-US"/>
        </w:rPr>
        <w:t>informasi</w:t>
      </w:r>
      <w:proofErr w:type="spellEnd"/>
      <w:r w:rsidRPr="009F2D34">
        <w:rPr>
          <w:lang w:val="en-US"/>
        </w:rPr>
        <w:t xml:space="preserve"> </w:t>
      </w:r>
      <w:proofErr w:type="spellStart"/>
      <w:r w:rsidRPr="009F2D34">
        <w:rPr>
          <w:lang w:val="en-US"/>
        </w:rPr>
        <w:t>bagi</w:t>
      </w:r>
      <w:proofErr w:type="spellEnd"/>
      <w:r w:rsidRPr="009F2D34">
        <w:rPr>
          <w:lang w:val="en-US"/>
        </w:rPr>
        <w:t xml:space="preserve"> </w:t>
      </w:r>
      <w:proofErr w:type="spellStart"/>
      <w:r w:rsidRPr="009F2D34">
        <w:rPr>
          <w:lang w:val="en-US"/>
        </w:rPr>
        <w:t>peternak</w:t>
      </w:r>
      <w:proofErr w:type="spellEnd"/>
      <w:r w:rsidRPr="009F2D34">
        <w:rPr>
          <w:lang w:val="en-US"/>
        </w:rPr>
        <w:t xml:space="preserve">, </w:t>
      </w:r>
      <w:proofErr w:type="spellStart"/>
      <w:r w:rsidRPr="009F2D34">
        <w:rPr>
          <w:lang w:val="en-US"/>
        </w:rPr>
        <w:t>peneliti</w:t>
      </w:r>
      <w:proofErr w:type="spellEnd"/>
      <w:r w:rsidRPr="009F2D34">
        <w:rPr>
          <w:lang w:val="en-US"/>
        </w:rPr>
        <w:t xml:space="preserve"> </w:t>
      </w:r>
      <w:proofErr w:type="spellStart"/>
      <w:r w:rsidRPr="009F2D34">
        <w:rPr>
          <w:lang w:val="en-US"/>
        </w:rPr>
        <w:t>dan</w:t>
      </w:r>
      <w:proofErr w:type="spellEnd"/>
      <w:r w:rsidRPr="009F2D34">
        <w:rPr>
          <w:lang w:val="en-US"/>
        </w:rPr>
        <w:t xml:space="preserve"> </w:t>
      </w:r>
      <w:proofErr w:type="spellStart"/>
      <w:r w:rsidRPr="009F2D34">
        <w:rPr>
          <w:lang w:val="en-US"/>
        </w:rPr>
        <w:t>masyarakat</w:t>
      </w:r>
      <w:proofErr w:type="spellEnd"/>
      <w:r w:rsidRPr="009F2D34">
        <w:rPr>
          <w:lang w:val="en-US"/>
        </w:rPr>
        <w:t xml:space="preserve"> </w:t>
      </w:r>
      <w:proofErr w:type="spellStart"/>
      <w:r w:rsidRPr="009F2D34">
        <w:rPr>
          <w:lang w:val="en-US"/>
        </w:rPr>
        <w:t>tentang</w:t>
      </w:r>
      <w:proofErr w:type="spellEnd"/>
      <w:r w:rsidRPr="009F2D34">
        <w:rPr>
          <w:lang w:val="en-US"/>
        </w:rPr>
        <w:t xml:space="preserve"> </w:t>
      </w:r>
      <w:proofErr w:type="spellStart"/>
      <w:r w:rsidRPr="009F2D34">
        <w:rPr>
          <w:lang w:val="en-US"/>
        </w:rPr>
        <w:t>pengaruh</w:t>
      </w:r>
      <w:proofErr w:type="spellEnd"/>
      <w:r w:rsidRPr="009F2D34">
        <w:rPr>
          <w:lang w:val="en-US"/>
        </w:rPr>
        <w:t xml:space="preserve"> litter size </w:t>
      </w:r>
      <w:proofErr w:type="spellStart"/>
      <w:r w:rsidRPr="009F2D34">
        <w:rPr>
          <w:lang w:val="en-US"/>
        </w:rPr>
        <w:t>dan</w:t>
      </w:r>
      <w:proofErr w:type="spellEnd"/>
      <w:r w:rsidRPr="009F2D34">
        <w:rPr>
          <w:lang w:val="en-US"/>
        </w:rPr>
        <w:t xml:space="preserve"> </w:t>
      </w:r>
      <w:proofErr w:type="spellStart"/>
      <w:r w:rsidRPr="009F2D34">
        <w:rPr>
          <w:lang w:val="en-US"/>
        </w:rPr>
        <w:t>bobot</w:t>
      </w:r>
      <w:proofErr w:type="spellEnd"/>
      <w:r w:rsidRPr="009F2D34">
        <w:rPr>
          <w:lang w:val="en-US"/>
        </w:rPr>
        <w:t xml:space="preserve"> </w:t>
      </w:r>
      <w:proofErr w:type="spellStart"/>
      <w:r w:rsidRPr="009F2D34">
        <w:rPr>
          <w:lang w:val="en-US"/>
        </w:rPr>
        <w:t>induk</w:t>
      </w:r>
      <w:proofErr w:type="spellEnd"/>
      <w:r w:rsidRPr="009F2D34">
        <w:rPr>
          <w:lang w:val="en-US"/>
        </w:rPr>
        <w:t xml:space="preserve"> </w:t>
      </w:r>
      <w:proofErr w:type="spellStart"/>
      <w:r w:rsidRPr="009F2D34">
        <w:rPr>
          <w:lang w:val="en-US"/>
        </w:rPr>
        <w:t>terhadap</w:t>
      </w:r>
      <w:proofErr w:type="spellEnd"/>
      <w:r w:rsidRPr="009F2D34">
        <w:rPr>
          <w:lang w:val="en-US"/>
        </w:rPr>
        <w:t xml:space="preserve"> masa </w:t>
      </w:r>
      <w:proofErr w:type="spellStart"/>
      <w:r w:rsidRPr="009F2D34">
        <w:rPr>
          <w:lang w:val="en-US"/>
        </w:rPr>
        <w:t>kering</w:t>
      </w:r>
      <w:proofErr w:type="spellEnd"/>
      <w:r w:rsidRPr="009F2D34">
        <w:rPr>
          <w:lang w:val="en-US"/>
        </w:rPr>
        <w:t xml:space="preserve"> </w:t>
      </w:r>
      <w:proofErr w:type="spellStart"/>
      <w:r w:rsidRPr="009F2D34">
        <w:rPr>
          <w:lang w:val="en-US"/>
        </w:rPr>
        <w:t>kambing</w:t>
      </w:r>
      <w:proofErr w:type="spellEnd"/>
      <w:r w:rsidRPr="009F2D34">
        <w:rPr>
          <w:lang w:val="en-US"/>
        </w:rPr>
        <w:t xml:space="preserve"> </w:t>
      </w:r>
      <w:proofErr w:type="spellStart"/>
      <w:r w:rsidRPr="009F2D34">
        <w:rPr>
          <w:lang w:val="en-US"/>
        </w:rPr>
        <w:t>Kaligesing</w:t>
      </w:r>
      <w:proofErr w:type="spellEnd"/>
      <w:r w:rsidRPr="009F2D34">
        <w:rPr>
          <w:lang w:val="en-US"/>
        </w:rPr>
        <w:t xml:space="preserve"> di </w:t>
      </w:r>
      <w:proofErr w:type="spellStart"/>
      <w:r w:rsidRPr="009F2D34">
        <w:rPr>
          <w:lang w:val="en-US"/>
        </w:rPr>
        <w:t>Kecamatan</w:t>
      </w:r>
      <w:proofErr w:type="spellEnd"/>
      <w:r w:rsidRPr="009F2D34">
        <w:rPr>
          <w:lang w:val="en-US"/>
        </w:rPr>
        <w:t xml:space="preserve"> </w:t>
      </w:r>
      <w:proofErr w:type="spellStart"/>
      <w:r w:rsidRPr="009F2D34">
        <w:rPr>
          <w:lang w:val="en-US"/>
        </w:rPr>
        <w:t>Kaligesing</w:t>
      </w:r>
      <w:proofErr w:type="spellEnd"/>
      <w:r w:rsidRPr="009F2D34">
        <w:rPr>
          <w:lang w:val="en-US"/>
        </w:rPr>
        <w:t xml:space="preserve">, </w:t>
      </w:r>
      <w:proofErr w:type="spellStart"/>
      <w:r w:rsidRPr="009F2D34">
        <w:rPr>
          <w:lang w:val="en-US"/>
        </w:rPr>
        <w:t>Kabupaten</w:t>
      </w:r>
      <w:proofErr w:type="spellEnd"/>
      <w:r w:rsidRPr="009F2D34">
        <w:rPr>
          <w:lang w:val="en-US"/>
        </w:rPr>
        <w:t xml:space="preserve"> </w:t>
      </w:r>
      <w:proofErr w:type="spellStart"/>
      <w:r w:rsidRPr="009F2D34">
        <w:rPr>
          <w:lang w:val="en-US"/>
        </w:rPr>
        <w:t>Purworejo</w:t>
      </w:r>
      <w:proofErr w:type="spellEnd"/>
      <w:r w:rsidRPr="009F2D34">
        <w:rPr>
          <w:lang w:val="en-US"/>
        </w:rPr>
        <w:t>.</w:t>
      </w:r>
    </w:p>
    <w:p w:rsidR="00EF4497" w:rsidRPr="009F2D34" w:rsidRDefault="00EF4497" w:rsidP="00EF4497">
      <w:pPr>
        <w:jc w:val="both"/>
        <w:rPr>
          <w:lang w:val="en-US"/>
        </w:rPr>
      </w:pPr>
    </w:p>
    <w:p w:rsidR="00EF4497" w:rsidRDefault="00EF4497" w:rsidP="00EF4497">
      <w:pPr>
        <w:jc w:val="both"/>
        <w:rPr>
          <w:b/>
          <w:lang w:val="en-US"/>
        </w:rPr>
      </w:pPr>
      <w:proofErr w:type="spellStart"/>
      <w:r w:rsidRPr="00EF4497">
        <w:rPr>
          <w:b/>
          <w:lang w:val="en-US"/>
        </w:rPr>
        <w:t>Materi</w:t>
      </w:r>
      <w:proofErr w:type="spellEnd"/>
      <w:r w:rsidRPr="00EF4497">
        <w:rPr>
          <w:b/>
          <w:lang w:val="en-US"/>
        </w:rPr>
        <w:t xml:space="preserve"> </w:t>
      </w:r>
      <w:proofErr w:type="spellStart"/>
      <w:r w:rsidRPr="00EF4497">
        <w:rPr>
          <w:b/>
          <w:lang w:val="en-US"/>
        </w:rPr>
        <w:t>dan</w:t>
      </w:r>
      <w:proofErr w:type="spellEnd"/>
      <w:r w:rsidRPr="00EF4497">
        <w:rPr>
          <w:b/>
          <w:lang w:val="en-US"/>
        </w:rPr>
        <w:t xml:space="preserve"> </w:t>
      </w:r>
      <w:proofErr w:type="spellStart"/>
      <w:r w:rsidRPr="00EF4497">
        <w:rPr>
          <w:b/>
          <w:lang w:val="en-US"/>
        </w:rPr>
        <w:t>Metode</w:t>
      </w:r>
      <w:proofErr w:type="spellEnd"/>
    </w:p>
    <w:p w:rsidR="00EF4497" w:rsidRDefault="00EF4497" w:rsidP="008C618F">
      <w:pPr>
        <w:ind w:firstLine="720"/>
        <w:jc w:val="both"/>
        <w:rPr>
          <w:lang w:val="en-US"/>
        </w:rPr>
      </w:pPr>
      <w:proofErr w:type="spellStart"/>
      <w:r w:rsidRPr="008C618F">
        <w:rPr>
          <w:lang w:val="en-US"/>
        </w:rPr>
        <w:t>Ternak</w:t>
      </w:r>
      <w:proofErr w:type="spellEnd"/>
      <w:r w:rsidRPr="008C618F">
        <w:rPr>
          <w:lang w:val="en-US"/>
        </w:rPr>
        <w:t xml:space="preserve"> yang </w:t>
      </w:r>
      <w:proofErr w:type="spellStart"/>
      <w:r w:rsidRPr="008C618F">
        <w:rPr>
          <w:lang w:val="en-US"/>
        </w:rPr>
        <w:t>digunakan</w:t>
      </w:r>
      <w:proofErr w:type="spellEnd"/>
      <w:r w:rsidRPr="008C618F">
        <w:rPr>
          <w:lang w:val="en-US"/>
        </w:rPr>
        <w:t xml:space="preserve"> </w:t>
      </w:r>
      <w:proofErr w:type="spellStart"/>
      <w:r w:rsidRPr="008C618F">
        <w:rPr>
          <w:lang w:val="en-US"/>
        </w:rPr>
        <w:t>adalah</w:t>
      </w:r>
      <w:proofErr w:type="spellEnd"/>
      <w:r w:rsidRPr="008C618F">
        <w:rPr>
          <w:lang w:val="en-US"/>
        </w:rPr>
        <w:t xml:space="preserve"> </w:t>
      </w:r>
      <w:proofErr w:type="spellStart"/>
      <w:r w:rsidRPr="008C618F">
        <w:rPr>
          <w:lang w:val="en-US"/>
        </w:rPr>
        <w:t>peternak</w:t>
      </w:r>
      <w:proofErr w:type="spellEnd"/>
      <w:r w:rsidRPr="008C618F">
        <w:rPr>
          <w:lang w:val="en-US"/>
        </w:rPr>
        <w:t xml:space="preserve"> </w:t>
      </w:r>
      <w:proofErr w:type="spellStart"/>
      <w:r w:rsidRPr="008C618F">
        <w:rPr>
          <w:lang w:val="en-US"/>
        </w:rPr>
        <w:t>kambing</w:t>
      </w:r>
      <w:proofErr w:type="spellEnd"/>
      <w:r w:rsidRPr="008C618F">
        <w:rPr>
          <w:lang w:val="en-US"/>
        </w:rPr>
        <w:t xml:space="preserve"> </w:t>
      </w:r>
      <w:proofErr w:type="spellStart"/>
      <w:r w:rsidRPr="008C618F">
        <w:rPr>
          <w:lang w:val="en-US"/>
        </w:rPr>
        <w:t>Kaligesing</w:t>
      </w:r>
      <w:proofErr w:type="spellEnd"/>
      <w:r w:rsidRPr="008C618F">
        <w:rPr>
          <w:lang w:val="en-US"/>
        </w:rPr>
        <w:t xml:space="preserve"> yang </w:t>
      </w:r>
      <w:proofErr w:type="spellStart"/>
      <w:r w:rsidRPr="008C618F">
        <w:rPr>
          <w:lang w:val="en-US"/>
        </w:rPr>
        <w:t>berada</w:t>
      </w:r>
      <w:proofErr w:type="spellEnd"/>
      <w:r w:rsidRPr="008C618F">
        <w:rPr>
          <w:lang w:val="en-US"/>
        </w:rPr>
        <w:t xml:space="preserve"> di 3 </w:t>
      </w:r>
      <w:proofErr w:type="spellStart"/>
      <w:r w:rsidRPr="008C618F">
        <w:rPr>
          <w:lang w:val="en-US"/>
        </w:rPr>
        <w:t>desa</w:t>
      </w:r>
      <w:proofErr w:type="spellEnd"/>
      <w:r w:rsidRPr="008C618F">
        <w:rPr>
          <w:lang w:val="en-US"/>
        </w:rPr>
        <w:t xml:space="preserve"> di </w:t>
      </w:r>
      <w:proofErr w:type="spellStart"/>
      <w:r w:rsidRPr="008C618F">
        <w:rPr>
          <w:lang w:val="en-US"/>
        </w:rPr>
        <w:t>Kecamatan</w:t>
      </w:r>
      <w:proofErr w:type="spellEnd"/>
      <w:r w:rsidRPr="008C618F">
        <w:rPr>
          <w:lang w:val="en-US"/>
        </w:rPr>
        <w:t xml:space="preserve"> </w:t>
      </w:r>
      <w:proofErr w:type="spellStart"/>
      <w:r w:rsidRPr="008C618F">
        <w:rPr>
          <w:lang w:val="en-US"/>
        </w:rPr>
        <w:t>Kaligesing</w:t>
      </w:r>
      <w:proofErr w:type="spellEnd"/>
      <w:r w:rsidRPr="008C618F">
        <w:rPr>
          <w:lang w:val="en-US"/>
        </w:rPr>
        <w:t xml:space="preserve"> yang </w:t>
      </w:r>
      <w:proofErr w:type="spellStart"/>
      <w:r w:rsidRPr="008C618F">
        <w:rPr>
          <w:lang w:val="en-US"/>
        </w:rPr>
        <w:t>populasinya</w:t>
      </w:r>
      <w:proofErr w:type="spellEnd"/>
      <w:r w:rsidRPr="008C618F">
        <w:rPr>
          <w:lang w:val="en-US"/>
        </w:rPr>
        <w:t xml:space="preserve"> </w:t>
      </w:r>
      <w:proofErr w:type="spellStart"/>
      <w:r w:rsidRPr="008C618F">
        <w:rPr>
          <w:lang w:val="en-US"/>
        </w:rPr>
        <w:t>terbanyak</w:t>
      </w:r>
      <w:proofErr w:type="spellEnd"/>
      <w:r w:rsidRPr="008C618F">
        <w:rPr>
          <w:lang w:val="en-US"/>
        </w:rPr>
        <w:t xml:space="preserve">, </w:t>
      </w:r>
      <w:proofErr w:type="spellStart"/>
      <w:r w:rsidRPr="008C618F">
        <w:rPr>
          <w:lang w:val="en-US"/>
        </w:rPr>
        <w:t>dengan</w:t>
      </w:r>
      <w:proofErr w:type="spellEnd"/>
      <w:r w:rsidRPr="008C618F">
        <w:rPr>
          <w:lang w:val="en-US"/>
        </w:rPr>
        <w:t xml:space="preserve"> </w:t>
      </w:r>
      <w:proofErr w:type="spellStart"/>
      <w:r w:rsidRPr="008C618F">
        <w:rPr>
          <w:lang w:val="en-US"/>
        </w:rPr>
        <w:t>kriteria</w:t>
      </w:r>
      <w:proofErr w:type="spellEnd"/>
      <w:r w:rsidRPr="008C618F">
        <w:rPr>
          <w:lang w:val="en-US"/>
        </w:rPr>
        <w:t xml:space="preserve"> </w:t>
      </w:r>
      <w:proofErr w:type="spellStart"/>
      <w:r w:rsidRPr="008C618F">
        <w:rPr>
          <w:lang w:val="en-US"/>
        </w:rPr>
        <w:t>memiliki</w:t>
      </w:r>
      <w:proofErr w:type="spellEnd"/>
      <w:r w:rsidRPr="008C618F">
        <w:rPr>
          <w:lang w:val="en-US"/>
        </w:rPr>
        <w:t xml:space="preserve"> </w:t>
      </w:r>
      <w:proofErr w:type="spellStart"/>
      <w:r w:rsidRPr="008C618F">
        <w:rPr>
          <w:lang w:val="en-US"/>
        </w:rPr>
        <w:t>kambing</w:t>
      </w:r>
      <w:proofErr w:type="spellEnd"/>
      <w:r w:rsidRPr="008C618F">
        <w:rPr>
          <w:lang w:val="en-US"/>
        </w:rPr>
        <w:t xml:space="preserve"> </w:t>
      </w:r>
      <w:proofErr w:type="spellStart"/>
      <w:r w:rsidRPr="008C618F">
        <w:rPr>
          <w:lang w:val="en-US"/>
        </w:rPr>
        <w:t>Kaligesing</w:t>
      </w:r>
      <w:proofErr w:type="spellEnd"/>
      <w:r w:rsidRPr="008C618F">
        <w:rPr>
          <w:lang w:val="en-US"/>
        </w:rPr>
        <w:t xml:space="preserve"> </w:t>
      </w:r>
      <w:proofErr w:type="spellStart"/>
      <w:r w:rsidRPr="008C618F">
        <w:rPr>
          <w:lang w:val="en-US"/>
        </w:rPr>
        <w:t>betina</w:t>
      </w:r>
      <w:proofErr w:type="spellEnd"/>
      <w:r w:rsidRPr="008C618F">
        <w:rPr>
          <w:lang w:val="en-US"/>
        </w:rPr>
        <w:t xml:space="preserve"> </w:t>
      </w:r>
      <w:proofErr w:type="spellStart"/>
      <w:r w:rsidRPr="008C618F">
        <w:rPr>
          <w:lang w:val="en-US"/>
        </w:rPr>
        <w:t>pada</w:t>
      </w:r>
      <w:proofErr w:type="spellEnd"/>
      <w:r w:rsidRPr="008C618F">
        <w:rPr>
          <w:lang w:val="en-US"/>
        </w:rPr>
        <w:t xml:space="preserve"> </w:t>
      </w:r>
      <w:proofErr w:type="spellStart"/>
      <w:r w:rsidRPr="008C618F">
        <w:rPr>
          <w:lang w:val="en-US"/>
        </w:rPr>
        <w:t>periode</w:t>
      </w:r>
      <w:proofErr w:type="spellEnd"/>
      <w:r w:rsidRPr="008C618F">
        <w:rPr>
          <w:lang w:val="en-US"/>
        </w:rPr>
        <w:t xml:space="preserve"> </w:t>
      </w:r>
      <w:proofErr w:type="spellStart"/>
      <w:r w:rsidRPr="008C618F">
        <w:rPr>
          <w:lang w:val="en-US"/>
        </w:rPr>
        <w:t>laktasi</w:t>
      </w:r>
      <w:proofErr w:type="spellEnd"/>
      <w:r w:rsidRPr="008C618F">
        <w:rPr>
          <w:lang w:val="en-US"/>
        </w:rPr>
        <w:t xml:space="preserve">  </w:t>
      </w:r>
      <w:proofErr w:type="spellStart"/>
      <w:r w:rsidRPr="008C618F">
        <w:rPr>
          <w:lang w:val="en-US"/>
        </w:rPr>
        <w:t>dengan</w:t>
      </w:r>
      <w:proofErr w:type="spellEnd"/>
      <w:r w:rsidR="008C618F">
        <w:rPr>
          <w:lang w:val="en-US"/>
        </w:rPr>
        <w:t xml:space="preserve"> </w:t>
      </w:r>
      <w:proofErr w:type="spellStart"/>
      <w:r w:rsidR="008C618F" w:rsidRPr="008C618F">
        <w:rPr>
          <w:lang w:val="en-US"/>
        </w:rPr>
        <w:t>jumlah</w:t>
      </w:r>
      <w:proofErr w:type="spellEnd"/>
      <w:r w:rsidR="008C618F" w:rsidRPr="008C618F">
        <w:rPr>
          <w:lang w:val="en-US"/>
        </w:rPr>
        <w:t xml:space="preserve"> </w:t>
      </w:r>
      <w:proofErr w:type="spellStart"/>
      <w:r w:rsidR="008C618F" w:rsidRPr="008C618F">
        <w:rPr>
          <w:lang w:val="en-US"/>
        </w:rPr>
        <w:t>sampel</w:t>
      </w:r>
      <w:proofErr w:type="spellEnd"/>
      <w:r w:rsidR="008C618F" w:rsidRPr="008C618F">
        <w:rPr>
          <w:lang w:val="en-US"/>
        </w:rPr>
        <w:t xml:space="preserve"> yang </w:t>
      </w:r>
      <w:proofErr w:type="spellStart"/>
      <w:r w:rsidR="008C618F" w:rsidRPr="008C618F">
        <w:rPr>
          <w:lang w:val="en-US"/>
        </w:rPr>
        <w:t>dibutuhkan</w:t>
      </w:r>
      <w:proofErr w:type="spellEnd"/>
      <w:r w:rsidR="008C618F" w:rsidRPr="008C618F">
        <w:rPr>
          <w:lang w:val="en-US"/>
        </w:rPr>
        <w:t xml:space="preserve"> </w:t>
      </w:r>
      <w:proofErr w:type="spellStart"/>
      <w:r w:rsidR="008C618F" w:rsidRPr="008C618F">
        <w:rPr>
          <w:lang w:val="en-US"/>
        </w:rPr>
        <w:t>yaitu</w:t>
      </w:r>
      <w:proofErr w:type="spellEnd"/>
      <w:r w:rsidR="008C618F" w:rsidRPr="008C618F">
        <w:rPr>
          <w:lang w:val="en-US"/>
        </w:rPr>
        <w:t xml:space="preserve"> </w:t>
      </w:r>
      <w:proofErr w:type="spellStart"/>
      <w:r w:rsidR="008C618F" w:rsidRPr="008C618F">
        <w:rPr>
          <w:lang w:val="en-US"/>
        </w:rPr>
        <w:t>sebanyak</w:t>
      </w:r>
      <w:proofErr w:type="spellEnd"/>
      <w:r w:rsidR="008C618F" w:rsidRPr="008C618F">
        <w:rPr>
          <w:lang w:val="en-US"/>
        </w:rPr>
        <w:t xml:space="preserve"> 100 </w:t>
      </w:r>
      <w:proofErr w:type="spellStart"/>
      <w:r w:rsidR="008C618F" w:rsidRPr="008C618F">
        <w:rPr>
          <w:lang w:val="en-US"/>
        </w:rPr>
        <w:t>sampel</w:t>
      </w:r>
      <w:proofErr w:type="spellEnd"/>
      <w:r w:rsidR="008C618F" w:rsidRPr="008C618F">
        <w:rPr>
          <w:lang w:val="en-US"/>
        </w:rPr>
        <w:t xml:space="preserve">. </w:t>
      </w:r>
      <w:proofErr w:type="spellStart"/>
      <w:r w:rsidR="008C618F" w:rsidRPr="008C618F">
        <w:rPr>
          <w:lang w:val="en-US"/>
        </w:rPr>
        <w:t>Penelitian</w:t>
      </w:r>
      <w:proofErr w:type="spellEnd"/>
      <w:r w:rsidR="008C618F" w:rsidRPr="008C618F">
        <w:rPr>
          <w:lang w:val="en-US"/>
        </w:rPr>
        <w:t xml:space="preserve"> </w:t>
      </w:r>
      <w:proofErr w:type="spellStart"/>
      <w:r w:rsidR="008C618F" w:rsidRPr="008C618F">
        <w:rPr>
          <w:lang w:val="en-US"/>
        </w:rPr>
        <w:t>ini</w:t>
      </w:r>
      <w:proofErr w:type="spellEnd"/>
      <w:r w:rsidR="008C618F" w:rsidRPr="008C618F">
        <w:rPr>
          <w:lang w:val="en-US"/>
        </w:rPr>
        <w:t xml:space="preserve"> </w:t>
      </w:r>
      <w:proofErr w:type="spellStart"/>
      <w:r w:rsidR="008C618F" w:rsidRPr="008C618F">
        <w:rPr>
          <w:lang w:val="en-US"/>
        </w:rPr>
        <w:t>dilaksanakan</w:t>
      </w:r>
      <w:proofErr w:type="spellEnd"/>
      <w:r w:rsidR="008C618F" w:rsidRPr="008C618F">
        <w:rPr>
          <w:lang w:val="en-US"/>
        </w:rPr>
        <w:t xml:space="preserve"> </w:t>
      </w:r>
      <w:proofErr w:type="spellStart"/>
      <w:r w:rsidR="008C618F" w:rsidRPr="008C618F">
        <w:rPr>
          <w:lang w:val="en-US"/>
        </w:rPr>
        <w:t>pada</w:t>
      </w:r>
      <w:proofErr w:type="spellEnd"/>
      <w:r w:rsidR="008C618F" w:rsidRPr="008C618F">
        <w:rPr>
          <w:lang w:val="en-US"/>
        </w:rPr>
        <w:t xml:space="preserve"> </w:t>
      </w:r>
      <w:proofErr w:type="spellStart"/>
      <w:r w:rsidR="008C618F" w:rsidRPr="008C618F">
        <w:rPr>
          <w:lang w:val="en-US"/>
        </w:rPr>
        <w:t>tanggal</w:t>
      </w:r>
      <w:proofErr w:type="spellEnd"/>
      <w:r w:rsidR="008C618F" w:rsidRPr="008C618F">
        <w:rPr>
          <w:lang w:val="en-US"/>
        </w:rPr>
        <w:t xml:space="preserve"> 15 Mei – 15 </w:t>
      </w:r>
      <w:proofErr w:type="spellStart"/>
      <w:r w:rsidR="008C618F" w:rsidRPr="008C618F">
        <w:rPr>
          <w:lang w:val="en-US"/>
        </w:rPr>
        <w:t>Juni</w:t>
      </w:r>
      <w:proofErr w:type="spellEnd"/>
      <w:r w:rsidR="008C618F" w:rsidRPr="008C618F">
        <w:rPr>
          <w:lang w:val="en-US"/>
        </w:rPr>
        <w:t xml:space="preserve"> 2022. </w:t>
      </w:r>
      <w:proofErr w:type="spellStart"/>
      <w:r w:rsidR="008C618F" w:rsidRPr="008C618F">
        <w:rPr>
          <w:lang w:val="en-US"/>
        </w:rPr>
        <w:t>Tempat</w:t>
      </w:r>
      <w:proofErr w:type="spellEnd"/>
      <w:r w:rsidR="008C618F" w:rsidRPr="008C618F">
        <w:rPr>
          <w:lang w:val="en-US"/>
        </w:rPr>
        <w:t xml:space="preserve"> </w:t>
      </w:r>
      <w:proofErr w:type="spellStart"/>
      <w:r w:rsidR="008C618F" w:rsidRPr="008C618F">
        <w:rPr>
          <w:lang w:val="en-US"/>
        </w:rPr>
        <w:t>penelitian</w:t>
      </w:r>
      <w:proofErr w:type="spellEnd"/>
      <w:r w:rsidR="008C618F" w:rsidRPr="008C618F">
        <w:rPr>
          <w:lang w:val="en-US"/>
        </w:rPr>
        <w:t xml:space="preserve"> di </w:t>
      </w:r>
      <w:proofErr w:type="spellStart"/>
      <w:r w:rsidR="008C618F" w:rsidRPr="008C618F">
        <w:rPr>
          <w:lang w:val="en-US"/>
        </w:rPr>
        <w:t>Kecamatan</w:t>
      </w:r>
      <w:proofErr w:type="spellEnd"/>
      <w:r w:rsidR="008C618F" w:rsidRPr="008C618F">
        <w:rPr>
          <w:lang w:val="en-US"/>
        </w:rPr>
        <w:t xml:space="preserve"> </w:t>
      </w:r>
      <w:proofErr w:type="spellStart"/>
      <w:r w:rsidR="008C618F" w:rsidRPr="008C618F">
        <w:rPr>
          <w:lang w:val="en-US"/>
        </w:rPr>
        <w:t>Kaligesing</w:t>
      </w:r>
      <w:proofErr w:type="spellEnd"/>
      <w:r w:rsidR="008C618F" w:rsidRPr="008C618F">
        <w:rPr>
          <w:lang w:val="en-US"/>
        </w:rPr>
        <w:t xml:space="preserve">, </w:t>
      </w:r>
      <w:proofErr w:type="spellStart"/>
      <w:r w:rsidR="008C618F" w:rsidRPr="008C618F">
        <w:rPr>
          <w:lang w:val="en-US"/>
        </w:rPr>
        <w:t>Kabupaten</w:t>
      </w:r>
      <w:proofErr w:type="spellEnd"/>
      <w:r w:rsidR="008C618F" w:rsidRPr="008C618F">
        <w:rPr>
          <w:lang w:val="en-US"/>
        </w:rPr>
        <w:t xml:space="preserve"> </w:t>
      </w:r>
      <w:proofErr w:type="spellStart"/>
      <w:r w:rsidR="008C618F" w:rsidRPr="008C618F">
        <w:rPr>
          <w:lang w:val="en-US"/>
        </w:rPr>
        <w:t>Purworejo</w:t>
      </w:r>
      <w:proofErr w:type="spellEnd"/>
      <w:r w:rsidR="008C618F" w:rsidRPr="008C618F">
        <w:rPr>
          <w:lang w:val="en-US"/>
        </w:rPr>
        <w:t xml:space="preserve">, </w:t>
      </w:r>
      <w:proofErr w:type="spellStart"/>
      <w:r w:rsidR="008C618F" w:rsidRPr="008C618F">
        <w:rPr>
          <w:lang w:val="en-US"/>
        </w:rPr>
        <w:t>Jawa</w:t>
      </w:r>
      <w:proofErr w:type="spellEnd"/>
      <w:r w:rsidR="008C618F" w:rsidRPr="008C618F">
        <w:rPr>
          <w:lang w:val="en-US"/>
        </w:rPr>
        <w:t xml:space="preserve"> Tengah. </w:t>
      </w:r>
      <w:proofErr w:type="spellStart"/>
      <w:r w:rsidR="008C618F" w:rsidRPr="008C618F">
        <w:rPr>
          <w:lang w:val="en-US"/>
        </w:rPr>
        <w:t>Pengambilan</w:t>
      </w:r>
      <w:proofErr w:type="spellEnd"/>
      <w:r w:rsidR="008C618F" w:rsidRPr="008C618F">
        <w:rPr>
          <w:lang w:val="en-US"/>
        </w:rPr>
        <w:t xml:space="preserve"> data </w:t>
      </w:r>
      <w:proofErr w:type="spellStart"/>
      <w:r w:rsidR="008C618F" w:rsidRPr="008C618F">
        <w:rPr>
          <w:lang w:val="en-US"/>
        </w:rPr>
        <w:t>dilakukan</w:t>
      </w:r>
      <w:proofErr w:type="spellEnd"/>
      <w:r w:rsidR="008C618F" w:rsidRPr="008C618F">
        <w:rPr>
          <w:lang w:val="en-US"/>
        </w:rPr>
        <w:t xml:space="preserve"> </w:t>
      </w:r>
      <w:proofErr w:type="spellStart"/>
      <w:r w:rsidR="008C618F" w:rsidRPr="008C618F">
        <w:rPr>
          <w:lang w:val="en-US"/>
        </w:rPr>
        <w:t>dengan</w:t>
      </w:r>
      <w:proofErr w:type="spellEnd"/>
      <w:r w:rsidR="008C618F" w:rsidRPr="008C618F">
        <w:rPr>
          <w:lang w:val="en-US"/>
        </w:rPr>
        <w:t xml:space="preserve"> </w:t>
      </w:r>
      <w:proofErr w:type="spellStart"/>
      <w:r w:rsidR="008C618F" w:rsidRPr="008C618F">
        <w:rPr>
          <w:lang w:val="en-US"/>
        </w:rPr>
        <w:t>survei</w:t>
      </w:r>
      <w:proofErr w:type="spellEnd"/>
      <w:r w:rsidR="008C618F" w:rsidRPr="008C618F">
        <w:rPr>
          <w:lang w:val="en-US"/>
        </w:rPr>
        <w:t xml:space="preserve"> </w:t>
      </w:r>
      <w:proofErr w:type="spellStart"/>
      <w:r w:rsidR="008C618F" w:rsidRPr="008C618F">
        <w:rPr>
          <w:lang w:val="en-US"/>
        </w:rPr>
        <w:t>terhadap</w:t>
      </w:r>
      <w:proofErr w:type="spellEnd"/>
      <w:r w:rsidR="008C618F" w:rsidRPr="008C618F">
        <w:rPr>
          <w:lang w:val="en-US"/>
        </w:rPr>
        <w:t xml:space="preserve"> </w:t>
      </w:r>
      <w:proofErr w:type="spellStart"/>
      <w:r w:rsidR="008C618F" w:rsidRPr="008C618F">
        <w:rPr>
          <w:lang w:val="en-US"/>
        </w:rPr>
        <w:t>responden</w:t>
      </w:r>
      <w:proofErr w:type="spellEnd"/>
      <w:r w:rsidR="008C618F" w:rsidRPr="008C618F">
        <w:rPr>
          <w:lang w:val="en-US"/>
        </w:rPr>
        <w:t xml:space="preserve"> </w:t>
      </w:r>
      <w:proofErr w:type="spellStart"/>
      <w:r w:rsidR="008C618F" w:rsidRPr="008C618F">
        <w:rPr>
          <w:lang w:val="en-US"/>
        </w:rPr>
        <w:t>meliputi</w:t>
      </w:r>
      <w:proofErr w:type="spellEnd"/>
      <w:r w:rsidR="008C618F" w:rsidRPr="008C618F">
        <w:rPr>
          <w:lang w:val="en-US"/>
        </w:rPr>
        <w:t xml:space="preserve"> data primer </w:t>
      </w:r>
      <w:proofErr w:type="spellStart"/>
      <w:r w:rsidR="008C618F" w:rsidRPr="008C618F">
        <w:rPr>
          <w:lang w:val="en-US"/>
        </w:rPr>
        <w:t>dan</w:t>
      </w:r>
      <w:proofErr w:type="spellEnd"/>
      <w:r w:rsidR="008C618F" w:rsidRPr="008C618F">
        <w:rPr>
          <w:lang w:val="en-US"/>
        </w:rPr>
        <w:t xml:space="preserve"> </w:t>
      </w:r>
      <w:proofErr w:type="spellStart"/>
      <w:r w:rsidR="008C618F" w:rsidRPr="008C618F">
        <w:rPr>
          <w:lang w:val="en-US"/>
        </w:rPr>
        <w:t>sekunder</w:t>
      </w:r>
      <w:proofErr w:type="spellEnd"/>
      <w:r w:rsidR="008C618F" w:rsidRPr="008C618F">
        <w:rPr>
          <w:lang w:val="en-US"/>
        </w:rPr>
        <w:t xml:space="preserve"> yang </w:t>
      </w:r>
      <w:proofErr w:type="spellStart"/>
      <w:r w:rsidR="008C618F" w:rsidRPr="008C618F">
        <w:rPr>
          <w:lang w:val="en-US"/>
        </w:rPr>
        <w:t>diperoleh</w:t>
      </w:r>
      <w:proofErr w:type="spellEnd"/>
      <w:r w:rsidR="008C618F" w:rsidRPr="008C618F">
        <w:rPr>
          <w:lang w:val="en-US"/>
        </w:rPr>
        <w:t xml:space="preserve"> </w:t>
      </w:r>
      <w:proofErr w:type="spellStart"/>
      <w:r w:rsidR="008C618F" w:rsidRPr="008C618F">
        <w:rPr>
          <w:lang w:val="en-US"/>
        </w:rPr>
        <w:t>melalui</w:t>
      </w:r>
      <w:proofErr w:type="spellEnd"/>
      <w:r w:rsidR="008C618F" w:rsidRPr="008C618F">
        <w:rPr>
          <w:lang w:val="en-US"/>
        </w:rPr>
        <w:t xml:space="preserve"> </w:t>
      </w:r>
      <w:proofErr w:type="spellStart"/>
      <w:r w:rsidR="008C618F" w:rsidRPr="008C618F">
        <w:rPr>
          <w:lang w:val="en-US"/>
        </w:rPr>
        <w:t>observasi</w:t>
      </w:r>
      <w:proofErr w:type="spellEnd"/>
      <w:r w:rsidR="008C618F" w:rsidRPr="008C618F">
        <w:rPr>
          <w:lang w:val="en-US"/>
        </w:rPr>
        <w:t xml:space="preserve">, </w:t>
      </w:r>
      <w:proofErr w:type="spellStart"/>
      <w:r w:rsidR="008C618F" w:rsidRPr="008C618F">
        <w:rPr>
          <w:lang w:val="en-US"/>
        </w:rPr>
        <w:t>wawancara</w:t>
      </w:r>
      <w:proofErr w:type="spellEnd"/>
      <w:r w:rsidR="008C618F" w:rsidRPr="008C618F">
        <w:rPr>
          <w:lang w:val="en-US"/>
        </w:rPr>
        <w:t xml:space="preserve"> </w:t>
      </w:r>
      <w:proofErr w:type="spellStart"/>
      <w:r w:rsidR="008C618F" w:rsidRPr="008C618F">
        <w:rPr>
          <w:lang w:val="en-US"/>
        </w:rPr>
        <w:t>langsung</w:t>
      </w:r>
      <w:proofErr w:type="spellEnd"/>
      <w:r w:rsidR="008C618F" w:rsidRPr="008C618F">
        <w:rPr>
          <w:lang w:val="en-US"/>
        </w:rPr>
        <w:t xml:space="preserve"> </w:t>
      </w:r>
      <w:proofErr w:type="spellStart"/>
      <w:r w:rsidR="008C618F" w:rsidRPr="008C618F">
        <w:rPr>
          <w:lang w:val="en-US"/>
        </w:rPr>
        <w:t>dengan</w:t>
      </w:r>
      <w:proofErr w:type="spellEnd"/>
      <w:r w:rsidR="008C618F" w:rsidRPr="008C618F">
        <w:rPr>
          <w:lang w:val="en-US"/>
        </w:rPr>
        <w:t xml:space="preserve"> </w:t>
      </w:r>
      <w:proofErr w:type="spellStart"/>
      <w:r w:rsidR="008C618F" w:rsidRPr="008C618F">
        <w:rPr>
          <w:lang w:val="en-US"/>
        </w:rPr>
        <w:t>responden</w:t>
      </w:r>
      <w:proofErr w:type="spellEnd"/>
      <w:r w:rsidR="008C618F" w:rsidRPr="008C618F">
        <w:rPr>
          <w:lang w:val="en-US"/>
        </w:rPr>
        <w:t xml:space="preserve">, </w:t>
      </w:r>
      <w:proofErr w:type="spellStart"/>
      <w:r w:rsidR="008C618F" w:rsidRPr="008C618F">
        <w:rPr>
          <w:lang w:val="en-US"/>
        </w:rPr>
        <w:t>dan</w:t>
      </w:r>
      <w:proofErr w:type="spellEnd"/>
      <w:r w:rsidR="008C618F" w:rsidRPr="008C618F">
        <w:rPr>
          <w:lang w:val="en-US"/>
        </w:rPr>
        <w:t xml:space="preserve"> data </w:t>
      </w:r>
      <w:proofErr w:type="spellStart"/>
      <w:r w:rsidR="008C618F" w:rsidRPr="008C618F">
        <w:rPr>
          <w:lang w:val="en-US"/>
        </w:rPr>
        <w:t>dari</w:t>
      </w:r>
      <w:proofErr w:type="spellEnd"/>
      <w:r w:rsidR="008C618F" w:rsidRPr="008C618F">
        <w:rPr>
          <w:lang w:val="en-US"/>
        </w:rPr>
        <w:t xml:space="preserve"> </w:t>
      </w:r>
      <w:proofErr w:type="spellStart"/>
      <w:r w:rsidR="008C618F" w:rsidRPr="008C618F">
        <w:rPr>
          <w:lang w:val="en-US"/>
        </w:rPr>
        <w:t>Badan</w:t>
      </w:r>
      <w:proofErr w:type="spellEnd"/>
      <w:r w:rsidR="008C618F" w:rsidRPr="008C618F">
        <w:rPr>
          <w:lang w:val="en-US"/>
        </w:rPr>
        <w:t xml:space="preserve"> </w:t>
      </w:r>
      <w:proofErr w:type="spellStart"/>
      <w:r w:rsidR="008C618F" w:rsidRPr="008C618F">
        <w:rPr>
          <w:lang w:val="en-US"/>
        </w:rPr>
        <w:t>Pusat</w:t>
      </w:r>
      <w:proofErr w:type="spellEnd"/>
      <w:r w:rsidR="008C618F" w:rsidRPr="008C618F">
        <w:rPr>
          <w:lang w:val="en-US"/>
        </w:rPr>
        <w:t xml:space="preserve"> </w:t>
      </w:r>
      <w:proofErr w:type="spellStart"/>
      <w:r w:rsidR="008C618F" w:rsidRPr="008C618F">
        <w:rPr>
          <w:lang w:val="en-US"/>
        </w:rPr>
        <w:t>Statistik</w:t>
      </w:r>
      <w:proofErr w:type="spellEnd"/>
      <w:r w:rsidR="008C618F" w:rsidRPr="008C618F">
        <w:rPr>
          <w:lang w:val="en-US"/>
        </w:rPr>
        <w:t xml:space="preserve"> </w:t>
      </w:r>
      <w:proofErr w:type="spellStart"/>
      <w:r w:rsidR="008C618F" w:rsidRPr="008C618F">
        <w:rPr>
          <w:lang w:val="en-US"/>
        </w:rPr>
        <w:t>Kabupaten</w:t>
      </w:r>
      <w:proofErr w:type="spellEnd"/>
      <w:r w:rsidR="008C618F" w:rsidRPr="008C618F">
        <w:rPr>
          <w:lang w:val="en-US"/>
        </w:rPr>
        <w:t xml:space="preserve"> </w:t>
      </w:r>
      <w:proofErr w:type="spellStart"/>
      <w:r w:rsidR="008C618F" w:rsidRPr="008C618F">
        <w:rPr>
          <w:lang w:val="en-US"/>
        </w:rPr>
        <w:t>Purworejo</w:t>
      </w:r>
      <w:proofErr w:type="spellEnd"/>
      <w:r w:rsidR="008C618F" w:rsidRPr="008C618F">
        <w:rPr>
          <w:lang w:val="en-US"/>
        </w:rPr>
        <w:t xml:space="preserve">. </w:t>
      </w:r>
      <w:proofErr w:type="spellStart"/>
      <w:r w:rsidR="008C618F" w:rsidRPr="008C618F">
        <w:rPr>
          <w:lang w:val="en-US"/>
        </w:rPr>
        <w:t>Pengambilan</w:t>
      </w:r>
      <w:proofErr w:type="spellEnd"/>
      <w:r w:rsidR="008C618F" w:rsidRPr="008C618F">
        <w:rPr>
          <w:lang w:val="en-US"/>
        </w:rPr>
        <w:t xml:space="preserve"> data </w:t>
      </w:r>
      <w:proofErr w:type="spellStart"/>
      <w:r w:rsidR="008C618F" w:rsidRPr="008C618F">
        <w:rPr>
          <w:lang w:val="en-US"/>
        </w:rPr>
        <w:t>sekunder</w:t>
      </w:r>
      <w:proofErr w:type="spellEnd"/>
      <w:r w:rsidR="008C618F" w:rsidRPr="008C618F">
        <w:rPr>
          <w:lang w:val="en-US"/>
        </w:rPr>
        <w:t xml:space="preserve"> </w:t>
      </w:r>
      <w:proofErr w:type="spellStart"/>
      <w:r w:rsidR="008C618F" w:rsidRPr="008C618F">
        <w:rPr>
          <w:lang w:val="en-US"/>
        </w:rPr>
        <w:t>diperoleh</w:t>
      </w:r>
      <w:proofErr w:type="spellEnd"/>
      <w:r w:rsidR="008C618F" w:rsidRPr="008C618F">
        <w:rPr>
          <w:lang w:val="en-US"/>
        </w:rPr>
        <w:t xml:space="preserve"> </w:t>
      </w:r>
      <w:proofErr w:type="spellStart"/>
      <w:r w:rsidR="008C618F" w:rsidRPr="008C618F">
        <w:rPr>
          <w:lang w:val="en-US"/>
        </w:rPr>
        <w:t>melalui</w:t>
      </w:r>
      <w:proofErr w:type="spellEnd"/>
      <w:r w:rsidR="008C618F" w:rsidRPr="008C618F">
        <w:rPr>
          <w:lang w:val="en-US"/>
        </w:rPr>
        <w:t xml:space="preserve"> </w:t>
      </w:r>
      <w:proofErr w:type="spellStart"/>
      <w:r w:rsidR="008C618F" w:rsidRPr="008C618F">
        <w:rPr>
          <w:lang w:val="en-US"/>
        </w:rPr>
        <w:t>instansi</w:t>
      </w:r>
      <w:proofErr w:type="spellEnd"/>
      <w:r w:rsidR="008C618F" w:rsidRPr="008C618F">
        <w:rPr>
          <w:lang w:val="en-US"/>
        </w:rPr>
        <w:t xml:space="preserve"> </w:t>
      </w:r>
      <w:proofErr w:type="spellStart"/>
      <w:r w:rsidR="008C618F" w:rsidRPr="008C618F">
        <w:rPr>
          <w:lang w:val="en-US"/>
        </w:rPr>
        <w:t>terkait</w:t>
      </w:r>
      <w:proofErr w:type="spellEnd"/>
      <w:r w:rsidR="008C618F" w:rsidRPr="008C618F">
        <w:rPr>
          <w:lang w:val="en-US"/>
        </w:rPr>
        <w:t xml:space="preserve"> </w:t>
      </w:r>
      <w:proofErr w:type="spellStart"/>
      <w:r w:rsidR="008C618F" w:rsidRPr="008C618F">
        <w:rPr>
          <w:lang w:val="en-US"/>
        </w:rPr>
        <w:t>yaitu</w:t>
      </w:r>
      <w:proofErr w:type="spellEnd"/>
      <w:r w:rsidR="008C618F" w:rsidRPr="008C618F">
        <w:rPr>
          <w:lang w:val="en-US"/>
        </w:rPr>
        <w:t xml:space="preserve"> </w:t>
      </w:r>
      <w:proofErr w:type="spellStart"/>
      <w:r w:rsidR="008C618F" w:rsidRPr="008C618F">
        <w:rPr>
          <w:lang w:val="en-US"/>
        </w:rPr>
        <w:t>Dinas</w:t>
      </w:r>
      <w:proofErr w:type="spellEnd"/>
      <w:r w:rsidR="008C618F" w:rsidRPr="008C618F">
        <w:rPr>
          <w:lang w:val="en-US"/>
        </w:rPr>
        <w:t xml:space="preserve"> </w:t>
      </w:r>
      <w:proofErr w:type="spellStart"/>
      <w:r w:rsidR="008C618F" w:rsidRPr="008C618F">
        <w:rPr>
          <w:lang w:val="en-US"/>
        </w:rPr>
        <w:t>Peternakan</w:t>
      </w:r>
      <w:proofErr w:type="spellEnd"/>
      <w:r w:rsidR="008C618F" w:rsidRPr="008C618F">
        <w:rPr>
          <w:lang w:val="en-US"/>
        </w:rPr>
        <w:t xml:space="preserve"> </w:t>
      </w:r>
      <w:proofErr w:type="spellStart"/>
      <w:r w:rsidR="008C618F" w:rsidRPr="008C618F">
        <w:rPr>
          <w:lang w:val="en-US"/>
        </w:rPr>
        <w:t>dan</w:t>
      </w:r>
      <w:proofErr w:type="spellEnd"/>
      <w:r w:rsidR="008C618F" w:rsidRPr="008C618F">
        <w:rPr>
          <w:lang w:val="en-US"/>
        </w:rPr>
        <w:t xml:space="preserve"> </w:t>
      </w:r>
      <w:proofErr w:type="spellStart"/>
      <w:r w:rsidR="008C618F" w:rsidRPr="008C618F">
        <w:rPr>
          <w:lang w:val="en-US"/>
        </w:rPr>
        <w:t>Badan</w:t>
      </w:r>
      <w:proofErr w:type="spellEnd"/>
      <w:r w:rsidR="008C618F" w:rsidRPr="008C618F">
        <w:rPr>
          <w:lang w:val="en-US"/>
        </w:rPr>
        <w:t xml:space="preserve"> </w:t>
      </w:r>
      <w:proofErr w:type="spellStart"/>
      <w:r w:rsidR="008C618F" w:rsidRPr="008C618F">
        <w:rPr>
          <w:lang w:val="en-US"/>
        </w:rPr>
        <w:t>Pusat</w:t>
      </w:r>
      <w:proofErr w:type="spellEnd"/>
      <w:r w:rsidR="008C618F" w:rsidRPr="008C618F">
        <w:rPr>
          <w:lang w:val="en-US"/>
        </w:rPr>
        <w:t xml:space="preserve"> </w:t>
      </w:r>
      <w:proofErr w:type="spellStart"/>
      <w:r w:rsidR="008C618F" w:rsidRPr="008C618F">
        <w:rPr>
          <w:lang w:val="en-US"/>
        </w:rPr>
        <w:t>Statistik</w:t>
      </w:r>
      <w:proofErr w:type="spellEnd"/>
      <w:r w:rsidR="008C618F" w:rsidRPr="008C618F">
        <w:rPr>
          <w:lang w:val="en-US"/>
        </w:rPr>
        <w:t xml:space="preserve">, </w:t>
      </w:r>
      <w:proofErr w:type="spellStart"/>
      <w:r w:rsidR="008C618F" w:rsidRPr="008C618F">
        <w:rPr>
          <w:lang w:val="en-US"/>
        </w:rPr>
        <w:t>Kecamatan</w:t>
      </w:r>
      <w:proofErr w:type="spellEnd"/>
      <w:r w:rsidR="008C618F" w:rsidRPr="008C618F">
        <w:rPr>
          <w:lang w:val="en-US"/>
        </w:rPr>
        <w:t xml:space="preserve">, </w:t>
      </w:r>
      <w:proofErr w:type="spellStart"/>
      <w:r w:rsidR="008C618F" w:rsidRPr="008C618F">
        <w:rPr>
          <w:lang w:val="en-US"/>
        </w:rPr>
        <w:t>dan</w:t>
      </w:r>
      <w:proofErr w:type="spellEnd"/>
      <w:r w:rsidR="008C618F" w:rsidRPr="008C618F">
        <w:rPr>
          <w:lang w:val="en-US"/>
        </w:rPr>
        <w:t xml:space="preserve"> </w:t>
      </w:r>
      <w:proofErr w:type="spellStart"/>
      <w:r w:rsidR="008C618F" w:rsidRPr="008C618F">
        <w:rPr>
          <w:lang w:val="en-US"/>
        </w:rPr>
        <w:t>Kelurahan</w:t>
      </w:r>
      <w:proofErr w:type="spellEnd"/>
      <w:r w:rsidR="008C618F" w:rsidRPr="008C618F">
        <w:rPr>
          <w:lang w:val="en-US"/>
        </w:rPr>
        <w:t xml:space="preserve">. Data primer </w:t>
      </w:r>
      <w:proofErr w:type="spellStart"/>
      <w:r w:rsidR="008C618F" w:rsidRPr="008C618F">
        <w:rPr>
          <w:lang w:val="en-US"/>
        </w:rPr>
        <w:t>adalah</w:t>
      </w:r>
      <w:proofErr w:type="spellEnd"/>
      <w:r w:rsidR="008C618F" w:rsidRPr="008C618F">
        <w:rPr>
          <w:lang w:val="en-US"/>
        </w:rPr>
        <w:t xml:space="preserve"> data yang </w:t>
      </w:r>
      <w:proofErr w:type="spellStart"/>
      <w:r w:rsidR="008C618F" w:rsidRPr="008C618F">
        <w:rPr>
          <w:lang w:val="en-US"/>
        </w:rPr>
        <w:t>diperoleh</w:t>
      </w:r>
      <w:proofErr w:type="spellEnd"/>
      <w:r w:rsidR="008C618F" w:rsidRPr="008C618F">
        <w:rPr>
          <w:lang w:val="en-US"/>
        </w:rPr>
        <w:t xml:space="preserve"> </w:t>
      </w:r>
      <w:proofErr w:type="spellStart"/>
      <w:r w:rsidR="008C618F" w:rsidRPr="008C618F">
        <w:rPr>
          <w:lang w:val="en-US"/>
        </w:rPr>
        <w:t>peneliti</w:t>
      </w:r>
      <w:proofErr w:type="spellEnd"/>
      <w:r w:rsidR="008C618F" w:rsidRPr="008C618F">
        <w:rPr>
          <w:lang w:val="en-US"/>
        </w:rPr>
        <w:t xml:space="preserve"> </w:t>
      </w:r>
      <w:proofErr w:type="spellStart"/>
      <w:r w:rsidR="008C618F" w:rsidRPr="008C618F">
        <w:rPr>
          <w:lang w:val="en-US"/>
        </w:rPr>
        <w:t>secara</w:t>
      </w:r>
      <w:proofErr w:type="spellEnd"/>
      <w:r w:rsidR="008C618F" w:rsidRPr="008C618F">
        <w:rPr>
          <w:lang w:val="en-US"/>
        </w:rPr>
        <w:t xml:space="preserve"> </w:t>
      </w:r>
      <w:proofErr w:type="spellStart"/>
      <w:r w:rsidR="008C618F" w:rsidRPr="008C618F">
        <w:rPr>
          <w:lang w:val="en-US"/>
        </w:rPr>
        <w:t>langsung</w:t>
      </w:r>
      <w:proofErr w:type="spellEnd"/>
      <w:r w:rsidR="008C618F" w:rsidRPr="008C618F">
        <w:rPr>
          <w:lang w:val="en-US"/>
        </w:rPr>
        <w:t xml:space="preserve"> di </w:t>
      </w:r>
      <w:proofErr w:type="spellStart"/>
      <w:r w:rsidR="008C618F" w:rsidRPr="008C618F">
        <w:rPr>
          <w:lang w:val="en-US"/>
        </w:rPr>
        <w:t>tempat</w:t>
      </w:r>
      <w:proofErr w:type="spellEnd"/>
      <w:r w:rsidR="008C618F" w:rsidRPr="008C618F">
        <w:rPr>
          <w:lang w:val="en-US"/>
        </w:rPr>
        <w:t xml:space="preserve"> </w:t>
      </w:r>
      <w:proofErr w:type="spellStart"/>
      <w:r w:rsidR="008C618F" w:rsidRPr="008C618F">
        <w:rPr>
          <w:lang w:val="en-US"/>
        </w:rPr>
        <w:t>penelitian</w:t>
      </w:r>
      <w:proofErr w:type="spellEnd"/>
      <w:r w:rsidR="008C618F" w:rsidRPr="008C618F">
        <w:rPr>
          <w:lang w:val="en-US"/>
        </w:rPr>
        <w:t xml:space="preserve"> yang </w:t>
      </w:r>
      <w:proofErr w:type="spellStart"/>
      <w:r w:rsidR="008C618F" w:rsidRPr="008C618F">
        <w:rPr>
          <w:lang w:val="en-US"/>
        </w:rPr>
        <w:t>dengan</w:t>
      </w:r>
      <w:proofErr w:type="spellEnd"/>
      <w:r w:rsidR="008C618F" w:rsidRPr="008C618F">
        <w:rPr>
          <w:lang w:val="en-US"/>
        </w:rPr>
        <w:t xml:space="preserve"> </w:t>
      </w:r>
      <w:proofErr w:type="spellStart"/>
      <w:proofErr w:type="gramStart"/>
      <w:r w:rsidR="008C618F" w:rsidRPr="008C618F">
        <w:rPr>
          <w:lang w:val="en-US"/>
        </w:rPr>
        <w:t>cara</w:t>
      </w:r>
      <w:proofErr w:type="spellEnd"/>
      <w:proofErr w:type="gramEnd"/>
      <w:r w:rsidR="008C618F" w:rsidRPr="008C618F">
        <w:rPr>
          <w:lang w:val="en-US"/>
        </w:rPr>
        <w:t xml:space="preserve"> </w:t>
      </w:r>
      <w:proofErr w:type="spellStart"/>
      <w:r w:rsidR="008C618F" w:rsidRPr="008C618F">
        <w:rPr>
          <w:lang w:val="en-US"/>
        </w:rPr>
        <w:t>observasi</w:t>
      </w:r>
      <w:proofErr w:type="spellEnd"/>
      <w:r w:rsidR="008C618F" w:rsidRPr="008C618F">
        <w:rPr>
          <w:lang w:val="en-US"/>
        </w:rPr>
        <w:t xml:space="preserve"> </w:t>
      </w:r>
      <w:proofErr w:type="spellStart"/>
      <w:r w:rsidR="008C618F" w:rsidRPr="008C618F">
        <w:rPr>
          <w:lang w:val="en-US"/>
        </w:rPr>
        <w:t>dan</w:t>
      </w:r>
      <w:proofErr w:type="spellEnd"/>
      <w:r w:rsidR="008C618F" w:rsidRPr="008C618F">
        <w:rPr>
          <w:lang w:val="en-US"/>
        </w:rPr>
        <w:t xml:space="preserve"> </w:t>
      </w:r>
      <w:proofErr w:type="spellStart"/>
      <w:r w:rsidR="008C618F" w:rsidRPr="008C618F">
        <w:rPr>
          <w:lang w:val="en-US"/>
        </w:rPr>
        <w:t>wawancara</w:t>
      </w:r>
      <w:proofErr w:type="spellEnd"/>
      <w:r w:rsidR="008C618F" w:rsidRPr="008C618F">
        <w:rPr>
          <w:lang w:val="en-US"/>
        </w:rPr>
        <w:t xml:space="preserve"> </w:t>
      </w:r>
      <w:proofErr w:type="spellStart"/>
      <w:r w:rsidR="008C618F" w:rsidRPr="008C618F">
        <w:rPr>
          <w:lang w:val="en-US"/>
        </w:rPr>
        <w:t>dengan</w:t>
      </w:r>
      <w:proofErr w:type="spellEnd"/>
      <w:r w:rsidR="008C618F" w:rsidRPr="008C618F">
        <w:rPr>
          <w:lang w:val="en-US"/>
        </w:rPr>
        <w:t xml:space="preserve"> </w:t>
      </w:r>
      <w:proofErr w:type="spellStart"/>
      <w:r w:rsidR="008C618F" w:rsidRPr="008C618F">
        <w:rPr>
          <w:lang w:val="en-US"/>
        </w:rPr>
        <w:t>peternak</w:t>
      </w:r>
      <w:proofErr w:type="spellEnd"/>
      <w:r w:rsidR="008C618F" w:rsidRPr="008C618F">
        <w:rPr>
          <w:lang w:val="en-US"/>
        </w:rPr>
        <w:t xml:space="preserve"> </w:t>
      </w:r>
      <w:proofErr w:type="spellStart"/>
      <w:r w:rsidR="008C618F" w:rsidRPr="008C618F">
        <w:rPr>
          <w:lang w:val="en-US"/>
        </w:rPr>
        <w:t>menggunakan</w:t>
      </w:r>
      <w:proofErr w:type="spellEnd"/>
      <w:r w:rsidR="008C618F" w:rsidRPr="008C618F">
        <w:rPr>
          <w:lang w:val="en-US"/>
        </w:rPr>
        <w:t xml:space="preserve"> </w:t>
      </w:r>
      <w:proofErr w:type="spellStart"/>
      <w:r w:rsidR="008C618F" w:rsidRPr="008C618F">
        <w:rPr>
          <w:lang w:val="en-US"/>
        </w:rPr>
        <w:t>kuesioner</w:t>
      </w:r>
      <w:proofErr w:type="spellEnd"/>
      <w:r w:rsidR="008C618F" w:rsidRPr="008C618F">
        <w:rPr>
          <w:lang w:val="en-US"/>
        </w:rPr>
        <w:t xml:space="preserve"> yang </w:t>
      </w:r>
      <w:proofErr w:type="spellStart"/>
      <w:r w:rsidR="008C618F" w:rsidRPr="008C618F">
        <w:rPr>
          <w:lang w:val="en-US"/>
        </w:rPr>
        <w:t>diberikan</w:t>
      </w:r>
      <w:proofErr w:type="spellEnd"/>
      <w:r w:rsidR="008C618F" w:rsidRPr="008C618F">
        <w:rPr>
          <w:lang w:val="en-US"/>
        </w:rPr>
        <w:t xml:space="preserve"> </w:t>
      </w:r>
      <w:proofErr w:type="spellStart"/>
      <w:r w:rsidR="008C618F" w:rsidRPr="008C618F">
        <w:rPr>
          <w:lang w:val="en-US"/>
        </w:rPr>
        <w:t>responden</w:t>
      </w:r>
      <w:proofErr w:type="spellEnd"/>
      <w:r w:rsidR="008C618F" w:rsidRPr="008C618F">
        <w:rPr>
          <w:lang w:val="en-US"/>
        </w:rPr>
        <w:t xml:space="preserve"> </w:t>
      </w:r>
      <w:proofErr w:type="spellStart"/>
      <w:r w:rsidR="008C618F" w:rsidRPr="008C618F">
        <w:rPr>
          <w:lang w:val="en-US"/>
        </w:rPr>
        <w:t>dan</w:t>
      </w:r>
      <w:proofErr w:type="spellEnd"/>
      <w:r w:rsidR="008C618F" w:rsidRPr="008C618F">
        <w:rPr>
          <w:lang w:val="en-US"/>
        </w:rPr>
        <w:t xml:space="preserve"> </w:t>
      </w:r>
      <w:proofErr w:type="spellStart"/>
      <w:r w:rsidR="008C618F" w:rsidRPr="008C618F">
        <w:rPr>
          <w:lang w:val="en-US"/>
        </w:rPr>
        <w:t>pangamatan</w:t>
      </w:r>
      <w:proofErr w:type="spellEnd"/>
      <w:r w:rsidR="008C618F" w:rsidRPr="008C618F">
        <w:rPr>
          <w:lang w:val="en-US"/>
        </w:rPr>
        <w:t xml:space="preserve"> </w:t>
      </w:r>
      <w:proofErr w:type="spellStart"/>
      <w:r w:rsidR="008C618F" w:rsidRPr="008C618F">
        <w:rPr>
          <w:lang w:val="en-US"/>
        </w:rPr>
        <w:t>secara</w:t>
      </w:r>
      <w:proofErr w:type="spellEnd"/>
      <w:r w:rsidR="008C618F" w:rsidRPr="008C618F">
        <w:rPr>
          <w:lang w:val="en-US"/>
        </w:rPr>
        <w:t xml:space="preserve"> </w:t>
      </w:r>
      <w:proofErr w:type="spellStart"/>
      <w:r w:rsidR="008C618F" w:rsidRPr="008C618F">
        <w:rPr>
          <w:lang w:val="en-US"/>
        </w:rPr>
        <w:t>langsung</w:t>
      </w:r>
      <w:proofErr w:type="spellEnd"/>
      <w:r w:rsidR="008C618F" w:rsidRPr="008C618F">
        <w:rPr>
          <w:lang w:val="en-US"/>
        </w:rPr>
        <w:t xml:space="preserve">. Parameter yang </w:t>
      </w:r>
      <w:proofErr w:type="spellStart"/>
      <w:r w:rsidR="008C618F" w:rsidRPr="008C618F">
        <w:rPr>
          <w:lang w:val="en-US"/>
        </w:rPr>
        <w:t>diamati</w:t>
      </w:r>
      <w:proofErr w:type="spellEnd"/>
      <w:r w:rsidR="008C618F" w:rsidRPr="008C618F">
        <w:rPr>
          <w:lang w:val="en-US"/>
        </w:rPr>
        <w:t xml:space="preserve"> </w:t>
      </w:r>
      <w:proofErr w:type="spellStart"/>
      <w:r w:rsidR="008C618F" w:rsidRPr="008C618F">
        <w:rPr>
          <w:lang w:val="en-US"/>
        </w:rPr>
        <w:t>meliputi</w:t>
      </w:r>
      <w:proofErr w:type="spellEnd"/>
      <w:r w:rsidR="008C618F" w:rsidRPr="008C618F">
        <w:rPr>
          <w:lang w:val="en-US"/>
        </w:rPr>
        <w:t xml:space="preserve"> litter size, </w:t>
      </w:r>
      <w:proofErr w:type="spellStart"/>
      <w:r w:rsidR="008C618F" w:rsidRPr="008C618F">
        <w:rPr>
          <w:lang w:val="en-US"/>
        </w:rPr>
        <w:t>bobot</w:t>
      </w:r>
      <w:proofErr w:type="spellEnd"/>
      <w:r w:rsidR="008C618F" w:rsidRPr="008C618F">
        <w:rPr>
          <w:lang w:val="en-US"/>
        </w:rPr>
        <w:t xml:space="preserve"> </w:t>
      </w:r>
      <w:proofErr w:type="spellStart"/>
      <w:r w:rsidR="008C618F" w:rsidRPr="008C618F">
        <w:rPr>
          <w:lang w:val="en-US"/>
        </w:rPr>
        <w:t>induk</w:t>
      </w:r>
      <w:proofErr w:type="spellEnd"/>
      <w:r w:rsidR="008C618F" w:rsidRPr="008C618F">
        <w:rPr>
          <w:lang w:val="en-US"/>
        </w:rPr>
        <w:t xml:space="preserve">, lama </w:t>
      </w:r>
      <w:proofErr w:type="spellStart"/>
      <w:r w:rsidR="008C618F" w:rsidRPr="008C618F">
        <w:rPr>
          <w:lang w:val="en-US"/>
        </w:rPr>
        <w:t>laktasi</w:t>
      </w:r>
      <w:proofErr w:type="spellEnd"/>
      <w:r w:rsidR="008C618F" w:rsidRPr="008C618F">
        <w:rPr>
          <w:lang w:val="en-US"/>
        </w:rPr>
        <w:t xml:space="preserve"> </w:t>
      </w:r>
      <w:proofErr w:type="spellStart"/>
      <w:r w:rsidR="008C618F" w:rsidRPr="008C618F">
        <w:rPr>
          <w:lang w:val="en-US"/>
        </w:rPr>
        <w:t>dan</w:t>
      </w:r>
      <w:proofErr w:type="spellEnd"/>
      <w:r w:rsidR="008C618F" w:rsidRPr="008C618F">
        <w:rPr>
          <w:lang w:val="en-US"/>
        </w:rPr>
        <w:t xml:space="preserve"> masa </w:t>
      </w:r>
      <w:proofErr w:type="spellStart"/>
      <w:r w:rsidR="008C618F" w:rsidRPr="008C618F">
        <w:rPr>
          <w:lang w:val="en-US"/>
        </w:rPr>
        <w:t>kering</w:t>
      </w:r>
      <w:proofErr w:type="spellEnd"/>
      <w:r w:rsidR="008C618F" w:rsidRPr="008C618F">
        <w:rPr>
          <w:lang w:val="en-US"/>
        </w:rPr>
        <w:t xml:space="preserve">. Data yang </w:t>
      </w:r>
      <w:proofErr w:type="spellStart"/>
      <w:r w:rsidR="008C618F" w:rsidRPr="008C618F">
        <w:rPr>
          <w:lang w:val="en-US"/>
        </w:rPr>
        <w:t>terkumpul</w:t>
      </w:r>
      <w:proofErr w:type="spellEnd"/>
      <w:r w:rsidR="008C618F" w:rsidRPr="008C618F">
        <w:rPr>
          <w:lang w:val="en-US"/>
        </w:rPr>
        <w:t xml:space="preserve"> </w:t>
      </w:r>
      <w:proofErr w:type="spellStart"/>
      <w:r w:rsidR="008C618F" w:rsidRPr="008C618F">
        <w:rPr>
          <w:lang w:val="en-US"/>
        </w:rPr>
        <w:t>selanjutnya</w:t>
      </w:r>
      <w:proofErr w:type="spellEnd"/>
      <w:r w:rsidR="008C618F" w:rsidRPr="008C618F">
        <w:rPr>
          <w:lang w:val="en-US"/>
        </w:rPr>
        <w:t xml:space="preserve"> </w:t>
      </w:r>
      <w:proofErr w:type="spellStart"/>
      <w:r w:rsidR="008C618F" w:rsidRPr="008C618F">
        <w:rPr>
          <w:lang w:val="en-US"/>
        </w:rPr>
        <w:t>dihitung</w:t>
      </w:r>
      <w:proofErr w:type="spellEnd"/>
      <w:r w:rsidR="008C618F" w:rsidRPr="008C618F">
        <w:rPr>
          <w:lang w:val="en-US"/>
        </w:rPr>
        <w:t xml:space="preserve"> </w:t>
      </w:r>
      <w:proofErr w:type="spellStart"/>
      <w:r w:rsidR="008C618F" w:rsidRPr="008C618F">
        <w:rPr>
          <w:lang w:val="en-US"/>
        </w:rPr>
        <w:t>menggunakan</w:t>
      </w:r>
      <w:proofErr w:type="spellEnd"/>
      <w:r w:rsidR="008C618F" w:rsidRPr="008C618F">
        <w:rPr>
          <w:lang w:val="en-US"/>
        </w:rPr>
        <w:t xml:space="preserve"> SPSS </w:t>
      </w:r>
      <w:proofErr w:type="spellStart"/>
      <w:r w:rsidR="008C618F" w:rsidRPr="008C618F">
        <w:rPr>
          <w:lang w:val="en-US"/>
        </w:rPr>
        <w:t>dan</w:t>
      </w:r>
      <w:proofErr w:type="spellEnd"/>
      <w:r w:rsidR="008C618F" w:rsidRPr="008C618F">
        <w:rPr>
          <w:lang w:val="en-US"/>
        </w:rPr>
        <w:t xml:space="preserve"> </w:t>
      </w:r>
      <w:proofErr w:type="spellStart"/>
      <w:r w:rsidR="008C618F" w:rsidRPr="008C618F">
        <w:rPr>
          <w:lang w:val="en-US"/>
        </w:rPr>
        <w:t>dianalisis</w:t>
      </w:r>
      <w:proofErr w:type="spellEnd"/>
      <w:r w:rsidR="008C618F" w:rsidRPr="008C618F">
        <w:rPr>
          <w:lang w:val="en-US"/>
        </w:rPr>
        <w:t xml:space="preserve"> </w:t>
      </w:r>
      <w:proofErr w:type="spellStart"/>
      <w:r w:rsidR="008C618F" w:rsidRPr="008C618F">
        <w:rPr>
          <w:lang w:val="en-US"/>
        </w:rPr>
        <w:t>menggunakan</w:t>
      </w:r>
      <w:proofErr w:type="spellEnd"/>
      <w:r w:rsidR="008C618F" w:rsidRPr="008C618F">
        <w:rPr>
          <w:lang w:val="en-US"/>
        </w:rPr>
        <w:t xml:space="preserve"> </w:t>
      </w:r>
      <w:proofErr w:type="spellStart"/>
      <w:r w:rsidR="008C618F" w:rsidRPr="008C618F">
        <w:rPr>
          <w:lang w:val="en-US"/>
        </w:rPr>
        <w:t>analisis</w:t>
      </w:r>
      <w:proofErr w:type="spellEnd"/>
      <w:r w:rsidR="008C618F" w:rsidRPr="008C618F">
        <w:rPr>
          <w:lang w:val="en-US"/>
        </w:rPr>
        <w:t xml:space="preserve"> </w:t>
      </w:r>
      <w:proofErr w:type="spellStart"/>
      <w:r w:rsidR="008C618F" w:rsidRPr="008C618F">
        <w:rPr>
          <w:lang w:val="en-US"/>
        </w:rPr>
        <w:t>korelasi</w:t>
      </w:r>
      <w:proofErr w:type="spellEnd"/>
      <w:r w:rsidR="008C618F" w:rsidRPr="008C618F">
        <w:rPr>
          <w:lang w:val="en-US"/>
        </w:rPr>
        <w:t xml:space="preserve"> </w:t>
      </w:r>
      <w:proofErr w:type="spellStart"/>
      <w:r w:rsidR="008C618F" w:rsidRPr="008C618F">
        <w:rPr>
          <w:lang w:val="en-US"/>
        </w:rPr>
        <w:t>sederhana</w:t>
      </w:r>
      <w:proofErr w:type="spellEnd"/>
      <w:r w:rsidR="008C618F">
        <w:rPr>
          <w:lang w:val="en-US"/>
        </w:rPr>
        <w:t>.</w:t>
      </w:r>
    </w:p>
    <w:p w:rsidR="003D575A" w:rsidRDefault="003D575A" w:rsidP="008C618F">
      <w:pPr>
        <w:jc w:val="both"/>
        <w:rPr>
          <w:b/>
          <w:lang w:val="en-US"/>
        </w:rPr>
      </w:pPr>
    </w:p>
    <w:p w:rsidR="00EC436D" w:rsidRDefault="008C618F" w:rsidP="00D236E4">
      <w:pPr>
        <w:jc w:val="both"/>
        <w:rPr>
          <w:b/>
          <w:lang w:val="en-US"/>
        </w:rPr>
      </w:pPr>
      <w:proofErr w:type="spellStart"/>
      <w:r w:rsidRPr="008C618F">
        <w:rPr>
          <w:b/>
          <w:lang w:val="en-US"/>
        </w:rPr>
        <w:t>Hasil</w:t>
      </w:r>
      <w:proofErr w:type="spellEnd"/>
      <w:r w:rsidRPr="008C618F">
        <w:rPr>
          <w:b/>
          <w:lang w:val="en-US"/>
        </w:rPr>
        <w:t xml:space="preserve"> </w:t>
      </w:r>
      <w:proofErr w:type="spellStart"/>
      <w:r w:rsidRPr="008C618F">
        <w:rPr>
          <w:b/>
          <w:lang w:val="en-US"/>
        </w:rPr>
        <w:t>dan</w:t>
      </w:r>
      <w:proofErr w:type="spellEnd"/>
      <w:r w:rsidRPr="008C618F">
        <w:rPr>
          <w:b/>
          <w:lang w:val="en-US"/>
        </w:rPr>
        <w:t xml:space="preserve"> </w:t>
      </w:r>
      <w:proofErr w:type="spellStart"/>
      <w:r w:rsidRPr="008C618F">
        <w:rPr>
          <w:b/>
          <w:lang w:val="en-US"/>
        </w:rPr>
        <w:t>Pembahasan</w:t>
      </w:r>
      <w:proofErr w:type="spellEnd"/>
      <w:r w:rsidR="00D236E4">
        <w:rPr>
          <w:b/>
          <w:lang w:val="en-US"/>
        </w:rPr>
        <w:t>.</w:t>
      </w:r>
    </w:p>
    <w:p w:rsidR="00D236E4" w:rsidRPr="00D236E4" w:rsidRDefault="00D236E4" w:rsidP="00D236E4">
      <w:pPr>
        <w:spacing w:after="200"/>
        <w:jc w:val="both"/>
        <w:rPr>
          <w:b/>
          <w:spacing w:val="-1"/>
          <w:lang w:val="en-US"/>
        </w:rPr>
        <w:sectPr w:rsidR="00D236E4" w:rsidRPr="00D236E4" w:rsidSect="00A370D2">
          <w:type w:val="continuous"/>
          <w:pgSz w:w="12240" w:h="15840"/>
          <w:pgMar w:top="1440" w:right="1440" w:bottom="1440" w:left="1440" w:header="720" w:footer="720" w:gutter="0"/>
          <w:cols w:num="2" w:space="720"/>
          <w:docGrid w:linePitch="360"/>
        </w:sectPr>
      </w:pPr>
      <w:proofErr w:type="spellStart"/>
      <w:r w:rsidRPr="00EC436D">
        <w:rPr>
          <w:b/>
          <w:spacing w:val="-1"/>
          <w:lang w:val="en-US"/>
        </w:rPr>
        <w:t>Pengaruh</w:t>
      </w:r>
      <w:proofErr w:type="spellEnd"/>
      <w:r w:rsidRPr="00EC436D">
        <w:rPr>
          <w:b/>
          <w:spacing w:val="-1"/>
          <w:lang w:val="en-US"/>
        </w:rPr>
        <w:t xml:space="preserve"> </w:t>
      </w:r>
      <w:r w:rsidRPr="00143369">
        <w:rPr>
          <w:b/>
          <w:i/>
          <w:spacing w:val="-1"/>
          <w:lang w:val="en-US"/>
        </w:rPr>
        <w:t>Litter Size</w:t>
      </w:r>
      <w:r>
        <w:rPr>
          <w:b/>
          <w:spacing w:val="-1"/>
          <w:lang w:val="en-US"/>
        </w:rPr>
        <w:t xml:space="preserve"> </w:t>
      </w:r>
      <w:proofErr w:type="spellStart"/>
      <w:r>
        <w:rPr>
          <w:b/>
          <w:spacing w:val="-1"/>
          <w:lang w:val="en-US"/>
        </w:rPr>
        <w:t>Terhadap</w:t>
      </w:r>
      <w:proofErr w:type="spellEnd"/>
      <w:r>
        <w:rPr>
          <w:b/>
          <w:spacing w:val="-1"/>
          <w:lang w:val="en-US"/>
        </w:rPr>
        <w:t xml:space="preserve"> Masa </w:t>
      </w:r>
      <w:proofErr w:type="spellStart"/>
      <w:r>
        <w:rPr>
          <w:b/>
          <w:spacing w:val="-1"/>
          <w:lang w:val="en-US"/>
        </w:rPr>
        <w:t>Kering</w:t>
      </w:r>
      <w:proofErr w:type="spellEnd"/>
      <w:r>
        <w:rPr>
          <w:b/>
          <w:spacing w:val="-1"/>
          <w:lang w:val="en-US"/>
        </w:rPr>
        <w:t>.</w:t>
      </w:r>
    </w:p>
    <w:p w:rsidR="00CE5CB1" w:rsidRDefault="00CE5CB1" w:rsidP="00CE5CB1">
      <w:pPr>
        <w:jc w:val="both"/>
        <w:rPr>
          <w:spacing w:val="-1"/>
          <w:lang w:val="en-US"/>
        </w:rPr>
      </w:pPr>
    </w:p>
    <w:p w:rsidR="00E53C78" w:rsidRDefault="00CE5CB1" w:rsidP="00CE5CB1">
      <w:pPr>
        <w:jc w:val="both"/>
        <w:rPr>
          <w:spacing w:val="-1"/>
          <w:lang w:val="en-US"/>
        </w:rPr>
      </w:pPr>
      <w:proofErr w:type="spellStart"/>
      <w:r w:rsidRPr="00E53C78">
        <w:rPr>
          <w:spacing w:val="-1"/>
          <w:lang w:val="en-US"/>
        </w:rPr>
        <w:t>Hasil</w:t>
      </w:r>
      <w:proofErr w:type="spellEnd"/>
      <w:r w:rsidRPr="00E53C78">
        <w:rPr>
          <w:spacing w:val="-1"/>
          <w:lang w:val="en-US"/>
        </w:rPr>
        <w:t xml:space="preserve"> </w:t>
      </w:r>
      <w:proofErr w:type="spellStart"/>
      <w:r w:rsidRPr="00E53C78">
        <w:rPr>
          <w:spacing w:val="-1"/>
          <w:lang w:val="en-US"/>
        </w:rPr>
        <w:t>penelitian</w:t>
      </w:r>
      <w:proofErr w:type="spellEnd"/>
      <w:r w:rsidRPr="00E53C78">
        <w:rPr>
          <w:spacing w:val="-1"/>
          <w:lang w:val="en-US"/>
        </w:rPr>
        <w:t xml:space="preserve"> </w:t>
      </w:r>
      <w:proofErr w:type="spellStart"/>
      <w:r w:rsidRPr="00E53C78">
        <w:rPr>
          <w:spacing w:val="-1"/>
          <w:lang w:val="en-US"/>
        </w:rPr>
        <w:t>pengaruh</w:t>
      </w:r>
      <w:proofErr w:type="spellEnd"/>
      <w:r w:rsidRPr="00E53C78">
        <w:rPr>
          <w:spacing w:val="-1"/>
          <w:lang w:val="en-US"/>
        </w:rPr>
        <w:t xml:space="preserve"> </w:t>
      </w:r>
      <w:r w:rsidRPr="00E53C78">
        <w:rPr>
          <w:i/>
          <w:spacing w:val="-1"/>
          <w:lang w:val="en-US"/>
        </w:rPr>
        <w:t>litter size</w:t>
      </w:r>
      <w:r w:rsidRPr="00E53C78">
        <w:rPr>
          <w:spacing w:val="-1"/>
          <w:lang w:val="en-US"/>
        </w:rPr>
        <w:t xml:space="preserve"> </w:t>
      </w:r>
      <w:proofErr w:type="spellStart"/>
      <w:r w:rsidRPr="00E53C78">
        <w:rPr>
          <w:spacing w:val="-1"/>
          <w:lang w:val="en-US"/>
        </w:rPr>
        <w:t>terhadap</w:t>
      </w:r>
      <w:proofErr w:type="spellEnd"/>
      <w:r w:rsidRPr="00E53C78">
        <w:rPr>
          <w:spacing w:val="-1"/>
          <w:lang w:val="en-US"/>
        </w:rPr>
        <w:t xml:space="preserve"> mas</w:t>
      </w:r>
      <w:r>
        <w:rPr>
          <w:spacing w:val="-1"/>
          <w:lang w:val="en-US"/>
        </w:rPr>
        <w:t xml:space="preserve">a </w:t>
      </w:r>
      <w:proofErr w:type="spellStart"/>
      <w:r>
        <w:rPr>
          <w:spacing w:val="-1"/>
          <w:lang w:val="en-US"/>
        </w:rPr>
        <w:t>kering</w:t>
      </w:r>
      <w:proofErr w:type="spellEnd"/>
      <w:r>
        <w:rPr>
          <w:spacing w:val="-1"/>
          <w:lang w:val="en-US"/>
        </w:rPr>
        <w:t xml:space="preserve"> </w:t>
      </w:r>
      <w:proofErr w:type="spellStart"/>
      <w:r>
        <w:rPr>
          <w:spacing w:val="-1"/>
          <w:lang w:val="en-US"/>
        </w:rPr>
        <w:t>disajikan</w:t>
      </w:r>
      <w:proofErr w:type="spellEnd"/>
      <w:r>
        <w:rPr>
          <w:spacing w:val="-1"/>
          <w:lang w:val="en-US"/>
        </w:rPr>
        <w:t xml:space="preserve"> </w:t>
      </w:r>
      <w:proofErr w:type="spellStart"/>
      <w:r>
        <w:rPr>
          <w:spacing w:val="-1"/>
          <w:lang w:val="en-US"/>
        </w:rPr>
        <w:t>dalam</w:t>
      </w:r>
      <w:proofErr w:type="spellEnd"/>
      <w:r>
        <w:rPr>
          <w:spacing w:val="-1"/>
          <w:lang w:val="en-US"/>
        </w:rPr>
        <w:t xml:space="preserve"> </w:t>
      </w:r>
      <w:proofErr w:type="spellStart"/>
      <w:r>
        <w:rPr>
          <w:spacing w:val="-1"/>
          <w:lang w:val="en-US"/>
        </w:rPr>
        <w:t>tabel</w:t>
      </w:r>
      <w:proofErr w:type="spellEnd"/>
      <w:r>
        <w:rPr>
          <w:spacing w:val="-1"/>
          <w:lang w:val="en-US"/>
        </w:rPr>
        <w:t xml:space="preserve"> 1</w:t>
      </w:r>
      <w:r w:rsidRPr="00E53C78">
        <w:rPr>
          <w:spacing w:val="-1"/>
          <w:lang w:val="en-US"/>
        </w:rPr>
        <w:t>.</w:t>
      </w:r>
    </w:p>
    <w:tbl>
      <w:tblPr>
        <w:tblStyle w:val="TableGrid"/>
        <w:tblpPr w:leftFromText="180" w:rightFromText="180" w:vertAnchor="text" w:horzAnchor="margin" w:tblpY="276"/>
        <w:tblW w:w="88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10"/>
        <w:gridCol w:w="1980"/>
        <w:gridCol w:w="810"/>
        <w:gridCol w:w="900"/>
        <w:gridCol w:w="3420"/>
      </w:tblGrid>
      <w:tr w:rsidR="00BC45B2" w:rsidRPr="00757ABF" w:rsidTr="00BC45B2">
        <w:trPr>
          <w:trHeight w:val="558"/>
        </w:trPr>
        <w:tc>
          <w:tcPr>
            <w:tcW w:w="1710" w:type="dxa"/>
            <w:tcBorders>
              <w:top w:val="thinThickLargeGap" w:sz="12" w:space="0" w:color="auto"/>
              <w:bottom w:val="single" w:sz="4" w:space="0" w:color="auto"/>
            </w:tcBorders>
          </w:tcPr>
          <w:p w:rsidR="00BC45B2" w:rsidRPr="00D236E4" w:rsidRDefault="00BC45B2" w:rsidP="00D236E4">
            <w:pPr>
              <w:rPr>
                <w:rFonts w:eastAsiaTheme="minorHAnsi"/>
                <w:lang w:val="en-US"/>
              </w:rPr>
            </w:pPr>
            <w:r w:rsidRPr="00D236E4">
              <w:rPr>
                <w:rFonts w:eastAsiaTheme="minorHAnsi"/>
              </w:rPr>
              <w:t xml:space="preserve">Rata-rata </w:t>
            </w:r>
            <w:r w:rsidRPr="00D236E4">
              <w:rPr>
                <w:rFonts w:eastAsiaTheme="minorHAnsi"/>
                <w:i/>
              </w:rPr>
              <w:t>litter size</w:t>
            </w:r>
            <w:r w:rsidRPr="00D236E4">
              <w:rPr>
                <w:rFonts w:eastAsiaTheme="minorHAnsi"/>
                <w:lang w:val="en-US"/>
              </w:rPr>
              <w:t xml:space="preserve"> (</w:t>
            </w:r>
            <w:proofErr w:type="spellStart"/>
            <w:r w:rsidRPr="00D236E4">
              <w:rPr>
                <w:rFonts w:eastAsiaTheme="minorHAnsi"/>
                <w:lang w:val="en-US"/>
              </w:rPr>
              <w:t>ekor</w:t>
            </w:r>
            <w:proofErr w:type="spellEnd"/>
            <w:r w:rsidRPr="00D236E4">
              <w:rPr>
                <w:rFonts w:eastAsiaTheme="minorHAnsi"/>
                <w:lang w:val="en-US"/>
              </w:rPr>
              <w:t>)</w:t>
            </w:r>
          </w:p>
        </w:tc>
        <w:tc>
          <w:tcPr>
            <w:tcW w:w="1980" w:type="dxa"/>
            <w:tcBorders>
              <w:top w:val="thinThickLargeGap" w:sz="12" w:space="0" w:color="auto"/>
              <w:bottom w:val="single" w:sz="4" w:space="0" w:color="auto"/>
            </w:tcBorders>
          </w:tcPr>
          <w:p w:rsidR="00BC45B2" w:rsidRPr="00D236E4" w:rsidRDefault="00BC45B2" w:rsidP="00D236E4">
            <w:pPr>
              <w:rPr>
                <w:rFonts w:eastAsiaTheme="minorHAnsi"/>
                <w:lang w:val="id-ID"/>
              </w:rPr>
            </w:pPr>
            <w:r w:rsidRPr="00D236E4">
              <w:rPr>
                <w:rFonts w:eastAsiaTheme="minorHAnsi"/>
              </w:rPr>
              <w:t xml:space="preserve">Rata-rata </w:t>
            </w:r>
            <w:r w:rsidRPr="00D236E4">
              <w:rPr>
                <w:rFonts w:eastAsiaTheme="minorHAnsi"/>
                <w:lang w:val="es-ES"/>
              </w:rPr>
              <w:t xml:space="preserve">masa </w:t>
            </w:r>
            <w:proofErr w:type="spellStart"/>
            <w:r w:rsidRPr="00D236E4">
              <w:rPr>
                <w:rFonts w:eastAsiaTheme="minorHAnsi"/>
                <w:lang w:val="es-ES"/>
              </w:rPr>
              <w:t>kering</w:t>
            </w:r>
            <w:proofErr w:type="spellEnd"/>
            <w:r w:rsidRPr="00D236E4">
              <w:rPr>
                <w:rFonts w:eastAsiaTheme="minorHAnsi"/>
                <w:lang w:val="es-ES"/>
              </w:rPr>
              <w:t xml:space="preserve"> (</w:t>
            </w:r>
            <w:proofErr w:type="spellStart"/>
            <w:r w:rsidRPr="00D236E4">
              <w:rPr>
                <w:rFonts w:eastAsiaTheme="minorHAnsi"/>
                <w:lang w:val="es-ES"/>
              </w:rPr>
              <w:t>bulan</w:t>
            </w:r>
            <w:proofErr w:type="spellEnd"/>
            <w:r w:rsidRPr="00D236E4">
              <w:rPr>
                <w:rFonts w:eastAsiaTheme="minorHAnsi"/>
                <w:lang w:val="es-ES"/>
              </w:rPr>
              <w:t>)</w:t>
            </w:r>
          </w:p>
        </w:tc>
        <w:tc>
          <w:tcPr>
            <w:tcW w:w="810" w:type="dxa"/>
            <w:tcBorders>
              <w:top w:val="thinThickLargeGap" w:sz="12" w:space="0" w:color="auto"/>
              <w:bottom w:val="single" w:sz="4" w:space="0" w:color="auto"/>
            </w:tcBorders>
          </w:tcPr>
          <w:p w:rsidR="00BC45B2" w:rsidRPr="00D236E4" w:rsidRDefault="00BC45B2" w:rsidP="00D236E4">
            <w:pPr>
              <w:jc w:val="center"/>
              <w:rPr>
                <w:rFonts w:eastAsiaTheme="minorHAnsi"/>
                <w:lang w:val="id-ID"/>
              </w:rPr>
            </w:pPr>
            <w:r w:rsidRPr="00D236E4">
              <w:rPr>
                <w:rFonts w:eastAsiaTheme="minorHAnsi"/>
                <w:lang w:val="id-ID"/>
              </w:rPr>
              <w:t>R</w:t>
            </w:r>
          </w:p>
        </w:tc>
        <w:tc>
          <w:tcPr>
            <w:tcW w:w="900" w:type="dxa"/>
            <w:tcBorders>
              <w:top w:val="thinThickLargeGap" w:sz="12" w:space="0" w:color="auto"/>
              <w:bottom w:val="single" w:sz="4" w:space="0" w:color="auto"/>
            </w:tcBorders>
          </w:tcPr>
          <w:p w:rsidR="00BC45B2" w:rsidRPr="00D236E4" w:rsidRDefault="00BC45B2" w:rsidP="00D236E4">
            <w:pPr>
              <w:jc w:val="center"/>
              <w:rPr>
                <w:rFonts w:eastAsiaTheme="minorHAnsi"/>
                <w:lang w:val="id-ID"/>
              </w:rPr>
            </w:pPr>
            <w:r w:rsidRPr="00D236E4">
              <w:rPr>
                <w:rFonts w:eastAsiaTheme="minorHAnsi"/>
                <w:lang w:val="id-ID"/>
              </w:rPr>
              <w:t>R</w:t>
            </w:r>
            <w:r w:rsidRPr="00D236E4">
              <w:rPr>
                <w:rFonts w:eastAsiaTheme="minorHAnsi"/>
                <w:vertAlign w:val="superscript"/>
                <w:lang w:val="id-ID"/>
              </w:rPr>
              <w:t>2</w:t>
            </w:r>
          </w:p>
        </w:tc>
        <w:tc>
          <w:tcPr>
            <w:tcW w:w="3420" w:type="dxa"/>
            <w:tcBorders>
              <w:top w:val="thinThickLargeGap" w:sz="12" w:space="0" w:color="auto"/>
              <w:bottom w:val="single" w:sz="4" w:space="0" w:color="auto"/>
            </w:tcBorders>
          </w:tcPr>
          <w:p w:rsidR="00BC45B2" w:rsidRPr="00D236E4" w:rsidRDefault="00BC45B2" w:rsidP="00D236E4">
            <w:pPr>
              <w:rPr>
                <w:rFonts w:eastAsiaTheme="minorHAnsi"/>
                <w:lang w:val="id-ID"/>
              </w:rPr>
            </w:pPr>
            <w:r w:rsidRPr="00D236E4">
              <w:rPr>
                <w:rFonts w:eastAsiaTheme="minorHAnsi"/>
                <w:lang w:val="id-ID"/>
              </w:rPr>
              <w:t>Persamaan Garis ( y = a + bx )</w:t>
            </w:r>
          </w:p>
        </w:tc>
      </w:tr>
      <w:tr w:rsidR="00BC45B2" w:rsidRPr="00757ABF" w:rsidTr="00D236E4">
        <w:trPr>
          <w:trHeight w:val="347"/>
        </w:trPr>
        <w:tc>
          <w:tcPr>
            <w:tcW w:w="1710" w:type="dxa"/>
            <w:tcBorders>
              <w:top w:val="single" w:sz="4" w:space="0" w:color="auto"/>
              <w:bottom w:val="single" w:sz="4" w:space="0" w:color="auto"/>
            </w:tcBorders>
          </w:tcPr>
          <w:p w:rsidR="00BC45B2" w:rsidRPr="00D236E4" w:rsidRDefault="00BC45B2" w:rsidP="00D236E4">
            <w:pPr>
              <w:spacing w:before="240"/>
              <w:rPr>
                <w:rFonts w:eastAsiaTheme="minorHAnsi"/>
              </w:rPr>
            </w:pPr>
            <w:r w:rsidRPr="00D236E4">
              <w:rPr>
                <w:rFonts w:eastAsiaTheme="minorHAnsi"/>
              </w:rPr>
              <w:t xml:space="preserve">2,04 </w:t>
            </w:r>
          </w:p>
        </w:tc>
        <w:tc>
          <w:tcPr>
            <w:tcW w:w="1980" w:type="dxa"/>
            <w:tcBorders>
              <w:top w:val="single" w:sz="4" w:space="0" w:color="auto"/>
              <w:bottom w:val="single" w:sz="4" w:space="0" w:color="auto"/>
            </w:tcBorders>
          </w:tcPr>
          <w:p w:rsidR="00BC45B2" w:rsidRPr="00D236E4" w:rsidRDefault="00BC45B2" w:rsidP="00D236E4">
            <w:pPr>
              <w:spacing w:before="240"/>
              <w:jc w:val="center"/>
              <w:rPr>
                <w:rFonts w:eastAsiaTheme="minorHAnsi"/>
                <w:lang w:val="id-ID"/>
              </w:rPr>
            </w:pPr>
            <w:r w:rsidRPr="00D236E4">
              <w:rPr>
                <w:rFonts w:eastAsiaTheme="minorHAnsi"/>
                <w:lang w:val="id-ID"/>
              </w:rPr>
              <w:t>5,51</w:t>
            </w:r>
          </w:p>
        </w:tc>
        <w:tc>
          <w:tcPr>
            <w:tcW w:w="810" w:type="dxa"/>
            <w:tcBorders>
              <w:top w:val="single" w:sz="4" w:space="0" w:color="auto"/>
              <w:bottom w:val="single" w:sz="4" w:space="0" w:color="auto"/>
            </w:tcBorders>
          </w:tcPr>
          <w:p w:rsidR="00BC45B2" w:rsidRPr="00D236E4" w:rsidRDefault="00BC45B2" w:rsidP="00D236E4">
            <w:pPr>
              <w:spacing w:before="240"/>
              <w:jc w:val="center"/>
              <w:rPr>
                <w:rFonts w:eastAsiaTheme="minorHAnsi"/>
                <w:lang w:val="id-ID"/>
              </w:rPr>
            </w:pPr>
            <w:r w:rsidRPr="00D236E4">
              <w:rPr>
                <w:rFonts w:eastAsiaTheme="minorHAnsi"/>
                <w:lang w:val="id-ID"/>
              </w:rPr>
              <w:t>0,021</w:t>
            </w:r>
          </w:p>
        </w:tc>
        <w:tc>
          <w:tcPr>
            <w:tcW w:w="900" w:type="dxa"/>
            <w:tcBorders>
              <w:top w:val="single" w:sz="4" w:space="0" w:color="auto"/>
              <w:bottom w:val="single" w:sz="4" w:space="0" w:color="auto"/>
            </w:tcBorders>
          </w:tcPr>
          <w:p w:rsidR="00BC45B2" w:rsidRPr="00D236E4" w:rsidRDefault="00BC45B2" w:rsidP="00D236E4">
            <w:pPr>
              <w:spacing w:before="240"/>
              <w:jc w:val="center"/>
              <w:rPr>
                <w:rFonts w:eastAsiaTheme="minorHAnsi"/>
                <w:lang w:val="id-ID"/>
              </w:rPr>
            </w:pPr>
            <w:r w:rsidRPr="00D236E4">
              <w:rPr>
                <w:rFonts w:eastAsiaTheme="minorHAnsi"/>
                <w:lang w:val="id-ID"/>
              </w:rPr>
              <w:t>0,001</w:t>
            </w:r>
          </w:p>
        </w:tc>
        <w:tc>
          <w:tcPr>
            <w:tcW w:w="3420" w:type="dxa"/>
            <w:tcBorders>
              <w:top w:val="single" w:sz="4" w:space="0" w:color="auto"/>
              <w:bottom w:val="single" w:sz="4" w:space="0" w:color="auto"/>
            </w:tcBorders>
          </w:tcPr>
          <w:p w:rsidR="00BC45B2" w:rsidRPr="00D236E4" w:rsidRDefault="00BC45B2" w:rsidP="00D236E4">
            <w:pPr>
              <w:spacing w:before="240"/>
              <w:rPr>
                <w:rFonts w:eastAsiaTheme="minorHAnsi"/>
                <w:lang w:val="id-ID"/>
              </w:rPr>
            </w:pPr>
            <w:r w:rsidRPr="00D236E4">
              <w:rPr>
                <w:rFonts w:eastAsiaTheme="minorHAnsi"/>
                <w:lang w:val="id-ID"/>
              </w:rPr>
              <w:t xml:space="preserve">Y = 5,400 + </w:t>
            </w:r>
            <w:r w:rsidRPr="00D236E4">
              <w:rPr>
                <w:rFonts w:eastAsiaTheme="minorHAnsi"/>
                <w:lang w:val="en-US"/>
              </w:rPr>
              <w:t>0,</w:t>
            </w:r>
            <w:r w:rsidRPr="00D236E4">
              <w:rPr>
                <w:rFonts w:eastAsiaTheme="minorHAnsi"/>
                <w:lang w:val="id-ID"/>
              </w:rPr>
              <w:t>059x</w:t>
            </w:r>
          </w:p>
        </w:tc>
      </w:tr>
    </w:tbl>
    <w:p w:rsidR="00E53C78" w:rsidRPr="00211F2C" w:rsidRDefault="003D575A" w:rsidP="00D236E4">
      <w:pPr>
        <w:jc w:val="both"/>
        <w:rPr>
          <w:rFonts w:eastAsiaTheme="minorHAnsi"/>
          <w:sz w:val="24"/>
          <w:szCs w:val="24"/>
          <w:lang w:val="en-US"/>
        </w:rPr>
      </w:pPr>
      <w:proofErr w:type="spellStart"/>
      <w:r>
        <w:rPr>
          <w:rFonts w:eastAsiaTheme="minorHAnsi"/>
          <w:lang w:val="en-US"/>
        </w:rPr>
        <w:t>Tabel</w:t>
      </w:r>
      <w:proofErr w:type="spellEnd"/>
      <w:r>
        <w:rPr>
          <w:rFonts w:eastAsiaTheme="minorHAnsi"/>
          <w:lang w:val="en-US"/>
        </w:rPr>
        <w:t xml:space="preserve"> 1</w:t>
      </w:r>
      <w:r w:rsidR="00BC45B2" w:rsidRPr="00BC45B2">
        <w:rPr>
          <w:rFonts w:eastAsiaTheme="minorHAnsi"/>
          <w:lang w:val="en-US"/>
        </w:rPr>
        <w:t xml:space="preserve">. </w:t>
      </w:r>
      <w:proofErr w:type="spellStart"/>
      <w:r w:rsidR="00BC45B2" w:rsidRPr="00BC45B2">
        <w:rPr>
          <w:rFonts w:eastAsiaTheme="minorHAnsi"/>
          <w:lang w:val="en-US"/>
        </w:rPr>
        <w:t>Pengaruh</w:t>
      </w:r>
      <w:proofErr w:type="spellEnd"/>
      <w:r w:rsidR="00BC45B2" w:rsidRPr="00BC45B2">
        <w:rPr>
          <w:rFonts w:eastAsiaTheme="minorHAnsi"/>
          <w:lang w:val="en-US"/>
        </w:rPr>
        <w:t xml:space="preserve"> </w:t>
      </w:r>
      <w:r w:rsidR="00BC45B2" w:rsidRPr="00BC45B2">
        <w:rPr>
          <w:rFonts w:eastAsiaTheme="minorHAnsi"/>
          <w:i/>
          <w:lang w:val="en-US"/>
        </w:rPr>
        <w:t>litter size</w:t>
      </w:r>
      <w:r w:rsidR="00BC45B2" w:rsidRPr="00BC45B2">
        <w:rPr>
          <w:rFonts w:eastAsiaTheme="minorHAnsi"/>
          <w:lang w:val="en-US"/>
        </w:rPr>
        <w:t xml:space="preserve"> </w:t>
      </w:r>
      <w:proofErr w:type="spellStart"/>
      <w:r w:rsidR="00BC45B2" w:rsidRPr="00BC45B2">
        <w:rPr>
          <w:rFonts w:eastAsiaTheme="minorHAnsi"/>
          <w:lang w:val="en-US"/>
        </w:rPr>
        <w:t>terhadap</w:t>
      </w:r>
      <w:proofErr w:type="spellEnd"/>
      <w:r w:rsidR="00BC45B2" w:rsidRPr="00BC45B2">
        <w:rPr>
          <w:rFonts w:eastAsiaTheme="minorHAnsi"/>
          <w:lang w:val="en-US"/>
        </w:rPr>
        <w:t xml:space="preserve"> masa </w:t>
      </w:r>
      <w:proofErr w:type="spellStart"/>
      <w:r w:rsidR="00BC45B2" w:rsidRPr="00BC45B2">
        <w:rPr>
          <w:rFonts w:eastAsiaTheme="minorHAnsi"/>
          <w:lang w:val="en-US"/>
        </w:rPr>
        <w:t>kering</w:t>
      </w:r>
      <w:proofErr w:type="spellEnd"/>
      <w:r w:rsidR="00BC45B2">
        <w:rPr>
          <w:rFonts w:eastAsiaTheme="minorHAnsi"/>
          <w:sz w:val="24"/>
          <w:szCs w:val="24"/>
          <w:lang w:val="en-US"/>
        </w:rPr>
        <w:t>.</w:t>
      </w:r>
    </w:p>
    <w:p w:rsidR="00D65D08" w:rsidRDefault="003E7ACC" w:rsidP="00BC45B2">
      <w:pPr>
        <w:jc w:val="both"/>
        <w:rPr>
          <w:spacing w:val="-1"/>
          <w:lang w:val="en-US"/>
        </w:rPr>
      </w:pPr>
      <w:proofErr w:type="spellStart"/>
      <w:r>
        <w:rPr>
          <w:spacing w:val="-1"/>
          <w:lang w:val="en-US"/>
        </w:rPr>
        <w:t>Sumber</w:t>
      </w:r>
      <w:proofErr w:type="spellEnd"/>
      <w:r>
        <w:rPr>
          <w:spacing w:val="-1"/>
          <w:lang w:val="en-US"/>
        </w:rPr>
        <w:t xml:space="preserve">: Data </w:t>
      </w:r>
      <w:proofErr w:type="spellStart"/>
      <w:r>
        <w:rPr>
          <w:spacing w:val="-1"/>
          <w:lang w:val="en-US"/>
        </w:rPr>
        <w:t>diolah</w:t>
      </w:r>
      <w:proofErr w:type="spellEnd"/>
      <w:r>
        <w:rPr>
          <w:spacing w:val="-1"/>
          <w:lang w:val="en-US"/>
        </w:rPr>
        <w:t xml:space="preserve"> </w:t>
      </w:r>
      <w:proofErr w:type="spellStart"/>
      <w:r>
        <w:rPr>
          <w:spacing w:val="-1"/>
          <w:lang w:val="en-US"/>
        </w:rPr>
        <w:t>tahun</w:t>
      </w:r>
      <w:proofErr w:type="spellEnd"/>
      <w:r>
        <w:rPr>
          <w:spacing w:val="-1"/>
          <w:lang w:val="en-US"/>
        </w:rPr>
        <w:t xml:space="preserve"> 2022.</w:t>
      </w:r>
    </w:p>
    <w:p w:rsidR="00E53C78" w:rsidRDefault="005B3712" w:rsidP="00BC45B2">
      <w:pPr>
        <w:jc w:val="both"/>
        <w:rPr>
          <w:spacing w:val="-1"/>
          <w:lang w:val="en-US"/>
        </w:rPr>
      </w:pPr>
      <w:r>
        <w:rPr>
          <w:spacing w:val="-1"/>
          <w:lang w:val="en-US"/>
        </w:rPr>
        <w:t xml:space="preserve"> </w:t>
      </w:r>
    </w:p>
    <w:p w:rsidR="005B3712" w:rsidRDefault="005B3712" w:rsidP="00BC45B2">
      <w:pPr>
        <w:jc w:val="both"/>
        <w:rPr>
          <w:spacing w:val="-1"/>
          <w:lang w:val="en-US"/>
        </w:rPr>
        <w:sectPr w:rsidR="005B3712" w:rsidSect="00EC436D">
          <w:type w:val="continuous"/>
          <w:pgSz w:w="12240" w:h="15840"/>
          <w:pgMar w:top="1440" w:right="1440" w:bottom="1440" w:left="1440" w:header="720" w:footer="720" w:gutter="0"/>
          <w:cols w:space="720"/>
          <w:docGrid w:linePitch="360"/>
        </w:sectPr>
      </w:pPr>
    </w:p>
    <w:p w:rsidR="005B3712" w:rsidRDefault="005B3712" w:rsidP="00BC45B2">
      <w:pPr>
        <w:spacing w:after="200"/>
        <w:jc w:val="both"/>
        <w:rPr>
          <w:rFonts w:eastAsiaTheme="minorHAnsi"/>
          <w:lang w:val="id-ID"/>
        </w:rPr>
        <w:sectPr w:rsidR="005B3712" w:rsidSect="00EC436D">
          <w:type w:val="continuous"/>
          <w:pgSz w:w="12240" w:h="15840"/>
          <w:pgMar w:top="1440" w:right="1440" w:bottom="1440" w:left="1440" w:header="720" w:footer="720" w:gutter="0"/>
          <w:cols w:space="720"/>
          <w:docGrid w:linePitch="360"/>
        </w:sectPr>
      </w:pPr>
    </w:p>
    <w:p w:rsidR="00D65D08" w:rsidRDefault="00D65D08" w:rsidP="00BC45B2">
      <w:pPr>
        <w:ind w:left="90" w:firstLine="720"/>
        <w:jc w:val="both"/>
        <w:rPr>
          <w:rFonts w:eastAsiaTheme="minorHAnsi"/>
          <w:lang w:val="id-ID"/>
        </w:rPr>
      </w:pPr>
    </w:p>
    <w:p w:rsidR="00D65D08" w:rsidRDefault="00D65D08" w:rsidP="00BC45B2">
      <w:pPr>
        <w:ind w:left="90" w:firstLine="720"/>
        <w:jc w:val="both"/>
        <w:rPr>
          <w:rFonts w:eastAsiaTheme="minorHAnsi"/>
          <w:lang w:val="id-ID"/>
        </w:rPr>
      </w:pPr>
    </w:p>
    <w:p w:rsidR="005B3712" w:rsidRDefault="005B3712" w:rsidP="00BC45B2">
      <w:pPr>
        <w:ind w:left="90" w:firstLine="720"/>
        <w:jc w:val="both"/>
        <w:rPr>
          <w:rFonts w:eastAsiaTheme="minorHAnsi"/>
          <w:lang w:val="en-US"/>
        </w:rPr>
      </w:pPr>
      <w:r w:rsidRPr="005B3712">
        <w:rPr>
          <w:rFonts w:eastAsiaTheme="minorHAnsi"/>
          <w:lang w:val="id-ID"/>
        </w:rPr>
        <w:lastRenderedPageBreak/>
        <w:t xml:space="preserve">Berdasarkan </w:t>
      </w:r>
      <w:r w:rsidRPr="005B3712">
        <w:rPr>
          <w:rFonts w:eastAsiaTheme="minorHAnsi"/>
          <w:lang w:val="en-US"/>
        </w:rPr>
        <w:t>T</w:t>
      </w:r>
      <w:r w:rsidRPr="005B3712">
        <w:rPr>
          <w:rFonts w:eastAsiaTheme="minorHAnsi"/>
          <w:lang w:val="id-ID"/>
        </w:rPr>
        <w:t>abel</w:t>
      </w:r>
      <w:r w:rsidR="003D575A">
        <w:rPr>
          <w:rFonts w:eastAsiaTheme="minorHAnsi"/>
          <w:lang w:val="en-US"/>
        </w:rPr>
        <w:t xml:space="preserve"> 1</w:t>
      </w:r>
      <w:r w:rsidRPr="005B3712">
        <w:rPr>
          <w:rFonts w:eastAsiaTheme="minorHAnsi"/>
          <w:lang w:val="en-US"/>
        </w:rPr>
        <w:t xml:space="preserve">. </w:t>
      </w:r>
      <w:proofErr w:type="spellStart"/>
      <w:r w:rsidRPr="005B3712">
        <w:rPr>
          <w:rFonts w:eastAsiaTheme="minorHAnsi"/>
          <w:lang w:val="en-US"/>
        </w:rPr>
        <w:t>Pengaruh</w:t>
      </w:r>
      <w:proofErr w:type="spellEnd"/>
      <w:r w:rsidRPr="005B3712">
        <w:rPr>
          <w:rFonts w:eastAsiaTheme="minorHAnsi"/>
          <w:lang w:val="en-US"/>
        </w:rPr>
        <w:t xml:space="preserve"> </w:t>
      </w:r>
      <w:r w:rsidRPr="005B3712">
        <w:rPr>
          <w:rFonts w:eastAsiaTheme="minorHAnsi"/>
          <w:i/>
          <w:lang w:val="en-US"/>
        </w:rPr>
        <w:t>litter size</w:t>
      </w:r>
      <w:r w:rsidRPr="005B3712">
        <w:rPr>
          <w:rFonts w:eastAsiaTheme="minorHAnsi"/>
          <w:lang w:val="en-US"/>
        </w:rPr>
        <w:t xml:space="preserve"> </w:t>
      </w:r>
      <w:proofErr w:type="spellStart"/>
      <w:r w:rsidRPr="005B3712">
        <w:rPr>
          <w:rFonts w:eastAsiaTheme="minorHAnsi"/>
          <w:lang w:val="en-US"/>
        </w:rPr>
        <w:t>dan</w:t>
      </w:r>
      <w:proofErr w:type="spellEnd"/>
      <w:r w:rsidRPr="005B3712">
        <w:rPr>
          <w:rFonts w:eastAsiaTheme="minorHAnsi"/>
          <w:lang w:val="en-US"/>
        </w:rPr>
        <w:t xml:space="preserve"> masa </w:t>
      </w:r>
      <w:proofErr w:type="spellStart"/>
      <w:r w:rsidRPr="005B3712">
        <w:rPr>
          <w:rFonts w:eastAsiaTheme="minorHAnsi"/>
          <w:lang w:val="en-US"/>
        </w:rPr>
        <w:t>kering</w:t>
      </w:r>
      <w:proofErr w:type="spellEnd"/>
      <w:r w:rsidRPr="005B3712">
        <w:rPr>
          <w:rFonts w:eastAsiaTheme="minorHAnsi"/>
          <w:lang w:val="en-US"/>
        </w:rPr>
        <w:t xml:space="preserve"> </w:t>
      </w:r>
      <w:proofErr w:type="spellStart"/>
      <w:r w:rsidRPr="005B3712">
        <w:rPr>
          <w:rFonts w:eastAsiaTheme="minorHAnsi"/>
          <w:lang w:val="en-US"/>
        </w:rPr>
        <w:t>memiliki</w:t>
      </w:r>
      <w:proofErr w:type="spellEnd"/>
      <w:r w:rsidRPr="005B3712">
        <w:rPr>
          <w:rFonts w:eastAsiaTheme="minorHAnsi"/>
          <w:lang w:val="en-US"/>
        </w:rPr>
        <w:t xml:space="preserve"> </w:t>
      </w:r>
      <w:proofErr w:type="spellStart"/>
      <w:r w:rsidRPr="005B3712">
        <w:rPr>
          <w:rFonts w:eastAsiaTheme="minorHAnsi"/>
          <w:lang w:val="en-US"/>
        </w:rPr>
        <w:t>tingkat</w:t>
      </w:r>
      <w:proofErr w:type="spellEnd"/>
      <w:r w:rsidRPr="005B3712">
        <w:rPr>
          <w:rFonts w:eastAsiaTheme="minorHAnsi"/>
          <w:lang w:val="en-US"/>
        </w:rPr>
        <w:t xml:space="preserve"> </w:t>
      </w:r>
      <w:proofErr w:type="spellStart"/>
      <w:r w:rsidRPr="005B3712">
        <w:rPr>
          <w:rFonts w:eastAsiaTheme="minorHAnsi"/>
          <w:lang w:val="en-US"/>
        </w:rPr>
        <w:t>korelasi</w:t>
      </w:r>
      <w:proofErr w:type="spellEnd"/>
      <w:r w:rsidRPr="005B3712">
        <w:rPr>
          <w:rFonts w:eastAsiaTheme="minorHAnsi"/>
          <w:lang w:val="en-US"/>
        </w:rPr>
        <w:t xml:space="preserve"> </w:t>
      </w:r>
      <w:proofErr w:type="spellStart"/>
      <w:r w:rsidRPr="005B3712">
        <w:rPr>
          <w:rFonts w:eastAsiaTheme="minorHAnsi"/>
          <w:lang w:val="en-US"/>
        </w:rPr>
        <w:t>yaitu</w:t>
      </w:r>
      <w:proofErr w:type="spellEnd"/>
      <w:r w:rsidRPr="005B3712">
        <w:rPr>
          <w:rFonts w:eastAsiaTheme="minorHAnsi"/>
          <w:lang w:val="en-US"/>
        </w:rPr>
        <w:t xml:space="preserve"> </w:t>
      </w:r>
      <w:proofErr w:type="spellStart"/>
      <w:r w:rsidRPr="005B3712">
        <w:rPr>
          <w:rFonts w:eastAsiaTheme="minorHAnsi"/>
          <w:lang w:val="en-US"/>
        </w:rPr>
        <w:t>sebesar</w:t>
      </w:r>
      <w:proofErr w:type="spellEnd"/>
      <w:r w:rsidRPr="005B3712">
        <w:rPr>
          <w:rFonts w:eastAsiaTheme="minorHAnsi"/>
          <w:lang w:val="en-US"/>
        </w:rPr>
        <w:t xml:space="preserve"> 0,021. </w:t>
      </w:r>
      <w:proofErr w:type="spellStart"/>
      <w:r w:rsidRPr="005B3712">
        <w:rPr>
          <w:rFonts w:eastAsiaTheme="minorHAnsi"/>
          <w:lang w:val="en-US"/>
        </w:rPr>
        <w:t>Kambing</w:t>
      </w:r>
      <w:proofErr w:type="spellEnd"/>
      <w:r w:rsidRPr="005B3712">
        <w:rPr>
          <w:rFonts w:eastAsiaTheme="minorHAnsi"/>
          <w:lang w:val="en-US"/>
        </w:rPr>
        <w:t xml:space="preserve"> </w:t>
      </w:r>
      <w:proofErr w:type="spellStart"/>
      <w:r w:rsidRPr="005B3712">
        <w:rPr>
          <w:rFonts w:eastAsiaTheme="minorHAnsi"/>
          <w:lang w:val="en-US"/>
        </w:rPr>
        <w:t>Kaligesing</w:t>
      </w:r>
      <w:proofErr w:type="spellEnd"/>
      <w:r w:rsidRPr="005B3712">
        <w:rPr>
          <w:rFonts w:eastAsiaTheme="minorHAnsi"/>
          <w:lang w:val="en-US"/>
        </w:rPr>
        <w:t xml:space="preserve"> </w:t>
      </w:r>
      <w:proofErr w:type="spellStart"/>
      <w:r w:rsidRPr="005B3712">
        <w:rPr>
          <w:rFonts w:eastAsiaTheme="minorHAnsi"/>
          <w:lang w:val="en-US"/>
        </w:rPr>
        <w:t>memiliki</w:t>
      </w:r>
      <w:proofErr w:type="spellEnd"/>
      <w:r w:rsidRPr="005B3712">
        <w:rPr>
          <w:rFonts w:eastAsiaTheme="minorHAnsi"/>
          <w:lang w:val="en-US"/>
        </w:rPr>
        <w:t xml:space="preserve"> </w:t>
      </w:r>
      <w:proofErr w:type="spellStart"/>
      <w:r w:rsidRPr="005B3712">
        <w:rPr>
          <w:rFonts w:eastAsiaTheme="minorHAnsi"/>
          <w:lang w:val="en-US"/>
        </w:rPr>
        <w:t>hubungan</w:t>
      </w:r>
      <w:proofErr w:type="spellEnd"/>
      <w:r w:rsidRPr="005B3712">
        <w:rPr>
          <w:rFonts w:eastAsiaTheme="minorHAnsi"/>
          <w:lang w:val="en-US"/>
        </w:rPr>
        <w:t xml:space="preserve"> yang </w:t>
      </w:r>
      <w:proofErr w:type="spellStart"/>
      <w:r w:rsidRPr="005B3712">
        <w:rPr>
          <w:rFonts w:eastAsiaTheme="minorHAnsi"/>
          <w:lang w:val="en-US"/>
        </w:rPr>
        <w:t>searah</w:t>
      </w:r>
      <w:proofErr w:type="spellEnd"/>
      <w:r w:rsidRPr="005B3712">
        <w:rPr>
          <w:rFonts w:eastAsiaTheme="minorHAnsi"/>
          <w:lang w:val="en-US"/>
        </w:rPr>
        <w:t xml:space="preserve"> </w:t>
      </w:r>
      <w:proofErr w:type="spellStart"/>
      <w:r w:rsidRPr="005B3712">
        <w:rPr>
          <w:rFonts w:eastAsiaTheme="minorHAnsi"/>
          <w:lang w:val="en-US"/>
        </w:rPr>
        <w:t>antara</w:t>
      </w:r>
      <w:proofErr w:type="spellEnd"/>
      <w:r w:rsidRPr="005B3712">
        <w:rPr>
          <w:rFonts w:eastAsiaTheme="minorHAnsi"/>
          <w:lang w:val="en-US"/>
        </w:rPr>
        <w:t xml:space="preserve"> litter size </w:t>
      </w:r>
      <w:proofErr w:type="spellStart"/>
      <w:r w:rsidRPr="005B3712">
        <w:rPr>
          <w:rFonts w:eastAsiaTheme="minorHAnsi"/>
          <w:lang w:val="en-US"/>
        </w:rPr>
        <w:t>dengan</w:t>
      </w:r>
      <w:proofErr w:type="spellEnd"/>
      <w:r w:rsidRPr="005B3712">
        <w:rPr>
          <w:rFonts w:eastAsiaTheme="minorHAnsi"/>
          <w:lang w:val="en-US"/>
        </w:rPr>
        <w:t xml:space="preserve"> masa </w:t>
      </w:r>
      <w:proofErr w:type="spellStart"/>
      <w:r w:rsidRPr="005B3712">
        <w:rPr>
          <w:rFonts w:eastAsiaTheme="minorHAnsi"/>
          <w:lang w:val="en-US"/>
        </w:rPr>
        <w:t>kering</w:t>
      </w:r>
      <w:proofErr w:type="spellEnd"/>
      <w:r w:rsidRPr="005B3712">
        <w:rPr>
          <w:rFonts w:eastAsiaTheme="minorHAnsi"/>
          <w:lang w:val="en-US"/>
        </w:rPr>
        <w:t xml:space="preserve">. </w:t>
      </w:r>
      <w:proofErr w:type="spellStart"/>
      <w:r w:rsidRPr="005B3712">
        <w:rPr>
          <w:rFonts w:eastAsiaTheme="minorHAnsi"/>
          <w:lang w:val="en-US"/>
        </w:rPr>
        <w:t>Artinya</w:t>
      </w:r>
      <w:proofErr w:type="spellEnd"/>
      <w:r w:rsidRPr="005B3712">
        <w:rPr>
          <w:rFonts w:eastAsiaTheme="minorHAnsi"/>
          <w:lang w:val="en-US"/>
        </w:rPr>
        <w:t xml:space="preserve"> </w:t>
      </w:r>
      <w:proofErr w:type="spellStart"/>
      <w:r w:rsidRPr="005B3712">
        <w:rPr>
          <w:rFonts w:eastAsiaTheme="minorHAnsi"/>
          <w:lang w:val="en-US"/>
        </w:rPr>
        <w:t>semakin</w:t>
      </w:r>
      <w:proofErr w:type="spellEnd"/>
      <w:r w:rsidRPr="005B3712">
        <w:rPr>
          <w:rFonts w:eastAsiaTheme="minorHAnsi"/>
          <w:lang w:val="en-US"/>
        </w:rPr>
        <w:t xml:space="preserve"> </w:t>
      </w:r>
      <w:proofErr w:type="spellStart"/>
      <w:r w:rsidRPr="005B3712">
        <w:rPr>
          <w:rFonts w:eastAsiaTheme="minorHAnsi"/>
          <w:lang w:val="en-US"/>
        </w:rPr>
        <w:t>tinggi</w:t>
      </w:r>
      <w:proofErr w:type="spellEnd"/>
      <w:r w:rsidRPr="005B3712">
        <w:rPr>
          <w:rFonts w:eastAsiaTheme="minorHAnsi"/>
          <w:lang w:val="en-US"/>
        </w:rPr>
        <w:t xml:space="preserve"> litter size </w:t>
      </w:r>
      <w:proofErr w:type="spellStart"/>
      <w:r w:rsidRPr="005B3712">
        <w:rPr>
          <w:rFonts w:eastAsiaTheme="minorHAnsi"/>
          <w:lang w:val="en-US"/>
        </w:rPr>
        <w:t>kambing</w:t>
      </w:r>
      <w:proofErr w:type="spellEnd"/>
      <w:r w:rsidRPr="005B3712">
        <w:rPr>
          <w:rFonts w:eastAsiaTheme="minorHAnsi"/>
          <w:lang w:val="en-US"/>
        </w:rPr>
        <w:t xml:space="preserve"> </w:t>
      </w:r>
      <w:proofErr w:type="spellStart"/>
      <w:r w:rsidRPr="005B3712">
        <w:rPr>
          <w:rFonts w:eastAsiaTheme="minorHAnsi"/>
          <w:lang w:val="en-US"/>
        </w:rPr>
        <w:t>semakin</w:t>
      </w:r>
      <w:proofErr w:type="spellEnd"/>
      <w:r w:rsidRPr="005B3712">
        <w:rPr>
          <w:rFonts w:eastAsiaTheme="minorHAnsi"/>
          <w:lang w:val="en-US"/>
        </w:rPr>
        <w:t xml:space="preserve"> </w:t>
      </w:r>
      <w:proofErr w:type="spellStart"/>
      <w:r w:rsidRPr="005B3712">
        <w:rPr>
          <w:rFonts w:eastAsiaTheme="minorHAnsi"/>
          <w:lang w:val="en-US"/>
        </w:rPr>
        <w:t>tinggi</w:t>
      </w:r>
      <w:proofErr w:type="spellEnd"/>
      <w:r w:rsidRPr="005B3712">
        <w:rPr>
          <w:rFonts w:eastAsiaTheme="minorHAnsi"/>
          <w:lang w:val="en-US"/>
        </w:rPr>
        <w:t xml:space="preserve"> </w:t>
      </w:r>
      <w:proofErr w:type="spellStart"/>
      <w:r w:rsidRPr="005B3712">
        <w:rPr>
          <w:rFonts w:eastAsiaTheme="minorHAnsi"/>
          <w:lang w:val="en-US"/>
        </w:rPr>
        <w:t>juga</w:t>
      </w:r>
      <w:proofErr w:type="spellEnd"/>
      <w:r w:rsidRPr="005B3712">
        <w:rPr>
          <w:rFonts w:eastAsiaTheme="minorHAnsi"/>
          <w:lang w:val="en-US"/>
        </w:rPr>
        <w:t xml:space="preserve"> masa </w:t>
      </w:r>
      <w:proofErr w:type="spellStart"/>
      <w:r w:rsidRPr="005B3712">
        <w:rPr>
          <w:rFonts w:eastAsiaTheme="minorHAnsi"/>
          <w:lang w:val="en-US"/>
        </w:rPr>
        <w:t>keringnya</w:t>
      </w:r>
      <w:proofErr w:type="spellEnd"/>
      <w:r w:rsidRPr="005B3712">
        <w:rPr>
          <w:rFonts w:eastAsiaTheme="minorHAnsi"/>
          <w:lang w:val="en-US"/>
        </w:rPr>
        <w:t xml:space="preserve">. </w:t>
      </w:r>
      <w:proofErr w:type="spellStart"/>
      <w:r w:rsidRPr="005B3712">
        <w:rPr>
          <w:rFonts w:eastAsiaTheme="minorHAnsi"/>
          <w:lang w:val="en-US"/>
        </w:rPr>
        <w:t>Karena</w:t>
      </w:r>
      <w:proofErr w:type="spellEnd"/>
      <w:r w:rsidRPr="005B3712">
        <w:rPr>
          <w:rFonts w:eastAsiaTheme="minorHAnsi"/>
          <w:lang w:val="en-US"/>
        </w:rPr>
        <w:t xml:space="preserve"> </w:t>
      </w:r>
      <w:proofErr w:type="spellStart"/>
      <w:r w:rsidRPr="005B3712">
        <w:rPr>
          <w:rFonts w:eastAsiaTheme="minorHAnsi"/>
          <w:lang w:val="en-US"/>
        </w:rPr>
        <w:t>untuk</w:t>
      </w:r>
      <w:proofErr w:type="spellEnd"/>
      <w:r w:rsidRPr="005B3712">
        <w:rPr>
          <w:rFonts w:eastAsiaTheme="minorHAnsi"/>
          <w:lang w:val="en-US"/>
        </w:rPr>
        <w:t xml:space="preserve"> rata-rata </w:t>
      </w:r>
      <w:proofErr w:type="spellStart"/>
      <w:r w:rsidRPr="005B3712">
        <w:rPr>
          <w:rFonts w:eastAsiaTheme="minorHAnsi"/>
          <w:lang w:val="en-US"/>
        </w:rPr>
        <w:t>kambing</w:t>
      </w:r>
      <w:proofErr w:type="spellEnd"/>
      <w:r w:rsidRPr="005B3712">
        <w:rPr>
          <w:rFonts w:eastAsiaTheme="minorHAnsi"/>
          <w:lang w:val="en-US"/>
        </w:rPr>
        <w:t xml:space="preserve"> </w:t>
      </w:r>
      <w:proofErr w:type="spellStart"/>
      <w:r w:rsidRPr="005B3712">
        <w:rPr>
          <w:rFonts w:eastAsiaTheme="minorHAnsi"/>
          <w:lang w:val="en-US"/>
        </w:rPr>
        <w:t>dengan</w:t>
      </w:r>
      <w:proofErr w:type="spellEnd"/>
      <w:r w:rsidRPr="005B3712">
        <w:rPr>
          <w:rFonts w:eastAsiaTheme="minorHAnsi"/>
          <w:lang w:val="en-US"/>
        </w:rPr>
        <w:t xml:space="preserve"> </w:t>
      </w:r>
      <w:proofErr w:type="spellStart"/>
      <w:r w:rsidRPr="005B3712">
        <w:rPr>
          <w:rFonts w:eastAsiaTheme="minorHAnsi"/>
          <w:lang w:val="en-US"/>
        </w:rPr>
        <w:t>jumlah</w:t>
      </w:r>
      <w:proofErr w:type="spellEnd"/>
      <w:r w:rsidRPr="005B3712">
        <w:rPr>
          <w:rFonts w:eastAsiaTheme="minorHAnsi"/>
          <w:lang w:val="en-US"/>
        </w:rPr>
        <w:t xml:space="preserve"> </w:t>
      </w:r>
      <w:proofErr w:type="spellStart"/>
      <w:r w:rsidRPr="005B3712">
        <w:rPr>
          <w:rFonts w:eastAsiaTheme="minorHAnsi"/>
          <w:lang w:val="en-US"/>
        </w:rPr>
        <w:t>anak</w:t>
      </w:r>
      <w:proofErr w:type="spellEnd"/>
      <w:r w:rsidRPr="005B3712">
        <w:rPr>
          <w:rFonts w:eastAsiaTheme="minorHAnsi"/>
          <w:lang w:val="en-US"/>
        </w:rPr>
        <w:t xml:space="preserve"> </w:t>
      </w:r>
      <w:proofErr w:type="spellStart"/>
      <w:r w:rsidRPr="005B3712">
        <w:rPr>
          <w:rFonts w:eastAsiaTheme="minorHAnsi"/>
          <w:lang w:val="en-US"/>
        </w:rPr>
        <w:t>banyak</w:t>
      </w:r>
      <w:proofErr w:type="spellEnd"/>
      <w:r w:rsidRPr="005B3712">
        <w:rPr>
          <w:rFonts w:eastAsiaTheme="minorHAnsi"/>
          <w:lang w:val="en-US"/>
        </w:rPr>
        <w:t xml:space="preserve"> masa </w:t>
      </w:r>
      <w:proofErr w:type="spellStart"/>
      <w:r w:rsidRPr="005B3712">
        <w:rPr>
          <w:rFonts w:eastAsiaTheme="minorHAnsi"/>
          <w:lang w:val="en-US"/>
        </w:rPr>
        <w:t>laktasinya</w:t>
      </w:r>
      <w:proofErr w:type="spellEnd"/>
      <w:r w:rsidRPr="005B3712">
        <w:rPr>
          <w:rFonts w:eastAsiaTheme="minorHAnsi"/>
          <w:lang w:val="en-US"/>
        </w:rPr>
        <w:t xml:space="preserve"> </w:t>
      </w:r>
      <w:proofErr w:type="spellStart"/>
      <w:r w:rsidRPr="005B3712">
        <w:rPr>
          <w:rFonts w:eastAsiaTheme="minorHAnsi"/>
          <w:lang w:val="en-US"/>
        </w:rPr>
        <w:t>pendek</w:t>
      </w:r>
      <w:proofErr w:type="spellEnd"/>
      <w:r w:rsidRPr="005B3712">
        <w:rPr>
          <w:rFonts w:eastAsiaTheme="minorHAnsi"/>
          <w:lang w:val="en-US"/>
        </w:rPr>
        <w:t xml:space="preserve"> </w:t>
      </w:r>
      <w:proofErr w:type="spellStart"/>
      <w:r w:rsidRPr="005B3712">
        <w:rPr>
          <w:rFonts w:eastAsiaTheme="minorHAnsi"/>
          <w:lang w:val="en-US"/>
        </w:rPr>
        <w:t>jadi</w:t>
      </w:r>
      <w:proofErr w:type="spellEnd"/>
      <w:r w:rsidRPr="005B3712">
        <w:rPr>
          <w:rFonts w:eastAsiaTheme="minorHAnsi"/>
          <w:lang w:val="en-US"/>
        </w:rPr>
        <w:t xml:space="preserve"> </w:t>
      </w:r>
      <w:proofErr w:type="spellStart"/>
      <w:r w:rsidRPr="005B3712">
        <w:rPr>
          <w:rFonts w:eastAsiaTheme="minorHAnsi"/>
          <w:lang w:val="en-US"/>
        </w:rPr>
        <w:t>otomatis</w:t>
      </w:r>
      <w:proofErr w:type="spellEnd"/>
      <w:r w:rsidRPr="005B3712">
        <w:rPr>
          <w:rFonts w:eastAsiaTheme="minorHAnsi"/>
          <w:lang w:val="en-US"/>
        </w:rPr>
        <w:t xml:space="preserve"> masa </w:t>
      </w:r>
      <w:proofErr w:type="spellStart"/>
      <w:r w:rsidRPr="005B3712">
        <w:rPr>
          <w:rFonts w:eastAsiaTheme="minorHAnsi"/>
          <w:lang w:val="en-US"/>
        </w:rPr>
        <w:t>keringnya</w:t>
      </w:r>
      <w:proofErr w:type="spellEnd"/>
      <w:r w:rsidRPr="005B3712">
        <w:rPr>
          <w:rFonts w:eastAsiaTheme="minorHAnsi"/>
          <w:lang w:val="en-US"/>
        </w:rPr>
        <w:t xml:space="preserve"> </w:t>
      </w:r>
      <w:proofErr w:type="spellStart"/>
      <w:r w:rsidRPr="005B3712">
        <w:rPr>
          <w:rFonts w:eastAsiaTheme="minorHAnsi"/>
          <w:lang w:val="en-US"/>
        </w:rPr>
        <w:t>jadi</w:t>
      </w:r>
      <w:proofErr w:type="spellEnd"/>
      <w:r w:rsidRPr="005B3712">
        <w:rPr>
          <w:rFonts w:eastAsiaTheme="minorHAnsi"/>
          <w:lang w:val="en-US"/>
        </w:rPr>
        <w:t xml:space="preserve"> </w:t>
      </w:r>
      <w:proofErr w:type="spellStart"/>
      <w:r w:rsidRPr="005B3712">
        <w:rPr>
          <w:rFonts w:eastAsiaTheme="minorHAnsi"/>
          <w:lang w:val="en-US"/>
        </w:rPr>
        <w:t>panjang</w:t>
      </w:r>
      <w:proofErr w:type="spellEnd"/>
      <w:r w:rsidRPr="005B3712">
        <w:rPr>
          <w:rFonts w:eastAsiaTheme="minorHAnsi"/>
          <w:lang w:val="en-US"/>
        </w:rPr>
        <w:t xml:space="preserve">. </w:t>
      </w:r>
      <w:r w:rsidR="00551A35">
        <w:rPr>
          <w:rFonts w:eastAsiaTheme="minorHAnsi"/>
          <w:lang w:val="en-US"/>
        </w:rPr>
        <w:t xml:space="preserve">Rata-rata litter size </w:t>
      </w:r>
      <w:proofErr w:type="spellStart"/>
      <w:r w:rsidR="00551A35">
        <w:rPr>
          <w:rFonts w:eastAsiaTheme="minorHAnsi"/>
          <w:lang w:val="en-US"/>
        </w:rPr>
        <w:t>kambing</w:t>
      </w:r>
      <w:proofErr w:type="spellEnd"/>
      <w:r w:rsidR="00551A35">
        <w:rPr>
          <w:rFonts w:eastAsiaTheme="minorHAnsi"/>
          <w:lang w:val="en-US"/>
        </w:rPr>
        <w:t xml:space="preserve"> </w:t>
      </w:r>
      <w:proofErr w:type="spellStart"/>
      <w:r w:rsidR="00551A35">
        <w:rPr>
          <w:rFonts w:eastAsiaTheme="minorHAnsi"/>
          <w:lang w:val="en-US"/>
        </w:rPr>
        <w:t>Kaligesin</w:t>
      </w:r>
      <w:r w:rsidR="00CE5CB1">
        <w:rPr>
          <w:rFonts w:eastAsiaTheme="minorHAnsi"/>
          <w:lang w:val="en-US"/>
        </w:rPr>
        <w:t>g</w:t>
      </w:r>
      <w:proofErr w:type="spellEnd"/>
      <w:r w:rsidR="00CE5CB1">
        <w:rPr>
          <w:rFonts w:eastAsiaTheme="minorHAnsi"/>
          <w:lang w:val="en-US"/>
        </w:rPr>
        <w:t xml:space="preserve"> </w:t>
      </w:r>
      <w:proofErr w:type="spellStart"/>
      <w:r w:rsidR="00CE5CB1">
        <w:rPr>
          <w:rFonts w:eastAsiaTheme="minorHAnsi"/>
          <w:lang w:val="en-US"/>
        </w:rPr>
        <w:t>adalah</w:t>
      </w:r>
      <w:proofErr w:type="spellEnd"/>
      <w:r w:rsidR="00CE5CB1">
        <w:rPr>
          <w:rFonts w:eastAsiaTheme="minorHAnsi"/>
          <w:lang w:val="en-US"/>
        </w:rPr>
        <w:t xml:space="preserve"> 1</w:t>
      </w:r>
      <w:proofErr w:type="gramStart"/>
      <w:r w:rsidR="00CE5CB1">
        <w:rPr>
          <w:rFonts w:eastAsiaTheme="minorHAnsi"/>
          <w:lang w:val="en-US"/>
        </w:rPr>
        <w:t>,17</w:t>
      </w:r>
      <w:proofErr w:type="gramEnd"/>
      <w:r w:rsidR="00CE5CB1">
        <w:rPr>
          <w:rFonts w:eastAsiaTheme="minorHAnsi"/>
          <w:lang w:val="en-US"/>
        </w:rPr>
        <w:t xml:space="preserve"> </w:t>
      </w:r>
      <w:proofErr w:type="spellStart"/>
      <w:r w:rsidR="00CE5CB1">
        <w:rPr>
          <w:rFonts w:eastAsiaTheme="minorHAnsi"/>
          <w:lang w:val="en-US"/>
        </w:rPr>
        <w:t>ekor</w:t>
      </w:r>
      <w:proofErr w:type="spellEnd"/>
      <w:r w:rsidR="00CE5CB1">
        <w:rPr>
          <w:rFonts w:eastAsiaTheme="minorHAnsi"/>
          <w:lang w:val="en-US"/>
        </w:rPr>
        <w:t xml:space="preserve"> (</w:t>
      </w:r>
      <w:proofErr w:type="spellStart"/>
      <w:r w:rsidR="00CE5CB1">
        <w:rPr>
          <w:rFonts w:eastAsiaTheme="minorHAnsi"/>
          <w:lang w:val="en-US"/>
        </w:rPr>
        <w:t>Sudrajat</w:t>
      </w:r>
      <w:proofErr w:type="spellEnd"/>
      <w:r w:rsidR="00CE5CB1">
        <w:rPr>
          <w:rFonts w:eastAsiaTheme="minorHAnsi"/>
          <w:lang w:val="en-US"/>
        </w:rPr>
        <w:t xml:space="preserve"> </w:t>
      </w:r>
      <w:r w:rsidR="00CE5CB1" w:rsidRPr="00CE5CB1">
        <w:rPr>
          <w:rFonts w:eastAsiaTheme="minorHAnsi"/>
          <w:i/>
          <w:lang w:val="en-US"/>
        </w:rPr>
        <w:t>et al</w:t>
      </w:r>
      <w:r w:rsidR="00551A35">
        <w:rPr>
          <w:rFonts w:eastAsiaTheme="minorHAnsi"/>
          <w:lang w:val="en-US"/>
        </w:rPr>
        <w:t xml:space="preserve">. 2021). </w:t>
      </w:r>
      <w:proofErr w:type="spellStart"/>
      <w:r w:rsidRPr="005B3712">
        <w:rPr>
          <w:rFonts w:eastAsiaTheme="minorHAnsi"/>
          <w:lang w:val="en-US"/>
        </w:rPr>
        <w:t>Menurut</w:t>
      </w:r>
      <w:proofErr w:type="spellEnd"/>
      <w:r w:rsidRPr="005B3712">
        <w:rPr>
          <w:rFonts w:eastAsiaTheme="minorHAnsi"/>
          <w:lang w:val="en-US"/>
        </w:rPr>
        <w:t xml:space="preserve"> </w:t>
      </w:r>
      <w:proofErr w:type="spellStart"/>
      <w:r w:rsidRPr="005B3712">
        <w:rPr>
          <w:rFonts w:eastAsiaTheme="minorHAnsi"/>
          <w:lang w:val="en-US"/>
        </w:rPr>
        <w:t>Zobel</w:t>
      </w:r>
      <w:proofErr w:type="spellEnd"/>
      <w:r w:rsidRPr="005B3712">
        <w:rPr>
          <w:rFonts w:eastAsiaTheme="minorHAnsi"/>
          <w:lang w:val="en-US"/>
        </w:rPr>
        <w:t xml:space="preserve"> et al. (2015) </w:t>
      </w:r>
      <w:proofErr w:type="spellStart"/>
      <w:r w:rsidRPr="005B3712">
        <w:rPr>
          <w:rFonts w:eastAsiaTheme="minorHAnsi"/>
          <w:lang w:val="en-US"/>
        </w:rPr>
        <w:t>mengatakan</w:t>
      </w:r>
      <w:proofErr w:type="spellEnd"/>
      <w:r w:rsidRPr="005B3712">
        <w:rPr>
          <w:rFonts w:eastAsiaTheme="minorHAnsi"/>
          <w:lang w:val="en-US"/>
        </w:rPr>
        <w:t xml:space="preserve"> masa </w:t>
      </w:r>
      <w:proofErr w:type="spellStart"/>
      <w:r w:rsidRPr="005B3712">
        <w:rPr>
          <w:rFonts w:eastAsiaTheme="minorHAnsi"/>
          <w:lang w:val="en-US"/>
        </w:rPr>
        <w:t>kering</w:t>
      </w:r>
      <w:proofErr w:type="spellEnd"/>
      <w:r w:rsidRPr="005B3712">
        <w:rPr>
          <w:rFonts w:eastAsiaTheme="minorHAnsi"/>
          <w:lang w:val="en-US"/>
        </w:rPr>
        <w:t xml:space="preserve"> </w:t>
      </w:r>
      <w:proofErr w:type="spellStart"/>
      <w:r w:rsidRPr="005B3712">
        <w:rPr>
          <w:rFonts w:eastAsiaTheme="minorHAnsi"/>
          <w:lang w:val="en-US"/>
        </w:rPr>
        <w:t>sangat</w:t>
      </w:r>
      <w:proofErr w:type="spellEnd"/>
      <w:r w:rsidRPr="005B3712">
        <w:rPr>
          <w:rFonts w:eastAsiaTheme="minorHAnsi"/>
          <w:lang w:val="en-US"/>
        </w:rPr>
        <w:t xml:space="preserve"> </w:t>
      </w:r>
      <w:proofErr w:type="spellStart"/>
      <w:r w:rsidRPr="005B3712">
        <w:rPr>
          <w:rFonts w:eastAsiaTheme="minorHAnsi"/>
          <w:lang w:val="en-US"/>
        </w:rPr>
        <w:t>terkait</w:t>
      </w:r>
      <w:proofErr w:type="spellEnd"/>
      <w:r w:rsidRPr="005B3712">
        <w:rPr>
          <w:rFonts w:eastAsiaTheme="minorHAnsi"/>
          <w:lang w:val="en-US"/>
        </w:rPr>
        <w:t xml:space="preserve"> </w:t>
      </w:r>
      <w:proofErr w:type="spellStart"/>
      <w:r w:rsidRPr="005B3712">
        <w:rPr>
          <w:rFonts w:eastAsiaTheme="minorHAnsi"/>
          <w:lang w:val="en-US"/>
        </w:rPr>
        <w:t>dengan</w:t>
      </w:r>
      <w:proofErr w:type="spellEnd"/>
      <w:r w:rsidRPr="005B3712">
        <w:rPr>
          <w:rFonts w:eastAsiaTheme="minorHAnsi"/>
          <w:lang w:val="en-US"/>
        </w:rPr>
        <w:t xml:space="preserve"> </w:t>
      </w:r>
      <w:proofErr w:type="spellStart"/>
      <w:r w:rsidRPr="005B3712">
        <w:rPr>
          <w:rFonts w:eastAsiaTheme="minorHAnsi"/>
          <w:lang w:val="en-US"/>
        </w:rPr>
        <w:t>kebijakan</w:t>
      </w:r>
      <w:proofErr w:type="spellEnd"/>
      <w:r w:rsidRPr="005B3712">
        <w:rPr>
          <w:rFonts w:eastAsiaTheme="minorHAnsi"/>
          <w:lang w:val="en-US"/>
        </w:rPr>
        <w:t xml:space="preserve"> </w:t>
      </w:r>
      <w:proofErr w:type="spellStart"/>
      <w:r w:rsidRPr="005B3712">
        <w:rPr>
          <w:rFonts w:eastAsiaTheme="minorHAnsi"/>
          <w:lang w:val="en-US"/>
        </w:rPr>
        <w:t>manajemen</w:t>
      </w:r>
      <w:proofErr w:type="spellEnd"/>
      <w:r w:rsidRPr="005B3712">
        <w:rPr>
          <w:rFonts w:eastAsiaTheme="minorHAnsi"/>
          <w:lang w:val="en-US"/>
        </w:rPr>
        <w:t xml:space="preserve"> yang </w:t>
      </w:r>
      <w:proofErr w:type="spellStart"/>
      <w:r w:rsidRPr="005B3712">
        <w:rPr>
          <w:rFonts w:eastAsiaTheme="minorHAnsi"/>
          <w:lang w:val="en-US"/>
        </w:rPr>
        <w:t>ditetapkan</w:t>
      </w:r>
      <w:proofErr w:type="spellEnd"/>
      <w:r w:rsidRPr="005B3712">
        <w:rPr>
          <w:rFonts w:eastAsiaTheme="minorHAnsi"/>
          <w:lang w:val="en-US"/>
        </w:rPr>
        <w:t xml:space="preserve"> </w:t>
      </w:r>
      <w:proofErr w:type="spellStart"/>
      <w:r w:rsidRPr="005B3712">
        <w:rPr>
          <w:rFonts w:eastAsiaTheme="minorHAnsi"/>
          <w:lang w:val="en-US"/>
        </w:rPr>
        <w:t>oleh</w:t>
      </w:r>
      <w:proofErr w:type="spellEnd"/>
      <w:r w:rsidRPr="005B3712">
        <w:rPr>
          <w:rFonts w:eastAsiaTheme="minorHAnsi"/>
          <w:lang w:val="en-US"/>
        </w:rPr>
        <w:t xml:space="preserve"> </w:t>
      </w:r>
      <w:proofErr w:type="spellStart"/>
      <w:r w:rsidRPr="005B3712">
        <w:rPr>
          <w:rFonts w:eastAsiaTheme="minorHAnsi"/>
          <w:lang w:val="en-US"/>
        </w:rPr>
        <w:t>setiap</w:t>
      </w:r>
      <w:proofErr w:type="spellEnd"/>
      <w:r w:rsidRPr="005B3712">
        <w:rPr>
          <w:rFonts w:eastAsiaTheme="minorHAnsi"/>
          <w:lang w:val="en-US"/>
        </w:rPr>
        <w:t xml:space="preserve"> </w:t>
      </w:r>
      <w:proofErr w:type="spellStart"/>
      <w:r w:rsidRPr="005B3712">
        <w:rPr>
          <w:rFonts w:eastAsiaTheme="minorHAnsi"/>
          <w:lang w:val="en-US"/>
        </w:rPr>
        <w:t>peternak</w:t>
      </w:r>
      <w:proofErr w:type="spellEnd"/>
      <w:r w:rsidRPr="005B3712">
        <w:rPr>
          <w:rFonts w:eastAsiaTheme="minorHAnsi"/>
          <w:lang w:val="en-US"/>
        </w:rPr>
        <w:t xml:space="preserve">. </w:t>
      </w:r>
      <w:proofErr w:type="spellStart"/>
      <w:r w:rsidRPr="005B3712">
        <w:rPr>
          <w:rFonts w:eastAsiaTheme="minorHAnsi"/>
          <w:lang w:val="en-US"/>
        </w:rPr>
        <w:t>Pertimbangannya</w:t>
      </w:r>
      <w:proofErr w:type="spellEnd"/>
      <w:r w:rsidRPr="005B3712">
        <w:rPr>
          <w:rFonts w:eastAsiaTheme="minorHAnsi"/>
          <w:lang w:val="en-US"/>
        </w:rPr>
        <w:t xml:space="preserve"> </w:t>
      </w:r>
      <w:proofErr w:type="spellStart"/>
      <w:r w:rsidRPr="005B3712">
        <w:rPr>
          <w:rFonts w:eastAsiaTheme="minorHAnsi"/>
          <w:lang w:val="en-US"/>
        </w:rPr>
        <w:t>adalah</w:t>
      </w:r>
      <w:proofErr w:type="spellEnd"/>
      <w:r w:rsidRPr="005B3712">
        <w:rPr>
          <w:rFonts w:eastAsiaTheme="minorHAnsi"/>
          <w:lang w:val="en-US"/>
        </w:rPr>
        <w:t xml:space="preserve"> proses masa </w:t>
      </w:r>
      <w:proofErr w:type="spellStart"/>
      <w:r w:rsidRPr="005B3712">
        <w:rPr>
          <w:rFonts w:eastAsiaTheme="minorHAnsi"/>
          <w:lang w:val="en-US"/>
        </w:rPr>
        <w:t>kering</w:t>
      </w:r>
      <w:proofErr w:type="spellEnd"/>
      <w:r w:rsidRPr="005B3712">
        <w:rPr>
          <w:rFonts w:eastAsiaTheme="minorHAnsi"/>
          <w:lang w:val="en-US"/>
        </w:rPr>
        <w:t xml:space="preserve"> </w:t>
      </w:r>
      <w:proofErr w:type="spellStart"/>
      <w:r w:rsidRPr="005B3712">
        <w:rPr>
          <w:rFonts w:eastAsiaTheme="minorHAnsi"/>
          <w:lang w:val="en-US"/>
        </w:rPr>
        <w:t>pada</w:t>
      </w:r>
      <w:proofErr w:type="spellEnd"/>
      <w:r w:rsidRPr="005B3712">
        <w:rPr>
          <w:rFonts w:eastAsiaTheme="minorHAnsi"/>
          <w:lang w:val="en-US"/>
        </w:rPr>
        <w:t xml:space="preserve"> </w:t>
      </w:r>
      <w:proofErr w:type="spellStart"/>
      <w:r w:rsidRPr="005B3712">
        <w:rPr>
          <w:rFonts w:eastAsiaTheme="minorHAnsi"/>
          <w:lang w:val="en-US"/>
        </w:rPr>
        <w:t>ternak</w:t>
      </w:r>
      <w:proofErr w:type="spellEnd"/>
      <w:r w:rsidRPr="005B3712">
        <w:rPr>
          <w:rFonts w:eastAsiaTheme="minorHAnsi"/>
          <w:lang w:val="en-US"/>
        </w:rPr>
        <w:t xml:space="preserve"> </w:t>
      </w:r>
      <w:proofErr w:type="spellStart"/>
      <w:r w:rsidRPr="005B3712">
        <w:rPr>
          <w:rFonts w:eastAsiaTheme="minorHAnsi"/>
          <w:lang w:val="en-US"/>
        </w:rPr>
        <w:t>perah</w:t>
      </w:r>
      <w:proofErr w:type="spellEnd"/>
      <w:r w:rsidRPr="005B3712">
        <w:rPr>
          <w:rFonts w:eastAsiaTheme="minorHAnsi"/>
          <w:lang w:val="en-US"/>
        </w:rPr>
        <w:t xml:space="preserve"> </w:t>
      </w:r>
      <w:proofErr w:type="spellStart"/>
      <w:r w:rsidRPr="005B3712">
        <w:rPr>
          <w:rFonts w:eastAsiaTheme="minorHAnsi"/>
          <w:lang w:val="en-US"/>
        </w:rPr>
        <w:t>menyangkut</w:t>
      </w:r>
      <w:proofErr w:type="spellEnd"/>
      <w:r w:rsidRPr="005B3712">
        <w:rPr>
          <w:rFonts w:eastAsiaTheme="minorHAnsi"/>
          <w:lang w:val="en-US"/>
        </w:rPr>
        <w:t xml:space="preserve"> </w:t>
      </w:r>
      <w:proofErr w:type="spellStart"/>
      <w:r w:rsidRPr="005B3712">
        <w:rPr>
          <w:rFonts w:eastAsiaTheme="minorHAnsi"/>
          <w:lang w:val="en-US"/>
        </w:rPr>
        <w:t>kesejahteraan</w:t>
      </w:r>
      <w:proofErr w:type="spellEnd"/>
      <w:r w:rsidRPr="005B3712">
        <w:rPr>
          <w:rFonts w:eastAsiaTheme="minorHAnsi"/>
          <w:lang w:val="en-US"/>
        </w:rPr>
        <w:t xml:space="preserve">, </w:t>
      </w:r>
      <w:proofErr w:type="spellStart"/>
      <w:r w:rsidRPr="005B3712">
        <w:rPr>
          <w:rFonts w:eastAsiaTheme="minorHAnsi"/>
          <w:lang w:val="en-US"/>
        </w:rPr>
        <w:t>kesehatan</w:t>
      </w:r>
      <w:proofErr w:type="spellEnd"/>
      <w:r w:rsidRPr="005B3712">
        <w:rPr>
          <w:rFonts w:eastAsiaTheme="minorHAnsi"/>
          <w:lang w:val="en-US"/>
        </w:rPr>
        <w:t xml:space="preserve"> </w:t>
      </w:r>
      <w:proofErr w:type="spellStart"/>
      <w:r w:rsidRPr="005B3712">
        <w:rPr>
          <w:rFonts w:eastAsiaTheme="minorHAnsi"/>
          <w:lang w:val="en-US"/>
        </w:rPr>
        <w:t>dan</w:t>
      </w:r>
      <w:proofErr w:type="spellEnd"/>
      <w:r w:rsidRPr="005B3712">
        <w:rPr>
          <w:rFonts w:eastAsiaTheme="minorHAnsi"/>
          <w:lang w:val="en-US"/>
        </w:rPr>
        <w:t xml:space="preserve"> </w:t>
      </w:r>
      <w:proofErr w:type="spellStart"/>
      <w:r w:rsidRPr="005B3712">
        <w:rPr>
          <w:rFonts w:eastAsiaTheme="minorHAnsi"/>
          <w:lang w:val="en-US"/>
        </w:rPr>
        <w:t>biologis</w:t>
      </w:r>
      <w:proofErr w:type="spellEnd"/>
      <w:r w:rsidRPr="005B3712">
        <w:rPr>
          <w:rFonts w:eastAsiaTheme="minorHAnsi"/>
          <w:lang w:val="en-US"/>
        </w:rPr>
        <w:t xml:space="preserve"> </w:t>
      </w:r>
      <w:proofErr w:type="spellStart"/>
      <w:r w:rsidRPr="005B3712">
        <w:rPr>
          <w:rFonts w:eastAsiaTheme="minorHAnsi"/>
          <w:lang w:val="en-US"/>
        </w:rPr>
        <w:t>ternak</w:t>
      </w:r>
      <w:proofErr w:type="spellEnd"/>
      <w:r w:rsidRPr="005B3712">
        <w:rPr>
          <w:rFonts w:eastAsiaTheme="minorHAnsi"/>
          <w:lang w:val="en-US"/>
        </w:rPr>
        <w:t>.</w:t>
      </w:r>
      <w:r>
        <w:rPr>
          <w:rFonts w:eastAsiaTheme="minorHAnsi"/>
          <w:lang w:val="en-US"/>
        </w:rPr>
        <w:t xml:space="preserve"> </w:t>
      </w:r>
    </w:p>
    <w:p w:rsidR="005B3712" w:rsidRDefault="005B3712" w:rsidP="002D2F74">
      <w:pPr>
        <w:tabs>
          <w:tab w:val="left" w:pos="360"/>
        </w:tabs>
        <w:ind w:left="90"/>
        <w:jc w:val="both"/>
        <w:rPr>
          <w:spacing w:val="-1"/>
          <w:lang w:val="en-US"/>
        </w:rPr>
      </w:pPr>
      <w:proofErr w:type="spellStart"/>
      <w:r w:rsidRPr="005B3712">
        <w:rPr>
          <w:spacing w:val="-1"/>
          <w:lang w:val="en-US"/>
        </w:rPr>
        <w:t>Sedan</w:t>
      </w:r>
      <w:r w:rsidR="00BC45B2">
        <w:rPr>
          <w:spacing w:val="-1"/>
          <w:lang w:val="en-US"/>
        </w:rPr>
        <w:t>gkan</w:t>
      </w:r>
      <w:proofErr w:type="spellEnd"/>
      <w:r w:rsidR="00BC45B2">
        <w:rPr>
          <w:spacing w:val="-1"/>
          <w:lang w:val="en-US"/>
        </w:rPr>
        <w:t xml:space="preserve"> </w:t>
      </w:r>
      <w:proofErr w:type="spellStart"/>
      <w:r w:rsidR="00BC45B2">
        <w:rPr>
          <w:spacing w:val="-1"/>
          <w:lang w:val="en-US"/>
        </w:rPr>
        <w:t>untuk</w:t>
      </w:r>
      <w:proofErr w:type="spellEnd"/>
      <w:r w:rsidR="00BC45B2">
        <w:rPr>
          <w:spacing w:val="-1"/>
          <w:lang w:val="en-US"/>
        </w:rPr>
        <w:t xml:space="preserve"> </w:t>
      </w:r>
      <w:proofErr w:type="spellStart"/>
      <w:r w:rsidR="00BC45B2">
        <w:rPr>
          <w:spacing w:val="-1"/>
          <w:lang w:val="en-US"/>
        </w:rPr>
        <w:t>hubungan</w:t>
      </w:r>
      <w:proofErr w:type="spellEnd"/>
      <w:r w:rsidR="00BC45B2">
        <w:rPr>
          <w:spacing w:val="-1"/>
          <w:lang w:val="en-US"/>
        </w:rPr>
        <w:t xml:space="preserve"> litter siz</w:t>
      </w:r>
      <w:r w:rsidR="002D2F74">
        <w:rPr>
          <w:spacing w:val="-1"/>
          <w:lang w:val="en-US"/>
        </w:rPr>
        <w:t xml:space="preserve">e </w:t>
      </w:r>
      <w:proofErr w:type="spellStart"/>
      <w:r w:rsidRPr="005B3712">
        <w:rPr>
          <w:spacing w:val="-1"/>
          <w:lang w:val="en-US"/>
        </w:rPr>
        <w:t>dengan</w:t>
      </w:r>
      <w:proofErr w:type="spellEnd"/>
      <w:r w:rsidRPr="005B3712">
        <w:rPr>
          <w:spacing w:val="-1"/>
          <w:lang w:val="en-US"/>
        </w:rPr>
        <w:t xml:space="preserve"> masa </w:t>
      </w:r>
      <w:proofErr w:type="spellStart"/>
      <w:r w:rsidRPr="005B3712">
        <w:rPr>
          <w:spacing w:val="-1"/>
          <w:lang w:val="en-US"/>
        </w:rPr>
        <w:t>kering</w:t>
      </w:r>
      <w:proofErr w:type="spellEnd"/>
      <w:r w:rsidRPr="005B3712">
        <w:rPr>
          <w:spacing w:val="-1"/>
          <w:lang w:val="en-US"/>
        </w:rPr>
        <w:t xml:space="preserve"> </w:t>
      </w:r>
      <w:proofErr w:type="spellStart"/>
      <w:r w:rsidRPr="005B3712">
        <w:rPr>
          <w:spacing w:val="-1"/>
          <w:lang w:val="en-US"/>
        </w:rPr>
        <w:t>yaitu</w:t>
      </w:r>
      <w:proofErr w:type="spellEnd"/>
      <w:r w:rsidRPr="005B3712">
        <w:rPr>
          <w:spacing w:val="-1"/>
          <w:lang w:val="en-US"/>
        </w:rPr>
        <w:t xml:space="preserve"> </w:t>
      </w:r>
      <w:proofErr w:type="spellStart"/>
      <w:r w:rsidRPr="005B3712">
        <w:rPr>
          <w:spacing w:val="-1"/>
          <w:lang w:val="en-US"/>
        </w:rPr>
        <w:t>sangat</w:t>
      </w:r>
      <w:proofErr w:type="spellEnd"/>
      <w:r w:rsidRPr="005B3712">
        <w:rPr>
          <w:spacing w:val="-1"/>
          <w:lang w:val="en-US"/>
        </w:rPr>
        <w:t xml:space="preserve"> </w:t>
      </w:r>
      <w:proofErr w:type="spellStart"/>
      <w:r w:rsidRPr="005B3712">
        <w:rPr>
          <w:spacing w:val="-1"/>
          <w:lang w:val="en-US"/>
        </w:rPr>
        <w:t>rendah</w:t>
      </w:r>
      <w:proofErr w:type="spellEnd"/>
      <w:r w:rsidRPr="005B3712">
        <w:rPr>
          <w:spacing w:val="-1"/>
          <w:lang w:val="en-US"/>
        </w:rPr>
        <w:t xml:space="preserve"> </w:t>
      </w:r>
      <w:proofErr w:type="spellStart"/>
      <w:r w:rsidRPr="005B3712">
        <w:rPr>
          <w:spacing w:val="-1"/>
          <w:lang w:val="en-US"/>
        </w:rPr>
        <w:t>karena</w:t>
      </w:r>
      <w:proofErr w:type="spellEnd"/>
      <w:r w:rsidRPr="005B3712">
        <w:rPr>
          <w:spacing w:val="-1"/>
          <w:lang w:val="en-US"/>
        </w:rPr>
        <w:t xml:space="preserve"> </w:t>
      </w:r>
      <w:proofErr w:type="spellStart"/>
      <w:r w:rsidRPr="005B3712">
        <w:rPr>
          <w:spacing w:val="-1"/>
          <w:lang w:val="en-US"/>
        </w:rPr>
        <w:t>koefisien</w:t>
      </w:r>
      <w:proofErr w:type="spellEnd"/>
      <w:r w:rsidRPr="005B3712">
        <w:rPr>
          <w:spacing w:val="-1"/>
          <w:lang w:val="en-US"/>
        </w:rPr>
        <w:t xml:space="preserve"> </w:t>
      </w:r>
      <w:proofErr w:type="spellStart"/>
      <w:r w:rsidRPr="005B3712">
        <w:rPr>
          <w:spacing w:val="-1"/>
          <w:lang w:val="en-US"/>
        </w:rPr>
        <w:t>korelasinya</w:t>
      </w:r>
      <w:proofErr w:type="spellEnd"/>
      <w:r w:rsidRPr="005B3712">
        <w:rPr>
          <w:spacing w:val="-1"/>
          <w:lang w:val="en-US"/>
        </w:rPr>
        <w:t xml:space="preserve"> 0,021. </w:t>
      </w:r>
      <w:proofErr w:type="spellStart"/>
      <w:r w:rsidRPr="005B3712">
        <w:rPr>
          <w:spacing w:val="-1"/>
          <w:lang w:val="en-US"/>
        </w:rPr>
        <w:t>Karena</w:t>
      </w:r>
      <w:proofErr w:type="spellEnd"/>
      <w:r w:rsidRPr="005B3712">
        <w:rPr>
          <w:spacing w:val="-1"/>
          <w:lang w:val="en-US"/>
        </w:rPr>
        <w:t xml:space="preserve"> </w:t>
      </w:r>
      <w:proofErr w:type="spellStart"/>
      <w:r w:rsidRPr="005B3712">
        <w:rPr>
          <w:spacing w:val="-1"/>
          <w:lang w:val="en-US"/>
        </w:rPr>
        <w:t>kambing</w:t>
      </w:r>
      <w:proofErr w:type="spellEnd"/>
      <w:r w:rsidRPr="005B3712">
        <w:rPr>
          <w:spacing w:val="-1"/>
          <w:lang w:val="en-US"/>
        </w:rPr>
        <w:t xml:space="preserve"> </w:t>
      </w:r>
      <w:proofErr w:type="spellStart"/>
      <w:r w:rsidRPr="005B3712">
        <w:rPr>
          <w:spacing w:val="-1"/>
          <w:lang w:val="en-US"/>
        </w:rPr>
        <w:t>Kaligesing</w:t>
      </w:r>
      <w:proofErr w:type="spellEnd"/>
      <w:r w:rsidRPr="005B3712">
        <w:rPr>
          <w:spacing w:val="-1"/>
          <w:lang w:val="en-US"/>
        </w:rPr>
        <w:t xml:space="preserve"> yang </w:t>
      </w:r>
      <w:proofErr w:type="spellStart"/>
      <w:r w:rsidRPr="005B3712">
        <w:rPr>
          <w:spacing w:val="-1"/>
          <w:lang w:val="en-US"/>
        </w:rPr>
        <w:t>berada</w:t>
      </w:r>
      <w:proofErr w:type="spellEnd"/>
      <w:r w:rsidRPr="005B3712">
        <w:rPr>
          <w:spacing w:val="-1"/>
          <w:lang w:val="en-US"/>
        </w:rPr>
        <w:t xml:space="preserve"> di </w:t>
      </w:r>
      <w:proofErr w:type="spellStart"/>
      <w:r w:rsidRPr="005B3712">
        <w:rPr>
          <w:spacing w:val="-1"/>
          <w:lang w:val="en-US"/>
        </w:rPr>
        <w:t>tempat</w:t>
      </w:r>
      <w:proofErr w:type="spellEnd"/>
      <w:r w:rsidRPr="005B3712">
        <w:rPr>
          <w:spacing w:val="-1"/>
          <w:lang w:val="en-US"/>
        </w:rPr>
        <w:t xml:space="preserve"> </w:t>
      </w:r>
      <w:proofErr w:type="spellStart"/>
      <w:r w:rsidRPr="005B3712">
        <w:rPr>
          <w:spacing w:val="-1"/>
          <w:lang w:val="en-US"/>
        </w:rPr>
        <w:t>penelitian</w:t>
      </w:r>
      <w:proofErr w:type="spellEnd"/>
      <w:r w:rsidRPr="005B3712">
        <w:rPr>
          <w:spacing w:val="-1"/>
          <w:lang w:val="en-US"/>
        </w:rPr>
        <w:t xml:space="preserve"> </w:t>
      </w:r>
      <w:proofErr w:type="spellStart"/>
      <w:r w:rsidRPr="005B3712">
        <w:rPr>
          <w:spacing w:val="-1"/>
          <w:lang w:val="en-US"/>
        </w:rPr>
        <w:t>tunjuannya</w:t>
      </w:r>
      <w:proofErr w:type="spellEnd"/>
      <w:r w:rsidRPr="005B3712">
        <w:rPr>
          <w:spacing w:val="-1"/>
          <w:lang w:val="en-US"/>
        </w:rPr>
        <w:t xml:space="preserve"> </w:t>
      </w:r>
      <w:proofErr w:type="spellStart"/>
      <w:r w:rsidRPr="005B3712">
        <w:rPr>
          <w:spacing w:val="-1"/>
          <w:lang w:val="en-US"/>
        </w:rPr>
        <w:t>untuk</w:t>
      </w:r>
      <w:proofErr w:type="spellEnd"/>
      <w:r w:rsidRPr="005B3712">
        <w:rPr>
          <w:spacing w:val="-1"/>
          <w:lang w:val="en-US"/>
        </w:rPr>
        <w:t xml:space="preserve"> breeding </w:t>
      </w:r>
      <w:proofErr w:type="spellStart"/>
      <w:r w:rsidRPr="005B3712">
        <w:rPr>
          <w:spacing w:val="-1"/>
          <w:lang w:val="en-US"/>
        </w:rPr>
        <w:t>bukan</w:t>
      </w:r>
      <w:proofErr w:type="spellEnd"/>
      <w:r w:rsidRPr="005B3712">
        <w:rPr>
          <w:spacing w:val="-1"/>
          <w:lang w:val="en-US"/>
        </w:rPr>
        <w:t xml:space="preserve"> </w:t>
      </w:r>
      <w:proofErr w:type="spellStart"/>
      <w:r w:rsidRPr="005B3712">
        <w:rPr>
          <w:spacing w:val="-1"/>
          <w:lang w:val="en-US"/>
        </w:rPr>
        <w:t>untuk</w:t>
      </w:r>
      <w:proofErr w:type="spellEnd"/>
      <w:r w:rsidRPr="005B3712">
        <w:rPr>
          <w:spacing w:val="-1"/>
          <w:lang w:val="en-US"/>
        </w:rPr>
        <w:t xml:space="preserve"> </w:t>
      </w:r>
      <w:proofErr w:type="spellStart"/>
      <w:r w:rsidRPr="005B3712">
        <w:rPr>
          <w:spacing w:val="-1"/>
          <w:lang w:val="en-US"/>
        </w:rPr>
        <w:t>diambil</w:t>
      </w:r>
      <w:proofErr w:type="spellEnd"/>
      <w:r w:rsidRPr="005B3712">
        <w:rPr>
          <w:spacing w:val="-1"/>
          <w:lang w:val="en-US"/>
        </w:rPr>
        <w:t xml:space="preserve"> </w:t>
      </w:r>
      <w:proofErr w:type="spellStart"/>
      <w:r w:rsidRPr="005B3712">
        <w:rPr>
          <w:spacing w:val="-1"/>
          <w:lang w:val="en-US"/>
        </w:rPr>
        <w:t>susunya</w:t>
      </w:r>
      <w:proofErr w:type="spellEnd"/>
      <w:r w:rsidRPr="005B3712">
        <w:rPr>
          <w:spacing w:val="-1"/>
          <w:lang w:val="en-US"/>
        </w:rPr>
        <w:t xml:space="preserve">, </w:t>
      </w:r>
      <w:proofErr w:type="spellStart"/>
      <w:r w:rsidRPr="005B3712">
        <w:rPr>
          <w:spacing w:val="-1"/>
          <w:lang w:val="en-US"/>
        </w:rPr>
        <w:t>jadi</w:t>
      </w:r>
      <w:proofErr w:type="spellEnd"/>
      <w:r w:rsidRPr="005B3712">
        <w:rPr>
          <w:spacing w:val="-1"/>
          <w:lang w:val="en-US"/>
        </w:rPr>
        <w:t xml:space="preserve"> rata - rata masa </w:t>
      </w:r>
      <w:proofErr w:type="spellStart"/>
      <w:r w:rsidRPr="005B3712">
        <w:rPr>
          <w:spacing w:val="-1"/>
          <w:lang w:val="en-US"/>
        </w:rPr>
        <w:t>laktasi</w:t>
      </w:r>
      <w:proofErr w:type="spellEnd"/>
      <w:r w:rsidRPr="005B3712">
        <w:rPr>
          <w:spacing w:val="-1"/>
          <w:lang w:val="en-US"/>
        </w:rPr>
        <w:t xml:space="preserve"> </w:t>
      </w:r>
      <w:proofErr w:type="spellStart"/>
      <w:r w:rsidRPr="005B3712">
        <w:rPr>
          <w:spacing w:val="-1"/>
          <w:lang w:val="en-US"/>
        </w:rPr>
        <w:t>kambing</w:t>
      </w:r>
      <w:proofErr w:type="spellEnd"/>
      <w:r w:rsidRPr="005B3712">
        <w:rPr>
          <w:spacing w:val="-1"/>
          <w:lang w:val="en-US"/>
        </w:rPr>
        <w:t xml:space="preserve"> </w:t>
      </w:r>
      <w:proofErr w:type="spellStart"/>
      <w:r w:rsidRPr="005B3712">
        <w:rPr>
          <w:spacing w:val="-1"/>
          <w:lang w:val="en-US"/>
        </w:rPr>
        <w:t>Kaligesing</w:t>
      </w:r>
      <w:proofErr w:type="spellEnd"/>
      <w:r w:rsidRPr="005B3712">
        <w:rPr>
          <w:spacing w:val="-1"/>
          <w:lang w:val="en-US"/>
        </w:rPr>
        <w:t xml:space="preserve"> </w:t>
      </w:r>
      <w:proofErr w:type="spellStart"/>
      <w:r w:rsidRPr="005B3712">
        <w:rPr>
          <w:spacing w:val="-1"/>
          <w:lang w:val="en-US"/>
        </w:rPr>
        <w:t>yaitu</w:t>
      </w:r>
      <w:proofErr w:type="spellEnd"/>
      <w:r w:rsidRPr="005B3712">
        <w:rPr>
          <w:spacing w:val="-1"/>
          <w:lang w:val="en-US"/>
        </w:rPr>
        <w:t xml:space="preserve"> 5</w:t>
      </w:r>
      <w:proofErr w:type="gramStart"/>
      <w:r w:rsidRPr="005B3712">
        <w:rPr>
          <w:spacing w:val="-1"/>
          <w:lang w:val="en-US"/>
        </w:rPr>
        <w:t>,51</w:t>
      </w:r>
      <w:proofErr w:type="gramEnd"/>
      <w:r w:rsidRPr="005B3712">
        <w:rPr>
          <w:spacing w:val="-1"/>
          <w:lang w:val="en-US"/>
        </w:rPr>
        <w:t xml:space="preserve"> </w:t>
      </w:r>
      <w:proofErr w:type="spellStart"/>
      <w:r w:rsidRPr="005B3712">
        <w:rPr>
          <w:spacing w:val="-1"/>
          <w:lang w:val="en-US"/>
        </w:rPr>
        <w:t>bulan</w:t>
      </w:r>
      <w:proofErr w:type="spellEnd"/>
      <w:r w:rsidRPr="005B3712">
        <w:rPr>
          <w:spacing w:val="-1"/>
          <w:lang w:val="en-US"/>
        </w:rPr>
        <w:t xml:space="preserve">. </w:t>
      </w:r>
      <w:proofErr w:type="spellStart"/>
      <w:r w:rsidRPr="005B3712">
        <w:rPr>
          <w:spacing w:val="-1"/>
          <w:lang w:val="en-US"/>
        </w:rPr>
        <w:t>Berikut</w:t>
      </w:r>
      <w:proofErr w:type="spellEnd"/>
      <w:r w:rsidRPr="005B3712">
        <w:rPr>
          <w:spacing w:val="-1"/>
          <w:lang w:val="en-US"/>
        </w:rPr>
        <w:t xml:space="preserve"> </w:t>
      </w:r>
      <w:proofErr w:type="spellStart"/>
      <w:r w:rsidRPr="005B3712">
        <w:rPr>
          <w:spacing w:val="-1"/>
          <w:lang w:val="en-US"/>
        </w:rPr>
        <w:t>ini</w:t>
      </w:r>
      <w:proofErr w:type="spellEnd"/>
      <w:r w:rsidRPr="005B3712">
        <w:rPr>
          <w:spacing w:val="-1"/>
          <w:lang w:val="en-US"/>
        </w:rPr>
        <w:t xml:space="preserve"> </w:t>
      </w:r>
      <w:proofErr w:type="spellStart"/>
      <w:r w:rsidRPr="005B3712">
        <w:rPr>
          <w:spacing w:val="-1"/>
          <w:lang w:val="en-US"/>
        </w:rPr>
        <w:t>merupakan</w:t>
      </w:r>
      <w:proofErr w:type="spellEnd"/>
      <w:r w:rsidRPr="005B3712">
        <w:rPr>
          <w:spacing w:val="-1"/>
          <w:lang w:val="en-US"/>
        </w:rPr>
        <w:t xml:space="preserve"> </w:t>
      </w:r>
      <w:proofErr w:type="spellStart"/>
      <w:r w:rsidRPr="005B3712">
        <w:rPr>
          <w:spacing w:val="-1"/>
          <w:lang w:val="en-US"/>
        </w:rPr>
        <w:t>grafik</w:t>
      </w:r>
      <w:proofErr w:type="spellEnd"/>
      <w:r w:rsidRPr="005B3712">
        <w:rPr>
          <w:spacing w:val="-1"/>
          <w:lang w:val="en-US"/>
        </w:rPr>
        <w:t xml:space="preserve"> </w:t>
      </w:r>
      <w:proofErr w:type="spellStart"/>
      <w:r w:rsidRPr="005B3712">
        <w:rPr>
          <w:spacing w:val="-1"/>
          <w:lang w:val="en-US"/>
        </w:rPr>
        <w:t>persamaan</w:t>
      </w:r>
      <w:proofErr w:type="spellEnd"/>
      <w:r w:rsidRPr="005B3712">
        <w:rPr>
          <w:spacing w:val="-1"/>
          <w:lang w:val="en-US"/>
        </w:rPr>
        <w:t xml:space="preserve"> </w:t>
      </w:r>
      <w:proofErr w:type="spellStart"/>
      <w:r w:rsidRPr="005B3712">
        <w:rPr>
          <w:spacing w:val="-1"/>
          <w:lang w:val="en-US"/>
        </w:rPr>
        <w:t>garis</w:t>
      </w:r>
      <w:proofErr w:type="spellEnd"/>
      <w:r w:rsidRPr="005B3712">
        <w:rPr>
          <w:spacing w:val="-1"/>
          <w:lang w:val="en-US"/>
        </w:rPr>
        <w:t xml:space="preserve"> </w:t>
      </w:r>
      <w:proofErr w:type="spellStart"/>
      <w:r w:rsidRPr="005B3712">
        <w:rPr>
          <w:spacing w:val="-1"/>
          <w:lang w:val="en-US"/>
        </w:rPr>
        <w:t>regresi</w:t>
      </w:r>
      <w:proofErr w:type="spellEnd"/>
      <w:r w:rsidRPr="005B3712">
        <w:rPr>
          <w:spacing w:val="-1"/>
          <w:lang w:val="en-US"/>
        </w:rPr>
        <w:t xml:space="preserve"> </w:t>
      </w:r>
      <w:proofErr w:type="spellStart"/>
      <w:r w:rsidRPr="005B3712">
        <w:rPr>
          <w:spacing w:val="-1"/>
          <w:lang w:val="en-US"/>
        </w:rPr>
        <w:t>antara</w:t>
      </w:r>
      <w:proofErr w:type="spellEnd"/>
      <w:r w:rsidRPr="005B3712">
        <w:rPr>
          <w:spacing w:val="-1"/>
          <w:lang w:val="en-US"/>
        </w:rPr>
        <w:t xml:space="preserve"> litter size </w:t>
      </w:r>
      <w:proofErr w:type="spellStart"/>
      <w:r w:rsidRPr="005B3712">
        <w:rPr>
          <w:spacing w:val="-1"/>
          <w:lang w:val="en-US"/>
        </w:rPr>
        <w:t>dan</w:t>
      </w:r>
      <w:proofErr w:type="spellEnd"/>
      <w:r w:rsidRPr="005B3712">
        <w:rPr>
          <w:spacing w:val="-1"/>
          <w:lang w:val="en-US"/>
        </w:rPr>
        <w:t xml:space="preserve"> masa </w:t>
      </w:r>
      <w:proofErr w:type="spellStart"/>
      <w:r w:rsidRPr="005B3712">
        <w:rPr>
          <w:spacing w:val="-1"/>
          <w:lang w:val="en-US"/>
        </w:rPr>
        <w:t>kering</w:t>
      </w:r>
      <w:proofErr w:type="spellEnd"/>
      <w:r w:rsidRPr="005B3712">
        <w:rPr>
          <w:spacing w:val="-1"/>
          <w:lang w:val="en-US"/>
        </w:rPr>
        <w:t xml:space="preserve">, </w:t>
      </w:r>
      <w:proofErr w:type="spellStart"/>
      <w:r w:rsidRPr="005B3712">
        <w:rPr>
          <w:spacing w:val="-1"/>
          <w:lang w:val="en-US"/>
        </w:rPr>
        <w:t>se</w:t>
      </w:r>
      <w:r>
        <w:rPr>
          <w:spacing w:val="-1"/>
          <w:lang w:val="en-US"/>
        </w:rPr>
        <w:t>lengkapnya</w:t>
      </w:r>
      <w:proofErr w:type="spellEnd"/>
      <w:r>
        <w:rPr>
          <w:spacing w:val="-1"/>
          <w:lang w:val="en-US"/>
        </w:rPr>
        <w:t xml:space="preserve"> </w:t>
      </w:r>
      <w:proofErr w:type="spellStart"/>
      <w:r>
        <w:rPr>
          <w:spacing w:val="-1"/>
          <w:lang w:val="en-US"/>
        </w:rPr>
        <w:t>tersaji</w:t>
      </w:r>
      <w:proofErr w:type="spellEnd"/>
      <w:r>
        <w:rPr>
          <w:spacing w:val="-1"/>
          <w:lang w:val="en-US"/>
        </w:rPr>
        <w:t xml:space="preserve"> </w:t>
      </w:r>
      <w:proofErr w:type="spellStart"/>
      <w:r>
        <w:rPr>
          <w:spacing w:val="-1"/>
          <w:lang w:val="en-US"/>
        </w:rPr>
        <w:t>pada</w:t>
      </w:r>
      <w:proofErr w:type="spellEnd"/>
      <w:r>
        <w:rPr>
          <w:spacing w:val="-1"/>
          <w:lang w:val="en-US"/>
        </w:rPr>
        <w:t xml:space="preserve"> </w:t>
      </w:r>
      <w:proofErr w:type="spellStart"/>
      <w:r>
        <w:rPr>
          <w:spacing w:val="-1"/>
          <w:lang w:val="en-US"/>
        </w:rPr>
        <w:t>Gambar</w:t>
      </w:r>
      <w:proofErr w:type="spellEnd"/>
      <w:r>
        <w:rPr>
          <w:spacing w:val="-1"/>
          <w:lang w:val="en-US"/>
        </w:rPr>
        <w:t xml:space="preserve"> 2</w:t>
      </w:r>
      <w:r w:rsidRPr="005B3712">
        <w:rPr>
          <w:spacing w:val="-1"/>
          <w:lang w:val="en-US"/>
        </w:rPr>
        <w:t>.</w:t>
      </w:r>
    </w:p>
    <w:p w:rsidR="005B3712" w:rsidRDefault="005B3712" w:rsidP="002D2F74">
      <w:pPr>
        <w:spacing w:after="200"/>
        <w:ind w:left="90"/>
        <w:jc w:val="both"/>
        <w:rPr>
          <w:bCs/>
        </w:rPr>
      </w:pPr>
      <w:r w:rsidRPr="005B3712">
        <w:rPr>
          <w:bCs/>
          <w:lang w:val="id-ID"/>
        </w:rPr>
        <w:t xml:space="preserve">Gambar </w:t>
      </w:r>
      <w:r>
        <w:rPr>
          <w:bCs/>
        </w:rPr>
        <w:t>2</w:t>
      </w:r>
      <w:r w:rsidRPr="005B3712">
        <w:rPr>
          <w:bCs/>
          <w:lang w:val="id-ID"/>
        </w:rPr>
        <w:t xml:space="preserve">. Grafik persamaan garis regresi </w:t>
      </w:r>
      <w:r w:rsidRPr="005B3712">
        <w:rPr>
          <w:bCs/>
          <w:i/>
        </w:rPr>
        <w:t>litter size</w:t>
      </w:r>
      <w:r w:rsidRPr="005B3712">
        <w:rPr>
          <w:bCs/>
        </w:rPr>
        <w:t xml:space="preserve"> dan masa kering.</w:t>
      </w:r>
    </w:p>
    <w:p w:rsidR="002D2F74" w:rsidRDefault="002D2F74" w:rsidP="002D2F74">
      <w:pPr>
        <w:spacing w:after="200"/>
        <w:ind w:left="90"/>
        <w:jc w:val="both"/>
        <w:rPr>
          <w:bCs/>
        </w:rPr>
      </w:pPr>
      <w:r w:rsidRPr="00757ABF">
        <w:rPr>
          <w:rFonts w:eastAsiaTheme="minorHAnsi"/>
          <w:noProof/>
          <w:sz w:val="24"/>
          <w:szCs w:val="24"/>
          <w:lang w:val="en-US"/>
        </w:rPr>
        <w:drawing>
          <wp:inline distT="0" distB="0" distL="0" distR="0" wp14:anchorId="5C44AF20" wp14:editId="51FF5563">
            <wp:extent cx="3168015"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8805" cy="1947969"/>
                    </a:xfrm>
                    <a:prstGeom prst="rect">
                      <a:avLst/>
                    </a:prstGeom>
                    <a:noFill/>
                    <a:ln>
                      <a:noFill/>
                    </a:ln>
                  </pic:spPr>
                </pic:pic>
              </a:graphicData>
            </a:graphic>
          </wp:inline>
        </w:drawing>
      </w:r>
    </w:p>
    <w:p w:rsidR="002D2F74" w:rsidRDefault="002D2F74" w:rsidP="002D2F74">
      <w:pPr>
        <w:spacing w:after="200"/>
        <w:ind w:left="90" w:firstLine="630"/>
        <w:jc w:val="both"/>
      </w:pPr>
      <w:bookmarkStart w:id="3" w:name="_GoBack"/>
      <w:bookmarkEnd w:id="3"/>
      <w:r>
        <w:rPr>
          <w:bCs/>
        </w:rPr>
        <w:t>Berdasarkan Gambar 2</w:t>
      </w:r>
      <w:r w:rsidRPr="005B3712">
        <w:rPr>
          <w:bCs/>
        </w:rPr>
        <w:t xml:space="preserve">. Dapat dilihat bahwa persamaan garis korelasi antara litter size dengan masa kering yaitu y=5,400+0,059x, dimana y merupakan masa kering, 5,400 adalah konstanta, 0,059 adalah koefisien regresi dan x adalah litter size. Nilai koefisien regresi atau nilai b adalah 0,059. Artinya setiap kenaikan jumlah kelahiran 1 ekor, mengakibatkan masa kering naik sebesar 0,059 bulan. Hal ini dapat terjadi karena nilai koefisien determinasi 0,001 artinya jumlah kelahiran dipengaruhi oleh lama laktasi sebesar 0,1% dan sisanya sebesar 99,9% dipengaruhi oleh faktor lain yaitu seperti, manajemen pemeliharaan, manajemen masa kering dan pengalaman beternak. </w:t>
      </w:r>
      <w:r w:rsidRPr="00C079D9">
        <w:rPr>
          <w:bCs/>
        </w:rPr>
        <w:t>Dalam hal ini manajemen masa kering sangat berpengaruh terhadap panjang pendeknya masa kering.</w:t>
      </w:r>
      <w:r w:rsidRPr="00C079D9">
        <w:rPr>
          <w:bCs/>
          <w:lang w:val="en-US"/>
        </w:rPr>
        <w:t xml:space="preserve"> </w:t>
      </w:r>
      <w:r w:rsidRPr="00C079D9">
        <w:t>Perbedaan panjang masa kering, karena terkait kebijakan manajemen masa kering yang ditetapkan oleh perusahaan, diantaranya dilakukan sampai induk tidak memproduksi susu, apabila produksi susu induk masih tinggi dan sudah waktunya dikeringkan maka dilakukan penurunan secara bertahap dengan mengatur pemberian pakan sampai produksi susu induk turun, maksimal setiap kali pemerahan hanya menghasilkan 10 ml, dan masa kering dengan menghitung masa kebuntingan induk setelah umur bunting 4 bulan, maka induk wajib dilakukan masa kering selama 1 bulan sebelum kelahiran untuk memberikan kesempatan induk beristirahat, mempersiapkan kolostrum agar lebih berkualitas dan diharapkan kapasitas produksi susu pada laktasi berikutnya meningkat.</w:t>
      </w:r>
    </w:p>
    <w:p w:rsidR="00C079D9" w:rsidRDefault="00C079D9" w:rsidP="00C079D9">
      <w:pPr>
        <w:spacing w:after="200"/>
        <w:ind w:left="90"/>
        <w:jc w:val="both"/>
        <w:rPr>
          <w:b/>
          <w:lang w:val="en-US"/>
        </w:rPr>
      </w:pPr>
      <w:r w:rsidRPr="00AB2AA4">
        <w:rPr>
          <w:b/>
        </w:rPr>
        <w:t xml:space="preserve">Pengaruh </w:t>
      </w:r>
      <w:proofErr w:type="spellStart"/>
      <w:r>
        <w:rPr>
          <w:b/>
          <w:lang w:val="en-US"/>
        </w:rPr>
        <w:t>Bobot</w:t>
      </w:r>
      <w:proofErr w:type="spellEnd"/>
      <w:r>
        <w:rPr>
          <w:b/>
          <w:lang w:val="en-US"/>
        </w:rPr>
        <w:t xml:space="preserve"> </w:t>
      </w:r>
      <w:proofErr w:type="spellStart"/>
      <w:r>
        <w:rPr>
          <w:b/>
          <w:lang w:val="en-US"/>
        </w:rPr>
        <w:t>Induk</w:t>
      </w:r>
      <w:proofErr w:type="spellEnd"/>
      <w:r>
        <w:rPr>
          <w:b/>
          <w:lang w:val="en-US"/>
        </w:rPr>
        <w:t xml:space="preserve"> </w:t>
      </w:r>
      <w:proofErr w:type="spellStart"/>
      <w:r>
        <w:rPr>
          <w:b/>
          <w:lang w:val="en-US"/>
        </w:rPr>
        <w:t>Terhadap</w:t>
      </w:r>
      <w:proofErr w:type="spellEnd"/>
      <w:r>
        <w:rPr>
          <w:b/>
          <w:lang w:val="en-US"/>
        </w:rPr>
        <w:t xml:space="preserve"> Masa </w:t>
      </w:r>
      <w:proofErr w:type="spellStart"/>
      <w:r>
        <w:rPr>
          <w:b/>
          <w:lang w:val="en-US"/>
        </w:rPr>
        <w:t>K</w:t>
      </w:r>
      <w:r w:rsidRPr="00AB2AA4">
        <w:rPr>
          <w:b/>
          <w:lang w:val="en-US"/>
        </w:rPr>
        <w:t>ering</w:t>
      </w:r>
      <w:proofErr w:type="spellEnd"/>
      <w:r>
        <w:rPr>
          <w:b/>
          <w:lang w:val="en-US"/>
        </w:rPr>
        <w:t xml:space="preserve">. </w:t>
      </w:r>
    </w:p>
    <w:p w:rsidR="00C079D9" w:rsidRDefault="00C079D9" w:rsidP="00C079D9">
      <w:pPr>
        <w:spacing w:after="200"/>
        <w:ind w:left="90"/>
        <w:jc w:val="both"/>
        <w:rPr>
          <w:b/>
          <w:lang w:val="en-US"/>
        </w:rPr>
      </w:pPr>
      <w:proofErr w:type="spellStart"/>
      <w:r w:rsidRPr="00AB2AA4">
        <w:rPr>
          <w:spacing w:val="-1"/>
          <w:lang w:val="en-US"/>
        </w:rPr>
        <w:t>Hasil</w:t>
      </w:r>
      <w:proofErr w:type="spellEnd"/>
      <w:r w:rsidRPr="00AB2AA4">
        <w:rPr>
          <w:spacing w:val="-1"/>
          <w:lang w:val="en-US"/>
        </w:rPr>
        <w:t xml:space="preserve"> </w:t>
      </w:r>
      <w:proofErr w:type="spellStart"/>
      <w:r w:rsidRPr="00AB2AA4">
        <w:rPr>
          <w:spacing w:val="-1"/>
          <w:lang w:val="en-US"/>
        </w:rPr>
        <w:t>p</w:t>
      </w:r>
      <w:r>
        <w:rPr>
          <w:spacing w:val="-1"/>
          <w:lang w:val="en-US"/>
        </w:rPr>
        <w:t>engaruh</w:t>
      </w:r>
      <w:proofErr w:type="spellEnd"/>
      <w:r>
        <w:rPr>
          <w:spacing w:val="-1"/>
          <w:lang w:val="en-US"/>
        </w:rPr>
        <w:t xml:space="preserve"> </w:t>
      </w:r>
      <w:proofErr w:type="spellStart"/>
      <w:r>
        <w:rPr>
          <w:spacing w:val="-1"/>
          <w:lang w:val="en-US"/>
        </w:rPr>
        <w:t>bobot</w:t>
      </w:r>
      <w:proofErr w:type="spellEnd"/>
      <w:r>
        <w:rPr>
          <w:spacing w:val="-1"/>
          <w:lang w:val="en-US"/>
        </w:rPr>
        <w:t xml:space="preserve"> </w:t>
      </w:r>
      <w:proofErr w:type="spellStart"/>
      <w:r>
        <w:rPr>
          <w:spacing w:val="-1"/>
          <w:lang w:val="en-US"/>
        </w:rPr>
        <w:t>induk</w:t>
      </w:r>
      <w:proofErr w:type="spellEnd"/>
      <w:r w:rsidRPr="00AB2AA4">
        <w:rPr>
          <w:spacing w:val="-1"/>
          <w:lang w:val="en-US"/>
        </w:rPr>
        <w:t xml:space="preserve"> </w:t>
      </w:r>
      <w:proofErr w:type="spellStart"/>
      <w:r w:rsidRPr="00AB2AA4">
        <w:rPr>
          <w:spacing w:val="-1"/>
          <w:lang w:val="en-US"/>
        </w:rPr>
        <w:t>terhadap</w:t>
      </w:r>
      <w:proofErr w:type="spellEnd"/>
      <w:r w:rsidRPr="00AB2AA4">
        <w:rPr>
          <w:spacing w:val="-1"/>
          <w:lang w:val="en-US"/>
        </w:rPr>
        <w:t xml:space="preserve"> ma</w:t>
      </w:r>
      <w:r>
        <w:rPr>
          <w:spacing w:val="-1"/>
          <w:lang w:val="en-US"/>
        </w:rPr>
        <w:t xml:space="preserve">sa </w:t>
      </w:r>
      <w:proofErr w:type="spellStart"/>
      <w:r>
        <w:rPr>
          <w:spacing w:val="-1"/>
          <w:lang w:val="en-US"/>
        </w:rPr>
        <w:t>kering</w:t>
      </w:r>
      <w:proofErr w:type="spellEnd"/>
      <w:r>
        <w:rPr>
          <w:spacing w:val="-1"/>
          <w:lang w:val="en-US"/>
        </w:rPr>
        <w:t xml:space="preserve"> </w:t>
      </w:r>
      <w:proofErr w:type="spellStart"/>
      <w:r>
        <w:rPr>
          <w:spacing w:val="-1"/>
          <w:lang w:val="en-US"/>
        </w:rPr>
        <w:t>disajikan</w:t>
      </w:r>
      <w:proofErr w:type="spellEnd"/>
      <w:r>
        <w:rPr>
          <w:spacing w:val="-1"/>
          <w:lang w:val="en-US"/>
        </w:rPr>
        <w:t xml:space="preserve"> </w:t>
      </w:r>
      <w:proofErr w:type="spellStart"/>
      <w:r>
        <w:rPr>
          <w:spacing w:val="-1"/>
          <w:lang w:val="en-US"/>
        </w:rPr>
        <w:t>pada</w:t>
      </w:r>
      <w:proofErr w:type="spellEnd"/>
      <w:r>
        <w:rPr>
          <w:spacing w:val="-1"/>
          <w:lang w:val="en-US"/>
        </w:rPr>
        <w:t xml:space="preserve"> </w:t>
      </w:r>
      <w:proofErr w:type="spellStart"/>
      <w:r>
        <w:rPr>
          <w:spacing w:val="-1"/>
          <w:lang w:val="en-US"/>
        </w:rPr>
        <w:t>Tabel</w:t>
      </w:r>
      <w:proofErr w:type="spellEnd"/>
      <w:r>
        <w:rPr>
          <w:spacing w:val="-1"/>
          <w:lang w:val="en-US"/>
        </w:rPr>
        <w:t xml:space="preserve"> 2</w:t>
      </w:r>
      <w:r w:rsidRPr="00AB2AA4">
        <w:rPr>
          <w:spacing w:val="-1"/>
          <w:lang w:val="en-US"/>
        </w:rPr>
        <w:t>.</w:t>
      </w:r>
    </w:p>
    <w:p w:rsidR="00C079D9" w:rsidRDefault="00C079D9" w:rsidP="002D2F74">
      <w:pPr>
        <w:spacing w:after="200"/>
        <w:ind w:left="90" w:firstLine="630"/>
        <w:jc w:val="both"/>
      </w:pPr>
    </w:p>
    <w:p w:rsidR="00C079D9" w:rsidRDefault="00C079D9" w:rsidP="002D2F74">
      <w:pPr>
        <w:spacing w:after="200"/>
        <w:ind w:left="90" w:firstLine="630"/>
        <w:jc w:val="both"/>
        <w:rPr>
          <w:bCs/>
          <w:lang w:val="en-US"/>
        </w:rPr>
        <w:sectPr w:rsidR="00C079D9" w:rsidSect="005B3712">
          <w:type w:val="continuous"/>
          <w:pgSz w:w="12240" w:h="15840"/>
          <w:pgMar w:top="1440" w:right="1440" w:bottom="1440" w:left="1440" w:header="720" w:footer="720" w:gutter="0"/>
          <w:cols w:num="2" w:space="720"/>
          <w:docGrid w:linePitch="360"/>
        </w:sectPr>
      </w:pPr>
    </w:p>
    <w:tbl>
      <w:tblPr>
        <w:tblStyle w:val="TableGrid"/>
        <w:tblpPr w:leftFromText="180" w:rightFromText="180" w:vertAnchor="text" w:horzAnchor="margin" w:tblpY="107"/>
        <w:tblW w:w="936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50"/>
        <w:gridCol w:w="2790"/>
        <w:gridCol w:w="720"/>
        <w:gridCol w:w="630"/>
        <w:gridCol w:w="2970"/>
      </w:tblGrid>
      <w:tr w:rsidR="00C079D9" w:rsidRPr="00CE5CB1" w:rsidTr="00C079D9">
        <w:trPr>
          <w:trHeight w:val="558"/>
        </w:trPr>
        <w:tc>
          <w:tcPr>
            <w:tcW w:w="2250" w:type="dxa"/>
            <w:tcBorders>
              <w:top w:val="thinThickLargeGap" w:sz="12" w:space="0" w:color="auto"/>
              <w:bottom w:val="single" w:sz="4" w:space="0" w:color="auto"/>
            </w:tcBorders>
          </w:tcPr>
          <w:p w:rsidR="00C079D9" w:rsidRPr="00CE5CB1" w:rsidRDefault="00C079D9" w:rsidP="00C079D9">
            <w:pPr>
              <w:jc w:val="center"/>
              <w:rPr>
                <w:rFonts w:eastAsiaTheme="minorHAnsi"/>
                <w:lang w:val="es-ES"/>
              </w:rPr>
            </w:pPr>
            <w:r w:rsidRPr="00CE5CB1">
              <w:rPr>
                <w:rFonts w:eastAsiaTheme="minorHAnsi"/>
              </w:rPr>
              <w:t>Rata-rata bobot induk</w:t>
            </w:r>
            <w:r w:rsidRPr="00CE5CB1">
              <w:rPr>
                <w:rFonts w:eastAsiaTheme="minorHAnsi"/>
                <w:lang w:val="es-ES"/>
              </w:rPr>
              <w:t xml:space="preserve"> </w:t>
            </w:r>
            <w:r>
              <w:rPr>
                <w:rFonts w:eastAsiaTheme="minorHAnsi"/>
                <w:lang w:val="es-ES"/>
              </w:rPr>
              <w:t xml:space="preserve">      </w:t>
            </w:r>
            <w:r w:rsidRPr="00CE5CB1">
              <w:rPr>
                <w:rFonts w:eastAsiaTheme="minorHAnsi"/>
                <w:lang w:val="es-ES"/>
              </w:rPr>
              <w:t>(kg)</w:t>
            </w:r>
          </w:p>
        </w:tc>
        <w:tc>
          <w:tcPr>
            <w:tcW w:w="2790" w:type="dxa"/>
            <w:tcBorders>
              <w:top w:val="thinThickLargeGap" w:sz="12" w:space="0" w:color="auto"/>
              <w:bottom w:val="single" w:sz="4" w:space="0" w:color="auto"/>
            </w:tcBorders>
          </w:tcPr>
          <w:p w:rsidR="00C079D9" w:rsidRPr="00CE5CB1" w:rsidRDefault="00C079D9" w:rsidP="00C079D9">
            <w:pPr>
              <w:jc w:val="center"/>
              <w:rPr>
                <w:rFonts w:eastAsiaTheme="minorHAnsi"/>
                <w:lang w:val="es-ES"/>
              </w:rPr>
            </w:pPr>
            <w:r w:rsidRPr="00CE5CB1">
              <w:rPr>
                <w:rFonts w:eastAsiaTheme="minorHAnsi"/>
              </w:rPr>
              <w:t>Rata-rata masa kering</w:t>
            </w:r>
            <w:r w:rsidRPr="00CE5CB1">
              <w:rPr>
                <w:rFonts w:eastAsiaTheme="minorHAnsi"/>
                <w:lang w:val="es-ES"/>
              </w:rPr>
              <w:t xml:space="preserve"> (</w:t>
            </w:r>
            <w:proofErr w:type="spellStart"/>
            <w:r w:rsidRPr="00CE5CB1">
              <w:rPr>
                <w:rFonts w:eastAsiaTheme="minorHAnsi"/>
                <w:lang w:val="es-ES"/>
              </w:rPr>
              <w:t>bulan</w:t>
            </w:r>
            <w:proofErr w:type="spellEnd"/>
            <w:r w:rsidRPr="00CE5CB1">
              <w:rPr>
                <w:rFonts w:eastAsiaTheme="minorHAnsi"/>
                <w:lang w:val="es-ES"/>
              </w:rPr>
              <w:t>)</w:t>
            </w:r>
          </w:p>
        </w:tc>
        <w:tc>
          <w:tcPr>
            <w:tcW w:w="720" w:type="dxa"/>
            <w:tcBorders>
              <w:top w:val="thinThickLargeGap" w:sz="12" w:space="0" w:color="auto"/>
              <w:bottom w:val="single" w:sz="4" w:space="0" w:color="auto"/>
            </w:tcBorders>
          </w:tcPr>
          <w:p w:rsidR="00C079D9" w:rsidRPr="00CE5CB1" w:rsidRDefault="00C079D9" w:rsidP="00C079D9">
            <w:pPr>
              <w:jc w:val="center"/>
              <w:rPr>
                <w:rFonts w:eastAsiaTheme="minorHAnsi"/>
                <w:lang w:val="id-ID"/>
              </w:rPr>
            </w:pPr>
            <w:r w:rsidRPr="00CE5CB1">
              <w:rPr>
                <w:rFonts w:eastAsiaTheme="minorHAnsi"/>
                <w:lang w:val="id-ID"/>
              </w:rPr>
              <w:t>R</w:t>
            </w:r>
          </w:p>
        </w:tc>
        <w:tc>
          <w:tcPr>
            <w:tcW w:w="630" w:type="dxa"/>
            <w:tcBorders>
              <w:top w:val="thinThickLargeGap" w:sz="12" w:space="0" w:color="auto"/>
              <w:bottom w:val="single" w:sz="4" w:space="0" w:color="auto"/>
            </w:tcBorders>
          </w:tcPr>
          <w:p w:rsidR="00C079D9" w:rsidRPr="00CE5CB1" w:rsidRDefault="00C079D9" w:rsidP="00C079D9">
            <w:pPr>
              <w:jc w:val="center"/>
              <w:rPr>
                <w:rFonts w:eastAsiaTheme="minorHAnsi"/>
                <w:lang w:val="id-ID"/>
              </w:rPr>
            </w:pPr>
            <w:r w:rsidRPr="00CE5CB1">
              <w:rPr>
                <w:rFonts w:eastAsiaTheme="minorHAnsi"/>
                <w:lang w:val="id-ID"/>
              </w:rPr>
              <w:t>R</w:t>
            </w:r>
            <w:r w:rsidRPr="00CE5CB1">
              <w:rPr>
                <w:rFonts w:eastAsiaTheme="minorHAnsi"/>
                <w:vertAlign w:val="superscript"/>
                <w:lang w:val="id-ID"/>
              </w:rPr>
              <w:t>2</w:t>
            </w:r>
          </w:p>
        </w:tc>
        <w:tc>
          <w:tcPr>
            <w:tcW w:w="2970" w:type="dxa"/>
            <w:tcBorders>
              <w:top w:val="thinThickLargeGap" w:sz="12" w:space="0" w:color="auto"/>
              <w:bottom w:val="single" w:sz="4" w:space="0" w:color="auto"/>
            </w:tcBorders>
          </w:tcPr>
          <w:p w:rsidR="00C079D9" w:rsidRPr="00CE5CB1" w:rsidRDefault="00C079D9" w:rsidP="00C079D9">
            <w:pPr>
              <w:rPr>
                <w:rFonts w:eastAsiaTheme="minorHAnsi"/>
                <w:lang w:val="id-ID"/>
              </w:rPr>
            </w:pPr>
            <w:r w:rsidRPr="00CE5CB1">
              <w:rPr>
                <w:rFonts w:eastAsiaTheme="minorHAnsi"/>
                <w:lang w:val="id-ID"/>
              </w:rPr>
              <w:t xml:space="preserve">Persamaan Garis </w:t>
            </w:r>
            <w:r>
              <w:rPr>
                <w:rFonts w:eastAsiaTheme="minorHAnsi"/>
                <w:lang w:val="en-US"/>
              </w:rPr>
              <w:t xml:space="preserve"> </w:t>
            </w:r>
            <w:r w:rsidRPr="00CE5CB1">
              <w:rPr>
                <w:rFonts w:eastAsiaTheme="minorHAnsi"/>
                <w:lang w:val="id-ID"/>
              </w:rPr>
              <w:t>( y = a + bx )</w:t>
            </w:r>
          </w:p>
        </w:tc>
      </w:tr>
      <w:tr w:rsidR="00C079D9" w:rsidRPr="00CE5CB1" w:rsidTr="00C079D9">
        <w:trPr>
          <w:trHeight w:val="437"/>
        </w:trPr>
        <w:tc>
          <w:tcPr>
            <w:tcW w:w="2250" w:type="dxa"/>
            <w:tcBorders>
              <w:top w:val="single" w:sz="4" w:space="0" w:color="auto"/>
              <w:bottom w:val="single" w:sz="4" w:space="0" w:color="auto"/>
            </w:tcBorders>
          </w:tcPr>
          <w:p w:rsidR="00C079D9" w:rsidRPr="00CE5CB1" w:rsidRDefault="00C079D9" w:rsidP="00C079D9">
            <w:pPr>
              <w:spacing w:before="240"/>
              <w:jc w:val="center"/>
              <w:rPr>
                <w:rFonts w:eastAsiaTheme="minorHAnsi"/>
              </w:rPr>
            </w:pPr>
            <w:r w:rsidRPr="00CE5CB1">
              <w:rPr>
                <w:rFonts w:eastAsiaTheme="minorHAnsi"/>
              </w:rPr>
              <w:t>44,73</w:t>
            </w:r>
          </w:p>
        </w:tc>
        <w:tc>
          <w:tcPr>
            <w:tcW w:w="2790" w:type="dxa"/>
            <w:tcBorders>
              <w:top w:val="single" w:sz="4" w:space="0" w:color="auto"/>
              <w:bottom w:val="single" w:sz="4" w:space="0" w:color="auto"/>
            </w:tcBorders>
          </w:tcPr>
          <w:p w:rsidR="00C079D9" w:rsidRPr="00CE5CB1" w:rsidRDefault="00C079D9" w:rsidP="00C079D9">
            <w:pPr>
              <w:spacing w:before="240"/>
              <w:jc w:val="center"/>
              <w:rPr>
                <w:rFonts w:eastAsiaTheme="minorHAnsi"/>
                <w:lang w:val="en-US"/>
              </w:rPr>
            </w:pPr>
            <w:r w:rsidRPr="00CE5CB1">
              <w:rPr>
                <w:rFonts w:eastAsiaTheme="minorHAnsi"/>
                <w:lang w:val="en-US"/>
              </w:rPr>
              <w:t>5,51</w:t>
            </w:r>
          </w:p>
        </w:tc>
        <w:tc>
          <w:tcPr>
            <w:tcW w:w="720" w:type="dxa"/>
            <w:tcBorders>
              <w:top w:val="single" w:sz="4" w:space="0" w:color="auto"/>
              <w:bottom w:val="single" w:sz="4" w:space="0" w:color="auto"/>
            </w:tcBorders>
          </w:tcPr>
          <w:p w:rsidR="00C079D9" w:rsidRPr="00CE5CB1" w:rsidRDefault="00C079D9" w:rsidP="00C079D9">
            <w:pPr>
              <w:spacing w:before="240"/>
              <w:jc w:val="center"/>
              <w:rPr>
                <w:rFonts w:eastAsiaTheme="minorHAnsi"/>
                <w:lang w:val="en-US"/>
              </w:rPr>
            </w:pPr>
            <w:r w:rsidRPr="00CE5CB1">
              <w:rPr>
                <w:rFonts w:eastAsiaTheme="minorHAnsi"/>
                <w:lang w:val="en-US"/>
              </w:rPr>
              <w:t>0,013</w:t>
            </w:r>
          </w:p>
        </w:tc>
        <w:tc>
          <w:tcPr>
            <w:tcW w:w="630" w:type="dxa"/>
            <w:tcBorders>
              <w:top w:val="single" w:sz="4" w:space="0" w:color="auto"/>
              <w:bottom w:val="single" w:sz="4" w:space="0" w:color="auto"/>
            </w:tcBorders>
          </w:tcPr>
          <w:p w:rsidR="00C079D9" w:rsidRPr="00CE5CB1" w:rsidRDefault="00C079D9" w:rsidP="00C079D9">
            <w:pPr>
              <w:spacing w:before="240"/>
              <w:jc w:val="center"/>
              <w:rPr>
                <w:rFonts w:eastAsiaTheme="minorHAnsi"/>
                <w:lang w:val="id-ID"/>
              </w:rPr>
            </w:pPr>
            <w:r w:rsidRPr="00CE5CB1">
              <w:rPr>
                <w:rFonts w:eastAsiaTheme="minorHAnsi"/>
                <w:lang w:val="id-ID"/>
              </w:rPr>
              <w:t>0,00</w:t>
            </w:r>
          </w:p>
        </w:tc>
        <w:tc>
          <w:tcPr>
            <w:tcW w:w="2970" w:type="dxa"/>
            <w:tcBorders>
              <w:top w:val="single" w:sz="4" w:space="0" w:color="auto"/>
              <w:bottom w:val="single" w:sz="4" w:space="0" w:color="auto"/>
            </w:tcBorders>
          </w:tcPr>
          <w:p w:rsidR="00C079D9" w:rsidRPr="00CE5CB1" w:rsidRDefault="00C079D9" w:rsidP="00C079D9">
            <w:pPr>
              <w:spacing w:before="240"/>
              <w:jc w:val="center"/>
              <w:rPr>
                <w:rFonts w:eastAsiaTheme="minorHAnsi"/>
                <w:lang w:val="id-ID"/>
              </w:rPr>
            </w:pPr>
            <w:r w:rsidRPr="00CE5CB1">
              <w:rPr>
                <w:rFonts w:eastAsiaTheme="minorHAnsi"/>
                <w:lang w:val="id-ID"/>
              </w:rPr>
              <w:t xml:space="preserve">Y = </w:t>
            </w:r>
            <w:r w:rsidRPr="00CE5CB1">
              <w:rPr>
                <w:rFonts w:eastAsiaTheme="minorHAnsi"/>
                <w:lang w:val="en-US"/>
              </w:rPr>
              <w:t xml:space="preserve"> 5,61 – 2,16</w:t>
            </w:r>
            <w:r w:rsidRPr="00CE5CB1">
              <w:rPr>
                <w:rFonts w:eastAsiaTheme="minorHAnsi"/>
                <w:lang w:val="id-ID"/>
              </w:rPr>
              <w:t>x</w:t>
            </w:r>
          </w:p>
        </w:tc>
      </w:tr>
    </w:tbl>
    <w:p w:rsidR="00AB2AA4" w:rsidRDefault="00AB2AA4" w:rsidP="00CE5CB1">
      <w:pPr>
        <w:widowControl/>
        <w:autoSpaceDE/>
        <w:autoSpaceDN/>
        <w:jc w:val="both"/>
        <w:rPr>
          <w:sz w:val="24"/>
          <w:szCs w:val="24"/>
          <w:lang w:val="en-US"/>
        </w:rPr>
        <w:sectPr w:rsidR="00AB2AA4" w:rsidSect="00724526">
          <w:type w:val="continuous"/>
          <w:pgSz w:w="12240" w:h="15840"/>
          <w:pgMar w:top="1440" w:right="1440" w:bottom="1440" w:left="1440" w:header="720" w:footer="720" w:gutter="0"/>
          <w:cols w:num="2" w:space="720"/>
          <w:docGrid w:linePitch="360"/>
        </w:sectPr>
      </w:pPr>
    </w:p>
    <w:p w:rsidR="00CE5CB1" w:rsidRDefault="008C446D" w:rsidP="00CE5CB1">
      <w:pPr>
        <w:jc w:val="both"/>
        <w:rPr>
          <w:spacing w:val="-1"/>
          <w:lang w:val="en-US"/>
        </w:rPr>
      </w:pPr>
      <w:proofErr w:type="spellStart"/>
      <w:r w:rsidRPr="00CE5CB1">
        <w:rPr>
          <w:spacing w:val="-1"/>
          <w:lang w:val="en-US"/>
        </w:rPr>
        <w:t>Tabel</w:t>
      </w:r>
      <w:proofErr w:type="spellEnd"/>
      <w:r w:rsidRPr="00CE5CB1">
        <w:rPr>
          <w:spacing w:val="-1"/>
          <w:lang w:val="en-US"/>
        </w:rPr>
        <w:t xml:space="preserve"> 2</w:t>
      </w:r>
      <w:r w:rsidR="00AB2AA4" w:rsidRPr="00CE5CB1">
        <w:rPr>
          <w:spacing w:val="-1"/>
          <w:lang w:val="en-US"/>
        </w:rPr>
        <w:t xml:space="preserve">. </w:t>
      </w:r>
      <w:proofErr w:type="spellStart"/>
      <w:r w:rsidR="00AB2AA4" w:rsidRPr="00CE5CB1">
        <w:rPr>
          <w:spacing w:val="-1"/>
          <w:lang w:val="en-US"/>
        </w:rPr>
        <w:t>Pengaruh</w:t>
      </w:r>
      <w:proofErr w:type="spellEnd"/>
      <w:r w:rsidR="00AB2AA4" w:rsidRPr="00CE5CB1">
        <w:rPr>
          <w:spacing w:val="-1"/>
          <w:lang w:val="en-US"/>
        </w:rPr>
        <w:t xml:space="preserve"> </w:t>
      </w:r>
      <w:proofErr w:type="spellStart"/>
      <w:r w:rsidR="00AB2AA4" w:rsidRPr="00CE5CB1">
        <w:rPr>
          <w:spacing w:val="-1"/>
          <w:lang w:val="en-US"/>
        </w:rPr>
        <w:t>bobot</w:t>
      </w:r>
      <w:proofErr w:type="spellEnd"/>
      <w:r w:rsidR="00AB2AA4" w:rsidRPr="00CE5CB1">
        <w:rPr>
          <w:spacing w:val="-1"/>
          <w:lang w:val="en-US"/>
        </w:rPr>
        <w:t xml:space="preserve"> </w:t>
      </w:r>
      <w:proofErr w:type="spellStart"/>
      <w:r w:rsidR="00AB2AA4" w:rsidRPr="00CE5CB1">
        <w:rPr>
          <w:spacing w:val="-1"/>
          <w:lang w:val="en-US"/>
        </w:rPr>
        <w:t>induk</w:t>
      </w:r>
      <w:proofErr w:type="spellEnd"/>
      <w:r w:rsidR="00AB2AA4" w:rsidRPr="00CE5CB1">
        <w:rPr>
          <w:spacing w:val="-1"/>
          <w:lang w:val="en-US"/>
        </w:rPr>
        <w:t xml:space="preserve"> </w:t>
      </w:r>
      <w:proofErr w:type="spellStart"/>
      <w:r w:rsidR="00AB2AA4" w:rsidRPr="00CE5CB1">
        <w:rPr>
          <w:spacing w:val="-1"/>
          <w:lang w:val="en-US"/>
        </w:rPr>
        <w:t>terhadap</w:t>
      </w:r>
      <w:proofErr w:type="spellEnd"/>
      <w:r w:rsidR="00AB2AA4" w:rsidRPr="00CE5CB1">
        <w:rPr>
          <w:spacing w:val="-1"/>
          <w:lang w:val="en-US"/>
        </w:rPr>
        <w:t xml:space="preserve"> masa </w:t>
      </w:r>
      <w:proofErr w:type="spellStart"/>
      <w:r w:rsidR="00AB2AA4" w:rsidRPr="00CE5CB1">
        <w:rPr>
          <w:spacing w:val="-1"/>
          <w:lang w:val="en-US"/>
        </w:rPr>
        <w:t>kering</w:t>
      </w:r>
      <w:proofErr w:type="spellEnd"/>
      <w:r w:rsidR="00AB2AA4" w:rsidRPr="00CE5CB1">
        <w:rPr>
          <w:spacing w:val="-1"/>
          <w:lang w:val="en-US"/>
        </w:rPr>
        <w:t>.</w:t>
      </w:r>
    </w:p>
    <w:p w:rsidR="00AB2AA4" w:rsidRPr="00CE5CB1" w:rsidRDefault="00AB2AA4" w:rsidP="00CE5CB1">
      <w:pPr>
        <w:jc w:val="both"/>
        <w:rPr>
          <w:spacing w:val="-1"/>
          <w:lang w:val="en-US"/>
        </w:rPr>
        <w:sectPr w:rsidR="00AB2AA4" w:rsidRPr="00CE5CB1" w:rsidSect="00AB2AA4">
          <w:type w:val="continuous"/>
          <w:pgSz w:w="12240" w:h="15840"/>
          <w:pgMar w:top="1440" w:right="1440" w:bottom="1440" w:left="1440" w:header="720" w:footer="720" w:gutter="0"/>
          <w:cols w:space="720"/>
          <w:docGrid w:linePitch="360"/>
        </w:sectPr>
      </w:pPr>
      <w:proofErr w:type="spellStart"/>
      <w:r w:rsidRPr="00CE5CB1">
        <w:rPr>
          <w:lang w:val="es-ES"/>
        </w:rPr>
        <w:t>Sumber</w:t>
      </w:r>
      <w:proofErr w:type="spellEnd"/>
      <w:r w:rsidRPr="00CE5CB1">
        <w:rPr>
          <w:lang w:val="es-ES"/>
        </w:rPr>
        <w:t xml:space="preserve">: Data </w:t>
      </w:r>
      <w:proofErr w:type="spellStart"/>
      <w:r w:rsidRPr="00CE5CB1">
        <w:rPr>
          <w:lang w:val="es-ES"/>
        </w:rPr>
        <w:t>diolah</w:t>
      </w:r>
      <w:proofErr w:type="spellEnd"/>
      <w:r w:rsidRPr="00CE5CB1">
        <w:rPr>
          <w:lang w:val="es-ES"/>
        </w:rPr>
        <w:t xml:space="preserve"> </w:t>
      </w:r>
      <w:proofErr w:type="spellStart"/>
      <w:r w:rsidRPr="00CE5CB1">
        <w:rPr>
          <w:lang w:val="es-ES"/>
        </w:rPr>
        <w:t>tahun</w:t>
      </w:r>
      <w:proofErr w:type="spellEnd"/>
      <w:r w:rsidRPr="00CE5CB1">
        <w:rPr>
          <w:lang w:val="es-ES"/>
        </w:rPr>
        <w:t xml:space="preserve"> 2022.</w:t>
      </w:r>
    </w:p>
    <w:p w:rsidR="00AB2AA4" w:rsidRPr="00CE5CB1" w:rsidRDefault="00AB2AA4" w:rsidP="00AB2AA4">
      <w:pPr>
        <w:jc w:val="both"/>
        <w:rPr>
          <w:rFonts w:eastAsiaTheme="minorHAnsi"/>
          <w:b/>
        </w:rPr>
      </w:pPr>
    </w:p>
    <w:p w:rsidR="00CE5CB1" w:rsidRDefault="00CE5CB1" w:rsidP="0016213E">
      <w:pPr>
        <w:ind w:firstLine="720"/>
        <w:jc w:val="both"/>
        <w:rPr>
          <w:rFonts w:eastAsiaTheme="minorHAnsi"/>
          <w:sz w:val="24"/>
          <w:szCs w:val="24"/>
        </w:rPr>
      </w:pPr>
    </w:p>
    <w:p w:rsidR="00AB2AA4" w:rsidRPr="00CE5CB1" w:rsidRDefault="008C446D" w:rsidP="0016213E">
      <w:pPr>
        <w:ind w:firstLine="720"/>
        <w:jc w:val="both"/>
        <w:rPr>
          <w:rFonts w:eastAsiaTheme="minorHAnsi"/>
          <w:lang w:val="en-US"/>
        </w:rPr>
      </w:pPr>
      <w:r w:rsidRPr="00CE5CB1">
        <w:rPr>
          <w:rFonts w:eastAsiaTheme="minorHAnsi"/>
        </w:rPr>
        <w:lastRenderedPageBreak/>
        <w:t>Berdasarkan Tabel 2</w:t>
      </w:r>
      <w:r w:rsidR="00AB2AA4" w:rsidRPr="00CE5CB1">
        <w:rPr>
          <w:rFonts w:eastAsiaTheme="minorHAnsi"/>
        </w:rPr>
        <w:t xml:space="preserve">. Bobot induk dan masa kering memiliki tingkat korelasi yaitu sebesar 0,013. Kambing Kaligesing memiliki hubungan yang berlawanan arah antara bobot induk dan masa kering. Artinya semakin tinggi bobot induk maka akan mengakibatkan masa kering turun sebesar 0,013 bulan.  Hal ini dikarenakan kambing Kaligesing yang memiliki bobot induk rendah  memiliki masa kering  yang lebih banyak dari kambing dengan bobot  tinggi . dan untuk manajemen masa kering di setiap peternak tersebut berbeda beda, jadi ada kambing dengan bobot tinggi yang mempunyai masa kering lama dan ada juga kambing dengan bobot rendah yang mempunyai masa kering pendek begitu juga sebaliknya. </w:t>
      </w:r>
      <w:proofErr w:type="spellStart"/>
      <w:r w:rsidR="00AB2AA4" w:rsidRPr="00CE5CB1">
        <w:rPr>
          <w:rFonts w:eastAsiaTheme="minorHAnsi"/>
          <w:lang w:val="en-US"/>
        </w:rPr>
        <w:t>Sedangkan</w:t>
      </w:r>
      <w:proofErr w:type="spellEnd"/>
      <w:r w:rsidR="00AB2AA4" w:rsidRPr="00CE5CB1">
        <w:rPr>
          <w:rFonts w:eastAsiaTheme="minorHAnsi"/>
          <w:lang w:val="en-US"/>
        </w:rPr>
        <w:t xml:space="preserve"> </w:t>
      </w:r>
      <w:proofErr w:type="spellStart"/>
      <w:r w:rsidR="00AB2AA4" w:rsidRPr="00CE5CB1">
        <w:rPr>
          <w:rFonts w:eastAsiaTheme="minorHAnsi"/>
          <w:lang w:val="en-US"/>
        </w:rPr>
        <w:t>hubungannya</w:t>
      </w:r>
      <w:proofErr w:type="spellEnd"/>
      <w:r w:rsidR="00AB2AA4" w:rsidRPr="00CE5CB1">
        <w:rPr>
          <w:rFonts w:eastAsiaTheme="minorHAnsi"/>
          <w:lang w:val="en-US"/>
        </w:rPr>
        <w:t xml:space="preserve"> </w:t>
      </w:r>
      <w:proofErr w:type="spellStart"/>
      <w:r w:rsidR="00AB2AA4" w:rsidRPr="00CE5CB1">
        <w:rPr>
          <w:rFonts w:eastAsiaTheme="minorHAnsi"/>
          <w:lang w:val="en-US"/>
        </w:rPr>
        <w:t>sangat</w:t>
      </w:r>
      <w:proofErr w:type="spellEnd"/>
      <w:r w:rsidR="00AB2AA4" w:rsidRPr="00CE5CB1">
        <w:rPr>
          <w:rFonts w:eastAsiaTheme="minorHAnsi"/>
          <w:lang w:val="en-US"/>
        </w:rPr>
        <w:t xml:space="preserve"> </w:t>
      </w:r>
      <w:proofErr w:type="spellStart"/>
      <w:r w:rsidR="00AB2AA4" w:rsidRPr="00CE5CB1">
        <w:rPr>
          <w:rFonts w:eastAsiaTheme="minorHAnsi"/>
          <w:lang w:val="en-US"/>
        </w:rPr>
        <w:t>rendah</w:t>
      </w:r>
      <w:proofErr w:type="spellEnd"/>
      <w:r w:rsidR="00AB2AA4" w:rsidRPr="00CE5CB1">
        <w:rPr>
          <w:rFonts w:eastAsiaTheme="minorHAnsi"/>
          <w:lang w:val="en-US"/>
        </w:rPr>
        <w:t xml:space="preserve"> </w:t>
      </w:r>
      <w:proofErr w:type="spellStart"/>
      <w:r w:rsidR="00AB2AA4" w:rsidRPr="00CE5CB1">
        <w:rPr>
          <w:rFonts w:eastAsiaTheme="minorHAnsi"/>
          <w:lang w:val="en-US"/>
        </w:rPr>
        <w:t>karena</w:t>
      </w:r>
      <w:proofErr w:type="spellEnd"/>
      <w:r w:rsidR="00AB2AA4" w:rsidRPr="00CE5CB1">
        <w:rPr>
          <w:rFonts w:eastAsiaTheme="minorHAnsi"/>
          <w:lang w:val="en-US"/>
        </w:rPr>
        <w:t xml:space="preserve"> </w:t>
      </w:r>
      <w:proofErr w:type="spellStart"/>
      <w:r w:rsidR="00AB2AA4" w:rsidRPr="00CE5CB1">
        <w:rPr>
          <w:rFonts w:eastAsiaTheme="minorHAnsi"/>
          <w:lang w:val="en-US"/>
        </w:rPr>
        <w:t>koefisien</w:t>
      </w:r>
      <w:proofErr w:type="spellEnd"/>
      <w:r w:rsidR="00AB2AA4" w:rsidRPr="00CE5CB1">
        <w:rPr>
          <w:rFonts w:eastAsiaTheme="minorHAnsi"/>
          <w:lang w:val="en-US"/>
        </w:rPr>
        <w:t xml:space="preserve"> </w:t>
      </w:r>
      <w:proofErr w:type="spellStart"/>
      <w:r w:rsidR="00AB2AA4" w:rsidRPr="00CE5CB1">
        <w:rPr>
          <w:rFonts w:eastAsiaTheme="minorHAnsi"/>
          <w:lang w:val="en-US"/>
        </w:rPr>
        <w:t>korelasinya</w:t>
      </w:r>
      <w:proofErr w:type="spellEnd"/>
      <w:r w:rsidR="00AB2AA4" w:rsidRPr="00CE5CB1">
        <w:rPr>
          <w:rFonts w:eastAsiaTheme="minorHAnsi"/>
          <w:lang w:val="en-US"/>
        </w:rPr>
        <w:t xml:space="preserve"> 0</w:t>
      </w:r>
      <w:proofErr w:type="gramStart"/>
      <w:r w:rsidR="00AB2AA4" w:rsidRPr="00CE5CB1">
        <w:rPr>
          <w:rFonts w:eastAsiaTheme="minorHAnsi"/>
          <w:lang w:val="en-US"/>
        </w:rPr>
        <w:t>,00</w:t>
      </w:r>
      <w:proofErr w:type="gramEnd"/>
      <w:r w:rsidR="00AB2AA4" w:rsidRPr="00CE5CB1">
        <w:rPr>
          <w:rFonts w:eastAsiaTheme="minorHAnsi"/>
          <w:lang w:val="en-US"/>
        </w:rPr>
        <w:t xml:space="preserve">. Rata – rata </w:t>
      </w:r>
      <w:proofErr w:type="spellStart"/>
      <w:r w:rsidR="00AB2AA4" w:rsidRPr="00CE5CB1">
        <w:rPr>
          <w:rFonts w:eastAsiaTheme="minorHAnsi"/>
          <w:lang w:val="en-US"/>
        </w:rPr>
        <w:t>bobot</w:t>
      </w:r>
      <w:proofErr w:type="spellEnd"/>
      <w:r w:rsidR="00AB2AA4" w:rsidRPr="00CE5CB1">
        <w:rPr>
          <w:rFonts w:eastAsiaTheme="minorHAnsi"/>
          <w:lang w:val="en-US"/>
        </w:rPr>
        <w:t xml:space="preserve"> </w:t>
      </w:r>
      <w:proofErr w:type="spellStart"/>
      <w:r w:rsidR="00AB2AA4" w:rsidRPr="00CE5CB1">
        <w:rPr>
          <w:rFonts w:eastAsiaTheme="minorHAnsi"/>
          <w:lang w:val="en-US"/>
        </w:rPr>
        <w:t>induk</w:t>
      </w:r>
      <w:proofErr w:type="spellEnd"/>
      <w:r w:rsidR="00AB2AA4" w:rsidRPr="00CE5CB1">
        <w:rPr>
          <w:rFonts w:eastAsiaTheme="minorHAnsi"/>
          <w:lang w:val="en-US"/>
        </w:rPr>
        <w:t xml:space="preserve"> </w:t>
      </w:r>
      <w:proofErr w:type="spellStart"/>
      <w:r w:rsidR="00AB2AA4" w:rsidRPr="00CE5CB1">
        <w:rPr>
          <w:rFonts w:eastAsiaTheme="minorHAnsi"/>
          <w:lang w:val="en-US"/>
        </w:rPr>
        <w:t>kambing</w:t>
      </w:r>
      <w:proofErr w:type="spellEnd"/>
      <w:r w:rsidR="00AB2AA4" w:rsidRPr="00CE5CB1">
        <w:rPr>
          <w:rFonts w:eastAsiaTheme="minorHAnsi"/>
          <w:lang w:val="en-US"/>
        </w:rPr>
        <w:t xml:space="preserve"> </w:t>
      </w:r>
      <w:proofErr w:type="spellStart"/>
      <w:r w:rsidR="00AB2AA4" w:rsidRPr="00CE5CB1">
        <w:rPr>
          <w:rFonts w:eastAsiaTheme="minorHAnsi"/>
          <w:lang w:val="en-US"/>
        </w:rPr>
        <w:t>Kaligesing</w:t>
      </w:r>
      <w:proofErr w:type="spellEnd"/>
      <w:r w:rsidR="00AB2AA4" w:rsidRPr="00CE5CB1">
        <w:rPr>
          <w:rFonts w:eastAsiaTheme="minorHAnsi"/>
          <w:lang w:val="en-US"/>
        </w:rPr>
        <w:t xml:space="preserve"> </w:t>
      </w:r>
      <w:proofErr w:type="spellStart"/>
      <w:r w:rsidR="00AB2AA4" w:rsidRPr="00CE5CB1">
        <w:rPr>
          <w:rFonts w:eastAsiaTheme="minorHAnsi"/>
          <w:lang w:val="en-US"/>
        </w:rPr>
        <w:t>yaitu</w:t>
      </w:r>
      <w:proofErr w:type="spellEnd"/>
      <w:r w:rsidR="00AB2AA4" w:rsidRPr="00CE5CB1">
        <w:rPr>
          <w:rFonts w:eastAsiaTheme="minorHAnsi"/>
          <w:lang w:val="en-US"/>
        </w:rPr>
        <w:t xml:space="preserve"> 44</w:t>
      </w:r>
      <w:proofErr w:type="gramStart"/>
      <w:r w:rsidR="00AB2AA4" w:rsidRPr="00CE5CB1">
        <w:rPr>
          <w:rFonts w:eastAsiaTheme="minorHAnsi"/>
          <w:lang w:val="en-US"/>
        </w:rPr>
        <w:t>,73</w:t>
      </w:r>
      <w:proofErr w:type="gramEnd"/>
      <w:r w:rsidR="00AB2AA4" w:rsidRPr="00CE5CB1">
        <w:rPr>
          <w:rFonts w:eastAsiaTheme="minorHAnsi"/>
          <w:lang w:val="en-US"/>
        </w:rPr>
        <w:t xml:space="preserve"> </w:t>
      </w:r>
      <w:proofErr w:type="spellStart"/>
      <w:r w:rsidR="00AB2AA4" w:rsidRPr="00CE5CB1">
        <w:rPr>
          <w:rFonts w:eastAsiaTheme="minorHAnsi"/>
          <w:lang w:val="en-US"/>
        </w:rPr>
        <w:t>dan</w:t>
      </w:r>
      <w:proofErr w:type="spellEnd"/>
      <w:r w:rsidR="00AB2AA4" w:rsidRPr="00CE5CB1">
        <w:rPr>
          <w:rFonts w:eastAsiaTheme="minorHAnsi"/>
          <w:lang w:val="en-US"/>
        </w:rPr>
        <w:t xml:space="preserve"> rata </w:t>
      </w:r>
      <w:proofErr w:type="spellStart"/>
      <w:r w:rsidR="00AB2AA4" w:rsidRPr="00CE5CB1">
        <w:rPr>
          <w:rFonts w:eastAsiaTheme="minorHAnsi"/>
          <w:lang w:val="en-US"/>
        </w:rPr>
        <w:t>rata</w:t>
      </w:r>
      <w:proofErr w:type="spellEnd"/>
      <w:r w:rsidR="00AB2AA4" w:rsidRPr="00CE5CB1">
        <w:rPr>
          <w:rFonts w:eastAsiaTheme="minorHAnsi"/>
          <w:lang w:val="en-US"/>
        </w:rPr>
        <w:t xml:space="preserve"> masa </w:t>
      </w:r>
      <w:proofErr w:type="spellStart"/>
      <w:r w:rsidR="00AB2AA4" w:rsidRPr="00CE5CB1">
        <w:rPr>
          <w:rFonts w:eastAsiaTheme="minorHAnsi"/>
          <w:lang w:val="en-US"/>
        </w:rPr>
        <w:t>kering</w:t>
      </w:r>
      <w:proofErr w:type="spellEnd"/>
      <w:r w:rsidR="00AB2AA4" w:rsidRPr="00CE5CB1">
        <w:rPr>
          <w:rFonts w:eastAsiaTheme="minorHAnsi"/>
          <w:lang w:val="en-US"/>
        </w:rPr>
        <w:t xml:space="preserve"> </w:t>
      </w:r>
      <w:proofErr w:type="spellStart"/>
      <w:r w:rsidR="00AB2AA4" w:rsidRPr="00CE5CB1">
        <w:rPr>
          <w:rFonts w:eastAsiaTheme="minorHAnsi"/>
          <w:lang w:val="en-US"/>
        </w:rPr>
        <w:t>yaitu</w:t>
      </w:r>
      <w:proofErr w:type="spellEnd"/>
      <w:r w:rsidR="00AB2AA4" w:rsidRPr="00CE5CB1">
        <w:rPr>
          <w:rFonts w:eastAsiaTheme="minorHAnsi"/>
          <w:lang w:val="en-US"/>
        </w:rPr>
        <w:t xml:space="preserve"> 5,51. </w:t>
      </w:r>
      <w:proofErr w:type="spellStart"/>
      <w:proofErr w:type="gramStart"/>
      <w:r w:rsidR="00AB2AA4" w:rsidRPr="00CE5CB1">
        <w:rPr>
          <w:rFonts w:eastAsiaTheme="minorHAnsi"/>
          <w:lang w:val="en-US"/>
        </w:rPr>
        <w:t>Bobot</w:t>
      </w:r>
      <w:proofErr w:type="spellEnd"/>
      <w:r w:rsidR="00AB2AA4" w:rsidRPr="00CE5CB1">
        <w:rPr>
          <w:rFonts w:eastAsiaTheme="minorHAnsi"/>
          <w:lang w:val="en-US"/>
        </w:rPr>
        <w:t xml:space="preserve">      </w:t>
      </w:r>
      <w:proofErr w:type="spellStart"/>
      <w:r w:rsidR="00AB2AA4" w:rsidRPr="00CE5CB1">
        <w:rPr>
          <w:rFonts w:eastAsiaTheme="minorHAnsi"/>
          <w:lang w:val="en-US"/>
        </w:rPr>
        <w:t>induk</w:t>
      </w:r>
      <w:proofErr w:type="spellEnd"/>
      <w:r w:rsidR="00AB2AA4" w:rsidRPr="00CE5CB1">
        <w:rPr>
          <w:rFonts w:eastAsiaTheme="minorHAnsi"/>
          <w:lang w:val="en-US"/>
        </w:rPr>
        <w:t xml:space="preserve"> </w:t>
      </w:r>
      <w:proofErr w:type="spellStart"/>
      <w:r w:rsidR="00AB2AA4" w:rsidRPr="00CE5CB1">
        <w:rPr>
          <w:rFonts w:eastAsiaTheme="minorHAnsi"/>
          <w:lang w:val="en-US"/>
        </w:rPr>
        <w:t>besar</w:t>
      </w:r>
      <w:proofErr w:type="spellEnd"/>
      <w:r w:rsidR="00AB2AA4" w:rsidRPr="00CE5CB1">
        <w:rPr>
          <w:rFonts w:eastAsiaTheme="minorHAnsi"/>
          <w:lang w:val="en-US"/>
        </w:rPr>
        <w:t xml:space="preserve"> </w:t>
      </w:r>
      <w:proofErr w:type="spellStart"/>
      <w:r w:rsidR="00AB2AA4" w:rsidRPr="00CE5CB1">
        <w:rPr>
          <w:rFonts w:eastAsiaTheme="minorHAnsi"/>
          <w:lang w:val="en-US"/>
        </w:rPr>
        <w:t>dan</w:t>
      </w:r>
      <w:proofErr w:type="spellEnd"/>
      <w:r w:rsidR="00AB2AA4" w:rsidRPr="00CE5CB1">
        <w:rPr>
          <w:rFonts w:eastAsiaTheme="minorHAnsi"/>
          <w:lang w:val="en-US"/>
        </w:rPr>
        <w:t xml:space="preserve"> </w:t>
      </w:r>
      <w:proofErr w:type="spellStart"/>
      <w:r w:rsidR="00AB2AA4" w:rsidRPr="00CE5CB1">
        <w:rPr>
          <w:rFonts w:eastAsiaTheme="minorHAnsi"/>
          <w:lang w:val="en-US"/>
        </w:rPr>
        <w:t>kecil</w:t>
      </w:r>
      <w:proofErr w:type="spellEnd"/>
      <w:r w:rsidR="00AB2AA4" w:rsidRPr="00CE5CB1">
        <w:rPr>
          <w:rFonts w:eastAsiaTheme="minorHAnsi"/>
          <w:lang w:val="en-US"/>
        </w:rPr>
        <w:t xml:space="preserve"> </w:t>
      </w:r>
      <w:proofErr w:type="spellStart"/>
      <w:r w:rsidR="00AB2AA4" w:rsidRPr="00CE5CB1">
        <w:rPr>
          <w:rFonts w:eastAsiaTheme="minorHAnsi"/>
          <w:lang w:val="en-US"/>
        </w:rPr>
        <w:t>tidak</w:t>
      </w:r>
      <w:proofErr w:type="spellEnd"/>
      <w:r w:rsidR="00AB2AA4" w:rsidRPr="00CE5CB1">
        <w:rPr>
          <w:rFonts w:eastAsiaTheme="minorHAnsi"/>
          <w:lang w:val="en-US"/>
        </w:rPr>
        <w:t xml:space="preserve"> </w:t>
      </w:r>
      <w:proofErr w:type="spellStart"/>
      <w:r w:rsidR="00AB2AA4" w:rsidRPr="00CE5CB1">
        <w:rPr>
          <w:rFonts w:eastAsiaTheme="minorHAnsi"/>
          <w:lang w:val="en-US"/>
        </w:rPr>
        <w:t>berpengaruh</w:t>
      </w:r>
      <w:proofErr w:type="spellEnd"/>
      <w:r w:rsidR="00AB2AA4" w:rsidRPr="00CE5CB1">
        <w:rPr>
          <w:rFonts w:eastAsiaTheme="minorHAnsi"/>
          <w:lang w:val="en-US"/>
        </w:rPr>
        <w:t xml:space="preserve"> </w:t>
      </w:r>
      <w:proofErr w:type="spellStart"/>
      <w:r w:rsidR="00AB2AA4" w:rsidRPr="00CE5CB1">
        <w:rPr>
          <w:rFonts w:eastAsiaTheme="minorHAnsi"/>
          <w:lang w:val="en-US"/>
        </w:rPr>
        <w:t>terhadap</w:t>
      </w:r>
      <w:proofErr w:type="spellEnd"/>
      <w:r w:rsidR="00AB2AA4" w:rsidRPr="00CE5CB1">
        <w:rPr>
          <w:rFonts w:eastAsiaTheme="minorHAnsi"/>
          <w:lang w:val="en-US"/>
        </w:rPr>
        <w:t xml:space="preserve"> </w:t>
      </w:r>
      <w:proofErr w:type="spellStart"/>
      <w:r w:rsidR="00AB2AA4" w:rsidRPr="00CE5CB1">
        <w:rPr>
          <w:rFonts w:eastAsiaTheme="minorHAnsi"/>
          <w:lang w:val="en-US"/>
        </w:rPr>
        <w:t>panjang</w:t>
      </w:r>
      <w:proofErr w:type="spellEnd"/>
      <w:r w:rsidR="00AB2AA4" w:rsidRPr="00CE5CB1">
        <w:rPr>
          <w:rFonts w:eastAsiaTheme="minorHAnsi"/>
          <w:lang w:val="en-US"/>
        </w:rPr>
        <w:t xml:space="preserve"> </w:t>
      </w:r>
      <w:proofErr w:type="spellStart"/>
      <w:r w:rsidR="00AB2AA4" w:rsidRPr="00CE5CB1">
        <w:rPr>
          <w:rFonts w:eastAsiaTheme="minorHAnsi"/>
          <w:lang w:val="en-US"/>
        </w:rPr>
        <w:t>pendeknya</w:t>
      </w:r>
      <w:proofErr w:type="spellEnd"/>
      <w:r w:rsidR="00AB2AA4" w:rsidRPr="00CE5CB1">
        <w:rPr>
          <w:rFonts w:eastAsiaTheme="minorHAnsi"/>
          <w:lang w:val="en-US"/>
        </w:rPr>
        <w:t xml:space="preserve"> masa </w:t>
      </w:r>
      <w:proofErr w:type="spellStart"/>
      <w:r w:rsidR="00AB2AA4" w:rsidRPr="00CE5CB1">
        <w:rPr>
          <w:rFonts w:eastAsiaTheme="minorHAnsi"/>
          <w:lang w:val="en-US"/>
        </w:rPr>
        <w:t>kering</w:t>
      </w:r>
      <w:proofErr w:type="spellEnd"/>
      <w:r w:rsidR="00AB2AA4" w:rsidRPr="00CE5CB1">
        <w:rPr>
          <w:rFonts w:eastAsiaTheme="minorHAnsi"/>
          <w:lang w:val="en-US"/>
        </w:rPr>
        <w:t xml:space="preserve">, </w:t>
      </w:r>
      <w:proofErr w:type="spellStart"/>
      <w:r w:rsidR="00AB2AA4" w:rsidRPr="00CE5CB1">
        <w:rPr>
          <w:rFonts w:eastAsiaTheme="minorHAnsi"/>
          <w:lang w:val="en-US"/>
        </w:rPr>
        <w:t>karena</w:t>
      </w:r>
      <w:proofErr w:type="spellEnd"/>
      <w:r w:rsidR="00AB2AA4" w:rsidRPr="00CE5CB1">
        <w:rPr>
          <w:rFonts w:eastAsiaTheme="minorHAnsi"/>
          <w:lang w:val="en-US"/>
        </w:rPr>
        <w:t xml:space="preserve"> </w:t>
      </w:r>
      <w:proofErr w:type="spellStart"/>
      <w:r w:rsidR="00AB2AA4" w:rsidRPr="00CE5CB1">
        <w:rPr>
          <w:rFonts w:eastAsiaTheme="minorHAnsi"/>
          <w:lang w:val="en-US"/>
        </w:rPr>
        <w:t>perbedaan</w:t>
      </w:r>
      <w:proofErr w:type="spellEnd"/>
      <w:r w:rsidR="00AB2AA4" w:rsidRPr="00CE5CB1">
        <w:rPr>
          <w:rFonts w:eastAsiaTheme="minorHAnsi"/>
          <w:lang w:val="en-US"/>
        </w:rPr>
        <w:t xml:space="preserve"> </w:t>
      </w:r>
      <w:proofErr w:type="spellStart"/>
      <w:r w:rsidR="00AB2AA4" w:rsidRPr="00CE5CB1">
        <w:rPr>
          <w:rFonts w:eastAsiaTheme="minorHAnsi"/>
          <w:lang w:val="en-US"/>
        </w:rPr>
        <w:t>panjang</w:t>
      </w:r>
      <w:proofErr w:type="spellEnd"/>
      <w:r w:rsidR="00AB2AA4" w:rsidRPr="00CE5CB1">
        <w:rPr>
          <w:rFonts w:eastAsiaTheme="minorHAnsi"/>
          <w:lang w:val="en-US"/>
        </w:rPr>
        <w:t xml:space="preserve"> masa </w:t>
      </w:r>
      <w:proofErr w:type="spellStart"/>
      <w:r w:rsidR="00AB2AA4" w:rsidRPr="00CE5CB1">
        <w:rPr>
          <w:rFonts w:eastAsiaTheme="minorHAnsi"/>
          <w:lang w:val="en-US"/>
        </w:rPr>
        <w:t>kering</w:t>
      </w:r>
      <w:proofErr w:type="spellEnd"/>
      <w:r w:rsidR="00AB2AA4" w:rsidRPr="00CE5CB1">
        <w:rPr>
          <w:rFonts w:eastAsiaTheme="minorHAnsi"/>
          <w:lang w:val="en-US"/>
        </w:rPr>
        <w:t xml:space="preserve"> </w:t>
      </w:r>
      <w:proofErr w:type="spellStart"/>
      <w:r w:rsidR="00AB2AA4" w:rsidRPr="00CE5CB1">
        <w:rPr>
          <w:rFonts w:eastAsiaTheme="minorHAnsi"/>
          <w:lang w:val="en-US"/>
        </w:rPr>
        <w:t>sudah</w:t>
      </w:r>
      <w:proofErr w:type="spellEnd"/>
      <w:r w:rsidR="00AB2AA4" w:rsidRPr="00CE5CB1">
        <w:rPr>
          <w:rFonts w:eastAsiaTheme="minorHAnsi"/>
          <w:lang w:val="en-US"/>
        </w:rPr>
        <w:t xml:space="preserve"> </w:t>
      </w:r>
      <w:proofErr w:type="spellStart"/>
      <w:r w:rsidR="00AB2AA4" w:rsidRPr="00CE5CB1">
        <w:rPr>
          <w:rFonts w:eastAsiaTheme="minorHAnsi"/>
          <w:lang w:val="en-US"/>
        </w:rPr>
        <w:t>ditetapkan</w:t>
      </w:r>
      <w:proofErr w:type="spellEnd"/>
      <w:r w:rsidR="00AB2AA4" w:rsidRPr="00CE5CB1">
        <w:rPr>
          <w:rFonts w:eastAsiaTheme="minorHAnsi"/>
          <w:lang w:val="en-US"/>
        </w:rPr>
        <w:t xml:space="preserve"> </w:t>
      </w:r>
      <w:proofErr w:type="spellStart"/>
      <w:r w:rsidR="00AB2AA4" w:rsidRPr="00CE5CB1">
        <w:rPr>
          <w:rFonts w:eastAsiaTheme="minorHAnsi"/>
          <w:lang w:val="en-US"/>
        </w:rPr>
        <w:t>oleh</w:t>
      </w:r>
      <w:proofErr w:type="spellEnd"/>
      <w:r w:rsidR="00AB2AA4" w:rsidRPr="00CE5CB1">
        <w:rPr>
          <w:rFonts w:eastAsiaTheme="minorHAnsi"/>
          <w:lang w:val="en-US"/>
        </w:rPr>
        <w:t xml:space="preserve"> </w:t>
      </w:r>
      <w:proofErr w:type="spellStart"/>
      <w:r w:rsidR="00AB2AA4" w:rsidRPr="00CE5CB1">
        <w:rPr>
          <w:rFonts w:eastAsiaTheme="minorHAnsi"/>
          <w:lang w:val="en-US"/>
        </w:rPr>
        <w:t>perusahaan</w:t>
      </w:r>
      <w:proofErr w:type="spellEnd"/>
      <w:r w:rsidR="00AB2AA4" w:rsidRPr="00CE5CB1">
        <w:rPr>
          <w:rFonts w:eastAsiaTheme="minorHAnsi"/>
          <w:lang w:val="en-US"/>
        </w:rPr>
        <w:t xml:space="preserve">, </w:t>
      </w:r>
      <w:proofErr w:type="spellStart"/>
      <w:r w:rsidR="00AB2AA4" w:rsidRPr="00CE5CB1">
        <w:rPr>
          <w:rFonts w:eastAsiaTheme="minorHAnsi"/>
          <w:lang w:val="en-US"/>
        </w:rPr>
        <w:t>diantaranya</w:t>
      </w:r>
      <w:proofErr w:type="spellEnd"/>
      <w:r w:rsidR="00AB2AA4" w:rsidRPr="00CE5CB1">
        <w:rPr>
          <w:rFonts w:eastAsiaTheme="minorHAnsi"/>
          <w:lang w:val="en-US"/>
        </w:rPr>
        <w:t xml:space="preserve"> </w:t>
      </w:r>
      <w:proofErr w:type="spellStart"/>
      <w:r w:rsidR="00AB2AA4" w:rsidRPr="00CE5CB1">
        <w:rPr>
          <w:rFonts w:eastAsiaTheme="minorHAnsi"/>
          <w:lang w:val="en-US"/>
        </w:rPr>
        <w:t>dilakukan</w:t>
      </w:r>
      <w:proofErr w:type="spellEnd"/>
      <w:r w:rsidR="00AB2AA4" w:rsidRPr="00CE5CB1">
        <w:rPr>
          <w:rFonts w:eastAsiaTheme="minorHAnsi"/>
          <w:lang w:val="en-US"/>
        </w:rPr>
        <w:t xml:space="preserve"> </w:t>
      </w:r>
      <w:proofErr w:type="spellStart"/>
      <w:r w:rsidR="00AB2AA4" w:rsidRPr="00CE5CB1">
        <w:rPr>
          <w:rFonts w:eastAsiaTheme="minorHAnsi"/>
          <w:lang w:val="en-US"/>
        </w:rPr>
        <w:t>sampai</w:t>
      </w:r>
      <w:proofErr w:type="spellEnd"/>
      <w:r w:rsidR="00AB2AA4" w:rsidRPr="00CE5CB1">
        <w:rPr>
          <w:rFonts w:eastAsiaTheme="minorHAnsi"/>
          <w:lang w:val="en-US"/>
        </w:rPr>
        <w:t xml:space="preserve"> </w:t>
      </w:r>
      <w:proofErr w:type="spellStart"/>
      <w:r w:rsidR="00AB2AA4" w:rsidRPr="00CE5CB1">
        <w:rPr>
          <w:rFonts w:eastAsiaTheme="minorHAnsi"/>
          <w:lang w:val="en-US"/>
        </w:rPr>
        <w:t>induk</w:t>
      </w:r>
      <w:proofErr w:type="spellEnd"/>
      <w:r w:rsidR="00AB2AA4" w:rsidRPr="00CE5CB1">
        <w:rPr>
          <w:rFonts w:eastAsiaTheme="minorHAnsi"/>
          <w:lang w:val="en-US"/>
        </w:rPr>
        <w:t xml:space="preserve"> </w:t>
      </w:r>
      <w:proofErr w:type="spellStart"/>
      <w:r w:rsidR="00AB2AA4" w:rsidRPr="00CE5CB1">
        <w:rPr>
          <w:rFonts w:eastAsiaTheme="minorHAnsi"/>
          <w:lang w:val="en-US"/>
        </w:rPr>
        <w:t>tidak</w:t>
      </w:r>
      <w:proofErr w:type="spellEnd"/>
      <w:r w:rsidR="00AB2AA4" w:rsidRPr="00CE5CB1">
        <w:rPr>
          <w:rFonts w:eastAsiaTheme="minorHAnsi"/>
          <w:lang w:val="en-US"/>
        </w:rPr>
        <w:t xml:space="preserve"> </w:t>
      </w:r>
      <w:proofErr w:type="spellStart"/>
      <w:r w:rsidR="00AB2AA4" w:rsidRPr="00CE5CB1">
        <w:rPr>
          <w:rFonts w:eastAsiaTheme="minorHAnsi"/>
          <w:lang w:val="en-US"/>
        </w:rPr>
        <w:t>memproduksi</w:t>
      </w:r>
      <w:proofErr w:type="spellEnd"/>
      <w:r w:rsidR="00AB2AA4" w:rsidRPr="00CE5CB1">
        <w:rPr>
          <w:rFonts w:eastAsiaTheme="minorHAnsi"/>
          <w:lang w:val="en-US"/>
        </w:rPr>
        <w:t xml:space="preserve"> </w:t>
      </w:r>
      <w:proofErr w:type="spellStart"/>
      <w:r w:rsidR="00AB2AA4" w:rsidRPr="00CE5CB1">
        <w:rPr>
          <w:rFonts w:eastAsiaTheme="minorHAnsi"/>
          <w:lang w:val="en-US"/>
        </w:rPr>
        <w:t>susu</w:t>
      </w:r>
      <w:proofErr w:type="spellEnd"/>
      <w:r w:rsidR="00AB2AA4" w:rsidRPr="00CE5CB1">
        <w:rPr>
          <w:rFonts w:eastAsiaTheme="minorHAnsi"/>
          <w:lang w:val="en-US"/>
        </w:rPr>
        <w:t xml:space="preserve">, </w:t>
      </w:r>
      <w:proofErr w:type="spellStart"/>
      <w:r w:rsidR="00AB2AA4" w:rsidRPr="00CE5CB1">
        <w:rPr>
          <w:rFonts w:eastAsiaTheme="minorHAnsi"/>
          <w:lang w:val="en-US"/>
        </w:rPr>
        <w:t>apabila</w:t>
      </w:r>
      <w:proofErr w:type="spellEnd"/>
      <w:r w:rsidR="00AB2AA4" w:rsidRPr="00CE5CB1">
        <w:rPr>
          <w:rFonts w:eastAsiaTheme="minorHAnsi"/>
          <w:lang w:val="en-US"/>
        </w:rPr>
        <w:t xml:space="preserve"> </w:t>
      </w:r>
      <w:proofErr w:type="spellStart"/>
      <w:r w:rsidR="00AB2AA4" w:rsidRPr="00CE5CB1">
        <w:rPr>
          <w:rFonts w:eastAsiaTheme="minorHAnsi"/>
          <w:lang w:val="en-US"/>
        </w:rPr>
        <w:t>produksi</w:t>
      </w:r>
      <w:proofErr w:type="spellEnd"/>
      <w:r w:rsidR="00AB2AA4" w:rsidRPr="00CE5CB1">
        <w:rPr>
          <w:rFonts w:eastAsiaTheme="minorHAnsi"/>
          <w:lang w:val="en-US"/>
        </w:rPr>
        <w:t xml:space="preserve"> </w:t>
      </w:r>
      <w:proofErr w:type="spellStart"/>
      <w:r w:rsidR="00AB2AA4" w:rsidRPr="00CE5CB1">
        <w:rPr>
          <w:rFonts w:eastAsiaTheme="minorHAnsi"/>
          <w:lang w:val="en-US"/>
        </w:rPr>
        <w:t>susu</w:t>
      </w:r>
      <w:proofErr w:type="spellEnd"/>
      <w:r w:rsidR="00AB2AA4" w:rsidRPr="00CE5CB1">
        <w:rPr>
          <w:rFonts w:eastAsiaTheme="minorHAnsi"/>
          <w:lang w:val="en-US"/>
        </w:rPr>
        <w:t xml:space="preserve"> </w:t>
      </w:r>
      <w:proofErr w:type="spellStart"/>
      <w:r w:rsidR="00AB2AA4" w:rsidRPr="00CE5CB1">
        <w:rPr>
          <w:rFonts w:eastAsiaTheme="minorHAnsi"/>
          <w:lang w:val="en-US"/>
        </w:rPr>
        <w:t>induk</w:t>
      </w:r>
      <w:proofErr w:type="spellEnd"/>
      <w:r w:rsidR="00AB2AA4" w:rsidRPr="00CE5CB1">
        <w:rPr>
          <w:rFonts w:eastAsiaTheme="minorHAnsi"/>
          <w:lang w:val="en-US"/>
        </w:rPr>
        <w:t xml:space="preserve"> </w:t>
      </w:r>
      <w:proofErr w:type="spellStart"/>
      <w:r w:rsidR="00AB2AA4" w:rsidRPr="00CE5CB1">
        <w:rPr>
          <w:rFonts w:eastAsiaTheme="minorHAnsi"/>
          <w:lang w:val="en-US"/>
        </w:rPr>
        <w:t>masih</w:t>
      </w:r>
      <w:proofErr w:type="spellEnd"/>
      <w:r w:rsidR="00AB2AA4" w:rsidRPr="00CE5CB1">
        <w:rPr>
          <w:rFonts w:eastAsiaTheme="minorHAnsi"/>
          <w:lang w:val="en-US"/>
        </w:rPr>
        <w:t xml:space="preserve"> </w:t>
      </w:r>
      <w:proofErr w:type="spellStart"/>
      <w:r w:rsidR="00AB2AA4" w:rsidRPr="00CE5CB1">
        <w:rPr>
          <w:rFonts w:eastAsiaTheme="minorHAnsi"/>
          <w:lang w:val="en-US"/>
        </w:rPr>
        <w:t>tinggi</w:t>
      </w:r>
      <w:proofErr w:type="spellEnd"/>
      <w:r w:rsidR="00AB2AA4" w:rsidRPr="00CE5CB1">
        <w:rPr>
          <w:rFonts w:eastAsiaTheme="minorHAnsi"/>
          <w:lang w:val="en-US"/>
        </w:rPr>
        <w:t xml:space="preserve"> </w:t>
      </w:r>
      <w:proofErr w:type="spellStart"/>
      <w:r w:rsidR="00AB2AA4" w:rsidRPr="00CE5CB1">
        <w:rPr>
          <w:rFonts w:eastAsiaTheme="minorHAnsi"/>
          <w:lang w:val="en-US"/>
        </w:rPr>
        <w:t>dan</w:t>
      </w:r>
      <w:proofErr w:type="spellEnd"/>
      <w:r w:rsidR="00AB2AA4" w:rsidRPr="00CE5CB1">
        <w:rPr>
          <w:rFonts w:eastAsiaTheme="minorHAnsi"/>
          <w:lang w:val="en-US"/>
        </w:rPr>
        <w:t xml:space="preserve"> </w:t>
      </w:r>
      <w:proofErr w:type="spellStart"/>
      <w:r w:rsidR="00AB2AA4" w:rsidRPr="00CE5CB1">
        <w:rPr>
          <w:rFonts w:eastAsiaTheme="minorHAnsi"/>
          <w:lang w:val="en-US"/>
        </w:rPr>
        <w:t>sudah</w:t>
      </w:r>
      <w:proofErr w:type="spellEnd"/>
      <w:r w:rsidR="00AB2AA4" w:rsidRPr="00CE5CB1">
        <w:rPr>
          <w:rFonts w:eastAsiaTheme="minorHAnsi"/>
          <w:lang w:val="en-US"/>
        </w:rPr>
        <w:t xml:space="preserve"> </w:t>
      </w:r>
      <w:proofErr w:type="spellStart"/>
      <w:r w:rsidR="00AB2AA4" w:rsidRPr="00CE5CB1">
        <w:rPr>
          <w:rFonts w:eastAsiaTheme="minorHAnsi"/>
          <w:lang w:val="en-US"/>
        </w:rPr>
        <w:t>waktunya</w:t>
      </w:r>
      <w:proofErr w:type="spellEnd"/>
      <w:r w:rsidR="00AB2AA4" w:rsidRPr="00CE5CB1">
        <w:rPr>
          <w:rFonts w:eastAsiaTheme="minorHAnsi"/>
          <w:lang w:val="en-US"/>
        </w:rPr>
        <w:t xml:space="preserve"> </w:t>
      </w:r>
      <w:proofErr w:type="spellStart"/>
      <w:r w:rsidR="00AB2AA4" w:rsidRPr="00CE5CB1">
        <w:rPr>
          <w:rFonts w:eastAsiaTheme="minorHAnsi"/>
          <w:lang w:val="en-US"/>
        </w:rPr>
        <w:t>dikeringkan</w:t>
      </w:r>
      <w:proofErr w:type="spellEnd"/>
      <w:r w:rsidR="00AB2AA4" w:rsidRPr="00CE5CB1">
        <w:rPr>
          <w:rFonts w:eastAsiaTheme="minorHAnsi"/>
          <w:lang w:val="en-US"/>
        </w:rPr>
        <w:t xml:space="preserve"> </w:t>
      </w:r>
      <w:proofErr w:type="spellStart"/>
      <w:r w:rsidR="00AB2AA4" w:rsidRPr="00CE5CB1">
        <w:rPr>
          <w:rFonts w:eastAsiaTheme="minorHAnsi"/>
          <w:lang w:val="en-US"/>
        </w:rPr>
        <w:t>maka</w:t>
      </w:r>
      <w:proofErr w:type="spellEnd"/>
      <w:r w:rsidR="00AB2AA4" w:rsidRPr="00CE5CB1">
        <w:rPr>
          <w:rFonts w:eastAsiaTheme="minorHAnsi"/>
          <w:lang w:val="en-US"/>
        </w:rPr>
        <w:t xml:space="preserve"> </w:t>
      </w:r>
      <w:proofErr w:type="spellStart"/>
      <w:r w:rsidR="00AB2AA4" w:rsidRPr="00CE5CB1">
        <w:rPr>
          <w:rFonts w:eastAsiaTheme="minorHAnsi"/>
          <w:lang w:val="en-US"/>
        </w:rPr>
        <w:t>dilakukan</w:t>
      </w:r>
      <w:proofErr w:type="spellEnd"/>
      <w:r w:rsidR="00AB2AA4" w:rsidRPr="00CE5CB1">
        <w:rPr>
          <w:rFonts w:eastAsiaTheme="minorHAnsi"/>
          <w:lang w:val="en-US"/>
        </w:rPr>
        <w:t xml:space="preserve"> </w:t>
      </w:r>
      <w:proofErr w:type="spellStart"/>
      <w:r w:rsidR="00AB2AA4" w:rsidRPr="00CE5CB1">
        <w:rPr>
          <w:rFonts w:eastAsiaTheme="minorHAnsi"/>
          <w:lang w:val="en-US"/>
        </w:rPr>
        <w:t>penurunan</w:t>
      </w:r>
      <w:proofErr w:type="spellEnd"/>
      <w:r w:rsidR="00AB2AA4" w:rsidRPr="00CE5CB1">
        <w:rPr>
          <w:rFonts w:eastAsiaTheme="minorHAnsi"/>
          <w:lang w:val="en-US"/>
        </w:rPr>
        <w:t xml:space="preserve"> </w:t>
      </w:r>
      <w:proofErr w:type="spellStart"/>
      <w:r w:rsidR="00AB2AA4" w:rsidRPr="00CE5CB1">
        <w:rPr>
          <w:rFonts w:eastAsiaTheme="minorHAnsi"/>
          <w:lang w:val="en-US"/>
        </w:rPr>
        <w:t>secara</w:t>
      </w:r>
      <w:proofErr w:type="spellEnd"/>
      <w:r w:rsidR="00AB2AA4" w:rsidRPr="00CE5CB1">
        <w:rPr>
          <w:rFonts w:eastAsiaTheme="minorHAnsi"/>
          <w:lang w:val="en-US"/>
        </w:rPr>
        <w:t xml:space="preserve"> </w:t>
      </w:r>
      <w:proofErr w:type="spellStart"/>
      <w:r w:rsidR="00AB2AA4" w:rsidRPr="00CE5CB1">
        <w:rPr>
          <w:rFonts w:eastAsiaTheme="minorHAnsi"/>
          <w:lang w:val="en-US"/>
        </w:rPr>
        <w:t>bertahap</w:t>
      </w:r>
      <w:proofErr w:type="spellEnd"/>
      <w:r w:rsidR="00AB2AA4" w:rsidRPr="00CE5CB1">
        <w:rPr>
          <w:rFonts w:eastAsiaTheme="minorHAnsi"/>
          <w:lang w:val="en-US"/>
        </w:rPr>
        <w:t xml:space="preserve"> </w:t>
      </w:r>
      <w:proofErr w:type="spellStart"/>
      <w:r w:rsidR="00AB2AA4" w:rsidRPr="00CE5CB1">
        <w:rPr>
          <w:rFonts w:eastAsiaTheme="minorHAnsi"/>
          <w:lang w:val="en-US"/>
        </w:rPr>
        <w:t>dengan</w:t>
      </w:r>
      <w:proofErr w:type="spellEnd"/>
      <w:r w:rsidR="00AB2AA4" w:rsidRPr="00CE5CB1">
        <w:rPr>
          <w:rFonts w:eastAsiaTheme="minorHAnsi"/>
          <w:lang w:val="en-US"/>
        </w:rPr>
        <w:t xml:space="preserve"> </w:t>
      </w:r>
      <w:proofErr w:type="spellStart"/>
      <w:r w:rsidR="00AB2AA4" w:rsidRPr="00CE5CB1">
        <w:rPr>
          <w:rFonts w:eastAsiaTheme="minorHAnsi"/>
          <w:lang w:val="en-US"/>
        </w:rPr>
        <w:t>mengatur</w:t>
      </w:r>
      <w:proofErr w:type="spellEnd"/>
      <w:r w:rsidR="00AB2AA4" w:rsidRPr="00CE5CB1">
        <w:rPr>
          <w:rFonts w:eastAsiaTheme="minorHAnsi"/>
          <w:lang w:val="en-US"/>
        </w:rPr>
        <w:t xml:space="preserve"> </w:t>
      </w:r>
      <w:proofErr w:type="spellStart"/>
      <w:r w:rsidR="00AB2AA4" w:rsidRPr="00CE5CB1">
        <w:rPr>
          <w:rFonts w:eastAsiaTheme="minorHAnsi"/>
          <w:lang w:val="en-US"/>
        </w:rPr>
        <w:t>pemberian</w:t>
      </w:r>
      <w:proofErr w:type="spellEnd"/>
      <w:r w:rsidR="00AB2AA4" w:rsidRPr="00CE5CB1">
        <w:rPr>
          <w:rFonts w:eastAsiaTheme="minorHAnsi"/>
          <w:lang w:val="en-US"/>
        </w:rPr>
        <w:t xml:space="preserve"> </w:t>
      </w:r>
      <w:proofErr w:type="spellStart"/>
      <w:r w:rsidR="00AB2AA4" w:rsidRPr="00CE5CB1">
        <w:rPr>
          <w:rFonts w:eastAsiaTheme="minorHAnsi"/>
          <w:lang w:val="en-US"/>
        </w:rPr>
        <w:t>pakan</w:t>
      </w:r>
      <w:proofErr w:type="spellEnd"/>
      <w:r w:rsidR="00AB2AA4" w:rsidRPr="00CE5CB1">
        <w:rPr>
          <w:rFonts w:eastAsiaTheme="minorHAnsi"/>
          <w:lang w:val="en-US"/>
        </w:rPr>
        <w:t xml:space="preserve"> </w:t>
      </w:r>
      <w:proofErr w:type="spellStart"/>
      <w:r w:rsidR="00AB2AA4" w:rsidRPr="00CE5CB1">
        <w:rPr>
          <w:rFonts w:eastAsiaTheme="minorHAnsi"/>
          <w:lang w:val="en-US"/>
        </w:rPr>
        <w:t>sampai</w:t>
      </w:r>
      <w:proofErr w:type="spellEnd"/>
      <w:r w:rsidR="00AB2AA4" w:rsidRPr="00CE5CB1">
        <w:rPr>
          <w:rFonts w:eastAsiaTheme="minorHAnsi"/>
          <w:lang w:val="en-US"/>
        </w:rPr>
        <w:t xml:space="preserve"> </w:t>
      </w:r>
      <w:proofErr w:type="spellStart"/>
      <w:r w:rsidR="00AB2AA4" w:rsidRPr="00CE5CB1">
        <w:rPr>
          <w:rFonts w:eastAsiaTheme="minorHAnsi"/>
          <w:lang w:val="en-US"/>
        </w:rPr>
        <w:t>produksi</w:t>
      </w:r>
      <w:proofErr w:type="spellEnd"/>
      <w:r w:rsidR="00AB2AA4" w:rsidRPr="00CE5CB1">
        <w:rPr>
          <w:rFonts w:eastAsiaTheme="minorHAnsi"/>
          <w:lang w:val="en-US"/>
        </w:rPr>
        <w:t xml:space="preserve"> </w:t>
      </w:r>
      <w:proofErr w:type="spellStart"/>
      <w:r w:rsidR="00AB2AA4" w:rsidRPr="00CE5CB1">
        <w:rPr>
          <w:rFonts w:eastAsiaTheme="minorHAnsi"/>
          <w:lang w:val="en-US"/>
        </w:rPr>
        <w:t>susu</w:t>
      </w:r>
      <w:proofErr w:type="spellEnd"/>
      <w:r w:rsidR="00AB2AA4" w:rsidRPr="00CE5CB1">
        <w:rPr>
          <w:rFonts w:eastAsiaTheme="minorHAnsi"/>
          <w:lang w:val="en-US"/>
        </w:rPr>
        <w:t xml:space="preserve"> </w:t>
      </w:r>
      <w:proofErr w:type="spellStart"/>
      <w:r w:rsidR="00AB2AA4" w:rsidRPr="00CE5CB1">
        <w:rPr>
          <w:rFonts w:eastAsiaTheme="minorHAnsi"/>
          <w:lang w:val="en-US"/>
        </w:rPr>
        <w:t>induk</w:t>
      </w:r>
      <w:proofErr w:type="spellEnd"/>
      <w:r w:rsidR="00AB2AA4" w:rsidRPr="00CE5CB1">
        <w:rPr>
          <w:rFonts w:eastAsiaTheme="minorHAnsi"/>
          <w:lang w:val="en-US"/>
        </w:rPr>
        <w:t xml:space="preserve"> </w:t>
      </w:r>
      <w:proofErr w:type="spellStart"/>
      <w:r w:rsidR="00AB2AA4" w:rsidRPr="00CE5CB1">
        <w:rPr>
          <w:rFonts w:eastAsiaTheme="minorHAnsi"/>
          <w:lang w:val="en-US"/>
        </w:rPr>
        <w:t>turun</w:t>
      </w:r>
      <w:proofErr w:type="spellEnd"/>
      <w:r w:rsidR="00AB2AA4" w:rsidRPr="00CE5CB1">
        <w:rPr>
          <w:rFonts w:eastAsiaTheme="minorHAnsi"/>
          <w:lang w:val="en-US"/>
        </w:rPr>
        <w:t xml:space="preserve">, </w:t>
      </w:r>
      <w:proofErr w:type="spellStart"/>
      <w:r w:rsidR="00AB2AA4" w:rsidRPr="00CE5CB1">
        <w:rPr>
          <w:rFonts w:eastAsiaTheme="minorHAnsi"/>
          <w:lang w:val="en-US"/>
        </w:rPr>
        <w:t>maksimal</w:t>
      </w:r>
      <w:proofErr w:type="spellEnd"/>
      <w:r w:rsidR="00AB2AA4" w:rsidRPr="00CE5CB1">
        <w:rPr>
          <w:rFonts w:eastAsiaTheme="minorHAnsi"/>
          <w:lang w:val="en-US"/>
        </w:rPr>
        <w:t xml:space="preserve"> </w:t>
      </w:r>
      <w:proofErr w:type="spellStart"/>
      <w:r w:rsidR="00AB2AA4" w:rsidRPr="00CE5CB1">
        <w:rPr>
          <w:rFonts w:eastAsiaTheme="minorHAnsi"/>
          <w:lang w:val="en-US"/>
        </w:rPr>
        <w:t>setiap</w:t>
      </w:r>
      <w:proofErr w:type="spellEnd"/>
      <w:r w:rsidR="00AB2AA4" w:rsidRPr="00CE5CB1">
        <w:rPr>
          <w:rFonts w:eastAsiaTheme="minorHAnsi"/>
          <w:lang w:val="en-US"/>
        </w:rPr>
        <w:t xml:space="preserve"> kali </w:t>
      </w:r>
      <w:proofErr w:type="spellStart"/>
      <w:r w:rsidR="00AB2AA4" w:rsidRPr="00CE5CB1">
        <w:rPr>
          <w:rFonts w:eastAsiaTheme="minorHAnsi"/>
          <w:lang w:val="en-US"/>
        </w:rPr>
        <w:t>pemerahan</w:t>
      </w:r>
      <w:proofErr w:type="spellEnd"/>
      <w:r w:rsidR="00AB2AA4" w:rsidRPr="00CE5CB1">
        <w:rPr>
          <w:rFonts w:eastAsiaTheme="minorHAnsi"/>
          <w:lang w:val="en-US"/>
        </w:rPr>
        <w:t xml:space="preserve"> </w:t>
      </w:r>
      <w:proofErr w:type="spellStart"/>
      <w:r w:rsidR="00AB2AA4" w:rsidRPr="00CE5CB1">
        <w:rPr>
          <w:rFonts w:eastAsiaTheme="minorHAnsi"/>
          <w:lang w:val="en-US"/>
        </w:rPr>
        <w:t>hanya</w:t>
      </w:r>
      <w:proofErr w:type="spellEnd"/>
      <w:r w:rsidR="00AB2AA4" w:rsidRPr="00CE5CB1">
        <w:rPr>
          <w:rFonts w:eastAsiaTheme="minorHAnsi"/>
          <w:lang w:val="en-US"/>
        </w:rPr>
        <w:t xml:space="preserve"> </w:t>
      </w:r>
      <w:proofErr w:type="spellStart"/>
      <w:r w:rsidR="00AB2AA4" w:rsidRPr="00CE5CB1">
        <w:rPr>
          <w:rFonts w:eastAsiaTheme="minorHAnsi"/>
          <w:lang w:val="en-US"/>
        </w:rPr>
        <w:t>menghasilkan</w:t>
      </w:r>
      <w:proofErr w:type="spellEnd"/>
      <w:r w:rsidR="00AB2AA4" w:rsidRPr="00CE5CB1">
        <w:rPr>
          <w:rFonts w:eastAsiaTheme="minorHAnsi"/>
          <w:lang w:val="en-US"/>
        </w:rPr>
        <w:t xml:space="preserve"> 10 ml, </w:t>
      </w:r>
      <w:proofErr w:type="spellStart"/>
      <w:r w:rsidR="00AB2AA4" w:rsidRPr="00CE5CB1">
        <w:rPr>
          <w:rFonts w:eastAsiaTheme="minorHAnsi"/>
          <w:lang w:val="en-US"/>
        </w:rPr>
        <w:t>dan</w:t>
      </w:r>
      <w:proofErr w:type="spellEnd"/>
      <w:r w:rsidR="00AB2AA4" w:rsidRPr="00CE5CB1">
        <w:rPr>
          <w:rFonts w:eastAsiaTheme="minorHAnsi"/>
          <w:lang w:val="en-US"/>
        </w:rPr>
        <w:t xml:space="preserve">  masa </w:t>
      </w:r>
      <w:proofErr w:type="spellStart"/>
      <w:r w:rsidR="00AB2AA4" w:rsidRPr="00CE5CB1">
        <w:rPr>
          <w:rFonts w:eastAsiaTheme="minorHAnsi"/>
          <w:lang w:val="en-US"/>
        </w:rPr>
        <w:t>kering</w:t>
      </w:r>
      <w:proofErr w:type="spellEnd"/>
      <w:r w:rsidR="00AB2AA4" w:rsidRPr="00CE5CB1">
        <w:rPr>
          <w:rFonts w:eastAsiaTheme="minorHAnsi"/>
          <w:lang w:val="en-US"/>
        </w:rPr>
        <w:t xml:space="preserve"> </w:t>
      </w:r>
      <w:proofErr w:type="spellStart"/>
      <w:r w:rsidR="00AB2AA4" w:rsidRPr="00CE5CB1">
        <w:rPr>
          <w:rFonts w:eastAsiaTheme="minorHAnsi"/>
          <w:lang w:val="en-US"/>
        </w:rPr>
        <w:t>dengan</w:t>
      </w:r>
      <w:proofErr w:type="spellEnd"/>
      <w:r w:rsidR="00AB2AA4" w:rsidRPr="00CE5CB1">
        <w:rPr>
          <w:rFonts w:eastAsiaTheme="minorHAnsi"/>
          <w:lang w:val="en-US"/>
        </w:rPr>
        <w:t xml:space="preserve"> </w:t>
      </w:r>
      <w:proofErr w:type="spellStart"/>
      <w:r w:rsidR="00AB2AA4" w:rsidRPr="00CE5CB1">
        <w:rPr>
          <w:rFonts w:eastAsiaTheme="minorHAnsi"/>
          <w:lang w:val="en-US"/>
        </w:rPr>
        <w:t>menghitung</w:t>
      </w:r>
      <w:proofErr w:type="spellEnd"/>
      <w:r w:rsidR="00AB2AA4" w:rsidRPr="00CE5CB1">
        <w:rPr>
          <w:rFonts w:eastAsiaTheme="minorHAnsi"/>
          <w:lang w:val="en-US"/>
        </w:rPr>
        <w:t xml:space="preserve"> masa </w:t>
      </w:r>
      <w:proofErr w:type="spellStart"/>
      <w:r w:rsidR="00AB2AA4" w:rsidRPr="00CE5CB1">
        <w:rPr>
          <w:rFonts w:eastAsiaTheme="minorHAnsi"/>
          <w:lang w:val="en-US"/>
        </w:rPr>
        <w:t>kebuntingan</w:t>
      </w:r>
      <w:proofErr w:type="spellEnd"/>
      <w:r w:rsidR="00AB2AA4" w:rsidRPr="00CE5CB1">
        <w:rPr>
          <w:rFonts w:eastAsiaTheme="minorHAnsi"/>
          <w:lang w:val="en-US"/>
        </w:rPr>
        <w:t xml:space="preserve"> </w:t>
      </w:r>
      <w:proofErr w:type="spellStart"/>
      <w:r w:rsidR="00AB2AA4" w:rsidRPr="00CE5CB1">
        <w:rPr>
          <w:rFonts w:eastAsiaTheme="minorHAnsi"/>
          <w:lang w:val="en-US"/>
        </w:rPr>
        <w:t>induk</w:t>
      </w:r>
      <w:proofErr w:type="spellEnd"/>
      <w:r w:rsidR="00AB2AA4" w:rsidRPr="00CE5CB1">
        <w:rPr>
          <w:rFonts w:eastAsiaTheme="minorHAnsi"/>
          <w:lang w:val="en-US"/>
        </w:rPr>
        <w:t xml:space="preserve"> </w:t>
      </w:r>
      <w:proofErr w:type="spellStart"/>
      <w:r w:rsidR="00AB2AA4" w:rsidRPr="00CE5CB1">
        <w:rPr>
          <w:rFonts w:eastAsiaTheme="minorHAnsi"/>
          <w:lang w:val="en-US"/>
        </w:rPr>
        <w:t>setelah</w:t>
      </w:r>
      <w:proofErr w:type="spellEnd"/>
      <w:r w:rsidR="00AB2AA4" w:rsidRPr="00CE5CB1">
        <w:rPr>
          <w:rFonts w:eastAsiaTheme="minorHAnsi"/>
          <w:lang w:val="en-US"/>
        </w:rPr>
        <w:t xml:space="preserve"> </w:t>
      </w:r>
      <w:proofErr w:type="spellStart"/>
      <w:r w:rsidR="00AB2AA4" w:rsidRPr="00CE5CB1">
        <w:rPr>
          <w:rFonts w:eastAsiaTheme="minorHAnsi"/>
          <w:lang w:val="en-US"/>
        </w:rPr>
        <w:t>umur</w:t>
      </w:r>
      <w:proofErr w:type="spellEnd"/>
      <w:r w:rsidR="00AB2AA4" w:rsidRPr="00CE5CB1">
        <w:rPr>
          <w:rFonts w:eastAsiaTheme="minorHAnsi"/>
          <w:lang w:val="en-US"/>
        </w:rPr>
        <w:t xml:space="preserve"> bunting 4 </w:t>
      </w:r>
      <w:proofErr w:type="spellStart"/>
      <w:r w:rsidR="00AB2AA4" w:rsidRPr="00CE5CB1">
        <w:rPr>
          <w:rFonts w:eastAsiaTheme="minorHAnsi"/>
          <w:lang w:val="en-US"/>
        </w:rPr>
        <w:t>bulan</w:t>
      </w:r>
      <w:proofErr w:type="spellEnd"/>
      <w:r w:rsidR="00AB2AA4" w:rsidRPr="00CE5CB1">
        <w:rPr>
          <w:rFonts w:eastAsiaTheme="minorHAnsi"/>
          <w:lang w:val="en-US"/>
        </w:rPr>
        <w:t xml:space="preserve">, </w:t>
      </w:r>
      <w:proofErr w:type="spellStart"/>
      <w:r w:rsidR="00AB2AA4" w:rsidRPr="00CE5CB1">
        <w:rPr>
          <w:rFonts w:eastAsiaTheme="minorHAnsi"/>
          <w:lang w:val="en-US"/>
        </w:rPr>
        <w:t>maka</w:t>
      </w:r>
      <w:proofErr w:type="spellEnd"/>
      <w:r w:rsidR="00AB2AA4" w:rsidRPr="00CE5CB1">
        <w:rPr>
          <w:rFonts w:eastAsiaTheme="minorHAnsi"/>
          <w:lang w:val="en-US"/>
        </w:rPr>
        <w:t xml:space="preserve"> </w:t>
      </w:r>
      <w:proofErr w:type="spellStart"/>
      <w:r w:rsidR="00AB2AA4" w:rsidRPr="00CE5CB1">
        <w:rPr>
          <w:rFonts w:eastAsiaTheme="minorHAnsi"/>
          <w:lang w:val="en-US"/>
        </w:rPr>
        <w:t>induk</w:t>
      </w:r>
      <w:proofErr w:type="spellEnd"/>
      <w:r w:rsidR="00AB2AA4" w:rsidRPr="00CE5CB1">
        <w:rPr>
          <w:rFonts w:eastAsiaTheme="minorHAnsi"/>
          <w:lang w:val="en-US"/>
        </w:rPr>
        <w:t xml:space="preserve"> </w:t>
      </w:r>
      <w:proofErr w:type="spellStart"/>
      <w:r w:rsidR="00AB2AA4" w:rsidRPr="00CE5CB1">
        <w:rPr>
          <w:rFonts w:eastAsiaTheme="minorHAnsi"/>
          <w:lang w:val="en-US"/>
        </w:rPr>
        <w:t>wajib</w:t>
      </w:r>
      <w:proofErr w:type="spellEnd"/>
      <w:r w:rsidR="00AB2AA4" w:rsidRPr="00CE5CB1">
        <w:rPr>
          <w:rFonts w:eastAsiaTheme="minorHAnsi"/>
          <w:lang w:val="en-US"/>
        </w:rPr>
        <w:t xml:space="preserve"> </w:t>
      </w:r>
      <w:proofErr w:type="spellStart"/>
      <w:r w:rsidR="00AB2AA4" w:rsidRPr="00CE5CB1">
        <w:rPr>
          <w:rFonts w:eastAsiaTheme="minorHAnsi"/>
          <w:lang w:val="en-US"/>
        </w:rPr>
        <w:t>dilakukan</w:t>
      </w:r>
      <w:proofErr w:type="spellEnd"/>
      <w:r w:rsidR="00AB2AA4" w:rsidRPr="00CE5CB1">
        <w:rPr>
          <w:rFonts w:eastAsiaTheme="minorHAnsi"/>
          <w:lang w:val="en-US"/>
        </w:rPr>
        <w:t xml:space="preserve"> masa </w:t>
      </w:r>
      <w:proofErr w:type="spellStart"/>
      <w:r w:rsidR="00AB2AA4" w:rsidRPr="00CE5CB1">
        <w:rPr>
          <w:rFonts w:eastAsiaTheme="minorHAnsi"/>
          <w:lang w:val="en-US"/>
        </w:rPr>
        <w:t>kering</w:t>
      </w:r>
      <w:proofErr w:type="spellEnd"/>
      <w:r w:rsidR="00AB2AA4" w:rsidRPr="00CE5CB1">
        <w:rPr>
          <w:rFonts w:eastAsiaTheme="minorHAnsi"/>
          <w:lang w:val="en-US"/>
        </w:rPr>
        <w:t xml:space="preserve"> </w:t>
      </w:r>
      <w:proofErr w:type="spellStart"/>
      <w:r w:rsidR="00AB2AA4" w:rsidRPr="00CE5CB1">
        <w:rPr>
          <w:rFonts w:eastAsiaTheme="minorHAnsi"/>
          <w:lang w:val="en-US"/>
        </w:rPr>
        <w:t>selama</w:t>
      </w:r>
      <w:proofErr w:type="spellEnd"/>
      <w:r w:rsidR="00AB2AA4" w:rsidRPr="00CE5CB1">
        <w:rPr>
          <w:rFonts w:eastAsiaTheme="minorHAnsi"/>
          <w:lang w:val="en-US"/>
        </w:rPr>
        <w:t xml:space="preserve"> 1 </w:t>
      </w:r>
      <w:proofErr w:type="spellStart"/>
      <w:r w:rsidR="00AB2AA4" w:rsidRPr="00CE5CB1">
        <w:rPr>
          <w:rFonts w:eastAsiaTheme="minorHAnsi"/>
          <w:lang w:val="en-US"/>
        </w:rPr>
        <w:t>bulan</w:t>
      </w:r>
      <w:proofErr w:type="spellEnd"/>
      <w:r w:rsidR="00AB2AA4" w:rsidRPr="00CE5CB1">
        <w:rPr>
          <w:rFonts w:eastAsiaTheme="minorHAnsi"/>
          <w:lang w:val="en-US"/>
        </w:rPr>
        <w:t xml:space="preserve"> </w:t>
      </w:r>
      <w:proofErr w:type="spellStart"/>
      <w:r w:rsidR="00AB2AA4" w:rsidRPr="00CE5CB1">
        <w:rPr>
          <w:rFonts w:eastAsiaTheme="minorHAnsi"/>
          <w:lang w:val="en-US"/>
        </w:rPr>
        <w:t>sebelum</w:t>
      </w:r>
      <w:proofErr w:type="spellEnd"/>
      <w:r w:rsidR="00AB2AA4" w:rsidRPr="00CE5CB1">
        <w:rPr>
          <w:rFonts w:eastAsiaTheme="minorHAnsi"/>
          <w:lang w:val="en-US"/>
        </w:rPr>
        <w:t xml:space="preserve"> </w:t>
      </w:r>
      <w:proofErr w:type="spellStart"/>
      <w:r w:rsidR="00AB2AA4" w:rsidRPr="00CE5CB1">
        <w:rPr>
          <w:rFonts w:eastAsiaTheme="minorHAnsi"/>
          <w:lang w:val="en-US"/>
        </w:rPr>
        <w:t>kelahiran</w:t>
      </w:r>
      <w:proofErr w:type="spellEnd"/>
      <w:r w:rsidR="00AB2AA4" w:rsidRPr="00CE5CB1">
        <w:rPr>
          <w:rFonts w:eastAsiaTheme="minorHAnsi"/>
          <w:lang w:val="en-US"/>
        </w:rPr>
        <w:t xml:space="preserve"> </w:t>
      </w:r>
      <w:proofErr w:type="spellStart"/>
      <w:r w:rsidR="00AB2AA4" w:rsidRPr="00CE5CB1">
        <w:rPr>
          <w:rFonts w:eastAsiaTheme="minorHAnsi"/>
          <w:lang w:val="en-US"/>
        </w:rPr>
        <w:t>untuk</w:t>
      </w:r>
      <w:proofErr w:type="spellEnd"/>
      <w:r w:rsidR="00AB2AA4" w:rsidRPr="00CE5CB1">
        <w:rPr>
          <w:rFonts w:eastAsiaTheme="minorHAnsi"/>
          <w:lang w:val="en-US"/>
        </w:rPr>
        <w:t xml:space="preserve"> </w:t>
      </w:r>
      <w:proofErr w:type="spellStart"/>
      <w:r w:rsidR="00AB2AA4" w:rsidRPr="00CE5CB1">
        <w:rPr>
          <w:rFonts w:eastAsiaTheme="minorHAnsi"/>
          <w:lang w:val="en-US"/>
        </w:rPr>
        <w:t>memberikan</w:t>
      </w:r>
      <w:proofErr w:type="spellEnd"/>
      <w:r w:rsidR="00AB2AA4" w:rsidRPr="00CE5CB1">
        <w:rPr>
          <w:rFonts w:eastAsiaTheme="minorHAnsi"/>
          <w:lang w:val="en-US"/>
        </w:rPr>
        <w:t xml:space="preserve"> </w:t>
      </w:r>
      <w:proofErr w:type="spellStart"/>
      <w:r w:rsidR="00AB2AA4" w:rsidRPr="00CE5CB1">
        <w:rPr>
          <w:rFonts w:eastAsiaTheme="minorHAnsi"/>
          <w:lang w:val="en-US"/>
        </w:rPr>
        <w:t>kesempatan</w:t>
      </w:r>
      <w:proofErr w:type="spellEnd"/>
      <w:r w:rsidR="00AB2AA4" w:rsidRPr="00CE5CB1">
        <w:rPr>
          <w:rFonts w:eastAsiaTheme="minorHAnsi"/>
          <w:lang w:val="en-US"/>
        </w:rPr>
        <w:t xml:space="preserve"> </w:t>
      </w:r>
      <w:proofErr w:type="spellStart"/>
      <w:r w:rsidR="00AB2AA4" w:rsidRPr="00CE5CB1">
        <w:rPr>
          <w:rFonts w:eastAsiaTheme="minorHAnsi"/>
          <w:lang w:val="en-US"/>
        </w:rPr>
        <w:t>induk</w:t>
      </w:r>
      <w:proofErr w:type="spellEnd"/>
      <w:r w:rsidR="00AB2AA4" w:rsidRPr="00CE5CB1">
        <w:rPr>
          <w:rFonts w:eastAsiaTheme="minorHAnsi"/>
          <w:lang w:val="en-US"/>
        </w:rPr>
        <w:t xml:space="preserve"> </w:t>
      </w:r>
      <w:proofErr w:type="spellStart"/>
      <w:r w:rsidR="00AB2AA4" w:rsidRPr="00CE5CB1">
        <w:rPr>
          <w:rFonts w:eastAsiaTheme="minorHAnsi"/>
          <w:lang w:val="en-US"/>
        </w:rPr>
        <w:t>beristirahat</w:t>
      </w:r>
      <w:proofErr w:type="spellEnd"/>
      <w:r w:rsidR="00AB2AA4" w:rsidRPr="00CE5CB1">
        <w:rPr>
          <w:rFonts w:eastAsiaTheme="minorHAnsi"/>
          <w:lang w:val="en-US"/>
        </w:rPr>
        <w:t xml:space="preserve"> (</w:t>
      </w:r>
      <w:proofErr w:type="spellStart"/>
      <w:r w:rsidR="00AB2AA4" w:rsidRPr="00CE5CB1">
        <w:rPr>
          <w:rFonts w:eastAsiaTheme="minorHAnsi"/>
          <w:lang w:val="en-US"/>
        </w:rPr>
        <w:t>Yudi</w:t>
      </w:r>
      <w:proofErr w:type="spellEnd"/>
      <w:r w:rsidR="00AB2AA4" w:rsidRPr="00CE5CB1">
        <w:rPr>
          <w:rFonts w:eastAsiaTheme="minorHAnsi"/>
          <w:lang w:val="en-US"/>
        </w:rPr>
        <w:t xml:space="preserve"> et al., 2021).</w:t>
      </w:r>
      <w:proofErr w:type="gramEnd"/>
      <w:r w:rsidR="0016213E" w:rsidRPr="00CE5CB1">
        <w:rPr>
          <w:rFonts w:eastAsiaTheme="minorHAnsi"/>
          <w:lang w:val="en-US"/>
        </w:rPr>
        <w:t xml:space="preserve"> </w:t>
      </w:r>
      <w:proofErr w:type="spellStart"/>
      <w:r w:rsidR="00AB2AA4" w:rsidRPr="00CE5CB1">
        <w:rPr>
          <w:rFonts w:eastAsiaTheme="minorHAnsi"/>
          <w:lang w:val="en-US"/>
        </w:rPr>
        <w:t>Menurut</w:t>
      </w:r>
      <w:proofErr w:type="spellEnd"/>
      <w:r w:rsidR="00AB2AA4" w:rsidRPr="00CE5CB1">
        <w:rPr>
          <w:rFonts w:eastAsiaTheme="minorHAnsi"/>
          <w:lang w:val="en-US"/>
        </w:rPr>
        <w:t xml:space="preserve"> </w:t>
      </w:r>
      <w:proofErr w:type="spellStart"/>
      <w:r w:rsidR="00AB2AA4" w:rsidRPr="00CE5CB1">
        <w:rPr>
          <w:rFonts w:eastAsiaTheme="minorHAnsi"/>
          <w:lang w:val="en-US"/>
        </w:rPr>
        <w:t>Zobel</w:t>
      </w:r>
      <w:proofErr w:type="spellEnd"/>
      <w:r w:rsidR="00AB2AA4" w:rsidRPr="00CE5CB1">
        <w:rPr>
          <w:rFonts w:eastAsiaTheme="minorHAnsi"/>
          <w:lang w:val="en-US"/>
        </w:rPr>
        <w:t xml:space="preserve"> </w:t>
      </w:r>
      <w:r w:rsidR="00AB2AA4" w:rsidRPr="00CE5CB1">
        <w:rPr>
          <w:rFonts w:eastAsiaTheme="minorHAnsi"/>
          <w:i/>
          <w:lang w:val="en-US"/>
        </w:rPr>
        <w:t>et al</w:t>
      </w:r>
      <w:r w:rsidR="00AB2AA4" w:rsidRPr="00CE5CB1">
        <w:rPr>
          <w:rFonts w:eastAsiaTheme="minorHAnsi"/>
          <w:lang w:val="en-US"/>
        </w:rPr>
        <w:t xml:space="preserve">. (2015) </w:t>
      </w:r>
      <w:proofErr w:type="spellStart"/>
      <w:r w:rsidR="00AB2AA4" w:rsidRPr="00CE5CB1">
        <w:rPr>
          <w:rFonts w:eastAsiaTheme="minorHAnsi"/>
          <w:lang w:val="en-US"/>
        </w:rPr>
        <w:t>mengatakan</w:t>
      </w:r>
      <w:proofErr w:type="spellEnd"/>
      <w:r w:rsidR="00AB2AA4" w:rsidRPr="00CE5CB1">
        <w:rPr>
          <w:rFonts w:eastAsiaTheme="minorHAnsi"/>
          <w:lang w:val="en-US"/>
        </w:rPr>
        <w:t xml:space="preserve"> masa </w:t>
      </w:r>
      <w:proofErr w:type="spellStart"/>
      <w:r w:rsidR="00AB2AA4" w:rsidRPr="00CE5CB1">
        <w:rPr>
          <w:rFonts w:eastAsiaTheme="minorHAnsi"/>
          <w:lang w:val="en-US"/>
        </w:rPr>
        <w:t>kering</w:t>
      </w:r>
      <w:proofErr w:type="spellEnd"/>
      <w:r w:rsidR="00AB2AA4" w:rsidRPr="00CE5CB1">
        <w:rPr>
          <w:rFonts w:eastAsiaTheme="minorHAnsi"/>
          <w:lang w:val="en-US"/>
        </w:rPr>
        <w:t xml:space="preserve"> </w:t>
      </w:r>
      <w:proofErr w:type="spellStart"/>
      <w:r w:rsidR="00AB2AA4" w:rsidRPr="00CE5CB1">
        <w:rPr>
          <w:rFonts w:eastAsiaTheme="minorHAnsi"/>
          <w:lang w:val="en-US"/>
        </w:rPr>
        <w:t>sangat</w:t>
      </w:r>
      <w:proofErr w:type="spellEnd"/>
      <w:r w:rsidR="00AB2AA4" w:rsidRPr="00CE5CB1">
        <w:rPr>
          <w:rFonts w:eastAsiaTheme="minorHAnsi"/>
          <w:lang w:val="en-US"/>
        </w:rPr>
        <w:t xml:space="preserve"> </w:t>
      </w:r>
      <w:proofErr w:type="spellStart"/>
      <w:r w:rsidR="00AB2AA4" w:rsidRPr="00CE5CB1">
        <w:rPr>
          <w:rFonts w:eastAsiaTheme="minorHAnsi"/>
          <w:lang w:val="en-US"/>
        </w:rPr>
        <w:t>terkait</w:t>
      </w:r>
      <w:proofErr w:type="spellEnd"/>
      <w:r w:rsidR="00AB2AA4" w:rsidRPr="00CE5CB1">
        <w:rPr>
          <w:rFonts w:eastAsiaTheme="minorHAnsi"/>
          <w:lang w:val="en-US"/>
        </w:rPr>
        <w:t xml:space="preserve"> </w:t>
      </w:r>
      <w:proofErr w:type="spellStart"/>
      <w:r w:rsidR="00AB2AA4" w:rsidRPr="00CE5CB1">
        <w:rPr>
          <w:rFonts w:eastAsiaTheme="minorHAnsi"/>
          <w:lang w:val="en-US"/>
        </w:rPr>
        <w:t>dengan</w:t>
      </w:r>
      <w:proofErr w:type="spellEnd"/>
      <w:r w:rsidR="00AB2AA4" w:rsidRPr="00CE5CB1">
        <w:rPr>
          <w:rFonts w:eastAsiaTheme="minorHAnsi"/>
          <w:lang w:val="en-US"/>
        </w:rPr>
        <w:t xml:space="preserve"> </w:t>
      </w:r>
      <w:proofErr w:type="spellStart"/>
      <w:r w:rsidR="00AB2AA4" w:rsidRPr="00CE5CB1">
        <w:rPr>
          <w:rFonts w:eastAsiaTheme="minorHAnsi"/>
          <w:lang w:val="en-US"/>
        </w:rPr>
        <w:t>kebijakan</w:t>
      </w:r>
      <w:proofErr w:type="spellEnd"/>
      <w:r w:rsidR="00AB2AA4" w:rsidRPr="00CE5CB1">
        <w:rPr>
          <w:rFonts w:eastAsiaTheme="minorHAnsi"/>
          <w:lang w:val="en-US"/>
        </w:rPr>
        <w:t xml:space="preserve"> </w:t>
      </w:r>
      <w:proofErr w:type="spellStart"/>
      <w:r w:rsidR="00AB2AA4" w:rsidRPr="00CE5CB1">
        <w:rPr>
          <w:rFonts w:eastAsiaTheme="minorHAnsi"/>
          <w:lang w:val="en-US"/>
        </w:rPr>
        <w:t>manajemen</w:t>
      </w:r>
      <w:proofErr w:type="spellEnd"/>
      <w:r w:rsidR="00AB2AA4" w:rsidRPr="00CE5CB1">
        <w:rPr>
          <w:rFonts w:eastAsiaTheme="minorHAnsi"/>
          <w:lang w:val="en-US"/>
        </w:rPr>
        <w:t xml:space="preserve"> yang </w:t>
      </w:r>
      <w:proofErr w:type="spellStart"/>
      <w:r w:rsidR="00AB2AA4" w:rsidRPr="00CE5CB1">
        <w:rPr>
          <w:rFonts w:eastAsiaTheme="minorHAnsi"/>
          <w:lang w:val="en-US"/>
        </w:rPr>
        <w:t>ditetapkan</w:t>
      </w:r>
      <w:proofErr w:type="spellEnd"/>
      <w:r w:rsidR="00AB2AA4" w:rsidRPr="00CE5CB1">
        <w:rPr>
          <w:rFonts w:eastAsiaTheme="minorHAnsi"/>
          <w:lang w:val="en-US"/>
        </w:rPr>
        <w:t xml:space="preserve"> </w:t>
      </w:r>
      <w:proofErr w:type="spellStart"/>
      <w:r w:rsidR="00AB2AA4" w:rsidRPr="00CE5CB1">
        <w:rPr>
          <w:rFonts w:eastAsiaTheme="minorHAnsi"/>
          <w:lang w:val="en-US"/>
        </w:rPr>
        <w:t>oleh</w:t>
      </w:r>
      <w:proofErr w:type="spellEnd"/>
      <w:r w:rsidR="00AB2AA4" w:rsidRPr="00CE5CB1">
        <w:rPr>
          <w:rFonts w:eastAsiaTheme="minorHAnsi"/>
          <w:lang w:val="en-US"/>
        </w:rPr>
        <w:t xml:space="preserve"> </w:t>
      </w:r>
      <w:proofErr w:type="spellStart"/>
      <w:r w:rsidR="00AB2AA4" w:rsidRPr="00CE5CB1">
        <w:rPr>
          <w:rFonts w:eastAsiaTheme="minorHAnsi"/>
          <w:lang w:val="en-US"/>
        </w:rPr>
        <w:t>setiap</w:t>
      </w:r>
      <w:proofErr w:type="spellEnd"/>
      <w:r w:rsidR="00AB2AA4" w:rsidRPr="00CE5CB1">
        <w:rPr>
          <w:rFonts w:eastAsiaTheme="minorHAnsi"/>
          <w:lang w:val="en-US"/>
        </w:rPr>
        <w:t xml:space="preserve"> </w:t>
      </w:r>
      <w:proofErr w:type="spellStart"/>
      <w:r w:rsidR="00AB2AA4" w:rsidRPr="00CE5CB1">
        <w:rPr>
          <w:rFonts w:eastAsiaTheme="minorHAnsi"/>
          <w:lang w:val="en-US"/>
        </w:rPr>
        <w:t>peternak</w:t>
      </w:r>
      <w:proofErr w:type="spellEnd"/>
      <w:r w:rsidR="00AB2AA4" w:rsidRPr="00CE5CB1">
        <w:rPr>
          <w:rFonts w:eastAsiaTheme="minorHAnsi"/>
          <w:lang w:val="en-US"/>
        </w:rPr>
        <w:t xml:space="preserve">. </w:t>
      </w:r>
      <w:proofErr w:type="spellStart"/>
      <w:r w:rsidR="00AB2AA4" w:rsidRPr="00CE5CB1">
        <w:rPr>
          <w:rFonts w:eastAsiaTheme="minorHAnsi"/>
          <w:lang w:val="en-US"/>
        </w:rPr>
        <w:t>Pertimbangannya</w:t>
      </w:r>
      <w:proofErr w:type="spellEnd"/>
      <w:r w:rsidR="00AB2AA4" w:rsidRPr="00CE5CB1">
        <w:rPr>
          <w:rFonts w:eastAsiaTheme="minorHAnsi"/>
          <w:lang w:val="en-US"/>
        </w:rPr>
        <w:t xml:space="preserve"> </w:t>
      </w:r>
      <w:proofErr w:type="spellStart"/>
      <w:r w:rsidR="00AB2AA4" w:rsidRPr="00CE5CB1">
        <w:rPr>
          <w:rFonts w:eastAsiaTheme="minorHAnsi"/>
          <w:lang w:val="en-US"/>
        </w:rPr>
        <w:t>adalah</w:t>
      </w:r>
      <w:proofErr w:type="spellEnd"/>
      <w:r w:rsidR="00AB2AA4" w:rsidRPr="00CE5CB1">
        <w:rPr>
          <w:rFonts w:eastAsiaTheme="minorHAnsi"/>
          <w:lang w:val="en-US"/>
        </w:rPr>
        <w:t xml:space="preserve"> proses masa </w:t>
      </w:r>
      <w:proofErr w:type="spellStart"/>
      <w:r w:rsidR="00AB2AA4" w:rsidRPr="00CE5CB1">
        <w:rPr>
          <w:rFonts w:eastAsiaTheme="minorHAnsi"/>
          <w:lang w:val="en-US"/>
        </w:rPr>
        <w:t>kering</w:t>
      </w:r>
      <w:proofErr w:type="spellEnd"/>
      <w:r w:rsidR="00AB2AA4" w:rsidRPr="00CE5CB1">
        <w:rPr>
          <w:rFonts w:eastAsiaTheme="minorHAnsi"/>
          <w:lang w:val="en-US"/>
        </w:rPr>
        <w:t xml:space="preserve"> </w:t>
      </w:r>
      <w:proofErr w:type="spellStart"/>
      <w:r w:rsidR="00AB2AA4" w:rsidRPr="00CE5CB1">
        <w:rPr>
          <w:rFonts w:eastAsiaTheme="minorHAnsi"/>
          <w:lang w:val="en-US"/>
        </w:rPr>
        <w:t>pada</w:t>
      </w:r>
      <w:proofErr w:type="spellEnd"/>
      <w:r w:rsidR="00AB2AA4" w:rsidRPr="00CE5CB1">
        <w:rPr>
          <w:rFonts w:eastAsiaTheme="minorHAnsi"/>
          <w:lang w:val="en-US"/>
        </w:rPr>
        <w:t xml:space="preserve"> </w:t>
      </w:r>
      <w:proofErr w:type="spellStart"/>
      <w:r w:rsidR="00AB2AA4" w:rsidRPr="00CE5CB1">
        <w:rPr>
          <w:rFonts w:eastAsiaTheme="minorHAnsi"/>
          <w:lang w:val="en-US"/>
        </w:rPr>
        <w:t>ternak</w:t>
      </w:r>
      <w:proofErr w:type="spellEnd"/>
      <w:r w:rsidR="00AB2AA4" w:rsidRPr="00CE5CB1">
        <w:rPr>
          <w:rFonts w:eastAsiaTheme="minorHAnsi"/>
          <w:lang w:val="en-US"/>
        </w:rPr>
        <w:t xml:space="preserve"> </w:t>
      </w:r>
      <w:proofErr w:type="spellStart"/>
      <w:r w:rsidR="00AB2AA4" w:rsidRPr="00CE5CB1">
        <w:rPr>
          <w:rFonts w:eastAsiaTheme="minorHAnsi"/>
          <w:lang w:val="en-US"/>
        </w:rPr>
        <w:t>perah</w:t>
      </w:r>
      <w:proofErr w:type="spellEnd"/>
      <w:r w:rsidR="00AB2AA4" w:rsidRPr="00CE5CB1">
        <w:rPr>
          <w:rFonts w:eastAsiaTheme="minorHAnsi"/>
          <w:lang w:val="en-US"/>
        </w:rPr>
        <w:t xml:space="preserve"> </w:t>
      </w:r>
      <w:proofErr w:type="spellStart"/>
      <w:r w:rsidR="00AB2AA4" w:rsidRPr="00CE5CB1">
        <w:rPr>
          <w:rFonts w:eastAsiaTheme="minorHAnsi"/>
          <w:lang w:val="en-US"/>
        </w:rPr>
        <w:t>menyangkut</w:t>
      </w:r>
      <w:proofErr w:type="spellEnd"/>
      <w:r w:rsidR="00AB2AA4" w:rsidRPr="00CE5CB1">
        <w:rPr>
          <w:rFonts w:eastAsiaTheme="minorHAnsi"/>
          <w:lang w:val="en-US"/>
        </w:rPr>
        <w:t xml:space="preserve"> </w:t>
      </w:r>
      <w:proofErr w:type="spellStart"/>
      <w:r w:rsidR="00AB2AA4" w:rsidRPr="00CE5CB1">
        <w:rPr>
          <w:rFonts w:eastAsiaTheme="minorHAnsi"/>
          <w:lang w:val="en-US"/>
        </w:rPr>
        <w:t>kesejahteraan</w:t>
      </w:r>
      <w:proofErr w:type="spellEnd"/>
      <w:r w:rsidR="00AB2AA4" w:rsidRPr="00CE5CB1">
        <w:rPr>
          <w:rFonts w:eastAsiaTheme="minorHAnsi"/>
          <w:lang w:val="en-US"/>
        </w:rPr>
        <w:t xml:space="preserve">, </w:t>
      </w:r>
      <w:proofErr w:type="spellStart"/>
      <w:r w:rsidR="00AB2AA4" w:rsidRPr="00CE5CB1">
        <w:rPr>
          <w:rFonts w:eastAsiaTheme="minorHAnsi"/>
          <w:lang w:val="en-US"/>
        </w:rPr>
        <w:t>kesehatan</w:t>
      </w:r>
      <w:proofErr w:type="spellEnd"/>
      <w:r w:rsidR="00AB2AA4" w:rsidRPr="00CE5CB1">
        <w:rPr>
          <w:rFonts w:eastAsiaTheme="minorHAnsi"/>
          <w:lang w:val="en-US"/>
        </w:rPr>
        <w:t xml:space="preserve"> </w:t>
      </w:r>
      <w:proofErr w:type="spellStart"/>
      <w:r w:rsidR="00AB2AA4" w:rsidRPr="00CE5CB1">
        <w:rPr>
          <w:rFonts w:eastAsiaTheme="minorHAnsi"/>
          <w:lang w:val="en-US"/>
        </w:rPr>
        <w:t>dan</w:t>
      </w:r>
      <w:proofErr w:type="spellEnd"/>
      <w:r w:rsidR="00AB2AA4" w:rsidRPr="00CE5CB1">
        <w:rPr>
          <w:rFonts w:eastAsiaTheme="minorHAnsi"/>
          <w:lang w:val="en-US"/>
        </w:rPr>
        <w:t xml:space="preserve"> </w:t>
      </w:r>
      <w:proofErr w:type="spellStart"/>
      <w:r w:rsidR="00AB2AA4" w:rsidRPr="00CE5CB1">
        <w:rPr>
          <w:rFonts w:eastAsiaTheme="minorHAnsi"/>
          <w:lang w:val="en-US"/>
        </w:rPr>
        <w:t>biologis</w:t>
      </w:r>
      <w:proofErr w:type="spellEnd"/>
      <w:r w:rsidR="00AB2AA4" w:rsidRPr="00CE5CB1">
        <w:rPr>
          <w:rFonts w:eastAsiaTheme="minorHAnsi"/>
          <w:lang w:val="en-US"/>
        </w:rPr>
        <w:t xml:space="preserve"> </w:t>
      </w:r>
      <w:proofErr w:type="spellStart"/>
      <w:r w:rsidR="00AB2AA4" w:rsidRPr="00CE5CB1">
        <w:rPr>
          <w:rFonts w:eastAsiaTheme="minorHAnsi"/>
          <w:lang w:val="en-US"/>
        </w:rPr>
        <w:t>ternak</w:t>
      </w:r>
      <w:proofErr w:type="spellEnd"/>
      <w:r w:rsidR="00AB2AA4" w:rsidRPr="00CE5CB1">
        <w:rPr>
          <w:rFonts w:eastAsiaTheme="minorHAnsi"/>
          <w:lang w:val="en-US"/>
        </w:rPr>
        <w:t xml:space="preserve">. </w:t>
      </w:r>
      <w:proofErr w:type="spellStart"/>
      <w:r w:rsidR="00AB2AA4" w:rsidRPr="00CE5CB1">
        <w:rPr>
          <w:rFonts w:eastAsiaTheme="minorHAnsi"/>
          <w:lang w:val="en-US"/>
        </w:rPr>
        <w:t>Artinya</w:t>
      </w:r>
      <w:proofErr w:type="spellEnd"/>
      <w:r w:rsidR="00AB2AA4" w:rsidRPr="00CE5CB1">
        <w:rPr>
          <w:rFonts w:eastAsiaTheme="minorHAnsi"/>
          <w:lang w:val="en-US"/>
        </w:rPr>
        <w:t xml:space="preserve"> masa </w:t>
      </w:r>
      <w:proofErr w:type="spellStart"/>
      <w:r w:rsidR="00AB2AA4" w:rsidRPr="00CE5CB1">
        <w:rPr>
          <w:rFonts w:eastAsiaTheme="minorHAnsi"/>
          <w:lang w:val="en-US"/>
        </w:rPr>
        <w:t>kering</w:t>
      </w:r>
      <w:proofErr w:type="spellEnd"/>
      <w:r w:rsidR="00AB2AA4" w:rsidRPr="00CE5CB1">
        <w:rPr>
          <w:rFonts w:eastAsiaTheme="minorHAnsi"/>
          <w:lang w:val="en-US"/>
        </w:rPr>
        <w:t xml:space="preserve"> </w:t>
      </w:r>
      <w:proofErr w:type="spellStart"/>
      <w:r w:rsidR="00AB2AA4" w:rsidRPr="00CE5CB1">
        <w:rPr>
          <w:rFonts w:eastAsiaTheme="minorHAnsi"/>
          <w:lang w:val="en-US"/>
        </w:rPr>
        <w:t>memainkan</w:t>
      </w:r>
      <w:proofErr w:type="spellEnd"/>
      <w:r w:rsidR="00AB2AA4" w:rsidRPr="00CE5CB1">
        <w:rPr>
          <w:rFonts w:eastAsiaTheme="minorHAnsi"/>
          <w:lang w:val="en-US"/>
        </w:rPr>
        <w:t xml:space="preserve"> </w:t>
      </w:r>
      <w:proofErr w:type="spellStart"/>
      <w:r w:rsidR="00AB2AA4" w:rsidRPr="00CE5CB1">
        <w:rPr>
          <w:rFonts w:eastAsiaTheme="minorHAnsi"/>
          <w:lang w:val="en-US"/>
        </w:rPr>
        <w:t>peran</w:t>
      </w:r>
      <w:proofErr w:type="spellEnd"/>
      <w:r w:rsidR="00AB2AA4" w:rsidRPr="00CE5CB1">
        <w:rPr>
          <w:rFonts w:eastAsiaTheme="minorHAnsi"/>
          <w:lang w:val="en-US"/>
        </w:rPr>
        <w:t xml:space="preserve"> </w:t>
      </w:r>
      <w:proofErr w:type="spellStart"/>
      <w:r w:rsidR="00AB2AA4" w:rsidRPr="00CE5CB1">
        <w:rPr>
          <w:rFonts w:eastAsiaTheme="minorHAnsi"/>
          <w:lang w:val="en-US"/>
        </w:rPr>
        <w:t>penting</w:t>
      </w:r>
      <w:proofErr w:type="spellEnd"/>
      <w:r w:rsidR="00AB2AA4" w:rsidRPr="00CE5CB1">
        <w:rPr>
          <w:rFonts w:eastAsiaTheme="minorHAnsi"/>
          <w:lang w:val="en-US"/>
        </w:rPr>
        <w:t xml:space="preserve"> </w:t>
      </w:r>
      <w:proofErr w:type="spellStart"/>
      <w:r w:rsidR="00AB2AA4" w:rsidRPr="00CE5CB1">
        <w:rPr>
          <w:rFonts w:eastAsiaTheme="minorHAnsi"/>
          <w:lang w:val="en-US"/>
        </w:rPr>
        <w:t>dalam</w:t>
      </w:r>
      <w:proofErr w:type="spellEnd"/>
      <w:r w:rsidR="00AB2AA4" w:rsidRPr="00CE5CB1">
        <w:rPr>
          <w:rFonts w:eastAsiaTheme="minorHAnsi"/>
          <w:lang w:val="en-US"/>
        </w:rPr>
        <w:t xml:space="preserve"> </w:t>
      </w:r>
      <w:proofErr w:type="spellStart"/>
      <w:r w:rsidR="00AB2AA4" w:rsidRPr="00CE5CB1">
        <w:rPr>
          <w:rFonts w:eastAsiaTheme="minorHAnsi"/>
          <w:lang w:val="en-US"/>
        </w:rPr>
        <w:t>persiapan</w:t>
      </w:r>
      <w:proofErr w:type="spellEnd"/>
      <w:r w:rsidR="00AB2AA4" w:rsidRPr="00CE5CB1">
        <w:rPr>
          <w:rFonts w:eastAsiaTheme="minorHAnsi"/>
          <w:lang w:val="en-US"/>
        </w:rPr>
        <w:t xml:space="preserve"> </w:t>
      </w:r>
      <w:proofErr w:type="spellStart"/>
      <w:r w:rsidR="00AB2AA4" w:rsidRPr="00CE5CB1">
        <w:rPr>
          <w:rFonts w:eastAsiaTheme="minorHAnsi"/>
          <w:lang w:val="en-US"/>
        </w:rPr>
        <w:t>kelahiran</w:t>
      </w:r>
      <w:proofErr w:type="spellEnd"/>
      <w:r w:rsidR="00AB2AA4" w:rsidRPr="00CE5CB1">
        <w:rPr>
          <w:rFonts w:eastAsiaTheme="minorHAnsi"/>
          <w:lang w:val="en-US"/>
        </w:rPr>
        <w:t xml:space="preserve"> </w:t>
      </w:r>
      <w:proofErr w:type="spellStart"/>
      <w:r w:rsidR="00AB2AA4" w:rsidRPr="00CE5CB1">
        <w:rPr>
          <w:rFonts w:eastAsiaTheme="minorHAnsi"/>
          <w:lang w:val="en-US"/>
        </w:rPr>
        <w:t>dan</w:t>
      </w:r>
      <w:proofErr w:type="spellEnd"/>
      <w:r w:rsidR="00AB2AA4" w:rsidRPr="00CE5CB1">
        <w:rPr>
          <w:rFonts w:eastAsiaTheme="minorHAnsi"/>
          <w:lang w:val="en-US"/>
        </w:rPr>
        <w:t xml:space="preserve"> </w:t>
      </w:r>
      <w:proofErr w:type="spellStart"/>
      <w:r w:rsidR="00AB2AA4" w:rsidRPr="00CE5CB1">
        <w:rPr>
          <w:rFonts w:eastAsiaTheme="minorHAnsi"/>
          <w:lang w:val="en-US"/>
        </w:rPr>
        <w:t>tingkat</w:t>
      </w:r>
      <w:proofErr w:type="spellEnd"/>
      <w:r w:rsidR="00AB2AA4" w:rsidRPr="00CE5CB1">
        <w:rPr>
          <w:rFonts w:eastAsiaTheme="minorHAnsi"/>
          <w:lang w:val="en-US"/>
        </w:rPr>
        <w:t xml:space="preserve"> </w:t>
      </w:r>
      <w:proofErr w:type="spellStart"/>
      <w:r w:rsidR="00AB2AA4" w:rsidRPr="00CE5CB1">
        <w:rPr>
          <w:rFonts w:eastAsiaTheme="minorHAnsi"/>
          <w:lang w:val="en-US"/>
        </w:rPr>
        <w:t>produksi</w:t>
      </w:r>
      <w:proofErr w:type="spellEnd"/>
      <w:r w:rsidR="00AB2AA4" w:rsidRPr="00CE5CB1">
        <w:rPr>
          <w:rFonts w:eastAsiaTheme="minorHAnsi"/>
          <w:lang w:val="en-US"/>
        </w:rPr>
        <w:t xml:space="preserve"> </w:t>
      </w:r>
      <w:proofErr w:type="spellStart"/>
      <w:proofErr w:type="gramStart"/>
      <w:r w:rsidR="00AB2AA4" w:rsidRPr="00CE5CB1">
        <w:rPr>
          <w:rFonts w:eastAsiaTheme="minorHAnsi"/>
          <w:lang w:val="en-US"/>
        </w:rPr>
        <w:t>susu</w:t>
      </w:r>
      <w:proofErr w:type="spellEnd"/>
      <w:proofErr w:type="gramEnd"/>
      <w:r w:rsidR="00AB2AA4" w:rsidRPr="00CE5CB1">
        <w:rPr>
          <w:rFonts w:eastAsiaTheme="minorHAnsi"/>
          <w:lang w:val="en-US"/>
        </w:rPr>
        <w:t xml:space="preserve">. </w:t>
      </w:r>
      <w:proofErr w:type="spellStart"/>
      <w:r w:rsidR="00AB2AA4" w:rsidRPr="00CE5CB1">
        <w:rPr>
          <w:rFonts w:eastAsiaTheme="minorHAnsi"/>
          <w:lang w:val="en-US"/>
        </w:rPr>
        <w:t>Berikut</w:t>
      </w:r>
      <w:proofErr w:type="spellEnd"/>
      <w:r w:rsidR="00AB2AA4" w:rsidRPr="00CE5CB1">
        <w:rPr>
          <w:rFonts w:eastAsiaTheme="minorHAnsi"/>
          <w:lang w:val="en-US"/>
        </w:rPr>
        <w:t xml:space="preserve"> </w:t>
      </w:r>
      <w:proofErr w:type="spellStart"/>
      <w:r w:rsidR="00AB2AA4" w:rsidRPr="00CE5CB1">
        <w:rPr>
          <w:rFonts w:eastAsiaTheme="minorHAnsi"/>
          <w:lang w:val="en-US"/>
        </w:rPr>
        <w:t>ini</w:t>
      </w:r>
      <w:proofErr w:type="spellEnd"/>
      <w:r w:rsidR="00AB2AA4" w:rsidRPr="00CE5CB1">
        <w:rPr>
          <w:rFonts w:eastAsiaTheme="minorHAnsi"/>
          <w:lang w:val="en-US"/>
        </w:rPr>
        <w:t xml:space="preserve"> </w:t>
      </w:r>
      <w:proofErr w:type="spellStart"/>
      <w:r w:rsidR="00AB2AA4" w:rsidRPr="00CE5CB1">
        <w:rPr>
          <w:rFonts w:eastAsiaTheme="minorHAnsi"/>
          <w:lang w:val="en-US"/>
        </w:rPr>
        <w:t>merupakan</w:t>
      </w:r>
      <w:proofErr w:type="spellEnd"/>
      <w:r w:rsidR="00AB2AA4" w:rsidRPr="00CE5CB1">
        <w:rPr>
          <w:rFonts w:eastAsiaTheme="minorHAnsi"/>
          <w:lang w:val="en-US"/>
        </w:rPr>
        <w:t xml:space="preserve"> </w:t>
      </w:r>
      <w:proofErr w:type="spellStart"/>
      <w:r w:rsidR="00AB2AA4" w:rsidRPr="00CE5CB1">
        <w:rPr>
          <w:rFonts w:eastAsiaTheme="minorHAnsi"/>
          <w:lang w:val="en-US"/>
        </w:rPr>
        <w:t>gambar</w:t>
      </w:r>
      <w:proofErr w:type="spellEnd"/>
      <w:r w:rsidR="00AB2AA4" w:rsidRPr="00CE5CB1">
        <w:rPr>
          <w:rFonts w:eastAsiaTheme="minorHAnsi"/>
          <w:lang w:val="en-US"/>
        </w:rPr>
        <w:t xml:space="preserve"> </w:t>
      </w:r>
      <w:proofErr w:type="spellStart"/>
      <w:r w:rsidR="00AB2AA4" w:rsidRPr="00CE5CB1">
        <w:rPr>
          <w:rFonts w:eastAsiaTheme="minorHAnsi"/>
          <w:lang w:val="en-US"/>
        </w:rPr>
        <w:t>grafik</w:t>
      </w:r>
      <w:proofErr w:type="spellEnd"/>
      <w:r w:rsidR="00AB2AA4" w:rsidRPr="00CE5CB1">
        <w:rPr>
          <w:rFonts w:eastAsiaTheme="minorHAnsi"/>
          <w:lang w:val="en-US"/>
        </w:rPr>
        <w:t xml:space="preserve"> </w:t>
      </w:r>
      <w:proofErr w:type="spellStart"/>
      <w:r w:rsidR="00AB2AA4" w:rsidRPr="00CE5CB1">
        <w:rPr>
          <w:rFonts w:eastAsiaTheme="minorHAnsi"/>
          <w:lang w:val="en-US"/>
        </w:rPr>
        <w:t>persamaan</w:t>
      </w:r>
      <w:proofErr w:type="spellEnd"/>
      <w:r w:rsidR="00AB2AA4" w:rsidRPr="00CE5CB1">
        <w:rPr>
          <w:rFonts w:eastAsiaTheme="minorHAnsi"/>
          <w:lang w:val="en-US"/>
        </w:rPr>
        <w:t xml:space="preserve"> </w:t>
      </w:r>
      <w:proofErr w:type="spellStart"/>
      <w:r w:rsidR="00AB2AA4" w:rsidRPr="00CE5CB1">
        <w:rPr>
          <w:rFonts w:eastAsiaTheme="minorHAnsi"/>
          <w:lang w:val="en-US"/>
        </w:rPr>
        <w:t>garis</w:t>
      </w:r>
      <w:proofErr w:type="spellEnd"/>
      <w:r w:rsidR="00AB2AA4" w:rsidRPr="00CE5CB1">
        <w:rPr>
          <w:rFonts w:eastAsiaTheme="minorHAnsi"/>
          <w:lang w:val="en-US"/>
        </w:rPr>
        <w:t xml:space="preserve"> </w:t>
      </w:r>
      <w:proofErr w:type="spellStart"/>
      <w:r w:rsidR="00AB2AA4" w:rsidRPr="00CE5CB1">
        <w:rPr>
          <w:rFonts w:eastAsiaTheme="minorHAnsi"/>
          <w:lang w:val="en-US"/>
        </w:rPr>
        <w:t>regresi</w:t>
      </w:r>
      <w:proofErr w:type="spellEnd"/>
      <w:r w:rsidR="00AB2AA4" w:rsidRPr="00CE5CB1">
        <w:rPr>
          <w:rFonts w:eastAsiaTheme="minorHAnsi"/>
          <w:lang w:val="en-US"/>
        </w:rPr>
        <w:t xml:space="preserve"> </w:t>
      </w:r>
      <w:proofErr w:type="spellStart"/>
      <w:r w:rsidR="00AB2AA4" w:rsidRPr="00CE5CB1">
        <w:rPr>
          <w:rFonts w:eastAsiaTheme="minorHAnsi"/>
          <w:lang w:val="en-US"/>
        </w:rPr>
        <w:t>bobot</w:t>
      </w:r>
      <w:proofErr w:type="spellEnd"/>
      <w:r w:rsidR="00AB2AA4" w:rsidRPr="00CE5CB1">
        <w:rPr>
          <w:rFonts w:eastAsiaTheme="minorHAnsi"/>
          <w:lang w:val="en-US"/>
        </w:rPr>
        <w:t xml:space="preserve"> </w:t>
      </w:r>
      <w:proofErr w:type="spellStart"/>
      <w:r w:rsidR="00AB2AA4" w:rsidRPr="00CE5CB1">
        <w:rPr>
          <w:rFonts w:eastAsiaTheme="minorHAnsi"/>
          <w:lang w:val="en-US"/>
        </w:rPr>
        <w:t>induk</w:t>
      </w:r>
      <w:proofErr w:type="spellEnd"/>
      <w:r w:rsidR="00AB2AA4" w:rsidRPr="00CE5CB1">
        <w:rPr>
          <w:rFonts w:eastAsiaTheme="minorHAnsi"/>
          <w:lang w:val="en-US"/>
        </w:rPr>
        <w:t xml:space="preserve"> </w:t>
      </w:r>
      <w:proofErr w:type="spellStart"/>
      <w:r w:rsidR="00AB2AA4" w:rsidRPr="00CE5CB1">
        <w:rPr>
          <w:rFonts w:eastAsiaTheme="minorHAnsi"/>
          <w:lang w:val="en-US"/>
        </w:rPr>
        <w:t>dengan</w:t>
      </w:r>
      <w:proofErr w:type="spellEnd"/>
      <w:r w:rsidR="00AB2AA4" w:rsidRPr="00CE5CB1">
        <w:rPr>
          <w:rFonts w:eastAsiaTheme="minorHAnsi"/>
          <w:lang w:val="en-US"/>
        </w:rPr>
        <w:t xml:space="preserve"> masa </w:t>
      </w:r>
      <w:proofErr w:type="spellStart"/>
      <w:r w:rsidR="00AB2AA4" w:rsidRPr="00CE5CB1">
        <w:rPr>
          <w:rFonts w:eastAsiaTheme="minorHAnsi"/>
          <w:lang w:val="en-US"/>
        </w:rPr>
        <w:t>kering</w:t>
      </w:r>
      <w:proofErr w:type="spellEnd"/>
      <w:r w:rsidR="00AB2AA4" w:rsidRPr="00CE5CB1">
        <w:rPr>
          <w:rFonts w:eastAsiaTheme="minorHAnsi"/>
          <w:lang w:val="en-US"/>
        </w:rPr>
        <w:t xml:space="preserve">, </w:t>
      </w:r>
      <w:proofErr w:type="spellStart"/>
      <w:r w:rsidR="00AB2AA4" w:rsidRPr="00CE5CB1">
        <w:rPr>
          <w:rFonts w:eastAsiaTheme="minorHAnsi"/>
          <w:lang w:val="en-US"/>
        </w:rPr>
        <w:t>selengkapnya</w:t>
      </w:r>
      <w:proofErr w:type="spellEnd"/>
      <w:r w:rsidR="00AB2AA4" w:rsidRPr="00CE5CB1">
        <w:rPr>
          <w:rFonts w:eastAsiaTheme="minorHAnsi"/>
          <w:lang w:val="en-US"/>
        </w:rPr>
        <w:t xml:space="preserve"> </w:t>
      </w:r>
      <w:proofErr w:type="spellStart"/>
      <w:r w:rsidR="00AB2AA4" w:rsidRPr="00CE5CB1">
        <w:rPr>
          <w:rFonts w:eastAsiaTheme="minorHAnsi"/>
          <w:lang w:val="en-US"/>
        </w:rPr>
        <w:t>tersaji</w:t>
      </w:r>
      <w:proofErr w:type="spellEnd"/>
      <w:r w:rsidR="00AB2AA4" w:rsidRPr="00CE5CB1">
        <w:rPr>
          <w:rFonts w:eastAsiaTheme="minorHAnsi"/>
          <w:lang w:val="en-US"/>
        </w:rPr>
        <w:t xml:space="preserve"> </w:t>
      </w:r>
      <w:proofErr w:type="spellStart"/>
      <w:r w:rsidR="00AB2AA4" w:rsidRPr="00CE5CB1">
        <w:rPr>
          <w:rFonts w:eastAsiaTheme="minorHAnsi"/>
          <w:lang w:val="en-US"/>
        </w:rPr>
        <w:t>pada</w:t>
      </w:r>
      <w:proofErr w:type="spellEnd"/>
      <w:r w:rsidR="00AB2AA4" w:rsidRPr="00CE5CB1">
        <w:rPr>
          <w:rFonts w:eastAsiaTheme="minorHAnsi"/>
          <w:lang w:val="en-US"/>
        </w:rPr>
        <w:t xml:space="preserve"> </w:t>
      </w:r>
      <w:proofErr w:type="spellStart"/>
      <w:r w:rsidR="0016213E" w:rsidRPr="00CE5CB1">
        <w:rPr>
          <w:rFonts w:eastAsiaTheme="minorHAnsi"/>
          <w:lang w:val="en-US"/>
        </w:rPr>
        <w:t>Gambar</w:t>
      </w:r>
      <w:proofErr w:type="spellEnd"/>
      <w:r w:rsidR="0016213E" w:rsidRPr="00CE5CB1">
        <w:rPr>
          <w:rFonts w:eastAsiaTheme="minorHAnsi"/>
          <w:lang w:val="en-US"/>
        </w:rPr>
        <w:t xml:space="preserve"> 4</w:t>
      </w:r>
      <w:r w:rsidR="00AB2AA4" w:rsidRPr="00CE5CB1">
        <w:rPr>
          <w:rFonts w:eastAsiaTheme="minorHAnsi"/>
          <w:lang w:val="en-US"/>
        </w:rPr>
        <w:t>.</w:t>
      </w:r>
    </w:p>
    <w:p w:rsidR="0016213E" w:rsidRPr="00CE5CB1" w:rsidRDefault="0016213E" w:rsidP="0016213E">
      <w:pPr>
        <w:jc w:val="both"/>
        <w:rPr>
          <w:rFonts w:eastAsiaTheme="minorHAnsi"/>
          <w:lang w:val="en-US"/>
        </w:rPr>
      </w:pPr>
      <w:proofErr w:type="spellStart"/>
      <w:r w:rsidRPr="00CE5CB1">
        <w:rPr>
          <w:rFonts w:eastAsiaTheme="minorHAnsi"/>
          <w:lang w:val="en-US"/>
        </w:rPr>
        <w:t>Gambar</w:t>
      </w:r>
      <w:proofErr w:type="spellEnd"/>
      <w:r w:rsidRPr="00CE5CB1">
        <w:rPr>
          <w:rFonts w:eastAsiaTheme="minorHAnsi"/>
          <w:lang w:val="en-US"/>
        </w:rPr>
        <w:t xml:space="preserve"> 4. </w:t>
      </w:r>
      <w:proofErr w:type="spellStart"/>
      <w:r w:rsidRPr="00CE5CB1">
        <w:rPr>
          <w:rFonts w:eastAsiaTheme="minorHAnsi"/>
          <w:lang w:val="en-US"/>
        </w:rPr>
        <w:t>Grafik</w:t>
      </w:r>
      <w:proofErr w:type="spellEnd"/>
      <w:r w:rsidRPr="00CE5CB1">
        <w:rPr>
          <w:rFonts w:eastAsiaTheme="minorHAnsi"/>
          <w:lang w:val="en-US"/>
        </w:rPr>
        <w:t xml:space="preserve"> </w:t>
      </w:r>
      <w:proofErr w:type="spellStart"/>
      <w:r w:rsidRPr="00CE5CB1">
        <w:rPr>
          <w:rFonts w:eastAsiaTheme="minorHAnsi"/>
          <w:lang w:val="en-US"/>
        </w:rPr>
        <w:t>persamaan</w:t>
      </w:r>
      <w:proofErr w:type="spellEnd"/>
      <w:r w:rsidRPr="00CE5CB1">
        <w:rPr>
          <w:rFonts w:eastAsiaTheme="minorHAnsi"/>
          <w:lang w:val="en-US"/>
        </w:rPr>
        <w:t xml:space="preserve"> </w:t>
      </w:r>
      <w:proofErr w:type="spellStart"/>
      <w:r w:rsidRPr="00CE5CB1">
        <w:rPr>
          <w:rFonts w:eastAsiaTheme="minorHAnsi"/>
          <w:lang w:val="en-US"/>
        </w:rPr>
        <w:t>garis</w:t>
      </w:r>
      <w:proofErr w:type="spellEnd"/>
      <w:r w:rsidRPr="00CE5CB1">
        <w:rPr>
          <w:rFonts w:eastAsiaTheme="minorHAnsi"/>
          <w:lang w:val="en-US"/>
        </w:rPr>
        <w:t xml:space="preserve"> </w:t>
      </w:r>
      <w:proofErr w:type="spellStart"/>
      <w:r w:rsidRPr="00CE5CB1">
        <w:rPr>
          <w:rFonts w:eastAsiaTheme="minorHAnsi"/>
          <w:lang w:val="en-US"/>
        </w:rPr>
        <w:t>regresi</w:t>
      </w:r>
      <w:proofErr w:type="spellEnd"/>
      <w:r w:rsidRPr="00CE5CB1">
        <w:rPr>
          <w:rFonts w:eastAsiaTheme="minorHAnsi"/>
          <w:lang w:val="en-US"/>
        </w:rPr>
        <w:t xml:space="preserve"> </w:t>
      </w:r>
      <w:proofErr w:type="spellStart"/>
      <w:r w:rsidRPr="00CE5CB1">
        <w:rPr>
          <w:rFonts w:eastAsiaTheme="minorHAnsi"/>
          <w:lang w:val="en-US"/>
        </w:rPr>
        <w:t>bobot</w:t>
      </w:r>
      <w:proofErr w:type="spellEnd"/>
      <w:r w:rsidRPr="00CE5CB1">
        <w:rPr>
          <w:rFonts w:eastAsiaTheme="minorHAnsi"/>
          <w:lang w:val="en-US"/>
        </w:rPr>
        <w:t xml:space="preserve"> </w:t>
      </w:r>
      <w:proofErr w:type="spellStart"/>
      <w:r w:rsidRPr="00CE5CB1">
        <w:rPr>
          <w:rFonts w:eastAsiaTheme="minorHAnsi"/>
          <w:lang w:val="en-US"/>
        </w:rPr>
        <w:t>induk</w:t>
      </w:r>
      <w:proofErr w:type="spellEnd"/>
      <w:r w:rsidRPr="00CE5CB1">
        <w:rPr>
          <w:rFonts w:eastAsiaTheme="minorHAnsi"/>
          <w:lang w:val="en-US"/>
        </w:rPr>
        <w:t xml:space="preserve"> </w:t>
      </w:r>
      <w:proofErr w:type="spellStart"/>
      <w:r w:rsidRPr="00CE5CB1">
        <w:rPr>
          <w:rFonts w:eastAsiaTheme="minorHAnsi"/>
          <w:lang w:val="en-US"/>
        </w:rPr>
        <w:t>dengan</w:t>
      </w:r>
      <w:proofErr w:type="spellEnd"/>
      <w:r w:rsidRPr="00CE5CB1">
        <w:rPr>
          <w:rFonts w:eastAsiaTheme="minorHAnsi"/>
          <w:lang w:val="en-US"/>
        </w:rPr>
        <w:t xml:space="preserve"> masa </w:t>
      </w:r>
      <w:proofErr w:type="spellStart"/>
      <w:r w:rsidRPr="00CE5CB1">
        <w:rPr>
          <w:rFonts w:eastAsiaTheme="minorHAnsi"/>
          <w:lang w:val="en-US"/>
        </w:rPr>
        <w:t>kering</w:t>
      </w:r>
      <w:proofErr w:type="spellEnd"/>
      <w:r w:rsidRPr="00CE5CB1">
        <w:rPr>
          <w:rFonts w:eastAsiaTheme="minorHAnsi"/>
          <w:lang w:val="en-US"/>
        </w:rPr>
        <w:t>.</w:t>
      </w:r>
    </w:p>
    <w:p w:rsidR="0016213E" w:rsidRPr="00CE5CB1" w:rsidRDefault="0016213E" w:rsidP="0016213E">
      <w:pPr>
        <w:jc w:val="both"/>
        <w:rPr>
          <w:rFonts w:eastAsiaTheme="minorHAnsi"/>
          <w:lang w:val="en-US"/>
        </w:rPr>
      </w:pPr>
    </w:p>
    <w:p w:rsidR="0016213E" w:rsidRPr="00CE5CB1" w:rsidRDefault="0016213E" w:rsidP="0016213E">
      <w:pPr>
        <w:jc w:val="both"/>
        <w:rPr>
          <w:rFonts w:eastAsiaTheme="minorHAnsi"/>
          <w:lang w:val="en-US"/>
        </w:rPr>
      </w:pPr>
      <w:r w:rsidRPr="00CE5CB1">
        <w:rPr>
          <w:rFonts w:eastAsiaTheme="minorHAnsi"/>
          <w:noProof/>
          <w:lang w:val="en-US"/>
        </w:rPr>
        <w:drawing>
          <wp:inline distT="0" distB="0" distL="0" distR="0" wp14:anchorId="526676A8" wp14:editId="3FE2F79A">
            <wp:extent cx="3229337" cy="217551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2955" cy="2184684"/>
                    </a:xfrm>
                    <a:prstGeom prst="rect">
                      <a:avLst/>
                    </a:prstGeom>
                    <a:noFill/>
                    <a:ln>
                      <a:noFill/>
                    </a:ln>
                  </pic:spPr>
                </pic:pic>
              </a:graphicData>
            </a:graphic>
          </wp:inline>
        </w:drawing>
      </w:r>
    </w:p>
    <w:p w:rsidR="0016213E" w:rsidRPr="00CE5CB1" w:rsidRDefault="0016213E" w:rsidP="0016213E">
      <w:pPr>
        <w:jc w:val="both"/>
        <w:rPr>
          <w:rFonts w:eastAsiaTheme="minorHAnsi"/>
          <w:lang w:val="en-US"/>
        </w:rPr>
      </w:pPr>
    </w:p>
    <w:p w:rsidR="00AB2AA4" w:rsidRPr="00CE5CB1" w:rsidRDefault="0016213E" w:rsidP="00AB2AA4">
      <w:pPr>
        <w:ind w:firstLine="720"/>
        <w:jc w:val="both"/>
        <w:rPr>
          <w:rFonts w:eastAsiaTheme="minorHAnsi"/>
        </w:rPr>
      </w:pPr>
      <w:r w:rsidRPr="00CE5CB1">
        <w:rPr>
          <w:rFonts w:eastAsiaTheme="minorHAnsi"/>
        </w:rPr>
        <w:t>Berdasarkan Gambar 6. Dapat dilihat bahwa persamaan garis korelasi antara bobot induk dengan masa kering yaitu y=5,61+-2,16x, dimana y merupakan masa kering, 5,61 adalah konstanta, -2,16 adalah koefisien regresi dan x adalah bobot induk. Nilai koefisien regresi atau nilai b adalah –2,16. Artinya setiap kenaikan bobot induk 1 kg, mengakibatkan masa kering turun sebesar -2,16 bulan. Untuk nilai koefisien determinasi 0,00 artinya bobot induk tidak berpengaruh terhadap masa kering.</w:t>
      </w:r>
    </w:p>
    <w:p w:rsidR="0016213E" w:rsidRPr="00CE5CB1" w:rsidRDefault="0016213E" w:rsidP="00CE5CB1">
      <w:pPr>
        <w:jc w:val="both"/>
        <w:rPr>
          <w:rFonts w:eastAsiaTheme="minorHAnsi"/>
        </w:rPr>
      </w:pPr>
    </w:p>
    <w:p w:rsidR="00CE5CB1" w:rsidRDefault="0016213E" w:rsidP="00CE5CB1">
      <w:pPr>
        <w:contextualSpacing/>
        <w:rPr>
          <w:rFonts w:eastAsiaTheme="minorHAnsi"/>
          <w:b/>
          <w:lang w:val="en-US"/>
        </w:rPr>
      </w:pPr>
      <w:proofErr w:type="spellStart"/>
      <w:r w:rsidRPr="00CE5CB1">
        <w:rPr>
          <w:rFonts w:eastAsiaTheme="minorHAnsi"/>
          <w:b/>
          <w:lang w:val="en-US"/>
        </w:rPr>
        <w:t>Kesimpulan</w:t>
      </w:r>
      <w:proofErr w:type="spellEnd"/>
    </w:p>
    <w:p w:rsidR="00E45D20" w:rsidRPr="00CE5CB1" w:rsidRDefault="00493AB1" w:rsidP="00C079D9">
      <w:pPr>
        <w:ind w:firstLine="720"/>
        <w:contextualSpacing/>
        <w:jc w:val="both"/>
        <w:rPr>
          <w:rFonts w:eastAsiaTheme="minorHAnsi"/>
          <w:b/>
          <w:lang w:val="en-US"/>
        </w:rPr>
      </w:pPr>
      <w:r w:rsidRPr="00CE5CB1">
        <w:rPr>
          <w:i/>
          <w:lang w:val="id-ID"/>
        </w:rPr>
        <w:t>litter size</w:t>
      </w:r>
      <w:r w:rsidRPr="00CE5CB1">
        <w:rPr>
          <w:lang w:val="id-ID"/>
        </w:rPr>
        <w:t xml:space="preserve"> berkorelasi positif terhadap masa kering tetapi bobot induk</w:t>
      </w:r>
      <w:r w:rsidRPr="00CE5CB1">
        <w:rPr>
          <w:lang w:val="en-US"/>
        </w:rPr>
        <w:t xml:space="preserve"> </w:t>
      </w:r>
      <w:proofErr w:type="spellStart"/>
      <w:r w:rsidRPr="00CE5CB1">
        <w:rPr>
          <w:lang w:val="en-US"/>
        </w:rPr>
        <w:t>memiliki</w:t>
      </w:r>
      <w:proofErr w:type="spellEnd"/>
      <w:r w:rsidRPr="00CE5CB1">
        <w:rPr>
          <w:lang w:val="en-US"/>
        </w:rPr>
        <w:t xml:space="preserve"> </w:t>
      </w:r>
      <w:proofErr w:type="spellStart"/>
      <w:r w:rsidRPr="00CE5CB1">
        <w:rPr>
          <w:lang w:val="en-US"/>
        </w:rPr>
        <w:t>hubungan</w:t>
      </w:r>
      <w:proofErr w:type="spellEnd"/>
      <w:r w:rsidRPr="00CE5CB1">
        <w:rPr>
          <w:lang w:val="id-ID"/>
        </w:rPr>
        <w:t xml:space="preserve"> </w:t>
      </w:r>
      <w:proofErr w:type="spellStart"/>
      <w:r w:rsidRPr="00CE5CB1">
        <w:rPr>
          <w:lang w:val="en-US"/>
        </w:rPr>
        <w:t>rendah</w:t>
      </w:r>
      <w:proofErr w:type="spellEnd"/>
      <w:r w:rsidR="008C446D" w:rsidRPr="00CE5CB1">
        <w:rPr>
          <w:lang w:val="id-ID"/>
        </w:rPr>
        <w:t xml:space="preserve"> terhadap</w:t>
      </w:r>
      <w:r w:rsidRPr="00CE5CB1">
        <w:rPr>
          <w:lang w:val="id-ID"/>
        </w:rPr>
        <w:t xml:space="preserve"> masa kering.</w:t>
      </w:r>
    </w:p>
    <w:p w:rsidR="00E45D20" w:rsidRPr="00CE5CB1" w:rsidRDefault="00E45D20" w:rsidP="00E45D20">
      <w:pPr>
        <w:contextualSpacing/>
        <w:jc w:val="both"/>
        <w:rPr>
          <w:lang w:val="es-ES"/>
        </w:rPr>
      </w:pPr>
    </w:p>
    <w:p w:rsidR="00CE5CB1" w:rsidRDefault="00E45D20" w:rsidP="00CE5CB1">
      <w:pPr>
        <w:contextualSpacing/>
        <w:jc w:val="both"/>
        <w:rPr>
          <w:b/>
          <w:lang w:val="es-ES"/>
        </w:rPr>
      </w:pPr>
      <w:proofErr w:type="spellStart"/>
      <w:r w:rsidRPr="00CE5CB1">
        <w:rPr>
          <w:b/>
          <w:lang w:val="es-ES"/>
        </w:rPr>
        <w:t>Daftar</w:t>
      </w:r>
      <w:proofErr w:type="spellEnd"/>
      <w:r w:rsidRPr="00CE5CB1">
        <w:rPr>
          <w:b/>
          <w:lang w:val="es-ES"/>
        </w:rPr>
        <w:t xml:space="preserve"> </w:t>
      </w:r>
      <w:proofErr w:type="spellStart"/>
      <w:r w:rsidRPr="00CE5CB1">
        <w:rPr>
          <w:b/>
          <w:lang w:val="es-ES"/>
        </w:rPr>
        <w:t>Pustaka</w:t>
      </w:r>
      <w:proofErr w:type="spellEnd"/>
    </w:p>
    <w:p w:rsidR="00CE5CB1" w:rsidRDefault="00DB4E1F" w:rsidP="00CE5CB1">
      <w:pPr>
        <w:ind w:left="720" w:hanging="720"/>
        <w:contextualSpacing/>
        <w:jc w:val="both"/>
        <w:rPr>
          <w:b/>
          <w:lang w:val="es-ES"/>
        </w:rPr>
      </w:pPr>
      <w:r w:rsidRPr="00CE5CB1">
        <w:t>Atabany,</w:t>
      </w:r>
      <w:r w:rsidRPr="00CE5CB1">
        <w:rPr>
          <w:spacing w:val="-5"/>
        </w:rPr>
        <w:t xml:space="preserve"> </w:t>
      </w:r>
      <w:r w:rsidRPr="00CE5CB1">
        <w:t>A.</w:t>
      </w:r>
      <w:r w:rsidRPr="00CE5CB1">
        <w:rPr>
          <w:spacing w:val="-5"/>
        </w:rPr>
        <w:t xml:space="preserve"> </w:t>
      </w:r>
      <w:r w:rsidRPr="00CE5CB1">
        <w:t>2013.</w:t>
      </w:r>
      <w:r w:rsidRPr="00CE5CB1">
        <w:rPr>
          <w:spacing w:val="-5"/>
        </w:rPr>
        <w:t xml:space="preserve"> </w:t>
      </w:r>
      <w:r w:rsidRPr="00CE5CB1">
        <w:rPr>
          <w:i/>
        </w:rPr>
        <w:t>Beternak</w:t>
      </w:r>
      <w:r w:rsidRPr="00CE5CB1">
        <w:rPr>
          <w:i/>
          <w:spacing w:val="-6"/>
        </w:rPr>
        <w:t xml:space="preserve"> </w:t>
      </w:r>
      <w:r w:rsidRPr="00CE5CB1">
        <w:rPr>
          <w:i/>
        </w:rPr>
        <w:t>Kambing</w:t>
      </w:r>
      <w:r w:rsidRPr="00CE5CB1">
        <w:rPr>
          <w:i/>
          <w:spacing w:val="-5"/>
        </w:rPr>
        <w:t xml:space="preserve"> </w:t>
      </w:r>
      <w:r w:rsidRPr="00CE5CB1">
        <w:rPr>
          <w:i/>
        </w:rPr>
        <w:t>Perah</w:t>
      </w:r>
      <w:r w:rsidRPr="00CE5CB1">
        <w:rPr>
          <w:i/>
          <w:spacing w:val="-5"/>
        </w:rPr>
        <w:t xml:space="preserve"> </w:t>
      </w:r>
      <w:r w:rsidRPr="00CE5CB1">
        <w:rPr>
          <w:i/>
        </w:rPr>
        <w:t>Peranakan</w:t>
      </w:r>
      <w:r w:rsidRPr="00CE5CB1">
        <w:rPr>
          <w:i/>
          <w:spacing w:val="-5"/>
        </w:rPr>
        <w:t xml:space="preserve"> </w:t>
      </w:r>
      <w:r w:rsidRPr="00CE5CB1">
        <w:rPr>
          <w:i/>
        </w:rPr>
        <w:t>Etawah.</w:t>
      </w:r>
      <w:r w:rsidRPr="00CE5CB1">
        <w:rPr>
          <w:i/>
          <w:spacing w:val="-2"/>
        </w:rPr>
        <w:t xml:space="preserve"> </w:t>
      </w:r>
      <w:r w:rsidRPr="00CE5CB1">
        <w:t>IPB</w:t>
      </w:r>
      <w:r w:rsidRPr="00CE5CB1">
        <w:rPr>
          <w:spacing w:val="-5"/>
        </w:rPr>
        <w:t xml:space="preserve"> </w:t>
      </w:r>
      <w:r w:rsidRPr="00CE5CB1">
        <w:t>Press</w:t>
      </w:r>
      <w:r w:rsidRPr="00CE5CB1">
        <w:rPr>
          <w:lang w:val="en-US"/>
        </w:rPr>
        <w:t xml:space="preserve">, </w:t>
      </w:r>
      <w:r w:rsidRPr="00CE5CB1">
        <w:t>Bogor</w:t>
      </w:r>
    </w:p>
    <w:p w:rsidR="00C079D9" w:rsidRDefault="00C079D9" w:rsidP="00CE5CB1">
      <w:pPr>
        <w:ind w:left="720" w:hanging="720"/>
        <w:contextualSpacing/>
        <w:jc w:val="both"/>
        <w:rPr>
          <w:b/>
          <w:lang w:val="es-ES"/>
        </w:rPr>
      </w:pPr>
    </w:p>
    <w:p w:rsidR="00DB4E1F" w:rsidRPr="00CE5CB1" w:rsidRDefault="00DB4E1F" w:rsidP="00CE5CB1">
      <w:pPr>
        <w:ind w:left="720" w:hanging="720"/>
        <w:contextualSpacing/>
        <w:jc w:val="both"/>
        <w:rPr>
          <w:b/>
          <w:lang w:val="es-ES"/>
        </w:rPr>
      </w:pPr>
      <w:r w:rsidRPr="00CE5CB1">
        <w:t>Carnicella,</w:t>
      </w:r>
      <w:r w:rsidRPr="00CE5CB1">
        <w:rPr>
          <w:spacing w:val="-2"/>
        </w:rPr>
        <w:t xml:space="preserve"> </w:t>
      </w:r>
      <w:r w:rsidRPr="00CE5CB1">
        <w:t>D.</w:t>
      </w:r>
      <w:r w:rsidRPr="00CE5CB1">
        <w:rPr>
          <w:spacing w:val="-5"/>
        </w:rPr>
        <w:t xml:space="preserve"> </w:t>
      </w:r>
      <w:r w:rsidRPr="00CE5CB1">
        <w:t>Dario,</w:t>
      </w:r>
      <w:r w:rsidRPr="00CE5CB1">
        <w:rPr>
          <w:spacing w:val="-4"/>
        </w:rPr>
        <w:t xml:space="preserve"> </w:t>
      </w:r>
      <w:r w:rsidRPr="00CE5CB1">
        <w:t>M.</w:t>
      </w:r>
      <w:r w:rsidRPr="00CE5CB1">
        <w:rPr>
          <w:spacing w:val="-2"/>
        </w:rPr>
        <w:t xml:space="preserve"> </w:t>
      </w:r>
      <w:r w:rsidRPr="00CE5CB1">
        <w:t>Ayres,</w:t>
      </w:r>
      <w:r w:rsidRPr="00CE5CB1">
        <w:rPr>
          <w:spacing w:val="-5"/>
        </w:rPr>
        <w:t xml:space="preserve"> </w:t>
      </w:r>
      <w:r w:rsidRPr="00CE5CB1">
        <w:t>M. Laudadio,</w:t>
      </w:r>
      <w:r w:rsidRPr="00CE5CB1">
        <w:rPr>
          <w:spacing w:val="-1"/>
        </w:rPr>
        <w:t xml:space="preserve"> </w:t>
      </w:r>
      <w:r w:rsidRPr="004E29B7">
        <w:t>V.</w:t>
      </w:r>
      <w:r w:rsidRPr="004E29B7">
        <w:rPr>
          <w:spacing w:val="-2"/>
        </w:rPr>
        <w:t xml:space="preserve"> </w:t>
      </w:r>
      <w:r w:rsidRPr="004E29B7">
        <w:t>Dario,</w:t>
      </w:r>
      <w:r w:rsidRPr="004E29B7">
        <w:rPr>
          <w:spacing w:val="-5"/>
        </w:rPr>
        <w:t xml:space="preserve"> </w:t>
      </w:r>
      <w:r w:rsidRPr="004E29B7">
        <w:t>C.</w:t>
      </w:r>
      <w:r w:rsidRPr="004E29B7">
        <w:rPr>
          <w:spacing w:val="-4"/>
        </w:rPr>
        <w:t xml:space="preserve"> </w:t>
      </w:r>
      <w:r w:rsidRPr="004E29B7">
        <w:t>2008.</w:t>
      </w:r>
      <w:r w:rsidRPr="004E29B7">
        <w:rPr>
          <w:spacing w:val="-2"/>
        </w:rPr>
        <w:t xml:space="preserve"> </w:t>
      </w:r>
      <w:r w:rsidRPr="004E29B7">
        <w:t>The</w:t>
      </w:r>
      <w:r w:rsidRPr="004E29B7">
        <w:rPr>
          <w:spacing w:val="-5"/>
        </w:rPr>
        <w:t xml:space="preserve"> </w:t>
      </w:r>
      <w:r w:rsidRPr="004E29B7">
        <w:t>effect</w:t>
      </w:r>
      <w:r w:rsidRPr="004E29B7">
        <w:rPr>
          <w:spacing w:val="-4"/>
        </w:rPr>
        <w:t xml:space="preserve"> </w:t>
      </w:r>
      <w:r w:rsidRPr="004E29B7">
        <w:t>of</w:t>
      </w:r>
      <w:r w:rsidRPr="004E29B7">
        <w:rPr>
          <w:spacing w:val="-4"/>
        </w:rPr>
        <w:t xml:space="preserve"> </w:t>
      </w:r>
      <w:r w:rsidRPr="004E29B7">
        <w:t>diet,</w:t>
      </w:r>
      <w:r w:rsidRPr="004E29B7">
        <w:rPr>
          <w:spacing w:val="-57"/>
        </w:rPr>
        <w:t xml:space="preserve"> </w:t>
      </w:r>
      <w:r w:rsidRPr="004E29B7">
        <w:t>parity, year and number of kids on milk yield and milk composition in</w:t>
      </w:r>
      <w:r w:rsidRPr="004E29B7">
        <w:rPr>
          <w:spacing w:val="1"/>
        </w:rPr>
        <w:t xml:space="preserve"> </w:t>
      </w:r>
      <w:r w:rsidRPr="004E29B7">
        <w:t>maltese</w:t>
      </w:r>
      <w:r w:rsidRPr="004E29B7">
        <w:rPr>
          <w:spacing w:val="-2"/>
        </w:rPr>
        <w:t xml:space="preserve"> </w:t>
      </w:r>
      <w:r w:rsidRPr="004E29B7">
        <w:t>goat</w:t>
      </w:r>
      <w:r w:rsidRPr="004E29B7">
        <w:rPr>
          <w:i/>
        </w:rPr>
        <w:t>. small rumin</w:t>
      </w:r>
      <w:r w:rsidRPr="004E29B7">
        <w:t>. res. 77, 71–74.</w:t>
      </w:r>
    </w:p>
    <w:p w:rsidR="00DB4E1F" w:rsidRPr="004E29B7" w:rsidRDefault="00DB4E1F" w:rsidP="00321907">
      <w:pPr>
        <w:spacing w:before="159"/>
        <w:ind w:left="720" w:hanging="630"/>
        <w:jc w:val="both"/>
      </w:pPr>
      <w:r w:rsidRPr="004E29B7">
        <w:t>Devendra,</w:t>
      </w:r>
      <w:r w:rsidRPr="004E29B7">
        <w:rPr>
          <w:spacing w:val="38"/>
        </w:rPr>
        <w:t xml:space="preserve"> </w:t>
      </w:r>
      <w:r w:rsidRPr="004E29B7">
        <w:t>C.</w:t>
      </w:r>
      <w:r w:rsidRPr="004E29B7">
        <w:rPr>
          <w:spacing w:val="96"/>
        </w:rPr>
        <w:t xml:space="preserve"> </w:t>
      </w:r>
      <w:r w:rsidRPr="004E29B7">
        <w:t>dan</w:t>
      </w:r>
      <w:r w:rsidRPr="004E29B7">
        <w:rPr>
          <w:spacing w:val="97"/>
        </w:rPr>
        <w:t xml:space="preserve"> </w:t>
      </w:r>
      <w:r w:rsidRPr="004E29B7">
        <w:t>M.</w:t>
      </w:r>
      <w:r w:rsidRPr="004E29B7">
        <w:rPr>
          <w:spacing w:val="96"/>
        </w:rPr>
        <w:t xml:space="preserve"> </w:t>
      </w:r>
      <w:r w:rsidRPr="004E29B7">
        <w:t>Burns.</w:t>
      </w:r>
      <w:r w:rsidRPr="004E29B7">
        <w:rPr>
          <w:spacing w:val="97"/>
        </w:rPr>
        <w:t xml:space="preserve"> </w:t>
      </w:r>
      <w:r w:rsidRPr="004E29B7">
        <w:t>1994.</w:t>
      </w:r>
      <w:r w:rsidRPr="004E29B7">
        <w:rPr>
          <w:spacing w:val="96"/>
        </w:rPr>
        <w:t xml:space="preserve"> </w:t>
      </w:r>
      <w:r w:rsidRPr="004E29B7">
        <w:rPr>
          <w:i/>
        </w:rPr>
        <w:t>Produksi</w:t>
      </w:r>
      <w:r w:rsidRPr="004E29B7">
        <w:rPr>
          <w:i/>
          <w:spacing w:val="97"/>
        </w:rPr>
        <w:t xml:space="preserve"> </w:t>
      </w:r>
      <w:r w:rsidRPr="004E29B7">
        <w:rPr>
          <w:i/>
        </w:rPr>
        <w:t>Kambing</w:t>
      </w:r>
      <w:r w:rsidRPr="004E29B7">
        <w:rPr>
          <w:i/>
          <w:spacing w:val="96"/>
        </w:rPr>
        <w:t xml:space="preserve"> </w:t>
      </w:r>
      <w:r w:rsidRPr="004E29B7">
        <w:rPr>
          <w:i/>
        </w:rPr>
        <w:t>di</w:t>
      </w:r>
      <w:r w:rsidRPr="004E29B7">
        <w:rPr>
          <w:i/>
          <w:spacing w:val="95"/>
        </w:rPr>
        <w:t xml:space="preserve"> </w:t>
      </w:r>
      <w:r w:rsidRPr="004E29B7">
        <w:rPr>
          <w:i/>
        </w:rPr>
        <w:t>Daerah</w:t>
      </w:r>
      <w:r w:rsidRPr="004E29B7">
        <w:rPr>
          <w:i/>
          <w:spacing w:val="96"/>
        </w:rPr>
        <w:t xml:space="preserve"> </w:t>
      </w:r>
      <w:r w:rsidRPr="004E29B7">
        <w:rPr>
          <w:i/>
        </w:rPr>
        <w:t>Tropis</w:t>
      </w:r>
      <w:r w:rsidRPr="004E29B7">
        <w:t>.Terjemahan.</w:t>
      </w:r>
      <w:r w:rsidRPr="004E29B7">
        <w:rPr>
          <w:spacing w:val="-3"/>
        </w:rPr>
        <w:t xml:space="preserve"> </w:t>
      </w:r>
      <w:r w:rsidRPr="004E29B7">
        <w:t>Putra,</w:t>
      </w:r>
      <w:r w:rsidRPr="004E29B7">
        <w:rPr>
          <w:spacing w:val="-1"/>
        </w:rPr>
        <w:t xml:space="preserve"> </w:t>
      </w:r>
      <w:r w:rsidRPr="004E29B7">
        <w:t>I.</w:t>
      </w:r>
      <w:r w:rsidRPr="004E29B7">
        <w:rPr>
          <w:spacing w:val="-3"/>
        </w:rPr>
        <w:t xml:space="preserve"> </w:t>
      </w:r>
      <w:r w:rsidRPr="004E29B7">
        <w:t>D.</w:t>
      </w:r>
      <w:r w:rsidRPr="004E29B7">
        <w:rPr>
          <w:spacing w:val="-1"/>
        </w:rPr>
        <w:t xml:space="preserve"> </w:t>
      </w:r>
      <w:r w:rsidRPr="004E29B7">
        <w:t>K.</w:t>
      </w:r>
      <w:r w:rsidRPr="004E29B7">
        <w:rPr>
          <w:spacing w:val="-3"/>
        </w:rPr>
        <w:t xml:space="preserve"> </w:t>
      </w:r>
      <w:r w:rsidRPr="004E29B7">
        <w:t>H.Penerbit</w:t>
      </w:r>
      <w:r w:rsidRPr="004E29B7">
        <w:rPr>
          <w:spacing w:val="-1"/>
        </w:rPr>
        <w:t xml:space="preserve"> </w:t>
      </w:r>
      <w:r w:rsidRPr="004E29B7">
        <w:t>ITB,</w:t>
      </w:r>
      <w:r w:rsidRPr="004E29B7">
        <w:rPr>
          <w:spacing w:val="-1"/>
        </w:rPr>
        <w:t xml:space="preserve"> </w:t>
      </w:r>
      <w:r w:rsidRPr="004E29B7">
        <w:t>Bandung.</w:t>
      </w:r>
    </w:p>
    <w:p w:rsidR="00DB4E1F" w:rsidRPr="004E29B7" w:rsidRDefault="00DB4E1F" w:rsidP="00D5157F">
      <w:pPr>
        <w:spacing w:before="159"/>
        <w:ind w:left="720" w:hanging="630"/>
        <w:jc w:val="both"/>
      </w:pPr>
      <w:r w:rsidRPr="004E29B7">
        <w:t>Liang, B. J., &amp; P. Paengkoum P. 2019. Current status, challenges and the way</w:t>
      </w:r>
      <w:r w:rsidRPr="004E29B7">
        <w:rPr>
          <w:spacing w:val="1"/>
        </w:rPr>
        <w:t xml:space="preserve"> </w:t>
      </w:r>
      <w:r w:rsidRPr="004E29B7">
        <w:t>forward for dairy goat production in Asia–conference summary of dairy</w:t>
      </w:r>
      <w:r w:rsidRPr="004E29B7">
        <w:rPr>
          <w:spacing w:val="1"/>
        </w:rPr>
        <w:t xml:space="preserve"> </w:t>
      </w:r>
      <w:r w:rsidRPr="004E29B7">
        <w:t xml:space="preserve">goats in Asia. Asian-Australasian </w:t>
      </w:r>
      <w:r w:rsidRPr="004E29B7">
        <w:rPr>
          <w:i/>
        </w:rPr>
        <w:t>J. of Anim</w:t>
      </w:r>
      <w:r w:rsidRPr="004E29B7">
        <w:t xml:space="preserve">. Sci. </w:t>
      </w:r>
      <w:r w:rsidRPr="004E29B7">
        <w:lastRenderedPageBreak/>
        <w:t>32(8): 1233-1243. DOI:</w:t>
      </w:r>
      <w:r w:rsidRPr="004E29B7">
        <w:rPr>
          <w:spacing w:val="1"/>
        </w:rPr>
        <w:t xml:space="preserve"> </w:t>
      </w:r>
      <w:r w:rsidRPr="004E29B7">
        <w:t>https://doi.org/</w:t>
      </w:r>
      <w:r w:rsidRPr="004E29B7">
        <w:rPr>
          <w:spacing w:val="-1"/>
        </w:rPr>
        <w:t xml:space="preserve"> </w:t>
      </w:r>
      <w:r w:rsidRPr="004E29B7">
        <w:t>10.5713/ajas.19.0272.</w:t>
      </w:r>
    </w:p>
    <w:p w:rsidR="00DB4E1F" w:rsidRPr="004E29B7" w:rsidRDefault="00DB4E1F" w:rsidP="00D5157F">
      <w:pPr>
        <w:spacing w:before="159"/>
        <w:ind w:left="720" w:hanging="630"/>
        <w:jc w:val="both"/>
      </w:pPr>
      <w:r w:rsidRPr="004E29B7">
        <w:t xml:space="preserve">Setiadi, B. 1994 . Repitabilitas kinerja produktivitas induk kambing Peranakan Etawah pada kondisi stasiun pembibitan dan pedesaan. Proc. Pertemuan Ilmiah Hasil Penelitian Petemakan Lahan Kering. </w:t>
      </w:r>
      <w:r w:rsidRPr="004E29B7">
        <w:rPr>
          <w:i/>
        </w:rPr>
        <w:t>Sub Balai Penelitian Ternak Grati.</w:t>
      </w:r>
      <w:r w:rsidRPr="004E29B7">
        <w:t xml:space="preserve"> hal.: 366-372.</w:t>
      </w:r>
    </w:p>
    <w:p w:rsidR="00DB4E1F" w:rsidRPr="004E29B7" w:rsidRDefault="00DB4E1F" w:rsidP="00D5157F">
      <w:pPr>
        <w:spacing w:before="159"/>
        <w:ind w:left="720" w:hanging="630"/>
        <w:jc w:val="both"/>
      </w:pPr>
      <w:r w:rsidRPr="004E29B7">
        <w:t xml:space="preserve">Setiono., Sarwanto, D., dan Rahardjo, S. 2020. </w:t>
      </w:r>
      <w:r w:rsidRPr="004E29B7">
        <w:rPr>
          <w:i/>
        </w:rPr>
        <w:t>Pengaruh tipe kelahiran terhadap</w:t>
      </w:r>
      <w:r w:rsidRPr="004E29B7">
        <w:rPr>
          <w:i/>
          <w:spacing w:val="1"/>
        </w:rPr>
        <w:t xml:space="preserve"> </w:t>
      </w:r>
      <w:r w:rsidRPr="004E29B7">
        <w:rPr>
          <w:i/>
        </w:rPr>
        <w:t>penembahan bobot badan harian cempe dan produksi susu laktasi I induk</w:t>
      </w:r>
      <w:r w:rsidRPr="004E29B7">
        <w:rPr>
          <w:i/>
          <w:spacing w:val="1"/>
        </w:rPr>
        <w:t xml:space="preserve"> </w:t>
      </w:r>
      <w:r w:rsidRPr="004E29B7">
        <w:rPr>
          <w:i/>
        </w:rPr>
        <w:t>kambing</w:t>
      </w:r>
      <w:r w:rsidRPr="004E29B7">
        <w:rPr>
          <w:i/>
          <w:spacing w:val="1"/>
        </w:rPr>
        <w:t xml:space="preserve"> </w:t>
      </w:r>
      <w:r w:rsidRPr="004E29B7">
        <w:rPr>
          <w:i/>
        </w:rPr>
        <w:t>Peranakan</w:t>
      </w:r>
      <w:r w:rsidRPr="004E29B7">
        <w:rPr>
          <w:i/>
          <w:spacing w:val="1"/>
        </w:rPr>
        <w:t xml:space="preserve"> </w:t>
      </w:r>
      <w:r w:rsidRPr="004E29B7">
        <w:rPr>
          <w:i/>
        </w:rPr>
        <w:t>etawa</w:t>
      </w:r>
      <w:r w:rsidRPr="004E29B7">
        <w:rPr>
          <w:i/>
          <w:spacing w:val="1"/>
        </w:rPr>
        <w:t xml:space="preserve"> </w:t>
      </w:r>
      <w:r w:rsidRPr="004E29B7">
        <w:rPr>
          <w:i/>
        </w:rPr>
        <w:t>di</w:t>
      </w:r>
      <w:r w:rsidRPr="004E29B7">
        <w:rPr>
          <w:i/>
          <w:spacing w:val="1"/>
        </w:rPr>
        <w:t xml:space="preserve"> </w:t>
      </w:r>
      <w:r w:rsidRPr="004E29B7">
        <w:rPr>
          <w:i/>
        </w:rPr>
        <w:t>BBPTU-HPT</w:t>
      </w:r>
      <w:r w:rsidRPr="004E29B7">
        <w:rPr>
          <w:i/>
          <w:spacing w:val="1"/>
        </w:rPr>
        <w:t xml:space="preserve"> </w:t>
      </w:r>
      <w:r w:rsidRPr="004E29B7">
        <w:rPr>
          <w:i/>
        </w:rPr>
        <w:t>Baturaden</w:t>
      </w:r>
      <w:r w:rsidRPr="004E29B7">
        <w:t>.</w:t>
      </w:r>
      <w:r w:rsidRPr="004E29B7">
        <w:rPr>
          <w:spacing w:val="1"/>
        </w:rPr>
        <w:t xml:space="preserve"> </w:t>
      </w:r>
      <w:r w:rsidRPr="004E29B7">
        <w:t>Fakultas</w:t>
      </w:r>
      <w:r w:rsidRPr="004E29B7">
        <w:rPr>
          <w:spacing w:val="1"/>
        </w:rPr>
        <w:t xml:space="preserve"> </w:t>
      </w:r>
      <w:r w:rsidRPr="004E29B7">
        <w:t>Peternakan</w:t>
      </w:r>
      <w:r w:rsidRPr="004E29B7">
        <w:rPr>
          <w:spacing w:val="-1"/>
        </w:rPr>
        <w:t xml:space="preserve"> </w:t>
      </w:r>
      <w:r w:rsidRPr="004E29B7">
        <w:t>Universitas</w:t>
      </w:r>
      <w:r w:rsidRPr="004E29B7">
        <w:rPr>
          <w:spacing w:val="2"/>
        </w:rPr>
        <w:t xml:space="preserve"> </w:t>
      </w:r>
      <w:r w:rsidRPr="004E29B7">
        <w:t>Wijayakusuma</w:t>
      </w:r>
      <w:r w:rsidRPr="004E29B7">
        <w:rPr>
          <w:spacing w:val="-1"/>
        </w:rPr>
        <w:t xml:space="preserve"> </w:t>
      </w:r>
      <w:r w:rsidRPr="004E29B7">
        <w:t>Purwokerto.</w:t>
      </w:r>
    </w:p>
    <w:p w:rsidR="00DB4E1F" w:rsidRPr="004E29B7" w:rsidRDefault="00DB4E1F" w:rsidP="00D5157F">
      <w:pPr>
        <w:spacing w:before="159"/>
        <w:ind w:left="720" w:hanging="630"/>
        <w:jc w:val="both"/>
        <w:rPr>
          <w:i/>
        </w:rPr>
      </w:pPr>
      <w:r w:rsidRPr="004E29B7">
        <w:t xml:space="preserve">Subandriyo, B. Setiadi dan P. Sitorus. 1986. Ovulation rate and </w:t>
      </w:r>
      <w:r w:rsidRPr="004E29B7">
        <w:rPr>
          <w:i/>
        </w:rPr>
        <w:t>litter size</w:t>
      </w:r>
      <w:r w:rsidRPr="004E29B7">
        <w:t xml:space="preserve"> of Indonesian goats. Working Paper no. 73. SR-CRSP, </w:t>
      </w:r>
      <w:r w:rsidRPr="004E29B7">
        <w:rPr>
          <w:i/>
        </w:rPr>
        <w:t xml:space="preserve">Balai Penelitian Ternak, </w:t>
      </w:r>
      <w:r w:rsidRPr="004E29B7">
        <w:t>Bogor</w:t>
      </w:r>
      <w:r w:rsidRPr="004E29B7">
        <w:rPr>
          <w:i/>
        </w:rPr>
        <w:t>.</w:t>
      </w:r>
    </w:p>
    <w:p w:rsidR="00DB4E1F" w:rsidRPr="00DB4E1F" w:rsidRDefault="00DB4E1F" w:rsidP="00DB4E1F">
      <w:pPr>
        <w:ind w:left="709" w:hanging="709"/>
        <w:jc w:val="both"/>
        <w:rPr>
          <w:rFonts w:asciiTheme="majorBidi" w:hAnsiTheme="majorBidi" w:cstheme="majorBidi"/>
          <w:sz w:val="24"/>
          <w:szCs w:val="24"/>
          <w:lang w:val="en-US"/>
        </w:rPr>
      </w:pPr>
      <w:r w:rsidRPr="00DB4E1F">
        <w:rPr>
          <w:rFonts w:asciiTheme="majorBidi" w:hAnsiTheme="majorBidi" w:cstheme="majorBidi"/>
          <w:color w:val="222222"/>
          <w:shd w:val="clear" w:color="auto" w:fill="FFFFFF"/>
        </w:rPr>
        <w:t>Sudrajat, A., Budisatria, I. G. S., Bintara, S., Rahayu, E. R. V., Hidayat, N., &amp; Chsristi, R. F. (2021). Produktivitas Induk Kambing Peranakan Etawah (PE) di Taman Ternak Kaligesing. </w:t>
      </w:r>
      <w:r w:rsidRPr="00DB4E1F">
        <w:rPr>
          <w:rFonts w:asciiTheme="majorBidi" w:hAnsiTheme="majorBidi" w:cstheme="majorBidi"/>
          <w:i/>
          <w:iCs/>
          <w:color w:val="222222"/>
          <w:shd w:val="clear" w:color="auto" w:fill="FFFFFF"/>
        </w:rPr>
        <w:t>Jurnal Ilmu Ternak Universitas Padjadjaran</w:t>
      </w:r>
      <w:r w:rsidRPr="00DB4E1F">
        <w:rPr>
          <w:rFonts w:asciiTheme="majorBidi" w:hAnsiTheme="majorBidi" w:cstheme="majorBidi"/>
          <w:color w:val="222222"/>
          <w:shd w:val="clear" w:color="auto" w:fill="FFFFFF"/>
        </w:rPr>
        <w:t>, </w:t>
      </w:r>
      <w:r w:rsidRPr="00DB4E1F">
        <w:rPr>
          <w:rFonts w:asciiTheme="majorBidi" w:hAnsiTheme="majorBidi" w:cstheme="majorBidi"/>
          <w:i/>
          <w:iCs/>
          <w:color w:val="222222"/>
          <w:shd w:val="clear" w:color="auto" w:fill="FFFFFF"/>
        </w:rPr>
        <w:t>21</w:t>
      </w:r>
      <w:r w:rsidRPr="00DB4E1F">
        <w:rPr>
          <w:rFonts w:asciiTheme="majorBidi" w:hAnsiTheme="majorBidi" w:cstheme="majorBidi"/>
          <w:color w:val="222222"/>
          <w:shd w:val="clear" w:color="auto" w:fill="FFFFFF"/>
        </w:rPr>
        <w:t>(1), 27-32.</w:t>
      </w:r>
    </w:p>
    <w:p w:rsidR="00DB4E1F" w:rsidRDefault="00DB4E1F" w:rsidP="00321907">
      <w:pPr>
        <w:spacing w:before="159"/>
        <w:ind w:left="720" w:hanging="630"/>
        <w:jc w:val="both"/>
        <w:rPr>
          <w:sz w:val="24"/>
        </w:rPr>
      </w:pPr>
      <w:r w:rsidRPr="004E29B7">
        <w:t>Yudi, A. Atabany, &amp; B. P. Purwanto. (2021). Pengaruh Tipe Kelahiran terhadap</w:t>
      </w:r>
      <w:r w:rsidRPr="004E29B7">
        <w:rPr>
          <w:spacing w:val="-57"/>
        </w:rPr>
        <w:t xml:space="preserve"> </w:t>
      </w:r>
      <w:r w:rsidRPr="004E29B7">
        <w:t>Produksi Susu, Lama Laktasi, Masa Kering, Masa Kosong, dan Selang</w:t>
      </w:r>
      <w:r w:rsidRPr="004E29B7">
        <w:rPr>
          <w:spacing w:val="1"/>
        </w:rPr>
        <w:t xml:space="preserve"> </w:t>
      </w:r>
      <w:r w:rsidRPr="004E29B7">
        <w:t>Beranak Kambing Saanen</w:t>
      </w:r>
      <w:r w:rsidRPr="004E29B7">
        <w:rPr>
          <w:i/>
        </w:rPr>
        <w:t>. Jurnal Ilmu Produksi Dan Teknologi Hasil</w:t>
      </w:r>
      <w:r w:rsidRPr="004E29B7">
        <w:rPr>
          <w:i/>
          <w:spacing w:val="1"/>
        </w:rPr>
        <w:t xml:space="preserve"> </w:t>
      </w:r>
      <w:r w:rsidRPr="004E29B7">
        <w:rPr>
          <w:i/>
        </w:rPr>
        <w:t>Peternakan</w:t>
      </w:r>
      <w:r w:rsidRPr="004E29B7">
        <w:t>,</w:t>
      </w:r>
      <w:r w:rsidRPr="004E29B7">
        <w:rPr>
          <w:spacing w:val="-1"/>
        </w:rPr>
        <w:t xml:space="preserve"> </w:t>
      </w:r>
      <w:r w:rsidRPr="004E29B7">
        <w:t>9(2), 102-10.</w:t>
      </w:r>
    </w:p>
    <w:p w:rsidR="00DB4E1F" w:rsidRPr="004E29B7" w:rsidRDefault="00DB4E1F" w:rsidP="00321907">
      <w:pPr>
        <w:spacing w:before="159"/>
        <w:ind w:left="720" w:hanging="630"/>
        <w:jc w:val="both"/>
      </w:pPr>
      <w:r w:rsidRPr="004E29B7">
        <w:t>Zobel, G., D. M. Weary, K. E. Leslie, &amp; M. A. G. Von Keyserlingk. 2015. Invited</w:t>
      </w:r>
      <w:r w:rsidRPr="004E29B7">
        <w:rPr>
          <w:spacing w:val="-57"/>
        </w:rPr>
        <w:t xml:space="preserve"> </w:t>
      </w:r>
      <w:r w:rsidRPr="004E29B7">
        <w:t xml:space="preserve">review: Cessation of lactation: Effect on animal welfare. </w:t>
      </w:r>
      <w:r w:rsidRPr="004E29B7">
        <w:rPr>
          <w:i/>
        </w:rPr>
        <w:t>J. Dairy Sci</w:t>
      </w:r>
      <w:r w:rsidRPr="004E29B7">
        <w:t>.</w:t>
      </w:r>
      <w:r w:rsidRPr="004E29B7">
        <w:rPr>
          <w:spacing w:val="1"/>
        </w:rPr>
        <w:t xml:space="preserve"> </w:t>
      </w:r>
      <w:r w:rsidRPr="004E29B7">
        <w:t>98(12):</w:t>
      </w:r>
      <w:r w:rsidRPr="004E29B7">
        <w:rPr>
          <w:spacing w:val="-1"/>
        </w:rPr>
        <w:t xml:space="preserve"> </w:t>
      </w:r>
      <w:r w:rsidRPr="004E29B7">
        <w:t>8263-8277.</w:t>
      </w:r>
    </w:p>
    <w:sectPr w:rsidR="00DB4E1F" w:rsidRPr="004E29B7" w:rsidSect="00AB2AA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73"/>
    <w:rsid w:val="000527DF"/>
    <w:rsid w:val="00143369"/>
    <w:rsid w:val="0016213E"/>
    <w:rsid w:val="00210080"/>
    <w:rsid w:val="002D2F74"/>
    <w:rsid w:val="002D3879"/>
    <w:rsid w:val="00321907"/>
    <w:rsid w:val="00332DCA"/>
    <w:rsid w:val="003D575A"/>
    <w:rsid w:val="003E7ACC"/>
    <w:rsid w:val="003F1027"/>
    <w:rsid w:val="00440BBD"/>
    <w:rsid w:val="00493AB1"/>
    <w:rsid w:val="004E29B7"/>
    <w:rsid w:val="00551A35"/>
    <w:rsid w:val="005B3712"/>
    <w:rsid w:val="00724526"/>
    <w:rsid w:val="00756638"/>
    <w:rsid w:val="008C446D"/>
    <w:rsid w:val="008C618F"/>
    <w:rsid w:val="008F3117"/>
    <w:rsid w:val="009F2D34"/>
    <w:rsid w:val="00A370D2"/>
    <w:rsid w:val="00AB045B"/>
    <w:rsid w:val="00AB2AA4"/>
    <w:rsid w:val="00AE23D7"/>
    <w:rsid w:val="00B1490A"/>
    <w:rsid w:val="00BC45B2"/>
    <w:rsid w:val="00C079D9"/>
    <w:rsid w:val="00CE5CB1"/>
    <w:rsid w:val="00D236E4"/>
    <w:rsid w:val="00D5157F"/>
    <w:rsid w:val="00D65D08"/>
    <w:rsid w:val="00D80127"/>
    <w:rsid w:val="00DB4AE9"/>
    <w:rsid w:val="00DB4E1F"/>
    <w:rsid w:val="00E204D3"/>
    <w:rsid w:val="00E27E73"/>
    <w:rsid w:val="00E45D20"/>
    <w:rsid w:val="00E53C78"/>
    <w:rsid w:val="00EC436D"/>
    <w:rsid w:val="00EF4497"/>
    <w:rsid w:val="00F75D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0CB5"/>
  <w15:chartTrackingRefBased/>
  <w15:docId w15:val="{52A044A3-6FE6-4B3E-ABAC-7CD0602E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27E7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27E73"/>
    <w:pPr>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7E73"/>
    <w:rPr>
      <w:rFonts w:ascii="Times New Roman" w:eastAsia="Times New Roman" w:hAnsi="Times New Roman" w:cs="Times New Roman"/>
      <w:b/>
      <w:bCs/>
      <w:lang w:val="id"/>
    </w:rPr>
  </w:style>
  <w:style w:type="paragraph" w:styleId="BodyText">
    <w:name w:val="Body Text"/>
    <w:basedOn w:val="Normal"/>
    <w:link w:val="BodyTextChar"/>
    <w:uiPriority w:val="1"/>
    <w:qFormat/>
    <w:rsid w:val="00E27E73"/>
  </w:style>
  <w:style w:type="character" w:customStyle="1" w:styleId="BodyTextChar">
    <w:name w:val="Body Text Char"/>
    <w:basedOn w:val="DefaultParagraphFont"/>
    <w:link w:val="BodyText"/>
    <w:uiPriority w:val="1"/>
    <w:rsid w:val="00E27E73"/>
    <w:rPr>
      <w:rFonts w:ascii="Times New Roman" w:eastAsia="Times New Roman" w:hAnsi="Times New Roman" w:cs="Times New Roman"/>
      <w:lang w:val="id"/>
    </w:rPr>
  </w:style>
  <w:style w:type="paragraph" w:styleId="Title">
    <w:name w:val="Title"/>
    <w:basedOn w:val="Normal"/>
    <w:link w:val="TitleChar"/>
    <w:uiPriority w:val="1"/>
    <w:qFormat/>
    <w:rsid w:val="00E27E73"/>
    <w:pPr>
      <w:ind w:left="120" w:right="369"/>
    </w:pPr>
    <w:rPr>
      <w:b/>
      <w:bCs/>
      <w:sz w:val="28"/>
      <w:szCs w:val="28"/>
    </w:rPr>
  </w:style>
  <w:style w:type="character" w:customStyle="1" w:styleId="TitleChar">
    <w:name w:val="Title Char"/>
    <w:basedOn w:val="DefaultParagraphFont"/>
    <w:link w:val="Title"/>
    <w:uiPriority w:val="1"/>
    <w:rsid w:val="00E27E73"/>
    <w:rPr>
      <w:rFonts w:ascii="Times New Roman" w:eastAsia="Times New Roman" w:hAnsi="Times New Roman" w:cs="Times New Roman"/>
      <w:b/>
      <w:bCs/>
      <w:sz w:val="28"/>
      <w:szCs w:val="28"/>
      <w:lang w:val="id"/>
    </w:rPr>
  </w:style>
  <w:style w:type="paragraph" w:styleId="HTMLPreformatted">
    <w:name w:val="HTML Preformatted"/>
    <w:basedOn w:val="Normal"/>
    <w:link w:val="HTMLPreformattedChar"/>
    <w:uiPriority w:val="99"/>
    <w:unhideWhenUsed/>
    <w:rsid w:val="00E27E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27E73"/>
    <w:rPr>
      <w:rFonts w:ascii="Courier New" w:eastAsia="Times New Roman" w:hAnsi="Courier New" w:cs="Courier New"/>
      <w:sz w:val="20"/>
      <w:szCs w:val="20"/>
    </w:rPr>
  </w:style>
  <w:style w:type="character" w:customStyle="1" w:styleId="y2iqfc">
    <w:name w:val="y2iqfc"/>
    <w:basedOn w:val="DefaultParagraphFont"/>
    <w:rsid w:val="00E27E73"/>
  </w:style>
  <w:style w:type="paragraph" w:styleId="ListParagraph">
    <w:name w:val="List Paragraph"/>
    <w:basedOn w:val="Normal"/>
    <w:uiPriority w:val="34"/>
    <w:qFormat/>
    <w:rsid w:val="00B1490A"/>
    <w:pPr>
      <w:spacing w:before="137"/>
      <w:ind w:left="1308" w:hanging="361"/>
    </w:pPr>
  </w:style>
  <w:style w:type="table" w:styleId="TableGrid">
    <w:name w:val="Table Grid"/>
    <w:basedOn w:val="TableNormal"/>
    <w:uiPriority w:val="59"/>
    <w:rsid w:val="00B1490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320359">
      <w:bodyDiv w:val="1"/>
      <w:marLeft w:val="0"/>
      <w:marRight w:val="0"/>
      <w:marTop w:val="0"/>
      <w:marBottom w:val="0"/>
      <w:divBdr>
        <w:top w:val="none" w:sz="0" w:space="0" w:color="auto"/>
        <w:left w:val="none" w:sz="0" w:space="0" w:color="auto"/>
        <w:bottom w:val="none" w:sz="0" w:space="0" w:color="auto"/>
        <w:right w:val="none" w:sz="0" w:space="0" w:color="auto"/>
      </w:divBdr>
      <w:divsChild>
        <w:div w:id="250555296">
          <w:marLeft w:val="0"/>
          <w:marRight w:val="0"/>
          <w:marTop w:val="0"/>
          <w:marBottom w:val="0"/>
          <w:divBdr>
            <w:top w:val="none" w:sz="0" w:space="0" w:color="auto"/>
            <w:left w:val="none" w:sz="0" w:space="0" w:color="auto"/>
            <w:bottom w:val="none" w:sz="0" w:space="0" w:color="auto"/>
            <w:right w:val="none" w:sz="0" w:space="0" w:color="auto"/>
          </w:divBdr>
        </w:div>
      </w:divsChild>
    </w:div>
    <w:div w:id="1832334202">
      <w:bodyDiv w:val="1"/>
      <w:marLeft w:val="0"/>
      <w:marRight w:val="0"/>
      <w:marTop w:val="0"/>
      <w:marBottom w:val="0"/>
      <w:divBdr>
        <w:top w:val="none" w:sz="0" w:space="0" w:color="auto"/>
        <w:left w:val="none" w:sz="0" w:space="0" w:color="auto"/>
        <w:bottom w:val="none" w:sz="0" w:space="0" w:color="auto"/>
        <w:right w:val="none" w:sz="0" w:space="0" w:color="auto"/>
      </w:divBdr>
      <w:divsChild>
        <w:div w:id="1985814303">
          <w:marLeft w:val="0"/>
          <w:marRight w:val="0"/>
          <w:marTop w:val="0"/>
          <w:marBottom w:val="0"/>
          <w:divBdr>
            <w:top w:val="none" w:sz="0" w:space="0" w:color="auto"/>
            <w:left w:val="none" w:sz="0" w:space="0" w:color="auto"/>
            <w:bottom w:val="none" w:sz="0" w:space="0" w:color="auto"/>
            <w:right w:val="none" w:sz="0" w:space="0" w:color="auto"/>
          </w:divBdr>
        </w:div>
      </w:divsChild>
    </w:div>
    <w:div w:id="1863468372">
      <w:bodyDiv w:val="1"/>
      <w:marLeft w:val="0"/>
      <w:marRight w:val="0"/>
      <w:marTop w:val="0"/>
      <w:marBottom w:val="0"/>
      <w:divBdr>
        <w:top w:val="none" w:sz="0" w:space="0" w:color="auto"/>
        <w:left w:val="none" w:sz="0" w:space="0" w:color="auto"/>
        <w:bottom w:val="none" w:sz="0" w:space="0" w:color="auto"/>
        <w:right w:val="none" w:sz="0" w:space="0" w:color="auto"/>
      </w:divBdr>
      <w:divsChild>
        <w:div w:id="43328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ridwandwisaputra ridwan</dc:creator>
  <cp:keywords/>
  <dc:description/>
  <cp:lastModifiedBy>ridwandwisaputra ridwan</cp:lastModifiedBy>
  <cp:revision>18</cp:revision>
  <dcterms:created xsi:type="dcterms:W3CDTF">2022-08-16T01:28:00Z</dcterms:created>
  <dcterms:modified xsi:type="dcterms:W3CDTF">2022-08-25T10:22:00Z</dcterms:modified>
</cp:coreProperties>
</file>