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C3BB" w14:textId="2A3A6CB4" w:rsidR="00984C13" w:rsidRPr="00984C13" w:rsidRDefault="004A08C4" w:rsidP="00984C13">
      <w:pPr>
        <w:pStyle w:val="Heading1"/>
        <w:rPr>
          <w:lang w:val="en-US"/>
        </w:rPr>
      </w:pPr>
      <w:r>
        <w:rPr>
          <w:lang w:val="en-US"/>
        </w:rPr>
        <w:t>ANALISIS PENDAPATAN PETERNAK BABI PEMBIBIT DI KECAMATAN GODEAN KABUPATEN SLEMAN DAERAH ISTIMEWA YOGYAKARTA</w:t>
      </w:r>
    </w:p>
    <w:p w14:paraId="338ED253" w14:textId="77777777" w:rsidR="00CE3FAA" w:rsidRPr="00B7057A" w:rsidRDefault="00CE3FAA" w:rsidP="00487554">
      <w:pPr>
        <w:spacing w:after="0" w:line="240" w:lineRule="auto"/>
        <w:jc w:val="center"/>
        <w:rPr>
          <w:rFonts w:ascii="Times New Roman" w:hAnsi="Times New Roman"/>
          <w:b/>
          <w:sz w:val="24"/>
          <w:szCs w:val="24"/>
        </w:rPr>
      </w:pPr>
    </w:p>
    <w:p w14:paraId="4B90E989" w14:textId="1B615D2A" w:rsidR="00CE3FAA" w:rsidRPr="00A16C7A" w:rsidRDefault="004A08C4" w:rsidP="00A16C7A">
      <w:pPr>
        <w:pStyle w:val="Heading1"/>
      </w:pPr>
      <w:r w:rsidRPr="00A16C7A">
        <w:t>THE INCOME ANALYSIS OF PIG BREEDER IN GODEAN DISTRICT SLEMAN REGENCY</w:t>
      </w:r>
      <w:r>
        <w:rPr>
          <w:lang w:val="en-US"/>
        </w:rPr>
        <w:t xml:space="preserve"> </w:t>
      </w:r>
      <w:r w:rsidRPr="00A16C7A">
        <w:t>DAERAH ISTIMEWA YOGYAKARTA</w:t>
      </w:r>
    </w:p>
    <w:p w14:paraId="115C08DC" w14:textId="3C1AB5A5" w:rsidR="00CE3FAA" w:rsidRDefault="00A16C7A" w:rsidP="00CE3FAA">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Tulus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Creactivman</w:t>
      </w:r>
      <w:proofErr w:type="spellEnd"/>
      <w:r>
        <w:rPr>
          <w:rFonts w:ascii="Times New Roman" w:hAnsi="Times New Roman"/>
          <w:b/>
          <w:sz w:val="24"/>
          <w:szCs w:val="24"/>
          <w:lang w:val="en-US"/>
        </w:rPr>
        <w:t xml:space="preserve"> </w:t>
      </w:r>
      <w:r w:rsidR="00D95A31">
        <w:rPr>
          <w:rFonts w:ascii="Times New Roman" w:hAnsi="Times New Roman"/>
          <w:b/>
          <w:sz w:val="24"/>
          <w:szCs w:val="24"/>
          <w:lang w:val="en-US"/>
        </w:rPr>
        <w:t>Z</w:t>
      </w:r>
      <w:r>
        <w:rPr>
          <w:rFonts w:ascii="Times New Roman" w:hAnsi="Times New Roman"/>
          <w:b/>
          <w:sz w:val="24"/>
          <w:szCs w:val="24"/>
          <w:lang w:val="en-US"/>
        </w:rPr>
        <w:t>ai</w:t>
      </w:r>
    </w:p>
    <w:p w14:paraId="0E7677E3" w14:textId="6CE3B844" w:rsidR="00FA0E0A" w:rsidRPr="00A16C7A" w:rsidRDefault="00FA0E0A" w:rsidP="00CE3FAA">
      <w:pPr>
        <w:spacing w:after="0" w:line="240" w:lineRule="auto"/>
        <w:jc w:val="center"/>
        <w:rPr>
          <w:rFonts w:ascii="Times New Roman" w:hAnsi="Times New Roman"/>
          <w:b/>
          <w:sz w:val="24"/>
          <w:szCs w:val="24"/>
          <w:vertAlign w:val="superscript"/>
          <w:lang w:val="en-US"/>
        </w:rPr>
      </w:pPr>
      <w:r>
        <w:rPr>
          <w:rFonts w:ascii="Times New Roman" w:hAnsi="Times New Roman"/>
          <w:b/>
          <w:sz w:val="24"/>
          <w:szCs w:val="24"/>
          <w:lang w:val="en-US"/>
        </w:rPr>
        <w:t xml:space="preserve">Dosen </w:t>
      </w:r>
      <w:proofErr w:type="spellStart"/>
      <w:r>
        <w:rPr>
          <w:rFonts w:ascii="Times New Roman" w:hAnsi="Times New Roman"/>
          <w:b/>
          <w:sz w:val="24"/>
          <w:szCs w:val="24"/>
          <w:lang w:val="en-US"/>
        </w:rPr>
        <w:t>Pembimbing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Fx</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Suwarta</w:t>
      </w:r>
      <w:proofErr w:type="spellEnd"/>
    </w:p>
    <w:p w14:paraId="37A8A2BB" w14:textId="34D7CD68" w:rsidR="00CE3FAA" w:rsidRDefault="00CE3FAA" w:rsidP="00CE3FAA">
      <w:pPr>
        <w:spacing w:after="0" w:line="240" w:lineRule="auto"/>
        <w:jc w:val="center"/>
        <w:rPr>
          <w:rFonts w:ascii="Times New Roman" w:hAnsi="Times New Roman"/>
          <w:sz w:val="20"/>
          <w:szCs w:val="20"/>
          <w:vertAlign w:val="superscript"/>
          <w:lang w:val="en-US"/>
        </w:rPr>
      </w:pPr>
    </w:p>
    <w:p w14:paraId="0ACEE73A" w14:textId="54E141F5" w:rsidR="004A08C4" w:rsidRDefault="004A08C4" w:rsidP="001A1142">
      <w:pPr>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 xml:space="preserve">Program Studi </w:t>
      </w:r>
      <w:proofErr w:type="spellStart"/>
      <w:r>
        <w:rPr>
          <w:rFonts w:ascii="Times New Roman" w:hAnsi="Times New Roman"/>
          <w:b/>
          <w:bCs/>
          <w:sz w:val="20"/>
          <w:szCs w:val="20"/>
          <w:lang w:val="en-US"/>
        </w:rPr>
        <w:t>Peternakan</w:t>
      </w:r>
      <w:proofErr w:type="spellEnd"/>
    </w:p>
    <w:p w14:paraId="3DCB24AB" w14:textId="7A1754C3" w:rsidR="00F74AA5" w:rsidRDefault="00F74AA5" w:rsidP="001A1142">
      <w:pPr>
        <w:spacing w:after="0" w:line="240" w:lineRule="auto"/>
        <w:jc w:val="center"/>
        <w:rPr>
          <w:rFonts w:ascii="Times New Roman" w:hAnsi="Times New Roman"/>
          <w:b/>
          <w:bCs/>
          <w:sz w:val="20"/>
          <w:szCs w:val="20"/>
          <w:lang w:val="en-US"/>
        </w:rPr>
      </w:pPr>
      <w:proofErr w:type="spellStart"/>
      <w:r>
        <w:rPr>
          <w:rFonts w:ascii="Times New Roman" w:hAnsi="Times New Roman"/>
          <w:b/>
          <w:bCs/>
          <w:sz w:val="20"/>
          <w:szCs w:val="20"/>
          <w:lang w:val="en-US"/>
        </w:rPr>
        <w:t>Fakultas</w:t>
      </w:r>
      <w:proofErr w:type="spellEnd"/>
      <w:r>
        <w:rPr>
          <w:rFonts w:ascii="Times New Roman" w:hAnsi="Times New Roman"/>
          <w:b/>
          <w:bCs/>
          <w:sz w:val="20"/>
          <w:szCs w:val="20"/>
          <w:lang w:val="en-US"/>
        </w:rPr>
        <w:t xml:space="preserve"> Agroindustri</w:t>
      </w:r>
    </w:p>
    <w:p w14:paraId="288A9911" w14:textId="768FEEF3" w:rsidR="00A16C7A" w:rsidRPr="00A16C7A" w:rsidRDefault="00A16C7A" w:rsidP="001A1142">
      <w:pPr>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 xml:space="preserve">Universitas </w:t>
      </w:r>
      <w:proofErr w:type="spellStart"/>
      <w:r>
        <w:rPr>
          <w:rFonts w:ascii="Times New Roman" w:hAnsi="Times New Roman"/>
          <w:b/>
          <w:bCs/>
          <w:sz w:val="20"/>
          <w:szCs w:val="20"/>
          <w:lang w:val="en-US"/>
        </w:rPr>
        <w:t>Mercu</w:t>
      </w:r>
      <w:proofErr w:type="spellEnd"/>
      <w:r>
        <w:rPr>
          <w:rFonts w:ascii="Times New Roman" w:hAnsi="Times New Roman"/>
          <w:b/>
          <w:bCs/>
          <w:sz w:val="20"/>
          <w:szCs w:val="20"/>
          <w:lang w:val="en-US"/>
        </w:rPr>
        <w:t xml:space="preserve"> Buana Yogyakarta</w:t>
      </w:r>
    </w:p>
    <w:p w14:paraId="4FB37806" w14:textId="632D772A" w:rsidR="00A16C7A" w:rsidRPr="00A16C7A" w:rsidRDefault="00A16C7A" w:rsidP="001A1142">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 :</w:t>
      </w:r>
      <w:proofErr w:type="gramEnd"/>
      <w:r>
        <w:rPr>
          <w:rFonts w:ascii="Times New Roman" w:hAnsi="Times New Roman"/>
          <w:sz w:val="20"/>
          <w:szCs w:val="20"/>
          <w:lang w:val="en-US"/>
        </w:rPr>
        <w:t xml:space="preserve"> tuluszai98@gmail.com</w:t>
      </w:r>
    </w:p>
    <w:p w14:paraId="4EA8F21D" w14:textId="77777777" w:rsidR="00CE3FAA" w:rsidRPr="00B7057A" w:rsidRDefault="00CE3FAA" w:rsidP="001A1142">
      <w:pPr>
        <w:spacing w:after="0" w:line="240" w:lineRule="auto"/>
        <w:jc w:val="center"/>
        <w:rPr>
          <w:rFonts w:ascii="Times New Roman" w:hAnsi="Times New Roman"/>
          <w:sz w:val="24"/>
          <w:szCs w:val="24"/>
        </w:rPr>
      </w:pPr>
    </w:p>
    <w:p w14:paraId="425D1FE5" w14:textId="77777777" w:rsidR="00CE3FAA" w:rsidRPr="00B7057A" w:rsidRDefault="00CE3FAA" w:rsidP="001A1142">
      <w:pPr>
        <w:spacing w:after="0" w:line="240" w:lineRule="auto"/>
        <w:jc w:val="center"/>
        <w:rPr>
          <w:rFonts w:ascii="Times New Roman" w:hAnsi="Times New Roman"/>
          <w:b/>
          <w:sz w:val="24"/>
          <w:szCs w:val="24"/>
        </w:rPr>
      </w:pPr>
      <w:r w:rsidRPr="00B7057A">
        <w:rPr>
          <w:rFonts w:ascii="Times New Roman" w:hAnsi="Times New Roman"/>
          <w:b/>
          <w:sz w:val="24"/>
          <w:szCs w:val="24"/>
        </w:rPr>
        <w:t>ABSTRAK</w:t>
      </w:r>
    </w:p>
    <w:p w14:paraId="099D7A79" w14:textId="77777777" w:rsidR="00CE3FAA" w:rsidRPr="00B7057A" w:rsidRDefault="00CE3FAA" w:rsidP="00CE3FAA">
      <w:pPr>
        <w:spacing w:after="0" w:line="240" w:lineRule="auto"/>
        <w:rPr>
          <w:rFonts w:ascii="Times New Roman" w:hAnsi="Times New Roman"/>
          <w:b/>
          <w:sz w:val="24"/>
          <w:szCs w:val="24"/>
        </w:rPr>
      </w:pPr>
    </w:p>
    <w:p w14:paraId="04AA8F33" w14:textId="26EC27DE" w:rsidR="00A16C7A" w:rsidRPr="00A16C7A" w:rsidRDefault="00A16C7A" w:rsidP="008815CD">
      <w:pPr>
        <w:ind w:firstLine="720"/>
        <w:jc w:val="both"/>
        <w:rPr>
          <w:rFonts w:ascii="Times New Roman" w:eastAsia="Times New Roman" w:hAnsi="Times New Roman"/>
          <w:color w:val="000000"/>
          <w:sz w:val="24"/>
          <w:szCs w:val="24"/>
          <w:lang w:val="en-US" w:eastAsia="id-ID"/>
        </w:rPr>
      </w:pPr>
      <w:r w:rsidRPr="0008344D">
        <w:rPr>
          <w:rFonts w:ascii="Times New Roman" w:hAnsi="Times New Roman"/>
          <w:sz w:val="24"/>
          <w:szCs w:val="24"/>
        </w:rPr>
        <w:t xml:space="preserve">Tujuan dari penelitian ini adalah untuk mengetahui pendapatan peternak babi pembibit di kecamatan </w:t>
      </w:r>
      <w:proofErr w:type="spellStart"/>
      <w:r w:rsidRPr="0008344D">
        <w:rPr>
          <w:rFonts w:ascii="Times New Roman" w:hAnsi="Times New Roman"/>
          <w:sz w:val="24"/>
          <w:szCs w:val="24"/>
        </w:rPr>
        <w:t>Godean</w:t>
      </w:r>
      <w:proofErr w:type="spellEnd"/>
      <w:r w:rsidRPr="0008344D">
        <w:rPr>
          <w:rFonts w:ascii="Times New Roman" w:hAnsi="Times New Roman"/>
          <w:sz w:val="24"/>
          <w:szCs w:val="24"/>
        </w:rPr>
        <w:t xml:space="preserve"> Kabupaten Sleman. Penelitian ini dilaksanakan pada bulan Juni sampai dengan bulan Juli 2020 berlokasi di tiga Desa yaitu, Desa Sidomulyo, </w:t>
      </w:r>
      <w:proofErr w:type="spellStart"/>
      <w:r w:rsidRPr="0008344D">
        <w:rPr>
          <w:rFonts w:ascii="Times New Roman" w:hAnsi="Times New Roman"/>
          <w:sz w:val="24"/>
          <w:szCs w:val="24"/>
        </w:rPr>
        <w:t>Sidomoyo</w:t>
      </w:r>
      <w:proofErr w:type="spellEnd"/>
      <w:r w:rsidRPr="0008344D">
        <w:rPr>
          <w:rFonts w:ascii="Times New Roman" w:hAnsi="Times New Roman"/>
          <w:sz w:val="24"/>
          <w:szCs w:val="24"/>
        </w:rPr>
        <w:t xml:space="preserve">, dan </w:t>
      </w:r>
      <w:proofErr w:type="spellStart"/>
      <w:r w:rsidRPr="0008344D">
        <w:rPr>
          <w:rFonts w:ascii="Times New Roman" w:hAnsi="Times New Roman"/>
          <w:sz w:val="24"/>
          <w:szCs w:val="24"/>
        </w:rPr>
        <w:t>Sidokarto</w:t>
      </w:r>
      <w:proofErr w:type="spellEnd"/>
      <w:r w:rsidRPr="0008344D">
        <w:rPr>
          <w:rFonts w:ascii="Times New Roman" w:hAnsi="Times New Roman"/>
          <w:sz w:val="24"/>
          <w:szCs w:val="24"/>
        </w:rPr>
        <w:t xml:space="preserve">. Metode pengambilan sampel yang digunakan adalah </w:t>
      </w:r>
      <w:proofErr w:type="spellStart"/>
      <w:r w:rsidRPr="0008344D">
        <w:rPr>
          <w:rFonts w:ascii="Times New Roman" w:hAnsi="Times New Roman"/>
          <w:i/>
          <w:iCs/>
          <w:sz w:val="24"/>
          <w:szCs w:val="24"/>
        </w:rPr>
        <w:t>purposive</w:t>
      </w:r>
      <w:proofErr w:type="spellEnd"/>
      <w:r w:rsidRPr="0008344D">
        <w:rPr>
          <w:rFonts w:ascii="Times New Roman" w:hAnsi="Times New Roman"/>
          <w:i/>
          <w:iCs/>
          <w:sz w:val="24"/>
          <w:szCs w:val="24"/>
        </w:rPr>
        <w:t xml:space="preserve"> </w:t>
      </w:r>
      <w:proofErr w:type="spellStart"/>
      <w:r w:rsidRPr="0008344D">
        <w:rPr>
          <w:rFonts w:ascii="Times New Roman" w:hAnsi="Times New Roman"/>
          <w:i/>
          <w:iCs/>
          <w:sz w:val="24"/>
          <w:szCs w:val="24"/>
        </w:rPr>
        <w:t>random</w:t>
      </w:r>
      <w:proofErr w:type="spellEnd"/>
      <w:r w:rsidRPr="0008344D">
        <w:rPr>
          <w:rFonts w:ascii="Times New Roman" w:hAnsi="Times New Roman"/>
          <w:i/>
          <w:iCs/>
          <w:sz w:val="24"/>
          <w:szCs w:val="24"/>
        </w:rPr>
        <w:t xml:space="preserve"> sampling.</w:t>
      </w:r>
      <w:r w:rsidRPr="0008344D">
        <w:rPr>
          <w:rFonts w:ascii="Times New Roman" w:hAnsi="Times New Roman"/>
          <w:sz w:val="24"/>
          <w:szCs w:val="24"/>
        </w:rPr>
        <w:t xml:space="preserve"> Sampel yang</w:t>
      </w:r>
      <w:r>
        <w:rPr>
          <w:rFonts w:ascii="Times New Roman" w:hAnsi="Times New Roman"/>
          <w:sz w:val="24"/>
          <w:szCs w:val="24"/>
          <w:lang w:val="en-US"/>
        </w:rPr>
        <w:t xml:space="preserve"> </w:t>
      </w:r>
      <w:r w:rsidRPr="0008344D">
        <w:rPr>
          <w:rFonts w:ascii="Times New Roman" w:hAnsi="Times New Roman"/>
          <w:sz w:val="24"/>
          <w:szCs w:val="24"/>
        </w:rPr>
        <w:t xml:space="preserve">dikumpulkan sebanyak 30 responden dengan kriteria kepemilikan ternak minimal 3 ekor babi dan pengalaman beternak minimal 2 tahun. Data diambil berdasarkan observasi terhadap peternak babi pembibit yang dijalankan responden dan dari </w:t>
      </w:r>
      <w:proofErr w:type="spellStart"/>
      <w:r w:rsidRPr="0008344D">
        <w:rPr>
          <w:rFonts w:ascii="Times New Roman" w:hAnsi="Times New Roman"/>
          <w:sz w:val="24"/>
          <w:szCs w:val="24"/>
        </w:rPr>
        <w:t>koesioner</w:t>
      </w:r>
      <w:proofErr w:type="spellEnd"/>
      <w:r w:rsidRPr="0008344D">
        <w:rPr>
          <w:rFonts w:ascii="Times New Roman" w:hAnsi="Times New Roman"/>
          <w:sz w:val="24"/>
          <w:szCs w:val="24"/>
        </w:rPr>
        <w:t xml:space="preserve"> yang telah dipersiapkan sebelumnya oleh peneliti. Aspek yang dianalisis dalam penelitian ini mencakup identitas peternak, kepemilikan ternak, biaya produksi, penerimaan, pendapatan, </w:t>
      </w:r>
      <w:proofErr w:type="spellStart"/>
      <w:r w:rsidRPr="0008344D">
        <w:rPr>
          <w:rFonts w:ascii="Times New Roman" w:hAnsi="Times New Roman"/>
          <w:i/>
          <w:iCs/>
          <w:sz w:val="24"/>
          <w:szCs w:val="24"/>
        </w:rPr>
        <w:t>Return</w:t>
      </w:r>
      <w:proofErr w:type="spellEnd"/>
      <w:r w:rsidRPr="0008344D">
        <w:rPr>
          <w:rFonts w:ascii="Times New Roman" w:hAnsi="Times New Roman"/>
          <w:i/>
          <w:iCs/>
          <w:sz w:val="24"/>
          <w:szCs w:val="24"/>
        </w:rPr>
        <w:t xml:space="preserve"> </w:t>
      </w:r>
      <w:proofErr w:type="spellStart"/>
      <w:r w:rsidRPr="0008344D">
        <w:rPr>
          <w:rFonts w:ascii="Times New Roman" w:hAnsi="Times New Roman"/>
          <w:i/>
          <w:iCs/>
          <w:sz w:val="24"/>
          <w:szCs w:val="24"/>
        </w:rPr>
        <w:t>Cost</w:t>
      </w:r>
      <w:proofErr w:type="spellEnd"/>
      <w:r w:rsidRPr="0008344D">
        <w:rPr>
          <w:rFonts w:ascii="Times New Roman" w:hAnsi="Times New Roman"/>
          <w:i/>
          <w:iCs/>
          <w:sz w:val="24"/>
          <w:szCs w:val="24"/>
        </w:rPr>
        <w:t xml:space="preserve"> </w:t>
      </w:r>
      <w:proofErr w:type="spellStart"/>
      <w:r w:rsidRPr="0008344D">
        <w:rPr>
          <w:rFonts w:ascii="Times New Roman" w:hAnsi="Times New Roman"/>
          <w:i/>
          <w:iCs/>
          <w:sz w:val="24"/>
          <w:szCs w:val="24"/>
        </w:rPr>
        <w:t>Ratio</w:t>
      </w:r>
      <w:proofErr w:type="spellEnd"/>
      <w:r w:rsidRPr="0008344D">
        <w:rPr>
          <w:rFonts w:ascii="Times New Roman" w:hAnsi="Times New Roman"/>
          <w:i/>
          <w:iCs/>
          <w:sz w:val="24"/>
          <w:szCs w:val="24"/>
        </w:rPr>
        <w:t xml:space="preserve"> </w:t>
      </w:r>
      <w:r w:rsidRPr="0008344D">
        <w:rPr>
          <w:rFonts w:ascii="Times New Roman" w:hAnsi="Times New Roman"/>
          <w:sz w:val="24"/>
          <w:szCs w:val="24"/>
        </w:rPr>
        <w:t xml:space="preserve">(R/C </w:t>
      </w:r>
      <w:proofErr w:type="spellStart"/>
      <w:r w:rsidRPr="0008344D">
        <w:rPr>
          <w:rFonts w:ascii="Times New Roman" w:hAnsi="Times New Roman"/>
          <w:sz w:val="24"/>
          <w:szCs w:val="24"/>
        </w:rPr>
        <w:t>Ratio</w:t>
      </w:r>
      <w:proofErr w:type="spellEnd"/>
      <w:r w:rsidRPr="0008344D">
        <w:rPr>
          <w:rFonts w:ascii="Times New Roman" w:hAnsi="Times New Roman"/>
          <w:sz w:val="24"/>
          <w:szCs w:val="24"/>
        </w:rPr>
        <w:t xml:space="preserve">), </w:t>
      </w:r>
      <w:proofErr w:type="spellStart"/>
      <w:r w:rsidRPr="0008344D">
        <w:rPr>
          <w:rFonts w:ascii="Times New Roman" w:hAnsi="Times New Roman"/>
          <w:i/>
          <w:iCs/>
          <w:sz w:val="24"/>
          <w:szCs w:val="24"/>
        </w:rPr>
        <w:t>Break</w:t>
      </w:r>
      <w:proofErr w:type="spellEnd"/>
      <w:r w:rsidRPr="0008344D">
        <w:rPr>
          <w:rFonts w:ascii="Times New Roman" w:hAnsi="Times New Roman"/>
          <w:i/>
          <w:iCs/>
          <w:sz w:val="24"/>
          <w:szCs w:val="24"/>
        </w:rPr>
        <w:t xml:space="preserve"> Event </w:t>
      </w:r>
      <w:proofErr w:type="spellStart"/>
      <w:r w:rsidRPr="0008344D">
        <w:rPr>
          <w:rFonts w:ascii="Times New Roman" w:hAnsi="Times New Roman"/>
          <w:i/>
          <w:iCs/>
          <w:sz w:val="24"/>
          <w:szCs w:val="24"/>
        </w:rPr>
        <w:t>Point</w:t>
      </w:r>
      <w:proofErr w:type="spellEnd"/>
      <w:r w:rsidRPr="0008344D">
        <w:rPr>
          <w:rFonts w:ascii="Times New Roman" w:hAnsi="Times New Roman"/>
          <w:i/>
          <w:iCs/>
          <w:sz w:val="24"/>
          <w:szCs w:val="24"/>
        </w:rPr>
        <w:t xml:space="preserve"> </w:t>
      </w:r>
      <w:r w:rsidRPr="0008344D">
        <w:rPr>
          <w:rFonts w:ascii="Times New Roman" w:hAnsi="Times New Roman"/>
          <w:sz w:val="24"/>
          <w:szCs w:val="24"/>
        </w:rPr>
        <w:t xml:space="preserve">(BEP), dan </w:t>
      </w:r>
      <w:proofErr w:type="spellStart"/>
      <w:r w:rsidRPr="0008344D">
        <w:rPr>
          <w:rFonts w:ascii="Times New Roman" w:hAnsi="Times New Roman"/>
          <w:i/>
          <w:iCs/>
          <w:sz w:val="24"/>
          <w:szCs w:val="24"/>
        </w:rPr>
        <w:t>Payback</w:t>
      </w:r>
      <w:proofErr w:type="spellEnd"/>
      <w:r w:rsidRPr="0008344D">
        <w:rPr>
          <w:rFonts w:ascii="Times New Roman" w:hAnsi="Times New Roman"/>
          <w:i/>
          <w:iCs/>
          <w:sz w:val="24"/>
          <w:szCs w:val="24"/>
        </w:rPr>
        <w:t xml:space="preserve"> </w:t>
      </w:r>
      <w:proofErr w:type="spellStart"/>
      <w:r w:rsidRPr="0008344D">
        <w:rPr>
          <w:rFonts w:ascii="Times New Roman" w:hAnsi="Times New Roman"/>
          <w:i/>
          <w:iCs/>
          <w:sz w:val="24"/>
          <w:szCs w:val="24"/>
        </w:rPr>
        <w:t>Period</w:t>
      </w:r>
      <w:proofErr w:type="spellEnd"/>
      <w:r w:rsidRPr="0008344D">
        <w:rPr>
          <w:rFonts w:ascii="Times New Roman" w:hAnsi="Times New Roman"/>
          <w:i/>
          <w:iCs/>
          <w:sz w:val="24"/>
          <w:szCs w:val="24"/>
        </w:rPr>
        <w:t xml:space="preserve"> </w:t>
      </w:r>
      <w:r w:rsidRPr="0008344D">
        <w:rPr>
          <w:rFonts w:ascii="Times New Roman" w:hAnsi="Times New Roman"/>
          <w:sz w:val="24"/>
          <w:szCs w:val="24"/>
        </w:rPr>
        <w:t>(PBP).</w:t>
      </w:r>
      <w:r>
        <w:rPr>
          <w:rFonts w:ascii="Times New Roman" w:hAnsi="Times New Roman"/>
          <w:sz w:val="24"/>
          <w:szCs w:val="24"/>
          <w:lang w:val="en-US"/>
        </w:rPr>
        <w:t xml:space="preserve"> Hail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52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kepemilikan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26 </w:t>
      </w:r>
      <w:proofErr w:type="spellStart"/>
      <w:r>
        <w:rPr>
          <w:rFonts w:ascii="Times New Roman" w:hAnsi="Times New Roman"/>
          <w:sz w:val="24"/>
          <w:szCs w:val="24"/>
          <w:lang w:val="en-US"/>
        </w:rPr>
        <w:t>ekor</w:t>
      </w:r>
      <w:proofErr w:type="spellEnd"/>
      <w:r>
        <w:rPr>
          <w:rFonts w:ascii="Times New Roman" w:hAnsi="Times New Roman"/>
          <w:sz w:val="24"/>
          <w:szCs w:val="24"/>
          <w:lang w:val="en-US"/>
        </w:rPr>
        <w:t xml:space="preserve">. Total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dikeluarkan</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Rp</w:t>
      </w:r>
      <w:r w:rsidRPr="00DB4DF2">
        <w:rPr>
          <w:color w:val="000000"/>
        </w:rPr>
        <w:t xml:space="preserve"> </w:t>
      </w:r>
      <w:r w:rsidRPr="00DB4DF2">
        <w:rPr>
          <w:rFonts w:ascii="Times New Roman" w:eastAsia="Times New Roman" w:hAnsi="Times New Roman"/>
          <w:color w:val="000000"/>
          <w:sz w:val="24"/>
          <w:szCs w:val="24"/>
          <w:lang w:eastAsia="id-ID"/>
        </w:rPr>
        <w:t>15</w:t>
      </w:r>
      <w:r>
        <w:rPr>
          <w:rFonts w:ascii="Times New Roman" w:eastAsia="Times New Roman" w:hAnsi="Times New Roman"/>
          <w:color w:val="000000"/>
          <w:sz w:val="24"/>
          <w:szCs w:val="24"/>
          <w:lang w:val="en-US" w:eastAsia="id-ID"/>
        </w:rPr>
        <w:t>.</w:t>
      </w:r>
      <w:r w:rsidRPr="00DB4DF2">
        <w:rPr>
          <w:rFonts w:ascii="Times New Roman" w:eastAsia="Times New Roman" w:hAnsi="Times New Roman"/>
          <w:color w:val="000000"/>
          <w:sz w:val="24"/>
          <w:szCs w:val="24"/>
          <w:lang w:eastAsia="id-ID"/>
        </w:rPr>
        <w:t>981</w:t>
      </w:r>
      <w:r>
        <w:rPr>
          <w:rFonts w:ascii="Times New Roman" w:eastAsia="Times New Roman" w:hAnsi="Times New Roman"/>
          <w:color w:val="000000"/>
          <w:sz w:val="24"/>
          <w:szCs w:val="24"/>
          <w:lang w:val="en-US" w:eastAsia="id-ID"/>
        </w:rPr>
        <w:t>.</w:t>
      </w:r>
      <w:r w:rsidRPr="00DB4DF2">
        <w:rPr>
          <w:rFonts w:ascii="Times New Roman" w:eastAsia="Times New Roman" w:hAnsi="Times New Roman"/>
          <w:color w:val="000000"/>
          <w:sz w:val="24"/>
          <w:szCs w:val="24"/>
          <w:lang w:eastAsia="id-ID"/>
        </w:rPr>
        <w:t>084</w:t>
      </w:r>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pendapatan</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w:t>
      </w:r>
      <w:r w:rsidRPr="00DB4DF2">
        <w:rPr>
          <w:b/>
          <w:color w:val="000000"/>
        </w:rPr>
        <w:t xml:space="preserve"> </w:t>
      </w:r>
      <w:r w:rsidRPr="00DB4DF2">
        <w:rPr>
          <w:rFonts w:ascii="Times New Roman" w:eastAsia="Times New Roman" w:hAnsi="Times New Roman"/>
          <w:color w:val="000000"/>
          <w:sz w:val="24"/>
          <w:szCs w:val="24"/>
          <w:lang w:eastAsia="id-ID"/>
        </w:rPr>
        <w:t>4</w:t>
      </w:r>
      <w:r w:rsidRPr="00DB4DF2">
        <w:rPr>
          <w:rFonts w:ascii="Times New Roman" w:eastAsia="Times New Roman" w:hAnsi="Times New Roman"/>
          <w:color w:val="000000"/>
          <w:sz w:val="24"/>
          <w:szCs w:val="24"/>
          <w:lang w:val="en-US" w:eastAsia="id-ID"/>
        </w:rPr>
        <w:t>.</w:t>
      </w:r>
      <w:r w:rsidRPr="00DB4DF2">
        <w:rPr>
          <w:rFonts w:ascii="Times New Roman" w:eastAsia="Times New Roman" w:hAnsi="Times New Roman"/>
          <w:color w:val="000000"/>
          <w:sz w:val="24"/>
          <w:szCs w:val="24"/>
          <w:lang w:eastAsia="id-ID"/>
        </w:rPr>
        <w:t>006</w:t>
      </w:r>
      <w:r w:rsidRPr="00DB4DF2">
        <w:rPr>
          <w:rFonts w:ascii="Times New Roman" w:eastAsia="Times New Roman" w:hAnsi="Times New Roman"/>
          <w:color w:val="000000"/>
          <w:sz w:val="24"/>
          <w:szCs w:val="24"/>
          <w:lang w:val="en-US" w:eastAsia="id-ID"/>
        </w:rPr>
        <w:t>.</w:t>
      </w:r>
      <w:r w:rsidRPr="00DB4DF2">
        <w:rPr>
          <w:rFonts w:ascii="Times New Roman" w:eastAsia="Times New Roman" w:hAnsi="Times New Roman"/>
          <w:color w:val="000000"/>
          <w:sz w:val="24"/>
          <w:szCs w:val="24"/>
          <w:lang w:eastAsia="id-ID"/>
        </w:rPr>
        <w:t>280</w:t>
      </w:r>
      <w:r w:rsidRPr="00DB4DF2">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total rata-rata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w:t>
      </w:r>
      <w:r w:rsidRPr="00DB4DF2">
        <w:rPr>
          <w:color w:val="000000"/>
        </w:rPr>
        <w:t xml:space="preserve"> </w:t>
      </w:r>
      <w:r w:rsidRPr="00DB4DF2">
        <w:rPr>
          <w:rFonts w:ascii="Times New Roman" w:eastAsia="Times New Roman" w:hAnsi="Times New Roman"/>
          <w:color w:val="000000"/>
          <w:sz w:val="24"/>
          <w:szCs w:val="24"/>
          <w:lang w:eastAsia="id-ID"/>
        </w:rPr>
        <w:t>39</w:t>
      </w:r>
      <w:r>
        <w:rPr>
          <w:rFonts w:ascii="Times New Roman" w:eastAsia="Times New Roman" w:hAnsi="Times New Roman"/>
          <w:color w:val="000000"/>
          <w:sz w:val="24"/>
          <w:szCs w:val="24"/>
          <w:lang w:val="en-US" w:eastAsia="id-ID"/>
        </w:rPr>
        <w:t>.</w:t>
      </w:r>
      <w:r w:rsidRPr="00DB4DF2">
        <w:rPr>
          <w:rFonts w:ascii="Times New Roman" w:eastAsia="Times New Roman" w:hAnsi="Times New Roman"/>
          <w:color w:val="000000"/>
          <w:sz w:val="24"/>
          <w:szCs w:val="24"/>
          <w:lang w:eastAsia="id-ID"/>
        </w:rPr>
        <w:t>650</w:t>
      </w:r>
      <w:r>
        <w:rPr>
          <w:rFonts w:ascii="Times New Roman" w:eastAsia="Times New Roman" w:hAnsi="Times New Roman"/>
          <w:color w:val="000000"/>
          <w:sz w:val="24"/>
          <w:szCs w:val="24"/>
          <w:lang w:val="en-US" w:eastAsia="id-ID"/>
        </w:rPr>
        <w:t>.</w:t>
      </w:r>
      <w:r w:rsidRPr="00DB4DF2">
        <w:rPr>
          <w:rFonts w:ascii="Times New Roman" w:eastAsia="Times New Roman" w:hAnsi="Times New Roman"/>
          <w:color w:val="000000"/>
          <w:sz w:val="24"/>
          <w:szCs w:val="24"/>
          <w:lang w:eastAsia="id-ID"/>
        </w:rPr>
        <w:t>000</w:t>
      </w:r>
      <w:r>
        <w:rPr>
          <w:rFonts w:ascii="Times New Roman" w:eastAsia="Times New Roman" w:hAnsi="Times New Roman"/>
          <w:color w:val="000000"/>
          <w:sz w:val="24"/>
          <w:szCs w:val="24"/>
          <w:lang w:val="en-US" w:eastAsia="id-ID"/>
        </w:rPr>
        <w:t xml:space="preserve">. Hasil </w:t>
      </w:r>
      <w:proofErr w:type="spellStart"/>
      <w:r>
        <w:rPr>
          <w:rFonts w:ascii="Times New Roman" w:eastAsia="Times New Roman" w:hAnsi="Times New Roman"/>
          <w:color w:val="000000"/>
          <w:sz w:val="24"/>
          <w:szCs w:val="24"/>
          <w:lang w:val="en-US" w:eastAsia="id-ID"/>
        </w:rPr>
        <w:t>analisis</w:t>
      </w:r>
      <w:proofErr w:type="spellEnd"/>
      <w:r>
        <w:rPr>
          <w:rFonts w:ascii="Times New Roman" w:eastAsia="Times New Roman" w:hAnsi="Times New Roman"/>
          <w:color w:val="000000"/>
          <w:sz w:val="24"/>
          <w:szCs w:val="24"/>
          <w:lang w:val="en-US" w:eastAsia="id-ID"/>
        </w:rPr>
        <w:t xml:space="preserve"> data </w:t>
      </w:r>
      <w:proofErr w:type="spellStart"/>
      <w:r>
        <w:rPr>
          <w:rFonts w:ascii="Times New Roman" w:eastAsia="Times New Roman" w:hAnsi="Times New Roman"/>
          <w:color w:val="000000"/>
          <w:sz w:val="24"/>
          <w:szCs w:val="24"/>
          <w:lang w:val="en-US" w:eastAsia="id-ID"/>
        </w:rPr>
        <w:t>menunjukkan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nilai</w:t>
      </w:r>
      <w:proofErr w:type="spellEnd"/>
      <w:r>
        <w:rPr>
          <w:rFonts w:ascii="Times New Roman" w:eastAsia="Times New Roman" w:hAnsi="Times New Roman"/>
          <w:color w:val="000000"/>
          <w:sz w:val="24"/>
          <w:szCs w:val="24"/>
          <w:lang w:val="en-US" w:eastAsia="id-ID"/>
        </w:rPr>
        <w:t xml:space="preserve"> R/C Ratio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1.25 dan </w:t>
      </w:r>
      <w:r w:rsidRPr="008475E3">
        <w:rPr>
          <w:rFonts w:ascii="Times New Roman" w:eastAsia="Times New Roman" w:hAnsi="Times New Roman"/>
          <w:i/>
          <w:iCs/>
          <w:color w:val="000000"/>
          <w:sz w:val="24"/>
          <w:szCs w:val="24"/>
          <w:lang w:val="en-US" w:eastAsia="id-ID"/>
        </w:rPr>
        <w:t xml:space="preserve">Payback Period </w:t>
      </w:r>
      <w:r>
        <w:rPr>
          <w:rFonts w:ascii="Times New Roman" w:eastAsia="Times New Roman" w:hAnsi="Times New Roman"/>
          <w:color w:val="000000"/>
          <w:sz w:val="24"/>
          <w:szCs w:val="24"/>
          <w:lang w:val="en-US" w:eastAsia="id-ID"/>
        </w:rPr>
        <w:t xml:space="preserve">2.65. Nilai BEP (Unit)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w:t>
      </w:r>
      <w:r w:rsidRPr="00C476D3">
        <w:rPr>
          <w:color w:val="000000"/>
        </w:rPr>
        <w:t xml:space="preserve"> </w:t>
      </w:r>
      <w:r w:rsidRPr="00C476D3">
        <w:rPr>
          <w:rFonts w:ascii="Times New Roman" w:eastAsia="Times New Roman" w:hAnsi="Times New Roman"/>
          <w:color w:val="000000"/>
          <w:sz w:val="24"/>
          <w:szCs w:val="24"/>
          <w:lang w:eastAsia="id-ID"/>
        </w:rPr>
        <w:t>1.25</w:t>
      </w:r>
      <w:r>
        <w:rPr>
          <w:rFonts w:ascii="Times New Roman" w:eastAsia="Times New Roman" w:hAnsi="Times New Roman"/>
          <w:color w:val="000000"/>
          <w:sz w:val="24"/>
          <w:szCs w:val="24"/>
          <w:lang w:val="en-US" w:eastAsia="id-ID"/>
        </w:rPr>
        <w:t xml:space="preserve">4 dan BEP (Harga)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w:t>
      </w:r>
      <w:r w:rsidRPr="00C476D3">
        <w:rPr>
          <w:color w:val="000000"/>
        </w:rPr>
        <w:t xml:space="preserve"> </w:t>
      </w:r>
      <w:r w:rsidRPr="00C476D3">
        <w:rPr>
          <w:rFonts w:ascii="Times New Roman" w:eastAsia="Times New Roman" w:hAnsi="Times New Roman"/>
          <w:color w:val="000000"/>
          <w:sz w:val="24"/>
          <w:szCs w:val="24"/>
          <w:lang w:eastAsia="id-ID"/>
        </w:rPr>
        <w:t>40</w:t>
      </w:r>
      <w:r>
        <w:rPr>
          <w:rFonts w:ascii="Times New Roman" w:eastAsia="Times New Roman" w:hAnsi="Times New Roman"/>
          <w:color w:val="000000"/>
          <w:sz w:val="24"/>
          <w:szCs w:val="24"/>
          <w:lang w:val="en-US" w:eastAsia="id-ID"/>
        </w:rPr>
        <w:t>.</w:t>
      </w:r>
      <w:r w:rsidRPr="00C476D3">
        <w:rPr>
          <w:rFonts w:ascii="Times New Roman" w:eastAsia="Times New Roman" w:hAnsi="Times New Roman"/>
          <w:color w:val="000000"/>
          <w:sz w:val="24"/>
          <w:szCs w:val="24"/>
          <w:lang w:eastAsia="id-ID"/>
        </w:rPr>
        <w:t>875</w:t>
      </w:r>
      <w:r>
        <w:rPr>
          <w:rFonts w:ascii="Times New Roman" w:eastAsia="Times New Roman" w:hAnsi="Times New Roman"/>
          <w:color w:val="000000"/>
          <w:sz w:val="24"/>
          <w:szCs w:val="24"/>
          <w:lang w:val="en-US" w:eastAsia="id-ID"/>
        </w:rPr>
        <w:t>.</w:t>
      </w:r>
      <w:r w:rsidRPr="00C476D3">
        <w:rPr>
          <w:rFonts w:ascii="Times New Roman" w:eastAsia="Times New Roman" w:hAnsi="Times New Roman"/>
          <w:color w:val="000000"/>
          <w:sz w:val="24"/>
          <w:szCs w:val="24"/>
          <w:lang w:eastAsia="id-ID"/>
        </w:rPr>
        <w:t>056</w:t>
      </w:r>
      <w:r>
        <w:rPr>
          <w:rFonts w:ascii="Times New Roman" w:eastAsia="Times New Roman" w:hAnsi="Times New Roman"/>
          <w:color w:val="000000"/>
          <w:sz w:val="24"/>
          <w:szCs w:val="24"/>
          <w:lang w:val="en-US" w:eastAsia="id-ID"/>
        </w:rPr>
        <w:t xml:space="preserve">. Dari data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disimpulkan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bahawa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Kecamatan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Godean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layak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dijalankan</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dikembanggkan</w:t>
      </w:r>
      <w:proofErr w:type="spellEnd"/>
      <w:r>
        <w:rPr>
          <w:rFonts w:ascii="Times New Roman" w:eastAsia="Times New Roman" w:hAnsi="Times New Roman"/>
          <w:color w:val="000000"/>
          <w:sz w:val="24"/>
          <w:szCs w:val="24"/>
          <w:lang w:val="en-US" w:eastAsia="id-ID"/>
        </w:rPr>
        <w:t>.</w:t>
      </w:r>
    </w:p>
    <w:p w14:paraId="1E444CA7" w14:textId="77777777" w:rsidR="00A16C7A" w:rsidRPr="00945C04" w:rsidRDefault="00A16C7A" w:rsidP="00A16C7A">
      <w:pPr>
        <w:spacing w:before="240"/>
        <w:rPr>
          <w:rFonts w:ascii="Times New Roman" w:hAnsi="Times New Roman"/>
          <w:bCs/>
          <w:sz w:val="24"/>
          <w:szCs w:val="24"/>
        </w:rPr>
      </w:pPr>
      <w:r w:rsidRPr="007D0FD5">
        <w:rPr>
          <w:rFonts w:ascii="Times New Roman" w:hAnsi="Times New Roman"/>
          <w:b/>
          <w:sz w:val="24"/>
          <w:szCs w:val="24"/>
        </w:rPr>
        <w:t>Kata kunci</w:t>
      </w:r>
      <w:r w:rsidRPr="0008344D">
        <w:rPr>
          <w:rFonts w:ascii="Times New Roman" w:hAnsi="Times New Roman"/>
          <w:sz w:val="24"/>
          <w:szCs w:val="24"/>
        </w:rPr>
        <w:t xml:space="preserve">: Analisis Pendapatan, Peternak, Babi, Kecamatan </w:t>
      </w:r>
      <w:proofErr w:type="spellStart"/>
      <w:r w:rsidRPr="0008344D">
        <w:rPr>
          <w:rFonts w:ascii="Times New Roman" w:hAnsi="Times New Roman"/>
          <w:sz w:val="24"/>
          <w:szCs w:val="24"/>
        </w:rPr>
        <w:t>Godean</w:t>
      </w:r>
      <w:proofErr w:type="spellEnd"/>
    </w:p>
    <w:p w14:paraId="384AA37E" w14:textId="77777777" w:rsidR="00CE3FAA" w:rsidRPr="00E357D0" w:rsidRDefault="00CE3FAA" w:rsidP="00CE3FAA">
      <w:pPr>
        <w:spacing w:after="0" w:line="240" w:lineRule="auto"/>
        <w:ind w:firstLine="567"/>
        <w:jc w:val="both"/>
        <w:rPr>
          <w:rFonts w:ascii="Times New Roman" w:hAnsi="Times New Roman"/>
          <w:bCs/>
          <w:sz w:val="24"/>
          <w:szCs w:val="24"/>
        </w:rPr>
      </w:pPr>
    </w:p>
    <w:p w14:paraId="226EE25B" w14:textId="77777777" w:rsidR="00CE3FAA" w:rsidRPr="00336114" w:rsidRDefault="00CE3FAA" w:rsidP="00CE3FAA">
      <w:pPr>
        <w:spacing w:after="0" w:line="240" w:lineRule="auto"/>
        <w:jc w:val="center"/>
        <w:rPr>
          <w:rFonts w:ascii="Times New Roman" w:hAnsi="Times New Roman"/>
          <w:b/>
          <w:i/>
          <w:sz w:val="24"/>
          <w:szCs w:val="24"/>
        </w:rPr>
      </w:pPr>
      <w:r w:rsidRPr="00336114">
        <w:rPr>
          <w:rFonts w:ascii="Times New Roman" w:hAnsi="Times New Roman"/>
          <w:b/>
          <w:i/>
          <w:sz w:val="24"/>
          <w:szCs w:val="24"/>
        </w:rPr>
        <w:t>ABSTRACT</w:t>
      </w:r>
    </w:p>
    <w:p w14:paraId="12EE7EC6" w14:textId="77777777" w:rsidR="00CE3FAA" w:rsidRPr="00B7057A" w:rsidRDefault="00CE3FAA" w:rsidP="00CE3FAA">
      <w:pPr>
        <w:spacing w:after="0" w:line="240" w:lineRule="auto"/>
        <w:ind w:firstLine="567"/>
        <w:jc w:val="both"/>
        <w:rPr>
          <w:rFonts w:ascii="Times New Roman" w:hAnsi="Times New Roman"/>
          <w:noProof/>
          <w:sz w:val="24"/>
          <w:szCs w:val="24"/>
        </w:rPr>
      </w:pPr>
    </w:p>
    <w:p w14:paraId="4A82FFAA" w14:textId="4CC23794" w:rsidR="00A16C7A" w:rsidRPr="00A16C7A" w:rsidRDefault="00A16C7A" w:rsidP="008815CD">
      <w:pPr>
        <w:shd w:val="clear" w:color="auto" w:fill="FDFDFD"/>
        <w:ind w:firstLine="720"/>
        <w:jc w:val="both"/>
        <w:rPr>
          <w:rFonts w:ascii="Times New Roman" w:eastAsia="Times New Roman" w:hAnsi="Times New Roman"/>
          <w:bCs/>
          <w:sz w:val="24"/>
          <w:szCs w:val="24"/>
          <w:lang w:eastAsia="id-ID"/>
        </w:rPr>
      </w:pPr>
      <w:r w:rsidRPr="00752EDA">
        <w:rPr>
          <w:rFonts w:ascii="Times New Roman" w:hAnsi="Times New Roman"/>
          <w:sz w:val="24"/>
          <w:szCs w:val="24"/>
          <w:lang w:val="en-US"/>
        </w:rPr>
        <w:t xml:space="preserve">The purpose of this study was to find out how much the income of pig breeder in </w:t>
      </w:r>
      <w:proofErr w:type="spellStart"/>
      <w:r w:rsidRPr="00752EDA">
        <w:rPr>
          <w:rFonts w:ascii="Times New Roman" w:hAnsi="Times New Roman"/>
          <w:sz w:val="24"/>
          <w:szCs w:val="24"/>
          <w:lang w:val="en-US"/>
        </w:rPr>
        <w:t>Godean</w:t>
      </w:r>
      <w:proofErr w:type="spellEnd"/>
      <w:r w:rsidRPr="00752EDA">
        <w:rPr>
          <w:rFonts w:ascii="Times New Roman" w:hAnsi="Times New Roman"/>
          <w:sz w:val="24"/>
          <w:szCs w:val="24"/>
          <w:lang w:val="en-US"/>
        </w:rPr>
        <w:t xml:space="preserve"> sub-district, Sleman Regency. This research was conducted from June to July 2020 located in three villages, namely, </w:t>
      </w:r>
      <w:proofErr w:type="spellStart"/>
      <w:r w:rsidRPr="00752EDA">
        <w:rPr>
          <w:rFonts w:ascii="Times New Roman" w:hAnsi="Times New Roman"/>
          <w:sz w:val="24"/>
          <w:szCs w:val="24"/>
          <w:lang w:val="en-US"/>
        </w:rPr>
        <w:t>Sidomulyo</w:t>
      </w:r>
      <w:proofErr w:type="spellEnd"/>
      <w:r w:rsidRPr="00752EDA">
        <w:rPr>
          <w:rFonts w:ascii="Times New Roman" w:hAnsi="Times New Roman"/>
          <w:sz w:val="24"/>
          <w:szCs w:val="24"/>
          <w:lang w:val="en-US"/>
        </w:rPr>
        <w:t xml:space="preserve">, </w:t>
      </w:r>
      <w:proofErr w:type="spellStart"/>
      <w:r w:rsidRPr="00752EDA">
        <w:rPr>
          <w:rFonts w:ascii="Times New Roman" w:hAnsi="Times New Roman"/>
          <w:sz w:val="24"/>
          <w:szCs w:val="24"/>
          <w:lang w:val="en-US"/>
        </w:rPr>
        <w:t>Sidomoyo</w:t>
      </w:r>
      <w:proofErr w:type="spellEnd"/>
      <w:r w:rsidRPr="00752EDA">
        <w:rPr>
          <w:rFonts w:ascii="Times New Roman" w:hAnsi="Times New Roman"/>
          <w:sz w:val="24"/>
          <w:szCs w:val="24"/>
          <w:lang w:val="en-US"/>
        </w:rPr>
        <w:t xml:space="preserve">, and </w:t>
      </w:r>
      <w:proofErr w:type="spellStart"/>
      <w:r w:rsidRPr="00752EDA">
        <w:rPr>
          <w:rFonts w:ascii="Times New Roman" w:hAnsi="Times New Roman"/>
          <w:sz w:val="24"/>
          <w:szCs w:val="24"/>
          <w:lang w:val="en-US"/>
        </w:rPr>
        <w:t>Sidokarto</w:t>
      </w:r>
      <w:proofErr w:type="spellEnd"/>
      <w:r w:rsidRPr="00752EDA">
        <w:rPr>
          <w:rFonts w:ascii="Times New Roman" w:hAnsi="Times New Roman"/>
          <w:sz w:val="24"/>
          <w:szCs w:val="24"/>
          <w:lang w:val="en-US"/>
        </w:rPr>
        <w:t xml:space="preserve">. The sampling method used is purposive random sampling. The sample collected was 30 respondents with criteria for ownership of at least 3 pigs and at least 2 years of farming experience. Data were taken based on observations of pig breeding farmers run by respondents and from questionnaires that had been prepared in advance by researchers. The aspects analyzed in this study include farmer identity, livestock ownership, production costs, receipts, income, Return Cost Ratio (R/C Ratio), Break Event Point (BEP), and Payback Period (PBP). </w:t>
      </w:r>
      <w:r w:rsidRPr="00752EDA">
        <w:rPr>
          <w:rFonts w:ascii="Times New Roman" w:eastAsia="Times New Roman" w:hAnsi="Times New Roman"/>
          <w:sz w:val="24"/>
          <w:szCs w:val="24"/>
          <w:lang w:eastAsia="id-ID"/>
        </w:rPr>
        <w:t xml:space="preserve">Hail </w:t>
      </w:r>
      <w:proofErr w:type="spellStart"/>
      <w:r w:rsidRPr="00752EDA">
        <w:rPr>
          <w:rFonts w:ascii="Times New Roman" w:eastAsia="Times New Roman" w:hAnsi="Times New Roman"/>
          <w:sz w:val="24"/>
          <w:szCs w:val="24"/>
          <w:lang w:eastAsia="id-ID"/>
        </w:rPr>
        <w:t>research</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shows</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the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average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age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of</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respondents</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52 </w:t>
      </w:r>
      <w:proofErr w:type="spellStart"/>
      <w:r w:rsidRPr="00752EDA">
        <w:rPr>
          <w:rFonts w:ascii="Times New Roman" w:eastAsia="Times New Roman" w:hAnsi="Times New Roman"/>
          <w:sz w:val="24"/>
          <w:szCs w:val="24"/>
          <w:lang w:eastAsia="id-ID"/>
        </w:rPr>
        <w:t>years</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with</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an</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average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livestock</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ownership</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of</w:t>
      </w:r>
      <w:proofErr w:type="spellEnd"/>
      <w:r w:rsidRPr="00752EDA">
        <w:rPr>
          <w:rFonts w:ascii="Times New Roman" w:eastAsia="Times New Roman" w:hAnsi="Times New Roman"/>
          <w:sz w:val="24"/>
          <w:szCs w:val="24"/>
          <w:lang w:eastAsia="id-ID"/>
        </w:rPr>
        <w:t xml:space="preserve"> 26 </w:t>
      </w:r>
      <w:proofErr w:type="spellStart"/>
      <w:r w:rsidRPr="00752EDA">
        <w:rPr>
          <w:rFonts w:ascii="Times New Roman" w:eastAsia="Times New Roman" w:hAnsi="Times New Roman"/>
          <w:sz w:val="24"/>
          <w:szCs w:val="24"/>
          <w:lang w:eastAsia="id-ID"/>
        </w:rPr>
        <w:t>heads</w:t>
      </w:r>
      <w:proofErr w:type="spellEnd"/>
      <w:r w:rsidRPr="00752EDA">
        <w:rPr>
          <w:rFonts w:ascii="Times New Roman" w:eastAsia="Times New Roman" w:hAnsi="Times New Roman"/>
          <w:sz w:val="24"/>
          <w:szCs w:val="24"/>
          <w:lang w:eastAsia="id-ID"/>
        </w:rPr>
        <w:t xml:space="preserve">. The total </w:t>
      </w:r>
      <w:proofErr w:type="spellStart"/>
      <w:r w:rsidRPr="00752EDA">
        <w:rPr>
          <w:rFonts w:ascii="Times New Roman" w:eastAsia="Times New Roman" w:hAnsi="Times New Roman"/>
          <w:sz w:val="24"/>
          <w:szCs w:val="24"/>
          <w:lang w:eastAsia="id-ID"/>
        </w:rPr>
        <w:t>cost</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incurred</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an</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average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of</w:t>
      </w:r>
      <w:proofErr w:type="spellEnd"/>
      <w:r w:rsidRPr="00752EDA">
        <w:rPr>
          <w:rFonts w:ascii="Times New Roman" w:eastAsia="Times New Roman" w:hAnsi="Times New Roman"/>
          <w:sz w:val="24"/>
          <w:szCs w:val="24"/>
          <w:lang w:eastAsia="id-ID"/>
        </w:rPr>
        <w:t xml:space="preserve"> Rp 15</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981</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 xml:space="preserve">084 per </w:t>
      </w:r>
      <w:proofErr w:type="spellStart"/>
      <w:r w:rsidRPr="00752EDA">
        <w:rPr>
          <w:rFonts w:ascii="Times New Roman" w:eastAsia="Times New Roman" w:hAnsi="Times New Roman"/>
          <w:sz w:val="24"/>
          <w:szCs w:val="24"/>
          <w:lang w:eastAsia="id-ID"/>
        </w:rPr>
        <w:t>year</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and</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the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average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income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Rp 4</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006</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 xml:space="preserve">280. The </w:t>
      </w:r>
      <w:proofErr w:type="spellStart"/>
      <w:r w:rsidRPr="00752EDA">
        <w:rPr>
          <w:rFonts w:ascii="Times New Roman" w:eastAsia="Times New Roman" w:hAnsi="Times New Roman"/>
          <w:sz w:val="24"/>
          <w:szCs w:val="24"/>
          <w:lang w:eastAsia="id-ID"/>
        </w:rPr>
        <w:t>average</w:t>
      </w:r>
      <w:proofErr w:type="spellEnd"/>
      <w:r w:rsidRPr="00752EDA">
        <w:rPr>
          <w:rFonts w:ascii="Times New Roman" w:eastAsia="Times New Roman" w:hAnsi="Times New Roman"/>
          <w:sz w:val="24"/>
          <w:szCs w:val="24"/>
          <w:lang w:eastAsia="id-ID"/>
        </w:rPr>
        <w:t xml:space="preserve"> total </w:t>
      </w:r>
      <w:proofErr w:type="spellStart"/>
      <w:r w:rsidRPr="00752EDA">
        <w:rPr>
          <w:rFonts w:ascii="Times New Roman" w:eastAsia="Times New Roman" w:hAnsi="Times New Roman"/>
          <w:sz w:val="24"/>
          <w:szCs w:val="24"/>
          <w:lang w:eastAsia="id-ID"/>
        </w:rPr>
        <w:t>receipt</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IDR 39</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650</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 xml:space="preserve">000. The </w:t>
      </w:r>
      <w:proofErr w:type="spellStart"/>
      <w:r w:rsidRPr="00752EDA">
        <w:rPr>
          <w:rFonts w:ascii="Times New Roman" w:eastAsia="Times New Roman" w:hAnsi="Times New Roman"/>
          <w:sz w:val="24"/>
          <w:szCs w:val="24"/>
          <w:lang w:eastAsia="id-ID"/>
        </w:rPr>
        <w:t>results</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of</w:t>
      </w:r>
      <w:proofErr w:type="spellEnd"/>
      <w:r w:rsidRPr="00752EDA">
        <w:rPr>
          <w:rFonts w:ascii="Times New Roman" w:eastAsia="Times New Roman" w:hAnsi="Times New Roman"/>
          <w:sz w:val="24"/>
          <w:szCs w:val="24"/>
          <w:lang w:eastAsia="id-ID"/>
        </w:rPr>
        <w:t xml:space="preserve"> data </w:t>
      </w:r>
      <w:proofErr w:type="spellStart"/>
      <w:r w:rsidRPr="00752EDA">
        <w:rPr>
          <w:rFonts w:ascii="Times New Roman" w:eastAsia="Times New Roman" w:hAnsi="Times New Roman"/>
          <w:sz w:val="24"/>
          <w:szCs w:val="24"/>
          <w:lang w:eastAsia="id-ID"/>
        </w:rPr>
        <w:t>analysis</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show</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the</w:t>
      </w:r>
      <w:proofErr w:type="spellEnd"/>
      <w:r w:rsidRPr="00752EDA">
        <w:rPr>
          <w:rFonts w:ascii="Times New Roman" w:eastAsia="Times New Roman" w:hAnsi="Times New Roman"/>
          <w:sz w:val="24"/>
          <w:szCs w:val="24"/>
          <w:lang w:eastAsia="id-ID"/>
        </w:rPr>
        <w:t xml:space="preserve"> R/C </w:t>
      </w:r>
      <w:proofErr w:type="spellStart"/>
      <w:r w:rsidRPr="00752EDA">
        <w:rPr>
          <w:rFonts w:ascii="Times New Roman" w:eastAsia="Times New Roman" w:hAnsi="Times New Roman"/>
          <w:sz w:val="24"/>
          <w:szCs w:val="24"/>
          <w:lang w:eastAsia="id-ID"/>
        </w:rPr>
        <w:t>Ratio</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value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1.25 </w:t>
      </w:r>
      <w:proofErr w:type="spellStart"/>
      <w:r w:rsidRPr="00752EDA">
        <w:rPr>
          <w:rFonts w:ascii="Times New Roman" w:eastAsia="Times New Roman" w:hAnsi="Times New Roman"/>
          <w:sz w:val="24"/>
          <w:szCs w:val="24"/>
          <w:lang w:eastAsia="id-ID"/>
        </w:rPr>
        <w:t>and</w:t>
      </w:r>
      <w:proofErr w:type="spellEnd"/>
      <w:r w:rsidRPr="00752EDA">
        <w:rPr>
          <w:rFonts w:ascii="Times New Roman" w:eastAsia="Times New Roman" w:hAnsi="Times New Roman"/>
          <w:sz w:val="24"/>
          <w:szCs w:val="24"/>
          <w:lang w:eastAsia="id-ID"/>
        </w:rPr>
        <w:t xml:space="preserve"> </w:t>
      </w:r>
      <w:proofErr w:type="spellStart"/>
      <w:r w:rsidRPr="00A20610">
        <w:rPr>
          <w:rFonts w:ascii="Times New Roman" w:eastAsia="Times New Roman" w:hAnsi="Times New Roman"/>
          <w:sz w:val="24"/>
          <w:szCs w:val="24"/>
          <w:lang w:eastAsia="id-ID"/>
        </w:rPr>
        <w:t>Payback</w:t>
      </w:r>
      <w:proofErr w:type="spellEnd"/>
      <w:r w:rsidRPr="00A20610">
        <w:rPr>
          <w:rFonts w:ascii="Times New Roman" w:eastAsia="Times New Roman" w:hAnsi="Times New Roman"/>
          <w:sz w:val="24"/>
          <w:szCs w:val="24"/>
          <w:lang w:eastAsia="id-ID"/>
        </w:rPr>
        <w:t xml:space="preserve"> </w:t>
      </w:r>
      <w:proofErr w:type="spellStart"/>
      <w:r w:rsidRPr="00A20610">
        <w:rPr>
          <w:rFonts w:ascii="Times New Roman" w:eastAsia="Times New Roman" w:hAnsi="Times New Roman"/>
          <w:sz w:val="24"/>
          <w:szCs w:val="24"/>
          <w:lang w:eastAsia="id-ID"/>
        </w:rPr>
        <w:t>Period</w:t>
      </w:r>
      <w:proofErr w:type="spellEnd"/>
      <w:r w:rsidRPr="00A2061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2.65</w:t>
      </w:r>
      <w:r w:rsidRPr="00752EDA">
        <w:rPr>
          <w:rFonts w:ascii="Times New Roman" w:eastAsia="Times New Roman" w:hAnsi="Times New Roman"/>
          <w:sz w:val="24"/>
          <w:szCs w:val="24"/>
          <w:lang w:eastAsia="id-ID"/>
        </w:rPr>
        <w:t xml:space="preserve">. The </w:t>
      </w:r>
      <w:proofErr w:type="spellStart"/>
      <w:r w:rsidRPr="00752EDA">
        <w:rPr>
          <w:rFonts w:ascii="Times New Roman" w:eastAsia="Times New Roman" w:hAnsi="Times New Roman"/>
          <w:sz w:val="24"/>
          <w:szCs w:val="24"/>
          <w:lang w:eastAsia="id-ID"/>
        </w:rPr>
        <w:t>value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of</w:t>
      </w:r>
      <w:proofErr w:type="spellEnd"/>
      <w:r w:rsidRPr="00752EDA">
        <w:rPr>
          <w:rFonts w:ascii="Times New Roman" w:eastAsia="Times New Roman" w:hAnsi="Times New Roman"/>
          <w:sz w:val="24"/>
          <w:szCs w:val="24"/>
          <w:lang w:eastAsia="id-ID"/>
        </w:rPr>
        <w:t xml:space="preserve"> BEP </w:t>
      </w:r>
      <w:r w:rsidRPr="00752EDA">
        <w:rPr>
          <w:rFonts w:ascii="Times New Roman" w:eastAsia="Times New Roman" w:hAnsi="Times New Roman"/>
          <w:sz w:val="24"/>
          <w:szCs w:val="24"/>
          <w:lang w:eastAsia="id-ID"/>
        </w:rPr>
        <w:lastRenderedPageBreak/>
        <w:t xml:space="preserve">(Unit)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Rp 1</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 xml:space="preserve">254 </w:t>
      </w:r>
      <w:proofErr w:type="spellStart"/>
      <w:r w:rsidRPr="00752EDA">
        <w:rPr>
          <w:rFonts w:ascii="Times New Roman" w:eastAsia="Times New Roman" w:hAnsi="Times New Roman"/>
          <w:sz w:val="24"/>
          <w:szCs w:val="24"/>
          <w:lang w:eastAsia="id-ID"/>
        </w:rPr>
        <w:t>and</w:t>
      </w:r>
      <w:proofErr w:type="spellEnd"/>
      <w:r w:rsidRPr="00752EDA">
        <w:rPr>
          <w:rFonts w:ascii="Times New Roman" w:eastAsia="Times New Roman" w:hAnsi="Times New Roman"/>
          <w:sz w:val="24"/>
          <w:szCs w:val="24"/>
          <w:lang w:eastAsia="id-ID"/>
        </w:rPr>
        <w:t xml:space="preserve"> BEP (</w:t>
      </w:r>
      <w:proofErr w:type="spellStart"/>
      <w:r w:rsidRPr="00752EDA">
        <w:rPr>
          <w:rFonts w:ascii="Times New Roman" w:eastAsia="Times New Roman" w:hAnsi="Times New Roman"/>
          <w:sz w:val="24"/>
          <w:szCs w:val="24"/>
          <w:lang w:eastAsia="id-ID"/>
        </w:rPr>
        <w:t>Price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is</w:t>
      </w:r>
      <w:proofErr w:type="spellEnd"/>
      <w:r w:rsidRPr="00752EDA">
        <w:rPr>
          <w:rFonts w:ascii="Times New Roman" w:eastAsia="Times New Roman" w:hAnsi="Times New Roman"/>
          <w:sz w:val="24"/>
          <w:szCs w:val="24"/>
          <w:lang w:eastAsia="id-ID"/>
        </w:rPr>
        <w:t xml:space="preserve"> Rp 40</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875</w:t>
      </w:r>
      <w:r>
        <w:rPr>
          <w:rFonts w:ascii="Times New Roman" w:eastAsia="Times New Roman" w:hAnsi="Times New Roman"/>
          <w:sz w:val="24"/>
          <w:szCs w:val="24"/>
          <w:lang w:eastAsia="id-ID"/>
        </w:rPr>
        <w:t>.</w:t>
      </w:r>
      <w:r w:rsidRPr="00752EDA">
        <w:rPr>
          <w:rFonts w:ascii="Times New Roman" w:eastAsia="Times New Roman" w:hAnsi="Times New Roman"/>
          <w:sz w:val="24"/>
          <w:szCs w:val="24"/>
          <w:lang w:eastAsia="id-ID"/>
        </w:rPr>
        <w:t xml:space="preserve">056. </w:t>
      </w:r>
      <w:proofErr w:type="spellStart"/>
      <w:r w:rsidRPr="00752EDA">
        <w:rPr>
          <w:rFonts w:ascii="Times New Roman" w:eastAsia="Times New Roman" w:hAnsi="Times New Roman"/>
          <w:sz w:val="24"/>
          <w:szCs w:val="24"/>
          <w:lang w:eastAsia="id-ID"/>
        </w:rPr>
        <w:t>From</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the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research</w:t>
      </w:r>
      <w:proofErr w:type="spellEnd"/>
      <w:r w:rsidRPr="00752EDA">
        <w:rPr>
          <w:rFonts w:ascii="Times New Roman" w:eastAsia="Times New Roman" w:hAnsi="Times New Roman"/>
          <w:sz w:val="24"/>
          <w:szCs w:val="24"/>
          <w:lang w:eastAsia="id-ID"/>
        </w:rPr>
        <w:t xml:space="preserve"> data, </w:t>
      </w:r>
      <w:proofErr w:type="spellStart"/>
      <w:r w:rsidRPr="00752EDA">
        <w:rPr>
          <w:rFonts w:ascii="Times New Roman" w:eastAsia="Times New Roman" w:hAnsi="Times New Roman"/>
          <w:sz w:val="24"/>
          <w:szCs w:val="24"/>
          <w:lang w:eastAsia="id-ID"/>
        </w:rPr>
        <w:t>it</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can</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be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concluded</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that</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pig</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breeding</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farms</w:t>
      </w:r>
      <w:proofErr w:type="spellEnd"/>
      <w:r w:rsidRPr="00752EDA">
        <w:rPr>
          <w:rFonts w:ascii="Times New Roman" w:eastAsia="Times New Roman" w:hAnsi="Times New Roman"/>
          <w:sz w:val="24"/>
          <w:szCs w:val="24"/>
          <w:lang w:eastAsia="id-ID"/>
        </w:rPr>
        <w:t xml:space="preserve"> in </w:t>
      </w:r>
      <w:proofErr w:type="spellStart"/>
      <w:r w:rsidRPr="00752EDA">
        <w:rPr>
          <w:rFonts w:ascii="Times New Roman" w:eastAsia="Times New Roman" w:hAnsi="Times New Roman"/>
          <w:sz w:val="24"/>
          <w:szCs w:val="24"/>
          <w:lang w:eastAsia="id-ID"/>
        </w:rPr>
        <w:t>Godean</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District</w:t>
      </w:r>
      <w:proofErr w:type="spellEnd"/>
      <w:r w:rsidRPr="00752EDA">
        <w:rPr>
          <w:rFonts w:ascii="Times New Roman" w:eastAsia="Times New Roman" w:hAnsi="Times New Roman"/>
          <w:sz w:val="24"/>
          <w:szCs w:val="24"/>
          <w:lang w:eastAsia="id-ID"/>
        </w:rPr>
        <w:t xml:space="preserve"> are </w:t>
      </w:r>
      <w:proofErr w:type="spellStart"/>
      <w:r w:rsidRPr="00752EDA">
        <w:rPr>
          <w:rFonts w:ascii="Times New Roman" w:eastAsia="Times New Roman" w:hAnsi="Times New Roman"/>
          <w:sz w:val="24"/>
          <w:szCs w:val="24"/>
          <w:lang w:eastAsia="id-ID"/>
        </w:rPr>
        <w:t>feasible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to</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be</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run</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and</w:t>
      </w:r>
      <w:proofErr w:type="spellEnd"/>
      <w:r w:rsidRPr="00752EDA">
        <w:rPr>
          <w:rFonts w:ascii="Times New Roman" w:eastAsia="Times New Roman" w:hAnsi="Times New Roman"/>
          <w:sz w:val="24"/>
          <w:szCs w:val="24"/>
          <w:lang w:eastAsia="id-ID"/>
        </w:rPr>
        <w:t xml:space="preserve"> </w:t>
      </w:r>
      <w:proofErr w:type="spellStart"/>
      <w:r w:rsidRPr="00752EDA">
        <w:rPr>
          <w:rFonts w:ascii="Times New Roman" w:eastAsia="Times New Roman" w:hAnsi="Times New Roman"/>
          <w:sz w:val="24"/>
          <w:szCs w:val="24"/>
          <w:lang w:eastAsia="id-ID"/>
        </w:rPr>
        <w:t>developed</w:t>
      </w:r>
      <w:proofErr w:type="spellEnd"/>
      <w:r w:rsidRPr="00752EDA">
        <w:rPr>
          <w:rFonts w:ascii="Times New Roman" w:eastAsia="Times New Roman" w:hAnsi="Times New Roman"/>
          <w:sz w:val="24"/>
          <w:szCs w:val="24"/>
          <w:lang w:eastAsia="id-ID"/>
        </w:rPr>
        <w:t>.</w:t>
      </w:r>
    </w:p>
    <w:p w14:paraId="1E96F8D9" w14:textId="77777777" w:rsidR="00A16C7A" w:rsidRDefault="00A16C7A" w:rsidP="00A16C7A">
      <w:pPr>
        <w:rPr>
          <w:rFonts w:ascii="Times New Roman" w:hAnsi="Times New Roman"/>
          <w:sz w:val="24"/>
          <w:szCs w:val="24"/>
        </w:rPr>
      </w:pPr>
      <w:r w:rsidRPr="007D0FD5">
        <w:rPr>
          <w:rFonts w:ascii="Times New Roman" w:hAnsi="Times New Roman"/>
          <w:b/>
          <w:sz w:val="24"/>
          <w:szCs w:val="24"/>
          <w:lang w:val="en-US"/>
        </w:rPr>
        <w:t>Keywords</w:t>
      </w:r>
      <w:r w:rsidRPr="008D37DB">
        <w:rPr>
          <w:rFonts w:ascii="Times New Roman" w:hAnsi="Times New Roman"/>
          <w:sz w:val="24"/>
          <w:szCs w:val="24"/>
          <w:lang w:val="en-US"/>
        </w:rPr>
        <w:t xml:space="preserve">: Income Analysis, Farmer, Pig, </w:t>
      </w:r>
      <w:proofErr w:type="spellStart"/>
      <w:r w:rsidRPr="008D37DB">
        <w:rPr>
          <w:rFonts w:ascii="Times New Roman" w:hAnsi="Times New Roman"/>
          <w:sz w:val="24"/>
          <w:szCs w:val="24"/>
          <w:lang w:val="en-US"/>
        </w:rPr>
        <w:t>Godean</w:t>
      </w:r>
      <w:proofErr w:type="spellEnd"/>
      <w:r w:rsidRPr="008D37DB">
        <w:rPr>
          <w:rFonts w:ascii="Times New Roman" w:hAnsi="Times New Roman"/>
          <w:sz w:val="24"/>
          <w:szCs w:val="24"/>
          <w:lang w:val="en-US"/>
        </w:rPr>
        <w:t xml:space="preserve"> District</w:t>
      </w:r>
    </w:p>
    <w:p w14:paraId="1C4EFCCE" w14:textId="77777777" w:rsidR="00C6272C" w:rsidRDefault="00C6272C" w:rsidP="00CE3FAA">
      <w:pPr>
        <w:spacing w:before="120" w:after="0" w:line="240" w:lineRule="auto"/>
        <w:ind w:left="1134" w:hanging="1134"/>
        <w:jc w:val="both"/>
        <w:rPr>
          <w:rFonts w:ascii="Times New Roman" w:hAnsi="Times New Roman"/>
          <w:i/>
          <w:sz w:val="24"/>
          <w:szCs w:val="24"/>
        </w:rPr>
      </w:pPr>
    </w:p>
    <w:p w14:paraId="1D4525A8" w14:textId="77777777" w:rsidR="00C6272C" w:rsidRDefault="00C6272C" w:rsidP="00CE3FAA">
      <w:pPr>
        <w:spacing w:before="120" w:after="0" w:line="240" w:lineRule="auto"/>
        <w:ind w:left="1134" w:hanging="1134"/>
        <w:jc w:val="both"/>
        <w:rPr>
          <w:rFonts w:ascii="Times New Roman" w:hAnsi="Times New Roman"/>
          <w:i/>
          <w:sz w:val="24"/>
          <w:szCs w:val="24"/>
        </w:rPr>
        <w:sectPr w:rsidR="00C6272C" w:rsidSect="00FA0E0A">
          <w:footerReference w:type="even" r:id="rId8"/>
          <w:footerReference w:type="default" r:id="rId9"/>
          <w:footerReference w:type="first" r:id="rId10"/>
          <w:type w:val="continuous"/>
          <w:pgSz w:w="12242" w:h="18722" w:code="258"/>
          <w:pgMar w:top="1985" w:right="1134" w:bottom="2155" w:left="1418" w:header="1985" w:footer="1587" w:gutter="113"/>
          <w:pgNumType w:start="1"/>
          <w:cols w:space="567"/>
          <w:titlePg/>
          <w:docGrid w:linePitch="360"/>
        </w:sectPr>
      </w:pPr>
    </w:p>
    <w:p w14:paraId="00C26811" w14:textId="77777777" w:rsidR="00CE3FAA" w:rsidRPr="00B7057A" w:rsidRDefault="00CE3FAA" w:rsidP="00A25B21">
      <w:pPr>
        <w:spacing w:after="0"/>
        <w:jc w:val="center"/>
        <w:rPr>
          <w:rFonts w:ascii="Times New Roman" w:hAnsi="Times New Roman"/>
          <w:b/>
          <w:sz w:val="24"/>
          <w:szCs w:val="24"/>
        </w:rPr>
      </w:pPr>
      <w:r w:rsidRPr="00B7057A">
        <w:rPr>
          <w:rFonts w:ascii="Times New Roman" w:hAnsi="Times New Roman"/>
          <w:b/>
          <w:sz w:val="24"/>
          <w:szCs w:val="24"/>
        </w:rPr>
        <w:t>PENDAHULUAN</w:t>
      </w:r>
    </w:p>
    <w:p w14:paraId="3D1EF2F9" w14:textId="77777777" w:rsidR="00CE3FAA" w:rsidRPr="00B7057A" w:rsidRDefault="00CE3FAA" w:rsidP="00A25B21">
      <w:pPr>
        <w:spacing w:after="0"/>
        <w:jc w:val="center"/>
        <w:rPr>
          <w:rFonts w:ascii="Times New Roman" w:hAnsi="Times New Roman"/>
          <w:b/>
          <w:sz w:val="24"/>
          <w:szCs w:val="24"/>
        </w:rPr>
      </w:pPr>
    </w:p>
    <w:p w14:paraId="04CD363F" w14:textId="77777777" w:rsidR="004A08C4" w:rsidRDefault="004A08C4" w:rsidP="00A25B21">
      <w:pPr>
        <w:ind w:firstLine="567"/>
        <w:jc w:val="both"/>
        <w:rPr>
          <w:rFonts w:ascii="Times New Roman" w:hAnsi="Times New Roman"/>
          <w:sz w:val="24"/>
          <w:szCs w:val="24"/>
        </w:rPr>
      </w:pPr>
      <w:proofErr w:type="spellStart"/>
      <w:r w:rsidRPr="00093248">
        <w:rPr>
          <w:rFonts w:ascii="Times New Roman" w:hAnsi="Times New Roman"/>
          <w:sz w:val="24"/>
          <w:szCs w:val="24"/>
        </w:rPr>
        <w:t>Subsektor</w:t>
      </w:r>
      <w:proofErr w:type="spellEnd"/>
      <w:r w:rsidRPr="00093248">
        <w:rPr>
          <w:rFonts w:ascii="Times New Roman" w:hAnsi="Times New Roman"/>
          <w:sz w:val="24"/>
          <w:szCs w:val="24"/>
        </w:rPr>
        <w:t xml:space="preserve"> peternakan berperan penting dalam pemenuhan kebutuhan protein hewani. Kebutuhan protein hewani meningkat seiring dengan meningkatnya jumlah penduduk, tingkat pendidikan, kesadaran masyarakat akan gizi dan peranan zat-zat makanan khususnya protein bagi kehidupan, serta meningkatkan kemampuan masyarakat untuk memanfaatkan hasil ternak. Perkembangan sub</w:t>
      </w:r>
      <w:r>
        <w:rPr>
          <w:rFonts w:ascii="Times New Roman" w:hAnsi="Times New Roman"/>
          <w:sz w:val="24"/>
          <w:szCs w:val="24"/>
          <w:lang w:val="en-US"/>
        </w:rPr>
        <w:t>-</w:t>
      </w:r>
      <w:r w:rsidRPr="00093248">
        <w:rPr>
          <w:rFonts w:ascii="Times New Roman" w:hAnsi="Times New Roman"/>
          <w:sz w:val="24"/>
          <w:szCs w:val="24"/>
        </w:rPr>
        <w:t>sektor peternakan diharapkan dapat memberikan dampak positif bagi masyarakat untuk peningkatan perbaikan gizi dan peternak.</w:t>
      </w:r>
      <w:r w:rsidRPr="003B3193">
        <w:rPr>
          <w:rFonts w:ascii="Times New Roman" w:hAnsi="Times New Roman"/>
          <w:color w:val="FF0000"/>
          <w:sz w:val="24"/>
          <w:szCs w:val="24"/>
        </w:rPr>
        <w:t xml:space="preserve"> </w:t>
      </w:r>
    </w:p>
    <w:p w14:paraId="4EE0AF0E" w14:textId="09405A19" w:rsidR="004A08C4" w:rsidRPr="004A08C4" w:rsidRDefault="004A08C4" w:rsidP="00A25B21">
      <w:pPr>
        <w:ind w:firstLine="567"/>
        <w:jc w:val="both"/>
        <w:rPr>
          <w:rFonts w:ascii="Times New Roman" w:hAnsi="Times New Roman"/>
          <w:sz w:val="24"/>
          <w:szCs w:val="24"/>
        </w:rPr>
      </w:pPr>
      <w:r w:rsidRPr="00AA7C37">
        <w:rPr>
          <w:rFonts w:ascii="Times New Roman" w:hAnsi="Times New Roman"/>
          <w:sz w:val="24"/>
        </w:rPr>
        <w:t>Populasi ternak babi di</w:t>
      </w:r>
      <w:r>
        <w:rPr>
          <w:rFonts w:ascii="Times New Roman" w:hAnsi="Times New Roman"/>
          <w:sz w:val="24"/>
        </w:rPr>
        <w:t xml:space="preserve"> I</w:t>
      </w:r>
      <w:r w:rsidRPr="00AA7C37">
        <w:rPr>
          <w:rFonts w:ascii="Times New Roman" w:hAnsi="Times New Roman"/>
          <w:sz w:val="24"/>
        </w:rPr>
        <w:t>ndonesia pada saat ini mengalami peningkatan di</w:t>
      </w:r>
      <w:r>
        <w:rPr>
          <w:rFonts w:ascii="Times New Roman" w:hAnsi="Times New Roman"/>
          <w:sz w:val="24"/>
        </w:rPr>
        <w:t xml:space="preserve"> </w:t>
      </w:r>
      <w:r w:rsidRPr="00AA7C37">
        <w:rPr>
          <w:rFonts w:ascii="Times New Roman" w:hAnsi="Times New Roman"/>
          <w:sz w:val="24"/>
        </w:rPr>
        <w:t xml:space="preserve">setiap provinsi. Populasi ternak babi pada tahun </w:t>
      </w:r>
      <w:r>
        <w:rPr>
          <w:rFonts w:ascii="Times New Roman" w:hAnsi="Times New Roman"/>
          <w:sz w:val="24"/>
        </w:rPr>
        <w:t>2</w:t>
      </w:r>
      <w:r w:rsidRPr="00AA7C37">
        <w:rPr>
          <w:rFonts w:ascii="Times New Roman" w:hAnsi="Times New Roman"/>
          <w:sz w:val="24"/>
        </w:rPr>
        <w:t xml:space="preserve">016 adalah 8.114.488 ekor, mengalami kenaikan jika dibandingkan pada tahun </w:t>
      </w:r>
      <w:r>
        <w:rPr>
          <w:rFonts w:ascii="Times New Roman" w:hAnsi="Times New Roman"/>
          <w:sz w:val="24"/>
        </w:rPr>
        <w:t>2</w:t>
      </w:r>
      <w:r w:rsidRPr="00AA7C37">
        <w:rPr>
          <w:rFonts w:ascii="Times New Roman" w:hAnsi="Times New Roman"/>
          <w:sz w:val="24"/>
        </w:rPr>
        <w:t xml:space="preserve">015 dengan jumlah sebanyak 7.808.087 ekor (Anonim, </w:t>
      </w:r>
      <w:r>
        <w:rPr>
          <w:rFonts w:ascii="Times New Roman" w:hAnsi="Times New Roman"/>
          <w:sz w:val="24"/>
        </w:rPr>
        <w:t>2</w:t>
      </w:r>
      <w:r w:rsidRPr="00AA7C37">
        <w:rPr>
          <w:rFonts w:ascii="Times New Roman" w:hAnsi="Times New Roman"/>
          <w:sz w:val="24"/>
        </w:rPr>
        <w:t>017).</w:t>
      </w:r>
    </w:p>
    <w:p w14:paraId="26E156AE" w14:textId="77777777" w:rsidR="00164473" w:rsidRDefault="004A08C4" w:rsidP="00A25B21">
      <w:pPr>
        <w:ind w:firstLine="567"/>
        <w:jc w:val="both"/>
        <w:rPr>
          <w:rFonts w:ascii="Times New Roman" w:hAnsi="Times New Roman"/>
          <w:sz w:val="24"/>
        </w:rPr>
      </w:pPr>
      <w:r>
        <w:rPr>
          <w:rFonts w:ascii="Times New Roman" w:hAnsi="Times New Roman"/>
          <w:sz w:val="24"/>
        </w:rPr>
        <w:t xml:space="preserve">Usaha peternakan babi pembibit bertujuan untuk menghasilkan bibit  yang unggul dari bibit sebelumnya sehingga memiliki nilai tinggi baik dalam produksi maupun nilai ekonominya. Usaha ternak babi diusahakan peternak sebagai sumber pendapatan mereka ( Kojo </w:t>
      </w:r>
      <w:proofErr w:type="spellStart"/>
      <w:r w:rsidRPr="00D55035">
        <w:rPr>
          <w:rFonts w:ascii="Times New Roman" w:hAnsi="Times New Roman"/>
          <w:i/>
          <w:iCs/>
          <w:sz w:val="24"/>
        </w:rPr>
        <w:t>et</w:t>
      </w:r>
      <w:proofErr w:type="spellEnd"/>
      <w:r w:rsidRPr="00D55035">
        <w:rPr>
          <w:rFonts w:ascii="Times New Roman" w:hAnsi="Times New Roman"/>
          <w:i/>
          <w:iCs/>
          <w:sz w:val="24"/>
        </w:rPr>
        <w:t xml:space="preserve"> al</w:t>
      </w:r>
      <w:r>
        <w:rPr>
          <w:rFonts w:ascii="Times New Roman" w:hAnsi="Times New Roman"/>
          <w:sz w:val="24"/>
        </w:rPr>
        <w:t xml:space="preserve">, 2014 ). </w:t>
      </w:r>
    </w:p>
    <w:p w14:paraId="12F59A40" w14:textId="2683BC73" w:rsidR="004A08C4" w:rsidRPr="00773588" w:rsidRDefault="004A08C4" w:rsidP="00A25B21">
      <w:pPr>
        <w:ind w:firstLine="567"/>
        <w:jc w:val="both"/>
        <w:rPr>
          <w:rFonts w:ascii="Times New Roman" w:hAnsi="Times New Roman"/>
          <w:sz w:val="24"/>
        </w:rPr>
      </w:pPr>
      <w:r>
        <w:rPr>
          <w:rFonts w:ascii="Times New Roman" w:hAnsi="Times New Roman"/>
          <w:sz w:val="24"/>
        </w:rPr>
        <w:t>Usaha peternakan babi dapat memberikan keuntungan yang maksimum apabila petani memperhatikan alokasi penggunaan faktor produksi di</w:t>
      </w:r>
      <w:r>
        <w:rPr>
          <w:rFonts w:ascii="Times New Roman" w:hAnsi="Times New Roman"/>
          <w:sz w:val="24"/>
          <w:lang w:val="en-US"/>
        </w:rPr>
        <w:t xml:space="preserve"> </w:t>
      </w:r>
      <w:r>
        <w:rPr>
          <w:rFonts w:ascii="Times New Roman" w:hAnsi="Times New Roman"/>
          <w:sz w:val="24"/>
        </w:rPr>
        <w:t>samping manajemen yang baik.</w:t>
      </w:r>
    </w:p>
    <w:p w14:paraId="105C8552" w14:textId="77777777" w:rsidR="004A08C4" w:rsidRDefault="004A08C4" w:rsidP="00A25B21">
      <w:pPr>
        <w:ind w:firstLine="567"/>
        <w:jc w:val="both"/>
        <w:rPr>
          <w:rFonts w:ascii="Times New Roman" w:hAnsi="Times New Roman"/>
          <w:sz w:val="24"/>
        </w:rPr>
      </w:pPr>
      <w:r>
        <w:rPr>
          <w:rFonts w:ascii="Times New Roman" w:hAnsi="Times New Roman"/>
          <w:sz w:val="24"/>
        </w:rPr>
        <w:t xml:space="preserve">Kecamatan </w:t>
      </w:r>
      <w:proofErr w:type="spellStart"/>
      <w:r>
        <w:rPr>
          <w:rFonts w:ascii="Times New Roman" w:hAnsi="Times New Roman"/>
          <w:sz w:val="24"/>
        </w:rPr>
        <w:t>Godean</w:t>
      </w:r>
      <w:proofErr w:type="spellEnd"/>
      <w:r>
        <w:rPr>
          <w:rFonts w:ascii="Times New Roman" w:hAnsi="Times New Roman"/>
          <w:sz w:val="24"/>
        </w:rPr>
        <w:t xml:space="preserve"> merupakan salah satu daerah </w:t>
      </w:r>
      <w:proofErr w:type="spellStart"/>
      <w:r>
        <w:rPr>
          <w:rFonts w:ascii="Times New Roman" w:hAnsi="Times New Roman"/>
          <w:sz w:val="24"/>
        </w:rPr>
        <w:t>dimana</w:t>
      </w:r>
      <w:proofErr w:type="spellEnd"/>
      <w:r>
        <w:rPr>
          <w:rFonts w:ascii="Times New Roman" w:hAnsi="Times New Roman"/>
          <w:sz w:val="24"/>
        </w:rPr>
        <w:t xml:space="preserve"> sebagian penduduk</w:t>
      </w:r>
      <w:r>
        <w:rPr>
          <w:rFonts w:ascii="Times New Roman" w:hAnsi="Times New Roman"/>
          <w:color w:val="FF0000"/>
          <w:sz w:val="24"/>
        </w:rPr>
        <w:t xml:space="preserve"> </w:t>
      </w:r>
      <w:r>
        <w:rPr>
          <w:rFonts w:ascii="Times New Roman" w:hAnsi="Times New Roman"/>
          <w:sz w:val="24"/>
        </w:rPr>
        <w:t xml:space="preserve">merupakan peternak babi baik dijadikan sebagai penghasilan utama ataupun penghasilan sampingan. Rata </w:t>
      </w:r>
      <w:proofErr w:type="spellStart"/>
      <w:r>
        <w:rPr>
          <w:rFonts w:ascii="Times New Roman" w:hAnsi="Times New Roman"/>
          <w:sz w:val="24"/>
        </w:rPr>
        <w:t>rata</w:t>
      </w:r>
      <w:proofErr w:type="spellEnd"/>
      <w:r>
        <w:rPr>
          <w:rFonts w:ascii="Times New Roman" w:hAnsi="Times New Roman"/>
          <w:sz w:val="24"/>
        </w:rPr>
        <w:t xml:space="preserve"> di </w:t>
      </w:r>
      <w:r>
        <w:rPr>
          <w:rFonts w:ascii="Times New Roman" w:hAnsi="Times New Roman"/>
          <w:sz w:val="24"/>
        </w:rPr>
        <w:t xml:space="preserve">Kecamatan </w:t>
      </w:r>
      <w:proofErr w:type="spellStart"/>
      <w:r>
        <w:rPr>
          <w:rFonts w:ascii="Times New Roman" w:hAnsi="Times New Roman"/>
          <w:sz w:val="24"/>
        </w:rPr>
        <w:t>Godean</w:t>
      </w:r>
      <w:proofErr w:type="spellEnd"/>
      <w:r>
        <w:rPr>
          <w:rFonts w:ascii="Times New Roman" w:hAnsi="Times New Roman"/>
          <w:sz w:val="24"/>
        </w:rPr>
        <w:t xml:space="preserve"> memelihara ternaknya dengan dikandangkan tidak jauh dari rumah.</w:t>
      </w:r>
    </w:p>
    <w:p w14:paraId="6D4608AC" w14:textId="77777777" w:rsidR="00642DD8" w:rsidRPr="00613465" w:rsidRDefault="00642DD8" w:rsidP="00A25B21">
      <w:pPr>
        <w:pStyle w:val="Heading1"/>
      </w:pPr>
      <w:r w:rsidRPr="00613465">
        <w:t>Rumusan Masalah</w:t>
      </w:r>
    </w:p>
    <w:p w14:paraId="32C7ABD7" w14:textId="77777777" w:rsidR="00642DD8" w:rsidRDefault="00642DD8" w:rsidP="00A25B21">
      <w:pPr>
        <w:ind w:firstLine="720"/>
        <w:jc w:val="both"/>
        <w:rPr>
          <w:rFonts w:ascii="Times New Roman" w:hAnsi="Times New Roman"/>
          <w:sz w:val="24"/>
        </w:rPr>
      </w:pPr>
      <w:r>
        <w:rPr>
          <w:rFonts w:ascii="Times New Roman" w:hAnsi="Times New Roman"/>
          <w:sz w:val="24"/>
        </w:rPr>
        <w:t xml:space="preserve">Adapun rumusan masalah dari penelitian ini yaitu : Berapakah pendapatan peternak babi pembibit di Kecamatan </w:t>
      </w:r>
      <w:proofErr w:type="spellStart"/>
      <w:r>
        <w:rPr>
          <w:rFonts w:ascii="Times New Roman" w:hAnsi="Times New Roman"/>
          <w:sz w:val="24"/>
        </w:rPr>
        <w:t>Godean</w:t>
      </w:r>
      <w:proofErr w:type="spellEnd"/>
      <w:r>
        <w:rPr>
          <w:rFonts w:ascii="Times New Roman" w:hAnsi="Times New Roman"/>
          <w:sz w:val="24"/>
        </w:rPr>
        <w:t xml:space="preserve"> Kabupaten Sleman.</w:t>
      </w:r>
    </w:p>
    <w:p w14:paraId="31182C9A" w14:textId="77777777" w:rsidR="00642DD8" w:rsidRPr="00572A07" w:rsidRDefault="00642DD8" w:rsidP="00A25B21">
      <w:pPr>
        <w:pStyle w:val="Heading1"/>
      </w:pPr>
      <w:r w:rsidRPr="00572A07">
        <w:t>Tujuan Penelitian</w:t>
      </w:r>
    </w:p>
    <w:p w14:paraId="715A72EB" w14:textId="35F791B1" w:rsidR="00572A07" w:rsidRDefault="00642DD8" w:rsidP="00A25B21">
      <w:pPr>
        <w:pStyle w:val="NoSpacing"/>
        <w:spacing w:line="276" w:lineRule="auto"/>
        <w:rPr>
          <w:rFonts w:ascii="Times New Roman" w:hAnsi="Times New Roman"/>
          <w:sz w:val="24"/>
          <w:szCs w:val="24"/>
        </w:rPr>
      </w:pPr>
      <w:r>
        <w:tab/>
      </w:r>
      <w:r w:rsidRPr="00642DD8">
        <w:rPr>
          <w:rFonts w:ascii="Times New Roman" w:hAnsi="Times New Roman"/>
          <w:sz w:val="24"/>
          <w:szCs w:val="24"/>
        </w:rPr>
        <w:t xml:space="preserve">Tujuan penelitian yang lebih spesifik yaitu untuk menganalisis pendapatan peternak babi pembibit di kecamatan </w:t>
      </w:r>
      <w:proofErr w:type="spellStart"/>
      <w:r w:rsidRPr="00642DD8">
        <w:rPr>
          <w:rFonts w:ascii="Times New Roman" w:hAnsi="Times New Roman"/>
          <w:sz w:val="24"/>
          <w:szCs w:val="24"/>
        </w:rPr>
        <w:t>Godean</w:t>
      </w:r>
      <w:proofErr w:type="spellEnd"/>
      <w:r w:rsidRPr="00642DD8">
        <w:rPr>
          <w:rFonts w:ascii="Times New Roman" w:hAnsi="Times New Roman"/>
          <w:sz w:val="24"/>
          <w:szCs w:val="24"/>
        </w:rPr>
        <w:t xml:space="preserve"> Kabupaten Sleman.</w:t>
      </w:r>
    </w:p>
    <w:p w14:paraId="0DD393D0" w14:textId="77777777" w:rsidR="00572A07" w:rsidRPr="00642DD8" w:rsidRDefault="00572A07" w:rsidP="00A25B21">
      <w:pPr>
        <w:pStyle w:val="NoSpacing"/>
        <w:spacing w:line="276" w:lineRule="auto"/>
        <w:rPr>
          <w:rFonts w:ascii="Times New Roman" w:hAnsi="Times New Roman"/>
          <w:sz w:val="24"/>
          <w:szCs w:val="24"/>
        </w:rPr>
      </w:pPr>
    </w:p>
    <w:p w14:paraId="008FA73A" w14:textId="77777777" w:rsidR="00642DD8" w:rsidRPr="00613465" w:rsidRDefault="00642DD8" w:rsidP="00A25B21">
      <w:pPr>
        <w:pStyle w:val="Heading1"/>
      </w:pPr>
      <w:r w:rsidRPr="00613465">
        <w:t>Manfaat</w:t>
      </w:r>
    </w:p>
    <w:p w14:paraId="220F1492" w14:textId="77777777" w:rsidR="00642DD8" w:rsidRPr="00801F73" w:rsidRDefault="00642DD8" w:rsidP="00A25B21">
      <w:pPr>
        <w:ind w:firstLine="720"/>
        <w:rPr>
          <w:rFonts w:ascii="Times New Roman" w:hAnsi="Times New Roman"/>
          <w:sz w:val="24"/>
        </w:rPr>
      </w:pPr>
      <w:r w:rsidRPr="00801F73">
        <w:rPr>
          <w:rFonts w:ascii="Times New Roman" w:hAnsi="Times New Roman"/>
          <w:sz w:val="24"/>
        </w:rPr>
        <w:t xml:space="preserve">Manfaat dari hasil penelitian ini adalah sebagai berikut: </w:t>
      </w:r>
    </w:p>
    <w:p w14:paraId="3794D6DE" w14:textId="77777777" w:rsidR="00642DD8" w:rsidRPr="002E5F1C" w:rsidRDefault="00642DD8" w:rsidP="00A25B21">
      <w:pPr>
        <w:pStyle w:val="ListParagraph"/>
        <w:numPr>
          <w:ilvl w:val="0"/>
          <w:numId w:val="4"/>
        </w:numPr>
        <w:spacing w:line="276" w:lineRule="auto"/>
        <w:ind w:left="360"/>
        <w:jc w:val="both"/>
      </w:pPr>
      <w:proofErr w:type="spellStart"/>
      <w:r>
        <w:rPr>
          <w:lang w:val="en-US"/>
        </w:rPr>
        <w:t>Peternak</w:t>
      </w:r>
      <w:proofErr w:type="spellEnd"/>
    </w:p>
    <w:p w14:paraId="6403DFF8" w14:textId="77777777" w:rsidR="00642DD8" w:rsidRDefault="00642DD8" w:rsidP="00A25B21">
      <w:pPr>
        <w:pStyle w:val="ListParagraph"/>
        <w:spacing w:line="276" w:lineRule="auto"/>
        <w:ind w:left="360" w:firstLine="360"/>
        <w:jc w:val="both"/>
        <w:rPr>
          <w:lang w:val="en-US"/>
        </w:rPr>
      </w:pPr>
      <w:r>
        <w:t>B</w:t>
      </w:r>
      <w:r w:rsidRPr="00801F73">
        <w:t xml:space="preserve">agi masyarakat dan peternak </w:t>
      </w:r>
      <w:r>
        <w:t>membantu memberikan informasi besarnya pendapatan usaha ternak babi</w:t>
      </w:r>
      <w:r>
        <w:rPr>
          <w:lang w:val="en-US"/>
        </w:rPr>
        <w:t xml:space="preserve"> </w:t>
      </w:r>
      <w:proofErr w:type="spellStart"/>
      <w:r>
        <w:rPr>
          <w:lang w:val="en-US"/>
        </w:rPr>
        <w:t>pembibit</w:t>
      </w:r>
      <w:proofErr w:type="spellEnd"/>
      <w:r>
        <w:rPr>
          <w:lang w:val="en-US"/>
        </w:rPr>
        <w:t xml:space="preserve"> di </w:t>
      </w:r>
      <w:proofErr w:type="spellStart"/>
      <w:r>
        <w:rPr>
          <w:lang w:val="en-US"/>
        </w:rPr>
        <w:t>Kecamatan</w:t>
      </w:r>
      <w:proofErr w:type="spellEnd"/>
      <w:r>
        <w:rPr>
          <w:lang w:val="en-US"/>
        </w:rPr>
        <w:t xml:space="preserve"> </w:t>
      </w:r>
      <w:proofErr w:type="spellStart"/>
      <w:r>
        <w:rPr>
          <w:lang w:val="en-US"/>
        </w:rPr>
        <w:t>Godean</w:t>
      </w:r>
      <w:proofErr w:type="spellEnd"/>
    </w:p>
    <w:p w14:paraId="03B42309" w14:textId="77777777" w:rsidR="00642DD8" w:rsidRPr="002E5F1C" w:rsidRDefault="00642DD8" w:rsidP="00A25B21">
      <w:pPr>
        <w:pStyle w:val="ListParagraph"/>
        <w:numPr>
          <w:ilvl w:val="0"/>
          <w:numId w:val="4"/>
        </w:numPr>
        <w:spacing w:line="276" w:lineRule="auto"/>
        <w:ind w:left="360"/>
        <w:jc w:val="both"/>
        <w:rPr>
          <w:lang w:val="en-US"/>
        </w:rPr>
      </w:pPr>
      <w:proofErr w:type="spellStart"/>
      <w:r>
        <w:rPr>
          <w:lang w:val="en-US"/>
        </w:rPr>
        <w:t>Pemerintah</w:t>
      </w:r>
      <w:proofErr w:type="spellEnd"/>
    </w:p>
    <w:p w14:paraId="30B0C000" w14:textId="77777777" w:rsidR="00642DD8" w:rsidRPr="002E5F1C" w:rsidRDefault="00642DD8" w:rsidP="00A25B21">
      <w:pPr>
        <w:pStyle w:val="ListParagraph"/>
        <w:spacing w:line="276" w:lineRule="auto"/>
        <w:ind w:left="360" w:firstLine="360"/>
        <w:jc w:val="both"/>
      </w:pPr>
      <w:r w:rsidRPr="00801F73">
        <w:t>Memberikan sumbangan data bagi pemerintah dan instansi terkait (Dinas Peternakan, Dinas Pertanian) dalam merum</w:t>
      </w:r>
      <w:r>
        <w:t xml:space="preserve">uskan kebijakan peternakan </w:t>
      </w:r>
    </w:p>
    <w:p w14:paraId="07C28E87" w14:textId="77777777" w:rsidR="00642DD8" w:rsidRPr="00E940DA" w:rsidRDefault="00642DD8" w:rsidP="00A25B21">
      <w:pPr>
        <w:pStyle w:val="ListParagraph"/>
        <w:numPr>
          <w:ilvl w:val="0"/>
          <w:numId w:val="4"/>
        </w:numPr>
        <w:spacing w:line="276" w:lineRule="auto"/>
        <w:ind w:left="360"/>
        <w:jc w:val="both"/>
        <w:rPr>
          <w:lang w:val="en-US"/>
        </w:rPr>
      </w:pPr>
      <w:proofErr w:type="spellStart"/>
      <w:r>
        <w:rPr>
          <w:lang w:val="en-US"/>
        </w:rPr>
        <w:t>Peneliti</w:t>
      </w:r>
      <w:proofErr w:type="spellEnd"/>
    </w:p>
    <w:p w14:paraId="4DE2924E" w14:textId="77777777" w:rsidR="00642DD8" w:rsidRDefault="00642DD8" w:rsidP="00A25B21">
      <w:pPr>
        <w:pStyle w:val="ListParagraph"/>
        <w:spacing w:line="276" w:lineRule="auto"/>
        <w:ind w:left="360" w:firstLine="360"/>
        <w:jc w:val="both"/>
        <w:rPr>
          <w:lang w:val="en-US"/>
        </w:rPr>
      </w:pPr>
      <w:r w:rsidRPr="00E940DA">
        <w:t>Peneliti dapat mengetahui berapa</w:t>
      </w:r>
      <w:r>
        <w:rPr>
          <w:rStyle w:val="CommentReference"/>
          <w:rFonts w:eastAsia="Calibri"/>
        </w:rPr>
        <w:t xml:space="preserve"> </w:t>
      </w:r>
      <w:r w:rsidRPr="00E940DA">
        <w:rPr>
          <w:rStyle w:val="CommentReference"/>
          <w:rFonts w:eastAsia="Calibri"/>
        </w:rPr>
        <w:t>a</w:t>
      </w:r>
      <w:r w:rsidRPr="00E940DA">
        <w:t xml:space="preserve">nalisis pendapatan peternak babi pembibit yang ada di Kecamatan </w:t>
      </w:r>
      <w:proofErr w:type="spellStart"/>
      <w:r w:rsidRPr="00E940DA">
        <w:t>Godean</w:t>
      </w:r>
      <w:proofErr w:type="spellEnd"/>
      <w:r>
        <w:rPr>
          <w:lang w:val="en-US"/>
        </w:rPr>
        <w:t xml:space="preserve"> dan juga s</w:t>
      </w:r>
      <w:proofErr w:type="spellStart"/>
      <w:r w:rsidRPr="00801F73">
        <w:t>ebagai</w:t>
      </w:r>
      <w:proofErr w:type="spellEnd"/>
      <w:r w:rsidRPr="00801F73">
        <w:t xml:space="preserve"> pembanding dan bahan kajian untuk penelitian lebih lanjut pada usaha ternak </w:t>
      </w:r>
      <w:r>
        <w:t>babi pembibit di</w:t>
      </w:r>
      <w:r>
        <w:rPr>
          <w:lang w:val="en-US"/>
        </w:rPr>
        <w:t xml:space="preserve"> </w:t>
      </w:r>
      <w:r>
        <w:t xml:space="preserve">Kecamatan </w:t>
      </w:r>
      <w:proofErr w:type="spellStart"/>
      <w:r>
        <w:t>Godean</w:t>
      </w:r>
      <w:proofErr w:type="spellEnd"/>
      <w:r w:rsidRPr="00801F73">
        <w:t xml:space="preserve"> </w:t>
      </w:r>
      <w:r>
        <w:t>Kabupaten Sleman</w:t>
      </w:r>
      <w:r>
        <w:rPr>
          <w:lang w:val="en-US"/>
        </w:rPr>
        <w:t>.</w:t>
      </w:r>
    </w:p>
    <w:p w14:paraId="17EA76B4" w14:textId="77777777" w:rsidR="00572A07" w:rsidRDefault="00572A07" w:rsidP="00A25B21">
      <w:pPr>
        <w:spacing w:after="0"/>
        <w:rPr>
          <w:rFonts w:ascii="Times New Roman" w:hAnsi="Times New Roman"/>
          <w:sz w:val="24"/>
        </w:rPr>
      </w:pPr>
    </w:p>
    <w:p w14:paraId="6FCE42CC" w14:textId="4DA70407" w:rsidR="00572A07" w:rsidRPr="00572A07" w:rsidRDefault="00572A07" w:rsidP="00A25B21">
      <w:pPr>
        <w:spacing w:after="0"/>
        <w:jc w:val="center"/>
        <w:rPr>
          <w:rFonts w:ascii="Times New Roman" w:hAnsi="Times New Roman"/>
          <w:b/>
          <w:bCs/>
          <w:noProof/>
          <w:sz w:val="24"/>
          <w:szCs w:val="24"/>
          <w:lang w:val="en-US"/>
        </w:rPr>
      </w:pPr>
      <w:r>
        <w:rPr>
          <w:rFonts w:ascii="Times New Roman" w:hAnsi="Times New Roman"/>
          <w:b/>
          <w:bCs/>
          <w:noProof/>
          <w:sz w:val="24"/>
          <w:szCs w:val="24"/>
          <w:lang w:val="en-US"/>
        </w:rPr>
        <w:t xml:space="preserve">MATERI DAN </w:t>
      </w:r>
      <w:r w:rsidR="00CE3FAA">
        <w:rPr>
          <w:rFonts w:ascii="Times New Roman" w:hAnsi="Times New Roman"/>
          <w:b/>
          <w:bCs/>
          <w:noProof/>
          <w:sz w:val="24"/>
          <w:szCs w:val="24"/>
        </w:rPr>
        <w:t>METODE</w:t>
      </w:r>
      <w:r>
        <w:rPr>
          <w:rFonts w:ascii="Times New Roman" w:hAnsi="Times New Roman"/>
          <w:b/>
          <w:bCs/>
          <w:noProof/>
          <w:sz w:val="24"/>
          <w:szCs w:val="24"/>
          <w:lang w:val="en-US"/>
        </w:rPr>
        <w:t xml:space="preserve"> PENELITIAN</w:t>
      </w:r>
    </w:p>
    <w:p w14:paraId="3B0663D1" w14:textId="3BB6D320" w:rsidR="00572A07" w:rsidRPr="00572A07" w:rsidRDefault="00572A07" w:rsidP="00A25B21">
      <w:pPr>
        <w:pStyle w:val="Heading1"/>
        <w:rPr>
          <w:noProof/>
          <w:szCs w:val="24"/>
        </w:rPr>
      </w:pPr>
      <w:r w:rsidRPr="00585A87">
        <w:t>Lokasi Penelitian</w:t>
      </w:r>
    </w:p>
    <w:p w14:paraId="7F302AEE" w14:textId="73E15569" w:rsidR="00572A07" w:rsidRDefault="00572A07" w:rsidP="00FD1B50">
      <w:pPr>
        <w:ind w:firstLine="720"/>
        <w:jc w:val="both"/>
        <w:rPr>
          <w:rFonts w:ascii="Times New Roman" w:hAnsi="Times New Roman"/>
          <w:sz w:val="24"/>
          <w:szCs w:val="24"/>
          <w:lang w:val="en-US"/>
        </w:rPr>
      </w:pPr>
      <w:r w:rsidRPr="00D502A6">
        <w:rPr>
          <w:rFonts w:ascii="Times New Roman" w:hAnsi="Times New Roman"/>
          <w:sz w:val="24"/>
          <w:szCs w:val="24"/>
        </w:rPr>
        <w:t xml:space="preserve">Lokasi penelitian dilaksanakan </w:t>
      </w:r>
      <w:r>
        <w:rPr>
          <w:rFonts w:ascii="Times New Roman" w:hAnsi="Times New Roman"/>
          <w:sz w:val="24"/>
          <w:szCs w:val="24"/>
        </w:rPr>
        <w:t xml:space="preserve">di Kecamatan </w:t>
      </w:r>
      <w:proofErr w:type="spellStart"/>
      <w:r>
        <w:rPr>
          <w:rFonts w:ascii="Times New Roman" w:hAnsi="Times New Roman"/>
          <w:sz w:val="24"/>
          <w:szCs w:val="24"/>
        </w:rPr>
        <w:t>Godean</w:t>
      </w:r>
      <w:proofErr w:type="spellEnd"/>
      <w:r>
        <w:rPr>
          <w:rFonts w:ascii="Times New Roman" w:hAnsi="Times New Roman"/>
          <w:sz w:val="24"/>
          <w:szCs w:val="24"/>
        </w:rPr>
        <w:t xml:space="preserve"> Kabupaten Sleman Daerah </w:t>
      </w:r>
      <w:r>
        <w:rPr>
          <w:rFonts w:ascii="Times New Roman" w:hAnsi="Times New Roman"/>
          <w:sz w:val="24"/>
          <w:szCs w:val="24"/>
        </w:rPr>
        <w:lastRenderedPageBreak/>
        <w:t xml:space="preserve">Istimewa Yogyakarta yaitu Desa Sidomulyo, </w:t>
      </w:r>
      <w:proofErr w:type="spellStart"/>
      <w:r>
        <w:rPr>
          <w:rFonts w:ascii="Times New Roman" w:hAnsi="Times New Roman"/>
          <w:sz w:val="24"/>
          <w:szCs w:val="24"/>
        </w:rPr>
        <w:t>Sidomoyo</w:t>
      </w:r>
      <w:proofErr w:type="spellEnd"/>
      <w:r>
        <w:rPr>
          <w:rFonts w:ascii="Times New Roman" w:hAnsi="Times New Roman"/>
          <w:sz w:val="24"/>
          <w:szCs w:val="24"/>
        </w:rPr>
        <w:t xml:space="preserve"> dan </w:t>
      </w:r>
      <w:proofErr w:type="spellStart"/>
      <w:r>
        <w:rPr>
          <w:rFonts w:ascii="Times New Roman" w:hAnsi="Times New Roman"/>
          <w:sz w:val="24"/>
          <w:szCs w:val="24"/>
        </w:rPr>
        <w:t>Sidokarto</w:t>
      </w:r>
      <w:proofErr w:type="spellEnd"/>
      <w:r>
        <w:rPr>
          <w:rFonts w:ascii="Times New Roman" w:hAnsi="Times New Roman"/>
          <w:sz w:val="24"/>
          <w:szCs w:val="24"/>
        </w:rPr>
        <w:t xml:space="preserve">. Penelitian ini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terlaksana</w:t>
      </w:r>
      <w:proofErr w:type="spellEnd"/>
      <w:r>
        <w:rPr>
          <w:rFonts w:ascii="Times New Roman" w:hAnsi="Times New Roman"/>
          <w:sz w:val="24"/>
          <w:szCs w:val="24"/>
          <w:lang w:val="en-US"/>
        </w:rPr>
        <w:t xml:space="preserve"> dan </w:t>
      </w:r>
      <w:r>
        <w:rPr>
          <w:rFonts w:ascii="Times New Roman" w:hAnsi="Times New Roman"/>
          <w:sz w:val="24"/>
          <w:szCs w:val="24"/>
        </w:rPr>
        <w:t>dilakukan pada Bulan Mei sampai dengan bulan Juni</w:t>
      </w:r>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rPr>
        <w:t xml:space="preserve"> 2020.</w:t>
      </w:r>
      <w:r>
        <w:rPr>
          <w:rFonts w:ascii="Times New Roman" w:hAnsi="Times New Roman"/>
          <w:sz w:val="24"/>
          <w:szCs w:val="24"/>
          <w:lang w:val="en-US"/>
        </w:rPr>
        <w:t xml:space="preserve">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terbanyak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terlama</w:t>
      </w:r>
      <w:proofErr w:type="spellEnd"/>
      <w:r>
        <w:rPr>
          <w:rFonts w:ascii="Times New Roman" w:hAnsi="Times New Roman"/>
          <w:sz w:val="24"/>
          <w:szCs w:val="24"/>
          <w:lang w:val="en-US"/>
        </w:rPr>
        <w:t xml:space="preserve"> di Daerah Yogyakarta.</w:t>
      </w:r>
    </w:p>
    <w:p w14:paraId="3B1E85C5" w14:textId="77777777" w:rsidR="004D3A0D" w:rsidRDefault="004D3A0D" w:rsidP="00A25B21">
      <w:pPr>
        <w:ind w:firstLine="720"/>
        <w:jc w:val="both"/>
        <w:rPr>
          <w:rFonts w:ascii="Times New Roman" w:hAnsi="Times New Roman"/>
          <w:sz w:val="24"/>
          <w:lang w:val="en-US"/>
        </w:rPr>
      </w:pPr>
      <w:r w:rsidRPr="0076018B">
        <w:rPr>
          <w:rFonts w:ascii="Times New Roman" w:hAnsi="Times New Roman"/>
          <w:sz w:val="24"/>
        </w:rPr>
        <w:t xml:space="preserve">Penentuan lokasi pengambilan </w:t>
      </w:r>
      <w:proofErr w:type="spellStart"/>
      <w:r w:rsidRPr="0076018B">
        <w:rPr>
          <w:rFonts w:ascii="Times New Roman" w:hAnsi="Times New Roman"/>
          <w:sz w:val="24"/>
        </w:rPr>
        <w:t>sempel</w:t>
      </w:r>
      <w:proofErr w:type="spellEnd"/>
      <w:r w:rsidRPr="0076018B">
        <w:rPr>
          <w:rFonts w:ascii="Times New Roman" w:hAnsi="Times New Roman"/>
          <w:sz w:val="24"/>
        </w:rPr>
        <w:t xml:space="preserve"> pada penelitian ini adalah dengan melihat data jumlah peternak babi </w:t>
      </w:r>
      <w:proofErr w:type="spellStart"/>
      <w:r>
        <w:rPr>
          <w:rFonts w:ascii="Times New Roman" w:hAnsi="Times New Roman"/>
          <w:sz w:val="24"/>
          <w:lang w:val="en-US"/>
        </w:rPr>
        <w:t>pembibit</w:t>
      </w:r>
      <w:proofErr w:type="spellEnd"/>
      <w:r>
        <w:rPr>
          <w:rFonts w:ascii="Times New Roman" w:hAnsi="Times New Roman"/>
          <w:sz w:val="24"/>
          <w:lang w:val="en-US"/>
        </w:rPr>
        <w:t xml:space="preserve"> </w:t>
      </w:r>
      <w:r w:rsidRPr="0076018B">
        <w:rPr>
          <w:rFonts w:ascii="Times New Roman" w:hAnsi="Times New Roman"/>
          <w:sz w:val="24"/>
        </w:rPr>
        <w:t xml:space="preserve">di Kecamatan </w:t>
      </w:r>
      <w:proofErr w:type="spellStart"/>
      <w:r w:rsidRPr="0076018B">
        <w:rPr>
          <w:rFonts w:ascii="Times New Roman" w:hAnsi="Times New Roman"/>
          <w:sz w:val="24"/>
        </w:rPr>
        <w:t>Godean</w:t>
      </w:r>
      <w:proofErr w:type="spellEnd"/>
      <w:r w:rsidRPr="0076018B">
        <w:rPr>
          <w:rFonts w:ascii="Times New Roman" w:hAnsi="Times New Roman"/>
          <w:sz w:val="24"/>
        </w:rPr>
        <w:t xml:space="preserve"> tahun 2018 yang didapatkan dari PUSKESWAN (Desa Sidomulyo) </w:t>
      </w:r>
      <w:proofErr w:type="spellStart"/>
      <w:r w:rsidRPr="0076018B">
        <w:rPr>
          <w:rFonts w:ascii="Times New Roman" w:hAnsi="Times New Roman"/>
          <w:sz w:val="24"/>
        </w:rPr>
        <w:t>Godean</w:t>
      </w:r>
      <w:proofErr w:type="spellEnd"/>
      <w:r w:rsidRPr="0076018B">
        <w:rPr>
          <w:rFonts w:ascii="Times New Roman" w:hAnsi="Times New Roman"/>
          <w:sz w:val="24"/>
        </w:rPr>
        <w:t xml:space="preserve"> Kabupaten Sleman. Dipilih 3 Desa yaitu Desa Sidomulyo, </w:t>
      </w:r>
      <w:proofErr w:type="spellStart"/>
      <w:r w:rsidRPr="0076018B">
        <w:rPr>
          <w:rFonts w:ascii="Times New Roman" w:hAnsi="Times New Roman"/>
          <w:sz w:val="24"/>
        </w:rPr>
        <w:t>Sidomoyo</w:t>
      </w:r>
      <w:proofErr w:type="spellEnd"/>
      <w:r w:rsidRPr="0076018B">
        <w:rPr>
          <w:rFonts w:ascii="Times New Roman" w:hAnsi="Times New Roman"/>
          <w:sz w:val="24"/>
        </w:rPr>
        <w:t xml:space="preserve">, dan </w:t>
      </w:r>
      <w:proofErr w:type="spellStart"/>
      <w:r w:rsidRPr="0076018B">
        <w:rPr>
          <w:rFonts w:ascii="Times New Roman" w:hAnsi="Times New Roman"/>
          <w:sz w:val="24"/>
        </w:rPr>
        <w:t>Sidokarto</w:t>
      </w:r>
      <w:proofErr w:type="spellEnd"/>
      <w:r w:rsidRPr="0076018B">
        <w:rPr>
          <w:rFonts w:ascii="Times New Roman" w:hAnsi="Times New Roman"/>
          <w:sz w:val="24"/>
        </w:rPr>
        <w:t xml:space="preserve"> yang memiliki peternak babi dari 5 Desa yang </w:t>
      </w:r>
      <w:proofErr w:type="spellStart"/>
      <w:r w:rsidRPr="0076018B">
        <w:rPr>
          <w:rFonts w:ascii="Times New Roman" w:hAnsi="Times New Roman"/>
          <w:sz w:val="24"/>
        </w:rPr>
        <w:t>ad</w:t>
      </w:r>
      <w:proofErr w:type="spellEnd"/>
      <w:r>
        <w:rPr>
          <w:rFonts w:ascii="Times New Roman" w:hAnsi="Times New Roman"/>
          <w:sz w:val="24"/>
          <w:lang w:val="en-US"/>
        </w:rPr>
        <w:t>a.</w:t>
      </w:r>
    </w:p>
    <w:p w14:paraId="1CFEAC23" w14:textId="1B68A8A8" w:rsidR="004D3A0D" w:rsidRPr="006D417C" w:rsidRDefault="004D3A0D" w:rsidP="00A25B21">
      <w:pPr>
        <w:jc w:val="both"/>
        <w:rPr>
          <w:rFonts w:ascii="Times New Roman" w:hAnsi="Times New Roman"/>
          <w:sz w:val="24"/>
        </w:rPr>
      </w:pPr>
      <w:r w:rsidRPr="006D417C">
        <w:rPr>
          <w:rFonts w:ascii="Times New Roman" w:hAnsi="Times New Roman"/>
          <w:sz w:val="24"/>
        </w:rPr>
        <w:t xml:space="preserve">Tabel 1. </w:t>
      </w:r>
      <w:bookmarkStart w:id="0" w:name="_Hlk139506580"/>
      <w:r w:rsidRPr="008A0A76">
        <w:rPr>
          <w:rStyle w:val="Heading1Char"/>
          <w:rFonts w:eastAsia="Calibri"/>
        </w:rPr>
        <w:t xml:space="preserve">Data </w:t>
      </w:r>
      <w:proofErr w:type="spellStart"/>
      <w:r w:rsidRPr="008A0A76">
        <w:rPr>
          <w:rStyle w:val="Heading1Char"/>
          <w:rFonts w:eastAsia="Calibri"/>
        </w:rPr>
        <w:t>Jumlah</w:t>
      </w:r>
      <w:proofErr w:type="spellEnd"/>
      <w:r w:rsidRPr="008A0A76">
        <w:rPr>
          <w:rStyle w:val="Heading1Char"/>
          <w:rFonts w:eastAsia="Calibri"/>
        </w:rPr>
        <w:t xml:space="preserve"> </w:t>
      </w:r>
      <w:proofErr w:type="spellStart"/>
      <w:r w:rsidRPr="008A0A76">
        <w:rPr>
          <w:rStyle w:val="Heading1Char"/>
          <w:rFonts w:eastAsia="Calibri"/>
        </w:rPr>
        <w:t>Peternak</w:t>
      </w:r>
      <w:proofErr w:type="spellEnd"/>
      <w:r w:rsidRPr="008A0A76">
        <w:rPr>
          <w:rStyle w:val="Heading1Char"/>
          <w:rFonts w:eastAsia="Calibri"/>
        </w:rPr>
        <w:t xml:space="preserve"> Babi di Desa </w:t>
      </w:r>
      <w:proofErr w:type="spellStart"/>
      <w:r w:rsidRPr="008A0A76">
        <w:rPr>
          <w:rStyle w:val="Heading1Char"/>
          <w:rFonts w:eastAsia="Calibri"/>
        </w:rPr>
        <w:t>Sidomulyo</w:t>
      </w:r>
      <w:proofErr w:type="spellEnd"/>
      <w:r w:rsidRPr="008A0A76">
        <w:rPr>
          <w:rStyle w:val="Heading1Char"/>
          <w:rFonts w:eastAsia="Calibri"/>
        </w:rPr>
        <w:t xml:space="preserve">, </w:t>
      </w:r>
      <w:proofErr w:type="spellStart"/>
      <w:r w:rsidRPr="008A0A76">
        <w:rPr>
          <w:rStyle w:val="Heading1Char"/>
          <w:rFonts w:eastAsia="Calibri"/>
        </w:rPr>
        <w:t>Sidomoyo</w:t>
      </w:r>
      <w:proofErr w:type="spellEnd"/>
      <w:r w:rsidRPr="008A0A76">
        <w:rPr>
          <w:rStyle w:val="Heading1Char"/>
          <w:rFonts w:eastAsia="Calibri"/>
        </w:rPr>
        <w:t xml:space="preserve">, dan </w:t>
      </w:r>
      <w:proofErr w:type="spellStart"/>
      <w:r w:rsidRPr="008A0A76">
        <w:rPr>
          <w:rStyle w:val="Heading1Char"/>
          <w:rFonts w:eastAsia="Calibri"/>
        </w:rPr>
        <w:t>Sidokarto</w:t>
      </w:r>
      <w:proofErr w:type="spellEnd"/>
      <w:r w:rsidRPr="008A0A76">
        <w:rPr>
          <w:rStyle w:val="Heading1Char"/>
          <w:rFonts w:eastAsia="Calibri"/>
        </w:rPr>
        <w:t xml:space="preserve"> </w:t>
      </w:r>
      <w:proofErr w:type="spellStart"/>
      <w:r w:rsidRPr="008A0A76">
        <w:rPr>
          <w:rStyle w:val="Heading1Char"/>
          <w:rFonts w:eastAsia="Calibri"/>
        </w:rPr>
        <w:t>tahun</w:t>
      </w:r>
      <w:proofErr w:type="spellEnd"/>
      <w:r w:rsidRPr="008A0A76">
        <w:rPr>
          <w:rStyle w:val="Heading1Char"/>
          <w:rFonts w:eastAsia="Calibri"/>
        </w:rPr>
        <w:t xml:space="preserve"> 2018</w:t>
      </w:r>
      <w:bookmarkEnd w:id="0"/>
      <w:r w:rsidRPr="008A0A76">
        <w:rPr>
          <w:rStyle w:val="Heading1Char"/>
          <w:rFonts w:eastAsia="Calibri"/>
        </w:rPr>
        <w:t>.</w:t>
      </w:r>
    </w:p>
    <w:tbl>
      <w:tblPr>
        <w:tblStyle w:val="PlainTable21"/>
        <w:tblW w:w="5269" w:type="dxa"/>
        <w:tblLook w:val="04A0" w:firstRow="1" w:lastRow="0" w:firstColumn="1" w:lastColumn="0" w:noHBand="0" w:noVBand="1"/>
      </w:tblPr>
      <w:tblGrid>
        <w:gridCol w:w="1270"/>
        <w:gridCol w:w="222"/>
        <w:gridCol w:w="1043"/>
        <w:gridCol w:w="98"/>
        <w:gridCol w:w="1185"/>
        <w:gridCol w:w="1229"/>
        <w:gridCol w:w="222"/>
      </w:tblGrid>
      <w:tr w:rsidR="004D3A0D" w:rsidRPr="002A03E6" w14:paraId="78C73D51" w14:textId="77777777" w:rsidTr="004D3A0D">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70" w:type="dxa"/>
            <w:tcBorders>
              <w:top w:val="single" w:sz="4" w:space="0" w:color="000000"/>
              <w:bottom w:val="single" w:sz="4" w:space="0" w:color="000000"/>
            </w:tcBorders>
          </w:tcPr>
          <w:p w14:paraId="711E7ED2" w14:textId="77777777" w:rsidR="004D3A0D" w:rsidRPr="00BB3CF8" w:rsidRDefault="004D3A0D" w:rsidP="00A25B21">
            <w:pPr>
              <w:rPr>
                <w:rFonts w:ascii="Times New Roman" w:hAnsi="Times New Roman" w:cs="Times New Roman"/>
                <w:b w:val="0"/>
                <w:sz w:val="24"/>
              </w:rPr>
            </w:pPr>
            <w:r>
              <w:rPr>
                <w:rFonts w:ascii="Times New Roman" w:hAnsi="Times New Roman" w:cs="Times New Roman"/>
                <w:b w:val="0"/>
                <w:sz w:val="24"/>
              </w:rPr>
              <w:t>Lokasi</w:t>
            </w:r>
          </w:p>
        </w:tc>
        <w:tc>
          <w:tcPr>
            <w:tcW w:w="236" w:type="dxa"/>
            <w:tcBorders>
              <w:top w:val="single" w:sz="4" w:space="0" w:color="000000"/>
              <w:bottom w:val="single" w:sz="4" w:space="0" w:color="auto"/>
            </w:tcBorders>
          </w:tcPr>
          <w:p w14:paraId="39F442C3" w14:textId="77777777" w:rsidR="004D3A0D" w:rsidRPr="00BB3CF8" w:rsidRDefault="004D3A0D" w:rsidP="00A25B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p>
        </w:tc>
        <w:tc>
          <w:tcPr>
            <w:tcW w:w="1029" w:type="dxa"/>
            <w:tcBorders>
              <w:top w:val="single" w:sz="4" w:space="0" w:color="000000"/>
              <w:bottom w:val="single" w:sz="4" w:space="0" w:color="auto"/>
            </w:tcBorders>
          </w:tcPr>
          <w:p w14:paraId="6AB21212" w14:textId="77777777" w:rsidR="004D3A0D" w:rsidRDefault="004D3A0D" w:rsidP="00A25B2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b w:val="0"/>
                <w:sz w:val="24"/>
              </w:rPr>
              <w:t>Jumlah peternak</w:t>
            </w:r>
          </w:p>
        </w:tc>
        <w:tc>
          <w:tcPr>
            <w:tcW w:w="1283" w:type="dxa"/>
            <w:gridSpan w:val="2"/>
            <w:tcBorders>
              <w:top w:val="single" w:sz="4" w:space="0" w:color="000000"/>
              <w:bottom w:val="single" w:sz="4" w:space="0" w:color="auto"/>
            </w:tcBorders>
          </w:tcPr>
          <w:p w14:paraId="4C6C3792" w14:textId="77777777" w:rsidR="004D3A0D" w:rsidRPr="00383E46" w:rsidRDefault="004D3A0D" w:rsidP="00A25B2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Pr>
                <w:rFonts w:ascii="Times New Roman" w:hAnsi="Times New Roman" w:cs="Times New Roman"/>
                <w:b w:val="0"/>
                <w:sz w:val="24"/>
              </w:rPr>
              <w:t>Jumlah Responden</w:t>
            </w:r>
          </w:p>
        </w:tc>
        <w:tc>
          <w:tcPr>
            <w:tcW w:w="1229" w:type="dxa"/>
            <w:tcBorders>
              <w:top w:val="single" w:sz="4" w:space="0" w:color="000000"/>
              <w:bottom w:val="single" w:sz="4" w:space="0" w:color="auto"/>
            </w:tcBorders>
          </w:tcPr>
          <w:p w14:paraId="6E9CBF9E" w14:textId="77777777" w:rsidR="004D3A0D" w:rsidRPr="00FB5EFE" w:rsidRDefault="004D3A0D" w:rsidP="00A25B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proofErr w:type="spellStart"/>
            <w:r>
              <w:rPr>
                <w:rFonts w:ascii="Times New Roman" w:hAnsi="Times New Roman" w:cs="Times New Roman"/>
                <w:b w:val="0"/>
                <w:sz w:val="24"/>
                <w:lang w:val="en-US"/>
              </w:rPr>
              <w:t>Persentase</w:t>
            </w:r>
            <w:proofErr w:type="spellEnd"/>
          </w:p>
        </w:tc>
        <w:tc>
          <w:tcPr>
            <w:tcW w:w="222" w:type="dxa"/>
            <w:tcBorders>
              <w:top w:val="single" w:sz="4" w:space="0" w:color="000000"/>
              <w:bottom w:val="single" w:sz="4" w:space="0" w:color="auto"/>
            </w:tcBorders>
          </w:tcPr>
          <w:p w14:paraId="0E6FF99A" w14:textId="77777777" w:rsidR="004D3A0D" w:rsidRDefault="004D3A0D" w:rsidP="00A25B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p>
        </w:tc>
      </w:tr>
      <w:tr w:rsidR="004D3A0D" w:rsidRPr="002A03E6" w14:paraId="543BB678" w14:textId="77777777" w:rsidTr="00C01ABE">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270" w:type="dxa"/>
            <w:tcBorders>
              <w:top w:val="single" w:sz="4" w:space="0" w:color="000000"/>
              <w:bottom w:val="single" w:sz="4" w:space="0" w:color="000000"/>
            </w:tcBorders>
          </w:tcPr>
          <w:p w14:paraId="0E884B5C" w14:textId="77777777" w:rsidR="004D3A0D" w:rsidRPr="005F6950" w:rsidRDefault="004D3A0D" w:rsidP="00A25B21">
            <w:pPr>
              <w:jc w:val="left"/>
              <w:rPr>
                <w:rFonts w:ascii="Times New Roman" w:hAnsi="Times New Roman" w:cs="Times New Roman"/>
                <w:b w:val="0"/>
                <w:bCs w:val="0"/>
                <w:sz w:val="24"/>
              </w:rPr>
            </w:pPr>
            <w:r>
              <w:rPr>
                <w:rFonts w:ascii="Times New Roman" w:hAnsi="Times New Roman" w:cs="Times New Roman"/>
                <w:b w:val="0"/>
                <w:sz w:val="24"/>
              </w:rPr>
              <w:t>Sidomulyo</w:t>
            </w:r>
          </w:p>
          <w:p w14:paraId="1DBFB083" w14:textId="77777777" w:rsidR="004D3A0D" w:rsidRPr="005F6950" w:rsidRDefault="004D3A0D" w:rsidP="00A25B21">
            <w:pPr>
              <w:jc w:val="left"/>
              <w:rPr>
                <w:rFonts w:ascii="Times New Roman" w:hAnsi="Times New Roman" w:cs="Times New Roman"/>
                <w:b w:val="0"/>
                <w:bCs w:val="0"/>
                <w:sz w:val="24"/>
              </w:rPr>
            </w:pPr>
            <w:proofErr w:type="spellStart"/>
            <w:r>
              <w:rPr>
                <w:rFonts w:ascii="Times New Roman" w:hAnsi="Times New Roman" w:cs="Times New Roman"/>
                <w:b w:val="0"/>
                <w:sz w:val="24"/>
              </w:rPr>
              <w:t>Sidomoyo</w:t>
            </w:r>
            <w:proofErr w:type="spellEnd"/>
          </w:p>
          <w:p w14:paraId="5DE34BE2" w14:textId="77777777" w:rsidR="004D3A0D" w:rsidRPr="00CF1D94" w:rsidRDefault="004D3A0D" w:rsidP="00A25B21">
            <w:pPr>
              <w:jc w:val="left"/>
              <w:rPr>
                <w:rFonts w:ascii="Times New Roman" w:hAnsi="Times New Roman" w:cs="Times New Roman"/>
                <w:b w:val="0"/>
                <w:bCs w:val="0"/>
                <w:sz w:val="24"/>
              </w:rPr>
            </w:pPr>
            <w:proofErr w:type="spellStart"/>
            <w:r>
              <w:rPr>
                <w:rFonts w:ascii="Times New Roman" w:hAnsi="Times New Roman" w:cs="Times New Roman"/>
                <w:b w:val="0"/>
                <w:sz w:val="24"/>
              </w:rPr>
              <w:t>Sidokarto</w:t>
            </w:r>
            <w:proofErr w:type="spellEnd"/>
            <w:r>
              <w:rPr>
                <w:rFonts w:ascii="Times New Roman" w:hAnsi="Times New Roman" w:cs="Times New Roman"/>
                <w:b w:val="0"/>
                <w:sz w:val="24"/>
              </w:rPr>
              <w:t xml:space="preserve"> </w:t>
            </w:r>
          </w:p>
        </w:tc>
        <w:tc>
          <w:tcPr>
            <w:tcW w:w="236" w:type="dxa"/>
            <w:tcBorders>
              <w:top w:val="single" w:sz="4" w:space="0" w:color="auto"/>
              <w:bottom w:val="single" w:sz="4" w:space="0" w:color="000000"/>
            </w:tcBorders>
          </w:tcPr>
          <w:p w14:paraId="73E30313" w14:textId="77777777" w:rsidR="004D3A0D" w:rsidRPr="00BB3CF8"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127" w:type="dxa"/>
            <w:gridSpan w:val="2"/>
            <w:tcBorders>
              <w:top w:val="single" w:sz="4" w:space="0" w:color="auto"/>
              <w:bottom w:val="single" w:sz="4" w:space="0" w:color="000000"/>
            </w:tcBorders>
          </w:tcPr>
          <w:p w14:paraId="66F9F845" w14:textId="77777777" w:rsidR="004D3A0D" w:rsidRPr="00551670"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24</w:t>
            </w:r>
          </w:p>
          <w:p w14:paraId="1EB65F63" w14:textId="77777777" w:rsidR="004D3A0D" w:rsidRPr="00CF1D94"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w:t>
            </w:r>
          </w:p>
          <w:p w14:paraId="55761728" w14:textId="77777777" w:rsidR="004D3A0D" w:rsidRPr="00CF1D94"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w:t>
            </w:r>
          </w:p>
        </w:tc>
        <w:tc>
          <w:tcPr>
            <w:tcW w:w="1185" w:type="dxa"/>
            <w:tcBorders>
              <w:top w:val="single" w:sz="4" w:space="0" w:color="auto"/>
              <w:bottom w:val="single" w:sz="4" w:space="0" w:color="000000"/>
            </w:tcBorders>
          </w:tcPr>
          <w:p w14:paraId="2E632A3B" w14:textId="77777777" w:rsidR="004D3A0D"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17</w:t>
            </w:r>
          </w:p>
          <w:p w14:paraId="2D57E4F6" w14:textId="77777777" w:rsidR="004D3A0D" w:rsidRPr="00551670"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5</w:t>
            </w:r>
          </w:p>
          <w:p w14:paraId="1FF78ECE" w14:textId="77777777" w:rsidR="004D3A0D" w:rsidRPr="00551670"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8</w:t>
            </w:r>
          </w:p>
        </w:tc>
        <w:tc>
          <w:tcPr>
            <w:tcW w:w="1229" w:type="dxa"/>
            <w:tcBorders>
              <w:top w:val="single" w:sz="4" w:space="0" w:color="auto"/>
              <w:bottom w:val="single" w:sz="4" w:space="0" w:color="000000"/>
            </w:tcBorders>
          </w:tcPr>
          <w:p w14:paraId="772E3BB7" w14:textId="77777777" w:rsidR="004D3A0D" w:rsidRDefault="004D3A0D" w:rsidP="00A25B2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56%</w:t>
            </w:r>
          </w:p>
          <w:p w14:paraId="43B5D53D" w14:textId="77777777" w:rsidR="004D3A0D" w:rsidRDefault="004D3A0D" w:rsidP="00A25B2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17%</w:t>
            </w:r>
          </w:p>
          <w:p w14:paraId="31C26572" w14:textId="77777777" w:rsidR="004D3A0D" w:rsidRPr="00F8654B" w:rsidRDefault="004D3A0D" w:rsidP="00A25B2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27%</w:t>
            </w:r>
          </w:p>
        </w:tc>
        <w:tc>
          <w:tcPr>
            <w:tcW w:w="222" w:type="dxa"/>
            <w:tcBorders>
              <w:top w:val="single" w:sz="4" w:space="0" w:color="auto"/>
              <w:bottom w:val="single" w:sz="4" w:space="0" w:color="000000"/>
            </w:tcBorders>
          </w:tcPr>
          <w:p w14:paraId="09BA898E" w14:textId="77777777" w:rsidR="004D3A0D" w:rsidRDefault="004D3A0D" w:rsidP="00A25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D3A0D" w:rsidRPr="002A03E6" w14:paraId="43456890" w14:textId="77777777" w:rsidTr="004D3A0D">
        <w:trPr>
          <w:trHeight w:val="176"/>
        </w:trPr>
        <w:tc>
          <w:tcPr>
            <w:cnfStyle w:val="001000000000" w:firstRow="0" w:lastRow="0" w:firstColumn="1" w:lastColumn="0" w:oddVBand="0" w:evenVBand="0" w:oddHBand="0" w:evenHBand="0" w:firstRowFirstColumn="0" w:firstRowLastColumn="0" w:lastRowFirstColumn="0" w:lastRowLastColumn="0"/>
            <w:tcW w:w="1270" w:type="dxa"/>
            <w:tcBorders>
              <w:top w:val="single" w:sz="4" w:space="0" w:color="000000"/>
              <w:bottom w:val="single" w:sz="4" w:space="0" w:color="000000"/>
            </w:tcBorders>
          </w:tcPr>
          <w:p w14:paraId="11D4080B" w14:textId="77777777" w:rsidR="004D3A0D" w:rsidRPr="006D417C" w:rsidRDefault="004D3A0D" w:rsidP="00A25B21">
            <w:pPr>
              <w:jc w:val="left"/>
              <w:rPr>
                <w:rFonts w:ascii="Times New Roman" w:hAnsi="Times New Roman" w:cs="Times New Roman"/>
                <w:bCs w:val="0"/>
                <w:sz w:val="24"/>
              </w:rPr>
            </w:pPr>
            <w:r w:rsidRPr="006D417C">
              <w:rPr>
                <w:rFonts w:ascii="Times New Roman" w:hAnsi="Times New Roman" w:cs="Times New Roman"/>
                <w:bCs w:val="0"/>
                <w:sz w:val="24"/>
              </w:rPr>
              <w:t>Total</w:t>
            </w:r>
          </w:p>
        </w:tc>
        <w:tc>
          <w:tcPr>
            <w:tcW w:w="236" w:type="dxa"/>
            <w:tcBorders>
              <w:top w:val="single" w:sz="4" w:space="0" w:color="000000"/>
              <w:bottom w:val="single" w:sz="4" w:space="0" w:color="000000"/>
            </w:tcBorders>
          </w:tcPr>
          <w:p w14:paraId="0E45376F" w14:textId="77777777" w:rsidR="004D3A0D" w:rsidRPr="006D417C" w:rsidRDefault="004D3A0D" w:rsidP="00A25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c>
          <w:tcPr>
            <w:tcW w:w="1127" w:type="dxa"/>
            <w:gridSpan w:val="2"/>
            <w:tcBorders>
              <w:top w:val="single" w:sz="4" w:space="0" w:color="000000"/>
              <w:bottom w:val="single" w:sz="4" w:space="0" w:color="000000"/>
            </w:tcBorders>
          </w:tcPr>
          <w:p w14:paraId="106C61F6" w14:textId="77777777" w:rsidR="004D3A0D" w:rsidRPr="006D417C" w:rsidRDefault="004D3A0D" w:rsidP="00A25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en-US"/>
              </w:rPr>
            </w:pPr>
            <w:r w:rsidRPr="006D417C">
              <w:rPr>
                <w:rFonts w:ascii="Times New Roman" w:hAnsi="Times New Roman" w:cs="Times New Roman"/>
                <w:b/>
                <w:sz w:val="24"/>
                <w:lang w:val="en-US"/>
              </w:rPr>
              <w:t>42</w:t>
            </w:r>
          </w:p>
        </w:tc>
        <w:tc>
          <w:tcPr>
            <w:tcW w:w="1185" w:type="dxa"/>
            <w:tcBorders>
              <w:top w:val="single" w:sz="4" w:space="0" w:color="000000"/>
              <w:bottom w:val="single" w:sz="4" w:space="0" w:color="000000"/>
            </w:tcBorders>
          </w:tcPr>
          <w:p w14:paraId="28F6DC88" w14:textId="77777777" w:rsidR="004D3A0D" w:rsidRPr="006D417C" w:rsidRDefault="004D3A0D" w:rsidP="00A25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val="en-US"/>
              </w:rPr>
            </w:pPr>
            <w:r w:rsidRPr="006D417C">
              <w:rPr>
                <w:rFonts w:ascii="Times New Roman" w:hAnsi="Times New Roman" w:cs="Times New Roman"/>
                <w:b/>
                <w:sz w:val="24"/>
                <w:lang w:val="en-US"/>
              </w:rPr>
              <w:t>30</w:t>
            </w:r>
          </w:p>
        </w:tc>
        <w:tc>
          <w:tcPr>
            <w:tcW w:w="1229" w:type="dxa"/>
            <w:tcBorders>
              <w:top w:val="single" w:sz="4" w:space="0" w:color="000000"/>
              <w:bottom w:val="single" w:sz="4" w:space="0" w:color="000000"/>
            </w:tcBorders>
          </w:tcPr>
          <w:p w14:paraId="21770FCB" w14:textId="77777777" w:rsidR="004D3A0D" w:rsidRPr="00F8654B" w:rsidRDefault="004D3A0D" w:rsidP="00A25B2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Pr>
                <w:rFonts w:ascii="Times New Roman" w:hAnsi="Times New Roman" w:cs="Times New Roman"/>
                <w:sz w:val="24"/>
                <w:lang w:val="en-US"/>
              </w:rPr>
              <w:t>100%</w:t>
            </w:r>
          </w:p>
        </w:tc>
        <w:tc>
          <w:tcPr>
            <w:tcW w:w="222" w:type="dxa"/>
            <w:tcBorders>
              <w:top w:val="single" w:sz="4" w:space="0" w:color="000000"/>
              <w:bottom w:val="single" w:sz="4" w:space="0" w:color="000000"/>
            </w:tcBorders>
          </w:tcPr>
          <w:p w14:paraId="6FA5B609" w14:textId="77777777" w:rsidR="004D3A0D" w:rsidRDefault="004D3A0D" w:rsidP="00A25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bl>
    <w:p w14:paraId="05C65BFF" w14:textId="6AB430E1" w:rsidR="004D3A0D" w:rsidRPr="004D3A0D" w:rsidRDefault="004D3A0D" w:rsidP="00A25B21">
      <w:pPr>
        <w:rPr>
          <w:rFonts w:ascii="Times New Roman" w:hAnsi="Times New Roman"/>
          <w:sz w:val="24"/>
        </w:rPr>
      </w:pPr>
      <w:r w:rsidRPr="00AA563D">
        <w:rPr>
          <w:rFonts w:ascii="Times New Roman" w:hAnsi="Times New Roman"/>
          <w:sz w:val="24"/>
        </w:rPr>
        <w:t xml:space="preserve">Sumber : PUSKESWAN </w:t>
      </w:r>
      <w:proofErr w:type="spellStart"/>
      <w:r w:rsidRPr="00AA563D">
        <w:rPr>
          <w:rFonts w:ascii="Times New Roman" w:hAnsi="Times New Roman"/>
          <w:sz w:val="24"/>
        </w:rPr>
        <w:t>Godean</w:t>
      </w:r>
      <w:proofErr w:type="spellEnd"/>
      <w:r w:rsidRPr="00AA563D">
        <w:rPr>
          <w:rFonts w:ascii="Times New Roman" w:hAnsi="Times New Roman"/>
          <w:sz w:val="24"/>
        </w:rPr>
        <w:t xml:space="preserve"> Kabupaten Sleman 2018</w:t>
      </w:r>
    </w:p>
    <w:p w14:paraId="26713D86" w14:textId="77777777" w:rsidR="00572A07" w:rsidRDefault="00572A07" w:rsidP="00A25B21">
      <w:pPr>
        <w:pStyle w:val="Heading1"/>
      </w:pPr>
      <w:r w:rsidRPr="00585A87">
        <w:t>Materi Penelitian</w:t>
      </w:r>
    </w:p>
    <w:p w14:paraId="6151FE0B" w14:textId="77777777" w:rsidR="00572A07" w:rsidRDefault="00572A07" w:rsidP="00A25B21">
      <w:pPr>
        <w:rPr>
          <w:rFonts w:ascii="Times New Roman" w:hAnsi="Times New Roman"/>
          <w:b/>
          <w:bCs/>
          <w:sz w:val="24"/>
          <w:szCs w:val="24"/>
        </w:rPr>
      </w:pPr>
      <w:r>
        <w:rPr>
          <w:rFonts w:ascii="Times New Roman" w:hAnsi="Times New Roman"/>
          <w:b/>
          <w:sz w:val="24"/>
          <w:szCs w:val="24"/>
        </w:rPr>
        <w:t>Bahan Penelitian</w:t>
      </w:r>
    </w:p>
    <w:p w14:paraId="218BC6F6" w14:textId="77777777" w:rsidR="00572A07" w:rsidRPr="00572A07" w:rsidRDefault="00572A07" w:rsidP="00A25B21">
      <w:pPr>
        <w:ind w:firstLine="862"/>
        <w:jc w:val="both"/>
        <w:rPr>
          <w:rFonts w:ascii="Times New Roman" w:hAnsi="Times New Roman"/>
          <w:color w:val="000000" w:themeColor="text1"/>
          <w:sz w:val="24"/>
          <w:szCs w:val="24"/>
        </w:rPr>
      </w:pPr>
      <w:r w:rsidRPr="00572A07">
        <w:rPr>
          <w:rFonts w:ascii="Times New Roman" w:hAnsi="Times New Roman"/>
          <w:color w:val="000000" w:themeColor="text1"/>
          <w:sz w:val="24"/>
          <w:szCs w:val="24"/>
        </w:rPr>
        <w:t>Bahan dalam penelitian ini yaitu peternak babi sebagai responden dengan kriteria:</w:t>
      </w:r>
    </w:p>
    <w:p w14:paraId="0A5C927A" w14:textId="77777777" w:rsidR="00572A07" w:rsidRPr="00572A07" w:rsidRDefault="00572A07" w:rsidP="00A25B21">
      <w:pPr>
        <w:pStyle w:val="ListParagraph"/>
        <w:numPr>
          <w:ilvl w:val="0"/>
          <w:numId w:val="5"/>
        </w:numPr>
        <w:spacing w:line="276" w:lineRule="auto"/>
        <w:jc w:val="both"/>
        <w:rPr>
          <w:color w:val="000000" w:themeColor="text1"/>
        </w:rPr>
      </w:pPr>
      <w:r w:rsidRPr="00572A07">
        <w:rPr>
          <w:color w:val="000000" w:themeColor="text1"/>
        </w:rPr>
        <w:t>Peternak yang sudah memiliki pengalaman beternak minimal 2 ( dua ) tahun</w:t>
      </w:r>
    </w:p>
    <w:p w14:paraId="1C6C1442" w14:textId="77777777" w:rsidR="00572A07" w:rsidRPr="00572A07" w:rsidRDefault="00572A07" w:rsidP="00A25B21">
      <w:pPr>
        <w:pStyle w:val="ListParagraph"/>
        <w:numPr>
          <w:ilvl w:val="0"/>
          <w:numId w:val="5"/>
        </w:numPr>
        <w:spacing w:line="276" w:lineRule="auto"/>
        <w:jc w:val="both"/>
        <w:rPr>
          <w:color w:val="000000" w:themeColor="text1"/>
        </w:rPr>
      </w:pPr>
      <w:r w:rsidRPr="00572A07">
        <w:rPr>
          <w:color w:val="000000" w:themeColor="text1"/>
        </w:rPr>
        <w:t xml:space="preserve">Peternak dengan jumlah kepemilikan minimal 3 ( tiga ) ekor babi </w:t>
      </w:r>
    </w:p>
    <w:p w14:paraId="7951FBD1" w14:textId="77777777" w:rsidR="00572A07" w:rsidRDefault="00572A07" w:rsidP="00A25B21">
      <w:pPr>
        <w:rPr>
          <w:rFonts w:ascii="Times New Roman" w:hAnsi="Times New Roman"/>
          <w:b/>
          <w:sz w:val="24"/>
          <w:szCs w:val="24"/>
        </w:rPr>
      </w:pPr>
      <w:r>
        <w:rPr>
          <w:rFonts w:ascii="Times New Roman" w:hAnsi="Times New Roman"/>
          <w:b/>
          <w:sz w:val="24"/>
          <w:szCs w:val="24"/>
        </w:rPr>
        <w:t>Alat Penelitian</w:t>
      </w:r>
    </w:p>
    <w:p w14:paraId="59368AF1" w14:textId="77777777" w:rsidR="00572A07" w:rsidRPr="00A52D1E" w:rsidRDefault="00572A07" w:rsidP="00A25B21">
      <w:pPr>
        <w:ind w:left="284" w:hanging="284"/>
        <w:rPr>
          <w:rFonts w:ascii="Times New Roman" w:hAnsi="Times New Roman"/>
          <w:bCs/>
          <w:sz w:val="24"/>
          <w:szCs w:val="24"/>
        </w:rPr>
      </w:pPr>
      <w:r w:rsidRPr="00A52D1E">
        <w:rPr>
          <w:rFonts w:ascii="Times New Roman" w:hAnsi="Times New Roman"/>
          <w:sz w:val="24"/>
          <w:szCs w:val="24"/>
        </w:rPr>
        <w:t>1. Alat yang digunakan sebagai penunjang pene</w:t>
      </w:r>
      <w:r>
        <w:rPr>
          <w:rFonts w:ascii="Times New Roman" w:hAnsi="Times New Roman"/>
          <w:sz w:val="24"/>
          <w:szCs w:val="24"/>
        </w:rPr>
        <w:t xml:space="preserve">litian, yaitu perlengkapan alat </w:t>
      </w:r>
      <w:r w:rsidRPr="00A52D1E">
        <w:rPr>
          <w:rFonts w:ascii="Times New Roman" w:hAnsi="Times New Roman"/>
          <w:sz w:val="24"/>
          <w:szCs w:val="24"/>
        </w:rPr>
        <w:t>tulis diguna</w:t>
      </w:r>
      <w:r>
        <w:rPr>
          <w:rFonts w:ascii="Times New Roman" w:hAnsi="Times New Roman"/>
          <w:sz w:val="24"/>
          <w:szCs w:val="24"/>
        </w:rPr>
        <w:t>kan untuk melakukan pencatatan</w:t>
      </w:r>
    </w:p>
    <w:p w14:paraId="1C7D2FDF" w14:textId="77777777" w:rsidR="00572A07" w:rsidRPr="00A52D1E" w:rsidRDefault="00572A07" w:rsidP="00A25B21">
      <w:pPr>
        <w:ind w:left="273" w:hanging="273"/>
        <w:rPr>
          <w:rFonts w:ascii="Times New Roman" w:hAnsi="Times New Roman"/>
          <w:bCs/>
          <w:sz w:val="24"/>
          <w:szCs w:val="24"/>
        </w:rPr>
      </w:pPr>
      <w:r>
        <w:rPr>
          <w:rFonts w:ascii="Times New Roman" w:hAnsi="Times New Roman"/>
          <w:sz w:val="24"/>
          <w:szCs w:val="24"/>
        </w:rPr>
        <w:t xml:space="preserve">2. </w:t>
      </w:r>
      <w:proofErr w:type="spellStart"/>
      <w:r>
        <w:rPr>
          <w:rFonts w:ascii="Times New Roman" w:hAnsi="Times New Roman"/>
          <w:sz w:val="24"/>
          <w:szCs w:val="24"/>
        </w:rPr>
        <w:t>Ko</w:t>
      </w:r>
      <w:r w:rsidRPr="00A52D1E">
        <w:rPr>
          <w:rFonts w:ascii="Times New Roman" w:hAnsi="Times New Roman"/>
          <w:sz w:val="24"/>
          <w:szCs w:val="24"/>
        </w:rPr>
        <w:t>esioner</w:t>
      </w:r>
      <w:proofErr w:type="spellEnd"/>
      <w:r w:rsidRPr="00A52D1E">
        <w:rPr>
          <w:rFonts w:ascii="Times New Roman" w:hAnsi="Times New Roman"/>
          <w:sz w:val="24"/>
          <w:szCs w:val="24"/>
        </w:rPr>
        <w:t xml:space="preserve"> berisi pertanyaan yang terdiri dari gambaran umum usaha ternak, identitas pe</w:t>
      </w:r>
      <w:r>
        <w:rPr>
          <w:rFonts w:ascii="Times New Roman" w:hAnsi="Times New Roman"/>
          <w:sz w:val="24"/>
          <w:szCs w:val="24"/>
        </w:rPr>
        <w:t xml:space="preserve">ternak, modal usaha, biaya produksi </w:t>
      </w:r>
      <w:r w:rsidRPr="00A52D1E">
        <w:rPr>
          <w:rFonts w:ascii="Times New Roman" w:hAnsi="Times New Roman"/>
          <w:sz w:val="24"/>
          <w:szCs w:val="24"/>
        </w:rPr>
        <w:t>, dan pendapatan.</w:t>
      </w:r>
    </w:p>
    <w:p w14:paraId="30E4F863" w14:textId="77777777" w:rsidR="00B93F1A" w:rsidRPr="002A0336" w:rsidRDefault="00B93F1A" w:rsidP="00A25B21">
      <w:pPr>
        <w:pStyle w:val="Heading2"/>
      </w:pPr>
      <w:r>
        <w:rPr>
          <w:lang w:val="en-US"/>
        </w:rPr>
        <w:t>Sampel</w:t>
      </w:r>
    </w:p>
    <w:p w14:paraId="5B19B405" w14:textId="77777777" w:rsidR="00B93F1A" w:rsidRPr="00B93F1A" w:rsidRDefault="00B93F1A" w:rsidP="00A25B21">
      <w:pPr>
        <w:ind w:firstLine="720"/>
        <w:jc w:val="both"/>
        <w:rPr>
          <w:rFonts w:ascii="Times New Roman" w:hAnsi="Times New Roman"/>
          <w:bCs/>
          <w:sz w:val="24"/>
          <w:szCs w:val="24"/>
          <w:lang w:val="en-US"/>
        </w:rPr>
      </w:pPr>
      <w:r w:rsidRPr="00B93F1A">
        <w:rPr>
          <w:rFonts w:ascii="Times New Roman" w:hAnsi="Times New Roman"/>
          <w:sz w:val="24"/>
          <w:szCs w:val="24"/>
          <w:lang w:val="en-US"/>
        </w:rPr>
        <w:t xml:space="preserve">Sampel </w:t>
      </w:r>
      <w:proofErr w:type="spellStart"/>
      <w:r w:rsidRPr="00B93F1A">
        <w:rPr>
          <w:rFonts w:ascii="Times New Roman" w:hAnsi="Times New Roman"/>
          <w:sz w:val="24"/>
          <w:szCs w:val="24"/>
          <w:lang w:val="en-US"/>
        </w:rPr>
        <w:t>adalah</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bagian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dari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jumlah</w:t>
      </w:r>
      <w:proofErr w:type="spellEnd"/>
      <w:r w:rsidRPr="00B93F1A">
        <w:rPr>
          <w:rFonts w:ascii="Times New Roman" w:hAnsi="Times New Roman"/>
          <w:sz w:val="24"/>
          <w:szCs w:val="24"/>
          <w:lang w:val="en-US"/>
        </w:rPr>
        <w:t xml:space="preserve"> dan </w:t>
      </w:r>
      <w:proofErr w:type="spellStart"/>
      <w:r w:rsidRPr="00B93F1A">
        <w:rPr>
          <w:rFonts w:ascii="Times New Roman" w:hAnsi="Times New Roman"/>
          <w:sz w:val="24"/>
          <w:szCs w:val="24"/>
          <w:lang w:val="en-US"/>
        </w:rPr>
        <w:t>karakteristik</w:t>
      </w:r>
      <w:proofErr w:type="spellEnd"/>
      <w:r w:rsidRPr="00B93F1A">
        <w:rPr>
          <w:rFonts w:ascii="Times New Roman" w:hAnsi="Times New Roman"/>
          <w:sz w:val="24"/>
          <w:szCs w:val="24"/>
          <w:lang w:val="en-US"/>
        </w:rPr>
        <w:t xml:space="preserve"> yang </w:t>
      </w:r>
      <w:proofErr w:type="spellStart"/>
      <w:r w:rsidRPr="00B93F1A">
        <w:rPr>
          <w:rFonts w:ascii="Times New Roman" w:hAnsi="Times New Roman"/>
          <w:sz w:val="24"/>
          <w:szCs w:val="24"/>
          <w:lang w:val="en-US"/>
        </w:rPr>
        <w:t>dimiliki</w:t>
      </w:r>
      <w:proofErr w:type="spellEnd"/>
      <w:r w:rsidRPr="00B93F1A">
        <w:rPr>
          <w:rFonts w:ascii="Times New Roman" w:hAnsi="Times New Roman"/>
          <w:sz w:val="24"/>
          <w:szCs w:val="24"/>
          <w:lang w:val="en-US"/>
        </w:rPr>
        <w:t xml:space="preserve"> oleh </w:t>
      </w:r>
      <w:proofErr w:type="spellStart"/>
      <w:r w:rsidRPr="00B93F1A">
        <w:rPr>
          <w:rFonts w:ascii="Times New Roman" w:hAnsi="Times New Roman"/>
          <w:sz w:val="24"/>
          <w:szCs w:val="24"/>
          <w:lang w:val="en-US"/>
        </w:rPr>
        <w:t>populasi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tersebut</w:t>
      </w:r>
      <w:proofErr w:type="spellEnd"/>
      <w:r w:rsidRPr="00B93F1A">
        <w:rPr>
          <w:rFonts w:ascii="Times New Roman" w:hAnsi="Times New Roman"/>
          <w:sz w:val="24"/>
          <w:szCs w:val="24"/>
          <w:lang w:val="en-US"/>
        </w:rPr>
        <w:t xml:space="preserve"> (Sugiyono,2017). </w:t>
      </w:r>
      <w:proofErr w:type="spellStart"/>
      <w:r w:rsidRPr="00B93F1A">
        <w:rPr>
          <w:rFonts w:ascii="Times New Roman" w:hAnsi="Times New Roman"/>
          <w:sz w:val="24"/>
          <w:szCs w:val="24"/>
          <w:lang w:val="en-US"/>
        </w:rPr>
        <w:t>Penelitian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ini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sampel</w:t>
      </w:r>
      <w:proofErr w:type="spellEnd"/>
      <w:r w:rsidRPr="00B93F1A">
        <w:rPr>
          <w:rFonts w:ascii="Times New Roman" w:hAnsi="Times New Roman"/>
          <w:sz w:val="24"/>
          <w:szCs w:val="24"/>
          <w:lang w:val="en-US"/>
        </w:rPr>
        <w:t xml:space="preserve"> yang </w:t>
      </w:r>
      <w:proofErr w:type="spellStart"/>
      <w:r w:rsidRPr="00B93F1A">
        <w:rPr>
          <w:rFonts w:ascii="Times New Roman" w:hAnsi="Times New Roman"/>
          <w:sz w:val="24"/>
          <w:szCs w:val="24"/>
          <w:lang w:val="en-US"/>
        </w:rPr>
        <w:t>diambil</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adalah</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sebagian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peternak</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babi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pembibit</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dikecamatan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Godean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Jumlah</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peternak</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babi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pembibit</w:t>
      </w:r>
      <w:proofErr w:type="spellEnd"/>
      <w:r w:rsidRPr="00B93F1A">
        <w:rPr>
          <w:rFonts w:ascii="Times New Roman" w:hAnsi="Times New Roman"/>
          <w:sz w:val="24"/>
          <w:szCs w:val="24"/>
          <w:lang w:val="en-US"/>
        </w:rPr>
        <w:t xml:space="preserve"> yang </w:t>
      </w:r>
      <w:proofErr w:type="spellStart"/>
      <w:r w:rsidRPr="00B93F1A">
        <w:rPr>
          <w:rFonts w:ascii="Times New Roman" w:hAnsi="Times New Roman"/>
          <w:sz w:val="24"/>
          <w:szCs w:val="24"/>
          <w:lang w:val="en-US"/>
        </w:rPr>
        <w:t>diteliti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dalam</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penelitian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ini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adalah</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sebanyak</w:t>
      </w:r>
      <w:proofErr w:type="spellEnd"/>
      <w:r w:rsidRPr="00B93F1A">
        <w:rPr>
          <w:rFonts w:ascii="Times New Roman" w:hAnsi="Times New Roman"/>
          <w:sz w:val="24"/>
          <w:szCs w:val="24"/>
          <w:lang w:val="en-US"/>
        </w:rPr>
        <w:t xml:space="preserve"> 30 </w:t>
      </w:r>
      <w:proofErr w:type="spellStart"/>
      <w:r w:rsidRPr="00B93F1A">
        <w:rPr>
          <w:rFonts w:ascii="Times New Roman" w:hAnsi="Times New Roman"/>
          <w:sz w:val="24"/>
          <w:szCs w:val="24"/>
          <w:lang w:val="en-US"/>
        </w:rPr>
        <w:t>peternak</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babi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pembibit</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dari</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populasi</w:t>
      </w:r>
      <w:proofErr w:type="spellEnd"/>
      <w:r w:rsidRPr="00B93F1A">
        <w:rPr>
          <w:rFonts w:ascii="Times New Roman" w:hAnsi="Times New Roman"/>
          <w:sz w:val="24"/>
          <w:szCs w:val="24"/>
          <w:lang w:val="en-US"/>
        </w:rPr>
        <w:t xml:space="preserve"> yang </w:t>
      </w:r>
      <w:proofErr w:type="spellStart"/>
      <w:r w:rsidRPr="00B93F1A">
        <w:rPr>
          <w:rFonts w:ascii="Times New Roman" w:hAnsi="Times New Roman"/>
          <w:sz w:val="24"/>
          <w:szCs w:val="24"/>
          <w:lang w:val="en-US"/>
        </w:rPr>
        <w:t>ada</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Pengambilan</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sampel</w:t>
      </w:r>
      <w:proofErr w:type="spellEnd"/>
      <w:r w:rsidRPr="00B93F1A">
        <w:rPr>
          <w:rFonts w:ascii="Times New Roman" w:hAnsi="Times New Roman"/>
          <w:sz w:val="24"/>
          <w:szCs w:val="24"/>
          <w:lang w:val="en-US"/>
        </w:rPr>
        <w:t xml:space="preserve"> </w:t>
      </w:r>
      <w:proofErr w:type="spellStart"/>
      <w:r w:rsidRPr="00B93F1A">
        <w:rPr>
          <w:rFonts w:ascii="Times New Roman" w:hAnsi="Times New Roman"/>
          <w:sz w:val="24"/>
          <w:szCs w:val="24"/>
          <w:lang w:val="en-US"/>
        </w:rPr>
        <w:t>dilakukan</w:t>
      </w:r>
      <w:proofErr w:type="spellEnd"/>
      <w:r w:rsidRPr="00B93F1A">
        <w:rPr>
          <w:rFonts w:ascii="Times New Roman" w:hAnsi="Times New Roman"/>
          <w:sz w:val="24"/>
          <w:szCs w:val="24"/>
          <w:lang w:val="en-US"/>
        </w:rPr>
        <w:t xml:space="preserve"> </w:t>
      </w:r>
    </w:p>
    <w:p w14:paraId="041C1DA7" w14:textId="77777777" w:rsidR="00B93F1A" w:rsidRPr="00B93F1A" w:rsidRDefault="00B93F1A" w:rsidP="00A25B21">
      <w:pPr>
        <w:ind w:firstLine="720"/>
        <w:jc w:val="both"/>
        <w:rPr>
          <w:rFonts w:ascii="Times New Roman" w:hAnsi="Times New Roman"/>
          <w:sz w:val="24"/>
          <w:szCs w:val="24"/>
        </w:rPr>
      </w:pPr>
      <w:r w:rsidRPr="00B93F1A">
        <w:rPr>
          <w:rFonts w:ascii="Times New Roman" w:hAnsi="Times New Roman"/>
          <w:sz w:val="24"/>
          <w:szCs w:val="24"/>
        </w:rPr>
        <w:t xml:space="preserve">Adapun penentuan jumlah sampel yang digunakan dilakukan </w:t>
      </w:r>
      <w:proofErr w:type="spellStart"/>
      <w:r w:rsidRPr="00B93F1A">
        <w:rPr>
          <w:rFonts w:ascii="Times New Roman" w:hAnsi="Times New Roman"/>
          <w:sz w:val="24"/>
          <w:szCs w:val="24"/>
        </w:rPr>
        <w:t>denga</w:t>
      </w:r>
      <w:proofErr w:type="spellEnd"/>
      <w:r w:rsidRPr="00B93F1A">
        <w:rPr>
          <w:rFonts w:ascii="Times New Roman" w:hAnsi="Times New Roman"/>
          <w:sz w:val="24"/>
          <w:szCs w:val="24"/>
          <w:lang w:val="en-US"/>
        </w:rPr>
        <w:t>n</w:t>
      </w:r>
      <w:r w:rsidRPr="00B93F1A">
        <w:rPr>
          <w:rFonts w:ascii="Times New Roman" w:hAnsi="Times New Roman"/>
          <w:strike/>
          <w:sz w:val="24"/>
          <w:szCs w:val="24"/>
        </w:rPr>
        <w:t xml:space="preserve"> </w:t>
      </w:r>
      <w:r w:rsidRPr="00B93F1A">
        <w:rPr>
          <w:rFonts w:ascii="Times New Roman" w:hAnsi="Times New Roman"/>
          <w:sz w:val="24"/>
          <w:szCs w:val="24"/>
        </w:rPr>
        <w:t xml:space="preserve">menggunakan </w:t>
      </w:r>
      <w:proofErr w:type="spellStart"/>
      <w:r w:rsidRPr="00B93F1A">
        <w:rPr>
          <w:rFonts w:ascii="Times New Roman" w:hAnsi="Times New Roman"/>
          <w:sz w:val="24"/>
          <w:szCs w:val="24"/>
        </w:rPr>
        <w:t>rusmus</w:t>
      </w:r>
      <w:proofErr w:type="spellEnd"/>
      <w:r w:rsidRPr="00B93F1A">
        <w:rPr>
          <w:rFonts w:ascii="Times New Roman" w:hAnsi="Times New Roman"/>
          <w:sz w:val="24"/>
          <w:szCs w:val="24"/>
        </w:rPr>
        <w:t xml:space="preserve"> </w:t>
      </w:r>
      <w:proofErr w:type="spellStart"/>
      <w:r w:rsidRPr="00B93F1A">
        <w:rPr>
          <w:rFonts w:ascii="Times New Roman" w:hAnsi="Times New Roman"/>
          <w:sz w:val="24"/>
          <w:szCs w:val="24"/>
        </w:rPr>
        <w:t>slovin</w:t>
      </w:r>
      <w:proofErr w:type="spellEnd"/>
      <w:r w:rsidRPr="00B93F1A">
        <w:rPr>
          <w:rFonts w:ascii="Times New Roman" w:hAnsi="Times New Roman"/>
          <w:sz w:val="24"/>
          <w:szCs w:val="24"/>
        </w:rPr>
        <w:t xml:space="preserve"> (Umar, 2000 ) sebagai berikut :</w:t>
      </w:r>
    </w:p>
    <w:p w14:paraId="45AA507B" w14:textId="77777777" w:rsidR="00B93F1A" w:rsidRPr="00B93F1A" w:rsidRDefault="00B93F1A" w:rsidP="00A25B21">
      <w:pPr>
        <w:pStyle w:val="ListParagraph"/>
        <w:spacing w:line="276" w:lineRule="auto"/>
        <w:ind w:left="993"/>
        <w:jc w:val="both"/>
      </w:pPr>
      <m:oMathPara>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 xml:space="preserve">1+n </m:t>
              </m:r>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14:paraId="31DE5D18" w14:textId="77777777" w:rsidR="00B93F1A" w:rsidRPr="00B93F1A" w:rsidRDefault="00B93F1A" w:rsidP="00A25B21">
      <w:pPr>
        <w:spacing w:after="0"/>
        <w:jc w:val="both"/>
        <w:rPr>
          <w:rFonts w:ascii="Times New Roman" w:hAnsi="Times New Roman"/>
          <w:sz w:val="24"/>
          <w:szCs w:val="24"/>
        </w:rPr>
      </w:pPr>
      <w:proofErr w:type="spellStart"/>
      <w:r w:rsidRPr="00B93F1A">
        <w:rPr>
          <w:rFonts w:ascii="Times New Roman" w:hAnsi="Times New Roman"/>
          <w:sz w:val="24"/>
          <w:szCs w:val="24"/>
        </w:rPr>
        <w:t>Dimana</w:t>
      </w:r>
      <w:proofErr w:type="spellEnd"/>
      <w:r w:rsidRPr="00B93F1A">
        <w:rPr>
          <w:rFonts w:ascii="Times New Roman" w:hAnsi="Times New Roman"/>
          <w:sz w:val="24"/>
          <w:szCs w:val="24"/>
        </w:rPr>
        <w:t xml:space="preserve"> :  </w:t>
      </w:r>
    </w:p>
    <w:p w14:paraId="3AA63677" w14:textId="77777777" w:rsidR="00B93F1A" w:rsidRPr="00B93F1A" w:rsidRDefault="00B93F1A" w:rsidP="00A25B21">
      <w:pPr>
        <w:spacing w:after="0"/>
        <w:jc w:val="both"/>
        <w:rPr>
          <w:rFonts w:ascii="Times New Roman" w:hAnsi="Times New Roman"/>
          <w:sz w:val="24"/>
          <w:szCs w:val="24"/>
        </w:rPr>
      </w:pPr>
      <w:r w:rsidRPr="00B93F1A">
        <w:rPr>
          <w:rFonts w:ascii="Times New Roman" w:hAnsi="Times New Roman"/>
          <w:sz w:val="24"/>
          <w:szCs w:val="24"/>
        </w:rPr>
        <w:t xml:space="preserve">n = Jumlah sampel  </w:t>
      </w:r>
    </w:p>
    <w:p w14:paraId="1584376B" w14:textId="77777777" w:rsidR="00B93F1A" w:rsidRPr="00B93F1A" w:rsidRDefault="00B93F1A" w:rsidP="00A25B21">
      <w:pPr>
        <w:spacing w:after="0"/>
        <w:jc w:val="both"/>
        <w:rPr>
          <w:rFonts w:ascii="Times New Roman" w:hAnsi="Times New Roman"/>
          <w:sz w:val="24"/>
          <w:szCs w:val="24"/>
        </w:rPr>
      </w:pPr>
      <w:r w:rsidRPr="00B93F1A">
        <w:rPr>
          <w:rFonts w:ascii="Times New Roman" w:hAnsi="Times New Roman"/>
          <w:sz w:val="24"/>
          <w:szCs w:val="24"/>
        </w:rPr>
        <w:t xml:space="preserve">N = Jumlah populasi </w:t>
      </w:r>
    </w:p>
    <w:p w14:paraId="0C4EC297" w14:textId="77777777" w:rsidR="00B93F1A" w:rsidRPr="00B93F1A" w:rsidRDefault="00B93F1A" w:rsidP="00A25B21">
      <w:pPr>
        <w:spacing w:after="0"/>
        <w:jc w:val="both"/>
        <w:rPr>
          <w:rFonts w:ascii="Times New Roman" w:hAnsi="Times New Roman"/>
          <w:sz w:val="24"/>
          <w:szCs w:val="24"/>
        </w:rPr>
      </w:pPr>
      <w:r w:rsidRPr="00B93F1A">
        <w:rPr>
          <w:rFonts w:ascii="Times New Roman" w:hAnsi="Times New Roman"/>
          <w:sz w:val="24"/>
          <w:szCs w:val="24"/>
        </w:rPr>
        <w:t>e = Tingkat Kelonggaran  (10%)</w:t>
      </w:r>
    </w:p>
    <w:p w14:paraId="5FF29C54" w14:textId="77777777" w:rsidR="00B93F1A" w:rsidRDefault="00B93F1A" w:rsidP="008C3BAB">
      <w:pPr>
        <w:ind w:firstLine="720"/>
        <w:jc w:val="both"/>
        <w:rPr>
          <w:rFonts w:ascii="Times New Roman" w:hAnsi="Times New Roman"/>
          <w:sz w:val="24"/>
          <w:szCs w:val="24"/>
        </w:rPr>
      </w:pPr>
      <w:r w:rsidRPr="00B93F1A">
        <w:rPr>
          <w:rFonts w:ascii="Times New Roman" w:hAnsi="Times New Roman"/>
          <w:sz w:val="24"/>
          <w:szCs w:val="24"/>
        </w:rPr>
        <w:t>Untuk mengetahui jumlah sampel yang diperoleh maka dapat digunakan rumus berikut :</w:t>
      </w:r>
      <w:bookmarkStart w:id="1" w:name="_Hlk33704932"/>
    </w:p>
    <w:p w14:paraId="42A8425A" w14:textId="5FA53517" w:rsidR="00B93F1A" w:rsidRPr="00B93F1A" w:rsidRDefault="00B93F1A" w:rsidP="00A25B21">
      <w:pPr>
        <w:spacing w:after="0"/>
        <w:ind w:firstLine="964"/>
        <w:jc w:val="both"/>
        <w:rPr>
          <w:rFonts w:ascii="Times New Roman" w:hAnsi="Times New Roman"/>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 xml:space="preserve">1+n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oMath>
      </m:oMathPara>
      <w:bookmarkEnd w:id="1"/>
    </w:p>
    <w:p w14:paraId="4C0656C1" w14:textId="77777777" w:rsidR="00B93F1A" w:rsidRPr="00B93F1A" w:rsidRDefault="00B93F1A" w:rsidP="00A25B21">
      <w:pPr>
        <w:spacing w:after="0"/>
        <w:jc w:val="both"/>
        <w:rPr>
          <w:rFonts w:ascii="Times New Roman" w:hAnsi="Times New Roman"/>
          <w:sz w:val="24"/>
          <w:szCs w:val="24"/>
        </w:rPr>
      </w:pPr>
      <m:oMathPara>
        <m:oMathParaPr>
          <m:jc m:val="center"/>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42</m:t>
              </m:r>
            </m:num>
            <m:den>
              <m:r>
                <w:rPr>
                  <w:rFonts w:ascii="Cambria Math" w:hAnsi="Cambria Math"/>
                  <w:sz w:val="24"/>
                  <w:szCs w:val="24"/>
                </w:rPr>
                <m:t>1+42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den>
          </m:f>
        </m:oMath>
      </m:oMathPara>
    </w:p>
    <w:p w14:paraId="2A3AFEB5" w14:textId="77777777" w:rsidR="00B93F1A" w:rsidRPr="00B93F1A" w:rsidRDefault="00B93F1A" w:rsidP="00A25B21">
      <w:pPr>
        <w:spacing w:after="0"/>
        <w:ind w:left="720" w:firstLine="720"/>
        <w:jc w:val="both"/>
        <w:rPr>
          <w:rFonts w:ascii="Times New Roman" w:eastAsiaTheme="minorEastAsia" w:hAnsi="Times New Roman"/>
          <w:sz w:val="24"/>
          <w:szCs w:val="24"/>
        </w:rPr>
      </w:pPr>
      <w:r w:rsidRPr="00B93F1A">
        <w:rPr>
          <w:rFonts w:ascii="Times New Roman" w:eastAsiaTheme="minorEastAsia" w:hAnsi="Times New Roman"/>
          <w:sz w:val="24"/>
          <w:szCs w:val="24"/>
        </w:rPr>
        <w:t xml:space="preserve">n = </w:t>
      </w:r>
      <m:oMath>
        <m:f>
          <m:fPr>
            <m:ctrlPr>
              <w:rPr>
                <w:rFonts w:ascii="Cambria Math" w:hAnsi="Cambria Math"/>
                <w:i/>
                <w:sz w:val="24"/>
                <w:szCs w:val="24"/>
              </w:rPr>
            </m:ctrlPr>
          </m:fPr>
          <m:num>
            <m:r>
              <w:rPr>
                <w:rFonts w:ascii="Cambria Math" w:hAnsi="Cambria Math"/>
                <w:sz w:val="24"/>
                <w:szCs w:val="24"/>
              </w:rPr>
              <m:t>42</m:t>
            </m:r>
          </m:num>
          <m:den>
            <m:r>
              <w:rPr>
                <w:rFonts w:ascii="Cambria Math" w:hAnsi="Cambria Math"/>
                <w:sz w:val="24"/>
                <w:szCs w:val="24"/>
              </w:rPr>
              <m:t xml:space="preserve">1+42 </m:t>
            </m:r>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den>
        </m:f>
      </m:oMath>
    </w:p>
    <w:p w14:paraId="344A425E" w14:textId="77777777" w:rsidR="00B93F1A" w:rsidRPr="00B93F1A" w:rsidRDefault="00B93F1A" w:rsidP="00A25B21">
      <w:pPr>
        <w:spacing w:after="0"/>
        <w:ind w:left="720" w:firstLine="720"/>
        <w:jc w:val="both"/>
        <w:rPr>
          <w:rFonts w:ascii="Times New Roman" w:eastAsiaTheme="minorEastAsia" w:hAnsi="Times New Roman"/>
          <w:sz w:val="24"/>
          <w:szCs w:val="24"/>
        </w:rPr>
      </w:pPr>
      <w:r w:rsidRPr="00B93F1A">
        <w:rPr>
          <w:rFonts w:ascii="Times New Roman" w:eastAsiaTheme="minorEastAsia" w:hAnsi="Times New Roman"/>
          <w:sz w:val="24"/>
          <w:szCs w:val="24"/>
        </w:rPr>
        <w:t xml:space="preserve">n = </w:t>
      </w:r>
      <m:oMath>
        <m:f>
          <m:fPr>
            <m:ctrlPr>
              <w:rPr>
                <w:rFonts w:ascii="Cambria Math" w:hAnsi="Cambria Math"/>
                <w:i/>
                <w:sz w:val="24"/>
                <w:szCs w:val="24"/>
              </w:rPr>
            </m:ctrlPr>
          </m:fPr>
          <m:num>
            <m:r>
              <w:rPr>
                <w:rFonts w:ascii="Cambria Math" w:hAnsi="Cambria Math"/>
                <w:sz w:val="24"/>
                <w:szCs w:val="24"/>
              </w:rPr>
              <m:t>42</m:t>
            </m:r>
          </m:num>
          <m:den>
            <m:r>
              <w:rPr>
                <w:rFonts w:ascii="Cambria Math" w:hAnsi="Cambria Math"/>
                <w:sz w:val="24"/>
                <w:szCs w:val="24"/>
              </w:rPr>
              <m:t>1+42</m:t>
            </m:r>
            <m:sSup>
              <m:sSupPr>
                <m:ctrlPr>
                  <w:rPr>
                    <w:rFonts w:ascii="Cambria Math" w:hAnsi="Cambria Math"/>
                    <w:i/>
                    <w:sz w:val="24"/>
                    <w:szCs w:val="24"/>
                  </w:rPr>
                </m:ctrlPr>
              </m:sSupPr>
              <m:e>
                <m:r>
                  <w:rPr>
                    <w:rFonts w:ascii="Cambria Math" w:hAnsi="Cambria Math"/>
                    <w:sz w:val="24"/>
                    <w:szCs w:val="24"/>
                  </w:rPr>
                  <m:t>(0,01)</m:t>
                </m:r>
              </m:e>
              <m:sup/>
            </m:sSup>
          </m:den>
        </m:f>
      </m:oMath>
    </w:p>
    <w:p w14:paraId="1FE0D71C" w14:textId="77777777" w:rsidR="00B93F1A" w:rsidRPr="00B93F1A" w:rsidRDefault="00B93F1A" w:rsidP="00A25B21">
      <w:pPr>
        <w:spacing w:after="0"/>
        <w:ind w:left="1440"/>
        <w:jc w:val="both"/>
        <w:rPr>
          <w:rFonts w:ascii="Times New Roman" w:eastAsiaTheme="minorEastAsia" w:hAnsi="Times New Roman"/>
          <w:sz w:val="24"/>
          <w:szCs w:val="24"/>
        </w:rPr>
      </w:pPr>
      <w:r w:rsidRPr="00B93F1A">
        <w:rPr>
          <w:rFonts w:ascii="Times New Roman" w:eastAsiaTheme="minorEastAsia" w:hAnsi="Times New Roman"/>
          <w:sz w:val="24"/>
          <w:szCs w:val="24"/>
        </w:rPr>
        <w:t xml:space="preserve">n= </w:t>
      </w:r>
      <m:oMath>
        <m:f>
          <m:fPr>
            <m:ctrlPr>
              <w:rPr>
                <w:rFonts w:ascii="Cambria Math" w:hAnsi="Cambria Math"/>
                <w:i/>
                <w:sz w:val="24"/>
                <w:szCs w:val="24"/>
              </w:rPr>
            </m:ctrlPr>
          </m:fPr>
          <m:num>
            <m:r>
              <w:rPr>
                <w:rFonts w:ascii="Cambria Math" w:hAnsi="Cambria Math"/>
                <w:sz w:val="24"/>
                <w:szCs w:val="24"/>
              </w:rPr>
              <m:t>42</m:t>
            </m:r>
          </m:num>
          <m:den>
            <m:r>
              <w:rPr>
                <w:rFonts w:ascii="Cambria Math" w:hAnsi="Cambria Math"/>
                <w:sz w:val="24"/>
                <w:szCs w:val="24"/>
              </w:rPr>
              <m:t>1+0,42</m:t>
            </m:r>
          </m:den>
        </m:f>
      </m:oMath>
    </w:p>
    <w:p w14:paraId="0FA9012D" w14:textId="77777777" w:rsidR="00B93F1A" w:rsidRPr="00B93F1A" w:rsidRDefault="00B93F1A" w:rsidP="00A25B21">
      <w:pPr>
        <w:spacing w:after="0"/>
        <w:jc w:val="center"/>
        <w:rPr>
          <w:rFonts w:ascii="Times New Roman" w:eastAsiaTheme="minorEastAsia" w:hAnsi="Times New Roman"/>
          <w:iCs/>
          <w:sz w:val="24"/>
          <w:szCs w:val="24"/>
        </w:rPr>
      </w:pPr>
      <w:r w:rsidRPr="00B93F1A">
        <w:rPr>
          <w:rFonts w:ascii="Times New Roman" w:eastAsiaTheme="minorEastAsia" w:hAnsi="Times New Roman"/>
          <w:sz w:val="24"/>
          <w:szCs w:val="24"/>
        </w:rPr>
        <w:t xml:space="preserve">n = </w:t>
      </w:r>
      <m:oMath>
        <m:f>
          <m:fPr>
            <m:ctrlPr>
              <w:rPr>
                <w:rFonts w:ascii="Cambria Math" w:hAnsi="Cambria Math"/>
                <w:i/>
                <w:sz w:val="24"/>
                <w:szCs w:val="24"/>
              </w:rPr>
            </m:ctrlPr>
          </m:fPr>
          <m:num>
            <m:r>
              <w:rPr>
                <w:rFonts w:ascii="Cambria Math" w:hAnsi="Cambria Math"/>
                <w:sz w:val="24"/>
                <w:szCs w:val="24"/>
              </w:rPr>
              <m:t>42</m:t>
            </m:r>
          </m:num>
          <m:den>
            <m:r>
              <w:rPr>
                <w:rFonts w:ascii="Cambria Math" w:hAnsi="Cambria Math"/>
                <w:sz w:val="24"/>
                <w:szCs w:val="24"/>
              </w:rPr>
              <m:t>1,42</m:t>
            </m:r>
          </m:den>
        </m:f>
      </m:oMath>
    </w:p>
    <w:p w14:paraId="619ED112" w14:textId="77777777" w:rsidR="00B93F1A" w:rsidRPr="00B93F1A" w:rsidRDefault="00B93F1A" w:rsidP="00A25B21">
      <w:pPr>
        <w:spacing w:after="0"/>
        <w:jc w:val="center"/>
        <w:rPr>
          <w:rFonts w:ascii="Times New Roman" w:eastAsiaTheme="minorEastAsia" w:hAnsi="Times New Roman"/>
          <w:iCs/>
          <w:sz w:val="24"/>
          <w:szCs w:val="24"/>
        </w:rPr>
      </w:pPr>
      <m:oMath>
        <m:r>
          <w:rPr>
            <w:rFonts w:ascii="Cambria Math" w:hAnsi="Cambria Math"/>
            <w:sz w:val="24"/>
            <w:szCs w:val="24"/>
          </w:rPr>
          <m:t>n=29,57</m:t>
        </m:r>
      </m:oMath>
      <w:r w:rsidRPr="00B93F1A">
        <w:rPr>
          <w:rFonts w:ascii="Times New Roman" w:eastAsiaTheme="minorEastAsia" w:hAnsi="Times New Roman"/>
          <w:sz w:val="24"/>
          <w:szCs w:val="24"/>
        </w:rPr>
        <w:t xml:space="preserve"> ( </w:t>
      </w:r>
      <w:r w:rsidRPr="00B93F1A">
        <w:rPr>
          <w:rFonts w:ascii="Times New Roman" w:eastAsiaTheme="minorEastAsia" w:hAnsi="Times New Roman"/>
          <w:sz w:val="24"/>
          <w:szCs w:val="24"/>
          <w:lang w:val="en-US"/>
        </w:rPr>
        <w:t>30</w:t>
      </w:r>
      <w:r w:rsidRPr="00B93F1A">
        <w:rPr>
          <w:rFonts w:ascii="Times New Roman" w:eastAsiaTheme="minorEastAsia" w:hAnsi="Times New Roman"/>
          <w:sz w:val="24"/>
          <w:szCs w:val="24"/>
        </w:rPr>
        <w:t xml:space="preserve"> )</w:t>
      </w:r>
    </w:p>
    <w:p w14:paraId="24C78272" w14:textId="77777777" w:rsidR="00B93F1A" w:rsidRPr="00B93F1A" w:rsidRDefault="00B93F1A" w:rsidP="00A25B21">
      <w:pPr>
        <w:ind w:firstLine="720"/>
        <w:jc w:val="both"/>
        <w:rPr>
          <w:rFonts w:ascii="Times New Roman" w:hAnsi="Times New Roman"/>
          <w:sz w:val="24"/>
          <w:szCs w:val="24"/>
        </w:rPr>
      </w:pPr>
      <w:r w:rsidRPr="00B93F1A">
        <w:rPr>
          <w:rFonts w:ascii="Times New Roman" w:eastAsiaTheme="minorEastAsia" w:hAnsi="Times New Roman"/>
          <w:sz w:val="24"/>
          <w:szCs w:val="24"/>
        </w:rPr>
        <w:t xml:space="preserve">Jadi, sampel yang digunakan dalam penelitian ini adalah </w:t>
      </w:r>
      <w:r w:rsidRPr="00B93F1A">
        <w:rPr>
          <w:rFonts w:ascii="Times New Roman" w:eastAsiaTheme="minorEastAsia" w:hAnsi="Times New Roman"/>
          <w:sz w:val="24"/>
          <w:szCs w:val="24"/>
          <w:lang w:val="en-US"/>
        </w:rPr>
        <w:t>30</w:t>
      </w:r>
      <w:r w:rsidRPr="00B93F1A">
        <w:rPr>
          <w:rFonts w:ascii="Times New Roman" w:eastAsiaTheme="minorEastAsia" w:hAnsi="Times New Roman"/>
          <w:sz w:val="24"/>
          <w:szCs w:val="24"/>
        </w:rPr>
        <w:t xml:space="preserve"> responden. </w:t>
      </w:r>
      <w:r w:rsidRPr="00B93F1A">
        <w:rPr>
          <w:rFonts w:ascii="Times New Roman" w:hAnsi="Times New Roman"/>
          <w:sz w:val="24"/>
          <w:szCs w:val="24"/>
        </w:rPr>
        <w:t xml:space="preserve">Pengambilan sampel secara </w:t>
      </w:r>
      <w:proofErr w:type="spellStart"/>
      <w:r w:rsidRPr="00B93F1A">
        <w:rPr>
          <w:rFonts w:ascii="Times New Roman" w:hAnsi="Times New Roman"/>
          <w:i/>
          <w:sz w:val="24"/>
          <w:szCs w:val="24"/>
        </w:rPr>
        <w:t>purposive</w:t>
      </w:r>
      <w:proofErr w:type="spellEnd"/>
      <w:r w:rsidRPr="00B93F1A">
        <w:rPr>
          <w:rFonts w:ascii="Times New Roman" w:hAnsi="Times New Roman"/>
          <w:i/>
          <w:sz w:val="24"/>
          <w:szCs w:val="24"/>
        </w:rPr>
        <w:t xml:space="preserve"> </w:t>
      </w:r>
      <w:proofErr w:type="spellStart"/>
      <w:r w:rsidRPr="00B93F1A">
        <w:rPr>
          <w:rFonts w:ascii="Times New Roman" w:hAnsi="Times New Roman"/>
          <w:i/>
          <w:sz w:val="24"/>
          <w:szCs w:val="24"/>
        </w:rPr>
        <w:t>random</w:t>
      </w:r>
      <w:proofErr w:type="spellEnd"/>
      <w:r w:rsidRPr="00B93F1A">
        <w:rPr>
          <w:rFonts w:ascii="Times New Roman" w:hAnsi="Times New Roman"/>
          <w:i/>
          <w:sz w:val="24"/>
          <w:szCs w:val="24"/>
        </w:rPr>
        <w:t xml:space="preserve"> </w:t>
      </w:r>
      <w:r w:rsidRPr="00B93F1A">
        <w:rPr>
          <w:rFonts w:ascii="Times New Roman" w:hAnsi="Times New Roman"/>
          <w:i/>
          <w:sz w:val="24"/>
          <w:szCs w:val="24"/>
        </w:rPr>
        <w:lastRenderedPageBreak/>
        <w:t>sampling</w:t>
      </w:r>
      <w:r w:rsidRPr="00B93F1A">
        <w:rPr>
          <w:rFonts w:ascii="Times New Roman" w:hAnsi="Times New Roman"/>
          <w:sz w:val="24"/>
          <w:szCs w:val="24"/>
        </w:rPr>
        <w:t xml:space="preserve"> ( pengambilan sampel secara sengaja  berdasarkan kriteria yang telah ditetapkan ). </w:t>
      </w:r>
    </w:p>
    <w:p w14:paraId="14E42044" w14:textId="0E2001B4" w:rsidR="00B93F1A" w:rsidRPr="00B93F1A" w:rsidRDefault="00B93F1A" w:rsidP="00A25B21">
      <w:pPr>
        <w:ind w:firstLine="720"/>
        <w:jc w:val="both"/>
        <w:rPr>
          <w:rFonts w:ascii="Times New Roman" w:hAnsi="Times New Roman"/>
          <w:sz w:val="24"/>
          <w:szCs w:val="24"/>
        </w:rPr>
      </w:pPr>
      <w:r w:rsidRPr="00B93F1A">
        <w:rPr>
          <w:rFonts w:ascii="Times New Roman" w:hAnsi="Times New Roman"/>
          <w:sz w:val="24"/>
          <w:szCs w:val="24"/>
        </w:rPr>
        <w:t xml:space="preserve">Untuk menentukan besarnya sampel pada setiap Desa dilakukan dengan alokasi </w:t>
      </w:r>
      <w:proofErr w:type="spellStart"/>
      <w:r w:rsidRPr="00B93F1A">
        <w:rPr>
          <w:rFonts w:ascii="Times New Roman" w:hAnsi="Times New Roman"/>
          <w:sz w:val="24"/>
          <w:szCs w:val="24"/>
        </w:rPr>
        <w:t>proposiaonal</w:t>
      </w:r>
      <w:proofErr w:type="spellEnd"/>
      <w:r w:rsidRPr="00B93F1A">
        <w:rPr>
          <w:rFonts w:ascii="Times New Roman" w:hAnsi="Times New Roman"/>
          <w:sz w:val="24"/>
          <w:szCs w:val="24"/>
        </w:rPr>
        <w:t xml:space="preserve"> agar sampel yang diamati lebih </w:t>
      </w:r>
      <w:proofErr w:type="spellStart"/>
      <w:r w:rsidRPr="00B93F1A">
        <w:rPr>
          <w:rFonts w:ascii="Times New Roman" w:hAnsi="Times New Roman"/>
          <w:sz w:val="24"/>
          <w:szCs w:val="24"/>
        </w:rPr>
        <w:t>proposional</w:t>
      </w:r>
      <w:proofErr w:type="spellEnd"/>
      <w:r w:rsidRPr="00B93F1A">
        <w:rPr>
          <w:rFonts w:ascii="Times New Roman" w:hAnsi="Times New Roman"/>
          <w:sz w:val="24"/>
          <w:szCs w:val="24"/>
        </w:rPr>
        <w:t xml:space="preserve"> dengan cara :</w:t>
      </w:r>
    </w:p>
    <w:p w14:paraId="0EB683CF" w14:textId="77777777" w:rsidR="00B93F1A" w:rsidRPr="00B93F1A" w:rsidRDefault="00B93F1A" w:rsidP="00A25B21">
      <w:pPr>
        <w:jc w:val="center"/>
        <w:rPr>
          <w:rFonts w:ascii="Times New Roman" w:eastAsiaTheme="minorEastAsia" w:hAnsi="Times New Roman"/>
          <w:sz w:val="24"/>
          <w:szCs w:val="24"/>
        </w:rPr>
      </w:pPr>
      <w:r w:rsidRPr="00B93F1A">
        <w:rPr>
          <w:rFonts w:ascii="Times New Roman" w:hAnsi="Times New Roman"/>
          <w:sz w:val="24"/>
          <w:szCs w:val="24"/>
        </w:rPr>
        <w:t xml:space="preserve">n = </w:t>
      </w:r>
      <m:oMath>
        <m:f>
          <m:fPr>
            <m:ctrlPr>
              <w:rPr>
                <w:rFonts w:ascii="Cambria Math" w:hAnsi="Cambria Math"/>
                <w:sz w:val="24"/>
                <w:szCs w:val="24"/>
              </w:rPr>
            </m:ctrlPr>
          </m:fPr>
          <m:num>
            <m:r>
              <w:rPr>
                <w:rFonts w:ascii="Cambria Math" w:hAnsi="Cambria Math"/>
                <w:sz w:val="24"/>
                <w:szCs w:val="24"/>
              </w:rPr>
              <m:t xml:space="preserve">populasi x besar sampel </m:t>
            </m:r>
          </m:num>
          <m:den>
            <m:r>
              <w:rPr>
                <w:rFonts w:ascii="Cambria Math" w:hAnsi="Cambria Math"/>
                <w:sz w:val="24"/>
                <w:szCs w:val="24"/>
              </w:rPr>
              <m:t>populasi keseluruhan</m:t>
            </m:r>
          </m:den>
        </m:f>
      </m:oMath>
    </w:p>
    <w:p w14:paraId="0AEB4B08" w14:textId="5B485F5D" w:rsidR="00B93F1A" w:rsidRPr="00A25B21" w:rsidRDefault="00B93F1A" w:rsidP="00A25B21">
      <w:pPr>
        <w:ind w:firstLine="360"/>
        <w:jc w:val="both"/>
        <w:rPr>
          <w:rFonts w:ascii="Times New Roman" w:eastAsiaTheme="minorEastAsia" w:hAnsi="Times New Roman"/>
          <w:sz w:val="24"/>
          <w:szCs w:val="24"/>
          <w:lang w:val="en-US"/>
        </w:rPr>
      </w:pPr>
      <w:r w:rsidRPr="00B93F1A">
        <w:rPr>
          <w:rFonts w:ascii="Times New Roman" w:eastAsiaTheme="minorEastAsia" w:hAnsi="Times New Roman"/>
          <w:sz w:val="24"/>
          <w:szCs w:val="24"/>
        </w:rPr>
        <w:t xml:space="preserve">Dengan demikian untuk menentukan jumlah sampel di Desa Sidomulyo, </w:t>
      </w:r>
      <w:proofErr w:type="spellStart"/>
      <w:r w:rsidRPr="00B93F1A">
        <w:rPr>
          <w:rFonts w:ascii="Times New Roman" w:eastAsiaTheme="minorEastAsia" w:hAnsi="Times New Roman"/>
          <w:sz w:val="24"/>
          <w:szCs w:val="24"/>
        </w:rPr>
        <w:t>Sidomoyo</w:t>
      </w:r>
      <w:proofErr w:type="spellEnd"/>
      <w:r w:rsidRPr="00B93F1A">
        <w:rPr>
          <w:rFonts w:ascii="Times New Roman" w:eastAsiaTheme="minorEastAsia" w:hAnsi="Times New Roman"/>
          <w:sz w:val="24"/>
          <w:szCs w:val="24"/>
        </w:rPr>
        <w:t xml:space="preserve"> dan </w:t>
      </w:r>
      <w:proofErr w:type="spellStart"/>
      <w:r w:rsidRPr="00B93F1A">
        <w:rPr>
          <w:rFonts w:ascii="Times New Roman" w:eastAsiaTheme="minorEastAsia" w:hAnsi="Times New Roman"/>
          <w:sz w:val="24"/>
          <w:szCs w:val="24"/>
        </w:rPr>
        <w:t>Sidokarto</w:t>
      </w:r>
      <w:proofErr w:type="spellEnd"/>
      <w:r w:rsidRPr="00B93F1A">
        <w:rPr>
          <w:rFonts w:ascii="Times New Roman" w:eastAsiaTheme="minorEastAsia" w:hAnsi="Times New Roman"/>
          <w:sz w:val="24"/>
          <w:szCs w:val="24"/>
        </w:rPr>
        <w:t xml:space="preserve"> dapat dilakukan sebagai berikut</w:t>
      </w:r>
      <w:r w:rsidR="00A25B21">
        <w:rPr>
          <w:rFonts w:ascii="Times New Roman" w:eastAsiaTheme="minorEastAsia" w:hAnsi="Times New Roman"/>
          <w:sz w:val="24"/>
          <w:szCs w:val="24"/>
          <w:lang w:val="en-US"/>
        </w:rPr>
        <w:t>:</w:t>
      </w:r>
    </w:p>
    <w:p w14:paraId="7FAA3989" w14:textId="77777777" w:rsidR="00B93F1A" w:rsidRPr="00B93F1A" w:rsidRDefault="00B93F1A" w:rsidP="00A25B21">
      <w:pPr>
        <w:pStyle w:val="ListParagraph"/>
        <w:numPr>
          <w:ilvl w:val="0"/>
          <w:numId w:val="6"/>
        </w:numPr>
        <w:spacing w:line="276" w:lineRule="auto"/>
        <w:ind w:left="360"/>
        <w:jc w:val="both"/>
      </w:pPr>
      <w:r w:rsidRPr="00B93F1A">
        <w:t>Desa Sidomulyo</w:t>
      </w:r>
    </w:p>
    <w:p w14:paraId="406E2F7C" w14:textId="77777777" w:rsidR="00B93F1A" w:rsidRPr="00B93F1A" w:rsidRDefault="00B93F1A" w:rsidP="00A25B21">
      <w:pPr>
        <w:pStyle w:val="ListParagraph"/>
        <w:spacing w:line="276" w:lineRule="auto"/>
        <w:ind w:left="360" w:firstLine="360"/>
        <w:jc w:val="both"/>
        <w:rPr>
          <w:rFonts w:eastAsiaTheme="minorEastAsia"/>
        </w:rPr>
      </w:pPr>
      <w:r w:rsidRPr="00B93F1A">
        <w:t xml:space="preserve">n = </w:t>
      </w:r>
      <m:oMath>
        <m:f>
          <m:fPr>
            <m:ctrlPr>
              <w:rPr>
                <w:rFonts w:ascii="Cambria Math" w:hAnsi="Cambria Math"/>
              </w:rPr>
            </m:ctrlPr>
          </m:fPr>
          <m:num>
            <m:r>
              <w:rPr>
                <w:rFonts w:ascii="Cambria Math" w:hAnsi="Cambria Math"/>
              </w:rPr>
              <m:t xml:space="preserve">24 x 30 </m:t>
            </m:r>
          </m:num>
          <m:den>
            <m:r>
              <w:rPr>
                <w:rFonts w:ascii="Cambria Math" w:hAnsi="Cambria Math"/>
              </w:rPr>
              <m:t>42</m:t>
            </m:r>
          </m:den>
        </m:f>
      </m:oMath>
      <w:r w:rsidRPr="00B93F1A">
        <w:rPr>
          <w:rFonts w:eastAsiaTheme="minorEastAsia"/>
        </w:rPr>
        <w:t xml:space="preserve"> = </w:t>
      </w:r>
      <w:r w:rsidRPr="00B93F1A">
        <w:rPr>
          <w:rFonts w:eastAsiaTheme="minorEastAsia"/>
          <w:lang w:val="en-US"/>
        </w:rPr>
        <w:t>17, 14</w:t>
      </w:r>
      <w:r w:rsidRPr="00B93F1A">
        <w:rPr>
          <w:rFonts w:eastAsiaTheme="minorEastAsia"/>
        </w:rPr>
        <w:t xml:space="preserve"> atau ( </w:t>
      </w:r>
      <w:r w:rsidRPr="00B93F1A">
        <w:rPr>
          <w:rFonts w:eastAsiaTheme="minorEastAsia"/>
          <w:lang w:val="en-US"/>
        </w:rPr>
        <w:t>17</w:t>
      </w:r>
      <w:r w:rsidRPr="00B93F1A">
        <w:rPr>
          <w:rFonts w:eastAsiaTheme="minorEastAsia"/>
        </w:rPr>
        <w:t xml:space="preserve"> )</w:t>
      </w:r>
    </w:p>
    <w:p w14:paraId="5E20857B" w14:textId="77777777" w:rsidR="00B93F1A" w:rsidRPr="00B93F1A" w:rsidRDefault="00B93F1A" w:rsidP="00A25B21">
      <w:pPr>
        <w:pStyle w:val="ListParagraph"/>
        <w:numPr>
          <w:ilvl w:val="0"/>
          <w:numId w:val="6"/>
        </w:numPr>
        <w:spacing w:line="276" w:lineRule="auto"/>
        <w:ind w:left="360"/>
        <w:jc w:val="both"/>
        <w:rPr>
          <w:rFonts w:eastAsiaTheme="minorEastAsia"/>
        </w:rPr>
      </w:pPr>
      <w:r w:rsidRPr="00B93F1A">
        <w:rPr>
          <w:rFonts w:eastAsiaTheme="minorEastAsia"/>
        </w:rPr>
        <w:t xml:space="preserve">Desa </w:t>
      </w:r>
      <w:proofErr w:type="spellStart"/>
      <w:r w:rsidRPr="00B93F1A">
        <w:rPr>
          <w:rFonts w:eastAsiaTheme="minorEastAsia"/>
        </w:rPr>
        <w:t>Sidomoyo</w:t>
      </w:r>
      <w:proofErr w:type="spellEnd"/>
    </w:p>
    <w:p w14:paraId="20ADACEE" w14:textId="77777777" w:rsidR="00B93F1A" w:rsidRPr="00B93F1A" w:rsidRDefault="00B93F1A" w:rsidP="00A25B21">
      <w:pPr>
        <w:pStyle w:val="ListParagraph"/>
        <w:spacing w:line="276" w:lineRule="auto"/>
        <w:ind w:left="360" w:firstLine="360"/>
        <w:jc w:val="both"/>
        <w:rPr>
          <w:rFonts w:eastAsiaTheme="minorEastAsia"/>
          <w:lang w:val="en-US"/>
        </w:rPr>
      </w:pPr>
      <w:r w:rsidRPr="00B93F1A">
        <w:t xml:space="preserve">n = </w:t>
      </w:r>
      <m:oMath>
        <m:f>
          <m:fPr>
            <m:ctrlPr>
              <w:rPr>
                <w:rFonts w:ascii="Cambria Math" w:hAnsi="Cambria Math"/>
              </w:rPr>
            </m:ctrlPr>
          </m:fPr>
          <m:num>
            <m:r>
              <w:rPr>
                <w:rFonts w:ascii="Cambria Math" w:hAnsi="Cambria Math"/>
              </w:rPr>
              <m:t xml:space="preserve">7 x 30 </m:t>
            </m:r>
          </m:num>
          <m:den>
            <m:r>
              <w:rPr>
                <w:rFonts w:ascii="Cambria Math" w:hAnsi="Cambria Math"/>
              </w:rPr>
              <m:t>42</m:t>
            </m:r>
          </m:den>
        </m:f>
      </m:oMath>
      <w:r w:rsidRPr="00B93F1A">
        <w:rPr>
          <w:rFonts w:eastAsiaTheme="minorEastAsia"/>
        </w:rPr>
        <w:t xml:space="preserve"> = </w:t>
      </w:r>
      <w:r w:rsidRPr="00B93F1A">
        <w:rPr>
          <w:rFonts w:eastAsiaTheme="minorEastAsia"/>
          <w:lang w:val="en-US"/>
        </w:rPr>
        <w:t>5</w:t>
      </w:r>
    </w:p>
    <w:p w14:paraId="41CFF9DB" w14:textId="77777777" w:rsidR="00B93F1A" w:rsidRPr="00B93F1A" w:rsidRDefault="00B93F1A" w:rsidP="00A25B21">
      <w:pPr>
        <w:pStyle w:val="ListParagraph"/>
        <w:numPr>
          <w:ilvl w:val="0"/>
          <w:numId w:val="6"/>
        </w:numPr>
        <w:spacing w:line="276" w:lineRule="auto"/>
        <w:ind w:left="360"/>
        <w:jc w:val="both"/>
        <w:rPr>
          <w:rFonts w:eastAsiaTheme="minorEastAsia"/>
        </w:rPr>
      </w:pPr>
      <w:r w:rsidRPr="00B93F1A">
        <w:rPr>
          <w:rFonts w:eastAsiaTheme="minorEastAsia"/>
        </w:rPr>
        <w:t xml:space="preserve">Desa </w:t>
      </w:r>
      <w:proofErr w:type="spellStart"/>
      <w:r w:rsidRPr="00B93F1A">
        <w:rPr>
          <w:rFonts w:eastAsiaTheme="minorEastAsia"/>
        </w:rPr>
        <w:t>Sidokarto</w:t>
      </w:r>
      <w:proofErr w:type="spellEnd"/>
    </w:p>
    <w:p w14:paraId="62B126C4" w14:textId="77777777" w:rsidR="00B93F1A" w:rsidRPr="00B93F1A" w:rsidRDefault="00B93F1A" w:rsidP="00A25B21">
      <w:pPr>
        <w:pStyle w:val="ListParagraph"/>
        <w:spacing w:line="276" w:lineRule="auto"/>
        <w:ind w:left="360" w:firstLine="360"/>
        <w:jc w:val="both"/>
        <w:rPr>
          <w:rFonts w:eastAsiaTheme="minorEastAsia"/>
        </w:rPr>
      </w:pPr>
      <w:r w:rsidRPr="00B93F1A">
        <w:t xml:space="preserve">n = </w:t>
      </w:r>
      <m:oMath>
        <m:f>
          <m:fPr>
            <m:ctrlPr>
              <w:rPr>
                <w:rFonts w:ascii="Cambria Math" w:hAnsi="Cambria Math"/>
              </w:rPr>
            </m:ctrlPr>
          </m:fPr>
          <m:num>
            <m:r>
              <w:rPr>
                <w:rFonts w:ascii="Cambria Math" w:hAnsi="Cambria Math"/>
              </w:rPr>
              <m:t xml:space="preserve">11 x 30 </m:t>
            </m:r>
          </m:num>
          <m:den>
            <m:r>
              <w:rPr>
                <w:rFonts w:ascii="Cambria Math" w:hAnsi="Cambria Math"/>
              </w:rPr>
              <m:t>42</m:t>
            </m:r>
          </m:den>
        </m:f>
      </m:oMath>
      <w:r w:rsidRPr="00B93F1A">
        <w:rPr>
          <w:rFonts w:eastAsiaTheme="minorEastAsia"/>
        </w:rPr>
        <w:t xml:space="preserve"> = </w:t>
      </w:r>
      <w:r w:rsidRPr="00B93F1A">
        <w:rPr>
          <w:rFonts w:eastAsiaTheme="minorEastAsia"/>
          <w:lang w:val="en-US"/>
        </w:rPr>
        <w:t>7, 85</w:t>
      </w:r>
      <w:r w:rsidRPr="00B93F1A">
        <w:rPr>
          <w:rFonts w:eastAsiaTheme="minorEastAsia"/>
        </w:rPr>
        <w:t xml:space="preserve"> atau ( </w:t>
      </w:r>
      <w:r w:rsidRPr="00B93F1A">
        <w:rPr>
          <w:rFonts w:eastAsiaTheme="minorEastAsia"/>
          <w:lang w:val="en-US"/>
        </w:rPr>
        <w:t>8</w:t>
      </w:r>
      <w:r w:rsidRPr="00B93F1A">
        <w:rPr>
          <w:rFonts w:eastAsiaTheme="minorEastAsia"/>
        </w:rPr>
        <w:t xml:space="preserve"> )</w:t>
      </w:r>
    </w:p>
    <w:p w14:paraId="549899E7" w14:textId="77777777" w:rsidR="00B93F1A" w:rsidRDefault="00B93F1A" w:rsidP="00A25B21">
      <w:pPr>
        <w:pStyle w:val="Heading1"/>
      </w:pPr>
      <w:r>
        <w:t>Analisis Data</w:t>
      </w:r>
    </w:p>
    <w:p w14:paraId="7D5506C2" w14:textId="77777777" w:rsidR="00B93F1A" w:rsidRPr="00083D0E" w:rsidRDefault="00B93F1A" w:rsidP="00A25B21">
      <w:pPr>
        <w:pStyle w:val="Heading2"/>
        <w:rPr>
          <w:lang w:val="en-US"/>
        </w:rPr>
      </w:pPr>
      <w:proofErr w:type="spellStart"/>
      <w:r>
        <w:rPr>
          <w:lang w:val="en-US"/>
        </w:rPr>
        <w:t>Analisis</w:t>
      </w:r>
      <w:proofErr w:type="spellEnd"/>
      <w:r>
        <w:rPr>
          <w:lang w:val="en-US"/>
        </w:rPr>
        <w:t xml:space="preserve"> </w:t>
      </w:r>
      <w:proofErr w:type="spellStart"/>
      <w:r>
        <w:rPr>
          <w:lang w:val="en-US"/>
        </w:rPr>
        <w:t>Pendapatan</w:t>
      </w:r>
      <w:proofErr w:type="spellEnd"/>
    </w:p>
    <w:p w14:paraId="41F14A7F" w14:textId="77777777" w:rsidR="00B93F1A" w:rsidRPr="00DA301C" w:rsidRDefault="00B93F1A" w:rsidP="00A25B21">
      <w:pPr>
        <w:ind w:firstLine="720"/>
        <w:jc w:val="both"/>
        <w:rPr>
          <w:rFonts w:ascii="Times New Roman" w:hAnsi="Times New Roman"/>
          <w:sz w:val="24"/>
          <w:szCs w:val="24"/>
        </w:rPr>
      </w:pPr>
      <w:r w:rsidRPr="00DA301C">
        <w:rPr>
          <w:rFonts w:ascii="Times New Roman" w:hAnsi="Times New Roman"/>
          <w:sz w:val="24"/>
          <w:szCs w:val="24"/>
        </w:rPr>
        <w:t>Tujuan utama usaha secara umum adal</w:t>
      </w:r>
      <w:r>
        <w:rPr>
          <w:rFonts w:ascii="Times New Roman" w:hAnsi="Times New Roman"/>
          <w:sz w:val="24"/>
          <w:szCs w:val="24"/>
        </w:rPr>
        <w:t xml:space="preserve">ah untuk memperoleh keuntungan </w:t>
      </w:r>
      <w:r w:rsidRPr="00DA301C">
        <w:rPr>
          <w:rFonts w:ascii="Times New Roman" w:hAnsi="Times New Roman"/>
          <w:sz w:val="24"/>
          <w:szCs w:val="24"/>
        </w:rPr>
        <w:t xml:space="preserve">maksimal. Menurut </w:t>
      </w:r>
      <w:proofErr w:type="spellStart"/>
      <w:r w:rsidRPr="00DA301C">
        <w:rPr>
          <w:rFonts w:ascii="Times New Roman" w:hAnsi="Times New Roman"/>
          <w:sz w:val="24"/>
          <w:szCs w:val="24"/>
        </w:rPr>
        <w:t>Soekartawi</w:t>
      </w:r>
      <w:proofErr w:type="spellEnd"/>
      <w:r w:rsidRPr="00DA301C">
        <w:rPr>
          <w:rFonts w:ascii="Times New Roman" w:hAnsi="Times New Roman"/>
          <w:sz w:val="24"/>
          <w:szCs w:val="24"/>
        </w:rPr>
        <w:t xml:space="preserve"> (</w:t>
      </w:r>
      <w:r>
        <w:rPr>
          <w:rFonts w:ascii="Times New Roman" w:hAnsi="Times New Roman"/>
          <w:sz w:val="24"/>
          <w:szCs w:val="24"/>
        </w:rPr>
        <w:t>2</w:t>
      </w:r>
      <w:r w:rsidRPr="00DA301C">
        <w:rPr>
          <w:rFonts w:ascii="Times New Roman" w:hAnsi="Times New Roman"/>
          <w:sz w:val="24"/>
          <w:szCs w:val="24"/>
        </w:rPr>
        <w:t>003)</w:t>
      </w:r>
      <w:r>
        <w:rPr>
          <w:rFonts w:ascii="Times New Roman" w:hAnsi="Times New Roman"/>
          <w:sz w:val="24"/>
          <w:szCs w:val="24"/>
          <w:lang w:val="en-US"/>
        </w:rPr>
        <w:t xml:space="preserve">, </w:t>
      </w:r>
      <w:r w:rsidRPr="00DA301C">
        <w:rPr>
          <w:rFonts w:ascii="Times New Roman" w:hAnsi="Times New Roman"/>
          <w:sz w:val="24"/>
          <w:szCs w:val="24"/>
        </w:rPr>
        <w:t>kondisi usaha dapat di</w:t>
      </w:r>
      <w:r>
        <w:rPr>
          <w:rFonts w:ascii="Times New Roman" w:hAnsi="Times New Roman"/>
          <w:sz w:val="24"/>
          <w:szCs w:val="24"/>
        </w:rPr>
        <w:t xml:space="preserve">ketahui dengan </w:t>
      </w:r>
      <w:proofErr w:type="spellStart"/>
      <w:r w:rsidRPr="00DA301C">
        <w:rPr>
          <w:rFonts w:ascii="Times New Roman" w:hAnsi="Times New Roman"/>
          <w:sz w:val="24"/>
          <w:szCs w:val="24"/>
        </w:rPr>
        <w:t>mendiskripsikan</w:t>
      </w:r>
      <w:proofErr w:type="spellEnd"/>
      <w:r w:rsidRPr="00DA301C">
        <w:rPr>
          <w:rFonts w:ascii="Times New Roman" w:hAnsi="Times New Roman"/>
          <w:sz w:val="24"/>
          <w:szCs w:val="24"/>
        </w:rPr>
        <w:t xml:space="preserve"> seberapa besar tingkat </w:t>
      </w:r>
      <w:r>
        <w:rPr>
          <w:rFonts w:ascii="Times New Roman" w:hAnsi="Times New Roman"/>
          <w:sz w:val="24"/>
          <w:szCs w:val="24"/>
        </w:rPr>
        <w:t xml:space="preserve">pendapatan yang bersumber dari </w:t>
      </w:r>
      <w:r w:rsidRPr="00DA301C">
        <w:rPr>
          <w:rFonts w:ascii="Times New Roman" w:hAnsi="Times New Roman"/>
          <w:sz w:val="24"/>
          <w:szCs w:val="24"/>
        </w:rPr>
        <w:t xml:space="preserve">penerimaan total dan biaya-biaya yang dikeluarkan dengan rumus sebagai berikut: </w:t>
      </w:r>
    </w:p>
    <w:p w14:paraId="60C3B417" w14:textId="77777777" w:rsidR="00B93F1A" w:rsidRPr="00DA301C" w:rsidRDefault="00B93F1A" w:rsidP="00A25B21">
      <w:pPr>
        <w:spacing w:after="0"/>
        <w:jc w:val="center"/>
        <w:rPr>
          <w:rFonts w:ascii="Times New Roman" w:hAnsi="Times New Roman"/>
          <w:sz w:val="24"/>
          <w:szCs w:val="24"/>
        </w:rPr>
      </w:pPr>
      <w:r w:rsidRPr="00DA301C">
        <w:rPr>
          <w:rFonts w:ascii="Times New Roman" w:hAnsi="Times New Roman"/>
          <w:sz w:val="24"/>
          <w:szCs w:val="24"/>
        </w:rPr>
        <w:t xml:space="preserve">P = </w:t>
      </w:r>
      <w:proofErr w:type="spellStart"/>
      <w:r w:rsidRPr="00DA301C">
        <w:rPr>
          <w:rFonts w:ascii="Times New Roman" w:hAnsi="Times New Roman"/>
          <w:sz w:val="24"/>
          <w:szCs w:val="24"/>
        </w:rPr>
        <w:t>PrT</w:t>
      </w:r>
      <w:proofErr w:type="spellEnd"/>
      <w:r w:rsidRPr="00DA301C">
        <w:rPr>
          <w:rFonts w:ascii="Times New Roman" w:hAnsi="Times New Roman"/>
          <w:sz w:val="24"/>
          <w:szCs w:val="24"/>
        </w:rPr>
        <w:t xml:space="preserve"> - B</w:t>
      </w:r>
    </w:p>
    <w:p w14:paraId="4EE0BAE9" w14:textId="77777777" w:rsidR="00B93F1A" w:rsidRDefault="00B93F1A" w:rsidP="00A25B21">
      <w:pPr>
        <w:spacing w:after="0"/>
        <w:jc w:val="center"/>
        <w:rPr>
          <w:rFonts w:ascii="Times New Roman" w:hAnsi="Times New Roman"/>
          <w:sz w:val="24"/>
          <w:szCs w:val="24"/>
        </w:rPr>
      </w:pPr>
      <w:r w:rsidRPr="00DA301C">
        <w:rPr>
          <w:rFonts w:ascii="Times New Roman" w:hAnsi="Times New Roman"/>
          <w:sz w:val="24"/>
          <w:szCs w:val="24"/>
        </w:rPr>
        <w:t xml:space="preserve">P = </w:t>
      </w:r>
      <w:proofErr w:type="spellStart"/>
      <w:r w:rsidRPr="00DA301C">
        <w:rPr>
          <w:rFonts w:ascii="Times New Roman" w:hAnsi="Times New Roman"/>
          <w:sz w:val="24"/>
          <w:szCs w:val="24"/>
        </w:rPr>
        <w:t>PrT</w:t>
      </w:r>
      <w:proofErr w:type="spellEnd"/>
      <w:r w:rsidRPr="00DA301C">
        <w:rPr>
          <w:rFonts w:ascii="Times New Roman" w:hAnsi="Times New Roman"/>
          <w:sz w:val="24"/>
          <w:szCs w:val="24"/>
        </w:rPr>
        <w:t xml:space="preserve"> - (BT + BTT)</w:t>
      </w:r>
    </w:p>
    <w:p w14:paraId="1E6F4D58" w14:textId="77777777" w:rsidR="00B93F1A" w:rsidRPr="00DA301C" w:rsidRDefault="00B93F1A" w:rsidP="00A25B21">
      <w:pPr>
        <w:rPr>
          <w:rFonts w:ascii="Times New Roman" w:hAnsi="Times New Roman"/>
          <w:sz w:val="24"/>
          <w:szCs w:val="24"/>
        </w:rPr>
      </w:pPr>
      <w:r w:rsidRPr="00DA301C">
        <w:rPr>
          <w:rFonts w:ascii="Times New Roman" w:hAnsi="Times New Roman"/>
          <w:sz w:val="24"/>
          <w:szCs w:val="24"/>
        </w:rPr>
        <w:t xml:space="preserve">Keterangan: </w:t>
      </w:r>
    </w:p>
    <w:p w14:paraId="2EF6F47F" w14:textId="77777777" w:rsidR="00B93F1A" w:rsidRPr="00DA301C" w:rsidRDefault="00B93F1A" w:rsidP="00A25B21">
      <w:pPr>
        <w:spacing w:after="0"/>
        <w:ind w:firstLine="964"/>
        <w:rPr>
          <w:rFonts w:ascii="Times New Roman" w:hAnsi="Times New Roman"/>
          <w:sz w:val="24"/>
          <w:szCs w:val="24"/>
        </w:rPr>
      </w:pPr>
      <w:r w:rsidRPr="00DA301C">
        <w:rPr>
          <w:rFonts w:ascii="Times New Roman" w:hAnsi="Times New Roman"/>
          <w:sz w:val="24"/>
          <w:szCs w:val="24"/>
        </w:rPr>
        <w:t xml:space="preserve">P  </w:t>
      </w:r>
      <w:r>
        <w:rPr>
          <w:rFonts w:ascii="Times New Roman" w:hAnsi="Times New Roman"/>
          <w:sz w:val="24"/>
          <w:szCs w:val="24"/>
        </w:rPr>
        <w:tab/>
      </w:r>
      <w:r w:rsidRPr="00DA301C">
        <w:rPr>
          <w:rFonts w:ascii="Times New Roman" w:hAnsi="Times New Roman"/>
          <w:sz w:val="24"/>
          <w:szCs w:val="24"/>
        </w:rPr>
        <w:t xml:space="preserve">= Pendapatan </w:t>
      </w:r>
    </w:p>
    <w:p w14:paraId="530E8992" w14:textId="66A8C90A" w:rsidR="00B93F1A" w:rsidRPr="00DA301C" w:rsidRDefault="00B93F1A" w:rsidP="00A25B21">
      <w:pPr>
        <w:spacing w:after="0"/>
        <w:ind w:firstLine="964"/>
        <w:rPr>
          <w:rFonts w:ascii="Times New Roman" w:hAnsi="Times New Roman"/>
          <w:sz w:val="24"/>
          <w:szCs w:val="24"/>
        </w:rPr>
      </w:pPr>
      <w:proofErr w:type="spellStart"/>
      <w:r w:rsidRPr="00DA301C">
        <w:rPr>
          <w:rFonts w:ascii="Times New Roman" w:hAnsi="Times New Roman"/>
          <w:sz w:val="24"/>
          <w:szCs w:val="24"/>
        </w:rPr>
        <w:t>PrT</w:t>
      </w:r>
      <w:proofErr w:type="spellEnd"/>
      <w:r w:rsidRPr="00DA301C">
        <w:rPr>
          <w:rFonts w:ascii="Times New Roman" w:hAnsi="Times New Roman"/>
          <w:sz w:val="24"/>
          <w:szCs w:val="24"/>
        </w:rPr>
        <w:t xml:space="preserve">  = Penerimaan Total </w:t>
      </w:r>
    </w:p>
    <w:p w14:paraId="6FC09348" w14:textId="77777777" w:rsidR="00B93F1A" w:rsidRPr="00DA301C" w:rsidRDefault="00B93F1A" w:rsidP="00A25B21">
      <w:pPr>
        <w:spacing w:after="0"/>
        <w:ind w:firstLine="964"/>
        <w:rPr>
          <w:rFonts w:ascii="Times New Roman" w:hAnsi="Times New Roman"/>
          <w:sz w:val="24"/>
          <w:szCs w:val="24"/>
        </w:rPr>
      </w:pPr>
      <w:r w:rsidRPr="00DA301C">
        <w:rPr>
          <w:rFonts w:ascii="Times New Roman" w:hAnsi="Times New Roman"/>
          <w:sz w:val="24"/>
          <w:szCs w:val="24"/>
        </w:rPr>
        <w:t xml:space="preserve">B  </w:t>
      </w:r>
      <w:r>
        <w:rPr>
          <w:rFonts w:ascii="Times New Roman" w:hAnsi="Times New Roman"/>
          <w:sz w:val="24"/>
          <w:szCs w:val="24"/>
        </w:rPr>
        <w:tab/>
      </w:r>
      <w:r w:rsidRPr="00DA301C">
        <w:rPr>
          <w:rFonts w:ascii="Times New Roman" w:hAnsi="Times New Roman"/>
          <w:sz w:val="24"/>
          <w:szCs w:val="24"/>
        </w:rPr>
        <w:t xml:space="preserve">= Biaya </w:t>
      </w:r>
    </w:p>
    <w:p w14:paraId="49DF2AEA" w14:textId="246915DA" w:rsidR="00B93F1A" w:rsidRPr="00DA301C" w:rsidRDefault="00B93F1A" w:rsidP="00A25B21">
      <w:pPr>
        <w:spacing w:after="0"/>
        <w:ind w:left="964"/>
        <w:rPr>
          <w:rFonts w:ascii="Times New Roman" w:hAnsi="Times New Roman"/>
          <w:sz w:val="24"/>
          <w:szCs w:val="24"/>
        </w:rPr>
      </w:pPr>
      <w:r w:rsidRPr="00DA301C">
        <w:rPr>
          <w:rFonts w:ascii="Times New Roman" w:hAnsi="Times New Roman"/>
          <w:sz w:val="24"/>
          <w:szCs w:val="24"/>
        </w:rPr>
        <w:t xml:space="preserve">BT </w:t>
      </w:r>
      <w:r>
        <w:rPr>
          <w:rFonts w:ascii="Times New Roman" w:hAnsi="Times New Roman"/>
          <w:sz w:val="24"/>
          <w:szCs w:val="24"/>
        </w:rPr>
        <w:tab/>
      </w:r>
      <w:r w:rsidRPr="00DA301C">
        <w:rPr>
          <w:rFonts w:ascii="Times New Roman" w:hAnsi="Times New Roman"/>
          <w:sz w:val="24"/>
          <w:szCs w:val="24"/>
        </w:rPr>
        <w:t xml:space="preserve">= Biaya Tetap </w:t>
      </w:r>
    </w:p>
    <w:p w14:paraId="117E334B" w14:textId="15C34CCC" w:rsidR="00B93F1A" w:rsidRDefault="00B93F1A" w:rsidP="00A25B21">
      <w:pPr>
        <w:spacing w:after="0"/>
        <w:ind w:firstLine="964"/>
        <w:rPr>
          <w:rFonts w:ascii="Times New Roman" w:hAnsi="Times New Roman"/>
          <w:sz w:val="24"/>
          <w:szCs w:val="24"/>
        </w:rPr>
      </w:pPr>
      <w:r w:rsidRPr="00DA301C">
        <w:rPr>
          <w:rFonts w:ascii="Times New Roman" w:hAnsi="Times New Roman"/>
          <w:sz w:val="24"/>
          <w:szCs w:val="24"/>
        </w:rPr>
        <w:t xml:space="preserve">BTT= Biaya Tidak Tetap </w:t>
      </w:r>
    </w:p>
    <w:p w14:paraId="4011E94B" w14:textId="77777777" w:rsidR="00B93F1A" w:rsidRDefault="00B93F1A" w:rsidP="00A25B21">
      <w:pPr>
        <w:pStyle w:val="Heading2"/>
      </w:pPr>
      <w:r w:rsidRPr="000A67C1">
        <w:t xml:space="preserve">Analisis </w:t>
      </w:r>
      <w:proofErr w:type="spellStart"/>
      <w:r w:rsidRPr="000A67C1">
        <w:t>Return</w:t>
      </w:r>
      <w:proofErr w:type="spellEnd"/>
      <w:r w:rsidRPr="000A67C1">
        <w:t xml:space="preserve"> </w:t>
      </w:r>
      <w:proofErr w:type="spellStart"/>
      <w:r w:rsidRPr="000A67C1">
        <w:t>Cost</w:t>
      </w:r>
      <w:proofErr w:type="spellEnd"/>
      <w:r w:rsidRPr="000A67C1">
        <w:t xml:space="preserve"> </w:t>
      </w:r>
      <w:proofErr w:type="spellStart"/>
      <w:r w:rsidRPr="000A67C1">
        <w:t>Ratio</w:t>
      </w:r>
      <w:proofErr w:type="spellEnd"/>
      <w:r w:rsidRPr="000A67C1">
        <w:t xml:space="preserve"> (R/C </w:t>
      </w:r>
      <w:proofErr w:type="spellStart"/>
      <w:r w:rsidRPr="000A67C1">
        <w:t>Ratio</w:t>
      </w:r>
      <w:proofErr w:type="spellEnd"/>
      <w:r w:rsidRPr="000A67C1">
        <w:t>)</w:t>
      </w:r>
    </w:p>
    <w:p w14:paraId="0A2FB4AC" w14:textId="77777777" w:rsidR="00B93F1A" w:rsidRDefault="00B93F1A" w:rsidP="00A25B21">
      <w:pPr>
        <w:ind w:firstLine="720"/>
        <w:jc w:val="both"/>
        <w:rPr>
          <w:rFonts w:ascii="Times New Roman" w:hAnsi="Times New Roman"/>
          <w:sz w:val="24"/>
          <w:szCs w:val="24"/>
        </w:rPr>
      </w:pPr>
      <w:r w:rsidRPr="00E8629A">
        <w:rPr>
          <w:rFonts w:ascii="Times New Roman" w:hAnsi="Times New Roman"/>
          <w:sz w:val="24"/>
          <w:szCs w:val="24"/>
        </w:rPr>
        <w:t xml:space="preserve">R/C </w:t>
      </w:r>
      <w:proofErr w:type="spellStart"/>
      <w:r w:rsidRPr="00E8629A">
        <w:rPr>
          <w:rFonts w:ascii="Times New Roman" w:hAnsi="Times New Roman"/>
          <w:sz w:val="24"/>
          <w:szCs w:val="24"/>
        </w:rPr>
        <w:t>Ratio</w:t>
      </w:r>
      <w:proofErr w:type="spellEnd"/>
      <w:r w:rsidRPr="00E8629A">
        <w:rPr>
          <w:rFonts w:ascii="Times New Roman" w:hAnsi="Times New Roman"/>
          <w:sz w:val="24"/>
          <w:szCs w:val="24"/>
        </w:rPr>
        <w:t xml:space="preserve"> adalah jumlah </w:t>
      </w:r>
      <w:proofErr w:type="spellStart"/>
      <w:r w:rsidRPr="00E8629A">
        <w:rPr>
          <w:rFonts w:ascii="Times New Roman" w:hAnsi="Times New Roman"/>
          <w:sz w:val="24"/>
          <w:szCs w:val="24"/>
        </w:rPr>
        <w:t>R</w:t>
      </w:r>
      <w:r>
        <w:rPr>
          <w:rFonts w:ascii="Times New Roman" w:hAnsi="Times New Roman"/>
          <w:sz w:val="24"/>
          <w:szCs w:val="24"/>
        </w:rPr>
        <w:t>atio</w:t>
      </w:r>
      <w:proofErr w:type="spellEnd"/>
      <w:r>
        <w:rPr>
          <w:rFonts w:ascii="Times New Roman" w:hAnsi="Times New Roman"/>
          <w:sz w:val="24"/>
          <w:szCs w:val="24"/>
        </w:rPr>
        <w:t xml:space="preserve"> yang dipakai guna melihat </w:t>
      </w:r>
      <w:r w:rsidRPr="00E8629A">
        <w:rPr>
          <w:rFonts w:ascii="Times New Roman" w:hAnsi="Times New Roman"/>
          <w:sz w:val="24"/>
          <w:szCs w:val="24"/>
        </w:rPr>
        <w:t xml:space="preserve">keuntungan relatif yang nantinya akan diperoleh </w:t>
      </w:r>
      <w:r>
        <w:rPr>
          <w:rFonts w:ascii="Times New Roman" w:hAnsi="Times New Roman"/>
          <w:sz w:val="24"/>
          <w:szCs w:val="24"/>
        </w:rPr>
        <w:t xml:space="preserve">pada sebuah proyek atau sebuah </w:t>
      </w:r>
      <w:r w:rsidRPr="00E8629A">
        <w:rPr>
          <w:rFonts w:ascii="Times New Roman" w:hAnsi="Times New Roman"/>
          <w:sz w:val="24"/>
          <w:szCs w:val="24"/>
        </w:rPr>
        <w:t>usaha.</w:t>
      </w:r>
      <w:r>
        <w:rPr>
          <w:rFonts w:ascii="Times New Roman" w:hAnsi="Times New Roman"/>
          <w:sz w:val="24"/>
          <w:szCs w:val="24"/>
        </w:rPr>
        <w:t xml:space="preserve"> </w:t>
      </w:r>
      <w:r w:rsidRPr="00F17710">
        <w:rPr>
          <w:rFonts w:ascii="Times New Roman" w:hAnsi="Times New Roman"/>
          <w:sz w:val="24"/>
          <w:szCs w:val="24"/>
        </w:rPr>
        <w:t xml:space="preserve">Menurut </w:t>
      </w:r>
      <w:proofErr w:type="spellStart"/>
      <w:r w:rsidRPr="00F17710">
        <w:rPr>
          <w:rFonts w:ascii="Times New Roman" w:hAnsi="Times New Roman"/>
          <w:sz w:val="24"/>
          <w:szCs w:val="24"/>
        </w:rPr>
        <w:t>Soe</w:t>
      </w:r>
      <w:r>
        <w:rPr>
          <w:rFonts w:ascii="Times New Roman" w:hAnsi="Times New Roman"/>
          <w:sz w:val="24"/>
          <w:szCs w:val="24"/>
        </w:rPr>
        <w:t>kartawi</w:t>
      </w:r>
      <w:proofErr w:type="spellEnd"/>
      <w:r>
        <w:rPr>
          <w:rFonts w:ascii="Times New Roman" w:hAnsi="Times New Roman"/>
          <w:sz w:val="24"/>
          <w:szCs w:val="24"/>
        </w:rPr>
        <w:t xml:space="preserve"> (2006) R/C </w:t>
      </w:r>
      <w:proofErr w:type="spellStart"/>
      <w:r>
        <w:rPr>
          <w:rFonts w:ascii="Times New Roman" w:hAnsi="Times New Roman"/>
          <w:sz w:val="24"/>
          <w:szCs w:val="24"/>
        </w:rPr>
        <w:t>Ratio</w:t>
      </w:r>
      <w:proofErr w:type="spellEnd"/>
      <w:r>
        <w:rPr>
          <w:rFonts w:ascii="Times New Roman" w:hAnsi="Times New Roman"/>
          <w:sz w:val="24"/>
          <w:szCs w:val="24"/>
        </w:rPr>
        <w:t xml:space="preserve"> dapat </w:t>
      </w:r>
      <w:r w:rsidRPr="00F17710">
        <w:rPr>
          <w:rFonts w:ascii="Times New Roman" w:hAnsi="Times New Roman"/>
          <w:sz w:val="24"/>
          <w:szCs w:val="24"/>
        </w:rPr>
        <w:t xml:space="preserve">dihitung dengan cara: </w:t>
      </w:r>
    </w:p>
    <w:p w14:paraId="6332D677" w14:textId="77777777" w:rsidR="00B93F1A" w:rsidRPr="0045180D" w:rsidRDefault="00B93F1A" w:rsidP="00A25B21">
      <w:pPr>
        <w:jc w:val="center"/>
        <w:rPr>
          <w:rFonts w:ascii="Times New Roman" w:hAnsi="Times New Roman"/>
          <w:sz w:val="28"/>
          <w:szCs w:val="24"/>
        </w:rPr>
      </w:pPr>
      <w:r>
        <w:rPr>
          <w:rFonts w:ascii="Times New Roman" w:hAnsi="Times New Roman"/>
          <w:sz w:val="24"/>
          <w:szCs w:val="24"/>
        </w:rPr>
        <w:t xml:space="preserve">R/C </w:t>
      </w:r>
      <w:proofErr w:type="spellStart"/>
      <w:r>
        <w:rPr>
          <w:rFonts w:ascii="Times New Roman" w:hAnsi="Times New Roman"/>
          <w:sz w:val="24"/>
          <w:szCs w:val="24"/>
        </w:rPr>
        <w:t>Ratio</w:t>
      </w:r>
      <w:proofErr w:type="spellEnd"/>
      <w:r>
        <w:rPr>
          <w:rFonts w:ascii="Times New Roman" w:hAnsi="Times New Roman"/>
          <w:sz w:val="24"/>
          <w:szCs w:val="24"/>
        </w:rPr>
        <w:t xml:space="preserve"> </w:t>
      </w:r>
      <m:oMath>
        <m:r>
          <m:rPr>
            <m:sty m:val="p"/>
          </m:rPr>
          <w:rPr>
            <w:rFonts w:ascii="Cambria Math" w:hAnsi="Cambria Math" w:cs="Cambria Math"/>
            <w:sz w:val="28"/>
            <w:szCs w:val="24"/>
          </w:rPr>
          <m:t>=</m:t>
        </m:r>
        <m:f>
          <m:fPr>
            <m:ctrlPr>
              <w:rPr>
                <w:rFonts w:ascii="Cambria Math" w:hAnsi="Cambria Math"/>
                <w:sz w:val="28"/>
                <w:szCs w:val="24"/>
              </w:rPr>
            </m:ctrlPr>
          </m:fPr>
          <m:num>
            <m:r>
              <m:rPr>
                <m:sty m:val="p"/>
              </m:rPr>
              <w:rPr>
                <w:rFonts w:ascii="Cambria Math" w:hAnsi="Cambria Math" w:cs="Cambria Math"/>
                <w:sz w:val="28"/>
                <w:szCs w:val="24"/>
              </w:rPr>
              <m:t>TR</m:t>
            </m:r>
          </m:num>
          <m:den>
            <m:r>
              <m:rPr>
                <m:sty m:val="p"/>
              </m:rPr>
              <w:rPr>
                <w:rFonts w:ascii="Cambria Math" w:hAnsi="Cambria Math" w:cs="Cambria Math"/>
                <w:sz w:val="28"/>
                <w:szCs w:val="24"/>
              </w:rPr>
              <m:t>TC</m:t>
            </m:r>
          </m:den>
        </m:f>
      </m:oMath>
    </w:p>
    <w:p w14:paraId="305A84F9" w14:textId="77777777" w:rsidR="00B93F1A" w:rsidRPr="00F17710" w:rsidRDefault="00B93F1A" w:rsidP="00A25B21">
      <w:pPr>
        <w:spacing w:after="0"/>
        <w:rPr>
          <w:rFonts w:ascii="Times New Roman" w:hAnsi="Times New Roman"/>
          <w:sz w:val="24"/>
          <w:szCs w:val="24"/>
        </w:rPr>
      </w:pPr>
      <w:r w:rsidRPr="00F17710">
        <w:rPr>
          <w:rFonts w:ascii="Times New Roman" w:hAnsi="Times New Roman"/>
          <w:sz w:val="24"/>
          <w:szCs w:val="24"/>
        </w:rPr>
        <w:t xml:space="preserve">Keterangan : </w:t>
      </w:r>
    </w:p>
    <w:p w14:paraId="1BAC13F5" w14:textId="6BA816E7" w:rsidR="00B93F1A" w:rsidRPr="00F17710" w:rsidRDefault="00B93F1A" w:rsidP="00A25B21">
      <w:pPr>
        <w:spacing w:after="0"/>
        <w:rPr>
          <w:rFonts w:ascii="Times New Roman" w:hAnsi="Times New Roman"/>
          <w:sz w:val="24"/>
          <w:szCs w:val="24"/>
        </w:rPr>
      </w:pPr>
      <w:r w:rsidRPr="00F17710">
        <w:rPr>
          <w:rFonts w:ascii="Times New Roman" w:hAnsi="Times New Roman"/>
          <w:sz w:val="24"/>
          <w:szCs w:val="24"/>
        </w:rPr>
        <w:t xml:space="preserve">R/C </w:t>
      </w:r>
      <w:proofErr w:type="spellStart"/>
      <w:r w:rsidRPr="00F17710">
        <w:rPr>
          <w:rFonts w:ascii="Times New Roman" w:hAnsi="Times New Roman"/>
          <w:sz w:val="24"/>
          <w:szCs w:val="24"/>
        </w:rPr>
        <w:t>Ratio</w:t>
      </w:r>
      <w:proofErr w:type="spellEnd"/>
      <w:r>
        <w:rPr>
          <w:rFonts w:ascii="Times New Roman" w:hAnsi="Times New Roman"/>
          <w:sz w:val="24"/>
          <w:szCs w:val="24"/>
          <w:lang w:val="en-US"/>
        </w:rPr>
        <w:t xml:space="preserve"> </w:t>
      </w:r>
      <w:r w:rsidRPr="0036054C">
        <w:rPr>
          <w:rFonts w:ascii="Times New Roman" w:hAnsi="Times New Roman"/>
          <w:i/>
          <w:sz w:val="24"/>
          <w:szCs w:val="24"/>
        </w:rPr>
        <w:t xml:space="preserve">= </w:t>
      </w:r>
      <w:proofErr w:type="spellStart"/>
      <w:r w:rsidRPr="0036054C">
        <w:rPr>
          <w:rFonts w:ascii="Times New Roman" w:hAnsi="Times New Roman"/>
          <w:i/>
          <w:sz w:val="24"/>
          <w:szCs w:val="24"/>
        </w:rPr>
        <w:t>Return</w:t>
      </w:r>
      <w:proofErr w:type="spellEnd"/>
      <w:r w:rsidRPr="0036054C">
        <w:rPr>
          <w:rFonts w:ascii="Times New Roman" w:hAnsi="Times New Roman"/>
          <w:i/>
          <w:sz w:val="24"/>
          <w:szCs w:val="24"/>
        </w:rPr>
        <w:t xml:space="preserve"> </w:t>
      </w:r>
      <w:proofErr w:type="spellStart"/>
      <w:r w:rsidRPr="0036054C">
        <w:rPr>
          <w:rFonts w:ascii="Times New Roman" w:hAnsi="Times New Roman"/>
          <w:i/>
          <w:sz w:val="24"/>
          <w:szCs w:val="24"/>
        </w:rPr>
        <w:t>Cost</w:t>
      </w:r>
      <w:proofErr w:type="spellEnd"/>
      <w:r w:rsidRPr="0036054C">
        <w:rPr>
          <w:rFonts w:ascii="Times New Roman" w:hAnsi="Times New Roman"/>
          <w:i/>
          <w:sz w:val="24"/>
          <w:szCs w:val="24"/>
        </w:rPr>
        <w:t xml:space="preserve"> </w:t>
      </w:r>
      <w:proofErr w:type="spellStart"/>
      <w:r w:rsidRPr="0036054C">
        <w:rPr>
          <w:rFonts w:ascii="Times New Roman" w:hAnsi="Times New Roman"/>
          <w:i/>
          <w:sz w:val="24"/>
          <w:szCs w:val="24"/>
        </w:rPr>
        <w:t>Ratio</w:t>
      </w:r>
      <w:proofErr w:type="spellEnd"/>
      <w:r w:rsidRPr="00F17710">
        <w:rPr>
          <w:rFonts w:ascii="Times New Roman" w:hAnsi="Times New Roman"/>
          <w:sz w:val="24"/>
          <w:szCs w:val="24"/>
        </w:rPr>
        <w:t xml:space="preserve"> </w:t>
      </w:r>
    </w:p>
    <w:p w14:paraId="33866D21" w14:textId="156B0A0D" w:rsidR="00B93F1A" w:rsidRPr="00F17710" w:rsidRDefault="00B93F1A" w:rsidP="00A25B21">
      <w:pPr>
        <w:spacing w:after="0"/>
        <w:ind w:left="1418" w:hanging="1418"/>
        <w:rPr>
          <w:rFonts w:ascii="Times New Roman" w:hAnsi="Times New Roman"/>
          <w:sz w:val="24"/>
          <w:szCs w:val="24"/>
        </w:rPr>
      </w:pPr>
      <w:r w:rsidRPr="00F17710">
        <w:rPr>
          <w:rFonts w:ascii="Times New Roman" w:hAnsi="Times New Roman"/>
          <w:sz w:val="24"/>
          <w:szCs w:val="24"/>
        </w:rPr>
        <w:t xml:space="preserve">TR  = </w:t>
      </w:r>
      <w:r w:rsidRPr="0036054C">
        <w:rPr>
          <w:rFonts w:ascii="Times New Roman" w:hAnsi="Times New Roman"/>
          <w:i/>
          <w:sz w:val="24"/>
          <w:szCs w:val="24"/>
        </w:rPr>
        <w:t xml:space="preserve">Total </w:t>
      </w:r>
      <w:proofErr w:type="spellStart"/>
      <w:r w:rsidRPr="0036054C">
        <w:rPr>
          <w:rFonts w:ascii="Times New Roman" w:hAnsi="Times New Roman"/>
          <w:i/>
          <w:sz w:val="24"/>
          <w:szCs w:val="24"/>
        </w:rPr>
        <w:t>Return</w:t>
      </w:r>
      <w:proofErr w:type="spellEnd"/>
      <w:r w:rsidRPr="00F17710">
        <w:rPr>
          <w:rFonts w:ascii="Times New Roman" w:hAnsi="Times New Roman"/>
          <w:sz w:val="24"/>
          <w:szCs w:val="24"/>
        </w:rPr>
        <w:t xml:space="preserve"> atau Penerimaan Total (Rp/</w:t>
      </w:r>
      <w:proofErr w:type="spellStart"/>
      <w:r w:rsidRPr="00F17710">
        <w:rPr>
          <w:rFonts w:ascii="Times New Roman" w:hAnsi="Times New Roman"/>
          <w:sz w:val="24"/>
          <w:szCs w:val="24"/>
        </w:rPr>
        <w:t>th</w:t>
      </w:r>
      <w:proofErr w:type="spellEnd"/>
      <w:r w:rsidRPr="00F17710">
        <w:rPr>
          <w:rFonts w:ascii="Times New Roman" w:hAnsi="Times New Roman"/>
          <w:sz w:val="24"/>
          <w:szCs w:val="24"/>
        </w:rPr>
        <w:t xml:space="preserve">)  </w:t>
      </w:r>
    </w:p>
    <w:p w14:paraId="47155DA2" w14:textId="5868F7B6" w:rsidR="00B93F1A" w:rsidRPr="00F17710" w:rsidRDefault="00B93F1A" w:rsidP="00A25B21">
      <w:pPr>
        <w:spacing w:after="0"/>
        <w:ind w:left="1418" w:hanging="1418"/>
        <w:rPr>
          <w:rFonts w:ascii="Times New Roman" w:hAnsi="Times New Roman"/>
          <w:sz w:val="24"/>
          <w:szCs w:val="24"/>
        </w:rPr>
      </w:pPr>
      <w:r w:rsidRPr="00F17710">
        <w:rPr>
          <w:rFonts w:ascii="Times New Roman" w:hAnsi="Times New Roman"/>
          <w:sz w:val="24"/>
          <w:szCs w:val="24"/>
        </w:rPr>
        <w:t xml:space="preserve">TC= </w:t>
      </w:r>
      <w:r w:rsidRPr="0036054C">
        <w:rPr>
          <w:rFonts w:ascii="Times New Roman" w:hAnsi="Times New Roman"/>
          <w:i/>
          <w:sz w:val="24"/>
          <w:szCs w:val="24"/>
        </w:rPr>
        <w:t xml:space="preserve">Total </w:t>
      </w:r>
      <w:proofErr w:type="spellStart"/>
      <w:r w:rsidRPr="0036054C">
        <w:rPr>
          <w:rFonts w:ascii="Times New Roman" w:hAnsi="Times New Roman"/>
          <w:i/>
          <w:sz w:val="24"/>
          <w:szCs w:val="24"/>
        </w:rPr>
        <w:t>Cost</w:t>
      </w:r>
      <w:proofErr w:type="spellEnd"/>
      <w:r w:rsidRPr="00F17710">
        <w:rPr>
          <w:rFonts w:ascii="Times New Roman" w:hAnsi="Times New Roman"/>
          <w:sz w:val="24"/>
          <w:szCs w:val="24"/>
        </w:rPr>
        <w:t xml:space="preserve"> atau Biaya Total (Rp/</w:t>
      </w:r>
      <w:proofErr w:type="spellStart"/>
      <w:r w:rsidRPr="00F17710">
        <w:rPr>
          <w:rFonts w:ascii="Times New Roman" w:hAnsi="Times New Roman"/>
          <w:sz w:val="24"/>
          <w:szCs w:val="24"/>
        </w:rPr>
        <w:t>th</w:t>
      </w:r>
      <w:proofErr w:type="spellEnd"/>
      <w:r w:rsidRPr="00F17710">
        <w:rPr>
          <w:rFonts w:ascii="Times New Roman" w:hAnsi="Times New Roman"/>
          <w:sz w:val="24"/>
          <w:szCs w:val="24"/>
        </w:rPr>
        <w:t xml:space="preserve">) </w:t>
      </w:r>
    </w:p>
    <w:p w14:paraId="5A0B662D" w14:textId="77777777" w:rsidR="00EE4212" w:rsidRDefault="00EE4212" w:rsidP="00A25B21">
      <w:pPr>
        <w:pStyle w:val="Heading2"/>
      </w:pPr>
      <w:r w:rsidRPr="000A67C1">
        <w:t xml:space="preserve">Analisis </w:t>
      </w:r>
      <w:proofErr w:type="spellStart"/>
      <w:r w:rsidRPr="000A67C1">
        <w:t>Break</w:t>
      </w:r>
      <w:proofErr w:type="spellEnd"/>
      <w:r w:rsidRPr="000A67C1">
        <w:t xml:space="preserve"> Even </w:t>
      </w:r>
      <w:proofErr w:type="spellStart"/>
      <w:r w:rsidRPr="000A67C1">
        <w:t>Point</w:t>
      </w:r>
      <w:proofErr w:type="spellEnd"/>
      <w:r w:rsidRPr="000A67C1">
        <w:t xml:space="preserve"> (BEP)</w:t>
      </w:r>
    </w:p>
    <w:p w14:paraId="30BC917B" w14:textId="42887B87" w:rsidR="00EE4212" w:rsidRPr="00EE4212" w:rsidRDefault="00EE4212" w:rsidP="00A25B21">
      <w:pPr>
        <w:shd w:val="clear" w:color="auto" w:fill="FFFFFF" w:themeFill="background1"/>
        <w:tabs>
          <w:tab w:val="left" w:pos="709"/>
        </w:tabs>
        <w:jc w:val="both"/>
        <w:rPr>
          <w:rFonts w:ascii="Times New Roman" w:hAnsi="Times New Roman"/>
          <w:color w:val="000000" w:themeColor="text1"/>
          <w:sz w:val="24"/>
          <w:szCs w:val="24"/>
        </w:rPr>
      </w:pPr>
      <w:r>
        <w:rPr>
          <w:rFonts w:ascii="Times New Roman" w:hAnsi="Times New Roman"/>
          <w:i/>
          <w:sz w:val="24"/>
          <w:szCs w:val="24"/>
        </w:rPr>
        <w:tab/>
      </w:r>
      <w:proofErr w:type="spellStart"/>
      <w:r w:rsidRPr="00EE4212">
        <w:rPr>
          <w:rFonts w:ascii="Times New Roman" w:hAnsi="Times New Roman"/>
          <w:i/>
          <w:color w:val="000000" w:themeColor="text1"/>
          <w:sz w:val="24"/>
          <w:szCs w:val="24"/>
        </w:rPr>
        <w:t>Break</w:t>
      </w:r>
      <w:proofErr w:type="spellEnd"/>
      <w:r w:rsidRPr="00EE4212">
        <w:rPr>
          <w:rFonts w:ascii="Times New Roman" w:hAnsi="Times New Roman"/>
          <w:i/>
          <w:color w:val="000000" w:themeColor="text1"/>
          <w:sz w:val="24"/>
          <w:szCs w:val="24"/>
        </w:rPr>
        <w:t xml:space="preserve"> Even </w:t>
      </w:r>
      <w:proofErr w:type="spellStart"/>
      <w:r w:rsidRPr="00EE4212">
        <w:rPr>
          <w:rFonts w:ascii="Times New Roman" w:hAnsi="Times New Roman"/>
          <w:i/>
          <w:color w:val="000000" w:themeColor="text1"/>
          <w:sz w:val="24"/>
          <w:szCs w:val="24"/>
        </w:rPr>
        <w:t>Point</w:t>
      </w:r>
      <w:proofErr w:type="spellEnd"/>
      <w:r w:rsidRPr="00EE4212">
        <w:rPr>
          <w:rFonts w:ascii="Times New Roman" w:hAnsi="Times New Roman"/>
          <w:i/>
          <w:color w:val="000000" w:themeColor="text1"/>
          <w:sz w:val="24"/>
          <w:szCs w:val="24"/>
        </w:rPr>
        <w:t xml:space="preserve"> </w:t>
      </w:r>
      <w:r w:rsidRPr="00EE4212">
        <w:rPr>
          <w:rFonts w:ascii="Times New Roman" w:hAnsi="Times New Roman"/>
          <w:iCs/>
          <w:color w:val="000000" w:themeColor="text1"/>
          <w:sz w:val="24"/>
          <w:szCs w:val="24"/>
        </w:rPr>
        <w:t>(BEP)</w:t>
      </w:r>
      <w:r w:rsidRPr="00EE4212">
        <w:rPr>
          <w:rFonts w:ascii="Times New Roman" w:hAnsi="Times New Roman"/>
          <w:color w:val="000000" w:themeColor="text1"/>
          <w:sz w:val="24"/>
          <w:szCs w:val="24"/>
        </w:rPr>
        <w:t xml:space="preserve"> adalah suatu kondisi pada saat tingkat produksi atau besarnya pendapatan sama dengan besarnya pengeluaran proyek sehingga pada saat itu proyek tidak mengalami keuntungan ataupun kerugian. Dalam penelitian ini nilai BEP yang dihitung adalah BEP Unit dan BEP Harga. </w:t>
      </w:r>
    </w:p>
    <w:p w14:paraId="77632335" w14:textId="4D25E9D5" w:rsidR="00EE4212" w:rsidRPr="00EE4212" w:rsidRDefault="00EE4212" w:rsidP="00A25B21">
      <w:pPr>
        <w:shd w:val="clear" w:color="auto" w:fill="FFFFFF" w:themeFill="background1"/>
        <w:tabs>
          <w:tab w:val="left" w:pos="709"/>
        </w:tabs>
        <w:jc w:val="both"/>
        <w:rPr>
          <w:rFonts w:ascii="Times New Roman" w:hAnsi="Times New Roman"/>
          <w:b/>
          <w:color w:val="000000" w:themeColor="text1"/>
          <w:sz w:val="24"/>
          <w:szCs w:val="24"/>
        </w:rPr>
      </w:pPr>
      <w:r w:rsidRPr="00EE4212">
        <w:rPr>
          <w:rFonts w:ascii="Times New Roman" w:hAnsi="Times New Roman"/>
          <w:color w:val="000000" w:themeColor="text1"/>
          <w:sz w:val="24"/>
          <w:szCs w:val="24"/>
        </w:rPr>
        <w:tab/>
        <w:t xml:space="preserve">Menurut Munawir (2004) perhitungan </w:t>
      </w:r>
      <w:proofErr w:type="spellStart"/>
      <w:r w:rsidRPr="00EE4212">
        <w:rPr>
          <w:rFonts w:ascii="Times New Roman" w:hAnsi="Times New Roman"/>
          <w:i/>
          <w:color w:val="000000" w:themeColor="text1"/>
          <w:sz w:val="24"/>
          <w:szCs w:val="24"/>
        </w:rPr>
        <w:t>Break</w:t>
      </w:r>
      <w:proofErr w:type="spellEnd"/>
      <w:r w:rsidRPr="00EE4212">
        <w:rPr>
          <w:rFonts w:ascii="Times New Roman" w:hAnsi="Times New Roman"/>
          <w:i/>
          <w:color w:val="000000" w:themeColor="text1"/>
          <w:sz w:val="24"/>
          <w:szCs w:val="24"/>
        </w:rPr>
        <w:t xml:space="preserve"> </w:t>
      </w:r>
      <w:proofErr w:type="spellStart"/>
      <w:r w:rsidRPr="00EE4212">
        <w:rPr>
          <w:rFonts w:ascii="Times New Roman" w:hAnsi="Times New Roman"/>
          <w:i/>
          <w:color w:val="000000" w:themeColor="text1"/>
          <w:sz w:val="24"/>
          <w:szCs w:val="24"/>
        </w:rPr>
        <w:t>even</w:t>
      </w:r>
      <w:proofErr w:type="spellEnd"/>
      <w:r w:rsidRPr="00EE4212">
        <w:rPr>
          <w:rFonts w:ascii="Times New Roman" w:hAnsi="Times New Roman"/>
          <w:i/>
          <w:color w:val="000000" w:themeColor="text1"/>
          <w:sz w:val="24"/>
          <w:szCs w:val="24"/>
        </w:rPr>
        <w:t xml:space="preserve"> </w:t>
      </w:r>
      <w:proofErr w:type="spellStart"/>
      <w:r w:rsidRPr="00EE4212">
        <w:rPr>
          <w:rFonts w:ascii="Times New Roman" w:hAnsi="Times New Roman"/>
          <w:i/>
          <w:color w:val="000000" w:themeColor="text1"/>
          <w:sz w:val="24"/>
          <w:szCs w:val="24"/>
        </w:rPr>
        <w:t>point</w:t>
      </w:r>
      <w:proofErr w:type="spellEnd"/>
      <w:r w:rsidRPr="00EE4212">
        <w:rPr>
          <w:rFonts w:ascii="Times New Roman" w:hAnsi="Times New Roman"/>
          <w:color w:val="000000" w:themeColor="text1"/>
          <w:sz w:val="24"/>
          <w:szCs w:val="24"/>
        </w:rPr>
        <w:t xml:space="preserve"> untuk satuan unit dapat dilakukan dengan menggunakan rumus:</w:t>
      </w:r>
    </w:p>
    <w:p w14:paraId="314A96D9" w14:textId="77777777" w:rsidR="00EE4212" w:rsidRPr="00EE4212" w:rsidRDefault="00EE4212" w:rsidP="00A25B21">
      <w:pPr>
        <w:jc w:val="center"/>
        <w:rPr>
          <w:rFonts w:ascii="Times New Roman" w:hAnsi="Times New Roman"/>
          <w:color w:val="000000" w:themeColor="text1"/>
          <w:sz w:val="24"/>
          <w:szCs w:val="24"/>
        </w:rPr>
      </w:pPr>
      <w:r w:rsidRPr="00EE4212">
        <w:rPr>
          <w:rFonts w:ascii="Times New Roman" w:hAnsi="Times New Roman"/>
          <w:color w:val="000000" w:themeColor="text1"/>
          <w:sz w:val="24"/>
          <w:szCs w:val="24"/>
        </w:rPr>
        <w:t>BEP (Unit) =</w:t>
      </w:r>
      <m:oMath>
        <m:r>
          <w:rPr>
            <w:rFonts w:ascii="Cambria Math" w:hAnsi="Cambria Math"/>
            <w:color w:val="000000" w:themeColor="text1"/>
            <w:sz w:val="24"/>
            <w:szCs w:val="24"/>
          </w:rPr>
          <m:t xml:space="preserve"> </m:t>
        </m:r>
        <m:f>
          <m:fPr>
            <m:ctrlPr>
              <w:rPr>
                <w:rFonts w:ascii="Cambria Math" w:hAnsi="Cambria Math"/>
                <w:color w:val="000000" w:themeColor="text1"/>
                <w:sz w:val="28"/>
                <w:szCs w:val="24"/>
              </w:rPr>
            </m:ctrlPr>
          </m:fPr>
          <m:num>
            <m:r>
              <m:rPr>
                <m:sty m:val="p"/>
              </m:rPr>
              <w:rPr>
                <w:rFonts w:ascii="Cambria Math" w:hAnsi="Cambria Math"/>
                <w:color w:val="000000" w:themeColor="text1"/>
                <w:sz w:val="28"/>
                <w:szCs w:val="24"/>
              </w:rPr>
              <m:t>Biaya Tetap</m:t>
            </m:r>
          </m:num>
          <m:den>
            <m:r>
              <m:rPr>
                <m:sty m:val="p"/>
              </m:rPr>
              <w:rPr>
                <w:rFonts w:ascii="Cambria Math" w:hAnsi="Cambria Math"/>
                <w:color w:val="000000" w:themeColor="text1"/>
                <w:sz w:val="28"/>
                <w:szCs w:val="24"/>
              </w:rPr>
              <m:t>Harga Jual per Unit-Biaya Variabel per Unit</m:t>
            </m:r>
          </m:den>
        </m:f>
      </m:oMath>
    </w:p>
    <w:p w14:paraId="1589E092" w14:textId="77777777" w:rsidR="00EE4212" w:rsidRPr="00984A18" w:rsidRDefault="00EE4212" w:rsidP="00A25B21">
      <w:pPr>
        <w:ind w:firstLine="720"/>
        <w:jc w:val="both"/>
        <w:rPr>
          <w:rFonts w:ascii="Times New Roman" w:hAnsi="Times New Roman"/>
          <w:sz w:val="24"/>
          <w:szCs w:val="24"/>
        </w:rPr>
      </w:pPr>
      <w:r w:rsidRPr="00B41EF2">
        <w:rPr>
          <w:rFonts w:ascii="Times New Roman" w:hAnsi="Times New Roman"/>
          <w:sz w:val="24"/>
          <w:szCs w:val="24"/>
        </w:rPr>
        <w:t>Sedangkan BEP (Harga) dalam penelitian</w:t>
      </w:r>
      <w:r>
        <w:rPr>
          <w:rFonts w:ascii="Times New Roman" w:hAnsi="Times New Roman"/>
          <w:sz w:val="24"/>
          <w:szCs w:val="24"/>
        </w:rPr>
        <w:t xml:space="preserve"> ini digunakan untuk mengetahui </w:t>
      </w:r>
      <w:r w:rsidRPr="00B41EF2">
        <w:rPr>
          <w:rFonts w:ascii="Times New Roman" w:hAnsi="Times New Roman"/>
          <w:sz w:val="24"/>
          <w:szCs w:val="24"/>
        </w:rPr>
        <w:t>h</w:t>
      </w:r>
      <w:r>
        <w:rPr>
          <w:rFonts w:ascii="Times New Roman" w:hAnsi="Times New Roman"/>
          <w:sz w:val="24"/>
          <w:szCs w:val="24"/>
        </w:rPr>
        <w:t xml:space="preserve">arga </w:t>
      </w:r>
      <w:r w:rsidRPr="00B41EF2">
        <w:rPr>
          <w:rFonts w:ascii="Times New Roman" w:hAnsi="Times New Roman"/>
          <w:sz w:val="24"/>
          <w:szCs w:val="24"/>
        </w:rPr>
        <w:t xml:space="preserve">jual </w:t>
      </w:r>
      <w:r>
        <w:rPr>
          <w:rFonts w:ascii="Times New Roman" w:hAnsi="Times New Roman"/>
          <w:sz w:val="24"/>
          <w:szCs w:val="24"/>
        </w:rPr>
        <w:t>anakan</w:t>
      </w:r>
      <w:r w:rsidRPr="00B41EF2">
        <w:rPr>
          <w:rFonts w:ascii="Times New Roman" w:hAnsi="Times New Roman"/>
          <w:sz w:val="24"/>
          <w:szCs w:val="24"/>
        </w:rPr>
        <w:t xml:space="preserve"> per </w:t>
      </w:r>
      <w:r>
        <w:rPr>
          <w:rFonts w:ascii="Times New Roman" w:hAnsi="Times New Roman"/>
          <w:sz w:val="24"/>
          <w:szCs w:val="24"/>
        </w:rPr>
        <w:t>ekor</w:t>
      </w:r>
      <w:r w:rsidRPr="00B41EF2">
        <w:rPr>
          <w:rFonts w:ascii="Times New Roman" w:hAnsi="Times New Roman"/>
          <w:sz w:val="24"/>
          <w:szCs w:val="24"/>
        </w:rPr>
        <w:t xml:space="preserve"> agar mencapai titik impas. Merurut</w:t>
      </w:r>
      <w:r>
        <w:rPr>
          <w:rFonts w:ascii="Times New Roman" w:hAnsi="Times New Roman"/>
          <w:sz w:val="24"/>
          <w:szCs w:val="24"/>
        </w:rPr>
        <w:t xml:space="preserve"> </w:t>
      </w:r>
      <w:proofErr w:type="spellStart"/>
      <w:r>
        <w:rPr>
          <w:rFonts w:ascii="Times New Roman" w:hAnsi="Times New Roman"/>
          <w:sz w:val="24"/>
          <w:szCs w:val="24"/>
        </w:rPr>
        <w:t>Sunanto</w:t>
      </w:r>
      <w:proofErr w:type="spellEnd"/>
      <w:r>
        <w:rPr>
          <w:rFonts w:ascii="Times New Roman" w:hAnsi="Times New Roman"/>
          <w:sz w:val="24"/>
          <w:szCs w:val="24"/>
        </w:rPr>
        <w:t xml:space="preserve"> (2013) dapat dihitung </w:t>
      </w:r>
      <w:r w:rsidRPr="00B41EF2">
        <w:rPr>
          <w:rFonts w:ascii="Times New Roman" w:hAnsi="Times New Roman"/>
          <w:sz w:val="24"/>
          <w:szCs w:val="24"/>
        </w:rPr>
        <w:t>dengan menggunakan rumus :</w:t>
      </w:r>
    </w:p>
    <w:p w14:paraId="6578FD6E" w14:textId="77777777" w:rsidR="00EE4212" w:rsidRPr="009331B2" w:rsidRDefault="00EE4212" w:rsidP="00A25B21">
      <w:pPr>
        <w:jc w:val="center"/>
        <w:rPr>
          <w:rFonts w:ascii="Times New Roman" w:eastAsiaTheme="minorEastAsia" w:hAnsi="Times New Roman"/>
          <w:sz w:val="32"/>
          <w:szCs w:val="24"/>
        </w:rPr>
      </w:pPr>
      <w:r w:rsidRPr="00984A18">
        <w:rPr>
          <w:rFonts w:ascii="Times New Roman" w:hAnsi="Times New Roman"/>
          <w:sz w:val="24"/>
          <w:szCs w:val="24"/>
        </w:rPr>
        <w:t>BEP (Harga) =</w:t>
      </w:r>
      <m:oMath>
        <m:r>
          <w:rPr>
            <w:rFonts w:ascii="Cambria Math" w:hAnsi="Cambria Math"/>
            <w:sz w:val="24"/>
          </w:rPr>
          <m:t xml:space="preserve"> </m:t>
        </m:r>
        <m:f>
          <m:fPr>
            <m:ctrlPr>
              <w:rPr>
                <w:rFonts w:ascii="Cambria Math" w:hAnsi="Cambria Math"/>
                <w:sz w:val="28"/>
              </w:rPr>
            </m:ctrlPr>
          </m:fPr>
          <m:num>
            <m:r>
              <m:rPr>
                <m:sty m:val="p"/>
              </m:rPr>
              <w:rPr>
                <w:rFonts w:ascii="Cambria Math" w:hAnsi="Cambria Math"/>
                <w:sz w:val="24"/>
                <w:szCs w:val="20"/>
              </w:rPr>
              <m:t>Total</m:t>
            </m:r>
            <m:r>
              <m:rPr>
                <m:sty m:val="p"/>
              </m:rPr>
              <w:rPr>
                <w:rFonts w:ascii="Cambria Math" w:hAnsi="Cambria Math"/>
                <w:sz w:val="28"/>
              </w:rPr>
              <m:t xml:space="preserve"> Biaya </m:t>
            </m:r>
            <m:r>
              <m:rPr>
                <m:sty m:val="p"/>
              </m:rPr>
              <w:rPr>
                <w:rFonts w:ascii="Cambria Math" w:hAnsi="Cambria Math"/>
                <w:sz w:val="32"/>
                <w:szCs w:val="24"/>
              </w:rPr>
              <m:t>Tetap</m:t>
            </m:r>
          </m:num>
          <m:den>
            <m:eqArr>
              <m:eqArrPr>
                <m:ctrlPr>
                  <w:rPr>
                    <w:rFonts w:ascii="Cambria Math" w:hAnsi="Cambria Math"/>
                    <w:sz w:val="28"/>
                  </w:rPr>
                </m:ctrlPr>
              </m:eqArrPr>
              <m:e>
                <m:r>
                  <w:rPr>
                    <w:rFonts w:ascii="Cambria Math" w:hAnsi="Cambria Math"/>
                    <w:sz w:val="28"/>
                  </w:rPr>
                  <m:t>1-</m:t>
                </m:r>
                <m:f>
                  <m:fPr>
                    <m:ctrlPr>
                      <w:rPr>
                        <w:rFonts w:ascii="Cambria Math" w:hAnsi="Cambria Math"/>
                        <w:iCs/>
                        <w:sz w:val="28"/>
                      </w:rPr>
                    </m:ctrlPr>
                  </m:fPr>
                  <m:num>
                    <m:r>
                      <m:rPr>
                        <m:sty m:val="p"/>
                      </m:rPr>
                      <w:rPr>
                        <w:rFonts w:ascii="Cambria Math" w:hAnsi="Cambria Math"/>
                        <w:sz w:val="24"/>
                        <w:szCs w:val="20"/>
                      </w:rPr>
                      <m:t>Biaya</m:t>
                    </m:r>
                    <m:r>
                      <m:rPr>
                        <m:sty m:val="p"/>
                      </m:rPr>
                      <w:rPr>
                        <w:rFonts w:ascii="Cambria Math" w:hAnsi="Cambria Math"/>
                        <w:sz w:val="28"/>
                      </w:rPr>
                      <m:t xml:space="preserve"> Variabel Per Unit</m:t>
                    </m:r>
                  </m:num>
                  <m:den>
                    <m:r>
                      <m:rPr>
                        <m:sty m:val="p"/>
                      </m:rPr>
                      <w:rPr>
                        <w:rFonts w:ascii="Cambria Math" w:hAnsi="Cambria Math"/>
                        <w:sz w:val="28"/>
                      </w:rPr>
                      <m:t>Harga Jual Per unit</m:t>
                    </m:r>
                  </m:den>
                </m:f>
              </m:e>
            </m:eqArr>
          </m:den>
        </m:f>
      </m:oMath>
    </w:p>
    <w:p w14:paraId="1A1C9E7E" w14:textId="77777777" w:rsidR="00EE4212" w:rsidRPr="00715FC1" w:rsidRDefault="00EE4212" w:rsidP="00A25B21">
      <w:pPr>
        <w:pStyle w:val="Heading2"/>
      </w:pPr>
      <w:proofErr w:type="spellStart"/>
      <w:r>
        <w:t>Payback</w:t>
      </w:r>
      <w:proofErr w:type="spellEnd"/>
      <w:r>
        <w:t xml:space="preserve"> </w:t>
      </w:r>
      <w:proofErr w:type="spellStart"/>
      <w:r>
        <w:t>Period</w:t>
      </w:r>
      <w:proofErr w:type="spellEnd"/>
      <w:r>
        <w:t xml:space="preserve"> ( PBP )</w:t>
      </w:r>
    </w:p>
    <w:p w14:paraId="56F8FF85" w14:textId="77777777" w:rsidR="00EE4212" w:rsidRPr="00EE4212" w:rsidRDefault="00EE4212" w:rsidP="00A25B21">
      <w:pPr>
        <w:ind w:firstLine="851"/>
        <w:jc w:val="both"/>
        <w:rPr>
          <w:rStyle w:val="Emphasis"/>
          <w:rFonts w:ascii="Times New Roman" w:hAnsi="Times New Roman"/>
          <w:i w:val="0"/>
          <w:iCs w:val="0"/>
          <w:color w:val="000000"/>
          <w:sz w:val="24"/>
          <w:szCs w:val="24"/>
          <w:bdr w:val="none" w:sz="0" w:space="0" w:color="auto" w:frame="1"/>
          <w:shd w:val="clear" w:color="auto" w:fill="FFFFFF"/>
        </w:rPr>
      </w:pPr>
      <w:proofErr w:type="spellStart"/>
      <w:r w:rsidRPr="00EE4212">
        <w:rPr>
          <w:rStyle w:val="Emphasis"/>
          <w:rFonts w:ascii="Times New Roman" w:hAnsi="Times New Roman"/>
          <w:i w:val="0"/>
          <w:iCs w:val="0"/>
          <w:color w:val="000000"/>
          <w:sz w:val="24"/>
          <w:szCs w:val="24"/>
          <w:bdr w:val="none" w:sz="0" w:space="0" w:color="auto" w:frame="1"/>
          <w:shd w:val="clear" w:color="auto" w:fill="FFFFFF"/>
        </w:rPr>
        <w:t>Payback</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w:t>
      </w:r>
      <w:proofErr w:type="spellStart"/>
      <w:r w:rsidRPr="00EE4212">
        <w:rPr>
          <w:rStyle w:val="Emphasis"/>
          <w:rFonts w:ascii="Times New Roman" w:hAnsi="Times New Roman"/>
          <w:i w:val="0"/>
          <w:iCs w:val="0"/>
          <w:color w:val="000000"/>
          <w:sz w:val="24"/>
          <w:szCs w:val="24"/>
          <w:bdr w:val="none" w:sz="0" w:space="0" w:color="auto" w:frame="1"/>
          <w:shd w:val="clear" w:color="auto" w:fill="FFFFFF"/>
        </w:rPr>
        <w:t>Period</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(PBP) adalah jangka tertentu untuk menunjukkan arus penerimaan (</w:t>
      </w:r>
      <w:proofErr w:type="spellStart"/>
      <w:r w:rsidRPr="00EE4212">
        <w:rPr>
          <w:rStyle w:val="Emphasis"/>
          <w:rFonts w:ascii="Times New Roman" w:hAnsi="Times New Roman"/>
          <w:i w:val="0"/>
          <w:iCs w:val="0"/>
          <w:color w:val="000000"/>
          <w:sz w:val="24"/>
          <w:szCs w:val="24"/>
          <w:bdr w:val="none" w:sz="0" w:space="0" w:color="auto" w:frame="1"/>
          <w:shd w:val="clear" w:color="auto" w:fill="FFFFFF"/>
        </w:rPr>
        <w:t>Cash</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in </w:t>
      </w:r>
      <w:proofErr w:type="spellStart"/>
      <w:r w:rsidRPr="00EE4212">
        <w:rPr>
          <w:rStyle w:val="Emphasis"/>
          <w:rFonts w:ascii="Times New Roman" w:hAnsi="Times New Roman"/>
          <w:i w:val="0"/>
          <w:iCs w:val="0"/>
          <w:color w:val="000000"/>
          <w:sz w:val="24"/>
          <w:szCs w:val="24"/>
          <w:bdr w:val="none" w:sz="0" w:space="0" w:color="auto" w:frame="1"/>
          <w:shd w:val="clear" w:color="auto" w:fill="FFFFFF"/>
        </w:rPr>
        <w:t>Flow</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secara </w:t>
      </w:r>
      <w:proofErr w:type="spellStart"/>
      <w:r w:rsidRPr="00EE4212">
        <w:rPr>
          <w:rStyle w:val="Emphasis"/>
          <w:rFonts w:ascii="Times New Roman" w:hAnsi="Times New Roman"/>
          <w:i w:val="0"/>
          <w:iCs w:val="0"/>
          <w:color w:val="000000"/>
          <w:sz w:val="24"/>
          <w:szCs w:val="24"/>
          <w:bdr w:val="none" w:sz="0" w:space="0" w:color="auto" w:frame="1"/>
          <w:shd w:val="clear" w:color="auto" w:fill="FFFFFF"/>
        </w:rPr>
        <w:t>komulatif</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sama dengan jumlah investasi dalam bentuk </w:t>
      </w:r>
      <w:proofErr w:type="spellStart"/>
      <w:r w:rsidRPr="00EE4212">
        <w:rPr>
          <w:rStyle w:val="Emphasis"/>
          <w:rFonts w:ascii="Times New Roman" w:hAnsi="Times New Roman"/>
          <w:i w:val="0"/>
          <w:iCs w:val="0"/>
          <w:color w:val="000000"/>
          <w:sz w:val="24"/>
          <w:szCs w:val="24"/>
          <w:bdr w:val="none" w:sz="0" w:space="0" w:color="auto" w:frame="1"/>
          <w:shd w:val="clear" w:color="auto" w:fill="FFFFFF"/>
        </w:rPr>
        <w:t>present</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w:t>
      </w:r>
      <w:proofErr w:type="spellStart"/>
      <w:r w:rsidRPr="00EE4212">
        <w:rPr>
          <w:rStyle w:val="Emphasis"/>
          <w:rFonts w:ascii="Times New Roman" w:hAnsi="Times New Roman"/>
          <w:i w:val="0"/>
          <w:iCs w:val="0"/>
          <w:color w:val="000000"/>
          <w:sz w:val="24"/>
          <w:szCs w:val="24"/>
          <w:bdr w:val="none" w:sz="0" w:space="0" w:color="auto" w:frame="1"/>
          <w:shd w:val="clear" w:color="auto" w:fill="FFFFFF"/>
        </w:rPr>
        <w:t>value</w:t>
      </w:r>
      <w:proofErr w:type="spellEnd"/>
      <w:r w:rsidRPr="00EE4212">
        <w:rPr>
          <w:rStyle w:val="Emphasis"/>
          <w:rFonts w:ascii="Times New Roman" w:hAnsi="Times New Roman"/>
          <w:i w:val="0"/>
          <w:iCs w:val="0"/>
          <w:color w:val="000000"/>
          <w:sz w:val="24"/>
          <w:szCs w:val="24"/>
          <w:bdr w:val="none" w:sz="0" w:space="0" w:color="auto" w:frame="1"/>
          <w:shd w:val="clear" w:color="auto" w:fill="FFFFFF"/>
        </w:rPr>
        <w:t xml:space="preserve">. Semakin cepat dalam pengembalian biaya investasi sebuah proyek, semakin baik proyek tersebut karena semakin lancar perputaran modal (Ibrahim, 2009). Periode pengembalian dirumuskan sebagai berikut : </w:t>
      </w:r>
    </w:p>
    <w:p w14:paraId="296F708D" w14:textId="77777777" w:rsidR="00EE4212" w:rsidRPr="003143F0" w:rsidRDefault="00EE4212" w:rsidP="00A25B21">
      <w:pPr>
        <w:jc w:val="center"/>
        <w:rPr>
          <w:rStyle w:val="Emphasis"/>
          <w:rFonts w:ascii="Cambria Math" w:hAnsi="Cambria Math"/>
          <w:color w:val="000000"/>
          <w:sz w:val="24"/>
          <w:szCs w:val="24"/>
          <w:bdr w:val="none" w:sz="0" w:space="0" w:color="auto" w:frame="1"/>
          <w:shd w:val="clear" w:color="auto" w:fill="FFFFFF"/>
          <w:oMath/>
        </w:rPr>
      </w:pPr>
      <w:proofErr w:type="spellStart"/>
      <w:r w:rsidRPr="003143F0">
        <w:rPr>
          <w:rStyle w:val="Emphasis"/>
          <w:rFonts w:ascii="Times New Roman" w:hAnsi="Times New Roman"/>
          <w:color w:val="000000"/>
          <w:sz w:val="24"/>
          <w:szCs w:val="24"/>
          <w:bdr w:val="none" w:sz="0" w:space="0" w:color="auto" w:frame="1"/>
          <w:shd w:val="clear" w:color="auto" w:fill="FFFFFF"/>
        </w:rPr>
        <w:t>Payback</w:t>
      </w:r>
      <w:proofErr w:type="spellEnd"/>
      <w:r w:rsidRPr="003143F0">
        <w:rPr>
          <w:rStyle w:val="Emphasis"/>
          <w:rFonts w:ascii="Times New Roman" w:hAnsi="Times New Roman"/>
          <w:color w:val="000000"/>
          <w:sz w:val="24"/>
          <w:szCs w:val="24"/>
          <w:bdr w:val="none" w:sz="0" w:space="0" w:color="auto" w:frame="1"/>
          <w:shd w:val="clear" w:color="auto" w:fill="FFFFFF"/>
        </w:rPr>
        <w:t xml:space="preserve"> </w:t>
      </w:r>
      <w:proofErr w:type="spellStart"/>
      <w:r w:rsidRPr="003143F0">
        <w:rPr>
          <w:rStyle w:val="Emphasis"/>
          <w:rFonts w:ascii="Times New Roman" w:hAnsi="Times New Roman"/>
          <w:color w:val="000000"/>
          <w:sz w:val="24"/>
          <w:szCs w:val="24"/>
          <w:bdr w:val="none" w:sz="0" w:space="0" w:color="auto" w:frame="1"/>
          <w:shd w:val="clear" w:color="auto" w:fill="FFFFFF"/>
        </w:rPr>
        <w:t>Period</w:t>
      </w:r>
      <w:proofErr w:type="spellEnd"/>
      <w:r w:rsidRPr="003143F0">
        <w:rPr>
          <w:rStyle w:val="Emphasis"/>
          <w:rFonts w:ascii="Times New Roman" w:hAnsi="Times New Roman"/>
          <w:color w:val="000000"/>
          <w:sz w:val="24"/>
          <w:szCs w:val="24"/>
          <w:bdr w:val="none" w:sz="0" w:space="0" w:color="auto" w:frame="1"/>
          <w:shd w:val="clear" w:color="auto" w:fill="FFFFFF"/>
        </w:rPr>
        <w:t xml:space="preserve"> = </w:t>
      </w:r>
      <m:oMath>
        <m:f>
          <m:fPr>
            <m:ctrlPr>
              <w:rPr>
                <w:rStyle w:val="Emphasis"/>
                <w:rFonts w:ascii="Cambria Math" w:hAnsi="Cambria Math"/>
                <w:i w:val="0"/>
                <w:iCs w:val="0"/>
                <w:color w:val="000000"/>
                <w:sz w:val="24"/>
                <w:szCs w:val="24"/>
                <w:bdr w:val="none" w:sz="0" w:space="0" w:color="auto" w:frame="1"/>
                <w:shd w:val="clear" w:color="auto" w:fill="FFFFFF"/>
              </w:rPr>
            </m:ctrlPr>
          </m:fPr>
          <m:num>
            <m:r>
              <m:rPr>
                <m:sty m:val="p"/>
              </m:rPr>
              <w:rPr>
                <w:rStyle w:val="Emphasis"/>
                <w:rFonts w:ascii="Cambria Math" w:hAnsi="Cambria Math"/>
                <w:color w:val="000000"/>
                <w:sz w:val="24"/>
                <w:szCs w:val="24"/>
                <w:bdr w:val="none" w:sz="0" w:space="0" w:color="auto" w:frame="1"/>
                <w:shd w:val="clear" w:color="auto" w:fill="FFFFFF"/>
              </w:rPr>
              <m:t>Jumlah Investasi ( Rupiah )</m:t>
            </m:r>
          </m:num>
          <m:den>
            <m:r>
              <m:rPr>
                <m:sty m:val="p"/>
              </m:rPr>
              <w:rPr>
                <w:rStyle w:val="Emphasis"/>
                <w:rFonts w:ascii="Cambria Math" w:hAnsi="Cambria Math"/>
                <w:color w:val="000000"/>
                <w:sz w:val="24"/>
                <w:szCs w:val="24"/>
                <w:bdr w:val="none" w:sz="0" w:space="0" w:color="auto" w:frame="1"/>
                <w:shd w:val="clear" w:color="auto" w:fill="FFFFFF"/>
              </w:rPr>
              <m:t>Keuntungan Usaha ( Rupiah)</m:t>
            </m:r>
          </m:den>
        </m:f>
      </m:oMath>
      <w:r w:rsidRPr="003143F0">
        <w:rPr>
          <w:rStyle w:val="Emphasis"/>
          <w:rFonts w:ascii="Times New Roman" w:eastAsiaTheme="minorEastAsia" w:hAnsi="Times New Roman"/>
          <w:color w:val="000000"/>
          <w:sz w:val="24"/>
          <w:szCs w:val="24"/>
          <w:bdr w:val="none" w:sz="0" w:space="0" w:color="auto" w:frame="1"/>
          <w:shd w:val="clear" w:color="auto" w:fill="FFFFFF"/>
        </w:rPr>
        <w:t xml:space="preserve"> x 1 tahun</w:t>
      </w:r>
    </w:p>
    <w:p w14:paraId="529D0A01" w14:textId="77777777" w:rsidR="00CE3FAA" w:rsidRDefault="00CE3FAA" w:rsidP="00A25B21">
      <w:pPr>
        <w:spacing w:after="0"/>
        <w:jc w:val="center"/>
        <w:rPr>
          <w:rFonts w:ascii="Times New Roman" w:hAnsi="Times New Roman"/>
          <w:b/>
          <w:noProof/>
          <w:sz w:val="24"/>
          <w:szCs w:val="24"/>
        </w:rPr>
      </w:pPr>
      <w:r w:rsidRPr="00B7057A">
        <w:rPr>
          <w:rFonts w:ascii="Times New Roman" w:hAnsi="Times New Roman"/>
          <w:b/>
          <w:noProof/>
          <w:sz w:val="24"/>
          <w:szCs w:val="24"/>
        </w:rPr>
        <w:lastRenderedPageBreak/>
        <w:t>HASIL DAN PEMBAHASAN</w:t>
      </w:r>
    </w:p>
    <w:p w14:paraId="445B334A" w14:textId="77777777" w:rsidR="008C5D77" w:rsidRDefault="008C5D77" w:rsidP="00A25B21">
      <w:pPr>
        <w:pStyle w:val="Heading2"/>
        <w:jc w:val="both"/>
        <w:rPr>
          <w:bCs/>
          <w:lang w:val="en-US"/>
        </w:rPr>
      </w:pPr>
      <w:proofErr w:type="spellStart"/>
      <w:r>
        <w:rPr>
          <w:lang w:val="en-US"/>
        </w:rPr>
        <w:t>Karakteristik</w:t>
      </w:r>
      <w:proofErr w:type="spellEnd"/>
      <w:r>
        <w:rPr>
          <w:lang w:val="en-US"/>
        </w:rPr>
        <w:t xml:space="preserve"> </w:t>
      </w:r>
      <w:proofErr w:type="spellStart"/>
      <w:r>
        <w:rPr>
          <w:lang w:val="en-US"/>
        </w:rPr>
        <w:t>Peternak</w:t>
      </w:r>
      <w:proofErr w:type="spellEnd"/>
    </w:p>
    <w:p w14:paraId="79CB7505" w14:textId="77777777" w:rsidR="008C5D77" w:rsidRDefault="008C5D77" w:rsidP="00A25B21">
      <w:pPr>
        <w:ind w:firstLine="720"/>
        <w:jc w:val="both"/>
        <w:rPr>
          <w:rFonts w:ascii="Times New Roman" w:hAnsi="Times New Roman"/>
          <w:sz w:val="24"/>
          <w:szCs w:val="24"/>
          <w:lang w:val="en-US"/>
        </w:rPr>
      </w:pPr>
      <w:proofErr w:type="spellStart"/>
      <w:r w:rsidRPr="008F4722">
        <w:rPr>
          <w:rFonts w:ascii="Times New Roman" w:hAnsi="Times New Roman"/>
          <w:sz w:val="24"/>
          <w:szCs w:val="24"/>
          <w:lang w:val="en-US"/>
        </w:rPr>
        <w:t>Setelah</w:t>
      </w:r>
      <w:proofErr w:type="spellEnd"/>
      <w:r w:rsidRPr="008F4722">
        <w:rPr>
          <w:rFonts w:ascii="Times New Roman" w:hAnsi="Times New Roman"/>
          <w:sz w:val="24"/>
          <w:szCs w:val="24"/>
          <w:lang w:val="en-US"/>
        </w:rPr>
        <w:t xml:space="preserve"> </w:t>
      </w:r>
      <w:proofErr w:type="spellStart"/>
      <w:r w:rsidRPr="008F4722">
        <w:rPr>
          <w:rFonts w:ascii="Times New Roman" w:hAnsi="Times New Roman"/>
          <w:sz w:val="24"/>
          <w:szCs w:val="24"/>
          <w:lang w:val="en-US"/>
        </w:rPr>
        <w:t>penelitian</w:t>
      </w:r>
      <w:proofErr w:type="spellEnd"/>
      <w:r w:rsidRPr="008F4722">
        <w:rPr>
          <w:rFonts w:ascii="Times New Roman" w:hAnsi="Times New Roman"/>
          <w:sz w:val="24"/>
          <w:szCs w:val="24"/>
          <w:lang w:val="en-US"/>
        </w:rPr>
        <w:t xml:space="preserve"> </w:t>
      </w:r>
      <w:proofErr w:type="spellStart"/>
      <w:r w:rsidRPr="008F4722">
        <w:rPr>
          <w:rFonts w:ascii="Times New Roman" w:hAnsi="Times New Roman"/>
          <w:sz w:val="24"/>
          <w:szCs w:val="24"/>
          <w:lang w:val="en-US"/>
        </w:rPr>
        <w:t>ini</w:t>
      </w:r>
      <w:proofErr w:type="spellEnd"/>
      <w:r w:rsidRPr="008F4722">
        <w:rPr>
          <w:rFonts w:ascii="Times New Roman" w:hAnsi="Times New Roman"/>
          <w:sz w:val="24"/>
          <w:szCs w:val="24"/>
          <w:lang w:val="en-US"/>
        </w:rPr>
        <w:t xml:space="preserve"> </w:t>
      </w:r>
      <w:proofErr w:type="spellStart"/>
      <w:r w:rsidRPr="008F4722">
        <w:rPr>
          <w:rFonts w:ascii="Times New Roman" w:hAnsi="Times New Roman"/>
          <w:sz w:val="24"/>
          <w:szCs w:val="24"/>
          <w:lang w:val="en-US"/>
        </w:rPr>
        <w:t>dilakukan</w:t>
      </w:r>
      <w:proofErr w:type="spellEnd"/>
      <w:r w:rsidRPr="008F4722">
        <w:rPr>
          <w:rFonts w:ascii="Times New Roman" w:hAnsi="Times New Roman"/>
          <w:sz w:val="24"/>
          <w:szCs w:val="24"/>
          <w:lang w:val="en-US"/>
        </w:rPr>
        <w:t xml:space="preserve"> </w:t>
      </w:r>
      <w:proofErr w:type="spellStart"/>
      <w:r w:rsidRPr="008F4722">
        <w:rPr>
          <w:rFonts w:ascii="Times New Roman" w:hAnsi="Times New Roman"/>
          <w:sz w:val="24"/>
          <w:szCs w:val="24"/>
          <w:lang w:val="en-US"/>
        </w:rPr>
        <w:t>didapat</w:t>
      </w:r>
      <w:proofErr w:type="spellEnd"/>
      <w:r w:rsidRPr="008F4722">
        <w:rPr>
          <w:rFonts w:ascii="Times New Roman" w:hAnsi="Times New Roman"/>
          <w:sz w:val="24"/>
          <w:szCs w:val="24"/>
          <w:lang w:val="en-US"/>
        </w:rPr>
        <w:t xml:space="preserve"> </w:t>
      </w:r>
      <w:proofErr w:type="spellStart"/>
      <w:r w:rsidRPr="008F4722">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Data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mancakup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identitas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Pendidikan, dan </w:t>
      </w:r>
      <w:proofErr w:type="spellStart"/>
      <w:r>
        <w:rPr>
          <w:rFonts w:ascii="Times New Roman" w:hAnsi="Times New Roman"/>
          <w:sz w:val="24"/>
          <w:szCs w:val="24"/>
          <w:lang w:val="en-US"/>
        </w:rPr>
        <w:t>skala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kepemilikan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30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data </w:t>
      </w:r>
      <w:proofErr w:type="spellStart"/>
      <w:proofErr w:type="gramStart"/>
      <w:r>
        <w:rPr>
          <w:rFonts w:ascii="Times New Roman" w:hAnsi="Times New Roman"/>
          <w:sz w:val="24"/>
          <w:szCs w:val="24"/>
          <w:lang w:val="en-US"/>
        </w:rPr>
        <w:t>selengkapnya</w:t>
      </w:r>
      <w:proofErr w:type="spellEnd"/>
      <w:r>
        <w:rPr>
          <w:rFonts w:ascii="Times New Roman" w:hAnsi="Times New Roman"/>
          <w:sz w:val="24"/>
          <w:szCs w:val="24"/>
          <w:lang w:val="en-US"/>
        </w:rPr>
        <w:t xml:space="preserve"> :</w:t>
      </w:r>
      <w:proofErr w:type="gramEnd"/>
    </w:p>
    <w:p w14:paraId="0D554A8A" w14:textId="77777777" w:rsidR="008C5D77" w:rsidRDefault="008C5D77" w:rsidP="00A25B21">
      <w:pPr>
        <w:pStyle w:val="Heading2"/>
        <w:jc w:val="both"/>
        <w:rPr>
          <w:bCs/>
          <w:lang w:val="en-US"/>
        </w:rPr>
      </w:pPr>
      <w:proofErr w:type="spellStart"/>
      <w:r>
        <w:rPr>
          <w:lang w:val="en-US"/>
        </w:rPr>
        <w:t>Usia</w:t>
      </w:r>
      <w:proofErr w:type="spellEnd"/>
      <w:r>
        <w:rPr>
          <w:lang w:val="en-US"/>
        </w:rPr>
        <w:t xml:space="preserve"> </w:t>
      </w:r>
      <w:proofErr w:type="spellStart"/>
      <w:r>
        <w:rPr>
          <w:lang w:val="en-US"/>
        </w:rPr>
        <w:t>Peternak</w:t>
      </w:r>
      <w:proofErr w:type="spellEnd"/>
    </w:p>
    <w:p w14:paraId="2F3BD447" w14:textId="77777777" w:rsidR="008C5D77" w:rsidRDefault="008C5D77" w:rsidP="00A25B21">
      <w:pPr>
        <w:ind w:firstLine="567"/>
        <w:jc w:val="both"/>
        <w:rPr>
          <w:rFonts w:ascii="Times New Roman" w:hAnsi="Times New Roman"/>
          <w:sz w:val="24"/>
          <w:szCs w:val="24"/>
          <w:lang w:val="en-US"/>
        </w:rPr>
      </w:pP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produktif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sangat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aktifitas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memelihara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w:t>
      </w:r>
    </w:p>
    <w:p w14:paraId="1C193E37" w14:textId="0621228F" w:rsidR="008C5D77" w:rsidRDefault="008C5D77" w:rsidP="00A25B21">
      <w:pPr>
        <w:ind w:firstLine="567"/>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Tenaga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Nomer</w:t>
      </w:r>
      <w:proofErr w:type="spellEnd"/>
      <w:r>
        <w:rPr>
          <w:rFonts w:ascii="Times New Roman" w:hAnsi="Times New Roman"/>
          <w:sz w:val="24"/>
          <w:szCs w:val="24"/>
          <w:lang w:val="en-US"/>
        </w:rPr>
        <w:t xml:space="preserve"> 13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2003,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dikelompokkan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15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64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dikelompokkan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berusia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bawah</w:t>
      </w:r>
      <w:proofErr w:type="spellEnd"/>
      <w:r>
        <w:rPr>
          <w:rFonts w:ascii="Times New Roman" w:hAnsi="Times New Roman"/>
          <w:sz w:val="24"/>
          <w:szCs w:val="24"/>
          <w:lang w:val="en-US"/>
        </w:rPr>
        <w:t xml:space="preserve"> 15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64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
    <w:p w14:paraId="37E2652C" w14:textId="77777777" w:rsidR="008C5D77" w:rsidRDefault="008C5D77" w:rsidP="00A25B21">
      <w:pPr>
        <w:pStyle w:val="Heading2"/>
        <w:rPr>
          <w:bCs/>
          <w:lang w:val="en-US"/>
        </w:rPr>
      </w:pPr>
      <w:r>
        <w:rPr>
          <w:lang w:val="en-US"/>
        </w:rPr>
        <w:t>Tingkat Pendidikan</w:t>
      </w:r>
    </w:p>
    <w:p w14:paraId="035018DD" w14:textId="552A2266" w:rsidR="008C5D77" w:rsidRDefault="008C5D77" w:rsidP="00A25B21">
      <w:pPr>
        <w:ind w:firstLine="567"/>
        <w:jc w:val="both"/>
        <w:rPr>
          <w:rFonts w:ascii="Times New Roman" w:hAnsi="Times New Roman"/>
          <w:sz w:val="24"/>
          <w:szCs w:val="24"/>
          <w:lang w:val="en-US"/>
        </w:rPr>
      </w:pPr>
      <w:r>
        <w:rPr>
          <w:rFonts w:ascii="Times New Roman" w:hAnsi="Times New Roman"/>
          <w:sz w:val="24"/>
          <w:szCs w:val="24"/>
          <w:lang w:val="en-US"/>
        </w:rPr>
        <w:t xml:space="preserve">Pendidikan pada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bervariasi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Dasar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lulusan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Perguruan</w:t>
      </w:r>
      <w:proofErr w:type="spellEnd"/>
      <w:r>
        <w:rPr>
          <w:rFonts w:ascii="Times New Roman" w:hAnsi="Times New Roman"/>
          <w:sz w:val="24"/>
          <w:szCs w:val="24"/>
          <w:lang w:val="en-US"/>
        </w:rPr>
        <w:t xml:space="preserve"> Tinggi.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Pendidikan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sangat </w:t>
      </w:r>
      <w:proofErr w:type="spellStart"/>
      <w:r>
        <w:rPr>
          <w:rFonts w:ascii="Times New Roman" w:hAnsi="Times New Roman"/>
          <w:sz w:val="24"/>
          <w:szCs w:val="24"/>
          <w:lang w:val="en-US"/>
        </w:rPr>
        <w:t>wajar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dihitung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paling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sidR="00A25B21">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Pendidikan formal yang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Pendidikan SMP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46,7%,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diikuti</w:t>
      </w:r>
      <w:proofErr w:type="spellEnd"/>
      <w:r>
        <w:rPr>
          <w:rFonts w:ascii="Times New Roman" w:hAnsi="Times New Roman"/>
          <w:sz w:val="24"/>
          <w:szCs w:val="24"/>
          <w:lang w:val="en-US"/>
        </w:rPr>
        <w:t xml:space="preserve"> oleh Pendidikan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Dasar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30,0%,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SLTA 20,0%,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S1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3,3%.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w:t>
      </w:r>
    </w:p>
    <w:p w14:paraId="0282D190" w14:textId="77777777" w:rsidR="008C5D77" w:rsidRDefault="008C5D77" w:rsidP="00A25B21">
      <w:pPr>
        <w:pStyle w:val="Heading2"/>
        <w:rPr>
          <w:bCs/>
          <w:lang w:val="en-US"/>
        </w:rPr>
      </w:pPr>
      <w:proofErr w:type="spellStart"/>
      <w:r>
        <w:rPr>
          <w:lang w:val="en-US"/>
        </w:rPr>
        <w:t>Pengalaman</w:t>
      </w:r>
      <w:proofErr w:type="spellEnd"/>
      <w:r>
        <w:rPr>
          <w:lang w:val="en-US"/>
        </w:rPr>
        <w:t xml:space="preserve"> </w:t>
      </w:r>
      <w:proofErr w:type="spellStart"/>
      <w:r>
        <w:rPr>
          <w:lang w:val="en-US"/>
        </w:rPr>
        <w:t>Beternak</w:t>
      </w:r>
      <w:proofErr w:type="spellEnd"/>
    </w:p>
    <w:p w14:paraId="6FAE395B" w14:textId="7320853E" w:rsidR="008C5D77" w:rsidRDefault="008C5D77" w:rsidP="00A25B21">
      <w:pPr>
        <w:ind w:firstLine="567"/>
        <w:jc w:val="both"/>
        <w:rPr>
          <w:rFonts w:ascii="Times New Roman" w:hAnsi="Times New Roman"/>
          <w:sz w:val="24"/>
          <w:szCs w:val="24"/>
          <w:lang w:val="en-US"/>
        </w:rPr>
      </w:pP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5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35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Dari 30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83,3%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10 </w:t>
      </w:r>
      <w:proofErr w:type="spellStart"/>
      <w:proofErr w:type="gram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Sirappa</w:t>
      </w:r>
      <w:proofErr w:type="spellEnd"/>
      <w:r>
        <w:rPr>
          <w:rFonts w:ascii="Times New Roman" w:hAnsi="Times New Roman"/>
          <w:sz w:val="24"/>
          <w:szCs w:val="24"/>
          <w:lang w:val="en-US"/>
        </w:rPr>
        <w:t xml:space="preserve"> </w:t>
      </w:r>
      <w:r>
        <w:rPr>
          <w:rFonts w:ascii="Times New Roman" w:hAnsi="Times New Roman"/>
          <w:i/>
          <w:iCs/>
          <w:sz w:val="24"/>
          <w:szCs w:val="24"/>
          <w:lang w:val="en-US"/>
        </w:rPr>
        <w:t>et al.</w:t>
      </w:r>
      <w:r>
        <w:rPr>
          <w:rFonts w:ascii="Times New Roman" w:hAnsi="Times New Roman"/>
          <w:sz w:val="24"/>
          <w:szCs w:val="24"/>
          <w:lang w:val="en-US"/>
        </w:rPr>
        <w:t xml:space="preserve">, (2017),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w:t>
      </w:r>
      <w:proofErr w:type="spellEnd"/>
      <w:r>
        <w:rPr>
          <w:rFonts w:ascii="Times New Roman" w:hAnsi="Times New Roman"/>
          <w:sz w:val="24"/>
          <w:szCs w:val="24"/>
          <w:lang w:val="en-US"/>
        </w:rPr>
        <w:t xml:space="preserve"> (&lt;5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madya</w:t>
      </w:r>
      <w:proofErr w:type="spellEnd"/>
      <w:r>
        <w:rPr>
          <w:rFonts w:ascii="Times New Roman" w:hAnsi="Times New Roman"/>
          <w:sz w:val="24"/>
          <w:szCs w:val="24"/>
          <w:lang w:val="en-US"/>
        </w:rPr>
        <w:t xml:space="preserve"> (5-10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mandiri</w:t>
      </w:r>
      <w:proofErr w:type="spellEnd"/>
      <w:r>
        <w:rPr>
          <w:rFonts w:ascii="Times New Roman" w:hAnsi="Times New Roman"/>
          <w:sz w:val="24"/>
          <w:szCs w:val="24"/>
          <w:lang w:val="en-US"/>
        </w:rPr>
        <w:t xml:space="preserve"> (&gt;10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Jika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lama di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bakal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dan juga </w:t>
      </w:r>
      <w:proofErr w:type="spellStart"/>
      <w:r>
        <w:rPr>
          <w:rFonts w:ascii="Times New Roman" w:hAnsi="Times New Roman"/>
          <w:sz w:val="24"/>
          <w:szCs w:val="24"/>
          <w:lang w:val="en-US"/>
        </w:rPr>
        <w:t>keterampilan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beternak</w:t>
      </w:r>
      <w:proofErr w:type="spellEnd"/>
      <w:r>
        <w:rPr>
          <w:rFonts w:ascii="Times New Roman" w:hAnsi="Times New Roman"/>
          <w:sz w:val="24"/>
          <w:szCs w:val="24"/>
          <w:lang w:val="en-US"/>
        </w:rPr>
        <w:t xml:space="preserve">. </w:t>
      </w:r>
    </w:p>
    <w:p w14:paraId="6DDF0F73" w14:textId="7CF4EB7B" w:rsidR="00A25B21" w:rsidRDefault="008C5D77" w:rsidP="00A25B21">
      <w:pPr>
        <w:autoSpaceDE w:val="0"/>
        <w:autoSpaceDN w:val="0"/>
        <w:adjustRightInd w:val="0"/>
        <w:spacing w:after="0"/>
        <w:ind w:firstLine="567"/>
        <w:contextualSpacing/>
        <w:jc w:val="both"/>
        <w:rPr>
          <w:rFonts w:ascii="Times New Roman" w:hAnsi="Times New Roman"/>
          <w:sz w:val="24"/>
          <w:szCs w:val="24"/>
          <w:lang w:val="en-US"/>
        </w:rPr>
      </w:pPr>
      <w:proofErr w:type="spellStart"/>
      <w:r>
        <w:rPr>
          <w:rFonts w:ascii="Times New Roman" w:hAnsi="Times New Roman"/>
          <w:sz w:val="24"/>
          <w:szCs w:val="24"/>
          <w:lang w:val="en-US"/>
        </w:rPr>
        <w:t>Herlina</w:t>
      </w:r>
      <w:proofErr w:type="spellEnd"/>
      <w:r>
        <w:rPr>
          <w:rFonts w:ascii="Times New Roman" w:hAnsi="Times New Roman"/>
          <w:sz w:val="24"/>
          <w:szCs w:val="24"/>
          <w:lang w:val="en-US"/>
        </w:rPr>
        <w:t xml:space="preserve"> (2002),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pekerjaannya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terampil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dihadapi</w:t>
      </w:r>
      <w:proofErr w:type="spellEnd"/>
      <w:r>
        <w:rPr>
          <w:rFonts w:ascii="Times New Roman" w:hAnsi="Times New Roman"/>
          <w:sz w:val="24"/>
          <w:szCs w:val="24"/>
          <w:lang w:val="en-US"/>
        </w:rPr>
        <w:t xml:space="preserve">.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data yang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83,3%.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menganalisis</w:t>
      </w:r>
      <w:proofErr w:type="spellEnd"/>
      <w:r>
        <w:rPr>
          <w:rFonts w:ascii="Times New Roman" w:hAnsi="Times New Roman"/>
          <w:sz w:val="24"/>
          <w:szCs w:val="24"/>
          <w:lang w:val="en-US"/>
        </w:rPr>
        <w:t xml:space="preserve"> data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15 </w:t>
      </w:r>
      <w:proofErr w:type="spellStart"/>
      <w:r>
        <w:rPr>
          <w:rFonts w:ascii="Times New Roman" w:hAnsi="Times New Roman"/>
          <w:sz w:val="24"/>
          <w:szCs w:val="24"/>
          <w:lang w:val="en-US"/>
        </w:rPr>
        <w:t>tahun</w:t>
      </w:r>
      <w:proofErr w:type="spellEnd"/>
      <w:r w:rsidR="00A25B21">
        <w:rPr>
          <w:rFonts w:ascii="Times New Roman" w:hAnsi="Times New Roman"/>
          <w:sz w:val="24"/>
          <w:szCs w:val="24"/>
          <w:lang w:val="en-US"/>
        </w:rPr>
        <w:t xml:space="preserve">. </w:t>
      </w:r>
    </w:p>
    <w:p w14:paraId="43899B98" w14:textId="77777777" w:rsidR="00D60B2F" w:rsidRDefault="00D60B2F" w:rsidP="00D60B2F">
      <w:pPr>
        <w:pStyle w:val="Heading2"/>
        <w:rPr>
          <w:bCs/>
          <w:lang w:val="en-US"/>
        </w:rPr>
      </w:pPr>
      <w:r>
        <w:rPr>
          <w:lang w:val="en-US"/>
        </w:rPr>
        <w:t xml:space="preserve">Pekerjaan </w:t>
      </w:r>
      <w:proofErr w:type="spellStart"/>
      <w:r>
        <w:rPr>
          <w:lang w:val="en-US"/>
        </w:rPr>
        <w:t>Pokok</w:t>
      </w:r>
      <w:proofErr w:type="spellEnd"/>
    </w:p>
    <w:p w14:paraId="1122E592" w14:textId="77777777" w:rsidR="00D60B2F" w:rsidRDefault="00D60B2F" w:rsidP="00D60B2F">
      <w:pPr>
        <w:ind w:firstLine="720"/>
        <w:jc w:val="both"/>
        <w:rPr>
          <w:rFonts w:ascii="Times New Roman" w:hAnsi="Times New Roman"/>
          <w:sz w:val="24"/>
          <w:szCs w:val="24"/>
          <w:lang w:val="en-US"/>
        </w:rPr>
      </w:pP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dua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Klasifikasi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5.</w:t>
      </w:r>
    </w:p>
    <w:p w14:paraId="02CDD33B" w14:textId="4079ED38" w:rsidR="00D60B2F" w:rsidRDefault="00D60B2F" w:rsidP="002B3BF6">
      <w:pPr>
        <w:jc w:val="both"/>
        <w:rPr>
          <w:rFonts w:ascii="Times New Roman" w:hAnsi="Times New Roman"/>
          <w:sz w:val="24"/>
          <w:szCs w:val="24"/>
          <w:lang w:val="en-US"/>
        </w:rPr>
      </w:pPr>
      <w:r>
        <w:rPr>
          <w:rFonts w:ascii="Times New Roman" w:hAnsi="Times New Roman"/>
          <w:sz w:val="24"/>
          <w:szCs w:val="24"/>
          <w:lang w:val="en-US"/>
        </w:rPr>
        <w:t>Tabel</w:t>
      </w:r>
      <w:r w:rsidR="002B3BF6">
        <w:rPr>
          <w:rFonts w:ascii="Times New Roman" w:hAnsi="Times New Roman"/>
          <w:sz w:val="24"/>
          <w:szCs w:val="24"/>
          <w:lang w:val="en-US"/>
        </w:rPr>
        <w:t xml:space="preserve"> </w:t>
      </w:r>
      <w:r>
        <w:rPr>
          <w:rFonts w:ascii="Times New Roman" w:hAnsi="Times New Roman"/>
          <w:sz w:val="24"/>
          <w:szCs w:val="24"/>
          <w:lang w:val="en-US"/>
        </w:rPr>
        <w:t>5.</w:t>
      </w:r>
      <w:bookmarkStart w:id="2" w:name="_Hlk139506695"/>
      <w:r w:rsidR="002B3BF6">
        <w:rPr>
          <w:rFonts w:ascii="Times New Roman" w:hAnsi="Times New Roman"/>
          <w:sz w:val="24"/>
          <w:szCs w:val="24"/>
          <w:lang w:val="en-US"/>
        </w:rPr>
        <w:t xml:space="preserve"> </w:t>
      </w:r>
      <w:proofErr w:type="spellStart"/>
      <w:r>
        <w:rPr>
          <w:rFonts w:ascii="Times New Roman" w:hAnsi="Times New Roman"/>
          <w:sz w:val="24"/>
          <w:szCs w:val="24"/>
          <w:lang w:val="en-US"/>
        </w:rPr>
        <w:t>Klasifikasi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bookmarkEnd w:id="2"/>
      <w:proofErr w:type="spellEnd"/>
    </w:p>
    <w:tbl>
      <w:tblPr>
        <w:tblW w:w="4605" w:type="dxa"/>
        <w:tblLook w:val="04A0" w:firstRow="1" w:lastRow="0" w:firstColumn="1" w:lastColumn="0" w:noHBand="0" w:noVBand="1"/>
      </w:tblPr>
      <w:tblGrid>
        <w:gridCol w:w="1289"/>
        <w:gridCol w:w="83"/>
        <w:gridCol w:w="1600"/>
        <w:gridCol w:w="52"/>
        <w:gridCol w:w="1581"/>
      </w:tblGrid>
      <w:tr w:rsidR="00D60B2F" w:rsidRPr="009471C2" w14:paraId="47B71849" w14:textId="77777777" w:rsidTr="002B3BF6">
        <w:trPr>
          <w:trHeight w:val="333"/>
        </w:trPr>
        <w:tc>
          <w:tcPr>
            <w:tcW w:w="1289" w:type="dxa"/>
            <w:tcBorders>
              <w:top w:val="double" w:sz="4" w:space="0" w:color="auto"/>
              <w:left w:val="nil"/>
              <w:bottom w:val="single" w:sz="4" w:space="0" w:color="auto"/>
              <w:right w:val="nil"/>
            </w:tcBorders>
            <w:shd w:val="clear" w:color="auto" w:fill="auto"/>
            <w:noWrap/>
            <w:vAlign w:val="bottom"/>
            <w:hideMark/>
          </w:tcPr>
          <w:p w14:paraId="2D2D32F6" w14:textId="6B9FABAA" w:rsidR="00D60B2F" w:rsidRPr="009471C2" w:rsidRDefault="00D60B2F" w:rsidP="002B3BF6">
            <w:pPr>
              <w:jc w:val="center"/>
              <w:rPr>
                <w:rFonts w:ascii="Times New Roman" w:eastAsia="Times New Roman" w:hAnsi="Times New Roman"/>
                <w:b/>
                <w:color w:val="000000"/>
                <w:sz w:val="24"/>
                <w:szCs w:val="24"/>
                <w:lang w:eastAsia="id-ID"/>
              </w:rPr>
            </w:pPr>
            <w:r w:rsidRPr="009471C2">
              <w:rPr>
                <w:rFonts w:ascii="Times New Roman" w:eastAsia="Times New Roman" w:hAnsi="Times New Roman"/>
                <w:b/>
                <w:color w:val="000000"/>
                <w:sz w:val="24"/>
                <w:szCs w:val="24"/>
                <w:lang w:eastAsia="id-ID"/>
              </w:rPr>
              <w:t>Jenis Pekerjaan</w:t>
            </w:r>
          </w:p>
        </w:tc>
        <w:tc>
          <w:tcPr>
            <w:tcW w:w="1735" w:type="dxa"/>
            <w:gridSpan w:val="3"/>
            <w:tcBorders>
              <w:top w:val="double" w:sz="4" w:space="0" w:color="auto"/>
              <w:left w:val="nil"/>
              <w:bottom w:val="single" w:sz="4" w:space="0" w:color="auto"/>
              <w:right w:val="nil"/>
            </w:tcBorders>
            <w:shd w:val="clear" w:color="auto" w:fill="auto"/>
            <w:noWrap/>
            <w:vAlign w:val="bottom"/>
            <w:hideMark/>
          </w:tcPr>
          <w:p w14:paraId="3A08C782" w14:textId="77777777" w:rsidR="00D60B2F" w:rsidRPr="009471C2" w:rsidRDefault="00D60B2F" w:rsidP="002B3BF6">
            <w:pPr>
              <w:jc w:val="center"/>
              <w:rPr>
                <w:rFonts w:ascii="Times New Roman" w:eastAsia="Times New Roman" w:hAnsi="Times New Roman"/>
                <w:b/>
                <w:color w:val="000000"/>
                <w:sz w:val="24"/>
                <w:szCs w:val="24"/>
                <w:lang w:eastAsia="id-ID"/>
              </w:rPr>
            </w:pPr>
            <w:r w:rsidRPr="009471C2">
              <w:rPr>
                <w:rFonts w:ascii="Times New Roman" w:eastAsia="Times New Roman" w:hAnsi="Times New Roman"/>
                <w:b/>
                <w:color w:val="000000"/>
                <w:sz w:val="24"/>
                <w:szCs w:val="24"/>
                <w:lang w:eastAsia="id-ID"/>
              </w:rPr>
              <w:t>Jumlah</w:t>
            </w:r>
          </w:p>
        </w:tc>
        <w:tc>
          <w:tcPr>
            <w:tcW w:w="1581" w:type="dxa"/>
            <w:tcBorders>
              <w:top w:val="double" w:sz="4" w:space="0" w:color="auto"/>
              <w:left w:val="nil"/>
              <w:bottom w:val="single" w:sz="4" w:space="0" w:color="auto"/>
              <w:right w:val="nil"/>
            </w:tcBorders>
            <w:shd w:val="clear" w:color="auto" w:fill="auto"/>
            <w:noWrap/>
            <w:vAlign w:val="bottom"/>
            <w:hideMark/>
          </w:tcPr>
          <w:p w14:paraId="7DDAA349" w14:textId="77777777" w:rsidR="00D60B2F" w:rsidRPr="009471C2" w:rsidRDefault="00D60B2F" w:rsidP="002B3BF6">
            <w:pPr>
              <w:rPr>
                <w:rFonts w:ascii="Times New Roman" w:eastAsia="Times New Roman" w:hAnsi="Times New Roman"/>
                <w:b/>
                <w:color w:val="000000"/>
                <w:sz w:val="24"/>
                <w:szCs w:val="24"/>
                <w:lang w:eastAsia="id-ID"/>
              </w:rPr>
            </w:pPr>
            <w:r w:rsidRPr="009471C2">
              <w:rPr>
                <w:rFonts w:ascii="Times New Roman" w:eastAsia="Times New Roman" w:hAnsi="Times New Roman"/>
                <w:b/>
                <w:color w:val="000000"/>
                <w:sz w:val="24"/>
                <w:szCs w:val="24"/>
                <w:lang w:eastAsia="id-ID"/>
              </w:rPr>
              <w:t>Persentase</w:t>
            </w:r>
          </w:p>
        </w:tc>
      </w:tr>
      <w:tr w:rsidR="00D60B2F" w:rsidRPr="009471C2" w14:paraId="37562DEC" w14:textId="77777777" w:rsidTr="002B3BF6">
        <w:trPr>
          <w:trHeight w:val="272"/>
        </w:trPr>
        <w:tc>
          <w:tcPr>
            <w:tcW w:w="1372" w:type="dxa"/>
            <w:gridSpan w:val="2"/>
            <w:tcBorders>
              <w:top w:val="single" w:sz="4" w:space="0" w:color="auto"/>
              <w:left w:val="nil"/>
              <w:bottom w:val="nil"/>
              <w:right w:val="nil"/>
            </w:tcBorders>
            <w:shd w:val="clear" w:color="auto" w:fill="auto"/>
            <w:noWrap/>
            <w:vAlign w:val="bottom"/>
            <w:hideMark/>
          </w:tcPr>
          <w:p w14:paraId="562B9098" w14:textId="77777777" w:rsidR="00D60B2F" w:rsidRPr="009471C2" w:rsidRDefault="00D60B2F" w:rsidP="00966FF3">
            <w:pPr>
              <w:rPr>
                <w:rFonts w:ascii="Times New Roman" w:eastAsia="Times New Roman" w:hAnsi="Times New Roman"/>
                <w:bCs/>
                <w:color w:val="000000"/>
                <w:sz w:val="24"/>
                <w:szCs w:val="24"/>
                <w:lang w:eastAsia="id-ID"/>
              </w:rPr>
            </w:pPr>
            <w:r w:rsidRPr="009471C2">
              <w:rPr>
                <w:rFonts w:ascii="Times New Roman" w:eastAsia="Times New Roman" w:hAnsi="Times New Roman"/>
                <w:color w:val="000000"/>
                <w:sz w:val="24"/>
                <w:szCs w:val="24"/>
                <w:lang w:eastAsia="id-ID"/>
              </w:rPr>
              <w:t>Peternak</w:t>
            </w:r>
          </w:p>
        </w:tc>
        <w:tc>
          <w:tcPr>
            <w:tcW w:w="1600" w:type="dxa"/>
            <w:tcBorders>
              <w:top w:val="single" w:sz="4" w:space="0" w:color="auto"/>
              <w:left w:val="nil"/>
              <w:bottom w:val="nil"/>
              <w:right w:val="nil"/>
            </w:tcBorders>
            <w:shd w:val="clear" w:color="auto" w:fill="auto"/>
            <w:noWrap/>
            <w:vAlign w:val="bottom"/>
            <w:hideMark/>
          </w:tcPr>
          <w:p w14:paraId="6056FC85" w14:textId="77777777" w:rsidR="00D60B2F" w:rsidRPr="009471C2" w:rsidRDefault="00D60B2F" w:rsidP="002B3BF6">
            <w:pPr>
              <w:jc w:val="center"/>
              <w:rPr>
                <w:rFonts w:ascii="Times New Roman" w:eastAsia="Times New Roman" w:hAnsi="Times New Roman"/>
                <w:bCs/>
                <w:color w:val="000000"/>
                <w:sz w:val="24"/>
                <w:szCs w:val="24"/>
                <w:lang w:eastAsia="id-ID"/>
              </w:rPr>
            </w:pPr>
            <w:r w:rsidRPr="009471C2">
              <w:rPr>
                <w:rFonts w:ascii="Times New Roman" w:eastAsia="Times New Roman" w:hAnsi="Times New Roman"/>
                <w:color w:val="000000"/>
                <w:sz w:val="24"/>
                <w:szCs w:val="24"/>
                <w:lang w:eastAsia="id-ID"/>
              </w:rPr>
              <w:t>27</w:t>
            </w:r>
          </w:p>
        </w:tc>
        <w:tc>
          <w:tcPr>
            <w:tcW w:w="1633" w:type="dxa"/>
            <w:gridSpan w:val="2"/>
            <w:tcBorders>
              <w:top w:val="single" w:sz="4" w:space="0" w:color="auto"/>
              <w:left w:val="nil"/>
              <w:bottom w:val="nil"/>
              <w:right w:val="nil"/>
            </w:tcBorders>
            <w:shd w:val="clear" w:color="auto" w:fill="auto"/>
            <w:noWrap/>
            <w:vAlign w:val="bottom"/>
            <w:hideMark/>
          </w:tcPr>
          <w:p w14:paraId="04226A57" w14:textId="77777777" w:rsidR="00D60B2F" w:rsidRPr="009471C2" w:rsidRDefault="00D60B2F" w:rsidP="002B3BF6">
            <w:pPr>
              <w:jc w:val="center"/>
              <w:rPr>
                <w:rFonts w:ascii="Times New Roman" w:eastAsia="Times New Roman" w:hAnsi="Times New Roman"/>
                <w:bCs/>
                <w:color w:val="000000"/>
                <w:sz w:val="24"/>
                <w:szCs w:val="24"/>
                <w:lang w:eastAsia="id-ID"/>
              </w:rPr>
            </w:pPr>
            <w:r w:rsidRPr="009471C2">
              <w:rPr>
                <w:rFonts w:ascii="Times New Roman" w:eastAsia="Times New Roman" w:hAnsi="Times New Roman"/>
                <w:color w:val="000000"/>
                <w:sz w:val="24"/>
                <w:szCs w:val="24"/>
                <w:lang w:eastAsia="id-ID"/>
              </w:rPr>
              <w:t>90%</w:t>
            </w:r>
          </w:p>
        </w:tc>
      </w:tr>
      <w:tr w:rsidR="00D60B2F" w:rsidRPr="009471C2" w14:paraId="785EA8BA" w14:textId="77777777" w:rsidTr="002B3BF6">
        <w:trPr>
          <w:trHeight w:val="329"/>
        </w:trPr>
        <w:tc>
          <w:tcPr>
            <w:tcW w:w="1372" w:type="dxa"/>
            <w:gridSpan w:val="2"/>
            <w:tcBorders>
              <w:top w:val="nil"/>
              <w:left w:val="nil"/>
              <w:bottom w:val="nil"/>
              <w:right w:val="nil"/>
            </w:tcBorders>
            <w:shd w:val="clear" w:color="auto" w:fill="auto"/>
            <w:noWrap/>
            <w:vAlign w:val="bottom"/>
            <w:hideMark/>
          </w:tcPr>
          <w:p w14:paraId="002C97EC" w14:textId="77777777" w:rsidR="00D60B2F" w:rsidRPr="009471C2" w:rsidRDefault="00D60B2F" w:rsidP="00966FF3">
            <w:pPr>
              <w:rPr>
                <w:rFonts w:ascii="Times New Roman" w:eastAsia="Times New Roman" w:hAnsi="Times New Roman"/>
                <w:bCs/>
                <w:color w:val="000000"/>
                <w:sz w:val="24"/>
                <w:szCs w:val="24"/>
                <w:lang w:eastAsia="id-ID"/>
              </w:rPr>
            </w:pPr>
            <w:r w:rsidRPr="009471C2">
              <w:rPr>
                <w:rFonts w:ascii="Times New Roman" w:eastAsia="Times New Roman" w:hAnsi="Times New Roman"/>
                <w:color w:val="000000"/>
                <w:sz w:val="24"/>
                <w:szCs w:val="24"/>
                <w:lang w:eastAsia="id-ID"/>
              </w:rPr>
              <w:t>Wiraswasta</w:t>
            </w:r>
          </w:p>
        </w:tc>
        <w:tc>
          <w:tcPr>
            <w:tcW w:w="1600" w:type="dxa"/>
            <w:tcBorders>
              <w:top w:val="nil"/>
              <w:left w:val="nil"/>
              <w:bottom w:val="nil"/>
              <w:right w:val="nil"/>
            </w:tcBorders>
            <w:shd w:val="clear" w:color="auto" w:fill="auto"/>
            <w:noWrap/>
            <w:vAlign w:val="bottom"/>
            <w:hideMark/>
          </w:tcPr>
          <w:p w14:paraId="49CCDC66" w14:textId="77777777" w:rsidR="00D60B2F" w:rsidRPr="009471C2" w:rsidRDefault="00D60B2F" w:rsidP="002B3BF6">
            <w:pPr>
              <w:jc w:val="center"/>
              <w:rPr>
                <w:rFonts w:ascii="Times New Roman" w:eastAsia="Times New Roman" w:hAnsi="Times New Roman"/>
                <w:bCs/>
                <w:color w:val="000000"/>
                <w:sz w:val="24"/>
                <w:szCs w:val="24"/>
                <w:lang w:eastAsia="id-ID"/>
              </w:rPr>
            </w:pPr>
            <w:r w:rsidRPr="009471C2">
              <w:rPr>
                <w:rFonts w:ascii="Times New Roman" w:eastAsia="Times New Roman" w:hAnsi="Times New Roman"/>
                <w:color w:val="000000"/>
                <w:sz w:val="24"/>
                <w:szCs w:val="24"/>
                <w:lang w:eastAsia="id-ID"/>
              </w:rPr>
              <w:t>2</w:t>
            </w:r>
          </w:p>
        </w:tc>
        <w:tc>
          <w:tcPr>
            <w:tcW w:w="1633" w:type="dxa"/>
            <w:gridSpan w:val="2"/>
            <w:tcBorders>
              <w:top w:val="nil"/>
              <w:left w:val="nil"/>
              <w:bottom w:val="nil"/>
              <w:right w:val="nil"/>
            </w:tcBorders>
            <w:shd w:val="clear" w:color="auto" w:fill="auto"/>
            <w:noWrap/>
            <w:vAlign w:val="bottom"/>
            <w:hideMark/>
          </w:tcPr>
          <w:p w14:paraId="53302094" w14:textId="77777777" w:rsidR="00D60B2F" w:rsidRPr="009471C2" w:rsidRDefault="00D60B2F" w:rsidP="002B3BF6">
            <w:pPr>
              <w:jc w:val="center"/>
              <w:rPr>
                <w:rFonts w:ascii="Times New Roman" w:eastAsia="Times New Roman" w:hAnsi="Times New Roman"/>
                <w:bCs/>
                <w:color w:val="000000"/>
                <w:sz w:val="24"/>
                <w:szCs w:val="24"/>
                <w:lang w:eastAsia="id-ID"/>
              </w:rPr>
            </w:pPr>
            <w:r>
              <w:rPr>
                <w:rFonts w:ascii="Times New Roman" w:eastAsia="Times New Roman" w:hAnsi="Times New Roman"/>
                <w:color w:val="000000"/>
                <w:sz w:val="24"/>
                <w:szCs w:val="24"/>
                <w:lang w:val="en-US" w:eastAsia="id-ID"/>
              </w:rPr>
              <w:t>10</w:t>
            </w:r>
            <w:r w:rsidRPr="009471C2">
              <w:rPr>
                <w:rFonts w:ascii="Times New Roman" w:eastAsia="Times New Roman" w:hAnsi="Times New Roman"/>
                <w:color w:val="000000"/>
                <w:sz w:val="24"/>
                <w:szCs w:val="24"/>
                <w:lang w:eastAsia="id-ID"/>
              </w:rPr>
              <w:t>%</w:t>
            </w:r>
          </w:p>
        </w:tc>
      </w:tr>
      <w:tr w:rsidR="00D60B2F" w:rsidRPr="009471C2" w14:paraId="159D89AB" w14:textId="77777777" w:rsidTr="002B3BF6">
        <w:trPr>
          <w:trHeight w:val="229"/>
        </w:trPr>
        <w:tc>
          <w:tcPr>
            <w:tcW w:w="1372" w:type="dxa"/>
            <w:gridSpan w:val="2"/>
            <w:tcBorders>
              <w:top w:val="nil"/>
              <w:left w:val="nil"/>
              <w:bottom w:val="single" w:sz="4" w:space="0" w:color="auto"/>
              <w:right w:val="nil"/>
            </w:tcBorders>
            <w:shd w:val="clear" w:color="auto" w:fill="auto"/>
            <w:noWrap/>
            <w:vAlign w:val="bottom"/>
            <w:hideMark/>
          </w:tcPr>
          <w:p w14:paraId="627BD50A" w14:textId="77777777" w:rsidR="00D60B2F" w:rsidRPr="009471C2" w:rsidRDefault="00D60B2F" w:rsidP="00966FF3">
            <w:pPr>
              <w:rPr>
                <w:rFonts w:ascii="Times New Roman" w:eastAsia="Times New Roman" w:hAnsi="Times New Roman"/>
                <w:b/>
                <w:color w:val="000000"/>
                <w:sz w:val="24"/>
                <w:szCs w:val="24"/>
                <w:lang w:eastAsia="id-ID"/>
              </w:rPr>
            </w:pPr>
            <w:r w:rsidRPr="009471C2">
              <w:rPr>
                <w:rFonts w:ascii="Times New Roman" w:eastAsia="Times New Roman" w:hAnsi="Times New Roman"/>
                <w:b/>
                <w:color w:val="000000"/>
                <w:sz w:val="24"/>
                <w:szCs w:val="24"/>
                <w:lang w:eastAsia="id-ID"/>
              </w:rPr>
              <w:t>Jumlah</w:t>
            </w:r>
          </w:p>
        </w:tc>
        <w:tc>
          <w:tcPr>
            <w:tcW w:w="1600" w:type="dxa"/>
            <w:tcBorders>
              <w:top w:val="nil"/>
              <w:left w:val="nil"/>
              <w:bottom w:val="single" w:sz="4" w:space="0" w:color="auto"/>
              <w:right w:val="nil"/>
            </w:tcBorders>
            <w:shd w:val="clear" w:color="auto" w:fill="auto"/>
            <w:noWrap/>
            <w:vAlign w:val="bottom"/>
            <w:hideMark/>
          </w:tcPr>
          <w:p w14:paraId="43A8C902" w14:textId="77777777" w:rsidR="00D60B2F" w:rsidRPr="009471C2" w:rsidRDefault="00D60B2F" w:rsidP="002B3BF6">
            <w:pPr>
              <w:jc w:val="center"/>
              <w:rPr>
                <w:rFonts w:ascii="Times New Roman" w:eastAsia="Times New Roman" w:hAnsi="Times New Roman"/>
                <w:b/>
                <w:color w:val="000000"/>
                <w:sz w:val="24"/>
                <w:szCs w:val="24"/>
                <w:lang w:eastAsia="id-ID"/>
              </w:rPr>
            </w:pPr>
            <w:r w:rsidRPr="009471C2">
              <w:rPr>
                <w:rFonts w:ascii="Times New Roman" w:eastAsia="Times New Roman" w:hAnsi="Times New Roman"/>
                <w:b/>
                <w:color w:val="000000"/>
                <w:sz w:val="24"/>
                <w:szCs w:val="24"/>
                <w:lang w:eastAsia="id-ID"/>
              </w:rPr>
              <w:t>30</w:t>
            </w:r>
          </w:p>
        </w:tc>
        <w:tc>
          <w:tcPr>
            <w:tcW w:w="1633" w:type="dxa"/>
            <w:gridSpan w:val="2"/>
            <w:tcBorders>
              <w:top w:val="nil"/>
              <w:left w:val="nil"/>
              <w:bottom w:val="single" w:sz="4" w:space="0" w:color="auto"/>
              <w:right w:val="nil"/>
            </w:tcBorders>
            <w:shd w:val="clear" w:color="auto" w:fill="auto"/>
            <w:noWrap/>
            <w:vAlign w:val="bottom"/>
            <w:hideMark/>
          </w:tcPr>
          <w:p w14:paraId="3D342C8A" w14:textId="77777777" w:rsidR="00D60B2F" w:rsidRPr="009471C2" w:rsidRDefault="00D60B2F" w:rsidP="002B3BF6">
            <w:pPr>
              <w:jc w:val="center"/>
              <w:rPr>
                <w:rFonts w:ascii="Times New Roman" w:eastAsia="Times New Roman" w:hAnsi="Times New Roman"/>
                <w:b/>
                <w:color w:val="000000"/>
                <w:sz w:val="24"/>
                <w:szCs w:val="24"/>
                <w:lang w:eastAsia="id-ID"/>
              </w:rPr>
            </w:pPr>
            <w:r w:rsidRPr="009471C2">
              <w:rPr>
                <w:rFonts w:ascii="Times New Roman" w:eastAsia="Times New Roman" w:hAnsi="Times New Roman"/>
                <w:b/>
                <w:color w:val="000000"/>
                <w:sz w:val="24"/>
                <w:szCs w:val="24"/>
                <w:lang w:eastAsia="id-ID"/>
              </w:rPr>
              <w:t>100%</w:t>
            </w:r>
          </w:p>
        </w:tc>
      </w:tr>
    </w:tbl>
    <w:p w14:paraId="57B72F4D" w14:textId="77777777" w:rsidR="00D60B2F" w:rsidRDefault="00D60B2F" w:rsidP="00D60B2F">
      <w:pPr>
        <w:rPr>
          <w:rFonts w:ascii="Times New Roman" w:hAnsi="Times New Roman"/>
          <w:sz w:val="24"/>
          <w:szCs w:val="24"/>
          <w:lang w:val="en-US"/>
        </w:rPr>
      </w:pP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Data Primer </w:t>
      </w:r>
      <w:proofErr w:type="spellStart"/>
      <w:r>
        <w:rPr>
          <w:rFonts w:ascii="Times New Roman" w:hAnsi="Times New Roman"/>
          <w:sz w:val="24"/>
          <w:szCs w:val="24"/>
          <w:lang w:val="en-US"/>
        </w:rPr>
        <w:t>Terolah</w:t>
      </w:r>
      <w:proofErr w:type="spellEnd"/>
      <w:r>
        <w:rPr>
          <w:rFonts w:ascii="Times New Roman" w:hAnsi="Times New Roman"/>
          <w:sz w:val="24"/>
          <w:szCs w:val="24"/>
          <w:lang w:val="en-US"/>
        </w:rPr>
        <w:t xml:space="preserve"> 2020</w:t>
      </w:r>
    </w:p>
    <w:p w14:paraId="5B039AF9" w14:textId="77777777" w:rsidR="002B3BF6" w:rsidRDefault="002B3BF6" w:rsidP="002B3BF6">
      <w:pPr>
        <w:ind w:firstLine="720"/>
        <w:jc w:val="both"/>
        <w:rPr>
          <w:rFonts w:ascii="Times New Roman" w:hAnsi="Times New Roman"/>
          <w:sz w:val="24"/>
          <w:szCs w:val="24"/>
          <w:lang w:val="en-US"/>
        </w:rPr>
      </w:pPr>
      <w:r>
        <w:rPr>
          <w:rFonts w:ascii="Times New Roman" w:hAnsi="Times New Roman"/>
          <w:sz w:val="24"/>
          <w:szCs w:val="24"/>
          <w:lang w:val="en-US"/>
        </w:rPr>
        <w:t xml:space="preserve">Tabel 5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Sebagian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27 orang (90,0%) dan </w:t>
      </w:r>
      <w:proofErr w:type="spellStart"/>
      <w:r>
        <w:rPr>
          <w:rFonts w:ascii="Times New Roman" w:hAnsi="Times New Roman"/>
          <w:sz w:val="24"/>
          <w:szCs w:val="24"/>
          <w:lang w:val="en-US"/>
        </w:rPr>
        <w:t>sisanya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wiraswasta</w:t>
      </w:r>
      <w:proofErr w:type="spellEnd"/>
      <w:r>
        <w:rPr>
          <w:rFonts w:ascii="Times New Roman" w:hAnsi="Times New Roman"/>
          <w:sz w:val="24"/>
          <w:szCs w:val="24"/>
          <w:lang w:val="en-US"/>
        </w:rPr>
        <w:t xml:space="preserve">. Dari data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digeluti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terbesar</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lama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Sleman.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dan jam </w:t>
      </w:r>
      <w:proofErr w:type="spellStart"/>
      <w:r>
        <w:rPr>
          <w:rFonts w:ascii="Times New Roman" w:hAnsi="Times New Roman"/>
          <w:sz w:val="24"/>
          <w:szCs w:val="24"/>
          <w:lang w:val="en-US"/>
        </w:rPr>
        <w:t>kerjanya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w:t>
      </w:r>
    </w:p>
    <w:p w14:paraId="25660ECD" w14:textId="77777777" w:rsidR="002B3BF6" w:rsidRPr="00F21D67" w:rsidRDefault="002B3BF6" w:rsidP="002B3BF6">
      <w:pPr>
        <w:pStyle w:val="Heading2"/>
        <w:rPr>
          <w:lang w:val="en-US"/>
        </w:rPr>
      </w:pPr>
      <w:proofErr w:type="spellStart"/>
      <w:r>
        <w:rPr>
          <w:lang w:val="en-US"/>
        </w:rPr>
        <w:t>Kepemilikan</w:t>
      </w:r>
      <w:proofErr w:type="spellEnd"/>
      <w:r>
        <w:rPr>
          <w:lang w:val="en-US"/>
        </w:rPr>
        <w:t xml:space="preserve"> </w:t>
      </w:r>
      <w:proofErr w:type="spellStart"/>
      <w:r>
        <w:rPr>
          <w:lang w:val="en-US"/>
        </w:rPr>
        <w:t>Ternak</w:t>
      </w:r>
      <w:proofErr w:type="spellEnd"/>
    </w:p>
    <w:p w14:paraId="57529BCC" w14:textId="77777777" w:rsidR="002B3BF6" w:rsidRDefault="002B3BF6" w:rsidP="002B3BF6">
      <w:pPr>
        <w:ind w:firstLine="720"/>
        <w:jc w:val="both"/>
        <w:rPr>
          <w:rFonts w:ascii="Times New Roman" w:hAnsi="Times New Roman"/>
          <w:sz w:val="24"/>
          <w:szCs w:val="24"/>
          <w:lang w:val="en-US"/>
        </w:rPr>
      </w:pPr>
      <w:proofErr w:type="spellStart"/>
      <w:r>
        <w:rPr>
          <w:rFonts w:ascii="Times New Roman" w:hAnsi="Times New Roman"/>
          <w:sz w:val="24"/>
          <w:szCs w:val="24"/>
          <w:lang w:val="en-US"/>
        </w:rPr>
        <w:t>Kepemilikkan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peternakannya</w:t>
      </w:r>
      <w:proofErr w:type="spellEnd"/>
      <w:r>
        <w:rPr>
          <w:rFonts w:ascii="Times New Roman" w:hAnsi="Times New Roman"/>
          <w:sz w:val="24"/>
          <w:szCs w:val="24"/>
          <w:lang w:val="en-US"/>
        </w:rPr>
        <w:t xml:space="preserve">. Adapun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Kemusuk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Tabel 6</w:t>
      </w:r>
    </w:p>
    <w:p w14:paraId="172FCC56" w14:textId="77777777" w:rsidR="002B3BF6" w:rsidRDefault="002B3BF6" w:rsidP="002B3BF6">
      <w:pPr>
        <w:rPr>
          <w:rFonts w:ascii="Times New Roman" w:hAnsi="Times New Roman"/>
          <w:sz w:val="24"/>
          <w:szCs w:val="24"/>
          <w:lang w:val="en-US"/>
        </w:rPr>
      </w:pPr>
      <w:r>
        <w:rPr>
          <w:rFonts w:ascii="Times New Roman" w:hAnsi="Times New Roman"/>
          <w:sz w:val="24"/>
          <w:szCs w:val="24"/>
          <w:lang w:val="en-US"/>
        </w:rPr>
        <w:t xml:space="preserve">Tabel 6. </w:t>
      </w:r>
      <w:bookmarkStart w:id="3" w:name="_Hlk139506720"/>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p>
    <w:tbl>
      <w:tblPr>
        <w:tblW w:w="4453" w:type="dxa"/>
        <w:tblLook w:val="04A0" w:firstRow="1" w:lastRow="0" w:firstColumn="1" w:lastColumn="0" w:noHBand="0" w:noVBand="1"/>
      </w:tblPr>
      <w:tblGrid>
        <w:gridCol w:w="1923"/>
        <w:gridCol w:w="138"/>
        <w:gridCol w:w="1124"/>
        <w:gridCol w:w="1309"/>
      </w:tblGrid>
      <w:tr w:rsidR="002B3BF6" w:rsidRPr="00785278" w14:paraId="6426E1B1" w14:textId="77777777" w:rsidTr="002B3BF6">
        <w:trPr>
          <w:trHeight w:val="370"/>
        </w:trPr>
        <w:tc>
          <w:tcPr>
            <w:tcW w:w="1923" w:type="dxa"/>
            <w:tcBorders>
              <w:top w:val="single" w:sz="4" w:space="0" w:color="auto"/>
              <w:left w:val="nil"/>
              <w:bottom w:val="single" w:sz="4" w:space="0" w:color="auto"/>
              <w:right w:val="nil"/>
            </w:tcBorders>
            <w:shd w:val="clear" w:color="auto" w:fill="auto"/>
            <w:noWrap/>
            <w:vAlign w:val="bottom"/>
            <w:hideMark/>
          </w:tcPr>
          <w:bookmarkEnd w:id="3"/>
          <w:p w14:paraId="1FBEAFF3" w14:textId="77777777" w:rsidR="002B3BF6" w:rsidRPr="00785278" w:rsidRDefault="002B3BF6" w:rsidP="00BA0AE8">
            <w:pPr>
              <w:jc w:val="center"/>
              <w:rPr>
                <w:rFonts w:ascii="Times New Roman" w:eastAsia="Times New Roman" w:hAnsi="Times New Roman"/>
                <w:b/>
                <w:color w:val="000000"/>
                <w:sz w:val="24"/>
                <w:szCs w:val="24"/>
                <w:lang w:eastAsia="id-ID"/>
              </w:rPr>
            </w:pPr>
            <w:r w:rsidRPr="00785278">
              <w:rPr>
                <w:rFonts w:ascii="Times New Roman" w:eastAsia="Times New Roman" w:hAnsi="Times New Roman"/>
                <w:b/>
                <w:color w:val="000000"/>
                <w:sz w:val="24"/>
                <w:szCs w:val="24"/>
                <w:lang w:eastAsia="id-ID"/>
              </w:rPr>
              <w:t>Kepemilikan Ternak (ekor)</w:t>
            </w:r>
          </w:p>
        </w:tc>
        <w:tc>
          <w:tcPr>
            <w:tcW w:w="1261" w:type="dxa"/>
            <w:gridSpan w:val="2"/>
            <w:tcBorders>
              <w:top w:val="single" w:sz="4" w:space="0" w:color="auto"/>
              <w:left w:val="nil"/>
              <w:bottom w:val="single" w:sz="4" w:space="0" w:color="auto"/>
              <w:right w:val="nil"/>
            </w:tcBorders>
            <w:shd w:val="clear" w:color="auto" w:fill="auto"/>
            <w:noWrap/>
            <w:vAlign w:val="bottom"/>
            <w:hideMark/>
          </w:tcPr>
          <w:p w14:paraId="7170B34C" w14:textId="77777777" w:rsidR="002B3BF6" w:rsidRPr="00785278" w:rsidRDefault="002B3BF6" w:rsidP="002B3BF6">
            <w:pPr>
              <w:jc w:val="center"/>
              <w:rPr>
                <w:rFonts w:ascii="Times New Roman" w:eastAsia="Times New Roman" w:hAnsi="Times New Roman"/>
                <w:b/>
                <w:color w:val="000000"/>
                <w:sz w:val="24"/>
                <w:szCs w:val="24"/>
                <w:lang w:eastAsia="id-ID"/>
              </w:rPr>
            </w:pPr>
            <w:r w:rsidRPr="00785278">
              <w:rPr>
                <w:rFonts w:ascii="Times New Roman" w:eastAsia="Times New Roman" w:hAnsi="Times New Roman"/>
                <w:b/>
                <w:color w:val="000000"/>
                <w:sz w:val="24"/>
                <w:szCs w:val="24"/>
                <w:lang w:eastAsia="id-ID"/>
              </w:rPr>
              <w:t>Jumlah</w:t>
            </w:r>
          </w:p>
        </w:tc>
        <w:tc>
          <w:tcPr>
            <w:tcW w:w="1268" w:type="dxa"/>
            <w:tcBorders>
              <w:top w:val="single" w:sz="4" w:space="0" w:color="auto"/>
              <w:left w:val="nil"/>
              <w:bottom w:val="single" w:sz="4" w:space="0" w:color="auto"/>
              <w:right w:val="nil"/>
            </w:tcBorders>
            <w:shd w:val="clear" w:color="auto" w:fill="auto"/>
            <w:noWrap/>
            <w:vAlign w:val="bottom"/>
            <w:hideMark/>
          </w:tcPr>
          <w:p w14:paraId="0B9B6964" w14:textId="77777777" w:rsidR="002B3BF6" w:rsidRPr="00785278" w:rsidRDefault="002B3BF6" w:rsidP="00966FF3">
            <w:pPr>
              <w:jc w:val="right"/>
              <w:rPr>
                <w:rFonts w:ascii="Times New Roman" w:eastAsia="Times New Roman" w:hAnsi="Times New Roman"/>
                <w:b/>
                <w:color w:val="000000"/>
                <w:sz w:val="24"/>
                <w:szCs w:val="24"/>
                <w:lang w:eastAsia="id-ID"/>
              </w:rPr>
            </w:pPr>
            <w:r w:rsidRPr="00785278">
              <w:rPr>
                <w:rFonts w:ascii="Times New Roman" w:eastAsia="Times New Roman" w:hAnsi="Times New Roman"/>
                <w:b/>
                <w:color w:val="000000"/>
                <w:sz w:val="24"/>
                <w:szCs w:val="24"/>
                <w:lang w:eastAsia="id-ID"/>
              </w:rPr>
              <w:t>Persentase</w:t>
            </w:r>
          </w:p>
        </w:tc>
      </w:tr>
      <w:tr w:rsidR="002B3BF6" w:rsidRPr="00785278" w14:paraId="4877A058" w14:textId="77777777" w:rsidTr="002B3BF6">
        <w:trPr>
          <w:trHeight w:val="353"/>
        </w:trPr>
        <w:tc>
          <w:tcPr>
            <w:tcW w:w="2061" w:type="dxa"/>
            <w:gridSpan w:val="2"/>
            <w:tcBorders>
              <w:top w:val="nil"/>
              <w:left w:val="nil"/>
              <w:bottom w:val="nil"/>
              <w:right w:val="nil"/>
            </w:tcBorders>
            <w:shd w:val="clear" w:color="auto" w:fill="auto"/>
            <w:noWrap/>
            <w:vAlign w:val="bottom"/>
            <w:hideMark/>
          </w:tcPr>
          <w:p w14:paraId="42AD1E44" w14:textId="77777777" w:rsidR="002B3BF6" w:rsidRPr="00785278" w:rsidRDefault="002B3BF6" w:rsidP="00966FF3">
            <w:pPr>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1-5</w:t>
            </w:r>
          </w:p>
        </w:tc>
        <w:tc>
          <w:tcPr>
            <w:tcW w:w="1124" w:type="dxa"/>
            <w:tcBorders>
              <w:top w:val="nil"/>
              <w:left w:val="nil"/>
              <w:bottom w:val="nil"/>
              <w:right w:val="nil"/>
            </w:tcBorders>
            <w:shd w:val="clear" w:color="auto" w:fill="auto"/>
            <w:noWrap/>
            <w:vAlign w:val="bottom"/>
            <w:hideMark/>
          </w:tcPr>
          <w:p w14:paraId="066EDDD0" w14:textId="77777777" w:rsidR="002B3BF6" w:rsidRPr="00785278" w:rsidRDefault="002B3BF6" w:rsidP="002B3BF6">
            <w:pPr>
              <w:jc w:val="center"/>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11</w:t>
            </w:r>
          </w:p>
        </w:tc>
        <w:tc>
          <w:tcPr>
            <w:tcW w:w="1268" w:type="dxa"/>
            <w:tcBorders>
              <w:top w:val="nil"/>
              <w:left w:val="nil"/>
              <w:bottom w:val="nil"/>
              <w:right w:val="nil"/>
            </w:tcBorders>
            <w:shd w:val="clear" w:color="auto" w:fill="auto"/>
            <w:noWrap/>
            <w:vAlign w:val="bottom"/>
            <w:hideMark/>
          </w:tcPr>
          <w:p w14:paraId="6640367F" w14:textId="77777777" w:rsidR="002B3BF6" w:rsidRPr="00785278" w:rsidRDefault="002B3BF6" w:rsidP="00966FF3">
            <w:pPr>
              <w:jc w:val="right"/>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42%</w:t>
            </w:r>
          </w:p>
        </w:tc>
      </w:tr>
      <w:tr w:rsidR="002B3BF6" w:rsidRPr="00785278" w14:paraId="7A0CCF34" w14:textId="77777777" w:rsidTr="002B3BF6">
        <w:trPr>
          <w:trHeight w:val="353"/>
        </w:trPr>
        <w:tc>
          <w:tcPr>
            <w:tcW w:w="2061" w:type="dxa"/>
            <w:gridSpan w:val="2"/>
            <w:tcBorders>
              <w:top w:val="nil"/>
              <w:left w:val="nil"/>
              <w:bottom w:val="nil"/>
              <w:right w:val="nil"/>
            </w:tcBorders>
            <w:shd w:val="clear" w:color="auto" w:fill="auto"/>
            <w:noWrap/>
            <w:vAlign w:val="bottom"/>
            <w:hideMark/>
          </w:tcPr>
          <w:p w14:paraId="304F33A0" w14:textId="77777777" w:rsidR="002B3BF6" w:rsidRPr="00785278" w:rsidRDefault="002B3BF6" w:rsidP="00966FF3">
            <w:pPr>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5-10</w:t>
            </w:r>
          </w:p>
        </w:tc>
        <w:tc>
          <w:tcPr>
            <w:tcW w:w="1124" w:type="dxa"/>
            <w:tcBorders>
              <w:top w:val="nil"/>
              <w:left w:val="nil"/>
              <w:bottom w:val="nil"/>
              <w:right w:val="nil"/>
            </w:tcBorders>
            <w:shd w:val="clear" w:color="auto" w:fill="auto"/>
            <w:noWrap/>
            <w:vAlign w:val="bottom"/>
            <w:hideMark/>
          </w:tcPr>
          <w:p w14:paraId="697C4AED" w14:textId="77777777" w:rsidR="002B3BF6" w:rsidRPr="00785278" w:rsidRDefault="002B3BF6" w:rsidP="002B3BF6">
            <w:pPr>
              <w:jc w:val="center"/>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8</w:t>
            </w:r>
          </w:p>
        </w:tc>
        <w:tc>
          <w:tcPr>
            <w:tcW w:w="1268" w:type="dxa"/>
            <w:tcBorders>
              <w:top w:val="nil"/>
              <w:left w:val="nil"/>
              <w:bottom w:val="nil"/>
              <w:right w:val="nil"/>
            </w:tcBorders>
            <w:shd w:val="clear" w:color="auto" w:fill="auto"/>
            <w:noWrap/>
            <w:vAlign w:val="bottom"/>
            <w:hideMark/>
          </w:tcPr>
          <w:p w14:paraId="60536314" w14:textId="77777777" w:rsidR="002B3BF6" w:rsidRPr="00785278" w:rsidRDefault="002B3BF6" w:rsidP="00966FF3">
            <w:pPr>
              <w:jc w:val="right"/>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31%</w:t>
            </w:r>
          </w:p>
        </w:tc>
      </w:tr>
      <w:tr w:rsidR="002B3BF6" w:rsidRPr="00785278" w14:paraId="1267CD19" w14:textId="77777777" w:rsidTr="00BA0AE8">
        <w:trPr>
          <w:trHeight w:val="405"/>
        </w:trPr>
        <w:tc>
          <w:tcPr>
            <w:tcW w:w="2061" w:type="dxa"/>
            <w:gridSpan w:val="2"/>
            <w:tcBorders>
              <w:top w:val="nil"/>
              <w:left w:val="nil"/>
              <w:bottom w:val="single" w:sz="4" w:space="0" w:color="auto"/>
              <w:right w:val="nil"/>
            </w:tcBorders>
            <w:shd w:val="clear" w:color="auto" w:fill="auto"/>
            <w:noWrap/>
            <w:vAlign w:val="bottom"/>
            <w:hideMark/>
          </w:tcPr>
          <w:p w14:paraId="5875EF08" w14:textId="77777777" w:rsidR="002B3BF6" w:rsidRPr="00785278" w:rsidRDefault="002B3BF6" w:rsidP="00966FF3">
            <w:pPr>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&gt;10</w:t>
            </w:r>
          </w:p>
        </w:tc>
        <w:tc>
          <w:tcPr>
            <w:tcW w:w="1124" w:type="dxa"/>
            <w:tcBorders>
              <w:top w:val="nil"/>
              <w:left w:val="nil"/>
              <w:bottom w:val="single" w:sz="4" w:space="0" w:color="auto"/>
              <w:right w:val="nil"/>
            </w:tcBorders>
            <w:shd w:val="clear" w:color="auto" w:fill="auto"/>
            <w:noWrap/>
            <w:vAlign w:val="bottom"/>
            <w:hideMark/>
          </w:tcPr>
          <w:p w14:paraId="3F5FEA89" w14:textId="77777777" w:rsidR="002B3BF6" w:rsidRPr="00785278" w:rsidRDefault="002B3BF6" w:rsidP="002B3BF6">
            <w:pPr>
              <w:jc w:val="center"/>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7</w:t>
            </w:r>
          </w:p>
        </w:tc>
        <w:tc>
          <w:tcPr>
            <w:tcW w:w="1268" w:type="dxa"/>
            <w:tcBorders>
              <w:top w:val="nil"/>
              <w:left w:val="nil"/>
              <w:bottom w:val="nil"/>
              <w:right w:val="nil"/>
            </w:tcBorders>
            <w:shd w:val="clear" w:color="auto" w:fill="auto"/>
            <w:noWrap/>
            <w:vAlign w:val="bottom"/>
            <w:hideMark/>
          </w:tcPr>
          <w:p w14:paraId="5DB5616F" w14:textId="77777777" w:rsidR="002B3BF6" w:rsidRPr="00785278" w:rsidRDefault="002B3BF6" w:rsidP="00966FF3">
            <w:pPr>
              <w:jc w:val="right"/>
              <w:rPr>
                <w:rFonts w:ascii="Times New Roman" w:eastAsia="Times New Roman" w:hAnsi="Times New Roman"/>
                <w:bCs/>
                <w:color w:val="000000"/>
                <w:sz w:val="24"/>
                <w:szCs w:val="24"/>
                <w:lang w:eastAsia="id-ID"/>
              </w:rPr>
            </w:pPr>
            <w:r w:rsidRPr="00785278">
              <w:rPr>
                <w:rFonts w:ascii="Times New Roman" w:eastAsia="Times New Roman" w:hAnsi="Times New Roman"/>
                <w:color w:val="000000"/>
                <w:sz w:val="24"/>
                <w:szCs w:val="24"/>
                <w:lang w:eastAsia="id-ID"/>
              </w:rPr>
              <w:t>27%</w:t>
            </w:r>
          </w:p>
        </w:tc>
      </w:tr>
      <w:tr w:rsidR="002B3BF6" w:rsidRPr="00785278" w14:paraId="6FE22823" w14:textId="77777777" w:rsidTr="002B3BF6">
        <w:trPr>
          <w:trHeight w:val="370"/>
        </w:trPr>
        <w:tc>
          <w:tcPr>
            <w:tcW w:w="2061" w:type="dxa"/>
            <w:gridSpan w:val="2"/>
            <w:tcBorders>
              <w:top w:val="nil"/>
              <w:left w:val="nil"/>
              <w:bottom w:val="single" w:sz="4" w:space="0" w:color="auto"/>
              <w:right w:val="nil"/>
            </w:tcBorders>
            <w:shd w:val="clear" w:color="auto" w:fill="auto"/>
            <w:noWrap/>
            <w:vAlign w:val="bottom"/>
            <w:hideMark/>
          </w:tcPr>
          <w:p w14:paraId="3333EF88" w14:textId="77777777" w:rsidR="002B3BF6" w:rsidRPr="00785278" w:rsidRDefault="002B3BF6" w:rsidP="00966FF3">
            <w:pPr>
              <w:rPr>
                <w:rFonts w:ascii="Times New Roman" w:eastAsia="Times New Roman" w:hAnsi="Times New Roman"/>
                <w:b/>
                <w:color w:val="000000"/>
                <w:sz w:val="24"/>
                <w:szCs w:val="24"/>
                <w:lang w:eastAsia="id-ID"/>
              </w:rPr>
            </w:pPr>
            <w:r w:rsidRPr="00785278">
              <w:rPr>
                <w:rFonts w:ascii="Times New Roman" w:eastAsia="Times New Roman" w:hAnsi="Times New Roman"/>
                <w:b/>
                <w:color w:val="000000"/>
                <w:sz w:val="24"/>
                <w:szCs w:val="24"/>
                <w:lang w:eastAsia="id-ID"/>
              </w:rPr>
              <w:t>Jumlah</w:t>
            </w:r>
          </w:p>
        </w:tc>
        <w:tc>
          <w:tcPr>
            <w:tcW w:w="1124" w:type="dxa"/>
            <w:tcBorders>
              <w:top w:val="nil"/>
              <w:left w:val="nil"/>
              <w:bottom w:val="single" w:sz="4" w:space="0" w:color="auto"/>
              <w:right w:val="nil"/>
            </w:tcBorders>
            <w:shd w:val="clear" w:color="auto" w:fill="auto"/>
            <w:noWrap/>
            <w:vAlign w:val="bottom"/>
            <w:hideMark/>
          </w:tcPr>
          <w:p w14:paraId="6A78F7C4" w14:textId="77777777" w:rsidR="002B3BF6" w:rsidRPr="00785278" w:rsidRDefault="002B3BF6" w:rsidP="002B3BF6">
            <w:pPr>
              <w:jc w:val="center"/>
              <w:rPr>
                <w:rFonts w:ascii="Times New Roman" w:eastAsia="Times New Roman" w:hAnsi="Times New Roman"/>
                <w:b/>
                <w:color w:val="000000"/>
                <w:sz w:val="24"/>
                <w:szCs w:val="24"/>
                <w:lang w:eastAsia="id-ID"/>
              </w:rPr>
            </w:pPr>
            <w:r w:rsidRPr="00785278">
              <w:rPr>
                <w:rFonts w:ascii="Times New Roman" w:eastAsia="Times New Roman" w:hAnsi="Times New Roman"/>
                <w:b/>
                <w:color w:val="000000"/>
                <w:sz w:val="24"/>
                <w:szCs w:val="24"/>
                <w:lang w:eastAsia="id-ID"/>
              </w:rPr>
              <w:t>26</w:t>
            </w:r>
          </w:p>
        </w:tc>
        <w:tc>
          <w:tcPr>
            <w:tcW w:w="1268" w:type="dxa"/>
            <w:tcBorders>
              <w:top w:val="single" w:sz="4" w:space="0" w:color="auto"/>
              <w:left w:val="nil"/>
              <w:bottom w:val="single" w:sz="4" w:space="0" w:color="auto"/>
              <w:right w:val="nil"/>
            </w:tcBorders>
            <w:shd w:val="clear" w:color="auto" w:fill="auto"/>
            <w:noWrap/>
            <w:vAlign w:val="bottom"/>
            <w:hideMark/>
          </w:tcPr>
          <w:p w14:paraId="3DC5FF5B" w14:textId="77777777" w:rsidR="002B3BF6" w:rsidRPr="00785278" w:rsidRDefault="002B3BF6" w:rsidP="00966FF3">
            <w:pPr>
              <w:jc w:val="right"/>
              <w:rPr>
                <w:rFonts w:ascii="Times New Roman" w:eastAsia="Times New Roman" w:hAnsi="Times New Roman"/>
                <w:b/>
                <w:color w:val="000000"/>
                <w:sz w:val="24"/>
                <w:szCs w:val="24"/>
                <w:lang w:eastAsia="id-ID"/>
              </w:rPr>
            </w:pPr>
            <w:r w:rsidRPr="00785278">
              <w:rPr>
                <w:rFonts w:ascii="Times New Roman" w:eastAsia="Times New Roman" w:hAnsi="Times New Roman"/>
                <w:b/>
                <w:color w:val="000000"/>
                <w:sz w:val="24"/>
                <w:szCs w:val="24"/>
                <w:lang w:eastAsia="id-ID"/>
              </w:rPr>
              <w:t>100%</w:t>
            </w:r>
          </w:p>
        </w:tc>
      </w:tr>
    </w:tbl>
    <w:p w14:paraId="522ABE00" w14:textId="77777777" w:rsidR="002B3BF6" w:rsidRDefault="002B3BF6" w:rsidP="002B3BF6">
      <w:pPr>
        <w:rPr>
          <w:rFonts w:ascii="Times New Roman" w:hAnsi="Times New Roman"/>
          <w:sz w:val="24"/>
          <w:szCs w:val="24"/>
          <w:lang w:val="en-US"/>
        </w:rPr>
      </w:pP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Data Promer </w:t>
      </w:r>
      <w:proofErr w:type="spellStart"/>
      <w:r>
        <w:rPr>
          <w:rFonts w:ascii="Times New Roman" w:hAnsi="Times New Roman"/>
          <w:sz w:val="24"/>
          <w:szCs w:val="24"/>
          <w:lang w:val="en-US"/>
        </w:rPr>
        <w:t>Terolah</w:t>
      </w:r>
      <w:proofErr w:type="spellEnd"/>
      <w:r>
        <w:rPr>
          <w:rFonts w:ascii="Times New Roman" w:hAnsi="Times New Roman"/>
          <w:sz w:val="24"/>
          <w:szCs w:val="24"/>
          <w:lang w:val="en-US"/>
        </w:rPr>
        <w:t xml:space="preserve"> 2020</w:t>
      </w:r>
    </w:p>
    <w:p w14:paraId="6397A400" w14:textId="77777777" w:rsidR="002B3BF6" w:rsidRDefault="002B3BF6" w:rsidP="002B3BF6">
      <w:pPr>
        <w:ind w:firstLine="720"/>
        <w:jc w:val="both"/>
        <w:rPr>
          <w:rFonts w:ascii="Times New Roman" w:hAnsi="Times New Roman"/>
          <w:sz w:val="24"/>
          <w:szCs w:val="24"/>
          <w:lang w:val="en-US"/>
        </w:rPr>
      </w:pPr>
      <w:r w:rsidRPr="0026086F">
        <w:rPr>
          <w:rFonts w:ascii="Times New Roman" w:hAnsi="Times New Roman"/>
          <w:sz w:val="24"/>
          <w:szCs w:val="24"/>
          <w:lang w:val="en-US"/>
        </w:rPr>
        <w:t xml:space="preserve">Pada </w:t>
      </w:r>
      <w:proofErr w:type="spellStart"/>
      <w:r w:rsidRPr="0026086F">
        <w:rPr>
          <w:rFonts w:ascii="Times New Roman" w:hAnsi="Times New Roman"/>
          <w:sz w:val="24"/>
          <w:szCs w:val="24"/>
          <w:lang w:val="en-US"/>
        </w:rPr>
        <w:t>tabel</w:t>
      </w:r>
      <w:proofErr w:type="spellEnd"/>
      <w:r w:rsidRPr="0026086F">
        <w:rPr>
          <w:rFonts w:ascii="Times New Roman" w:hAnsi="Times New Roman"/>
          <w:sz w:val="24"/>
          <w:szCs w:val="24"/>
          <w:lang w:val="en-US"/>
        </w:rPr>
        <w:t xml:space="preserve"> </w:t>
      </w:r>
      <w:r>
        <w:rPr>
          <w:rFonts w:ascii="Times New Roman" w:hAnsi="Times New Roman"/>
          <w:sz w:val="24"/>
          <w:szCs w:val="24"/>
          <w:lang w:val="en-US"/>
        </w:rPr>
        <w:t>6</w:t>
      </w:r>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dapat</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dilihat</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bahwa</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jumlah</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kepemilikan</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ternak</w:t>
      </w:r>
      <w:proofErr w:type="spellEnd"/>
      <w:r w:rsidRPr="0026086F">
        <w:rPr>
          <w:rFonts w:ascii="Times New Roman" w:hAnsi="Times New Roman"/>
          <w:sz w:val="24"/>
          <w:szCs w:val="24"/>
          <w:lang w:val="en-US"/>
        </w:rPr>
        <w:t xml:space="preserve"> pada </w:t>
      </w:r>
      <w:proofErr w:type="spellStart"/>
      <w:r w:rsidRPr="0026086F">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sidRPr="0026086F">
        <w:rPr>
          <w:rFonts w:ascii="Times New Roman" w:hAnsi="Times New Roman"/>
          <w:sz w:val="24"/>
          <w:szCs w:val="24"/>
          <w:lang w:val="en-US"/>
        </w:rPr>
        <w:t>bervariasi</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Banyaknya</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jumlah</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ternak</w:t>
      </w:r>
      <w:proofErr w:type="spellEnd"/>
      <w:r w:rsidRPr="0026086F">
        <w:rPr>
          <w:rFonts w:ascii="Times New Roman" w:hAnsi="Times New Roman"/>
          <w:sz w:val="24"/>
          <w:szCs w:val="24"/>
          <w:lang w:val="en-US"/>
        </w:rPr>
        <w:t xml:space="preserve"> yang </w:t>
      </w:r>
      <w:proofErr w:type="spellStart"/>
      <w:r w:rsidRPr="0026086F">
        <w:rPr>
          <w:rFonts w:ascii="Times New Roman" w:hAnsi="Times New Roman"/>
          <w:sz w:val="24"/>
          <w:szCs w:val="24"/>
          <w:lang w:val="en-US"/>
        </w:rPr>
        <w:t>ada</w:t>
      </w:r>
      <w:proofErr w:type="spellEnd"/>
      <w:r w:rsidRPr="0026086F">
        <w:rPr>
          <w:rFonts w:ascii="Times New Roman" w:hAnsi="Times New Roman"/>
          <w:sz w:val="24"/>
          <w:szCs w:val="24"/>
          <w:lang w:val="en-US"/>
        </w:rPr>
        <w:t xml:space="preserve"> sangat </w:t>
      </w:r>
      <w:proofErr w:type="spellStart"/>
      <w:r w:rsidRPr="0026086F">
        <w:rPr>
          <w:rFonts w:ascii="Times New Roman" w:hAnsi="Times New Roman"/>
          <w:sz w:val="24"/>
          <w:szCs w:val="24"/>
          <w:lang w:val="en-US"/>
        </w:rPr>
        <w:t>mempengaruhi</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penerimaan</w:t>
      </w:r>
      <w:proofErr w:type="spellEnd"/>
      <w:r w:rsidRPr="0026086F">
        <w:rPr>
          <w:rFonts w:ascii="Times New Roman" w:hAnsi="Times New Roman"/>
          <w:sz w:val="24"/>
          <w:szCs w:val="24"/>
          <w:lang w:val="en-US"/>
        </w:rPr>
        <w:t xml:space="preserve"> yang</w:t>
      </w:r>
      <w:r>
        <w:rPr>
          <w:rFonts w:ascii="Times New Roman" w:hAnsi="Times New Roman"/>
          <w:sz w:val="24"/>
          <w:szCs w:val="24"/>
          <w:lang w:val="en-US"/>
        </w:rPr>
        <w:t xml:space="preserve"> </w:t>
      </w:r>
      <w:proofErr w:type="spellStart"/>
      <w:r w:rsidRPr="0026086F">
        <w:rPr>
          <w:rFonts w:ascii="Times New Roman" w:hAnsi="Times New Roman"/>
          <w:sz w:val="24"/>
          <w:szCs w:val="24"/>
          <w:lang w:val="en-US"/>
        </w:rPr>
        <w:t>akan</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diperoleh</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peternak</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tiap</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tahunnya</w:t>
      </w:r>
      <w:proofErr w:type="spellEnd"/>
      <w:r w:rsidRPr="0026086F">
        <w:rPr>
          <w:rFonts w:ascii="Times New Roman" w:hAnsi="Times New Roman"/>
          <w:sz w:val="24"/>
          <w:szCs w:val="24"/>
          <w:lang w:val="en-US"/>
        </w:rPr>
        <w:t xml:space="preserve">. Karena, </w:t>
      </w:r>
      <w:proofErr w:type="spellStart"/>
      <w:r w:rsidRPr="0026086F">
        <w:rPr>
          <w:rFonts w:ascii="Times New Roman" w:hAnsi="Times New Roman"/>
          <w:sz w:val="24"/>
          <w:szCs w:val="24"/>
          <w:lang w:val="en-US"/>
        </w:rPr>
        <w:t>jika</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peternak</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memiliki</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banyak</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induk</w:t>
      </w:r>
      <w:proofErr w:type="spellEnd"/>
      <w:r>
        <w:rPr>
          <w:rFonts w:ascii="Times New Roman" w:hAnsi="Times New Roman"/>
          <w:sz w:val="24"/>
          <w:szCs w:val="24"/>
          <w:lang w:val="en-US"/>
        </w:rPr>
        <w:t xml:space="preserve"> </w:t>
      </w:r>
      <w:proofErr w:type="spellStart"/>
      <w:r w:rsidRPr="0026086F">
        <w:rPr>
          <w:rFonts w:ascii="Times New Roman" w:hAnsi="Times New Roman"/>
          <w:sz w:val="24"/>
          <w:szCs w:val="24"/>
          <w:lang w:val="en-US"/>
        </w:rPr>
        <w:t>babi</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pembibit</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secara</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otomatis</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bibit</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semakin</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banyak</w:t>
      </w:r>
      <w:proofErr w:type="spellEnd"/>
      <w:r w:rsidRPr="0026086F">
        <w:rPr>
          <w:rFonts w:ascii="Times New Roman" w:hAnsi="Times New Roman"/>
          <w:sz w:val="24"/>
          <w:szCs w:val="24"/>
          <w:lang w:val="en-US"/>
        </w:rPr>
        <w:t xml:space="preserve"> dan </w:t>
      </w:r>
      <w:proofErr w:type="spellStart"/>
      <w:r w:rsidRPr="0026086F">
        <w:rPr>
          <w:rFonts w:ascii="Times New Roman" w:hAnsi="Times New Roman"/>
          <w:sz w:val="24"/>
          <w:szCs w:val="24"/>
          <w:lang w:val="en-US"/>
        </w:rPr>
        <w:t>penerimaan</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sidRPr="0026086F">
        <w:rPr>
          <w:rFonts w:ascii="Times New Roman" w:hAnsi="Times New Roman"/>
          <w:sz w:val="24"/>
          <w:szCs w:val="24"/>
          <w:lang w:val="en-US"/>
        </w:rPr>
        <w:t>meningkat</w:t>
      </w:r>
      <w:proofErr w:type="spellEnd"/>
      <w:r w:rsidRPr="0026086F">
        <w:rPr>
          <w:rFonts w:ascii="Times New Roman" w:hAnsi="Times New Roman"/>
          <w:sz w:val="24"/>
          <w:szCs w:val="24"/>
          <w:lang w:val="en-US"/>
        </w:rPr>
        <w:t xml:space="preserve">. Paling </w:t>
      </w:r>
      <w:proofErr w:type="spellStart"/>
      <w:r w:rsidRPr="0026086F">
        <w:rPr>
          <w:rFonts w:ascii="Times New Roman" w:hAnsi="Times New Roman"/>
          <w:sz w:val="24"/>
          <w:szCs w:val="24"/>
          <w:lang w:val="en-US"/>
        </w:rPr>
        <w:t>banyak</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peternak</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memiliki</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indukan</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sebanyak</w:t>
      </w:r>
      <w:proofErr w:type="spellEnd"/>
      <w:r w:rsidRPr="0026086F">
        <w:rPr>
          <w:rFonts w:ascii="Times New Roman" w:hAnsi="Times New Roman"/>
          <w:sz w:val="24"/>
          <w:szCs w:val="24"/>
          <w:lang w:val="en-US"/>
        </w:rPr>
        <w:t xml:space="preserve"> 7 </w:t>
      </w:r>
      <w:proofErr w:type="spellStart"/>
      <w:r w:rsidRPr="0026086F">
        <w:rPr>
          <w:rFonts w:ascii="Times New Roman" w:hAnsi="Times New Roman"/>
          <w:sz w:val="24"/>
          <w:szCs w:val="24"/>
          <w:lang w:val="en-US"/>
        </w:rPr>
        <w:t>ekor</w:t>
      </w:r>
      <w:proofErr w:type="spellEnd"/>
      <w:r w:rsidRPr="0026086F">
        <w:rPr>
          <w:rFonts w:ascii="Times New Roman" w:hAnsi="Times New Roman"/>
          <w:sz w:val="24"/>
          <w:szCs w:val="24"/>
          <w:lang w:val="en-US"/>
        </w:rPr>
        <w:t xml:space="preserve"> dan</w:t>
      </w:r>
      <w:r>
        <w:rPr>
          <w:rFonts w:ascii="Times New Roman" w:hAnsi="Times New Roman"/>
          <w:sz w:val="24"/>
          <w:szCs w:val="24"/>
          <w:lang w:val="en-US"/>
        </w:rPr>
        <w:t xml:space="preserve"> </w:t>
      </w:r>
      <w:r w:rsidRPr="0026086F">
        <w:rPr>
          <w:rFonts w:ascii="Times New Roman" w:hAnsi="Times New Roman"/>
          <w:sz w:val="24"/>
          <w:szCs w:val="24"/>
          <w:lang w:val="en-US"/>
        </w:rPr>
        <w:t xml:space="preserve">paling </w:t>
      </w:r>
      <w:proofErr w:type="spellStart"/>
      <w:r w:rsidRPr="0026086F">
        <w:rPr>
          <w:rFonts w:ascii="Times New Roman" w:hAnsi="Times New Roman"/>
          <w:sz w:val="24"/>
          <w:szCs w:val="24"/>
          <w:lang w:val="en-US"/>
        </w:rPr>
        <w:t>sedikit</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jumlah</w:t>
      </w:r>
      <w:proofErr w:type="spellEnd"/>
      <w:r w:rsidRPr="0026086F">
        <w:rPr>
          <w:rFonts w:ascii="Times New Roman" w:hAnsi="Times New Roman"/>
          <w:sz w:val="24"/>
          <w:szCs w:val="24"/>
          <w:lang w:val="en-US"/>
        </w:rPr>
        <w:t xml:space="preserve"> </w:t>
      </w:r>
      <w:proofErr w:type="spellStart"/>
      <w:r w:rsidRPr="0026086F">
        <w:rPr>
          <w:rFonts w:ascii="Times New Roman" w:hAnsi="Times New Roman"/>
          <w:sz w:val="24"/>
          <w:szCs w:val="24"/>
          <w:lang w:val="en-US"/>
        </w:rPr>
        <w:t>ternak</w:t>
      </w:r>
      <w:proofErr w:type="spellEnd"/>
      <w:r w:rsidRPr="0026086F">
        <w:rPr>
          <w:rFonts w:ascii="Times New Roman" w:hAnsi="Times New Roman"/>
          <w:sz w:val="24"/>
          <w:szCs w:val="24"/>
          <w:lang w:val="en-US"/>
        </w:rPr>
        <w:t xml:space="preserve"> yang </w:t>
      </w:r>
      <w:proofErr w:type="spellStart"/>
      <w:r w:rsidRPr="0026086F">
        <w:rPr>
          <w:rFonts w:ascii="Times New Roman" w:hAnsi="Times New Roman"/>
          <w:sz w:val="24"/>
          <w:szCs w:val="24"/>
          <w:lang w:val="en-US"/>
        </w:rPr>
        <w:t>dimiliki</w:t>
      </w:r>
      <w:proofErr w:type="spellEnd"/>
      <w:r w:rsidRPr="0026086F">
        <w:rPr>
          <w:rFonts w:ascii="Times New Roman" w:hAnsi="Times New Roman"/>
          <w:sz w:val="24"/>
          <w:szCs w:val="24"/>
          <w:lang w:val="en-US"/>
        </w:rPr>
        <w:t xml:space="preserve"> 4 </w:t>
      </w:r>
      <w:proofErr w:type="spellStart"/>
      <w:r w:rsidRPr="0026086F">
        <w:rPr>
          <w:rFonts w:ascii="Times New Roman" w:hAnsi="Times New Roman"/>
          <w:sz w:val="24"/>
          <w:szCs w:val="24"/>
          <w:lang w:val="en-US"/>
        </w:rPr>
        <w:t>induka</w:t>
      </w:r>
      <w:r>
        <w:rPr>
          <w:rFonts w:ascii="Times New Roman" w:hAnsi="Times New Roman"/>
          <w:sz w:val="24"/>
          <w:szCs w:val="24"/>
          <w:lang w:val="en-US"/>
        </w:rPr>
        <w:t>n</w:t>
      </w:r>
      <w:proofErr w:type="spellEnd"/>
      <w:r>
        <w:rPr>
          <w:rFonts w:ascii="Times New Roman" w:hAnsi="Times New Roman"/>
          <w:sz w:val="24"/>
          <w:szCs w:val="24"/>
          <w:lang w:val="en-US"/>
        </w:rPr>
        <w:t>.</w:t>
      </w:r>
    </w:p>
    <w:p w14:paraId="71D9488D" w14:textId="77777777" w:rsidR="005C210B" w:rsidRDefault="005C210B" w:rsidP="005C210B">
      <w:pPr>
        <w:jc w:val="center"/>
        <w:rPr>
          <w:rFonts w:ascii="Times New Roman" w:hAnsi="Times New Roman"/>
          <w:b/>
          <w:bCs/>
          <w:sz w:val="24"/>
          <w:szCs w:val="24"/>
          <w:lang w:val="en-US"/>
        </w:rPr>
      </w:pPr>
    </w:p>
    <w:p w14:paraId="0B3962CC" w14:textId="77777777" w:rsidR="005C210B" w:rsidRDefault="005C210B" w:rsidP="005C210B">
      <w:pPr>
        <w:jc w:val="center"/>
        <w:rPr>
          <w:rFonts w:ascii="Times New Roman" w:hAnsi="Times New Roman"/>
          <w:b/>
          <w:bCs/>
          <w:sz w:val="24"/>
          <w:szCs w:val="24"/>
          <w:lang w:val="en-US"/>
        </w:rPr>
      </w:pPr>
    </w:p>
    <w:p w14:paraId="5DE87306" w14:textId="37C13C77" w:rsidR="005C210B" w:rsidRDefault="005C210B" w:rsidP="005C210B">
      <w:pPr>
        <w:jc w:val="center"/>
        <w:rPr>
          <w:rFonts w:ascii="Times New Roman" w:hAnsi="Times New Roman"/>
          <w:b/>
          <w:bCs/>
          <w:sz w:val="24"/>
          <w:szCs w:val="24"/>
          <w:lang w:val="en-US"/>
        </w:rPr>
      </w:pPr>
      <w:proofErr w:type="spellStart"/>
      <w:r>
        <w:rPr>
          <w:rFonts w:ascii="Times New Roman" w:hAnsi="Times New Roman"/>
          <w:b/>
          <w:bCs/>
          <w:sz w:val="24"/>
          <w:szCs w:val="24"/>
          <w:lang w:val="en-US"/>
        </w:rPr>
        <w:t>Analisis</w:t>
      </w:r>
      <w:proofErr w:type="spellEnd"/>
      <w:r>
        <w:rPr>
          <w:rFonts w:ascii="Times New Roman" w:hAnsi="Times New Roman"/>
          <w:b/>
          <w:bCs/>
          <w:sz w:val="24"/>
          <w:szCs w:val="24"/>
          <w:lang w:val="en-US"/>
        </w:rPr>
        <w:t xml:space="preserve"> Ekonomi</w:t>
      </w:r>
    </w:p>
    <w:p w14:paraId="707AFB56" w14:textId="77777777" w:rsidR="005C210B" w:rsidRDefault="005C210B" w:rsidP="005C210B">
      <w:pPr>
        <w:ind w:firstLine="720"/>
        <w:jc w:val="both"/>
        <w:rPr>
          <w:rFonts w:ascii="Times New Roman" w:hAnsi="Times New Roman"/>
          <w:sz w:val="24"/>
          <w:szCs w:val="24"/>
          <w:lang w:val="en-US"/>
        </w:rPr>
      </w:pPr>
      <w:r>
        <w:rPr>
          <w:rFonts w:ascii="Times New Roman" w:hAnsi="Times New Roman"/>
          <w:sz w:val="24"/>
          <w:szCs w:val="24"/>
          <w:lang w:val="en-US"/>
        </w:rPr>
        <w:t xml:space="preserve">Dalam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dihitung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Hasil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7.</w:t>
      </w:r>
    </w:p>
    <w:p w14:paraId="6C7E9AF1" w14:textId="77777777" w:rsidR="005C210B" w:rsidRDefault="005C210B" w:rsidP="005C210B">
      <w:pPr>
        <w:rPr>
          <w:rFonts w:ascii="Times New Roman" w:hAnsi="Times New Roman"/>
          <w:sz w:val="24"/>
          <w:szCs w:val="24"/>
          <w:lang w:val="en-US"/>
        </w:rPr>
      </w:pPr>
      <w:r>
        <w:rPr>
          <w:rFonts w:ascii="Times New Roman" w:hAnsi="Times New Roman"/>
          <w:sz w:val="24"/>
          <w:szCs w:val="24"/>
          <w:lang w:val="en-US"/>
        </w:rPr>
        <w:t xml:space="preserve">Tabel 7. </w:t>
      </w:r>
      <w:bookmarkStart w:id="4" w:name="_Hlk139506750"/>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Ekonomi </w:t>
      </w:r>
      <w:bookmarkEnd w:id="4"/>
      <w:r>
        <w:rPr>
          <w:rFonts w:ascii="Times New Roman" w:hAnsi="Times New Roman"/>
          <w:sz w:val="24"/>
          <w:szCs w:val="24"/>
          <w:lang w:val="en-US"/>
        </w:rPr>
        <w:t xml:space="preserve">Pada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Babai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p>
    <w:tbl>
      <w:tblPr>
        <w:tblW w:w="4901" w:type="dxa"/>
        <w:tblLook w:val="04A0" w:firstRow="1" w:lastRow="0" w:firstColumn="1" w:lastColumn="0" w:noHBand="0" w:noVBand="1"/>
      </w:tblPr>
      <w:tblGrid>
        <w:gridCol w:w="1797"/>
        <w:gridCol w:w="1600"/>
        <w:gridCol w:w="1504"/>
      </w:tblGrid>
      <w:tr w:rsidR="005C210B" w:rsidRPr="0042635D" w14:paraId="2A670339" w14:textId="77777777" w:rsidTr="005C210B">
        <w:trPr>
          <w:trHeight w:val="318"/>
        </w:trPr>
        <w:tc>
          <w:tcPr>
            <w:tcW w:w="1797" w:type="dxa"/>
            <w:tcBorders>
              <w:top w:val="single" w:sz="4" w:space="0" w:color="auto"/>
              <w:left w:val="nil"/>
              <w:bottom w:val="single" w:sz="4" w:space="0" w:color="auto"/>
              <w:right w:val="nil"/>
            </w:tcBorders>
            <w:shd w:val="clear" w:color="auto" w:fill="auto"/>
            <w:noWrap/>
            <w:vAlign w:val="bottom"/>
            <w:hideMark/>
          </w:tcPr>
          <w:p w14:paraId="500AF11B"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Jenis Biaya</w:t>
            </w:r>
          </w:p>
        </w:tc>
        <w:tc>
          <w:tcPr>
            <w:tcW w:w="1600" w:type="dxa"/>
            <w:tcBorders>
              <w:top w:val="single" w:sz="4" w:space="0" w:color="auto"/>
              <w:left w:val="nil"/>
              <w:bottom w:val="single" w:sz="4" w:space="0" w:color="auto"/>
              <w:right w:val="nil"/>
            </w:tcBorders>
            <w:shd w:val="clear" w:color="auto" w:fill="auto"/>
            <w:noWrap/>
            <w:vAlign w:val="bottom"/>
            <w:hideMark/>
          </w:tcPr>
          <w:p w14:paraId="4ED085D4"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Jumlah(Rp)</w:t>
            </w:r>
          </w:p>
        </w:tc>
        <w:tc>
          <w:tcPr>
            <w:tcW w:w="1504" w:type="dxa"/>
            <w:tcBorders>
              <w:top w:val="single" w:sz="4" w:space="0" w:color="auto"/>
              <w:left w:val="nil"/>
              <w:bottom w:val="single" w:sz="4" w:space="0" w:color="auto"/>
              <w:right w:val="nil"/>
            </w:tcBorders>
            <w:shd w:val="clear" w:color="auto" w:fill="auto"/>
            <w:noWrap/>
            <w:vAlign w:val="bottom"/>
            <w:hideMark/>
          </w:tcPr>
          <w:p w14:paraId="30AAFADF"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Persentase</w:t>
            </w:r>
          </w:p>
        </w:tc>
      </w:tr>
      <w:tr w:rsidR="005C210B" w:rsidRPr="0042635D" w14:paraId="28534200" w14:textId="77777777" w:rsidTr="005C210B">
        <w:trPr>
          <w:trHeight w:val="303"/>
        </w:trPr>
        <w:tc>
          <w:tcPr>
            <w:tcW w:w="1797" w:type="dxa"/>
            <w:tcBorders>
              <w:top w:val="nil"/>
              <w:left w:val="nil"/>
              <w:bottom w:val="nil"/>
              <w:right w:val="nil"/>
            </w:tcBorders>
            <w:shd w:val="clear" w:color="auto" w:fill="auto"/>
            <w:noWrap/>
            <w:vAlign w:val="bottom"/>
            <w:hideMark/>
          </w:tcPr>
          <w:p w14:paraId="4CF35CC0" w14:textId="77777777" w:rsidR="005C210B" w:rsidRPr="0042635D" w:rsidRDefault="005C210B" w:rsidP="003E0088">
            <w:pPr>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Biaya Tetap</w:t>
            </w:r>
          </w:p>
        </w:tc>
        <w:tc>
          <w:tcPr>
            <w:tcW w:w="1600" w:type="dxa"/>
            <w:tcBorders>
              <w:top w:val="nil"/>
              <w:left w:val="nil"/>
              <w:bottom w:val="nil"/>
              <w:right w:val="nil"/>
            </w:tcBorders>
            <w:shd w:val="clear" w:color="auto" w:fill="auto"/>
            <w:noWrap/>
            <w:vAlign w:val="bottom"/>
            <w:hideMark/>
          </w:tcPr>
          <w:p w14:paraId="2F3A10AF" w14:textId="77777777" w:rsidR="005C210B" w:rsidRPr="0042635D" w:rsidRDefault="005C210B" w:rsidP="003E0088">
            <w:pPr>
              <w:rPr>
                <w:rFonts w:ascii="Times New Roman" w:eastAsia="Times New Roman" w:hAnsi="Times New Roman"/>
                <w:b/>
                <w:color w:val="000000"/>
                <w:sz w:val="24"/>
                <w:szCs w:val="24"/>
                <w:lang w:eastAsia="id-ID"/>
              </w:rPr>
            </w:pPr>
          </w:p>
        </w:tc>
        <w:tc>
          <w:tcPr>
            <w:tcW w:w="1504" w:type="dxa"/>
            <w:tcBorders>
              <w:top w:val="nil"/>
              <w:left w:val="nil"/>
              <w:bottom w:val="nil"/>
              <w:right w:val="nil"/>
            </w:tcBorders>
            <w:shd w:val="clear" w:color="auto" w:fill="auto"/>
            <w:noWrap/>
            <w:vAlign w:val="bottom"/>
            <w:hideMark/>
          </w:tcPr>
          <w:p w14:paraId="619EE8BB" w14:textId="77777777" w:rsidR="005C210B" w:rsidRPr="0042635D" w:rsidRDefault="005C210B" w:rsidP="003E0088">
            <w:pPr>
              <w:rPr>
                <w:rFonts w:ascii="Times New Roman" w:eastAsia="Times New Roman" w:hAnsi="Times New Roman"/>
                <w:bCs/>
                <w:sz w:val="20"/>
                <w:szCs w:val="20"/>
                <w:lang w:eastAsia="id-ID"/>
              </w:rPr>
            </w:pPr>
          </w:p>
        </w:tc>
      </w:tr>
      <w:tr w:rsidR="005C210B" w:rsidRPr="0042635D" w14:paraId="7CDEE47E" w14:textId="77777777" w:rsidTr="005C210B">
        <w:trPr>
          <w:trHeight w:val="303"/>
        </w:trPr>
        <w:tc>
          <w:tcPr>
            <w:tcW w:w="1797" w:type="dxa"/>
            <w:tcBorders>
              <w:top w:val="nil"/>
              <w:left w:val="nil"/>
              <w:bottom w:val="nil"/>
              <w:right w:val="nil"/>
            </w:tcBorders>
            <w:shd w:val="clear" w:color="auto" w:fill="auto"/>
            <w:noWrap/>
            <w:vAlign w:val="bottom"/>
            <w:hideMark/>
          </w:tcPr>
          <w:p w14:paraId="1D17BB57"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Penyusutan Kandang</w:t>
            </w:r>
          </w:p>
        </w:tc>
        <w:tc>
          <w:tcPr>
            <w:tcW w:w="1600" w:type="dxa"/>
            <w:tcBorders>
              <w:top w:val="nil"/>
              <w:left w:val="nil"/>
              <w:bottom w:val="nil"/>
              <w:right w:val="nil"/>
            </w:tcBorders>
            <w:shd w:val="clear" w:color="auto" w:fill="auto"/>
            <w:noWrap/>
            <w:vAlign w:val="bottom"/>
            <w:hideMark/>
          </w:tcPr>
          <w:p w14:paraId="327ABB11"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 xml:space="preserve">456,275 </w:t>
            </w:r>
          </w:p>
        </w:tc>
        <w:tc>
          <w:tcPr>
            <w:tcW w:w="1504" w:type="dxa"/>
            <w:tcBorders>
              <w:top w:val="nil"/>
              <w:left w:val="nil"/>
              <w:bottom w:val="nil"/>
              <w:right w:val="nil"/>
            </w:tcBorders>
            <w:shd w:val="clear" w:color="auto" w:fill="auto"/>
            <w:noWrap/>
            <w:vAlign w:val="bottom"/>
            <w:hideMark/>
          </w:tcPr>
          <w:p w14:paraId="29675970"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1.28%</w:t>
            </w:r>
          </w:p>
        </w:tc>
      </w:tr>
      <w:tr w:rsidR="005C210B" w:rsidRPr="0042635D" w14:paraId="10BE0531" w14:textId="77777777" w:rsidTr="005C210B">
        <w:trPr>
          <w:trHeight w:val="303"/>
        </w:trPr>
        <w:tc>
          <w:tcPr>
            <w:tcW w:w="1797" w:type="dxa"/>
            <w:tcBorders>
              <w:top w:val="nil"/>
              <w:left w:val="nil"/>
              <w:bottom w:val="nil"/>
              <w:right w:val="nil"/>
            </w:tcBorders>
            <w:shd w:val="clear" w:color="auto" w:fill="auto"/>
            <w:noWrap/>
            <w:vAlign w:val="bottom"/>
            <w:hideMark/>
          </w:tcPr>
          <w:p w14:paraId="0DF0A891" w14:textId="77777777" w:rsidR="005C210B" w:rsidRPr="0042635D" w:rsidRDefault="005C210B" w:rsidP="003E0088">
            <w:pPr>
              <w:rPr>
                <w:rFonts w:ascii="Times New Roman" w:eastAsia="Times New Roman" w:hAnsi="Times New Roman"/>
                <w:bCs/>
                <w:color w:val="000000"/>
                <w:sz w:val="24"/>
                <w:szCs w:val="24"/>
                <w:lang w:eastAsia="id-ID"/>
              </w:rPr>
            </w:pPr>
            <w:proofErr w:type="spellStart"/>
            <w:r w:rsidRPr="0042635D">
              <w:rPr>
                <w:rFonts w:ascii="Times New Roman" w:eastAsia="Times New Roman" w:hAnsi="Times New Roman"/>
                <w:color w:val="000000"/>
                <w:sz w:val="24"/>
                <w:szCs w:val="24"/>
                <w:lang w:eastAsia="id-ID"/>
              </w:rPr>
              <w:t>Penyusustan</w:t>
            </w:r>
            <w:proofErr w:type="spellEnd"/>
            <w:r w:rsidRPr="0042635D">
              <w:rPr>
                <w:rFonts w:ascii="Times New Roman" w:eastAsia="Times New Roman" w:hAnsi="Times New Roman"/>
                <w:color w:val="000000"/>
                <w:sz w:val="24"/>
                <w:szCs w:val="24"/>
                <w:lang w:eastAsia="id-ID"/>
              </w:rPr>
              <w:t xml:space="preserve"> Peralatan</w:t>
            </w:r>
          </w:p>
        </w:tc>
        <w:tc>
          <w:tcPr>
            <w:tcW w:w="1600" w:type="dxa"/>
            <w:tcBorders>
              <w:top w:val="nil"/>
              <w:left w:val="nil"/>
              <w:bottom w:val="nil"/>
              <w:right w:val="nil"/>
            </w:tcBorders>
            <w:shd w:val="clear" w:color="auto" w:fill="auto"/>
            <w:noWrap/>
            <w:vAlign w:val="bottom"/>
            <w:hideMark/>
          </w:tcPr>
          <w:p w14:paraId="647F80A4"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57</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170 </w:t>
            </w:r>
          </w:p>
        </w:tc>
        <w:tc>
          <w:tcPr>
            <w:tcW w:w="1504" w:type="dxa"/>
            <w:tcBorders>
              <w:top w:val="nil"/>
              <w:left w:val="nil"/>
              <w:bottom w:val="nil"/>
              <w:right w:val="nil"/>
            </w:tcBorders>
            <w:shd w:val="clear" w:color="auto" w:fill="auto"/>
            <w:noWrap/>
            <w:vAlign w:val="bottom"/>
            <w:hideMark/>
          </w:tcPr>
          <w:p w14:paraId="0A76F5BD"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0.16%</w:t>
            </w:r>
          </w:p>
        </w:tc>
      </w:tr>
      <w:tr w:rsidR="005C210B" w:rsidRPr="0042635D" w14:paraId="51E157AD" w14:textId="77777777" w:rsidTr="005C210B">
        <w:trPr>
          <w:trHeight w:val="318"/>
        </w:trPr>
        <w:tc>
          <w:tcPr>
            <w:tcW w:w="1797" w:type="dxa"/>
            <w:tcBorders>
              <w:top w:val="nil"/>
              <w:left w:val="nil"/>
              <w:bottom w:val="nil"/>
              <w:right w:val="nil"/>
            </w:tcBorders>
            <w:shd w:val="clear" w:color="auto" w:fill="auto"/>
            <w:noWrap/>
            <w:vAlign w:val="bottom"/>
            <w:hideMark/>
          </w:tcPr>
          <w:p w14:paraId="64D9DEBF"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Pembelian ternak</w:t>
            </w:r>
          </w:p>
        </w:tc>
        <w:tc>
          <w:tcPr>
            <w:tcW w:w="1600" w:type="dxa"/>
            <w:tcBorders>
              <w:top w:val="nil"/>
              <w:left w:val="nil"/>
              <w:bottom w:val="nil"/>
              <w:right w:val="nil"/>
            </w:tcBorders>
            <w:shd w:val="clear" w:color="auto" w:fill="auto"/>
            <w:noWrap/>
            <w:vAlign w:val="bottom"/>
            <w:hideMark/>
          </w:tcPr>
          <w:p w14:paraId="15433D33"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14</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183</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333 </w:t>
            </w:r>
          </w:p>
        </w:tc>
        <w:tc>
          <w:tcPr>
            <w:tcW w:w="1504" w:type="dxa"/>
            <w:tcBorders>
              <w:top w:val="nil"/>
              <w:left w:val="nil"/>
              <w:bottom w:val="nil"/>
              <w:right w:val="nil"/>
            </w:tcBorders>
            <w:shd w:val="clear" w:color="auto" w:fill="auto"/>
            <w:noWrap/>
            <w:vAlign w:val="bottom"/>
            <w:hideMark/>
          </w:tcPr>
          <w:p w14:paraId="4F8F9203"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39.79%</w:t>
            </w:r>
          </w:p>
        </w:tc>
      </w:tr>
      <w:tr w:rsidR="005C210B" w:rsidRPr="0042635D" w14:paraId="0A4E72B2" w14:textId="77777777" w:rsidTr="005C210B">
        <w:trPr>
          <w:trHeight w:val="318"/>
        </w:trPr>
        <w:tc>
          <w:tcPr>
            <w:tcW w:w="1797" w:type="dxa"/>
            <w:tcBorders>
              <w:top w:val="nil"/>
              <w:left w:val="nil"/>
              <w:bottom w:val="nil"/>
              <w:right w:val="nil"/>
            </w:tcBorders>
            <w:shd w:val="clear" w:color="auto" w:fill="auto"/>
            <w:noWrap/>
            <w:vAlign w:val="bottom"/>
            <w:hideMark/>
          </w:tcPr>
          <w:p w14:paraId="4CED78D7"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Sewa Lahan</w:t>
            </w:r>
          </w:p>
        </w:tc>
        <w:tc>
          <w:tcPr>
            <w:tcW w:w="1600" w:type="dxa"/>
            <w:tcBorders>
              <w:top w:val="nil"/>
              <w:left w:val="nil"/>
              <w:bottom w:val="nil"/>
              <w:right w:val="nil"/>
            </w:tcBorders>
            <w:shd w:val="clear" w:color="auto" w:fill="auto"/>
            <w:noWrap/>
            <w:vAlign w:val="bottom"/>
            <w:hideMark/>
          </w:tcPr>
          <w:p w14:paraId="4D41A6A6"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141</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500 </w:t>
            </w:r>
          </w:p>
        </w:tc>
        <w:tc>
          <w:tcPr>
            <w:tcW w:w="1504" w:type="dxa"/>
            <w:tcBorders>
              <w:top w:val="nil"/>
              <w:left w:val="nil"/>
              <w:bottom w:val="nil"/>
              <w:right w:val="nil"/>
            </w:tcBorders>
            <w:shd w:val="clear" w:color="auto" w:fill="auto"/>
            <w:noWrap/>
            <w:vAlign w:val="bottom"/>
            <w:hideMark/>
          </w:tcPr>
          <w:p w14:paraId="6AA30046"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0.40%</w:t>
            </w:r>
          </w:p>
        </w:tc>
      </w:tr>
      <w:tr w:rsidR="005C210B" w:rsidRPr="0042635D" w14:paraId="0C7D19F5" w14:textId="77777777" w:rsidTr="005C210B">
        <w:trPr>
          <w:trHeight w:val="303"/>
        </w:trPr>
        <w:tc>
          <w:tcPr>
            <w:tcW w:w="1797" w:type="dxa"/>
            <w:tcBorders>
              <w:top w:val="nil"/>
              <w:left w:val="nil"/>
              <w:bottom w:val="nil"/>
              <w:right w:val="nil"/>
            </w:tcBorders>
            <w:shd w:val="clear" w:color="auto" w:fill="auto"/>
            <w:noWrap/>
            <w:vAlign w:val="bottom"/>
            <w:hideMark/>
          </w:tcPr>
          <w:p w14:paraId="7E92D467"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Bunga Modal</w:t>
            </w:r>
          </w:p>
        </w:tc>
        <w:tc>
          <w:tcPr>
            <w:tcW w:w="1600" w:type="dxa"/>
            <w:tcBorders>
              <w:top w:val="nil"/>
              <w:left w:val="nil"/>
              <w:bottom w:val="nil"/>
              <w:right w:val="nil"/>
            </w:tcBorders>
            <w:shd w:val="clear" w:color="auto" w:fill="auto"/>
            <w:noWrap/>
            <w:vAlign w:val="bottom"/>
            <w:hideMark/>
          </w:tcPr>
          <w:p w14:paraId="61EB6708"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142</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806 </w:t>
            </w:r>
          </w:p>
        </w:tc>
        <w:tc>
          <w:tcPr>
            <w:tcW w:w="1504" w:type="dxa"/>
            <w:tcBorders>
              <w:top w:val="nil"/>
              <w:left w:val="nil"/>
              <w:bottom w:val="nil"/>
              <w:right w:val="nil"/>
            </w:tcBorders>
            <w:shd w:val="clear" w:color="auto" w:fill="auto"/>
            <w:noWrap/>
            <w:vAlign w:val="bottom"/>
            <w:hideMark/>
          </w:tcPr>
          <w:p w14:paraId="1EDC823D"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3.21%</w:t>
            </w:r>
          </w:p>
        </w:tc>
      </w:tr>
      <w:tr w:rsidR="005C210B" w:rsidRPr="0042635D" w14:paraId="5225ABBB" w14:textId="77777777" w:rsidTr="005C210B">
        <w:trPr>
          <w:trHeight w:val="303"/>
        </w:trPr>
        <w:tc>
          <w:tcPr>
            <w:tcW w:w="1797" w:type="dxa"/>
            <w:tcBorders>
              <w:top w:val="nil"/>
              <w:left w:val="nil"/>
              <w:bottom w:val="nil"/>
              <w:right w:val="nil"/>
            </w:tcBorders>
            <w:shd w:val="clear" w:color="auto" w:fill="auto"/>
            <w:noWrap/>
            <w:vAlign w:val="bottom"/>
            <w:hideMark/>
          </w:tcPr>
          <w:p w14:paraId="36597D88" w14:textId="77777777" w:rsidR="005C210B" w:rsidRPr="0042635D" w:rsidRDefault="005C210B" w:rsidP="003E0088">
            <w:pPr>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Total Tetap</w:t>
            </w:r>
          </w:p>
        </w:tc>
        <w:tc>
          <w:tcPr>
            <w:tcW w:w="1600" w:type="dxa"/>
            <w:tcBorders>
              <w:top w:val="nil"/>
              <w:left w:val="nil"/>
              <w:bottom w:val="nil"/>
              <w:right w:val="nil"/>
            </w:tcBorders>
            <w:shd w:val="clear" w:color="auto" w:fill="auto"/>
            <w:noWrap/>
            <w:vAlign w:val="bottom"/>
            <w:hideMark/>
          </w:tcPr>
          <w:p w14:paraId="2231A6B8"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15</w:t>
            </w:r>
            <w:r>
              <w:rPr>
                <w:rFonts w:ascii="Times New Roman" w:eastAsia="Times New Roman" w:hAnsi="Times New Roman"/>
                <w:b/>
                <w:color w:val="000000"/>
                <w:sz w:val="24"/>
                <w:szCs w:val="24"/>
                <w:lang w:val="en-US" w:eastAsia="id-ID"/>
              </w:rPr>
              <w:t>.</w:t>
            </w:r>
            <w:r w:rsidRPr="0042635D">
              <w:rPr>
                <w:rFonts w:ascii="Times New Roman" w:eastAsia="Times New Roman" w:hAnsi="Times New Roman"/>
                <w:b/>
                <w:color w:val="000000"/>
                <w:sz w:val="24"/>
                <w:szCs w:val="24"/>
                <w:lang w:eastAsia="id-ID"/>
              </w:rPr>
              <w:t>98</w:t>
            </w:r>
            <w:r>
              <w:rPr>
                <w:rFonts w:ascii="Times New Roman" w:eastAsia="Times New Roman" w:hAnsi="Times New Roman"/>
                <w:b/>
                <w:color w:val="000000"/>
                <w:sz w:val="24"/>
                <w:szCs w:val="24"/>
                <w:lang w:val="en-US" w:eastAsia="id-ID"/>
              </w:rPr>
              <w:t>.</w:t>
            </w:r>
            <w:r w:rsidRPr="0042635D">
              <w:rPr>
                <w:rFonts w:ascii="Times New Roman" w:eastAsia="Times New Roman" w:hAnsi="Times New Roman"/>
                <w:b/>
                <w:color w:val="000000"/>
                <w:sz w:val="24"/>
                <w:szCs w:val="24"/>
                <w:lang w:eastAsia="id-ID"/>
              </w:rPr>
              <w:t xml:space="preserve">084 </w:t>
            </w:r>
          </w:p>
        </w:tc>
        <w:tc>
          <w:tcPr>
            <w:tcW w:w="1504" w:type="dxa"/>
            <w:tcBorders>
              <w:top w:val="nil"/>
              <w:left w:val="nil"/>
              <w:bottom w:val="nil"/>
              <w:right w:val="nil"/>
            </w:tcBorders>
            <w:shd w:val="clear" w:color="auto" w:fill="auto"/>
            <w:noWrap/>
            <w:vAlign w:val="bottom"/>
            <w:hideMark/>
          </w:tcPr>
          <w:p w14:paraId="65D5B24A"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44.84%</w:t>
            </w:r>
          </w:p>
        </w:tc>
      </w:tr>
      <w:tr w:rsidR="005C210B" w:rsidRPr="0042635D" w14:paraId="3E870792" w14:textId="77777777" w:rsidTr="005C210B">
        <w:trPr>
          <w:trHeight w:val="303"/>
        </w:trPr>
        <w:tc>
          <w:tcPr>
            <w:tcW w:w="1797" w:type="dxa"/>
            <w:tcBorders>
              <w:top w:val="nil"/>
              <w:left w:val="nil"/>
              <w:bottom w:val="nil"/>
              <w:right w:val="nil"/>
            </w:tcBorders>
            <w:shd w:val="clear" w:color="auto" w:fill="auto"/>
            <w:noWrap/>
            <w:vAlign w:val="bottom"/>
            <w:hideMark/>
          </w:tcPr>
          <w:p w14:paraId="0A39FF87" w14:textId="77777777" w:rsidR="005C210B" w:rsidRPr="0042635D" w:rsidRDefault="005C210B" w:rsidP="003E0088">
            <w:pPr>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Biaya Tidak Tetap</w:t>
            </w:r>
          </w:p>
        </w:tc>
        <w:tc>
          <w:tcPr>
            <w:tcW w:w="1600" w:type="dxa"/>
            <w:tcBorders>
              <w:top w:val="nil"/>
              <w:left w:val="nil"/>
              <w:bottom w:val="nil"/>
              <w:right w:val="nil"/>
            </w:tcBorders>
            <w:shd w:val="clear" w:color="auto" w:fill="auto"/>
            <w:noWrap/>
            <w:vAlign w:val="bottom"/>
            <w:hideMark/>
          </w:tcPr>
          <w:p w14:paraId="6E0C824E" w14:textId="77777777" w:rsidR="005C210B" w:rsidRPr="0042635D" w:rsidRDefault="005C210B" w:rsidP="003E0088">
            <w:pPr>
              <w:rPr>
                <w:rFonts w:ascii="Times New Roman" w:eastAsia="Times New Roman" w:hAnsi="Times New Roman"/>
                <w:b/>
                <w:color w:val="000000"/>
                <w:sz w:val="24"/>
                <w:szCs w:val="24"/>
                <w:lang w:eastAsia="id-ID"/>
              </w:rPr>
            </w:pPr>
          </w:p>
        </w:tc>
        <w:tc>
          <w:tcPr>
            <w:tcW w:w="1504" w:type="dxa"/>
            <w:tcBorders>
              <w:top w:val="nil"/>
              <w:left w:val="nil"/>
              <w:bottom w:val="nil"/>
              <w:right w:val="nil"/>
            </w:tcBorders>
            <w:shd w:val="clear" w:color="auto" w:fill="auto"/>
            <w:noWrap/>
            <w:vAlign w:val="bottom"/>
            <w:hideMark/>
          </w:tcPr>
          <w:p w14:paraId="70EFE73D" w14:textId="77777777" w:rsidR="005C210B" w:rsidRPr="0042635D" w:rsidRDefault="005C210B" w:rsidP="003E0088">
            <w:pPr>
              <w:rPr>
                <w:rFonts w:ascii="Times New Roman" w:eastAsia="Times New Roman" w:hAnsi="Times New Roman"/>
                <w:bCs/>
                <w:sz w:val="20"/>
                <w:szCs w:val="20"/>
                <w:lang w:eastAsia="id-ID"/>
              </w:rPr>
            </w:pPr>
          </w:p>
        </w:tc>
      </w:tr>
      <w:tr w:rsidR="005C210B" w:rsidRPr="0042635D" w14:paraId="27DB1674" w14:textId="77777777" w:rsidTr="005C210B">
        <w:trPr>
          <w:trHeight w:val="303"/>
        </w:trPr>
        <w:tc>
          <w:tcPr>
            <w:tcW w:w="1797" w:type="dxa"/>
            <w:tcBorders>
              <w:top w:val="nil"/>
              <w:left w:val="nil"/>
              <w:bottom w:val="nil"/>
              <w:right w:val="nil"/>
            </w:tcBorders>
            <w:shd w:val="clear" w:color="auto" w:fill="auto"/>
            <w:noWrap/>
            <w:vAlign w:val="bottom"/>
            <w:hideMark/>
          </w:tcPr>
          <w:p w14:paraId="5D3A41FB"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Biaya Pakan</w:t>
            </w:r>
          </w:p>
        </w:tc>
        <w:tc>
          <w:tcPr>
            <w:tcW w:w="1600" w:type="dxa"/>
            <w:tcBorders>
              <w:top w:val="nil"/>
              <w:left w:val="nil"/>
              <w:bottom w:val="nil"/>
              <w:right w:val="nil"/>
            </w:tcBorders>
            <w:shd w:val="clear" w:color="auto" w:fill="auto"/>
            <w:noWrap/>
            <w:vAlign w:val="bottom"/>
            <w:hideMark/>
          </w:tcPr>
          <w:p w14:paraId="1F022123"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14</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019</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042 </w:t>
            </w:r>
          </w:p>
        </w:tc>
        <w:tc>
          <w:tcPr>
            <w:tcW w:w="1504" w:type="dxa"/>
            <w:tcBorders>
              <w:top w:val="nil"/>
              <w:left w:val="nil"/>
              <w:bottom w:val="nil"/>
              <w:right w:val="nil"/>
            </w:tcBorders>
            <w:shd w:val="clear" w:color="auto" w:fill="auto"/>
            <w:noWrap/>
            <w:vAlign w:val="bottom"/>
            <w:hideMark/>
          </w:tcPr>
          <w:p w14:paraId="2FBE0539"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39.33%</w:t>
            </w:r>
          </w:p>
        </w:tc>
      </w:tr>
      <w:tr w:rsidR="005C210B" w:rsidRPr="0042635D" w14:paraId="359937DD" w14:textId="77777777" w:rsidTr="005C210B">
        <w:trPr>
          <w:trHeight w:val="303"/>
        </w:trPr>
        <w:tc>
          <w:tcPr>
            <w:tcW w:w="1797" w:type="dxa"/>
            <w:tcBorders>
              <w:top w:val="nil"/>
              <w:left w:val="nil"/>
              <w:bottom w:val="nil"/>
              <w:right w:val="nil"/>
            </w:tcBorders>
            <w:shd w:val="clear" w:color="auto" w:fill="auto"/>
            <w:noWrap/>
            <w:vAlign w:val="bottom"/>
            <w:hideMark/>
          </w:tcPr>
          <w:p w14:paraId="1AF92334"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Tenaga Kerja</w:t>
            </w:r>
          </w:p>
        </w:tc>
        <w:tc>
          <w:tcPr>
            <w:tcW w:w="1600" w:type="dxa"/>
            <w:tcBorders>
              <w:top w:val="nil"/>
              <w:left w:val="nil"/>
              <w:bottom w:val="nil"/>
              <w:right w:val="nil"/>
            </w:tcBorders>
            <w:shd w:val="clear" w:color="auto" w:fill="auto"/>
            <w:noWrap/>
            <w:vAlign w:val="bottom"/>
            <w:hideMark/>
          </w:tcPr>
          <w:p w14:paraId="62C84B2B"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4</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927</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500 </w:t>
            </w:r>
          </w:p>
        </w:tc>
        <w:tc>
          <w:tcPr>
            <w:tcW w:w="1504" w:type="dxa"/>
            <w:tcBorders>
              <w:top w:val="nil"/>
              <w:left w:val="nil"/>
              <w:bottom w:val="nil"/>
              <w:right w:val="nil"/>
            </w:tcBorders>
            <w:shd w:val="clear" w:color="auto" w:fill="auto"/>
            <w:noWrap/>
            <w:vAlign w:val="bottom"/>
            <w:hideMark/>
          </w:tcPr>
          <w:p w14:paraId="38F8A330"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13.82%</w:t>
            </w:r>
          </w:p>
        </w:tc>
      </w:tr>
      <w:tr w:rsidR="005C210B" w:rsidRPr="0042635D" w14:paraId="07290B60" w14:textId="77777777" w:rsidTr="005C210B">
        <w:trPr>
          <w:trHeight w:val="303"/>
        </w:trPr>
        <w:tc>
          <w:tcPr>
            <w:tcW w:w="1797" w:type="dxa"/>
            <w:tcBorders>
              <w:top w:val="nil"/>
              <w:left w:val="nil"/>
              <w:bottom w:val="nil"/>
              <w:right w:val="nil"/>
            </w:tcBorders>
            <w:shd w:val="clear" w:color="auto" w:fill="auto"/>
            <w:noWrap/>
            <w:vAlign w:val="bottom"/>
            <w:hideMark/>
          </w:tcPr>
          <w:p w14:paraId="5200E171"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Listrik</w:t>
            </w:r>
          </w:p>
        </w:tc>
        <w:tc>
          <w:tcPr>
            <w:tcW w:w="1600" w:type="dxa"/>
            <w:tcBorders>
              <w:top w:val="nil"/>
              <w:left w:val="nil"/>
              <w:bottom w:val="nil"/>
              <w:right w:val="nil"/>
            </w:tcBorders>
            <w:shd w:val="clear" w:color="auto" w:fill="auto"/>
            <w:noWrap/>
            <w:vAlign w:val="bottom"/>
            <w:hideMark/>
          </w:tcPr>
          <w:p w14:paraId="06D582D2"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63</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428 </w:t>
            </w:r>
          </w:p>
        </w:tc>
        <w:tc>
          <w:tcPr>
            <w:tcW w:w="1504" w:type="dxa"/>
            <w:tcBorders>
              <w:top w:val="nil"/>
              <w:left w:val="nil"/>
              <w:bottom w:val="nil"/>
              <w:right w:val="nil"/>
            </w:tcBorders>
            <w:shd w:val="clear" w:color="auto" w:fill="auto"/>
            <w:noWrap/>
            <w:vAlign w:val="bottom"/>
            <w:hideMark/>
          </w:tcPr>
          <w:p w14:paraId="480872CD"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0.18%</w:t>
            </w:r>
          </w:p>
        </w:tc>
      </w:tr>
      <w:tr w:rsidR="005C210B" w:rsidRPr="0042635D" w14:paraId="5C97952D" w14:textId="77777777" w:rsidTr="005C210B">
        <w:trPr>
          <w:trHeight w:val="303"/>
        </w:trPr>
        <w:tc>
          <w:tcPr>
            <w:tcW w:w="1797" w:type="dxa"/>
            <w:tcBorders>
              <w:top w:val="nil"/>
              <w:left w:val="nil"/>
              <w:bottom w:val="nil"/>
              <w:right w:val="nil"/>
            </w:tcBorders>
            <w:shd w:val="clear" w:color="auto" w:fill="auto"/>
            <w:noWrap/>
            <w:vAlign w:val="bottom"/>
            <w:hideMark/>
          </w:tcPr>
          <w:p w14:paraId="4CA620BD"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Kesehatan dan Perkawinan</w:t>
            </w:r>
          </w:p>
        </w:tc>
        <w:tc>
          <w:tcPr>
            <w:tcW w:w="1600" w:type="dxa"/>
            <w:tcBorders>
              <w:top w:val="nil"/>
              <w:left w:val="nil"/>
              <w:bottom w:val="nil"/>
              <w:right w:val="nil"/>
            </w:tcBorders>
            <w:shd w:val="clear" w:color="auto" w:fill="auto"/>
            <w:noWrap/>
            <w:vAlign w:val="bottom"/>
            <w:hideMark/>
          </w:tcPr>
          <w:p w14:paraId="1C42DBB6"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108</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667 </w:t>
            </w:r>
          </w:p>
        </w:tc>
        <w:tc>
          <w:tcPr>
            <w:tcW w:w="1504" w:type="dxa"/>
            <w:tcBorders>
              <w:top w:val="nil"/>
              <w:left w:val="nil"/>
              <w:bottom w:val="nil"/>
              <w:right w:val="nil"/>
            </w:tcBorders>
            <w:shd w:val="clear" w:color="auto" w:fill="auto"/>
            <w:noWrap/>
            <w:vAlign w:val="bottom"/>
            <w:hideMark/>
          </w:tcPr>
          <w:p w14:paraId="4BF3A1EB"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0.30%</w:t>
            </w:r>
          </w:p>
        </w:tc>
      </w:tr>
      <w:tr w:rsidR="005C210B" w:rsidRPr="0042635D" w14:paraId="0C75601B" w14:textId="77777777" w:rsidTr="005C210B">
        <w:trPr>
          <w:trHeight w:val="303"/>
        </w:trPr>
        <w:tc>
          <w:tcPr>
            <w:tcW w:w="1797" w:type="dxa"/>
            <w:tcBorders>
              <w:top w:val="nil"/>
              <w:left w:val="nil"/>
              <w:bottom w:val="single" w:sz="4" w:space="0" w:color="auto"/>
              <w:right w:val="nil"/>
            </w:tcBorders>
            <w:shd w:val="clear" w:color="auto" w:fill="auto"/>
            <w:noWrap/>
            <w:vAlign w:val="bottom"/>
            <w:hideMark/>
          </w:tcPr>
          <w:p w14:paraId="3E42D343" w14:textId="77777777" w:rsidR="005C210B" w:rsidRPr="0042635D" w:rsidRDefault="005C210B" w:rsidP="003E0088">
            <w:pPr>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Transportasi</w:t>
            </w:r>
          </w:p>
        </w:tc>
        <w:tc>
          <w:tcPr>
            <w:tcW w:w="1600" w:type="dxa"/>
            <w:tcBorders>
              <w:top w:val="nil"/>
              <w:left w:val="nil"/>
              <w:bottom w:val="single" w:sz="4" w:space="0" w:color="auto"/>
              <w:right w:val="nil"/>
            </w:tcBorders>
            <w:shd w:val="clear" w:color="auto" w:fill="auto"/>
            <w:noWrap/>
            <w:vAlign w:val="bottom"/>
            <w:hideMark/>
          </w:tcPr>
          <w:p w14:paraId="24AF8B1B" w14:textId="77777777" w:rsidR="005C210B" w:rsidRPr="0042635D" w:rsidRDefault="005C210B" w:rsidP="003E0088">
            <w:pPr>
              <w:jc w:val="right"/>
              <w:rPr>
                <w:rFonts w:ascii="Times New Roman" w:eastAsia="Times New Roman" w:hAnsi="Times New Roman"/>
                <w:bCs/>
                <w:color w:val="000000"/>
                <w:sz w:val="24"/>
                <w:szCs w:val="24"/>
                <w:lang w:eastAsia="id-ID"/>
              </w:rPr>
            </w:pPr>
            <w:r w:rsidRPr="0042635D">
              <w:rPr>
                <w:rFonts w:ascii="Times New Roman" w:eastAsia="Times New Roman" w:hAnsi="Times New Roman"/>
                <w:color w:val="000000"/>
                <w:sz w:val="24"/>
                <w:szCs w:val="24"/>
                <w:lang w:eastAsia="id-ID"/>
              </w:rPr>
              <w:t>544</w:t>
            </w:r>
            <w:r>
              <w:rPr>
                <w:rFonts w:ascii="Times New Roman" w:eastAsia="Times New Roman" w:hAnsi="Times New Roman"/>
                <w:color w:val="000000"/>
                <w:sz w:val="24"/>
                <w:szCs w:val="24"/>
                <w:lang w:val="en-US" w:eastAsia="id-ID"/>
              </w:rPr>
              <w:t>.</w:t>
            </w:r>
            <w:r w:rsidRPr="0042635D">
              <w:rPr>
                <w:rFonts w:ascii="Times New Roman" w:eastAsia="Times New Roman" w:hAnsi="Times New Roman"/>
                <w:color w:val="000000"/>
                <w:sz w:val="24"/>
                <w:szCs w:val="24"/>
                <w:lang w:eastAsia="id-ID"/>
              </w:rPr>
              <w:t xml:space="preserve">000 </w:t>
            </w:r>
          </w:p>
        </w:tc>
        <w:tc>
          <w:tcPr>
            <w:tcW w:w="1504" w:type="dxa"/>
            <w:tcBorders>
              <w:top w:val="nil"/>
              <w:left w:val="nil"/>
              <w:bottom w:val="single" w:sz="4" w:space="0" w:color="auto"/>
              <w:right w:val="nil"/>
            </w:tcBorders>
            <w:shd w:val="clear" w:color="auto" w:fill="auto"/>
            <w:noWrap/>
            <w:vAlign w:val="bottom"/>
            <w:hideMark/>
          </w:tcPr>
          <w:p w14:paraId="7D785582"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1.53%</w:t>
            </w:r>
          </w:p>
        </w:tc>
      </w:tr>
      <w:tr w:rsidR="005C210B" w:rsidRPr="0042635D" w14:paraId="5DDE3FA8" w14:textId="77777777" w:rsidTr="005C210B">
        <w:trPr>
          <w:trHeight w:val="303"/>
        </w:trPr>
        <w:tc>
          <w:tcPr>
            <w:tcW w:w="1797" w:type="dxa"/>
            <w:tcBorders>
              <w:top w:val="nil"/>
              <w:left w:val="nil"/>
              <w:bottom w:val="single" w:sz="4" w:space="0" w:color="auto"/>
              <w:right w:val="nil"/>
            </w:tcBorders>
            <w:shd w:val="clear" w:color="auto" w:fill="auto"/>
            <w:noWrap/>
            <w:vAlign w:val="bottom"/>
            <w:hideMark/>
          </w:tcPr>
          <w:p w14:paraId="0DF4934D" w14:textId="77777777" w:rsidR="005C210B" w:rsidRPr="0042635D" w:rsidRDefault="005C210B" w:rsidP="003E0088">
            <w:pPr>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Total Biaya Tidak Tetap</w:t>
            </w:r>
          </w:p>
        </w:tc>
        <w:tc>
          <w:tcPr>
            <w:tcW w:w="1600" w:type="dxa"/>
            <w:tcBorders>
              <w:top w:val="nil"/>
              <w:left w:val="nil"/>
              <w:bottom w:val="single" w:sz="4" w:space="0" w:color="auto"/>
              <w:right w:val="nil"/>
            </w:tcBorders>
            <w:shd w:val="clear" w:color="auto" w:fill="auto"/>
            <w:noWrap/>
            <w:vAlign w:val="bottom"/>
            <w:hideMark/>
          </w:tcPr>
          <w:p w14:paraId="7AC399E1"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19</w:t>
            </w:r>
            <w:r>
              <w:rPr>
                <w:rFonts w:ascii="Times New Roman" w:eastAsia="Times New Roman" w:hAnsi="Times New Roman"/>
                <w:b/>
                <w:color w:val="000000"/>
                <w:sz w:val="24"/>
                <w:szCs w:val="24"/>
                <w:lang w:val="en-US" w:eastAsia="id-ID"/>
              </w:rPr>
              <w:t>.</w:t>
            </w:r>
            <w:r w:rsidRPr="0042635D">
              <w:rPr>
                <w:rFonts w:ascii="Times New Roman" w:eastAsia="Times New Roman" w:hAnsi="Times New Roman"/>
                <w:b/>
                <w:color w:val="000000"/>
                <w:sz w:val="24"/>
                <w:szCs w:val="24"/>
                <w:lang w:eastAsia="id-ID"/>
              </w:rPr>
              <w:t>662</w:t>
            </w:r>
            <w:r>
              <w:rPr>
                <w:rFonts w:ascii="Times New Roman" w:eastAsia="Times New Roman" w:hAnsi="Times New Roman"/>
                <w:b/>
                <w:color w:val="000000"/>
                <w:sz w:val="24"/>
                <w:szCs w:val="24"/>
                <w:lang w:val="en-US" w:eastAsia="id-ID"/>
              </w:rPr>
              <w:t>.</w:t>
            </w:r>
            <w:r w:rsidRPr="0042635D">
              <w:rPr>
                <w:rFonts w:ascii="Times New Roman" w:eastAsia="Times New Roman" w:hAnsi="Times New Roman"/>
                <w:b/>
                <w:color w:val="000000"/>
                <w:sz w:val="24"/>
                <w:szCs w:val="24"/>
                <w:lang w:eastAsia="id-ID"/>
              </w:rPr>
              <w:t xml:space="preserve">636 </w:t>
            </w:r>
          </w:p>
        </w:tc>
        <w:tc>
          <w:tcPr>
            <w:tcW w:w="1504" w:type="dxa"/>
            <w:tcBorders>
              <w:top w:val="nil"/>
              <w:left w:val="nil"/>
              <w:bottom w:val="single" w:sz="4" w:space="0" w:color="auto"/>
              <w:right w:val="nil"/>
            </w:tcBorders>
            <w:shd w:val="clear" w:color="auto" w:fill="auto"/>
            <w:noWrap/>
            <w:vAlign w:val="bottom"/>
            <w:hideMark/>
          </w:tcPr>
          <w:p w14:paraId="3CF353AF"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55.16%</w:t>
            </w:r>
          </w:p>
        </w:tc>
      </w:tr>
      <w:tr w:rsidR="005C210B" w:rsidRPr="0042635D" w14:paraId="6E7D8910" w14:textId="77777777" w:rsidTr="005C210B">
        <w:trPr>
          <w:trHeight w:val="303"/>
        </w:trPr>
        <w:tc>
          <w:tcPr>
            <w:tcW w:w="1797" w:type="dxa"/>
            <w:tcBorders>
              <w:top w:val="nil"/>
              <w:left w:val="nil"/>
              <w:bottom w:val="single" w:sz="4" w:space="0" w:color="auto"/>
              <w:right w:val="nil"/>
            </w:tcBorders>
            <w:shd w:val="clear" w:color="auto" w:fill="auto"/>
            <w:noWrap/>
            <w:vAlign w:val="bottom"/>
            <w:hideMark/>
          </w:tcPr>
          <w:p w14:paraId="323CFD21" w14:textId="77777777" w:rsidR="005C210B" w:rsidRPr="0042635D" w:rsidRDefault="005C210B" w:rsidP="003E0088">
            <w:pPr>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Jumlah</w:t>
            </w:r>
          </w:p>
        </w:tc>
        <w:tc>
          <w:tcPr>
            <w:tcW w:w="1600" w:type="dxa"/>
            <w:tcBorders>
              <w:top w:val="nil"/>
              <w:left w:val="nil"/>
              <w:bottom w:val="single" w:sz="4" w:space="0" w:color="auto"/>
              <w:right w:val="nil"/>
            </w:tcBorders>
            <w:shd w:val="clear" w:color="auto" w:fill="auto"/>
            <w:noWrap/>
            <w:vAlign w:val="bottom"/>
            <w:hideMark/>
          </w:tcPr>
          <w:p w14:paraId="68C7A072"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35</w:t>
            </w:r>
            <w:r>
              <w:rPr>
                <w:rFonts w:ascii="Times New Roman" w:eastAsia="Times New Roman" w:hAnsi="Times New Roman"/>
                <w:b/>
                <w:color w:val="000000"/>
                <w:sz w:val="24"/>
                <w:szCs w:val="24"/>
                <w:lang w:eastAsia="id-ID"/>
              </w:rPr>
              <w:t>.</w:t>
            </w:r>
            <w:r w:rsidRPr="0042635D">
              <w:rPr>
                <w:rFonts w:ascii="Times New Roman" w:eastAsia="Times New Roman" w:hAnsi="Times New Roman"/>
                <w:b/>
                <w:color w:val="000000"/>
                <w:sz w:val="24"/>
                <w:szCs w:val="24"/>
                <w:lang w:eastAsia="id-ID"/>
              </w:rPr>
              <w:t>643</w:t>
            </w:r>
            <w:r>
              <w:rPr>
                <w:rFonts w:ascii="Times New Roman" w:eastAsia="Times New Roman" w:hAnsi="Times New Roman"/>
                <w:b/>
                <w:color w:val="000000"/>
                <w:sz w:val="24"/>
                <w:szCs w:val="24"/>
                <w:lang w:val="en-US" w:eastAsia="id-ID"/>
              </w:rPr>
              <w:t>.</w:t>
            </w:r>
            <w:r w:rsidRPr="0042635D">
              <w:rPr>
                <w:rFonts w:ascii="Times New Roman" w:eastAsia="Times New Roman" w:hAnsi="Times New Roman"/>
                <w:b/>
                <w:color w:val="000000"/>
                <w:sz w:val="24"/>
                <w:szCs w:val="24"/>
                <w:lang w:eastAsia="id-ID"/>
              </w:rPr>
              <w:t>720</w:t>
            </w:r>
          </w:p>
        </w:tc>
        <w:tc>
          <w:tcPr>
            <w:tcW w:w="1504" w:type="dxa"/>
            <w:tcBorders>
              <w:top w:val="nil"/>
              <w:left w:val="nil"/>
              <w:bottom w:val="single" w:sz="4" w:space="0" w:color="auto"/>
              <w:right w:val="nil"/>
            </w:tcBorders>
            <w:shd w:val="clear" w:color="auto" w:fill="auto"/>
            <w:noWrap/>
            <w:vAlign w:val="bottom"/>
            <w:hideMark/>
          </w:tcPr>
          <w:p w14:paraId="4D631DDD" w14:textId="77777777" w:rsidR="005C210B" w:rsidRPr="0042635D" w:rsidRDefault="005C210B" w:rsidP="003E0088">
            <w:pPr>
              <w:jc w:val="right"/>
              <w:rPr>
                <w:rFonts w:ascii="Times New Roman" w:eastAsia="Times New Roman" w:hAnsi="Times New Roman"/>
                <w:b/>
                <w:color w:val="000000"/>
                <w:sz w:val="24"/>
                <w:szCs w:val="24"/>
                <w:lang w:eastAsia="id-ID"/>
              </w:rPr>
            </w:pPr>
            <w:r w:rsidRPr="0042635D">
              <w:rPr>
                <w:rFonts w:ascii="Times New Roman" w:eastAsia="Times New Roman" w:hAnsi="Times New Roman"/>
                <w:b/>
                <w:color w:val="000000"/>
                <w:sz w:val="24"/>
                <w:szCs w:val="24"/>
                <w:lang w:eastAsia="id-ID"/>
              </w:rPr>
              <w:t>100.00%</w:t>
            </w:r>
          </w:p>
        </w:tc>
      </w:tr>
    </w:tbl>
    <w:p w14:paraId="61002C96" w14:textId="77777777" w:rsidR="005C210B" w:rsidRDefault="005C210B" w:rsidP="005C210B">
      <w:pPr>
        <w:rPr>
          <w:rFonts w:ascii="Times New Roman" w:hAnsi="Times New Roman"/>
          <w:sz w:val="24"/>
          <w:szCs w:val="24"/>
          <w:lang w:val="en-US"/>
        </w:rPr>
      </w:pP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Data Primer </w:t>
      </w:r>
      <w:proofErr w:type="spellStart"/>
      <w:r>
        <w:rPr>
          <w:rFonts w:ascii="Times New Roman" w:hAnsi="Times New Roman"/>
          <w:sz w:val="24"/>
          <w:szCs w:val="24"/>
          <w:lang w:val="en-US"/>
        </w:rPr>
        <w:t>Terolah</w:t>
      </w:r>
      <w:proofErr w:type="spellEnd"/>
      <w:r>
        <w:rPr>
          <w:rFonts w:ascii="Times New Roman" w:hAnsi="Times New Roman"/>
          <w:sz w:val="24"/>
          <w:szCs w:val="24"/>
          <w:lang w:val="en-US"/>
        </w:rPr>
        <w:t xml:space="preserve"> 2020</w:t>
      </w:r>
    </w:p>
    <w:p w14:paraId="4FBEE0E3" w14:textId="77777777" w:rsidR="005C210B" w:rsidRDefault="005C210B" w:rsidP="005C210B">
      <w:pPr>
        <w:ind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data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7, rata-rata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w:t>
      </w:r>
      <w:r>
        <w:rPr>
          <w:rFonts w:ascii="Times New Roman" w:hAnsi="Times New Roman"/>
          <w:sz w:val="24"/>
          <w:szCs w:val="24"/>
          <w:lang w:val="en-US"/>
        </w:rPr>
        <w:lastRenderedPageBreak/>
        <w:t xml:space="preserve">44.84% Tu </w:t>
      </w:r>
      <w:proofErr w:type="spellStart"/>
      <w:r>
        <w:rPr>
          <w:rFonts w:ascii="Times New Roman" w:hAnsi="Times New Roman"/>
          <w:sz w:val="24"/>
          <w:szCs w:val="24"/>
          <w:lang w:val="en-US"/>
        </w:rPr>
        <w:t>setara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15.981.084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55.16%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19.662.626. Dengan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mengeluarkan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Rp 35.643.720. </w:t>
      </w:r>
    </w:p>
    <w:p w14:paraId="581CBA49" w14:textId="68C65528" w:rsidR="005C210B" w:rsidRDefault="005C210B" w:rsidP="005C210B">
      <w:pPr>
        <w:ind w:firstLine="720"/>
        <w:jc w:val="both"/>
        <w:rPr>
          <w:rFonts w:ascii="Times New Roman" w:hAnsi="Times New Roman"/>
          <w:sz w:val="24"/>
          <w:szCs w:val="24"/>
        </w:rPr>
      </w:pP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lanjut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total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14 </w:t>
      </w:r>
      <w:proofErr w:type="spellStart"/>
      <w:r>
        <w:rPr>
          <w:rFonts w:ascii="Times New Roman" w:hAnsi="Times New Roman"/>
          <w:sz w:val="24"/>
          <w:szCs w:val="24"/>
          <w:lang w:val="en-US"/>
        </w:rPr>
        <w:t>ekor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Rp </w:t>
      </w:r>
      <w:r w:rsidRPr="00C7283E">
        <w:rPr>
          <w:rFonts w:ascii="Times New Roman" w:eastAsia="Times New Roman" w:hAnsi="Times New Roman"/>
          <w:color w:val="000000"/>
          <w:sz w:val="24"/>
          <w:szCs w:val="24"/>
          <w:lang w:eastAsia="id-ID"/>
        </w:rPr>
        <w:t>81</w:t>
      </w:r>
      <w:r>
        <w:rPr>
          <w:rFonts w:ascii="Times New Roman" w:eastAsia="Times New Roman" w:hAnsi="Times New Roman"/>
          <w:color w:val="000000"/>
          <w:sz w:val="24"/>
          <w:szCs w:val="24"/>
          <w:lang w:val="en-US" w:eastAsia="id-ID"/>
        </w:rPr>
        <w:t>.</w:t>
      </w:r>
      <w:r w:rsidRPr="00C7283E">
        <w:rPr>
          <w:rFonts w:ascii="Times New Roman" w:eastAsia="Times New Roman" w:hAnsi="Times New Roman"/>
          <w:color w:val="000000"/>
          <w:sz w:val="24"/>
          <w:szCs w:val="24"/>
          <w:lang w:eastAsia="id-ID"/>
        </w:rPr>
        <w:t>824</w:t>
      </w:r>
      <w:r>
        <w:rPr>
          <w:rFonts w:ascii="Times New Roman" w:eastAsia="Times New Roman" w:hAnsi="Times New Roman"/>
          <w:color w:val="000000"/>
          <w:sz w:val="24"/>
          <w:szCs w:val="24"/>
          <w:lang w:val="en-US" w:eastAsia="id-ID"/>
        </w:rPr>
        <w:t>.</w:t>
      </w:r>
      <w:r w:rsidRPr="00C7283E">
        <w:rPr>
          <w:rFonts w:ascii="Times New Roman" w:eastAsia="Times New Roman" w:hAnsi="Times New Roman"/>
          <w:color w:val="000000"/>
          <w:sz w:val="24"/>
          <w:szCs w:val="24"/>
          <w:lang w:eastAsia="id-ID"/>
        </w:rPr>
        <w:t>640.33</w:t>
      </w:r>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tota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terendah</w:t>
      </w:r>
      <w:proofErr w:type="spellEnd"/>
      <w:r>
        <w:rPr>
          <w:rFonts w:ascii="Times New Roman" w:eastAsia="Times New Roman" w:hAnsi="Times New Roman"/>
          <w:color w:val="000000"/>
          <w:sz w:val="24"/>
          <w:szCs w:val="24"/>
          <w:lang w:val="en-US" w:eastAsia="id-ID"/>
        </w:rPr>
        <w:t xml:space="preserve"> pada </w:t>
      </w:r>
      <w:proofErr w:type="spellStart"/>
      <w:r>
        <w:rPr>
          <w:rFonts w:ascii="Times New Roman" w:eastAsia="Times New Roman" w:hAnsi="Times New Roman"/>
          <w:color w:val="000000"/>
          <w:sz w:val="24"/>
          <w:szCs w:val="24"/>
          <w:lang w:val="en-US" w:eastAsia="id-ID"/>
        </w:rPr>
        <w:t>responden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kepemilikan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indukan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5 </w:t>
      </w:r>
      <w:proofErr w:type="spellStart"/>
      <w:r>
        <w:rPr>
          <w:rFonts w:ascii="Times New Roman" w:eastAsia="Times New Roman" w:hAnsi="Times New Roman"/>
          <w:color w:val="000000"/>
          <w:sz w:val="24"/>
          <w:szCs w:val="24"/>
          <w:lang w:val="en-US" w:eastAsia="id-ID"/>
        </w:rPr>
        <w:t>ekor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 </w:t>
      </w:r>
      <w:r w:rsidRPr="00C7283E">
        <w:rPr>
          <w:rFonts w:ascii="Times New Roman" w:eastAsia="Times New Roman" w:hAnsi="Times New Roman"/>
          <w:color w:val="000000"/>
          <w:sz w:val="24"/>
          <w:szCs w:val="24"/>
          <w:lang w:eastAsia="id-ID"/>
        </w:rPr>
        <w:t>16</w:t>
      </w:r>
      <w:r>
        <w:rPr>
          <w:rFonts w:ascii="Times New Roman" w:eastAsia="Times New Roman" w:hAnsi="Times New Roman"/>
          <w:color w:val="000000"/>
          <w:sz w:val="24"/>
          <w:szCs w:val="24"/>
          <w:lang w:val="en-US" w:eastAsia="id-ID"/>
        </w:rPr>
        <w:t>.</w:t>
      </w:r>
      <w:r w:rsidRPr="00C7283E">
        <w:rPr>
          <w:rFonts w:ascii="Times New Roman" w:eastAsia="Times New Roman" w:hAnsi="Times New Roman"/>
          <w:color w:val="000000"/>
          <w:sz w:val="24"/>
          <w:szCs w:val="24"/>
          <w:lang w:eastAsia="id-ID"/>
        </w:rPr>
        <w:t>125</w:t>
      </w:r>
      <w:r>
        <w:rPr>
          <w:rFonts w:ascii="Times New Roman" w:eastAsia="Times New Roman" w:hAnsi="Times New Roman"/>
          <w:color w:val="000000"/>
          <w:sz w:val="24"/>
          <w:szCs w:val="24"/>
          <w:lang w:val="en-US" w:eastAsia="id-ID"/>
        </w:rPr>
        <w:t>.</w:t>
      </w:r>
      <w:r w:rsidRPr="00C7283E">
        <w:rPr>
          <w:rFonts w:ascii="Times New Roman" w:eastAsia="Times New Roman" w:hAnsi="Times New Roman"/>
          <w:color w:val="000000"/>
          <w:sz w:val="24"/>
          <w:szCs w:val="24"/>
          <w:lang w:eastAsia="id-ID"/>
        </w:rPr>
        <w:t>522.31</w:t>
      </w:r>
      <w:r>
        <w:rPr>
          <w:rFonts w:ascii="Times New Roman" w:eastAsia="Times New Roman" w:hAnsi="Times New Roman"/>
          <w:color w:val="000000"/>
          <w:sz w:val="24"/>
          <w:szCs w:val="24"/>
          <w:lang w:val="en-US" w:eastAsia="id-ID"/>
        </w:rPr>
        <w:t xml:space="preserve">. </w:t>
      </w:r>
      <w:r w:rsidRPr="00C7283E">
        <w:rPr>
          <w:rFonts w:ascii="Times New Roman" w:hAnsi="Times New Roman"/>
          <w:sz w:val="24"/>
          <w:szCs w:val="24"/>
        </w:rPr>
        <w:t>Dengan demikian dapat disimpulkan bahwa jumlah ternak mempengaruhi jumlah total biaya yang dikeluarkan peternak. Hal ini sesuai dengan pendapat Siregar (2005) yang menyatakan bahwa semakin banyak populasi ternak yang dipelihara maka semakin meningkatkan biaya produksi yang dikeluarkan.</w:t>
      </w:r>
    </w:p>
    <w:p w14:paraId="6C87C53E" w14:textId="77777777" w:rsidR="005C210B" w:rsidRDefault="005C210B" w:rsidP="005C210B">
      <w:pPr>
        <w:pStyle w:val="Heading1"/>
        <w:rPr>
          <w:lang w:val="en-US"/>
        </w:rPr>
      </w:pPr>
      <w:proofErr w:type="spellStart"/>
      <w:r>
        <w:rPr>
          <w:lang w:val="en-US"/>
        </w:rPr>
        <w:t>Biaya</w:t>
      </w:r>
      <w:proofErr w:type="spellEnd"/>
      <w:r>
        <w:rPr>
          <w:lang w:val="en-US"/>
        </w:rPr>
        <w:t xml:space="preserve"> </w:t>
      </w:r>
      <w:proofErr w:type="spellStart"/>
      <w:r>
        <w:rPr>
          <w:lang w:val="en-US"/>
        </w:rPr>
        <w:t>Tetap</w:t>
      </w:r>
      <w:proofErr w:type="spellEnd"/>
    </w:p>
    <w:p w14:paraId="2FA6D0CA" w14:textId="77777777" w:rsidR="005C210B" w:rsidRDefault="005C210B" w:rsidP="005C210B">
      <w:pPr>
        <w:pStyle w:val="Heading2"/>
        <w:rPr>
          <w:bCs/>
          <w:lang w:val="en-US"/>
        </w:rPr>
      </w:pPr>
      <w:proofErr w:type="spellStart"/>
      <w:r>
        <w:rPr>
          <w:lang w:val="en-US"/>
        </w:rPr>
        <w:t>Penyusutan</w:t>
      </w:r>
      <w:proofErr w:type="spellEnd"/>
      <w:r>
        <w:rPr>
          <w:lang w:val="en-US"/>
        </w:rPr>
        <w:t xml:space="preserve"> </w:t>
      </w:r>
      <w:proofErr w:type="spellStart"/>
      <w:r>
        <w:rPr>
          <w:lang w:val="en-US"/>
        </w:rPr>
        <w:t>Peralatan</w:t>
      </w:r>
      <w:proofErr w:type="spellEnd"/>
    </w:p>
    <w:p w14:paraId="2DA49333" w14:textId="77777777" w:rsidR="005C210B" w:rsidRDefault="005C210B" w:rsidP="005C210B">
      <w:pPr>
        <w:ind w:firstLine="720"/>
        <w:jc w:val="both"/>
        <w:rPr>
          <w:rFonts w:ascii="Times New Roman" w:hAnsi="Times New Roman"/>
          <w:sz w:val="24"/>
          <w:szCs w:val="24"/>
          <w:lang w:val="en-US"/>
        </w:rPr>
      </w:pPr>
      <w:proofErr w:type="spellStart"/>
      <w:r>
        <w:rPr>
          <w:rFonts w:ascii="Times New Roman" w:hAnsi="Times New Roman"/>
          <w:sz w:val="24"/>
          <w:szCs w:val="24"/>
          <w:lang w:val="en-US"/>
        </w:rPr>
        <w:t>Peralatan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ember, </w:t>
      </w:r>
      <w:proofErr w:type="spellStart"/>
      <w:r>
        <w:rPr>
          <w:rFonts w:ascii="Times New Roman" w:hAnsi="Times New Roman"/>
          <w:sz w:val="24"/>
          <w:szCs w:val="24"/>
          <w:lang w:val="en-US"/>
        </w:rPr>
        <w:t>sekop</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selang</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Penyusutan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peralatan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8.</w:t>
      </w:r>
    </w:p>
    <w:p w14:paraId="1DAFDFC0" w14:textId="77777777" w:rsidR="005C210B" w:rsidRDefault="005C210B" w:rsidP="005C210B">
      <w:pPr>
        <w:rPr>
          <w:rFonts w:ascii="Times New Roman" w:hAnsi="Times New Roman"/>
          <w:sz w:val="24"/>
          <w:szCs w:val="24"/>
          <w:lang w:val="en-US"/>
        </w:rPr>
      </w:pPr>
      <w:r>
        <w:rPr>
          <w:rFonts w:ascii="Times New Roman" w:hAnsi="Times New Roman"/>
          <w:sz w:val="24"/>
          <w:szCs w:val="24"/>
          <w:lang w:val="en-US"/>
        </w:rPr>
        <w:t xml:space="preserve">Tabel 8. </w:t>
      </w:r>
      <w:bookmarkStart w:id="5" w:name="_Hlk139506764"/>
      <w:proofErr w:type="spellStart"/>
      <w:r>
        <w:rPr>
          <w:rFonts w:ascii="Times New Roman" w:hAnsi="Times New Roman"/>
          <w:sz w:val="24"/>
          <w:szCs w:val="24"/>
          <w:lang w:val="en-US"/>
        </w:rPr>
        <w:t>Penyusutan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Peralatan</w:t>
      </w:r>
      <w:bookmarkEnd w:id="5"/>
      <w:proofErr w:type="spellEnd"/>
    </w:p>
    <w:tbl>
      <w:tblPr>
        <w:tblW w:w="4570" w:type="dxa"/>
        <w:tblLook w:val="04A0" w:firstRow="1" w:lastRow="0" w:firstColumn="1" w:lastColumn="0" w:noHBand="0" w:noVBand="1"/>
      </w:tblPr>
      <w:tblGrid>
        <w:gridCol w:w="1216"/>
        <w:gridCol w:w="58"/>
        <w:gridCol w:w="355"/>
        <w:gridCol w:w="1417"/>
        <w:gridCol w:w="1701"/>
      </w:tblGrid>
      <w:tr w:rsidR="005C210B" w:rsidRPr="009564F0" w14:paraId="5BDE0981" w14:textId="77777777" w:rsidTr="005C210B">
        <w:trPr>
          <w:trHeight w:val="310"/>
        </w:trPr>
        <w:tc>
          <w:tcPr>
            <w:tcW w:w="1156" w:type="dxa"/>
            <w:tcBorders>
              <w:top w:val="single" w:sz="4" w:space="0" w:color="auto"/>
              <w:left w:val="nil"/>
              <w:bottom w:val="single" w:sz="4" w:space="0" w:color="auto"/>
              <w:right w:val="nil"/>
            </w:tcBorders>
            <w:shd w:val="clear" w:color="auto" w:fill="auto"/>
            <w:noWrap/>
            <w:vAlign w:val="bottom"/>
            <w:hideMark/>
          </w:tcPr>
          <w:p w14:paraId="7F278284" w14:textId="77777777" w:rsidR="005C210B" w:rsidRPr="009564F0" w:rsidRDefault="005C210B" w:rsidP="003E0088">
            <w:pPr>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Jenis Peralatan</w:t>
            </w:r>
          </w:p>
        </w:tc>
        <w:tc>
          <w:tcPr>
            <w:tcW w:w="1713" w:type="dxa"/>
            <w:gridSpan w:val="3"/>
            <w:tcBorders>
              <w:top w:val="single" w:sz="4" w:space="0" w:color="auto"/>
              <w:left w:val="nil"/>
              <w:bottom w:val="single" w:sz="4" w:space="0" w:color="auto"/>
              <w:right w:val="nil"/>
            </w:tcBorders>
            <w:shd w:val="clear" w:color="auto" w:fill="auto"/>
            <w:noWrap/>
            <w:vAlign w:val="bottom"/>
            <w:hideMark/>
          </w:tcPr>
          <w:p w14:paraId="29C703E1" w14:textId="77777777" w:rsidR="005C210B" w:rsidRPr="009564F0" w:rsidRDefault="005C210B" w:rsidP="003E0088">
            <w:pPr>
              <w:jc w:val="right"/>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Penyusutan/</w:t>
            </w:r>
            <w:proofErr w:type="spellStart"/>
            <w:r w:rsidRPr="009564F0">
              <w:rPr>
                <w:rFonts w:ascii="Times New Roman" w:eastAsia="Times New Roman" w:hAnsi="Times New Roman"/>
                <w:b/>
                <w:color w:val="000000"/>
                <w:sz w:val="24"/>
                <w:szCs w:val="24"/>
                <w:lang w:eastAsia="id-ID"/>
              </w:rPr>
              <w:t>thn</w:t>
            </w:r>
            <w:proofErr w:type="spellEnd"/>
          </w:p>
        </w:tc>
        <w:tc>
          <w:tcPr>
            <w:tcW w:w="1701" w:type="dxa"/>
            <w:tcBorders>
              <w:top w:val="single" w:sz="4" w:space="0" w:color="auto"/>
              <w:left w:val="nil"/>
              <w:bottom w:val="single" w:sz="4" w:space="0" w:color="auto"/>
              <w:right w:val="nil"/>
            </w:tcBorders>
            <w:shd w:val="clear" w:color="auto" w:fill="auto"/>
            <w:noWrap/>
            <w:vAlign w:val="bottom"/>
            <w:hideMark/>
          </w:tcPr>
          <w:p w14:paraId="52ECA761" w14:textId="77777777" w:rsidR="005C210B" w:rsidRPr="009564F0" w:rsidRDefault="005C210B" w:rsidP="003E0088">
            <w:pPr>
              <w:jc w:val="right"/>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Persentase</w:t>
            </w:r>
          </w:p>
        </w:tc>
      </w:tr>
      <w:tr w:rsidR="005C210B" w:rsidRPr="009564F0" w14:paraId="617FBC3A" w14:textId="77777777" w:rsidTr="005C210B">
        <w:trPr>
          <w:trHeight w:val="310"/>
        </w:trPr>
        <w:tc>
          <w:tcPr>
            <w:tcW w:w="1256" w:type="dxa"/>
            <w:gridSpan w:val="2"/>
            <w:tcBorders>
              <w:top w:val="nil"/>
              <w:left w:val="nil"/>
              <w:bottom w:val="nil"/>
              <w:right w:val="nil"/>
            </w:tcBorders>
            <w:shd w:val="clear" w:color="auto" w:fill="auto"/>
            <w:noWrap/>
            <w:vAlign w:val="bottom"/>
            <w:hideMark/>
          </w:tcPr>
          <w:p w14:paraId="701F8ED3" w14:textId="77777777" w:rsidR="005C210B" w:rsidRPr="009564F0" w:rsidRDefault="005C210B" w:rsidP="003E0088">
            <w:pPr>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Ember</w:t>
            </w:r>
          </w:p>
        </w:tc>
        <w:tc>
          <w:tcPr>
            <w:tcW w:w="323" w:type="dxa"/>
            <w:tcBorders>
              <w:top w:val="nil"/>
              <w:left w:val="nil"/>
              <w:bottom w:val="nil"/>
              <w:right w:val="nil"/>
            </w:tcBorders>
            <w:shd w:val="clear" w:color="auto" w:fill="auto"/>
            <w:noWrap/>
            <w:vAlign w:val="bottom"/>
            <w:hideMark/>
          </w:tcPr>
          <w:p w14:paraId="05B72340" w14:textId="77777777" w:rsidR="005C210B" w:rsidRPr="009564F0" w:rsidRDefault="005C210B" w:rsidP="003E0088">
            <w:pPr>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 </w:t>
            </w:r>
          </w:p>
        </w:tc>
        <w:tc>
          <w:tcPr>
            <w:tcW w:w="1288" w:type="dxa"/>
            <w:tcBorders>
              <w:top w:val="nil"/>
              <w:left w:val="nil"/>
              <w:bottom w:val="nil"/>
              <w:right w:val="nil"/>
            </w:tcBorders>
            <w:shd w:val="clear" w:color="auto" w:fill="auto"/>
            <w:noWrap/>
            <w:vAlign w:val="bottom"/>
            <w:hideMark/>
          </w:tcPr>
          <w:p w14:paraId="5DD0059F" w14:textId="77777777" w:rsidR="005C210B" w:rsidRPr="009564F0" w:rsidRDefault="005C210B" w:rsidP="003E0088">
            <w:pPr>
              <w:jc w:val="right"/>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36</w:t>
            </w:r>
            <w:r>
              <w:rPr>
                <w:rFonts w:ascii="Times New Roman" w:eastAsia="Times New Roman" w:hAnsi="Times New Roman"/>
                <w:color w:val="000000"/>
                <w:sz w:val="24"/>
                <w:szCs w:val="24"/>
                <w:lang w:val="en-US" w:eastAsia="id-ID"/>
              </w:rPr>
              <w:t>.</w:t>
            </w:r>
            <w:r w:rsidRPr="009564F0">
              <w:rPr>
                <w:rFonts w:ascii="Times New Roman" w:eastAsia="Times New Roman" w:hAnsi="Times New Roman"/>
                <w:color w:val="000000"/>
                <w:sz w:val="24"/>
                <w:szCs w:val="24"/>
                <w:lang w:eastAsia="id-ID"/>
              </w:rPr>
              <w:t xml:space="preserve">916.67 </w:t>
            </w:r>
          </w:p>
        </w:tc>
        <w:tc>
          <w:tcPr>
            <w:tcW w:w="1701" w:type="dxa"/>
            <w:tcBorders>
              <w:top w:val="nil"/>
              <w:left w:val="nil"/>
              <w:bottom w:val="nil"/>
              <w:right w:val="nil"/>
            </w:tcBorders>
            <w:shd w:val="clear" w:color="auto" w:fill="auto"/>
            <w:noWrap/>
            <w:vAlign w:val="bottom"/>
            <w:hideMark/>
          </w:tcPr>
          <w:p w14:paraId="10748785" w14:textId="77777777" w:rsidR="005C210B" w:rsidRPr="009564F0" w:rsidRDefault="005C210B" w:rsidP="003E0088">
            <w:pPr>
              <w:jc w:val="right"/>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64.57%</w:t>
            </w:r>
          </w:p>
        </w:tc>
      </w:tr>
      <w:tr w:rsidR="005C210B" w:rsidRPr="009564F0" w14:paraId="10FE418F" w14:textId="77777777" w:rsidTr="005C210B">
        <w:trPr>
          <w:trHeight w:val="310"/>
        </w:trPr>
        <w:tc>
          <w:tcPr>
            <w:tcW w:w="1256" w:type="dxa"/>
            <w:gridSpan w:val="2"/>
            <w:tcBorders>
              <w:top w:val="nil"/>
              <w:left w:val="nil"/>
              <w:bottom w:val="nil"/>
              <w:right w:val="nil"/>
            </w:tcBorders>
            <w:shd w:val="clear" w:color="auto" w:fill="auto"/>
            <w:noWrap/>
            <w:vAlign w:val="bottom"/>
            <w:hideMark/>
          </w:tcPr>
          <w:p w14:paraId="7C64DEC6" w14:textId="77777777" w:rsidR="005C210B" w:rsidRPr="009564F0" w:rsidRDefault="005C210B" w:rsidP="003E0088">
            <w:pPr>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Sekop</w:t>
            </w:r>
          </w:p>
        </w:tc>
        <w:tc>
          <w:tcPr>
            <w:tcW w:w="323" w:type="dxa"/>
            <w:tcBorders>
              <w:top w:val="nil"/>
              <w:left w:val="nil"/>
              <w:bottom w:val="nil"/>
              <w:right w:val="nil"/>
            </w:tcBorders>
            <w:shd w:val="clear" w:color="auto" w:fill="auto"/>
            <w:noWrap/>
            <w:vAlign w:val="bottom"/>
            <w:hideMark/>
          </w:tcPr>
          <w:p w14:paraId="44C34CBD" w14:textId="77777777" w:rsidR="005C210B" w:rsidRPr="009564F0" w:rsidRDefault="005C210B" w:rsidP="003E0088">
            <w:pPr>
              <w:rPr>
                <w:rFonts w:ascii="Times New Roman" w:eastAsia="Times New Roman" w:hAnsi="Times New Roman"/>
                <w:bCs/>
                <w:color w:val="000000"/>
                <w:sz w:val="24"/>
                <w:szCs w:val="24"/>
                <w:lang w:eastAsia="id-ID"/>
              </w:rPr>
            </w:pPr>
          </w:p>
        </w:tc>
        <w:tc>
          <w:tcPr>
            <w:tcW w:w="1288" w:type="dxa"/>
            <w:tcBorders>
              <w:top w:val="nil"/>
              <w:left w:val="nil"/>
              <w:bottom w:val="nil"/>
              <w:right w:val="nil"/>
            </w:tcBorders>
            <w:shd w:val="clear" w:color="auto" w:fill="auto"/>
            <w:noWrap/>
            <w:vAlign w:val="bottom"/>
            <w:hideMark/>
          </w:tcPr>
          <w:p w14:paraId="1363BD6A" w14:textId="77777777" w:rsidR="005C210B" w:rsidRPr="009564F0" w:rsidRDefault="005C210B" w:rsidP="003E0088">
            <w:pPr>
              <w:jc w:val="right"/>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14</w:t>
            </w:r>
            <w:r>
              <w:rPr>
                <w:rFonts w:ascii="Times New Roman" w:eastAsia="Times New Roman" w:hAnsi="Times New Roman"/>
                <w:color w:val="000000"/>
                <w:sz w:val="24"/>
                <w:szCs w:val="24"/>
                <w:lang w:val="en-US" w:eastAsia="id-ID"/>
              </w:rPr>
              <w:t>.</w:t>
            </w:r>
            <w:r w:rsidRPr="009564F0">
              <w:rPr>
                <w:rFonts w:ascii="Times New Roman" w:eastAsia="Times New Roman" w:hAnsi="Times New Roman"/>
                <w:color w:val="000000"/>
                <w:sz w:val="24"/>
                <w:szCs w:val="24"/>
                <w:lang w:eastAsia="id-ID"/>
              </w:rPr>
              <w:t xml:space="preserve">166.67 </w:t>
            </w:r>
          </w:p>
        </w:tc>
        <w:tc>
          <w:tcPr>
            <w:tcW w:w="1701" w:type="dxa"/>
            <w:tcBorders>
              <w:top w:val="nil"/>
              <w:left w:val="nil"/>
              <w:bottom w:val="nil"/>
              <w:right w:val="nil"/>
            </w:tcBorders>
            <w:shd w:val="clear" w:color="auto" w:fill="auto"/>
            <w:noWrap/>
            <w:vAlign w:val="bottom"/>
            <w:hideMark/>
          </w:tcPr>
          <w:p w14:paraId="74663B4F" w14:textId="77777777" w:rsidR="005C210B" w:rsidRPr="009564F0" w:rsidRDefault="005C210B" w:rsidP="003E0088">
            <w:pPr>
              <w:jc w:val="right"/>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24.78%</w:t>
            </w:r>
          </w:p>
        </w:tc>
      </w:tr>
      <w:tr w:rsidR="005C210B" w:rsidRPr="009564F0" w14:paraId="2946D617" w14:textId="77777777" w:rsidTr="005C210B">
        <w:trPr>
          <w:trHeight w:val="325"/>
        </w:trPr>
        <w:tc>
          <w:tcPr>
            <w:tcW w:w="1156" w:type="dxa"/>
            <w:tcBorders>
              <w:top w:val="nil"/>
              <w:left w:val="nil"/>
              <w:bottom w:val="single" w:sz="4" w:space="0" w:color="auto"/>
              <w:right w:val="nil"/>
            </w:tcBorders>
            <w:shd w:val="clear" w:color="auto" w:fill="auto"/>
            <w:noWrap/>
            <w:vAlign w:val="bottom"/>
            <w:hideMark/>
          </w:tcPr>
          <w:p w14:paraId="0525C82B" w14:textId="77777777" w:rsidR="005C210B" w:rsidRPr="009564F0" w:rsidRDefault="005C210B" w:rsidP="003E0088">
            <w:pPr>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Selang Air</w:t>
            </w:r>
          </w:p>
        </w:tc>
        <w:tc>
          <w:tcPr>
            <w:tcW w:w="1713" w:type="dxa"/>
            <w:gridSpan w:val="3"/>
            <w:tcBorders>
              <w:top w:val="nil"/>
              <w:left w:val="nil"/>
              <w:bottom w:val="single" w:sz="4" w:space="0" w:color="auto"/>
              <w:right w:val="nil"/>
            </w:tcBorders>
            <w:shd w:val="clear" w:color="auto" w:fill="auto"/>
            <w:noWrap/>
            <w:vAlign w:val="bottom"/>
            <w:hideMark/>
          </w:tcPr>
          <w:p w14:paraId="157CDC76" w14:textId="77777777" w:rsidR="005C210B" w:rsidRPr="009564F0" w:rsidRDefault="005C210B" w:rsidP="003E0088">
            <w:pPr>
              <w:jc w:val="right"/>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6</w:t>
            </w:r>
            <w:r>
              <w:rPr>
                <w:rFonts w:ascii="Times New Roman" w:eastAsia="Times New Roman" w:hAnsi="Times New Roman"/>
                <w:color w:val="000000"/>
                <w:sz w:val="24"/>
                <w:szCs w:val="24"/>
                <w:lang w:val="en-US" w:eastAsia="id-ID"/>
              </w:rPr>
              <w:t>.</w:t>
            </w:r>
            <w:r w:rsidRPr="009564F0">
              <w:rPr>
                <w:rFonts w:ascii="Times New Roman" w:eastAsia="Times New Roman" w:hAnsi="Times New Roman"/>
                <w:color w:val="000000"/>
                <w:sz w:val="24"/>
                <w:szCs w:val="24"/>
                <w:lang w:eastAsia="id-ID"/>
              </w:rPr>
              <w:t xml:space="preserve">086.67 </w:t>
            </w:r>
          </w:p>
        </w:tc>
        <w:tc>
          <w:tcPr>
            <w:tcW w:w="1701" w:type="dxa"/>
            <w:tcBorders>
              <w:top w:val="nil"/>
              <w:left w:val="nil"/>
              <w:bottom w:val="single" w:sz="4" w:space="0" w:color="auto"/>
              <w:right w:val="nil"/>
            </w:tcBorders>
            <w:shd w:val="clear" w:color="auto" w:fill="auto"/>
            <w:noWrap/>
            <w:vAlign w:val="bottom"/>
            <w:hideMark/>
          </w:tcPr>
          <w:p w14:paraId="72224F3D" w14:textId="77777777" w:rsidR="005C210B" w:rsidRPr="009564F0" w:rsidRDefault="005C210B" w:rsidP="003E0088">
            <w:pPr>
              <w:jc w:val="right"/>
              <w:rPr>
                <w:rFonts w:ascii="Times New Roman" w:eastAsia="Times New Roman" w:hAnsi="Times New Roman"/>
                <w:bCs/>
                <w:color w:val="000000"/>
                <w:sz w:val="24"/>
                <w:szCs w:val="24"/>
                <w:lang w:eastAsia="id-ID"/>
              </w:rPr>
            </w:pPr>
            <w:r w:rsidRPr="009564F0">
              <w:rPr>
                <w:rFonts w:ascii="Times New Roman" w:eastAsia="Times New Roman" w:hAnsi="Times New Roman"/>
                <w:color w:val="000000"/>
                <w:sz w:val="24"/>
                <w:szCs w:val="24"/>
                <w:lang w:eastAsia="id-ID"/>
              </w:rPr>
              <w:t>10.65%</w:t>
            </w:r>
          </w:p>
        </w:tc>
      </w:tr>
      <w:tr w:rsidR="005C210B" w:rsidRPr="009564F0" w14:paraId="56C6DF6E" w14:textId="77777777" w:rsidTr="005C210B">
        <w:trPr>
          <w:trHeight w:val="325"/>
        </w:trPr>
        <w:tc>
          <w:tcPr>
            <w:tcW w:w="1256" w:type="dxa"/>
            <w:gridSpan w:val="2"/>
            <w:tcBorders>
              <w:top w:val="nil"/>
              <w:left w:val="nil"/>
              <w:bottom w:val="single" w:sz="4" w:space="0" w:color="auto"/>
              <w:right w:val="nil"/>
            </w:tcBorders>
            <w:shd w:val="clear" w:color="auto" w:fill="auto"/>
            <w:noWrap/>
            <w:vAlign w:val="bottom"/>
            <w:hideMark/>
          </w:tcPr>
          <w:p w14:paraId="1D8FFECF" w14:textId="77777777" w:rsidR="005C210B" w:rsidRPr="009564F0" w:rsidRDefault="005C210B" w:rsidP="003E0088">
            <w:pPr>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Jumlah</w:t>
            </w:r>
          </w:p>
        </w:tc>
        <w:tc>
          <w:tcPr>
            <w:tcW w:w="323" w:type="dxa"/>
            <w:tcBorders>
              <w:top w:val="nil"/>
              <w:left w:val="nil"/>
              <w:bottom w:val="single" w:sz="4" w:space="0" w:color="auto"/>
              <w:right w:val="nil"/>
            </w:tcBorders>
            <w:shd w:val="clear" w:color="auto" w:fill="auto"/>
            <w:noWrap/>
            <w:vAlign w:val="bottom"/>
            <w:hideMark/>
          </w:tcPr>
          <w:p w14:paraId="382F057F" w14:textId="77777777" w:rsidR="005C210B" w:rsidRPr="009564F0" w:rsidRDefault="005C210B" w:rsidP="003E0088">
            <w:pPr>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 </w:t>
            </w:r>
          </w:p>
        </w:tc>
        <w:tc>
          <w:tcPr>
            <w:tcW w:w="1288" w:type="dxa"/>
            <w:tcBorders>
              <w:top w:val="nil"/>
              <w:left w:val="nil"/>
              <w:bottom w:val="single" w:sz="4" w:space="0" w:color="auto"/>
              <w:right w:val="nil"/>
            </w:tcBorders>
            <w:shd w:val="clear" w:color="auto" w:fill="auto"/>
            <w:noWrap/>
            <w:vAlign w:val="bottom"/>
            <w:hideMark/>
          </w:tcPr>
          <w:p w14:paraId="7EF298BF" w14:textId="77777777" w:rsidR="005C210B" w:rsidRPr="009564F0" w:rsidRDefault="005C210B" w:rsidP="003E0088">
            <w:pPr>
              <w:jc w:val="right"/>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57</w:t>
            </w:r>
            <w:r>
              <w:rPr>
                <w:rFonts w:ascii="Times New Roman" w:eastAsia="Times New Roman" w:hAnsi="Times New Roman"/>
                <w:b/>
                <w:color w:val="000000"/>
                <w:sz w:val="24"/>
                <w:szCs w:val="24"/>
                <w:lang w:val="en-US" w:eastAsia="id-ID"/>
              </w:rPr>
              <w:t>.</w:t>
            </w:r>
            <w:r w:rsidRPr="009564F0">
              <w:rPr>
                <w:rFonts w:ascii="Times New Roman" w:eastAsia="Times New Roman" w:hAnsi="Times New Roman"/>
                <w:b/>
                <w:color w:val="000000"/>
                <w:sz w:val="24"/>
                <w:szCs w:val="24"/>
                <w:lang w:eastAsia="id-ID"/>
              </w:rPr>
              <w:t xml:space="preserve">170.00 </w:t>
            </w:r>
          </w:p>
        </w:tc>
        <w:tc>
          <w:tcPr>
            <w:tcW w:w="1701" w:type="dxa"/>
            <w:tcBorders>
              <w:top w:val="nil"/>
              <w:left w:val="nil"/>
              <w:bottom w:val="single" w:sz="4" w:space="0" w:color="auto"/>
              <w:right w:val="nil"/>
            </w:tcBorders>
            <w:shd w:val="clear" w:color="auto" w:fill="auto"/>
            <w:noWrap/>
            <w:vAlign w:val="bottom"/>
            <w:hideMark/>
          </w:tcPr>
          <w:p w14:paraId="3BDADFC2" w14:textId="77777777" w:rsidR="005C210B" w:rsidRPr="009564F0" w:rsidRDefault="005C210B" w:rsidP="003E0088">
            <w:pPr>
              <w:jc w:val="right"/>
              <w:rPr>
                <w:rFonts w:ascii="Times New Roman" w:eastAsia="Times New Roman" w:hAnsi="Times New Roman"/>
                <w:b/>
                <w:color w:val="000000"/>
                <w:sz w:val="24"/>
                <w:szCs w:val="24"/>
                <w:lang w:eastAsia="id-ID"/>
              </w:rPr>
            </w:pPr>
            <w:r w:rsidRPr="009564F0">
              <w:rPr>
                <w:rFonts w:ascii="Times New Roman" w:eastAsia="Times New Roman" w:hAnsi="Times New Roman"/>
                <w:b/>
                <w:color w:val="000000"/>
                <w:sz w:val="24"/>
                <w:szCs w:val="24"/>
                <w:lang w:eastAsia="id-ID"/>
              </w:rPr>
              <w:t>100%</w:t>
            </w:r>
          </w:p>
        </w:tc>
      </w:tr>
    </w:tbl>
    <w:p w14:paraId="26766384" w14:textId="77777777" w:rsidR="005C210B" w:rsidRDefault="005C210B" w:rsidP="005C210B">
      <w:pPr>
        <w:rPr>
          <w:rFonts w:ascii="Times New Roman" w:eastAsia="Times New Roman" w:hAnsi="Times New Roman"/>
          <w:color w:val="000000"/>
          <w:sz w:val="24"/>
          <w:szCs w:val="24"/>
          <w:lang w:val="en-US" w:eastAsia="id-ID"/>
        </w:rPr>
      </w:pPr>
      <w:proofErr w:type="spellStart"/>
      <w:r>
        <w:rPr>
          <w:rFonts w:ascii="Times New Roman" w:eastAsia="Times New Roman" w:hAnsi="Times New Roman"/>
          <w:color w:val="000000"/>
          <w:sz w:val="24"/>
          <w:szCs w:val="24"/>
          <w:lang w:val="en-US" w:eastAsia="id-ID"/>
        </w:rPr>
        <w:t>Sumber</w:t>
      </w:r>
      <w:proofErr w:type="spellEnd"/>
      <w:r>
        <w:rPr>
          <w:rFonts w:ascii="Times New Roman" w:eastAsia="Times New Roman" w:hAnsi="Times New Roman"/>
          <w:color w:val="000000"/>
          <w:sz w:val="24"/>
          <w:szCs w:val="24"/>
          <w:lang w:val="en-US" w:eastAsia="id-ID"/>
        </w:rPr>
        <w:t xml:space="preserve">: Data Primer </w:t>
      </w:r>
      <w:proofErr w:type="spellStart"/>
      <w:r>
        <w:rPr>
          <w:rFonts w:ascii="Times New Roman" w:eastAsia="Times New Roman" w:hAnsi="Times New Roman"/>
          <w:color w:val="000000"/>
          <w:sz w:val="24"/>
          <w:szCs w:val="24"/>
          <w:lang w:val="en-US" w:eastAsia="id-ID"/>
        </w:rPr>
        <w:t>Terolah</w:t>
      </w:r>
      <w:proofErr w:type="spellEnd"/>
      <w:r>
        <w:rPr>
          <w:rFonts w:ascii="Times New Roman" w:eastAsia="Times New Roman" w:hAnsi="Times New Roman"/>
          <w:color w:val="000000"/>
          <w:sz w:val="24"/>
          <w:szCs w:val="24"/>
          <w:lang w:val="en-US" w:eastAsia="id-ID"/>
        </w:rPr>
        <w:t xml:space="preserve"> 2020</w:t>
      </w:r>
    </w:p>
    <w:p w14:paraId="26D48FA7" w14:textId="2057D908" w:rsidR="005C210B" w:rsidRDefault="005C210B" w:rsidP="00604D45">
      <w:pPr>
        <w:ind w:firstLine="720"/>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 xml:space="preserve">Pada </w:t>
      </w:r>
      <w:proofErr w:type="spellStart"/>
      <w:r>
        <w:rPr>
          <w:rFonts w:ascii="Times New Roman" w:eastAsia="Times New Roman" w:hAnsi="Times New Roman"/>
          <w:color w:val="000000"/>
          <w:sz w:val="24"/>
          <w:szCs w:val="24"/>
          <w:lang w:val="en-US" w:eastAsia="id-ID"/>
        </w:rPr>
        <w:t>tabel</w:t>
      </w:r>
      <w:proofErr w:type="spellEnd"/>
      <w:r>
        <w:rPr>
          <w:rFonts w:ascii="Times New Roman" w:eastAsia="Times New Roman" w:hAnsi="Times New Roman"/>
          <w:color w:val="000000"/>
          <w:sz w:val="24"/>
          <w:szCs w:val="24"/>
          <w:lang w:val="en-US" w:eastAsia="id-ID"/>
        </w:rPr>
        <w:t xml:space="preserve"> </w:t>
      </w:r>
      <w:r w:rsidR="00604D45">
        <w:rPr>
          <w:rFonts w:ascii="Times New Roman" w:eastAsia="Times New Roman" w:hAnsi="Times New Roman"/>
          <w:color w:val="000000"/>
          <w:sz w:val="24"/>
          <w:szCs w:val="24"/>
          <w:lang w:val="en-US" w:eastAsia="id-ID"/>
        </w:rPr>
        <w:t>8</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disimpulkan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bahwa</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penyusutan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perlatan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 57.170.00. </w:t>
      </w:r>
    </w:p>
    <w:p w14:paraId="4397C532" w14:textId="77777777" w:rsidR="005C210B" w:rsidRDefault="005C210B" w:rsidP="00604D45">
      <w:pPr>
        <w:pStyle w:val="Heading2"/>
        <w:rPr>
          <w:rFonts w:eastAsia="Times New Roman"/>
          <w:bCs/>
          <w:lang w:val="en-US" w:eastAsia="id-ID"/>
        </w:rPr>
      </w:pPr>
      <w:proofErr w:type="spellStart"/>
      <w:r>
        <w:rPr>
          <w:rFonts w:eastAsia="Times New Roman"/>
          <w:lang w:val="en-US" w:eastAsia="id-ID"/>
        </w:rPr>
        <w:t>Penyusutan</w:t>
      </w:r>
      <w:proofErr w:type="spellEnd"/>
      <w:r>
        <w:rPr>
          <w:rFonts w:eastAsia="Times New Roman"/>
          <w:lang w:val="en-US" w:eastAsia="id-ID"/>
        </w:rPr>
        <w:t xml:space="preserve"> </w:t>
      </w:r>
      <w:proofErr w:type="spellStart"/>
      <w:r>
        <w:rPr>
          <w:rFonts w:eastAsia="Times New Roman"/>
          <w:lang w:val="en-US" w:eastAsia="id-ID"/>
        </w:rPr>
        <w:t>Kandang</w:t>
      </w:r>
      <w:proofErr w:type="spellEnd"/>
    </w:p>
    <w:p w14:paraId="3074EC9A" w14:textId="652DBE87" w:rsidR="005C210B" w:rsidRPr="005B6679" w:rsidRDefault="005C210B" w:rsidP="00604D45">
      <w:pPr>
        <w:ind w:firstLine="720"/>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Berdasarkan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hasil</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diperoleh</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penyusutan</w:t>
      </w:r>
      <w:proofErr w:type="spellEnd"/>
      <w:r>
        <w:rPr>
          <w:rFonts w:ascii="Times New Roman" w:eastAsia="Times New Roman" w:hAnsi="Times New Roman"/>
          <w:color w:val="000000"/>
          <w:sz w:val="24"/>
          <w:szCs w:val="24"/>
          <w:lang w:val="en-US" w:eastAsia="id-ID"/>
        </w:rPr>
        <w:t xml:space="preserve"> kendang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 </w:t>
      </w:r>
      <w:r w:rsidRPr="00C74F6B">
        <w:rPr>
          <w:rFonts w:ascii="Times New Roman" w:eastAsia="Times New Roman" w:hAnsi="Times New Roman"/>
          <w:color w:val="000000"/>
          <w:sz w:val="24"/>
          <w:szCs w:val="24"/>
          <w:lang w:eastAsia="id-ID"/>
        </w:rPr>
        <w:t>456</w:t>
      </w:r>
      <w:r>
        <w:rPr>
          <w:rFonts w:ascii="Times New Roman" w:eastAsia="Times New Roman" w:hAnsi="Times New Roman"/>
          <w:color w:val="000000"/>
          <w:sz w:val="24"/>
          <w:szCs w:val="24"/>
          <w:lang w:val="en-US" w:eastAsia="id-ID"/>
        </w:rPr>
        <w:t>.</w:t>
      </w:r>
      <w:r w:rsidRPr="00C74F6B">
        <w:rPr>
          <w:rFonts w:ascii="Times New Roman" w:eastAsia="Times New Roman" w:hAnsi="Times New Roman"/>
          <w:color w:val="000000"/>
          <w:sz w:val="24"/>
          <w:szCs w:val="24"/>
          <w:lang w:eastAsia="id-ID"/>
        </w:rPr>
        <w:t>275</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Penyusutan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kandang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terbesar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w:t>
      </w:r>
      <w:r w:rsidRPr="00C74F6B">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en-US" w:eastAsia="id-ID"/>
        </w:rPr>
        <w:t>.</w:t>
      </w:r>
      <w:r w:rsidRPr="00C74F6B">
        <w:rPr>
          <w:rFonts w:ascii="Times New Roman" w:eastAsia="Times New Roman" w:hAnsi="Times New Roman"/>
          <w:color w:val="000000"/>
          <w:sz w:val="24"/>
          <w:szCs w:val="24"/>
          <w:lang w:eastAsia="id-ID"/>
        </w:rPr>
        <w:t>354</w:t>
      </w:r>
      <w:r>
        <w:rPr>
          <w:rFonts w:ascii="Times New Roman" w:eastAsia="Times New Roman" w:hAnsi="Times New Roman"/>
          <w:color w:val="000000"/>
          <w:sz w:val="24"/>
          <w:szCs w:val="24"/>
          <w:lang w:val="en-US" w:eastAsia="id-ID"/>
        </w:rPr>
        <w:t>.</w:t>
      </w:r>
      <w:r w:rsidRPr="00C74F6B">
        <w:rPr>
          <w:rFonts w:ascii="Times New Roman" w:eastAsia="Times New Roman" w:hAnsi="Times New Roman"/>
          <w:color w:val="000000"/>
          <w:sz w:val="24"/>
          <w:szCs w:val="24"/>
          <w:lang w:eastAsia="id-ID"/>
        </w:rPr>
        <w:t>500</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Sedangkan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penyusutan</w:t>
      </w:r>
      <w:proofErr w:type="spellEnd"/>
      <w:r>
        <w:rPr>
          <w:rFonts w:ascii="Times New Roman" w:eastAsia="Times New Roman" w:hAnsi="Times New Roman"/>
          <w:color w:val="000000"/>
          <w:sz w:val="24"/>
          <w:szCs w:val="24"/>
          <w:lang w:val="en-US" w:eastAsia="id-ID"/>
        </w:rPr>
        <w:t xml:space="preserve"> kendang </w:t>
      </w:r>
      <w:proofErr w:type="spellStart"/>
      <w:r>
        <w:rPr>
          <w:rFonts w:ascii="Times New Roman" w:eastAsia="Times New Roman" w:hAnsi="Times New Roman"/>
          <w:color w:val="000000"/>
          <w:sz w:val="24"/>
          <w:szCs w:val="24"/>
          <w:lang w:val="en-US" w:eastAsia="id-ID"/>
        </w:rPr>
        <w:t>terendah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w:t>
      </w:r>
      <w:r w:rsidRPr="00C74F6B">
        <w:rPr>
          <w:rFonts w:ascii="Times New Roman" w:eastAsia="Times New Roman" w:hAnsi="Times New Roman"/>
          <w:color w:val="000000"/>
          <w:sz w:val="24"/>
          <w:szCs w:val="24"/>
          <w:lang w:eastAsia="id-ID"/>
        </w:rPr>
        <w:t>193</w:t>
      </w:r>
      <w:r>
        <w:rPr>
          <w:rFonts w:ascii="Times New Roman" w:eastAsia="Times New Roman" w:hAnsi="Times New Roman"/>
          <w:color w:val="000000"/>
          <w:sz w:val="24"/>
          <w:szCs w:val="24"/>
          <w:lang w:val="en-US" w:eastAsia="id-ID"/>
        </w:rPr>
        <w:t>.</w:t>
      </w:r>
      <w:r w:rsidRPr="00C74F6B">
        <w:rPr>
          <w:rFonts w:ascii="Times New Roman" w:eastAsia="Times New Roman" w:hAnsi="Times New Roman"/>
          <w:color w:val="000000"/>
          <w:sz w:val="24"/>
          <w:szCs w:val="24"/>
          <w:lang w:eastAsia="id-ID"/>
        </w:rPr>
        <w:t>500</w:t>
      </w:r>
      <w:r>
        <w:rPr>
          <w:rFonts w:ascii="Times New Roman" w:eastAsia="Times New Roman" w:hAnsi="Times New Roman"/>
          <w:color w:val="000000"/>
          <w:sz w:val="24"/>
          <w:szCs w:val="24"/>
          <w:lang w:val="en-US" w:eastAsia="id-ID"/>
        </w:rPr>
        <w:t xml:space="preserve">. </w:t>
      </w:r>
    </w:p>
    <w:p w14:paraId="10A596D5" w14:textId="77777777" w:rsidR="005C210B" w:rsidRDefault="005C210B" w:rsidP="00604D45">
      <w:pPr>
        <w:pStyle w:val="Heading2"/>
        <w:rPr>
          <w:rFonts w:eastAsia="Times New Roman"/>
          <w:lang w:val="en-US" w:eastAsia="id-ID"/>
        </w:rPr>
      </w:pPr>
      <w:proofErr w:type="spellStart"/>
      <w:r>
        <w:rPr>
          <w:rFonts w:eastAsia="Times New Roman"/>
          <w:lang w:val="en-US" w:eastAsia="id-ID"/>
        </w:rPr>
        <w:t>Penyusutan</w:t>
      </w:r>
      <w:proofErr w:type="spellEnd"/>
      <w:r>
        <w:rPr>
          <w:rFonts w:eastAsia="Times New Roman"/>
          <w:lang w:val="en-US" w:eastAsia="id-ID"/>
        </w:rPr>
        <w:t xml:space="preserve"> </w:t>
      </w:r>
      <w:proofErr w:type="spellStart"/>
      <w:r>
        <w:rPr>
          <w:rFonts w:eastAsia="Times New Roman"/>
          <w:lang w:val="en-US" w:eastAsia="id-ID"/>
        </w:rPr>
        <w:t>Ternak</w:t>
      </w:r>
      <w:proofErr w:type="spellEnd"/>
    </w:p>
    <w:p w14:paraId="3B981669" w14:textId="26F32AD8" w:rsidR="005C210B" w:rsidRPr="00557BB0" w:rsidRDefault="005C210B" w:rsidP="00604D45">
      <w:pPr>
        <w:ind w:firstLine="720"/>
        <w:jc w:val="both"/>
        <w:rPr>
          <w:rFonts w:ascii="Times New Roman" w:eastAsia="Times New Roman" w:hAnsi="Times New Roman"/>
          <w:bCs/>
          <w:color w:val="000000"/>
          <w:sz w:val="24"/>
          <w:szCs w:val="24"/>
          <w:lang w:val="en-US" w:eastAsia="id-ID"/>
        </w:rPr>
      </w:pPr>
      <w:proofErr w:type="spellStart"/>
      <w:r w:rsidRPr="0050028B">
        <w:rPr>
          <w:rFonts w:ascii="Times New Roman" w:eastAsia="Times New Roman" w:hAnsi="Times New Roman"/>
          <w:color w:val="000000"/>
          <w:sz w:val="24"/>
          <w:szCs w:val="24"/>
          <w:lang w:val="en-US" w:eastAsia="id-ID"/>
        </w:rPr>
        <w:t>Berdasarkan</w:t>
      </w:r>
      <w:proofErr w:type="spellEnd"/>
      <w:r w:rsidRPr="0050028B">
        <w:rPr>
          <w:rFonts w:ascii="Times New Roman" w:eastAsia="Times New Roman" w:hAnsi="Times New Roman"/>
          <w:color w:val="000000"/>
          <w:sz w:val="24"/>
          <w:szCs w:val="24"/>
          <w:lang w:val="en-US" w:eastAsia="id-ID"/>
        </w:rPr>
        <w:t xml:space="preserve"> </w:t>
      </w:r>
      <w:proofErr w:type="spellStart"/>
      <w:r w:rsidRPr="0050028B">
        <w:rPr>
          <w:rFonts w:ascii="Times New Roman" w:eastAsia="Times New Roman" w:hAnsi="Times New Roman"/>
          <w:color w:val="000000"/>
          <w:sz w:val="24"/>
          <w:szCs w:val="24"/>
          <w:lang w:val="en-US" w:eastAsia="id-ID"/>
        </w:rPr>
        <w:t>hasil</w:t>
      </w:r>
      <w:proofErr w:type="spellEnd"/>
      <w:r w:rsidRPr="0050028B">
        <w:rPr>
          <w:rFonts w:ascii="Times New Roman" w:eastAsia="Times New Roman" w:hAnsi="Times New Roman"/>
          <w:color w:val="000000"/>
          <w:sz w:val="24"/>
          <w:szCs w:val="24"/>
          <w:lang w:val="en-US" w:eastAsia="id-ID"/>
        </w:rPr>
        <w:t xml:space="preserve"> </w:t>
      </w:r>
      <w:proofErr w:type="spellStart"/>
      <w:r w:rsidRPr="0050028B">
        <w:rPr>
          <w:rFonts w:ascii="Times New Roman" w:eastAsia="Times New Roman" w:hAnsi="Times New Roman"/>
          <w:color w:val="000000"/>
          <w:sz w:val="24"/>
          <w:szCs w:val="24"/>
          <w:lang w:val="en-US" w:eastAsia="id-ID"/>
        </w:rPr>
        <w:t>analisis</w:t>
      </w:r>
      <w:proofErr w:type="spellEnd"/>
      <w:r w:rsidRPr="0050028B">
        <w:rPr>
          <w:rFonts w:ascii="Times New Roman" w:eastAsia="Times New Roman" w:hAnsi="Times New Roman"/>
          <w:color w:val="000000"/>
          <w:sz w:val="24"/>
          <w:szCs w:val="24"/>
          <w:lang w:val="en-US" w:eastAsia="id-ID"/>
        </w:rPr>
        <w:t xml:space="preserve"> data yang </w:t>
      </w:r>
      <w:proofErr w:type="spellStart"/>
      <w:r w:rsidRPr="0050028B">
        <w:rPr>
          <w:rFonts w:ascii="Times New Roman" w:eastAsia="Times New Roman" w:hAnsi="Times New Roman"/>
          <w:color w:val="000000"/>
          <w:sz w:val="24"/>
          <w:szCs w:val="24"/>
          <w:lang w:val="en-US" w:eastAsia="id-ID"/>
        </w:rPr>
        <w:t>diperoleh</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penyusutan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 </w:t>
      </w:r>
      <w:r w:rsidRPr="00557BB0">
        <w:rPr>
          <w:rFonts w:ascii="Times New Roman" w:eastAsia="Times New Roman" w:hAnsi="Times New Roman"/>
          <w:color w:val="000000"/>
          <w:sz w:val="24"/>
          <w:szCs w:val="24"/>
          <w:lang w:eastAsia="id-ID"/>
        </w:rPr>
        <w:t>11,466,667</w:t>
      </w:r>
      <w:r>
        <w:rPr>
          <w:rFonts w:ascii="Times New Roman" w:eastAsia="Times New Roman" w:hAnsi="Times New Roman"/>
          <w:color w:val="000000"/>
          <w:sz w:val="24"/>
          <w:szCs w:val="24"/>
          <w:lang w:val="en-US" w:eastAsia="id-ID"/>
        </w:rPr>
        <w:t>.</w:t>
      </w:r>
    </w:p>
    <w:p w14:paraId="54A09A5A" w14:textId="77777777" w:rsidR="005C210B" w:rsidRDefault="005C210B" w:rsidP="00604D45">
      <w:pPr>
        <w:pStyle w:val="Heading2"/>
        <w:rPr>
          <w:rFonts w:eastAsia="Times New Roman"/>
          <w:lang w:val="en-US" w:eastAsia="id-ID"/>
        </w:rPr>
      </w:pPr>
      <w:r>
        <w:rPr>
          <w:rFonts w:eastAsia="Times New Roman"/>
          <w:lang w:val="en-US" w:eastAsia="id-ID"/>
        </w:rPr>
        <w:t>Modal dan Bunga Modal</w:t>
      </w:r>
    </w:p>
    <w:p w14:paraId="304E513A" w14:textId="23CB2DFF" w:rsidR="005C210B" w:rsidRDefault="005C210B" w:rsidP="00604D45">
      <w:pPr>
        <w:ind w:firstLine="720"/>
        <w:jc w:val="both"/>
        <w:rPr>
          <w:rFonts w:ascii="Times New Roman" w:eastAsia="Times New Roman" w:hAnsi="Times New Roman"/>
          <w:bCs/>
          <w:color w:val="000000"/>
          <w:sz w:val="24"/>
          <w:szCs w:val="24"/>
          <w:lang w:val="en-US" w:eastAsia="id-ID"/>
        </w:rPr>
      </w:pPr>
      <w:r>
        <w:rPr>
          <w:rFonts w:ascii="Times New Roman" w:eastAsia="Times New Roman" w:hAnsi="Times New Roman"/>
          <w:color w:val="000000"/>
          <w:sz w:val="24"/>
          <w:szCs w:val="24"/>
          <w:lang w:val="en-US" w:eastAsia="id-ID"/>
        </w:rPr>
        <w:t xml:space="preserve">Modal yang </w:t>
      </w:r>
      <w:proofErr w:type="spellStart"/>
      <w:r>
        <w:rPr>
          <w:rFonts w:ascii="Times New Roman" w:eastAsia="Times New Roman" w:hAnsi="Times New Roman"/>
          <w:color w:val="000000"/>
          <w:sz w:val="24"/>
          <w:szCs w:val="24"/>
          <w:lang w:val="en-US" w:eastAsia="id-ID"/>
        </w:rPr>
        <w:t>digunakan</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memulai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usahanya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meminjam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bank dan modal </w:t>
      </w:r>
      <w:proofErr w:type="spellStart"/>
      <w:r>
        <w:rPr>
          <w:rFonts w:ascii="Times New Roman" w:eastAsia="Times New Roman" w:hAnsi="Times New Roman"/>
          <w:color w:val="000000"/>
          <w:sz w:val="24"/>
          <w:szCs w:val="24"/>
          <w:lang w:val="en-US" w:eastAsia="id-ID"/>
        </w:rPr>
        <w:t>sendiri-sendiri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oelh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setiap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Bunga modal </w:t>
      </w:r>
      <w:proofErr w:type="spellStart"/>
      <w:r>
        <w:rPr>
          <w:rFonts w:ascii="Times New Roman" w:eastAsia="Times New Roman" w:hAnsi="Times New Roman"/>
          <w:color w:val="000000"/>
          <w:sz w:val="24"/>
          <w:szCs w:val="24"/>
          <w:lang w:val="en-US" w:eastAsia="id-ID"/>
        </w:rPr>
        <w:t>dihitung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besarnya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bunga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pinjaman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bank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6%. Rata-rata </w:t>
      </w:r>
      <w:proofErr w:type="spellStart"/>
      <w:r>
        <w:rPr>
          <w:rFonts w:ascii="Times New Roman" w:eastAsia="Times New Roman" w:hAnsi="Times New Roman"/>
          <w:color w:val="000000"/>
          <w:sz w:val="24"/>
          <w:szCs w:val="24"/>
          <w:lang w:val="en-US" w:eastAsia="id-ID"/>
        </w:rPr>
        <w:t>besar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modan</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bunga</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Kecamatan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Godean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w:t>
      </w:r>
      <w:r w:rsidRPr="00557BB0">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en-US" w:eastAsia="id-ID"/>
        </w:rPr>
        <w:t>.</w:t>
      </w:r>
      <w:r w:rsidRPr="00557BB0">
        <w:rPr>
          <w:rFonts w:ascii="Times New Roman" w:eastAsia="Times New Roman" w:hAnsi="Times New Roman"/>
          <w:color w:val="000000"/>
          <w:sz w:val="24"/>
          <w:szCs w:val="24"/>
          <w:lang w:eastAsia="id-ID"/>
        </w:rPr>
        <w:t>142</w:t>
      </w:r>
      <w:r>
        <w:rPr>
          <w:rFonts w:ascii="Times New Roman" w:eastAsia="Times New Roman" w:hAnsi="Times New Roman"/>
          <w:color w:val="000000"/>
          <w:sz w:val="24"/>
          <w:szCs w:val="24"/>
          <w:lang w:val="en-US" w:eastAsia="id-ID"/>
        </w:rPr>
        <w:t>.</w:t>
      </w:r>
      <w:r w:rsidRPr="00557BB0">
        <w:rPr>
          <w:rFonts w:ascii="Times New Roman" w:eastAsia="Times New Roman" w:hAnsi="Times New Roman"/>
          <w:color w:val="000000"/>
          <w:sz w:val="24"/>
          <w:szCs w:val="24"/>
          <w:lang w:eastAsia="id-ID"/>
        </w:rPr>
        <w:t>806</w:t>
      </w:r>
      <w:r>
        <w:rPr>
          <w:rFonts w:ascii="Times New Roman" w:eastAsia="Times New Roman" w:hAnsi="Times New Roman"/>
          <w:color w:val="000000"/>
          <w:sz w:val="24"/>
          <w:szCs w:val="24"/>
          <w:lang w:val="en-US" w:eastAsia="id-ID"/>
        </w:rPr>
        <w:t>.</w:t>
      </w:r>
    </w:p>
    <w:p w14:paraId="478EF270" w14:textId="77777777" w:rsidR="005C210B" w:rsidRDefault="005C210B" w:rsidP="00604D45">
      <w:pPr>
        <w:pStyle w:val="Heading2"/>
        <w:rPr>
          <w:rFonts w:eastAsia="Times New Roman"/>
          <w:lang w:val="en-US" w:eastAsia="id-ID"/>
        </w:rPr>
      </w:pPr>
      <w:r>
        <w:rPr>
          <w:rFonts w:eastAsia="Times New Roman"/>
          <w:lang w:val="en-US" w:eastAsia="id-ID"/>
        </w:rPr>
        <w:t>Sewa Lahan</w:t>
      </w:r>
    </w:p>
    <w:p w14:paraId="51F7A0C2" w14:textId="1EC19D08" w:rsidR="005C210B" w:rsidRDefault="005C210B" w:rsidP="00604D45">
      <w:pPr>
        <w:ind w:firstLine="720"/>
        <w:jc w:val="both"/>
        <w:rPr>
          <w:rFonts w:ascii="Times New Roman" w:eastAsia="Times New Roman" w:hAnsi="Times New Roman"/>
          <w:bCs/>
          <w:color w:val="000000"/>
          <w:sz w:val="24"/>
          <w:szCs w:val="24"/>
          <w:lang w:val="en-US" w:eastAsia="id-ID"/>
        </w:rPr>
      </w:pPr>
      <w:r>
        <w:rPr>
          <w:rFonts w:ascii="Times New Roman" w:eastAsia="Times New Roman" w:hAnsi="Times New Roman"/>
          <w:color w:val="000000"/>
          <w:sz w:val="24"/>
          <w:szCs w:val="24"/>
          <w:lang w:val="en-US" w:eastAsia="id-ID"/>
        </w:rPr>
        <w:t xml:space="preserve">Hasil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menunjukan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semua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digunakan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merupakan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milik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sendiri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Namun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demikian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analisis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ekonomi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tetap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diperhintungkan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sebagai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Besarnya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pada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berbeda-beda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sesuai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luas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sewa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lahan</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w:t>
      </w:r>
      <w:r w:rsidRPr="00EB4368">
        <w:rPr>
          <w:rFonts w:ascii="Times New Roman" w:eastAsia="Times New Roman" w:hAnsi="Times New Roman"/>
          <w:color w:val="000000"/>
          <w:sz w:val="24"/>
          <w:szCs w:val="24"/>
          <w:lang w:eastAsia="id-ID"/>
        </w:rPr>
        <w:t>141</w:t>
      </w:r>
      <w:r>
        <w:rPr>
          <w:rFonts w:ascii="Times New Roman" w:eastAsia="Times New Roman" w:hAnsi="Times New Roman"/>
          <w:color w:val="000000"/>
          <w:sz w:val="24"/>
          <w:szCs w:val="24"/>
          <w:lang w:val="en-US" w:eastAsia="id-ID"/>
        </w:rPr>
        <w:t>.</w:t>
      </w:r>
      <w:r w:rsidRPr="00EB4368">
        <w:rPr>
          <w:rFonts w:ascii="Times New Roman" w:eastAsia="Times New Roman" w:hAnsi="Times New Roman"/>
          <w:color w:val="000000"/>
          <w:sz w:val="24"/>
          <w:szCs w:val="24"/>
          <w:lang w:eastAsia="id-ID"/>
        </w:rPr>
        <w:t>500.00</w:t>
      </w:r>
    </w:p>
    <w:p w14:paraId="3ABDD126" w14:textId="77777777" w:rsidR="00604D45" w:rsidRDefault="00604D45" w:rsidP="00604D45">
      <w:pPr>
        <w:pStyle w:val="Heading1"/>
        <w:rPr>
          <w:lang w:val="en-US" w:eastAsia="id-ID"/>
        </w:rPr>
      </w:pPr>
      <w:proofErr w:type="spellStart"/>
      <w:r>
        <w:rPr>
          <w:lang w:val="en-US" w:eastAsia="id-ID"/>
        </w:rPr>
        <w:t>Biaya</w:t>
      </w:r>
      <w:proofErr w:type="spellEnd"/>
      <w:r>
        <w:rPr>
          <w:lang w:val="en-US" w:eastAsia="id-ID"/>
        </w:rPr>
        <w:t xml:space="preserve"> Tidak </w:t>
      </w:r>
      <w:proofErr w:type="spellStart"/>
      <w:r>
        <w:rPr>
          <w:lang w:val="en-US" w:eastAsia="id-ID"/>
        </w:rPr>
        <w:t>Tetap</w:t>
      </w:r>
      <w:proofErr w:type="spellEnd"/>
    </w:p>
    <w:p w14:paraId="1F0D6038" w14:textId="77777777" w:rsidR="00604D45" w:rsidRPr="00334846" w:rsidRDefault="00604D45" w:rsidP="00891D22">
      <w:pPr>
        <w:ind w:firstLine="720"/>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tidak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tetap</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meliputi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tenaga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kerja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listrik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kesehata</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perkawinan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serta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transportasi</w:t>
      </w:r>
      <w:proofErr w:type="spellEnd"/>
      <w:r>
        <w:rPr>
          <w:rFonts w:ascii="Times New Roman" w:eastAsia="Times New Roman" w:hAnsi="Times New Roman"/>
          <w:color w:val="000000"/>
          <w:sz w:val="24"/>
          <w:szCs w:val="24"/>
          <w:lang w:val="en-US" w:eastAsia="id-ID"/>
        </w:rPr>
        <w:t>/</w:t>
      </w:r>
      <w:proofErr w:type="spellStart"/>
      <w:r>
        <w:rPr>
          <w:rFonts w:ascii="Times New Roman" w:eastAsia="Times New Roman" w:hAnsi="Times New Roman"/>
          <w:color w:val="000000"/>
          <w:sz w:val="24"/>
          <w:szCs w:val="24"/>
          <w:lang w:val="en-US" w:eastAsia="id-ID"/>
        </w:rPr>
        <w:t>kendaraan</w:t>
      </w:r>
      <w:proofErr w:type="spellEnd"/>
      <w:r>
        <w:rPr>
          <w:rFonts w:ascii="Times New Roman" w:eastAsia="Times New Roman" w:hAnsi="Times New Roman"/>
          <w:color w:val="000000"/>
          <w:sz w:val="24"/>
          <w:szCs w:val="24"/>
          <w:lang w:val="en-US" w:eastAsia="id-ID"/>
        </w:rPr>
        <w:t>.</w:t>
      </w:r>
    </w:p>
    <w:p w14:paraId="5F310DC6" w14:textId="77777777" w:rsidR="00604D45" w:rsidRDefault="00604D45" w:rsidP="00604D45">
      <w:pPr>
        <w:pStyle w:val="Heading2"/>
        <w:rPr>
          <w:rFonts w:eastAsia="Times New Roman"/>
          <w:lang w:val="en-US" w:eastAsia="id-ID"/>
        </w:rPr>
      </w:pPr>
      <w:proofErr w:type="spellStart"/>
      <w:r>
        <w:rPr>
          <w:rFonts w:eastAsia="Times New Roman"/>
          <w:lang w:val="en-US" w:eastAsia="id-ID"/>
        </w:rPr>
        <w:t>Biaya</w:t>
      </w:r>
      <w:proofErr w:type="spellEnd"/>
      <w:r>
        <w:rPr>
          <w:rFonts w:eastAsia="Times New Roman"/>
          <w:lang w:val="en-US" w:eastAsia="id-ID"/>
        </w:rPr>
        <w:t xml:space="preserve"> Pakan</w:t>
      </w:r>
    </w:p>
    <w:p w14:paraId="77EA3F11" w14:textId="77777777" w:rsidR="00604D45" w:rsidRDefault="00604D45" w:rsidP="00604D45">
      <w:pPr>
        <w:ind w:firstLine="720"/>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Setelah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melakukan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diperoleh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sisa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makanan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rumah</w:t>
      </w:r>
      <w:proofErr w:type="spellEnd"/>
      <w:r>
        <w:rPr>
          <w:rFonts w:ascii="Times New Roman" w:eastAsia="Times New Roman" w:hAnsi="Times New Roman"/>
          <w:color w:val="000000"/>
          <w:sz w:val="24"/>
          <w:szCs w:val="24"/>
          <w:lang w:val="en-US" w:eastAsia="id-ID"/>
        </w:rPr>
        <w:t xml:space="preserve"> dan juga </w:t>
      </w:r>
      <w:proofErr w:type="spellStart"/>
      <w:r>
        <w:rPr>
          <w:rFonts w:ascii="Times New Roman" w:eastAsia="Times New Roman" w:hAnsi="Times New Roman"/>
          <w:color w:val="000000"/>
          <w:sz w:val="24"/>
          <w:szCs w:val="24"/>
          <w:lang w:val="en-US" w:eastAsia="id-ID"/>
        </w:rPr>
        <w:t>dibeli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sepertibekatul</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ampas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tahu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memenuhi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nutrisi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setiap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bervariasi</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pengeluaran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val="en-US" w:eastAsia="id-ID"/>
        </w:rPr>
        <w:lastRenderedPageBreak/>
        <w:t xml:space="preserve">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w:t>
      </w:r>
      <w:r w:rsidRPr="00C258D3">
        <w:rPr>
          <w:rFonts w:ascii="Times New Roman" w:eastAsia="Times New Roman" w:hAnsi="Times New Roman"/>
          <w:color w:val="000000"/>
          <w:sz w:val="24"/>
          <w:szCs w:val="24"/>
          <w:lang w:eastAsia="id-ID"/>
        </w:rPr>
        <w:t>14,019,042</w:t>
      </w:r>
      <w:r>
        <w:rPr>
          <w:rFonts w:ascii="Times New Roman" w:eastAsia="Times New Roman" w:hAnsi="Times New Roman"/>
          <w:color w:val="000000"/>
          <w:sz w:val="24"/>
          <w:szCs w:val="24"/>
          <w:lang w:val="en-US" w:eastAsia="id-ID"/>
        </w:rPr>
        <w:t xml:space="preserve">. Pada </w:t>
      </w:r>
      <w:proofErr w:type="spellStart"/>
      <w:r>
        <w:rPr>
          <w:rFonts w:ascii="Times New Roman" w:eastAsia="Times New Roman" w:hAnsi="Times New Roman"/>
          <w:color w:val="000000"/>
          <w:sz w:val="24"/>
          <w:szCs w:val="24"/>
          <w:lang w:val="en-US" w:eastAsia="id-ID"/>
        </w:rPr>
        <w:t>tabel</w:t>
      </w:r>
      <w:proofErr w:type="spellEnd"/>
      <w:r>
        <w:rPr>
          <w:rFonts w:ascii="Times New Roman" w:eastAsia="Times New Roman" w:hAnsi="Times New Roman"/>
          <w:color w:val="000000"/>
          <w:sz w:val="24"/>
          <w:szCs w:val="24"/>
          <w:lang w:val="en-US" w:eastAsia="id-ID"/>
        </w:rPr>
        <w:t xml:space="preserve"> 9,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dilihat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tahunnya</w:t>
      </w:r>
      <w:proofErr w:type="spellEnd"/>
    </w:p>
    <w:p w14:paraId="70825CB8" w14:textId="77777777" w:rsidR="00604D45" w:rsidRDefault="00604D45" w:rsidP="00604D45">
      <w:pPr>
        <w:jc w:val="both"/>
        <w:rPr>
          <w:rFonts w:ascii="Times New Roman" w:eastAsia="Times New Roman" w:hAnsi="Times New Roman"/>
          <w:bCs/>
          <w:color w:val="000000"/>
          <w:sz w:val="24"/>
          <w:szCs w:val="24"/>
          <w:lang w:val="en-US" w:eastAsia="id-ID"/>
        </w:rPr>
      </w:pPr>
      <w:r>
        <w:rPr>
          <w:rFonts w:ascii="Times New Roman" w:eastAsia="Times New Roman" w:hAnsi="Times New Roman"/>
          <w:color w:val="000000"/>
          <w:sz w:val="24"/>
          <w:szCs w:val="24"/>
          <w:lang w:val="en-US" w:eastAsia="id-ID"/>
        </w:rPr>
        <w:t xml:space="preserve">Tabel 9.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p>
    <w:tbl>
      <w:tblPr>
        <w:tblW w:w="4597" w:type="dxa"/>
        <w:tblLook w:val="04A0" w:firstRow="1" w:lastRow="0" w:firstColumn="1" w:lastColumn="0" w:noHBand="0" w:noVBand="1"/>
      </w:tblPr>
      <w:tblGrid>
        <w:gridCol w:w="1335"/>
        <w:gridCol w:w="1296"/>
        <w:gridCol w:w="2026"/>
      </w:tblGrid>
      <w:tr w:rsidR="00604D45" w:rsidRPr="005A00A7" w14:paraId="2CAED34F" w14:textId="77777777" w:rsidTr="00604D45">
        <w:trPr>
          <w:trHeight w:val="375"/>
        </w:trPr>
        <w:tc>
          <w:tcPr>
            <w:tcW w:w="1335" w:type="dxa"/>
            <w:tcBorders>
              <w:top w:val="single" w:sz="4" w:space="0" w:color="auto"/>
              <w:left w:val="nil"/>
              <w:bottom w:val="single" w:sz="4" w:space="0" w:color="auto"/>
              <w:right w:val="nil"/>
            </w:tcBorders>
            <w:shd w:val="clear" w:color="auto" w:fill="auto"/>
            <w:noWrap/>
            <w:vAlign w:val="bottom"/>
            <w:hideMark/>
          </w:tcPr>
          <w:p w14:paraId="542BEE43"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Jenis Pakan</w:t>
            </w:r>
          </w:p>
        </w:tc>
        <w:tc>
          <w:tcPr>
            <w:tcW w:w="1236" w:type="dxa"/>
            <w:tcBorders>
              <w:top w:val="single" w:sz="4" w:space="0" w:color="auto"/>
              <w:left w:val="nil"/>
              <w:bottom w:val="single" w:sz="4" w:space="0" w:color="auto"/>
              <w:right w:val="nil"/>
            </w:tcBorders>
            <w:shd w:val="clear" w:color="auto" w:fill="auto"/>
            <w:noWrap/>
            <w:vAlign w:val="bottom"/>
            <w:hideMark/>
          </w:tcPr>
          <w:p w14:paraId="34605E13"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Biaya Pakan</w:t>
            </w:r>
          </w:p>
        </w:tc>
        <w:tc>
          <w:tcPr>
            <w:tcW w:w="2026" w:type="dxa"/>
            <w:tcBorders>
              <w:top w:val="single" w:sz="4" w:space="0" w:color="auto"/>
              <w:left w:val="nil"/>
              <w:bottom w:val="single" w:sz="4" w:space="0" w:color="auto"/>
              <w:right w:val="nil"/>
            </w:tcBorders>
            <w:shd w:val="clear" w:color="auto" w:fill="auto"/>
            <w:noWrap/>
            <w:vAlign w:val="bottom"/>
            <w:hideMark/>
          </w:tcPr>
          <w:p w14:paraId="7005E1A8"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Persentase</w:t>
            </w:r>
          </w:p>
        </w:tc>
      </w:tr>
      <w:tr w:rsidR="00604D45" w:rsidRPr="005A00A7" w14:paraId="17EA8EFA" w14:textId="77777777" w:rsidTr="00604D45">
        <w:trPr>
          <w:trHeight w:val="359"/>
        </w:trPr>
        <w:tc>
          <w:tcPr>
            <w:tcW w:w="1335" w:type="dxa"/>
            <w:tcBorders>
              <w:top w:val="nil"/>
              <w:left w:val="nil"/>
              <w:bottom w:val="nil"/>
              <w:right w:val="nil"/>
            </w:tcBorders>
            <w:shd w:val="clear" w:color="auto" w:fill="auto"/>
            <w:noWrap/>
            <w:vAlign w:val="bottom"/>
            <w:hideMark/>
          </w:tcPr>
          <w:p w14:paraId="49ED391E" w14:textId="77777777" w:rsidR="00604D45" w:rsidRPr="005A00A7" w:rsidRDefault="00604D45" w:rsidP="00604D45">
            <w:pPr>
              <w:jc w:val="both"/>
              <w:rPr>
                <w:rFonts w:ascii="Times New Roman" w:eastAsia="Times New Roman" w:hAnsi="Times New Roman"/>
                <w:bCs/>
                <w:color w:val="000000"/>
                <w:sz w:val="24"/>
                <w:szCs w:val="24"/>
                <w:lang w:eastAsia="id-ID"/>
              </w:rPr>
            </w:pPr>
            <w:r w:rsidRPr="005A00A7">
              <w:rPr>
                <w:rFonts w:ascii="Times New Roman" w:eastAsia="Times New Roman" w:hAnsi="Times New Roman"/>
                <w:color w:val="000000"/>
                <w:sz w:val="24"/>
                <w:szCs w:val="24"/>
                <w:lang w:eastAsia="id-ID"/>
              </w:rPr>
              <w:t>Ampas Tahu</w:t>
            </w:r>
          </w:p>
        </w:tc>
        <w:tc>
          <w:tcPr>
            <w:tcW w:w="1236" w:type="dxa"/>
            <w:tcBorders>
              <w:top w:val="nil"/>
              <w:left w:val="nil"/>
              <w:bottom w:val="nil"/>
              <w:right w:val="nil"/>
            </w:tcBorders>
            <w:shd w:val="clear" w:color="auto" w:fill="auto"/>
            <w:noWrap/>
            <w:vAlign w:val="bottom"/>
            <w:hideMark/>
          </w:tcPr>
          <w:p w14:paraId="2CB50F50" w14:textId="77777777" w:rsidR="00604D45" w:rsidRPr="005A00A7" w:rsidRDefault="00604D45" w:rsidP="00604D45">
            <w:pPr>
              <w:jc w:val="both"/>
              <w:rPr>
                <w:rFonts w:ascii="Times New Roman" w:eastAsia="Times New Roman" w:hAnsi="Times New Roman"/>
                <w:bCs/>
                <w:color w:val="000000"/>
                <w:sz w:val="24"/>
                <w:szCs w:val="24"/>
                <w:lang w:eastAsia="id-ID"/>
              </w:rPr>
            </w:pPr>
            <w:r w:rsidRPr="005A00A7">
              <w:rPr>
                <w:rFonts w:ascii="Times New Roman" w:eastAsia="Times New Roman" w:hAnsi="Times New Roman"/>
                <w:color w:val="000000"/>
                <w:sz w:val="24"/>
                <w:szCs w:val="24"/>
                <w:lang w:eastAsia="id-ID"/>
              </w:rPr>
              <w:t>19,825</w:t>
            </w:r>
          </w:p>
        </w:tc>
        <w:tc>
          <w:tcPr>
            <w:tcW w:w="2026" w:type="dxa"/>
            <w:tcBorders>
              <w:top w:val="nil"/>
              <w:left w:val="nil"/>
              <w:bottom w:val="nil"/>
              <w:right w:val="nil"/>
            </w:tcBorders>
            <w:shd w:val="clear" w:color="auto" w:fill="auto"/>
            <w:noWrap/>
            <w:vAlign w:val="bottom"/>
            <w:hideMark/>
          </w:tcPr>
          <w:p w14:paraId="39193A9E"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51.62%</w:t>
            </w:r>
          </w:p>
        </w:tc>
      </w:tr>
      <w:tr w:rsidR="00604D45" w:rsidRPr="005A00A7" w14:paraId="7C8FB2F1" w14:textId="77777777" w:rsidTr="00604D45">
        <w:trPr>
          <w:trHeight w:val="359"/>
        </w:trPr>
        <w:tc>
          <w:tcPr>
            <w:tcW w:w="1335" w:type="dxa"/>
            <w:tcBorders>
              <w:top w:val="nil"/>
              <w:left w:val="nil"/>
              <w:bottom w:val="single" w:sz="4" w:space="0" w:color="auto"/>
              <w:right w:val="nil"/>
            </w:tcBorders>
            <w:shd w:val="clear" w:color="auto" w:fill="auto"/>
            <w:noWrap/>
            <w:vAlign w:val="bottom"/>
            <w:hideMark/>
          </w:tcPr>
          <w:p w14:paraId="1C7BBC8D" w14:textId="77777777" w:rsidR="00604D45" w:rsidRPr="005A00A7" w:rsidRDefault="00604D45" w:rsidP="00604D45">
            <w:pPr>
              <w:jc w:val="both"/>
              <w:rPr>
                <w:rFonts w:ascii="Times New Roman" w:eastAsia="Times New Roman" w:hAnsi="Times New Roman"/>
                <w:bCs/>
                <w:color w:val="000000"/>
                <w:sz w:val="24"/>
                <w:szCs w:val="24"/>
                <w:lang w:eastAsia="id-ID"/>
              </w:rPr>
            </w:pPr>
            <w:r w:rsidRPr="005A00A7">
              <w:rPr>
                <w:rFonts w:ascii="Times New Roman" w:eastAsia="Times New Roman" w:hAnsi="Times New Roman"/>
                <w:color w:val="000000"/>
                <w:sz w:val="24"/>
                <w:szCs w:val="24"/>
                <w:lang w:eastAsia="id-ID"/>
              </w:rPr>
              <w:t>Bekatul</w:t>
            </w:r>
          </w:p>
        </w:tc>
        <w:tc>
          <w:tcPr>
            <w:tcW w:w="1236" w:type="dxa"/>
            <w:tcBorders>
              <w:top w:val="nil"/>
              <w:left w:val="nil"/>
              <w:bottom w:val="single" w:sz="4" w:space="0" w:color="auto"/>
              <w:right w:val="nil"/>
            </w:tcBorders>
            <w:shd w:val="clear" w:color="auto" w:fill="auto"/>
            <w:noWrap/>
            <w:vAlign w:val="bottom"/>
            <w:hideMark/>
          </w:tcPr>
          <w:p w14:paraId="51FD3BBF" w14:textId="77777777" w:rsidR="00604D45" w:rsidRPr="005A00A7" w:rsidRDefault="00604D45" w:rsidP="00604D45">
            <w:pPr>
              <w:jc w:val="both"/>
              <w:rPr>
                <w:rFonts w:ascii="Times New Roman" w:eastAsia="Times New Roman" w:hAnsi="Times New Roman"/>
                <w:bCs/>
                <w:color w:val="000000"/>
                <w:sz w:val="24"/>
                <w:szCs w:val="24"/>
                <w:lang w:eastAsia="id-ID"/>
              </w:rPr>
            </w:pPr>
            <w:r w:rsidRPr="005A00A7">
              <w:rPr>
                <w:rFonts w:ascii="Times New Roman" w:eastAsia="Times New Roman" w:hAnsi="Times New Roman"/>
                <w:color w:val="000000"/>
                <w:sz w:val="24"/>
                <w:szCs w:val="24"/>
                <w:lang w:eastAsia="id-ID"/>
              </w:rPr>
              <w:t>18,583</w:t>
            </w:r>
          </w:p>
        </w:tc>
        <w:tc>
          <w:tcPr>
            <w:tcW w:w="2026" w:type="dxa"/>
            <w:tcBorders>
              <w:top w:val="nil"/>
              <w:left w:val="nil"/>
              <w:bottom w:val="single" w:sz="4" w:space="0" w:color="auto"/>
              <w:right w:val="nil"/>
            </w:tcBorders>
            <w:shd w:val="clear" w:color="auto" w:fill="auto"/>
            <w:noWrap/>
            <w:vAlign w:val="bottom"/>
            <w:hideMark/>
          </w:tcPr>
          <w:p w14:paraId="7AE9F602"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48.38%</w:t>
            </w:r>
          </w:p>
        </w:tc>
      </w:tr>
      <w:tr w:rsidR="00604D45" w:rsidRPr="005A00A7" w14:paraId="7E3DABED" w14:textId="77777777" w:rsidTr="00604D45">
        <w:trPr>
          <w:trHeight w:val="359"/>
        </w:trPr>
        <w:tc>
          <w:tcPr>
            <w:tcW w:w="1335" w:type="dxa"/>
            <w:tcBorders>
              <w:top w:val="nil"/>
              <w:left w:val="nil"/>
              <w:bottom w:val="single" w:sz="4" w:space="0" w:color="auto"/>
              <w:right w:val="nil"/>
            </w:tcBorders>
            <w:shd w:val="clear" w:color="auto" w:fill="auto"/>
            <w:noWrap/>
            <w:vAlign w:val="bottom"/>
            <w:hideMark/>
          </w:tcPr>
          <w:p w14:paraId="2FD0D072"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Jumlah</w:t>
            </w:r>
          </w:p>
        </w:tc>
        <w:tc>
          <w:tcPr>
            <w:tcW w:w="1236" w:type="dxa"/>
            <w:tcBorders>
              <w:top w:val="nil"/>
              <w:left w:val="nil"/>
              <w:bottom w:val="single" w:sz="4" w:space="0" w:color="auto"/>
              <w:right w:val="nil"/>
            </w:tcBorders>
            <w:shd w:val="clear" w:color="auto" w:fill="auto"/>
            <w:noWrap/>
            <w:vAlign w:val="bottom"/>
            <w:hideMark/>
          </w:tcPr>
          <w:p w14:paraId="78D979DB"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14</w:t>
            </w:r>
            <w:r>
              <w:rPr>
                <w:rFonts w:ascii="Times New Roman" w:eastAsia="Times New Roman" w:hAnsi="Times New Roman"/>
                <w:b/>
                <w:color w:val="000000"/>
                <w:sz w:val="24"/>
                <w:szCs w:val="24"/>
                <w:lang w:val="en-US" w:eastAsia="id-ID"/>
              </w:rPr>
              <w:t>.</w:t>
            </w:r>
            <w:r w:rsidRPr="005A00A7">
              <w:rPr>
                <w:rFonts w:ascii="Times New Roman" w:eastAsia="Times New Roman" w:hAnsi="Times New Roman"/>
                <w:b/>
                <w:color w:val="000000"/>
                <w:sz w:val="24"/>
                <w:szCs w:val="24"/>
                <w:lang w:eastAsia="id-ID"/>
              </w:rPr>
              <w:t>019</w:t>
            </w:r>
            <w:r>
              <w:rPr>
                <w:rFonts w:ascii="Times New Roman" w:eastAsia="Times New Roman" w:hAnsi="Times New Roman"/>
                <w:b/>
                <w:color w:val="000000"/>
                <w:sz w:val="24"/>
                <w:szCs w:val="24"/>
                <w:lang w:val="en-US" w:eastAsia="id-ID"/>
              </w:rPr>
              <w:t>.</w:t>
            </w:r>
            <w:r w:rsidRPr="005A00A7">
              <w:rPr>
                <w:rFonts w:ascii="Times New Roman" w:eastAsia="Times New Roman" w:hAnsi="Times New Roman"/>
                <w:b/>
                <w:color w:val="000000"/>
                <w:sz w:val="24"/>
                <w:szCs w:val="24"/>
                <w:lang w:eastAsia="id-ID"/>
              </w:rPr>
              <w:t>042</w:t>
            </w:r>
          </w:p>
        </w:tc>
        <w:tc>
          <w:tcPr>
            <w:tcW w:w="2026" w:type="dxa"/>
            <w:tcBorders>
              <w:top w:val="nil"/>
              <w:left w:val="nil"/>
              <w:bottom w:val="single" w:sz="4" w:space="0" w:color="auto"/>
              <w:right w:val="nil"/>
            </w:tcBorders>
            <w:shd w:val="clear" w:color="auto" w:fill="auto"/>
            <w:noWrap/>
            <w:vAlign w:val="bottom"/>
            <w:hideMark/>
          </w:tcPr>
          <w:p w14:paraId="4A24BB99" w14:textId="77777777" w:rsidR="00604D45" w:rsidRPr="005A00A7" w:rsidRDefault="00604D45" w:rsidP="00604D45">
            <w:pPr>
              <w:jc w:val="both"/>
              <w:rPr>
                <w:rFonts w:ascii="Times New Roman" w:eastAsia="Times New Roman" w:hAnsi="Times New Roman"/>
                <w:b/>
                <w:color w:val="000000"/>
                <w:sz w:val="24"/>
                <w:szCs w:val="24"/>
                <w:lang w:eastAsia="id-ID"/>
              </w:rPr>
            </w:pPr>
            <w:r w:rsidRPr="005A00A7">
              <w:rPr>
                <w:rFonts w:ascii="Times New Roman" w:eastAsia="Times New Roman" w:hAnsi="Times New Roman"/>
                <w:b/>
                <w:color w:val="000000"/>
                <w:sz w:val="24"/>
                <w:szCs w:val="24"/>
                <w:lang w:eastAsia="id-ID"/>
              </w:rPr>
              <w:t>100.00%</w:t>
            </w:r>
          </w:p>
        </w:tc>
      </w:tr>
    </w:tbl>
    <w:p w14:paraId="1EF9B104" w14:textId="77777777" w:rsidR="00604D45" w:rsidRDefault="00604D45" w:rsidP="00604D45">
      <w:pPr>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Sumber</w:t>
      </w:r>
      <w:proofErr w:type="spellEnd"/>
      <w:r>
        <w:rPr>
          <w:rFonts w:ascii="Times New Roman" w:eastAsia="Times New Roman" w:hAnsi="Times New Roman"/>
          <w:color w:val="000000"/>
          <w:sz w:val="24"/>
          <w:szCs w:val="24"/>
          <w:lang w:val="en-US" w:eastAsia="id-ID"/>
        </w:rPr>
        <w:t xml:space="preserve">: Data Primer </w:t>
      </w:r>
      <w:proofErr w:type="spellStart"/>
      <w:r>
        <w:rPr>
          <w:rFonts w:ascii="Times New Roman" w:eastAsia="Times New Roman" w:hAnsi="Times New Roman"/>
          <w:color w:val="000000"/>
          <w:sz w:val="24"/>
          <w:szCs w:val="24"/>
          <w:lang w:val="en-US" w:eastAsia="id-ID"/>
        </w:rPr>
        <w:t>Terolah</w:t>
      </w:r>
      <w:proofErr w:type="spellEnd"/>
      <w:r>
        <w:rPr>
          <w:rFonts w:ascii="Times New Roman" w:eastAsia="Times New Roman" w:hAnsi="Times New Roman"/>
          <w:color w:val="000000"/>
          <w:sz w:val="24"/>
          <w:szCs w:val="24"/>
          <w:lang w:val="en-US" w:eastAsia="id-ID"/>
        </w:rPr>
        <w:t xml:space="preserve"> 2020</w:t>
      </w:r>
    </w:p>
    <w:p w14:paraId="10E98D9D" w14:textId="77777777" w:rsidR="00604D45" w:rsidRDefault="00604D45" w:rsidP="00604D45">
      <w:pPr>
        <w:ind w:firstLine="720"/>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 xml:space="preserve">Pada </w:t>
      </w:r>
      <w:proofErr w:type="spellStart"/>
      <w:r>
        <w:rPr>
          <w:rFonts w:ascii="Times New Roman" w:eastAsia="Times New Roman" w:hAnsi="Times New Roman"/>
          <w:color w:val="000000"/>
          <w:sz w:val="24"/>
          <w:szCs w:val="24"/>
          <w:lang w:val="en-US" w:eastAsia="id-ID"/>
        </w:rPr>
        <w:t>tabel</w:t>
      </w:r>
      <w:proofErr w:type="spellEnd"/>
      <w:r>
        <w:rPr>
          <w:rFonts w:ascii="Times New Roman" w:eastAsia="Times New Roman" w:hAnsi="Times New Roman"/>
          <w:color w:val="000000"/>
          <w:sz w:val="24"/>
          <w:szCs w:val="24"/>
          <w:lang w:val="en-US" w:eastAsia="id-ID"/>
        </w:rPr>
        <w:t xml:space="preserve"> 9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disimpulkan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bahawa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Kecamatan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Godean</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mengeluarkan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 19.825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ampas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tahu</w:t>
      </w:r>
      <w:proofErr w:type="spellEnd"/>
      <w:r>
        <w:rPr>
          <w:rFonts w:ascii="Times New Roman" w:eastAsia="Times New Roman" w:hAnsi="Times New Roman"/>
          <w:color w:val="000000"/>
          <w:sz w:val="24"/>
          <w:szCs w:val="24"/>
          <w:lang w:val="en-US" w:eastAsia="id-ID"/>
        </w:rPr>
        <w:t xml:space="preserve"> dan Rp 18.583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bekatul</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Sehingga</w:t>
      </w:r>
      <w:proofErr w:type="spellEnd"/>
      <w:r>
        <w:rPr>
          <w:rFonts w:ascii="Times New Roman" w:eastAsia="Times New Roman" w:hAnsi="Times New Roman"/>
          <w:color w:val="000000"/>
          <w:sz w:val="24"/>
          <w:szCs w:val="24"/>
          <w:lang w:val="en-US" w:eastAsia="id-ID"/>
        </w:rPr>
        <w:t xml:space="preserve">, total rata-rata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14.019.042.</w:t>
      </w:r>
    </w:p>
    <w:p w14:paraId="6C089B20" w14:textId="7712378A" w:rsidR="00604D45" w:rsidRDefault="00604D45" w:rsidP="00604D45">
      <w:pPr>
        <w:ind w:firstLine="720"/>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dipengaruhi</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banyaknya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dimana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semakin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banyak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maka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makin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besar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pakan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w:t>
      </w:r>
    </w:p>
    <w:p w14:paraId="21340F11" w14:textId="77777777" w:rsidR="00604D45" w:rsidRDefault="00604D45" w:rsidP="00604D45">
      <w:pPr>
        <w:pStyle w:val="Heading2"/>
        <w:rPr>
          <w:rFonts w:eastAsia="Times New Roman"/>
          <w:lang w:val="en-US" w:eastAsia="id-ID"/>
        </w:rPr>
      </w:pPr>
      <w:r>
        <w:rPr>
          <w:rFonts w:eastAsia="Times New Roman"/>
          <w:lang w:val="en-US" w:eastAsia="id-ID"/>
        </w:rPr>
        <w:t xml:space="preserve">Tenaga </w:t>
      </w:r>
      <w:proofErr w:type="spellStart"/>
      <w:r>
        <w:rPr>
          <w:rFonts w:eastAsia="Times New Roman"/>
          <w:lang w:val="en-US" w:eastAsia="id-ID"/>
        </w:rPr>
        <w:t>Kerja</w:t>
      </w:r>
      <w:proofErr w:type="spellEnd"/>
    </w:p>
    <w:p w14:paraId="6532BD24" w14:textId="1FF60A51" w:rsidR="00604D45" w:rsidRDefault="00604D45" w:rsidP="00604D45">
      <w:pPr>
        <w:ind w:firstLine="720"/>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Perhitungan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upah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tenaga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kerja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dihitung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menghitung</w:t>
      </w:r>
      <w:proofErr w:type="spellEnd"/>
      <w:r>
        <w:rPr>
          <w:rFonts w:ascii="Times New Roman" w:eastAsia="Times New Roman" w:hAnsi="Times New Roman"/>
          <w:color w:val="000000"/>
          <w:sz w:val="24"/>
          <w:szCs w:val="24"/>
          <w:lang w:val="en-US" w:eastAsia="id-ID"/>
        </w:rPr>
        <w:t xml:space="preserve"> total jam </w:t>
      </w:r>
      <w:proofErr w:type="spellStart"/>
      <w:r>
        <w:rPr>
          <w:rFonts w:ascii="Times New Roman" w:eastAsia="Times New Roman" w:hAnsi="Times New Roman"/>
          <w:color w:val="000000"/>
          <w:sz w:val="24"/>
          <w:szCs w:val="24"/>
          <w:lang w:val="en-US" w:eastAsia="id-ID"/>
        </w:rPr>
        <w:t>kerja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kemudian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dikonversikan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terhadap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upah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tenaga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kerja</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berlaku</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tempat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(2020). Besar </w:t>
      </w:r>
      <w:proofErr w:type="spellStart"/>
      <w:r>
        <w:rPr>
          <w:rFonts w:ascii="Times New Roman" w:eastAsia="Times New Roman" w:hAnsi="Times New Roman"/>
          <w:color w:val="000000"/>
          <w:sz w:val="24"/>
          <w:szCs w:val="24"/>
          <w:lang w:val="en-US" w:eastAsia="id-ID"/>
        </w:rPr>
        <w:t>upah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tenaga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kerja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saat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Rp 5000/jam. </w:t>
      </w:r>
      <w:proofErr w:type="spellStart"/>
      <w:r>
        <w:rPr>
          <w:rFonts w:ascii="Times New Roman" w:eastAsia="Times New Roman" w:hAnsi="Times New Roman"/>
          <w:color w:val="000000"/>
          <w:sz w:val="24"/>
          <w:szCs w:val="24"/>
          <w:lang w:val="en-US" w:eastAsia="id-ID"/>
        </w:rPr>
        <w:t>Sehingga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diambil</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kesimpulan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bahwa</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mengeluarkan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tenaga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kerja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 </w:t>
      </w:r>
      <w:r w:rsidRPr="00EA7BA5">
        <w:rPr>
          <w:rFonts w:ascii="Times New Roman" w:eastAsia="Times New Roman" w:hAnsi="Times New Roman"/>
          <w:color w:val="000000"/>
          <w:sz w:val="24"/>
          <w:szCs w:val="24"/>
          <w:lang w:eastAsia="id-ID"/>
        </w:rPr>
        <w:t>4</w:t>
      </w:r>
      <w:r>
        <w:rPr>
          <w:rFonts w:ascii="Times New Roman" w:eastAsia="Times New Roman" w:hAnsi="Times New Roman"/>
          <w:color w:val="000000"/>
          <w:sz w:val="24"/>
          <w:szCs w:val="24"/>
          <w:lang w:val="en-US" w:eastAsia="id-ID"/>
        </w:rPr>
        <w:t>.</w:t>
      </w:r>
      <w:r w:rsidRPr="00EA7BA5">
        <w:rPr>
          <w:rFonts w:ascii="Times New Roman" w:eastAsia="Times New Roman" w:hAnsi="Times New Roman"/>
          <w:color w:val="000000"/>
          <w:sz w:val="24"/>
          <w:szCs w:val="24"/>
          <w:lang w:eastAsia="id-ID"/>
        </w:rPr>
        <w:t>927</w:t>
      </w:r>
      <w:r>
        <w:rPr>
          <w:rFonts w:ascii="Times New Roman" w:eastAsia="Times New Roman" w:hAnsi="Times New Roman"/>
          <w:color w:val="000000"/>
          <w:sz w:val="24"/>
          <w:szCs w:val="24"/>
          <w:lang w:val="en-US" w:eastAsia="id-ID"/>
        </w:rPr>
        <w:t>.</w:t>
      </w:r>
      <w:r w:rsidRPr="00EA7BA5">
        <w:rPr>
          <w:rFonts w:ascii="Times New Roman" w:eastAsia="Times New Roman" w:hAnsi="Times New Roman"/>
          <w:color w:val="000000"/>
          <w:sz w:val="24"/>
          <w:szCs w:val="24"/>
          <w:lang w:eastAsia="id-ID"/>
        </w:rPr>
        <w:t>500</w:t>
      </w:r>
      <w:r>
        <w:rPr>
          <w:rFonts w:ascii="Times New Roman" w:eastAsia="Times New Roman" w:hAnsi="Times New Roman"/>
          <w:color w:val="000000"/>
          <w:sz w:val="24"/>
          <w:szCs w:val="24"/>
          <w:lang w:val="en-US" w:eastAsia="id-ID"/>
        </w:rPr>
        <w:t>.</w:t>
      </w:r>
    </w:p>
    <w:p w14:paraId="668EF03B" w14:textId="77777777" w:rsidR="00604D45" w:rsidRDefault="00604D45" w:rsidP="00604D45">
      <w:pPr>
        <w:pStyle w:val="Heading2"/>
        <w:rPr>
          <w:rFonts w:eastAsia="Times New Roman"/>
          <w:lang w:val="en-US" w:eastAsia="id-ID"/>
        </w:rPr>
      </w:pPr>
      <w:r>
        <w:rPr>
          <w:rFonts w:eastAsia="Times New Roman"/>
          <w:lang w:val="en-US" w:eastAsia="id-ID"/>
        </w:rPr>
        <w:t>Listrik</w:t>
      </w:r>
    </w:p>
    <w:p w14:paraId="14A305B1" w14:textId="77777777" w:rsidR="00604D45" w:rsidRDefault="00604D45" w:rsidP="00604D45">
      <w:pPr>
        <w:ind w:firstLine="964"/>
        <w:jc w:val="both"/>
        <w:rPr>
          <w:rFonts w:ascii="Times New Roman" w:eastAsia="Times New Roman" w:hAnsi="Times New Roman"/>
          <w:bCs/>
          <w:color w:val="000000"/>
          <w:sz w:val="24"/>
          <w:szCs w:val="24"/>
          <w:lang w:val="en-US" w:eastAsia="id-ID"/>
        </w:rPr>
      </w:pPr>
      <w:r>
        <w:rPr>
          <w:rFonts w:ascii="Times New Roman" w:eastAsia="Times New Roman" w:hAnsi="Times New Roman"/>
          <w:color w:val="000000"/>
          <w:sz w:val="24"/>
          <w:szCs w:val="24"/>
          <w:lang w:val="en-US" w:eastAsia="id-ID"/>
        </w:rPr>
        <w:t xml:space="preserve">Rata-rata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Kecamatan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godean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mengeluarkan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listrik</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 </w:t>
      </w:r>
      <w:r w:rsidRPr="007120C8">
        <w:rPr>
          <w:rFonts w:ascii="Times New Roman" w:eastAsia="Times New Roman" w:hAnsi="Times New Roman"/>
          <w:color w:val="000000"/>
          <w:sz w:val="24"/>
          <w:szCs w:val="24"/>
          <w:lang w:eastAsia="id-ID"/>
        </w:rPr>
        <w:t>63,428</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listrik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diperoleh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lampu</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digunakan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(watt) dan </w:t>
      </w:r>
      <w:proofErr w:type="spellStart"/>
      <w:r>
        <w:rPr>
          <w:rFonts w:ascii="Times New Roman" w:eastAsia="Times New Roman" w:hAnsi="Times New Roman"/>
          <w:color w:val="000000"/>
          <w:sz w:val="24"/>
          <w:szCs w:val="24"/>
          <w:lang w:val="en-US" w:eastAsia="id-ID"/>
        </w:rPr>
        <w:t>dikalikan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listrik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rumah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tangga</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bulan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karena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perbedaan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pemakain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listrik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akibat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luas</w:t>
      </w:r>
      <w:proofErr w:type="spellEnd"/>
      <w:r>
        <w:rPr>
          <w:rFonts w:ascii="Times New Roman" w:eastAsia="Times New Roman" w:hAnsi="Times New Roman"/>
          <w:color w:val="000000"/>
          <w:sz w:val="24"/>
          <w:szCs w:val="24"/>
          <w:lang w:val="en-US" w:eastAsia="id-ID"/>
        </w:rPr>
        <w:t xml:space="preserve"> kendang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karena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membutuhkan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penerangan</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malam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hari</w:t>
      </w:r>
      <w:proofErr w:type="spellEnd"/>
      <w:r>
        <w:rPr>
          <w:rFonts w:ascii="Times New Roman" w:eastAsia="Times New Roman" w:hAnsi="Times New Roman"/>
          <w:color w:val="000000"/>
          <w:sz w:val="24"/>
          <w:szCs w:val="24"/>
          <w:lang w:val="en-US" w:eastAsia="id-ID"/>
        </w:rPr>
        <w:t xml:space="preserve">. Jadi, </w:t>
      </w:r>
      <w:proofErr w:type="spellStart"/>
      <w:r>
        <w:rPr>
          <w:rFonts w:ascii="Times New Roman" w:eastAsia="Times New Roman" w:hAnsi="Times New Roman"/>
          <w:color w:val="000000"/>
          <w:sz w:val="24"/>
          <w:szCs w:val="24"/>
          <w:lang w:val="en-US" w:eastAsia="id-ID"/>
        </w:rPr>
        <w:t>banyaknya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mempengaruhi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listrik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w:t>
      </w:r>
    </w:p>
    <w:p w14:paraId="4D1E0D40" w14:textId="77777777" w:rsidR="00604D45" w:rsidRDefault="00604D45" w:rsidP="00604D45">
      <w:pPr>
        <w:pStyle w:val="Heading2"/>
        <w:rPr>
          <w:rFonts w:eastAsia="Times New Roman"/>
          <w:lang w:val="en-US" w:eastAsia="id-ID"/>
        </w:rPr>
      </w:pPr>
      <w:r>
        <w:rPr>
          <w:rFonts w:eastAsia="Times New Roman"/>
          <w:lang w:val="en-US" w:eastAsia="id-ID"/>
        </w:rPr>
        <w:t xml:space="preserve">Kesehatan dan </w:t>
      </w:r>
      <w:proofErr w:type="spellStart"/>
      <w:r>
        <w:rPr>
          <w:rFonts w:eastAsia="Times New Roman"/>
          <w:lang w:val="en-US" w:eastAsia="id-ID"/>
        </w:rPr>
        <w:t>Perkawinan</w:t>
      </w:r>
      <w:proofErr w:type="spellEnd"/>
    </w:p>
    <w:p w14:paraId="14EF21B3" w14:textId="77777777" w:rsidR="00604D45" w:rsidRDefault="00604D45" w:rsidP="00604D45">
      <w:pPr>
        <w:ind w:firstLine="964"/>
        <w:jc w:val="both"/>
        <w:rPr>
          <w:rFonts w:ascii="Times New Roman" w:eastAsia="Times New Roman" w:hAnsi="Times New Roman"/>
          <w:bCs/>
          <w:color w:val="000000"/>
          <w:sz w:val="24"/>
          <w:szCs w:val="24"/>
          <w:lang w:val="en-US" w:eastAsia="id-ID"/>
        </w:rPr>
      </w:pPr>
      <w:r>
        <w:rPr>
          <w:rFonts w:ascii="Times New Roman" w:eastAsia="Times New Roman" w:hAnsi="Times New Roman"/>
          <w:color w:val="000000"/>
          <w:sz w:val="24"/>
          <w:szCs w:val="24"/>
          <w:lang w:val="en-US" w:eastAsia="id-ID"/>
        </w:rPr>
        <w:t xml:space="preserve">Rata-rata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Kesehatan dan </w:t>
      </w:r>
      <w:proofErr w:type="spellStart"/>
      <w:r>
        <w:rPr>
          <w:rFonts w:ascii="Times New Roman" w:eastAsia="Times New Roman" w:hAnsi="Times New Roman"/>
          <w:color w:val="000000"/>
          <w:sz w:val="24"/>
          <w:szCs w:val="24"/>
          <w:lang w:val="en-US" w:eastAsia="id-ID"/>
        </w:rPr>
        <w:t>perkawinan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Kecamatan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Godean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w:t>
      </w:r>
      <w:r w:rsidRPr="00136FBC">
        <w:rPr>
          <w:rFonts w:ascii="Times New Roman" w:eastAsia="Times New Roman" w:hAnsi="Times New Roman"/>
          <w:color w:val="000000"/>
          <w:sz w:val="24"/>
          <w:szCs w:val="24"/>
          <w:lang w:eastAsia="id-ID"/>
        </w:rPr>
        <w:t>108,667</w:t>
      </w:r>
      <w:r>
        <w:rPr>
          <w:rFonts w:ascii="Times New Roman" w:eastAsia="Times New Roman" w:hAnsi="Times New Roman"/>
          <w:color w:val="000000"/>
          <w:sz w:val="24"/>
          <w:szCs w:val="24"/>
          <w:lang w:val="en-US" w:eastAsia="id-ID"/>
        </w:rPr>
        <w:t xml:space="preserve">. Ini </w:t>
      </w:r>
      <w:proofErr w:type="spellStart"/>
      <w:r>
        <w:rPr>
          <w:rFonts w:ascii="Times New Roman" w:eastAsia="Times New Roman" w:hAnsi="Times New Roman"/>
          <w:color w:val="000000"/>
          <w:sz w:val="24"/>
          <w:szCs w:val="24"/>
          <w:lang w:val="en-US" w:eastAsia="id-ID"/>
        </w:rPr>
        <w:t>dilakukan</w:t>
      </w:r>
      <w:proofErr w:type="spellEnd"/>
      <w:r>
        <w:rPr>
          <w:rFonts w:ascii="Times New Roman" w:eastAsia="Times New Roman" w:hAnsi="Times New Roman"/>
          <w:color w:val="000000"/>
          <w:sz w:val="24"/>
          <w:szCs w:val="24"/>
          <w:lang w:val="en-US" w:eastAsia="id-ID"/>
        </w:rPr>
        <w:t xml:space="preserve"> agar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tetap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terjaga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penyakit</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bisa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menjadi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dampak</w:t>
      </w:r>
      <w:proofErr w:type="spellEnd"/>
      <w:r>
        <w:rPr>
          <w:rFonts w:ascii="Times New Roman" w:eastAsia="Times New Roman" w:hAnsi="Times New Roman"/>
          <w:color w:val="000000"/>
          <w:sz w:val="24"/>
          <w:szCs w:val="24"/>
          <w:lang w:val="en-US" w:eastAsia="id-ID"/>
        </w:rPr>
        <w:t xml:space="preserve"> negative </w:t>
      </w:r>
      <w:proofErr w:type="spellStart"/>
      <w:r>
        <w:rPr>
          <w:rFonts w:ascii="Times New Roman" w:eastAsia="Times New Roman" w:hAnsi="Times New Roman"/>
          <w:color w:val="000000"/>
          <w:sz w:val="24"/>
          <w:szCs w:val="24"/>
          <w:lang w:val="en-US" w:eastAsia="id-ID"/>
        </w:rPr>
        <w:t>bagi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w:t>
      </w:r>
    </w:p>
    <w:p w14:paraId="34EC9483" w14:textId="77777777" w:rsidR="00604D45" w:rsidRDefault="00604D45" w:rsidP="00604D45">
      <w:pPr>
        <w:pStyle w:val="Heading2"/>
        <w:rPr>
          <w:rFonts w:eastAsia="Times New Roman"/>
          <w:lang w:val="en-US" w:eastAsia="id-ID"/>
        </w:rPr>
      </w:pPr>
      <w:proofErr w:type="spellStart"/>
      <w:r>
        <w:rPr>
          <w:rFonts w:eastAsia="Times New Roman"/>
          <w:lang w:val="en-US" w:eastAsia="id-ID"/>
        </w:rPr>
        <w:t>Transportasi</w:t>
      </w:r>
      <w:proofErr w:type="spellEnd"/>
    </w:p>
    <w:p w14:paraId="730A402D" w14:textId="77777777" w:rsidR="00604D45" w:rsidRDefault="00604D45" w:rsidP="00604D45">
      <w:pPr>
        <w:ind w:firstLine="964"/>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Penggunaan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transportasi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penting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bagi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menunjang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pekerjaan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mencakup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bakar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kendaraan</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biaya</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dikeluarkan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Rp </w:t>
      </w:r>
      <w:r w:rsidRPr="00136FBC">
        <w:rPr>
          <w:rFonts w:ascii="Times New Roman" w:eastAsia="Times New Roman" w:hAnsi="Times New Roman"/>
          <w:color w:val="000000"/>
          <w:sz w:val="24"/>
          <w:szCs w:val="24"/>
          <w:lang w:eastAsia="id-ID"/>
        </w:rPr>
        <w:t>544</w:t>
      </w:r>
      <w:r>
        <w:rPr>
          <w:rFonts w:ascii="Times New Roman" w:eastAsia="Times New Roman" w:hAnsi="Times New Roman"/>
          <w:color w:val="000000"/>
          <w:sz w:val="24"/>
          <w:szCs w:val="24"/>
          <w:lang w:val="en-US" w:eastAsia="id-ID"/>
        </w:rPr>
        <w:t>.</w:t>
      </w:r>
      <w:r w:rsidRPr="00136FBC">
        <w:rPr>
          <w:rFonts w:ascii="Times New Roman" w:eastAsia="Times New Roman" w:hAnsi="Times New Roman"/>
          <w:color w:val="000000"/>
          <w:sz w:val="24"/>
          <w:szCs w:val="24"/>
          <w:lang w:eastAsia="id-ID"/>
        </w:rPr>
        <w:t>000</w:t>
      </w:r>
      <w:r>
        <w:rPr>
          <w:rFonts w:ascii="Times New Roman" w:eastAsia="Times New Roman" w:hAnsi="Times New Roman"/>
          <w:color w:val="000000"/>
          <w:sz w:val="24"/>
          <w:szCs w:val="24"/>
          <w:lang w:val="en-US" w:eastAsia="id-ID"/>
        </w:rPr>
        <w:t>.</w:t>
      </w:r>
    </w:p>
    <w:p w14:paraId="0BFEEDD4" w14:textId="77777777" w:rsidR="00604D45" w:rsidRDefault="00604D45" w:rsidP="00604D45">
      <w:pPr>
        <w:pStyle w:val="Heading1"/>
        <w:rPr>
          <w:lang w:val="en-US" w:eastAsia="id-ID"/>
        </w:rPr>
      </w:pPr>
      <w:proofErr w:type="spellStart"/>
      <w:r>
        <w:rPr>
          <w:lang w:val="en-US" w:eastAsia="id-ID"/>
        </w:rPr>
        <w:t>Penerimaan</w:t>
      </w:r>
      <w:proofErr w:type="spellEnd"/>
      <w:r>
        <w:rPr>
          <w:lang w:val="en-US" w:eastAsia="id-ID"/>
        </w:rPr>
        <w:t xml:space="preserve"> dan </w:t>
      </w:r>
      <w:proofErr w:type="spellStart"/>
      <w:r>
        <w:rPr>
          <w:lang w:val="en-US" w:eastAsia="id-ID"/>
        </w:rPr>
        <w:t>Pendapatan</w:t>
      </w:r>
      <w:proofErr w:type="spellEnd"/>
    </w:p>
    <w:p w14:paraId="4DF6A785" w14:textId="77777777" w:rsidR="00604D45" w:rsidRDefault="00604D45" w:rsidP="00604D45">
      <w:pPr>
        <w:pStyle w:val="Heading2"/>
        <w:rPr>
          <w:rFonts w:eastAsia="Times New Roman"/>
          <w:lang w:val="en-US" w:eastAsia="id-ID"/>
        </w:rPr>
      </w:pPr>
      <w:proofErr w:type="spellStart"/>
      <w:r>
        <w:rPr>
          <w:rFonts w:eastAsia="Times New Roman"/>
          <w:lang w:val="en-US" w:eastAsia="id-ID"/>
        </w:rPr>
        <w:t>Penerimaan</w:t>
      </w:r>
      <w:proofErr w:type="spellEnd"/>
    </w:p>
    <w:p w14:paraId="0A857A6D" w14:textId="77777777" w:rsidR="00604D45" w:rsidRDefault="00604D45" w:rsidP="00604D45">
      <w:pPr>
        <w:ind w:firstLine="720"/>
        <w:jc w:val="both"/>
        <w:rPr>
          <w:rFonts w:ascii="Times New Roman" w:eastAsia="Times New Roman" w:hAnsi="Times New Roman"/>
          <w:bCs/>
          <w:color w:val="000000"/>
          <w:sz w:val="24"/>
          <w:szCs w:val="24"/>
          <w:lang w:val="en-US" w:eastAsia="id-ID"/>
        </w:rPr>
      </w:pP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utama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yaitu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induk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afkir</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penjantan</w:t>
      </w:r>
      <w:proofErr w:type="spellEnd"/>
      <w:r>
        <w:rPr>
          <w:rFonts w:ascii="Times New Roman" w:eastAsia="Times New Roman" w:hAnsi="Times New Roman"/>
          <w:color w:val="000000"/>
          <w:sz w:val="24"/>
          <w:szCs w:val="24"/>
          <w:lang w:val="en-US" w:eastAsia="id-ID"/>
        </w:rPr>
        <w:t xml:space="preserve">. Dalam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kotoran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atau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pemanfaatan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kotoran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tidak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karena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kotoran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buang</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dikumpulkan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saja</w:t>
      </w:r>
      <w:proofErr w:type="spellEnd"/>
      <w:r>
        <w:rPr>
          <w:rFonts w:ascii="Times New Roman" w:eastAsia="Times New Roman" w:hAnsi="Times New Roman"/>
          <w:color w:val="000000"/>
          <w:sz w:val="24"/>
          <w:szCs w:val="24"/>
          <w:lang w:val="en-US" w:eastAsia="id-ID"/>
        </w:rPr>
        <w:t xml:space="preserve"> di </w:t>
      </w:r>
      <w:proofErr w:type="spellStart"/>
      <w:r>
        <w:rPr>
          <w:rFonts w:ascii="Times New Roman" w:eastAsia="Times New Roman" w:hAnsi="Times New Roman"/>
          <w:color w:val="000000"/>
          <w:sz w:val="24"/>
          <w:szCs w:val="24"/>
          <w:lang w:val="en-US" w:eastAsia="id-ID"/>
        </w:rPr>
        <w:t>samping</w:t>
      </w:r>
      <w:proofErr w:type="spellEnd"/>
      <w:r>
        <w:rPr>
          <w:rFonts w:ascii="Times New Roman" w:eastAsia="Times New Roman" w:hAnsi="Times New Roman"/>
          <w:color w:val="000000"/>
          <w:sz w:val="24"/>
          <w:szCs w:val="24"/>
          <w:lang w:val="en-US" w:eastAsia="id-ID"/>
        </w:rPr>
        <w:t xml:space="preserve"> kendang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didapat</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dilihat</w:t>
      </w:r>
      <w:proofErr w:type="spellEnd"/>
      <w:r>
        <w:rPr>
          <w:rFonts w:ascii="Times New Roman" w:eastAsia="Times New Roman" w:hAnsi="Times New Roman"/>
          <w:color w:val="000000"/>
          <w:sz w:val="24"/>
          <w:szCs w:val="24"/>
          <w:lang w:val="en-US" w:eastAsia="id-ID"/>
        </w:rPr>
        <w:t xml:space="preserve"> pada </w:t>
      </w:r>
      <w:proofErr w:type="spellStart"/>
      <w:r>
        <w:rPr>
          <w:rFonts w:ascii="Times New Roman" w:eastAsia="Times New Roman" w:hAnsi="Times New Roman"/>
          <w:color w:val="000000"/>
          <w:sz w:val="24"/>
          <w:szCs w:val="24"/>
          <w:lang w:val="en-US" w:eastAsia="id-ID"/>
        </w:rPr>
        <w:t>tabel</w:t>
      </w:r>
      <w:proofErr w:type="spellEnd"/>
      <w:r>
        <w:rPr>
          <w:rFonts w:ascii="Times New Roman" w:eastAsia="Times New Roman" w:hAnsi="Times New Roman"/>
          <w:color w:val="000000"/>
          <w:sz w:val="24"/>
          <w:szCs w:val="24"/>
          <w:lang w:val="en-US" w:eastAsia="id-ID"/>
        </w:rPr>
        <w:t xml:space="preserve"> 10.</w:t>
      </w:r>
    </w:p>
    <w:tbl>
      <w:tblPr>
        <w:tblW w:w="4524" w:type="dxa"/>
        <w:tblLook w:val="04A0" w:firstRow="1" w:lastRow="0" w:firstColumn="1" w:lastColumn="0" w:noHBand="0" w:noVBand="1"/>
      </w:tblPr>
      <w:tblGrid>
        <w:gridCol w:w="1927"/>
        <w:gridCol w:w="1378"/>
        <w:gridCol w:w="1309"/>
      </w:tblGrid>
      <w:tr w:rsidR="00604D45" w:rsidRPr="008A1BE9" w14:paraId="1A269EAD" w14:textId="77777777" w:rsidTr="00604D45">
        <w:trPr>
          <w:trHeight w:val="337"/>
        </w:trPr>
        <w:tc>
          <w:tcPr>
            <w:tcW w:w="4524" w:type="dxa"/>
            <w:gridSpan w:val="3"/>
            <w:tcBorders>
              <w:top w:val="nil"/>
              <w:left w:val="nil"/>
              <w:bottom w:val="single" w:sz="4" w:space="0" w:color="auto"/>
              <w:right w:val="nil"/>
            </w:tcBorders>
            <w:shd w:val="clear" w:color="auto" w:fill="auto"/>
            <w:noWrap/>
            <w:vAlign w:val="bottom"/>
            <w:hideMark/>
          </w:tcPr>
          <w:p w14:paraId="3DB66AA9"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 xml:space="preserve">Tabel </w:t>
            </w:r>
            <w:r>
              <w:rPr>
                <w:rFonts w:ascii="Times New Roman" w:eastAsia="Times New Roman" w:hAnsi="Times New Roman"/>
                <w:color w:val="000000"/>
                <w:sz w:val="24"/>
                <w:szCs w:val="24"/>
                <w:lang w:val="en-US" w:eastAsia="id-ID"/>
              </w:rPr>
              <w:t>10</w:t>
            </w:r>
            <w:r w:rsidRPr="008A1BE9">
              <w:rPr>
                <w:rFonts w:ascii="Times New Roman" w:eastAsia="Times New Roman" w:hAnsi="Times New Roman"/>
                <w:color w:val="000000"/>
                <w:sz w:val="24"/>
                <w:szCs w:val="24"/>
                <w:lang w:eastAsia="id-ID"/>
              </w:rPr>
              <w:t xml:space="preserve">. Penerimaan per tahun </w:t>
            </w:r>
            <w:r>
              <w:rPr>
                <w:rFonts w:ascii="Times New Roman" w:eastAsia="Times New Roman" w:hAnsi="Times New Roman"/>
                <w:color w:val="000000"/>
                <w:sz w:val="24"/>
                <w:szCs w:val="24"/>
                <w:lang w:val="en-US" w:eastAsia="id-ID"/>
              </w:rPr>
              <w:t>(Rp</w:t>
            </w:r>
            <w:r w:rsidRPr="008A1BE9">
              <w:rPr>
                <w:rFonts w:ascii="Times New Roman" w:eastAsia="Times New Roman" w:hAnsi="Times New Roman"/>
                <w:color w:val="000000"/>
                <w:sz w:val="24"/>
                <w:szCs w:val="24"/>
                <w:lang w:eastAsia="id-ID"/>
              </w:rPr>
              <w:t>/</w:t>
            </w:r>
            <w:proofErr w:type="spellStart"/>
            <w:r w:rsidRPr="008A1BE9">
              <w:rPr>
                <w:rFonts w:ascii="Times New Roman" w:eastAsia="Times New Roman" w:hAnsi="Times New Roman"/>
                <w:color w:val="000000"/>
                <w:sz w:val="24"/>
                <w:szCs w:val="24"/>
                <w:lang w:eastAsia="id-ID"/>
              </w:rPr>
              <w:t>Thn</w:t>
            </w:r>
            <w:proofErr w:type="spellEnd"/>
            <w:r w:rsidRPr="008A1BE9">
              <w:rPr>
                <w:rFonts w:ascii="Times New Roman" w:eastAsia="Times New Roman" w:hAnsi="Times New Roman"/>
                <w:color w:val="000000"/>
                <w:sz w:val="24"/>
                <w:szCs w:val="24"/>
                <w:lang w:eastAsia="id-ID"/>
              </w:rPr>
              <w:t>)</w:t>
            </w:r>
          </w:p>
        </w:tc>
      </w:tr>
      <w:tr w:rsidR="00604D45" w:rsidRPr="008A1BE9" w14:paraId="77109622" w14:textId="77777777" w:rsidTr="00604D45">
        <w:trPr>
          <w:trHeight w:val="337"/>
        </w:trPr>
        <w:tc>
          <w:tcPr>
            <w:tcW w:w="1927" w:type="dxa"/>
            <w:tcBorders>
              <w:top w:val="nil"/>
              <w:left w:val="nil"/>
              <w:bottom w:val="single" w:sz="4" w:space="0" w:color="auto"/>
              <w:right w:val="nil"/>
            </w:tcBorders>
            <w:shd w:val="clear" w:color="auto" w:fill="auto"/>
            <w:noWrap/>
            <w:vAlign w:val="bottom"/>
            <w:hideMark/>
          </w:tcPr>
          <w:p w14:paraId="56A21F0C" w14:textId="77777777" w:rsidR="00604D45" w:rsidRPr="008A1BE9" w:rsidRDefault="00604D45" w:rsidP="00604D45">
            <w:pPr>
              <w:spacing w:after="0" w:line="240" w:lineRule="auto"/>
              <w:jc w:val="both"/>
              <w:rPr>
                <w:rFonts w:ascii="Times New Roman" w:eastAsia="Times New Roman" w:hAnsi="Times New Roman"/>
                <w:b/>
                <w:color w:val="000000"/>
                <w:sz w:val="24"/>
                <w:szCs w:val="24"/>
                <w:lang w:eastAsia="id-ID"/>
              </w:rPr>
            </w:pPr>
            <w:r w:rsidRPr="008A1BE9">
              <w:rPr>
                <w:rFonts w:ascii="Times New Roman" w:eastAsia="Times New Roman" w:hAnsi="Times New Roman"/>
                <w:b/>
                <w:color w:val="000000"/>
                <w:sz w:val="24"/>
                <w:szCs w:val="24"/>
                <w:lang w:eastAsia="id-ID"/>
              </w:rPr>
              <w:t>Jenis Penerimaan</w:t>
            </w:r>
          </w:p>
        </w:tc>
        <w:tc>
          <w:tcPr>
            <w:tcW w:w="1378" w:type="dxa"/>
            <w:tcBorders>
              <w:top w:val="nil"/>
              <w:left w:val="nil"/>
              <w:bottom w:val="single" w:sz="4" w:space="0" w:color="auto"/>
              <w:right w:val="nil"/>
            </w:tcBorders>
            <w:shd w:val="clear" w:color="auto" w:fill="auto"/>
            <w:noWrap/>
            <w:vAlign w:val="bottom"/>
            <w:hideMark/>
          </w:tcPr>
          <w:p w14:paraId="248E0526" w14:textId="77777777" w:rsidR="00604D45" w:rsidRPr="008A1BE9" w:rsidRDefault="00604D45" w:rsidP="00604D45">
            <w:pPr>
              <w:spacing w:after="0" w:line="240" w:lineRule="auto"/>
              <w:jc w:val="both"/>
              <w:rPr>
                <w:rFonts w:ascii="Times New Roman" w:eastAsia="Times New Roman" w:hAnsi="Times New Roman"/>
                <w:b/>
                <w:color w:val="000000"/>
                <w:sz w:val="24"/>
                <w:szCs w:val="24"/>
                <w:lang w:eastAsia="id-ID"/>
              </w:rPr>
            </w:pPr>
            <w:r w:rsidRPr="008A1BE9">
              <w:rPr>
                <w:rFonts w:ascii="Times New Roman" w:eastAsia="Times New Roman" w:hAnsi="Times New Roman"/>
                <w:b/>
                <w:color w:val="000000"/>
                <w:sz w:val="24"/>
                <w:szCs w:val="24"/>
                <w:lang w:eastAsia="id-ID"/>
              </w:rPr>
              <w:t>Jumlah (Rp)</w:t>
            </w:r>
          </w:p>
        </w:tc>
        <w:tc>
          <w:tcPr>
            <w:tcW w:w="1218" w:type="dxa"/>
            <w:tcBorders>
              <w:top w:val="nil"/>
              <w:left w:val="nil"/>
              <w:bottom w:val="single" w:sz="4" w:space="0" w:color="auto"/>
              <w:right w:val="nil"/>
            </w:tcBorders>
            <w:shd w:val="clear" w:color="auto" w:fill="auto"/>
            <w:noWrap/>
            <w:vAlign w:val="bottom"/>
            <w:hideMark/>
          </w:tcPr>
          <w:p w14:paraId="77684AF5" w14:textId="77777777" w:rsidR="00604D45" w:rsidRPr="008A1BE9" w:rsidRDefault="00604D45" w:rsidP="00604D45">
            <w:pPr>
              <w:spacing w:after="0" w:line="240" w:lineRule="auto"/>
              <w:jc w:val="both"/>
              <w:rPr>
                <w:rFonts w:ascii="Times New Roman" w:eastAsia="Times New Roman" w:hAnsi="Times New Roman"/>
                <w:b/>
                <w:color w:val="000000"/>
                <w:sz w:val="24"/>
                <w:szCs w:val="24"/>
                <w:lang w:eastAsia="id-ID"/>
              </w:rPr>
            </w:pPr>
            <w:r w:rsidRPr="008A1BE9">
              <w:rPr>
                <w:rFonts w:ascii="Times New Roman" w:eastAsia="Times New Roman" w:hAnsi="Times New Roman"/>
                <w:b/>
                <w:color w:val="000000"/>
                <w:sz w:val="24"/>
                <w:szCs w:val="24"/>
                <w:lang w:eastAsia="id-ID"/>
              </w:rPr>
              <w:t>Persentase</w:t>
            </w:r>
          </w:p>
        </w:tc>
      </w:tr>
      <w:tr w:rsidR="00604D45" w:rsidRPr="008A1BE9" w14:paraId="20C24223" w14:textId="77777777" w:rsidTr="00604D45">
        <w:trPr>
          <w:trHeight w:val="323"/>
        </w:trPr>
        <w:tc>
          <w:tcPr>
            <w:tcW w:w="1927" w:type="dxa"/>
            <w:tcBorders>
              <w:top w:val="nil"/>
              <w:left w:val="nil"/>
              <w:bottom w:val="nil"/>
              <w:right w:val="nil"/>
            </w:tcBorders>
            <w:shd w:val="clear" w:color="auto" w:fill="auto"/>
            <w:noWrap/>
            <w:vAlign w:val="bottom"/>
            <w:hideMark/>
          </w:tcPr>
          <w:p w14:paraId="525C7D61"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 xml:space="preserve">Penjualan </w:t>
            </w:r>
            <w:proofErr w:type="spellStart"/>
            <w:r w:rsidRPr="008A1BE9">
              <w:rPr>
                <w:rFonts w:ascii="Times New Roman" w:eastAsia="Times New Roman" w:hAnsi="Times New Roman"/>
                <w:color w:val="000000"/>
                <w:sz w:val="24"/>
                <w:szCs w:val="24"/>
                <w:lang w:eastAsia="id-ID"/>
              </w:rPr>
              <w:t>Indukan</w:t>
            </w:r>
            <w:proofErr w:type="spellEnd"/>
          </w:p>
        </w:tc>
        <w:tc>
          <w:tcPr>
            <w:tcW w:w="1378" w:type="dxa"/>
            <w:tcBorders>
              <w:top w:val="nil"/>
              <w:left w:val="nil"/>
              <w:bottom w:val="nil"/>
              <w:right w:val="nil"/>
            </w:tcBorders>
            <w:shd w:val="clear" w:color="auto" w:fill="auto"/>
            <w:noWrap/>
            <w:vAlign w:val="bottom"/>
            <w:hideMark/>
          </w:tcPr>
          <w:p w14:paraId="4142C2C9"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11</w:t>
            </w:r>
            <w:r>
              <w:rPr>
                <w:rFonts w:ascii="Times New Roman" w:eastAsia="Times New Roman" w:hAnsi="Times New Roman"/>
                <w:color w:val="000000"/>
                <w:sz w:val="24"/>
                <w:szCs w:val="24"/>
                <w:lang w:val="en-US" w:eastAsia="id-ID"/>
              </w:rPr>
              <w:t>.</w:t>
            </w:r>
            <w:r w:rsidRPr="008A1BE9">
              <w:rPr>
                <w:rFonts w:ascii="Times New Roman" w:eastAsia="Times New Roman" w:hAnsi="Times New Roman"/>
                <w:color w:val="000000"/>
                <w:sz w:val="24"/>
                <w:szCs w:val="24"/>
                <w:lang w:eastAsia="id-ID"/>
              </w:rPr>
              <w:t>466</w:t>
            </w:r>
            <w:r>
              <w:rPr>
                <w:rFonts w:ascii="Times New Roman" w:eastAsia="Times New Roman" w:hAnsi="Times New Roman"/>
                <w:color w:val="000000"/>
                <w:sz w:val="24"/>
                <w:szCs w:val="24"/>
                <w:lang w:val="en-US" w:eastAsia="id-ID"/>
              </w:rPr>
              <w:t>.</w:t>
            </w:r>
            <w:r w:rsidRPr="008A1BE9">
              <w:rPr>
                <w:rFonts w:ascii="Times New Roman" w:eastAsia="Times New Roman" w:hAnsi="Times New Roman"/>
                <w:color w:val="000000"/>
                <w:sz w:val="24"/>
                <w:szCs w:val="24"/>
                <w:lang w:eastAsia="id-ID"/>
              </w:rPr>
              <w:t>667</w:t>
            </w:r>
          </w:p>
        </w:tc>
        <w:tc>
          <w:tcPr>
            <w:tcW w:w="1218" w:type="dxa"/>
            <w:tcBorders>
              <w:top w:val="nil"/>
              <w:left w:val="nil"/>
              <w:bottom w:val="nil"/>
              <w:right w:val="nil"/>
            </w:tcBorders>
            <w:shd w:val="clear" w:color="auto" w:fill="auto"/>
            <w:noWrap/>
            <w:vAlign w:val="bottom"/>
            <w:hideMark/>
          </w:tcPr>
          <w:p w14:paraId="39377CFA"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28.92%</w:t>
            </w:r>
          </w:p>
        </w:tc>
      </w:tr>
      <w:tr w:rsidR="00604D45" w:rsidRPr="008A1BE9" w14:paraId="29802333" w14:textId="77777777" w:rsidTr="00604D45">
        <w:trPr>
          <w:trHeight w:val="323"/>
        </w:trPr>
        <w:tc>
          <w:tcPr>
            <w:tcW w:w="1927" w:type="dxa"/>
            <w:tcBorders>
              <w:top w:val="nil"/>
              <w:left w:val="nil"/>
              <w:bottom w:val="nil"/>
              <w:right w:val="nil"/>
            </w:tcBorders>
            <w:shd w:val="clear" w:color="auto" w:fill="auto"/>
            <w:noWrap/>
            <w:vAlign w:val="bottom"/>
            <w:hideMark/>
          </w:tcPr>
          <w:p w14:paraId="576FFED9"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 xml:space="preserve">Penjualan Anakan </w:t>
            </w:r>
          </w:p>
        </w:tc>
        <w:tc>
          <w:tcPr>
            <w:tcW w:w="1378" w:type="dxa"/>
            <w:tcBorders>
              <w:top w:val="nil"/>
              <w:left w:val="nil"/>
              <w:bottom w:val="nil"/>
              <w:right w:val="nil"/>
            </w:tcBorders>
            <w:shd w:val="clear" w:color="auto" w:fill="auto"/>
            <w:noWrap/>
            <w:vAlign w:val="bottom"/>
            <w:hideMark/>
          </w:tcPr>
          <w:p w14:paraId="7E90A544"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27</w:t>
            </w:r>
            <w:r>
              <w:rPr>
                <w:rFonts w:ascii="Times New Roman" w:eastAsia="Times New Roman" w:hAnsi="Times New Roman"/>
                <w:color w:val="000000"/>
                <w:sz w:val="24"/>
                <w:szCs w:val="24"/>
                <w:lang w:val="en-US" w:eastAsia="id-ID"/>
              </w:rPr>
              <w:t>.</w:t>
            </w:r>
            <w:r w:rsidRPr="008A1BE9">
              <w:rPr>
                <w:rFonts w:ascii="Times New Roman" w:eastAsia="Times New Roman" w:hAnsi="Times New Roman"/>
                <w:color w:val="000000"/>
                <w:sz w:val="24"/>
                <w:szCs w:val="24"/>
                <w:lang w:eastAsia="id-ID"/>
              </w:rPr>
              <w:t>600</w:t>
            </w:r>
            <w:r>
              <w:rPr>
                <w:rFonts w:ascii="Times New Roman" w:eastAsia="Times New Roman" w:hAnsi="Times New Roman"/>
                <w:color w:val="000000"/>
                <w:sz w:val="24"/>
                <w:szCs w:val="24"/>
                <w:lang w:val="en-US" w:eastAsia="id-ID"/>
              </w:rPr>
              <w:t>.</w:t>
            </w:r>
            <w:r w:rsidRPr="008A1BE9">
              <w:rPr>
                <w:rFonts w:ascii="Times New Roman" w:eastAsia="Times New Roman" w:hAnsi="Times New Roman"/>
                <w:color w:val="000000"/>
                <w:sz w:val="24"/>
                <w:szCs w:val="24"/>
                <w:lang w:eastAsia="id-ID"/>
              </w:rPr>
              <w:t>000</w:t>
            </w:r>
          </w:p>
        </w:tc>
        <w:tc>
          <w:tcPr>
            <w:tcW w:w="1218" w:type="dxa"/>
            <w:tcBorders>
              <w:top w:val="nil"/>
              <w:left w:val="nil"/>
              <w:bottom w:val="nil"/>
              <w:right w:val="nil"/>
            </w:tcBorders>
            <w:shd w:val="clear" w:color="auto" w:fill="auto"/>
            <w:noWrap/>
            <w:vAlign w:val="bottom"/>
            <w:hideMark/>
          </w:tcPr>
          <w:p w14:paraId="0E212B20"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69.61%</w:t>
            </w:r>
          </w:p>
        </w:tc>
      </w:tr>
      <w:tr w:rsidR="00604D45" w:rsidRPr="008A1BE9" w14:paraId="11028D05" w14:textId="77777777" w:rsidTr="00604D45">
        <w:trPr>
          <w:trHeight w:val="323"/>
        </w:trPr>
        <w:tc>
          <w:tcPr>
            <w:tcW w:w="1927" w:type="dxa"/>
            <w:tcBorders>
              <w:top w:val="nil"/>
              <w:left w:val="nil"/>
              <w:bottom w:val="single" w:sz="4" w:space="0" w:color="auto"/>
              <w:right w:val="nil"/>
            </w:tcBorders>
            <w:shd w:val="clear" w:color="auto" w:fill="auto"/>
            <w:noWrap/>
            <w:vAlign w:val="bottom"/>
            <w:hideMark/>
          </w:tcPr>
          <w:p w14:paraId="33D31453"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Penjualan Pejantan</w:t>
            </w:r>
          </w:p>
        </w:tc>
        <w:tc>
          <w:tcPr>
            <w:tcW w:w="1378" w:type="dxa"/>
            <w:tcBorders>
              <w:top w:val="nil"/>
              <w:left w:val="nil"/>
              <w:bottom w:val="single" w:sz="4" w:space="0" w:color="auto"/>
              <w:right w:val="nil"/>
            </w:tcBorders>
            <w:shd w:val="clear" w:color="auto" w:fill="auto"/>
            <w:noWrap/>
            <w:vAlign w:val="bottom"/>
            <w:hideMark/>
          </w:tcPr>
          <w:p w14:paraId="43BF81DA"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583</w:t>
            </w:r>
            <w:r>
              <w:rPr>
                <w:rFonts w:ascii="Times New Roman" w:eastAsia="Times New Roman" w:hAnsi="Times New Roman"/>
                <w:color w:val="000000"/>
                <w:sz w:val="24"/>
                <w:szCs w:val="24"/>
                <w:lang w:val="en-US" w:eastAsia="id-ID"/>
              </w:rPr>
              <w:t>.</w:t>
            </w:r>
            <w:r w:rsidRPr="008A1BE9">
              <w:rPr>
                <w:rFonts w:ascii="Times New Roman" w:eastAsia="Times New Roman" w:hAnsi="Times New Roman"/>
                <w:color w:val="000000"/>
                <w:sz w:val="24"/>
                <w:szCs w:val="24"/>
                <w:lang w:eastAsia="id-ID"/>
              </w:rPr>
              <w:t>333</w:t>
            </w:r>
          </w:p>
        </w:tc>
        <w:tc>
          <w:tcPr>
            <w:tcW w:w="1218" w:type="dxa"/>
            <w:tcBorders>
              <w:top w:val="nil"/>
              <w:left w:val="nil"/>
              <w:bottom w:val="single" w:sz="4" w:space="0" w:color="auto"/>
              <w:right w:val="nil"/>
            </w:tcBorders>
            <w:shd w:val="clear" w:color="auto" w:fill="auto"/>
            <w:noWrap/>
            <w:vAlign w:val="bottom"/>
            <w:hideMark/>
          </w:tcPr>
          <w:p w14:paraId="24E56FE6"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1.47%</w:t>
            </w:r>
          </w:p>
        </w:tc>
      </w:tr>
      <w:tr w:rsidR="00604D45" w:rsidRPr="008A1BE9" w14:paraId="36BAAD07" w14:textId="77777777" w:rsidTr="00604D45">
        <w:trPr>
          <w:trHeight w:val="337"/>
        </w:trPr>
        <w:tc>
          <w:tcPr>
            <w:tcW w:w="1927" w:type="dxa"/>
            <w:tcBorders>
              <w:top w:val="nil"/>
              <w:left w:val="nil"/>
              <w:bottom w:val="single" w:sz="4" w:space="0" w:color="auto"/>
              <w:right w:val="nil"/>
            </w:tcBorders>
            <w:shd w:val="clear" w:color="auto" w:fill="auto"/>
            <w:noWrap/>
            <w:vAlign w:val="bottom"/>
            <w:hideMark/>
          </w:tcPr>
          <w:p w14:paraId="29E8B0B7" w14:textId="77777777" w:rsidR="00604D45" w:rsidRPr="008A1BE9" w:rsidRDefault="00604D45" w:rsidP="00604D45">
            <w:pPr>
              <w:spacing w:after="0" w:line="240" w:lineRule="auto"/>
              <w:jc w:val="both"/>
              <w:rPr>
                <w:rFonts w:ascii="Times New Roman" w:eastAsia="Times New Roman" w:hAnsi="Times New Roman"/>
                <w:b/>
                <w:color w:val="000000"/>
                <w:sz w:val="24"/>
                <w:szCs w:val="24"/>
                <w:lang w:eastAsia="id-ID"/>
              </w:rPr>
            </w:pPr>
            <w:r w:rsidRPr="008A1BE9">
              <w:rPr>
                <w:rFonts w:ascii="Times New Roman" w:eastAsia="Times New Roman" w:hAnsi="Times New Roman"/>
                <w:b/>
                <w:color w:val="000000"/>
                <w:sz w:val="24"/>
                <w:szCs w:val="24"/>
                <w:lang w:eastAsia="id-ID"/>
              </w:rPr>
              <w:t>Jumlah</w:t>
            </w:r>
          </w:p>
        </w:tc>
        <w:tc>
          <w:tcPr>
            <w:tcW w:w="1378" w:type="dxa"/>
            <w:tcBorders>
              <w:top w:val="nil"/>
              <w:left w:val="nil"/>
              <w:bottom w:val="single" w:sz="4" w:space="0" w:color="auto"/>
              <w:right w:val="nil"/>
            </w:tcBorders>
            <w:shd w:val="clear" w:color="auto" w:fill="auto"/>
            <w:noWrap/>
            <w:vAlign w:val="bottom"/>
            <w:hideMark/>
          </w:tcPr>
          <w:p w14:paraId="5ED02349" w14:textId="77777777" w:rsidR="00604D45" w:rsidRPr="008A1BE9" w:rsidRDefault="00604D45" w:rsidP="00604D45">
            <w:pPr>
              <w:spacing w:after="0" w:line="240" w:lineRule="auto"/>
              <w:jc w:val="both"/>
              <w:rPr>
                <w:rFonts w:ascii="Times New Roman" w:eastAsia="Times New Roman" w:hAnsi="Times New Roman"/>
                <w:b/>
                <w:color w:val="000000"/>
                <w:sz w:val="24"/>
                <w:szCs w:val="24"/>
                <w:lang w:eastAsia="id-ID"/>
              </w:rPr>
            </w:pPr>
            <w:r w:rsidRPr="008A1BE9">
              <w:rPr>
                <w:rFonts w:ascii="Times New Roman" w:eastAsia="Times New Roman" w:hAnsi="Times New Roman"/>
                <w:b/>
                <w:color w:val="000000"/>
                <w:sz w:val="24"/>
                <w:szCs w:val="24"/>
                <w:lang w:eastAsia="id-ID"/>
              </w:rPr>
              <w:t>39</w:t>
            </w:r>
            <w:r>
              <w:rPr>
                <w:rFonts w:ascii="Times New Roman" w:eastAsia="Times New Roman" w:hAnsi="Times New Roman"/>
                <w:b/>
                <w:color w:val="000000"/>
                <w:sz w:val="24"/>
                <w:szCs w:val="24"/>
                <w:lang w:val="en-US" w:eastAsia="id-ID"/>
              </w:rPr>
              <w:t>.</w:t>
            </w:r>
            <w:r w:rsidRPr="008A1BE9">
              <w:rPr>
                <w:rFonts w:ascii="Times New Roman" w:eastAsia="Times New Roman" w:hAnsi="Times New Roman"/>
                <w:b/>
                <w:color w:val="000000"/>
                <w:sz w:val="24"/>
                <w:szCs w:val="24"/>
                <w:lang w:eastAsia="id-ID"/>
              </w:rPr>
              <w:t>650</w:t>
            </w:r>
            <w:r>
              <w:rPr>
                <w:rFonts w:ascii="Times New Roman" w:eastAsia="Times New Roman" w:hAnsi="Times New Roman"/>
                <w:b/>
                <w:color w:val="000000"/>
                <w:sz w:val="24"/>
                <w:szCs w:val="24"/>
                <w:lang w:val="en-US" w:eastAsia="id-ID"/>
              </w:rPr>
              <w:t>.</w:t>
            </w:r>
            <w:r w:rsidRPr="008A1BE9">
              <w:rPr>
                <w:rFonts w:ascii="Times New Roman" w:eastAsia="Times New Roman" w:hAnsi="Times New Roman"/>
                <w:b/>
                <w:color w:val="000000"/>
                <w:sz w:val="24"/>
                <w:szCs w:val="24"/>
                <w:lang w:eastAsia="id-ID"/>
              </w:rPr>
              <w:t>000</w:t>
            </w:r>
          </w:p>
        </w:tc>
        <w:tc>
          <w:tcPr>
            <w:tcW w:w="1218" w:type="dxa"/>
            <w:tcBorders>
              <w:top w:val="nil"/>
              <w:left w:val="nil"/>
              <w:bottom w:val="single" w:sz="4" w:space="0" w:color="auto"/>
              <w:right w:val="nil"/>
            </w:tcBorders>
            <w:shd w:val="clear" w:color="auto" w:fill="auto"/>
            <w:noWrap/>
            <w:vAlign w:val="bottom"/>
            <w:hideMark/>
          </w:tcPr>
          <w:p w14:paraId="71E69A4F" w14:textId="77777777" w:rsidR="00604D45" w:rsidRPr="008A1BE9" w:rsidRDefault="00604D45" w:rsidP="00604D45">
            <w:pPr>
              <w:spacing w:after="0" w:line="240" w:lineRule="auto"/>
              <w:jc w:val="both"/>
              <w:rPr>
                <w:rFonts w:ascii="Times New Roman" w:eastAsia="Times New Roman" w:hAnsi="Times New Roman"/>
                <w:b/>
                <w:color w:val="000000"/>
                <w:sz w:val="24"/>
                <w:szCs w:val="24"/>
                <w:lang w:eastAsia="id-ID"/>
              </w:rPr>
            </w:pPr>
            <w:r w:rsidRPr="008A1BE9">
              <w:rPr>
                <w:rFonts w:ascii="Times New Roman" w:eastAsia="Times New Roman" w:hAnsi="Times New Roman"/>
                <w:b/>
                <w:color w:val="000000"/>
                <w:sz w:val="24"/>
                <w:szCs w:val="24"/>
                <w:lang w:eastAsia="id-ID"/>
              </w:rPr>
              <w:t>100.00%</w:t>
            </w:r>
          </w:p>
        </w:tc>
      </w:tr>
      <w:tr w:rsidR="00604D45" w:rsidRPr="008A1BE9" w14:paraId="628E7E92" w14:textId="77777777" w:rsidTr="00604D45">
        <w:trPr>
          <w:trHeight w:val="337"/>
        </w:trPr>
        <w:tc>
          <w:tcPr>
            <w:tcW w:w="3305" w:type="dxa"/>
            <w:gridSpan w:val="2"/>
            <w:tcBorders>
              <w:top w:val="nil"/>
              <w:left w:val="nil"/>
              <w:bottom w:val="nil"/>
              <w:right w:val="nil"/>
            </w:tcBorders>
            <w:shd w:val="clear" w:color="auto" w:fill="auto"/>
            <w:noWrap/>
            <w:vAlign w:val="bottom"/>
            <w:hideMark/>
          </w:tcPr>
          <w:p w14:paraId="328CC7C6"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r w:rsidRPr="008A1BE9">
              <w:rPr>
                <w:rFonts w:ascii="Times New Roman" w:eastAsia="Times New Roman" w:hAnsi="Times New Roman"/>
                <w:color w:val="000000"/>
                <w:sz w:val="24"/>
                <w:szCs w:val="24"/>
                <w:lang w:eastAsia="id-ID"/>
              </w:rPr>
              <w:t>Sumber: Data Primer Terolah 2020</w:t>
            </w:r>
          </w:p>
        </w:tc>
        <w:tc>
          <w:tcPr>
            <w:tcW w:w="1218" w:type="dxa"/>
            <w:tcBorders>
              <w:top w:val="nil"/>
              <w:left w:val="nil"/>
              <w:bottom w:val="nil"/>
              <w:right w:val="nil"/>
            </w:tcBorders>
            <w:shd w:val="clear" w:color="auto" w:fill="auto"/>
            <w:noWrap/>
            <w:vAlign w:val="bottom"/>
            <w:hideMark/>
          </w:tcPr>
          <w:p w14:paraId="5DD8D5CA" w14:textId="77777777" w:rsidR="00604D45" w:rsidRPr="008A1BE9" w:rsidRDefault="00604D45" w:rsidP="00604D45">
            <w:pPr>
              <w:spacing w:after="0" w:line="240" w:lineRule="auto"/>
              <w:jc w:val="both"/>
              <w:rPr>
                <w:rFonts w:ascii="Times New Roman" w:eastAsia="Times New Roman" w:hAnsi="Times New Roman"/>
                <w:bCs/>
                <w:color w:val="000000"/>
                <w:sz w:val="24"/>
                <w:szCs w:val="24"/>
                <w:lang w:eastAsia="id-ID"/>
              </w:rPr>
            </w:pPr>
          </w:p>
        </w:tc>
      </w:tr>
    </w:tbl>
    <w:p w14:paraId="39DB3509" w14:textId="7D822E0E" w:rsidR="00604D45" w:rsidRPr="00791197" w:rsidRDefault="00604D45" w:rsidP="00604D45">
      <w:pPr>
        <w:ind w:firstLine="964"/>
        <w:jc w:val="both"/>
        <w:rPr>
          <w:rFonts w:ascii="Times New Roman" w:eastAsia="Times New Roman" w:hAnsi="Times New Roman"/>
          <w:bCs/>
          <w:color w:val="000000"/>
          <w:sz w:val="24"/>
          <w:szCs w:val="24"/>
          <w:lang w:val="en-US" w:eastAsia="id-ID"/>
        </w:rPr>
      </w:pPr>
      <w:r>
        <w:rPr>
          <w:rFonts w:ascii="Times New Roman" w:eastAsia="Times New Roman" w:hAnsi="Times New Roman"/>
          <w:color w:val="000000"/>
          <w:sz w:val="24"/>
          <w:szCs w:val="24"/>
          <w:lang w:val="en-US" w:eastAsia="id-ID"/>
        </w:rPr>
        <w:t xml:space="preserve">Dari </w:t>
      </w:r>
      <w:proofErr w:type="spellStart"/>
      <w:r>
        <w:rPr>
          <w:rFonts w:ascii="Times New Roman" w:eastAsia="Times New Roman" w:hAnsi="Times New Roman"/>
          <w:color w:val="000000"/>
          <w:sz w:val="24"/>
          <w:szCs w:val="24"/>
          <w:lang w:val="en-US" w:eastAsia="id-ID"/>
        </w:rPr>
        <w:t>tabel</w:t>
      </w:r>
      <w:proofErr w:type="spellEnd"/>
      <w:r>
        <w:rPr>
          <w:rFonts w:ascii="Times New Roman" w:eastAsia="Times New Roman" w:hAnsi="Times New Roman"/>
          <w:color w:val="000000"/>
          <w:sz w:val="24"/>
          <w:szCs w:val="24"/>
          <w:lang w:val="en-US" w:eastAsia="id-ID"/>
        </w:rPr>
        <w:t xml:space="preserve"> 10, </w:t>
      </w:r>
      <w:proofErr w:type="spellStart"/>
      <w:r>
        <w:rPr>
          <w:rFonts w:ascii="Times New Roman" w:eastAsia="Times New Roman" w:hAnsi="Times New Roman"/>
          <w:color w:val="000000"/>
          <w:sz w:val="24"/>
          <w:szCs w:val="24"/>
          <w:lang w:val="en-US" w:eastAsia="id-ID"/>
        </w:rPr>
        <w:t>diketahui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satu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 27.600.000. </w:t>
      </w:r>
      <w:r>
        <w:rPr>
          <w:rFonts w:ascii="Times New Roman" w:eastAsia="Times New Roman" w:hAnsi="Times New Roman"/>
          <w:color w:val="000000"/>
          <w:sz w:val="24"/>
          <w:szCs w:val="24"/>
          <w:lang w:val="en-US" w:eastAsia="id-ID"/>
        </w:rPr>
        <w:lastRenderedPageBreak/>
        <w:t xml:space="preserve">Dengan </w:t>
      </w:r>
      <w:proofErr w:type="spellStart"/>
      <w:r>
        <w:rPr>
          <w:rFonts w:ascii="Times New Roman" w:eastAsia="Times New Roman" w:hAnsi="Times New Roman"/>
          <w:color w:val="000000"/>
          <w:sz w:val="24"/>
          <w:szCs w:val="24"/>
          <w:lang w:val="en-US" w:eastAsia="id-ID"/>
        </w:rPr>
        <w:t>harga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bibit</w:t>
      </w:r>
      <w:proofErr w:type="spellEnd"/>
      <w:r>
        <w:rPr>
          <w:rFonts w:ascii="Times New Roman" w:eastAsia="Times New Roman" w:hAnsi="Times New Roman"/>
          <w:color w:val="000000"/>
          <w:sz w:val="24"/>
          <w:szCs w:val="24"/>
          <w:lang w:val="en-US" w:eastAsia="id-ID"/>
        </w:rPr>
        <w:t>/</w:t>
      </w:r>
      <w:proofErr w:type="spellStart"/>
      <w:r>
        <w:rPr>
          <w:rFonts w:ascii="Times New Roman" w:eastAsia="Times New Roman" w:hAnsi="Times New Roman"/>
          <w:color w:val="000000"/>
          <w:sz w:val="24"/>
          <w:szCs w:val="24"/>
          <w:lang w:val="en-US" w:eastAsia="id-ID"/>
        </w:rPr>
        <w:t>anakan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 500.000.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indukan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afkir</w:t>
      </w:r>
      <w:proofErr w:type="spellEnd"/>
      <w:r>
        <w:rPr>
          <w:rFonts w:ascii="Times New Roman" w:eastAsia="Times New Roman" w:hAnsi="Times New Roman"/>
          <w:color w:val="000000"/>
          <w:sz w:val="24"/>
          <w:szCs w:val="24"/>
          <w:lang w:val="en-US" w:eastAsia="id-ID"/>
        </w:rPr>
        <w:t xml:space="preserve">, rata-rata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Rp 11.466.667, </w:t>
      </w:r>
      <w:proofErr w:type="spellStart"/>
      <w:r>
        <w:rPr>
          <w:rFonts w:ascii="Times New Roman" w:eastAsia="Times New Roman" w:hAnsi="Times New Roman"/>
          <w:color w:val="000000"/>
          <w:sz w:val="24"/>
          <w:szCs w:val="24"/>
          <w:lang w:val="en-US" w:eastAsia="id-ID"/>
        </w:rPr>
        <w:t>serta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penjantan</w:t>
      </w:r>
      <w:proofErr w:type="spellEnd"/>
      <w:r>
        <w:rPr>
          <w:rFonts w:ascii="Times New Roman" w:eastAsia="Times New Roman" w:hAnsi="Times New Roman"/>
          <w:color w:val="000000"/>
          <w:sz w:val="24"/>
          <w:szCs w:val="24"/>
          <w:lang w:val="en-US" w:eastAsia="id-ID"/>
        </w:rPr>
        <w:t xml:space="preserve"> rata-rata Rp 583.333. </w:t>
      </w:r>
      <w:proofErr w:type="spellStart"/>
      <w:r>
        <w:rPr>
          <w:rFonts w:ascii="Times New Roman" w:eastAsia="Times New Roman" w:hAnsi="Times New Roman"/>
          <w:color w:val="000000"/>
          <w:sz w:val="24"/>
          <w:szCs w:val="24"/>
          <w:lang w:val="en-US" w:eastAsia="id-ID"/>
        </w:rPr>
        <w:t>Sehingga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disimpulkan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bahwa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penerimaan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terbesar</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didapat</w:t>
      </w:r>
      <w:proofErr w:type="spellEnd"/>
      <w:r>
        <w:rPr>
          <w:rFonts w:ascii="Times New Roman" w:eastAsia="Times New Roman" w:hAnsi="Times New Roman"/>
          <w:color w:val="000000"/>
          <w:sz w:val="24"/>
          <w:szCs w:val="24"/>
          <w:lang w:val="en-US" w:eastAsia="id-ID"/>
        </w:rPr>
        <w:t xml:space="preserve"> oleh </w:t>
      </w:r>
      <w:proofErr w:type="spellStart"/>
      <w:r>
        <w:rPr>
          <w:rFonts w:ascii="Times New Roman" w:eastAsia="Times New Roman" w:hAnsi="Times New Roman"/>
          <w:color w:val="000000"/>
          <w:sz w:val="24"/>
          <w:szCs w:val="24"/>
          <w:lang w:val="en-US" w:eastAsia="id-ID"/>
        </w:rPr>
        <w:t>peternak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penjualan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sebesar</w:t>
      </w:r>
      <w:proofErr w:type="spellEnd"/>
      <w:r>
        <w:rPr>
          <w:rFonts w:ascii="Times New Roman" w:eastAsia="Times New Roman" w:hAnsi="Times New Roman"/>
          <w:color w:val="000000"/>
          <w:sz w:val="24"/>
          <w:szCs w:val="24"/>
          <w:lang w:val="en-US" w:eastAsia="id-ID"/>
        </w:rPr>
        <w:t xml:space="preserve"> 69.61 %. </w:t>
      </w:r>
    </w:p>
    <w:p w14:paraId="298E6041" w14:textId="77777777" w:rsidR="00604D45" w:rsidRDefault="00604D45" w:rsidP="00604D45">
      <w:pPr>
        <w:pStyle w:val="Heading2"/>
        <w:rPr>
          <w:rFonts w:eastAsia="Times New Roman"/>
          <w:bCs/>
          <w:lang w:val="en-US" w:eastAsia="id-ID"/>
        </w:rPr>
      </w:pPr>
      <w:proofErr w:type="spellStart"/>
      <w:r>
        <w:rPr>
          <w:rFonts w:eastAsia="Times New Roman"/>
          <w:lang w:val="en-US" w:eastAsia="id-ID"/>
        </w:rPr>
        <w:t>Pendapatan</w:t>
      </w:r>
      <w:proofErr w:type="spellEnd"/>
    </w:p>
    <w:p w14:paraId="560F6A1D" w14:textId="77777777" w:rsidR="00604D45" w:rsidRDefault="00604D45" w:rsidP="00604D45">
      <w:pPr>
        <w:pStyle w:val="ListParagraph"/>
        <w:ind w:left="0" w:firstLine="720"/>
        <w:jc w:val="both"/>
        <w:rPr>
          <w:lang w:val="en-US"/>
        </w:rPr>
      </w:pPr>
      <w:r>
        <w:t>Pendapatan merupakan nilai maksimum yang dapat dikonsumsi oleh seseorang dalam s</w:t>
      </w:r>
      <w:proofErr w:type="spellStart"/>
      <w:r>
        <w:rPr>
          <w:lang w:val="en-US"/>
        </w:rPr>
        <w:t>uatu</w:t>
      </w:r>
      <w:proofErr w:type="spellEnd"/>
      <w:r>
        <w:t xml:space="preserve"> periode dengan mengharapkan keadaan yang sama pada akhir periode seperti keadaan semula. Pengertian tersebut menitikberatkan pada total kuantitatif pengeluaran terhadap konsumsi selama satu periode. Dengan kata lain, pendapatan adalah jumlah harta kekayaan awal periode ditambah keseluruhan hasil yang diperoleh selama satu periode ( Rohani, 2011 ).</w:t>
      </w:r>
      <w:r>
        <w:rPr>
          <w:lang w:val="en-US"/>
        </w:rPr>
        <w:t xml:space="preserve"> Rata-rata total </w:t>
      </w:r>
      <w:proofErr w:type="spellStart"/>
      <w:r>
        <w:rPr>
          <w:lang w:val="en-US"/>
        </w:rPr>
        <w:t>pendapatan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w:t>
      </w:r>
      <w:proofErr w:type="spellStart"/>
      <w:r>
        <w:rPr>
          <w:lang w:val="en-US"/>
        </w:rPr>
        <w:t>tabel</w:t>
      </w:r>
      <w:proofErr w:type="spellEnd"/>
      <w:r>
        <w:rPr>
          <w:lang w:val="en-US"/>
        </w:rPr>
        <w:t xml:space="preserve"> 11.</w:t>
      </w:r>
    </w:p>
    <w:tbl>
      <w:tblPr>
        <w:tblW w:w="4520" w:type="dxa"/>
        <w:tblLook w:val="04A0" w:firstRow="1" w:lastRow="0" w:firstColumn="1" w:lastColumn="0" w:noHBand="0" w:noVBand="1"/>
      </w:tblPr>
      <w:tblGrid>
        <w:gridCol w:w="2400"/>
        <w:gridCol w:w="2120"/>
      </w:tblGrid>
      <w:tr w:rsidR="00604D45" w:rsidRPr="00C77EE5" w14:paraId="09C05A6B" w14:textId="77777777" w:rsidTr="00604D45">
        <w:trPr>
          <w:trHeight w:val="356"/>
        </w:trPr>
        <w:tc>
          <w:tcPr>
            <w:tcW w:w="4520" w:type="dxa"/>
            <w:gridSpan w:val="2"/>
            <w:tcBorders>
              <w:top w:val="nil"/>
              <w:left w:val="nil"/>
              <w:right w:val="nil"/>
            </w:tcBorders>
            <w:shd w:val="clear" w:color="auto" w:fill="auto"/>
            <w:noWrap/>
            <w:vAlign w:val="bottom"/>
            <w:hideMark/>
          </w:tcPr>
          <w:p w14:paraId="0BAF7E05" w14:textId="77777777" w:rsidR="00604D45" w:rsidRDefault="00604D45" w:rsidP="00604D45">
            <w:pPr>
              <w:spacing w:line="240" w:lineRule="auto"/>
              <w:jc w:val="both"/>
              <w:rPr>
                <w:rFonts w:ascii="Times New Roman" w:eastAsia="Times New Roman" w:hAnsi="Times New Roman"/>
                <w:color w:val="000000"/>
                <w:sz w:val="24"/>
                <w:szCs w:val="24"/>
                <w:lang w:eastAsia="id-ID"/>
              </w:rPr>
            </w:pPr>
          </w:p>
          <w:p w14:paraId="2866C5D6" w14:textId="743761CA" w:rsidR="00604D45" w:rsidRPr="00C77EE5" w:rsidRDefault="00604D45" w:rsidP="00604D45">
            <w:pPr>
              <w:spacing w:line="240" w:lineRule="auto"/>
              <w:jc w:val="both"/>
              <w:rPr>
                <w:rFonts w:ascii="Times New Roman" w:eastAsia="Times New Roman" w:hAnsi="Times New Roman"/>
                <w:bCs/>
                <w:color w:val="000000"/>
                <w:sz w:val="24"/>
                <w:szCs w:val="24"/>
                <w:lang w:eastAsia="id-ID"/>
              </w:rPr>
            </w:pPr>
            <w:r>
              <w:rPr>
                <w:rFonts w:ascii="Times New Roman" w:eastAsia="Times New Roman" w:hAnsi="Times New Roman"/>
                <w:b/>
                <w:noProof/>
                <w:color w:val="000000"/>
                <w:sz w:val="24"/>
                <w:szCs w:val="24"/>
                <w:lang w:eastAsia="id-ID"/>
              </w:rPr>
              <mc:AlternateContent>
                <mc:Choice Requires="wps">
                  <w:drawing>
                    <wp:anchor distT="0" distB="0" distL="114300" distR="114300" simplePos="0" relativeHeight="251659264" behindDoc="0" locked="0" layoutInCell="1" allowOverlap="1" wp14:anchorId="70C3C2E0" wp14:editId="3E19B334">
                      <wp:simplePos x="0" y="0"/>
                      <wp:positionH relativeFrom="column">
                        <wp:posOffset>-24765</wp:posOffset>
                      </wp:positionH>
                      <wp:positionV relativeFrom="paragraph">
                        <wp:posOffset>287020</wp:posOffset>
                      </wp:positionV>
                      <wp:extent cx="2787650" cy="0"/>
                      <wp:effectExtent l="0" t="0" r="0" b="0"/>
                      <wp:wrapNone/>
                      <wp:docPr id="42512236" name="Konektor Lurus 2"/>
                      <wp:cNvGraphicFramePr/>
                      <a:graphic xmlns:a="http://schemas.openxmlformats.org/drawingml/2006/main">
                        <a:graphicData uri="http://schemas.microsoft.com/office/word/2010/wordprocessingShape">
                          <wps:wsp>
                            <wps:cNvCnPr/>
                            <wps:spPr>
                              <a:xfrm flipV="1">
                                <a:off x="0" y="0"/>
                                <a:ext cx="278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2CF36" id="Konektor Lurus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2.6pt" to="217.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" strokecolor="black [3200]" strokeweight="1pt">
                      <v:stroke joinstyle="miter"/>
                    </v:line>
                  </w:pict>
                </mc:Fallback>
              </mc:AlternateContent>
            </w:r>
            <w:r w:rsidRPr="00C77EE5">
              <w:rPr>
                <w:rFonts w:ascii="Times New Roman" w:eastAsia="Times New Roman" w:hAnsi="Times New Roman"/>
                <w:color w:val="000000"/>
                <w:sz w:val="24"/>
                <w:szCs w:val="24"/>
                <w:lang w:eastAsia="id-ID"/>
              </w:rPr>
              <w:t>Tabel 1</w:t>
            </w:r>
            <w:r>
              <w:rPr>
                <w:rFonts w:ascii="Times New Roman" w:eastAsia="Times New Roman" w:hAnsi="Times New Roman"/>
                <w:color w:val="000000"/>
                <w:sz w:val="24"/>
                <w:szCs w:val="24"/>
                <w:lang w:val="en-US" w:eastAsia="id-ID"/>
              </w:rPr>
              <w:t>1</w:t>
            </w:r>
            <w:r w:rsidRPr="00C77EE5">
              <w:rPr>
                <w:rFonts w:ascii="Times New Roman" w:eastAsia="Times New Roman" w:hAnsi="Times New Roman"/>
                <w:color w:val="000000"/>
                <w:sz w:val="24"/>
                <w:szCs w:val="24"/>
                <w:lang w:eastAsia="id-ID"/>
              </w:rPr>
              <w:t>. Pendapatan Per Tahun (Rp/</w:t>
            </w:r>
            <w:proofErr w:type="spellStart"/>
            <w:r w:rsidRPr="00C77EE5">
              <w:rPr>
                <w:rFonts w:ascii="Times New Roman" w:eastAsia="Times New Roman" w:hAnsi="Times New Roman"/>
                <w:color w:val="000000"/>
                <w:sz w:val="24"/>
                <w:szCs w:val="24"/>
                <w:lang w:eastAsia="id-ID"/>
              </w:rPr>
              <w:t>Thn</w:t>
            </w:r>
            <w:proofErr w:type="spellEnd"/>
            <w:r w:rsidRPr="00C77EE5">
              <w:rPr>
                <w:rFonts w:ascii="Times New Roman" w:eastAsia="Times New Roman" w:hAnsi="Times New Roman"/>
                <w:color w:val="000000"/>
                <w:sz w:val="24"/>
                <w:szCs w:val="24"/>
                <w:lang w:eastAsia="id-ID"/>
              </w:rPr>
              <w:t>)</w:t>
            </w:r>
          </w:p>
        </w:tc>
      </w:tr>
      <w:tr w:rsidR="00604D45" w:rsidRPr="00C77EE5" w14:paraId="3324360D" w14:textId="77777777" w:rsidTr="00604D45">
        <w:trPr>
          <w:trHeight w:val="356"/>
        </w:trPr>
        <w:tc>
          <w:tcPr>
            <w:tcW w:w="2400" w:type="dxa"/>
            <w:tcBorders>
              <w:left w:val="nil"/>
              <w:bottom w:val="single" w:sz="4" w:space="0" w:color="auto"/>
              <w:right w:val="nil"/>
            </w:tcBorders>
            <w:shd w:val="clear" w:color="auto" w:fill="auto"/>
            <w:noWrap/>
            <w:vAlign w:val="bottom"/>
            <w:hideMark/>
          </w:tcPr>
          <w:p w14:paraId="33596CC6" w14:textId="77777777" w:rsidR="00604D45" w:rsidRPr="00C77EE5" w:rsidRDefault="00604D45" w:rsidP="00604D45">
            <w:pPr>
              <w:spacing w:line="240" w:lineRule="auto"/>
              <w:jc w:val="both"/>
              <w:rPr>
                <w:rFonts w:ascii="Times New Roman" w:eastAsia="Times New Roman" w:hAnsi="Times New Roman"/>
                <w:b/>
                <w:color w:val="000000"/>
                <w:sz w:val="24"/>
                <w:szCs w:val="24"/>
                <w:lang w:eastAsia="id-ID"/>
              </w:rPr>
            </w:pPr>
            <w:r w:rsidRPr="00C77EE5">
              <w:rPr>
                <w:rFonts w:ascii="Times New Roman" w:eastAsia="Times New Roman" w:hAnsi="Times New Roman"/>
                <w:b/>
                <w:color w:val="000000"/>
                <w:sz w:val="24"/>
                <w:szCs w:val="24"/>
                <w:lang w:eastAsia="id-ID"/>
              </w:rPr>
              <w:t>Keterangan</w:t>
            </w:r>
          </w:p>
        </w:tc>
        <w:tc>
          <w:tcPr>
            <w:tcW w:w="2120" w:type="dxa"/>
            <w:tcBorders>
              <w:left w:val="nil"/>
              <w:bottom w:val="single" w:sz="4" w:space="0" w:color="auto"/>
              <w:right w:val="nil"/>
            </w:tcBorders>
            <w:shd w:val="clear" w:color="auto" w:fill="auto"/>
            <w:noWrap/>
            <w:vAlign w:val="bottom"/>
            <w:hideMark/>
          </w:tcPr>
          <w:p w14:paraId="08AEC0B9" w14:textId="18987F63" w:rsidR="00604D45" w:rsidRPr="00C77EE5" w:rsidRDefault="00604D45" w:rsidP="00604D45">
            <w:pPr>
              <w:spacing w:line="240" w:lineRule="auto"/>
              <w:jc w:val="both"/>
              <w:rPr>
                <w:rFonts w:ascii="Times New Roman" w:eastAsia="Times New Roman" w:hAnsi="Times New Roman"/>
                <w:b/>
                <w:color w:val="000000"/>
                <w:sz w:val="24"/>
                <w:szCs w:val="24"/>
                <w:lang w:eastAsia="id-ID"/>
              </w:rPr>
            </w:pPr>
            <w:r w:rsidRPr="00C77EE5">
              <w:rPr>
                <w:rFonts w:ascii="Times New Roman" w:eastAsia="Times New Roman" w:hAnsi="Times New Roman"/>
                <w:b/>
                <w:color w:val="000000"/>
                <w:sz w:val="24"/>
                <w:szCs w:val="24"/>
                <w:lang w:eastAsia="id-ID"/>
              </w:rPr>
              <w:t>Jumlah</w:t>
            </w:r>
          </w:p>
        </w:tc>
      </w:tr>
      <w:tr w:rsidR="00604D45" w:rsidRPr="00C77EE5" w14:paraId="3D4AFC5D" w14:textId="77777777" w:rsidTr="00604D45">
        <w:trPr>
          <w:trHeight w:val="340"/>
        </w:trPr>
        <w:tc>
          <w:tcPr>
            <w:tcW w:w="2400" w:type="dxa"/>
            <w:tcBorders>
              <w:top w:val="nil"/>
              <w:left w:val="nil"/>
              <w:bottom w:val="nil"/>
              <w:right w:val="nil"/>
            </w:tcBorders>
            <w:shd w:val="clear" w:color="auto" w:fill="auto"/>
            <w:noWrap/>
            <w:vAlign w:val="bottom"/>
            <w:hideMark/>
          </w:tcPr>
          <w:p w14:paraId="0F3A5715" w14:textId="77777777" w:rsidR="00604D45" w:rsidRPr="00C77EE5" w:rsidRDefault="00604D45" w:rsidP="00604D45">
            <w:pPr>
              <w:spacing w:line="240" w:lineRule="auto"/>
              <w:jc w:val="both"/>
              <w:rPr>
                <w:rFonts w:ascii="Times New Roman" w:eastAsia="Times New Roman" w:hAnsi="Times New Roman"/>
                <w:bCs/>
                <w:color w:val="000000"/>
                <w:sz w:val="24"/>
                <w:szCs w:val="24"/>
                <w:lang w:eastAsia="id-ID"/>
              </w:rPr>
            </w:pPr>
            <w:r w:rsidRPr="00C77EE5">
              <w:rPr>
                <w:rFonts w:ascii="Times New Roman" w:eastAsia="Times New Roman" w:hAnsi="Times New Roman"/>
                <w:color w:val="000000"/>
                <w:sz w:val="24"/>
                <w:szCs w:val="24"/>
                <w:lang w:eastAsia="id-ID"/>
              </w:rPr>
              <w:t>Penerimaan</w:t>
            </w:r>
          </w:p>
        </w:tc>
        <w:tc>
          <w:tcPr>
            <w:tcW w:w="2120" w:type="dxa"/>
            <w:tcBorders>
              <w:top w:val="nil"/>
              <w:left w:val="nil"/>
              <w:bottom w:val="nil"/>
              <w:right w:val="nil"/>
            </w:tcBorders>
            <w:shd w:val="clear" w:color="auto" w:fill="auto"/>
            <w:noWrap/>
            <w:vAlign w:val="bottom"/>
            <w:hideMark/>
          </w:tcPr>
          <w:p w14:paraId="4C2B899C" w14:textId="77777777" w:rsidR="00604D45" w:rsidRPr="00C77EE5" w:rsidRDefault="00604D45" w:rsidP="00604D45">
            <w:pPr>
              <w:spacing w:line="240" w:lineRule="auto"/>
              <w:jc w:val="both"/>
              <w:rPr>
                <w:rFonts w:ascii="Times New Roman" w:eastAsia="Times New Roman" w:hAnsi="Times New Roman"/>
                <w:bCs/>
                <w:color w:val="000000"/>
                <w:sz w:val="24"/>
                <w:szCs w:val="24"/>
                <w:lang w:eastAsia="id-ID"/>
              </w:rPr>
            </w:pPr>
            <w:r w:rsidRPr="00C77EE5">
              <w:rPr>
                <w:rFonts w:ascii="Times New Roman" w:eastAsia="Times New Roman" w:hAnsi="Times New Roman"/>
                <w:color w:val="000000"/>
                <w:sz w:val="24"/>
                <w:szCs w:val="24"/>
                <w:lang w:eastAsia="id-ID"/>
              </w:rPr>
              <w:t>39</w:t>
            </w:r>
            <w:r>
              <w:rPr>
                <w:rFonts w:ascii="Times New Roman" w:eastAsia="Times New Roman" w:hAnsi="Times New Roman"/>
                <w:color w:val="000000"/>
                <w:sz w:val="24"/>
                <w:szCs w:val="24"/>
                <w:lang w:val="en-US" w:eastAsia="id-ID"/>
              </w:rPr>
              <w:t>.</w:t>
            </w:r>
            <w:r w:rsidRPr="00C77EE5">
              <w:rPr>
                <w:rFonts w:ascii="Times New Roman" w:eastAsia="Times New Roman" w:hAnsi="Times New Roman"/>
                <w:color w:val="000000"/>
                <w:sz w:val="24"/>
                <w:szCs w:val="24"/>
                <w:lang w:eastAsia="id-ID"/>
              </w:rPr>
              <w:t>650</w:t>
            </w:r>
            <w:r>
              <w:rPr>
                <w:rFonts w:ascii="Times New Roman" w:eastAsia="Times New Roman" w:hAnsi="Times New Roman"/>
                <w:color w:val="000000"/>
                <w:sz w:val="24"/>
                <w:szCs w:val="24"/>
                <w:lang w:val="en-US" w:eastAsia="id-ID"/>
              </w:rPr>
              <w:t>.</w:t>
            </w:r>
            <w:r w:rsidRPr="00C77EE5">
              <w:rPr>
                <w:rFonts w:ascii="Times New Roman" w:eastAsia="Times New Roman" w:hAnsi="Times New Roman"/>
                <w:color w:val="000000"/>
                <w:sz w:val="24"/>
                <w:szCs w:val="24"/>
                <w:lang w:eastAsia="id-ID"/>
              </w:rPr>
              <w:t>000</w:t>
            </w:r>
          </w:p>
        </w:tc>
      </w:tr>
      <w:tr w:rsidR="00604D45" w:rsidRPr="00C77EE5" w14:paraId="52B668A5" w14:textId="77777777" w:rsidTr="00604D45">
        <w:trPr>
          <w:trHeight w:val="340"/>
        </w:trPr>
        <w:tc>
          <w:tcPr>
            <w:tcW w:w="2400" w:type="dxa"/>
            <w:tcBorders>
              <w:top w:val="nil"/>
              <w:left w:val="nil"/>
              <w:bottom w:val="single" w:sz="4" w:space="0" w:color="auto"/>
              <w:right w:val="nil"/>
            </w:tcBorders>
            <w:shd w:val="clear" w:color="auto" w:fill="auto"/>
            <w:noWrap/>
            <w:vAlign w:val="bottom"/>
            <w:hideMark/>
          </w:tcPr>
          <w:p w14:paraId="00C05BB3" w14:textId="77777777" w:rsidR="00604D45" w:rsidRPr="00C77EE5" w:rsidRDefault="00604D45" w:rsidP="00604D45">
            <w:pPr>
              <w:spacing w:line="240" w:lineRule="auto"/>
              <w:jc w:val="both"/>
              <w:rPr>
                <w:rFonts w:ascii="Times New Roman" w:eastAsia="Times New Roman" w:hAnsi="Times New Roman"/>
                <w:bCs/>
                <w:color w:val="000000"/>
                <w:sz w:val="24"/>
                <w:szCs w:val="24"/>
                <w:lang w:eastAsia="id-ID"/>
              </w:rPr>
            </w:pPr>
            <w:r w:rsidRPr="00C77EE5">
              <w:rPr>
                <w:rFonts w:ascii="Times New Roman" w:eastAsia="Times New Roman" w:hAnsi="Times New Roman"/>
                <w:color w:val="000000"/>
                <w:sz w:val="24"/>
                <w:szCs w:val="24"/>
                <w:lang w:eastAsia="id-ID"/>
              </w:rPr>
              <w:t>Total Biaya</w:t>
            </w:r>
          </w:p>
        </w:tc>
        <w:tc>
          <w:tcPr>
            <w:tcW w:w="2120" w:type="dxa"/>
            <w:tcBorders>
              <w:top w:val="nil"/>
              <w:left w:val="nil"/>
              <w:bottom w:val="single" w:sz="4" w:space="0" w:color="auto"/>
              <w:right w:val="nil"/>
            </w:tcBorders>
            <w:shd w:val="clear" w:color="auto" w:fill="auto"/>
            <w:noWrap/>
            <w:vAlign w:val="bottom"/>
            <w:hideMark/>
          </w:tcPr>
          <w:p w14:paraId="6E8A8252" w14:textId="77777777" w:rsidR="00604D45" w:rsidRPr="00C77EE5" w:rsidRDefault="00604D45" w:rsidP="00604D45">
            <w:pPr>
              <w:spacing w:line="240" w:lineRule="auto"/>
              <w:jc w:val="both"/>
              <w:rPr>
                <w:rFonts w:ascii="Times New Roman" w:eastAsia="Times New Roman" w:hAnsi="Times New Roman"/>
                <w:bCs/>
                <w:color w:val="000000"/>
                <w:sz w:val="24"/>
                <w:szCs w:val="24"/>
                <w:lang w:eastAsia="id-ID"/>
              </w:rPr>
            </w:pPr>
            <w:r w:rsidRPr="00C77EE5">
              <w:rPr>
                <w:rFonts w:ascii="Times New Roman" w:eastAsia="Times New Roman" w:hAnsi="Times New Roman"/>
                <w:color w:val="000000"/>
                <w:sz w:val="24"/>
                <w:szCs w:val="24"/>
                <w:lang w:eastAsia="id-ID"/>
              </w:rPr>
              <w:t>35</w:t>
            </w:r>
            <w:r>
              <w:rPr>
                <w:rFonts w:ascii="Times New Roman" w:eastAsia="Times New Roman" w:hAnsi="Times New Roman"/>
                <w:color w:val="000000"/>
                <w:sz w:val="24"/>
                <w:szCs w:val="24"/>
                <w:lang w:val="en-US" w:eastAsia="id-ID"/>
              </w:rPr>
              <w:t>.</w:t>
            </w:r>
            <w:r w:rsidRPr="00C77EE5">
              <w:rPr>
                <w:rFonts w:ascii="Times New Roman" w:eastAsia="Times New Roman" w:hAnsi="Times New Roman"/>
                <w:color w:val="000000"/>
                <w:sz w:val="24"/>
                <w:szCs w:val="24"/>
                <w:lang w:eastAsia="id-ID"/>
              </w:rPr>
              <w:t>643</w:t>
            </w:r>
            <w:r>
              <w:rPr>
                <w:rFonts w:ascii="Times New Roman" w:eastAsia="Times New Roman" w:hAnsi="Times New Roman"/>
                <w:color w:val="000000"/>
                <w:sz w:val="24"/>
                <w:szCs w:val="24"/>
                <w:lang w:val="en-US" w:eastAsia="id-ID"/>
              </w:rPr>
              <w:t>.</w:t>
            </w:r>
            <w:r w:rsidRPr="00C77EE5">
              <w:rPr>
                <w:rFonts w:ascii="Times New Roman" w:eastAsia="Times New Roman" w:hAnsi="Times New Roman"/>
                <w:color w:val="000000"/>
                <w:sz w:val="24"/>
                <w:szCs w:val="24"/>
                <w:lang w:eastAsia="id-ID"/>
              </w:rPr>
              <w:t>720</w:t>
            </w:r>
          </w:p>
        </w:tc>
      </w:tr>
      <w:tr w:rsidR="00604D45" w:rsidRPr="00C77EE5" w14:paraId="5FC398B6" w14:textId="77777777" w:rsidTr="00604D45">
        <w:trPr>
          <w:trHeight w:val="340"/>
        </w:trPr>
        <w:tc>
          <w:tcPr>
            <w:tcW w:w="2400" w:type="dxa"/>
            <w:tcBorders>
              <w:top w:val="nil"/>
              <w:left w:val="nil"/>
              <w:bottom w:val="single" w:sz="4" w:space="0" w:color="auto"/>
              <w:right w:val="nil"/>
            </w:tcBorders>
            <w:shd w:val="clear" w:color="auto" w:fill="auto"/>
            <w:noWrap/>
            <w:vAlign w:val="bottom"/>
            <w:hideMark/>
          </w:tcPr>
          <w:p w14:paraId="3AD953B0" w14:textId="77777777" w:rsidR="00604D45" w:rsidRPr="00C77EE5" w:rsidRDefault="00604D45" w:rsidP="00604D45">
            <w:pPr>
              <w:spacing w:line="240" w:lineRule="auto"/>
              <w:jc w:val="both"/>
              <w:rPr>
                <w:rFonts w:ascii="Times New Roman" w:eastAsia="Times New Roman" w:hAnsi="Times New Roman"/>
                <w:b/>
                <w:color w:val="000000"/>
                <w:sz w:val="24"/>
                <w:szCs w:val="24"/>
                <w:lang w:eastAsia="id-ID"/>
              </w:rPr>
            </w:pPr>
            <w:r w:rsidRPr="00C77EE5">
              <w:rPr>
                <w:rFonts w:ascii="Times New Roman" w:eastAsia="Times New Roman" w:hAnsi="Times New Roman"/>
                <w:b/>
                <w:color w:val="000000"/>
                <w:sz w:val="24"/>
                <w:szCs w:val="24"/>
                <w:lang w:eastAsia="id-ID"/>
              </w:rPr>
              <w:t>Pendapatan</w:t>
            </w:r>
          </w:p>
        </w:tc>
        <w:tc>
          <w:tcPr>
            <w:tcW w:w="2120" w:type="dxa"/>
            <w:tcBorders>
              <w:top w:val="nil"/>
              <w:left w:val="nil"/>
              <w:bottom w:val="single" w:sz="4" w:space="0" w:color="auto"/>
              <w:right w:val="nil"/>
            </w:tcBorders>
            <w:shd w:val="clear" w:color="auto" w:fill="auto"/>
            <w:noWrap/>
            <w:vAlign w:val="bottom"/>
            <w:hideMark/>
          </w:tcPr>
          <w:p w14:paraId="3E6C674C" w14:textId="77777777" w:rsidR="00604D45" w:rsidRPr="00C77EE5" w:rsidRDefault="00604D45" w:rsidP="00604D45">
            <w:pPr>
              <w:spacing w:line="240" w:lineRule="auto"/>
              <w:jc w:val="both"/>
              <w:rPr>
                <w:rFonts w:ascii="Times New Roman" w:eastAsia="Times New Roman" w:hAnsi="Times New Roman"/>
                <w:b/>
                <w:color w:val="000000"/>
                <w:sz w:val="24"/>
                <w:szCs w:val="24"/>
                <w:lang w:eastAsia="id-ID"/>
              </w:rPr>
            </w:pPr>
            <w:r w:rsidRPr="00C77EE5">
              <w:rPr>
                <w:rFonts w:ascii="Times New Roman" w:eastAsia="Times New Roman" w:hAnsi="Times New Roman"/>
                <w:b/>
                <w:color w:val="000000"/>
                <w:sz w:val="24"/>
                <w:szCs w:val="24"/>
                <w:lang w:eastAsia="id-ID"/>
              </w:rPr>
              <w:t>4</w:t>
            </w:r>
            <w:r>
              <w:rPr>
                <w:rFonts w:ascii="Times New Roman" w:eastAsia="Times New Roman" w:hAnsi="Times New Roman"/>
                <w:b/>
                <w:color w:val="000000"/>
                <w:sz w:val="24"/>
                <w:szCs w:val="24"/>
                <w:lang w:val="en-US" w:eastAsia="id-ID"/>
              </w:rPr>
              <w:t>.</w:t>
            </w:r>
            <w:r w:rsidRPr="00C77EE5">
              <w:rPr>
                <w:rFonts w:ascii="Times New Roman" w:eastAsia="Times New Roman" w:hAnsi="Times New Roman"/>
                <w:b/>
                <w:color w:val="000000"/>
                <w:sz w:val="24"/>
                <w:szCs w:val="24"/>
                <w:lang w:eastAsia="id-ID"/>
              </w:rPr>
              <w:t>006</w:t>
            </w:r>
            <w:r>
              <w:rPr>
                <w:rFonts w:ascii="Times New Roman" w:eastAsia="Times New Roman" w:hAnsi="Times New Roman"/>
                <w:b/>
                <w:color w:val="000000"/>
                <w:sz w:val="24"/>
                <w:szCs w:val="24"/>
                <w:lang w:val="en-US" w:eastAsia="id-ID"/>
              </w:rPr>
              <w:t>.</w:t>
            </w:r>
            <w:r w:rsidRPr="00C77EE5">
              <w:rPr>
                <w:rFonts w:ascii="Times New Roman" w:eastAsia="Times New Roman" w:hAnsi="Times New Roman"/>
                <w:b/>
                <w:color w:val="000000"/>
                <w:sz w:val="24"/>
                <w:szCs w:val="24"/>
                <w:lang w:eastAsia="id-ID"/>
              </w:rPr>
              <w:t>280</w:t>
            </w:r>
          </w:p>
        </w:tc>
      </w:tr>
      <w:tr w:rsidR="00604D45" w:rsidRPr="00C77EE5" w14:paraId="70DAD920" w14:textId="77777777" w:rsidTr="00604D45">
        <w:trPr>
          <w:trHeight w:val="356"/>
        </w:trPr>
        <w:tc>
          <w:tcPr>
            <w:tcW w:w="4520" w:type="dxa"/>
            <w:gridSpan w:val="2"/>
            <w:tcBorders>
              <w:top w:val="nil"/>
              <w:left w:val="nil"/>
              <w:bottom w:val="nil"/>
              <w:right w:val="nil"/>
            </w:tcBorders>
            <w:shd w:val="clear" w:color="auto" w:fill="auto"/>
            <w:noWrap/>
            <w:vAlign w:val="bottom"/>
            <w:hideMark/>
          </w:tcPr>
          <w:p w14:paraId="6DC6709B" w14:textId="77777777" w:rsidR="00604D45" w:rsidRPr="00C77EE5" w:rsidRDefault="00604D45" w:rsidP="00604D45">
            <w:pPr>
              <w:spacing w:line="240" w:lineRule="auto"/>
              <w:jc w:val="both"/>
              <w:rPr>
                <w:rFonts w:ascii="Times New Roman" w:eastAsia="Times New Roman" w:hAnsi="Times New Roman"/>
                <w:bCs/>
                <w:color w:val="000000"/>
                <w:sz w:val="24"/>
                <w:szCs w:val="24"/>
                <w:lang w:eastAsia="id-ID"/>
              </w:rPr>
            </w:pPr>
            <w:proofErr w:type="spellStart"/>
            <w:r w:rsidRPr="00C77EE5">
              <w:rPr>
                <w:rFonts w:ascii="Times New Roman" w:eastAsia="Times New Roman" w:hAnsi="Times New Roman"/>
                <w:color w:val="000000"/>
                <w:sz w:val="24"/>
                <w:szCs w:val="24"/>
                <w:lang w:eastAsia="id-ID"/>
              </w:rPr>
              <w:t>Sumbe</w:t>
            </w:r>
            <w:proofErr w:type="spellEnd"/>
            <w:r w:rsidRPr="00C77EE5">
              <w:rPr>
                <w:rFonts w:ascii="Times New Roman" w:eastAsia="Times New Roman" w:hAnsi="Times New Roman"/>
                <w:color w:val="000000"/>
                <w:sz w:val="24"/>
                <w:szCs w:val="24"/>
                <w:lang w:eastAsia="id-ID"/>
              </w:rPr>
              <w:t>: Data Primer Terolah 2020</w:t>
            </w:r>
          </w:p>
        </w:tc>
      </w:tr>
    </w:tbl>
    <w:p w14:paraId="27C94E0B" w14:textId="66822E33" w:rsidR="00604D45" w:rsidRDefault="00604D45" w:rsidP="00604D45">
      <w:pPr>
        <w:ind w:firstLine="720"/>
        <w:jc w:val="both"/>
        <w:rPr>
          <w:rFonts w:ascii="Times New Roman" w:hAnsi="Times New Roman"/>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11,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Rp 39.650.000 dan total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Rp 35.643.720,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per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Rp 4.006.280. </w:t>
      </w:r>
    </w:p>
    <w:p w14:paraId="6B9FAFF1" w14:textId="3C6D685F" w:rsidR="00604D45" w:rsidRDefault="00604D45" w:rsidP="00604D45">
      <w:pPr>
        <w:jc w:val="center"/>
        <w:rPr>
          <w:rFonts w:ascii="Times New Roman" w:hAnsi="Times New Roman"/>
          <w:sz w:val="24"/>
          <w:szCs w:val="24"/>
          <w:lang w:val="en-US"/>
        </w:rPr>
      </w:pPr>
      <w:proofErr w:type="spellStart"/>
      <w:r>
        <w:rPr>
          <w:rFonts w:ascii="Times New Roman" w:hAnsi="Times New Roman"/>
          <w:b/>
          <w:bCs/>
          <w:sz w:val="24"/>
          <w:szCs w:val="24"/>
          <w:lang w:val="en-US"/>
        </w:rPr>
        <w:t>Analisis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Finansial</w:t>
      </w:r>
      <w:proofErr w:type="spellEnd"/>
    </w:p>
    <w:p w14:paraId="3B20F0A9" w14:textId="77777777" w:rsidR="00604D45" w:rsidRDefault="00604D45" w:rsidP="00F36FA5">
      <w:pPr>
        <w:ind w:firstLine="720"/>
        <w:jc w:val="both"/>
        <w:rPr>
          <w:rFonts w:ascii="Times New Roman" w:hAnsi="Times New Roman"/>
          <w:sz w:val="24"/>
          <w:szCs w:val="24"/>
        </w:rPr>
      </w:pPr>
      <w:r>
        <w:rPr>
          <w:rFonts w:ascii="Times New Roman" w:hAnsi="Times New Roman"/>
          <w:sz w:val="24"/>
          <w:szCs w:val="24"/>
          <w:lang w:val="en-US"/>
        </w:rPr>
        <w:t xml:space="preserve">Dalam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rugi</w:t>
      </w:r>
      <w:proofErr w:type="spellEnd"/>
      <w:r>
        <w:rPr>
          <w:rFonts w:ascii="Times New Roman" w:hAnsi="Times New Roman"/>
          <w:sz w:val="24"/>
          <w:szCs w:val="24"/>
          <w:lang w:val="en-US"/>
        </w:rPr>
        <w:t xml:space="preserve">. </w:t>
      </w:r>
      <w:r w:rsidRPr="00C77EE5">
        <w:rPr>
          <w:rFonts w:ascii="Times New Roman" w:hAnsi="Times New Roman"/>
          <w:sz w:val="24"/>
          <w:szCs w:val="24"/>
        </w:rPr>
        <w:t xml:space="preserve">Analisis finansial yang diamati meliputi </w:t>
      </w:r>
      <w:proofErr w:type="spellStart"/>
      <w:r w:rsidRPr="00C77EE5">
        <w:rPr>
          <w:rFonts w:ascii="Times New Roman" w:hAnsi="Times New Roman"/>
          <w:sz w:val="24"/>
          <w:szCs w:val="24"/>
        </w:rPr>
        <w:t>Return</w:t>
      </w:r>
      <w:proofErr w:type="spellEnd"/>
      <w:r w:rsidRPr="00C77EE5">
        <w:rPr>
          <w:rFonts w:ascii="Times New Roman" w:hAnsi="Times New Roman"/>
          <w:sz w:val="24"/>
          <w:szCs w:val="24"/>
        </w:rPr>
        <w:t xml:space="preserve"> </w:t>
      </w:r>
      <w:proofErr w:type="spellStart"/>
      <w:r w:rsidRPr="00C77EE5">
        <w:rPr>
          <w:rFonts w:ascii="Times New Roman" w:hAnsi="Times New Roman"/>
          <w:sz w:val="24"/>
          <w:szCs w:val="24"/>
        </w:rPr>
        <w:t>Cost</w:t>
      </w:r>
      <w:proofErr w:type="spellEnd"/>
      <w:r w:rsidRPr="00C77EE5">
        <w:rPr>
          <w:rFonts w:ascii="Times New Roman" w:hAnsi="Times New Roman"/>
          <w:sz w:val="24"/>
          <w:szCs w:val="24"/>
        </w:rPr>
        <w:t xml:space="preserve"> </w:t>
      </w:r>
      <w:proofErr w:type="spellStart"/>
      <w:r w:rsidRPr="00C77EE5">
        <w:rPr>
          <w:rFonts w:ascii="Times New Roman" w:hAnsi="Times New Roman"/>
          <w:sz w:val="24"/>
          <w:szCs w:val="24"/>
        </w:rPr>
        <w:t>Ratio</w:t>
      </w:r>
      <w:proofErr w:type="spellEnd"/>
      <w:r w:rsidRPr="00C77EE5">
        <w:rPr>
          <w:rFonts w:ascii="Times New Roman" w:hAnsi="Times New Roman"/>
          <w:sz w:val="24"/>
          <w:szCs w:val="24"/>
        </w:rPr>
        <w:t xml:space="preserve"> (R/C </w:t>
      </w:r>
      <w:proofErr w:type="spellStart"/>
      <w:r w:rsidRPr="00C77EE5">
        <w:rPr>
          <w:rFonts w:ascii="Times New Roman" w:hAnsi="Times New Roman"/>
          <w:sz w:val="24"/>
          <w:szCs w:val="24"/>
        </w:rPr>
        <w:t>Ratio</w:t>
      </w:r>
      <w:proofErr w:type="spellEnd"/>
      <w:r w:rsidRPr="00C77EE5">
        <w:rPr>
          <w:rFonts w:ascii="Times New Roman" w:hAnsi="Times New Roman"/>
          <w:sz w:val="24"/>
          <w:szCs w:val="24"/>
        </w:rPr>
        <w:t xml:space="preserve">), </w:t>
      </w:r>
      <w:proofErr w:type="spellStart"/>
      <w:r w:rsidRPr="00C77EE5">
        <w:rPr>
          <w:rFonts w:ascii="Times New Roman" w:hAnsi="Times New Roman"/>
          <w:sz w:val="24"/>
          <w:szCs w:val="24"/>
        </w:rPr>
        <w:t>Benefit</w:t>
      </w:r>
      <w:proofErr w:type="spellEnd"/>
      <w:r w:rsidRPr="00C77EE5">
        <w:rPr>
          <w:rFonts w:ascii="Times New Roman" w:hAnsi="Times New Roman"/>
          <w:sz w:val="24"/>
          <w:szCs w:val="24"/>
        </w:rPr>
        <w:t xml:space="preserve"> </w:t>
      </w:r>
      <w:proofErr w:type="spellStart"/>
      <w:r w:rsidRPr="00C77EE5">
        <w:rPr>
          <w:rFonts w:ascii="Times New Roman" w:hAnsi="Times New Roman"/>
          <w:sz w:val="24"/>
          <w:szCs w:val="24"/>
        </w:rPr>
        <w:t>Cost</w:t>
      </w:r>
      <w:proofErr w:type="spellEnd"/>
      <w:r w:rsidRPr="00C77EE5">
        <w:rPr>
          <w:rFonts w:ascii="Times New Roman" w:hAnsi="Times New Roman"/>
          <w:sz w:val="24"/>
          <w:szCs w:val="24"/>
        </w:rPr>
        <w:t xml:space="preserve"> </w:t>
      </w:r>
      <w:proofErr w:type="spellStart"/>
      <w:r w:rsidRPr="00C77EE5">
        <w:rPr>
          <w:rFonts w:ascii="Times New Roman" w:hAnsi="Times New Roman"/>
          <w:sz w:val="24"/>
          <w:szCs w:val="24"/>
        </w:rPr>
        <w:t>Ratio</w:t>
      </w:r>
      <w:proofErr w:type="spellEnd"/>
      <w:r w:rsidRPr="00C77EE5">
        <w:rPr>
          <w:rFonts w:ascii="Times New Roman" w:hAnsi="Times New Roman"/>
          <w:sz w:val="24"/>
          <w:szCs w:val="24"/>
        </w:rPr>
        <w:t xml:space="preserve"> (B/C </w:t>
      </w:r>
      <w:proofErr w:type="spellStart"/>
      <w:r w:rsidRPr="00C77EE5">
        <w:rPr>
          <w:rFonts w:ascii="Times New Roman" w:hAnsi="Times New Roman"/>
          <w:sz w:val="24"/>
          <w:szCs w:val="24"/>
        </w:rPr>
        <w:t>Ratio</w:t>
      </w:r>
      <w:proofErr w:type="spellEnd"/>
      <w:r w:rsidRPr="00C77EE5">
        <w:rPr>
          <w:rFonts w:ascii="Times New Roman" w:hAnsi="Times New Roman"/>
          <w:sz w:val="24"/>
          <w:szCs w:val="24"/>
        </w:rPr>
        <w:t xml:space="preserve">), dan </w:t>
      </w:r>
      <w:proofErr w:type="spellStart"/>
      <w:r w:rsidRPr="00C77EE5">
        <w:rPr>
          <w:rFonts w:ascii="Times New Roman" w:hAnsi="Times New Roman"/>
          <w:sz w:val="24"/>
          <w:szCs w:val="24"/>
        </w:rPr>
        <w:t>Break</w:t>
      </w:r>
      <w:proofErr w:type="spellEnd"/>
      <w:r w:rsidRPr="00C77EE5">
        <w:rPr>
          <w:rFonts w:ascii="Times New Roman" w:hAnsi="Times New Roman"/>
          <w:sz w:val="24"/>
          <w:szCs w:val="24"/>
        </w:rPr>
        <w:t xml:space="preserve"> Event </w:t>
      </w:r>
      <w:proofErr w:type="spellStart"/>
      <w:r w:rsidRPr="00C77EE5">
        <w:rPr>
          <w:rFonts w:ascii="Times New Roman" w:hAnsi="Times New Roman"/>
          <w:sz w:val="24"/>
          <w:szCs w:val="24"/>
        </w:rPr>
        <w:t>Point</w:t>
      </w:r>
      <w:proofErr w:type="spellEnd"/>
      <w:r w:rsidRPr="00C77EE5">
        <w:rPr>
          <w:rFonts w:ascii="Times New Roman" w:hAnsi="Times New Roman"/>
          <w:sz w:val="24"/>
          <w:szCs w:val="24"/>
        </w:rPr>
        <w:t xml:space="preserve"> (BEP).</w:t>
      </w:r>
    </w:p>
    <w:p w14:paraId="38C9EA8F" w14:textId="77777777" w:rsidR="00604D45" w:rsidRDefault="00604D45" w:rsidP="00604D45">
      <w:pPr>
        <w:pStyle w:val="Heading2"/>
        <w:rPr>
          <w:bCs/>
          <w:lang w:val="en-US"/>
        </w:rPr>
      </w:pPr>
      <w:r w:rsidRPr="007B4931">
        <w:rPr>
          <w:lang w:val="en-US"/>
        </w:rPr>
        <w:t>Return Cost Ratio</w:t>
      </w:r>
      <w:r>
        <w:rPr>
          <w:lang w:val="en-US"/>
        </w:rPr>
        <w:t xml:space="preserve"> (R/C Ratio)</w:t>
      </w:r>
    </w:p>
    <w:p w14:paraId="35385028" w14:textId="5F14842E" w:rsidR="00604D45" w:rsidRDefault="00604D45" w:rsidP="00604D45">
      <w:pPr>
        <w:ind w:firstLine="720"/>
        <w:jc w:val="both"/>
        <w:rPr>
          <w:rFonts w:ascii="Times New Roman" w:hAnsi="Times New Roman"/>
          <w:sz w:val="24"/>
          <w:szCs w:val="24"/>
          <w:lang w:val="en-US"/>
        </w:rPr>
      </w:pP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R/c Ratio yang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Besar </w:t>
      </w:r>
      <w:proofErr w:type="spellStart"/>
      <w:r>
        <w:rPr>
          <w:rFonts w:ascii="Times New Roman" w:hAnsi="Times New Roman"/>
          <w:sz w:val="24"/>
          <w:szCs w:val="24"/>
          <w:lang w:val="en-US"/>
        </w:rPr>
        <w:t>kecilnya</w:t>
      </w:r>
      <w:proofErr w:type="spellEnd"/>
      <w:r>
        <w:rPr>
          <w:rFonts w:ascii="Times New Roman" w:hAnsi="Times New Roman"/>
          <w:sz w:val="24"/>
          <w:szCs w:val="24"/>
          <w:lang w:val="en-US"/>
        </w:rPr>
        <w:t xml:space="preserve"> R/C Ratio </w:t>
      </w:r>
      <w:proofErr w:type="spellStart"/>
      <w:r>
        <w:rPr>
          <w:rFonts w:ascii="Times New Roman" w:hAnsi="Times New Roman"/>
          <w:sz w:val="24"/>
          <w:szCs w:val="24"/>
          <w:lang w:val="en-US"/>
        </w:rPr>
        <w:t>tergantung</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dikeluarkan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menguntungkan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perbandingan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R/C </w:t>
      </w:r>
      <w:proofErr w:type="spellStart"/>
      <w:r>
        <w:rPr>
          <w:rFonts w:ascii="Times New Roman" w:hAnsi="Times New Roman"/>
          <w:sz w:val="24"/>
          <w:szCs w:val="24"/>
          <w:lang w:val="en-US"/>
        </w:rPr>
        <w:t>bernilai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1. Nilai rata-rata </w:t>
      </w:r>
      <w:proofErr w:type="spellStart"/>
      <w:r>
        <w:rPr>
          <w:rFonts w:ascii="Times New Roman" w:hAnsi="Times New Roman"/>
          <w:sz w:val="24"/>
          <w:szCs w:val="24"/>
          <w:lang w:val="en-US"/>
        </w:rPr>
        <w:t>efesiensi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(R/C Ratio) pada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1,20. Dengan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efesien</w:t>
      </w:r>
      <w:proofErr w:type="spellEnd"/>
      <w:r>
        <w:rPr>
          <w:rFonts w:ascii="Times New Roman" w:hAnsi="Times New Roman"/>
          <w:sz w:val="24"/>
          <w:szCs w:val="24"/>
          <w:lang w:val="en-US"/>
        </w:rPr>
        <w:t xml:space="preserve">. </w:t>
      </w:r>
    </w:p>
    <w:p w14:paraId="4C67F110" w14:textId="77777777" w:rsidR="00604D45" w:rsidRDefault="00604D45" w:rsidP="00604D45">
      <w:pPr>
        <w:pStyle w:val="Heading2"/>
        <w:rPr>
          <w:bCs/>
          <w:lang w:val="en-US"/>
        </w:rPr>
      </w:pPr>
      <w:r>
        <w:rPr>
          <w:lang w:val="en-US"/>
        </w:rPr>
        <w:t>Payback Period (PBP)</w:t>
      </w:r>
    </w:p>
    <w:p w14:paraId="4A97C72E" w14:textId="77777777" w:rsidR="00604D45" w:rsidRPr="00604D45" w:rsidRDefault="00604D45" w:rsidP="00604D45">
      <w:pPr>
        <w:ind w:firstLine="720"/>
        <w:jc w:val="both"/>
        <w:rPr>
          <w:rStyle w:val="Emphasis"/>
          <w:rFonts w:ascii="Times New Roman" w:hAnsi="Times New Roman"/>
          <w:i w:val="0"/>
          <w:iCs w:val="0"/>
          <w:color w:val="000000"/>
          <w:sz w:val="24"/>
          <w:szCs w:val="24"/>
          <w:bdr w:val="none" w:sz="0" w:space="0" w:color="auto" w:frame="1"/>
          <w:shd w:val="clear" w:color="auto" w:fill="FFFFFF"/>
        </w:rPr>
      </w:pPr>
      <w:proofErr w:type="spellStart"/>
      <w:r w:rsidRPr="00604D45">
        <w:rPr>
          <w:rStyle w:val="Emphasis"/>
          <w:rFonts w:ascii="Times New Roman" w:hAnsi="Times New Roman"/>
          <w:i w:val="0"/>
          <w:iCs w:val="0"/>
          <w:color w:val="000000"/>
          <w:sz w:val="24"/>
          <w:szCs w:val="24"/>
          <w:bdr w:val="none" w:sz="0" w:space="0" w:color="auto" w:frame="1"/>
          <w:shd w:val="clear" w:color="auto" w:fill="FFFFFF"/>
        </w:rPr>
        <w:t>Payback</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rPr>
        <w:t>Period</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xml:space="preserve"> (PBP) adalah jangka tertentu untuk menunjukkan arus penerimaan (</w:t>
      </w:r>
      <w:proofErr w:type="spellStart"/>
      <w:r w:rsidRPr="00604D45">
        <w:rPr>
          <w:rStyle w:val="Emphasis"/>
          <w:rFonts w:ascii="Times New Roman" w:hAnsi="Times New Roman"/>
          <w:i w:val="0"/>
          <w:iCs w:val="0"/>
          <w:color w:val="000000"/>
          <w:sz w:val="24"/>
          <w:szCs w:val="24"/>
          <w:bdr w:val="none" w:sz="0" w:space="0" w:color="auto" w:frame="1"/>
          <w:shd w:val="clear" w:color="auto" w:fill="FFFFFF"/>
        </w:rPr>
        <w:t>Cash</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xml:space="preserve"> in </w:t>
      </w:r>
      <w:proofErr w:type="spellStart"/>
      <w:r w:rsidRPr="00604D45">
        <w:rPr>
          <w:rStyle w:val="Emphasis"/>
          <w:rFonts w:ascii="Times New Roman" w:hAnsi="Times New Roman"/>
          <w:i w:val="0"/>
          <w:iCs w:val="0"/>
          <w:color w:val="000000"/>
          <w:sz w:val="24"/>
          <w:szCs w:val="24"/>
          <w:bdr w:val="none" w:sz="0" w:space="0" w:color="auto" w:frame="1"/>
          <w:shd w:val="clear" w:color="auto" w:fill="FFFFFF"/>
        </w:rPr>
        <w:t>Flow</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xml:space="preserve">) secara </w:t>
      </w:r>
      <w:proofErr w:type="spellStart"/>
      <w:r w:rsidRPr="00604D45">
        <w:rPr>
          <w:rStyle w:val="Emphasis"/>
          <w:rFonts w:ascii="Times New Roman" w:hAnsi="Times New Roman"/>
          <w:i w:val="0"/>
          <w:iCs w:val="0"/>
          <w:color w:val="000000"/>
          <w:sz w:val="24"/>
          <w:szCs w:val="24"/>
          <w:bdr w:val="none" w:sz="0" w:space="0" w:color="auto" w:frame="1"/>
          <w:shd w:val="clear" w:color="auto" w:fill="FFFFFF"/>
        </w:rPr>
        <w:t>komulatif</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xml:space="preserve"> sama dengan jumlah investasi dalam bentuk </w:t>
      </w:r>
      <w:proofErr w:type="spellStart"/>
      <w:r w:rsidRPr="00604D45">
        <w:rPr>
          <w:rStyle w:val="Emphasis"/>
          <w:rFonts w:ascii="Times New Roman" w:hAnsi="Times New Roman"/>
          <w:i w:val="0"/>
          <w:iCs w:val="0"/>
          <w:color w:val="000000"/>
          <w:sz w:val="24"/>
          <w:szCs w:val="24"/>
          <w:bdr w:val="none" w:sz="0" w:space="0" w:color="auto" w:frame="1"/>
          <w:shd w:val="clear" w:color="auto" w:fill="FFFFFF"/>
        </w:rPr>
        <w:t>present</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rPr>
        <w:t>value</w:t>
      </w:r>
      <w:proofErr w:type="spellEnd"/>
      <w:r w:rsidRPr="00604D45">
        <w:rPr>
          <w:rStyle w:val="Emphasis"/>
          <w:rFonts w:ascii="Times New Roman" w:hAnsi="Times New Roman"/>
          <w:i w:val="0"/>
          <w:iCs w:val="0"/>
          <w:color w:val="000000"/>
          <w:sz w:val="24"/>
          <w:szCs w:val="24"/>
          <w:bdr w:val="none" w:sz="0" w:space="0" w:color="auto" w:frame="1"/>
          <w:shd w:val="clear" w:color="auto" w:fill="FFFFFF"/>
        </w:rPr>
        <w:t>. Semakin cepat dalam pengembalian biaya investasi sebuah proyek, semakin baik proyek tersebut karena semakin lancar perputaran modal (Ibrahim, 2009).</w:t>
      </w:r>
    </w:p>
    <w:p w14:paraId="3BC11DC8" w14:textId="311FB254" w:rsidR="00604D45" w:rsidRPr="00604D45" w:rsidRDefault="00604D45" w:rsidP="00604D45">
      <w:pPr>
        <w:ind w:firstLine="720"/>
        <w:jc w:val="both"/>
        <w:rPr>
          <w:rStyle w:val="Emphasis"/>
          <w:rFonts w:ascii="Times New Roman" w:hAnsi="Times New Roman"/>
          <w:i w:val="0"/>
          <w:iCs w:val="0"/>
          <w:color w:val="000000"/>
          <w:sz w:val="24"/>
          <w:szCs w:val="24"/>
          <w:bdr w:val="none" w:sz="0" w:space="0" w:color="auto" w:frame="1"/>
          <w:shd w:val="clear" w:color="auto" w:fill="FFFFFF"/>
          <w:lang w:val="en-US"/>
        </w:rPr>
      </w:pPr>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Rata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rata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Payback Period pada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usaha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peternakan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babi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pembibit</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di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Kecamatan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Godean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adalah</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2.65. Dapat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disimpulakan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bahwa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pengembalian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biaya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investasi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lebih</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cepat</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yaitu</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2,5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tahun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sehingga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perputaran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modal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lancar</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Semakin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cepat</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balik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modal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usaha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peternak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maka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usaha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dipeternakan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Godean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akan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semakin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bagus</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
    <w:p w14:paraId="7AA054F9" w14:textId="77777777" w:rsidR="00604D45" w:rsidRDefault="00604D45" w:rsidP="00604D45">
      <w:pPr>
        <w:pStyle w:val="Heading2"/>
        <w:rPr>
          <w:rStyle w:val="Emphasis"/>
          <w:rFonts w:cs="Times New Roman"/>
          <w:b w:val="0"/>
          <w:bCs/>
          <w:i w:val="0"/>
          <w:iCs w:val="0"/>
          <w:color w:val="000000"/>
          <w:bdr w:val="none" w:sz="0" w:space="0" w:color="auto" w:frame="1"/>
          <w:shd w:val="clear" w:color="auto" w:fill="FFFFFF"/>
          <w:lang w:val="en-US"/>
        </w:rPr>
      </w:pPr>
      <w:r>
        <w:rPr>
          <w:rStyle w:val="Emphasis"/>
          <w:rFonts w:cs="Times New Roman"/>
          <w:color w:val="000000"/>
          <w:bdr w:val="none" w:sz="0" w:space="0" w:color="auto" w:frame="1"/>
          <w:shd w:val="clear" w:color="auto" w:fill="FFFFFF"/>
          <w:lang w:val="en-US"/>
        </w:rPr>
        <w:t>Break Event Point (BEP</w:t>
      </w:r>
      <w:r>
        <w:rPr>
          <w:rStyle w:val="Emphasis"/>
          <w:rFonts w:cs="Times New Roman"/>
          <w:b w:val="0"/>
          <w:color w:val="000000"/>
          <w:bdr w:val="none" w:sz="0" w:space="0" w:color="auto" w:frame="1"/>
          <w:shd w:val="clear" w:color="auto" w:fill="FFFFFF"/>
          <w:lang w:val="en-US"/>
        </w:rPr>
        <w:t>)</w:t>
      </w:r>
    </w:p>
    <w:p w14:paraId="73E8D40F" w14:textId="77777777" w:rsidR="00604D45" w:rsidRPr="00604D45" w:rsidRDefault="00604D45" w:rsidP="00604D45">
      <w:pPr>
        <w:ind w:firstLine="720"/>
        <w:jc w:val="both"/>
        <w:rPr>
          <w:rFonts w:ascii="Times New Roman" w:hAnsi="Times New Roman"/>
          <w:i/>
          <w:iCs/>
          <w:color w:val="000000"/>
          <w:sz w:val="24"/>
          <w:szCs w:val="24"/>
          <w:bdr w:val="none" w:sz="0" w:space="0" w:color="auto" w:frame="1"/>
          <w:shd w:val="clear" w:color="auto" w:fill="FFFFFF"/>
          <w:lang w:val="en-US"/>
        </w:rPr>
      </w:pPr>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Break Event Point (BEP)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adalah</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Kembali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pokok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impas</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maksdunya</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tidak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untung</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atau</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tidak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rugi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Kuswadi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2005).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Titik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impas</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merupakan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tingkat</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produksi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atau</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penerimaan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minimum agar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peternakan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babi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pembibit</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tidak</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mengalami</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kerugian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dan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belum</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memperoleh</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 xml:space="preserve"> </w:t>
      </w:r>
      <w:proofErr w:type="spellStart"/>
      <w:r w:rsidRPr="00604D45">
        <w:rPr>
          <w:rStyle w:val="Emphasis"/>
          <w:rFonts w:ascii="Times New Roman" w:hAnsi="Times New Roman"/>
          <w:i w:val="0"/>
          <w:iCs w:val="0"/>
          <w:color w:val="000000"/>
          <w:sz w:val="24"/>
          <w:szCs w:val="24"/>
          <w:bdr w:val="none" w:sz="0" w:space="0" w:color="auto" w:frame="1"/>
          <w:shd w:val="clear" w:color="auto" w:fill="FFFFFF"/>
          <w:lang w:val="en-US"/>
        </w:rPr>
        <w:t>keuntungan</w:t>
      </w:r>
      <w:proofErr w:type="spellEnd"/>
      <w:r w:rsidRPr="00604D45">
        <w:rPr>
          <w:rStyle w:val="Emphasis"/>
          <w:rFonts w:ascii="Times New Roman" w:hAnsi="Times New Roman"/>
          <w:i w:val="0"/>
          <w:iCs w:val="0"/>
          <w:color w:val="000000"/>
          <w:sz w:val="24"/>
          <w:szCs w:val="24"/>
          <w:bdr w:val="none" w:sz="0" w:space="0" w:color="auto" w:frame="1"/>
          <w:shd w:val="clear" w:color="auto" w:fill="FFFFFF"/>
          <w:lang w:val="en-US"/>
        </w:rPr>
        <w:t>.</w:t>
      </w:r>
    </w:p>
    <w:p w14:paraId="461C2A2D" w14:textId="77777777" w:rsidR="00604D45" w:rsidRDefault="00604D45" w:rsidP="00604D45">
      <w:pPr>
        <w:spacing w:line="240" w:lineRule="auto"/>
        <w:rPr>
          <w:rFonts w:ascii="Times New Roman" w:eastAsia="Times New Roman" w:hAnsi="Times New Roman"/>
          <w:bCs/>
          <w:color w:val="000000"/>
          <w:sz w:val="24"/>
          <w:szCs w:val="24"/>
          <w:lang w:val="en-US" w:eastAsia="id-ID"/>
        </w:rPr>
      </w:pPr>
      <w:r w:rsidRPr="0066229B">
        <w:rPr>
          <w:rFonts w:ascii="Times New Roman" w:eastAsia="Times New Roman" w:hAnsi="Times New Roman"/>
          <w:color w:val="000000"/>
          <w:sz w:val="24"/>
          <w:szCs w:val="24"/>
          <w:lang w:eastAsia="id-ID"/>
        </w:rPr>
        <w:lastRenderedPageBreak/>
        <w:t>Tabel 1</w:t>
      </w:r>
      <w:r>
        <w:rPr>
          <w:rFonts w:ascii="Times New Roman" w:eastAsia="Times New Roman" w:hAnsi="Times New Roman"/>
          <w:color w:val="000000"/>
          <w:sz w:val="24"/>
          <w:szCs w:val="24"/>
          <w:lang w:val="en-US" w:eastAsia="id-ID"/>
        </w:rPr>
        <w:t>2</w:t>
      </w:r>
      <w:r w:rsidRPr="0066229B">
        <w:rPr>
          <w:rFonts w:ascii="Times New Roman" w:eastAsia="Times New Roman" w:hAnsi="Times New Roman"/>
          <w:color w:val="000000"/>
          <w:sz w:val="24"/>
          <w:szCs w:val="24"/>
          <w:lang w:eastAsia="id-ID"/>
        </w:rPr>
        <w:t xml:space="preserve">. BEP Usaha Peternakan Babi Pembibit Kecamatan </w:t>
      </w:r>
      <w:proofErr w:type="spellStart"/>
      <w:r w:rsidRPr="0066229B">
        <w:rPr>
          <w:rFonts w:ascii="Times New Roman" w:eastAsia="Times New Roman" w:hAnsi="Times New Roman"/>
          <w:color w:val="000000"/>
          <w:sz w:val="24"/>
          <w:szCs w:val="24"/>
          <w:lang w:eastAsia="id-ID"/>
        </w:rPr>
        <w:t>Godean</w:t>
      </w:r>
      <w:proofErr w:type="spellEnd"/>
    </w:p>
    <w:p w14:paraId="418ADB63" w14:textId="77777777" w:rsidR="00604D45" w:rsidRDefault="00604D45" w:rsidP="00604D45">
      <w:pPr>
        <w:spacing w:after="240"/>
        <w:rPr>
          <w:rFonts w:ascii="Times New Roman" w:eastAsia="Times New Roman" w:hAnsi="Times New Roman"/>
          <w:bCs/>
          <w:color w:val="000000"/>
          <w:sz w:val="24"/>
          <w:szCs w:val="24"/>
          <w:lang w:val="en-US" w:eastAsia="id-ID"/>
        </w:rPr>
      </w:pPr>
      <w:r w:rsidRPr="0066229B">
        <w:rPr>
          <w:noProof/>
          <w:lang w:eastAsia="id-ID"/>
        </w:rPr>
        <w:drawing>
          <wp:inline distT="0" distB="0" distL="0" distR="0" wp14:anchorId="6D25EACF" wp14:editId="04F522A4">
            <wp:extent cx="2473377" cy="979170"/>
            <wp:effectExtent l="0" t="0" r="3175" b="0"/>
            <wp:docPr id="807370328"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257" cy="981498"/>
                    </a:xfrm>
                    <a:prstGeom prst="rect">
                      <a:avLst/>
                    </a:prstGeom>
                    <a:noFill/>
                    <a:ln>
                      <a:noFill/>
                    </a:ln>
                  </pic:spPr>
                </pic:pic>
              </a:graphicData>
            </a:graphic>
          </wp:inline>
        </w:drawing>
      </w:r>
    </w:p>
    <w:p w14:paraId="070F330B" w14:textId="3A6DE203" w:rsidR="00604D45" w:rsidRDefault="00604D45" w:rsidP="00604D45">
      <w:pPr>
        <w:spacing w:after="240"/>
        <w:ind w:firstLine="720"/>
        <w:jc w:val="both"/>
        <w:rPr>
          <w:rFonts w:ascii="Times New Roman" w:eastAsia="Times New Roman" w:hAnsi="Times New Roman"/>
          <w:color w:val="000000"/>
          <w:sz w:val="24"/>
          <w:szCs w:val="24"/>
          <w:lang w:val="en-US" w:eastAsia="id-ID"/>
        </w:rPr>
      </w:pPr>
      <w:proofErr w:type="spellStart"/>
      <w:r>
        <w:rPr>
          <w:rFonts w:ascii="Times New Roman" w:eastAsia="Times New Roman" w:hAnsi="Times New Roman"/>
          <w:color w:val="000000"/>
          <w:sz w:val="24"/>
          <w:szCs w:val="24"/>
          <w:lang w:val="en-US" w:eastAsia="id-ID"/>
        </w:rPr>
        <w:t>Berdasarkan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tabel</w:t>
      </w:r>
      <w:proofErr w:type="spellEnd"/>
      <w:r>
        <w:rPr>
          <w:rFonts w:ascii="Times New Roman" w:eastAsia="Times New Roman" w:hAnsi="Times New Roman"/>
          <w:color w:val="000000"/>
          <w:sz w:val="24"/>
          <w:szCs w:val="24"/>
          <w:lang w:val="en-US" w:eastAsia="id-ID"/>
        </w:rPr>
        <w:t xml:space="preserve"> 12, </w:t>
      </w:r>
      <w:proofErr w:type="spellStart"/>
      <w:r>
        <w:rPr>
          <w:rFonts w:ascii="Times New Roman" w:eastAsia="Times New Roman" w:hAnsi="Times New Roman"/>
          <w:color w:val="000000"/>
          <w:sz w:val="24"/>
          <w:szCs w:val="24"/>
          <w:lang w:val="en-US" w:eastAsia="id-ID"/>
        </w:rPr>
        <w:t>bahwa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usaha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peternakan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pembibit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mengakami</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i/>
          <w:iCs/>
          <w:color w:val="000000"/>
          <w:sz w:val="24"/>
          <w:szCs w:val="24"/>
          <w:lang w:val="en-US" w:eastAsia="id-ID"/>
        </w:rPr>
        <w:t>Break Event Point</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jika</w:t>
      </w:r>
      <w:proofErr w:type="spellEnd"/>
      <w:r>
        <w:rPr>
          <w:rFonts w:ascii="Times New Roman" w:eastAsia="Times New Roman" w:hAnsi="Times New Roman"/>
          <w:color w:val="000000"/>
          <w:sz w:val="24"/>
          <w:szCs w:val="24"/>
          <w:lang w:val="en-US" w:eastAsia="id-ID"/>
        </w:rPr>
        <w:t xml:space="preserve"> unit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dijual</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sebanyak</w:t>
      </w:r>
      <w:proofErr w:type="spellEnd"/>
      <w:r>
        <w:rPr>
          <w:rFonts w:ascii="Times New Roman" w:eastAsia="Times New Roman" w:hAnsi="Times New Roman"/>
          <w:color w:val="000000"/>
          <w:sz w:val="24"/>
          <w:szCs w:val="24"/>
          <w:lang w:val="en-US" w:eastAsia="id-ID"/>
        </w:rPr>
        <w:t xml:space="preserve"> 1.254 </w:t>
      </w:r>
      <w:proofErr w:type="spellStart"/>
      <w:r>
        <w:rPr>
          <w:rFonts w:ascii="Times New Roman" w:eastAsia="Times New Roman" w:hAnsi="Times New Roman"/>
          <w:color w:val="000000"/>
          <w:sz w:val="24"/>
          <w:szCs w:val="24"/>
          <w:lang w:val="en-US" w:eastAsia="id-ID"/>
        </w:rPr>
        <w:t>ekor</w:t>
      </w:r>
      <w:proofErr w:type="spellEnd"/>
      <w:r>
        <w:rPr>
          <w:rFonts w:ascii="Times New Roman" w:eastAsia="Times New Roman" w:hAnsi="Times New Roman"/>
          <w:color w:val="000000"/>
          <w:sz w:val="24"/>
          <w:szCs w:val="24"/>
          <w:lang w:val="en-US" w:eastAsia="id-ID"/>
        </w:rPr>
        <w:t xml:space="preserve"> per </w:t>
      </w:r>
      <w:proofErr w:type="spellStart"/>
      <w:r>
        <w:rPr>
          <w:rFonts w:ascii="Times New Roman" w:eastAsia="Times New Roman" w:hAnsi="Times New Roman"/>
          <w:color w:val="000000"/>
          <w:sz w:val="24"/>
          <w:szCs w:val="24"/>
          <w:lang w:val="en-US" w:eastAsia="id-ID"/>
        </w:rPr>
        <w:t>tahun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harga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jual</w:t>
      </w:r>
      <w:proofErr w:type="spellEnd"/>
      <w:r>
        <w:rPr>
          <w:rFonts w:ascii="Times New Roman" w:eastAsia="Times New Roman" w:hAnsi="Times New Roman"/>
          <w:color w:val="000000"/>
          <w:sz w:val="24"/>
          <w:szCs w:val="24"/>
          <w:lang w:val="en-US" w:eastAsia="id-ID"/>
        </w:rPr>
        <w:t xml:space="preserve"> Rp40.875.056. </w:t>
      </w:r>
      <w:proofErr w:type="spellStart"/>
      <w:r>
        <w:rPr>
          <w:rFonts w:ascii="Times New Roman" w:eastAsia="Times New Roman" w:hAnsi="Times New Roman"/>
          <w:color w:val="000000"/>
          <w:sz w:val="24"/>
          <w:szCs w:val="24"/>
          <w:lang w:val="en-US" w:eastAsia="id-ID"/>
        </w:rPr>
        <w:t>Titik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impas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Kecamatan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Godean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dikatakan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layak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karena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masih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bisa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meningkatkan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usahanya</w:t>
      </w:r>
      <w:proofErr w:type="spellEnd"/>
      <w:r>
        <w:rPr>
          <w:rFonts w:ascii="Times New Roman" w:eastAsia="Times New Roman" w:hAnsi="Times New Roman"/>
          <w:color w:val="000000"/>
          <w:sz w:val="24"/>
          <w:szCs w:val="24"/>
          <w:lang w:val="en-US" w:eastAsia="id-ID"/>
        </w:rPr>
        <w:t xml:space="preserve"> dan </w:t>
      </w:r>
      <w:proofErr w:type="spellStart"/>
      <w:r>
        <w:rPr>
          <w:rFonts w:ascii="Times New Roman" w:eastAsia="Times New Roman" w:hAnsi="Times New Roman"/>
          <w:color w:val="000000"/>
          <w:sz w:val="24"/>
          <w:szCs w:val="24"/>
          <w:lang w:val="en-US" w:eastAsia="id-ID"/>
        </w:rPr>
        <w:t>menghasilakan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keuntungan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lebih</w:t>
      </w:r>
      <w:proofErr w:type="spellEnd"/>
      <w:r>
        <w:rPr>
          <w:rFonts w:ascii="Times New Roman" w:eastAsia="Times New Roman" w:hAnsi="Times New Roman"/>
          <w:color w:val="000000"/>
          <w:sz w:val="24"/>
          <w:szCs w:val="24"/>
          <w:lang w:val="en-US" w:eastAsia="id-ID"/>
        </w:rPr>
        <w:t xml:space="preserve">. Salah </w:t>
      </w:r>
      <w:proofErr w:type="spellStart"/>
      <w:r>
        <w:rPr>
          <w:rFonts w:ascii="Times New Roman" w:eastAsia="Times New Roman" w:hAnsi="Times New Roman"/>
          <w:color w:val="000000"/>
          <w:sz w:val="24"/>
          <w:szCs w:val="24"/>
          <w:lang w:val="en-US" w:eastAsia="id-ID"/>
        </w:rPr>
        <w:t>satu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caranya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memperbanyak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jumlah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indukan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produktif</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sehingga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menghasilkan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banyak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bibit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ternak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babi</w:t>
      </w:r>
      <w:proofErr w:type="spellEnd"/>
      <w:r>
        <w:rPr>
          <w:rFonts w:ascii="Times New Roman" w:eastAsia="Times New Roman" w:hAnsi="Times New Roman"/>
          <w:color w:val="000000"/>
          <w:sz w:val="24"/>
          <w:szCs w:val="24"/>
          <w:lang w:val="en-US" w:eastAsia="id-ID"/>
        </w:rPr>
        <w:t>.</w:t>
      </w:r>
    </w:p>
    <w:p w14:paraId="500721FB" w14:textId="7DE1C278" w:rsidR="00551B0A" w:rsidRPr="000263E5" w:rsidRDefault="00551B0A" w:rsidP="00551B0A">
      <w:pPr>
        <w:pStyle w:val="Heading1"/>
        <w:rPr>
          <w:lang w:val="en-US"/>
        </w:rPr>
      </w:pPr>
      <w:r>
        <w:rPr>
          <w:lang w:val="en-US"/>
        </w:rPr>
        <w:t>KESIMPULAN DAN SARAN</w:t>
      </w:r>
    </w:p>
    <w:p w14:paraId="3CAF8C4D" w14:textId="77777777" w:rsidR="00551B0A" w:rsidRDefault="00551B0A" w:rsidP="00551B0A">
      <w:pPr>
        <w:pStyle w:val="Heading2"/>
        <w:rPr>
          <w:bCs/>
          <w:lang w:val="en-US"/>
        </w:rPr>
      </w:pPr>
      <w:r>
        <w:rPr>
          <w:lang w:val="en-US"/>
        </w:rPr>
        <w:t>Kesimpulan</w:t>
      </w:r>
    </w:p>
    <w:p w14:paraId="35A631F3" w14:textId="77777777" w:rsidR="00551B0A" w:rsidRDefault="00551B0A" w:rsidP="00551B0A">
      <w:pPr>
        <w:ind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Yogyakarta </w:t>
      </w:r>
      <w:proofErr w:type="spellStart"/>
      <w:r>
        <w:rPr>
          <w:rFonts w:ascii="Times New Roman" w:hAnsi="Times New Roman"/>
          <w:sz w:val="24"/>
          <w:szCs w:val="24"/>
          <w:lang w:val="en-US"/>
        </w:rPr>
        <w:t>layak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penjualan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bibit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ternak</w:t>
      </w:r>
      <w:proofErr w:type="spellEnd"/>
      <w:r>
        <w:rPr>
          <w:rFonts w:ascii="Times New Roman" w:hAnsi="Times New Roman"/>
          <w:sz w:val="24"/>
          <w:szCs w:val="24"/>
          <w:lang w:val="en-US"/>
        </w:rPr>
        <w:t>.</w:t>
      </w:r>
    </w:p>
    <w:p w14:paraId="43D71829" w14:textId="77777777" w:rsidR="00551B0A" w:rsidRDefault="00551B0A" w:rsidP="00551B0A">
      <w:pPr>
        <w:pStyle w:val="Heading2"/>
        <w:jc w:val="both"/>
        <w:rPr>
          <w:bCs/>
          <w:lang w:val="en-US"/>
        </w:rPr>
      </w:pPr>
      <w:r>
        <w:rPr>
          <w:lang w:val="en-US"/>
        </w:rPr>
        <w:t>Saran</w:t>
      </w:r>
    </w:p>
    <w:p w14:paraId="2DC6B16A" w14:textId="77777777" w:rsidR="00551B0A" w:rsidRDefault="00551B0A" w:rsidP="00551B0A">
      <w:pPr>
        <w:ind w:firstLine="720"/>
        <w:jc w:val="both"/>
        <w:rPr>
          <w:rFonts w:ascii="Times New Roman" w:hAnsi="Times New Roman"/>
          <w:sz w:val="24"/>
          <w:szCs w:val="24"/>
          <w:lang w:val="en-US"/>
        </w:rPr>
      </w:pP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saran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peternak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pembibit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Godean</w:t>
      </w:r>
      <w:proofErr w:type="spellEnd"/>
      <w:r>
        <w:rPr>
          <w:rFonts w:ascii="Times New Roman" w:hAnsi="Times New Roman"/>
          <w:sz w:val="24"/>
          <w:szCs w:val="24"/>
          <w:lang w:val="en-US"/>
        </w:rPr>
        <w:t xml:space="preserve"> Yogyakarta agar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memajukan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usahanya</w:t>
      </w:r>
      <w:proofErr w:type="spellEnd"/>
      <w:r>
        <w:rPr>
          <w:rFonts w:ascii="Times New Roman" w:hAnsi="Times New Roman"/>
          <w:sz w:val="24"/>
          <w:szCs w:val="24"/>
          <w:lang w:val="en-US"/>
        </w:rPr>
        <w:t xml:space="preserve"> :</w:t>
      </w:r>
      <w:proofErr w:type="gramEnd"/>
    </w:p>
    <w:p w14:paraId="3A910527" w14:textId="77777777" w:rsidR="00551B0A" w:rsidRDefault="00551B0A" w:rsidP="00551B0A">
      <w:pPr>
        <w:pStyle w:val="ListParagraph"/>
        <w:numPr>
          <w:ilvl w:val="0"/>
          <w:numId w:val="7"/>
        </w:numPr>
        <w:spacing w:line="360" w:lineRule="auto"/>
        <w:jc w:val="both"/>
        <w:rPr>
          <w:lang w:val="en-US"/>
        </w:rPr>
      </w:pPr>
      <w:proofErr w:type="spellStart"/>
      <w:r>
        <w:rPr>
          <w:lang w:val="en-US"/>
        </w:rPr>
        <w:t>Peternak</w:t>
      </w:r>
      <w:proofErr w:type="spellEnd"/>
      <w:r>
        <w:rPr>
          <w:lang w:val="en-US"/>
        </w:rPr>
        <w:t xml:space="preserve"> </w:t>
      </w:r>
      <w:proofErr w:type="spellStart"/>
      <w:r>
        <w:rPr>
          <w:lang w:val="en-US"/>
        </w:rPr>
        <w:t>sebaiknya</w:t>
      </w:r>
      <w:proofErr w:type="spellEnd"/>
      <w:r>
        <w:rPr>
          <w:lang w:val="en-US"/>
        </w:rPr>
        <w:t xml:space="preserve"> </w:t>
      </w:r>
      <w:proofErr w:type="spellStart"/>
      <w:r>
        <w:rPr>
          <w:lang w:val="en-US"/>
        </w:rPr>
        <w:t>menambah</w:t>
      </w:r>
      <w:proofErr w:type="spellEnd"/>
      <w:r>
        <w:rPr>
          <w:lang w:val="en-US"/>
        </w:rPr>
        <w:t xml:space="preserve"> </w:t>
      </w:r>
      <w:proofErr w:type="spellStart"/>
      <w:r>
        <w:rPr>
          <w:lang w:val="en-US"/>
        </w:rPr>
        <w:t>induk</w:t>
      </w:r>
      <w:proofErr w:type="spellEnd"/>
      <w:r>
        <w:rPr>
          <w:lang w:val="en-US"/>
        </w:rPr>
        <w:t xml:space="preserve"> </w:t>
      </w:r>
      <w:proofErr w:type="spellStart"/>
      <w:r>
        <w:rPr>
          <w:lang w:val="en-US"/>
        </w:rPr>
        <w:t>babi</w:t>
      </w:r>
      <w:proofErr w:type="spellEnd"/>
      <w:r>
        <w:rPr>
          <w:lang w:val="en-US"/>
        </w:rPr>
        <w:t xml:space="preserve"> agar </w:t>
      </w:r>
      <w:proofErr w:type="spellStart"/>
      <w:r>
        <w:rPr>
          <w:lang w:val="en-US"/>
        </w:rPr>
        <w:t>produksi</w:t>
      </w:r>
      <w:proofErr w:type="spellEnd"/>
      <w:r>
        <w:rPr>
          <w:lang w:val="en-US"/>
        </w:rPr>
        <w:t xml:space="preserve"> </w:t>
      </w:r>
      <w:proofErr w:type="spellStart"/>
      <w:r>
        <w:rPr>
          <w:lang w:val="en-US"/>
        </w:rPr>
        <w:t>bibit</w:t>
      </w:r>
      <w:proofErr w:type="spellEnd"/>
      <w:r>
        <w:rPr>
          <w:lang w:val="en-US"/>
        </w:rPr>
        <w:t xml:space="preserve"> </w:t>
      </w:r>
      <w:proofErr w:type="spellStart"/>
      <w:r>
        <w:rPr>
          <w:lang w:val="en-US"/>
        </w:rPr>
        <w:t>babi</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banyak</w:t>
      </w:r>
      <w:proofErr w:type="spellEnd"/>
    </w:p>
    <w:p w14:paraId="687F743E" w14:textId="77777777" w:rsidR="00551B0A" w:rsidRDefault="00551B0A" w:rsidP="00551B0A">
      <w:pPr>
        <w:pStyle w:val="ListParagraph"/>
        <w:numPr>
          <w:ilvl w:val="0"/>
          <w:numId w:val="7"/>
        </w:numPr>
        <w:spacing w:line="360" w:lineRule="auto"/>
        <w:jc w:val="both"/>
        <w:rPr>
          <w:lang w:val="en-US"/>
        </w:rPr>
      </w:pPr>
      <w:proofErr w:type="spellStart"/>
      <w:r>
        <w:rPr>
          <w:lang w:val="en-US"/>
        </w:rPr>
        <w:t>Peternak</w:t>
      </w:r>
      <w:proofErr w:type="spellEnd"/>
      <w:r>
        <w:rPr>
          <w:lang w:val="en-US"/>
        </w:rPr>
        <w:t xml:space="preserve"> </w:t>
      </w:r>
      <w:proofErr w:type="spellStart"/>
      <w:r>
        <w:rPr>
          <w:lang w:val="en-US"/>
        </w:rPr>
        <w:t>sebaiknya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luas</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memasarkan</w:t>
      </w:r>
      <w:proofErr w:type="spellEnd"/>
      <w:r>
        <w:rPr>
          <w:lang w:val="en-US"/>
        </w:rPr>
        <w:t xml:space="preserve"> </w:t>
      </w:r>
      <w:proofErr w:type="spellStart"/>
      <w:r>
        <w:rPr>
          <w:lang w:val="en-US"/>
        </w:rPr>
        <w:t>ternaknya</w:t>
      </w:r>
      <w:proofErr w:type="spellEnd"/>
      <w:r>
        <w:rPr>
          <w:lang w:val="en-US"/>
        </w:rPr>
        <w:t xml:space="preserve"> dan </w:t>
      </w:r>
      <w:proofErr w:type="spellStart"/>
      <w:r>
        <w:rPr>
          <w:lang w:val="en-US"/>
        </w:rPr>
        <w:t>lebih</w:t>
      </w:r>
      <w:proofErr w:type="spellEnd"/>
      <w:r>
        <w:rPr>
          <w:lang w:val="en-US"/>
        </w:rPr>
        <w:t xml:space="preserve"> </w:t>
      </w:r>
      <w:proofErr w:type="spellStart"/>
      <w:r>
        <w:rPr>
          <w:lang w:val="en-US"/>
        </w:rPr>
        <w:t>memanfaatkan</w:t>
      </w:r>
      <w:proofErr w:type="spellEnd"/>
      <w:r>
        <w:rPr>
          <w:lang w:val="en-US"/>
        </w:rPr>
        <w:t xml:space="preserve"> </w:t>
      </w:r>
      <w:proofErr w:type="spellStart"/>
      <w:r>
        <w:rPr>
          <w:lang w:val="en-US"/>
        </w:rPr>
        <w:t>kotoran</w:t>
      </w:r>
      <w:proofErr w:type="spellEnd"/>
      <w:r>
        <w:rPr>
          <w:lang w:val="en-US"/>
        </w:rPr>
        <w:t xml:space="preserve"> </w:t>
      </w:r>
      <w:proofErr w:type="spellStart"/>
      <w:r>
        <w:rPr>
          <w:lang w:val="en-US"/>
        </w:rPr>
        <w:t>ternak</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tambahan</w:t>
      </w:r>
      <w:proofErr w:type="spellEnd"/>
      <w:r>
        <w:rPr>
          <w:lang w:val="en-US"/>
        </w:rPr>
        <w:t xml:space="preserve"> </w:t>
      </w:r>
      <w:proofErr w:type="spellStart"/>
      <w:r>
        <w:rPr>
          <w:lang w:val="en-US"/>
        </w:rPr>
        <w:t>penerimaan</w:t>
      </w:r>
      <w:proofErr w:type="spellEnd"/>
    </w:p>
    <w:p w14:paraId="7C9B6EDF" w14:textId="77777777" w:rsidR="00551B0A" w:rsidRDefault="00551B0A" w:rsidP="00551B0A">
      <w:pPr>
        <w:pStyle w:val="ListParagraph"/>
        <w:numPr>
          <w:ilvl w:val="0"/>
          <w:numId w:val="7"/>
        </w:numPr>
        <w:spacing w:line="360" w:lineRule="auto"/>
        <w:jc w:val="both"/>
        <w:rPr>
          <w:lang w:val="en-US"/>
        </w:rPr>
      </w:pPr>
      <w:proofErr w:type="spellStart"/>
      <w:r>
        <w:rPr>
          <w:lang w:val="en-US"/>
        </w:rPr>
        <w:t>Sebaiknya</w:t>
      </w:r>
      <w:proofErr w:type="spellEnd"/>
      <w:r>
        <w:rPr>
          <w:lang w:val="en-US"/>
        </w:rPr>
        <w:t xml:space="preserve"> </w:t>
      </w:r>
      <w:proofErr w:type="spellStart"/>
      <w:r>
        <w:rPr>
          <w:lang w:val="en-US"/>
        </w:rPr>
        <w:t>peternak</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menjaga</w:t>
      </w:r>
      <w:proofErr w:type="spellEnd"/>
      <w:r>
        <w:rPr>
          <w:lang w:val="en-US"/>
        </w:rPr>
        <w:t xml:space="preserve"> </w:t>
      </w:r>
      <w:proofErr w:type="spellStart"/>
      <w:r>
        <w:rPr>
          <w:lang w:val="en-US"/>
        </w:rPr>
        <w:t>kebersihan</w:t>
      </w:r>
      <w:proofErr w:type="spellEnd"/>
      <w:r>
        <w:rPr>
          <w:lang w:val="en-US"/>
        </w:rPr>
        <w:t xml:space="preserve"> area </w:t>
      </w:r>
      <w:proofErr w:type="spellStart"/>
      <w:r>
        <w:rPr>
          <w:lang w:val="en-US"/>
        </w:rPr>
        <w:t>peternakan</w:t>
      </w:r>
      <w:proofErr w:type="spellEnd"/>
      <w:r>
        <w:rPr>
          <w:lang w:val="en-US"/>
        </w:rPr>
        <w:t xml:space="preserve"> agar </w:t>
      </w:r>
      <w:proofErr w:type="spellStart"/>
      <w:r>
        <w:rPr>
          <w:lang w:val="en-US"/>
        </w:rPr>
        <w:t>terbebas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penyakit</w:t>
      </w:r>
      <w:proofErr w:type="spellEnd"/>
      <w:r>
        <w:rPr>
          <w:lang w:val="en-US"/>
        </w:rPr>
        <w:t xml:space="preserve"> dan </w:t>
      </w:r>
      <w:proofErr w:type="spellStart"/>
      <w:r>
        <w:rPr>
          <w:lang w:val="en-US"/>
        </w:rPr>
        <w:t>tidak</w:t>
      </w:r>
      <w:proofErr w:type="spellEnd"/>
      <w:r>
        <w:rPr>
          <w:lang w:val="en-US"/>
        </w:rPr>
        <w:t xml:space="preserve"> </w:t>
      </w:r>
      <w:proofErr w:type="spellStart"/>
      <w:r>
        <w:rPr>
          <w:lang w:val="en-US"/>
        </w:rPr>
        <w:t>mengganggu</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sekitar</w:t>
      </w:r>
      <w:proofErr w:type="spellEnd"/>
      <w:r>
        <w:rPr>
          <w:lang w:val="en-US"/>
        </w:rPr>
        <w:t>.</w:t>
      </w:r>
    </w:p>
    <w:p w14:paraId="3574E6A0" w14:textId="67225910" w:rsidR="00604D45" w:rsidRPr="00551B0A" w:rsidRDefault="00551B0A" w:rsidP="00604D45">
      <w:pPr>
        <w:pStyle w:val="ListParagraph"/>
        <w:numPr>
          <w:ilvl w:val="0"/>
          <w:numId w:val="7"/>
        </w:numPr>
        <w:spacing w:line="360" w:lineRule="auto"/>
        <w:jc w:val="both"/>
        <w:rPr>
          <w:lang w:val="en-US"/>
        </w:rPr>
      </w:pPr>
      <w:proofErr w:type="spellStart"/>
      <w:r>
        <w:rPr>
          <w:lang w:val="en-US"/>
        </w:rPr>
        <w:t>Sebaiknya</w:t>
      </w:r>
      <w:proofErr w:type="spellEnd"/>
      <w:r>
        <w:rPr>
          <w:lang w:val="en-US"/>
        </w:rPr>
        <w:t xml:space="preserve"> </w:t>
      </w:r>
      <w:proofErr w:type="spellStart"/>
      <w:r>
        <w:rPr>
          <w:lang w:val="en-US"/>
        </w:rPr>
        <w:t>peternakan</w:t>
      </w:r>
      <w:proofErr w:type="spellEnd"/>
      <w:r>
        <w:rPr>
          <w:lang w:val="en-US"/>
        </w:rPr>
        <w:t xml:space="preserve"> </w:t>
      </w:r>
      <w:proofErr w:type="spellStart"/>
      <w:r>
        <w:rPr>
          <w:lang w:val="en-US"/>
        </w:rPr>
        <w:t>babi</w:t>
      </w:r>
      <w:proofErr w:type="spellEnd"/>
      <w:r>
        <w:rPr>
          <w:lang w:val="en-US"/>
        </w:rPr>
        <w:t xml:space="preserve"> </w:t>
      </w:r>
      <w:proofErr w:type="spellStart"/>
      <w:r>
        <w:rPr>
          <w:lang w:val="en-US"/>
        </w:rPr>
        <w:t>dijauhkan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pemukiman</w:t>
      </w:r>
      <w:proofErr w:type="spellEnd"/>
      <w:r>
        <w:rPr>
          <w:lang w:val="en-US"/>
        </w:rPr>
        <w:t xml:space="preserve"> </w:t>
      </w:r>
      <w:proofErr w:type="spellStart"/>
      <w:r>
        <w:rPr>
          <w:lang w:val="en-US"/>
        </w:rPr>
        <w:t>padat</w:t>
      </w:r>
      <w:proofErr w:type="spellEnd"/>
      <w:r>
        <w:rPr>
          <w:lang w:val="en-US"/>
        </w:rPr>
        <w:t xml:space="preserve"> </w:t>
      </w:r>
      <w:proofErr w:type="spellStart"/>
      <w:r>
        <w:rPr>
          <w:lang w:val="en-US"/>
        </w:rPr>
        <w:t>penduduk</w:t>
      </w:r>
      <w:proofErr w:type="spellEnd"/>
    </w:p>
    <w:p w14:paraId="18258AB9" w14:textId="77777777" w:rsidR="003C7EF4" w:rsidRDefault="003C7EF4" w:rsidP="00551B0A">
      <w:pPr>
        <w:jc w:val="center"/>
        <w:rPr>
          <w:rFonts w:ascii="Times New Roman" w:eastAsia="Times New Roman" w:hAnsi="Times New Roman"/>
          <w:b/>
          <w:color w:val="000000"/>
          <w:sz w:val="24"/>
          <w:szCs w:val="24"/>
          <w:lang w:val="en-US" w:eastAsia="id-ID"/>
        </w:rPr>
      </w:pPr>
    </w:p>
    <w:p w14:paraId="331A3D14" w14:textId="163C08AD" w:rsidR="00551B0A" w:rsidRDefault="00551B0A" w:rsidP="00551B0A">
      <w:pPr>
        <w:jc w:val="center"/>
        <w:rPr>
          <w:rFonts w:ascii="Times New Roman" w:eastAsia="Times New Roman" w:hAnsi="Times New Roman"/>
          <w:b/>
          <w:color w:val="000000"/>
          <w:sz w:val="24"/>
          <w:szCs w:val="24"/>
          <w:lang w:val="en-US" w:eastAsia="id-ID"/>
        </w:rPr>
      </w:pPr>
      <w:r>
        <w:rPr>
          <w:rFonts w:ascii="Times New Roman" w:eastAsia="Times New Roman" w:hAnsi="Times New Roman"/>
          <w:b/>
          <w:color w:val="000000"/>
          <w:sz w:val="24"/>
          <w:szCs w:val="24"/>
          <w:lang w:val="en-US" w:eastAsia="id-ID"/>
        </w:rPr>
        <w:t>DAFTAR PUSTAKA</w:t>
      </w:r>
    </w:p>
    <w:p w14:paraId="180256DC" w14:textId="4641B9DF" w:rsidR="003C7EF4" w:rsidRPr="003C7EF4" w:rsidRDefault="003C7EF4" w:rsidP="003C7EF4">
      <w:pPr>
        <w:ind w:left="993" w:hanging="993"/>
        <w:jc w:val="both"/>
        <w:rPr>
          <w:rFonts w:ascii="Times New Roman" w:hAnsi="Times New Roman"/>
          <w:sz w:val="24"/>
          <w:szCs w:val="24"/>
        </w:rPr>
      </w:pPr>
      <w:r w:rsidRPr="003C7EF4">
        <w:rPr>
          <w:rFonts w:ascii="Times New Roman" w:hAnsi="Times New Roman"/>
          <w:sz w:val="24"/>
          <w:szCs w:val="24"/>
        </w:rPr>
        <w:t xml:space="preserve">Anonim. 2017. </w:t>
      </w:r>
      <w:r w:rsidRPr="003C7EF4">
        <w:rPr>
          <w:rFonts w:ascii="Times New Roman" w:hAnsi="Times New Roman"/>
          <w:i/>
          <w:sz w:val="24"/>
          <w:szCs w:val="24"/>
        </w:rPr>
        <w:t xml:space="preserve">Statistik Peternakan dan Kesehatan Hewan 1017. </w:t>
      </w:r>
      <w:r w:rsidRPr="003C7EF4">
        <w:rPr>
          <w:rFonts w:ascii="Times New Roman" w:hAnsi="Times New Roman"/>
          <w:sz w:val="24"/>
          <w:szCs w:val="24"/>
        </w:rPr>
        <w:t xml:space="preserve">[Dirjen] Direktorat Jenderal Peternakan dan Kesehatan Hewan </w:t>
      </w:r>
      <w:proofErr w:type="spellStart"/>
      <w:r w:rsidRPr="003C7EF4">
        <w:rPr>
          <w:rFonts w:ascii="Times New Roman" w:hAnsi="Times New Roman"/>
          <w:sz w:val="24"/>
          <w:szCs w:val="24"/>
        </w:rPr>
        <w:t>Kementrian</w:t>
      </w:r>
      <w:proofErr w:type="spellEnd"/>
      <w:r w:rsidRPr="003C7EF4">
        <w:rPr>
          <w:rFonts w:ascii="Times New Roman" w:hAnsi="Times New Roman"/>
          <w:sz w:val="24"/>
          <w:szCs w:val="24"/>
        </w:rPr>
        <w:t xml:space="preserve"> Pertanian RI. Jakarta (ID): CV. </w:t>
      </w:r>
      <w:proofErr w:type="spellStart"/>
      <w:r w:rsidRPr="003C7EF4">
        <w:rPr>
          <w:rFonts w:ascii="Times New Roman" w:hAnsi="Times New Roman"/>
          <w:sz w:val="24"/>
          <w:szCs w:val="24"/>
        </w:rPr>
        <w:t>Alnindra</w:t>
      </w:r>
      <w:proofErr w:type="spellEnd"/>
      <w:r w:rsidRPr="003C7EF4">
        <w:rPr>
          <w:rFonts w:ascii="Times New Roman" w:hAnsi="Times New Roman"/>
          <w:sz w:val="24"/>
          <w:szCs w:val="24"/>
        </w:rPr>
        <w:t xml:space="preserve"> Dunia Perkasa.</w:t>
      </w:r>
    </w:p>
    <w:p w14:paraId="41A61B5A" w14:textId="2D7E4AA1" w:rsidR="003C7EF4" w:rsidRPr="003C7EF4" w:rsidRDefault="003C7EF4" w:rsidP="00FA0E0A">
      <w:pPr>
        <w:pStyle w:val="ListParagraph"/>
        <w:spacing w:line="276" w:lineRule="auto"/>
        <w:ind w:left="993" w:hanging="993"/>
        <w:jc w:val="both"/>
      </w:pPr>
      <w:r w:rsidRPr="003C7EF4">
        <w:t xml:space="preserve">Direktorat Jendral Peternakan. 2013. </w:t>
      </w:r>
      <w:r w:rsidRPr="003C7EF4">
        <w:rPr>
          <w:i/>
        </w:rPr>
        <w:t>Statistik Peternakan dan Kesehatan hewan</w:t>
      </w:r>
      <w:r w:rsidRPr="003C7EF4">
        <w:t xml:space="preserve">. </w:t>
      </w:r>
      <w:proofErr w:type="spellStart"/>
      <w:r w:rsidRPr="003C7EF4">
        <w:t>Livestock</w:t>
      </w:r>
      <w:proofErr w:type="spellEnd"/>
      <w:r w:rsidRPr="003C7EF4">
        <w:t xml:space="preserve"> </w:t>
      </w:r>
      <w:proofErr w:type="spellStart"/>
      <w:r w:rsidRPr="003C7EF4">
        <w:t>And</w:t>
      </w:r>
      <w:proofErr w:type="spellEnd"/>
      <w:r w:rsidRPr="003C7EF4">
        <w:t xml:space="preserve"> </w:t>
      </w:r>
      <w:proofErr w:type="spellStart"/>
      <w:r w:rsidRPr="003C7EF4">
        <w:t>Animal</w:t>
      </w:r>
      <w:proofErr w:type="spellEnd"/>
      <w:r w:rsidRPr="003C7EF4">
        <w:t xml:space="preserve"> </w:t>
      </w:r>
      <w:proofErr w:type="spellStart"/>
      <w:r w:rsidRPr="003C7EF4">
        <w:t>Health</w:t>
      </w:r>
      <w:proofErr w:type="spellEnd"/>
      <w:r w:rsidRPr="003C7EF4">
        <w:t xml:space="preserve"> </w:t>
      </w:r>
      <w:proofErr w:type="spellStart"/>
      <w:r w:rsidRPr="003C7EF4">
        <w:t>Statistic</w:t>
      </w:r>
      <w:proofErr w:type="spellEnd"/>
      <w:r w:rsidRPr="003C7EF4">
        <w:t xml:space="preserve"> 1013. Jakarta. Direktorat Jendral Peternakan dan Kesehatan Hewan. </w:t>
      </w:r>
      <w:proofErr w:type="spellStart"/>
      <w:r w:rsidRPr="003C7EF4">
        <w:t>Kementrian</w:t>
      </w:r>
      <w:proofErr w:type="spellEnd"/>
      <w:r w:rsidRPr="003C7EF4">
        <w:t xml:space="preserve"> Pertanian Indonesia.</w:t>
      </w:r>
    </w:p>
    <w:p w14:paraId="1C742457" w14:textId="77777777" w:rsidR="003C7EF4" w:rsidRPr="003C7EF4" w:rsidRDefault="003C7EF4" w:rsidP="003C7EF4">
      <w:pPr>
        <w:pStyle w:val="ListParagraph"/>
        <w:spacing w:line="276" w:lineRule="auto"/>
        <w:ind w:left="993" w:hanging="993"/>
        <w:jc w:val="both"/>
      </w:pPr>
    </w:p>
    <w:p w14:paraId="2EA2CC83" w14:textId="77777777" w:rsidR="003C7EF4" w:rsidRPr="003C7EF4" w:rsidRDefault="003C7EF4" w:rsidP="003C7EF4">
      <w:pPr>
        <w:pStyle w:val="ListParagraph"/>
        <w:spacing w:line="276" w:lineRule="auto"/>
        <w:ind w:left="993" w:hanging="993"/>
        <w:jc w:val="both"/>
      </w:pPr>
      <w:proofErr w:type="spellStart"/>
      <w:r w:rsidRPr="003C7EF4">
        <w:t>Hernanto</w:t>
      </w:r>
      <w:proofErr w:type="spellEnd"/>
      <w:r w:rsidRPr="003C7EF4">
        <w:t>, F. 1996. Ilmu Usaha Tani. Jakarta: Penebar Swadaya.</w:t>
      </w:r>
    </w:p>
    <w:p w14:paraId="368C8C31" w14:textId="77777777" w:rsidR="003C7EF4" w:rsidRPr="003C7EF4" w:rsidRDefault="003C7EF4" w:rsidP="003C7EF4">
      <w:pPr>
        <w:pStyle w:val="ListParagraph"/>
        <w:spacing w:line="276" w:lineRule="auto"/>
        <w:ind w:left="993" w:hanging="993"/>
        <w:jc w:val="both"/>
      </w:pPr>
    </w:p>
    <w:p w14:paraId="79D39CA3" w14:textId="72032D53" w:rsidR="003C7EF4" w:rsidRPr="003C7EF4" w:rsidRDefault="003C7EF4" w:rsidP="003C7EF4">
      <w:pPr>
        <w:ind w:left="993" w:hanging="993"/>
        <w:jc w:val="both"/>
        <w:rPr>
          <w:rFonts w:ascii="Times New Roman" w:hAnsi="Times New Roman"/>
          <w:sz w:val="24"/>
          <w:szCs w:val="24"/>
        </w:rPr>
      </w:pPr>
      <w:r w:rsidRPr="003C7EF4">
        <w:rPr>
          <w:rFonts w:ascii="Times New Roman" w:hAnsi="Times New Roman"/>
          <w:sz w:val="24"/>
          <w:szCs w:val="24"/>
        </w:rPr>
        <w:t xml:space="preserve">Husein, Umar. ( 2000 ). </w:t>
      </w:r>
      <w:r w:rsidRPr="003C7EF4">
        <w:rPr>
          <w:rFonts w:ascii="Times New Roman" w:hAnsi="Times New Roman"/>
          <w:i/>
          <w:sz w:val="24"/>
          <w:szCs w:val="24"/>
        </w:rPr>
        <w:t xml:space="preserve">Metodologi Penelitian, Aplikasi dalam Pemasaran. </w:t>
      </w:r>
      <w:r w:rsidRPr="003C7EF4">
        <w:rPr>
          <w:rFonts w:ascii="Times New Roman" w:hAnsi="Times New Roman"/>
          <w:sz w:val="24"/>
          <w:szCs w:val="24"/>
        </w:rPr>
        <w:t xml:space="preserve"> Jakarta : PT. Gramedia Pustaka Utama.</w:t>
      </w:r>
    </w:p>
    <w:p w14:paraId="4C8B004D" w14:textId="7EEEADB4" w:rsidR="003C7EF4" w:rsidRPr="003C7EF4" w:rsidRDefault="003C7EF4" w:rsidP="003C7EF4">
      <w:pPr>
        <w:ind w:left="993" w:hanging="993"/>
        <w:jc w:val="both"/>
        <w:rPr>
          <w:rFonts w:ascii="Times New Roman" w:hAnsi="Times New Roman"/>
          <w:sz w:val="24"/>
          <w:szCs w:val="24"/>
          <w:lang w:val="en-US"/>
        </w:rPr>
      </w:pPr>
      <w:proofErr w:type="spellStart"/>
      <w:r w:rsidRPr="003C7EF4">
        <w:rPr>
          <w:rFonts w:ascii="Times New Roman" w:hAnsi="Times New Roman"/>
          <w:sz w:val="24"/>
          <w:szCs w:val="24"/>
          <w:lang w:val="en-US"/>
        </w:rPr>
        <w:t>Herlina</w:t>
      </w:r>
      <w:proofErr w:type="spellEnd"/>
      <w:r w:rsidRPr="003C7EF4">
        <w:rPr>
          <w:rFonts w:ascii="Times New Roman" w:hAnsi="Times New Roman"/>
          <w:sz w:val="24"/>
          <w:szCs w:val="24"/>
          <w:lang w:val="en-US"/>
        </w:rPr>
        <w:t xml:space="preserve">, 2002, </w:t>
      </w:r>
      <w:proofErr w:type="spellStart"/>
      <w:r w:rsidRPr="003C7EF4">
        <w:rPr>
          <w:rFonts w:ascii="Times New Roman" w:hAnsi="Times New Roman"/>
          <w:sz w:val="24"/>
          <w:szCs w:val="24"/>
          <w:lang w:val="en-US"/>
        </w:rPr>
        <w:t>Orientasi</w:t>
      </w:r>
      <w:proofErr w:type="spellEnd"/>
      <w:r w:rsidRPr="003C7EF4">
        <w:rPr>
          <w:rFonts w:ascii="Times New Roman" w:hAnsi="Times New Roman"/>
          <w:sz w:val="24"/>
          <w:szCs w:val="24"/>
          <w:lang w:val="en-US"/>
        </w:rPr>
        <w:t xml:space="preserve"> Nilai </w:t>
      </w:r>
      <w:proofErr w:type="spellStart"/>
      <w:r w:rsidRPr="003C7EF4">
        <w:rPr>
          <w:rFonts w:ascii="Times New Roman" w:hAnsi="Times New Roman"/>
          <w:sz w:val="24"/>
          <w:szCs w:val="24"/>
          <w:lang w:val="en-US"/>
        </w:rPr>
        <w:t>Kerja</w:t>
      </w:r>
      <w:proofErr w:type="spellEnd"/>
      <w:r w:rsidRPr="003C7EF4">
        <w:rPr>
          <w:rFonts w:ascii="Times New Roman" w:hAnsi="Times New Roman"/>
          <w:sz w:val="24"/>
          <w:szCs w:val="24"/>
          <w:lang w:val="en-US"/>
        </w:rPr>
        <w:t xml:space="preserve"> Pemuda Pada </w:t>
      </w:r>
      <w:proofErr w:type="spellStart"/>
      <w:r w:rsidRPr="003C7EF4">
        <w:rPr>
          <w:rFonts w:ascii="Times New Roman" w:hAnsi="Times New Roman"/>
          <w:sz w:val="24"/>
          <w:szCs w:val="24"/>
          <w:lang w:val="en-US"/>
        </w:rPr>
        <w:t>Keluarga</w:t>
      </w:r>
      <w:proofErr w:type="spellEnd"/>
      <w:r w:rsidRPr="003C7EF4">
        <w:rPr>
          <w:rFonts w:ascii="Times New Roman" w:hAnsi="Times New Roman"/>
          <w:sz w:val="24"/>
          <w:szCs w:val="24"/>
          <w:lang w:val="en-US"/>
        </w:rPr>
        <w:t xml:space="preserve"> </w:t>
      </w:r>
      <w:proofErr w:type="spellStart"/>
      <w:r w:rsidRPr="003C7EF4">
        <w:rPr>
          <w:rFonts w:ascii="Times New Roman" w:hAnsi="Times New Roman"/>
          <w:sz w:val="24"/>
          <w:szCs w:val="24"/>
          <w:lang w:val="en-US"/>
        </w:rPr>
        <w:t>Petani</w:t>
      </w:r>
      <w:proofErr w:type="spellEnd"/>
      <w:r w:rsidRPr="003C7EF4">
        <w:rPr>
          <w:rFonts w:ascii="Times New Roman" w:hAnsi="Times New Roman"/>
          <w:sz w:val="24"/>
          <w:szCs w:val="24"/>
          <w:lang w:val="en-US"/>
        </w:rPr>
        <w:t xml:space="preserve"> Perkebunan. </w:t>
      </w:r>
      <w:proofErr w:type="spellStart"/>
      <w:r w:rsidRPr="003C7EF4">
        <w:rPr>
          <w:rFonts w:ascii="Times New Roman" w:hAnsi="Times New Roman"/>
          <w:i/>
          <w:iCs/>
          <w:sz w:val="24"/>
          <w:szCs w:val="24"/>
          <w:lang w:val="en-US"/>
        </w:rPr>
        <w:t>Thesis.</w:t>
      </w:r>
      <w:r w:rsidRPr="003C7EF4">
        <w:rPr>
          <w:rFonts w:ascii="Times New Roman" w:hAnsi="Times New Roman"/>
          <w:sz w:val="24"/>
          <w:szCs w:val="24"/>
          <w:lang w:val="en-US"/>
        </w:rPr>
        <w:t>IPB</w:t>
      </w:r>
      <w:proofErr w:type="spellEnd"/>
      <w:r w:rsidRPr="003C7EF4">
        <w:rPr>
          <w:rFonts w:ascii="Times New Roman" w:hAnsi="Times New Roman"/>
          <w:sz w:val="24"/>
          <w:szCs w:val="24"/>
          <w:lang w:val="en-US"/>
        </w:rPr>
        <w:t xml:space="preserve"> Bogor.</w:t>
      </w:r>
    </w:p>
    <w:p w14:paraId="1A4BD9AC" w14:textId="5864F27C" w:rsidR="003C7EF4" w:rsidRPr="003C7EF4" w:rsidRDefault="003C7EF4" w:rsidP="003C7EF4">
      <w:pPr>
        <w:ind w:left="993" w:hanging="993"/>
        <w:jc w:val="both"/>
        <w:rPr>
          <w:rFonts w:ascii="Times New Roman" w:hAnsi="Times New Roman"/>
          <w:sz w:val="24"/>
          <w:szCs w:val="24"/>
        </w:rPr>
      </w:pPr>
      <w:r w:rsidRPr="003C7EF4">
        <w:rPr>
          <w:rFonts w:ascii="Times New Roman" w:hAnsi="Times New Roman"/>
          <w:sz w:val="24"/>
          <w:szCs w:val="24"/>
        </w:rPr>
        <w:t xml:space="preserve">Ibrahim, Y. 2009. Studi Kelayakan Bisnis Edisi Revisi. Jakarta: </w:t>
      </w:r>
      <w:proofErr w:type="spellStart"/>
      <w:r w:rsidRPr="003C7EF4">
        <w:rPr>
          <w:rFonts w:ascii="Times New Roman" w:hAnsi="Times New Roman"/>
          <w:sz w:val="24"/>
          <w:szCs w:val="24"/>
        </w:rPr>
        <w:t>Rineka</w:t>
      </w:r>
      <w:proofErr w:type="spellEnd"/>
      <w:r w:rsidRPr="003C7EF4">
        <w:rPr>
          <w:rFonts w:ascii="Times New Roman" w:hAnsi="Times New Roman"/>
          <w:sz w:val="24"/>
          <w:szCs w:val="24"/>
        </w:rPr>
        <w:t xml:space="preserve"> Cipta.</w:t>
      </w:r>
    </w:p>
    <w:p w14:paraId="116FE277" w14:textId="6101CB8B" w:rsidR="003C7EF4" w:rsidRPr="003C7EF4" w:rsidRDefault="003C7EF4" w:rsidP="00FA0E0A">
      <w:pPr>
        <w:pStyle w:val="ListParagraph"/>
        <w:spacing w:line="276" w:lineRule="auto"/>
        <w:ind w:left="993" w:hanging="993"/>
        <w:jc w:val="both"/>
      </w:pPr>
      <w:r w:rsidRPr="003C7EF4">
        <w:t xml:space="preserve">Kojo R.E, V.V.J </w:t>
      </w:r>
      <w:proofErr w:type="spellStart"/>
      <w:r w:rsidRPr="003C7EF4">
        <w:t>Panelewen</w:t>
      </w:r>
      <w:proofErr w:type="spellEnd"/>
      <w:r w:rsidRPr="003C7EF4">
        <w:t xml:space="preserve">, M.A.V Manese, N Santa . 2014. </w:t>
      </w:r>
      <w:proofErr w:type="spellStart"/>
      <w:r w:rsidRPr="003C7EF4">
        <w:rPr>
          <w:i/>
        </w:rPr>
        <w:t>Efisiens</w:t>
      </w:r>
      <w:proofErr w:type="spellEnd"/>
      <w:r w:rsidRPr="003C7EF4">
        <w:rPr>
          <w:i/>
        </w:rPr>
        <w:t xml:space="preserve"> penggunaan </w:t>
      </w:r>
      <w:proofErr w:type="spellStart"/>
      <w:r w:rsidRPr="003C7EF4">
        <w:rPr>
          <w:i/>
        </w:rPr>
        <w:t>input</w:t>
      </w:r>
      <w:proofErr w:type="spellEnd"/>
      <w:r w:rsidRPr="003C7EF4">
        <w:rPr>
          <w:i/>
        </w:rPr>
        <w:t xml:space="preserve"> pakan dan keuntungan pada usaha ternak babi di Kecamatan </w:t>
      </w:r>
      <w:proofErr w:type="spellStart"/>
      <w:r w:rsidRPr="003C7EF4">
        <w:rPr>
          <w:i/>
        </w:rPr>
        <w:t>Tateran</w:t>
      </w:r>
      <w:proofErr w:type="spellEnd"/>
      <w:r w:rsidRPr="003C7EF4">
        <w:rPr>
          <w:i/>
        </w:rPr>
        <w:t xml:space="preserve"> Kabupaten Minahasa Selatan</w:t>
      </w:r>
      <w:r w:rsidRPr="003C7EF4">
        <w:t xml:space="preserve">. Fakultas Peternakan Universitas Sam Ratulangi </w:t>
      </w:r>
      <w:proofErr w:type="spellStart"/>
      <w:r w:rsidRPr="003C7EF4">
        <w:t>Manado.Jurnal</w:t>
      </w:r>
      <w:proofErr w:type="spellEnd"/>
      <w:r w:rsidRPr="003C7EF4">
        <w:t xml:space="preserve"> </w:t>
      </w:r>
      <w:proofErr w:type="spellStart"/>
      <w:r w:rsidRPr="003C7EF4">
        <w:t>Zootek</w:t>
      </w:r>
      <w:proofErr w:type="spellEnd"/>
      <w:r w:rsidRPr="003C7EF4">
        <w:t>.</w:t>
      </w:r>
    </w:p>
    <w:p w14:paraId="6F90849A" w14:textId="166B077A" w:rsidR="003C7EF4" w:rsidRPr="003C7EF4" w:rsidRDefault="003C7EF4" w:rsidP="00FA0E0A">
      <w:pPr>
        <w:pStyle w:val="ListParagraph"/>
        <w:spacing w:line="276" w:lineRule="auto"/>
        <w:ind w:left="993" w:hanging="993"/>
        <w:jc w:val="both"/>
      </w:pPr>
      <w:r w:rsidRPr="003C7EF4">
        <w:t>Munawir, S. 2004. Analisa Laporan Keuangan. Jakarta : Liberty</w:t>
      </w:r>
    </w:p>
    <w:p w14:paraId="356CFCBF" w14:textId="77777777" w:rsidR="003C7EF4" w:rsidRPr="003C7EF4" w:rsidRDefault="003C7EF4" w:rsidP="003C7EF4">
      <w:pPr>
        <w:pStyle w:val="ListParagraph"/>
        <w:spacing w:line="276" w:lineRule="auto"/>
        <w:ind w:left="990" w:hanging="990"/>
        <w:jc w:val="both"/>
      </w:pPr>
      <w:r w:rsidRPr="003C7EF4">
        <w:lastRenderedPageBreak/>
        <w:t xml:space="preserve">Rohani, ST. 2011. Bahan Ajar Pengelolaan Usaha Peternakan. Universitas Hasanuddin, </w:t>
      </w:r>
      <w:proofErr w:type="spellStart"/>
      <w:r w:rsidRPr="003C7EF4">
        <w:t>Makasar</w:t>
      </w:r>
      <w:proofErr w:type="spellEnd"/>
      <w:r w:rsidRPr="003C7EF4">
        <w:t>.</w:t>
      </w:r>
    </w:p>
    <w:p w14:paraId="3128EF7F" w14:textId="77777777" w:rsidR="003C7EF4" w:rsidRPr="003C7EF4" w:rsidRDefault="003C7EF4" w:rsidP="003C7EF4">
      <w:pPr>
        <w:pStyle w:val="ListParagraph"/>
        <w:spacing w:line="276" w:lineRule="auto"/>
        <w:ind w:left="990" w:hanging="990"/>
        <w:jc w:val="both"/>
      </w:pPr>
    </w:p>
    <w:p w14:paraId="6A289D76" w14:textId="77777777" w:rsidR="003C7EF4" w:rsidRPr="003C7EF4" w:rsidRDefault="003C7EF4" w:rsidP="003C7EF4">
      <w:pPr>
        <w:pStyle w:val="ListParagraph"/>
        <w:spacing w:line="276" w:lineRule="auto"/>
        <w:ind w:left="993" w:hanging="993"/>
        <w:jc w:val="both"/>
      </w:pPr>
      <w:proofErr w:type="spellStart"/>
      <w:r w:rsidRPr="003C7EF4">
        <w:t>Soekarwati</w:t>
      </w:r>
      <w:proofErr w:type="spellEnd"/>
      <w:r w:rsidRPr="003C7EF4">
        <w:t xml:space="preserve">. 2003. Teori Ekonomi Produksi dengan Pokok Bahasan Analisis Fungsi </w:t>
      </w:r>
      <w:proofErr w:type="spellStart"/>
      <w:r w:rsidRPr="003C7EF4">
        <w:t>Cobb</w:t>
      </w:r>
      <w:proofErr w:type="spellEnd"/>
      <w:r w:rsidRPr="003C7EF4">
        <w:t xml:space="preserve"> Douglas. Jakarta: Raja Grafindo Persada.</w:t>
      </w:r>
    </w:p>
    <w:p w14:paraId="332DAC88" w14:textId="77777777" w:rsidR="003C7EF4" w:rsidRPr="003C7EF4" w:rsidRDefault="003C7EF4" w:rsidP="003C7EF4">
      <w:pPr>
        <w:pStyle w:val="ListParagraph"/>
        <w:spacing w:line="276" w:lineRule="auto"/>
        <w:ind w:left="993" w:hanging="993"/>
        <w:jc w:val="both"/>
      </w:pPr>
    </w:p>
    <w:p w14:paraId="39EB4A1D" w14:textId="77777777" w:rsidR="00FA0E0A" w:rsidRDefault="003C7EF4" w:rsidP="003C7EF4">
      <w:pPr>
        <w:pStyle w:val="ListParagraph"/>
        <w:spacing w:line="276" w:lineRule="auto"/>
        <w:ind w:left="993" w:hanging="993"/>
        <w:jc w:val="both"/>
      </w:pPr>
      <w:proofErr w:type="spellStart"/>
      <w:r w:rsidRPr="003C7EF4">
        <w:t>Sunanto</w:t>
      </w:r>
      <w:proofErr w:type="spellEnd"/>
      <w:r w:rsidRPr="003C7EF4">
        <w:t xml:space="preserve">, S. 2013. Analisis Kelayakan Usaha, Pemasaran Hasil </w:t>
      </w:r>
    </w:p>
    <w:p w14:paraId="20CDA4CE" w14:textId="77777777" w:rsidR="003C7EF4" w:rsidRPr="003C7EF4" w:rsidRDefault="003C7EF4" w:rsidP="003C7EF4">
      <w:pPr>
        <w:ind w:left="993" w:hanging="993"/>
        <w:jc w:val="both"/>
        <w:rPr>
          <w:rFonts w:ascii="Times New Roman" w:hAnsi="Times New Roman"/>
          <w:i/>
          <w:iCs/>
          <w:sz w:val="24"/>
          <w:szCs w:val="24"/>
          <w:lang w:val="en-US"/>
        </w:rPr>
      </w:pPr>
      <w:proofErr w:type="spellStart"/>
      <w:r w:rsidRPr="003C7EF4">
        <w:rPr>
          <w:rFonts w:ascii="Times New Roman" w:hAnsi="Times New Roman"/>
          <w:sz w:val="24"/>
          <w:szCs w:val="24"/>
          <w:lang w:val="en-US"/>
        </w:rPr>
        <w:t>Sugiyono</w:t>
      </w:r>
      <w:proofErr w:type="spellEnd"/>
      <w:r w:rsidRPr="003C7EF4">
        <w:rPr>
          <w:rFonts w:ascii="Times New Roman" w:hAnsi="Times New Roman"/>
          <w:sz w:val="24"/>
          <w:szCs w:val="24"/>
          <w:lang w:val="en-US"/>
        </w:rPr>
        <w:t xml:space="preserve">, 2017. </w:t>
      </w:r>
      <w:r w:rsidRPr="003C7EF4">
        <w:rPr>
          <w:rFonts w:ascii="Times New Roman" w:hAnsi="Times New Roman"/>
          <w:i/>
          <w:iCs/>
          <w:sz w:val="24"/>
          <w:szCs w:val="24"/>
          <w:lang w:val="en-US"/>
        </w:rPr>
        <w:t xml:space="preserve">Metode </w:t>
      </w:r>
      <w:proofErr w:type="spellStart"/>
      <w:r w:rsidRPr="003C7EF4">
        <w:rPr>
          <w:rFonts w:ascii="Times New Roman" w:hAnsi="Times New Roman"/>
          <w:i/>
          <w:iCs/>
          <w:sz w:val="24"/>
          <w:szCs w:val="24"/>
          <w:lang w:val="en-US"/>
        </w:rPr>
        <w:t>Penelitian</w:t>
      </w:r>
      <w:proofErr w:type="spellEnd"/>
      <w:r w:rsidRPr="003C7EF4">
        <w:rPr>
          <w:rFonts w:ascii="Times New Roman" w:hAnsi="Times New Roman"/>
          <w:sz w:val="24"/>
          <w:szCs w:val="24"/>
          <w:lang w:val="en-US"/>
        </w:rPr>
        <w:t xml:space="preserve">. Bandung: </w:t>
      </w:r>
      <w:proofErr w:type="spellStart"/>
      <w:r w:rsidRPr="003C7EF4">
        <w:rPr>
          <w:rFonts w:ascii="Times New Roman" w:hAnsi="Times New Roman"/>
          <w:sz w:val="24"/>
          <w:szCs w:val="24"/>
          <w:lang w:val="en-US"/>
        </w:rPr>
        <w:t>Alfaberta</w:t>
      </w:r>
      <w:proofErr w:type="spellEnd"/>
      <w:r w:rsidRPr="003C7EF4">
        <w:rPr>
          <w:rFonts w:ascii="Times New Roman" w:hAnsi="Times New Roman"/>
          <w:sz w:val="24"/>
          <w:szCs w:val="24"/>
          <w:lang w:val="en-US"/>
        </w:rPr>
        <w:t>.</w:t>
      </w:r>
    </w:p>
    <w:p w14:paraId="0C382471" w14:textId="77777777" w:rsidR="003C7EF4" w:rsidRPr="003C7EF4" w:rsidRDefault="003C7EF4" w:rsidP="003C7EF4">
      <w:pPr>
        <w:pStyle w:val="ListParagraph"/>
        <w:spacing w:line="276" w:lineRule="auto"/>
        <w:ind w:left="993" w:hanging="993"/>
        <w:jc w:val="both"/>
      </w:pPr>
    </w:p>
    <w:p w14:paraId="3EBC57BB" w14:textId="77777777" w:rsidR="005C210B" w:rsidRPr="005C210B" w:rsidRDefault="005C210B" w:rsidP="005C210B">
      <w:pPr>
        <w:jc w:val="both"/>
        <w:rPr>
          <w:rFonts w:ascii="Times New Roman" w:hAnsi="Times New Roman"/>
          <w:sz w:val="24"/>
          <w:szCs w:val="24"/>
          <w:lang w:val="en-US"/>
        </w:rPr>
      </w:pPr>
    </w:p>
    <w:p w14:paraId="3122736F" w14:textId="77777777" w:rsidR="005C210B" w:rsidRDefault="005C210B" w:rsidP="005C210B">
      <w:pPr>
        <w:jc w:val="both"/>
        <w:rPr>
          <w:rFonts w:ascii="Times New Roman" w:hAnsi="Times New Roman"/>
          <w:sz w:val="24"/>
          <w:szCs w:val="24"/>
          <w:lang w:val="en-US"/>
        </w:rPr>
      </w:pPr>
    </w:p>
    <w:p w14:paraId="23FBE9A0" w14:textId="77777777" w:rsidR="005C210B" w:rsidRPr="005C210B" w:rsidRDefault="005C210B" w:rsidP="005C210B">
      <w:pPr>
        <w:rPr>
          <w:rFonts w:ascii="Times New Roman" w:hAnsi="Times New Roman"/>
          <w:sz w:val="24"/>
          <w:szCs w:val="24"/>
          <w:lang w:val="en-US"/>
        </w:rPr>
      </w:pPr>
    </w:p>
    <w:p w14:paraId="51C57989" w14:textId="230A945C" w:rsidR="00F25B42" w:rsidRPr="00F25B42" w:rsidRDefault="00F25B42" w:rsidP="00F75835">
      <w:pPr>
        <w:spacing w:after="120" w:line="240" w:lineRule="auto"/>
        <w:jc w:val="both"/>
        <w:rPr>
          <w:rFonts w:ascii="Times New Roman" w:hAnsi="Times New Roman"/>
          <w:sz w:val="24"/>
          <w:szCs w:val="24"/>
        </w:rPr>
      </w:pPr>
    </w:p>
    <w:sectPr w:rsidR="00F25B42" w:rsidRPr="00F25B42" w:rsidSect="00F75835">
      <w:headerReference w:type="first" r:id="rId12"/>
      <w:footerReference w:type="first" r:id="rId13"/>
      <w:type w:val="continuous"/>
      <w:pgSz w:w="12242" w:h="18722" w:code="258"/>
      <w:pgMar w:top="1985" w:right="1134" w:bottom="2155" w:left="1418" w:header="1985" w:footer="1588" w:gutter="113"/>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2A04" w14:textId="77777777" w:rsidR="00984C13" w:rsidRDefault="00984C13" w:rsidP="00CE3FAA">
      <w:pPr>
        <w:spacing w:after="0" w:line="240" w:lineRule="auto"/>
      </w:pPr>
      <w:r>
        <w:separator/>
      </w:r>
    </w:p>
  </w:endnote>
  <w:endnote w:type="continuationSeparator" w:id="0">
    <w:p w14:paraId="7AFF4E5D" w14:textId="77777777" w:rsidR="00984C13" w:rsidRDefault="00984C13" w:rsidP="00CE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744126"/>
      <w:docPartObj>
        <w:docPartGallery w:val="Page Numbers (Bottom of Page)"/>
        <w:docPartUnique/>
      </w:docPartObj>
    </w:sdtPr>
    <w:sdtContent>
      <w:p w14:paraId="694FF46D" w14:textId="2986000B" w:rsidR="00FA0E0A" w:rsidRDefault="00FA0E0A">
        <w:pPr>
          <w:pStyle w:val="Footer"/>
          <w:jc w:val="center"/>
        </w:pPr>
        <w:r>
          <w:fldChar w:fldCharType="begin"/>
        </w:r>
        <w:r>
          <w:instrText>PAGE   \* MERGEFORMAT</w:instrText>
        </w:r>
        <w:r>
          <w:fldChar w:fldCharType="separate"/>
        </w:r>
        <w:r>
          <w:t>2</w:t>
        </w:r>
        <w:r>
          <w:fldChar w:fldCharType="end"/>
        </w:r>
      </w:p>
    </w:sdtContent>
  </w:sdt>
  <w:p w14:paraId="2B479DCC" w14:textId="552E3910" w:rsidR="00FD6834" w:rsidRDefault="00FD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8439"/>
      <w:docPartObj>
        <w:docPartGallery w:val="Page Numbers (Bottom of Page)"/>
        <w:docPartUnique/>
      </w:docPartObj>
    </w:sdtPr>
    <w:sdtContent>
      <w:p w14:paraId="6E8E6DE6" w14:textId="0F566C38" w:rsidR="00FA0E0A" w:rsidRDefault="00FA0E0A">
        <w:pPr>
          <w:pStyle w:val="Footer"/>
          <w:jc w:val="center"/>
        </w:pPr>
        <w:r>
          <w:fldChar w:fldCharType="begin"/>
        </w:r>
        <w:r>
          <w:instrText>PAGE   \* MERGEFORMAT</w:instrText>
        </w:r>
        <w:r>
          <w:fldChar w:fldCharType="separate"/>
        </w:r>
        <w:r>
          <w:t>2</w:t>
        </w:r>
        <w:r>
          <w:fldChar w:fldCharType="end"/>
        </w:r>
      </w:p>
    </w:sdtContent>
  </w:sdt>
  <w:p w14:paraId="6710D610" w14:textId="5630D5E6" w:rsidR="00FD6834" w:rsidRPr="00FD6834" w:rsidRDefault="00FD6834" w:rsidP="00FD6834">
    <w:pPr>
      <w:pStyle w:val="Footer"/>
      <w:tabs>
        <w:tab w:val="clear" w:pos="9360"/>
        <w:tab w:val="right" w:pos="9498"/>
      </w:tabs>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33752"/>
      <w:docPartObj>
        <w:docPartGallery w:val="Page Numbers (Bottom of Page)"/>
        <w:docPartUnique/>
      </w:docPartObj>
    </w:sdtPr>
    <w:sdtContent>
      <w:p w14:paraId="6803B37C" w14:textId="2A745CD8" w:rsidR="00FA0E0A" w:rsidRDefault="00FA0E0A">
        <w:pPr>
          <w:pStyle w:val="Footer"/>
          <w:jc w:val="center"/>
        </w:pPr>
        <w:r>
          <w:fldChar w:fldCharType="begin"/>
        </w:r>
        <w:r>
          <w:instrText>PAGE   \* MERGEFORMAT</w:instrText>
        </w:r>
        <w:r>
          <w:fldChar w:fldCharType="separate"/>
        </w:r>
        <w:r>
          <w:t>2</w:t>
        </w:r>
        <w:r>
          <w:fldChar w:fldCharType="end"/>
        </w:r>
      </w:p>
    </w:sdtContent>
  </w:sdt>
  <w:p w14:paraId="3DBF8365" w14:textId="7FC29CBB" w:rsidR="00523ADA" w:rsidRPr="00FD6834" w:rsidRDefault="00523ADA" w:rsidP="00FD6834">
    <w:pPr>
      <w:pStyle w:val="Footer"/>
      <w:tabs>
        <w:tab w:val="clear" w:pos="4680"/>
      </w:tabs>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E3DE" w14:textId="6A8DE290" w:rsidR="00037AC3" w:rsidRPr="003C078A" w:rsidRDefault="00037AC3" w:rsidP="003C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5EEE" w14:textId="77777777" w:rsidR="00984C13" w:rsidRDefault="00984C13" w:rsidP="00CE3FAA">
      <w:pPr>
        <w:spacing w:after="0" w:line="240" w:lineRule="auto"/>
      </w:pPr>
      <w:r>
        <w:separator/>
      </w:r>
    </w:p>
  </w:footnote>
  <w:footnote w:type="continuationSeparator" w:id="0">
    <w:p w14:paraId="1269A33A" w14:textId="77777777" w:rsidR="00984C13" w:rsidRDefault="00984C13" w:rsidP="00CE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EF5" w14:textId="5B7675B1" w:rsidR="00037AC3" w:rsidRPr="00065BF0" w:rsidRDefault="00037AC3" w:rsidP="00523ADA">
    <w:pPr>
      <w:pStyle w:val="Footer"/>
      <w:tabs>
        <w:tab w:val="clear" w:pos="9360"/>
        <w:tab w:val="right" w:pos="9498"/>
      </w:tabs>
      <w:rPr>
        <w:rFonts w:ascii="Times New Roman" w:hAnsi="Times New Roman"/>
        <w:sz w:val="20"/>
      </w:rPr>
    </w:pPr>
    <w:r w:rsidRPr="00065BF0">
      <w:rPr>
        <w:rFonts w:ascii="Times New Roman" w:hAnsi="Times New Roman"/>
        <w:sz w:val="20"/>
        <w:lang w:val="es-ES"/>
      </w:rPr>
      <w:tab/>
    </w:r>
    <w:r w:rsidRPr="00065BF0">
      <w:rPr>
        <w:rFonts w:ascii="Times New Roman" w:hAnsi="Times New Roman"/>
        <w:sz w:val="20"/>
      </w:rPr>
      <w:tab/>
    </w:r>
    <w:r w:rsidRPr="00065BF0">
      <w:rPr>
        <w:rFonts w:ascii="Times New Roman" w:hAnsi="Times New Roman"/>
        <w:sz w:val="20"/>
        <w:lang w:val="es-ES"/>
      </w:rPr>
      <w:t xml:space="preserve"> </w:t>
    </w:r>
  </w:p>
  <w:p w14:paraId="31735D41" w14:textId="77777777" w:rsidR="00037AC3" w:rsidRDefault="00037AC3" w:rsidP="00523ADA">
    <w:pPr>
      <w:pStyle w:val="Header"/>
      <w:tabs>
        <w:tab w:val="left" w:pos="2445"/>
      </w:tabs>
    </w:pPr>
    <w:r>
      <w:tab/>
    </w:r>
  </w:p>
  <w:p w14:paraId="31CD4EB2" w14:textId="77777777" w:rsidR="00037AC3" w:rsidRPr="003F239F" w:rsidRDefault="00037AC3" w:rsidP="00523ADA">
    <w:pPr>
      <w:pStyle w:val="Header"/>
      <w:tabs>
        <w:tab w:val="left" w:pos="24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5D5"/>
    <w:multiLevelType w:val="hybridMultilevel"/>
    <w:tmpl w:val="ABBA684E"/>
    <w:lvl w:ilvl="0" w:tplc="0B66AC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CBB7A04"/>
    <w:multiLevelType w:val="multilevel"/>
    <w:tmpl w:val="7DF4581E"/>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5A0363"/>
    <w:multiLevelType w:val="multilevel"/>
    <w:tmpl w:val="8DEAD6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A626B2"/>
    <w:multiLevelType w:val="hybridMultilevel"/>
    <w:tmpl w:val="F1B68700"/>
    <w:lvl w:ilvl="0" w:tplc="6FDCE82C">
      <w:start w:val="1"/>
      <w:numFmt w:val="decimal"/>
      <w:lvlText w:val="%1."/>
      <w:lvlJc w:val="left"/>
      <w:pPr>
        <w:ind w:left="786" w:hanging="360"/>
      </w:pPr>
      <w:rPr>
        <w:rFonts w:hint="default"/>
      </w:rPr>
    </w:lvl>
    <w:lvl w:ilvl="1" w:tplc="8586D918">
      <w:start w:val="1"/>
      <w:numFmt w:val="upperRoman"/>
      <w:lvlText w:val="%2."/>
      <w:lvlJc w:val="left"/>
      <w:pPr>
        <w:ind w:left="1866" w:hanging="720"/>
      </w:pPr>
      <w:rPr>
        <w:rFonts w:hint="default"/>
        <w:i/>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B972E76"/>
    <w:multiLevelType w:val="hybridMultilevel"/>
    <w:tmpl w:val="30FED5F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cs="Wingdings" w:hint="default"/>
      </w:rPr>
    </w:lvl>
    <w:lvl w:ilvl="3" w:tplc="04090001" w:tentative="1">
      <w:start w:val="1"/>
      <w:numFmt w:val="bullet"/>
      <w:lvlText w:val=""/>
      <w:lvlJc w:val="left"/>
      <w:pPr>
        <w:ind w:left="3873" w:hanging="360"/>
      </w:pPr>
      <w:rPr>
        <w:rFonts w:ascii="Symbol" w:hAnsi="Symbol" w:cs="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cs="Wingdings" w:hint="default"/>
      </w:rPr>
    </w:lvl>
    <w:lvl w:ilvl="6" w:tplc="04090001" w:tentative="1">
      <w:start w:val="1"/>
      <w:numFmt w:val="bullet"/>
      <w:lvlText w:val=""/>
      <w:lvlJc w:val="left"/>
      <w:pPr>
        <w:ind w:left="6033" w:hanging="360"/>
      </w:pPr>
      <w:rPr>
        <w:rFonts w:ascii="Symbol" w:hAnsi="Symbol" w:cs="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cs="Wingdings" w:hint="default"/>
      </w:rPr>
    </w:lvl>
  </w:abstractNum>
  <w:abstractNum w:abstractNumId="5" w15:restartNumberingAfterBreak="0">
    <w:nsid w:val="67253917"/>
    <w:multiLevelType w:val="hybridMultilevel"/>
    <w:tmpl w:val="1A2C7A8A"/>
    <w:lvl w:ilvl="0" w:tplc="74FEA80E">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779F5289"/>
    <w:multiLevelType w:val="hybridMultilevel"/>
    <w:tmpl w:val="C8308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7829606">
    <w:abstractNumId w:val="2"/>
  </w:num>
  <w:num w:numId="2" w16cid:durableId="199558334">
    <w:abstractNumId w:val="1"/>
  </w:num>
  <w:num w:numId="3" w16cid:durableId="642852738">
    <w:abstractNumId w:val="3"/>
  </w:num>
  <w:num w:numId="4" w16cid:durableId="1950116875">
    <w:abstractNumId w:val="0"/>
  </w:num>
  <w:num w:numId="5" w16cid:durableId="924875859">
    <w:abstractNumId w:val="5"/>
  </w:num>
  <w:num w:numId="6" w16cid:durableId="1510827229">
    <w:abstractNumId w:val="4"/>
  </w:num>
  <w:num w:numId="7" w16cid:durableId="1086071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mirrorMargin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13"/>
    <w:rsid w:val="000276F7"/>
    <w:rsid w:val="00037AC3"/>
    <w:rsid w:val="000E057F"/>
    <w:rsid w:val="000F597E"/>
    <w:rsid w:val="00131415"/>
    <w:rsid w:val="001559E0"/>
    <w:rsid w:val="00164473"/>
    <w:rsid w:val="001A1142"/>
    <w:rsid w:val="00230749"/>
    <w:rsid w:val="002B3BF6"/>
    <w:rsid w:val="002C7BEE"/>
    <w:rsid w:val="002E6570"/>
    <w:rsid w:val="0034402B"/>
    <w:rsid w:val="003531CE"/>
    <w:rsid w:val="003B29DA"/>
    <w:rsid w:val="003C078A"/>
    <w:rsid w:val="003C7EF4"/>
    <w:rsid w:val="0042298D"/>
    <w:rsid w:val="00442A99"/>
    <w:rsid w:val="00480F35"/>
    <w:rsid w:val="00480FD7"/>
    <w:rsid w:val="00487554"/>
    <w:rsid w:val="004A08C4"/>
    <w:rsid w:val="004D3A0D"/>
    <w:rsid w:val="004F79FE"/>
    <w:rsid w:val="00503286"/>
    <w:rsid w:val="005138C2"/>
    <w:rsid w:val="00523ADA"/>
    <w:rsid w:val="00551B0A"/>
    <w:rsid w:val="00572A07"/>
    <w:rsid w:val="00575EC4"/>
    <w:rsid w:val="00576240"/>
    <w:rsid w:val="00597A16"/>
    <w:rsid w:val="005C210B"/>
    <w:rsid w:val="005C512F"/>
    <w:rsid w:val="005E048B"/>
    <w:rsid w:val="005E433E"/>
    <w:rsid w:val="00604D45"/>
    <w:rsid w:val="00642DD8"/>
    <w:rsid w:val="006451BB"/>
    <w:rsid w:val="006867DE"/>
    <w:rsid w:val="006B1F5B"/>
    <w:rsid w:val="006D24B4"/>
    <w:rsid w:val="00761EA6"/>
    <w:rsid w:val="007818D4"/>
    <w:rsid w:val="00807241"/>
    <w:rsid w:val="0084686F"/>
    <w:rsid w:val="0086324D"/>
    <w:rsid w:val="008815CD"/>
    <w:rsid w:val="00891D22"/>
    <w:rsid w:val="008A1952"/>
    <w:rsid w:val="008B632E"/>
    <w:rsid w:val="008C3BAB"/>
    <w:rsid w:val="008C5D77"/>
    <w:rsid w:val="00902894"/>
    <w:rsid w:val="00912BBA"/>
    <w:rsid w:val="00915173"/>
    <w:rsid w:val="00984C13"/>
    <w:rsid w:val="00A16C7A"/>
    <w:rsid w:val="00A25B21"/>
    <w:rsid w:val="00A30604"/>
    <w:rsid w:val="00AE4D50"/>
    <w:rsid w:val="00B220A1"/>
    <w:rsid w:val="00B524EB"/>
    <w:rsid w:val="00B541E9"/>
    <w:rsid w:val="00B93F1A"/>
    <w:rsid w:val="00BA0AE8"/>
    <w:rsid w:val="00BA2B4D"/>
    <w:rsid w:val="00BE7EB8"/>
    <w:rsid w:val="00BF5F71"/>
    <w:rsid w:val="00C01ABE"/>
    <w:rsid w:val="00C23107"/>
    <w:rsid w:val="00C37390"/>
    <w:rsid w:val="00C50768"/>
    <w:rsid w:val="00C6272C"/>
    <w:rsid w:val="00CE3FAA"/>
    <w:rsid w:val="00D233EE"/>
    <w:rsid w:val="00D55887"/>
    <w:rsid w:val="00D60B2F"/>
    <w:rsid w:val="00D95A31"/>
    <w:rsid w:val="00E06A6B"/>
    <w:rsid w:val="00E357D0"/>
    <w:rsid w:val="00E925D5"/>
    <w:rsid w:val="00EE4212"/>
    <w:rsid w:val="00F100DC"/>
    <w:rsid w:val="00F25B42"/>
    <w:rsid w:val="00F36FA5"/>
    <w:rsid w:val="00F74AA5"/>
    <w:rsid w:val="00F75835"/>
    <w:rsid w:val="00F83F6C"/>
    <w:rsid w:val="00F902C5"/>
    <w:rsid w:val="00FA0E0A"/>
    <w:rsid w:val="00FB4BA4"/>
    <w:rsid w:val="00FD1B50"/>
    <w:rsid w:val="00FD68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DCF0C"/>
  <w15:chartTrackingRefBased/>
  <w15:docId w15:val="{FDD8842C-DD54-4B42-B1F3-EB2B45BB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AA"/>
    <w:pPr>
      <w:spacing w:after="200" w:line="276" w:lineRule="auto"/>
    </w:pPr>
    <w:rPr>
      <w:sz w:val="22"/>
      <w:szCs w:val="22"/>
      <w:lang w:eastAsia="en-US"/>
    </w:rPr>
  </w:style>
  <w:style w:type="paragraph" w:styleId="Heading1">
    <w:name w:val="heading 1"/>
    <w:basedOn w:val="Normal"/>
    <w:next w:val="Normal"/>
    <w:link w:val="Heading1Char"/>
    <w:uiPriority w:val="9"/>
    <w:qFormat/>
    <w:rsid w:val="00487554"/>
    <w:pPr>
      <w:keepNext/>
      <w:spacing w:after="0"/>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572A07"/>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semiHidden/>
    <w:unhideWhenUsed/>
    <w:qFormat/>
    <w:rsid w:val="00B93F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FAA"/>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CE3FAA"/>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CE3FAA"/>
    <w:pPr>
      <w:tabs>
        <w:tab w:val="center" w:pos="4680"/>
        <w:tab w:val="right" w:pos="9360"/>
      </w:tabs>
      <w:spacing w:after="0" w:line="240" w:lineRule="auto"/>
    </w:pPr>
  </w:style>
  <w:style w:type="character" w:customStyle="1" w:styleId="HeaderChar">
    <w:name w:val="Header Char"/>
    <w:link w:val="Header"/>
    <w:uiPriority w:val="99"/>
    <w:rsid w:val="00CE3FAA"/>
    <w:rPr>
      <w:rFonts w:ascii="Calibri" w:eastAsia="Calibri" w:hAnsi="Calibri" w:cs="Times New Roman"/>
    </w:rPr>
  </w:style>
  <w:style w:type="paragraph" w:styleId="Footer">
    <w:name w:val="footer"/>
    <w:basedOn w:val="Normal"/>
    <w:link w:val="FooterChar"/>
    <w:uiPriority w:val="99"/>
    <w:unhideWhenUsed/>
    <w:rsid w:val="00CE3FAA"/>
    <w:pPr>
      <w:tabs>
        <w:tab w:val="center" w:pos="4680"/>
        <w:tab w:val="right" w:pos="9360"/>
      </w:tabs>
      <w:spacing w:after="0" w:line="240" w:lineRule="auto"/>
    </w:pPr>
  </w:style>
  <w:style w:type="character" w:customStyle="1" w:styleId="FooterChar">
    <w:name w:val="Footer Char"/>
    <w:link w:val="Footer"/>
    <w:uiPriority w:val="99"/>
    <w:rsid w:val="00CE3FAA"/>
    <w:rPr>
      <w:rFonts w:ascii="Calibri" w:eastAsia="Calibri" w:hAnsi="Calibri" w:cs="Times New Roman"/>
    </w:rPr>
  </w:style>
  <w:style w:type="paragraph" w:styleId="FootnoteText">
    <w:name w:val="footnote text"/>
    <w:basedOn w:val="Normal"/>
    <w:link w:val="FootnoteTextChar"/>
    <w:uiPriority w:val="99"/>
    <w:unhideWhenUsed/>
    <w:rsid w:val="00CE3FAA"/>
    <w:pPr>
      <w:spacing w:after="0" w:line="240" w:lineRule="auto"/>
    </w:pPr>
    <w:rPr>
      <w:sz w:val="20"/>
      <w:szCs w:val="20"/>
    </w:rPr>
  </w:style>
  <w:style w:type="character" w:customStyle="1" w:styleId="FootnoteTextChar">
    <w:name w:val="Footnote Text Char"/>
    <w:link w:val="FootnoteText"/>
    <w:uiPriority w:val="99"/>
    <w:rsid w:val="00CE3FAA"/>
    <w:rPr>
      <w:rFonts w:ascii="Calibri" w:eastAsia="Calibri" w:hAnsi="Calibri" w:cs="Times New Roman"/>
      <w:sz w:val="20"/>
      <w:szCs w:val="20"/>
    </w:rPr>
  </w:style>
  <w:style w:type="character" w:styleId="FootnoteReference">
    <w:name w:val="footnote reference"/>
    <w:uiPriority w:val="99"/>
    <w:semiHidden/>
    <w:unhideWhenUsed/>
    <w:rsid w:val="00CE3FAA"/>
    <w:rPr>
      <w:vertAlign w:val="superscript"/>
    </w:rPr>
  </w:style>
  <w:style w:type="paragraph" w:styleId="BalloonText">
    <w:name w:val="Balloon Text"/>
    <w:basedOn w:val="Normal"/>
    <w:link w:val="BalloonTextChar"/>
    <w:uiPriority w:val="99"/>
    <w:semiHidden/>
    <w:unhideWhenUsed/>
    <w:rsid w:val="00CE3F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3FAA"/>
    <w:rPr>
      <w:rFonts w:ascii="Tahoma" w:eastAsia="Calibri" w:hAnsi="Tahoma" w:cs="Tahoma"/>
      <w:sz w:val="16"/>
      <w:szCs w:val="16"/>
    </w:rPr>
  </w:style>
  <w:style w:type="paragraph" w:styleId="ListParagraph">
    <w:name w:val="List Paragraph"/>
    <w:basedOn w:val="Normal"/>
    <w:uiPriority w:val="34"/>
    <w:qFormat/>
    <w:rsid w:val="00CE3FAA"/>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CE3FAA"/>
    <w:rPr>
      <w:color w:val="0000FF"/>
      <w:u w:val="single"/>
    </w:rPr>
  </w:style>
  <w:style w:type="character" w:customStyle="1" w:styleId="Heading1Char">
    <w:name w:val="Heading 1 Char"/>
    <w:link w:val="Heading1"/>
    <w:uiPriority w:val="9"/>
    <w:rsid w:val="00487554"/>
    <w:rPr>
      <w:rFonts w:ascii="Times New Roman" w:eastAsia="Times New Roman" w:hAnsi="Times New Roman" w:cs="Times New Roman"/>
      <w:b/>
      <w:bCs/>
      <w:kern w:val="32"/>
      <w:sz w:val="24"/>
      <w:szCs w:val="32"/>
      <w:lang w:val="en-US" w:eastAsia="en-US"/>
    </w:rPr>
  </w:style>
  <w:style w:type="character" w:customStyle="1" w:styleId="Heading2Char">
    <w:name w:val="Heading 2 Char"/>
    <w:basedOn w:val="DefaultParagraphFont"/>
    <w:link w:val="Heading2"/>
    <w:uiPriority w:val="9"/>
    <w:rsid w:val="00572A07"/>
    <w:rPr>
      <w:rFonts w:ascii="Times New Roman" w:eastAsiaTheme="majorEastAsia" w:hAnsi="Times New Roman" w:cstheme="majorBidi"/>
      <w:b/>
      <w:color w:val="000000" w:themeColor="text1"/>
      <w:sz w:val="24"/>
      <w:szCs w:val="26"/>
      <w:lang w:eastAsia="en-US"/>
    </w:rPr>
  </w:style>
  <w:style w:type="character" w:styleId="CommentReference">
    <w:name w:val="annotation reference"/>
    <w:basedOn w:val="DefaultParagraphFont"/>
    <w:uiPriority w:val="99"/>
    <w:semiHidden/>
    <w:unhideWhenUsed/>
    <w:rsid w:val="00642DD8"/>
    <w:rPr>
      <w:sz w:val="16"/>
      <w:szCs w:val="16"/>
    </w:rPr>
  </w:style>
  <w:style w:type="paragraph" w:styleId="NoSpacing">
    <w:name w:val="No Spacing"/>
    <w:uiPriority w:val="1"/>
    <w:qFormat/>
    <w:rsid w:val="00642DD8"/>
    <w:rPr>
      <w:sz w:val="22"/>
      <w:szCs w:val="22"/>
      <w:lang w:eastAsia="en-US"/>
    </w:rPr>
  </w:style>
  <w:style w:type="table" w:customStyle="1" w:styleId="PlainTable21">
    <w:name w:val="Plain Table 21"/>
    <w:basedOn w:val="TableNormal"/>
    <w:uiPriority w:val="42"/>
    <w:rsid w:val="004D3A0D"/>
    <w:pPr>
      <w:jc w:val="both"/>
    </w:pPr>
    <w:rPr>
      <w:rFonts w:asciiTheme="minorHAnsi" w:eastAsiaTheme="minorHAnsi" w:hAnsiTheme="minorHAnsi" w:cstheme="minorBidi"/>
      <w:bCs/>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B93F1A"/>
    <w:rPr>
      <w:rFonts w:asciiTheme="majorHAnsi" w:eastAsiaTheme="majorEastAsia" w:hAnsiTheme="majorHAnsi" w:cstheme="majorBidi"/>
      <w:color w:val="1F3763" w:themeColor="accent1" w:themeShade="7F"/>
      <w:sz w:val="24"/>
      <w:szCs w:val="24"/>
      <w:lang w:eastAsia="en-US"/>
    </w:rPr>
  </w:style>
  <w:style w:type="character" w:styleId="Emphasis">
    <w:name w:val="Emphasis"/>
    <w:basedOn w:val="DefaultParagraphFont"/>
    <w:uiPriority w:val="20"/>
    <w:qFormat/>
    <w:rsid w:val="00EE42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KRIPSI%20PERKULIAHAN%202023\Persiapan%20Yudisium%2028%20agustus\Template_jp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A171F-A725-4F77-BD21-985F0C53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Template_jpi</Template>
  <TotalTime>200</TotalTime>
  <Pages>11</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27497</CharactersWithSpaces>
  <SharedDoc>false</SharedDoc>
  <HLinks>
    <vt:vector size="6" baseType="variant">
      <vt:variant>
        <vt:i4>851977</vt:i4>
      </vt:variant>
      <vt:variant>
        <vt:i4>0</vt:i4>
      </vt:variant>
      <vt:variant>
        <vt:i4>0</vt:i4>
      </vt:variant>
      <vt:variant>
        <vt:i4>5</vt:i4>
      </vt:variant>
      <vt:variant>
        <vt:lpwstr>http://www.ictinternational.com.au/brochures/WP4man22.pdf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29</cp:revision>
  <dcterms:created xsi:type="dcterms:W3CDTF">2023-09-08T03:43:00Z</dcterms:created>
  <dcterms:modified xsi:type="dcterms:W3CDTF">2023-09-11T02:43:00Z</dcterms:modified>
</cp:coreProperties>
</file>