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E72F" w14:textId="77777777" w:rsidR="00A62F2C" w:rsidRPr="00A62F2C" w:rsidRDefault="00A62F2C" w:rsidP="00A62F2C">
      <w:pPr>
        <w:spacing w:after="0" w:line="36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PENGARUH LAMA PENCAHAYAAN TERHADAP</w:t>
      </w:r>
    </w:p>
    <w:p w14:paraId="1C7BC67A" w14:textId="77777777" w:rsidR="00A62F2C" w:rsidRPr="00A62F2C" w:rsidRDefault="00A62F2C" w:rsidP="00A62F2C">
      <w:pPr>
        <w:spacing w:after="0" w:line="36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KINERJA BURUNG PUYUH PETELUR (</w:t>
      </w:r>
      <w:r w:rsidRPr="00A62F2C">
        <w:rPr>
          <w:rFonts w:ascii="Times New Roman" w:eastAsia="Calibri" w:hAnsi="Times New Roman" w:cs="Times New Roman"/>
          <w:b/>
          <w:i/>
          <w:sz w:val="24"/>
          <w:szCs w:val="24"/>
          <w:lang w:val="en-ID"/>
        </w:rPr>
        <w:t xml:space="preserve">Coturnix </w:t>
      </w:r>
      <w:proofErr w:type="spellStart"/>
      <w:r w:rsidRPr="00A62F2C">
        <w:rPr>
          <w:rFonts w:ascii="Times New Roman" w:eastAsia="Calibri" w:hAnsi="Times New Roman" w:cs="Times New Roman"/>
          <w:b/>
          <w:i/>
          <w:sz w:val="24"/>
          <w:szCs w:val="24"/>
          <w:lang w:val="en-ID"/>
        </w:rPr>
        <w:t>coturnix</w:t>
      </w:r>
      <w:proofErr w:type="spellEnd"/>
      <w:r w:rsidRPr="00A62F2C">
        <w:rPr>
          <w:rFonts w:ascii="Times New Roman" w:eastAsia="Calibri" w:hAnsi="Times New Roman" w:cs="Times New Roman"/>
          <w:b/>
          <w:i/>
          <w:sz w:val="24"/>
          <w:szCs w:val="24"/>
          <w:lang w:val="en-ID"/>
        </w:rPr>
        <w:t xml:space="preserve"> japonica</w:t>
      </w:r>
      <w:r w:rsidRPr="00A62F2C">
        <w:rPr>
          <w:rFonts w:ascii="Times New Roman" w:eastAsia="Calibri" w:hAnsi="Times New Roman" w:cs="Times New Roman"/>
          <w:b/>
          <w:sz w:val="24"/>
          <w:szCs w:val="24"/>
          <w:lang w:val="en-ID"/>
        </w:rPr>
        <w:t xml:space="preserve">) </w:t>
      </w:r>
    </w:p>
    <w:p w14:paraId="5379E5F9" w14:textId="77777777" w:rsidR="00A62F2C" w:rsidRDefault="00A62F2C" w:rsidP="00A62F2C">
      <w:pPr>
        <w:spacing w:after="0" w:line="36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USIA 3 – 12 MINGGU</w:t>
      </w:r>
    </w:p>
    <w:p w14:paraId="06786F61" w14:textId="77777777" w:rsidR="00A62F2C" w:rsidRPr="00A62F2C" w:rsidRDefault="00A62F2C" w:rsidP="00A62F2C">
      <w:pPr>
        <w:spacing w:after="0" w:line="360" w:lineRule="auto"/>
        <w:jc w:val="center"/>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FAJAR AJI PRASTYA</w:t>
      </w:r>
    </w:p>
    <w:p w14:paraId="5555A19F" w14:textId="77777777" w:rsidR="00A62F2C" w:rsidRDefault="00A62F2C" w:rsidP="00A62F2C">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Agroindustri, Universitas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 Jl. Wates Km 10, Yogyakarta 55753</w:t>
      </w:r>
    </w:p>
    <w:p w14:paraId="5126323E" w14:textId="77777777" w:rsidR="00A62F2C" w:rsidRPr="007D03C0" w:rsidRDefault="00A62F2C" w:rsidP="00A62F2C">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ajifajar188@gmail.com</w:t>
      </w:r>
    </w:p>
    <w:p w14:paraId="41625A6D" w14:textId="77777777" w:rsidR="00A62F2C" w:rsidRPr="007D03C0" w:rsidRDefault="00A62F2C" w:rsidP="00A62F2C">
      <w:pPr>
        <w:widowControl w:val="0"/>
        <w:autoSpaceDE w:val="0"/>
        <w:autoSpaceDN w:val="0"/>
        <w:adjustRightInd w:val="0"/>
        <w:spacing w:after="0" w:line="240" w:lineRule="auto"/>
        <w:rPr>
          <w:rFonts w:ascii="Times New Roman" w:hAnsi="Times New Roman" w:cs="Times New Roman"/>
          <w:sz w:val="24"/>
          <w:szCs w:val="24"/>
        </w:rPr>
      </w:pPr>
    </w:p>
    <w:p w14:paraId="7533E2A2" w14:textId="77777777" w:rsidR="00A62F2C" w:rsidRPr="00A62F2C" w:rsidRDefault="00A62F2C" w:rsidP="00A62F2C">
      <w:pPr>
        <w:spacing w:after="240" w:line="36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INTISARI *)</w:t>
      </w:r>
    </w:p>
    <w:p w14:paraId="628A554A" w14:textId="77777777" w:rsidR="00A62F2C" w:rsidRPr="00A62F2C" w:rsidRDefault="00A62F2C" w:rsidP="00A62F2C">
      <w:pPr>
        <w:spacing w:after="0" w:line="240" w:lineRule="auto"/>
        <w:ind w:firstLine="709"/>
        <w:jc w:val="both"/>
        <w:rPr>
          <w:rFonts w:ascii="Times New Roman" w:eastAsia="Calibri" w:hAnsi="Times New Roman" w:cs="Times New Roman"/>
          <w:sz w:val="24"/>
          <w:szCs w:val="24"/>
          <w:lang w:val="en-ID"/>
        </w:rPr>
      </w:pPr>
      <w:r w:rsidRPr="00A62F2C">
        <w:rPr>
          <w:rFonts w:ascii="Times New Roman" w:eastAsia="Calibri" w:hAnsi="Times New Roman" w:cs="Times New Roman"/>
          <w:b/>
          <w:sz w:val="24"/>
          <w:szCs w:val="24"/>
          <w:lang w:val="en-ID"/>
        </w:rPr>
        <w:tab/>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ini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bertujuan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untuk</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mengetahui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pengaruh</w:t>
      </w:r>
      <w:proofErr w:type="spellEnd"/>
      <w:r w:rsidRPr="00A62F2C">
        <w:rPr>
          <w:rFonts w:ascii="Times New Roman" w:eastAsia="Calibri" w:hAnsi="Times New Roman" w:cs="Times New Roman"/>
          <w:sz w:val="24"/>
          <w:szCs w:val="24"/>
          <w:lang w:val="en-ID"/>
        </w:rPr>
        <w:t xml:space="preserve"> lama </w:t>
      </w:r>
      <w:proofErr w:type="spellStart"/>
      <w:r w:rsidRPr="00A62F2C">
        <w:rPr>
          <w:rFonts w:ascii="Times New Roman" w:eastAsia="Calibri" w:hAnsi="Times New Roman" w:cs="Times New Roman"/>
          <w:sz w:val="24"/>
          <w:szCs w:val="24"/>
          <w:lang w:val="en-ID"/>
        </w:rPr>
        <w:t>pencahayaan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terhadap</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kinerja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burung</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puyuh</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petelur</w:t>
      </w:r>
      <w:proofErr w:type="spellEnd"/>
      <w:r w:rsidRPr="00A62F2C">
        <w:rPr>
          <w:rFonts w:ascii="Times New Roman" w:eastAsia="Calibri" w:hAnsi="Times New Roman" w:cs="Times New Roman"/>
          <w:sz w:val="24"/>
          <w:szCs w:val="24"/>
          <w:lang w:val="en-ID"/>
        </w:rPr>
        <w:t xml:space="preserve"> </w:t>
      </w:r>
      <w:r w:rsidRPr="00A62F2C">
        <w:rPr>
          <w:rFonts w:ascii="Times New Roman" w:eastAsia="Calibri" w:hAnsi="Times New Roman" w:cs="Times New Roman"/>
          <w:i/>
          <w:sz w:val="24"/>
          <w:szCs w:val="24"/>
          <w:lang w:val="en-ID"/>
        </w:rPr>
        <w:t xml:space="preserve">(Coturnix </w:t>
      </w:r>
      <w:proofErr w:type="spellStart"/>
      <w:r w:rsidRPr="00A62F2C">
        <w:rPr>
          <w:rFonts w:ascii="Times New Roman" w:eastAsia="Calibri" w:hAnsi="Times New Roman" w:cs="Times New Roman"/>
          <w:i/>
          <w:sz w:val="24"/>
          <w:szCs w:val="24"/>
          <w:lang w:val="en-ID"/>
        </w:rPr>
        <w:t>coturnix</w:t>
      </w:r>
      <w:proofErr w:type="spellEnd"/>
      <w:r w:rsidRPr="00A62F2C">
        <w:rPr>
          <w:rFonts w:ascii="Times New Roman" w:eastAsia="Calibri" w:hAnsi="Times New Roman" w:cs="Times New Roman"/>
          <w:i/>
          <w:sz w:val="24"/>
          <w:szCs w:val="24"/>
          <w:lang w:val="en-ID"/>
        </w:rPr>
        <w:t xml:space="preserve"> japonica)</w:t>
      </w:r>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usia</w:t>
      </w:r>
      <w:proofErr w:type="spellEnd"/>
      <w:r w:rsidRPr="00A62F2C">
        <w:rPr>
          <w:rFonts w:ascii="Times New Roman" w:eastAsia="Calibri" w:hAnsi="Times New Roman" w:cs="Times New Roman"/>
          <w:sz w:val="24"/>
          <w:szCs w:val="24"/>
          <w:lang w:val="en-ID"/>
        </w:rPr>
        <w:t xml:space="preserve"> 3 – 12 </w:t>
      </w:r>
      <w:proofErr w:type="spellStart"/>
      <w:r w:rsidRPr="00A62F2C">
        <w:rPr>
          <w:rFonts w:ascii="Times New Roman" w:eastAsia="Calibri" w:hAnsi="Times New Roman" w:cs="Times New Roman"/>
          <w:sz w:val="24"/>
          <w:szCs w:val="24"/>
          <w:lang w:val="en-ID"/>
        </w:rPr>
        <w:t>minggu</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ini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dilaksanakan</w:t>
      </w:r>
      <w:proofErr w:type="spellEnd"/>
      <w:r w:rsidRPr="00A62F2C">
        <w:rPr>
          <w:rFonts w:ascii="Times New Roman" w:eastAsia="Calibri" w:hAnsi="Times New Roman" w:cs="Times New Roman"/>
          <w:sz w:val="24"/>
          <w:szCs w:val="24"/>
          <w:lang w:val="en-ID"/>
        </w:rPr>
        <w:t xml:space="preserve"> pada </w:t>
      </w:r>
      <w:proofErr w:type="spellStart"/>
      <w:r w:rsidRPr="00A62F2C">
        <w:rPr>
          <w:rFonts w:ascii="Times New Roman" w:eastAsia="Calibri" w:hAnsi="Times New Roman" w:cs="Times New Roman"/>
          <w:sz w:val="24"/>
          <w:szCs w:val="24"/>
          <w:lang w:val="en-ID"/>
        </w:rPr>
        <w:t>tanggal</w:t>
      </w:r>
      <w:proofErr w:type="spellEnd"/>
      <w:r w:rsidRPr="00A62F2C">
        <w:rPr>
          <w:rFonts w:ascii="Times New Roman" w:eastAsia="Calibri" w:hAnsi="Times New Roman" w:cs="Times New Roman"/>
          <w:sz w:val="24"/>
          <w:szCs w:val="24"/>
          <w:lang w:val="en-ID"/>
        </w:rPr>
        <w:t xml:space="preserve"> 01 </w:t>
      </w:r>
      <w:proofErr w:type="spellStart"/>
      <w:r w:rsidRPr="00A62F2C">
        <w:rPr>
          <w:rFonts w:ascii="Times New Roman" w:eastAsia="Calibri" w:hAnsi="Times New Roman" w:cs="Times New Roman"/>
          <w:sz w:val="24"/>
          <w:szCs w:val="24"/>
          <w:lang w:val="en-ID"/>
        </w:rPr>
        <w:t>Januari</w:t>
      </w:r>
      <w:proofErr w:type="spellEnd"/>
      <w:r w:rsidRPr="00A62F2C">
        <w:rPr>
          <w:rFonts w:ascii="Times New Roman" w:eastAsia="Calibri" w:hAnsi="Times New Roman" w:cs="Times New Roman"/>
          <w:sz w:val="24"/>
          <w:szCs w:val="24"/>
          <w:lang w:val="en-ID"/>
        </w:rPr>
        <w:t xml:space="preserve"> 2021 </w:t>
      </w:r>
      <w:proofErr w:type="spellStart"/>
      <w:r w:rsidRPr="00A62F2C">
        <w:rPr>
          <w:rFonts w:ascii="Times New Roman" w:eastAsia="Calibri" w:hAnsi="Times New Roman" w:cs="Times New Roman"/>
          <w:sz w:val="24"/>
          <w:szCs w:val="24"/>
          <w:lang w:val="en-ID"/>
        </w:rPr>
        <w:t>sampai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dengan</w:t>
      </w:r>
      <w:proofErr w:type="spellEnd"/>
      <w:r w:rsidRPr="00A62F2C">
        <w:rPr>
          <w:rFonts w:ascii="Times New Roman" w:eastAsia="Calibri" w:hAnsi="Times New Roman" w:cs="Times New Roman"/>
          <w:sz w:val="24"/>
          <w:szCs w:val="24"/>
          <w:lang w:val="en-ID"/>
        </w:rPr>
        <w:t xml:space="preserve"> 23 </w:t>
      </w:r>
      <w:proofErr w:type="spellStart"/>
      <w:r w:rsidRPr="00A62F2C">
        <w:rPr>
          <w:rFonts w:ascii="Times New Roman" w:eastAsia="Calibri" w:hAnsi="Times New Roman" w:cs="Times New Roman"/>
          <w:sz w:val="24"/>
          <w:szCs w:val="24"/>
          <w:lang w:val="en-ID"/>
        </w:rPr>
        <w:t>Maret</w:t>
      </w:r>
      <w:proofErr w:type="spellEnd"/>
      <w:r w:rsidRPr="00A62F2C">
        <w:rPr>
          <w:rFonts w:ascii="Times New Roman" w:eastAsia="Calibri" w:hAnsi="Times New Roman" w:cs="Times New Roman"/>
          <w:sz w:val="24"/>
          <w:szCs w:val="24"/>
          <w:lang w:val="en-ID"/>
        </w:rPr>
        <w:t xml:space="preserve"> 2021. </w:t>
      </w:r>
      <w:proofErr w:type="spellStart"/>
      <w:r w:rsidRPr="00A62F2C">
        <w:rPr>
          <w:rFonts w:ascii="Times New Roman" w:eastAsia="Calibri" w:hAnsi="Times New Roman" w:cs="Times New Roman"/>
          <w:sz w:val="24"/>
          <w:szCs w:val="24"/>
          <w:lang w:val="en-ID"/>
        </w:rPr>
        <w:t>Tempat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dilaksanakan</w:t>
      </w:r>
      <w:proofErr w:type="spellEnd"/>
      <w:r w:rsidRPr="00A62F2C">
        <w:rPr>
          <w:rFonts w:ascii="Times New Roman" w:eastAsia="Calibri" w:hAnsi="Times New Roman" w:cs="Times New Roman"/>
          <w:sz w:val="24"/>
          <w:szCs w:val="24"/>
          <w:lang w:val="en-ID"/>
        </w:rPr>
        <w:t xml:space="preserve"> di </w:t>
      </w:r>
      <w:proofErr w:type="spellStart"/>
      <w:r w:rsidRPr="00A62F2C">
        <w:rPr>
          <w:rFonts w:ascii="Times New Roman" w:eastAsia="Calibri" w:hAnsi="Times New Roman" w:cs="Times New Roman"/>
          <w:sz w:val="24"/>
          <w:szCs w:val="24"/>
          <w:lang w:val="en-ID"/>
        </w:rPr>
        <w:t>Desa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Krandegan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Kecamatan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Bulukerto</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Kabupaten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Wonogiri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Provinsi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Jawa</w:t>
      </w:r>
      <w:proofErr w:type="spellEnd"/>
      <w:r w:rsidRPr="00A62F2C">
        <w:rPr>
          <w:rFonts w:ascii="Times New Roman" w:eastAsia="Calibri" w:hAnsi="Times New Roman" w:cs="Times New Roman"/>
          <w:sz w:val="24"/>
          <w:szCs w:val="24"/>
          <w:lang w:val="en-ID"/>
        </w:rPr>
        <w:t xml:space="preserve"> Tengah.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ini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menggunakan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burung</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puyuh</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betina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umur</w:t>
      </w:r>
      <w:proofErr w:type="spellEnd"/>
      <w:r w:rsidRPr="00A62F2C">
        <w:rPr>
          <w:rFonts w:ascii="Times New Roman" w:eastAsia="Calibri" w:hAnsi="Times New Roman" w:cs="Times New Roman"/>
          <w:sz w:val="24"/>
          <w:szCs w:val="24"/>
          <w:lang w:val="en-ID"/>
        </w:rPr>
        <w:t xml:space="preserve"> 3 </w:t>
      </w:r>
      <w:proofErr w:type="spellStart"/>
      <w:r w:rsidRPr="00A62F2C">
        <w:rPr>
          <w:rFonts w:ascii="Times New Roman" w:eastAsia="Calibri" w:hAnsi="Times New Roman" w:cs="Times New Roman"/>
          <w:sz w:val="24"/>
          <w:szCs w:val="24"/>
          <w:lang w:val="en-ID"/>
        </w:rPr>
        <w:t>minggu</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sejumlah</w:t>
      </w:r>
      <w:proofErr w:type="spellEnd"/>
      <w:r w:rsidRPr="00A62F2C">
        <w:rPr>
          <w:rFonts w:ascii="Times New Roman" w:eastAsia="Calibri" w:hAnsi="Times New Roman" w:cs="Times New Roman"/>
          <w:sz w:val="24"/>
          <w:szCs w:val="24"/>
          <w:lang w:val="en-ID"/>
        </w:rPr>
        <w:t xml:space="preserve"> 120 </w:t>
      </w:r>
      <w:proofErr w:type="spellStart"/>
      <w:r w:rsidRPr="00A62F2C">
        <w:rPr>
          <w:rFonts w:ascii="Times New Roman" w:eastAsia="Calibri" w:hAnsi="Times New Roman" w:cs="Times New Roman"/>
          <w:sz w:val="24"/>
          <w:szCs w:val="24"/>
          <w:lang w:val="en-ID"/>
        </w:rPr>
        <w:t>ekor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dipelihara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selama</w:t>
      </w:r>
      <w:proofErr w:type="spellEnd"/>
      <w:r w:rsidRPr="00A62F2C">
        <w:rPr>
          <w:rFonts w:ascii="Times New Roman" w:eastAsia="Calibri" w:hAnsi="Times New Roman" w:cs="Times New Roman"/>
          <w:sz w:val="24"/>
          <w:szCs w:val="24"/>
          <w:lang w:val="en-ID"/>
        </w:rPr>
        <w:t xml:space="preserve"> 10 </w:t>
      </w:r>
      <w:proofErr w:type="spellStart"/>
      <w:r w:rsidRPr="00A62F2C">
        <w:rPr>
          <w:rFonts w:ascii="Times New Roman" w:eastAsia="Calibri" w:hAnsi="Times New Roman" w:cs="Times New Roman"/>
          <w:sz w:val="24"/>
          <w:szCs w:val="24"/>
          <w:lang w:val="en-ID"/>
        </w:rPr>
        <w:t>minggu</w:t>
      </w:r>
      <w:proofErr w:type="spellEnd"/>
      <w:r w:rsidRPr="00A62F2C">
        <w:rPr>
          <w:rFonts w:ascii="Times New Roman" w:eastAsia="Calibri" w:hAnsi="Times New Roman" w:cs="Times New Roman"/>
          <w:sz w:val="24"/>
          <w:szCs w:val="24"/>
          <w:lang w:val="en-ID"/>
        </w:rPr>
        <w:t xml:space="preserve">. Data </w:t>
      </w:r>
      <w:proofErr w:type="spellStart"/>
      <w:r w:rsidRPr="00A62F2C">
        <w:rPr>
          <w:rFonts w:ascii="Times New Roman" w:eastAsia="Calibri" w:hAnsi="Times New Roman" w:cs="Times New Roman"/>
          <w:sz w:val="24"/>
          <w:szCs w:val="24"/>
          <w:lang w:val="en-ID"/>
        </w:rPr>
        <w:t>dianalisis</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dengan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analisis</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variansi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dalam</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Rancangan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Acak</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Lengkap</w:t>
      </w:r>
      <w:proofErr w:type="spellEnd"/>
      <w:r w:rsidRPr="00A62F2C">
        <w:rPr>
          <w:rFonts w:ascii="Times New Roman" w:eastAsia="Calibri" w:hAnsi="Times New Roman" w:cs="Times New Roman"/>
          <w:sz w:val="24"/>
          <w:szCs w:val="24"/>
          <w:lang w:val="en-ID"/>
        </w:rPr>
        <w:t xml:space="preserve"> (RAL) </w:t>
      </w:r>
      <w:proofErr w:type="spellStart"/>
      <w:r w:rsidRPr="00A62F2C">
        <w:rPr>
          <w:rFonts w:ascii="Times New Roman" w:eastAsia="Calibri" w:hAnsi="Times New Roman" w:cs="Times New Roman"/>
          <w:sz w:val="24"/>
          <w:szCs w:val="24"/>
          <w:lang w:val="en-ID"/>
        </w:rPr>
        <w:t>pola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searah</w:t>
      </w:r>
      <w:proofErr w:type="spellEnd"/>
      <w:r w:rsidRPr="00A62F2C">
        <w:rPr>
          <w:rFonts w:ascii="Times New Roman" w:eastAsia="Calibri" w:hAnsi="Times New Roman" w:cs="Times New Roman"/>
          <w:sz w:val="24"/>
          <w:szCs w:val="24"/>
          <w:lang w:val="en-ID"/>
        </w:rPr>
        <w:t xml:space="preserve"> yang </w:t>
      </w:r>
      <w:proofErr w:type="spellStart"/>
      <w:r w:rsidRPr="00A62F2C">
        <w:rPr>
          <w:rFonts w:ascii="Times New Roman" w:eastAsia="Calibri" w:hAnsi="Times New Roman" w:cs="Times New Roman"/>
          <w:sz w:val="24"/>
          <w:szCs w:val="24"/>
          <w:lang w:val="en-ID"/>
        </w:rPr>
        <w:t>terdiri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dari</w:t>
      </w:r>
      <w:proofErr w:type="spellEnd"/>
      <w:r w:rsidRPr="00A62F2C">
        <w:rPr>
          <w:rFonts w:ascii="Times New Roman" w:eastAsia="Calibri" w:hAnsi="Times New Roman" w:cs="Times New Roman"/>
          <w:sz w:val="24"/>
          <w:szCs w:val="24"/>
          <w:lang w:val="en-ID"/>
        </w:rPr>
        <w:t xml:space="preserve"> 4 </w:t>
      </w:r>
      <w:proofErr w:type="spellStart"/>
      <w:r w:rsidRPr="00A62F2C">
        <w:rPr>
          <w:rFonts w:ascii="Times New Roman" w:eastAsia="Calibri" w:hAnsi="Times New Roman" w:cs="Times New Roman"/>
          <w:sz w:val="24"/>
          <w:szCs w:val="24"/>
          <w:lang w:val="en-ID"/>
        </w:rPr>
        <w:t>perlakuan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dengan</w:t>
      </w:r>
      <w:proofErr w:type="spellEnd"/>
      <w:r w:rsidRPr="00A62F2C">
        <w:rPr>
          <w:rFonts w:ascii="Times New Roman" w:eastAsia="Calibri" w:hAnsi="Times New Roman" w:cs="Times New Roman"/>
          <w:sz w:val="24"/>
          <w:szCs w:val="24"/>
          <w:lang w:val="en-ID"/>
        </w:rPr>
        <w:t xml:space="preserve"> 3 </w:t>
      </w:r>
      <w:proofErr w:type="spellStart"/>
      <w:r w:rsidRPr="00A62F2C">
        <w:rPr>
          <w:rFonts w:ascii="Times New Roman" w:eastAsia="Calibri" w:hAnsi="Times New Roman" w:cs="Times New Roman"/>
          <w:sz w:val="24"/>
          <w:szCs w:val="24"/>
          <w:lang w:val="en-ID"/>
        </w:rPr>
        <w:t>ulangan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apabila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hasil</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ini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terdapat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beda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nyata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dilanjutkan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dengan</w:t>
      </w:r>
      <w:proofErr w:type="spellEnd"/>
      <w:r w:rsidRPr="00A62F2C">
        <w:rPr>
          <w:rFonts w:ascii="Times New Roman" w:eastAsia="Calibri" w:hAnsi="Times New Roman" w:cs="Times New Roman"/>
          <w:sz w:val="24"/>
          <w:szCs w:val="24"/>
          <w:lang w:val="en-ID"/>
        </w:rPr>
        <w:t xml:space="preserve"> uji </w:t>
      </w:r>
      <w:r w:rsidRPr="00A62F2C">
        <w:rPr>
          <w:rFonts w:ascii="Times New Roman" w:eastAsia="Calibri" w:hAnsi="Times New Roman" w:cs="Times New Roman"/>
          <w:i/>
          <w:sz w:val="24"/>
          <w:szCs w:val="24"/>
          <w:lang w:val="en-ID"/>
        </w:rPr>
        <w:t xml:space="preserve">Duncan’s Multiple Range Test </w:t>
      </w:r>
      <w:r w:rsidRPr="00A62F2C">
        <w:rPr>
          <w:rFonts w:ascii="Times New Roman" w:eastAsia="Calibri" w:hAnsi="Times New Roman" w:cs="Times New Roman"/>
          <w:sz w:val="24"/>
          <w:szCs w:val="24"/>
          <w:lang w:val="en-ID"/>
        </w:rPr>
        <w:t xml:space="preserve">(DMRT). </w:t>
      </w:r>
      <w:proofErr w:type="spellStart"/>
      <w:r w:rsidRPr="00A62F2C">
        <w:rPr>
          <w:rFonts w:ascii="Times New Roman" w:eastAsia="Calibri" w:hAnsi="Times New Roman" w:cs="Times New Roman"/>
          <w:sz w:val="24"/>
          <w:szCs w:val="24"/>
          <w:lang w:val="en-ID"/>
        </w:rPr>
        <w:t>Perlakuan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penambahan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cahaya</w:t>
      </w:r>
      <w:proofErr w:type="spellEnd"/>
      <w:r w:rsidRPr="00A62F2C">
        <w:rPr>
          <w:rFonts w:ascii="Times New Roman" w:eastAsia="Calibri" w:hAnsi="Times New Roman" w:cs="Times New Roman"/>
          <w:sz w:val="24"/>
          <w:szCs w:val="24"/>
          <w:lang w:val="en-ID"/>
        </w:rPr>
        <w:t xml:space="preserve"> yang </w:t>
      </w:r>
      <w:proofErr w:type="spellStart"/>
      <w:r w:rsidRPr="00A62F2C">
        <w:rPr>
          <w:rFonts w:ascii="Times New Roman" w:eastAsia="Calibri" w:hAnsi="Times New Roman" w:cs="Times New Roman"/>
          <w:sz w:val="24"/>
          <w:szCs w:val="24"/>
          <w:lang w:val="en-ID"/>
        </w:rPr>
        <w:t>digunakan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yaitu</w:t>
      </w:r>
      <w:proofErr w:type="spellEnd"/>
      <w:r w:rsidRPr="00A62F2C">
        <w:rPr>
          <w:rFonts w:ascii="Times New Roman" w:eastAsia="Calibri" w:hAnsi="Times New Roman" w:cs="Times New Roman"/>
          <w:sz w:val="24"/>
          <w:szCs w:val="24"/>
          <w:lang w:val="en-ID"/>
        </w:rPr>
        <w:t xml:space="preserve"> P0 (0 jam </w:t>
      </w:r>
      <w:proofErr w:type="spellStart"/>
      <w:r w:rsidRPr="00A62F2C">
        <w:rPr>
          <w:rFonts w:ascii="Times New Roman" w:eastAsia="Calibri" w:hAnsi="Times New Roman" w:cs="Times New Roman"/>
          <w:sz w:val="24"/>
          <w:szCs w:val="24"/>
          <w:lang w:val="en-ID"/>
        </w:rPr>
        <w:t>pencahayaan</w:t>
      </w:r>
      <w:proofErr w:type="spellEnd"/>
      <w:r w:rsidRPr="00A62F2C">
        <w:rPr>
          <w:rFonts w:ascii="Times New Roman" w:eastAsia="Calibri" w:hAnsi="Times New Roman" w:cs="Times New Roman"/>
          <w:sz w:val="24"/>
          <w:szCs w:val="24"/>
          <w:lang w:val="en-ID"/>
        </w:rPr>
        <w:t xml:space="preserve">), P1 (4 jam </w:t>
      </w:r>
      <w:proofErr w:type="spellStart"/>
      <w:r w:rsidRPr="00A62F2C">
        <w:rPr>
          <w:rFonts w:ascii="Times New Roman" w:eastAsia="Calibri" w:hAnsi="Times New Roman" w:cs="Times New Roman"/>
          <w:sz w:val="24"/>
          <w:szCs w:val="24"/>
          <w:lang w:val="en-ID"/>
        </w:rPr>
        <w:t>pencahayaan</w:t>
      </w:r>
      <w:proofErr w:type="spellEnd"/>
      <w:r w:rsidRPr="00A62F2C">
        <w:rPr>
          <w:rFonts w:ascii="Times New Roman" w:eastAsia="Calibri" w:hAnsi="Times New Roman" w:cs="Times New Roman"/>
          <w:sz w:val="24"/>
          <w:szCs w:val="24"/>
          <w:lang w:val="en-ID"/>
        </w:rPr>
        <w:t xml:space="preserve">), P2 (8 jam </w:t>
      </w:r>
      <w:proofErr w:type="spellStart"/>
      <w:r w:rsidRPr="00A62F2C">
        <w:rPr>
          <w:rFonts w:ascii="Times New Roman" w:eastAsia="Calibri" w:hAnsi="Times New Roman" w:cs="Times New Roman"/>
          <w:sz w:val="24"/>
          <w:szCs w:val="24"/>
          <w:lang w:val="en-ID"/>
        </w:rPr>
        <w:t>pencahayaan</w:t>
      </w:r>
      <w:proofErr w:type="spellEnd"/>
      <w:r w:rsidRPr="00A62F2C">
        <w:rPr>
          <w:rFonts w:ascii="Times New Roman" w:eastAsia="Calibri" w:hAnsi="Times New Roman" w:cs="Times New Roman"/>
          <w:sz w:val="24"/>
          <w:szCs w:val="24"/>
          <w:lang w:val="en-ID"/>
        </w:rPr>
        <w:t xml:space="preserve">), P3 (12 jam </w:t>
      </w:r>
      <w:proofErr w:type="spellStart"/>
      <w:r w:rsidRPr="00A62F2C">
        <w:rPr>
          <w:rFonts w:ascii="Times New Roman" w:eastAsia="Calibri" w:hAnsi="Times New Roman" w:cs="Times New Roman"/>
          <w:sz w:val="24"/>
          <w:szCs w:val="24"/>
          <w:lang w:val="en-ID"/>
        </w:rPr>
        <w:t>pencahayan</w:t>
      </w:r>
      <w:proofErr w:type="spellEnd"/>
      <w:r w:rsidRPr="00A62F2C">
        <w:rPr>
          <w:rFonts w:ascii="Times New Roman" w:eastAsia="Calibri" w:hAnsi="Times New Roman" w:cs="Times New Roman"/>
          <w:sz w:val="24"/>
          <w:szCs w:val="24"/>
          <w:lang w:val="en-ID"/>
        </w:rPr>
        <w:t xml:space="preserve">). Dari </w:t>
      </w:r>
      <w:proofErr w:type="spellStart"/>
      <w:r w:rsidRPr="00A62F2C">
        <w:rPr>
          <w:rFonts w:ascii="Times New Roman" w:eastAsia="Calibri" w:hAnsi="Times New Roman" w:cs="Times New Roman"/>
          <w:sz w:val="24"/>
          <w:szCs w:val="24"/>
          <w:lang w:val="en-ID"/>
        </w:rPr>
        <w:t>hasil</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bahwa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pemberian</w:t>
      </w:r>
      <w:proofErr w:type="spellEnd"/>
      <w:r w:rsidRPr="00A62F2C">
        <w:rPr>
          <w:rFonts w:ascii="Times New Roman" w:eastAsia="Calibri" w:hAnsi="Times New Roman" w:cs="Times New Roman"/>
          <w:sz w:val="24"/>
          <w:szCs w:val="24"/>
          <w:lang w:val="en-ID"/>
        </w:rPr>
        <w:t xml:space="preserve"> lama </w:t>
      </w:r>
      <w:proofErr w:type="spellStart"/>
      <w:r w:rsidRPr="00A62F2C">
        <w:rPr>
          <w:rFonts w:ascii="Times New Roman" w:eastAsia="Calibri" w:hAnsi="Times New Roman" w:cs="Times New Roman"/>
          <w:sz w:val="24"/>
          <w:szCs w:val="24"/>
          <w:lang w:val="en-ID"/>
        </w:rPr>
        <w:t>pencahayan</w:t>
      </w:r>
      <w:proofErr w:type="spellEnd"/>
      <w:r w:rsidRPr="00A62F2C">
        <w:rPr>
          <w:rFonts w:ascii="Times New Roman" w:eastAsia="Calibri" w:hAnsi="Times New Roman" w:cs="Times New Roman"/>
          <w:sz w:val="24"/>
          <w:szCs w:val="24"/>
          <w:lang w:val="en-ID"/>
        </w:rPr>
        <w:t xml:space="preserve"> yang </w:t>
      </w:r>
      <w:proofErr w:type="spellStart"/>
      <w:r w:rsidRPr="00A62F2C">
        <w:rPr>
          <w:rFonts w:ascii="Times New Roman" w:eastAsia="Calibri" w:hAnsi="Times New Roman" w:cs="Times New Roman"/>
          <w:sz w:val="24"/>
          <w:szCs w:val="24"/>
          <w:lang w:val="en-ID"/>
        </w:rPr>
        <w:t>berbeda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terdapat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pengaruh</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nyata</w:t>
      </w:r>
      <w:proofErr w:type="spellEnd"/>
      <w:r w:rsidRPr="00A62F2C">
        <w:rPr>
          <w:rFonts w:ascii="Times New Roman" w:eastAsia="Calibri" w:hAnsi="Times New Roman" w:cs="Times New Roman"/>
          <w:sz w:val="24"/>
          <w:szCs w:val="24"/>
          <w:lang w:val="en-ID"/>
        </w:rPr>
        <w:t xml:space="preserve"> (P&lt;0,05) </w:t>
      </w:r>
      <w:proofErr w:type="spellStart"/>
      <w:r w:rsidRPr="00A62F2C">
        <w:rPr>
          <w:rFonts w:ascii="Times New Roman" w:eastAsia="Calibri" w:hAnsi="Times New Roman" w:cs="Times New Roman"/>
          <w:sz w:val="24"/>
          <w:szCs w:val="24"/>
          <w:lang w:val="en-ID"/>
        </w:rPr>
        <w:t>terhadap</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konsumsi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pakan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dengan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hasil</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rataan</w:t>
      </w:r>
      <w:proofErr w:type="spellEnd"/>
      <w:r w:rsidRPr="00A62F2C">
        <w:rPr>
          <w:rFonts w:ascii="Times New Roman" w:eastAsia="Calibri" w:hAnsi="Times New Roman" w:cs="Times New Roman"/>
          <w:sz w:val="24"/>
          <w:szCs w:val="24"/>
          <w:lang w:val="en-ID"/>
        </w:rPr>
        <w:t xml:space="preserve"> P0: 16,05; P1: 16,19; P2: 16,61; P3: 17,15 gram/</w:t>
      </w:r>
      <w:proofErr w:type="spellStart"/>
      <w:r w:rsidRPr="00A62F2C">
        <w:rPr>
          <w:rFonts w:ascii="Times New Roman" w:eastAsia="Calibri" w:hAnsi="Times New Roman" w:cs="Times New Roman"/>
          <w:sz w:val="24"/>
          <w:szCs w:val="24"/>
          <w:lang w:val="en-ID"/>
        </w:rPr>
        <w:t>ekor</w:t>
      </w:r>
      <w:proofErr w:type="spellEnd"/>
      <w:r w:rsidRPr="00A62F2C">
        <w:rPr>
          <w:rFonts w:ascii="Times New Roman" w:eastAsia="Calibri" w:hAnsi="Times New Roman" w:cs="Times New Roman"/>
          <w:sz w:val="24"/>
          <w:szCs w:val="24"/>
          <w:lang w:val="en-ID"/>
        </w:rPr>
        <w:t>/</w:t>
      </w:r>
      <w:proofErr w:type="spellStart"/>
      <w:r w:rsidRPr="00A62F2C">
        <w:rPr>
          <w:rFonts w:ascii="Times New Roman" w:eastAsia="Calibri" w:hAnsi="Times New Roman" w:cs="Times New Roman"/>
          <w:sz w:val="24"/>
          <w:szCs w:val="24"/>
          <w:lang w:val="en-ID"/>
        </w:rPr>
        <w:t>hari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produksi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telur</w:t>
      </w:r>
      <w:proofErr w:type="spellEnd"/>
      <w:r w:rsidRPr="00A62F2C">
        <w:rPr>
          <w:rFonts w:ascii="Times New Roman" w:eastAsia="Calibri" w:hAnsi="Times New Roman" w:cs="Times New Roman"/>
          <w:sz w:val="24"/>
          <w:szCs w:val="24"/>
          <w:lang w:val="en-ID"/>
        </w:rPr>
        <w:t xml:space="preserve"> P0: 45,65; P1: 63,33; P2: 70,71; P3: 80,83%, </w:t>
      </w:r>
      <w:proofErr w:type="spellStart"/>
      <w:r w:rsidRPr="00A62F2C">
        <w:rPr>
          <w:rFonts w:ascii="Times New Roman" w:eastAsia="Calibri" w:hAnsi="Times New Roman" w:cs="Times New Roman"/>
          <w:sz w:val="24"/>
          <w:szCs w:val="24"/>
          <w:lang w:val="en-ID"/>
        </w:rPr>
        <w:t>berat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telur</w:t>
      </w:r>
      <w:proofErr w:type="spellEnd"/>
      <w:r w:rsidRPr="00A62F2C">
        <w:rPr>
          <w:rFonts w:ascii="Times New Roman" w:eastAsia="Calibri" w:hAnsi="Times New Roman" w:cs="Times New Roman"/>
          <w:sz w:val="24"/>
          <w:szCs w:val="24"/>
          <w:lang w:val="en-ID"/>
        </w:rPr>
        <w:t xml:space="preserve"> P0: 10,33; P1: 10,18; P2: 10,63; P3: 10,96 gram dan </w:t>
      </w:r>
      <w:proofErr w:type="spellStart"/>
      <w:r w:rsidRPr="00A62F2C">
        <w:rPr>
          <w:rFonts w:ascii="Times New Roman" w:eastAsia="Calibri" w:hAnsi="Times New Roman" w:cs="Times New Roman"/>
          <w:sz w:val="24"/>
          <w:szCs w:val="24"/>
          <w:lang w:val="en-ID"/>
        </w:rPr>
        <w:t>konversi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pakan</w:t>
      </w:r>
      <w:proofErr w:type="spellEnd"/>
      <w:r w:rsidRPr="00A62F2C">
        <w:rPr>
          <w:rFonts w:ascii="Times New Roman" w:eastAsia="Calibri" w:hAnsi="Times New Roman" w:cs="Times New Roman"/>
          <w:sz w:val="24"/>
          <w:szCs w:val="24"/>
          <w:lang w:val="en-ID"/>
        </w:rPr>
        <w:t xml:space="preserve"> P0: 4,26; P1: 3,14; P2: 2,76; P3: 2,43 gram. </w:t>
      </w:r>
      <w:proofErr w:type="spellStart"/>
      <w:r w:rsidRPr="00A62F2C">
        <w:rPr>
          <w:rFonts w:ascii="Times New Roman" w:eastAsia="Calibri" w:hAnsi="Times New Roman" w:cs="Times New Roman"/>
          <w:sz w:val="24"/>
          <w:szCs w:val="24"/>
          <w:lang w:val="en-ID"/>
        </w:rPr>
        <w:t>Sedangkan</w:t>
      </w:r>
      <w:proofErr w:type="spellEnd"/>
      <w:r w:rsidRPr="00A62F2C">
        <w:rPr>
          <w:rFonts w:ascii="Times New Roman" w:eastAsia="Calibri" w:hAnsi="Times New Roman" w:cs="Times New Roman"/>
          <w:sz w:val="24"/>
          <w:szCs w:val="24"/>
          <w:lang w:val="en-ID"/>
        </w:rPr>
        <w:t xml:space="preserve"> lama </w:t>
      </w:r>
      <w:proofErr w:type="spellStart"/>
      <w:r w:rsidRPr="00A62F2C">
        <w:rPr>
          <w:rFonts w:ascii="Times New Roman" w:eastAsia="Calibri" w:hAnsi="Times New Roman" w:cs="Times New Roman"/>
          <w:sz w:val="24"/>
          <w:szCs w:val="24"/>
          <w:lang w:val="en-ID"/>
        </w:rPr>
        <w:t>pencahayaan</w:t>
      </w:r>
      <w:proofErr w:type="spellEnd"/>
      <w:r w:rsidRPr="00A62F2C">
        <w:rPr>
          <w:rFonts w:ascii="Times New Roman" w:eastAsia="Calibri" w:hAnsi="Times New Roman" w:cs="Times New Roman"/>
          <w:sz w:val="24"/>
          <w:szCs w:val="24"/>
          <w:lang w:val="en-ID"/>
        </w:rPr>
        <w:t xml:space="preserve"> yang </w:t>
      </w:r>
      <w:proofErr w:type="spellStart"/>
      <w:r w:rsidRPr="00A62F2C">
        <w:rPr>
          <w:rFonts w:ascii="Times New Roman" w:eastAsia="Calibri" w:hAnsi="Times New Roman" w:cs="Times New Roman"/>
          <w:sz w:val="24"/>
          <w:szCs w:val="24"/>
          <w:lang w:val="en-ID"/>
        </w:rPr>
        <w:t>berbeda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tidak</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berpengaruh</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nyata</w:t>
      </w:r>
      <w:proofErr w:type="spellEnd"/>
      <w:r w:rsidRPr="00A62F2C">
        <w:rPr>
          <w:rFonts w:ascii="Times New Roman" w:eastAsia="Calibri" w:hAnsi="Times New Roman" w:cs="Times New Roman"/>
          <w:sz w:val="24"/>
          <w:szCs w:val="24"/>
          <w:lang w:val="en-ID"/>
        </w:rPr>
        <w:t xml:space="preserve"> (P&gt;0,05) </w:t>
      </w:r>
      <w:proofErr w:type="spellStart"/>
      <w:r w:rsidRPr="00A62F2C">
        <w:rPr>
          <w:rFonts w:ascii="Times New Roman" w:eastAsia="Calibri" w:hAnsi="Times New Roman" w:cs="Times New Roman"/>
          <w:sz w:val="24"/>
          <w:szCs w:val="24"/>
          <w:lang w:val="en-ID"/>
        </w:rPr>
        <w:t>terhadap</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umur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bertelur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pertama</w:t>
      </w:r>
      <w:proofErr w:type="spellEnd"/>
      <w:r w:rsidRPr="00A62F2C">
        <w:rPr>
          <w:rFonts w:ascii="Times New Roman" w:eastAsia="Calibri" w:hAnsi="Times New Roman" w:cs="Times New Roman"/>
          <w:sz w:val="24"/>
          <w:szCs w:val="24"/>
          <w:lang w:val="en-ID"/>
        </w:rPr>
        <w:t xml:space="preserve">. Hasil </w:t>
      </w:r>
      <w:proofErr w:type="spellStart"/>
      <w:r w:rsidRPr="00A62F2C">
        <w:rPr>
          <w:rFonts w:ascii="Times New Roman" w:eastAsia="Calibri" w:hAnsi="Times New Roman" w:cs="Times New Roman"/>
          <w:sz w:val="24"/>
          <w:szCs w:val="24"/>
          <w:lang w:val="en-ID"/>
        </w:rPr>
        <w:t>rataan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umur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pertama</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bertelur</w:t>
      </w:r>
      <w:proofErr w:type="spellEnd"/>
      <w:r w:rsidRPr="00A62F2C">
        <w:rPr>
          <w:rFonts w:ascii="Times New Roman" w:eastAsia="Calibri" w:hAnsi="Times New Roman" w:cs="Times New Roman"/>
          <w:sz w:val="24"/>
          <w:szCs w:val="24"/>
          <w:lang w:val="en-ID"/>
        </w:rPr>
        <w:t xml:space="preserve"> P0: 46,67; P1: 42; P2: 42; P3: 42 </w:t>
      </w:r>
      <w:proofErr w:type="spellStart"/>
      <w:r w:rsidRPr="00A62F2C">
        <w:rPr>
          <w:rFonts w:ascii="Times New Roman" w:eastAsia="Calibri" w:hAnsi="Times New Roman" w:cs="Times New Roman"/>
          <w:sz w:val="24"/>
          <w:szCs w:val="24"/>
          <w:lang w:val="en-ID"/>
        </w:rPr>
        <w:t>hari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Berdasarkan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hasil</w:t>
      </w:r>
      <w:proofErr w:type="spellEnd"/>
      <w:r w:rsidRPr="00A62F2C">
        <w:rPr>
          <w:rFonts w:ascii="Times New Roman" w:eastAsia="Calibri" w:hAnsi="Times New Roman" w:cs="Times New Roman"/>
          <w:sz w:val="24"/>
          <w:szCs w:val="24"/>
          <w:lang w:val="en-ID"/>
        </w:rPr>
        <w:t xml:space="preserve"> dan </w:t>
      </w:r>
      <w:proofErr w:type="spellStart"/>
      <w:r w:rsidRPr="00A62F2C">
        <w:rPr>
          <w:rFonts w:ascii="Times New Roman" w:eastAsia="Calibri" w:hAnsi="Times New Roman" w:cs="Times New Roman"/>
          <w:sz w:val="24"/>
          <w:szCs w:val="24"/>
          <w:lang w:val="en-ID"/>
        </w:rPr>
        <w:t>pembahasan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dari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penelitian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ini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dapat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disimpulkan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bahwa</w:t>
      </w:r>
      <w:proofErr w:type="spellEnd"/>
      <w:r w:rsidRPr="00A62F2C">
        <w:rPr>
          <w:rFonts w:ascii="Times New Roman" w:eastAsia="Calibri" w:hAnsi="Times New Roman" w:cs="Times New Roman"/>
          <w:sz w:val="24"/>
          <w:szCs w:val="24"/>
          <w:lang w:val="en-ID"/>
        </w:rPr>
        <w:t xml:space="preserve"> lama </w:t>
      </w:r>
      <w:proofErr w:type="spellStart"/>
      <w:r w:rsidRPr="00A62F2C">
        <w:rPr>
          <w:rFonts w:ascii="Times New Roman" w:eastAsia="Calibri" w:hAnsi="Times New Roman" w:cs="Times New Roman"/>
          <w:sz w:val="24"/>
          <w:szCs w:val="24"/>
          <w:lang w:val="en-ID"/>
        </w:rPr>
        <w:t>pemberian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cahaya</w:t>
      </w:r>
      <w:proofErr w:type="spellEnd"/>
      <w:r w:rsidRPr="00A62F2C">
        <w:rPr>
          <w:rFonts w:ascii="Times New Roman" w:eastAsia="Calibri" w:hAnsi="Times New Roman" w:cs="Times New Roman"/>
          <w:sz w:val="24"/>
          <w:szCs w:val="24"/>
          <w:lang w:val="en-ID"/>
        </w:rPr>
        <w:t xml:space="preserve"> pada </w:t>
      </w:r>
      <w:proofErr w:type="spellStart"/>
      <w:r w:rsidRPr="00A62F2C">
        <w:rPr>
          <w:rFonts w:ascii="Times New Roman" w:eastAsia="Calibri" w:hAnsi="Times New Roman" w:cs="Times New Roman"/>
          <w:sz w:val="24"/>
          <w:szCs w:val="24"/>
          <w:lang w:val="en-ID"/>
        </w:rPr>
        <w:t>burung</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puyuh</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dapat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meningkatkan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konsumsi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pakan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memperbaiki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bobot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telur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meningkatkan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produksi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telur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mempercepat</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umur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bertelur</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pertama</w:t>
      </w:r>
      <w:proofErr w:type="spellEnd"/>
      <w:r w:rsidRPr="00A62F2C">
        <w:rPr>
          <w:rFonts w:ascii="Times New Roman" w:eastAsia="Calibri" w:hAnsi="Times New Roman" w:cs="Times New Roman"/>
          <w:sz w:val="24"/>
          <w:szCs w:val="24"/>
          <w:lang w:val="en-ID"/>
        </w:rPr>
        <w:t xml:space="preserve">, dan </w:t>
      </w:r>
      <w:proofErr w:type="spellStart"/>
      <w:r w:rsidRPr="00A62F2C">
        <w:rPr>
          <w:rFonts w:ascii="Times New Roman" w:eastAsia="Calibri" w:hAnsi="Times New Roman" w:cs="Times New Roman"/>
          <w:sz w:val="24"/>
          <w:szCs w:val="24"/>
          <w:lang w:val="en-ID"/>
        </w:rPr>
        <w:t>efisien</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konversi</w:t>
      </w:r>
      <w:proofErr w:type="spellEnd"/>
      <w:r w:rsidRPr="00A62F2C">
        <w:rPr>
          <w:rFonts w:ascii="Times New Roman" w:eastAsia="Calibri" w:hAnsi="Times New Roman" w:cs="Times New Roman"/>
          <w:sz w:val="24"/>
          <w:szCs w:val="24"/>
          <w:lang w:val="en-ID"/>
        </w:rPr>
        <w:t xml:space="preserve"> </w:t>
      </w:r>
      <w:proofErr w:type="spellStart"/>
      <w:r w:rsidRPr="00A62F2C">
        <w:rPr>
          <w:rFonts w:ascii="Times New Roman" w:eastAsia="Calibri" w:hAnsi="Times New Roman" w:cs="Times New Roman"/>
          <w:sz w:val="24"/>
          <w:szCs w:val="24"/>
          <w:lang w:val="en-ID"/>
        </w:rPr>
        <w:t>ransum</w:t>
      </w:r>
      <w:proofErr w:type="spellEnd"/>
      <w:r w:rsidRPr="00A62F2C">
        <w:rPr>
          <w:rFonts w:ascii="Times New Roman" w:eastAsia="Calibri" w:hAnsi="Times New Roman" w:cs="Times New Roman"/>
          <w:sz w:val="24"/>
          <w:szCs w:val="24"/>
          <w:lang w:val="en-ID"/>
        </w:rPr>
        <w:t>.</w:t>
      </w:r>
    </w:p>
    <w:p w14:paraId="6FF6DC36" w14:textId="77777777" w:rsidR="00A62F2C" w:rsidRPr="00A62F2C" w:rsidRDefault="00A62F2C" w:rsidP="00A62F2C">
      <w:pPr>
        <w:spacing w:after="240" w:line="240" w:lineRule="auto"/>
        <w:jc w:val="both"/>
        <w:rPr>
          <w:rFonts w:ascii="Times New Roman" w:eastAsia="Calibri" w:hAnsi="Times New Roman" w:cs="Times New Roman"/>
          <w:sz w:val="24"/>
          <w:szCs w:val="24"/>
          <w:lang w:val="en-ID"/>
        </w:rPr>
      </w:pPr>
    </w:p>
    <w:p w14:paraId="6C6AE5C5" w14:textId="77777777" w:rsidR="00A62F2C" w:rsidRPr="00A62F2C" w:rsidRDefault="00A62F2C" w:rsidP="00A62F2C">
      <w:pPr>
        <w:spacing w:after="240" w:line="480" w:lineRule="auto"/>
        <w:jc w:val="both"/>
        <w:rPr>
          <w:rFonts w:ascii="Times New Roman" w:eastAsia="Calibri" w:hAnsi="Times New Roman" w:cs="Times New Roman"/>
          <w:sz w:val="24"/>
          <w:szCs w:val="24"/>
        </w:rPr>
      </w:pPr>
      <w:r w:rsidRPr="00A62F2C">
        <w:rPr>
          <w:rFonts w:ascii="Times New Roman" w:eastAsia="Calibri" w:hAnsi="Times New Roman" w:cs="Times New Roman"/>
          <w:sz w:val="24"/>
          <w:szCs w:val="24"/>
        </w:rPr>
        <w:t xml:space="preserve">Kata </w:t>
      </w:r>
      <w:proofErr w:type="spellStart"/>
      <w:r w:rsidRPr="00A62F2C">
        <w:rPr>
          <w:rFonts w:ascii="Times New Roman" w:eastAsia="Calibri" w:hAnsi="Times New Roman" w:cs="Times New Roman"/>
          <w:sz w:val="24"/>
          <w:szCs w:val="24"/>
        </w:rPr>
        <w:t>kunci</w:t>
      </w:r>
      <w:proofErr w:type="spellEnd"/>
      <w:r w:rsidRPr="00A62F2C">
        <w:rPr>
          <w:rFonts w:ascii="Times New Roman" w:eastAsia="Calibri" w:hAnsi="Times New Roman" w:cs="Times New Roman"/>
          <w:sz w:val="24"/>
          <w:szCs w:val="24"/>
        </w:rPr>
        <w:t xml:space="preserve"> : </w:t>
      </w:r>
      <w:proofErr w:type="spellStart"/>
      <w:r w:rsidRPr="00A62F2C">
        <w:rPr>
          <w:rFonts w:ascii="Times New Roman" w:eastAsia="Calibri" w:hAnsi="Times New Roman" w:cs="Times New Roman"/>
          <w:sz w:val="24"/>
          <w:szCs w:val="24"/>
        </w:rPr>
        <w:t>Puyuh</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petelur</w:t>
      </w:r>
      <w:proofErr w:type="spellEnd"/>
      <w:r w:rsidRPr="00A62F2C">
        <w:rPr>
          <w:rFonts w:ascii="Times New Roman" w:eastAsia="Calibri" w:hAnsi="Times New Roman" w:cs="Times New Roman"/>
          <w:sz w:val="24"/>
          <w:szCs w:val="24"/>
        </w:rPr>
        <w:t xml:space="preserve">, Kinerja, Lama </w:t>
      </w:r>
      <w:proofErr w:type="spellStart"/>
      <w:r w:rsidRPr="00A62F2C">
        <w:rPr>
          <w:rFonts w:ascii="Times New Roman" w:eastAsia="Calibri" w:hAnsi="Times New Roman" w:cs="Times New Roman"/>
          <w:sz w:val="24"/>
          <w:szCs w:val="24"/>
        </w:rPr>
        <w:t>pencahayaan</w:t>
      </w:r>
      <w:proofErr w:type="spellEnd"/>
      <w:r w:rsidRPr="00A62F2C">
        <w:rPr>
          <w:rFonts w:ascii="Times New Roman" w:eastAsia="Calibri" w:hAnsi="Times New Roman" w:cs="Times New Roman"/>
          <w:sz w:val="24"/>
          <w:szCs w:val="24"/>
        </w:rPr>
        <w:t xml:space="preserve"> </w:t>
      </w:r>
    </w:p>
    <w:p w14:paraId="5BFDB4F8" w14:textId="77777777" w:rsidR="00A62F2C" w:rsidRPr="00A62F2C" w:rsidRDefault="00A62F2C" w:rsidP="00A62F2C">
      <w:pPr>
        <w:pBdr>
          <w:top w:val="single" w:sz="8" w:space="1" w:color="auto"/>
        </w:pBdr>
        <w:spacing w:after="240" w:line="240" w:lineRule="auto"/>
        <w:ind w:left="284" w:hanging="284"/>
        <w:jc w:val="both"/>
        <w:rPr>
          <w:rFonts w:ascii="Times New Roman" w:eastAsia="Calibri" w:hAnsi="Times New Roman" w:cs="Times New Roman"/>
          <w:sz w:val="24"/>
          <w:szCs w:val="24"/>
        </w:rPr>
      </w:pPr>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Intisari</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Skripsi</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Peternakan</w:t>
      </w:r>
      <w:proofErr w:type="spellEnd"/>
      <w:r w:rsidRPr="00A62F2C">
        <w:rPr>
          <w:rFonts w:ascii="Times New Roman" w:eastAsia="Calibri" w:hAnsi="Times New Roman" w:cs="Times New Roman"/>
          <w:sz w:val="24"/>
          <w:szCs w:val="24"/>
        </w:rPr>
        <w:t xml:space="preserve"> Program </w:t>
      </w:r>
      <w:proofErr w:type="spellStart"/>
      <w:r w:rsidRPr="00A62F2C">
        <w:rPr>
          <w:rFonts w:ascii="Times New Roman" w:eastAsia="Calibri" w:hAnsi="Times New Roman" w:cs="Times New Roman"/>
          <w:sz w:val="24"/>
          <w:szCs w:val="24"/>
        </w:rPr>
        <w:t>Studi</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Peternakan</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Fakultas</w:t>
      </w:r>
      <w:proofErr w:type="spellEnd"/>
      <w:r w:rsidRPr="00A62F2C">
        <w:rPr>
          <w:rFonts w:ascii="Times New Roman" w:eastAsia="Calibri" w:hAnsi="Times New Roman" w:cs="Times New Roman"/>
          <w:sz w:val="24"/>
          <w:szCs w:val="24"/>
        </w:rPr>
        <w:t xml:space="preserve"> Agroindustri, Universitas </w:t>
      </w:r>
      <w:proofErr w:type="spellStart"/>
      <w:r w:rsidRPr="00A62F2C">
        <w:rPr>
          <w:rFonts w:ascii="Times New Roman" w:eastAsia="Calibri" w:hAnsi="Times New Roman" w:cs="Times New Roman"/>
          <w:sz w:val="24"/>
          <w:szCs w:val="24"/>
        </w:rPr>
        <w:t>Mercu</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Buana</w:t>
      </w:r>
      <w:proofErr w:type="spellEnd"/>
      <w:r w:rsidRPr="00A62F2C">
        <w:rPr>
          <w:rFonts w:ascii="Times New Roman" w:eastAsia="Calibri" w:hAnsi="Times New Roman" w:cs="Times New Roman"/>
          <w:sz w:val="24"/>
          <w:szCs w:val="24"/>
        </w:rPr>
        <w:t xml:space="preserve"> Yogyakarta 2021.</w:t>
      </w:r>
    </w:p>
    <w:p w14:paraId="2F14786B"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3F5C710B"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58699A79"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6657E7E0"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556766FF"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7AE730AE" w14:textId="77777777" w:rsidR="00A62F2C" w:rsidRDefault="00A62F2C" w:rsidP="00A62F2C">
      <w:pPr>
        <w:spacing w:after="0" w:line="240" w:lineRule="auto"/>
        <w:jc w:val="center"/>
        <w:rPr>
          <w:rFonts w:ascii="Times New Roman" w:eastAsia="Calibri" w:hAnsi="Times New Roman" w:cs="Times New Roman"/>
          <w:b/>
          <w:sz w:val="24"/>
          <w:szCs w:val="24"/>
          <w:lang w:val="en-ID"/>
        </w:rPr>
      </w:pPr>
    </w:p>
    <w:p w14:paraId="12438092"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THE EFFECT OF DIFFERENT LIGHTING TO PERFORMANCE OF THE LAYER QUAIL (</w:t>
      </w:r>
      <w:r w:rsidRPr="00A62F2C">
        <w:rPr>
          <w:rFonts w:ascii="Times New Roman" w:eastAsia="Calibri" w:hAnsi="Times New Roman" w:cs="Times New Roman"/>
          <w:b/>
          <w:i/>
          <w:sz w:val="24"/>
          <w:szCs w:val="24"/>
          <w:lang w:val="en-ID"/>
        </w:rPr>
        <w:t xml:space="preserve">Coturnix </w:t>
      </w:r>
      <w:proofErr w:type="spellStart"/>
      <w:r w:rsidRPr="00A62F2C">
        <w:rPr>
          <w:rFonts w:ascii="Times New Roman" w:eastAsia="Calibri" w:hAnsi="Times New Roman" w:cs="Times New Roman"/>
          <w:b/>
          <w:i/>
          <w:sz w:val="24"/>
          <w:szCs w:val="24"/>
          <w:lang w:val="en-ID"/>
        </w:rPr>
        <w:t>coturnix</w:t>
      </w:r>
      <w:proofErr w:type="spellEnd"/>
      <w:r w:rsidRPr="00A62F2C">
        <w:rPr>
          <w:rFonts w:ascii="Times New Roman" w:eastAsia="Calibri" w:hAnsi="Times New Roman" w:cs="Times New Roman"/>
          <w:b/>
          <w:i/>
          <w:sz w:val="24"/>
          <w:szCs w:val="24"/>
          <w:lang w:val="en-ID"/>
        </w:rPr>
        <w:t xml:space="preserve"> japonica</w:t>
      </w:r>
      <w:r w:rsidRPr="00A62F2C">
        <w:rPr>
          <w:rFonts w:ascii="Times New Roman" w:eastAsia="Calibri" w:hAnsi="Times New Roman" w:cs="Times New Roman"/>
          <w:b/>
          <w:sz w:val="24"/>
          <w:szCs w:val="24"/>
          <w:lang w:val="en-ID"/>
        </w:rPr>
        <w:t xml:space="preserve">) </w:t>
      </w:r>
    </w:p>
    <w:p w14:paraId="42A8102B"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3 – 12 WEEKS</w:t>
      </w:r>
    </w:p>
    <w:p w14:paraId="44812520" w14:textId="77777777" w:rsidR="00A62F2C" w:rsidRPr="00A62F2C" w:rsidRDefault="00A62F2C" w:rsidP="00A62F2C">
      <w:pPr>
        <w:spacing w:after="0" w:line="240" w:lineRule="auto"/>
        <w:jc w:val="both"/>
        <w:rPr>
          <w:rFonts w:ascii="Times New Roman" w:eastAsia="Calibri" w:hAnsi="Times New Roman" w:cs="Times New Roman"/>
          <w:b/>
          <w:sz w:val="24"/>
          <w:szCs w:val="24"/>
          <w:lang w:val="en-ID"/>
        </w:rPr>
      </w:pPr>
    </w:p>
    <w:p w14:paraId="297A1EDC"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p>
    <w:p w14:paraId="4CFE966B"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FAJAR AJI PRASETYA</w:t>
      </w:r>
    </w:p>
    <w:p w14:paraId="5DDD5F0F"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17021002</w:t>
      </w:r>
    </w:p>
    <w:p w14:paraId="1094BAA3" w14:textId="77777777" w:rsidR="00A62F2C" w:rsidRPr="00A62F2C" w:rsidRDefault="00A62F2C" w:rsidP="00A62F2C">
      <w:pPr>
        <w:spacing w:after="0" w:line="240" w:lineRule="auto"/>
        <w:jc w:val="center"/>
        <w:rPr>
          <w:rFonts w:ascii="Times New Roman" w:eastAsia="Calibri" w:hAnsi="Times New Roman" w:cs="Times New Roman"/>
          <w:b/>
          <w:sz w:val="24"/>
          <w:szCs w:val="24"/>
          <w:lang w:val="en-ID"/>
        </w:rPr>
      </w:pPr>
    </w:p>
    <w:p w14:paraId="34C8C02E" w14:textId="77777777" w:rsidR="00A62F2C" w:rsidRPr="00A62F2C" w:rsidRDefault="00A62F2C" w:rsidP="00A62F2C">
      <w:pPr>
        <w:spacing w:after="240" w:line="240" w:lineRule="auto"/>
        <w:jc w:val="center"/>
        <w:rPr>
          <w:rFonts w:ascii="Times New Roman" w:eastAsia="Calibri" w:hAnsi="Times New Roman" w:cs="Times New Roman"/>
          <w:b/>
          <w:sz w:val="24"/>
          <w:szCs w:val="24"/>
          <w:lang w:val="en-ID"/>
        </w:rPr>
      </w:pPr>
      <w:r w:rsidRPr="00A62F2C">
        <w:rPr>
          <w:rFonts w:ascii="Times New Roman" w:eastAsia="Calibri" w:hAnsi="Times New Roman" w:cs="Times New Roman"/>
          <w:b/>
          <w:sz w:val="24"/>
          <w:szCs w:val="24"/>
          <w:lang w:val="en-ID"/>
        </w:rPr>
        <w:t>ABSTRACT *)</w:t>
      </w:r>
    </w:p>
    <w:p w14:paraId="14816AB2" w14:textId="77777777" w:rsidR="00A62F2C" w:rsidRPr="00A62F2C" w:rsidRDefault="00A62F2C" w:rsidP="00A62F2C">
      <w:pPr>
        <w:spacing w:after="0" w:line="240" w:lineRule="auto"/>
        <w:jc w:val="both"/>
        <w:rPr>
          <w:rFonts w:ascii="Times New Roman" w:eastAsia="Calibri" w:hAnsi="Times New Roman" w:cs="Times New Roman"/>
          <w:sz w:val="24"/>
          <w:szCs w:val="24"/>
          <w:highlight w:val="yellow"/>
          <w:lang w:val="en-ID"/>
        </w:rPr>
      </w:pPr>
      <w:r w:rsidRPr="00A62F2C">
        <w:rPr>
          <w:rFonts w:ascii="Times New Roman" w:eastAsia="Calibri" w:hAnsi="Times New Roman" w:cs="Times New Roman"/>
          <w:b/>
          <w:sz w:val="24"/>
          <w:szCs w:val="24"/>
          <w:lang w:val="en-ID"/>
        </w:rPr>
        <w:tab/>
      </w:r>
      <w:r w:rsidRPr="00A62F2C">
        <w:rPr>
          <w:rFonts w:ascii="Times New Roman" w:eastAsia="Calibri" w:hAnsi="Times New Roman" w:cs="Times New Roman"/>
          <w:sz w:val="24"/>
          <w:szCs w:val="24"/>
          <w:lang w:val="en-ID"/>
        </w:rPr>
        <w:t xml:space="preserve">This research to determine the </w:t>
      </w:r>
      <w:proofErr w:type="spellStart"/>
      <w:r w:rsidRPr="00A62F2C">
        <w:rPr>
          <w:rFonts w:ascii="Times New Roman" w:eastAsia="Calibri" w:hAnsi="Times New Roman" w:cs="Times New Roman"/>
          <w:sz w:val="24"/>
          <w:szCs w:val="24"/>
          <w:lang w:val="en-ID"/>
        </w:rPr>
        <w:t>the</w:t>
      </w:r>
      <w:proofErr w:type="spellEnd"/>
      <w:r w:rsidRPr="00A62F2C">
        <w:rPr>
          <w:rFonts w:ascii="Times New Roman" w:eastAsia="Calibri" w:hAnsi="Times New Roman" w:cs="Times New Roman"/>
          <w:sz w:val="24"/>
          <w:szCs w:val="24"/>
          <w:lang w:val="en-ID"/>
        </w:rPr>
        <w:t xml:space="preserve"> effect of different lighting to performance of the layer quail (</w:t>
      </w:r>
      <w:r w:rsidRPr="00A62F2C">
        <w:rPr>
          <w:rFonts w:ascii="Times New Roman" w:eastAsia="Calibri" w:hAnsi="Times New Roman" w:cs="Times New Roman"/>
          <w:i/>
          <w:sz w:val="24"/>
          <w:szCs w:val="24"/>
          <w:lang w:val="en-ID"/>
        </w:rPr>
        <w:t xml:space="preserve">coturnix </w:t>
      </w:r>
      <w:proofErr w:type="spellStart"/>
      <w:r w:rsidRPr="00A62F2C">
        <w:rPr>
          <w:rFonts w:ascii="Times New Roman" w:eastAsia="Calibri" w:hAnsi="Times New Roman" w:cs="Times New Roman"/>
          <w:i/>
          <w:sz w:val="24"/>
          <w:szCs w:val="24"/>
          <w:lang w:val="en-ID"/>
        </w:rPr>
        <w:t>coturnix</w:t>
      </w:r>
      <w:proofErr w:type="spellEnd"/>
      <w:r w:rsidRPr="00A62F2C">
        <w:rPr>
          <w:rFonts w:ascii="Times New Roman" w:eastAsia="Calibri" w:hAnsi="Times New Roman" w:cs="Times New Roman"/>
          <w:i/>
          <w:sz w:val="24"/>
          <w:szCs w:val="24"/>
          <w:lang w:val="en-ID"/>
        </w:rPr>
        <w:t xml:space="preserve"> japonica</w:t>
      </w:r>
      <w:r w:rsidRPr="00A62F2C">
        <w:rPr>
          <w:rFonts w:ascii="Times New Roman" w:eastAsia="Calibri" w:hAnsi="Times New Roman" w:cs="Times New Roman"/>
          <w:sz w:val="24"/>
          <w:szCs w:val="24"/>
          <w:lang w:val="en-ID"/>
        </w:rPr>
        <w:t xml:space="preserve">) 3 – 12 weeks. Research conducted on January 1, 2021 until March 23, 2021. The research location was carried out in </w:t>
      </w:r>
      <w:proofErr w:type="spellStart"/>
      <w:r w:rsidRPr="00A62F2C">
        <w:rPr>
          <w:rFonts w:ascii="Times New Roman" w:eastAsia="Calibri" w:hAnsi="Times New Roman" w:cs="Times New Roman"/>
          <w:sz w:val="24"/>
          <w:szCs w:val="24"/>
          <w:lang w:val="en-ID"/>
        </w:rPr>
        <w:t>Karndegan</w:t>
      </w:r>
      <w:proofErr w:type="spellEnd"/>
      <w:r w:rsidRPr="00A62F2C">
        <w:rPr>
          <w:rFonts w:ascii="Times New Roman" w:eastAsia="Calibri" w:hAnsi="Times New Roman" w:cs="Times New Roman"/>
          <w:sz w:val="24"/>
          <w:szCs w:val="24"/>
          <w:lang w:val="en-ID"/>
        </w:rPr>
        <w:t xml:space="preserve"> Village, </w:t>
      </w:r>
      <w:proofErr w:type="spellStart"/>
      <w:r w:rsidRPr="00A62F2C">
        <w:rPr>
          <w:rFonts w:ascii="Times New Roman" w:eastAsia="Calibri" w:hAnsi="Times New Roman" w:cs="Times New Roman"/>
          <w:sz w:val="24"/>
          <w:szCs w:val="24"/>
          <w:lang w:val="en-ID"/>
        </w:rPr>
        <w:t>Bulukerto</w:t>
      </w:r>
      <w:proofErr w:type="spellEnd"/>
      <w:r w:rsidRPr="00A62F2C">
        <w:rPr>
          <w:rFonts w:ascii="Times New Roman" w:eastAsia="Calibri" w:hAnsi="Times New Roman" w:cs="Times New Roman"/>
          <w:sz w:val="24"/>
          <w:szCs w:val="24"/>
          <w:lang w:val="en-ID"/>
        </w:rPr>
        <w:t xml:space="preserve"> District, </w:t>
      </w:r>
      <w:proofErr w:type="spellStart"/>
      <w:r w:rsidRPr="00A62F2C">
        <w:rPr>
          <w:rFonts w:ascii="Times New Roman" w:eastAsia="Calibri" w:hAnsi="Times New Roman" w:cs="Times New Roman"/>
          <w:sz w:val="24"/>
          <w:szCs w:val="24"/>
          <w:lang w:val="en-ID"/>
        </w:rPr>
        <w:t>Wonogiri</w:t>
      </w:r>
      <w:proofErr w:type="spellEnd"/>
      <w:r w:rsidRPr="00A62F2C">
        <w:rPr>
          <w:rFonts w:ascii="Times New Roman" w:eastAsia="Calibri" w:hAnsi="Times New Roman" w:cs="Times New Roman"/>
          <w:sz w:val="24"/>
          <w:szCs w:val="24"/>
          <w:lang w:val="en-ID"/>
        </w:rPr>
        <w:t xml:space="preserve"> Regency, Central Java Province. This research used a female quail 3 weeks of age with a total of 120 animals kept for 10 weeks. The </w:t>
      </w:r>
      <w:proofErr w:type="spellStart"/>
      <w:r w:rsidRPr="00A62F2C">
        <w:rPr>
          <w:rFonts w:ascii="Times New Roman" w:eastAsia="Calibri" w:hAnsi="Times New Roman" w:cs="Times New Roman"/>
          <w:sz w:val="24"/>
          <w:szCs w:val="24"/>
          <w:lang w:val="en-ID"/>
        </w:rPr>
        <w:t>datas</w:t>
      </w:r>
      <w:proofErr w:type="spellEnd"/>
      <w:r w:rsidRPr="00A62F2C">
        <w:rPr>
          <w:rFonts w:ascii="Times New Roman" w:eastAsia="Calibri" w:hAnsi="Times New Roman" w:cs="Times New Roman"/>
          <w:sz w:val="24"/>
          <w:szCs w:val="24"/>
          <w:lang w:val="en-ID"/>
        </w:rPr>
        <w:t xml:space="preserve"> were </w:t>
      </w:r>
      <w:proofErr w:type="spellStart"/>
      <w:r w:rsidRPr="00A62F2C">
        <w:rPr>
          <w:rFonts w:ascii="Times New Roman" w:eastAsia="Calibri" w:hAnsi="Times New Roman" w:cs="Times New Roman"/>
          <w:sz w:val="24"/>
          <w:szCs w:val="24"/>
          <w:lang w:val="en-ID"/>
        </w:rPr>
        <w:t>analyzed</w:t>
      </w:r>
      <w:proofErr w:type="spellEnd"/>
      <w:r w:rsidRPr="00A62F2C">
        <w:rPr>
          <w:rFonts w:ascii="Times New Roman" w:eastAsia="Calibri" w:hAnsi="Times New Roman" w:cs="Times New Roman"/>
          <w:sz w:val="24"/>
          <w:szCs w:val="24"/>
          <w:lang w:val="en-ID"/>
        </w:rPr>
        <w:t xml:space="preserve"> by analysis of variance in a completely randomized design (CRD) </w:t>
      </w:r>
      <w:proofErr w:type="spellStart"/>
      <w:r w:rsidRPr="00A62F2C">
        <w:rPr>
          <w:rFonts w:ascii="Times New Roman" w:eastAsia="Calibri" w:hAnsi="Times New Roman" w:cs="Times New Roman"/>
          <w:sz w:val="24"/>
          <w:szCs w:val="24"/>
          <w:lang w:val="en-ID"/>
        </w:rPr>
        <w:t>unidirection</w:t>
      </w:r>
      <w:proofErr w:type="spellEnd"/>
      <w:r w:rsidRPr="00A62F2C">
        <w:rPr>
          <w:rFonts w:ascii="Times New Roman" w:eastAsia="Calibri" w:hAnsi="Times New Roman" w:cs="Times New Roman"/>
          <w:sz w:val="24"/>
          <w:szCs w:val="24"/>
          <w:lang w:val="en-ID"/>
        </w:rPr>
        <w:t xml:space="preserve"> pattern consist of 4 treatments with 3 replications, if the results of this research are significantly different followed </w:t>
      </w:r>
      <w:proofErr w:type="spellStart"/>
      <w:r w:rsidRPr="00A62F2C">
        <w:rPr>
          <w:rFonts w:ascii="Times New Roman" w:eastAsia="Calibri" w:hAnsi="Times New Roman" w:cs="Times New Roman"/>
          <w:sz w:val="24"/>
          <w:szCs w:val="24"/>
          <w:lang w:val="en-ID"/>
        </w:rPr>
        <w:t>bt</w:t>
      </w:r>
      <w:proofErr w:type="spellEnd"/>
      <w:r w:rsidRPr="00A62F2C">
        <w:rPr>
          <w:rFonts w:ascii="Times New Roman" w:eastAsia="Calibri" w:hAnsi="Times New Roman" w:cs="Times New Roman"/>
          <w:sz w:val="24"/>
          <w:szCs w:val="24"/>
          <w:lang w:val="en-ID"/>
        </w:rPr>
        <w:t xml:space="preserve"> the Duncan’s Multiple Range Test (DMRT). The treatments used were P0 (0 hours of lighting), P1 (4 hours of lighting), P2 (8 hours of lighting), P3 (12 hours of lighting). From the results of the study, it was show that giving different periods of lighting had a significant effect (P&lt;0,05) on average feed consumption P0: 16,05; P1: 16,19; P2: 16,61; P3: 17,15 grams/head/day. Average egg production P0: 45,65; P1: 63,33; P2: 70,71; P3: 80,83%. Average egg weight P0: 10,33; P1: 10,18; P2: 10,63; P3: 10,96 grams. Average of feed Conversion P0: 4,26; P1: 3,14; P2: 2,76; P3: 2,43. Meanwhile different lighting duration had on significant effect (P&gt;0,05) on </w:t>
      </w:r>
      <w:proofErr w:type="spellStart"/>
      <w:r w:rsidRPr="00A62F2C">
        <w:rPr>
          <w:rFonts w:ascii="Times New Roman" w:eastAsia="Calibri" w:hAnsi="Times New Roman" w:cs="Times New Roman"/>
          <w:sz w:val="24"/>
          <w:szCs w:val="24"/>
          <w:lang w:val="en-ID"/>
        </w:rPr>
        <w:t>fisrt</w:t>
      </w:r>
      <w:proofErr w:type="spellEnd"/>
      <w:r w:rsidRPr="00A62F2C">
        <w:rPr>
          <w:rFonts w:ascii="Times New Roman" w:eastAsia="Calibri" w:hAnsi="Times New Roman" w:cs="Times New Roman"/>
          <w:sz w:val="24"/>
          <w:szCs w:val="24"/>
          <w:lang w:val="en-ID"/>
        </w:rPr>
        <w:t xml:space="preserve"> egg. The results of the average first egg P0: 46,67; P1: 42; P2: 42; P3: 42 days. Based on the results and discussion of this study it can be concluded that the duration of light exposure to quail can increase feed consumption, egg production, egg weight, first egg and feed conversion.</w:t>
      </w:r>
    </w:p>
    <w:p w14:paraId="43E6FB2A"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0F3E658F"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67CAD69E"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6B986A06"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51286755"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r w:rsidRPr="00A62F2C">
        <w:rPr>
          <w:rFonts w:ascii="Times New Roman" w:eastAsia="Calibri" w:hAnsi="Times New Roman" w:cs="Times New Roman"/>
          <w:sz w:val="24"/>
          <w:szCs w:val="24"/>
          <w:lang w:val="en-ID"/>
        </w:rPr>
        <w:t>Keywords: Layer Quail, Performance, Lighting Period</w:t>
      </w:r>
    </w:p>
    <w:p w14:paraId="16110B29"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26E5F139"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5E63DC91"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38117DBE" w14:textId="77777777" w:rsidR="00A62F2C" w:rsidRPr="00A62F2C" w:rsidRDefault="00A62F2C" w:rsidP="00A62F2C">
      <w:pPr>
        <w:spacing w:after="0" w:line="240" w:lineRule="auto"/>
        <w:jc w:val="both"/>
        <w:rPr>
          <w:rFonts w:ascii="Times New Roman" w:eastAsia="Calibri" w:hAnsi="Times New Roman" w:cs="Times New Roman"/>
          <w:sz w:val="24"/>
          <w:szCs w:val="24"/>
          <w:lang w:val="en-ID"/>
        </w:rPr>
      </w:pPr>
    </w:p>
    <w:p w14:paraId="1211BE6A" w14:textId="77777777" w:rsidR="00A62F2C" w:rsidRPr="00A62F2C" w:rsidRDefault="00A62F2C" w:rsidP="00A62F2C">
      <w:pPr>
        <w:pBdr>
          <w:top w:val="single" w:sz="8" w:space="1" w:color="auto"/>
        </w:pBdr>
        <w:spacing w:after="240" w:line="240" w:lineRule="auto"/>
        <w:jc w:val="both"/>
        <w:rPr>
          <w:rFonts w:ascii="Times New Roman" w:eastAsia="Calibri" w:hAnsi="Times New Roman" w:cs="Times New Roman"/>
          <w:sz w:val="24"/>
          <w:szCs w:val="24"/>
        </w:rPr>
      </w:pPr>
      <w:r w:rsidRPr="00A62F2C">
        <w:rPr>
          <w:rFonts w:ascii="Times New Roman" w:eastAsia="Calibri" w:hAnsi="Times New Roman" w:cs="Times New Roman"/>
          <w:sz w:val="24"/>
          <w:szCs w:val="24"/>
        </w:rPr>
        <w:t xml:space="preserve">*) Abstract Thesis Bachelor of Animal Husbandry, Faculty of Agroindustri, </w:t>
      </w:r>
      <w:proofErr w:type="spellStart"/>
      <w:r w:rsidRPr="00A62F2C">
        <w:rPr>
          <w:rFonts w:ascii="Times New Roman" w:eastAsia="Calibri" w:hAnsi="Times New Roman" w:cs="Times New Roman"/>
          <w:sz w:val="24"/>
          <w:szCs w:val="24"/>
        </w:rPr>
        <w:t>Mercu</w:t>
      </w:r>
      <w:proofErr w:type="spellEnd"/>
      <w:r w:rsidRPr="00A62F2C">
        <w:rPr>
          <w:rFonts w:ascii="Times New Roman" w:eastAsia="Calibri" w:hAnsi="Times New Roman" w:cs="Times New Roman"/>
          <w:sz w:val="24"/>
          <w:szCs w:val="24"/>
        </w:rPr>
        <w:t xml:space="preserve"> </w:t>
      </w:r>
      <w:proofErr w:type="spellStart"/>
      <w:r w:rsidRPr="00A62F2C">
        <w:rPr>
          <w:rFonts w:ascii="Times New Roman" w:eastAsia="Calibri" w:hAnsi="Times New Roman" w:cs="Times New Roman"/>
          <w:sz w:val="24"/>
          <w:szCs w:val="24"/>
        </w:rPr>
        <w:t>Buana</w:t>
      </w:r>
      <w:proofErr w:type="spellEnd"/>
      <w:r w:rsidRPr="00A62F2C">
        <w:rPr>
          <w:rFonts w:ascii="Times New Roman" w:eastAsia="Calibri" w:hAnsi="Times New Roman" w:cs="Times New Roman"/>
          <w:sz w:val="24"/>
          <w:szCs w:val="24"/>
        </w:rPr>
        <w:t xml:space="preserve"> Universitas of Yogyakarta, 2021.</w:t>
      </w:r>
    </w:p>
    <w:p w14:paraId="06E133AC" w14:textId="77777777" w:rsidR="00FF15D4" w:rsidRDefault="00FF15D4" w:rsidP="003F1739">
      <w:pPr>
        <w:spacing w:after="0" w:line="360" w:lineRule="auto"/>
        <w:rPr>
          <w:rFonts w:ascii="Times New Roman" w:eastAsia="Calibri" w:hAnsi="Times New Roman" w:cs="Times New Roman"/>
          <w:b/>
          <w:sz w:val="24"/>
          <w:szCs w:val="24"/>
          <w:lang w:val="en-ID"/>
        </w:rPr>
        <w:sectPr w:rsidR="00FF15D4" w:rsidSect="00273026">
          <w:headerReference w:type="default" r:id="rId7"/>
          <w:footerReference w:type="default" r:id="rId8"/>
          <w:type w:val="continuous"/>
          <w:pgSz w:w="11907" w:h="16840" w:code="9"/>
          <w:pgMar w:top="2268" w:right="1701" w:bottom="1701" w:left="2268" w:header="709" w:footer="709" w:gutter="0"/>
          <w:pgNumType w:start="1"/>
          <w:cols w:space="708"/>
          <w:docGrid w:linePitch="360"/>
        </w:sectPr>
      </w:pPr>
    </w:p>
    <w:p w14:paraId="08880F6D" w14:textId="77777777" w:rsidR="00A62F2C" w:rsidRPr="003F1739" w:rsidRDefault="00A62F2C" w:rsidP="003F1739">
      <w:pPr>
        <w:spacing w:after="0" w:line="240" w:lineRule="auto"/>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lastRenderedPageBreak/>
        <w:t>PENDAHULUAN</w:t>
      </w:r>
    </w:p>
    <w:p w14:paraId="66C47614" w14:textId="77777777" w:rsidR="00A62F2C" w:rsidRPr="003F1739" w:rsidRDefault="00A62F2C" w:rsidP="003F1739">
      <w:pPr>
        <w:spacing w:after="0" w:line="240" w:lineRule="auto"/>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Latar</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Belakang</w:t>
      </w:r>
      <w:proofErr w:type="spellEnd"/>
      <w:r w:rsidRPr="003F1739">
        <w:rPr>
          <w:rFonts w:ascii="Times New Roman" w:eastAsia="Calibri" w:hAnsi="Times New Roman" w:cs="Times New Roman"/>
          <w:b/>
          <w:sz w:val="24"/>
          <w:szCs w:val="24"/>
          <w:lang w:val="en-ID"/>
        </w:rPr>
        <w:t xml:space="preserve"> </w:t>
      </w:r>
    </w:p>
    <w:p w14:paraId="19F2C0EC" w14:textId="77777777" w:rsidR="00A62F2C" w:rsidRPr="003F1739" w:rsidRDefault="00A62F2C" w:rsidP="003F1739">
      <w:pPr>
        <w:spacing w:after="0" w:line="240" w:lineRule="auto"/>
        <w:jc w:val="center"/>
        <w:rPr>
          <w:rFonts w:ascii="Times New Roman" w:eastAsia="Calibri" w:hAnsi="Times New Roman" w:cs="Times New Roman"/>
          <w:b/>
          <w:sz w:val="24"/>
          <w:szCs w:val="24"/>
          <w:lang w:val="en-ID"/>
        </w:rPr>
      </w:pPr>
    </w:p>
    <w:p w14:paraId="78C26FBF" w14:textId="76126EDB" w:rsidR="00A62F2C" w:rsidRPr="003F1739" w:rsidRDefault="00A62F2C"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ab/>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salah </w:t>
      </w:r>
      <w:proofErr w:type="spellStart"/>
      <w:r w:rsidRPr="003F1739">
        <w:rPr>
          <w:rFonts w:ascii="Times New Roman" w:eastAsia="Calibri" w:hAnsi="Times New Roman" w:cs="Times New Roman"/>
          <w:sz w:val="24"/>
          <w:szCs w:val="24"/>
          <w:lang w:val="en-ID"/>
        </w:rPr>
        <w:t>satu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memiliki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potensi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dikembangkan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ditingkatkan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daging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itu</w:t>
      </w:r>
      <w:proofErr w:type="spellEnd"/>
      <w:r w:rsidRPr="003F1739">
        <w:rPr>
          <w:rFonts w:ascii="Times New Roman" w:eastAsia="Calibri" w:hAnsi="Times New Roman" w:cs="Times New Roman"/>
          <w:sz w:val="24"/>
          <w:szCs w:val="24"/>
          <w:lang w:val="en-ID"/>
        </w:rPr>
        <w:t xml:space="preserve"> juga </w:t>
      </w:r>
      <w:proofErr w:type="spellStart"/>
      <w:r w:rsidRPr="003F1739">
        <w:rPr>
          <w:rFonts w:ascii="Times New Roman" w:eastAsia="Calibri" w:hAnsi="Times New Roman" w:cs="Times New Roman"/>
          <w:sz w:val="24"/>
          <w:szCs w:val="24"/>
          <w:lang w:val="en-ID"/>
        </w:rPr>
        <w:t>penghasil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memenuhi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kebutuhan</w:t>
      </w:r>
      <w:proofErr w:type="spellEnd"/>
      <w:r w:rsidRPr="003F1739">
        <w:rPr>
          <w:rFonts w:ascii="Times New Roman" w:eastAsia="Calibri" w:hAnsi="Times New Roman" w:cs="Times New Roman"/>
          <w:sz w:val="24"/>
          <w:szCs w:val="24"/>
          <w:lang w:val="en-ID"/>
        </w:rPr>
        <w:t xml:space="preserve"> protein </w:t>
      </w:r>
      <w:proofErr w:type="spellStart"/>
      <w:r w:rsidRPr="003F1739">
        <w:rPr>
          <w:rFonts w:ascii="Times New Roman" w:eastAsia="Calibri" w:hAnsi="Times New Roman" w:cs="Times New Roman"/>
          <w:sz w:val="24"/>
          <w:szCs w:val="24"/>
          <w:lang w:val="en-ID"/>
        </w:rPr>
        <w:t>hewani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masyarakat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Suleman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(2018)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salah </w:t>
      </w:r>
      <w:proofErr w:type="spellStart"/>
      <w:r w:rsidRPr="003F1739">
        <w:rPr>
          <w:rFonts w:ascii="Times New Roman" w:eastAsia="Calibri" w:hAnsi="Times New Roman" w:cs="Times New Roman"/>
          <w:sz w:val="24"/>
          <w:szCs w:val="24"/>
          <w:lang w:val="en-ID"/>
        </w:rPr>
        <w:t>satu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sudah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dibudidayakan</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masyarakat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dimanfaatkan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daging</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telurnya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Populasi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di Indonesia </w:t>
      </w:r>
      <w:proofErr w:type="spellStart"/>
      <w:r w:rsidRPr="003F1739">
        <w:rPr>
          <w:rFonts w:ascii="Times New Roman" w:eastAsia="Calibri" w:hAnsi="Times New Roman" w:cs="Times New Roman"/>
          <w:sz w:val="24"/>
          <w:szCs w:val="24"/>
          <w:lang w:val="en-ID"/>
        </w:rPr>
        <w:t>tiap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tahun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mengalami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peningkatan</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tahun</w:t>
      </w:r>
      <w:proofErr w:type="spellEnd"/>
      <w:r w:rsidRPr="003F1739">
        <w:rPr>
          <w:rFonts w:ascii="Times New Roman" w:eastAsia="Calibri" w:hAnsi="Times New Roman" w:cs="Times New Roman"/>
          <w:sz w:val="24"/>
          <w:szCs w:val="24"/>
          <w:lang w:val="en-ID"/>
        </w:rPr>
        <w:t xml:space="preserve"> 2018 </w:t>
      </w:r>
      <w:proofErr w:type="spellStart"/>
      <w:r w:rsidRPr="003F1739">
        <w:rPr>
          <w:rFonts w:ascii="Times New Roman" w:eastAsia="Calibri" w:hAnsi="Times New Roman" w:cs="Times New Roman"/>
          <w:sz w:val="24"/>
          <w:szCs w:val="24"/>
          <w:lang w:val="en-ID"/>
        </w:rPr>
        <w:t>populasi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14.062.091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mencapai</w:t>
      </w:r>
      <w:proofErr w:type="spellEnd"/>
      <w:r w:rsidRPr="003F1739">
        <w:rPr>
          <w:rFonts w:ascii="Times New Roman" w:eastAsia="Calibri" w:hAnsi="Times New Roman" w:cs="Times New Roman"/>
          <w:sz w:val="24"/>
          <w:szCs w:val="24"/>
          <w:lang w:val="en-ID"/>
        </w:rPr>
        <w:t xml:space="preserve"> 28.957 </w:t>
      </w:r>
      <w:r w:rsidRPr="003F1739">
        <w:rPr>
          <w:rFonts w:ascii="Times New Roman" w:eastAsia="Calibri" w:hAnsi="Times New Roman" w:cs="Times New Roman"/>
          <w:sz w:val="24"/>
          <w:szCs w:val="24"/>
          <w:lang w:val="id-ID"/>
        </w:rPr>
        <w:t>Ton</w:t>
      </w:r>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tahun</w:t>
      </w:r>
      <w:proofErr w:type="spellEnd"/>
      <w:r w:rsidRPr="003F1739">
        <w:rPr>
          <w:rFonts w:ascii="Times New Roman" w:eastAsia="Calibri" w:hAnsi="Times New Roman" w:cs="Times New Roman"/>
          <w:sz w:val="24"/>
          <w:szCs w:val="24"/>
          <w:lang w:val="en-ID"/>
        </w:rPr>
        <w:t xml:space="preserve"> 2019 </w:t>
      </w:r>
      <w:proofErr w:type="spellStart"/>
      <w:r w:rsidRPr="003F1739">
        <w:rPr>
          <w:rFonts w:ascii="Times New Roman" w:eastAsia="Calibri" w:hAnsi="Times New Roman" w:cs="Times New Roman"/>
          <w:sz w:val="24"/>
          <w:szCs w:val="24"/>
          <w:lang w:val="en-ID"/>
        </w:rPr>
        <w:t>populasi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14.107.479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mencapai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29.090 </w:t>
      </w:r>
      <w:r w:rsidRPr="003F1739">
        <w:rPr>
          <w:rFonts w:ascii="Times New Roman" w:eastAsia="Calibri" w:hAnsi="Times New Roman" w:cs="Times New Roman"/>
          <w:sz w:val="24"/>
          <w:szCs w:val="24"/>
          <w:lang w:val="id-ID"/>
        </w:rPr>
        <w:t>Ton</w:t>
      </w:r>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Direktorat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Jenderal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Peternakan</w:t>
      </w:r>
      <w:proofErr w:type="spellEnd"/>
      <w:r w:rsidRPr="003F1739">
        <w:rPr>
          <w:rFonts w:ascii="Times New Roman" w:eastAsia="Calibri" w:hAnsi="Times New Roman" w:cs="Times New Roman"/>
          <w:sz w:val="24"/>
          <w:szCs w:val="24"/>
          <w:lang w:val="en-ID"/>
        </w:rPr>
        <w:t>, 2019).</w:t>
      </w:r>
    </w:p>
    <w:p w14:paraId="7725F515" w14:textId="77777777" w:rsidR="00463F1E" w:rsidRPr="003F1739" w:rsidRDefault="00A62F2C" w:rsidP="003F1739">
      <w:pPr>
        <w:spacing w:after="0" w:line="240" w:lineRule="auto"/>
        <w:ind w:firstLine="567"/>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memiliki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ukuran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tubuh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kecil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biji</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bijian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serangga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kecil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sering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dipelihara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dimanfaatka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Coturnix </w:t>
      </w:r>
      <w:proofErr w:type="spellStart"/>
      <w:r w:rsidRPr="003F1739">
        <w:rPr>
          <w:rFonts w:ascii="Times New Roman" w:eastAsia="Calibri" w:hAnsi="Times New Roman" w:cs="Times New Roman"/>
          <w:i/>
          <w:sz w:val="24"/>
          <w:szCs w:val="24"/>
          <w:lang w:val="en-ID"/>
        </w:rPr>
        <w:t>coturnix</w:t>
      </w:r>
      <w:proofErr w:type="spellEnd"/>
      <w:r w:rsidRPr="003F1739">
        <w:rPr>
          <w:rFonts w:ascii="Times New Roman" w:eastAsia="Calibri" w:hAnsi="Times New Roman" w:cs="Times New Roman"/>
          <w:i/>
          <w:sz w:val="24"/>
          <w:szCs w:val="24"/>
          <w:lang w:val="en-ID"/>
        </w:rPr>
        <w:t xml:space="preserve"> japonica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memiliki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kemampuan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cukup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tinggi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mulai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42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betina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mampu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250 – 300 </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tahun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rata – rata 10 gr/</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Wuryadi</w:t>
      </w:r>
      <w:proofErr w:type="spellEnd"/>
      <w:r w:rsidRPr="003F1739">
        <w:rPr>
          <w:rFonts w:ascii="Times New Roman" w:eastAsia="Calibri" w:hAnsi="Times New Roman" w:cs="Times New Roman"/>
          <w:sz w:val="24"/>
          <w:szCs w:val="24"/>
          <w:lang w:val="en-ID"/>
        </w:rPr>
        <w:t xml:space="preserve"> (2013)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produktivitas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mengalami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puncak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3 – 5 </w:t>
      </w:r>
      <w:proofErr w:type="spellStart"/>
      <w:r w:rsidRPr="003F1739">
        <w:rPr>
          <w:rFonts w:ascii="Times New Roman" w:eastAsia="Calibri" w:hAnsi="Times New Roman" w:cs="Times New Roman"/>
          <w:sz w:val="24"/>
          <w:szCs w:val="24"/>
          <w:lang w:val="en-ID"/>
        </w:rPr>
        <w:t>bulan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mul</w:t>
      </w:r>
      <w:r w:rsidR="00347DF0" w:rsidRPr="003F1739">
        <w:rPr>
          <w:rFonts w:ascii="Times New Roman" w:eastAsia="Calibri" w:hAnsi="Times New Roman" w:cs="Times New Roman"/>
          <w:sz w:val="24"/>
          <w:szCs w:val="24"/>
          <w:lang w:val="en-ID"/>
        </w:rPr>
        <w:t>ai</w:t>
      </w:r>
      <w:proofErr w:type="spellEnd"/>
      <w:r w:rsidR="00347DF0" w:rsidRPr="003F1739">
        <w:rPr>
          <w:rFonts w:ascii="Times New Roman" w:eastAsia="Calibri" w:hAnsi="Times New Roman" w:cs="Times New Roman"/>
          <w:sz w:val="24"/>
          <w:szCs w:val="24"/>
          <w:lang w:val="en-ID"/>
        </w:rPr>
        <w:t xml:space="preserve"> </w:t>
      </w:r>
      <w:proofErr w:type="spellStart"/>
      <w:r w:rsidR="00347DF0" w:rsidRPr="003F1739">
        <w:rPr>
          <w:rFonts w:ascii="Times New Roman" w:eastAsia="Calibri" w:hAnsi="Times New Roman" w:cs="Times New Roman"/>
          <w:sz w:val="24"/>
          <w:szCs w:val="24"/>
          <w:lang w:val="en-ID"/>
        </w:rPr>
        <w:t>menurun</w:t>
      </w:r>
      <w:proofErr w:type="spellEnd"/>
      <w:r w:rsidR="00347DF0" w:rsidRPr="003F1739">
        <w:rPr>
          <w:rFonts w:ascii="Times New Roman" w:eastAsia="Calibri" w:hAnsi="Times New Roman" w:cs="Times New Roman"/>
          <w:sz w:val="24"/>
          <w:szCs w:val="24"/>
          <w:lang w:val="en-ID"/>
        </w:rPr>
        <w:t xml:space="preserve"> pada </w:t>
      </w:r>
      <w:proofErr w:type="spellStart"/>
      <w:r w:rsidR="00347DF0" w:rsidRPr="003F1739">
        <w:rPr>
          <w:rFonts w:ascii="Times New Roman" w:eastAsia="Calibri" w:hAnsi="Times New Roman" w:cs="Times New Roman"/>
          <w:sz w:val="24"/>
          <w:szCs w:val="24"/>
          <w:lang w:val="en-ID"/>
        </w:rPr>
        <w:t>umur</w:t>
      </w:r>
      <w:proofErr w:type="spellEnd"/>
      <w:r w:rsidR="00347DF0" w:rsidRPr="003F1739">
        <w:rPr>
          <w:rFonts w:ascii="Times New Roman" w:eastAsia="Calibri" w:hAnsi="Times New Roman" w:cs="Times New Roman"/>
          <w:sz w:val="24"/>
          <w:szCs w:val="24"/>
          <w:lang w:val="en-ID"/>
        </w:rPr>
        <w:t xml:space="preserve"> 14</w:t>
      </w:r>
      <w:r w:rsidR="00463F1E" w:rsidRPr="003F1739">
        <w:rPr>
          <w:rFonts w:ascii="Times New Roman" w:eastAsia="Calibri" w:hAnsi="Times New Roman" w:cs="Times New Roman"/>
          <w:sz w:val="24"/>
          <w:szCs w:val="24"/>
          <w:lang w:val="en-ID"/>
        </w:rPr>
        <w:t>.</w:t>
      </w:r>
    </w:p>
    <w:p w14:paraId="4F219308" w14:textId="77777777" w:rsidR="00463F1E" w:rsidRPr="003F1739" w:rsidRDefault="00463F1E" w:rsidP="003F1739">
      <w:pPr>
        <w:spacing w:after="0" w:line="240" w:lineRule="auto"/>
        <w:ind w:firstLine="567"/>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Salah </w:t>
      </w:r>
      <w:proofErr w:type="spellStart"/>
      <w:r w:rsidRPr="003F1739">
        <w:rPr>
          <w:rFonts w:ascii="Times New Roman" w:eastAsia="Calibri" w:hAnsi="Times New Roman" w:cs="Times New Roman"/>
          <w:sz w:val="24"/>
          <w:szCs w:val="24"/>
          <w:lang w:val="en-ID"/>
        </w:rPr>
        <w:t>satu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hal</w:t>
      </w:r>
      <w:proofErr w:type="spellEnd"/>
      <w:r w:rsidRPr="003F1739">
        <w:rPr>
          <w:rFonts w:ascii="Times New Roman" w:eastAsia="Calibri" w:hAnsi="Times New Roman" w:cs="Times New Roman"/>
          <w:sz w:val="24"/>
          <w:szCs w:val="24"/>
          <w:lang w:val="en-ID"/>
        </w:rPr>
        <w:t xml:space="preserve"> yang paling </w:t>
      </w:r>
      <w:proofErr w:type="spellStart"/>
      <w:r w:rsidRPr="003F1739">
        <w:rPr>
          <w:rFonts w:ascii="Times New Roman" w:eastAsia="Calibri" w:hAnsi="Times New Roman" w:cs="Times New Roman"/>
          <w:sz w:val="24"/>
          <w:szCs w:val="24"/>
          <w:lang w:val="en-ID"/>
        </w:rPr>
        <w:t>penting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pemeliharaan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tata </w:t>
      </w:r>
      <w:proofErr w:type="spellStart"/>
      <w:r w:rsidRPr="003F1739">
        <w:rPr>
          <w:rFonts w:ascii="Times New Roman" w:eastAsia="Calibri" w:hAnsi="Times New Roman" w:cs="Times New Roman"/>
          <w:sz w:val="24"/>
          <w:szCs w:val="24"/>
          <w:lang w:val="en-ID"/>
        </w:rPr>
        <w:t>laksana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Peranan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sangat </w:t>
      </w:r>
      <w:proofErr w:type="spellStart"/>
      <w:r w:rsidRPr="003F1739">
        <w:rPr>
          <w:rFonts w:ascii="Times New Roman" w:eastAsia="Calibri" w:hAnsi="Times New Roman" w:cs="Times New Roman"/>
          <w:sz w:val="24"/>
          <w:szCs w:val="24"/>
          <w:lang w:val="en-ID"/>
        </w:rPr>
        <w:t>penting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peranan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secara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diketahui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tingkahlaku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memfasilitasi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melihat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artinya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beraktivitas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terdapar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reaksi</w:t>
      </w:r>
      <w:proofErr w:type="spellEnd"/>
      <w:r w:rsidRPr="003F1739">
        <w:rPr>
          <w:rFonts w:ascii="Times New Roman" w:eastAsia="Calibri" w:hAnsi="Times New Roman" w:cs="Times New Roman"/>
          <w:sz w:val="24"/>
          <w:szCs w:val="24"/>
          <w:lang w:val="en-ID"/>
        </w:rPr>
        <w:t xml:space="preserve"> hormonal </w:t>
      </w:r>
      <w:proofErr w:type="spellStart"/>
      <w:r w:rsidRPr="003F1739">
        <w:rPr>
          <w:rFonts w:ascii="Times New Roman" w:eastAsia="Calibri" w:hAnsi="Times New Roman" w:cs="Times New Roman"/>
          <w:sz w:val="24"/>
          <w:szCs w:val="24"/>
          <w:lang w:val="en-ID"/>
        </w:rPr>
        <w:t>didalam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tubuhnya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masuk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ruangan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intensitas</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cukup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memungkinkan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melihat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lingkungan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terutama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minuman</w:t>
      </w:r>
      <w:proofErr w:type="spellEnd"/>
      <w:r w:rsidRPr="003F1739">
        <w:rPr>
          <w:rFonts w:ascii="Times New Roman" w:eastAsia="Calibri" w:hAnsi="Times New Roman" w:cs="Times New Roman"/>
          <w:sz w:val="24"/>
          <w:szCs w:val="24"/>
          <w:lang w:val="en-ID"/>
        </w:rPr>
        <w:t xml:space="preserve">. </w:t>
      </w:r>
    </w:p>
    <w:p w14:paraId="539F1078" w14:textId="77777777" w:rsidR="00463F1E" w:rsidRPr="003F1739" w:rsidRDefault="00463F1E" w:rsidP="003F1739">
      <w:pPr>
        <w:spacing w:after="0" w:line="240" w:lineRule="auto"/>
        <w:ind w:firstLine="567"/>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direspon</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melalui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indra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pengelihatan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berupa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Melalui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kelenjar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hipotalamus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gonadotropin dan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kelenjar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pituitari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FSH (</w:t>
      </w:r>
      <w:r w:rsidRPr="003F1739">
        <w:rPr>
          <w:rFonts w:ascii="Times New Roman" w:eastAsia="Calibri" w:hAnsi="Times New Roman" w:cs="Times New Roman"/>
          <w:i/>
          <w:sz w:val="24"/>
          <w:szCs w:val="24"/>
          <w:lang w:val="en-ID"/>
        </w:rPr>
        <w:t>Follicle Stimulating Hormone</w:t>
      </w:r>
      <w:r w:rsidRPr="003F1739">
        <w:rPr>
          <w:rFonts w:ascii="Times New Roman" w:eastAsia="Calibri" w:hAnsi="Times New Roman" w:cs="Times New Roman"/>
          <w:sz w:val="24"/>
          <w:szCs w:val="24"/>
          <w:lang w:val="en-ID"/>
        </w:rPr>
        <w:t>) dan LH (</w:t>
      </w:r>
      <w:r w:rsidRPr="003F1739">
        <w:rPr>
          <w:rFonts w:ascii="Times New Roman" w:eastAsia="Calibri" w:hAnsi="Times New Roman" w:cs="Times New Roman"/>
          <w:i/>
          <w:sz w:val="24"/>
          <w:szCs w:val="24"/>
          <w:lang w:val="en-ID"/>
        </w:rPr>
        <w:t>Luteinizing Hormone</w:t>
      </w:r>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oosit</w:t>
      </w:r>
      <w:proofErr w:type="spellEnd"/>
      <w:r w:rsidRPr="003F1739">
        <w:rPr>
          <w:rFonts w:ascii="Times New Roman" w:eastAsia="Calibri" w:hAnsi="Times New Roman" w:cs="Times New Roman"/>
          <w:sz w:val="24"/>
          <w:szCs w:val="24"/>
          <w:lang w:val="en-ID"/>
        </w:rPr>
        <w:t xml:space="preserve"> yang pada </w:t>
      </w:r>
      <w:proofErr w:type="spellStart"/>
      <w:r w:rsidRPr="003F1739">
        <w:rPr>
          <w:rFonts w:ascii="Times New Roman" w:eastAsia="Calibri" w:hAnsi="Times New Roman" w:cs="Times New Roman"/>
          <w:sz w:val="24"/>
          <w:szCs w:val="24"/>
          <w:lang w:val="en-ID"/>
        </w:rPr>
        <w:t>akhirnya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menentukan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Rotikan</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2018). </w:t>
      </w:r>
      <w:proofErr w:type="spellStart"/>
      <w:r w:rsidRPr="003F1739">
        <w:rPr>
          <w:rFonts w:ascii="Times New Roman" w:eastAsia="Calibri" w:hAnsi="Times New Roman" w:cs="Times New Roman"/>
          <w:sz w:val="24"/>
          <w:szCs w:val="24"/>
          <w:lang w:val="en-ID"/>
        </w:rPr>
        <w:t>Berdasarkan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Hassan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(2003) yang </w:t>
      </w:r>
      <w:proofErr w:type="spellStart"/>
      <w:r w:rsidRPr="003F1739">
        <w:rPr>
          <w:rFonts w:ascii="Times New Roman" w:eastAsia="Calibri" w:hAnsi="Times New Roman" w:cs="Times New Roman"/>
          <w:sz w:val="24"/>
          <w:szCs w:val="24"/>
          <w:lang w:val="en-ID"/>
        </w:rPr>
        <w:t>dikutip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Kasiyati</w:t>
      </w:r>
      <w:proofErr w:type="spellEnd"/>
      <w:r w:rsidRPr="003F1739">
        <w:rPr>
          <w:rFonts w:ascii="Times New Roman" w:eastAsia="Calibri" w:hAnsi="Times New Roman" w:cs="Times New Roman"/>
          <w:sz w:val="24"/>
          <w:szCs w:val="24"/>
          <w:lang w:val="en-ID"/>
        </w:rPr>
        <w:t xml:space="preserve"> (2018)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gelombang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panjang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mudah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berpenetrasi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jaringan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kulit</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tulang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aves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menstimulasi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kelenjar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pituateri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mensekresikan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mengontrol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reproduksi</w:t>
      </w:r>
      <w:proofErr w:type="spellEnd"/>
      <w:r w:rsidRPr="003F1739">
        <w:rPr>
          <w:rFonts w:ascii="Times New Roman" w:eastAsia="Calibri" w:hAnsi="Times New Roman" w:cs="Times New Roman"/>
          <w:sz w:val="24"/>
          <w:szCs w:val="24"/>
          <w:lang w:val="en-ID"/>
        </w:rPr>
        <w:t>.</w:t>
      </w:r>
    </w:p>
    <w:p w14:paraId="797A30D8" w14:textId="6A5ED85B" w:rsidR="00463F1E" w:rsidRPr="003F1739" w:rsidRDefault="00463F1E" w:rsidP="003F1739">
      <w:pPr>
        <w:spacing w:after="0" w:line="240" w:lineRule="auto"/>
        <w:ind w:firstLine="567"/>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cukup</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sesuai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membantu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memaksimalkan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pertumbuhan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pendewasaan</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mengetahui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letak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lastRenderedPageBreak/>
        <w:t>melakukan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aktifitas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sumber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panas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memberikan</w:t>
      </w:r>
      <w:proofErr w:type="spellEnd"/>
    </w:p>
    <w:p w14:paraId="5308630A" w14:textId="77777777" w:rsidR="00463F1E" w:rsidRPr="003F1739" w:rsidRDefault="00463F1E" w:rsidP="003F1739">
      <w:pPr>
        <w:spacing w:line="240" w:lineRule="auto"/>
        <w:jc w:val="center"/>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b/>
          <w:sz w:val="24"/>
          <w:szCs w:val="24"/>
          <w:lang w:val="en-ID"/>
        </w:rPr>
        <w:t>Materi</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Penelitian</w:t>
      </w:r>
      <w:proofErr w:type="spellEnd"/>
    </w:p>
    <w:p w14:paraId="03CC4B9B" w14:textId="77777777" w:rsidR="00463F1E" w:rsidRPr="003F1739" w:rsidRDefault="00463F1E" w:rsidP="003F1739">
      <w:pPr>
        <w:spacing w:after="0" w:line="240" w:lineRule="auto"/>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Ternak</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percobaan</w:t>
      </w:r>
      <w:proofErr w:type="spellEnd"/>
    </w:p>
    <w:p w14:paraId="7BBBB64F" w14:textId="77777777" w:rsidR="00273026" w:rsidRPr="003F1739" w:rsidRDefault="00463F1E"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Coturnix </w:t>
      </w:r>
      <w:proofErr w:type="spellStart"/>
      <w:r w:rsidRPr="003F1739">
        <w:rPr>
          <w:rFonts w:ascii="Times New Roman" w:eastAsia="Calibri" w:hAnsi="Times New Roman" w:cs="Times New Roman"/>
          <w:i/>
          <w:sz w:val="24"/>
          <w:szCs w:val="24"/>
          <w:lang w:val="en-ID"/>
        </w:rPr>
        <w:t>coturnix</w:t>
      </w:r>
      <w:proofErr w:type="spellEnd"/>
      <w:r w:rsidRPr="003F1739">
        <w:rPr>
          <w:rFonts w:ascii="Times New Roman" w:eastAsia="Calibri" w:hAnsi="Times New Roman" w:cs="Times New Roman"/>
          <w:i/>
          <w:sz w:val="24"/>
          <w:szCs w:val="24"/>
          <w:lang w:val="en-ID"/>
        </w:rPr>
        <w:t xml:space="preserve"> japonica) </w:t>
      </w:r>
      <w:proofErr w:type="spellStart"/>
      <w:r w:rsidRPr="003F1739">
        <w:rPr>
          <w:rFonts w:ascii="Times New Roman" w:eastAsia="Calibri" w:hAnsi="Times New Roman" w:cs="Times New Roman"/>
          <w:sz w:val="24"/>
          <w:szCs w:val="24"/>
          <w:lang w:val="en-ID"/>
        </w:rPr>
        <w:t>berumur</w:t>
      </w:r>
      <w:proofErr w:type="spellEnd"/>
      <w:r w:rsidRPr="003F1739">
        <w:rPr>
          <w:rFonts w:ascii="Times New Roman" w:eastAsia="Calibri" w:hAnsi="Times New Roman" w:cs="Times New Roman"/>
          <w:sz w:val="24"/>
          <w:szCs w:val="24"/>
          <w:lang w:val="en-ID"/>
        </w:rPr>
        <w:t xml:space="preserve"> 3 </w:t>
      </w:r>
      <w:proofErr w:type="spellStart"/>
      <w:r w:rsidRPr="003F1739">
        <w:rPr>
          <w:rFonts w:ascii="Times New Roman" w:eastAsia="Calibri" w:hAnsi="Times New Roman" w:cs="Times New Roman"/>
          <w:sz w:val="24"/>
          <w:szCs w:val="24"/>
          <w:lang w:val="en-ID"/>
        </w:rPr>
        <w:t>sampai</w:t>
      </w:r>
      <w:proofErr w:type="spellEnd"/>
      <w:r w:rsidRPr="003F1739">
        <w:rPr>
          <w:rFonts w:ascii="Times New Roman" w:eastAsia="Calibri" w:hAnsi="Times New Roman" w:cs="Times New Roman"/>
          <w:sz w:val="24"/>
          <w:szCs w:val="24"/>
          <w:lang w:val="en-ID"/>
        </w:rPr>
        <w:t xml:space="preserve"> 12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sebanyak</w:t>
      </w:r>
      <w:proofErr w:type="spellEnd"/>
      <w:r w:rsidRPr="003F1739">
        <w:rPr>
          <w:rFonts w:ascii="Times New Roman" w:eastAsia="Calibri" w:hAnsi="Times New Roman" w:cs="Times New Roman"/>
          <w:sz w:val="24"/>
          <w:szCs w:val="24"/>
          <w:lang w:val="en-ID"/>
        </w:rPr>
        <w:t xml:space="preserve"> 120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jenis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kelamin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betina</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dibagi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menjadi</w:t>
      </w:r>
      <w:proofErr w:type="spellEnd"/>
      <w:r w:rsidRPr="003F1739">
        <w:rPr>
          <w:rFonts w:ascii="Times New Roman" w:eastAsia="Calibri" w:hAnsi="Times New Roman" w:cs="Times New Roman"/>
          <w:sz w:val="24"/>
          <w:szCs w:val="24"/>
          <w:lang w:val="en-ID"/>
        </w:rPr>
        <w:t xml:space="preserve"> 12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masing – masing </w:t>
      </w:r>
      <w:proofErr w:type="spellStart"/>
      <w:r w:rsidR="00273026" w:rsidRPr="003F1739">
        <w:rPr>
          <w:rFonts w:ascii="Times New Roman" w:eastAsia="Calibri" w:hAnsi="Times New Roman" w:cs="Times New Roman"/>
          <w:sz w:val="24"/>
          <w:szCs w:val="24"/>
          <w:lang w:val="en-ID"/>
        </w:rPr>
        <w:t>kandang</w:t>
      </w:r>
      <w:proofErr w:type="spellEnd"/>
      <w:r w:rsidR="00273026" w:rsidRPr="003F1739">
        <w:rPr>
          <w:rFonts w:ascii="Times New Roman" w:eastAsia="Calibri" w:hAnsi="Times New Roman" w:cs="Times New Roman"/>
          <w:sz w:val="24"/>
          <w:szCs w:val="24"/>
          <w:lang w:val="en-ID"/>
        </w:rPr>
        <w:t xml:space="preserve"> </w:t>
      </w:r>
      <w:proofErr w:type="spellStart"/>
      <w:r w:rsidR="00273026" w:rsidRPr="003F1739">
        <w:rPr>
          <w:rFonts w:ascii="Times New Roman" w:eastAsia="Calibri" w:hAnsi="Times New Roman" w:cs="Times New Roman"/>
          <w:sz w:val="24"/>
          <w:szCs w:val="24"/>
          <w:lang w:val="en-ID"/>
        </w:rPr>
        <w:t>berisi</w:t>
      </w:r>
      <w:proofErr w:type="spellEnd"/>
      <w:r w:rsidR="00273026" w:rsidRPr="003F1739">
        <w:rPr>
          <w:rFonts w:ascii="Times New Roman" w:eastAsia="Calibri" w:hAnsi="Times New Roman" w:cs="Times New Roman"/>
          <w:sz w:val="24"/>
          <w:szCs w:val="24"/>
          <w:lang w:val="en-ID"/>
        </w:rPr>
        <w:t xml:space="preserve"> 10 </w:t>
      </w:r>
      <w:proofErr w:type="spellStart"/>
      <w:r w:rsidR="00273026" w:rsidRPr="003F1739">
        <w:rPr>
          <w:rFonts w:ascii="Times New Roman" w:eastAsia="Calibri" w:hAnsi="Times New Roman" w:cs="Times New Roman"/>
          <w:sz w:val="24"/>
          <w:szCs w:val="24"/>
          <w:lang w:val="en-ID"/>
        </w:rPr>
        <w:t>ekor</w:t>
      </w:r>
      <w:proofErr w:type="spellEnd"/>
      <w:r w:rsidR="00273026" w:rsidRPr="003F1739">
        <w:rPr>
          <w:rFonts w:ascii="Times New Roman" w:eastAsia="Calibri" w:hAnsi="Times New Roman" w:cs="Times New Roman"/>
          <w:sz w:val="24"/>
          <w:szCs w:val="24"/>
          <w:lang w:val="en-ID"/>
        </w:rPr>
        <w:t xml:space="preserve"> </w:t>
      </w:r>
      <w:proofErr w:type="spellStart"/>
      <w:r w:rsidR="00273026" w:rsidRPr="003F1739">
        <w:rPr>
          <w:rFonts w:ascii="Times New Roman" w:eastAsia="Calibri" w:hAnsi="Times New Roman" w:cs="Times New Roman"/>
          <w:sz w:val="24"/>
          <w:szCs w:val="24"/>
          <w:lang w:val="en-ID"/>
        </w:rPr>
        <w:t>burung</w:t>
      </w:r>
      <w:proofErr w:type="spellEnd"/>
      <w:r w:rsidR="00273026" w:rsidRPr="003F1739">
        <w:rPr>
          <w:rFonts w:ascii="Times New Roman" w:eastAsia="Calibri" w:hAnsi="Times New Roman" w:cs="Times New Roman"/>
          <w:sz w:val="24"/>
          <w:szCs w:val="24"/>
          <w:lang w:val="en-ID"/>
        </w:rPr>
        <w:t xml:space="preserve"> </w:t>
      </w:r>
      <w:proofErr w:type="spellStart"/>
      <w:r w:rsidR="00273026" w:rsidRPr="003F1739">
        <w:rPr>
          <w:rFonts w:ascii="Times New Roman" w:eastAsia="Calibri" w:hAnsi="Times New Roman" w:cs="Times New Roman"/>
          <w:sz w:val="24"/>
          <w:szCs w:val="24"/>
          <w:lang w:val="en-ID"/>
        </w:rPr>
        <w:t>puyuh</w:t>
      </w:r>
      <w:proofErr w:type="spellEnd"/>
      <w:r w:rsidR="00273026" w:rsidRPr="003F1739">
        <w:rPr>
          <w:rFonts w:ascii="Times New Roman" w:eastAsia="Calibri" w:hAnsi="Times New Roman" w:cs="Times New Roman"/>
          <w:sz w:val="24"/>
          <w:szCs w:val="24"/>
          <w:lang w:val="en-ID"/>
        </w:rPr>
        <w:t>.</w:t>
      </w:r>
    </w:p>
    <w:p w14:paraId="752E944B" w14:textId="77777777" w:rsidR="00463F1E" w:rsidRPr="003F1739" w:rsidRDefault="00463F1E" w:rsidP="003F1739">
      <w:pPr>
        <w:spacing w:after="0" w:line="240" w:lineRule="auto"/>
        <w:ind w:firstLine="720"/>
        <w:jc w:val="both"/>
        <w:rPr>
          <w:rFonts w:ascii="Times New Roman" w:eastAsia="Calibri" w:hAnsi="Times New Roman" w:cs="Times New Roman"/>
          <w:sz w:val="24"/>
          <w:szCs w:val="24"/>
          <w:lang w:val="en-ID"/>
        </w:rPr>
      </w:pPr>
    </w:p>
    <w:p w14:paraId="16FBE966"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 xml:space="preserve">Alat dan </w:t>
      </w:r>
      <w:proofErr w:type="spellStart"/>
      <w:r w:rsidRPr="003F1739">
        <w:rPr>
          <w:rFonts w:ascii="Times New Roman" w:eastAsia="Calibri" w:hAnsi="Times New Roman" w:cs="Times New Roman"/>
          <w:b/>
          <w:sz w:val="24"/>
          <w:szCs w:val="24"/>
          <w:lang w:val="en-ID"/>
        </w:rPr>
        <w:t>Bahan</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Penelitian</w:t>
      </w:r>
      <w:proofErr w:type="spellEnd"/>
      <w:r w:rsidRPr="003F1739">
        <w:rPr>
          <w:rFonts w:ascii="Times New Roman" w:eastAsia="Calibri" w:hAnsi="Times New Roman" w:cs="Times New Roman"/>
          <w:b/>
          <w:sz w:val="24"/>
          <w:szCs w:val="24"/>
          <w:lang w:val="en-ID"/>
        </w:rPr>
        <w:t xml:space="preserve"> </w:t>
      </w:r>
    </w:p>
    <w:p w14:paraId="5935B41D"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Peralatan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seperangkat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alat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tulis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menulis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timbangan</w:t>
      </w:r>
      <w:proofErr w:type="spellEnd"/>
      <w:r w:rsidRPr="003F1739">
        <w:rPr>
          <w:rFonts w:ascii="Times New Roman" w:eastAsia="Calibri" w:hAnsi="Times New Roman" w:cs="Times New Roman"/>
          <w:sz w:val="24"/>
          <w:szCs w:val="24"/>
          <w:lang w:val="en-ID"/>
        </w:rPr>
        <w:t xml:space="preserve"> digital,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kapasitas</w:t>
      </w:r>
      <w:proofErr w:type="spellEnd"/>
      <w:r w:rsidRPr="003F1739">
        <w:rPr>
          <w:rFonts w:ascii="Times New Roman" w:eastAsia="Calibri" w:hAnsi="Times New Roman" w:cs="Times New Roman"/>
          <w:sz w:val="24"/>
          <w:szCs w:val="24"/>
          <w:lang w:val="en-ID"/>
        </w:rPr>
        <w:t xml:space="preserve"> 10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tirai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yaitu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lampu</w:t>
      </w:r>
      <w:proofErr w:type="spellEnd"/>
      <w:r w:rsidRPr="003F1739">
        <w:rPr>
          <w:rFonts w:ascii="Times New Roman" w:eastAsia="Calibri" w:hAnsi="Times New Roman" w:cs="Times New Roman"/>
          <w:sz w:val="24"/>
          <w:szCs w:val="24"/>
          <w:lang w:val="en-ID"/>
        </w:rPr>
        <w:t xml:space="preserve"> led12 </w:t>
      </w:r>
      <w:proofErr w:type="spellStart"/>
      <w:r w:rsidRPr="003F1739">
        <w:rPr>
          <w:rFonts w:ascii="Times New Roman" w:eastAsia="Calibri" w:hAnsi="Times New Roman" w:cs="Times New Roman"/>
          <w:sz w:val="24"/>
          <w:szCs w:val="24"/>
          <w:lang w:val="en-ID"/>
        </w:rPr>
        <w:t>buah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daya</w:t>
      </w:r>
      <w:proofErr w:type="spellEnd"/>
      <w:r w:rsidRPr="003F1739">
        <w:rPr>
          <w:rFonts w:ascii="Times New Roman" w:eastAsia="Calibri" w:hAnsi="Times New Roman" w:cs="Times New Roman"/>
          <w:sz w:val="24"/>
          <w:szCs w:val="24"/>
          <w:lang w:val="en-ID"/>
        </w:rPr>
        <w:t xml:space="preserve"> 5 watt led dan lux 480 LM.</w:t>
      </w:r>
    </w:p>
    <w:p w14:paraId="7C4B9000"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79E05D89"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Kandang</w:t>
      </w:r>
      <w:proofErr w:type="spellEnd"/>
      <w:r w:rsidRPr="003F1739">
        <w:rPr>
          <w:rFonts w:ascii="Times New Roman" w:eastAsia="Calibri" w:hAnsi="Times New Roman" w:cs="Times New Roman"/>
          <w:b/>
          <w:sz w:val="24"/>
          <w:szCs w:val="24"/>
          <w:lang w:val="en-ID"/>
        </w:rPr>
        <w:t xml:space="preserve"> dan </w:t>
      </w:r>
      <w:proofErr w:type="spellStart"/>
      <w:r w:rsidRPr="003F1739">
        <w:rPr>
          <w:rFonts w:ascii="Times New Roman" w:eastAsia="Calibri" w:hAnsi="Times New Roman" w:cs="Times New Roman"/>
          <w:b/>
          <w:sz w:val="24"/>
          <w:szCs w:val="24"/>
          <w:lang w:val="en-ID"/>
        </w:rPr>
        <w:t>Perlengkapan</w:t>
      </w:r>
      <w:proofErr w:type="spellEnd"/>
    </w:p>
    <w:p w14:paraId="2F71559E"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kelompok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model </w:t>
      </w:r>
      <w:proofErr w:type="spellStart"/>
      <w:r w:rsidRPr="003F1739">
        <w:rPr>
          <w:rFonts w:ascii="Times New Roman" w:eastAsia="Calibri" w:hAnsi="Times New Roman" w:cs="Times New Roman"/>
          <w:sz w:val="24"/>
          <w:szCs w:val="24"/>
          <w:lang w:val="en-ID"/>
        </w:rPr>
        <w:t>bertingkat</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terbuat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kayu</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kawat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strimin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ukuran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panjang</w:t>
      </w:r>
      <w:proofErr w:type="spellEnd"/>
      <w:r w:rsidRPr="003F1739">
        <w:rPr>
          <w:rFonts w:ascii="Times New Roman" w:eastAsia="Calibri" w:hAnsi="Times New Roman" w:cs="Times New Roman"/>
          <w:sz w:val="24"/>
          <w:szCs w:val="24"/>
          <w:lang w:val="en-ID"/>
        </w:rPr>
        <w:t xml:space="preserve"> 50cm, </w:t>
      </w:r>
      <w:proofErr w:type="spellStart"/>
      <w:r w:rsidRPr="003F1739">
        <w:rPr>
          <w:rFonts w:ascii="Times New Roman" w:eastAsia="Calibri" w:hAnsi="Times New Roman" w:cs="Times New Roman"/>
          <w:sz w:val="24"/>
          <w:szCs w:val="24"/>
          <w:lang w:val="en-ID"/>
        </w:rPr>
        <w:t>lebar</w:t>
      </w:r>
      <w:proofErr w:type="spellEnd"/>
      <w:r w:rsidRPr="003F1739">
        <w:rPr>
          <w:rFonts w:ascii="Times New Roman" w:eastAsia="Calibri" w:hAnsi="Times New Roman" w:cs="Times New Roman"/>
          <w:sz w:val="24"/>
          <w:szCs w:val="24"/>
          <w:lang w:val="en-ID"/>
        </w:rPr>
        <w:t xml:space="preserve"> 40 cm, dan </w:t>
      </w:r>
      <w:proofErr w:type="spellStart"/>
      <w:r w:rsidRPr="003F1739">
        <w:rPr>
          <w:rFonts w:ascii="Times New Roman" w:eastAsia="Calibri" w:hAnsi="Times New Roman" w:cs="Times New Roman"/>
          <w:sz w:val="24"/>
          <w:szCs w:val="24"/>
          <w:lang w:val="en-ID"/>
        </w:rPr>
        <w:t>tinggi</w:t>
      </w:r>
      <w:proofErr w:type="spellEnd"/>
      <w:r w:rsidRPr="003F1739">
        <w:rPr>
          <w:rFonts w:ascii="Times New Roman" w:eastAsia="Calibri" w:hAnsi="Times New Roman" w:cs="Times New Roman"/>
          <w:sz w:val="24"/>
          <w:szCs w:val="24"/>
          <w:lang w:val="en-ID"/>
        </w:rPr>
        <w:t xml:space="preserve"> 27 cm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tampung</w:t>
      </w:r>
      <w:proofErr w:type="spellEnd"/>
      <w:r w:rsidRPr="003F1739">
        <w:rPr>
          <w:rFonts w:ascii="Times New Roman" w:eastAsia="Calibri" w:hAnsi="Times New Roman" w:cs="Times New Roman"/>
          <w:sz w:val="24"/>
          <w:szCs w:val="24"/>
          <w:lang w:val="en-ID"/>
        </w:rPr>
        <w:t xml:space="preserve"> 10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dewasa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Perlengkapan</w:t>
      </w:r>
      <w:proofErr w:type="spellEnd"/>
      <w:r w:rsidRPr="003F1739">
        <w:rPr>
          <w:rFonts w:ascii="Times New Roman" w:eastAsia="Calibri" w:hAnsi="Times New Roman" w:cs="Times New Roman"/>
          <w:sz w:val="24"/>
          <w:szCs w:val="24"/>
          <w:lang w:val="en-ID"/>
        </w:rPr>
        <w:t xml:space="preserve"> lain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ember, </w:t>
      </w:r>
      <w:proofErr w:type="spellStart"/>
      <w:r w:rsidRPr="003F1739">
        <w:rPr>
          <w:rFonts w:ascii="Times New Roman" w:eastAsia="Calibri" w:hAnsi="Times New Roman" w:cs="Times New Roman"/>
          <w:sz w:val="24"/>
          <w:szCs w:val="24"/>
          <w:lang w:val="en-ID"/>
        </w:rPr>
        <w:t>tempat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minum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sapu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kardus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tirai</w:t>
      </w:r>
      <w:proofErr w:type="spellEnd"/>
      <w:r w:rsidRPr="003F1739">
        <w:rPr>
          <w:rFonts w:ascii="Times New Roman" w:eastAsia="Calibri" w:hAnsi="Times New Roman" w:cs="Times New Roman"/>
          <w:sz w:val="24"/>
          <w:szCs w:val="24"/>
          <w:lang w:val="en-ID"/>
        </w:rPr>
        <w:t>.</w:t>
      </w:r>
      <w:r w:rsidRPr="003F1739">
        <w:rPr>
          <w:rFonts w:ascii="Times New Roman" w:eastAsia="Calibri" w:hAnsi="Times New Roman" w:cs="Times New Roman"/>
          <w:b/>
          <w:sz w:val="24"/>
          <w:szCs w:val="24"/>
          <w:lang w:val="en-ID"/>
        </w:rPr>
        <w:t xml:space="preserve"> </w:t>
      </w:r>
    </w:p>
    <w:p w14:paraId="4F20C2A3"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
    <w:p w14:paraId="117D0093" w14:textId="6806032B" w:rsidR="00273026" w:rsidRDefault="00273026" w:rsidP="003F1739">
      <w:pPr>
        <w:spacing w:after="0" w:line="240" w:lineRule="auto"/>
        <w:jc w:val="both"/>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Metode</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Penelitian</w:t>
      </w:r>
      <w:proofErr w:type="spellEnd"/>
    </w:p>
    <w:p w14:paraId="49B486F3" w14:textId="77777777" w:rsidR="003F1739" w:rsidRPr="003F1739" w:rsidRDefault="003F1739" w:rsidP="003F1739">
      <w:pPr>
        <w:spacing w:after="0" w:line="240" w:lineRule="auto"/>
        <w:jc w:val="both"/>
        <w:rPr>
          <w:rFonts w:ascii="Times New Roman" w:eastAsia="Calibri" w:hAnsi="Times New Roman" w:cs="Times New Roman"/>
          <w:b/>
          <w:sz w:val="24"/>
          <w:szCs w:val="24"/>
          <w:lang w:val="en-ID"/>
        </w:rPr>
      </w:pPr>
    </w:p>
    <w:p w14:paraId="038BCBBE"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Rancangan</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Percobaan</w:t>
      </w:r>
      <w:proofErr w:type="spellEnd"/>
      <w:r w:rsidRPr="003F1739">
        <w:rPr>
          <w:rFonts w:ascii="Times New Roman" w:eastAsia="Calibri" w:hAnsi="Times New Roman" w:cs="Times New Roman"/>
          <w:b/>
          <w:sz w:val="24"/>
          <w:szCs w:val="24"/>
          <w:lang w:val="en-ID"/>
        </w:rPr>
        <w:t xml:space="preserve"> </w:t>
      </w:r>
    </w:p>
    <w:p w14:paraId="2513DE50"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p>
    <w:p w14:paraId="064475F0"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Rancangan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percobaan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rancangan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acak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lengkap</w:t>
      </w:r>
      <w:proofErr w:type="spellEnd"/>
      <w:r w:rsidRPr="003F1739">
        <w:rPr>
          <w:rFonts w:ascii="Times New Roman" w:eastAsia="Calibri" w:hAnsi="Times New Roman" w:cs="Times New Roman"/>
          <w:sz w:val="24"/>
          <w:szCs w:val="24"/>
          <w:lang w:val="en-ID"/>
        </w:rPr>
        <w:t xml:space="preserve"> (RAL)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petunjuk</w:t>
      </w:r>
      <w:proofErr w:type="spellEnd"/>
      <w:r w:rsidRPr="003F1739">
        <w:rPr>
          <w:rFonts w:ascii="Times New Roman" w:eastAsia="Calibri" w:hAnsi="Times New Roman" w:cs="Times New Roman"/>
          <w:sz w:val="24"/>
          <w:szCs w:val="24"/>
          <w:lang w:val="en-ID"/>
        </w:rPr>
        <w:t xml:space="preserve"> Steel and </w:t>
      </w:r>
      <w:r w:rsidRPr="003F1739">
        <w:rPr>
          <w:rFonts w:ascii="Times New Roman" w:eastAsia="Calibri" w:hAnsi="Times New Roman" w:cs="Times New Roman"/>
          <w:sz w:val="24"/>
          <w:szCs w:val="24"/>
          <w:lang w:val="en-ID"/>
        </w:rPr>
        <w:t xml:space="preserve">Torrie (1994), yang </w:t>
      </w:r>
      <w:proofErr w:type="spellStart"/>
      <w:r w:rsidRPr="003F1739">
        <w:rPr>
          <w:rFonts w:ascii="Times New Roman" w:eastAsia="Calibri" w:hAnsi="Times New Roman" w:cs="Times New Roman"/>
          <w:sz w:val="24"/>
          <w:szCs w:val="24"/>
          <w:lang w:val="en-ID"/>
        </w:rPr>
        <w:t>terdiri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4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dan 3 </w:t>
      </w:r>
      <w:proofErr w:type="spellStart"/>
      <w:r w:rsidRPr="003F1739">
        <w:rPr>
          <w:rFonts w:ascii="Times New Roman" w:eastAsia="Calibri" w:hAnsi="Times New Roman" w:cs="Times New Roman"/>
          <w:sz w:val="24"/>
          <w:szCs w:val="24"/>
          <w:lang w:val="en-ID"/>
        </w:rPr>
        <w:t>ulangan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ialah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tahap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tirai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penutup</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tidak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mendapatkan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menangkal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luar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masuk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mulai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pukul</w:t>
      </w:r>
      <w:proofErr w:type="spellEnd"/>
      <w:r w:rsidRPr="003F1739">
        <w:rPr>
          <w:rFonts w:ascii="Times New Roman" w:eastAsia="Calibri" w:hAnsi="Times New Roman" w:cs="Times New Roman"/>
          <w:sz w:val="24"/>
          <w:szCs w:val="24"/>
          <w:lang w:val="en-ID"/>
        </w:rPr>
        <w:t xml:space="preserve"> 18.00 WIB.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P0 </w:t>
      </w:r>
      <w:proofErr w:type="spellStart"/>
      <w:r w:rsidRPr="003F1739">
        <w:rPr>
          <w:rFonts w:ascii="Times New Roman" w:eastAsia="Calibri" w:hAnsi="Times New Roman" w:cs="Times New Roman"/>
          <w:sz w:val="24"/>
          <w:szCs w:val="24"/>
          <w:lang w:val="en-ID"/>
        </w:rPr>
        <w:t>tanpa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lampu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P1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4 jam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pukul</w:t>
      </w:r>
      <w:proofErr w:type="spellEnd"/>
      <w:r w:rsidRPr="003F1739">
        <w:rPr>
          <w:rFonts w:ascii="Times New Roman" w:eastAsia="Calibri" w:hAnsi="Times New Roman" w:cs="Times New Roman"/>
          <w:sz w:val="24"/>
          <w:szCs w:val="24"/>
          <w:lang w:val="en-ID"/>
        </w:rPr>
        <w:t xml:space="preserve"> 18.00 – 22.00,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P2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8 jam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pukul</w:t>
      </w:r>
      <w:proofErr w:type="spellEnd"/>
      <w:r w:rsidRPr="003F1739">
        <w:rPr>
          <w:rFonts w:ascii="Times New Roman" w:eastAsia="Calibri" w:hAnsi="Times New Roman" w:cs="Times New Roman"/>
          <w:sz w:val="24"/>
          <w:szCs w:val="24"/>
          <w:lang w:val="en-ID"/>
        </w:rPr>
        <w:t xml:space="preserve"> 18.00 – 02.00,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P3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12 jam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pukul</w:t>
      </w:r>
      <w:proofErr w:type="spellEnd"/>
      <w:r w:rsidRPr="003F1739">
        <w:rPr>
          <w:rFonts w:ascii="Times New Roman" w:eastAsia="Calibri" w:hAnsi="Times New Roman" w:cs="Times New Roman"/>
          <w:sz w:val="24"/>
          <w:szCs w:val="24"/>
          <w:lang w:val="en-ID"/>
        </w:rPr>
        <w:t xml:space="preserve"> 18.00 – 06.00. Model </w:t>
      </w:r>
      <w:proofErr w:type="spellStart"/>
      <w:r w:rsidRPr="003F1739">
        <w:rPr>
          <w:rFonts w:ascii="Times New Roman" w:eastAsia="Calibri" w:hAnsi="Times New Roman" w:cs="Times New Roman"/>
          <w:sz w:val="24"/>
          <w:szCs w:val="24"/>
          <w:lang w:val="en-ID"/>
        </w:rPr>
        <w:t>rancangan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percobaan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sebagai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berikut</w:t>
      </w:r>
      <w:proofErr w:type="spellEnd"/>
      <w:r w:rsidRPr="003F1739">
        <w:rPr>
          <w:rFonts w:ascii="Times New Roman" w:eastAsia="Calibri" w:hAnsi="Times New Roman" w:cs="Times New Roman"/>
          <w:sz w:val="24"/>
          <w:szCs w:val="24"/>
          <w:lang w:val="en-ID"/>
        </w:rPr>
        <w:t xml:space="preserve"> </w:t>
      </w:r>
    </w:p>
    <w:p w14:paraId="0B6D279F" w14:textId="77777777" w:rsidR="00273026" w:rsidRPr="003F1739" w:rsidRDefault="00273026" w:rsidP="003F1739">
      <w:pPr>
        <w:spacing w:after="0" w:line="240" w:lineRule="auto"/>
        <w:ind w:firstLine="720"/>
        <w:jc w:val="both"/>
        <w:rPr>
          <w:rFonts w:ascii="Times New Roman" w:eastAsia="Calibri" w:hAnsi="Times New Roman" w:cs="Times New Roman"/>
          <w:b/>
          <w:sz w:val="24"/>
          <w:szCs w:val="24"/>
          <w:lang w:val="en-ID"/>
        </w:rPr>
      </w:pPr>
    </w:p>
    <w:p w14:paraId="7595B169" w14:textId="77777777" w:rsidR="00273026" w:rsidRPr="003F1739" w:rsidRDefault="00273026" w:rsidP="003F1739">
      <w:pPr>
        <w:spacing w:after="0" w:line="240" w:lineRule="auto"/>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Yij</w:t>
      </w:r>
      <w:proofErr w:type="spellEnd"/>
      <w:r w:rsidRPr="003F1739">
        <w:rPr>
          <w:rFonts w:ascii="Times New Roman" w:eastAsia="Calibri" w:hAnsi="Times New Roman" w:cs="Times New Roman"/>
          <w:sz w:val="24"/>
          <w:szCs w:val="24"/>
        </w:rPr>
        <w:t xml:space="preserve"> = π +∑</w:t>
      </w:r>
      <w:proofErr w:type="spellStart"/>
      <w:r w:rsidRPr="003F1739">
        <w:rPr>
          <w:rFonts w:ascii="Times New Roman" w:eastAsia="Calibri" w:hAnsi="Times New Roman" w:cs="Times New Roman"/>
          <w:sz w:val="24"/>
          <w:szCs w:val="24"/>
        </w:rPr>
        <w:t>ti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εij</w:t>
      </w:r>
      <w:proofErr w:type="spellEnd"/>
    </w:p>
    <w:p w14:paraId="0AC40142" w14:textId="77777777" w:rsidR="00273026" w:rsidRPr="003F1739" w:rsidRDefault="00273026" w:rsidP="003F1739">
      <w:pPr>
        <w:spacing w:after="0" w:line="240" w:lineRule="auto"/>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dimana</w:t>
      </w:r>
      <w:proofErr w:type="spellEnd"/>
      <w:r w:rsidRPr="003F1739">
        <w:rPr>
          <w:rFonts w:ascii="Times New Roman" w:eastAsia="Calibri" w:hAnsi="Times New Roman" w:cs="Times New Roman"/>
          <w:sz w:val="24"/>
          <w:szCs w:val="24"/>
        </w:rPr>
        <w:t xml:space="preserve"> :</w:t>
      </w:r>
    </w:p>
    <w:p w14:paraId="1C70FB0C" w14:textId="77777777" w:rsidR="00273026" w:rsidRPr="003F1739" w:rsidRDefault="00273026" w:rsidP="003F1739">
      <w:pPr>
        <w:spacing w:after="0" w:line="240" w:lineRule="auto"/>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Yij</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sz w:val="24"/>
          <w:szCs w:val="24"/>
        </w:rPr>
        <w:tab/>
        <w:t xml:space="preserve">: </w:t>
      </w:r>
      <w:proofErr w:type="spellStart"/>
      <w:r w:rsidRPr="003F1739">
        <w:rPr>
          <w:rFonts w:ascii="Times New Roman" w:eastAsia="Calibri" w:hAnsi="Times New Roman" w:cs="Times New Roman"/>
          <w:sz w:val="24"/>
          <w:szCs w:val="24"/>
        </w:rPr>
        <w:t>Variabel</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dianalisis</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perlakuan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w:t>
      </w:r>
      <w:proofErr w:type="spellEnd"/>
      <w:r w:rsidRPr="003F1739">
        <w:rPr>
          <w:rFonts w:ascii="Times New Roman" w:eastAsia="Calibri" w:hAnsi="Times New Roman" w:cs="Times New Roman"/>
          <w:sz w:val="24"/>
          <w:szCs w:val="24"/>
        </w:rPr>
        <w:t xml:space="preserve"> – I </w:t>
      </w:r>
      <w:proofErr w:type="spellStart"/>
      <w:r w:rsidRPr="003F1739">
        <w:rPr>
          <w:rFonts w:ascii="Times New Roman" w:eastAsia="Calibri" w:hAnsi="Times New Roman" w:cs="Times New Roman"/>
          <w:sz w:val="24"/>
          <w:szCs w:val="24"/>
        </w:rPr>
        <w:t>ulangan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w:t>
      </w:r>
      <w:proofErr w:type="spellEnd"/>
      <w:r w:rsidRPr="003F1739">
        <w:rPr>
          <w:rFonts w:ascii="Times New Roman" w:eastAsia="Calibri" w:hAnsi="Times New Roman" w:cs="Times New Roman"/>
          <w:sz w:val="24"/>
          <w:szCs w:val="24"/>
        </w:rPr>
        <w:t>-j</w:t>
      </w:r>
    </w:p>
    <w:p w14:paraId="355BCC6F"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π </w:t>
      </w:r>
      <w:r w:rsidRPr="003F1739">
        <w:rPr>
          <w:rFonts w:ascii="Times New Roman" w:eastAsia="Calibri" w:hAnsi="Times New Roman" w:cs="Times New Roman"/>
          <w:sz w:val="24"/>
          <w:szCs w:val="24"/>
        </w:rPr>
        <w:tab/>
        <w:t xml:space="preserve">: Rata – rata </w:t>
      </w:r>
      <w:proofErr w:type="spellStart"/>
      <w:r w:rsidRPr="003F1739">
        <w:rPr>
          <w:rFonts w:ascii="Times New Roman" w:eastAsia="Calibri" w:hAnsi="Times New Roman" w:cs="Times New Roman"/>
          <w:sz w:val="24"/>
          <w:szCs w:val="24"/>
        </w:rPr>
        <w:t>secara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sebenarnya</w:t>
      </w:r>
      <w:proofErr w:type="spellEnd"/>
      <w:r w:rsidRPr="003F1739">
        <w:rPr>
          <w:rFonts w:ascii="Times New Roman" w:eastAsia="Calibri" w:hAnsi="Times New Roman" w:cs="Times New Roman"/>
          <w:sz w:val="24"/>
          <w:szCs w:val="24"/>
        </w:rPr>
        <w:t xml:space="preserve"> (Nilai </w:t>
      </w:r>
      <w:proofErr w:type="spellStart"/>
      <w:r w:rsidRPr="003F1739">
        <w:rPr>
          <w:rFonts w:ascii="Times New Roman" w:eastAsia="Calibri" w:hAnsi="Times New Roman" w:cs="Times New Roman"/>
          <w:sz w:val="24"/>
          <w:szCs w:val="24"/>
        </w:rPr>
        <w:t>tengah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
    <w:p w14:paraId="1DBE8655" w14:textId="77777777" w:rsidR="00273026" w:rsidRPr="003F1739" w:rsidRDefault="00273026" w:rsidP="003F1739">
      <w:pPr>
        <w:spacing w:after="0" w:line="240" w:lineRule="auto"/>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ti</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sz w:val="24"/>
          <w:szCs w:val="24"/>
        </w:rPr>
        <w:tab/>
        <w:t xml:space="preserve">: </w:t>
      </w:r>
      <w:proofErr w:type="spellStart"/>
      <w:r w:rsidRPr="003F1739">
        <w:rPr>
          <w:rFonts w:ascii="Times New Roman" w:eastAsia="Calibri" w:hAnsi="Times New Roman" w:cs="Times New Roman"/>
          <w:sz w:val="24"/>
          <w:szCs w:val="24"/>
        </w:rPr>
        <w:t>Pengaruh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perlakuan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w:t>
      </w:r>
      <w:proofErr w:type="spellEnd"/>
      <w:r w:rsidRPr="003F1739">
        <w:rPr>
          <w:rFonts w:ascii="Times New Roman" w:eastAsia="Calibri" w:hAnsi="Times New Roman" w:cs="Times New Roman"/>
          <w:sz w:val="24"/>
          <w:szCs w:val="24"/>
        </w:rPr>
        <w:t xml:space="preserve"> – </w:t>
      </w:r>
      <w:proofErr w:type="spellStart"/>
      <w:r w:rsidRPr="003F1739">
        <w:rPr>
          <w:rFonts w:ascii="Times New Roman" w:eastAsia="Calibri" w:hAnsi="Times New Roman" w:cs="Times New Roman"/>
          <w:sz w:val="24"/>
          <w:szCs w:val="24"/>
        </w:rPr>
        <w:t>i</w:t>
      </w:r>
      <w:proofErr w:type="spellEnd"/>
      <w:r w:rsidRPr="003F1739">
        <w:rPr>
          <w:rFonts w:ascii="Times New Roman" w:eastAsia="Calibri" w:hAnsi="Times New Roman" w:cs="Times New Roman"/>
          <w:sz w:val="24"/>
          <w:szCs w:val="24"/>
        </w:rPr>
        <w:t xml:space="preserve"> </w:t>
      </w:r>
    </w:p>
    <w:p w14:paraId="313433B6"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w:t>
      </w:r>
      <w:proofErr w:type="spellStart"/>
      <w:r w:rsidRPr="003F1739">
        <w:rPr>
          <w:rFonts w:ascii="Times New Roman" w:eastAsia="Calibri" w:hAnsi="Times New Roman" w:cs="Times New Roman"/>
          <w:sz w:val="24"/>
          <w:szCs w:val="24"/>
        </w:rPr>
        <w:t>εij</w:t>
      </w:r>
      <w:proofErr w:type="spellEnd"/>
      <w:r w:rsidRPr="003F1739">
        <w:rPr>
          <w:rFonts w:ascii="Times New Roman" w:eastAsia="Calibri" w:hAnsi="Times New Roman" w:cs="Times New Roman"/>
          <w:sz w:val="24"/>
          <w:szCs w:val="24"/>
        </w:rPr>
        <w:tab/>
        <w:t xml:space="preserve">: </w:t>
      </w:r>
      <w:proofErr w:type="spellStart"/>
      <w:r w:rsidRPr="003F1739">
        <w:rPr>
          <w:rFonts w:ascii="Times New Roman" w:eastAsia="Calibri" w:hAnsi="Times New Roman" w:cs="Times New Roman"/>
          <w:sz w:val="24"/>
          <w:szCs w:val="24"/>
        </w:rPr>
        <w:t>Galat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eksperimen</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perlakuan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w:t>
      </w:r>
      <w:proofErr w:type="spellEnd"/>
      <w:r w:rsidRPr="003F1739">
        <w:rPr>
          <w:rFonts w:ascii="Times New Roman" w:eastAsia="Calibri" w:hAnsi="Times New Roman" w:cs="Times New Roman"/>
          <w:sz w:val="24"/>
          <w:szCs w:val="24"/>
        </w:rPr>
        <w:t xml:space="preserve">-I </w:t>
      </w:r>
      <w:proofErr w:type="spellStart"/>
      <w:r w:rsidRPr="003F1739">
        <w:rPr>
          <w:rFonts w:ascii="Times New Roman" w:eastAsia="Calibri" w:hAnsi="Times New Roman" w:cs="Times New Roman"/>
          <w:sz w:val="24"/>
          <w:szCs w:val="24"/>
        </w:rPr>
        <w:t>ulangan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w:t>
      </w:r>
      <w:proofErr w:type="spellEnd"/>
      <w:r w:rsidRPr="003F1739">
        <w:rPr>
          <w:rFonts w:ascii="Times New Roman" w:eastAsia="Calibri" w:hAnsi="Times New Roman" w:cs="Times New Roman"/>
          <w:sz w:val="24"/>
          <w:szCs w:val="24"/>
        </w:rPr>
        <w:t>-j</w:t>
      </w:r>
    </w:p>
    <w:p w14:paraId="3AB095E0"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ab/>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dibagi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menjadi</w:t>
      </w:r>
      <w:proofErr w:type="spellEnd"/>
      <w:r w:rsidRPr="003F1739">
        <w:rPr>
          <w:rFonts w:ascii="Times New Roman" w:eastAsia="Calibri" w:hAnsi="Times New Roman" w:cs="Times New Roman"/>
          <w:sz w:val="24"/>
          <w:szCs w:val="24"/>
        </w:rPr>
        <w:t xml:space="preserve"> 4 </w:t>
      </w:r>
      <w:proofErr w:type="spellStart"/>
      <w:r w:rsidRPr="003F1739">
        <w:rPr>
          <w:rFonts w:ascii="Times New Roman" w:eastAsia="Calibri" w:hAnsi="Times New Roman" w:cs="Times New Roman"/>
          <w:sz w:val="24"/>
          <w:szCs w:val="24"/>
        </w:rPr>
        <w:t>kelompok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sesuai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perlakuan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yaitu</w:t>
      </w:r>
      <w:proofErr w:type="spellEnd"/>
      <w:r w:rsidRPr="003F1739">
        <w:rPr>
          <w:rFonts w:ascii="Times New Roman" w:eastAsia="Calibri" w:hAnsi="Times New Roman" w:cs="Times New Roman"/>
          <w:sz w:val="24"/>
          <w:szCs w:val="24"/>
        </w:rPr>
        <w:t>:</w:t>
      </w:r>
    </w:p>
    <w:p w14:paraId="2372742A"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R0 : </w:t>
      </w:r>
      <w:proofErr w:type="spellStart"/>
      <w:r w:rsidRPr="003F1739">
        <w:rPr>
          <w:rFonts w:ascii="Times New Roman" w:eastAsia="Calibri" w:hAnsi="Times New Roman" w:cs="Times New Roman"/>
          <w:sz w:val="24"/>
          <w:szCs w:val="24"/>
        </w:rPr>
        <w:t>Tanpa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penambahan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
    <w:p w14:paraId="78DF352A"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R1 : </w:t>
      </w:r>
      <w:proofErr w:type="spellStart"/>
      <w:r w:rsidRPr="003F1739">
        <w:rPr>
          <w:rFonts w:ascii="Times New Roman" w:eastAsia="Calibri" w:hAnsi="Times New Roman" w:cs="Times New Roman"/>
          <w:sz w:val="24"/>
          <w:szCs w:val="24"/>
        </w:rPr>
        <w:t>Penambahan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selama</w:t>
      </w:r>
      <w:proofErr w:type="spellEnd"/>
      <w:r w:rsidRPr="003F1739">
        <w:rPr>
          <w:rFonts w:ascii="Times New Roman" w:eastAsia="Calibri" w:hAnsi="Times New Roman" w:cs="Times New Roman"/>
          <w:sz w:val="24"/>
          <w:szCs w:val="24"/>
        </w:rPr>
        <w:t xml:space="preserve"> 4 jam </w:t>
      </w:r>
    </w:p>
    <w:p w14:paraId="26077828"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R2 : </w:t>
      </w:r>
      <w:proofErr w:type="spellStart"/>
      <w:r w:rsidRPr="003F1739">
        <w:rPr>
          <w:rFonts w:ascii="Times New Roman" w:eastAsia="Calibri" w:hAnsi="Times New Roman" w:cs="Times New Roman"/>
          <w:sz w:val="24"/>
          <w:szCs w:val="24"/>
        </w:rPr>
        <w:t>Penambahan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selama</w:t>
      </w:r>
      <w:proofErr w:type="spellEnd"/>
      <w:r w:rsidRPr="003F1739">
        <w:rPr>
          <w:rFonts w:ascii="Times New Roman" w:eastAsia="Calibri" w:hAnsi="Times New Roman" w:cs="Times New Roman"/>
          <w:sz w:val="24"/>
          <w:szCs w:val="24"/>
        </w:rPr>
        <w:t xml:space="preserve"> 8 jam</w:t>
      </w:r>
    </w:p>
    <w:p w14:paraId="07995F97"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R3 : </w:t>
      </w:r>
      <w:proofErr w:type="spellStart"/>
      <w:r w:rsidRPr="003F1739">
        <w:rPr>
          <w:rFonts w:ascii="Times New Roman" w:eastAsia="Calibri" w:hAnsi="Times New Roman" w:cs="Times New Roman"/>
          <w:sz w:val="24"/>
          <w:szCs w:val="24"/>
        </w:rPr>
        <w:t>Penambahan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selama</w:t>
      </w:r>
      <w:proofErr w:type="spellEnd"/>
      <w:r w:rsidRPr="003F1739">
        <w:rPr>
          <w:rFonts w:ascii="Times New Roman" w:eastAsia="Calibri" w:hAnsi="Times New Roman" w:cs="Times New Roman"/>
          <w:sz w:val="24"/>
          <w:szCs w:val="24"/>
        </w:rPr>
        <w:t xml:space="preserve"> 12 jam </w:t>
      </w:r>
    </w:p>
    <w:p w14:paraId="21F4DB28" w14:textId="77777777" w:rsidR="00273026" w:rsidRPr="003F1739" w:rsidRDefault="00273026" w:rsidP="003F1739">
      <w:pPr>
        <w:spacing w:after="0" w:line="240" w:lineRule="auto"/>
        <w:jc w:val="both"/>
        <w:rPr>
          <w:rFonts w:ascii="Times New Roman" w:eastAsia="Calibri" w:hAnsi="Times New Roman" w:cs="Times New Roman"/>
          <w:sz w:val="24"/>
          <w:szCs w:val="24"/>
        </w:rPr>
      </w:pPr>
    </w:p>
    <w:p w14:paraId="498842F4" w14:textId="77777777" w:rsidR="00273026" w:rsidRPr="003F1739" w:rsidRDefault="00273026" w:rsidP="003F1739">
      <w:pPr>
        <w:spacing w:after="0" w:line="240" w:lineRule="auto"/>
        <w:jc w:val="both"/>
        <w:rPr>
          <w:rFonts w:ascii="Times New Roman" w:eastAsia="Calibri" w:hAnsi="Times New Roman" w:cs="Times New Roman"/>
          <w:b/>
          <w:sz w:val="24"/>
          <w:szCs w:val="24"/>
        </w:rPr>
      </w:pPr>
      <w:proofErr w:type="spellStart"/>
      <w:r w:rsidRPr="003F1739">
        <w:rPr>
          <w:rFonts w:ascii="Times New Roman" w:eastAsia="Calibri" w:hAnsi="Times New Roman" w:cs="Times New Roman"/>
          <w:b/>
          <w:sz w:val="24"/>
          <w:szCs w:val="24"/>
        </w:rPr>
        <w:t>Prosedur</w:t>
      </w:r>
      <w:proofErr w:type="spellEnd"/>
      <w:r w:rsidRPr="003F1739">
        <w:rPr>
          <w:rFonts w:ascii="Times New Roman" w:eastAsia="Calibri" w:hAnsi="Times New Roman" w:cs="Times New Roman"/>
          <w:b/>
          <w:sz w:val="24"/>
          <w:szCs w:val="24"/>
        </w:rPr>
        <w:t xml:space="preserve"> </w:t>
      </w:r>
      <w:proofErr w:type="spellStart"/>
      <w:r w:rsidRPr="003F1739">
        <w:rPr>
          <w:rFonts w:ascii="Times New Roman" w:eastAsia="Calibri" w:hAnsi="Times New Roman" w:cs="Times New Roman"/>
          <w:b/>
          <w:sz w:val="24"/>
          <w:szCs w:val="24"/>
        </w:rPr>
        <w:t>Penelitian</w:t>
      </w:r>
      <w:proofErr w:type="spellEnd"/>
    </w:p>
    <w:p w14:paraId="0B7D780A" w14:textId="77777777" w:rsidR="00273026" w:rsidRPr="003F1739" w:rsidRDefault="00273026" w:rsidP="003F1739">
      <w:pPr>
        <w:spacing w:after="0" w:line="240" w:lineRule="auto"/>
        <w:jc w:val="both"/>
        <w:rPr>
          <w:rFonts w:ascii="Times New Roman" w:eastAsia="Calibri" w:hAnsi="Times New Roman" w:cs="Times New Roman"/>
          <w:b/>
          <w:sz w:val="24"/>
          <w:szCs w:val="24"/>
        </w:rPr>
      </w:pPr>
    </w:p>
    <w:p w14:paraId="6772D299" w14:textId="77777777" w:rsidR="00273026" w:rsidRPr="003F1739" w:rsidRDefault="00273026" w:rsidP="003F1739">
      <w:pPr>
        <w:numPr>
          <w:ilvl w:val="0"/>
          <w:numId w:val="4"/>
        </w:numPr>
        <w:spacing w:after="0" w:line="240" w:lineRule="auto"/>
        <w:contextualSpacing/>
        <w:jc w:val="both"/>
        <w:rPr>
          <w:rFonts w:ascii="Times New Roman" w:eastAsia="Calibri" w:hAnsi="Times New Roman" w:cs="Times New Roman"/>
          <w:b/>
          <w:sz w:val="24"/>
          <w:szCs w:val="24"/>
        </w:rPr>
      </w:pPr>
      <w:proofErr w:type="spellStart"/>
      <w:r w:rsidRPr="003F1739">
        <w:rPr>
          <w:rFonts w:ascii="Times New Roman" w:eastAsia="Calibri" w:hAnsi="Times New Roman" w:cs="Times New Roman"/>
          <w:b/>
          <w:sz w:val="24"/>
          <w:szCs w:val="24"/>
        </w:rPr>
        <w:t>Persiapan</w:t>
      </w:r>
      <w:proofErr w:type="spellEnd"/>
      <w:r w:rsidRPr="003F1739">
        <w:rPr>
          <w:rFonts w:ascii="Times New Roman" w:eastAsia="Calibri" w:hAnsi="Times New Roman" w:cs="Times New Roman"/>
          <w:b/>
          <w:sz w:val="24"/>
          <w:szCs w:val="24"/>
        </w:rPr>
        <w:t xml:space="preserve"> </w:t>
      </w:r>
      <w:proofErr w:type="spellStart"/>
      <w:r w:rsidRPr="003F1739">
        <w:rPr>
          <w:rFonts w:ascii="Times New Roman" w:eastAsia="Calibri" w:hAnsi="Times New Roman" w:cs="Times New Roman"/>
          <w:b/>
          <w:sz w:val="24"/>
          <w:szCs w:val="24"/>
        </w:rPr>
        <w:t>kandang</w:t>
      </w:r>
      <w:proofErr w:type="spellEnd"/>
      <w:r w:rsidRPr="003F1739">
        <w:rPr>
          <w:rFonts w:ascii="Times New Roman" w:eastAsia="Calibri" w:hAnsi="Times New Roman" w:cs="Times New Roman"/>
          <w:b/>
          <w:sz w:val="24"/>
          <w:szCs w:val="24"/>
        </w:rPr>
        <w:t xml:space="preserve"> </w:t>
      </w:r>
    </w:p>
    <w:p w14:paraId="3B0635E9" w14:textId="77777777" w:rsidR="00273026" w:rsidRPr="003F1739" w:rsidRDefault="00273026" w:rsidP="003F1739">
      <w:pPr>
        <w:spacing w:after="0" w:line="240" w:lineRule="auto"/>
        <w:ind w:left="720"/>
        <w:contextualSpacing/>
        <w:jc w:val="both"/>
        <w:rPr>
          <w:rFonts w:ascii="Times New Roman" w:eastAsia="Calibri" w:hAnsi="Times New Roman" w:cs="Times New Roman"/>
          <w:b/>
          <w:sz w:val="24"/>
          <w:szCs w:val="24"/>
        </w:rPr>
      </w:pPr>
    </w:p>
    <w:p w14:paraId="784F0EEC" w14:textId="77777777" w:rsidR="00273026" w:rsidRPr="003F1739" w:rsidRDefault="00273026" w:rsidP="003F1739">
      <w:pPr>
        <w:spacing w:after="0" w:line="240" w:lineRule="auto"/>
        <w:ind w:left="720" w:firstLine="556"/>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Sebelum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dinding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dicat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lastRenderedPageBreak/>
        <w:t>kapur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selanjutnya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dibersihkan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kotoran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detergen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disinfektan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dilengkapi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tempat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air </w:t>
      </w:r>
      <w:proofErr w:type="spellStart"/>
      <w:r w:rsidRPr="003F1739">
        <w:rPr>
          <w:rFonts w:ascii="Times New Roman" w:eastAsia="Calibri" w:hAnsi="Times New Roman" w:cs="Times New Roman"/>
          <w:sz w:val="24"/>
          <w:szCs w:val="24"/>
          <w:lang w:val="en-ID"/>
        </w:rPr>
        <w:t>minum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tempat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tempat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penampungan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feses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di </w:t>
      </w:r>
      <w:proofErr w:type="spellStart"/>
      <w:r w:rsidRPr="003F1739">
        <w:rPr>
          <w:rFonts w:ascii="Times New Roman" w:eastAsia="Calibri" w:hAnsi="Times New Roman" w:cs="Times New Roman"/>
          <w:sz w:val="24"/>
          <w:szCs w:val="24"/>
          <w:lang w:val="en-ID"/>
        </w:rPr>
        <w:t>sekat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menjadi</w:t>
      </w:r>
      <w:proofErr w:type="spellEnd"/>
      <w:r w:rsidRPr="003F1739">
        <w:rPr>
          <w:rFonts w:ascii="Times New Roman" w:eastAsia="Calibri" w:hAnsi="Times New Roman" w:cs="Times New Roman"/>
          <w:sz w:val="24"/>
          <w:szCs w:val="24"/>
          <w:lang w:val="en-ID"/>
        </w:rPr>
        <w:t xml:space="preserve"> 12 </w:t>
      </w:r>
      <w:proofErr w:type="spellStart"/>
      <w:r w:rsidRPr="003F1739">
        <w:rPr>
          <w:rFonts w:ascii="Times New Roman" w:eastAsia="Calibri" w:hAnsi="Times New Roman" w:cs="Times New Roman"/>
          <w:sz w:val="24"/>
          <w:szCs w:val="24"/>
          <w:lang w:val="en-ID"/>
        </w:rPr>
        <w:t>petak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gardus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tirai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melindungi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masuk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luar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Kemudian</w:t>
      </w:r>
      <w:proofErr w:type="spellEnd"/>
      <w:r w:rsidRPr="003F1739">
        <w:rPr>
          <w:rFonts w:ascii="Times New Roman" w:eastAsia="Calibri" w:hAnsi="Times New Roman" w:cs="Times New Roman"/>
          <w:sz w:val="24"/>
          <w:szCs w:val="24"/>
          <w:lang w:val="en-ID"/>
        </w:rPr>
        <w:t xml:space="preserve"> 120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dibagi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12 </w:t>
      </w:r>
      <w:proofErr w:type="spellStart"/>
      <w:r w:rsidRPr="003F1739">
        <w:rPr>
          <w:rFonts w:ascii="Times New Roman" w:eastAsia="Calibri" w:hAnsi="Times New Roman" w:cs="Times New Roman"/>
          <w:sz w:val="24"/>
          <w:szCs w:val="24"/>
          <w:lang w:val="en-ID"/>
        </w:rPr>
        <w:t>kelompok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masing – masing 10 </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 xml:space="preserve"> per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w:t>
      </w:r>
    </w:p>
    <w:p w14:paraId="0BFC676D" w14:textId="77777777" w:rsidR="00273026" w:rsidRPr="003F1739" w:rsidRDefault="00273026" w:rsidP="003F1739">
      <w:pPr>
        <w:numPr>
          <w:ilvl w:val="0"/>
          <w:numId w:val="4"/>
        </w:numPr>
        <w:spacing w:after="0" w:line="240" w:lineRule="auto"/>
        <w:contextualSpacing/>
        <w:jc w:val="both"/>
        <w:rPr>
          <w:rFonts w:ascii="Times New Roman" w:eastAsia="Calibri" w:hAnsi="Times New Roman" w:cs="Times New Roman"/>
          <w:b/>
          <w:sz w:val="24"/>
          <w:szCs w:val="24"/>
        </w:rPr>
      </w:pPr>
      <w:proofErr w:type="spellStart"/>
      <w:r w:rsidRPr="003F1739">
        <w:rPr>
          <w:rFonts w:ascii="Times New Roman" w:eastAsia="Calibri" w:hAnsi="Times New Roman" w:cs="Times New Roman"/>
          <w:b/>
          <w:sz w:val="24"/>
          <w:szCs w:val="24"/>
        </w:rPr>
        <w:t>Pemeliharaan</w:t>
      </w:r>
      <w:proofErr w:type="spellEnd"/>
    </w:p>
    <w:p w14:paraId="6D188574" w14:textId="77777777" w:rsidR="00273026" w:rsidRPr="003F1739" w:rsidRDefault="00273026" w:rsidP="003F1739">
      <w:pPr>
        <w:spacing w:after="0" w:line="240" w:lineRule="auto"/>
        <w:ind w:left="720" w:firstLine="556"/>
        <w:contextualSpacing/>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minum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i/>
          <w:sz w:val="24"/>
          <w:szCs w:val="24"/>
        </w:rPr>
        <w:t>ad libitum</w:t>
      </w:r>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minum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sekali</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pagi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pukul</w:t>
      </w:r>
      <w:proofErr w:type="spellEnd"/>
      <w:r w:rsidRPr="003F1739">
        <w:rPr>
          <w:rFonts w:ascii="Times New Roman" w:eastAsia="Calibri" w:hAnsi="Times New Roman" w:cs="Times New Roman"/>
          <w:sz w:val="24"/>
          <w:szCs w:val="24"/>
        </w:rPr>
        <w:t xml:space="preserve"> 07.30 WIB.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ditimbang</w:t>
      </w:r>
      <w:proofErr w:type="spellEnd"/>
      <w:r w:rsidRPr="003F1739">
        <w:rPr>
          <w:rFonts w:ascii="Times New Roman" w:eastAsia="Calibri" w:hAnsi="Times New Roman" w:cs="Times New Roman"/>
          <w:sz w:val="24"/>
          <w:szCs w:val="24"/>
        </w:rPr>
        <w:t xml:space="preserve"> masing – masing </w:t>
      </w:r>
      <w:proofErr w:type="spellStart"/>
      <w:r w:rsidRPr="003F1739">
        <w:rPr>
          <w:rFonts w:ascii="Times New Roman" w:eastAsia="Calibri" w:hAnsi="Times New Roman" w:cs="Times New Roman"/>
          <w:sz w:val="24"/>
          <w:szCs w:val="24"/>
        </w:rPr>
        <w:t>kandang</w:t>
      </w:r>
      <w:proofErr w:type="spellEnd"/>
      <w:r w:rsidRPr="003F1739">
        <w:rPr>
          <w:rFonts w:ascii="Times New Roman" w:eastAsia="Calibri" w:hAnsi="Times New Roman" w:cs="Times New Roman"/>
          <w:sz w:val="24"/>
          <w:szCs w:val="24"/>
        </w:rPr>
        <w:t xml:space="preserve"> 100 gr </w:t>
      </w:r>
      <w:proofErr w:type="spellStart"/>
      <w:r w:rsidRPr="003F1739">
        <w:rPr>
          <w:rFonts w:ascii="Times New Roman" w:eastAsia="Calibri" w:hAnsi="Times New Roman" w:cs="Times New Roman"/>
          <w:sz w:val="24"/>
          <w:szCs w:val="24"/>
        </w:rPr>
        <w:t>perkandang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Pencatatan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harian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sisa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mengetahui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konsumsi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vitamin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setelah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pindah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kandang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tiga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berturut-turut</w:t>
      </w:r>
      <w:proofErr w:type="spellEnd"/>
      <w:r w:rsidRPr="003F1739">
        <w:rPr>
          <w:rFonts w:ascii="Times New Roman" w:eastAsia="Calibri" w:hAnsi="Times New Roman" w:cs="Times New Roman"/>
          <w:sz w:val="24"/>
          <w:szCs w:val="24"/>
        </w:rPr>
        <w:t>.</w:t>
      </w:r>
    </w:p>
    <w:p w14:paraId="60C4B092" w14:textId="77777777" w:rsidR="00273026" w:rsidRPr="003F1739" w:rsidRDefault="00273026" w:rsidP="003F1739">
      <w:pPr>
        <w:spacing w:after="0" w:line="240" w:lineRule="auto"/>
        <w:ind w:left="720" w:firstLine="556"/>
        <w:contextualSpacing/>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Pengambilan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satu</w:t>
      </w:r>
      <w:proofErr w:type="spellEnd"/>
      <w:r w:rsidRPr="003F1739">
        <w:rPr>
          <w:rFonts w:ascii="Times New Roman" w:eastAsia="Calibri" w:hAnsi="Times New Roman" w:cs="Times New Roman"/>
          <w:sz w:val="24"/>
          <w:szCs w:val="24"/>
        </w:rPr>
        <w:t xml:space="preserve"> kali </w:t>
      </w:r>
      <w:proofErr w:type="spellStart"/>
      <w:r w:rsidRPr="003F1739">
        <w:rPr>
          <w:rFonts w:ascii="Times New Roman" w:eastAsia="Calibri" w:hAnsi="Times New Roman" w:cs="Times New Roman"/>
          <w:sz w:val="24"/>
          <w:szCs w:val="24"/>
        </w:rPr>
        <w:t>sehari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yaitu</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malam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pukul</w:t>
      </w:r>
      <w:proofErr w:type="spellEnd"/>
      <w:r w:rsidRPr="003F1739">
        <w:rPr>
          <w:rFonts w:ascii="Times New Roman" w:eastAsia="Calibri" w:hAnsi="Times New Roman" w:cs="Times New Roman"/>
          <w:sz w:val="24"/>
          <w:szCs w:val="24"/>
        </w:rPr>
        <w:t xml:space="preserve"> 19.00 WIB </w:t>
      </w:r>
      <w:proofErr w:type="spellStart"/>
      <w:r w:rsidRPr="003F1739">
        <w:rPr>
          <w:rFonts w:ascii="Times New Roman" w:eastAsia="Calibri" w:hAnsi="Times New Roman" w:cs="Times New Roman"/>
          <w:sz w:val="24"/>
          <w:szCs w:val="24"/>
        </w:rPr>
        <w:t>karena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kandang</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berkapasitas</w:t>
      </w:r>
      <w:proofErr w:type="spellEnd"/>
      <w:r w:rsidRPr="003F1739">
        <w:rPr>
          <w:rFonts w:ascii="Times New Roman" w:eastAsia="Calibri" w:hAnsi="Times New Roman" w:cs="Times New Roman"/>
          <w:sz w:val="24"/>
          <w:szCs w:val="24"/>
        </w:rPr>
        <w:t xml:space="preserve"> 12 </w:t>
      </w:r>
      <w:proofErr w:type="spellStart"/>
      <w:r w:rsidRPr="003F1739">
        <w:rPr>
          <w:rFonts w:ascii="Times New Roman" w:eastAsia="Calibri" w:hAnsi="Times New Roman" w:cs="Times New Roman"/>
          <w:sz w:val="24"/>
          <w:szCs w:val="24"/>
        </w:rPr>
        <w:t>hanya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diisi</w:t>
      </w:r>
      <w:proofErr w:type="spellEnd"/>
      <w:r w:rsidRPr="003F1739">
        <w:rPr>
          <w:rFonts w:ascii="Times New Roman" w:eastAsia="Calibri" w:hAnsi="Times New Roman" w:cs="Times New Roman"/>
          <w:sz w:val="24"/>
          <w:szCs w:val="24"/>
        </w:rPr>
        <w:t xml:space="preserve"> 10 </w:t>
      </w:r>
      <w:proofErr w:type="spellStart"/>
      <w:r w:rsidRPr="003F1739">
        <w:rPr>
          <w:rFonts w:ascii="Times New Roman" w:eastAsia="Calibri" w:hAnsi="Times New Roman" w:cs="Times New Roman"/>
          <w:sz w:val="24"/>
          <w:szCs w:val="24"/>
        </w:rPr>
        <w:t>ekor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Pencatatan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jumlah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tiap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kandang</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penimbangan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tipa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kandnag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setiap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untuk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mengetahui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jumlah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bobot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w:t>
      </w:r>
    </w:p>
    <w:p w14:paraId="74B6AD93" w14:textId="77777777" w:rsidR="00273026" w:rsidRPr="003F1739" w:rsidRDefault="00273026" w:rsidP="003F1739">
      <w:pPr>
        <w:spacing w:after="0" w:line="240" w:lineRule="auto"/>
        <w:ind w:left="720" w:firstLine="556"/>
        <w:contextualSpacing/>
        <w:jc w:val="both"/>
        <w:rPr>
          <w:rFonts w:ascii="Times New Roman" w:eastAsia="Calibri" w:hAnsi="Times New Roman" w:cs="Times New Roman"/>
          <w:sz w:val="24"/>
          <w:szCs w:val="24"/>
        </w:rPr>
      </w:pPr>
    </w:p>
    <w:p w14:paraId="1F2DC6C2" w14:textId="77777777" w:rsidR="00273026" w:rsidRPr="003F1739" w:rsidRDefault="00273026" w:rsidP="003F1739">
      <w:pPr>
        <w:spacing w:after="0" w:line="240" w:lineRule="auto"/>
        <w:ind w:left="720" w:firstLine="556"/>
        <w:contextualSpacing/>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Pemasangan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dengan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intensitas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5 watt </w:t>
      </w:r>
      <w:proofErr w:type="spellStart"/>
      <w:r w:rsidRPr="003F1739">
        <w:rPr>
          <w:rFonts w:ascii="Times New Roman" w:eastAsia="Calibri" w:hAnsi="Times New Roman" w:cs="Times New Roman"/>
          <w:sz w:val="24"/>
          <w:szCs w:val="24"/>
        </w:rPr>
        <w:t>menggunakan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led.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12 jam </w:t>
      </w:r>
      <w:proofErr w:type="spellStart"/>
      <w:r w:rsidRPr="003F1739">
        <w:rPr>
          <w:rFonts w:ascii="Times New Roman" w:eastAsia="Calibri" w:hAnsi="Times New Roman" w:cs="Times New Roman"/>
          <w:sz w:val="24"/>
          <w:szCs w:val="24"/>
        </w:rPr>
        <w:t>kemudian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sisa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ditambah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Penambahan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dilakukan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sebelum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matahari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muncul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sehingga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dinyalakan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untuk</w:t>
      </w:r>
      <w:proofErr w:type="spellEnd"/>
      <w:r w:rsidRPr="003F1739">
        <w:rPr>
          <w:rFonts w:ascii="Times New Roman" w:eastAsia="Calibri" w:hAnsi="Times New Roman" w:cs="Times New Roman"/>
          <w:sz w:val="24"/>
          <w:szCs w:val="24"/>
        </w:rPr>
        <w:t xml:space="preserve"> P0, P1, P2, P3 </w:t>
      </w:r>
      <w:proofErr w:type="spellStart"/>
      <w:r w:rsidRPr="003F1739">
        <w:rPr>
          <w:rFonts w:ascii="Times New Roman" w:eastAsia="Calibri" w:hAnsi="Times New Roman" w:cs="Times New Roman"/>
          <w:sz w:val="24"/>
          <w:szCs w:val="24"/>
        </w:rPr>
        <w:t>dengan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jangka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waktu</w:t>
      </w:r>
      <w:proofErr w:type="spellEnd"/>
      <w:r w:rsidRPr="003F1739">
        <w:rPr>
          <w:rFonts w:ascii="Times New Roman" w:eastAsia="Calibri" w:hAnsi="Times New Roman" w:cs="Times New Roman"/>
          <w:sz w:val="24"/>
          <w:szCs w:val="24"/>
        </w:rPr>
        <w:t xml:space="preserve"> 0, 4, 8, 12 jam.</w:t>
      </w:r>
    </w:p>
    <w:p w14:paraId="3A2EB8C0"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Gambar 2. Bagan </w:t>
      </w:r>
      <w:proofErr w:type="spellStart"/>
      <w:r w:rsidRPr="003F1739">
        <w:rPr>
          <w:rFonts w:ascii="Times New Roman" w:eastAsia="Calibri" w:hAnsi="Times New Roman" w:cs="Times New Roman"/>
          <w:sz w:val="24"/>
          <w:szCs w:val="24"/>
          <w:lang w:val="en-ID"/>
        </w:rPr>
        <w:t>Alir</w:t>
      </w:r>
      <w:proofErr w:type="spellEnd"/>
      <w:r w:rsidRPr="003F1739">
        <w:rPr>
          <w:rFonts w:ascii="Times New Roman" w:eastAsia="Calibri" w:hAnsi="Times New Roman" w:cs="Times New Roman"/>
          <w:sz w:val="24"/>
          <w:szCs w:val="24"/>
          <w:lang w:val="en-ID"/>
        </w:rPr>
        <w:t xml:space="preserve"> proses </w:t>
      </w:r>
      <w:proofErr w:type="spellStart"/>
      <w:r w:rsidRPr="003F1739">
        <w:rPr>
          <w:rFonts w:ascii="Times New Roman" w:eastAsia="Calibri" w:hAnsi="Times New Roman" w:cs="Times New Roman"/>
          <w:sz w:val="24"/>
          <w:szCs w:val="24"/>
          <w:lang w:val="en-ID"/>
        </w:rPr>
        <w:t>penelitian</w:t>
      </w:r>
      <w:proofErr w:type="spellEnd"/>
    </w:p>
    <w:p w14:paraId="2D726109"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 xml:space="preserve">Variable yang </w:t>
      </w:r>
      <w:proofErr w:type="spellStart"/>
      <w:r w:rsidRPr="003F1739">
        <w:rPr>
          <w:rFonts w:ascii="Times New Roman" w:eastAsia="Calibri" w:hAnsi="Times New Roman" w:cs="Times New Roman"/>
          <w:b/>
          <w:sz w:val="24"/>
          <w:szCs w:val="24"/>
          <w:lang w:val="en-ID"/>
        </w:rPr>
        <w:t>diamati</w:t>
      </w:r>
      <w:proofErr w:type="spellEnd"/>
    </w:p>
    <w:p w14:paraId="18017475" w14:textId="77777777" w:rsidR="00273026" w:rsidRPr="003F1739" w:rsidRDefault="00273026" w:rsidP="003F1739">
      <w:pPr>
        <w:spacing w:after="0" w:line="240" w:lineRule="auto"/>
        <w:ind w:firstLine="567"/>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Variable yang </w:t>
      </w:r>
      <w:proofErr w:type="spellStart"/>
      <w:r w:rsidRPr="003F1739">
        <w:rPr>
          <w:rFonts w:ascii="Times New Roman" w:eastAsia="Calibri" w:hAnsi="Times New Roman" w:cs="Times New Roman"/>
          <w:sz w:val="24"/>
          <w:szCs w:val="24"/>
          <w:lang w:val="en-ID"/>
        </w:rPr>
        <w:t>diamati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meliputi</w:t>
      </w:r>
      <w:proofErr w:type="spellEnd"/>
      <w:r w:rsidRPr="003F1739">
        <w:rPr>
          <w:rFonts w:ascii="Times New Roman" w:eastAsia="Calibri" w:hAnsi="Times New Roman" w:cs="Times New Roman"/>
          <w:sz w:val="24"/>
          <w:szCs w:val="24"/>
          <w:lang w:val="en-ID"/>
        </w:rPr>
        <w:t xml:space="preserve"> </w:t>
      </w:r>
    </w:p>
    <w:p w14:paraId="0ADD6C59" w14:textId="77777777" w:rsidR="00273026" w:rsidRPr="003F1739" w:rsidRDefault="00273026" w:rsidP="003F1739">
      <w:pPr>
        <w:numPr>
          <w:ilvl w:val="0"/>
          <w:numId w:val="5"/>
        </w:numPr>
        <w:spacing w:after="0" w:line="240" w:lineRule="auto"/>
        <w:ind w:left="426"/>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w:t>
      </w:r>
    </w:p>
    <w:p w14:paraId="6B923C84" w14:textId="77777777" w:rsidR="00273026" w:rsidRPr="003F1739" w:rsidRDefault="00273026" w:rsidP="003F1739">
      <w:pPr>
        <w:spacing w:after="0" w:line="240" w:lineRule="auto"/>
        <w:ind w:left="426" w:firstLine="294"/>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dihitung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dikonsumsi</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periode</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pemeliharaan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dihitung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diberikan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kepada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dikurangi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sisa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Sumbawati</w:t>
      </w:r>
      <w:proofErr w:type="spellEnd"/>
      <w:r w:rsidRPr="003F1739">
        <w:rPr>
          <w:rFonts w:ascii="Times New Roman" w:eastAsia="Calibri" w:hAnsi="Times New Roman" w:cs="Times New Roman"/>
          <w:sz w:val="24"/>
          <w:szCs w:val="24"/>
          <w:lang w:val="en-ID"/>
        </w:rPr>
        <w:t>, 1992).</w:t>
      </w:r>
    </w:p>
    <w:p w14:paraId="642877E8" w14:textId="77777777" w:rsidR="00273026" w:rsidRPr="003F1739" w:rsidRDefault="00273026" w:rsidP="003F1739">
      <w:pPr>
        <w:numPr>
          <w:ilvl w:val="0"/>
          <w:numId w:val="5"/>
        </w:numPr>
        <w:spacing w:after="0" w:line="240" w:lineRule="auto"/>
        <w:ind w:left="426"/>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dewasa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kelamin</w:t>
      </w:r>
      <w:proofErr w:type="spellEnd"/>
      <w:r w:rsidRPr="003F1739">
        <w:rPr>
          <w:rFonts w:ascii="Times New Roman" w:eastAsia="Calibri" w:hAnsi="Times New Roman" w:cs="Times New Roman"/>
          <w:sz w:val="24"/>
          <w:szCs w:val="24"/>
          <w:lang w:val="en-ID"/>
        </w:rPr>
        <w:t>)</w:t>
      </w:r>
    </w:p>
    <w:p w14:paraId="7F8CE51B" w14:textId="77777777" w:rsidR="00273026" w:rsidRPr="003F1739" w:rsidRDefault="00273026" w:rsidP="003F1739">
      <w:pPr>
        <w:spacing w:after="0" w:line="240" w:lineRule="auto"/>
        <w:ind w:left="426" w:firstLine="294"/>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awal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ditandai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kali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dihitung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menggunakan</w:t>
      </w:r>
      <w:proofErr w:type="spellEnd"/>
      <w:r w:rsidRPr="003F1739">
        <w:rPr>
          <w:rFonts w:ascii="Times New Roman" w:eastAsia="Calibri" w:hAnsi="Times New Roman" w:cs="Times New Roman"/>
          <w:sz w:val="24"/>
          <w:szCs w:val="24"/>
          <w:lang w:val="en-ID"/>
        </w:rPr>
        <w:t xml:space="preserve"> 5%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populasi</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
    <w:p w14:paraId="5B3E373D" w14:textId="77777777" w:rsidR="00273026" w:rsidRPr="003F1739" w:rsidRDefault="00273026" w:rsidP="003F1739">
      <w:pPr>
        <w:numPr>
          <w:ilvl w:val="0"/>
          <w:numId w:val="5"/>
        </w:numPr>
        <w:spacing w:after="0" w:line="240" w:lineRule="auto"/>
        <w:ind w:left="426"/>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 </w:t>
      </w:r>
      <w:r w:rsidRPr="003F1739">
        <w:rPr>
          <w:rFonts w:ascii="Times New Roman" w:eastAsia="Calibri" w:hAnsi="Times New Roman" w:cs="Times New Roman"/>
          <w:i/>
          <w:sz w:val="24"/>
          <w:szCs w:val="24"/>
          <w:lang w:val="en-ID"/>
        </w:rPr>
        <w:t>Quail-day</w:t>
      </w:r>
      <w:r w:rsidRPr="003F1739">
        <w:rPr>
          <w:rFonts w:ascii="Times New Roman" w:eastAsia="Calibri" w:hAnsi="Times New Roman" w:cs="Times New Roman"/>
          <w:sz w:val="24"/>
          <w:szCs w:val="24"/>
          <w:lang w:val="en-ID"/>
        </w:rPr>
        <w:t>)</w:t>
      </w:r>
    </w:p>
    <w:p w14:paraId="7CDA17DE" w14:textId="77777777" w:rsidR="00273026" w:rsidRPr="003F1739" w:rsidRDefault="00273026" w:rsidP="003F1739">
      <w:pPr>
        <w:spacing w:after="0" w:line="240" w:lineRule="auto"/>
        <w:ind w:left="426" w:firstLine="294"/>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Dihitung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berdasarkan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perbandingan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per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hidup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dikali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waktu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kemudian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dikali</w:t>
      </w:r>
      <w:proofErr w:type="spellEnd"/>
      <w:r w:rsidRPr="003F1739">
        <w:rPr>
          <w:rFonts w:ascii="Times New Roman" w:eastAsia="Calibri" w:hAnsi="Times New Roman" w:cs="Times New Roman"/>
          <w:sz w:val="24"/>
          <w:szCs w:val="24"/>
          <w:lang w:val="en-ID"/>
        </w:rPr>
        <w:t xml:space="preserve"> 100% (</w:t>
      </w:r>
      <w:proofErr w:type="spellStart"/>
      <w:r w:rsidRPr="003F1739">
        <w:rPr>
          <w:rFonts w:ascii="Times New Roman" w:eastAsia="Calibri" w:hAnsi="Times New Roman" w:cs="Times New Roman"/>
          <w:sz w:val="24"/>
          <w:szCs w:val="24"/>
          <w:lang w:val="en-ID"/>
        </w:rPr>
        <w:t>Sudrajat</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2014),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rumus</w:t>
      </w:r>
      <w:proofErr w:type="spellEnd"/>
      <w:r w:rsidRPr="003F1739">
        <w:rPr>
          <w:rFonts w:ascii="Times New Roman" w:eastAsia="Calibri" w:hAnsi="Times New Roman" w:cs="Times New Roman"/>
          <w:sz w:val="24"/>
          <w:szCs w:val="24"/>
          <w:lang w:val="en-ID"/>
        </w:rPr>
        <w:t xml:space="preserve"> : </w:t>
      </w:r>
    </w:p>
    <w:p w14:paraId="55D29163" w14:textId="77777777" w:rsidR="00273026" w:rsidRPr="003F1739" w:rsidRDefault="00273026" w:rsidP="003F1739">
      <w:pPr>
        <w:spacing w:after="0" w:line="240" w:lineRule="auto"/>
        <w:ind w:left="426"/>
        <w:contextualSpacing/>
        <w:jc w:val="both"/>
        <w:rPr>
          <w:rFonts w:ascii="Times New Roman" w:eastAsia="Times New Roman" w:hAnsi="Times New Roman" w:cs="Times New Roman"/>
          <w:sz w:val="24"/>
          <w:szCs w:val="24"/>
          <w:lang w:val="en-ID"/>
        </w:rPr>
      </w:pP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(PT)= </w:t>
      </w:r>
      <m:oMath>
        <m:f>
          <m:fPr>
            <m:ctrlPr>
              <w:rPr>
                <w:rFonts w:ascii="Cambria Math" w:eastAsia="Calibri" w:hAnsi="Cambria Math" w:cs="Times New Roman"/>
                <w:sz w:val="24"/>
                <w:szCs w:val="24"/>
                <w:lang w:val="en-ID"/>
              </w:rPr>
            </m:ctrlPr>
          </m:fPr>
          <m:num>
            <m:r>
              <m:rPr>
                <m:sty m:val="p"/>
              </m:rPr>
              <w:rPr>
                <w:rFonts w:ascii="Cambria Math" w:eastAsia="Calibri" w:hAnsi="Cambria Math" w:cs="Times New Roman"/>
                <w:sz w:val="24"/>
                <w:szCs w:val="24"/>
                <w:lang w:val="en-ID"/>
              </w:rPr>
              <m:t>jumlah produksi telur (butir)</m:t>
            </m:r>
          </m:num>
          <m:den>
            <m:r>
              <m:rPr>
                <m:sty m:val="p"/>
              </m:rPr>
              <w:rPr>
                <w:rFonts w:ascii="Cambria Math" w:eastAsia="Calibri" w:hAnsi="Cambria Math" w:cs="Times New Roman"/>
                <w:sz w:val="24"/>
                <w:szCs w:val="24"/>
                <w:lang w:val="en-ID"/>
              </w:rPr>
              <m:t xml:space="preserve">jumlah p uyuh yang hidup </m:t>
            </m:r>
            <m:d>
              <m:dPr>
                <m:ctrlPr>
                  <w:rPr>
                    <w:rFonts w:ascii="Cambria Math" w:eastAsia="Calibri" w:hAnsi="Cambria Math" w:cs="Times New Roman"/>
                    <w:sz w:val="24"/>
                    <w:szCs w:val="24"/>
                    <w:lang w:val="en-ID"/>
                  </w:rPr>
                </m:ctrlPr>
              </m:dPr>
              <m:e>
                <m:r>
                  <m:rPr>
                    <m:sty m:val="p"/>
                  </m:rPr>
                  <w:rPr>
                    <w:rFonts w:ascii="Cambria Math" w:eastAsia="Calibri" w:hAnsi="Cambria Math" w:cs="Times New Roman"/>
                    <w:sz w:val="24"/>
                    <w:szCs w:val="24"/>
                    <w:lang w:val="en-ID"/>
                  </w:rPr>
                  <m:t>ekor</m:t>
                </m:r>
              </m:e>
            </m:d>
            <m:r>
              <m:rPr>
                <m:sty m:val="p"/>
              </m:rPr>
              <w:rPr>
                <w:rFonts w:ascii="Cambria Math" w:eastAsia="Calibri" w:hAnsi="Cambria Math" w:cs="Times New Roman"/>
                <w:sz w:val="24"/>
                <w:szCs w:val="24"/>
                <w:lang w:val="en-ID"/>
              </w:rPr>
              <m:t>x waktu (hari)</m:t>
            </m:r>
          </m:den>
        </m:f>
        <m:r>
          <m:rPr>
            <m:sty m:val="p"/>
          </m:rPr>
          <w:rPr>
            <w:rFonts w:ascii="Cambria Math" w:eastAsia="Calibri" w:hAnsi="Cambria Math" w:cs="Times New Roman"/>
            <w:sz w:val="24"/>
            <w:szCs w:val="24"/>
            <w:lang w:val="en-ID"/>
          </w:rPr>
          <m:t>x 100%</m:t>
        </m:r>
      </m:oMath>
    </w:p>
    <w:p w14:paraId="0A2078FB" w14:textId="77777777" w:rsidR="00273026" w:rsidRPr="003F1739" w:rsidRDefault="00273026" w:rsidP="003F1739">
      <w:pPr>
        <w:numPr>
          <w:ilvl w:val="0"/>
          <w:numId w:val="5"/>
        </w:numPr>
        <w:spacing w:after="0" w:line="240" w:lineRule="auto"/>
        <w:ind w:left="426"/>
        <w:contextualSpacing/>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
    <w:p w14:paraId="1ACDEBE2" w14:textId="77777777" w:rsidR="00273026" w:rsidRPr="003F1739" w:rsidRDefault="00273026" w:rsidP="003F1739">
      <w:pPr>
        <w:spacing w:after="0" w:line="240" w:lineRule="auto"/>
        <w:ind w:left="426" w:firstLine="294"/>
        <w:contextualSpacing/>
        <w:jc w:val="both"/>
        <w:rPr>
          <w:rFonts w:ascii="Times New Roman" w:eastAsia="Times New Roman" w:hAnsi="Times New Roman" w:cs="Times New Roman"/>
          <w:sz w:val="24"/>
          <w:szCs w:val="24"/>
          <w:lang w:val="en-ID"/>
        </w:rPr>
      </w:pPr>
      <w:proofErr w:type="spellStart"/>
      <w:r w:rsidRPr="003F1739">
        <w:rPr>
          <w:rFonts w:ascii="Times New Roman" w:eastAsia="Calibri" w:hAnsi="Times New Roman" w:cs="Times New Roman"/>
          <w:sz w:val="24"/>
          <w:szCs w:val="24"/>
          <w:lang w:val="en-ID"/>
        </w:rPr>
        <w:lastRenderedPageBreak/>
        <w:t>Diperoleh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dihasilkan</w:t>
      </w:r>
      <w:proofErr w:type="spellEnd"/>
      <w:r w:rsidRPr="003F1739">
        <w:rPr>
          <w:rFonts w:ascii="Times New Roman" w:eastAsia="Calibri" w:hAnsi="Times New Roman" w:cs="Times New Roman"/>
          <w:sz w:val="24"/>
          <w:szCs w:val="24"/>
          <w:lang w:val="en-ID"/>
        </w:rPr>
        <w:t xml:space="preserve"> (g)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dihasilkan</w:t>
      </w:r>
      <w:proofErr w:type="spellEnd"/>
      <w:r w:rsidRPr="003F1739">
        <w:rPr>
          <w:rFonts w:ascii="Times New Roman" w:eastAsia="Calibri" w:hAnsi="Times New Roman" w:cs="Times New Roman"/>
          <w:sz w:val="24"/>
          <w:szCs w:val="24"/>
          <w:lang w:val="en-ID"/>
        </w:rPr>
        <w:t xml:space="preserve"> (North, 1990)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rumus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sebagai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berikut</w:t>
      </w:r>
      <w:proofErr w:type="spellEnd"/>
      <w:r w:rsidRPr="003F1739">
        <w:rPr>
          <w:rFonts w:ascii="Times New Roman" w:eastAsia="Calibri" w:hAnsi="Times New Roman" w:cs="Times New Roman"/>
          <w:sz w:val="24"/>
          <w:szCs w:val="24"/>
          <w:lang w:val="en-ID"/>
        </w:rPr>
        <w:t xml:space="preserve"> :</w:t>
      </w:r>
      <m:oMath>
        <m:r>
          <m:rPr>
            <m:sty m:val="p"/>
          </m:rPr>
          <w:rPr>
            <w:rFonts w:ascii="Cambria Math" w:eastAsia="Calibri" w:hAnsi="Cambria Math" w:cs="Times New Roman"/>
            <w:sz w:val="24"/>
            <w:szCs w:val="24"/>
            <w:lang w:val="en-ID"/>
          </w:rPr>
          <m:t>BT=</m:t>
        </m:r>
        <m:f>
          <m:fPr>
            <m:ctrlPr>
              <w:rPr>
                <w:rFonts w:ascii="Cambria Math" w:eastAsia="Calibri" w:hAnsi="Cambria Math" w:cs="Times New Roman"/>
                <w:sz w:val="24"/>
                <w:szCs w:val="24"/>
                <w:lang w:val="en-ID"/>
              </w:rPr>
            </m:ctrlPr>
          </m:fPr>
          <m:num>
            <m:r>
              <m:rPr>
                <m:sty m:val="p"/>
              </m:rPr>
              <w:rPr>
                <w:rFonts w:ascii="Cambria Math" w:eastAsia="Calibri" w:hAnsi="Cambria Math" w:cs="Times New Roman"/>
                <w:sz w:val="24"/>
                <w:szCs w:val="24"/>
                <w:lang w:val="en-ID"/>
              </w:rPr>
              <m:t>jumlah berat telur yang dihasilkan (g)</m:t>
            </m:r>
          </m:num>
          <m:den>
            <m:r>
              <m:rPr>
                <m:sty m:val="p"/>
              </m:rPr>
              <w:rPr>
                <w:rFonts w:ascii="Cambria Math" w:eastAsia="Calibri" w:hAnsi="Cambria Math" w:cs="Times New Roman"/>
                <w:sz w:val="24"/>
                <w:szCs w:val="24"/>
                <w:lang w:val="en-ID"/>
              </w:rPr>
              <m:t>jumlah telur yang dihasilkan (butir)</m:t>
            </m:r>
          </m:den>
        </m:f>
      </m:oMath>
    </w:p>
    <w:p w14:paraId="68DF0781" w14:textId="77777777" w:rsidR="00273026" w:rsidRPr="003F1739" w:rsidRDefault="00273026" w:rsidP="003F1739">
      <w:pPr>
        <w:numPr>
          <w:ilvl w:val="0"/>
          <w:numId w:val="5"/>
        </w:numPr>
        <w:spacing w:after="0" w:line="240" w:lineRule="auto"/>
        <w:ind w:left="426"/>
        <w:contextualSpacing/>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FCR (</w:t>
      </w:r>
      <w:r w:rsidRPr="003F1739">
        <w:rPr>
          <w:rFonts w:ascii="Times New Roman" w:eastAsia="Calibri" w:hAnsi="Times New Roman" w:cs="Times New Roman"/>
          <w:i/>
          <w:sz w:val="24"/>
          <w:szCs w:val="24"/>
          <w:lang w:val="en-ID"/>
        </w:rPr>
        <w:t xml:space="preserve">Feed </w:t>
      </w:r>
      <w:proofErr w:type="spellStart"/>
      <w:r w:rsidRPr="003F1739">
        <w:rPr>
          <w:rFonts w:ascii="Times New Roman" w:eastAsia="Calibri" w:hAnsi="Times New Roman" w:cs="Times New Roman"/>
          <w:i/>
          <w:sz w:val="24"/>
          <w:szCs w:val="24"/>
          <w:lang w:val="en-ID"/>
        </w:rPr>
        <w:t>confersion</w:t>
      </w:r>
      <w:proofErr w:type="spellEnd"/>
      <w:r w:rsidRPr="003F1739">
        <w:rPr>
          <w:rFonts w:ascii="Times New Roman" w:eastAsia="Calibri" w:hAnsi="Times New Roman" w:cs="Times New Roman"/>
          <w:i/>
          <w:sz w:val="24"/>
          <w:szCs w:val="24"/>
          <w:lang w:val="en-ID"/>
        </w:rPr>
        <w:t xml:space="preserve"> Ratio)</w:t>
      </w:r>
    </w:p>
    <w:p w14:paraId="4F2FC7DD" w14:textId="77777777" w:rsidR="00273026" w:rsidRPr="003F1739" w:rsidRDefault="00273026" w:rsidP="003F1739">
      <w:pPr>
        <w:spacing w:after="0" w:line="240" w:lineRule="auto"/>
        <w:ind w:left="426" w:firstLine="425"/>
        <w:contextualSpacing/>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FCR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perbandingan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badan (</w:t>
      </w:r>
      <w:proofErr w:type="spellStart"/>
      <w:r w:rsidRPr="003F1739">
        <w:rPr>
          <w:rFonts w:ascii="Times New Roman" w:eastAsia="Calibri" w:hAnsi="Times New Roman" w:cs="Times New Roman"/>
          <w:sz w:val="24"/>
          <w:szCs w:val="24"/>
          <w:lang w:val="en-ID"/>
        </w:rPr>
        <w:t>Nuningtyas</w:t>
      </w:r>
      <w:proofErr w:type="spellEnd"/>
      <w:r w:rsidRPr="003F1739">
        <w:rPr>
          <w:rFonts w:ascii="Times New Roman" w:eastAsia="Calibri" w:hAnsi="Times New Roman" w:cs="Times New Roman"/>
          <w:sz w:val="24"/>
          <w:szCs w:val="24"/>
          <w:lang w:val="en-ID"/>
        </w:rPr>
        <w:t xml:space="preserve">, 2014). Adapun </w:t>
      </w:r>
      <w:proofErr w:type="spellStart"/>
      <w:r w:rsidRPr="003F1739">
        <w:rPr>
          <w:rFonts w:ascii="Times New Roman" w:eastAsia="Calibri" w:hAnsi="Times New Roman" w:cs="Times New Roman"/>
          <w:sz w:val="24"/>
          <w:szCs w:val="24"/>
          <w:lang w:val="en-ID"/>
        </w:rPr>
        <w:t>rumus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menghitung</w:t>
      </w:r>
      <w:proofErr w:type="spellEnd"/>
      <w:r w:rsidRPr="003F1739">
        <w:rPr>
          <w:rFonts w:ascii="Times New Roman" w:eastAsia="Calibri" w:hAnsi="Times New Roman" w:cs="Times New Roman"/>
          <w:sz w:val="24"/>
          <w:szCs w:val="24"/>
          <w:lang w:val="en-ID"/>
        </w:rPr>
        <w:t xml:space="preserve"> FCR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sebagai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berikut</w:t>
      </w:r>
      <w:proofErr w:type="spellEnd"/>
      <w:r w:rsidRPr="003F1739">
        <w:rPr>
          <w:rFonts w:ascii="Times New Roman" w:eastAsia="Calibri" w:hAnsi="Times New Roman" w:cs="Times New Roman"/>
          <w:sz w:val="24"/>
          <w:szCs w:val="24"/>
          <w:lang w:val="en-ID"/>
        </w:rPr>
        <w:t xml:space="preserve"> :</w:t>
      </w:r>
    </w:p>
    <w:p w14:paraId="7713479E" w14:textId="77777777" w:rsidR="00273026" w:rsidRPr="003F1739" w:rsidRDefault="00273026" w:rsidP="003F1739">
      <w:pPr>
        <w:spacing w:after="0" w:line="240" w:lineRule="auto"/>
        <w:ind w:left="426" w:firstLine="425"/>
        <w:contextualSpacing/>
        <w:jc w:val="both"/>
        <w:rPr>
          <w:rFonts w:ascii="Times New Roman" w:eastAsia="Times New Roman" w:hAnsi="Times New Roman" w:cs="Times New Roman"/>
          <w:sz w:val="24"/>
          <w:szCs w:val="24"/>
          <w:lang w:val="en-ID"/>
        </w:rPr>
      </w:pP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 </w:t>
      </w:r>
      <m:oMath>
        <m:f>
          <m:fPr>
            <m:ctrlPr>
              <w:rPr>
                <w:rFonts w:ascii="Cambria Math" w:eastAsia="Calibri" w:hAnsi="Cambria Math" w:cs="Times New Roman"/>
                <w:i/>
                <w:sz w:val="24"/>
                <w:szCs w:val="24"/>
                <w:lang w:val="en-ID"/>
              </w:rPr>
            </m:ctrlPr>
          </m:fPr>
          <m:num>
            <m:r>
              <w:rPr>
                <w:rFonts w:ascii="Cambria Math" w:eastAsia="Calibri" w:hAnsi="Cambria Math" w:cs="Times New Roman"/>
                <w:sz w:val="24"/>
                <w:szCs w:val="24"/>
                <w:lang w:val="en-ID"/>
              </w:rPr>
              <m:t>konsumsiransum (g/ekor)</m:t>
            </m:r>
          </m:num>
          <m:den>
            <m:r>
              <w:rPr>
                <w:rFonts w:ascii="Cambria Math" w:eastAsia="Calibri" w:hAnsi="Cambria Math" w:cs="Times New Roman"/>
                <w:sz w:val="24"/>
                <w:szCs w:val="24"/>
                <w:lang w:val="en-ID"/>
              </w:rPr>
              <m:t>PBB (g/ekor)</m:t>
            </m:r>
          </m:den>
        </m:f>
      </m:oMath>
    </w:p>
    <w:p w14:paraId="39AF6C8A" w14:textId="77777777" w:rsidR="00273026" w:rsidRPr="003F1739" w:rsidRDefault="00273026" w:rsidP="003F1739">
      <w:pPr>
        <w:spacing w:after="0" w:line="240" w:lineRule="auto"/>
        <w:ind w:left="567" w:hanging="141"/>
        <w:jc w:val="both"/>
        <w:rPr>
          <w:rFonts w:ascii="Times New Roman" w:eastAsia="Times New Roman" w:hAnsi="Times New Roman" w:cs="Times New Roman"/>
          <w:sz w:val="24"/>
          <w:szCs w:val="24"/>
          <w:lang w:val="en-ID"/>
        </w:rPr>
      </w:pPr>
      <w:r w:rsidRPr="003F1739">
        <w:rPr>
          <w:rFonts w:ascii="Times New Roman" w:eastAsia="Calibri" w:hAnsi="Times New Roman" w:cs="Times New Roman"/>
          <w:sz w:val="24"/>
          <w:szCs w:val="24"/>
          <w:lang w:val="en-ID"/>
        </w:rPr>
        <w:t>Dimana</w:t>
      </w:r>
      <w:r w:rsidRPr="003F1739">
        <w:rPr>
          <w:rFonts w:ascii="Times New Roman" w:eastAsia="Times New Roman" w:hAnsi="Times New Roman" w:cs="Times New Roman"/>
          <w:sz w:val="24"/>
          <w:szCs w:val="24"/>
          <w:lang w:val="en-ID"/>
        </w:rPr>
        <w:t xml:space="preserve"> :</w:t>
      </w:r>
    </w:p>
    <w:p w14:paraId="19E3B297" w14:textId="77777777" w:rsidR="00273026" w:rsidRPr="003F1739" w:rsidRDefault="00273026" w:rsidP="003F1739">
      <w:pPr>
        <w:spacing w:after="0" w:line="240" w:lineRule="auto"/>
        <w:ind w:left="426"/>
        <w:contextualSpacing/>
        <w:jc w:val="both"/>
        <w:rPr>
          <w:rFonts w:ascii="Times New Roman" w:eastAsia="Times New Roman" w:hAnsi="Times New Roman" w:cs="Times New Roman"/>
          <w:sz w:val="24"/>
          <w:szCs w:val="24"/>
          <w:lang w:val="en-ID"/>
        </w:rPr>
      </w:pPr>
      <w:r w:rsidRPr="003F1739">
        <w:rPr>
          <w:rFonts w:ascii="Times New Roman" w:eastAsia="Times New Roman" w:hAnsi="Times New Roman" w:cs="Times New Roman"/>
          <w:sz w:val="24"/>
          <w:szCs w:val="24"/>
          <w:lang w:val="en-ID"/>
        </w:rPr>
        <w:t xml:space="preserve">PBB = </w:t>
      </w:r>
      <w:proofErr w:type="spellStart"/>
      <w:r w:rsidRPr="003F1739">
        <w:rPr>
          <w:rFonts w:ascii="Times New Roman" w:eastAsia="Times New Roman" w:hAnsi="Times New Roman" w:cs="Times New Roman"/>
          <w:sz w:val="24"/>
          <w:szCs w:val="24"/>
          <w:lang w:val="en-ID"/>
        </w:rPr>
        <w:t>pertambahan</w:t>
      </w:r>
      <w:proofErr w:type="spellEnd"/>
      <w:r w:rsidRPr="003F1739">
        <w:rPr>
          <w:rFonts w:ascii="Times New Roman" w:eastAsia="Times New Roman" w:hAnsi="Times New Roman" w:cs="Times New Roman"/>
          <w:sz w:val="24"/>
          <w:szCs w:val="24"/>
          <w:lang w:val="en-ID"/>
        </w:rPr>
        <w:t xml:space="preserve"> </w:t>
      </w:r>
      <w:proofErr w:type="spellStart"/>
      <w:r w:rsidRPr="003F1739">
        <w:rPr>
          <w:rFonts w:ascii="Times New Roman" w:eastAsia="Times New Roman" w:hAnsi="Times New Roman" w:cs="Times New Roman"/>
          <w:sz w:val="24"/>
          <w:szCs w:val="24"/>
          <w:lang w:val="en-ID"/>
        </w:rPr>
        <w:t>bobot</w:t>
      </w:r>
      <w:proofErr w:type="spellEnd"/>
      <w:r w:rsidRPr="003F1739">
        <w:rPr>
          <w:rFonts w:ascii="Times New Roman" w:eastAsia="Times New Roman" w:hAnsi="Times New Roman" w:cs="Times New Roman"/>
          <w:sz w:val="24"/>
          <w:szCs w:val="24"/>
          <w:lang w:val="en-ID"/>
        </w:rPr>
        <w:t xml:space="preserve"> badan </w:t>
      </w:r>
      <w:proofErr w:type="spellStart"/>
      <w:r w:rsidRPr="003F1739">
        <w:rPr>
          <w:rFonts w:ascii="Times New Roman" w:eastAsia="Times New Roman" w:hAnsi="Times New Roman" w:cs="Times New Roman"/>
          <w:sz w:val="24"/>
          <w:szCs w:val="24"/>
          <w:lang w:val="en-ID"/>
        </w:rPr>
        <w:t>harian</w:t>
      </w:r>
      <w:proofErr w:type="spellEnd"/>
      <w:r w:rsidRPr="003F1739">
        <w:rPr>
          <w:rFonts w:ascii="Times New Roman" w:eastAsia="Times New Roman" w:hAnsi="Times New Roman" w:cs="Times New Roman"/>
          <w:sz w:val="24"/>
          <w:szCs w:val="24"/>
          <w:lang w:val="en-ID"/>
        </w:rPr>
        <w:t xml:space="preserve"> </w:t>
      </w:r>
    </w:p>
    <w:p w14:paraId="4F471722" w14:textId="77777777" w:rsidR="00273026" w:rsidRPr="003F1739" w:rsidRDefault="00273026" w:rsidP="003F1739">
      <w:pPr>
        <w:spacing w:after="0" w:line="240" w:lineRule="auto"/>
        <w:ind w:left="426"/>
        <w:contextualSpacing/>
        <w:jc w:val="both"/>
        <w:rPr>
          <w:rFonts w:ascii="Times New Roman" w:eastAsia="Calibri" w:hAnsi="Times New Roman" w:cs="Times New Roman"/>
          <w:sz w:val="24"/>
          <w:szCs w:val="24"/>
          <w:lang w:val="en-ID"/>
        </w:rPr>
      </w:pPr>
    </w:p>
    <w:p w14:paraId="754F49BE" w14:textId="77777777" w:rsidR="00273026" w:rsidRPr="003F1739" w:rsidRDefault="00273026" w:rsidP="003F1739">
      <w:pPr>
        <w:spacing w:after="0" w:line="240" w:lineRule="auto"/>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Analisis</w:t>
      </w:r>
      <w:proofErr w:type="spellEnd"/>
      <w:r w:rsidRPr="003F1739">
        <w:rPr>
          <w:rFonts w:ascii="Times New Roman" w:eastAsia="Calibri" w:hAnsi="Times New Roman" w:cs="Times New Roman"/>
          <w:b/>
          <w:sz w:val="24"/>
          <w:szCs w:val="24"/>
          <w:lang w:val="en-ID"/>
        </w:rPr>
        <w:t xml:space="preserve"> Data</w:t>
      </w:r>
    </w:p>
    <w:p w14:paraId="7DCCE86B"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ab/>
        <w:t xml:space="preserve">Data yang </w:t>
      </w:r>
      <w:proofErr w:type="spellStart"/>
      <w:r w:rsidRPr="003F1739">
        <w:rPr>
          <w:rFonts w:ascii="Times New Roman" w:eastAsia="Calibri" w:hAnsi="Times New Roman" w:cs="Times New Roman"/>
          <w:sz w:val="24"/>
          <w:szCs w:val="24"/>
          <w:lang w:val="en-ID"/>
        </w:rPr>
        <w:t>diperoleh</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Rancangan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Acak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Lengkap</w:t>
      </w:r>
      <w:proofErr w:type="spellEnd"/>
      <w:r w:rsidRPr="003F1739">
        <w:rPr>
          <w:rFonts w:ascii="Times New Roman" w:eastAsia="Calibri" w:hAnsi="Times New Roman" w:cs="Times New Roman"/>
          <w:sz w:val="24"/>
          <w:szCs w:val="24"/>
          <w:lang w:val="en-ID"/>
        </w:rPr>
        <w:t xml:space="preserve"> (RAL) </w:t>
      </w:r>
      <w:proofErr w:type="spellStart"/>
      <w:r w:rsidRPr="003F1739">
        <w:rPr>
          <w:rFonts w:ascii="Times New Roman" w:eastAsia="Calibri" w:hAnsi="Times New Roman" w:cs="Times New Roman"/>
          <w:sz w:val="24"/>
          <w:szCs w:val="24"/>
          <w:lang w:val="en-ID"/>
        </w:rPr>
        <w:t>pola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searah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menggunakan</w:t>
      </w:r>
      <w:proofErr w:type="spellEnd"/>
      <w:r w:rsidRPr="003F1739">
        <w:rPr>
          <w:rFonts w:ascii="Times New Roman" w:eastAsia="Calibri" w:hAnsi="Times New Roman" w:cs="Times New Roman"/>
          <w:sz w:val="24"/>
          <w:szCs w:val="24"/>
          <w:lang w:val="en-ID"/>
        </w:rPr>
        <w:t xml:space="preserve"> SPSS </w:t>
      </w:r>
      <w:proofErr w:type="spellStart"/>
      <w:r w:rsidRPr="003F1739">
        <w:rPr>
          <w:rFonts w:ascii="Times New Roman" w:eastAsia="Calibri" w:hAnsi="Times New Roman" w:cs="Times New Roman"/>
          <w:sz w:val="24"/>
          <w:szCs w:val="24"/>
          <w:lang w:val="en-ID"/>
        </w:rPr>
        <w:t>versi</w:t>
      </w:r>
      <w:proofErr w:type="spellEnd"/>
      <w:r w:rsidRPr="003F1739">
        <w:rPr>
          <w:rFonts w:ascii="Times New Roman" w:eastAsia="Calibri" w:hAnsi="Times New Roman" w:cs="Times New Roman"/>
          <w:sz w:val="24"/>
          <w:szCs w:val="24"/>
          <w:lang w:val="en-ID"/>
        </w:rPr>
        <w:t xml:space="preserve"> 20, </w:t>
      </w:r>
      <w:proofErr w:type="spellStart"/>
      <w:r w:rsidRPr="003F1739">
        <w:rPr>
          <w:rFonts w:ascii="Times New Roman" w:eastAsia="Calibri" w:hAnsi="Times New Roman" w:cs="Times New Roman"/>
          <w:sz w:val="24"/>
          <w:szCs w:val="24"/>
          <w:lang w:val="en-ID"/>
        </w:rPr>
        <w:t>apabila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dilanjutkan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uji </w:t>
      </w:r>
      <w:r w:rsidRPr="003F1739">
        <w:rPr>
          <w:rFonts w:ascii="Times New Roman" w:eastAsia="Calibri" w:hAnsi="Times New Roman" w:cs="Times New Roman"/>
          <w:i/>
          <w:sz w:val="24"/>
          <w:szCs w:val="24"/>
          <w:lang w:val="en-ID"/>
        </w:rPr>
        <w:t xml:space="preserve">Duncan’s Multiple Range Test </w:t>
      </w:r>
      <w:r w:rsidRPr="003F1739">
        <w:rPr>
          <w:rFonts w:ascii="Times New Roman" w:eastAsia="Calibri" w:hAnsi="Times New Roman" w:cs="Times New Roman"/>
          <w:sz w:val="24"/>
          <w:szCs w:val="24"/>
          <w:lang w:val="en-ID"/>
        </w:rPr>
        <w:t xml:space="preserve">(DMRT).  </w:t>
      </w:r>
    </w:p>
    <w:p w14:paraId="38FD4E60"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HASIL DAN PEMBAHASAN</w:t>
      </w:r>
    </w:p>
    <w:p w14:paraId="68B49C4D"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Konsumsi</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Pakan</w:t>
      </w:r>
      <w:proofErr w:type="spellEnd"/>
    </w:p>
    <w:p w14:paraId="73DD3799"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p>
    <w:p w14:paraId="08AACB91"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b/>
          <w:sz w:val="24"/>
          <w:szCs w:val="24"/>
          <w:lang w:val="en-ID"/>
        </w:rPr>
        <w:tab/>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P0 (0jam), P1 (4jam), P3 (8jam), dan P4 (12jam)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2.</w:t>
      </w:r>
    </w:p>
    <w:p w14:paraId="1B502B35"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2.Rataan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w:t>
      </w:r>
    </w:p>
    <w:tbl>
      <w:tblPr>
        <w:tblStyle w:val="TableGrid1"/>
        <w:tblW w:w="439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09"/>
        <w:gridCol w:w="709"/>
        <w:gridCol w:w="708"/>
        <w:gridCol w:w="1134"/>
      </w:tblGrid>
      <w:tr w:rsidR="003F1739" w:rsidRPr="003F1739" w14:paraId="07CAED3F" w14:textId="77777777" w:rsidTr="007C63D3">
        <w:tc>
          <w:tcPr>
            <w:tcW w:w="1135" w:type="dxa"/>
            <w:vMerge w:val="restart"/>
            <w:tcBorders>
              <w:top w:val="double" w:sz="4" w:space="0" w:color="auto"/>
              <w:bottom w:val="single" w:sz="4" w:space="0" w:color="auto"/>
            </w:tcBorders>
          </w:tcPr>
          <w:p w14:paraId="6D964633" w14:textId="77777777" w:rsidR="00273026" w:rsidRPr="003F1739" w:rsidRDefault="00273026" w:rsidP="003F1739">
            <w:pPr>
              <w:ind w:left="0" w:firstLine="0"/>
              <w:jc w:val="center"/>
              <w:rPr>
                <w:rFonts w:ascii="Times New Roman" w:eastAsia="Calibri" w:hAnsi="Times New Roman" w:cs="Times New Roman"/>
                <w:sz w:val="20"/>
                <w:szCs w:val="20"/>
                <w:lang w:val="en-ID"/>
              </w:rPr>
            </w:pPr>
            <w:proofErr w:type="spellStart"/>
            <w:r w:rsidRPr="003F1739">
              <w:rPr>
                <w:rFonts w:ascii="Times New Roman" w:eastAsia="Calibri" w:hAnsi="Times New Roman" w:cs="Times New Roman"/>
                <w:sz w:val="20"/>
                <w:szCs w:val="20"/>
                <w:lang w:val="en-ID"/>
              </w:rPr>
              <w:t>Perlakuan</w:t>
            </w:r>
            <w:proofErr w:type="spellEnd"/>
          </w:p>
          <w:p w14:paraId="39100A57"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(jam)</w:t>
            </w:r>
          </w:p>
        </w:tc>
        <w:tc>
          <w:tcPr>
            <w:tcW w:w="2126" w:type="dxa"/>
            <w:gridSpan w:val="3"/>
            <w:tcBorders>
              <w:top w:val="double" w:sz="4" w:space="0" w:color="auto"/>
            </w:tcBorders>
          </w:tcPr>
          <w:p w14:paraId="3769702A" w14:textId="77777777" w:rsidR="00273026" w:rsidRPr="003F1739" w:rsidRDefault="00273026" w:rsidP="003F1739">
            <w:pPr>
              <w:ind w:left="0" w:firstLine="0"/>
              <w:jc w:val="center"/>
              <w:rPr>
                <w:rFonts w:ascii="Times New Roman" w:eastAsia="Calibri" w:hAnsi="Times New Roman" w:cs="Times New Roman"/>
                <w:sz w:val="20"/>
                <w:szCs w:val="20"/>
                <w:lang w:val="en-ID"/>
              </w:rPr>
            </w:pPr>
            <w:proofErr w:type="spellStart"/>
            <w:r w:rsidRPr="003F1739">
              <w:rPr>
                <w:rFonts w:ascii="Times New Roman" w:eastAsia="Calibri" w:hAnsi="Times New Roman" w:cs="Times New Roman"/>
                <w:sz w:val="20"/>
                <w:szCs w:val="20"/>
                <w:lang w:val="en-ID"/>
              </w:rPr>
              <w:t>Ulangan</w:t>
            </w:r>
            <w:proofErr w:type="spellEnd"/>
            <w:r w:rsidRPr="003F1739">
              <w:rPr>
                <w:rFonts w:ascii="Times New Roman" w:eastAsia="Calibri" w:hAnsi="Times New Roman" w:cs="Times New Roman"/>
                <w:sz w:val="20"/>
                <w:szCs w:val="20"/>
                <w:lang w:val="en-ID"/>
              </w:rPr>
              <w:t xml:space="preserve"> </w:t>
            </w:r>
          </w:p>
        </w:tc>
        <w:tc>
          <w:tcPr>
            <w:tcW w:w="1134" w:type="dxa"/>
            <w:vMerge w:val="restart"/>
            <w:tcBorders>
              <w:top w:val="double" w:sz="4" w:space="0" w:color="auto"/>
              <w:bottom w:val="single" w:sz="4" w:space="0" w:color="auto"/>
            </w:tcBorders>
          </w:tcPr>
          <w:p w14:paraId="6300DCD0" w14:textId="77777777" w:rsidR="00273026" w:rsidRPr="003F1739" w:rsidRDefault="00273026" w:rsidP="003F1739">
            <w:pPr>
              <w:ind w:left="0" w:firstLine="0"/>
              <w:jc w:val="center"/>
              <w:rPr>
                <w:rFonts w:ascii="Times New Roman" w:eastAsia="Calibri" w:hAnsi="Times New Roman" w:cs="Times New Roman"/>
                <w:sz w:val="20"/>
                <w:szCs w:val="20"/>
                <w:lang w:val="en-ID"/>
              </w:rPr>
            </w:pPr>
            <w:proofErr w:type="spellStart"/>
            <w:r w:rsidRPr="003F1739">
              <w:rPr>
                <w:rFonts w:ascii="Times New Roman" w:eastAsia="Calibri" w:hAnsi="Times New Roman" w:cs="Times New Roman"/>
                <w:sz w:val="20"/>
                <w:szCs w:val="20"/>
                <w:lang w:val="en-ID"/>
              </w:rPr>
              <w:t>Rerata</w:t>
            </w:r>
            <w:proofErr w:type="spellEnd"/>
            <w:r w:rsidRPr="003F1739">
              <w:rPr>
                <w:rFonts w:ascii="Times New Roman" w:eastAsia="Calibri" w:hAnsi="Times New Roman" w:cs="Times New Roman"/>
                <w:sz w:val="20"/>
                <w:szCs w:val="20"/>
                <w:vertAlign w:val="superscript"/>
                <w:lang w:val="en-ID"/>
              </w:rPr>
              <w:t>*</w:t>
            </w:r>
          </w:p>
          <w:p w14:paraId="3324046F"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(gram/</w:t>
            </w:r>
            <w:proofErr w:type="spellStart"/>
            <w:r w:rsidRPr="003F1739">
              <w:rPr>
                <w:rFonts w:ascii="Times New Roman" w:eastAsia="Calibri" w:hAnsi="Times New Roman" w:cs="Times New Roman"/>
                <w:sz w:val="20"/>
                <w:szCs w:val="20"/>
                <w:lang w:val="en-ID"/>
              </w:rPr>
              <w:t>ekor</w:t>
            </w:r>
            <w:proofErr w:type="spellEnd"/>
            <w:r w:rsidRPr="003F1739">
              <w:rPr>
                <w:rFonts w:ascii="Times New Roman" w:eastAsia="Calibri" w:hAnsi="Times New Roman" w:cs="Times New Roman"/>
                <w:sz w:val="20"/>
                <w:szCs w:val="20"/>
                <w:lang w:val="en-ID"/>
              </w:rPr>
              <w:t>/</w:t>
            </w:r>
            <w:proofErr w:type="spellStart"/>
            <w:r w:rsidRPr="003F1739">
              <w:rPr>
                <w:rFonts w:ascii="Times New Roman" w:eastAsia="Calibri" w:hAnsi="Times New Roman" w:cs="Times New Roman"/>
                <w:sz w:val="20"/>
                <w:szCs w:val="20"/>
                <w:lang w:val="en-ID"/>
              </w:rPr>
              <w:t>hari</w:t>
            </w:r>
            <w:proofErr w:type="spellEnd"/>
            <w:r w:rsidRPr="003F1739">
              <w:rPr>
                <w:rFonts w:ascii="Times New Roman" w:eastAsia="Calibri" w:hAnsi="Times New Roman" w:cs="Times New Roman"/>
                <w:sz w:val="20"/>
                <w:szCs w:val="20"/>
                <w:lang w:val="en-ID"/>
              </w:rPr>
              <w:t>)</w:t>
            </w:r>
          </w:p>
        </w:tc>
      </w:tr>
      <w:tr w:rsidR="007C63D3" w:rsidRPr="003F1739" w14:paraId="3DB8A016" w14:textId="77777777" w:rsidTr="007C63D3">
        <w:tc>
          <w:tcPr>
            <w:tcW w:w="1135" w:type="dxa"/>
            <w:vMerge/>
            <w:tcBorders>
              <w:bottom w:val="single" w:sz="4" w:space="0" w:color="auto"/>
            </w:tcBorders>
          </w:tcPr>
          <w:p w14:paraId="0EFC31FA" w14:textId="77777777" w:rsidR="00273026" w:rsidRPr="003F1739" w:rsidRDefault="00273026" w:rsidP="003F1739">
            <w:pPr>
              <w:ind w:left="0" w:firstLine="0"/>
              <w:rPr>
                <w:rFonts w:ascii="Times New Roman" w:eastAsia="Calibri" w:hAnsi="Times New Roman" w:cs="Times New Roman"/>
                <w:sz w:val="20"/>
                <w:szCs w:val="20"/>
                <w:lang w:val="en-ID"/>
              </w:rPr>
            </w:pPr>
          </w:p>
        </w:tc>
        <w:tc>
          <w:tcPr>
            <w:tcW w:w="709" w:type="dxa"/>
            <w:tcBorders>
              <w:top w:val="single" w:sz="4" w:space="0" w:color="auto"/>
              <w:bottom w:val="single" w:sz="4" w:space="0" w:color="auto"/>
            </w:tcBorders>
          </w:tcPr>
          <w:p w14:paraId="7C15FE1C"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w:t>
            </w:r>
          </w:p>
        </w:tc>
        <w:tc>
          <w:tcPr>
            <w:tcW w:w="709" w:type="dxa"/>
            <w:tcBorders>
              <w:top w:val="single" w:sz="4" w:space="0" w:color="auto"/>
              <w:bottom w:val="single" w:sz="4" w:space="0" w:color="auto"/>
            </w:tcBorders>
          </w:tcPr>
          <w:p w14:paraId="72C28483"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2</w:t>
            </w:r>
          </w:p>
        </w:tc>
        <w:tc>
          <w:tcPr>
            <w:tcW w:w="708" w:type="dxa"/>
            <w:tcBorders>
              <w:top w:val="single" w:sz="4" w:space="0" w:color="auto"/>
              <w:bottom w:val="single" w:sz="4" w:space="0" w:color="auto"/>
            </w:tcBorders>
          </w:tcPr>
          <w:p w14:paraId="2B6277AC"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3</w:t>
            </w:r>
          </w:p>
        </w:tc>
        <w:tc>
          <w:tcPr>
            <w:tcW w:w="1134" w:type="dxa"/>
            <w:vMerge/>
            <w:tcBorders>
              <w:bottom w:val="single" w:sz="4" w:space="0" w:color="auto"/>
            </w:tcBorders>
          </w:tcPr>
          <w:p w14:paraId="7B95D27B" w14:textId="77777777" w:rsidR="00273026" w:rsidRPr="003F1739" w:rsidRDefault="00273026" w:rsidP="003F1739">
            <w:pPr>
              <w:ind w:left="0" w:firstLine="0"/>
              <w:jc w:val="center"/>
              <w:rPr>
                <w:rFonts w:ascii="Times New Roman" w:eastAsia="Calibri" w:hAnsi="Times New Roman" w:cs="Times New Roman"/>
                <w:sz w:val="20"/>
                <w:szCs w:val="20"/>
                <w:lang w:val="en-ID"/>
              </w:rPr>
            </w:pPr>
          </w:p>
        </w:tc>
      </w:tr>
      <w:tr w:rsidR="007C63D3" w:rsidRPr="003F1739" w14:paraId="0C0F1D97" w14:textId="77777777" w:rsidTr="007C63D3">
        <w:tc>
          <w:tcPr>
            <w:tcW w:w="1135" w:type="dxa"/>
            <w:tcBorders>
              <w:top w:val="single" w:sz="4" w:space="0" w:color="auto"/>
            </w:tcBorders>
          </w:tcPr>
          <w:p w14:paraId="6EE238F1"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P0 (0 jam)</w:t>
            </w:r>
          </w:p>
        </w:tc>
        <w:tc>
          <w:tcPr>
            <w:tcW w:w="709" w:type="dxa"/>
            <w:tcBorders>
              <w:top w:val="single" w:sz="4" w:space="0" w:color="auto"/>
            </w:tcBorders>
          </w:tcPr>
          <w:p w14:paraId="77AF644B"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16,11</w:t>
            </w:r>
          </w:p>
        </w:tc>
        <w:tc>
          <w:tcPr>
            <w:tcW w:w="709" w:type="dxa"/>
            <w:tcBorders>
              <w:top w:val="single" w:sz="4" w:space="0" w:color="auto"/>
            </w:tcBorders>
          </w:tcPr>
          <w:p w14:paraId="1EA77D12"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16,09</w:t>
            </w:r>
          </w:p>
        </w:tc>
        <w:tc>
          <w:tcPr>
            <w:tcW w:w="708" w:type="dxa"/>
            <w:tcBorders>
              <w:top w:val="single" w:sz="4" w:space="0" w:color="auto"/>
            </w:tcBorders>
          </w:tcPr>
          <w:p w14:paraId="1A75DDB4"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15,97</w:t>
            </w:r>
          </w:p>
        </w:tc>
        <w:tc>
          <w:tcPr>
            <w:tcW w:w="1134" w:type="dxa"/>
            <w:tcBorders>
              <w:top w:val="single" w:sz="4" w:space="0" w:color="auto"/>
            </w:tcBorders>
          </w:tcPr>
          <w:p w14:paraId="36C704C7"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16,05</w:t>
            </w:r>
            <w:r w:rsidRPr="003F1739">
              <w:rPr>
                <w:rFonts w:ascii="Times New Roman" w:eastAsia="Calibri" w:hAnsi="Times New Roman" w:cs="Times New Roman"/>
                <w:sz w:val="20"/>
                <w:szCs w:val="20"/>
                <w:vertAlign w:val="superscript"/>
                <w:lang w:val="en-ID"/>
              </w:rPr>
              <w:t>a</w:t>
            </w:r>
          </w:p>
        </w:tc>
      </w:tr>
      <w:tr w:rsidR="007C63D3" w:rsidRPr="003F1739" w14:paraId="70DE1A3E" w14:textId="77777777" w:rsidTr="007C63D3">
        <w:tc>
          <w:tcPr>
            <w:tcW w:w="1135" w:type="dxa"/>
          </w:tcPr>
          <w:p w14:paraId="3AEECE6C"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P1 (4 jam)</w:t>
            </w:r>
          </w:p>
        </w:tc>
        <w:tc>
          <w:tcPr>
            <w:tcW w:w="709" w:type="dxa"/>
          </w:tcPr>
          <w:p w14:paraId="7671D149"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16,24</w:t>
            </w:r>
          </w:p>
        </w:tc>
        <w:tc>
          <w:tcPr>
            <w:tcW w:w="709" w:type="dxa"/>
          </w:tcPr>
          <w:p w14:paraId="0776C560"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16,22</w:t>
            </w:r>
          </w:p>
        </w:tc>
        <w:tc>
          <w:tcPr>
            <w:tcW w:w="708" w:type="dxa"/>
          </w:tcPr>
          <w:p w14:paraId="727E9E0F"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16,10</w:t>
            </w:r>
          </w:p>
        </w:tc>
        <w:tc>
          <w:tcPr>
            <w:tcW w:w="1134" w:type="dxa"/>
          </w:tcPr>
          <w:p w14:paraId="7E828966"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16,19</w:t>
            </w:r>
            <w:r w:rsidRPr="003F1739">
              <w:rPr>
                <w:rFonts w:ascii="Times New Roman" w:eastAsia="Calibri" w:hAnsi="Times New Roman" w:cs="Times New Roman"/>
                <w:sz w:val="20"/>
                <w:szCs w:val="20"/>
                <w:vertAlign w:val="superscript"/>
                <w:lang w:val="en-ID"/>
              </w:rPr>
              <w:t>b</w:t>
            </w:r>
          </w:p>
        </w:tc>
      </w:tr>
      <w:tr w:rsidR="007C63D3" w:rsidRPr="003F1739" w14:paraId="59613FAE" w14:textId="77777777" w:rsidTr="007C63D3">
        <w:tc>
          <w:tcPr>
            <w:tcW w:w="1135" w:type="dxa"/>
          </w:tcPr>
          <w:p w14:paraId="13A1B709"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P2 (8 jam)</w:t>
            </w:r>
          </w:p>
        </w:tc>
        <w:tc>
          <w:tcPr>
            <w:tcW w:w="709" w:type="dxa"/>
          </w:tcPr>
          <w:p w14:paraId="3DF78725"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16,67</w:t>
            </w:r>
          </w:p>
        </w:tc>
        <w:tc>
          <w:tcPr>
            <w:tcW w:w="709" w:type="dxa"/>
          </w:tcPr>
          <w:p w14:paraId="5C087D17"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16,61</w:t>
            </w:r>
          </w:p>
        </w:tc>
        <w:tc>
          <w:tcPr>
            <w:tcW w:w="708" w:type="dxa"/>
          </w:tcPr>
          <w:p w14:paraId="4CB3D5B7"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16,54</w:t>
            </w:r>
          </w:p>
        </w:tc>
        <w:tc>
          <w:tcPr>
            <w:tcW w:w="1134" w:type="dxa"/>
          </w:tcPr>
          <w:p w14:paraId="2A1A98B6"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16,61</w:t>
            </w:r>
            <w:r w:rsidRPr="003F1739">
              <w:rPr>
                <w:rFonts w:ascii="Times New Roman" w:eastAsia="Calibri" w:hAnsi="Times New Roman" w:cs="Times New Roman"/>
                <w:sz w:val="20"/>
                <w:szCs w:val="20"/>
                <w:vertAlign w:val="superscript"/>
                <w:lang w:val="en-ID"/>
              </w:rPr>
              <w:t>c</w:t>
            </w:r>
          </w:p>
        </w:tc>
      </w:tr>
      <w:tr w:rsidR="007C63D3" w:rsidRPr="003F1739" w14:paraId="6448394D" w14:textId="77777777" w:rsidTr="007C63D3">
        <w:tc>
          <w:tcPr>
            <w:tcW w:w="1135" w:type="dxa"/>
            <w:tcBorders>
              <w:bottom w:val="single" w:sz="4" w:space="0" w:color="auto"/>
            </w:tcBorders>
          </w:tcPr>
          <w:p w14:paraId="02D4CD95"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P3 (12 jam)</w:t>
            </w:r>
          </w:p>
        </w:tc>
        <w:tc>
          <w:tcPr>
            <w:tcW w:w="709" w:type="dxa"/>
            <w:tcBorders>
              <w:bottom w:val="single" w:sz="4" w:space="0" w:color="auto"/>
            </w:tcBorders>
          </w:tcPr>
          <w:p w14:paraId="38DF78AA"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17,20</w:t>
            </w:r>
          </w:p>
        </w:tc>
        <w:tc>
          <w:tcPr>
            <w:tcW w:w="709" w:type="dxa"/>
            <w:tcBorders>
              <w:bottom w:val="single" w:sz="4" w:space="0" w:color="auto"/>
            </w:tcBorders>
          </w:tcPr>
          <w:p w14:paraId="7024D9B0"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17,16</w:t>
            </w:r>
          </w:p>
        </w:tc>
        <w:tc>
          <w:tcPr>
            <w:tcW w:w="708" w:type="dxa"/>
            <w:tcBorders>
              <w:bottom w:val="single" w:sz="4" w:space="0" w:color="auto"/>
            </w:tcBorders>
          </w:tcPr>
          <w:p w14:paraId="50C0342A"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17,10</w:t>
            </w:r>
          </w:p>
        </w:tc>
        <w:tc>
          <w:tcPr>
            <w:tcW w:w="1134" w:type="dxa"/>
            <w:tcBorders>
              <w:bottom w:val="single" w:sz="4" w:space="0" w:color="auto"/>
            </w:tcBorders>
          </w:tcPr>
          <w:p w14:paraId="789E1994" w14:textId="77777777" w:rsidR="00273026" w:rsidRPr="003F1739" w:rsidRDefault="00273026" w:rsidP="003F1739">
            <w:pPr>
              <w:ind w:left="0" w:firstLine="0"/>
              <w:jc w:val="center"/>
              <w:rPr>
                <w:rFonts w:ascii="Times New Roman" w:eastAsia="Calibri" w:hAnsi="Times New Roman" w:cs="Times New Roman"/>
                <w:sz w:val="20"/>
                <w:szCs w:val="20"/>
                <w:lang w:val="en-ID"/>
              </w:rPr>
            </w:pPr>
            <w:r w:rsidRPr="003F1739">
              <w:rPr>
                <w:rFonts w:ascii="Times New Roman" w:eastAsia="Calibri" w:hAnsi="Times New Roman" w:cs="Times New Roman"/>
                <w:sz w:val="20"/>
                <w:szCs w:val="20"/>
                <w:lang w:val="en-ID"/>
              </w:rPr>
              <w:t>17,15</w:t>
            </w:r>
            <w:r w:rsidRPr="003F1739">
              <w:rPr>
                <w:rFonts w:ascii="Times New Roman" w:eastAsia="Calibri" w:hAnsi="Times New Roman" w:cs="Times New Roman"/>
                <w:sz w:val="20"/>
                <w:szCs w:val="20"/>
                <w:vertAlign w:val="superscript"/>
                <w:lang w:val="en-ID"/>
              </w:rPr>
              <w:t>d</w:t>
            </w:r>
          </w:p>
        </w:tc>
      </w:tr>
    </w:tbl>
    <w:p w14:paraId="41CB2699"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Keterangan</w:t>
      </w:r>
      <w:proofErr w:type="spellEnd"/>
      <w:r w:rsidRPr="003F1739">
        <w:rPr>
          <w:rFonts w:ascii="Times New Roman" w:eastAsia="Calibri" w:hAnsi="Times New Roman" w:cs="Times New Roman"/>
          <w:sz w:val="24"/>
          <w:szCs w:val="24"/>
          <w:lang w:val="en-ID"/>
        </w:rPr>
        <w:t xml:space="preserve"> : </w:t>
      </w:r>
    </w:p>
    <w:p w14:paraId="29949D71" w14:textId="77777777" w:rsidR="00273026" w:rsidRPr="003F1739" w:rsidRDefault="00273026" w:rsidP="003F1739">
      <w:pPr>
        <w:spacing w:after="0" w:line="240" w:lineRule="auto"/>
        <w:ind w:left="426" w:hanging="284"/>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w:t>
      </w:r>
      <w:r w:rsidRPr="003F1739">
        <w:rPr>
          <w:rFonts w:ascii="Times New Roman" w:eastAsia="Calibri" w:hAnsi="Times New Roman" w:cs="Times New Roman"/>
          <w:sz w:val="24"/>
          <w:szCs w:val="24"/>
          <w:lang w:val="en-ID"/>
        </w:rPr>
        <w:tab/>
        <w:t>:</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superskrip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kolom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perbedaan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w:t>
      </w:r>
    </w:p>
    <w:p w14:paraId="4568B411"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p>
    <w:p w14:paraId="5CD0DCF8"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ab/>
      </w:r>
    </w:p>
    <w:p w14:paraId="53BA0C68"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2.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terendah</w:t>
      </w:r>
      <w:proofErr w:type="spellEnd"/>
      <w:r w:rsidRPr="003F1739">
        <w:rPr>
          <w:rFonts w:ascii="Times New Roman" w:eastAsia="Calibri" w:hAnsi="Times New Roman" w:cs="Times New Roman"/>
          <w:sz w:val="24"/>
          <w:szCs w:val="24"/>
          <w:lang w:val="en-ID"/>
        </w:rPr>
        <w:t xml:space="preserve"> P0 (16,05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P1 (16,19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P2 (16,61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dan P3 (17,15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Dari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meningkatkan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secara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Hasil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variasi</w:t>
      </w:r>
      <w:proofErr w:type="spellEnd"/>
      <w:r w:rsidRPr="003F1739">
        <w:rPr>
          <w:rFonts w:ascii="Times New Roman" w:eastAsia="Calibri" w:hAnsi="Times New Roman" w:cs="Times New Roman"/>
          <w:sz w:val="24"/>
          <w:szCs w:val="24"/>
          <w:lang w:val="en-ID"/>
        </w:rPr>
        <w:t xml:space="preserve"> (Lampiran 10)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P0= 0jam, P1= 4jam, P2= 8jam dan P3= 12 jam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
    <w:p w14:paraId="237AC45B"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37CB90FB"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The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(2016)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berkisar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22,38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sampai</w:t>
      </w:r>
      <w:proofErr w:type="spellEnd"/>
      <w:r w:rsidRPr="003F1739">
        <w:rPr>
          <w:rFonts w:ascii="Times New Roman" w:eastAsia="Calibri" w:hAnsi="Times New Roman" w:cs="Times New Roman"/>
          <w:sz w:val="24"/>
          <w:szCs w:val="24"/>
          <w:lang w:val="en-ID"/>
        </w:rPr>
        <w:t xml:space="preserve"> 23,78 gam/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Tinggi </w:t>
      </w:r>
      <w:proofErr w:type="spellStart"/>
      <w:r w:rsidRPr="003F1739">
        <w:rPr>
          <w:rFonts w:ascii="Times New Roman" w:eastAsia="Calibri" w:hAnsi="Times New Roman" w:cs="Times New Roman"/>
          <w:sz w:val="24"/>
          <w:szCs w:val="24"/>
          <w:lang w:val="en-ID"/>
        </w:rPr>
        <w:t>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dipengaruhi</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menginduksi</w:t>
      </w:r>
      <w:proofErr w:type="spellEnd"/>
      <w:r w:rsidRPr="003F1739">
        <w:rPr>
          <w:rFonts w:ascii="Times New Roman" w:eastAsia="Calibri" w:hAnsi="Times New Roman" w:cs="Times New Roman"/>
          <w:sz w:val="24"/>
          <w:szCs w:val="24"/>
          <w:lang w:val="en-ID"/>
        </w:rPr>
        <w:t xml:space="preserve"> rasa </w:t>
      </w:r>
      <w:proofErr w:type="spellStart"/>
      <w:r w:rsidRPr="003F1739">
        <w:rPr>
          <w:rFonts w:ascii="Times New Roman" w:eastAsia="Calibri" w:hAnsi="Times New Roman" w:cs="Times New Roman"/>
          <w:sz w:val="24"/>
          <w:szCs w:val="24"/>
          <w:lang w:val="en-ID"/>
        </w:rPr>
        <w:t>lapar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meningkatkan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perilaku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makan</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Rotikan</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et al., </w:t>
      </w:r>
      <w:r w:rsidRPr="003F1739">
        <w:rPr>
          <w:rFonts w:ascii="Times New Roman" w:eastAsia="Calibri" w:hAnsi="Times New Roman" w:cs="Times New Roman"/>
          <w:sz w:val="24"/>
          <w:szCs w:val="24"/>
          <w:lang w:val="en-ID"/>
        </w:rPr>
        <w:t xml:space="preserve">(2018)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3 - 8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19,27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 20,02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w:t>
      </w:r>
    </w:p>
    <w:p w14:paraId="1785B052"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lastRenderedPageBreak/>
        <w:t>Perbedaan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pada masing-masing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juga </w:t>
      </w:r>
      <w:proofErr w:type="spellStart"/>
      <w:r w:rsidRPr="003F1739">
        <w:rPr>
          <w:rFonts w:ascii="Times New Roman" w:eastAsia="Calibri" w:hAnsi="Times New Roman" w:cs="Times New Roman"/>
          <w:sz w:val="24"/>
          <w:szCs w:val="24"/>
          <w:lang w:val="en-ID"/>
        </w:rPr>
        <w:t>disebabkan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perbedaan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respon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biologi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mendapatkan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mempunyai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kesempaatan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banyak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sedikit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mendapatkan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Sesuai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Husein</w:t>
      </w:r>
      <w:proofErr w:type="spellEnd"/>
      <w:r w:rsidRPr="003F1739">
        <w:rPr>
          <w:rFonts w:ascii="Times New Roman" w:eastAsia="Calibri" w:hAnsi="Times New Roman" w:cs="Times New Roman"/>
          <w:sz w:val="24"/>
          <w:szCs w:val="24"/>
          <w:lang w:val="en-ID"/>
        </w:rPr>
        <w:t xml:space="preserve"> (2013)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4 jam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menyebabkan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sedikit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disebabkan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waktu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penerangan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sedikit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jika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dibandingkan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8 dan 12 jam.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banyak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beristirahat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tidak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tingkat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menjadi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kurang</w:t>
      </w:r>
      <w:proofErr w:type="spellEnd"/>
      <w:r w:rsidRPr="003F1739">
        <w:rPr>
          <w:rFonts w:ascii="Times New Roman" w:eastAsia="Calibri" w:hAnsi="Times New Roman" w:cs="Times New Roman"/>
          <w:sz w:val="24"/>
          <w:szCs w:val="24"/>
          <w:lang w:val="en-ID"/>
        </w:rPr>
        <w:t>.</w:t>
      </w:r>
    </w:p>
    <w:p w14:paraId="7ECA0A09"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Produksi</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Telur</w:t>
      </w:r>
      <w:proofErr w:type="spellEnd"/>
      <w:r w:rsidRPr="003F1739">
        <w:rPr>
          <w:rFonts w:ascii="Times New Roman" w:eastAsia="Calibri" w:hAnsi="Times New Roman" w:cs="Times New Roman"/>
          <w:b/>
          <w:sz w:val="24"/>
          <w:szCs w:val="24"/>
          <w:lang w:val="en-ID"/>
        </w:rPr>
        <w:t xml:space="preserve"> </w:t>
      </w:r>
    </w:p>
    <w:p w14:paraId="27EFE9B7" w14:textId="77777777" w:rsidR="00273026" w:rsidRPr="003F1739" w:rsidRDefault="00273026" w:rsidP="003F1739">
      <w:pPr>
        <w:spacing w:after="0" w:line="240" w:lineRule="auto"/>
        <w:ind w:firstLine="720"/>
        <w:jc w:val="both"/>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P0 (0jam), P1 (4jam), P3 (8jam), dan P4 (12jam)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3.</w:t>
      </w:r>
    </w:p>
    <w:p w14:paraId="39E5E16E"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3.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(HAD) (%)</w:t>
      </w:r>
    </w:p>
    <w:tbl>
      <w:tblPr>
        <w:tblStyle w:val="TableGrid1"/>
        <w:tblW w:w="425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709"/>
        <w:gridCol w:w="709"/>
        <w:gridCol w:w="708"/>
        <w:gridCol w:w="993"/>
      </w:tblGrid>
      <w:tr w:rsidR="007C63D3" w:rsidRPr="007C63D3" w14:paraId="3F085DF0" w14:textId="77777777" w:rsidTr="007C63D3">
        <w:trPr>
          <w:trHeight w:val="321"/>
        </w:trPr>
        <w:tc>
          <w:tcPr>
            <w:tcW w:w="1135" w:type="dxa"/>
            <w:vMerge w:val="restart"/>
            <w:tcBorders>
              <w:top w:val="double" w:sz="4" w:space="0" w:color="auto"/>
              <w:bottom w:val="single" w:sz="4" w:space="0" w:color="auto"/>
            </w:tcBorders>
          </w:tcPr>
          <w:p w14:paraId="43060B88" w14:textId="77777777" w:rsidR="00273026" w:rsidRPr="007C63D3" w:rsidRDefault="00273026" w:rsidP="003F1739">
            <w:pPr>
              <w:ind w:left="0" w:firstLine="0"/>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Perlakuan</w:t>
            </w:r>
            <w:proofErr w:type="spellEnd"/>
          </w:p>
        </w:tc>
        <w:tc>
          <w:tcPr>
            <w:tcW w:w="2126" w:type="dxa"/>
            <w:gridSpan w:val="3"/>
            <w:tcBorders>
              <w:top w:val="double" w:sz="4" w:space="0" w:color="auto"/>
            </w:tcBorders>
          </w:tcPr>
          <w:p w14:paraId="59F540B0"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Ulangan</w:t>
            </w:r>
            <w:proofErr w:type="spellEnd"/>
            <w:r w:rsidRPr="007C63D3">
              <w:rPr>
                <w:rFonts w:ascii="Times New Roman" w:eastAsia="Calibri" w:hAnsi="Times New Roman" w:cs="Times New Roman"/>
                <w:sz w:val="20"/>
                <w:szCs w:val="20"/>
                <w:lang w:val="en-ID"/>
              </w:rPr>
              <w:t xml:space="preserve"> </w:t>
            </w:r>
          </w:p>
        </w:tc>
        <w:tc>
          <w:tcPr>
            <w:tcW w:w="993" w:type="dxa"/>
            <w:vMerge w:val="restart"/>
            <w:tcBorders>
              <w:top w:val="double" w:sz="4" w:space="0" w:color="auto"/>
              <w:bottom w:val="single" w:sz="4" w:space="0" w:color="auto"/>
            </w:tcBorders>
          </w:tcPr>
          <w:p w14:paraId="30BF8970"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Rerata</w:t>
            </w:r>
            <w:proofErr w:type="spellEnd"/>
            <w:r w:rsidRPr="007C63D3">
              <w:rPr>
                <w:rFonts w:ascii="Times New Roman" w:eastAsia="Calibri" w:hAnsi="Times New Roman" w:cs="Times New Roman"/>
                <w:sz w:val="20"/>
                <w:szCs w:val="20"/>
                <w:vertAlign w:val="superscript"/>
                <w:lang w:val="en-ID"/>
              </w:rPr>
              <w:t>*</w:t>
            </w:r>
          </w:p>
        </w:tc>
      </w:tr>
      <w:tr w:rsidR="007C63D3" w:rsidRPr="007C63D3" w14:paraId="7A85C0A8" w14:textId="77777777" w:rsidTr="007C63D3">
        <w:trPr>
          <w:trHeight w:val="342"/>
        </w:trPr>
        <w:tc>
          <w:tcPr>
            <w:tcW w:w="1135" w:type="dxa"/>
            <w:vMerge/>
            <w:tcBorders>
              <w:bottom w:val="single" w:sz="4" w:space="0" w:color="auto"/>
            </w:tcBorders>
          </w:tcPr>
          <w:p w14:paraId="3F088845" w14:textId="77777777" w:rsidR="00273026" w:rsidRPr="007C63D3" w:rsidRDefault="00273026" w:rsidP="003F1739">
            <w:pPr>
              <w:ind w:left="0" w:firstLine="0"/>
              <w:rPr>
                <w:rFonts w:ascii="Times New Roman" w:eastAsia="Calibri" w:hAnsi="Times New Roman" w:cs="Times New Roman"/>
                <w:sz w:val="20"/>
                <w:szCs w:val="20"/>
                <w:lang w:val="en-ID"/>
              </w:rPr>
            </w:pPr>
          </w:p>
        </w:tc>
        <w:tc>
          <w:tcPr>
            <w:tcW w:w="709" w:type="dxa"/>
            <w:tcBorders>
              <w:top w:val="single" w:sz="4" w:space="0" w:color="auto"/>
              <w:bottom w:val="single" w:sz="4" w:space="0" w:color="auto"/>
            </w:tcBorders>
          </w:tcPr>
          <w:p w14:paraId="45608EDD"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w:t>
            </w:r>
          </w:p>
        </w:tc>
        <w:tc>
          <w:tcPr>
            <w:tcW w:w="709" w:type="dxa"/>
            <w:tcBorders>
              <w:top w:val="single" w:sz="4" w:space="0" w:color="auto"/>
              <w:bottom w:val="single" w:sz="4" w:space="0" w:color="auto"/>
            </w:tcBorders>
          </w:tcPr>
          <w:p w14:paraId="24559F49"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w:t>
            </w:r>
          </w:p>
        </w:tc>
        <w:tc>
          <w:tcPr>
            <w:tcW w:w="708" w:type="dxa"/>
            <w:tcBorders>
              <w:top w:val="single" w:sz="4" w:space="0" w:color="auto"/>
              <w:bottom w:val="single" w:sz="4" w:space="0" w:color="auto"/>
            </w:tcBorders>
          </w:tcPr>
          <w:p w14:paraId="03CC75AF"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w:t>
            </w:r>
          </w:p>
        </w:tc>
        <w:tc>
          <w:tcPr>
            <w:tcW w:w="993" w:type="dxa"/>
            <w:vMerge/>
            <w:tcBorders>
              <w:bottom w:val="single" w:sz="4" w:space="0" w:color="auto"/>
            </w:tcBorders>
          </w:tcPr>
          <w:p w14:paraId="55CB7CF6" w14:textId="77777777" w:rsidR="00273026" w:rsidRPr="007C63D3" w:rsidRDefault="00273026" w:rsidP="003F1739">
            <w:pPr>
              <w:ind w:left="0" w:firstLine="0"/>
              <w:jc w:val="center"/>
              <w:rPr>
                <w:rFonts w:ascii="Times New Roman" w:eastAsia="Calibri" w:hAnsi="Times New Roman" w:cs="Times New Roman"/>
                <w:sz w:val="20"/>
                <w:szCs w:val="20"/>
                <w:lang w:val="en-ID"/>
              </w:rPr>
            </w:pPr>
          </w:p>
        </w:tc>
      </w:tr>
      <w:tr w:rsidR="007C63D3" w:rsidRPr="007C63D3" w14:paraId="2291F360" w14:textId="77777777" w:rsidTr="007C63D3">
        <w:trPr>
          <w:trHeight w:val="321"/>
        </w:trPr>
        <w:tc>
          <w:tcPr>
            <w:tcW w:w="1135" w:type="dxa"/>
            <w:tcBorders>
              <w:top w:val="single" w:sz="4" w:space="0" w:color="auto"/>
            </w:tcBorders>
          </w:tcPr>
          <w:p w14:paraId="783CDE52"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P0 (0 jam)</w:t>
            </w:r>
          </w:p>
        </w:tc>
        <w:tc>
          <w:tcPr>
            <w:tcW w:w="709" w:type="dxa"/>
            <w:tcBorders>
              <w:top w:val="single" w:sz="4" w:space="0" w:color="auto"/>
            </w:tcBorders>
          </w:tcPr>
          <w:p w14:paraId="5229E234"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47,50</w:t>
            </w:r>
          </w:p>
        </w:tc>
        <w:tc>
          <w:tcPr>
            <w:tcW w:w="709" w:type="dxa"/>
            <w:tcBorders>
              <w:top w:val="single" w:sz="4" w:space="0" w:color="auto"/>
            </w:tcBorders>
          </w:tcPr>
          <w:p w14:paraId="2BD7CCD1"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45,36</w:t>
            </w:r>
          </w:p>
        </w:tc>
        <w:tc>
          <w:tcPr>
            <w:tcW w:w="708" w:type="dxa"/>
            <w:tcBorders>
              <w:top w:val="single" w:sz="4" w:space="0" w:color="auto"/>
            </w:tcBorders>
          </w:tcPr>
          <w:p w14:paraId="10D9454C"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44,11</w:t>
            </w:r>
          </w:p>
        </w:tc>
        <w:tc>
          <w:tcPr>
            <w:tcW w:w="993" w:type="dxa"/>
            <w:tcBorders>
              <w:top w:val="single" w:sz="4" w:space="0" w:color="auto"/>
            </w:tcBorders>
          </w:tcPr>
          <w:p w14:paraId="7A442024"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45,65</w:t>
            </w:r>
            <w:r w:rsidRPr="007C63D3">
              <w:rPr>
                <w:rFonts w:ascii="Times New Roman" w:eastAsia="Calibri" w:hAnsi="Times New Roman" w:cs="Times New Roman"/>
                <w:sz w:val="20"/>
                <w:szCs w:val="20"/>
                <w:vertAlign w:val="superscript"/>
                <w:lang w:val="en-ID"/>
              </w:rPr>
              <w:t>a</w:t>
            </w:r>
          </w:p>
        </w:tc>
      </w:tr>
      <w:tr w:rsidR="007C63D3" w:rsidRPr="007C63D3" w14:paraId="6668A76F" w14:textId="77777777" w:rsidTr="007C63D3">
        <w:trPr>
          <w:trHeight w:val="663"/>
        </w:trPr>
        <w:tc>
          <w:tcPr>
            <w:tcW w:w="1135" w:type="dxa"/>
          </w:tcPr>
          <w:p w14:paraId="54326BBC"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P1 (4 jam)</w:t>
            </w:r>
          </w:p>
        </w:tc>
        <w:tc>
          <w:tcPr>
            <w:tcW w:w="709" w:type="dxa"/>
          </w:tcPr>
          <w:p w14:paraId="2D5BFE8A" w14:textId="14AF59FD"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65,36</w:t>
            </w:r>
          </w:p>
        </w:tc>
        <w:tc>
          <w:tcPr>
            <w:tcW w:w="709" w:type="dxa"/>
          </w:tcPr>
          <w:p w14:paraId="3D40B58C"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62,86</w:t>
            </w:r>
          </w:p>
        </w:tc>
        <w:tc>
          <w:tcPr>
            <w:tcW w:w="708" w:type="dxa"/>
          </w:tcPr>
          <w:p w14:paraId="76818549"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61,79</w:t>
            </w:r>
          </w:p>
        </w:tc>
        <w:tc>
          <w:tcPr>
            <w:tcW w:w="993" w:type="dxa"/>
          </w:tcPr>
          <w:p w14:paraId="61E34205"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63,33</w:t>
            </w:r>
            <w:r w:rsidRPr="007C63D3">
              <w:rPr>
                <w:rFonts w:ascii="Times New Roman" w:eastAsia="Calibri" w:hAnsi="Times New Roman" w:cs="Times New Roman"/>
                <w:sz w:val="20"/>
                <w:szCs w:val="20"/>
                <w:vertAlign w:val="superscript"/>
                <w:lang w:val="en-ID"/>
              </w:rPr>
              <w:t>b</w:t>
            </w:r>
          </w:p>
        </w:tc>
      </w:tr>
      <w:tr w:rsidR="007C63D3" w:rsidRPr="007C63D3" w14:paraId="27B01C6E" w14:textId="77777777" w:rsidTr="007C63D3">
        <w:trPr>
          <w:trHeight w:val="321"/>
        </w:trPr>
        <w:tc>
          <w:tcPr>
            <w:tcW w:w="1135" w:type="dxa"/>
          </w:tcPr>
          <w:p w14:paraId="57EC438F"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P2 (8 jam)</w:t>
            </w:r>
          </w:p>
        </w:tc>
        <w:tc>
          <w:tcPr>
            <w:tcW w:w="709" w:type="dxa"/>
          </w:tcPr>
          <w:p w14:paraId="1DE8B6EB"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73,04</w:t>
            </w:r>
          </w:p>
        </w:tc>
        <w:tc>
          <w:tcPr>
            <w:tcW w:w="709" w:type="dxa"/>
          </w:tcPr>
          <w:p w14:paraId="03BE136A"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70,71</w:t>
            </w:r>
          </w:p>
        </w:tc>
        <w:tc>
          <w:tcPr>
            <w:tcW w:w="708" w:type="dxa"/>
          </w:tcPr>
          <w:p w14:paraId="2DFB8C45"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68,39</w:t>
            </w:r>
          </w:p>
        </w:tc>
        <w:tc>
          <w:tcPr>
            <w:tcW w:w="993" w:type="dxa"/>
          </w:tcPr>
          <w:p w14:paraId="264106D7"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70,71</w:t>
            </w:r>
            <w:r w:rsidRPr="007C63D3">
              <w:rPr>
                <w:rFonts w:ascii="Times New Roman" w:eastAsia="Calibri" w:hAnsi="Times New Roman" w:cs="Times New Roman"/>
                <w:sz w:val="20"/>
                <w:szCs w:val="20"/>
                <w:vertAlign w:val="superscript"/>
                <w:lang w:val="en-ID"/>
              </w:rPr>
              <w:t>c</w:t>
            </w:r>
          </w:p>
        </w:tc>
      </w:tr>
      <w:tr w:rsidR="007C63D3" w:rsidRPr="007C63D3" w14:paraId="6C4C1DAA" w14:textId="77777777" w:rsidTr="007C63D3">
        <w:trPr>
          <w:trHeight w:val="321"/>
        </w:trPr>
        <w:tc>
          <w:tcPr>
            <w:tcW w:w="1135" w:type="dxa"/>
            <w:tcBorders>
              <w:bottom w:val="single" w:sz="4" w:space="0" w:color="auto"/>
            </w:tcBorders>
          </w:tcPr>
          <w:p w14:paraId="2A3F75E3" w14:textId="1B7DA41E"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P3(12 jam)</w:t>
            </w:r>
          </w:p>
        </w:tc>
        <w:tc>
          <w:tcPr>
            <w:tcW w:w="709" w:type="dxa"/>
            <w:tcBorders>
              <w:bottom w:val="single" w:sz="4" w:space="0" w:color="auto"/>
            </w:tcBorders>
          </w:tcPr>
          <w:p w14:paraId="5F9A5BB5"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84,82</w:t>
            </w:r>
          </w:p>
        </w:tc>
        <w:tc>
          <w:tcPr>
            <w:tcW w:w="709" w:type="dxa"/>
            <w:tcBorders>
              <w:bottom w:val="single" w:sz="4" w:space="0" w:color="auto"/>
            </w:tcBorders>
          </w:tcPr>
          <w:p w14:paraId="3FBD0B37"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82,32</w:t>
            </w:r>
          </w:p>
        </w:tc>
        <w:tc>
          <w:tcPr>
            <w:tcW w:w="708" w:type="dxa"/>
            <w:tcBorders>
              <w:bottom w:val="single" w:sz="4" w:space="0" w:color="auto"/>
            </w:tcBorders>
          </w:tcPr>
          <w:p w14:paraId="52641C5D"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75,36</w:t>
            </w:r>
          </w:p>
        </w:tc>
        <w:tc>
          <w:tcPr>
            <w:tcW w:w="993" w:type="dxa"/>
            <w:tcBorders>
              <w:bottom w:val="single" w:sz="4" w:space="0" w:color="auto"/>
            </w:tcBorders>
          </w:tcPr>
          <w:p w14:paraId="65A0FE64"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80,83</w:t>
            </w:r>
            <w:r w:rsidRPr="007C63D3">
              <w:rPr>
                <w:rFonts w:ascii="Times New Roman" w:eastAsia="Calibri" w:hAnsi="Times New Roman" w:cs="Times New Roman"/>
                <w:sz w:val="20"/>
                <w:szCs w:val="20"/>
                <w:vertAlign w:val="superscript"/>
                <w:lang w:val="en-ID"/>
              </w:rPr>
              <w:t>d</w:t>
            </w:r>
          </w:p>
        </w:tc>
      </w:tr>
    </w:tbl>
    <w:p w14:paraId="3F1AECB5"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Keterangan</w:t>
      </w:r>
      <w:proofErr w:type="spellEnd"/>
      <w:r w:rsidRPr="003F1739">
        <w:rPr>
          <w:rFonts w:ascii="Times New Roman" w:eastAsia="Calibri" w:hAnsi="Times New Roman" w:cs="Times New Roman"/>
          <w:sz w:val="24"/>
          <w:szCs w:val="24"/>
          <w:lang w:val="en-ID"/>
        </w:rPr>
        <w:t xml:space="preserve"> : </w:t>
      </w:r>
    </w:p>
    <w:p w14:paraId="06F7AF9A" w14:textId="77777777" w:rsidR="00273026" w:rsidRPr="003F1739" w:rsidRDefault="00273026" w:rsidP="003F1739">
      <w:pPr>
        <w:spacing w:after="0" w:line="240" w:lineRule="auto"/>
        <w:ind w:left="426" w:hanging="284"/>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w:t>
      </w:r>
      <w:r w:rsidRPr="003F1739">
        <w:rPr>
          <w:rFonts w:ascii="Times New Roman" w:eastAsia="Calibri" w:hAnsi="Times New Roman" w:cs="Times New Roman"/>
          <w:sz w:val="24"/>
          <w:szCs w:val="24"/>
          <w:lang w:val="en-ID"/>
        </w:rPr>
        <w:tab/>
        <w:t>:</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superskrip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kolom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perbedaan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w:t>
      </w:r>
    </w:p>
    <w:p w14:paraId="6718643C"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
    <w:p w14:paraId="43517759" w14:textId="18C982E6"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b/>
          <w:sz w:val="24"/>
          <w:szCs w:val="24"/>
          <w:lang w:val="en-ID"/>
        </w:rPr>
        <w:tab/>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3.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rendah</w:t>
      </w:r>
      <w:proofErr w:type="spellEnd"/>
      <w:r w:rsidRPr="003F1739">
        <w:rPr>
          <w:rFonts w:ascii="Times New Roman" w:eastAsia="Calibri" w:hAnsi="Times New Roman" w:cs="Times New Roman"/>
          <w:sz w:val="24"/>
          <w:szCs w:val="24"/>
          <w:lang w:val="en-ID"/>
        </w:rPr>
        <w:t xml:space="preserve"> P0 (45,65%), P1 (63,33%), P2 (70,71%), P3(80,83%). Dari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memberikan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Hasil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variasi</w:t>
      </w:r>
      <w:proofErr w:type="spellEnd"/>
      <w:r w:rsidRPr="003F1739">
        <w:rPr>
          <w:rFonts w:ascii="Times New Roman" w:eastAsia="Calibri" w:hAnsi="Times New Roman" w:cs="Times New Roman"/>
          <w:sz w:val="24"/>
          <w:szCs w:val="24"/>
          <w:lang w:val="en-ID"/>
        </w:rPr>
        <w:t xml:space="preserve"> (Lampiran 13)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P0= 0jam, P1= 4jam, P2= 8jam dan P3= 12 jam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menerima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memiliki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relatif</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tinggi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dibandingkan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tanpa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tanpa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memiliki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panjang</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cukup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rendah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mengalami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perkembangan</w:t>
      </w:r>
      <w:proofErr w:type="spellEnd"/>
      <w:r w:rsidRPr="003F1739">
        <w:rPr>
          <w:rFonts w:ascii="Times New Roman" w:eastAsia="Calibri" w:hAnsi="Times New Roman" w:cs="Times New Roman"/>
          <w:sz w:val="24"/>
          <w:szCs w:val="24"/>
          <w:lang w:val="en-ID"/>
        </w:rPr>
        <w:t xml:space="preserve"> yang sangat </w:t>
      </w:r>
      <w:proofErr w:type="spellStart"/>
      <w:r w:rsidRPr="003F1739">
        <w:rPr>
          <w:rFonts w:ascii="Times New Roman" w:eastAsia="Calibri" w:hAnsi="Times New Roman" w:cs="Times New Roman"/>
          <w:sz w:val="24"/>
          <w:szCs w:val="24"/>
          <w:lang w:val="en-ID"/>
        </w:rPr>
        <w:t>lambat</w:t>
      </w:r>
      <w:proofErr w:type="spellEnd"/>
      <w:r w:rsidRPr="003F1739">
        <w:rPr>
          <w:rFonts w:ascii="Times New Roman" w:eastAsia="Calibri" w:hAnsi="Times New Roman" w:cs="Times New Roman"/>
          <w:sz w:val="24"/>
          <w:szCs w:val="24"/>
          <w:lang w:val="en-ID"/>
        </w:rPr>
        <w:t>.</w:t>
      </w:r>
    </w:p>
    <w:p w14:paraId="275C6A46"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id-ID"/>
        </w:rPr>
        <w:t>Hasil penelitian ini  lebih baik</w:t>
      </w:r>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sz w:val="24"/>
          <w:szCs w:val="24"/>
          <w:lang w:val="id-ID"/>
        </w:rPr>
        <w:t>dibanding dar</w:t>
      </w:r>
      <w:proofErr w:type="spellStart"/>
      <w:r w:rsidRPr="003F1739">
        <w:rPr>
          <w:rFonts w:ascii="Times New Roman" w:eastAsia="Calibri" w:hAnsi="Times New Roman" w:cs="Times New Roman"/>
          <w:sz w:val="24"/>
          <w:szCs w:val="24"/>
          <w:lang w:val="en-ID"/>
        </w:rPr>
        <w:t>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Sudrajat</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et al., </w:t>
      </w:r>
      <w:r w:rsidRPr="003F1739">
        <w:rPr>
          <w:rFonts w:ascii="Times New Roman" w:eastAsia="Calibri" w:hAnsi="Times New Roman" w:cs="Times New Roman"/>
          <w:sz w:val="24"/>
          <w:szCs w:val="24"/>
          <w:lang w:val="en-ID"/>
        </w:rPr>
        <w:t xml:space="preserve">(2014)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6 – 10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rata – rata 39,95%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6,44. </w:t>
      </w:r>
      <w:proofErr w:type="spellStart"/>
      <w:r w:rsidRPr="003F1739">
        <w:rPr>
          <w:rFonts w:ascii="Times New Roman" w:eastAsia="Calibri" w:hAnsi="Times New Roman" w:cs="Times New Roman"/>
          <w:sz w:val="24"/>
          <w:szCs w:val="24"/>
          <w:lang w:val="en-ID"/>
        </w:rPr>
        <w:t>Sedangkan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Rotikan</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(2018)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menggunakan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waktu</w:t>
      </w:r>
      <w:proofErr w:type="spellEnd"/>
      <w:r w:rsidRPr="003F1739">
        <w:rPr>
          <w:rFonts w:ascii="Times New Roman" w:eastAsia="Calibri" w:hAnsi="Times New Roman" w:cs="Times New Roman"/>
          <w:sz w:val="24"/>
          <w:szCs w:val="24"/>
          <w:lang w:val="en-ID"/>
        </w:rPr>
        <w:t xml:space="preserve"> 0, 4, 8 dan 12 jam </w:t>
      </w:r>
      <w:proofErr w:type="spellStart"/>
      <w:r w:rsidRPr="003F1739">
        <w:rPr>
          <w:rFonts w:ascii="Times New Roman" w:eastAsia="Calibri" w:hAnsi="Times New Roman" w:cs="Times New Roman"/>
          <w:sz w:val="24"/>
          <w:szCs w:val="24"/>
          <w:lang w:val="en-ID"/>
        </w:rPr>
        <w:t>berkisar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44,92% - 46,77%</w:t>
      </w:r>
      <w:r w:rsidRPr="003F1739">
        <w:rPr>
          <w:rFonts w:ascii="Times New Roman" w:eastAsia="Calibri" w:hAnsi="Times New Roman" w:cs="Times New Roman"/>
          <w:sz w:val="24"/>
          <w:szCs w:val="24"/>
          <w:lang w:val="id-ID"/>
        </w:rPr>
        <w:t>.</w:t>
      </w:r>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dikarenakan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sesudah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dewasa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kelamin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hanya</w:t>
      </w:r>
      <w:proofErr w:type="spellEnd"/>
      <w:r w:rsidRPr="003F1739">
        <w:rPr>
          <w:rFonts w:ascii="Times New Roman" w:eastAsia="Calibri" w:hAnsi="Times New Roman" w:cs="Times New Roman"/>
          <w:sz w:val="24"/>
          <w:szCs w:val="24"/>
          <w:lang w:val="en-ID"/>
        </w:rPr>
        <w:t xml:space="preserve"> 2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peneltian</w:t>
      </w:r>
      <w:proofErr w:type="spellEnd"/>
      <w:r w:rsidRPr="003F1739">
        <w:rPr>
          <w:rFonts w:ascii="Times New Roman" w:eastAsia="Calibri" w:hAnsi="Times New Roman" w:cs="Times New Roman"/>
          <w:sz w:val="24"/>
          <w:szCs w:val="24"/>
          <w:lang w:val="en-ID"/>
        </w:rPr>
        <w:t xml:space="preserve"> Jimmy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(2017)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6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69,65 % </w:t>
      </w:r>
      <w:proofErr w:type="spellStart"/>
      <w:r w:rsidRPr="003F1739">
        <w:rPr>
          <w:rFonts w:ascii="Times New Roman" w:eastAsia="Calibri" w:hAnsi="Times New Roman" w:cs="Times New Roman"/>
          <w:sz w:val="24"/>
          <w:szCs w:val="24"/>
          <w:lang w:val="en-ID"/>
        </w:rPr>
        <w:t>sampai</w:t>
      </w:r>
      <w:proofErr w:type="spellEnd"/>
      <w:r w:rsidRPr="003F1739">
        <w:rPr>
          <w:rFonts w:ascii="Times New Roman" w:eastAsia="Calibri" w:hAnsi="Times New Roman" w:cs="Times New Roman"/>
          <w:sz w:val="24"/>
          <w:szCs w:val="24"/>
          <w:lang w:val="en-ID"/>
        </w:rPr>
        <w:t xml:space="preserve"> 71,98 %.</w:t>
      </w:r>
    </w:p>
    <w:p w14:paraId="1F65CA36"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
    <w:p w14:paraId="1F0B37BC"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ab/>
        <w:t xml:space="preserve">Pada </w:t>
      </w:r>
      <w:proofErr w:type="spellStart"/>
      <w:r w:rsidRPr="003F1739">
        <w:rPr>
          <w:rFonts w:ascii="Times New Roman" w:eastAsia="Calibri" w:hAnsi="Times New Roman" w:cs="Times New Roman"/>
          <w:sz w:val="24"/>
          <w:szCs w:val="24"/>
          <w:lang w:val="en-ID"/>
        </w:rPr>
        <w:t>awal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masih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sedikit</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semakin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lastRenderedPageBreak/>
        <w:t>mengalami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peningkatan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sesuai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bertambahnya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mencapai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puncak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produski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w:t>
      </w:r>
      <w:proofErr w:type="spellEnd"/>
      <w:r w:rsidRPr="003F1739">
        <w:rPr>
          <w:rFonts w:ascii="Times New Roman" w:eastAsia="Calibri" w:hAnsi="Times New Roman" w:cs="Times New Roman"/>
          <w:sz w:val="24"/>
          <w:szCs w:val="24"/>
          <w:lang w:val="en-ID"/>
        </w:rPr>
        <w:t xml:space="preserve">- 15. </w:t>
      </w:r>
      <w:proofErr w:type="spellStart"/>
      <w:r w:rsidRPr="003F1739">
        <w:rPr>
          <w:rFonts w:ascii="Times New Roman" w:eastAsia="Calibri" w:hAnsi="Times New Roman" w:cs="Times New Roman"/>
          <w:sz w:val="24"/>
          <w:szCs w:val="24"/>
          <w:lang w:val="en-ID"/>
        </w:rPr>
        <w:t>Tetapi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sampai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12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belum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mencapai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puncak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Noveandana</w:t>
      </w:r>
      <w:proofErr w:type="spellEnd"/>
      <w:r w:rsidRPr="003F1739">
        <w:rPr>
          <w:rFonts w:ascii="Times New Roman" w:eastAsia="Calibri" w:hAnsi="Times New Roman" w:cs="Times New Roman"/>
          <w:sz w:val="24"/>
          <w:szCs w:val="24"/>
          <w:lang w:val="en-ID"/>
        </w:rPr>
        <w:t xml:space="preserve"> (2011)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pemeliharaan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diperlukan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mendapatkan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baik</w:t>
      </w:r>
      <w:proofErr w:type="spellEnd"/>
      <w:r w:rsidRPr="003F1739">
        <w:rPr>
          <w:rFonts w:ascii="Times New Roman" w:eastAsia="Calibri" w:hAnsi="Times New Roman" w:cs="Times New Roman"/>
          <w:sz w:val="24"/>
          <w:szCs w:val="24"/>
          <w:lang w:val="en-ID"/>
        </w:rPr>
        <w:t xml:space="preserve">. </w:t>
      </w:r>
    </w:p>
    <w:p w14:paraId="0C65F108"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Menurut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hasil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penelitian</w:t>
      </w:r>
      <w:proofErr w:type="spellEnd"/>
      <w:r w:rsidRPr="003F1739">
        <w:rPr>
          <w:rFonts w:ascii="Times New Roman" w:eastAsia="Calibri" w:hAnsi="Times New Roman" w:cs="Times New Roman"/>
          <w:sz w:val="24"/>
          <w:szCs w:val="24"/>
        </w:rPr>
        <w:t xml:space="preserve"> Suleman (2018) </w:t>
      </w:r>
      <w:proofErr w:type="spellStart"/>
      <w:r w:rsidRPr="003F1739">
        <w:rPr>
          <w:rFonts w:ascii="Times New Roman" w:eastAsia="Calibri" w:hAnsi="Times New Roman" w:cs="Times New Roman"/>
          <w:sz w:val="24"/>
          <w:szCs w:val="24"/>
        </w:rPr>
        <w:t>menyatakan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bahwa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puncak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dicapai</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13 </w:t>
      </w:r>
      <w:proofErr w:type="spellStart"/>
      <w:r w:rsidRPr="003F1739">
        <w:rPr>
          <w:rFonts w:ascii="Times New Roman" w:eastAsia="Calibri" w:hAnsi="Times New Roman" w:cs="Times New Roman"/>
          <w:sz w:val="24"/>
          <w:szCs w:val="24"/>
        </w:rPr>
        <w:t>minggu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dengan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presentase</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sekitar</w:t>
      </w:r>
      <w:proofErr w:type="spellEnd"/>
      <w:r w:rsidRPr="003F1739">
        <w:rPr>
          <w:rFonts w:ascii="Times New Roman" w:eastAsia="Calibri" w:hAnsi="Times New Roman" w:cs="Times New Roman"/>
          <w:sz w:val="24"/>
          <w:szCs w:val="24"/>
        </w:rPr>
        <w:t xml:space="preserve"> 77,85% - 90,71%. </w:t>
      </w:r>
      <w:proofErr w:type="spellStart"/>
      <w:r w:rsidRPr="003F1739">
        <w:rPr>
          <w:rFonts w:ascii="Times New Roman" w:eastAsia="Calibri" w:hAnsi="Times New Roman" w:cs="Times New Roman"/>
          <w:sz w:val="24"/>
          <w:szCs w:val="24"/>
        </w:rPr>
        <w:t>Menurut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Setyawan</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i/>
          <w:sz w:val="24"/>
          <w:szCs w:val="24"/>
        </w:rPr>
        <w:t>et al.,</w:t>
      </w:r>
      <w:r w:rsidRPr="003F1739">
        <w:rPr>
          <w:rFonts w:ascii="Times New Roman" w:eastAsia="Calibri" w:hAnsi="Times New Roman" w:cs="Times New Roman"/>
          <w:sz w:val="24"/>
          <w:szCs w:val="24"/>
        </w:rPr>
        <w:t xml:space="preserve"> (2012) </w:t>
      </w:r>
      <w:proofErr w:type="spellStart"/>
      <w:r w:rsidRPr="003F1739">
        <w:rPr>
          <w:rFonts w:ascii="Times New Roman" w:eastAsia="Calibri" w:hAnsi="Times New Roman" w:cs="Times New Roman"/>
          <w:sz w:val="24"/>
          <w:szCs w:val="24"/>
        </w:rPr>
        <w:t>menyatakan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bahwa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puncak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5 </w:t>
      </w:r>
      <w:proofErr w:type="spellStart"/>
      <w:r w:rsidRPr="003F1739">
        <w:rPr>
          <w:rFonts w:ascii="Times New Roman" w:eastAsia="Calibri" w:hAnsi="Times New Roman" w:cs="Times New Roman"/>
          <w:sz w:val="24"/>
          <w:szCs w:val="24"/>
        </w:rPr>
        <w:t>bulan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dapat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mencapai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presentase</w:t>
      </w:r>
      <w:proofErr w:type="spellEnd"/>
      <w:r w:rsidRPr="003F1739">
        <w:rPr>
          <w:rFonts w:ascii="Times New Roman" w:eastAsia="Calibri" w:hAnsi="Times New Roman" w:cs="Times New Roman"/>
          <w:sz w:val="24"/>
          <w:szCs w:val="24"/>
        </w:rPr>
        <w:t xml:space="preserve"> 96%.</w:t>
      </w:r>
      <w:r w:rsidRPr="003F1739">
        <w:rPr>
          <w:rFonts w:ascii="Times New Roman" w:eastAsia="Calibri" w:hAnsi="Times New Roman" w:cs="Times New Roman"/>
          <w:sz w:val="24"/>
          <w:szCs w:val="24"/>
        </w:rPr>
        <w:tab/>
        <w:t xml:space="preserve"> </w:t>
      </w:r>
      <w:proofErr w:type="spellStart"/>
      <w:r w:rsidRPr="003F1739">
        <w:rPr>
          <w:rFonts w:ascii="Times New Roman" w:eastAsia="Calibri" w:hAnsi="Times New Roman" w:cs="Times New Roman"/>
          <w:sz w:val="24"/>
          <w:szCs w:val="24"/>
        </w:rPr>
        <w:t>Menurut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hasil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penelitian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Wuryadi</w:t>
      </w:r>
      <w:proofErr w:type="spellEnd"/>
      <w:r w:rsidRPr="003F1739">
        <w:rPr>
          <w:rFonts w:ascii="Times New Roman" w:eastAsia="Calibri" w:hAnsi="Times New Roman" w:cs="Times New Roman"/>
          <w:sz w:val="24"/>
          <w:szCs w:val="24"/>
        </w:rPr>
        <w:t xml:space="preserve"> (2013) </w:t>
      </w:r>
      <w:proofErr w:type="spellStart"/>
      <w:r w:rsidRPr="003F1739">
        <w:rPr>
          <w:rFonts w:ascii="Times New Roman" w:eastAsia="Calibri" w:hAnsi="Times New Roman" w:cs="Times New Roman"/>
          <w:sz w:val="24"/>
          <w:szCs w:val="24"/>
        </w:rPr>
        <w:t>menyatakan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bahwa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puncak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terjadi</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3 – 5 </w:t>
      </w:r>
      <w:proofErr w:type="spellStart"/>
      <w:r w:rsidRPr="003F1739">
        <w:rPr>
          <w:rFonts w:ascii="Times New Roman" w:eastAsia="Calibri" w:hAnsi="Times New Roman" w:cs="Times New Roman"/>
          <w:sz w:val="24"/>
          <w:szCs w:val="24"/>
        </w:rPr>
        <w:t>bulan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dalam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satu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populasi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berkisar</w:t>
      </w:r>
      <w:proofErr w:type="spellEnd"/>
      <w:r w:rsidRPr="003F1739">
        <w:rPr>
          <w:rFonts w:ascii="Times New Roman" w:eastAsia="Calibri" w:hAnsi="Times New Roman" w:cs="Times New Roman"/>
          <w:sz w:val="24"/>
          <w:szCs w:val="24"/>
        </w:rPr>
        <w:t xml:space="preserve"> 78 – 85%.  </w:t>
      </w:r>
    </w:p>
    <w:p w14:paraId="3DDC6931"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lang w:val="en-ID"/>
        </w:rPr>
        <w:t>Secara</w:t>
      </w:r>
      <w:proofErr w:type="spellEnd"/>
      <w:r w:rsidRPr="003F1739">
        <w:rPr>
          <w:rFonts w:ascii="Times New Roman" w:eastAsia="Calibri" w:hAnsi="Times New Roman" w:cs="Times New Roman"/>
          <w:sz w:val="24"/>
          <w:szCs w:val="24"/>
          <w:lang w:val="en-ID"/>
        </w:rPr>
        <w:t xml:space="preserve"> garis </w:t>
      </w:r>
      <w:proofErr w:type="spellStart"/>
      <w:r w:rsidRPr="003F1739">
        <w:rPr>
          <w:rFonts w:ascii="Times New Roman" w:eastAsia="Calibri" w:hAnsi="Times New Roman" w:cs="Times New Roman"/>
          <w:sz w:val="24"/>
          <w:szCs w:val="24"/>
          <w:lang w:val="en-ID"/>
        </w:rPr>
        <w:t>besar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dipengaruhi</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beberapa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lain </w:t>
      </w:r>
      <w:proofErr w:type="spellStart"/>
      <w:r w:rsidRPr="003F1739">
        <w:rPr>
          <w:rFonts w:ascii="Times New Roman" w:eastAsia="Calibri" w:hAnsi="Times New Roman" w:cs="Times New Roman"/>
          <w:sz w:val="24"/>
          <w:szCs w:val="24"/>
          <w:lang w:val="en-ID"/>
        </w:rPr>
        <w:t>genetik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kandang</w:t>
      </w:r>
      <w:proofErr w:type="spellEnd"/>
      <w:r w:rsidRPr="003F1739">
        <w:rPr>
          <w:rFonts w:ascii="Times New Roman" w:eastAsia="Calibri" w:hAnsi="Times New Roman" w:cs="Times New Roman"/>
          <w:sz w:val="24"/>
          <w:szCs w:val="24"/>
          <w:lang w:val="en-ID"/>
        </w:rPr>
        <w:t xml:space="preserve">, temperature, </w:t>
      </w:r>
      <w:proofErr w:type="spellStart"/>
      <w:r w:rsidRPr="003F1739">
        <w:rPr>
          <w:rFonts w:ascii="Times New Roman" w:eastAsia="Calibri" w:hAnsi="Times New Roman" w:cs="Times New Roman"/>
          <w:sz w:val="24"/>
          <w:szCs w:val="24"/>
          <w:lang w:val="en-ID"/>
        </w:rPr>
        <w:t>lingkungan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penyakit</w:t>
      </w:r>
      <w:proofErr w:type="spellEnd"/>
      <w:r w:rsidRPr="003F1739">
        <w:rPr>
          <w:rFonts w:ascii="Times New Roman" w:eastAsia="Calibri" w:hAnsi="Times New Roman" w:cs="Times New Roman"/>
          <w:sz w:val="24"/>
          <w:szCs w:val="24"/>
          <w:lang w:val="en-ID"/>
        </w:rPr>
        <w:t xml:space="preserve"> dan stress. </w:t>
      </w:r>
      <w:r w:rsidRPr="003F1739">
        <w:rPr>
          <w:rFonts w:ascii="Times New Roman" w:eastAsia="Calibri" w:hAnsi="Times New Roman" w:cs="Times New Roman"/>
          <w:sz w:val="24"/>
          <w:szCs w:val="24"/>
        </w:rPr>
        <w:t xml:space="preserve">Pada </w:t>
      </w:r>
      <w:proofErr w:type="spellStart"/>
      <w:r w:rsidRPr="003F1739">
        <w:rPr>
          <w:rFonts w:ascii="Times New Roman" w:eastAsia="Calibri" w:hAnsi="Times New Roman" w:cs="Times New Roman"/>
          <w:sz w:val="24"/>
          <w:szCs w:val="24"/>
        </w:rPr>
        <w:t>periode</w:t>
      </w:r>
      <w:proofErr w:type="spellEnd"/>
      <w:r w:rsidRPr="003F1739">
        <w:rPr>
          <w:rFonts w:ascii="Times New Roman" w:eastAsia="Calibri" w:hAnsi="Times New Roman" w:cs="Times New Roman"/>
          <w:sz w:val="24"/>
          <w:szCs w:val="24"/>
        </w:rPr>
        <w:t xml:space="preserve"> layer, </w:t>
      </w:r>
      <w:proofErr w:type="spellStart"/>
      <w:r w:rsidRPr="003F1739">
        <w:rPr>
          <w:rFonts w:ascii="Times New Roman" w:eastAsia="Calibri" w:hAnsi="Times New Roman" w:cs="Times New Roman"/>
          <w:sz w:val="24"/>
          <w:szCs w:val="24"/>
        </w:rPr>
        <w:t>kebutuhan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sangat </w:t>
      </w:r>
      <w:proofErr w:type="spellStart"/>
      <w:r w:rsidRPr="003F1739">
        <w:rPr>
          <w:rFonts w:ascii="Times New Roman" w:eastAsia="Calibri" w:hAnsi="Times New Roman" w:cs="Times New Roman"/>
          <w:sz w:val="24"/>
          <w:szCs w:val="24"/>
        </w:rPr>
        <w:t>penting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dalam</w:t>
      </w:r>
      <w:proofErr w:type="spellEnd"/>
      <w:r w:rsidRPr="003F1739">
        <w:rPr>
          <w:rFonts w:ascii="Times New Roman" w:eastAsia="Calibri" w:hAnsi="Times New Roman" w:cs="Times New Roman"/>
          <w:sz w:val="24"/>
          <w:szCs w:val="24"/>
        </w:rPr>
        <w:t xml:space="preserve"> proses </w:t>
      </w:r>
      <w:proofErr w:type="spellStart"/>
      <w:r w:rsidRPr="003F1739">
        <w:rPr>
          <w:rFonts w:ascii="Times New Roman" w:eastAsia="Calibri" w:hAnsi="Times New Roman" w:cs="Times New Roman"/>
          <w:sz w:val="24"/>
          <w:szCs w:val="24"/>
        </w:rPr>
        <w:t>pembentukan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pelontaran</w:t>
      </w:r>
      <w:proofErr w:type="spellEnd"/>
      <w:r w:rsidRPr="003F1739">
        <w:rPr>
          <w:rFonts w:ascii="Times New Roman" w:eastAsia="Calibri" w:hAnsi="Times New Roman" w:cs="Times New Roman"/>
          <w:sz w:val="24"/>
          <w:szCs w:val="24"/>
        </w:rPr>
        <w:t xml:space="preserve"> ovum.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diberikan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kepada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unggas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diterima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mata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kemudian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diolah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otak</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disebut</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i/>
          <w:sz w:val="24"/>
          <w:szCs w:val="24"/>
        </w:rPr>
        <w:t>hypothalamus</w:t>
      </w:r>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i/>
          <w:sz w:val="24"/>
          <w:szCs w:val="24"/>
        </w:rPr>
        <w:t>Hypothalamus</w:t>
      </w:r>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berperan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merangsang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pituaitary</w:t>
      </w:r>
      <w:proofErr w:type="spellEnd"/>
      <w:r w:rsidRPr="003F1739">
        <w:rPr>
          <w:rFonts w:ascii="Times New Roman" w:eastAsia="Calibri" w:hAnsi="Times New Roman" w:cs="Times New Roman"/>
          <w:sz w:val="24"/>
          <w:szCs w:val="24"/>
        </w:rPr>
        <w:t xml:space="preserve"> anterior </w:t>
      </w:r>
      <w:proofErr w:type="spellStart"/>
      <w:r w:rsidRPr="003F1739">
        <w:rPr>
          <w:rFonts w:ascii="Times New Roman" w:eastAsia="Calibri" w:hAnsi="Times New Roman" w:cs="Times New Roman"/>
          <w:sz w:val="24"/>
          <w:szCs w:val="24"/>
        </w:rPr>
        <w:t>untuk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mensekresikan</w:t>
      </w:r>
      <w:proofErr w:type="spellEnd"/>
      <w:r w:rsidRPr="003F1739">
        <w:rPr>
          <w:rFonts w:ascii="Times New Roman" w:eastAsia="Calibri" w:hAnsi="Times New Roman" w:cs="Times New Roman"/>
          <w:sz w:val="24"/>
          <w:szCs w:val="24"/>
        </w:rPr>
        <w:t xml:space="preserve"> hormone LH </w:t>
      </w:r>
      <w:r w:rsidRPr="003F1739">
        <w:rPr>
          <w:rFonts w:ascii="Times New Roman" w:eastAsia="Calibri" w:hAnsi="Times New Roman" w:cs="Times New Roman"/>
          <w:i/>
          <w:sz w:val="24"/>
          <w:szCs w:val="24"/>
        </w:rPr>
        <w:t>(Luteinizing Hormone)</w:t>
      </w:r>
      <w:r w:rsidRPr="003F1739">
        <w:rPr>
          <w:rFonts w:ascii="Times New Roman" w:eastAsia="Calibri" w:hAnsi="Times New Roman" w:cs="Times New Roman"/>
          <w:sz w:val="24"/>
          <w:szCs w:val="24"/>
        </w:rPr>
        <w:t xml:space="preserve"> dan FSH </w:t>
      </w:r>
      <w:r w:rsidRPr="003F1739">
        <w:rPr>
          <w:rFonts w:ascii="Times New Roman" w:eastAsia="Calibri" w:hAnsi="Times New Roman" w:cs="Times New Roman"/>
          <w:i/>
          <w:sz w:val="24"/>
          <w:szCs w:val="24"/>
        </w:rPr>
        <w:t>(Follicle Stimulating Hormone)</w:t>
      </w:r>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Kecukupan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cahaya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mempengaruhi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hormon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menentukan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ovum.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ovum yang optimal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menyebabkan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optimal. </w:t>
      </w:r>
    </w:p>
    <w:p w14:paraId="4BBC59DD"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rPr>
      </w:pPr>
    </w:p>
    <w:p w14:paraId="13D03DB1" w14:textId="77777777" w:rsidR="00273026" w:rsidRPr="003F1739" w:rsidRDefault="00273026" w:rsidP="003F1739">
      <w:pPr>
        <w:spacing w:after="0" w:line="240" w:lineRule="auto"/>
        <w:jc w:val="both"/>
        <w:rPr>
          <w:rFonts w:ascii="Times New Roman" w:eastAsia="Calibri" w:hAnsi="Times New Roman" w:cs="Times New Roman"/>
          <w:sz w:val="24"/>
          <w:szCs w:val="24"/>
        </w:rPr>
      </w:pPr>
    </w:p>
    <w:p w14:paraId="36DB70F0" w14:textId="77777777" w:rsidR="00273026" w:rsidRPr="003F1739" w:rsidRDefault="00273026" w:rsidP="003F1739">
      <w:pPr>
        <w:spacing w:after="0" w:line="240" w:lineRule="auto"/>
        <w:jc w:val="center"/>
        <w:rPr>
          <w:rFonts w:ascii="Times New Roman" w:eastAsia="Calibri" w:hAnsi="Times New Roman" w:cs="Times New Roman"/>
          <w:sz w:val="24"/>
          <w:szCs w:val="24"/>
        </w:rPr>
      </w:pPr>
      <w:proofErr w:type="spellStart"/>
      <w:r w:rsidRPr="003F1739">
        <w:rPr>
          <w:rFonts w:ascii="Times New Roman" w:eastAsia="Calibri" w:hAnsi="Times New Roman" w:cs="Times New Roman"/>
          <w:b/>
          <w:sz w:val="24"/>
          <w:szCs w:val="24"/>
          <w:lang w:val="en-ID"/>
        </w:rPr>
        <w:t>Berat</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Telur</w:t>
      </w:r>
      <w:proofErr w:type="spellEnd"/>
    </w:p>
    <w:p w14:paraId="1B888586"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P0 (0jam), P1 (4jam), P3 (8jam), dan P4 (12jam)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4.</w:t>
      </w:r>
    </w:p>
    <w:p w14:paraId="5F773374"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4.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(gram)</w:t>
      </w:r>
    </w:p>
    <w:tbl>
      <w:tblPr>
        <w:tblStyle w:val="TableGrid1"/>
        <w:tblW w:w="44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762"/>
        <w:gridCol w:w="762"/>
        <w:gridCol w:w="687"/>
        <w:gridCol w:w="990"/>
      </w:tblGrid>
      <w:tr w:rsidR="00273026" w:rsidRPr="007C63D3" w14:paraId="0B363AF3" w14:textId="77777777" w:rsidTr="007C63D3">
        <w:trPr>
          <w:trHeight w:val="255"/>
        </w:trPr>
        <w:tc>
          <w:tcPr>
            <w:tcW w:w="1209" w:type="dxa"/>
            <w:vMerge w:val="restart"/>
            <w:tcBorders>
              <w:top w:val="double" w:sz="4" w:space="0" w:color="auto"/>
              <w:bottom w:val="single" w:sz="4" w:space="0" w:color="auto"/>
            </w:tcBorders>
          </w:tcPr>
          <w:p w14:paraId="7AFDD7CE"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Perlakuan</w:t>
            </w:r>
            <w:proofErr w:type="spellEnd"/>
          </w:p>
        </w:tc>
        <w:tc>
          <w:tcPr>
            <w:tcW w:w="2211" w:type="dxa"/>
            <w:gridSpan w:val="3"/>
            <w:tcBorders>
              <w:top w:val="double" w:sz="4" w:space="0" w:color="auto"/>
            </w:tcBorders>
          </w:tcPr>
          <w:p w14:paraId="774D04E6"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Ulangan</w:t>
            </w:r>
            <w:proofErr w:type="spellEnd"/>
            <w:r w:rsidRPr="007C63D3">
              <w:rPr>
                <w:rFonts w:ascii="Times New Roman" w:eastAsia="Calibri" w:hAnsi="Times New Roman" w:cs="Times New Roman"/>
                <w:sz w:val="20"/>
                <w:szCs w:val="20"/>
                <w:lang w:val="en-ID"/>
              </w:rPr>
              <w:t xml:space="preserve"> </w:t>
            </w:r>
          </w:p>
        </w:tc>
        <w:tc>
          <w:tcPr>
            <w:tcW w:w="990" w:type="dxa"/>
            <w:vMerge w:val="restart"/>
            <w:tcBorders>
              <w:top w:val="double" w:sz="4" w:space="0" w:color="auto"/>
              <w:bottom w:val="single" w:sz="4" w:space="0" w:color="auto"/>
            </w:tcBorders>
          </w:tcPr>
          <w:p w14:paraId="60C1F08D"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Rerata</w:t>
            </w:r>
            <w:proofErr w:type="spellEnd"/>
            <w:r w:rsidRPr="007C63D3">
              <w:rPr>
                <w:rFonts w:ascii="Times New Roman" w:eastAsia="Calibri" w:hAnsi="Times New Roman" w:cs="Times New Roman"/>
                <w:sz w:val="20"/>
                <w:szCs w:val="20"/>
                <w:vertAlign w:val="superscript"/>
                <w:lang w:val="en-ID"/>
              </w:rPr>
              <w:t>*</w:t>
            </w:r>
          </w:p>
        </w:tc>
      </w:tr>
      <w:tr w:rsidR="00273026" w:rsidRPr="007C63D3" w14:paraId="53995DB4" w14:textId="77777777" w:rsidTr="007C63D3">
        <w:trPr>
          <w:trHeight w:val="272"/>
        </w:trPr>
        <w:tc>
          <w:tcPr>
            <w:tcW w:w="1209" w:type="dxa"/>
            <w:vMerge/>
            <w:tcBorders>
              <w:bottom w:val="single" w:sz="4" w:space="0" w:color="auto"/>
            </w:tcBorders>
          </w:tcPr>
          <w:p w14:paraId="3A803B11" w14:textId="77777777" w:rsidR="00273026" w:rsidRPr="007C63D3" w:rsidRDefault="00273026" w:rsidP="003F1739">
            <w:pPr>
              <w:ind w:left="0" w:firstLine="0"/>
              <w:rPr>
                <w:rFonts w:ascii="Times New Roman" w:eastAsia="Calibri" w:hAnsi="Times New Roman" w:cs="Times New Roman"/>
                <w:sz w:val="20"/>
                <w:szCs w:val="20"/>
                <w:lang w:val="en-ID"/>
              </w:rPr>
            </w:pPr>
          </w:p>
        </w:tc>
        <w:tc>
          <w:tcPr>
            <w:tcW w:w="762" w:type="dxa"/>
            <w:tcBorders>
              <w:top w:val="single" w:sz="4" w:space="0" w:color="auto"/>
              <w:bottom w:val="single" w:sz="4" w:space="0" w:color="auto"/>
            </w:tcBorders>
          </w:tcPr>
          <w:p w14:paraId="6466DD41"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w:t>
            </w:r>
          </w:p>
        </w:tc>
        <w:tc>
          <w:tcPr>
            <w:tcW w:w="762" w:type="dxa"/>
            <w:tcBorders>
              <w:top w:val="single" w:sz="4" w:space="0" w:color="auto"/>
              <w:bottom w:val="single" w:sz="4" w:space="0" w:color="auto"/>
            </w:tcBorders>
          </w:tcPr>
          <w:p w14:paraId="5942FDE6"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w:t>
            </w:r>
          </w:p>
        </w:tc>
        <w:tc>
          <w:tcPr>
            <w:tcW w:w="687" w:type="dxa"/>
            <w:tcBorders>
              <w:top w:val="single" w:sz="4" w:space="0" w:color="auto"/>
              <w:bottom w:val="single" w:sz="4" w:space="0" w:color="auto"/>
            </w:tcBorders>
          </w:tcPr>
          <w:p w14:paraId="7A1340FC"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w:t>
            </w:r>
          </w:p>
        </w:tc>
        <w:tc>
          <w:tcPr>
            <w:tcW w:w="990" w:type="dxa"/>
            <w:vMerge/>
            <w:tcBorders>
              <w:bottom w:val="single" w:sz="4" w:space="0" w:color="auto"/>
            </w:tcBorders>
          </w:tcPr>
          <w:p w14:paraId="4FB0FAFB" w14:textId="77777777" w:rsidR="00273026" w:rsidRPr="007C63D3" w:rsidRDefault="00273026" w:rsidP="003F1739">
            <w:pPr>
              <w:ind w:left="0" w:firstLine="0"/>
              <w:jc w:val="center"/>
              <w:rPr>
                <w:rFonts w:ascii="Times New Roman" w:eastAsia="Calibri" w:hAnsi="Times New Roman" w:cs="Times New Roman"/>
                <w:sz w:val="20"/>
                <w:szCs w:val="20"/>
                <w:lang w:val="en-ID"/>
              </w:rPr>
            </w:pPr>
          </w:p>
        </w:tc>
      </w:tr>
      <w:tr w:rsidR="00273026" w:rsidRPr="007C63D3" w14:paraId="4B9D3476" w14:textId="77777777" w:rsidTr="007C63D3">
        <w:trPr>
          <w:trHeight w:val="255"/>
        </w:trPr>
        <w:tc>
          <w:tcPr>
            <w:tcW w:w="1209" w:type="dxa"/>
            <w:tcBorders>
              <w:top w:val="single" w:sz="4" w:space="0" w:color="auto"/>
            </w:tcBorders>
          </w:tcPr>
          <w:p w14:paraId="3DAC9928"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P0 (0 jam)</w:t>
            </w:r>
          </w:p>
        </w:tc>
        <w:tc>
          <w:tcPr>
            <w:tcW w:w="762" w:type="dxa"/>
            <w:tcBorders>
              <w:top w:val="single" w:sz="4" w:space="0" w:color="auto"/>
            </w:tcBorders>
          </w:tcPr>
          <w:p w14:paraId="217C7A69"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10,26</w:t>
            </w:r>
          </w:p>
        </w:tc>
        <w:tc>
          <w:tcPr>
            <w:tcW w:w="762" w:type="dxa"/>
            <w:tcBorders>
              <w:top w:val="single" w:sz="4" w:space="0" w:color="auto"/>
            </w:tcBorders>
          </w:tcPr>
          <w:p w14:paraId="3F70D0AE"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10,41</w:t>
            </w:r>
          </w:p>
        </w:tc>
        <w:tc>
          <w:tcPr>
            <w:tcW w:w="687" w:type="dxa"/>
            <w:tcBorders>
              <w:top w:val="single" w:sz="4" w:space="0" w:color="auto"/>
            </w:tcBorders>
          </w:tcPr>
          <w:p w14:paraId="66028870"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10,32</w:t>
            </w:r>
          </w:p>
        </w:tc>
        <w:tc>
          <w:tcPr>
            <w:tcW w:w="990" w:type="dxa"/>
            <w:tcBorders>
              <w:top w:val="single" w:sz="4" w:space="0" w:color="auto"/>
            </w:tcBorders>
          </w:tcPr>
          <w:p w14:paraId="0A3919BE"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10,33</w:t>
            </w:r>
            <w:r w:rsidRPr="007C63D3">
              <w:rPr>
                <w:rFonts w:ascii="Times New Roman" w:eastAsia="Calibri" w:hAnsi="Times New Roman" w:cs="Times New Roman"/>
                <w:sz w:val="20"/>
                <w:szCs w:val="20"/>
                <w:vertAlign w:val="superscript"/>
                <w:lang w:val="en-ID"/>
              </w:rPr>
              <w:t>a</w:t>
            </w:r>
          </w:p>
        </w:tc>
      </w:tr>
      <w:tr w:rsidR="00273026" w:rsidRPr="007C63D3" w14:paraId="32CBD2DF" w14:textId="77777777" w:rsidTr="007C63D3">
        <w:trPr>
          <w:trHeight w:val="272"/>
        </w:trPr>
        <w:tc>
          <w:tcPr>
            <w:tcW w:w="1209" w:type="dxa"/>
          </w:tcPr>
          <w:p w14:paraId="68F273AC"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P1 (4 jam)</w:t>
            </w:r>
          </w:p>
        </w:tc>
        <w:tc>
          <w:tcPr>
            <w:tcW w:w="762" w:type="dxa"/>
          </w:tcPr>
          <w:p w14:paraId="384C8166"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10,30</w:t>
            </w:r>
          </w:p>
        </w:tc>
        <w:tc>
          <w:tcPr>
            <w:tcW w:w="762" w:type="dxa"/>
          </w:tcPr>
          <w:p w14:paraId="6A0CFFD1"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10,05</w:t>
            </w:r>
          </w:p>
        </w:tc>
        <w:tc>
          <w:tcPr>
            <w:tcW w:w="687" w:type="dxa"/>
          </w:tcPr>
          <w:p w14:paraId="0FBEE5FF"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10,20</w:t>
            </w:r>
          </w:p>
        </w:tc>
        <w:tc>
          <w:tcPr>
            <w:tcW w:w="990" w:type="dxa"/>
          </w:tcPr>
          <w:p w14:paraId="298A1EC9"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10,18</w:t>
            </w:r>
            <w:r w:rsidRPr="007C63D3">
              <w:rPr>
                <w:rFonts w:ascii="Times New Roman" w:eastAsia="Calibri" w:hAnsi="Times New Roman" w:cs="Times New Roman"/>
                <w:sz w:val="20"/>
                <w:szCs w:val="20"/>
                <w:vertAlign w:val="superscript"/>
                <w:lang w:val="en-ID"/>
              </w:rPr>
              <w:t>b</w:t>
            </w:r>
          </w:p>
        </w:tc>
      </w:tr>
      <w:tr w:rsidR="00273026" w:rsidRPr="007C63D3" w14:paraId="72227304" w14:textId="77777777" w:rsidTr="007C63D3">
        <w:trPr>
          <w:trHeight w:val="255"/>
        </w:trPr>
        <w:tc>
          <w:tcPr>
            <w:tcW w:w="1209" w:type="dxa"/>
          </w:tcPr>
          <w:p w14:paraId="50658449"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P2 (8 jam)</w:t>
            </w:r>
          </w:p>
        </w:tc>
        <w:tc>
          <w:tcPr>
            <w:tcW w:w="762" w:type="dxa"/>
          </w:tcPr>
          <w:p w14:paraId="6190C51A"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10,62</w:t>
            </w:r>
          </w:p>
        </w:tc>
        <w:tc>
          <w:tcPr>
            <w:tcW w:w="762" w:type="dxa"/>
          </w:tcPr>
          <w:p w14:paraId="09E65575"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10,67</w:t>
            </w:r>
          </w:p>
        </w:tc>
        <w:tc>
          <w:tcPr>
            <w:tcW w:w="687" w:type="dxa"/>
          </w:tcPr>
          <w:p w14:paraId="64692944"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10,61</w:t>
            </w:r>
          </w:p>
        </w:tc>
        <w:tc>
          <w:tcPr>
            <w:tcW w:w="990" w:type="dxa"/>
          </w:tcPr>
          <w:p w14:paraId="316105A6"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10,63</w:t>
            </w:r>
            <w:r w:rsidRPr="007C63D3">
              <w:rPr>
                <w:rFonts w:ascii="Times New Roman" w:eastAsia="Calibri" w:hAnsi="Times New Roman" w:cs="Times New Roman"/>
                <w:sz w:val="20"/>
                <w:szCs w:val="20"/>
                <w:vertAlign w:val="superscript"/>
                <w:lang w:val="en-ID"/>
              </w:rPr>
              <w:t>c</w:t>
            </w:r>
          </w:p>
        </w:tc>
      </w:tr>
      <w:tr w:rsidR="00273026" w:rsidRPr="007C63D3" w14:paraId="585FFD1F" w14:textId="77777777" w:rsidTr="007C63D3">
        <w:trPr>
          <w:trHeight w:val="255"/>
        </w:trPr>
        <w:tc>
          <w:tcPr>
            <w:tcW w:w="1209" w:type="dxa"/>
            <w:tcBorders>
              <w:bottom w:val="single" w:sz="4" w:space="0" w:color="auto"/>
            </w:tcBorders>
          </w:tcPr>
          <w:p w14:paraId="2EA345C2" w14:textId="00143B10"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P3</w:t>
            </w:r>
            <w:r w:rsidR="007C63D3">
              <w:rPr>
                <w:rFonts w:ascii="Times New Roman" w:eastAsia="Calibri" w:hAnsi="Times New Roman" w:cs="Times New Roman"/>
                <w:sz w:val="20"/>
                <w:szCs w:val="20"/>
                <w:lang w:val="en-ID"/>
              </w:rPr>
              <w:t xml:space="preserve"> </w:t>
            </w:r>
            <w:r w:rsidRPr="007C63D3">
              <w:rPr>
                <w:rFonts w:ascii="Times New Roman" w:eastAsia="Calibri" w:hAnsi="Times New Roman" w:cs="Times New Roman"/>
                <w:sz w:val="20"/>
                <w:szCs w:val="20"/>
                <w:lang w:val="en-ID"/>
              </w:rPr>
              <w:t>(12 jam)</w:t>
            </w:r>
          </w:p>
        </w:tc>
        <w:tc>
          <w:tcPr>
            <w:tcW w:w="762" w:type="dxa"/>
            <w:tcBorders>
              <w:bottom w:val="single" w:sz="4" w:space="0" w:color="auto"/>
            </w:tcBorders>
          </w:tcPr>
          <w:p w14:paraId="48B7ED22"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10,95</w:t>
            </w:r>
          </w:p>
        </w:tc>
        <w:tc>
          <w:tcPr>
            <w:tcW w:w="762" w:type="dxa"/>
            <w:tcBorders>
              <w:bottom w:val="single" w:sz="4" w:space="0" w:color="auto"/>
            </w:tcBorders>
          </w:tcPr>
          <w:p w14:paraId="5310FA08"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11,14</w:t>
            </w:r>
          </w:p>
        </w:tc>
        <w:tc>
          <w:tcPr>
            <w:tcW w:w="687" w:type="dxa"/>
            <w:tcBorders>
              <w:bottom w:val="single" w:sz="4" w:space="0" w:color="auto"/>
            </w:tcBorders>
          </w:tcPr>
          <w:p w14:paraId="4D54E616"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10,79</w:t>
            </w:r>
          </w:p>
        </w:tc>
        <w:tc>
          <w:tcPr>
            <w:tcW w:w="990" w:type="dxa"/>
            <w:tcBorders>
              <w:bottom w:val="single" w:sz="4" w:space="0" w:color="auto"/>
            </w:tcBorders>
          </w:tcPr>
          <w:p w14:paraId="4D0BCA62"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10,96</w:t>
            </w:r>
            <w:r w:rsidRPr="007C63D3">
              <w:rPr>
                <w:rFonts w:ascii="Times New Roman" w:eastAsia="Calibri" w:hAnsi="Times New Roman" w:cs="Times New Roman"/>
                <w:sz w:val="20"/>
                <w:szCs w:val="20"/>
                <w:vertAlign w:val="superscript"/>
                <w:lang w:val="en-ID"/>
              </w:rPr>
              <w:t>d</w:t>
            </w:r>
          </w:p>
        </w:tc>
      </w:tr>
    </w:tbl>
    <w:p w14:paraId="757E8133"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Keterangan</w:t>
      </w:r>
      <w:proofErr w:type="spellEnd"/>
      <w:r w:rsidRPr="003F1739">
        <w:rPr>
          <w:rFonts w:ascii="Times New Roman" w:eastAsia="Calibri" w:hAnsi="Times New Roman" w:cs="Times New Roman"/>
          <w:sz w:val="24"/>
          <w:szCs w:val="24"/>
          <w:lang w:val="en-ID"/>
        </w:rPr>
        <w:t xml:space="preserve"> : </w:t>
      </w:r>
    </w:p>
    <w:p w14:paraId="112F73CC" w14:textId="77777777" w:rsidR="00273026" w:rsidRPr="003F1739" w:rsidRDefault="00273026" w:rsidP="003F1739">
      <w:pPr>
        <w:spacing w:after="0" w:line="240" w:lineRule="auto"/>
        <w:ind w:left="426" w:hanging="284"/>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w:t>
      </w:r>
      <w:r w:rsidRPr="003F1739">
        <w:rPr>
          <w:rFonts w:ascii="Times New Roman" w:eastAsia="Calibri" w:hAnsi="Times New Roman" w:cs="Times New Roman"/>
          <w:sz w:val="24"/>
          <w:szCs w:val="24"/>
          <w:lang w:val="en-ID"/>
        </w:rPr>
        <w:tab/>
        <w:t>:</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superskrip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kolom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perbedaan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w:t>
      </w:r>
    </w:p>
    <w:p w14:paraId="647A0CBC"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4.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relatif</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sama</w:t>
      </w:r>
      <w:proofErr w:type="spellEnd"/>
      <w:r w:rsidRPr="003F1739">
        <w:rPr>
          <w:rFonts w:ascii="Times New Roman" w:eastAsia="Calibri" w:hAnsi="Times New Roman" w:cs="Times New Roman"/>
          <w:sz w:val="24"/>
          <w:szCs w:val="24"/>
          <w:lang w:val="en-ID"/>
        </w:rPr>
        <w:t xml:space="preserve"> P0= 10,33 gram, P1= 10,18 gram, P2= 10,63 gram, P3= 10,96 gram. Hasil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ragam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lampiran</w:t>
      </w:r>
      <w:proofErr w:type="spellEnd"/>
      <w:r w:rsidRPr="003F1739">
        <w:rPr>
          <w:rFonts w:ascii="Times New Roman" w:eastAsia="Calibri" w:hAnsi="Times New Roman" w:cs="Times New Roman"/>
          <w:sz w:val="24"/>
          <w:szCs w:val="24"/>
          <w:lang w:val="en-ID"/>
        </w:rPr>
        <w:t xml:space="preserve"> 14) </w:t>
      </w:r>
      <w:proofErr w:type="spellStart"/>
      <w:r w:rsidRPr="003F1739">
        <w:rPr>
          <w:rFonts w:ascii="Times New Roman" w:eastAsia="Calibri" w:hAnsi="Times New Roman" w:cs="Times New Roman"/>
          <w:sz w:val="24"/>
          <w:szCs w:val="24"/>
          <w:lang w:val="en-ID"/>
        </w:rPr>
        <w:t>menunjukkan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lampu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dihasilkan</w:t>
      </w:r>
      <w:proofErr w:type="spellEnd"/>
      <w:r w:rsidRPr="003F1739">
        <w:rPr>
          <w:rFonts w:ascii="Times New Roman" w:eastAsia="Calibri" w:hAnsi="Times New Roman" w:cs="Times New Roman"/>
          <w:sz w:val="24"/>
          <w:szCs w:val="24"/>
          <w:lang w:val="en-ID"/>
        </w:rPr>
        <w:t xml:space="preserve">. Hal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dikarenakan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menerima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rangsangan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merespon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w:t>
      </w:r>
    </w:p>
    <w:p w14:paraId="394767E8"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induk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kualitas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kuantitas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Achmanu</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2011). Hal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menyebabkan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lastRenderedPageBreak/>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lain </w:t>
      </w:r>
      <w:proofErr w:type="spellStart"/>
      <w:r w:rsidRPr="003F1739">
        <w:rPr>
          <w:rFonts w:ascii="Times New Roman" w:eastAsia="Calibri" w:hAnsi="Times New Roman" w:cs="Times New Roman"/>
          <w:sz w:val="24"/>
          <w:szCs w:val="24"/>
          <w:lang w:val="en-ID"/>
        </w:rPr>
        <w:t>pola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alami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akibat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manajemen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serta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lain yang </w:t>
      </w:r>
      <w:proofErr w:type="spellStart"/>
      <w:r w:rsidRPr="003F1739">
        <w:rPr>
          <w:rFonts w:ascii="Times New Roman" w:eastAsia="Calibri" w:hAnsi="Times New Roman" w:cs="Times New Roman"/>
          <w:sz w:val="24"/>
          <w:szCs w:val="24"/>
          <w:lang w:val="en-ID"/>
        </w:rPr>
        <w:t>berhubungan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genetik</w:t>
      </w:r>
      <w:proofErr w:type="spellEnd"/>
      <w:r w:rsidRPr="003F1739">
        <w:rPr>
          <w:rFonts w:ascii="Times New Roman" w:eastAsia="Calibri" w:hAnsi="Times New Roman" w:cs="Times New Roman"/>
          <w:sz w:val="24"/>
          <w:szCs w:val="24"/>
          <w:lang w:val="en-ID"/>
        </w:rPr>
        <w:t>.</w:t>
      </w:r>
    </w:p>
    <w:p w14:paraId="036A006F"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149F4AF0"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3 – 12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10,18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sampai</w:t>
      </w:r>
      <w:proofErr w:type="spellEnd"/>
      <w:r w:rsidRPr="003F1739">
        <w:rPr>
          <w:rFonts w:ascii="Times New Roman" w:eastAsia="Calibri" w:hAnsi="Times New Roman" w:cs="Times New Roman"/>
          <w:sz w:val="24"/>
          <w:szCs w:val="24"/>
          <w:lang w:val="en-ID"/>
        </w:rPr>
        <w:t xml:space="preserve"> 10,96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Hampir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Triyanto</w:t>
      </w:r>
      <w:proofErr w:type="spellEnd"/>
      <w:r w:rsidRPr="003F1739">
        <w:rPr>
          <w:rFonts w:ascii="Times New Roman" w:eastAsia="Calibri" w:hAnsi="Times New Roman" w:cs="Times New Roman"/>
          <w:sz w:val="24"/>
          <w:szCs w:val="24"/>
          <w:lang w:val="en-ID"/>
        </w:rPr>
        <w:t xml:space="preserve"> (2007) </w:t>
      </w:r>
      <w:proofErr w:type="spellStart"/>
      <w:r w:rsidRPr="003F1739">
        <w:rPr>
          <w:rFonts w:ascii="Times New Roman" w:eastAsia="Calibri" w:hAnsi="Times New Roman" w:cs="Times New Roman"/>
          <w:sz w:val="24"/>
          <w:szCs w:val="24"/>
          <w:lang w:val="en-ID"/>
        </w:rPr>
        <w:t>menyatkan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7 – 13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10,37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lebih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tinggi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dilakukan</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Eishu</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(2005)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berumur</w:t>
      </w:r>
      <w:proofErr w:type="spellEnd"/>
      <w:r w:rsidRPr="003F1739">
        <w:rPr>
          <w:rFonts w:ascii="Times New Roman" w:eastAsia="Calibri" w:hAnsi="Times New Roman" w:cs="Times New Roman"/>
          <w:sz w:val="24"/>
          <w:szCs w:val="24"/>
          <w:lang w:val="en-ID"/>
        </w:rPr>
        <w:t xml:space="preserve"> 8-9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9,2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Sedangkan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Achmanu</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et al., </w:t>
      </w:r>
      <w:r w:rsidRPr="003F1739">
        <w:rPr>
          <w:rFonts w:ascii="Times New Roman" w:eastAsia="Calibri" w:hAnsi="Times New Roman" w:cs="Times New Roman"/>
          <w:sz w:val="24"/>
          <w:szCs w:val="24"/>
          <w:lang w:val="en-ID"/>
        </w:rPr>
        <w:t xml:space="preserve">(2011)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9,22 – 9,34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Hasil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Zahra et al., (2012)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9 – 12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mempunyai</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sekitar</w:t>
      </w:r>
      <w:proofErr w:type="spellEnd"/>
      <w:r w:rsidRPr="003F1739">
        <w:rPr>
          <w:rFonts w:ascii="Times New Roman" w:eastAsia="Calibri" w:hAnsi="Times New Roman" w:cs="Times New Roman"/>
          <w:sz w:val="24"/>
          <w:szCs w:val="24"/>
          <w:lang w:val="en-ID"/>
        </w:rPr>
        <w:t xml:space="preserve"> 9,58 – 9,66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w:t>
      </w:r>
    </w:p>
    <w:p w14:paraId="3E0A9DE6"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385849AF"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rPr>
      </w:pPr>
      <w:r w:rsidRPr="003F1739">
        <w:rPr>
          <w:rFonts w:ascii="Times New Roman" w:eastAsia="Calibri" w:hAnsi="Times New Roman" w:cs="Times New Roman"/>
          <w:sz w:val="24"/>
          <w:szCs w:val="24"/>
          <w:lang w:val="en-ID"/>
        </w:rPr>
        <w:t xml:space="preserve">Song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(2000)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normal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10,34 gram/</w:t>
      </w:r>
      <w:proofErr w:type="spellStart"/>
      <w:r w:rsidRPr="003F1739">
        <w:rPr>
          <w:rFonts w:ascii="Times New Roman" w:eastAsia="Calibri" w:hAnsi="Times New Roman" w:cs="Times New Roman"/>
          <w:sz w:val="24"/>
          <w:szCs w:val="24"/>
          <w:lang w:val="en-ID"/>
        </w:rPr>
        <w:t>butir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rPr>
        <w:t>Menurut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Sihombing</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i/>
          <w:sz w:val="24"/>
          <w:szCs w:val="24"/>
        </w:rPr>
        <w:t>et al.,</w:t>
      </w:r>
      <w:r w:rsidRPr="003F1739">
        <w:rPr>
          <w:rFonts w:ascii="Times New Roman" w:eastAsia="Calibri" w:hAnsi="Times New Roman" w:cs="Times New Roman"/>
          <w:sz w:val="24"/>
          <w:szCs w:val="24"/>
        </w:rPr>
        <w:t xml:space="preserve"> (2006) </w:t>
      </w:r>
      <w:proofErr w:type="spellStart"/>
      <w:r w:rsidRPr="003F1739">
        <w:rPr>
          <w:rFonts w:ascii="Times New Roman" w:eastAsia="Calibri" w:hAnsi="Times New Roman" w:cs="Times New Roman"/>
          <w:sz w:val="24"/>
          <w:szCs w:val="24"/>
        </w:rPr>
        <w:t>menyatakan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bahwa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standar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berkisar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antara</w:t>
      </w:r>
      <w:proofErr w:type="spellEnd"/>
      <w:r w:rsidRPr="003F1739">
        <w:rPr>
          <w:rFonts w:ascii="Times New Roman" w:eastAsia="Calibri" w:hAnsi="Times New Roman" w:cs="Times New Roman"/>
          <w:sz w:val="24"/>
          <w:szCs w:val="24"/>
        </w:rPr>
        <w:t xml:space="preserve"> 9,30 gram/</w:t>
      </w:r>
      <w:proofErr w:type="spellStart"/>
      <w:r w:rsidRPr="003F1739">
        <w:rPr>
          <w:rFonts w:ascii="Times New Roman" w:eastAsia="Calibri" w:hAnsi="Times New Roman" w:cs="Times New Roman"/>
          <w:sz w:val="24"/>
          <w:szCs w:val="24"/>
        </w:rPr>
        <w:t>butir</w:t>
      </w:r>
      <w:proofErr w:type="spellEnd"/>
      <w:r w:rsidRPr="003F1739">
        <w:rPr>
          <w:rFonts w:ascii="Times New Roman" w:eastAsia="Calibri" w:hAnsi="Times New Roman" w:cs="Times New Roman"/>
          <w:sz w:val="24"/>
          <w:szCs w:val="24"/>
        </w:rPr>
        <w:t xml:space="preserve"> – 9,78 gram/</w:t>
      </w:r>
      <w:proofErr w:type="spellStart"/>
      <w:r w:rsidRPr="003F1739">
        <w:rPr>
          <w:rFonts w:ascii="Times New Roman" w:eastAsia="Calibri" w:hAnsi="Times New Roman" w:cs="Times New Roman"/>
          <w:sz w:val="24"/>
          <w:szCs w:val="24"/>
        </w:rPr>
        <w:t>butir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Besar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kecilnya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ukuran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unggas</w:t>
      </w:r>
      <w:proofErr w:type="spellEnd"/>
      <w:r w:rsidRPr="003F1739">
        <w:rPr>
          <w:rFonts w:ascii="Times New Roman" w:eastAsia="Calibri" w:hAnsi="Times New Roman" w:cs="Times New Roman"/>
          <w:sz w:val="24"/>
          <w:szCs w:val="24"/>
        </w:rPr>
        <w:t xml:space="preserve"> sangat </w:t>
      </w:r>
      <w:proofErr w:type="spellStart"/>
      <w:r w:rsidRPr="003F1739">
        <w:rPr>
          <w:rFonts w:ascii="Times New Roman" w:eastAsia="Calibri" w:hAnsi="Times New Roman" w:cs="Times New Roman"/>
          <w:sz w:val="24"/>
          <w:szCs w:val="24"/>
        </w:rPr>
        <w:t>dipengaruhi</w:t>
      </w:r>
      <w:proofErr w:type="spellEnd"/>
      <w:r w:rsidRPr="003F1739">
        <w:rPr>
          <w:rFonts w:ascii="Times New Roman" w:eastAsia="Calibri" w:hAnsi="Times New Roman" w:cs="Times New Roman"/>
          <w:sz w:val="24"/>
          <w:szCs w:val="24"/>
        </w:rPr>
        <w:t xml:space="preserve"> oleh </w:t>
      </w:r>
      <w:proofErr w:type="spellStart"/>
      <w:r w:rsidRPr="003F1739">
        <w:rPr>
          <w:rFonts w:ascii="Times New Roman" w:eastAsia="Calibri" w:hAnsi="Times New Roman" w:cs="Times New Roman"/>
          <w:sz w:val="24"/>
          <w:szCs w:val="24"/>
        </w:rPr>
        <w:t>kandungan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asam</w:t>
      </w:r>
      <w:proofErr w:type="spellEnd"/>
      <w:r w:rsidRPr="003F1739">
        <w:rPr>
          <w:rFonts w:ascii="Times New Roman" w:eastAsia="Calibri" w:hAnsi="Times New Roman" w:cs="Times New Roman"/>
          <w:sz w:val="24"/>
          <w:szCs w:val="24"/>
        </w:rPr>
        <w:t xml:space="preserve"> amino </w:t>
      </w:r>
      <w:proofErr w:type="spellStart"/>
      <w:r w:rsidRPr="003F1739">
        <w:rPr>
          <w:rFonts w:ascii="Times New Roman" w:eastAsia="Calibri" w:hAnsi="Times New Roman" w:cs="Times New Roman"/>
          <w:sz w:val="24"/>
          <w:szCs w:val="24"/>
        </w:rPr>
        <w:t>dalam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Rata – rata </w:t>
      </w:r>
      <w:proofErr w:type="spellStart"/>
      <w:r w:rsidRPr="003F1739">
        <w:rPr>
          <w:rFonts w:ascii="Times New Roman" w:eastAsia="Calibri" w:hAnsi="Times New Roman" w:cs="Times New Roman"/>
          <w:sz w:val="24"/>
          <w:szCs w:val="24"/>
        </w:rPr>
        <w:t>bobot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dipengaruhi</w:t>
      </w:r>
      <w:proofErr w:type="spellEnd"/>
      <w:r w:rsidRPr="003F1739">
        <w:rPr>
          <w:rFonts w:ascii="Times New Roman" w:eastAsia="Calibri" w:hAnsi="Times New Roman" w:cs="Times New Roman"/>
          <w:sz w:val="24"/>
          <w:szCs w:val="24"/>
        </w:rPr>
        <w:t xml:space="preserve"> oleh </w:t>
      </w:r>
      <w:proofErr w:type="spellStart"/>
      <w:r w:rsidRPr="003F1739">
        <w:rPr>
          <w:rFonts w:ascii="Times New Roman" w:eastAsia="Calibri" w:hAnsi="Times New Roman" w:cs="Times New Roman"/>
          <w:sz w:val="24"/>
          <w:szCs w:val="24"/>
        </w:rPr>
        <w:t>jenis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atau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tipe</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(Santos </w:t>
      </w:r>
      <w:r w:rsidRPr="003F1739">
        <w:rPr>
          <w:rFonts w:ascii="Times New Roman" w:eastAsia="Calibri" w:hAnsi="Times New Roman" w:cs="Times New Roman"/>
          <w:i/>
          <w:sz w:val="24"/>
          <w:szCs w:val="24"/>
        </w:rPr>
        <w:t>et al.,</w:t>
      </w:r>
      <w:r w:rsidRPr="003F1739">
        <w:rPr>
          <w:rFonts w:ascii="Times New Roman" w:eastAsia="Calibri" w:hAnsi="Times New Roman" w:cs="Times New Roman"/>
          <w:sz w:val="24"/>
          <w:szCs w:val="24"/>
        </w:rPr>
        <w:t xml:space="preserve"> 2011). </w:t>
      </w:r>
      <w:proofErr w:type="spellStart"/>
      <w:r w:rsidRPr="003F1739">
        <w:rPr>
          <w:rFonts w:ascii="Times New Roman" w:eastAsia="Calibri" w:hAnsi="Times New Roman" w:cs="Times New Roman"/>
          <w:sz w:val="24"/>
          <w:szCs w:val="24"/>
        </w:rPr>
        <w:t>Bobot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dipengaruhi</w:t>
      </w:r>
      <w:proofErr w:type="spellEnd"/>
      <w:r w:rsidRPr="003F1739">
        <w:rPr>
          <w:rFonts w:ascii="Times New Roman" w:eastAsia="Calibri" w:hAnsi="Times New Roman" w:cs="Times New Roman"/>
          <w:sz w:val="24"/>
          <w:szCs w:val="24"/>
        </w:rPr>
        <w:t xml:space="preserve"> oleh </w:t>
      </w:r>
      <w:proofErr w:type="spellStart"/>
      <w:r w:rsidRPr="003F1739">
        <w:rPr>
          <w:rFonts w:ascii="Times New Roman" w:eastAsia="Calibri" w:hAnsi="Times New Roman" w:cs="Times New Roman"/>
          <w:sz w:val="24"/>
          <w:szCs w:val="24"/>
        </w:rPr>
        <w:t>faktor</w:t>
      </w:r>
      <w:proofErr w:type="spellEnd"/>
      <w:r w:rsidRPr="003F1739">
        <w:rPr>
          <w:rFonts w:ascii="Times New Roman" w:eastAsia="Calibri" w:hAnsi="Times New Roman" w:cs="Times New Roman"/>
          <w:sz w:val="24"/>
          <w:szCs w:val="24"/>
        </w:rPr>
        <w:t xml:space="preserve"> genetic </w:t>
      </w:r>
      <w:proofErr w:type="spellStart"/>
      <w:r w:rsidRPr="003F1739">
        <w:rPr>
          <w:rFonts w:ascii="Times New Roman" w:eastAsia="Calibri" w:hAnsi="Times New Roman" w:cs="Times New Roman"/>
          <w:sz w:val="24"/>
          <w:szCs w:val="24"/>
        </w:rPr>
        <w:t>terutama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keturunan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pertama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lingkungan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termasuk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manajemen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pemeliharaan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Yuwanta</w:t>
      </w:r>
      <w:proofErr w:type="spellEnd"/>
      <w:r w:rsidRPr="003F1739">
        <w:rPr>
          <w:rFonts w:ascii="Times New Roman" w:eastAsia="Calibri" w:hAnsi="Times New Roman" w:cs="Times New Roman"/>
          <w:sz w:val="24"/>
          <w:szCs w:val="24"/>
        </w:rPr>
        <w:t>, 2010).</w:t>
      </w:r>
    </w:p>
    <w:p w14:paraId="2E0FA334" w14:textId="77777777" w:rsidR="00273026" w:rsidRPr="003F1739" w:rsidRDefault="00273026" w:rsidP="003F1739">
      <w:pPr>
        <w:spacing w:after="0" w:line="240" w:lineRule="auto"/>
        <w:jc w:val="both"/>
        <w:rPr>
          <w:rFonts w:ascii="Times New Roman" w:eastAsia="Calibri" w:hAnsi="Times New Roman" w:cs="Times New Roman"/>
          <w:sz w:val="24"/>
          <w:szCs w:val="24"/>
        </w:rPr>
      </w:pPr>
    </w:p>
    <w:p w14:paraId="28F4D98F" w14:textId="77777777" w:rsidR="00273026" w:rsidRPr="003F1739" w:rsidRDefault="00273026" w:rsidP="003F1739">
      <w:pPr>
        <w:spacing w:after="0" w:line="240" w:lineRule="auto"/>
        <w:ind w:firstLine="709"/>
        <w:jc w:val="center"/>
        <w:rPr>
          <w:rFonts w:ascii="Times New Roman" w:eastAsia="Calibri" w:hAnsi="Times New Roman" w:cs="Times New Roman"/>
          <w:b/>
          <w:sz w:val="24"/>
          <w:szCs w:val="24"/>
          <w:lang w:val="en-ID"/>
        </w:rPr>
      </w:pPr>
      <w:proofErr w:type="spellStart"/>
      <w:r w:rsidRPr="003F1739">
        <w:rPr>
          <w:rFonts w:ascii="Times New Roman" w:eastAsia="Calibri" w:hAnsi="Times New Roman" w:cs="Times New Roman"/>
          <w:b/>
          <w:sz w:val="24"/>
          <w:szCs w:val="24"/>
          <w:lang w:val="en-ID"/>
        </w:rPr>
        <w:t>Umur</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Bertelur</w:t>
      </w:r>
      <w:proofErr w:type="spellEnd"/>
      <w:r w:rsidRPr="003F1739">
        <w:rPr>
          <w:rFonts w:ascii="Times New Roman" w:eastAsia="Calibri" w:hAnsi="Times New Roman" w:cs="Times New Roman"/>
          <w:b/>
          <w:sz w:val="24"/>
          <w:szCs w:val="24"/>
          <w:lang w:val="en-ID"/>
        </w:rPr>
        <w:t xml:space="preserve"> </w:t>
      </w:r>
      <w:proofErr w:type="spellStart"/>
      <w:r w:rsidRPr="003F1739">
        <w:rPr>
          <w:rFonts w:ascii="Times New Roman" w:eastAsia="Calibri" w:hAnsi="Times New Roman" w:cs="Times New Roman"/>
          <w:b/>
          <w:sz w:val="24"/>
          <w:szCs w:val="24"/>
          <w:lang w:val="en-ID"/>
        </w:rPr>
        <w:t>Pertama</w:t>
      </w:r>
      <w:proofErr w:type="spellEnd"/>
    </w:p>
    <w:p w14:paraId="544B0A5B" w14:textId="77777777" w:rsidR="00273026" w:rsidRPr="003F1739" w:rsidRDefault="00273026" w:rsidP="003F1739">
      <w:pPr>
        <w:spacing w:after="0" w:line="240" w:lineRule="auto"/>
        <w:ind w:firstLine="709"/>
        <w:jc w:val="center"/>
        <w:rPr>
          <w:rFonts w:ascii="Times New Roman" w:eastAsia="Calibri" w:hAnsi="Times New Roman" w:cs="Times New Roman"/>
          <w:b/>
          <w:sz w:val="24"/>
          <w:szCs w:val="24"/>
          <w:lang w:val="en-ID"/>
        </w:rPr>
      </w:pPr>
    </w:p>
    <w:p w14:paraId="5DD922DE"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perlakuan</w:t>
      </w:r>
      <w:proofErr w:type="spellEnd"/>
      <w:r w:rsidRPr="003F1739">
        <w:rPr>
          <w:rFonts w:ascii="Times New Roman" w:eastAsia="Calibri" w:hAnsi="Times New Roman" w:cs="Times New Roman"/>
          <w:sz w:val="24"/>
          <w:szCs w:val="24"/>
          <w:lang w:val="en-ID"/>
        </w:rPr>
        <w:t xml:space="preserve"> P0 (0jam), P1 (4jam), P3 (8jam), dan P4 (12jam)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5.</w:t>
      </w:r>
    </w:p>
    <w:p w14:paraId="6E1B885F"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
    <w:p w14:paraId="314B89AB" w14:textId="77777777" w:rsidR="00273026" w:rsidRPr="003F1739" w:rsidRDefault="00273026" w:rsidP="003F1739">
      <w:pPr>
        <w:spacing w:after="0" w:line="240" w:lineRule="auto"/>
        <w:jc w:val="both"/>
        <w:rPr>
          <w:rFonts w:ascii="Times New Roman" w:eastAsia="Calibri" w:hAnsi="Times New Roman" w:cs="Times New Roman"/>
          <w:b/>
          <w:sz w:val="24"/>
          <w:szCs w:val="24"/>
          <w:lang w:val="en-ID"/>
        </w:rPr>
      </w:pPr>
    </w:p>
    <w:p w14:paraId="39ED20FD"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5.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w:t>
      </w:r>
    </w:p>
    <w:tbl>
      <w:tblPr>
        <w:tblW w:w="4962" w:type="dxa"/>
        <w:tblInd w:w="-34" w:type="dxa"/>
        <w:tblLook w:val="04A0" w:firstRow="1" w:lastRow="0" w:firstColumn="1" w:lastColumn="0" w:noHBand="0" w:noVBand="1"/>
      </w:tblPr>
      <w:tblGrid>
        <w:gridCol w:w="1300"/>
        <w:gridCol w:w="928"/>
        <w:gridCol w:w="511"/>
        <w:gridCol w:w="543"/>
        <w:gridCol w:w="851"/>
        <w:gridCol w:w="934"/>
      </w:tblGrid>
      <w:tr w:rsidR="007C63D3" w:rsidRPr="007C63D3" w14:paraId="59A75C2B" w14:textId="77777777" w:rsidTr="007C63D3">
        <w:trPr>
          <w:trHeight w:val="291"/>
        </w:trPr>
        <w:tc>
          <w:tcPr>
            <w:tcW w:w="1300" w:type="dxa"/>
            <w:vMerge w:val="restart"/>
            <w:tcBorders>
              <w:top w:val="double" w:sz="4" w:space="0" w:color="auto"/>
              <w:bottom w:val="single" w:sz="4" w:space="0" w:color="auto"/>
            </w:tcBorders>
            <w:shd w:val="clear" w:color="auto" w:fill="auto"/>
            <w:noWrap/>
            <w:vAlign w:val="center"/>
            <w:hideMark/>
          </w:tcPr>
          <w:p w14:paraId="591768C5" w14:textId="77777777" w:rsidR="00273026" w:rsidRPr="007C63D3" w:rsidRDefault="00273026" w:rsidP="003F1739">
            <w:pPr>
              <w:spacing w:after="0" w:line="240" w:lineRule="auto"/>
              <w:ind w:left="284"/>
              <w:jc w:val="center"/>
              <w:rPr>
                <w:rFonts w:ascii="Times New Roman" w:eastAsia="Times New Roman" w:hAnsi="Times New Roman" w:cs="Times New Roman"/>
                <w:color w:val="000000"/>
                <w:sz w:val="20"/>
                <w:szCs w:val="20"/>
              </w:rPr>
            </w:pPr>
            <w:proofErr w:type="spellStart"/>
            <w:r w:rsidRPr="007C63D3">
              <w:rPr>
                <w:rFonts w:ascii="Times New Roman" w:eastAsia="Times New Roman" w:hAnsi="Times New Roman" w:cs="Times New Roman"/>
                <w:color w:val="000000"/>
                <w:sz w:val="20"/>
                <w:szCs w:val="20"/>
              </w:rPr>
              <w:t>Perlakuan</w:t>
            </w:r>
            <w:proofErr w:type="spellEnd"/>
          </w:p>
        </w:tc>
        <w:tc>
          <w:tcPr>
            <w:tcW w:w="1982" w:type="dxa"/>
            <w:gridSpan w:val="3"/>
            <w:tcBorders>
              <w:top w:val="double" w:sz="4" w:space="0" w:color="auto"/>
              <w:bottom w:val="single" w:sz="4" w:space="0" w:color="auto"/>
            </w:tcBorders>
            <w:shd w:val="clear" w:color="auto" w:fill="auto"/>
            <w:noWrap/>
            <w:vAlign w:val="center"/>
            <w:hideMark/>
          </w:tcPr>
          <w:p w14:paraId="721B25C1"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roofErr w:type="spellStart"/>
            <w:r w:rsidRPr="007C63D3">
              <w:rPr>
                <w:rFonts w:ascii="Times New Roman" w:eastAsia="Times New Roman" w:hAnsi="Times New Roman" w:cs="Times New Roman"/>
                <w:color w:val="000000"/>
                <w:sz w:val="20"/>
                <w:szCs w:val="20"/>
              </w:rPr>
              <w:t>Ulangan</w:t>
            </w:r>
            <w:proofErr w:type="spellEnd"/>
            <w:r w:rsidRPr="007C63D3">
              <w:rPr>
                <w:rFonts w:ascii="Times New Roman" w:eastAsia="Times New Roman" w:hAnsi="Times New Roman" w:cs="Times New Roman"/>
                <w:color w:val="000000"/>
                <w:sz w:val="20"/>
                <w:szCs w:val="20"/>
              </w:rPr>
              <w:t xml:space="preserve"> </w:t>
            </w:r>
            <w:proofErr w:type="spellStart"/>
            <w:r w:rsidRPr="007C63D3">
              <w:rPr>
                <w:rFonts w:ascii="Times New Roman" w:eastAsia="Times New Roman" w:hAnsi="Times New Roman" w:cs="Times New Roman"/>
                <w:color w:val="000000"/>
                <w:sz w:val="20"/>
                <w:szCs w:val="20"/>
              </w:rPr>
              <w:t>umur</w:t>
            </w:r>
            <w:proofErr w:type="spellEnd"/>
            <w:r w:rsidRPr="007C63D3">
              <w:rPr>
                <w:rFonts w:ascii="Times New Roman" w:eastAsia="Times New Roman" w:hAnsi="Times New Roman" w:cs="Times New Roman"/>
                <w:color w:val="000000"/>
                <w:sz w:val="20"/>
                <w:szCs w:val="20"/>
              </w:rPr>
              <w:t xml:space="preserve"> </w:t>
            </w:r>
            <w:proofErr w:type="spellStart"/>
            <w:r w:rsidRPr="007C63D3">
              <w:rPr>
                <w:rFonts w:ascii="Times New Roman" w:eastAsia="Times New Roman" w:hAnsi="Times New Roman" w:cs="Times New Roman"/>
                <w:color w:val="000000"/>
                <w:sz w:val="20"/>
                <w:szCs w:val="20"/>
              </w:rPr>
              <w:t>puyuh</w:t>
            </w:r>
            <w:proofErr w:type="spellEnd"/>
            <w:r w:rsidRPr="007C63D3">
              <w:rPr>
                <w:rFonts w:ascii="Times New Roman" w:eastAsia="Times New Roman" w:hAnsi="Times New Roman" w:cs="Times New Roman"/>
                <w:color w:val="000000"/>
                <w:sz w:val="20"/>
                <w:szCs w:val="20"/>
              </w:rPr>
              <w:t xml:space="preserve"> (</w:t>
            </w:r>
            <w:proofErr w:type="spellStart"/>
            <w:r w:rsidRPr="007C63D3">
              <w:rPr>
                <w:rFonts w:ascii="Times New Roman" w:eastAsia="Times New Roman" w:hAnsi="Times New Roman" w:cs="Times New Roman"/>
                <w:color w:val="000000"/>
                <w:sz w:val="20"/>
                <w:szCs w:val="20"/>
              </w:rPr>
              <w:t>hari</w:t>
            </w:r>
            <w:proofErr w:type="spellEnd"/>
            <w:r w:rsidRPr="007C63D3">
              <w:rPr>
                <w:rFonts w:ascii="Times New Roman" w:eastAsia="Times New Roman" w:hAnsi="Times New Roman" w:cs="Times New Roman"/>
                <w:color w:val="000000"/>
                <w:sz w:val="20"/>
                <w:szCs w:val="20"/>
              </w:rPr>
              <w:t>)</w:t>
            </w:r>
          </w:p>
        </w:tc>
        <w:tc>
          <w:tcPr>
            <w:tcW w:w="851" w:type="dxa"/>
            <w:vMerge w:val="restart"/>
            <w:tcBorders>
              <w:top w:val="double" w:sz="4" w:space="0" w:color="auto"/>
              <w:bottom w:val="single" w:sz="4" w:space="0" w:color="auto"/>
            </w:tcBorders>
            <w:shd w:val="clear" w:color="auto" w:fill="auto"/>
            <w:noWrap/>
            <w:vAlign w:val="center"/>
            <w:hideMark/>
          </w:tcPr>
          <w:p w14:paraId="1684554D"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Total</w:t>
            </w:r>
          </w:p>
        </w:tc>
        <w:tc>
          <w:tcPr>
            <w:tcW w:w="829" w:type="dxa"/>
            <w:vMerge w:val="restart"/>
            <w:tcBorders>
              <w:top w:val="double" w:sz="4" w:space="0" w:color="auto"/>
              <w:bottom w:val="single" w:sz="4" w:space="0" w:color="auto"/>
            </w:tcBorders>
            <w:shd w:val="clear" w:color="auto" w:fill="auto"/>
            <w:noWrap/>
            <w:vAlign w:val="center"/>
            <w:hideMark/>
          </w:tcPr>
          <w:p w14:paraId="6DC92BEF"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roofErr w:type="spellStart"/>
            <w:r w:rsidRPr="007C63D3">
              <w:rPr>
                <w:rFonts w:ascii="Times New Roman" w:eastAsia="Times New Roman" w:hAnsi="Times New Roman" w:cs="Times New Roman"/>
                <w:color w:val="000000"/>
                <w:sz w:val="20"/>
                <w:szCs w:val="20"/>
              </w:rPr>
              <w:t>Rerata</w:t>
            </w:r>
            <w:r w:rsidRPr="007C63D3">
              <w:rPr>
                <w:rFonts w:ascii="Times New Roman" w:eastAsia="Times New Roman" w:hAnsi="Times New Roman" w:cs="Times New Roman"/>
                <w:color w:val="000000"/>
                <w:sz w:val="20"/>
                <w:szCs w:val="20"/>
                <w:vertAlign w:val="superscript"/>
              </w:rPr>
              <w:t>ns</w:t>
            </w:r>
            <w:proofErr w:type="spellEnd"/>
          </w:p>
        </w:tc>
      </w:tr>
      <w:tr w:rsidR="007C63D3" w:rsidRPr="007C63D3" w14:paraId="492022F4" w14:textId="77777777" w:rsidTr="007C63D3">
        <w:trPr>
          <w:trHeight w:val="291"/>
        </w:trPr>
        <w:tc>
          <w:tcPr>
            <w:tcW w:w="1300" w:type="dxa"/>
            <w:vMerge/>
            <w:tcBorders>
              <w:top w:val="single" w:sz="4" w:space="0" w:color="auto"/>
              <w:bottom w:val="single" w:sz="4" w:space="0" w:color="auto"/>
            </w:tcBorders>
            <w:vAlign w:val="center"/>
            <w:hideMark/>
          </w:tcPr>
          <w:p w14:paraId="0487D0A4"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
        </w:tc>
        <w:tc>
          <w:tcPr>
            <w:tcW w:w="928" w:type="dxa"/>
            <w:tcBorders>
              <w:top w:val="single" w:sz="4" w:space="0" w:color="auto"/>
              <w:bottom w:val="single" w:sz="4" w:space="0" w:color="auto"/>
            </w:tcBorders>
            <w:shd w:val="clear" w:color="auto" w:fill="auto"/>
            <w:noWrap/>
            <w:vAlign w:val="bottom"/>
            <w:hideMark/>
          </w:tcPr>
          <w:p w14:paraId="695BD015"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U1</w:t>
            </w:r>
          </w:p>
        </w:tc>
        <w:tc>
          <w:tcPr>
            <w:tcW w:w="511" w:type="dxa"/>
            <w:tcBorders>
              <w:top w:val="single" w:sz="4" w:space="0" w:color="auto"/>
              <w:bottom w:val="single" w:sz="4" w:space="0" w:color="auto"/>
            </w:tcBorders>
            <w:shd w:val="clear" w:color="auto" w:fill="auto"/>
            <w:noWrap/>
            <w:vAlign w:val="bottom"/>
            <w:hideMark/>
          </w:tcPr>
          <w:p w14:paraId="024AB1CA"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U2</w:t>
            </w:r>
          </w:p>
        </w:tc>
        <w:tc>
          <w:tcPr>
            <w:tcW w:w="543" w:type="dxa"/>
            <w:tcBorders>
              <w:top w:val="single" w:sz="4" w:space="0" w:color="auto"/>
              <w:bottom w:val="single" w:sz="4" w:space="0" w:color="auto"/>
            </w:tcBorders>
            <w:shd w:val="clear" w:color="auto" w:fill="auto"/>
            <w:noWrap/>
            <w:vAlign w:val="bottom"/>
            <w:hideMark/>
          </w:tcPr>
          <w:p w14:paraId="0693450A"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U3</w:t>
            </w:r>
          </w:p>
        </w:tc>
        <w:tc>
          <w:tcPr>
            <w:tcW w:w="851" w:type="dxa"/>
            <w:vMerge/>
            <w:tcBorders>
              <w:bottom w:val="single" w:sz="4" w:space="0" w:color="auto"/>
            </w:tcBorders>
            <w:vAlign w:val="center"/>
            <w:hideMark/>
          </w:tcPr>
          <w:p w14:paraId="5ACC3C04"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
        </w:tc>
        <w:tc>
          <w:tcPr>
            <w:tcW w:w="829" w:type="dxa"/>
            <w:vMerge/>
            <w:tcBorders>
              <w:bottom w:val="single" w:sz="4" w:space="0" w:color="auto"/>
            </w:tcBorders>
            <w:vAlign w:val="center"/>
            <w:hideMark/>
          </w:tcPr>
          <w:p w14:paraId="68275CCD"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
        </w:tc>
      </w:tr>
      <w:tr w:rsidR="007C63D3" w:rsidRPr="007C63D3" w14:paraId="7BCA8BE2" w14:textId="77777777" w:rsidTr="007C63D3">
        <w:trPr>
          <w:trHeight w:val="291"/>
        </w:trPr>
        <w:tc>
          <w:tcPr>
            <w:tcW w:w="1300" w:type="dxa"/>
            <w:tcBorders>
              <w:top w:val="single" w:sz="4" w:space="0" w:color="auto"/>
            </w:tcBorders>
            <w:shd w:val="clear" w:color="auto" w:fill="auto"/>
            <w:noWrap/>
            <w:vAlign w:val="bottom"/>
            <w:hideMark/>
          </w:tcPr>
          <w:p w14:paraId="70E9B57E"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P0</w:t>
            </w:r>
          </w:p>
        </w:tc>
        <w:tc>
          <w:tcPr>
            <w:tcW w:w="928" w:type="dxa"/>
            <w:tcBorders>
              <w:top w:val="single" w:sz="4" w:space="0" w:color="auto"/>
            </w:tcBorders>
            <w:shd w:val="clear" w:color="auto" w:fill="auto"/>
            <w:noWrap/>
            <w:vAlign w:val="bottom"/>
            <w:hideMark/>
          </w:tcPr>
          <w:p w14:paraId="50E48E38" w14:textId="77777777" w:rsidR="00273026" w:rsidRPr="007C63D3" w:rsidRDefault="00273026" w:rsidP="003F1739">
            <w:pPr>
              <w:spacing w:after="0" w:line="240" w:lineRule="auto"/>
              <w:ind w:left="178" w:hanging="283"/>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511" w:type="dxa"/>
            <w:tcBorders>
              <w:top w:val="single" w:sz="4" w:space="0" w:color="auto"/>
            </w:tcBorders>
            <w:shd w:val="clear" w:color="auto" w:fill="auto"/>
            <w:noWrap/>
            <w:vAlign w:val="bottom"/>
            <w:hideMark/>
          </w:tcPr>
          <w:p w14:paraId="6B30E677" w14:textId="77777777" w:rsidR="00273026" w:rsidRPr="007C63D3" w:rsidRDefault="00273026" w:rsidP="003F1739">
            <w:pPr>
              <w:spacing w:after="0" w:line="240" w:lineRule="auto"/>
              <w:ind w:left="352"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49</w:t>
            </w:r>
          </w:p>
        </w:tc>
        <w:tc>
          <w:tcPr>
            <w:tcW w:w="543" w:type="dxa"/>
            <w:tcBorders>
              <w:top w:val="single" w:sz="4" w:space="0" w:color="auto"/>
            </w:tcBorders>
            <w:shd w:val="clear" w:color="auto" w:fill="auto"/>
            <w:noWrap/>
            <w:vAlign w:val="bottom"/>
            <w:hideMark/>
          </w:tcPr>
          <w:p w14:paraId="4E064131" w14:textId="77777777" w:rsidR="00273026" w:rsidRPr="007C63D3" w:rsidRDefault="00273026" w:rsidP="003F1739">
            <w:pPr>
              <w:spacing w:after="0" w:line="240" w:lineRule="auto"/>
              <w:ind w:left="384"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49</w:t>
            </w:r>
          </w:p>
        </w:tc>
        <w:tc>
          <w:tcPr>
            <w:tcW w:w="851" w:type="dxa"/>
            <w:tcBorders>
              <w:top w:val="single" w:sz="4" w:space="0" w:color="auto"/>
            </w:tcBorders>
            <w:shd w:val="clear" w:color="auto" w:fill="auto"/>
            <w:noWrap/>
            <w:vAlign w:val="bottom"/>
            <w:hideMark/>
          </w:tcPr>
          <w:p w14:paraId="60FFC63F"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140</w:t>
            </w:r>
          </w:p>
        </w:tc>
        <w:tc>
          <w:tcPr>
            <w:tcW w:w="829" w:type="dxa"/>
            <w:tcBorders>
              <w:top w:val="single" w:sz="4" w:space="0" w:color="auto"/>
            </w:tcBorders>
            <w:shd w:val="clear" w:color="auto" w:fill="auto"/>
            <w:noWrap/>
            <w:vAlign w:val="bottom"/>
            <w:hideMark/>
          </w:tcPr>
          <w:p w14:paraId="4F6549BC"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46,67</w:t>
            </w:r>
            <w:r w:rsidRPr="007C63D3">
              <w:rPr>
                <w:rFonts w:ascii="Times New Roman" w:eastAsia="Calibri" w:hAnsi="Times New Roman" w:cs="Times New Roman"/>
                <w:color w:val="000000"/>
                <w:sz w:val="20"/>
                <w:szCs w:val="20"/>
                <w:vertAlign w:val="superscript"/>
              </w:rPr>
              <w:t>a</w:t>
            </w:r>
          </w:p>
        </w:tc>
      </w:tr>
      <w:tr w:rsidR="007C63D3" w:rsidRPr="007C63D3" w14:paraId="0BE08F67" w14:textId="77777777" w:rsidTr="007C63D3">
        <w:trPr>
          <w:trHeight w:val="291"/>
        </w:trPr>
        <w:tc>
          <w:tcPr>
            <w:tcW w:w="1300" w:type="dxa"/>
            <w:shd w:val="clear" w:color="auto" w:fill="auto"/>
            <w:noWrap/>
            <w:vAlign w:val="bottom"/>
            <w:hideMark/>
          </w:tcPr>
          <w:p w14:paraId="24654E18"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P1</w:t>
            </w:r>
          </w:p>
        </w:tc>
        <w:tc>
          <w:tcPr>
            <w:tcW w:w="928" w:type="dxa"/>
            <w:shd w:val="clear" w:color="auto" w:fill="auto"/>
            <w:noWrap/>
            <w:vAlign w:val="bottom"/>
            <w:hideMark/>
          </w:tcPr>
          <w:p w14:paraId="5D71C542" w14:textId="77777777" w:rsidR="00273026" w:rsidRPr="007C63D3" w:rsidRDefault="00273026" w:rsidP="003F1739">
            <w:pPr>
              <w:spacing w:after="0" w:line="240" w:lineRule="auto"/>
              <w:ind w:left="462" w:hanging="357"/>
              <w:jc w:val="both"/>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 xml:space="preserve">  42</w:t>
            </w:r>
          </w:p>
        </w:tc>
        <w:tc>
          <w:tcPr>
            <w:tcW w:w="511" w:type="dxa"/>
            <w:shd w:val="clear" w:color="auto" w:fill="auto"/>
            <w:noWrap/>
            <w:vAlign w:val="bottom"/>
            <w:hideMark/>
          </w:tcPr>
          <w:p w14:paraId="70A96D4F" w14:textId="77777777" w:rsidR="00273026" w:rsidRPr="007C63D3" w:rsidRDefault="00273026" w:rsidP="003F1739">
            <w:pPr>
              <w:spacing w:after="0" w:line="240" w:lineRule="auto"/>
              <w:ind w:left="352"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543" w:type="dxa"/>
            <w:shd w:val="clear" w:color="auto" w:fill="auto"/>
            <w:noWrap/>
            <w:vAlign w:val="bottom"/>
            <w:hideMark/>
          </w:tcPr>
          <w:p w14:paraId="2ED364F7" w14:textId="77777777" w:rsidR="00273026" w:rsidRPr="007C63D3" w:rsidRDefault="00273026" w:rsidP="003F1739">
            <w:pPr>
              <w:spacing w:after="0" w:line="240" w:lineRule="auto"/>
              <w:ind w:left="384"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851" w:type="dxa"/>
            <w:shd w:val="clear" w:color="auto" w:fill="auto"/>
            <w:noWrap/>
            <w:vAlign w:val="bottom"/>
            <w:hideMark/>
          </w:tcPr>
          <w:p w14:paraId="7ED5158B"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126</w:t>
            </w:r>
          </w:p>
        </w:tc>
        <w:tc>
          <w:tcPr>
            <w:tcW w:w="829" w:type="dxa"/>
            <w:shd w:val="clear" w:color="auto" w:fill="auto"/>
            <w:noWrap/>
            <w:vAlign w:val="bottom"/>
            <w:hideMark/>
          </w:tcPr>
          <w:p w14:paraId="4FA87014"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r w:rsidRPr="007C63D3">
              <w:rPr>
                <w:rFonts w:ascii="Times New Roman" w:eastAsia="Calibri" w:hAnsi="Times New Roman" w:cs="Times New Roman"/>
                <w:color w:val="000000"/>
                <w:sz w:val="20"/>
                <w:szCs w:val="20"/>
                <w:vertAlign w:val="superscript"/>
              </w:rPr>
              <w:t>b</w:t>
            </w:r>
          </w:p>
        </w:tc>
      </w:tr>
      <w:tr w:rsidR="007C63D3" w:rsidRPr="007C63D3" w14:paraId="1F4F7F2A" w14:textId="77777777" w:rsidTr="007C63D3">
        <w:trPr>
          <w:trHeight w:val="291"/>
        </w:trPr>
        <w:tc>
          <w:tcPr>
            <w:tcW w:w="1300" w:type="dxa"/>
            <w:shd w:val="clear" w:color="auto" w:fill="auto"/>
            <w:noWrap/>
            <w:vAlign w:val="bottom"/>
            <w:hideMark/>
          </w:tcPr>
          <w:p w14:paraId="40EA179E"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P2</w:t>
            </w:r>
          </w:p>
        </w:tc>
        <w:tc>
          <w:tcPr>
            <w:tcW w:w="928" w:type="dxa"/>
            <w:shd w:val="clear" w:color="auto" w:fill="auto"/>
            <w:noWrap/>
            <w:vAlign w:val="bottom"/>
            <w:hideMark/>
          </w:tcPr>
          <w:p w14:paraId="6F98E0E3" w14:textId="77777777" w:rsidR="00273026" w:rsidRPr="007C63D3" w:rsidRDefault="00273026" w:rsidP="003F1739">
            <w:pPr>
              <w:spacing w:after="0" w:line="240" w:lineRule="auto"/>
              <w:ind w:left="462" w:hanging="357"/>
              <w:jc w:val="both"/>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 xml:space="preserve">  42</w:t>
            </w:r>
          </w:p>
        </w:tc>
        <w:tc>
          <w:tcPr>
            <w:tcW w:w="511" w:type="dxa"/>
            <w:shd w:val="clear" w:color="auto" w:fill="auto"/>
            <w:noWrap/>
            <w:vAlign w:val="bottom"/>
            <w:hideMark/>
          </w:tcPr>
          <w:p w14:paraId="56F85229" w14:textId="77777777" w:rsidR="00273026" w:rsidRPr="007C63D3" w:rsidRDefault="00273026" w:rsidP="003F1739">
            <w:pPr>
              <w:spacing w:after="0" w:line="240" w:lineRule="auto"/>
              <w:ind w:left="352"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543" w:type="dxa"/>
            <w:shd w:val="clear" w:color="auto" w:fill="auto"/>
            <w:noWrap/>
            <w:vAlign w:val="bottom"/>
            <w:hideMark/>
          </w:tcPr>
          <w:p w14:paraId="0F74C5BD" w14:textId="77777777" w:rsidR="00273026" w:rsidRPr="007C63D3" w:rsidRDefault="00273026" w:rsidP="003F1739">
            <w:pPr>
              <w:spacing w:after="0" w:line="240" w:lineRule="auto"/>
              <w:ind w:left="384"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851" w:type="dxa"/>
            <w:shd w:val="clear" w:color="auto" w:fill="auto"/>
            <w:noWrap/>
            <w:vAlign w:val="bottom"/>
            <w:hideMark/>
          </w:tcPr>
          <w:p w14:paraId="0DD2AB25"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126</w:t>
            </w:r>
          </w:p>
        </w:tc>
        <w:tc>
          <w:tcPr>
            <w:tcW w:w="829" w:type="dxa"/>
            <w:shd w:val="clear" w:color="auto" w:fill="auto"/>
            <w:noWrap/>
            <w:vAlign w:val="bottom"/>
            <w:hideMark/>
          </w:tcPr>
          <w:p w14:paraId="65FC68DB"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r w:rsidRPr="007C63D3">
              <w:rPr>
                <w:rFonts w:ascii="Times New Roman" w:eastAsia="Calibri" w:hAnsi="Times New Roman" w:cs="Times New Roman"/>
                <w:color w:val="000000"/>
                <w:sz w:val="20"/>
                <w:szCs w:val="20"/>
                <w:vertAlign w:val="superscript"/>
              </w:rPr>
              <w:t>b</w:t>
            </w:r>
          </w:p>
        </w:tc>
      </w:tr>
      <w:tr w:rsidR="007C63D3" w:rsidRPr="007C63D3" w14:paraId="01AE2BDB" w14:textId="77777777" w:rsidTr="007C63D3">
        <w:trPr>
          <w:trHeight w:val="291"/>
        </w:trPr>
        <w:tc>
          <w:tcPr>
            <w:tcW w:w="1300" w:type="dxa"/>
            <w:shd w:val="clear" w:color="auto" w:fill="auto"/>
            <w:noWrap/>
            <w:vAlign w:val="bottom"/>
            <w:hideMark/>
          </w:tcPr>
          <w:p w14:paraId="47CE2D6C"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r w:rsidRPr="007C63D3">
              <w:rPr>
                <w:rFonts w:ascii="Times New Roman" w:eastAsia="Times New Roman" w:hAnsi="Times New Roman" w:cs="Times New Roman"/>
                <w:color w:val="000000"/>
                <w:sz w:val="20"/>
                <w:szCs w:val="20"/>
              </w:rPr>
              <w:t>P3</w:t>
            </w:r>
          </w:p>
        </w:tc>
        <w:tc>
          <w:tcPr>
            <w:tcW w:w="928" w:type="dxa"/>
            <w:shd w:val="clear" w:color="auto" w:fill="auto"/>
            <w:noWrap/>
            <w:vAlign w:val="bottom"/>
            <w:hideMark/>
          </w:tcPr>
          <w:p w14:paraId="4BB166CB" w14:textId="77777777" w:rsidR="00273026" w:rsidRPr="007C63D3" w:rsidRDefault="00273026" w:rsidP="003F1739">
            <w:pPr>
              <w:spacing w:after="0" w:line="240" w:lineRule="auto"/>
              <w:ind w:left="462" w:hanging="357"/>
              <w:jc w:val="both"/>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 xml:space="preserve">  42</w:t>
            </w:r>
          </w:p>
        </w:tc>
        <w:tc>
          <w:tcPr>
            <w:tcW w:w="511" w:type="dxa"/>
            <w:shd w:val="clear" w:color="auto" w:fill="auto"/>
            <w:noWrap/>
            <w:vAlign w:val="bottom"/>
            <w:hideMark/>
          </w:tcPr>
          <w:p w14:paraId="6FC15C6D" w14:textId="77777777" w:rsidR="00273026" w:rsidRPr="007C63D3" w:rsidRDefault="00273026" w:rsidP="003F1739">
            <w:pPr>
              <w:spacing w:after="0" w:line="240" w:lineRule="auto"/>
              <w:ind w:left="352"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543" w:type="dxa"/>
            <w:shd w:val="clear" w:color="auto" w:fill="auto"/>
            <w:noWrap/>
            <w:vAlign w:val="bottom"/>
            <w:hideMark/>
          </w:tcPr>
          <w:p w14:paraId="6803A3E7" w14:textId="77777777" w:rsidR="00273026" w:rsidRPr="007C63D3" w:rsidRDefault="00273026" w:rsidP="003F1739">
            <w:pPr>
              <w:spacing w:after="0" w:line="240" w:lineRule="auto"/>
              <w:ind w:left="384"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p>
        </w:tc>
        <w:tc>
          <w:tcPr>
            <w:tcW w:w="851" w:type="dxa"/>
            <w:shd w:val="clear" w:color="auto" w:fill="auto"/>
            <w:noWrap/>
            <w:vAlign w:val="bottom"/>
            <w:hideMark/>
          </w:tcPr>
          <w:p w14:paraId="6EB3BABE"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126</w:t>
            </w:r>
          </w:p>
        </w:tc>
        <w:tc>
          <w:tcPr>
            <w:tcW w:w="829" w:type="dxa"/>
            <w:shd w:val="clear" w:color="auto" w:fill="auto"/>
            <w:noWrap/>
            <w:vAlign w:val="bottom"/>
            <w:hideMark/>
          </w:tcPr>
          <w:p w14:paraId="00100576"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42</w:t>
            </w:r>
            <w:r w:rsidRPr="007C63D3">
              <w:rPr>
                <w:rFonts w:ascii="Times New Roman" w:eastAsia="Calibri" w:hAnsi="Times New Roman" w:cs="Times New Roman"/>
                <w:color w:val="000000"/>
                <w:sz w:val="20"/>
                <w:szCs w:val="20"/>
                <w:vertAlign w:val="superscript"/>
              </w:rPr>
              <w:t>b</w:t>
            </w:r>
          </w:p>
        </w:tc>
      </w:tr>
      <w:tr w:rsidR="007C63D3" w:rsidRPr="007C63D3" w14:paraId="5AED0CF6" w14:textId="77777777" w:rsidTr="007C63D3">
        <w:trPr>
          <w:trHeight w:val="306"/>
        </w:trPr>
        <w:tc>
          <w:tcPr>
            <w:tcW w:w="1300" w:type="dxa"/>
            <w:tcBorders>
              <w:bottom w:val="single" w:sz="4" w:space="0" w:color="auto"/>
            </w:tcBorders>
            <w:shd w:val="clear" w:color="auto" w:fill="auto"/>
            <w:noWrap/>
            <w:vAlign w:val="bottom"/>
            <w:hideMark/>
          </w:tcPr>
          <w:p w14:paraId="11D51594" w14:textId="77777777" w:rsidR="00273026" w:rsidRPr="007C63D3" w:rsidRDefault="00273026" w:rsidP="003F1739">
            <w:pPr>
              <w:spacing w:after="0" w:line="240" w:lineRule="auto"/>
              <w:jc w:val="center"/>
              <w:rPr>
                <w:rFonts w:ascii="Times New Roman" w:eastAsia="Times New Roman" w:hAnsi="Times New Roman" w:cs="Times New Roman"/>
                <w:color w:val="000000"/>
                <w:sz w:val="20"/>
                <w:szCs w:val="20"/>
              </w:rPr>
            </w:pPr>
            <w:proofErr w:type="spellStart"/>
            <w:r w:rsidRPr="007C63D3">
              <w:rPr>
                <w:rFonts w:ascii="Times New Roman" w:eastAsia="Times New Roman" w:hAnsi="Times New Roman" w:cs="Times New Roman"/>
                <w:color w:val="000000"/>
                <w:sz w:val="20"/>
                <w:szCs w:val="20"/>
              </w:rPr>
              <w:t>Jumlah</w:t>
            </w:r>
            <w:proofErr w:type="spellEnd"/>
          </w:p>
        </w:tc>
        <w:tc>
          <w:tcPr>
            <w:tcW w:w="928" w:type="dxa"/>
            <w:tcBorders>
              <w:bottom w:val="single" w:sz="4" w:space="0" w:color="auto"/>
            </w:tcBorders>
            <w:shd w:val="clear" w:color="auto" w:fill="auto"/>
            <w:noWrap/>
            <w:vAlign w:val="bottom"/>
            <w:hideMark/>
          </w:tcPr>
          <w:p w14:paraId="36A9858F" w14:textId="77777777" w:rsidR="00273026" w:rsidRPr="007C63D3" w:rsidRDefault="00273026" w:rsidP="003F1739">
            <w:pPr>
              <w:spacing w:after="0" w:line="240" w:lineRule="auto"/>
              <w:ind w:left="462" w:hanging="357"/>
              <w:jc w:val="both"/>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168</w:t>
            </w:r>
          </w:p>
        </w:tc>
        <w:tc>
          <w:tcPr>
            <w:tcW w:w="511" w:type="dxa"/>
            <w:tcBorders>
              <w:bottom w:val="single" w:sz="4" w:space="0" w:color="auto"/>
            </w:tcBorders>
            <w:shd w:val="clear" w:color="auto" w:fill="auto"/>
            <w:noWrap/>
            <w:vAlign w:val="bottom"/>
            <w:hideMark/>
          </w:tcPr>
          <w:p w14:paraId="2075887A" w14:textId="77777777" w:rsidR="00273026" w:rsidRPr="007C63D3" w:rsidRDefault="00273026" w:rsidP="003F1739">
            <w:pPr>
              <w:spacing w:after="0" w:line="240" w:lineRule="auto"/>
              <w:ind w:left="352"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175</w:t>
            </w:r>
          </w:p>
        </w:tc>
        <w:tc>
          <w:tcPr>
            <w:tcW w:w="543" w:type="dxa"/>
            <w:tcBorders>
              <w:bottom w:val="single" w:sz="4" w:space="0" w:color="auto"/>
            </w:tcBorders>
            <w:shd w:val="clear" w:color="auto" w:fill="auto"/>
            <w:noWrap/>
            <w:vAlign w:val="bottom"/>
            <w:hideMark/>
          </w:tcPr>
          <w:p w14:paraId="58016332" w14:textId="77777777" w:rsidR="00273026" w:rsidRPr="007C63D3" w:rsidRDefault="00273026" w:rsidP="003F1739">
            <w:pPr>
              <w:spacing w:after="0" w:line="240" w:lineRule="auto"/>
              <w:ind w:left="384"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175</w:t>
            </w:r>
          </w:p>
        </w:tc>
        <w:tc>
          <w:tcPr>
            <w:tcW w:w="851" w:type="dxa"/>
            <w:tcBorders>
              <w:bottom w:val="single" w:sz="4" w:space="0" w:color="auto"/>
            </w:tcBorders>
            <w:shd w:val="clear" w:color="auto" w:fill="auto"/>
            <w:noWrap/>
            <w:vAlign w:val="bottom"/>
            <w:hideMark/>
          </w:tcPr>
          <w:p w14:paraId="48475BD1"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r w:rsidRPr="007C63D3">
              <w:rPr>
                <w:rFonts w:ascii="Times New Roman" w:eastAsia="Calibri" w:hAnsi="Times New Roman" w:cs="Times New Roman"/>
                <w:color w:val="000000"/>
                <w:sz w:val="20"/>
                <w:szCs w:val="20"/>
              </w:rPr>
              <w:t>483</w:t>
            </w:r>
          </w:p>
        </w:tc>
        <w:tc>
          <w:tcPr>
            <w:tcW w:w="829" w:type="dxa"/>
            <w:tcBorders>
              <w:bottom w:val="single" w:sz="4" w:space="0" w:color="auto"/>
            </w:tcBorders>
            <w:shd w:val="clear" w:color="auto" w:fill="auto"/>
            <w:noWrap/>
            <w:vAlign w:val="bottom"/>
            <w:hideMark/>
          </w:tcPr>
          <w:p w14:paraId="749A34EB" w14:textId="77777777" w:rsidR="00273026" w:rsidRPr="007C63D3" w:rsidRDefault="00273026" w:rsidP="003F1739">
            <w:pPr>
              <w:spacing w:after="0" w:line="240" w:lineRule="auto"/>
              <w:ind w:left="567" w:hanging="357"/>
              <w:jc w:val="center"/>
              <w:rPr>
                <w:rFonts w:ascii="Times New Roman" w:eastAsia="Calibri" w:hAnsi="Times New Roman" w:cs="Times New Roman"/>
                <w:color w:val="000000"/>
                <w:sz w:val="20"/>
                <w:szCs w:val="20"/>
              </w:rPr>
            </w:pPr>
          </w:p>
        </w:tc>
      </w:tr>
    </w:tbl>
    <w:p w14:paraId="5317214B"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Keterangan</w:t>
      </w:r>
      <w:proofErr w:type="spellEnd"/>
      <w:r w:rsidRPr="003F1739">
        <w:rPr>
          <w:rFonts w:ascii="Times New Roman" w:eastAsia="Calibri" w:hAnsi="Times New Roman" w:cs="Times New Roman"/>
          <w:sz w:val="24"/>
          <w:szCs w:val="24"/>
          <w:lang w:val="en-ID"/>
        </w:rPr>
        <w:t xml:space="preserve"> : </w:t>
      </w:r>
    </w:p>
    <w:p w14:paraId="3965119D"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ns</w:t>
      </w:r>
      <w:r w:rsidRPr="003F1739">
        <w:rPr>
          <w:rFonts w:ascii="Times New Roman" w:eastAsia="Calibri" w:hAnsi="Times New Roman" w:cs="Times New Roman"/>
          <w:sz w:val="24"/>
          <w:szCs w:val="24"/>
          <w:lang w:val="en-ID"/>
        </w:rPr>
        <w:tab/>
        <w:t xml:space="preserve">: Non </w:t>
      </w:r>
      <w:proofErr w:type="spellStart"/>
      <w:r w:rsidRPr="003F1739">
        <w:rPr>
          <w:rFonts w:ascii="Times New Roman" w:eastAsia="Calibri" w:hAnsi="Times New Roman" w:cs="Times New Roman"/>
          <w:sz w:val="24"/>
          <w:szCs w:val="24"/>
          <w:lang w:val="en-ID"/>
        </w:rPr>
        <w:t>Signifikan</w:t>
      </w:r>
      <w:proofErr w:type="spellEnd"/>
    </w:p>
    <w:p w14:paraId="756185EE"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P0 :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0 jam</w:t>
      </w:r>
    </w:p>
    <w:p w14:paraId="395BE9C2"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P1 :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4 jam </w:t>
      </w:r>
    </w:p>
    <w:p w14:paraId="16237957"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P2 :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8 jam</w:t>
      </w:r>
    </w:p>
    <w:p w14:paraId="69F2CB7B"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P3 :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12 jam </w:t>
      </w:r>
    </w:p>
    <w:p w14:paraId="22751576"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p>
    <w:p w14:paraId="00C5194D"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r w:rsidRPr="003F1739">
        <w:rPr>
          <w:rFonts w:ascii="Times New Roman" w:eastAsia="Calibri" w:hAnsi="Times New Roman" w:cs="Times New Roman"/>
          <w:b/>
          <w:sz w:val="24"/>
          <w:szCs w:val="24"/>
          <w:lang w:val="en-ID"/>
        </w:rPr>
        <w:tab/>
      </w:r>
      <w:proofErr w:type="spellStart"/>
      <w:r w:rsidRPr="003F1739">
        <w:rPr>
          <w:rFonts w:ascii="Times New Roman" w:eastAsia="Calibri" w:hAnsi="Times New Roman" w:cs="Times New Roman"/>
          <w:sz w:val="24"/>
          <w:szCs w:val="24"/>
          <w:lang w:val="en-ID"/>
        </w:rPr>
        <w:t>Berdasarkan</w:t>
      </w:r>
      <w:proofErr w:type="spellEnd"/>
      <w:r w:rsidRPr="003F1739">
        <w:rPr>
          <w:rFonts w:ascii="Times New Roman" w:eastAsia="Calibri" w:hAnsi="Times New Roman" w:cs="Times New Roman"/>
          <w:sz w:val="24"/>
          <w:szCs w:val="24"/>
          <w:lang w:val="en-ID"/>
        </w:rPr>
        <w:t xml:space="preserve"> Hasil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variasi</w:t>
      </w:r>
      <w:proofErr w:type="spellEnd"/>
      <w:r w:rsidRPr="003F1739">
        <w:rPr>
          <w:rFonts w:ascii="Times New Roman" w:eastAsia="Calibri" w:hAnsi="Times New Roman" w:cs="Times New Roman"/>
          <w:sz w:val="24"/>
          <w:szCs w:val="24"/>
          <w:lang w:val="en-ID"/>
        </w:rPr>
        <w:t xml:space="preserve"> (Lampiran 12)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tidak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(P&gt;0.05) </w:t>
      </w:r>
      <w:proofErr w:type="spellStart"/>
      <w:r w:rsidRPr="003F1739">
        <w:rPr>
          <w:rFonts w:ascii="Times New Roman" w:eastAsia="Calibri" w:hAnsi="Times New Roman" w:cs="Times New Roman"/>
          <w:sz w:val="24"/>
          <w:szCs w:val="24"/>
          <w:lang w:val="en-ID"/>
        </w:rPr>
        <w:t>terdahap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Hal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dikarenakan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tidak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kerja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reproduksi</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Data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5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P0 (46,6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berbeada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P1 (42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P2 (42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dan P3 (42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Sesuai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Febrian</w:t>
      </w:r>
      <w:proofErr w:type="spellEnd"/>
      <w:r w:rsidRPr="003F1739">
        <w:rPr>
          <w:rFonts w:ascii="Times New Roman" w:eastAsia="Calibri" w:hAnsi="Times New Roman" w:cs="Times New Roman"/>
          <w:sz w:val="24"/>
          <w:szCs w:val="24"/>
          <w:lang w:val="en-ID"/>
        </w:rPr>
        <w:t xml:space="preserve"> (2018)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kali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antara</w:t>
      </w:r>
      <w:proofErr w:type="spellEnd"/>
      <w:r w:rsidRPr="003F1739">
        <w:rPr>
          <w:rFonts w:ascii="Times New Roman" w:eastAsia="Calibri" w:hAnsi="Times New Roman" w:cs="Times New Roman"/>
          <w:sz w:val="24"/>
          <w:szCs w:val="24"/>
          <w:lang w:val="en-ID"/>
        </w:rPr>
        <w:t xml:space="preserve"> 41 – 43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lastRenderedPageBreak/>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kisaran</w:t>
      </w:r>
      <w:proofErr w:type="spellEnd"/>
      <w:r w:rsidRPr="003F1739">
        <w:rPr>
          <w:rFonts w:ascii="Times New Roman" w:eastAsia="Calibri" w:hAnsi="Times New Roman" w:cs="Times New Roman"/>
          <w:sz w:val="24"/>
          <w:szCs w:val="24"/>
          <w:lang w:val="en-ID"/>
        </w:rPr>
        <w:t xml:space="preserve"> 6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Hasan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(2003)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kali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tujuh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minggu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Menurut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Diwayani</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 xml:space="preserve">et al., </w:t>
      </w:r>
      <w:r w:rsidRPr="003F1739">
        <w:rPr>
          <w:rFonts w:ascii="Times New Roman" w:eastAsia="Calibri" w:hAnsi="Times New Roman" w:cs="Times New Roman"/>
          <w:sz w:val="24"/>
          <w:szCs w:val="24"/>
          <w:lang w:val="en-ID"/>
        </w:rPr>
        <w:t xml:space="preserve">(2012)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mulai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35 – 42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karena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dipengaruhi</w:t>
      </w:r>
      <w:proofErr w:type="spellEnd"/>
      <w:r w:rsidRPr="003F1739">
        <w:rPr>
          <w:rFonts w:ascii="Times New Roman" w:eastAsia="Calibri" w:hAnsi="Times New Roman" w:cs="Times New Roman"/>
          <w:sz w:val="24"/>
          <w:szCs w:val="24"/>
          <w:lang w:val="en-ID"/>
        </w:rPr>
        <w:t xml:space="preserve"> oleh </w:t>
      </w:r>
      <w:r w:rsidRPr="003F1739">
        <w:rPr>
          <w:rFonts w:ascii="Times New Roman" w:eastAsia="Calibri" w:hAnsi="Times New Roman" w:cs="Times New Roman"/>
          <w:i/>
          <w:sz w:val="24"/>
          <w:szCs w:val="24"/>
          <w:lang w:val="en-ID"/>
        </w:rPr>
        <w:t>strain,</w:t>
      </w:r>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w:t>
      </w:r>
    </w:p>
    <w:p w14:paraId="246852C0"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
    <w:p w14:paraId="513B56EF"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berfungsi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proses </w:t>
      </w:r>
      <w:proofErr w:type="spellStart"/>
      <w:r w:rsidRPr="003F1739">
        <w:rPr>
          <w:rFonts w:ascii="Times New Roman" w:eastAsia="Calibri" w:hAnsi="Times New Roman" w:cs="Times New Roman"/>
          <w:sz w:val="24"/>
          <w:szCs w:val="24"/>
          <w:lang w:val="en-ID"/>
        </w:rPr>
        <w:t>penglihatan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siklus</w:t>
      </w:r>
      <w:proofErr w:type="spellEnd"/>
      <w:r w:rsidRPr="003F1739">
        <w:rPr>
          <w:rFonts w:ascii="Times New Roman" w:eastAsia="Calibri" w:hAnsi="Times New Roman" w:cs="Times New Roman"/>
          <w:sz w:val="24"/>
          <w:szCs w:val="24"/>
          <w:lang w:val="en-ID"/>
        </w:rPr>
        <w:t xml:space="preserve"> internal dan </w:t>
      </w:r>
      <w:proofErr w:type="spellStart"/>
      <w:r w:rsidRPr="003F1739">
        <w:rPr>
          <w:rFonts w:ascii="Times New Roman" w:eastAsia="Calibri" w:hAnsi="Times New Roman" w:cs="Times New Roman"/>
          <w:sz w:val="24"/>
          <w:szCs w:val="24"/>
          <w:lang w:val="en-ID"/>
        </w:rPr>
        <w:t>menstimulasi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pelepasan</w:t>
      </w:r>
      <w:proofErr w:type="spellEnd"/>
      <w:r w:rsidRPr="003F1739">
        <w:rPr>
          <w:rFonts w:ascii="Times New Roman" w:eastAsia="Calibri" w:hAnsi="Times New Roman" w:cs="Times New Roman"/>
          <w:sz w:val="24"/>
          <w:szCs w:val="24"/>
          <w:lang w:val="en-ID"/>
        </w:rPr>
        <w:t xml:space="preserve"> hormone, </w:t>
      </w:r>
      <w:proofErr w:type="spellStart"/>
      <w:r w:rsidRPr="003F1739">
        <w:rPr>
          <w:rFonts w:ascii="Times New Roman" w:eastAsia="Calibri" w:hAnsi="Times New Roman" w:cs="Times New Roman"/>
          <w:sz w:val="24"/>
          <w:szCs w:val="24"/>
          <w:lang w:val="en-ID"/>
        </w:rPr>
        <w:t>baik</w:t>
      </w:r>
      <w:proofErr w:type="spellEnd"/>
      <w:r w:rsidRPr="003F1739">
        <w:rPr>
          <w:rFonts w:ascii="Times New Roman" w:eastAsia="Calibri" w:hAnsi="Times New Roman" w:cs="Times New Roman"/>
          <w:sz w:val="24"/>
          <w:szCs w:val="24"/>
          <w:lang w:val="en-ID"/>
        </w:rPr>
        <w:t xml:space="preserve"> hormone </w:t>
      </w:r>
      <w:proofErr w:type="spellStart"/>
      <w:r w:rsidRPr="003F1739">
        <w:rPr>
          <w:rFonts w:ascii="Times New Roman" w:eastAsia="Calibri" w:hAnsi="Times New Roman" w:cs="Times New Roman"/>
          <w:sz w:val="24"/>
          <w:szCs w:val="24"/>
          <w:lang w:val="en-ID"/>
        </w:rPr>
        <w:t>pertumbuhan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maupun</w:t>
      </w:r>
      <w:proofErr w:type="spellEnd"/>
      <w:r w:rsidRPr="003F1739">
        <w:rPr>
          <w:rFonts w:ascii="Times New Roman" w:eastAsia="Calibri" w:hAnsi="Times New Roman" w:cs="Times New Roman"/>
          <w:sz w:val="24"/>
          <w:szCs w:val="24"/>
          <w:lang w:val="en-ID"/>
        </w:rPr>
        <w:t xml:space="preserve"> hormone </w:t>
      </w:r>
      <w:proofErr w:type="spellStart"/>
      <w:r w:rsidRPr="003F1739">
        <w:rPr>
          <w:rFonts w:ascii="Times New Roman" w:eastAsia="Calibri" w:hAnsi="Times New Roman" w:cs="Times New Roman"/>
          <w:sz w:val="24"/>
          <w:szCs w:val="24"/>
          <w:lang w:val="en-ID"/>
        </w:rPr>
        <w:t>reproduksi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Elfiandra</w:t>
      </w:r>
      <w:proofErr w:type="spellEnd"/>
      <w:r w:rsidRPr="003F1739">
        <w:rPr>
          <w:rFonts w:ascii="Times New Roman" w:eastAsia="Calibri" w:hAnsi="Times New Roman" w:cs="Times New Roman"/>
          <w:sz w:val="24"/>
          <w:szCs w:val="24"/>
          <w:lang w:val="en-ID"/>
        </w:rPr>
        <w:t xml:space="preserve">, 2007). Hal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membuktikan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proses </w:t>
      </w:r>
      <w:proofErr w:type="spellStart"/>
      <w:r w:rsidRPr="003F1739">
        <w:rPr>
          <w:rFonts w:ascii="Times New Roman" w:eastAsia="Calibri" w:hAnsi="Times New Roman" w:cs="Times New Roman"/>
          <w:sz w:val="24"/>
          <w:szCs w:val="24"/>
          <w:lang w:val="en-ID"/>
        </w:rPr>
        <w:t>pendewasaan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kelamin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melalui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pengaturan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sekresi</w:t>
      </w:r>
      <w:proofErr w:type="spellEnd"/>
      <w:r w:rsidRPr="003F1739">
        <w:rPr>
          <w:rFonts w:ascii="Times New Roman" w:eastAsia="Calibri" w:hAnsi="Times New Roman" w:cs="Times New Roman"/>
          <w:sz w:val="24"/>
          <w:szCs w:val="24"/>
          <w:lang w:val="en-ID"/>
        </w:rPr>
        <w:t xml:space="preserve"> hormone melatonin. </w:t>
      </w:r>
      <w:proofErr w:type="spellStart"/>
      <w:r w:rsidRPr="003F1739">
        <w:rPr>
          <w:rFonts w:ascii="Times New Roman" w:eastAsia="Calibri" w:hAnsi="Times New Roman" w:cs="Times New Roman"/>
          <w:sz w:val="24"/>
          <w:szCs w:val="24"/>
          <w:lang w:val="en-ID"/>
        </w:rPr>
        <w:t>Sekresi</w:t>
      </w:r>
      <w:proofErr w:type="spellEnd"/>
      <w:r w:rsidRPr="003F1739">
        <w:rPr>
          <w:rFonts w:ascii="Times New Roman" w:eastAsia="Calibri" w:hAnsi="Times New Roman" w:cs="Times New Roman"/>
          <w:sz w:val="24"/>
          <w:szCs w:val="24"/>
          <w:lang w:val="en-ID"/>
        </w:rPr>
        <w:t xml:space="preserve"> hormone melatonin </w:t>
      </w:r>
      <w:proofErr w:type="spellStart"/>
      <w:r w:rsidRPr="003F1739">
        <w:rPr>
          <w:rFonts w:ascii="Times New Roman" w:eastAsia="Calibri" w:hAnsi="Times New Roman" w:cs="Times New Roman"/>
          <w:sz w:val="24"/>
          <w:szCs w:val="24"/>
          <w:lang w:val="en-ID"/>
        </w:rPr>
        <w:t>kedalam</w:t>
      </w:r>
      <w:proofErr w:type="spellEnd"/>
      <w:r w:rsidRPr="003F1739">
        <w:rPr>
          <w:rFonts w:ascii="Times New Roman" w:eastAsia="Calibri" w:hAnsi="Times New Roman" w:cs="Times New Roman"/>
          <w:sz w:val="24"/>
          <w:szCs w:val="24"/>
          <w:lang w:val="en-ID"/>
        </w:rPr>
        <w:t xml:space="preserve"> plasma </w:t>
      </w:r>
      <w:proofErr w:type="spellStart"/>
      <w:r w:rsidRPr="003F1739">
        <w:rPr>
          <w:rFonts w:ascii="Times New Roman" w:eastAsia="Calibri" w:hAnsi="Times New Roman" w:cs="Times New Roman"/>
          <w:sz w:val="24"/>
          <w:szCs w:val="24"/>
          <w:lang w:val="en-ID"/>
        </w:rPr>
        <w:t>darah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tertahan</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saat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perubahan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gelap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menjadi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Gelap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atau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terhambatnya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kelenjar</w:t>
      </w:r>
      <w:proofErr w:type="spellEnd"/>
      <w:r w:rsidRPr="003F1739">
        <w:rPr>
          <w:rFonts w:ascii="Times New Roman" w:eastAsia="Calibri" w:hAnsi="Times New Roman" w:cs="Times New Roman"/>
          <w:sz w:val="24"/>
          <w:szCs w:val="24"/>
          <w:lang w:val="en-ID"/>
        </w:rPr>
        <w:t xml:space="preserve"> pineal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memproduksi</w:t>
      </w:r>
      <w:proofErr w:type="spellEnd"/>
      <w:r w:rsidRPr="003F1739">
        <w:rPr>
          <w:rFonts w:ascii="Times New Roman" w:eastAsia="Calibri" w:hAnsi="Times New Roman" w:cs="Times New Roman"/>
          <w:sz w:val="24"/>
          <w:szCs w:val="24"/>
          <w:lang w:val="en-ID"/>
        </w:rPr>
        <w:t xml:space="preserve"> h</w:t>
      </w:r>
      <w:proofErr w:type="spellStart"/>
      <w:r w:rsidRPr="003F1739">
        <w:rPr>
          <w:rFonts w:ascii="Times New Roman" w:eastAsia="Calibri" w:hAnsi="Times New Roman" w:cs="Times New Roman"/>
          <w:sz w:val="24"/>
          <w:szCs w:val="24"/>
        </w:rPr>
        <w:t>ormone</w:t>
      </w:r>
      <w:proofErr w:type="spellEnd"/>
      <w:r w:rsidRPr="003F1739">
        <w:rPr>
          <w:rFonts w:ascii="Times New Roman" w:eastAsia="Calibri" w:hAnsi="Times New Roman" w:cs="Times New Roman"/>
          <w:sz w:val="24"/>
          <w:szCs w:val="24"/>
        </w:rPr>
        <w:t xml:space="preserve"> melatonin, </w:t>
      </w:r>
      <w:proofErr w:type="spellStart"/>
      <w:r w:rsidRPr="003F1739">
        <w:rPr>
          <w:rFonts w:ascii="Times New Roman" w:eastAsia="Calibri" w:hAnsi="Times New Roman" w:cs="Times New Roman"/>
          <w:sz w:val="24"/>
          <w:szCs w:val="24"/>
        </w:rPr>
        <w:t>akibatnya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melatonin yang </w:t>
      </w:r>
      <w:proofErr w:type="spellStart"/>
      <w:r w:rsidRPr="003F1739">
        <w:rPr>
          <w:rFonts w:ascii="Times New Roman" w:eastAsia="Calibri" w:hAnsi="Times New Roman" w:cs="Times New Roman"/>
          <w:sz w:val="24"/>
          <w:szCs w:val="24"/>
        </w:rPr>
        <w:t>berlebih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menyebabkan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terhambatnya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perkembangan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seksual</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sz w:val="24"/>
          <w:szCs w:val="24"/>
          <w:lang w:val="en-ID"/>
        </w:rPr>
        <w:tab/>
      </w:r>
    </w:p>
    <w:p w14:paraId="6C82E33B" w14:textId="77777777" w:rsidR="00273026" w:rsidRPr="003F1739" w:rsidRDefault="00273026" w:rsidP="003F1739">
      <w:pPr>
        <w:spacing w:after="0" w:line="240" w:lineRule="auto"/>
        <w:ind w:firstLine="720"/>
        <w:jc w:val="center"/>
        <w:rPr>
          <w:rFonts w:ascii="Times New Roman" w:eastAsia="Calibri" w:hAnsi="Times New Roman" w:cs="Times New Roman"/>
          <w:sz w:val="24"/>
          <w:szCs w:val="24"/>
          <w:lang w:val="en-ID"/>
        </w:rPr>
      </w:pPr>
    </w:p>
    <w:p w14:paraId="74542CD7" w14:textId="77777777" w:rsidR="00273026" w:rsidRPr="003F1739" w:rsidRDefault="00273026" w:rsidP="003F1739">
      <w:pPr>
        <w:spacing w:after="0" w:line="240" w:lineRule="auto"/>
        <w:jc w:val="center"/>
        <w:rPr>
          <w:rFonts w:ascii="Times New Roman" w:eastAsia="Calibri" w:hAnsi="Times New Roman" w:cs="Times New Roman"/>
          <w:b/>
          <w:sz w:val="24"/>
          <w:szCs w:val="24"/>
        </w:rPr>
      </w:pPr>
      <w:proofErr w:type="spellStart"/>
      <w:r w:rsidRPr="003F1739">
        <w:rPr>
          <w:rFonts w:ascii="Times New Roman" w:eastAsia="Calibri" w:hAnsi="Times New Roman" w:cs="Times New Roman"/>
          <w:b/>
          <w:sz w:val="24"/>
          <w:szCs w:val="24"/>
        </w:rPr>
        <w:t>Konversi</w:t>
      </w:r>
      <w:proofErr w:type="spellEnd"/>
      <w:r w:rsidRPr="003F1739">
        <w:rPr>
          <w:rFonts w:ascii="Times New Roman" w:eastAsia="Calibri" w:hAnsi="Times New Roman" w:cs="Times New Roman"/>
          <w:b/>
          <w:sz w:val="24"/>
          <w:szCs w:val="24"/>
        </w:rPr>
        <w:t xml:space="preserve"> </w:t>
      </w:r>
      <w:proofErr w:type="spellStart"/>
      <w:r w:rsidRPr="003F1739">
        <w:rPr>
          <w:rFonts w:ascii="Times New Roman" w:eastAsia="Calibri" w:hAnsi="Times New Roman" w:cs="Times New Roman"/>
          <w:b/>
          <w:sz w:val="24"/>
          <w:szCs w:val="24"/>
        </w:rPr>
        <w:t>Ransum</w:t>
      </w:r>
      <w:proofErr w:type="spellEnd"/>
    </w:p>
    <w:p w14:paraId="5C492F36" w14:textId="77777777" w:rsidR="00273026" w:rsidRPr="003F1739" w:rsidRDefault="00273026" w:rsidP="003F1739">
      <w:pPr>
        <w:spacing w:after="0" w:line="240" w:lineRule="auto"/>
        <w:ind w:firstLine="720"/>
        <w:jc w:val="center"/>
        <w:rPr>
          <w:rFonts w:ascii="Times New Roman" w:eastAsia="Calibri" w:hAnsi="Times New Roman" w:cs="Times New Roman"/>
          <w:sz w:val="24"/>
          <w:szCs w:val="24"/>
          <w:lang w:val="en-ID"/>
        </w:rPr>
      </w:pPr>
    </w:p>
    <w:p w14:paraId="7EA5153D" w14:textId="77777777" w:rsidR="00273026" w:rsidRPr="003F1739" w:rsidRDefault="00273026" w:rsidP="003F1739">
      <w:pPr>
        <w:spacing w:after="0" w:line="240" w:lineRule="auto"/>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ab/>
      </w:r>
      <w:proofErr w:type="spellStart"/>
      <w:r w:rsidRPr="003F1739">
        <w:rPr>
          <w:rFonts w:ascii="Times New Roman" w:eastAsia="Calibri" w:hAnsi="Times New Roman" w:cs="Times New Roman"/>
          <w:sz w:val="24"/>
          <w:szCs w:val="24"/>
        </w:rPr>
        <w:t>Berdasarkan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hasil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analisis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ragam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dengan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faktor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perlakuan</w:t>
      </w:r>
      <w:proofErr w:type="spellEnd"/>
      <w:r w:rsidRPr="003F1739">
        <w:rPr>
          <w:rFonts w:ascii="Times New Roman" w:eastAsia="Calibri" w:hAnsi="Times New Roman" w:cs="Times New Roman"/>
          <w:sz w:val="24"/>
          <w:szCs w:val="24"/>
        </w:rPr>
        <w:t xml:space="preserve"> lama </w:t>
      </w:r>
      <w:proofErr w:type="spellStart"/>
      <w:r w:rsidRPr="003F1739">
        <w:rPr>
          <w:rFonts w:ascii="Times New Roman" w:eastAsia="Calibri" w:hAnsi="Times New Roman" w:cs="Times New Roman"/>
          <w:sz w:val="24"/>
          <w:szCs w:val="24"/>
        </w:rPr>
        <w:t>pencahayaan</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selama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penelitian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disajikan</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Tabel</w:t>
      </w:r>
      <w:proofErr w:type="spellEnd"/>
      <w:r w:rsidRPr="003F1739">
        <w:rPr>
          <w:rFonts w:ascii="Times New Roman" w:eastAsia="Calibri" w:hAnsi="Times New Roman" w:cs="Times New Roman"/>
          <w:sz w:val="24"/>
          <w:szCs w:val="24"/>
        </w:rPr>
        <w:t xml:space="preserve"> 6.</w:t>
      </w:r>
    </w:p>
    <w:p w14:paraId="1E2CB136" w14:textId="77777777" w:rsidR="00273026" w:rsidRPr="003F1739" w:rsidRDefault="00273026" w:rsidP="003F1739">
      <w:pPr>
        <w:spacing w:after="0" w:line="240" w:lineRule="auto"/>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Tabel</w:t>
      </w:r>
      <w:proofErr w:type="spellEnd"/>
      <w:r w:rsidRPr="003F1739">
        <w:rPr>
          <w:rFonts w:ascii="Times New Roman" w:eastAsia="Calibri" w:hAnsi="Times New Roman" w:cs="Times New Roman"/>
          <w:sz w:val="24"/>
          <w:szCs w:val="24"/>
        </w:rPr>
        <w:t xml:space="preserve"> 6. </w:t>
      </w:r>
      <w:proofErr w:type="spellStart"/>
      <w:r w:rsidRPr="003F1739">
        <w:rPr>
          <w:rFonts w:ascii="Times New Roman" w:eastAsia="Calibri" w:hAnsi="Times New Roman" w:cs="Times New Roman"/>
          <w:sz w:val="24"/>
          <w:szCs w:val="24"/>
        </w:rPr>
        <w:t>Rataan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Konversi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ransum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selama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penelitian</w:t>
      </w:r>
      <w:proofErr w:type="spellEnd"/>
      <w:r w:rsidRPr="003F1739">
        <w:rPr>
          <w:rFonts w:ascii="Times New Roman" w:eastAsia="Calibri" w:hAnsi="Times New Roman" w:cs="Times New Roman"/>
          <w:sz w:val="24"/>
          <w:szCs w:val="24"/>
        </w:rPr>
        <w:t xml:space="preserve"> </w:t>
      </w:r>
    </w:p>
    <w:tbl>
      <w:tblPr>
        <w:tblStyle w:val="TableGrid1"/>
        <w:tblW w:w="411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638"/>
        <w:gridCol w:w="639"/>
        <w:gridCol w:w="576"/>
        <w:gridCol w:w="1081"/>
      </w:tblGrid>
      <w:tr w:rsidR="00273026" w:rsidRPr="007C63D3" w14:paraId="68002CC4" w14:textId="77777777" w:rsidTr="007C63D3">
        <w:trPr>
          <w:trHeight w:val="255"/>
        </w:trPr>
        <w:tc>
          <w:tcPr>
            <w:tcW w:w="1178" w:type="dxa"/>
            <w:vMerge w:val="restart"/>
            <w:tcBorders>
              <w:top w:val="double" w:sz="4" w:space="0" w:color="auto"/>
              <w:bottom w:val="single" w:sz="4" w:space="0" w:color="auto"/>
            </w:tcBorders>
          </w:tcPr>
          <w:p w14:paraId="33971566"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Perlakuan</w:t>
            </w:r>
            <w:proofErr w:type="spellEnd"/>
          </w:p>
        </w:tc>
        <w:tc>
          <w:tcPr>
            <w:tcW w:w="1853" w:type="dxa"/>
            <w:gridSpan w:val="3"/>
            <w:tcBorders>
              <w:top w:val="double" w:sz="4" w:space="0" w:color="auto"/>
            </w:tcBorders>
          </w:tcPr>
          <w:p w14:paraId="461CA70C"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Ulangan</w:t>
            </w:r>
            <w:proofErr w:type="spellEnd"/>
            <w:r w:rsidRPr="007C63D3">
              <w:rPr>
                <w:rFonts w:ascii="Times New Roman" w:eastAsia="Calibri" w:hAnsi="Times New Roman" w:cs="Times New Roman"/>
                <w:sz w:val="20"/>
                <w:szCs w:val="20"/>
                <w:lang w:val="en-ID"/>
              </w:rPr>
              <w:t xml:space="preserve"> </w:t>
            </w:r>
          </w:p>
        </w:tc>
        <w:tc>
          <w:tcPr>
            <w:tcW w:w="1081" w:type="dxa"/>
            <w:vMerge w:val="restart"/>
            <w:tcBorders>
              <w:top w:val="double" w:sz="4" w:space="0" w:color="auto"/>
              <w:bottom w:val="single" w:sz="4" w:space="0" w:color="auto"/>
            </w:tcBorders>
          </w:tcPr>
          <w:p w14:paraId="54414BA7" w14:textId="77777777" w:rsidR="00273026" w:rsidRPr="007C63D3" w:rsidRDefault="00273026" w:rsidP="003F1739">
            <w:pPr>
              <w:ind w:left="0" w:firstLine="0"/>
              <w:jc w:val="center"/>
              <w:rPr>
                <w:rFonts w:ascii="Times New Roman" w:eastAsia="Calibri" w:hAnsi="Times New Roman" w:cs="Times New Roman"/>
                <w:sz w:val="20"/>
                <w:szCs w:val="20"/>
                <w:lang w:val="en-ID"/>
              </w:rPr>
            </w:pPr>
            <w:proofErr w:type="spellStart"/>
            <w:r w:rsidRPr="007C63D3">
              <w:rPr>
                <w:rFonts w:ascii="Times New Roman" w:eastAsia="Calibri" w:hAnsi="Times New Roman" w:cs="Times New Roman"/>
                <w:sz w:val="20"/>
                <w:szCs w:val="20"/>
                <w:lang w:val="en-ID"/>
              </w:rPr>
              <w:t>Rerata</w:t>
            </w:r>
            <w:proofErr w:type="spellEnd"/>
            <w:r w:rsidRPr="007C63D3">
              <w:rPr>
                <w:rFonts w:ascii="Times New Roman" w:eastAsia="Calibri" w:hAnsi="Times New Roman" w:cs="Times New Roman"/>
                <w:sz w:val="20"/>
                <w:szCs w:val="20"/>
                <w:vertAlign w:val="superscript"/>
                <w:lang w:val="en-ID"/>
              </w:rPr>
              <w:t>*</w:t>
            </w:r>
          </w:p>
        </w:tc>
      </w:tr>
      <w:tr w:rsidR="00273026" w:rsidRPr="007C63D3" w14:paraId="7D529747" w14:textId="77777777" w:rsidTr="007C63D3">
        <w:trPr>
          <w:trHeight w:val="272"/>
        </w:trPr>
        <w:tc>
          <w:tcPr>
            <w:tcW w:w="1178" w:type="dxa"/>
            <w:vMerge/>
            <w:tcBorders>
              <w:bottom w:val="single" w:sz="4" w:space="0" w:color="auto"/>
            </w:tcBorders>
          </w:tcPr>
          <w:p w14:paraId="69C25901" w14:textId="77777777" w:rsidR="00273026" w:rsidRPr="007C63D3" w:rsidRDefault="00273026" w:rsidP="003F1739">
            <w:pPr>
              <w:ind w:left="0" w:firstLine="0"/>
              <w:rPr>
                <w:rFonts w:ascii="Times New Roman" w:eastAsia="Calibri" w:hAnsi="Times New Roman" w:cs="Times New Roman"/>
                <w:sz w:val="20"/>
                <w:szCs w:val="20"/>
                <w:lang w:val="en-ID"/>
              </w:rPr>
            </w:pPr>
          </w:p>
        </w:tc>
        <w:tc>
          <w:tcPr>
            <w:tcW w:w="638" w:type="dxa"/>
            <w:tcBorders>
              <w:top w:val="single" w:sz="4" w:space="0" w:color="auto"/>
              <w:bottom w:val="single" w:sz="4" w:space="0" w:color="auto"/>
            </w:tcBorders>
          </w:tcPr>
          <w:p w14:paraId="5FDD7A97"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1</w:t>
            </w:r>
          </w:p>
        </w:tc>
        <w:tc>
          <w:tcPr>
            <w:tcW w:w="639" w:type="dxa"/>
            <w:tcBorders>
              <w:top w:val="single" w:sz="4" w:space="0" w:color="auto"/>
              <w:bottom w:val="single" w:sz="4" w:space="0" w:color="auto"/>
            </w:tcBorders>
          </w:tcPr>
          <w:p w14:paraId="4EB4DD07"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w:t>
            </w:r>
          </w:p>
        </w:tc>
        <w:tc>
          <w:tcPr>
            <w:tcW w:w="576" w:type="dxa"/>
            <w:tcBorders>
              <w:top w:val="single" w:sz="4" w:space="0" w:color="auto"/>
              <w:bottom w:val="single" w:sz="4" w:space="0" w:color="auto"/>
            </w:tcBorders>
          </w:tcPr>
          <w:p w14:paraId="0B903E25"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w:t>
            </w:r>
          </w:p>
        </w:tc>
        <w:tc>
          <w:tcPr>
            <w:tcW w:w="1081" w:type="dxa"/>
            <w:vMerge/>
            <w:tcBorders>
              <w:bottom w:val="single" w:sz="4" w:space="0" w:color="auto"/>
            </w:tcBorders>
          </w:tcPr>
          <w:p w14:paraId="37ACDACC" w14:textId="77777777" w:rsidR="00273026" w:rsidRPr="007C63D3" w:rsidRDefault="00273026" w:rsidP="003F1739">
            <w:pPr>
              <w:ind w:left="0" w:firstLine="0"/>
              <w:jc w:val="center"/>
              <w:rPr>
                <w:rFonts w:ascii="Times New Roman" w:eastAsia="Calibri" w:hAnsi="Times New Roman" w:cs="Times New Roman"/>
                <w:sz w:val="20"/>
                <w:szCs w:val="20"/>
                <w:lang w:val="en-ID"/>
              </w:rPr>
            </w:pPr>
          </w:p>
        </w:tc>
      </w:tr>
      <w:tr w:rsidR="00273026" w:rsidRPr="007C63D3" w14:paraId="78E2EE98" w14:textId="77777777" w:rsidTr="007C63D3">
        <w:trPr>
          <w:trHeight w:val="255"/>
        </w:trPr>
        <w:tc>
          <w:tcPr>
            <w:tcW w:w="1178" w:type="dxa"/>
            <w:tcBorders>
              <w:top w:val="single" w:sz="4" w:space="0" w:color="auto"/>
            </w:tcBorders>
          </w:tcPr>
          <w:p w14:paraId="64827075"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P0 (0 jam)</w:t>
            </w:r>
          </w:p>
        </w:tc>
        <w:tc>
          <w:tcPr>
            <w:tcW w:w="638" w:type="dxa"/>
            <w:tcBorders>
              <w:top w:val="single" w:sz="4" w:space="0" w:color="auto"/>
            </w:tcBorders>
          </w:tcPr>
          <w:p w14:paraId="7B212778"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4,13</w:t>
            </w:r>
          </w:p>
        </w:tc>
        <w:tc>
          <w:tcPr>
            <w:tcW w:w="639" w:type="dxa"/>
            <w:tcBorders>
              <w:top w:val="single" w:sz="4" w:space="0" w:color="auto"/>
            </w:tcBorders>
          </w:tcPr>
          <w:p w14:paraId="41F4272C"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4,26</w:t>
            </w:r>
          </w:p>
        </w:tc>
        <w:tc>
          <w:tcPr>
            <w:tcW w:w="576" w:type="dxa"/>
            <w:tcBorders>
              <w:top w:val="single" w:sz="4" w:space="0" w:color="auto"/>
            </w:tcBorders>
          </w:tcPr>
          <w:p w14:paraId="4E8F9122"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4,39</w:t>
            </w:r>
          </w:p>
        </w:tc>
        <w:tc>
          <w:tcPr>
            <w:tcW w:w="1081" w:type="dxa"/>
            <w:tcBorders>
              <w:top w:val="single" w:sz="4" w:space="0" w:color="auto"/>
            </w:tcBorders>
          </w:tcPr>
          <w:p w14:paraId="74BFB07F"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4,26</w:t>
            </w:r>
            <w:r w:rsidRPr="007C63D3">
              <w:rPr>
                <w:rFonts w:ascii="Times New Roman" w:eastAsia="Calibri" w:hAnsi="Times New Roman" w:cs="Times New Roman"/>
                <w:sz w:val="20"/>
                <w:szCs w:val="20"/>
                <w:vertAlign w:val="superscript"/>
                <w:lang w:val="en-ID"/>
              </w:rPr>
              <w:t>a</w:t>
            </w:r>
          </w:p>
        </w:tc>
      </w:tr>
      <w:tr w:rsidR="00273026" w:rsidRPr="007C63D3" w14:paraId="0B747EF1" w14:textId="77777777" w:rsidTr="007C63D3">
        <w:trPr>
          <w:trHeight w:val="272"/>
        </w:trPr>
        <w:tc>
          <w:tcPr>
            <w:tcW w:w="1178" w:type="dxa"/>
          </w:tcPr>
          <w:p w14:paraId="34E8442A"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P1 (4 jam)</w:t>
            </w:r>
          </w:p>
        </w:tc>
        <w:tc>
          <w:tcPr>
            <w:tcW w:w="638" w:type="dxa"/>
          </w:tcPr>
          <w:p w14:paraId="4D8BDE57"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3,02</w:t>
            </w:r>
          </w:p>
        </w:tc>
        <w:tc>
          <w:tcPr>
            <w:tcW w:w="639" w:type="dxa"/>
          </w:tcPr>
          <w:p w14:paraId="09DD9CB4"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3,21</w:t>
            </w:r>
          </w:p>
        </w:tc>
        <w:tc>
          <w:tcPr>
            <w:tcW w:w="576" w:type="dxa"/>
          </w:tcPr>
          <w:p w14:paraId="15D16ADA"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3,19</w:t>
            </w:r>
          </w:p>
        </w:tc>
        <w:tc>
          <w:tcPr>
            <w:tcW w:w="1081" w:type="dxa"/>
          </w:tcPr>
          <w:p w14:paraId="1DFCEF49"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3,14</w:t>
            </w:r>
            <w:r w:rsidRPr="007C63D3">
              <w:rPr>
                <w:rFonts w:ascii="Times New Roman" w:eastAsia="Calibri" w:hAnsi="Times New Roman" w:cs="Times New Roman"/>
                <w:sz w:val="20"/>
                <w:szCs w:val="20"/>
                <w:vertAlign w:val="superscript"/>
                <w:lang w:val="en-ID"/>
              </w:rPr>
              <w:t>b</w:t>
            </w:r>
          </w:p>
        </w:tc>
      </w:tr>
      <w:tr w:rsidR="00273026" w:rsidRPr="007C63D3" w14:paraId="67F74764" w14:textId="77777777" w:rsidTr="007C63D3">
        <w:trPr>
          <w:trHeight w:val="255"/>
        </w:trPr>
        <w:tc>
          <w:tcPr>
            <w:tcW w:w="1178" w:type="dxa"/>
          </w:tcPr>
          <w:p w14:paraId="0F36989A"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P2 (8 jam)</w:t>
            </w:r>
          </w:p>
        </w:tc>
        <w:tc>
          <w:tcPr>
            <w:tcW w:w="638" w:type="dxa"/>
          </w:tcPr>
          <w:p w14:paraId="3C891680"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2,68</w:t>
            </w:r>
          </w:p>
        </w:tc>
        <w:tc>
          <w:tcPr>
            <w:tcW w:w="639" w:type="dxa"/>
          </w:tcPr>
          <w:p w14:paraId="7230FC12"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2,75</w:t>
            </w:r>
          </w:p>
        </w:tc>
        <w:tc>
          <w:tcPr>
            <w:tcW w:w="576" w:type="dxa"/>
          </w:tcPr>
          <w:p w14:paraId="5C433AFE"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2,85</w:t>
            </w:r>
          </w:p>
        </w:tc>
        <w:tc>
          <w:tcPr>
            <w:tcW w:w="1081" w:type="dxa"/>
          </w:tcPr>
          <w:p w14:paraId="1A3B173D"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2,76</w:t>
            </w:r>
            <w:r w:rsidRPr="007C63D3">
              <w:rPr>
                <w:rFonts w:ascii="Times New Roman" w:eastAsia="Calibri" w:hAnsi="Times New Roman" w:cs="Times New Roman"/>
                <w:sz w:val="20"/>
                <w:szCs w:val="20"/>
                <w:vertAlign w:val="superscript"/>
                <w:lang w:val="en-ID"/>
              </w:rPr>
              <w:t>c</w:t>
            </w:r>
          </w:p>
        </w:tc>
      </w:tr>
      <w:tr w:rsidR="00273026" w:rsidRPr="007C63D3" w14:paraId="0C3E54F4" w14:textId="77777777" w:rsidTr="007C63D3">
        <w:trPr>
          <w:trHeight w:val="255"/>
        </w:trPr>
        <w:tc>
          <w:tcPr>
            <w:tcW w:w="1178" w:type="dxa"/>
            <w:tcBorders>
              <w:bottom w:val="single" w:sz="4" w:space="0" w:color="auto"/>
            </w:tcBorders>
          </w:tcPr>
          <w:p w14:paraId="147AA511" w14:textId="77777777" w:rsidR="00273026" w:rsidRPr="007C63D3" w:rsidRDefault="00273026" w:rsidP="003F1739">
            <w:pPr>
              <w:ind w:left="0" w:firstLine="0"/>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P3 (12 jam)</w:t>
            </w:r>
          </w:p>
        </w:tc>
        <w:tc>
          <w:tcPr>
            <w:tcW w:w="638" w:type="dxa"/>
            <w:tcBorders>
              <w:bottom w:val="single" w:sz="4" w:space="0" w:color="auto"/>
            </w:tcBorders>
          </w:tcPr>
          <w:p w14:paraId="401B3991"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2,32</w:t>
            </w:r>
          </w:p>
        </w:tc>
        <w:tc>
          <w:tcPr>
            <w:tcW w:w="639" w:type="dxa"/>
            <w:tcBorders>
              <w:bottom w:val="single" w:sz="4" w:space="0" w:color="auto"/>
            </w:tcBorders>
          </w:tcPr>
          <w:p w14:paraId="6F7C58F3"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2,34</w:t>
            </w:r>
          </w:p>
        </w:tc>
        <w:tc>
          <w:tcPr>
            <w:tcW w:w="576" w:type="dxa"/>
            <w:tcBorders>
              <w:bottom w:val="single" w:sz="4" w:space="0" w:color="auto"/>
            </w:tcBorders>
          </w:tcPr>
          <w:p w14:paraId="106D43FD"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2,63</w:t>
            </w:r>
          </w:p>
        </w:tc>
        <w:tc>
          <w:tcPr>
            <w:tcW w:w="1081" w:type="dxa"/>
            <w:tcBorders>
              <w:bottom w:val="single" w:sz="4" w:space="0" w:color="auto"/>
            </w:tcBorders>
          </w:tcPr>
          <w:p w14:paraId="4AD5EEFE" w14:textId="77777777" w:rsidR="00273026" w:rsidRPr="007C63D3" w:rsidRDefault="00273026" w:rsidP="003F1739">
            <w:pPr>
              <w:ind w:left="0" w:firstLine="0"/>
              <w:jc w:val="center"/>
              <w:rPr>
                <w:rFonts w:ascii="Times New Roman" w:eastAsia="Calibri" w:hAnsi="Times New Roman" w:cs="Times New Roman"/>
                <w:sz w:val="20"/>
                <w:szCs w:val="20"/>
                <w:lang w:val="en-ID"/>
              </w:rPr>
            </w:pPr>
            <w:r w:rsidRPr="007C63D3">
              <w:rPr>
                <w:rFonts w:ascii="Times New Roman" w:eastAsia="Calibri" w:hAnsi="Times New Roman" w:cs="Times New Roman"/>
                <w:sz w:val="20"/>
                <w:szCs w:val="20"/>
                <w:lang w:val="en-ID"/>
              </w:rPr>
              <w:t>2,43</w:t>
            </w:r>
            <w:r w:rsidRPr="007C63D3">
              <w:rPr>
                <w:rFonts w:ascii="Times New Roman" w:eastAsia="Calibri" w:hAnsi="Times New Roman" w:cs="Times New Roman"/>
                <w:sz w:val="20"/>
                <w:szCs w:val="20"/>
                <w:vertAlign w:val="superscript"/>
                <w:lang w:val="en-ID"/>
              </w:rPr>
              <w:t>d</w:t>
            </w:r>
          </w:p>
        </w:tc>
      </w:tr>
    </w:tbl>
    <w:p w14:paraId="4E4DBD7A" w14:textId="77777777" w:rsidR="00273026" w:rsidRPr="003F1739" w:rsidRDefault="00273026" w:rsidP="003F1739">
      <w:pPr>
        <w:spacing w:after="0" w:line="240" w:lineRule="auto"/>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Keterangan</w:t>
      </w:r>
      <w:proofErr w:type="spellEnd"/>
      <w:r w:rsidRPr="003F1739">
        <w:rPr>
          <w:rFonts w:ascii="Times New Roman" w:eastAsia="Calibri" w:hAnsi="Times New Roman" w:cs="Times New Roman"/>
          <w:sz w:val="24"/>
          <w:szCs w:val="24"/>
          <w:lang w:val="en-ID"/>
        </w:rPr>
        <w:t xml:space="preserve"> : </w:t>
      </w:r>
    </w:p>
    <w:p w14:paraId="176ACAF0" w14:textId="77777777" w:rsidR="00273026" w:rsidRPr="003F1739" w:rsidRDefault="00273026" w:rsidP="003F1739">
      <w:pPr>
        <w:spacing w:after="0" w:line="240" w:lineRule="auto"/>
        <w:ind w:left="426" w:hanging="284"/>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w:t>
      </w:r>
      <w:r w:rsidRPr="003F1739">
        <w:rPr>
          <w:rFonts w:ascii="Times New Roman" w:eastAsia="Calibri" w:hAnsi="Times New Roman" w:cs="Times New Roman"/>
          <w:sz w:val="24"/>
          <w:szCs w:val="24"/>
          <w:lang w:val="en-ID"/>
        </w:rPr>
        <w:tab/>
        <w:t>:</w:t>
      </w:r>
      <w:proofErr w:type="spellStart"/>
      <w:r w:rsidRPr="003F1739">
        <w:rPr>
          <w:rFonts w:ascii="Times New Roman" w:eastAsia="Calibri" w:hAnsi="Times New Roman" w:cs="Times New Roman"/>
          <w:sz w:val="24"/>
          <w:szCs w:val="24"/>
          <w:lang w:val="en-ID"/>
        </w:rPr>
        <w:t>Rerata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superskrip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kolom</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sama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perbedaan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w:t>
      </w:r>
    </w:p>
    <w:p w14:paraId="76F815F4" w14:textId="77777777" w:rsidR="00273026" w:rsidRPr="003F1739" w:rsidRDefault="00273026" w:rsidP="003F1739">
      <w:pPr>
        <w:spacing w:after="0" w:line="240" w:lineRule="auto"/>
        <w:ind w:left="426" w:hanging="284"/>
        <w:jc w:val="both"/>
        <w:rPr>
          <w:rFonts w:ascii="Times New Roman" w:eastAsia="Calibri" w:hAnsi="Times New Roman" w:cs="Times New Roman"/>
          <w:sz w:val="24"/>
          <w:szCs w:val="24"/>
          <w:lang w:val="en-ID"/>
        </w:rPr>
      </w:pPr>
    </w:p>
    <w:p w14:paraId="266F1765" w14:textId="77777777" w:rsidR="00273026" w:rsidRPr="003F1739" w:rsidRDefault="00273026" w:rsidP="003F1739">
      <w:pPr>
        <w:spacing w:after="0" w:line="240" w:lineRule="auto"/>
        <w:ind w:left="426"/>
        <w:jc w:val="both"/>
        <w:rPr>
          <w:rFonts w:ascii="Times New Roman" w:eastAsia="Calibri" w:hAnsi="Times New Roman" w:cs="Times New Roman"/>
          <w:sz w:val="24"/>
          <w:szCs w:val="24"/>
          <w:lang w:val="en-ID"/>
        </w:rPr>
      </w:pPr>
    </w:p>
    <w:p w14:paraId="0EE14AF2"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berbeda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Tabel</w:t>
      </w:r>
      <w:proofErr w:type="spellEnd"/>
      <w:r w:rsidRPr="003F1739">
        <w:rPr>
          <w:rFonts w:ascii="Times New Roman" w:eastAsia="Calibri" w:hAnsi="Times New Roman" w:cs="Times New Roman"/>
          <w:sz w:val="24"/>
          <w:szCs w:val="24"/>
          <w:lang w:val="en-ID"/>
        </w:rPr>
        <w:t xml:space="preserve"> 6.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tertinggi</w:t>
      </w:r>
      <w:proofErr w:type="spellEnd"/>
      <w:r w:rsidRPr="003F1739">
        <w:rPr>
          <w:rFonts w:ascii="Times New Roman" w:eastAsia="Calibri" w:hAnsi="Times New Roman" w:cs="Times New Roman"/>
          <w:sz w:val="24"/>
          <w:szCs w:val="24"/>
          <w:lang w:val="en-ID"/>
        </w:rPr>
        <w:t xml:space="preserve"> P0 (4,26), P1 (3,14), P2 (2,76), dan P3 (2,43). Dari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diketahui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P3 (2,43)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rataan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terendah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semakin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rendah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maka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efisiensi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semakin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tinggi</w:t>
      </w:r>
      <w:proofErr w:type="spellEnd"/>
      <w:r w:rsidRPr="003F1739">
        <w:rPr>
          <w:rFonts w:ascii="Times New Roman" w:eastAsia="Calibri" w:hAnsi="Times New Roman" w:cs="Times New Roman"/>
          <w:sz w:val="24"/>
          <w:szCs w:val="24"/>
          <w:lang w:val="en-ID"/>
        </w:rPr>
        <w:t xml:space="preserve">. Hasil </w:t>
      </w:r>
      <w:proofErr w:type="spellStart"/>
      <w:r w:rsidRPr="003F1739">
        <w:rPr>
          <w:rFonts w:ascii="Times New Roman" w:eastAsia="Calibri" w:hAnsi="Times New Roman" w:cs="Times New Roman"/>
          <w:sz w:val="24"/>
          <w:szCs w:val="24"/>
          <w:lang w:val="en-ID"/>
        </w:rPr>
        <w:t>analisis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variansi</w:t>
      </w:r>
      <w:proofErr w:type="spellEnd"/>
      <w:r w:rsidRPr="003F1739">
        <w:rPr>
          <w:rFonts w:ascii="Times New Roman" w:eastAsia="Calibri" w:hAnsi="Times New Roman" w:cs="Times New Roman"/>
          <w:sz w:val="24"/>
          <w:szCs w:val="24"/>
          <w:lang w:val="en-ID"/>
        </w:rPr>
        <w:t xml:space="preserve"> (Lampiran 11)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P0= 0jam, P1= 4jam, P2= 8jam dan P3= 12 jam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pengaruh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nyata</w:t>
      </w:r>
      <w:proofErr w:type="spellEnd"/>
      <w:r w:rsidRPr="003F1739">
        <w:rPr>
          <w:rFonts w:ascii="Times New Roman" w:eastAsia="Calibri" w:hAnsi="Times New Roman" w:cs="Times New Roman"/>
          <w:sz w:val="24"/>
          <w:szCs w:val="24"/>
          <w:lang w:val="en-ID"/>
        </w:rPr>
        <w:t xml:space="preserve"> (P&lt;0,05) </w:t>
      </w:r>
      <w:proofErr w:type="spellStart"/>
      <w:r w:rsidRPr="003F1739">
        <w:rPr>
          <w:rFonts w:ascii="Times New Roman" w:eastAsia="Calibri" w:hAnsi="Times New Roman" w:cs="Times New Roman"/>
          <w:sz w:val="24"/>
          <w:szCs w:val="24"/>
          <w:lang w:val="en-ID"/>
        </w:rPr>
        <w:t>terhadap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merupakan</w:t>
      </w:r>
      <w:proofErr w:type="spellEnd"/>
      <w:r w:rsidRPr="003F1739">
        <w:rPr>
          <w:rFonts w:ascii="Times New Roman" w:eastAsia="Calibri" w:hAnsi="Times New Roman" w:cs="Times New Roman"/>
          <w:sz w:val="24"/>
          <w:szCs w:val="24"/>
          <w:lang w:val="en-ID"/>
        </w:rPr>
        <w:t xml:space="preserve"> salah </w:t>
      </w:r>
      <w:proofErr w:type="spellStart"/>
      <w:r w:rsidRPr="003F1739">
        <w:rPr>
          <w:rFonts w:ascii="Times New Roman" w:eastAsia="Calibri" w:hAnsi="Times New Roman" w:cs="Times New Roman"/>
          <w:sz w:val="24"/>
          <w:szCs w:val="24"/>
          <w:lang w:val="en-ID"/>
        </w:rPr>
        <w:t>satu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manajemen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pemeliharaan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melalui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dikonsumsi</w:t>
      </w:r>
      <w:proofErr w:type="spellEnd"/>
      <w:r w:rsidRPr="003F1739">
        <w:rPr>
          <w:rFonts w:ascii="Times New Roman" w:eastAsia="Calibri" w:hAnsi="Times New Roman" w:cs="Times New Roman"/>
          <w:sz w:val="24"/>
          <w:szCs w:val="24"/>
          <w:lang w:val="en-ID"/>
        </w:rPr>
        <w:t>.</w:t>
      </w:r>
    </w:p>
    <w:p w14:paraId="7404E3CD"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en-ID"/>
        </w:rPr>
        <w:t xml:space="preserve"> </w:t>
      </w:r>
    </w:p>
    <w:p w14:paraId="7AA43105"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dilihat</w:t>
      </w:r>
      <w:proofErr w:type="spellEnd"/>
      <w:r w:rsidRPr="003F1739">
        <w:rPr>
          <w:rFonts w:ascii="Times New Roman" w:eastAsia="Calibri" w:hAnsi="Times New Roman" w:cs="Times New Roman"/>
          <w:sz w:val="24"/>
          <w:szCs w:val="24"/>
          <w:lang w:val="en-ID"/>
        </w:rPr>
        <w:t xml:space="preserve"> pada (Lampiran 4)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P0 16,05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2640,33 gram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4,26 gram.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P1 16,19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2987 gram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3,14 gram.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P2 16,61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3285,33 gram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2,76 </w:t>
      </w:r>
      <w:r w:rsidRPr="003F1739">
        <w:rPr>
          <w:rFonts w:ascii="Times New Roman" w:eastAsia="Calibri" w:hAnsi="Times New Roman" w:cs="Times New Roman"/>
          <w:sz w:val="24"/>
          <w:szCs w:val="24"/>
          <w:lang w:val="en-ID"/>
        </w:rPr>
        <w:lastRenderedPageBreak/>
        <w:t xml:space="preserve">gram.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17,15 gram/</w:t>
      </w:r>
      <w:proofErr w:type="spellStart"/>
      <w:r w:rsidRPr="003F1739">
        <w:rPr>
          <w:rFonts w:ascii="Times New Roman" w:eastAsia="Calibri" w:hAnsi="Times New Roman" w:cs="Times New Roman"/>
          <w:sz w:val="24"/>
          <w:szCs w:val="24"/>
          <w:lang w:val="en-ID"/>
        </w:rPr>
        <w:t>ekor</w:t>
      </w:r>
      <w:proofErr w:type="spellEnd"/>
      <w:r w:rsidRPr="003F1739">
        <w:rPr>
          <w:rFonts w:ascii="Times New Roman" w:eastAsia="Calibri" w:hAnsi="Times New Roman" w:cs="Times New Roman"/>
          <w:sz w:val="24"/>
          <w:szCs w:val="24"/>
          <w:lang w:val="en-ID"/>
        </w:rPr>
        <w:t>/</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mengahasilkan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3612,3 gram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rata – rata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2,43 gram. Hasil </w:t>
      </w:r>
      <w:proofErr w:type="spellStart"/>
      <w:r w:rsidRPr="003F1739">
        <w:rPr>
          <w:rFonts w:ascii="Times New Roman" w:eastAsia="Calibri" w:hAnsi="Times New Roman" w:cs="Times New Roman"/>
          <w:sz w:val="24"/>
          <w:szCs w:val="24"/>
          <w:lang w:val="en-ID"/>
        </w:rPr>
        <w:t>tersebut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diketahui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banyak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dihasilkan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didapatkan</w:t>
      </w:r>
      <w:proofErr w:type="spellEnd"/>
      <w:r w:rsidRPr="003F1739">
        <w:rPr>
          <w:rFonts w:ascii="Times New Roman" w:eastAsia="Calibri" w:hAnsi="Times New Roman" w:cs="Times New Roman"/>
          <w:sz w:val="24"/>
          <w:szCs w:val="24"/>
          <w:lang w:val="en-ID"/>
        </w:rPr>
        <w:t xml:space="preserve">. </w:t>
      </w:r>
    </w:p>
    <w:p w14:paraId="07F98F45"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0BFA06B0"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melibatkan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pertumbuhan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unggas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Nilai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rendah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menunjukan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efisiensi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penggunaan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semakin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efisien</w:t>
      </w:r>
      <w:proofErr w:type="spellEnd"/>
      <w:r w:rsidRPr="003F1739">
        <w:rPr>
          <w:rFonts w:ascii="Times New Roman" w:eastAsia="Calibri" w:hAnsi="Times New Roman" w:cs="Times New Roman"/>
          <w:sz w:val="24"/>
          <w:szCs w:val="24"/>
          <w:lang w:val="en-ID"/>
        </w:rPr>
        <w:t xml:space="preserve"> pula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diberikan</w:t>
      </w:r>
      <w:proofErr w:type="spellEnd"/>
      <w:r w:rsidRPr="003F1739">
        <w:rPr>
          <w:rFonts w:ascii="Times New Roman" w:eastAsia="Calibri" w:hAnsi="Times New Roman" w:cs="Times New Roman"/>
          <w:sz w:val="24"/>
          <w:szCs w:val="24"/>
          <w:lang w:val="en-ID"/>
        </w:rPr>
        <w:t xml:space="preserve"> (Dionysius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2016). </w:t>
      </w:r>
      <w:proofErr w:type="spellStart"/>
      <w:r w:rsidRPr="003F1739">
        <w:rPr>
          <w:rFonts w:ascii="Times New Roman" w:eastAsia="Calibri" w:hAnsi="Times New Roman" w:cs="Times New Roman"/>
          <w:sz w:val="24"/>
          <w:szCs w:val="24"/>
          <w:lang w:val="en-ID"/>
        </w:rPr>
        <w:t>Hazim</w:t>
      </w:r>
      <w:proofErr w:type="spellEnd"/>
      <w:r w:rsidRPr="003F1739">
        <w:rPr>
          <w:rFonts w:ascii="Times New Roman" w:eastAsia="Calibri" w:hAnsi="Times New Roman" w:cs="Times New Roman"/>
          <w:sz w:val="24"/>
          <w:szCs w:val="24"/>
          <w:lang w:val="en-ID"/>
        </w:rPr>
        <w:t xml:space="preserve">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(2010)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angka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yang ideal </w:t>
      </w:r>
      <w:proofErr w:type="spellStart"/>
      <w:r w:rsidRPr="003F1739">
        <w:rPr>
          <w:rFonts w:ascii="Times New Roman" w:eastAsia="Calibri" w:hAnsi="Times New Roman" w:cs="Times New Roman"/>
          <w:sz w:val="24"/>
          <w:szCs w:val="24"/>
          <w:lang w:val="en-ID"/>
        </w:rPr>
        <w:t>adalah</w:t>
      </w:r>
      <w:proofErr w:type="spellEnd"/>
      <w:r w:rsidRPr="003F1739">
        <w:rPr>
          <w:rFonts w:ascii="Times New Roman" w:eastAsia="Calibri" w:hAnsi="Times New Roman" w:cs="Times New Roman"/>
          <w:sz w:val="24"/>
          <w:szCs w:val="24"/>
          <w:lang w:val="en-ID"/>
        </w:rPr>
        <w:t xml:space="preserve"> 3,76 – 4,71.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dipengaruhi</w:t>
      </w:r>
      <w:proofErr w:type="spellEnd"/>
      <w:r w:rsidRPr="003F1739">
        <w:rPr>
          <w:rFonts w:ascii="Times New Roman" w:eastAsia="Calibri" w:hAnsi="Times New Roman" w:cs="Times New Roman"/>
          <w:sz w:val="24"/>
          <w:szCs w:val="24"/>
          <w:lang w:val="en-ID"/>
        </w:rPr>
        <w:t xml:space="preserve"> oleh </w:t>
      </w:r>
      <w:proofErr w:type="spellStart"/>
      <w:r w:rsidRPr="003F1739">
        <w:rPr>
          <w:rFonts w:ascii="Times New Roman" w:eastAsia="Calibri" w:hAnsi="Times New Roman" w:cs="Times New Roman"/>
          <w:sz w:val="24"/>
          <w:szCs w:val="24"/>
          <w:lang w:val="en-ID"/>
        </w:rPr>
        <w:t>sejumlah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faktor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yaitu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latar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belakang</w:t>
      </w:r>
      <w:proofErr w:type="spellEnd"/>
      <w:r w:rsidRPr="003F1739">
        <w:rPr>
          <w:rFonts w:ascii="Times New Roman" w:eastAsia="Calibri" w:hAnsi="Times New Roman" w:cs="Times New Roman"/>
          <w:sz w:val="24"/>
          <w:szCs w:val="24"/>
          <w:lang w:val="en-ID"/>
        </w:rPr>
        <w:t xml:space="preserve"> strain, </w:t>
      </w:r>
      <w:proofErr w:type="spellStart"/>
      <w:r w:rsidRPr="003F1739">
        <w:rPr>
          <w:rFonts w:ascii="Times New Roman" w:eastAsia="Calibri" w:hAnsi="Times New Roman" w:cs="Times New Roman"/>
          <w:sz w:val="24"/>
          <w:szCs w:val="24"/>
          <w:lang w:val="en-ID"/>
        </w:rPr>
        <w:t>suhu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jumlah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dibuang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aditif</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manajemen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pemeliharaan</w:t>
      </w:r>
      <w:proofErr w:type="spellEnd"/>
      <w:r w:rsidRPr="003F1739">
        <w:rPr>
          <w:rFonts w:ascii="Times New Roman" w:eastAsia="Calibri" w:hAnsi="Times New Roman" w:cs="Times New Roman"/>
          <w:sz w:val="24"/>
          <w:szCs w:val="24"/>
          <w:lang w:val="en-ID"/>
        </w:rPr>
        <w:t xml:space="preserve">. </w:t>
      </w:r>
    </w:p>
    <w:p w14:paraId="11DF3F65"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
    <w:p w14:paraId="3C8FB4AC"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Penambahan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selama</w:t>
      </w:r>
      <w:proofErr w:type="spellEnd"/>
      <w:r w:rsidRPr="003F1739">
        <w:rPr>
          <w:rFonts w:ascii="Times New Roman" w:eastAsia="Calibri" w:hAnsi="Times New Roman" w:cs="Times New Roman"/>
          <w:sz w:val="24"/>
          <w:szCs w:val="24"/>
          <w:lang w:val="en-ID"/>
        </w:rPr>
        <w:t xml:space="preserve"> 12 jam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membuat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tetap</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melakukan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aktivitas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selain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itu</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yang </w:t>
      </w:r>
      <w:proofErr w:type="spellStart"/>
      <w:r w:rsidRPr="003F1739">
        <w:rPr>
          <w:rFonts w:ascii="Times New Roman" w:eastAsia="Calibri" w:hAnsi="Times New Roman" w:cs="Times New Roman"/>
          <w:sz w:val="24"/>
          <w:szCs w:val="24"/>
          <w:lang w:val="en-ID"/>
        </w:rPr>
        <w:t>digunakan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dampak</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nilai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Lawis</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Gous</w:t>
      </w:r>
      <w:proofErr w:type="spellEnd"/>
      <w:r w:rsidRPr="003F1739">
        <w:rPr>
          <w:rFonts w:ascii="Times New Roman" w:eastAsia="Calibri" w:hAnsi="Times New Roman" w:cs="Times New Roman"/>
          <w:sz w:val="24"/>
          <w:szCs w:val="24"/>
          <w:lang w:val="en-ID"/>
        </w:rPr>
        <w:t xml:space="preserve"> (2007)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jika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proporsi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malam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bertujuan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memberikan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kesempatan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agar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beristirahat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aktifitas</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makan</w:t>
      </w:r>
      <w:proofErr w:type="spellEnd"/>
      <w:r w:rsidRPr="003F1739">
        <w:rPr>
          <w:rFonts w:ascii="Times New Roman" w:eastAsia="Calibri" w:hAnsi="Times New Roman" w:cs="Times New Roman"/>
          <w:sz w:val="24"/>
          <w:szCs w:val="24"/>
          <w:lang w:val="en-ID"/>
        </w:rPr>
        <w:t xml:space="preserve"> demi </w:t>
      </w:r>
      <w:proofErr w:type="spellStart"/>
      <w:r w:rsidRPr="003F1739">
        <w:rPr>
          <w:rFonts w:ascii="Times New Roman" w:eastAsia="Calibri" w:hAnsi="Times New Roman" w:cs="Times New Roman"/>
          <w:sz w:val="24"/>
          <w:szCs w:val="24"/>
          <w:lang w:val="en-ID"/>
        </w:rPr>
        <w:t>mendukung</w:t>
      </w:r>
      <w:proofErr w:type="spellEnd"/>
      <w:r w:rsidRPr="003F1739">
        <w:rPr>
          <w:rFonts w:ascii="Times New Roman" w:eastAsia="Calibri" w:hAnsi="Times New Roman" w:cs="Times New Roman"/>
          <w:sz w:val="24"/>
          <w:szCs w:val="24"/>
          <w:lang w:val="en-ID"/>
        </w:rPr>
        <w:t xml:space="preserve"> proses </w:t>
      </w:r>
      <w:proofErr w:type="spellStart"/>
      <w:r w:rsidRPr="003F1739">
        <w:rPr>
          <w:rFonts w:ascii="Times New Roman" w:eastAsia="Calibri" w:hAnsi="Times New Roman" w:cs="Times New Roman"/>
          <w:sz w:val="24"/>
          <w:szCs w:val="24"/>
          <w:lang w:val="en-ID"/>
        </w:rPr>
        <w:t>pencernaan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tubuh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sehingga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berlangsung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secara</w:t>
      </w:r>
      <w:proofErr w:type="spellEnd"/>
      <w:r w:rsidRPr="003F1739">
        <w:rPr>
          <w:rFonts w:ascii="Times New Roman" w:eastAsia="Calibri" w:hAnsi="Times New Roman" w:cs="Times New Roman"/>
          <w:sz w:val="24"/>
          <w:szCs w:val="24"/>
          <w:lang w:val="en-ID"/>
        </w:rPr>
        <w:t xml:space="preserve"> optimal dan </w:t>
      </w:r>
      <w:proofErr w:type="spellStart"/>
      <w:r w:rsidRPr="003F1739">
        <w:rPr>
          <w:rFonts w:ascii="Times New Roman" w:eastAsia="Calibri" w:hAnsi="Times New Roman" w:cs="Times New Roman"/>
          <w:sz w:val="24"/>
          <w:szCs w:val="24"/>
          <w:lang w:val="en-ID"/>
        </w:rPr>
        <w:t>mengurangi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pengeluaran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energi</w:t>
      </w:r>
      <w:proofErr w:type="spellEnd"/>
      <w:r w:rsidRPr="003F1739">
        <w:rPr>
          <w:rFonts w:ascii="Times New Roman" w:eastAsia="Calibri" w:hAnsi="Times New Roman" w:cs="Times New Roman"/>
          <w:sz w:val="24"/>
          <w:szCs w:val="24"/>
          <w:lang w:val="en-ID"/>
        </w:rPr>
        <w:t xml:space="preserve">. Klinger </w:t>
      </w:r>
      <w:r w:rsidRPr="003F1739">
        <w:rPr>
          <w:rFonts w:ascii="Times New Roman" w:eastAsia="Calibri" w:hAnsi="Times New Roman" w:cs="Times New Roman"/>
          <w:i/>
          <w:sz w:val="24"/>
          <w:szCs w:val="24"/>
          <w:lang w:val="en-ID"/>
        </w:rPr>
        <w:t>et al.,</w:t>
      </w:r>
      <w:r w:rsidRPr="003F1739">
        <w:rPr>
          <w:rFonts w:ascii="Times New Roman" w:eastAsia="Calibri" w:hAnsi="Times New Roman" w:cs="Times New Roman"/>
          <w:sz w:val="24"/>
          <w:szCs w:val="24"/>
          <w:lang w:val="en-ID"/>
        </w:rPr>
        <w:t xml:space="preserve"> (2000) </w:t>
      </w:r>
      <w:proofErr w:type="spellStart"/>
      <w:r w:rsidRPr="003F1739">
        <w:rPr>
          <w:rFonts w:ascii="Times New Roman" w:eastAsia="Calibri" w:hAnsi="Times New Roman" w:cs="Times New Roman"/>
          <w:sz w:val="24"/>
          <w:szCs w:val="24"/>
          <w:lang w:val="en-ID"/>
        </w:rPr>
        <w:t>menyatakan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program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secara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berselang</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selang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merangsang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untuk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bekerja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sesuai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dengan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fungsinya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tiroid</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berperan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dalam</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deposisi</w:t>
      </w:r>
      <w:proofErr w:type="spellEnd"/>
      <w:r w:rsidRPr="003F1739">
        <w:rPr>
          <w:rFonts w:ascii="Times New Roman" w:eastAsia="Calibri" w:hAnsi="Times New Roman" w:cs="Times New Roman"/>
          <w:sz w:val="24"/>
          <w:szCs w:val="24"/>
          <w:lang w:val="en-ID"/>
        </w:rPr>
        <w:t xml:space="preserve"> protein pada </w:t>
      </w:r>
      <w:proofErr w:type="spellStart"/>
      <w:r w:rsidRPr="003F1739">
        <w:rPr>
          <w:rFonts w:ascii="Times New Roman" w:eastAsia="Calibri" w:hAnsi="Times New Roman" w:cs="Times New Roman"/>
          <w:sz w:val="24"/>
          <w:szCs w:val="24"/>
          <w:lang w:val="en-ID"/>
        </w:rPr>
        <w:t>saat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ternak</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berada</w:t>
      </w:r>
      <w:proofErr w:type="spellEnd"/>
      <w:r w:rsidRPr="003F1739">
        <w:rPr>
          <w:rFonts w:ascii="Times New Roman" w:eastAsia="Calibri" w:hAnsi="Times New Roman" w:cs="Times New Roman"/>
          <w:sz w:val="24"/>
          <w:szCs w:val="24"/>
          <w:lang w:val="en-ID"/>
        </w:rPr>
        <w:t xml:space="preserve"> di </w:t>
      </w:r>
      <w:proofErr w:type="spellStart"/>
      <w:r w:rsidRPr="003F1739">
        <w:rPr>
          <w:rFonts w:ascii="Times New Roman" w:eastAsia="Calibri" w:hAnsi="Times New Roman" w:cs="Times New Roman"/>
          <w:sz w:val="24"/>
          <w:szCs w:val="24"/>
          <w:lang w:val="en-ID"/>
        </w:rPr>
        <w:t>periode</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gelap</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disaat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terang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tiroksin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bekerja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mengatur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metabolisme</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Sinergi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kinerja</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hormon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pencahayaan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mempengaruhi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w:t>
      </w:r>
    </w:p>
    <w:p w14:paraId="7013000D"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p>
    <w:p w14:paraId="23F5DD33"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KESIMPULAN DAN SARAN</w:t>
      </w:r>
    </w:p>
    <w:p w14:paraId="2A33A55A"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 xml:space="preserve">Kesimpulan </w:t>
      </w:r>
    </w:p>
    <w:p w14:paraId="1A5B2D89"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p>
    <w:p w14:paraId="36EEB151" w14:textId="77777777" w:rsidR="00273026" w:rsidRPr="003F1739" w:rsidRDefault="00273026" w:rsidP="003F1739">
      <w:pPr>
        <w:spacing w:after="0" w:line="240" w:lineRule="auto"/>
        <w:ind w:firstLine="709"/>
        <w:jc w:val="both"/>
        <w:rPr>
          <w:rFonts w:ascii="Times New Roman" w:eastAsia="Calibri" w:hAnsi="Times New Roman" w:cs="Times New Roman"/>
          <w:sz w:val="24"/>
          <w:szCs w:val="24"/>
          <w:lang w:val="en-ID"/>
        </w:rPr>
      </w:pPr>
      <w:proofErr w:type="spellStart"/>
      <w:r w:rsidRPr="003F1739">
        <w:rPr>
          <w:rFonts w:ascii="Times New Roman" w:eastAsia="Calibri" w:hAnsi="Times New Roman" w:cs="Times New Roman"/>
          <w:sz w:val="24"/>
          <w:szCs w:val="24"/>
          <w:lang w:val="en-ID"/>
        </w:rPr>
        <w:t>Berdasarkan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hasil</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pembahasan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dari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penelitian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ini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disimpulkan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bahwa</w:t>
      </w:r>
      <w:proofErr w:type="spellEnd"/>
      <w:r w:rsidRPr="003F1739">
        <w:rPr>
          <w:rFonts w:ascii="Times New Roman" w:eastAsia="Calibri" w:hAnsi="Times New Roman" w:cs="Times New Roman"/>
          <w:sz w:val="24"/>
          <w:szCs w:val="24"/>
          <w:lang w:val="en-ID"/>
        </w:rPr>
        <w:t xml:space="preserve"> lama </w:t>
      </w:r>
      <w:proofErr w:type="spellStart"/>
      <w:r w:rsidRPr="003F1739">
        <w:rPr>
          <w:rFonts w:ascii="Times New Roman" w:eastAsia="Calibri" w:hAnsi="Times New Roman" w:cs="Times New Roman"/>
          <w:sz w:val="24"/>
          <w:szCs w:val="24"/>
          <w:lang w:val="en-ID"/>
        </w:rPr>
        <w:t>pemberian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cahaya</w:t>
      </w:r>
      <w:proofErr w:type="spellEnd"/>
      <w:r w:rsidRPr="003F1739">
        <w:rPr>
          <w:rFonts w:ascii="Times New Roman" w:eastAsia="Calibri" w:hAnsi="Times New Roman" w:cs="Times New Roman"/>
          <w:sz w:val="24"/>
          <w:szCs w:val="24"/>
          <w:lang w:val="en-ID"/>
        </w:rPr>
        <w:t xml:space="preserve"> pada </w:t>
      </w:r>
      <w:proofErr w:type="spellStart"/>
      <w:r w:rsidRPr="003F1739">
        <w:rPr>
          <w:rFonts w:ascii="Times New Roman" w:eastAsia="Calibri" w:hAnsi="Times New Roman" w:cs="Times New Roman"/>
          <w:sz w:val="24"/>
          <w:szCs w:val="24"/>
          <w:lang w:val="en-ID"/>
        </w:rPr>
        <w:t>burung</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puyuh</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dapat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meningkatkan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konsumsi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pakan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memperbaiki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bobot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meningkatkan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produksi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mempercepat</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umur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bertelur</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pertama</w:t>
      </w:r>
      <w:proofErr w:type="spellEnd"/>
      <w:r w:rsidRPr="003F1739">
        <w:rPr>
          <w:rFonts w:ascii="Times New Roman" w:eastAsia="Calibri" w:hAnsi="Times New Roman" w:cs="Times New Roman"/>
          <w:sz w:val="24"/>
          <w:szCs w:val="24"/>
          <w:lang w:val="en-ID"/>
        </w:rPr>
        <w:t xml:space="preserve">, dan </w:t>
      </w:r>
      <w:proofErr w:type="spellStart"/>
      <w:r w:rsidRPr="003F1739">
        <w:rPr>
          <w:rFonts w:ascii="Times New Roman" w:eastAsia="Calibri" w:hAnsi="Times New Roman" w:cs="Times New Roman"/>
          <w:sz w:val="24"/>
          <w:szCs w:val="24"/>
          <w:lang w:val="en-ID"/>
        </w:rPr>
        <w:t>efisien</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konversi</w:t>
      </w:r>
      <w:proofErr w:type="spellEnd"/>
      <w:r w:rsidRPr="003F1739">
        <w:rPr>
          <w:rFonts w:ascii="Times New Roman" w:eastAsia="Calibri" w:hAnsi="Times New Roman" w:cs="Times New Roman"/>
          <w:sz w:val="24"/>
          <w:szCs w:val="24"/>
          <w:lang w:val="en-ID"/>
        </w:rPr>
        <w:t xml:space="preserve"> </w:t>
      </w:r>
      <w:proofErr w:type="spellStart"/>
      <w:r w:rsidRPr="003F1739">
        <w:rPr>
          <w:rFonts w:ascii="Times New Roman" w:eastAsia="Calibri" w:hAnsi="Times New Roman" w:cs="Times New Roman"/>
          <w:sz w:val="24"/>
          <w:szCs w:val="24"/>
          <w:lang w:val="en-ID"/>
        </w:rPr>
        <w:t>ransum</w:t>
      </w:r>
      <w:proofErr w:type="spellEnd"/>
      <w:r w:rsidRPr="003F1739">
        <w:rPr>
          <w:rFonts w:ascii="Times New Roman" w:eastAsia="Calibri" w:hAnsi="Times New Roman" w:cs="Times New Roman"/>
          <w:sz w:val="24"/>
          <w:szCs w:val="24"/>
          <w:lang w:val="en-ID"/>
        </w:rPr>
        <w:t>.</w:t>
      </w:r>
    </w:p>
    <w:p w14:paraId="7E155460" w14:textId="77777777" w:rsidR="00273026" w:rsidRPr="003F1739" w:rsidRDefault="00273026" w:rsidP="003F1739">
      <w:pPr>
        <w:spacing w:after="0" w:line="240" w:lineRule="auto"/>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Saran</w:t>
      </w:r>
    </w:p>
    <w:p w14:paraId="1352F2EB" w14:textId="77777777" w:rsidR="00273026" w:rsidRPr="003F1739" w:rsidRDefault="00273026" w:rsidP="003F1739">
      <w:pPr>
        <w:spacing w:after="0" w:line="240" w:lineRule="auto"/>
        <w:jc w:val="center"/>
        <w:rPr>
          <w:rFonts w:ascii="Times New Roman" w:eastAsia="Calibri" w:hAnsi="Times New Roman" w:cs="Times New Roman"/>
          <w:b/>
          <w:sz w:val="24"/>
          <w:szCs w:val="24"/>
          <w:lang w:val="en-ID"/>
        </w:rPr>
      </w:pPr>
    </w:p>
    <w:p w14:paraId="703DE794"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pPr>
      <w:r w:rsidRPr="003F1739">
        <w:rPr>
          <w:rFonts w:ascii="Times New Roman" w:eastAsia="Calibri" w:hAnsi="Times New Roman" w:cs="Times New Roman"/>
          <w:sz w:val="24"/>
          <w:szCs w:val="24"/>
          <w:lang w:val="id-ID"/>
        </w:rPr>
        <w:t>Untuk meningkatkan produksi puyuh maka untuk peternak dapat menambahkan cahaya selama 12 jam untuk meningkatkan konsumsi pakan, memeperbaiki bobot telur, meningkatkan produksi telur mempercepat umur pertama bertelur dan efisien konversi ransum</w:t>
      </w:r>
      <w:r w:rsidRPr="003F1739">
        <w:rPr>
          <w:rFonts w:ascii="Times New Roman" w:eastAsia="Calibri" w:hAnsi="Times New Roman" w:cs="Times New Roman"/>
          <w:sz w:val="24"/>
          <w:szCs w:val="24"/>
          <w:lang w:val="en-ID"/>
        </w:rPr>
        <w:t>.</w:t>
      </w:r>
    </w:p>
    <w:p w14:paraId="11E9FA2D" w14:textId="77777777" w:rsidR="00273026" w:rsidRPr="003F1739" w:rsidRDefault="00273026" w:rsidP="003F1739">
      <w:pPr>
        <w:spacing w:after="0" w:line="240" w:lineRule="auto"/>
        <w:ind w:hanging="357"/>
        <w:jc w:val="center"/>
        <w:rPr>
          <w:rFonts w:ascii="Times New Roman" w:eastAsia="Calibri" w:hAnsi="Times New Roman" w:cs="Times New Roman"/>
          <w:b/>
          <w:sz w:val="24"/>
          <w:szCs w:val="24"/>
          <w:lang w:val="en-ID"/>
        </w:rPr>
      </w:pPr>
      <w:r w:rsidRPr="003F1739">
        <w:rPr>
          <w:rFonts w:ascii="Times New Roman" w:eastAsia="Calibri" w:hAnsi="Times New Roman" w:cs="Times New Roman"/>
          <w:b/>
          <w:sz w:val="24"/>
          <w:szCs w:val="24"/>
          <w:lang w:val="en-ID"/>
        </w:rPr>
        <w:t>DAFTAR PUSTAKA</w:t>
      </w:r>
    </w:p>
    <w:p w14:paraId="582F48EB" w14:textId="77777777" w:rsidR="00273026" w:rsidRPr="003F1739" w:rsidRDefault="00273026" w:rsidP="003F1739">
      <w:pPr>
        <w:spacing w:before="240" w:after="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Abidin, Z. 2002. </w:t>
      </w:r>
      <w:proofErr w:type="spellStart"/>
      <w:r w:rsidRPr="003F1739">
        <w:rPr>
          <w:rFonts w:ascii="Times New Roman" w:eastAsia="Calibri" w:hAnsi="Times New Roman" w:cs="Times New Roman"/>
          <w:sz w:val="24"/>
          <w:szCs w:val="24"/>
        </w:rPr>
        <w:t>Meningkatkan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Produktivitas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Si Kecil yang </w:t>
      </w:r>
      <w:proofErr w:type="spellStart"/>
      <w:r w:rsidRPr="003F1739">
        <w:rPr>
          <w:rFonts w:ascii="Times New Roman" w:eastAsia="Calibri" w:hAnsi="Times New Roman" w:cs="Times New Roman"/>
          <w:sz w:val="24"/>
          <w:szCs w:val="24"/>
        </w:rPr>
        <w:t>Penuh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Potensi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Agromedia</w:t>
      </w:r>
      <w:proofErr w:type="spellEnd"/>
      <w:r w:rsidRPr="003F1739">
        <w:rPr>
          <w:rFonts w:ascii="Times New Roman" w:eastAsia="Calibri" w:hAnsi="Times New Roman" w:cs="Times New Roman"/>
          <w:sz w:val="24"/>
          <w:szCs w:val="24"/>
        </w:rPr>
        <w:t xml:space="preserve"> Pustaka, Jakarta.</w:t>
      </w:r>
    </w:p>
    <w:p w14:paraId="290D3E88" w14:textId="77777777" w:rsidR="00273026" w:rsidRPr="003F1739" w:rsidRDefault="00273026" w:rsidP="003F1739">
      <w:pPr>
        <w:spacing w:before="240" w:after="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Achmanu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Muharlien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Salaby</w:t>
      </w:r>
      <w:proofErr w:type="spellEnd"/>
      <w:r w:rsidRPr="003F1739">
        <w:rPr>
          <w:rFonts w:ascii="Times New Roman" w:eastAsia="Calibri" w:hAnsi="Times New Roman" w:cs="Times New Roman"/>
          <w:sz w:val="24"/>
          <w:szCs w:val="24"/>
        </w:rPr>
        <w:t xml:space="preserve">. 2011. </w:t>
      </w:r>
      <w:proofErr w:type="spellStart"/>
      <w:r w:rsidRPr="003F1739">
        <w:rPr>
          <w:rFonts w:ascii="Times New Roman" w:eastAsia="Calibri" w:hAnsi="Times New Roman" w:cs="Times New Roman"/>
          <w:sz w:val="24"/>
          <w:szCs w:val="24"/>
        </w:rPr>
        <w:t>Pengaruh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lantai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kandang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rapat</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renggang</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imbangan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jantan-betina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konsumsi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bobot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konversi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lastRenderedPageBreak/>
        <w:t>tebal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kerabang</w:t>
      </w:r>
      <w:proofErr w:type="spellEnd"/>
      <w:r w:rsidRPr="003F1739">
        <w:rPr>
          <w:rFonts w:ascii="Times New Roman" w:eastAsia="Calibri" w:hAnsi="Times New Roman" w:cs="Times New Roman"/>
          <w:sz w:val="24"/>
          <w:szCs w:val="24"/>
        </w:rPr>
        <w:t xml:space="preserve"> pada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J.Ternak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Tropika</w:t>
      </w:r>
      <w:proofErr w:type="spellEnd"/>
      <w:r w:rsidRPr="003F1739">
        <w:rPr>
          <w:rFonts w:ascii="Times New Roman" w:eastAsia="Calibri" w:hAnsi="Times New Roman" w:cs="Times New Roman"/>
          <w:sz w:val="24"/>
          <w:szCs w:val="24"/>
        </w:rPr>
        <w:t xml:space="preserve"> Vol. 12, No.2: 1-14,2011.</w:t>
      </w:r>
    </w:p>
    <w:p w14:paraId="7C24B51B" w14:textId="77777777" w:rsidR="00273026" w:rsidRPr="003F1739" w:rsidRDefault="00273026" w:rsidP="003F1739">
      <w:pPr>
        <w:spacing w:before="240" w:after="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Agromedia</w:t>
      </w:r>
      <w:proofErr w:type="spellEnd"/>
      <w:r w:rsidRPr="003F1739">
        <w:rPr>
          <w:rFonts w:ascii="Times New Roman" w:eastAsia="Calibri" w:hAnsi="Times New Roman" w:cs="Times New Roman"/>
          <w:sz w:val="24"/>
          <w:szCs w:val="24"/>
        </w:rPr>
        <w:t xml:space="preserve">. 2004.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Si </w:t>
      </w:r>
      <w:proofErr w:type="spellStart"/>
      <w:r w:rsidRPr="003F1739">
        <w:rPr>
          <w:rFonts w:ascii="Times New Roman" w:eastAsia="Calibri" w:hAnsi="Times New Roman" w:cs="Times New Roman"/>
          <w:sz w:val="24"/>
          <w:szCs w:val="24"/>
        </w:rPr>
        <w:t>Mungil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Potensi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Redaksi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Agromedia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Cetakan</w:t>
      </w:r>
      <w:proofErr w:type="spellEnd"/>
      <w:r w:rsidRPr="003F1739">
        <w:rPr>
          <w:rFonts w:ascii="Times New Roman" w:eastAsia="Calibri" w:hAnsi="Times New Roman" w:cs="Times New Roman"/>
          <w:sz w:val="24"/>
          <w:szCs w:val="24"/>
        </w:rPr>
        <w:t xml:space="preserve"> 1, Jakarta.</w:t>
      </w:r>
    </w:p>
    <w:p w14:paraId="2744B483" w14:textId="77777777" w:rsidR="00273026" w:rsidRPr="003F1739" w:rsidRDefault="00273026" w:rsidP="003F1739">
      <w:pPr>
        <w:spacing w:before="240" w:after="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Akbarillah</w:t>
      </w:r>
      <w:proofErr w:type="spellEnd"/>
      <w:r w:rsidRPr="003F1739">
        <w:rPr>
          <w:rFonts w:ascii="Times New Roman" w:eastAsia="Calibri" w:hAnsi="Times New Roman" w:cs="Times New Roman"/>
          <w:sz w:val="24"/>
          <w:szCs w:val="24"/>
        </w:rPr>
        <w:t xml:space="preserve"> TD, </w:t>
      </w:r>
      <w:proofErr w:type="spellStart"/>
      <w:r w:rsidRPr="003F1739">
        <w:rPr>
          <w:rFonts w:ascii="Times New Roman" w:eastAsia="Calibri" w:hAnsi="Times New Roman" w:cs="Times New Roman"/>
          <w:sz w:val="24"/>
          <w:szCs w:val="24"/>
        </w:rPr>
        <w:t>Kususiyah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Kaharuddin</w:t>
      </w:r>
      <w:proofErr w:type="spellEnd"/>
      <w:r w:rsidRPr="003F1739">
        <w:rPr>
          <w:rFonts w:ascii="Times New Roman" w:eastAsia="Calibri" w:hAnsi="Times New Roman" w:cs="Times New Roman"/>
          <w:sz w:val="24"/>
          <w:szCs w:val="24"/>
        </w:rPr>
        <w:t xml:space="preserve"> D, </w:t>
      </w:r>
      <w:proofErr w:type="spellStart"/>
      <w:r w:rsidRPr="003F1739">
        <w:rPr>
          <w:rFonts w:ascii="Times New Roman" w:eastAsia="Calibri" w:hAnsi="Times New Roman" w:cs="Times New Roman"/>
          <w:sz w:val="24"/>
          <w:szCs w:val="24"/>
        </w:rPr>
        <w:t>Hidayat</w:t>
      </w:r>
      <w:proofErr w:type="spellEnd"/>
      <w:r w:rsidRPr="003F1739">
        <w:rPr>
          <w:rFonts w:ascii="Times New Roman" w:eastAsia="Calibri" w:hAnsi="Times New Roman" w:cs="Times New Roman"/>
          <w:sz w:val="24"/>
          <w:szCs w:val="24"/>
        </w:rPr>
        <w:t xml:space="preserve">. 2008. Kajian </w:t>
      </w:r>
      <w:proofErr w:type="spellStart"/>
      <w:r w:rsidRPr="003F1739">
        <w:rPr>
          <w:rFonts w:ascii="Times New Roman" w:eastAsia="Calibri" w:hAnsi="Times New Roman" w:cs="Times New Roman"/>
          <w:sz w:val="24"/>
          <w:szCs w:val="24"/>
        </w:rPr>
        <w:t>tepung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Daun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indigofera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sebagai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suplemen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kualitas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JSPI. 3(1):20-23.</w:t>
      </w:r>
    </w:p>
    <w:p w14:paraId="11CDC80E"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Anggorodi</w:t>
      </w:r>
      <w:proofErr w:type="spellEnd"/>
      <w:r w:rsidRPr="003F1739">
        <w:rPr>
          <w:rFonts w:ascii="Times New Roman" w:eastAsia="Calibri" w:hAnsi="Times New Roman" w:cs="Times New Roman"/>
          <w:sz w:val="24"/>
          <w:szCs w:val="24"/>
        </w:rPr>
        <w:t xml:space="preserve"> R. 1985. </w:t>
      </w:r>
      <w:proofErr w:type="spellStart"/>
      <w:r w:rsidRPr="003F1739">
        <w:rPr>
          <w:rFonts w:ascii="Times New Roman" w:eastAsia="Calibri" w:hAnsi="Times New Roman" w:cs="Times New Roman"/>
          <w:sz w:val="24"/>
          <w:szCs w:val="24"/>
        </w:rPr>
        <w:t>Kemajuan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Mutakhir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dalam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Ilmu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Makanan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Ternak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Unggas</w:t>
      </w:r>
      <w:proofErr w:type="spellEnd"/>
      <w:r w:rsidRPr="003F1739">
        <w:rPr>
          <w:rFonts w:ascii="Times New Roman" w:eastAsia="Calibri" w:hAnsi="Times New Roman" w:cs="Times New Roman"/>
          <w:sz w:val="24"/>
          <w:szCs w:val="24"/>
        </w:rPr>
        <w:t>. Universitas Indonesia Press, Jakarta.</w:t>
      </w:r>
    </w:p>
    <w:p w14:paraId="1E8078FC"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Bachari</w:t>
      </w:r>
      <w:proofErr w:type="spellEnd"/>
      <w:r w:rsidRPr="003F1739">
        <w:rPr>
          <w:rFonts w:ascii="Times New Roman" w:eastAsia="Calibri" w:hAnsi="Times New Roman" w:cs="Times New Roman"/>
          <w:sz w:val="24"/>
          <w:szCs w:val="24"/>
        </w:rPr>
        <w:t xml:space="preserve">, I., R. </w:t>
      </w:r>
      <w:proofErr w:type="spellStart"/>
      <w:r w:rsidRPr="003F1739">
        <w:rPr>
          <w:rFonts w:ascii="Times New Roman" w:eastAsia="Calibri" w:hAnsi="Times New Roman" w:cs="Times New Roman"/>
          <w:sz w:val="24"/>
          <w:szCs w:val="24"/>
        </w:rPr>
        <w:t>Roeswandy</w:t>
      </w:r>
      <w:proofErr w:type="spellEnd"/>
      <w:r w:rsidRPr="003F1739">
        <w:rPr>
          <w:rFonts w:ascii="Times New Roman" w:eastAsia="Calibri" w:hAnsi="Times New Roman" w:cs="Times New Roman"/>
          <w:sz w:val="24"/>
          <w:szCs w:val="24"/>
        </w:rPr>
        <w:t xml:space="preserve">, dan A. </w:t>
      </w:r>
      <w:proofErr w:type="spellStart"/>
      <w:r w:rsidRPr="003F1739">
        <w:rPr>
          <w:rFonts w:ascii="Times New Roman" w:eastAsia="Calibri" w:hAnsi="Times New Roman" w:cs="Times New Roman"/>
          <w:sz w:val="24"/>
          <w:szCs w:val="24"/>
        </w:rPr>
        <w:t>Nasution</w:t>
      </w:r>
      <w:proofErr w:type="spellEnd"/>
      <w:r w:rsidRPr="003F1739">
        <w:rPr>
          <w:rFonts w:ascii="Times New Roman" w:eastAsia="Calibri" w:hAnsi="Times New Roman" w:cs="Times New Roman"/>
          <w:sz w:val="24"/>
          <w:szCs w:val="24"/>
        </w:rPr>
        <w:t xml:space="preserve">. 2006. </w:t>
      </w:r>
      <w:proofErr w:type="spellStart"/>
      <w:r w:rsidRPr="003F1739">
        <w:rPr>
          <w:rFonts w:ascii="Times New Roman" w:eastAsia="Calibri" w:hAnsi="Times New Roman" w:cs="Times New Roman"/>
          <w:sz w:val="24"/>
          <w:szCs w:val="24"/>
        </w:rPr>
        <w:t>Pemanfaatan</w:t>
      </w:r>
      <w:proofErr w:type="spellEnd"/>
      <w:r w:rsidRPr="003F1739">
        <w:rPr>
          <w:rFonts w:ascii="Times New Roman" w:eastAsia="Calibri" w:hAnsi="Times New Roman" w:cs="Times New Roman"/>
          <w:sz w:val="24"/>
          <w:szCs w:val="24"/>
        </w:rPr>
        <w:t xml:space="preserve"> solid </w:t>
      </w:r>
      <w:proofErr w:type="spellStart"/>
      <w:r w:rsidRPr="003F1739">
        <w:rPr>
          <w:rFonts w:ascii="Times New Roman" w:eastAsia="Calibri" w:hAnsi="Times New Roman" w:cs="Times New Roman"/>
          <w:sz w:val="24"/>
          <w:szCs w:val="24"/>
        </w:rPr>
        <w:t>dekanter</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suplementasi</w:t>
      </w:r>
      <w:proofErr w:type="spellEnd"/>
      <w:r w:rsidRPr="003F1739">
        <w:rPr>
          <w:rFonts w:ascii="Times New Roman" w:eastAsia="Calibri" w:hAnsi="Times New Roman" w:cs="Times New Roman"/>
          <w:sz w:val="24"/>
          <w:szCs w:val="24"/>
        </w:rPr>
        <w:t xml:space="preserve"> mineral </w:t>
      </w:r>
      <w:proofErr w:type="spellStart"/>
      <w:r w:rsidRPr="003F1739">
        <w:rPr>
          <w:rFonts w:ascii="Times New Roman" w:eastAsia="Calibri" w:hAnsi="Times New Roman" w:cs="Times New Roman"/>
          <w:sz w:val="24"/>
          <w:szCs w:val="24"/>
        </w:rPr>
        <w:t>zinkum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dalam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ransum</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(Coturnix </w:t>
      </w:r>
      <w:proofErr w:type="spellStart"/>
      <w:r w:rsidRPr="003F1739">
        <w:rPr>
          <w:rFonts w:ascii="Times New Roman" w:eastAsia="Calibri" w:hAnsi="Times New Roman" w:cs="Times New Roman"/>
          <w:sz w:val="24"/>
          <w:szCs w:val="24"/>
        </w:rPr>
        <w:t>coturnix</w:t>
      </w:r>
      <w:proofErr w:type="spellEnd"/>
      <w:r w:rsidRPr="003F1739">
        <w:rPr>
          <w:rFonts w:ascii="Times New Roman" w:eastAsia="Calibri" w:hAnsi="Times New Roman" w:cs="Times New Roman"/>
          <w:sz w:val="24"/>
          <w:szCs w:val="24"/>
        </w:rPr>
        <w:t xml:space="preserve"> japonica)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6-17 </w:t>
      </w:r>
      <w:proofErr w:type="spellStart"/>
      <w:r w:rsidRPr="003F1739">
        <w:rPr>
          <w:rFonts w:ascii="Times New Roman" w:eastAsia="Calibri" w:hAnsi="Times New Roman" w:cs="Times New Roman"/>
          <w:sz w:val="24"/>
          <w:szCs w:val="24"/>
        </w:rPr>
        <w:t>minggu</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daya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Jurnal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Agribisnis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2:72-77.</w:t>
      </w:r>
    </w:p>
    <w:p w14:paraId="41AE225B"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Card, L. E. and M. C. </w:t>
      </w:r>
      <w:proofErr w:type="spellStart"/>
      <w:r w:rsidRPr="003F1739">
        <w:rPr>
          <w:rFonts w:ascii="Times New Roman" w:eastAsia="Calibri" w:hAnsi="Times New Roman" w:cs="Times New Roman"/>
          <w:sz w:val="24"/>
          <w:szCs w:val="24"/>
        </w:rPr>
        <w:t>Nesheim</w:t>
      </w:r>
      <w:proofErr w:type="spellEnd"/>
      <w:r w:rsidRPr="003F1739">
        <w:rPr>
          <w:rFonts w:ascii="Times New Roman" w:eastAsia="Calibri" w:hAnsi="Times New Roman" w:cs="Times New Roman"/>
          <w:sz w:val="24"/>
          <w:szCs w:val="24"/>
        </w:rPr>
        <w:t xml:space="preserve">. 1972. Poultry Production. 7th Ed. Lea and </w:t>
      </w:r>
      <w:proofErr w:type="spellStart"/>
      <w:r w:rsidRPr="003F1739">
        <w:rPr>
          <w:rFonts w:ascii="Times New Roman" w:eastAsia="Calibri" w:hAnsi="Times New Roman" w:cs="Times New Roman"/>
          <w:sz w:val="24"/>
          <w:szCs w:val="24"/>
        </w:rPr>
        <w:t>Febringer</w:t>
      </w:r>
      <w:proofErr w:type="spellEnd"/>
      <w:r w:rsidRPr="003F1739">
        <w:rPr>
          <w:rFonts w:ascii="Times New Roman" w:eastAsia="Calibri" w:hAnsi="Times New Roman" w:cs="Times New Roman"/>
          <w:sz w:val="24"/>
          <w:szCs w:val="24"/>
        </w:rPr>
        <w:t>, Philadelphia.</w:t>
      </w:r>
    </w:p>
    <w:p w14:paraId="5068C97C"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Cockrem</w:t>
      </w:r>
      <w:proofErr w:type="spellEnd"/>
      <w:r w:rsidRPr="003F1739">
        <w:rPr>
          <w:rFonts w:ascii="Times New Roman" w:eastAsia="Calibri" w:hAnsi="Times New Roman" w:cs="Times New Roman"/>
          <w:sz w:val="24"/>
          <w:szCs w:val="24"/>
        </w:rPr>
        <w:t xml:space="preserve">, JF and BK Follett. 1985. Circadian rhythm of melatonin in the pineal gland of the Japanese quail (Coturnix </w:t>
      </w:r>
      <w:proofErr w:type="spellStart"/>
      <w:r w:rsidRPr="003F1739">
        <w:rPr>
          <w:rFonts w:ascii="Times New Roman" w:eastAsia="Calibri" w:hAnsi="Times New Roman" w:cs="Times New Roman"/>
          <w:sz w:val="24"/>
          <w:szCs w:val="24"/>
        </w:rPr>
        <w:t>coturnix</w:t>
      </w:r>
      <w:proofErr w:type="spellEnd"/>
      <w:r w:rsidRPr="003F1739">
        <w:rPr>
          <w:rFonts w:ascii="Times New Roman" w:eastAsia="Calibri" w:hAnsi="Times New Roman" w:cs="Times New Roman"/>
          <w:sz w:val="24"/>
          <w:szCs w:val="24"/>
        </w:rPr>
        <w:t xml:space="preserve"> japonica). Journal of </w:t>
      </w:r>
      <w:r w:rsidRPr="003F1739">
        <w:rPr>
          <w:rFonts w:ascii="Times New Roman" w:eastAsia="Calibri" w:hAnsi="Times New Roman" w:cs="Times New Roman"/>
          <w:sz w:val="24"/>
          <w:szCs w:val="24"/>
        </w:rPr>
        <w:t>Endocrinology, Vol 107, Issue 3, 317-324.</w:t>
      </w:r>
    </w:p>
    <w:p w14:paraId="5F067E60"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Dionysius A.W. </w:t>
      </w:r>
      <w:proofErr w:type="spellStart"/>
      <w:r w:rsidRPr="003F1739">
        <w:rPr>
          <w:rFonts w:ascii="Times New Roman" w:eastAsia="Calibri" w:hAnsi="Times New Roman" w:cs="Times New Roman"/>
          <w:sz w:val="24"/>
          <w:szCs w:val="24"/>
        </w:rPr>
        <w:t>Mone</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Edhy</w:t>
      </w:r>
      <w:proofErr w:type="spellEnd"/>
      <w:r w:rsidRPr="003F1739">
        <w:rPr>
          <w:rFonts w:ascii="Times New Roman" w:eastAsia="Calibri" w:hAnsi="Times New Roman" w:cs="Times New Roman"/>
          <w:sz w:val="24"/>
          <w:szCs w:val="24"/>
        </w:rPr>
        <w:t xml:space="preserve"> S., </w:t>
      </w:r>
      <w:proofErr w:type="spellStart"/>
      <w:r w:rsidRPr="003F1739">
        <w:rPr>
          <w:rFonts w:ascii="Times New Roman" w:eastAsia="Calibri" w:hAnsi="Times New Roman" w:cs="Times New Roman"/>
          <w:sz w:val="24"/>
          <w:szCs w:val="24"/>
        </w:rPr>
        <w:t>Muharlien</w:t>
      </w:r>
      <w:proofErr w:type="spellEnd"/>
      <w:r w:rsidRPr="003F1739">
        <w:rPr>
          <w:rFonts w:ascii="Times New Roman" w:eastAsia="Calibri" w:hAnsi="Times New Roman" w:cs="Times New Roman"/>
          <w:sz w:val="24"/>
          <w:szCs w:val="24"/>
        </w:rPr>
        <w:t xml:space="preserve">. 2016. </w:t>
      </w:r>
      <w:proofErr w:type="spellStart"/>
      <w:r w:rsidRPr="003F1739">
        <w:rPr>
          <w:rFonts w:ascii="Times New Roman" w:eastAsia="Calibri" w:hAnsi="Times New Roman" w:cs="Times New Roman"/>
          <w:sz w:val="24"/>
          <w:szCs w:val="24"/>
        </w:rPr>
        <w:t>Pengaruh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jenis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(coturnix-coturnix japonica) </w:t>
      </w:r>
      <w:proofErr w:type="spellStart"/>
      <w:r w:rsidRPr="003F1739">
        <w:rPr>
          <w:rFonts w:ascii="Times New Roman" w:eastAsia="Calibri" w:hAnsi="Times New Roman" w:cs="Times New Roman"/>
          <w:sz w:val="24"/>
          <w:szCs w:val="24"/>
        </w:rPr>
        <w:t>dengan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komersial</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berbeda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penampilan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periode</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bertelur</w:t>
      </w:r>
      <w:proofErr w:type="spellEnd"/>
      <w:r w:rsidRPr="003F1739">
        <w:rPr>
          <w:rFonts w:ascii="Times New Roman" w:eastAsia="Calibri" w:hAnsi="Times New Roman" w:cs="Times New Roman"/>
          <w:sz w:val="24"/>
          <w:szCs w:val="24"/>
        </w:rPr>
        <w:t xml:space="preserve">. J. </w:t>
      </w:r>
      <w:proofErr w:type="spellStart"/>
      <w:r w:rsidRPr="003F1739">
        <w:rPr>
          <w:rFonts w:ascii="Times New Roman" w:eastAsia="Calibri" w:hAnsi="Times New Roman" w:cs="Times New Roman"/>
          <w:sz w:val="24"/>
          <w:szCs w:val="24"/>
        </w:rPr>
        <w:t>Ternak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Tropika</w:t>
      </w:r>
      <w:proofErr w:type="spellEnd"/>
      <w:r w:rsidRPr="003F1739">
        <w:rPr>
          <w:rFonts w:ascii="Times New Roman" w:eastAsia="Calibri" w:hAnsi="Times New Roman" w:cs="Times New Roman"/>
          <w:sz w:val="24"/>
          <w:szCs w:val="24"/>
        </w:rPr>
        <w:t xml:space="preserve"> 17 (2): 43- 49.</w:t>
      </w:r>
    </w:p>
    <w:p w14:paraId="172B0B09"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Direktorat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Jendral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dan Kesehatan </w:t>
      </w:r>
      <w:proofErr w:type="spellStart"/>
      <w:r w:rsidRPr="003F1739">
        <w:rPr>
          <w:rFonts w:ascii="Times New Roman" w:eastAsia="Calibri" w:hAnsi="Times New Roman" w:cs="Times New Roman"/>
          <w:sz w:val="24"/>
          <w:szCs w:val="24"/>
        </w:rPr>
        <w:t>Hewan</w:t>
      </w:r>
      <w:proofErr w:type="spellEnd"/>
      <w:r w:rsidRPr="003F1739">
        <w:rPr>
          <w:rFonts w:ascii="Times New Roman" w:eastAsia="Calibri" w:hAnsi="Times New Roman" w:cs="Times New Roman"/>
          <w:sz w:val="24"/>
          <w:szCs w:val="24"/>
        </w:rPr>
        <w:t xml:space="preserve">. 2015. </w:t>
      </w:r>
      <w:proofErr w:type="spellStart"/>
      <w:r w:rsidRPr="003F1739">
        <w:rPr>
          <w:rFonts w:ascii="Times New Roman" w:eastAsia="Calibri" w:hAnsi="Times New Roman" w:cs="Times New Roman"/>
          <w:sz w:val="24"/>
          <w:szCs w:val="24"/>
        </w:rPr>
        <w:t>Statistik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Populasi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Kementrian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Pertanian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Republik</w:t>
      </w:r>
      <w:proofErr w:type="spellEnd"/>
      <w:r w:rsidRPr="003F1739">
        <w:rPr>
          <w:rFonts w:ascii="Times New Roman" w:eastAsia="Calibri" w:hAnsi="Times New Roman" w:cs="Times New Roman"/>
          <w:sz w:val="24"/>
          <w:szCs w:val="24"/>
        </w:rPr>
        <w:t xml:space="preserve"> Indonesia.</w:t>
      </w:r>
    </w:p>
    <w:p w14:paraId="695309CC"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Direktorat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Jendral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dan Kesehatan </w:t>
      </w:r>
      <w:proofErr w:type="spellStart"/>
      <w:r w:rsidRPr="003F1739">
        <w:rPr>
          <w:rFonts w:ascii="Times New Roman" w:eastAsia="Calibri" w:hAnsi="Times New Roman" w:cs="Times New Roman"/>
          <w:sz w:val="24"/>
          <w:szCs w:val="24"/>
        </w:rPr>
        <w:t>Hewan</w:t>
      </w:r>
      <w:proofErr w:type="spellEnd"/>
      <w:r w:rsidRPr="003F1739">
        <w:rPr>
          <w:rFonts w:ascii="Times New Roman" w:eastAsia="Calibri" w:hAnsi="Times New Roman" w:cs="Times New Roman"/>
          <w:sz w:val="24"/>
          <w:szCs w:val="24"/>
        </w:rPr>
        <w:t xml:space="preserve">. 2019. </w:t>
      </w:r>
      <w:proofErr w:type="spellStart"/>
      <w:r w:rsidRPr="003F1739">
        <w:rPr>
          <w:rFonts w:ascii="Times New Roman" w:eastAsia="Calibri" w:hAnsi="Times New Roman" w:cs="Times New Roman"/>
          <w:sz w:val="24"/>
          <w:szCs w:val="24"/>
        </w:rPr>
        <w:t>Statistik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Populasi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Kementrian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Pertanian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Republik</w:t>
      </w:r>
      <w:proofErr w:type="spellEnd"/>
      <w:r w:rsidRPr="003F1739">
        <w:rPr>
          <w:rFonts w:ascii="Times New Roman" w:eastAsia="Calibri" w:hAnsi="Times New Roman" w:cs="Times New Roman"/>
          <w:sz w:val="24"/>
          <w:szCs w:val="24"/>
        </w:rPr>
        <w:t xml:space="preserve"> Indonesia.</w:t>
      </w:r>
    </w:p>
    <w:p w14:paraId="31ABB36C"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Dirjen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dan Kesehatan </w:t>
      </w:r>
      <w:proofErr w:type="spellStart"/>
      <w:r w:rsidRPr="003F1739">
        <w:rPr>
          <w:rFonts w:ascii="Times New Roman" w:eastAsia="Calibri" w:hAnsi="Times New Roman" w:cs="Times New Roman"/>
          <w:sz w:val="24"/>
          <w:szCs w:val="24"/>
        </w:rPr>
        <w:t>Hewan</w:t>
      </w:r>
      <w:proofErr w:type="spellEnd"/>
      <w:r w:rsidRPr="003F1739">
        <w:rPr>
          <w:rFonts w:ascii="Times New Roman" w:eastAsia="Calibri" w:hAnsi="Times New Roman" w:cs="Times New Roman"/>
          <w:sz w:val="24"/>
          <w:szCs w:val="24"/>
        </w:rPr>
        <w:t xml:space="preserve">. 2011.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kesehatan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hewan</w:t>
      </w:r>
      <w:proofErr w:type="spellEnd"/>
      <w:r w:rsidRPr="003F1739">
        <w:rPr>
          <w:rFonts w:ascii="Times New Roman" w:eastAsia="Calibri" w:hAnsi="Times New Roman" w:cs="Times New Roman"/>
          <w:sz w:val="24"/>
          <w:szCs w:val="24"/>
        </w:rPr>
        <w:t>. Jakarta.</w:t>
      </w:r>
    </w:p>
    <w:p w14:paraId="230F07AF"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Diwayani</w:t>
      </w:r>
      <w:proofErr w:type="spellEnd"/>
      <w:r w:rsidRPr="003F1739">
        <w:rPr>
          <w:rFonts w:ascii="Times New Roman" w:eastAsia="Calibri" w:hAnsi="Times New Roman" w:cs="Times New Roman"/>
          <w:sz w:val="24"/>
          <w:szCs w:val="24"/>
        </w:rPr>
        <w:t xml:space="preserve">, R. M, D. </w:t>
      </w:r>
      <w:proofErr w:type="spellStart"/>
      <w:r w:rsidRPr="003F1739">
        <w:rPr>
          <w:rFonts w:ascii="Times New Roman" w:eastAsia="Calibri" w:hAnsi="Times New Roman" w:cs="Times New Roman"/>
          <w:sz w:val="24"/>
          <w:szCs w:val="24"/>
        </w:rPr>
        <w:t>Sunarti</w:t>
      </w:r>
      <w:proofErr w:type="spellEnd"/>
      <w:r w:rsidRPr="003F1739">
        <w:rPr>
          <w:rFonts w:ascii="Times New Roman" w:eastAsia="Calibri" w:hAnsi="Times New Roman" w:cs="Times New Roman"/>
          <w:sz w:val="24"/>
          <w:szCs w:val="24"/>
        </w:rPr>
        <w:t xml:space="preserve">, dan W. </w:t>
      </w:r>
      <w:proofErr w:type="spellStart"/>
      <w:r w:rsidRPr="003F1739">
        <w:rPr>
          <w:rFonts w:ascii="Times New Roman" w:eastAsia="Calibri" w:hAnsi="Times New Roman" w:cs="Times New Roman"/>
          <w:sz w:val="24"/>
          <w:szCs w:val="24"/>
        </w:rPr>
        <w:t>Sarengat</w:t>
      </w:r>
      <w:proofErr w:type="spellEnd"/>
      <w:r w:rsidRPr="003F1739">
        <w:rPr>
          <w:rFonts w:ascii="Times New Roman" w:eastAsia="Calibri" w:hAnsi="Times New Roman" w:cs="Times New Roman"/>
          <w:sz w:val="24"/>
          <w:szCs w:val="24"/>
        </w:rPr>
        <w:t xml:space="preserve">. 2012. </w:t>
      </w:r>
      <w:proofErr w:type="spellStart"/>
      <w:r w:rsidRPr="003F1739">
        <w:rPr>
          <w:rFonts w:ascii="Times New Roman" w:eastAsia="Calibri" w:hAnsi="Times New Roman" w:cs="Times New Roman"/>
          <w:sz w:val="24"/>
          <w:szCs w:val="24"/>
        </w:rPr>
        <w:t>Pengaruh</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bebas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pilih</w:t>
      </w:r>
      <w:proofErr w:type="spellEnd"/>
      <w:r w:rsidRPr="003F1739">
        <w:rPr>
          <w:rFonts w:ascii="Times New Roman" w:eastAsia="Calibri" w:hAnsi="Times New Roman" w:cs="Times New Roman"/>
          <w:sz w:val="24"/>
          <w:szCs w:val="24"/>
        </w:rPr>
        <w:t xml:space="preserve"> (Free choice feeding)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performans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awal</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peneluran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burung</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(Coturnix-coturnix japonica). Anima Agricultural Journal, Vol. 1(1): 23-32.</w:t>
      </w:r>
    </w:p>
    <w:p w14:paraId="12A68910"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Djulardi</w:t>
      </w:r>
      <w:proofErr w:type="spellEnd"/>
      <w:r w:rsidRPr="003F1739">
        <w:rPr>
          <w:rFonts w:ascii="Times New Roman" w:eastAsia="Calibri" w:hAnsi="Times New Roman" w:cs="Times New Roman"/>
          <w:sz w:val="24"/>
          <w:szCs w:val="24"/>
        </w:rPr>
        <w:t xml:space="preserve">, A., </w:t>
      </w:r>
      <w:proofErr w:type="spellStart"/>
      <w:r w:rsidRPr="003F1739">
        <w:rPr>
          <w:rFonts w:ascii="Times New Roman" w:eastAsia="Calibri" w:hAnsi="Times New Roman" w:cs="Times New Roman"/>
          <w:sz w:val="24"/>
          <w:szCs w:val="24"/>
        </w:rPr>
        <w:t>Muis</w:t>
      </w:r>
      <w:proofErr w:type="spellEnd"/>
      <w:r w:rsidRPr="003F1739">
        <w:rPr>
          <w:rFonts w:ascii="Times New Roman" w:eastAsia="Calibri" w:hAnsi="Times New Roman" w:cs="Times New Roman"/>
          <w:sz w:val="24"/>
          <w:szCs w:val="24"/>
        </w:rPr>
        <w:t xml:space="preserve">. H dan Latif. S. A. 2006. </w:t>
      </w:r>
      <w:proofErr w:type="spellStart"/>
      <w:r w:rsidRPr="003F1739">
        <w:rPr>
          <w:rFonts w:ascii="Times New Roman" w:eastAsia="Calibri" w:hAnsi="Times New Roman" w:cs="Times New Roman"/>
          <w:sz w:val="24"/>
          <w:szCs w:val="24"/>
        </w:rPr>
        <w:t>Ilmu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Nutrisi</w:t>
      </w:r>
      <w:proofErr w:type="spellEnd"/>
      <w:r w:rsidRPr="003F1739">
        <w:rPr>
          <w:rFonts w:ascii="Times New Roman" w:eastAsia="Calibri" w:hAnsi="Times New Roman" w:cs="Times New Roman"/>
          <w:sz w:val="24"/>
          <w:szCs w:val="24"/>
        </w:rPr>
        <w:t xml:space="preserve"> Aneka </w:t>
      </w:r>
      <w:proofErr w:type="spellStart"/>
      <w:r w:rsidRPr="003F1739">
        <w:rPr>
          <w:rFonts w:ascii="Times New Roman" w:eastAsia="Calibri" w:hAnsi="Times New Roman" w:cs="Times New Roman"/>
          <w:sz w:val="24"/>
          <w:szCs w:val="24"/>
        </w:rPr>
        <w:t>Ternak</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Satwa</w:t>
      </w:r>
      <w:proofErr w:type="spellEnd"/>
      <w:r w:rsidRPr="003F1739">
        <w:rPr>
          <w:rFonts w:ascii="Times New Roman" w:eastAsia="Calibri" w:hAnsi="Times New Roman" w:cs="Times New Roman"/>
          <w:sz w:val="24"/>
          <w:szCs w:val="24"/>
        </w:rPr>
        <w:t xml:space="preserve"> </w:t>
      </w:r>
      <w:r w:rsidRPr="003F1739">
        <w:rPr>
          <w:rFonts w:ascii="Times New Roman" w:eastAsia="Calibri" w:hAnsi="Times New Roman" w:cs="Times New Roman"/>
          <w:sz w:val="24"/>
          <w:szCs w:val="24"/>
        </w:rPr>
        <w:lastRenderedPageBreak/>
        <w:t xml:space="preserve">Harapan. </w:t>
      </w:r>
      <w:proofErr w:type="spellStart"/>
      <w:r w:rsidRPr="003F1739">
        <w:rPr>
          <w:rFonts w:ascii="Times New Roman" w:eastAsia="Calibri" w:hAnsi="Times New Roman" w:cs="Times New Roman"/>
          <w:sz w:val="24"/>
          <w:szCs w:val="24"/>
        </w:rPr>
        <w:t>Andalas</w:t>
      </w:r>
      <w:proofErr w:type="spellEnd"/>
      <w:r w:rsidRPr="003F1739">
        <w:rPr>
          <w:rFonts w:ascii="Times New Roman" w:eastAsia="Calibri" w:hAnsi="Times New Roman" w:cs="Times New Roman"/>
          <w:sz w:val="24"/>
          <w:szCs w:val="24"/>
        </w:rPr>
        <w:t xml:space="preserve"> University Press. Padang.</w:t>
      </w:r>
    </w:p>
    <w:p w14:paraId="19E4DF0A"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Eishu</w:t>
      </w:r>
      <w:proofErr w:type="spellEnd"/>
      <w:r w:rsidRPr="003F1739">
        <w:rPr>
          <w:rFonts w:ascii="Times New Roman" w:eastAsia="Calibri" w:hAnsi="Times New Roman" w:cs="Times New Roman"/>
          <w:sz w:val="24"/>
          <w:szCs w:val="24"/>
        </w:rPr>
        <w:t xml:space="preserve"> R. 2005. Effects of Dietary Protein Levels on Production and </w:t>
      </w:r>
      <w:proofErr w:type="spellStart"/>
      <w:r w:rsidRPr="003F1739">
        <w:rPr>
          <w:rFonts w:ascii="Times New Roman" w:eastAsia="Calibri" w:hAnsi="Times New Roman" w:cs="Times New Roman"/>
          <w:sz w:val="24"/>
          <w:szCs w:val="24"/>
        </w:rPr>
        <w:t>Caracteristics</w:t>
      </w:r>
      <w:proofErr w:type="spellEnd"/>
      <w:r w:rsidRPr="003F1739">
        <w:rPr>
          <w:rFonts w:ascii="Times New Roman" w:eastAsia="Calibri" w:hAnsi="Times New Roman" w:cs="Times New Roman"/>
          <w:sz w:val="24"/>
          <w:szCs w:val="24"/>
        </w:rPr>
        <w:t xml:space="preserve"> of Japanese Quail Egg. The Journal of Poultry Science, 42: 130-139.</w:t>
      </w:r>
    </w:p>
    <w:p w14:paraId="7C4D4D42" w14:textId="77777777" w:rsidR="00273026" w:rsidRPr="003F1739" w:rsidRDefault="00273026" w:rsidP="003F1739">
      <w:pPr>
        <w:spacing w:before="240"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Elfiandra</w:t>
      </w:r>
      <w:proofErr w:type="spellEnd"/>
      <w:r w:rsidRPr="003F1739">
        <w:rPr>
          <w:rFonts w:ascii="Times New Roman" w:eastAsia="Calibri" w:hAnsi="Times New Roman" w:cs="Times New Roman"/>
          <w:sz w:val="24"/>
          <w:szCs w:val="24"/>
        </w:rPr>
        <w:t xml:space="preserve">. 2007. </w:t>
      </w:r>
      <w:proofErr w:type="spellStart"/>
      <w:r w:rsidRPr="003F1739">
        <w:rPr>
          <w:rFonts w:ascii="Times New Roman" w:eastAsia="Calibri" w:hAnsi="Times New Roman" w:cs="Times New Roman"/>
          <w:sz w:val="24"/>
          <w:szCs w:val="24"/>
        </w:rPr>
        <w:t>Pemberian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warna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lampu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penerangan</w:t>
      </w:r>
      <w:proofErr w:type="spellEnd"/>
      <w:r w:rsidRPr="003F1739">
        <w:rPr>
          <w:rFonts w:ascii="Times New Roman" w:eastAsia="Calibri" w:hAnsi="Times New Roman" w:cs="Times New Roman"/>
          <w:sz w:val="24"/>
          <w:szCs w:val="24"/>
        </w:rPr>
        <w:t xml:space="preserve"> yang </w:t>
      </w:r>
      <w:proofErr w:type="spellStart"/>
      <w:r w:rsidRPr="003F1739">
        <w:rPr>
          <w:rFonts w:ascii="Times New Roman" w:eastAsia="Calibri" w:hAnsi="Times New Roman" w:cs="Times New Roman"/>
          <w:sz w:val="24"/>
          <w:szCs w:val="24"/>
        </w:rPr>
        <w:t>berbeda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terhadap</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pertumbuhan</w:t>
      </w:r>
      <w:proofErr w:type="spellEnd"/>
      <w:r w:rsidRPr="003F1739">
        <w:rPr>
          <w:rFonts w:ascii="Times New Roman" w:eastAsia="Calibri" w:hAnsi="Times New Roman" w:cs="Times New Roman"/>
          <w:sz w:val="24"/>
          <w:szCs w:val="24"/>
        </w:rPr>
        <w:t xml:space="preserve"> badan </w:t>
      </w:r>
      <w:proofErr w:type="spellStart"/>
      <w:r w:rsidRPr="003F1739">
        <w:rPr>
          <w:rFonts w:ascii="Times New Roman" w:eastAsia="Calibri" w:hAnsi="Times New Roman" w:cs="Times New Roman"/>
          <w:sz w:val="24"/>
          <w:szCs w:val="24"/>
        </w:rPr>
        <w:t>ayam</w:t>
      </w:r>
      <w:proofErr w:type="spellEnd"/>
      <w:r w:rsidRPr="003F1739">
        <w:rPr>
          <w:rFonts w:ascii="Times New Roman" w:eastAsia="Calibri" w:hAnsi="Times New Roman" w:cs="Times New Roman"/>
          <w:sz w:val="24"/>
          <w:szCs w:val="24"/>
        </w:rPr>
        <w:t xml:space="preserve"> broiler. </w:t>
      </w:r>
      <w:proofErr w:type="spellStart"/>
      <w:r w:rsidRPr="003F1739">
        <w:rPr>
          <w:rFonts w:ascii="Times New Roman" w:eastAsia="Calibri" w:hAnsi="Times New Roman" w:cs="Times New Roman"/>
          <w:sz w:val="24"/>
          <w:szCs w:val="24"/>
        </w:rPr>
        <w:t>Skripsi</w:t>
      </w:r>
      <w:proofErr w:type="spellEnd"/>
      <w:r w:rsidRPr="003F1739">
        <w:rPr>
          <w:rFonts w:ascii="Times New Roman" w:eastAsia="Calibri" w:hAnsi="Times New Roman" w:cs="Times New Roman"/>
          <w:sz w:val="24"/>
          <w:szCs w:val="24"/>
        </w:rPr>
        <w:t xml:space="preserve">. Program </w:t>
      </w:r>
      <w:proofErr w:type="spellStart"/>
      <w:r w:rsidRPr="003F1739">
        <w:rPr>
          <w:rFonts w:ascii="Times New Roman" w:eastAsia="Calibri" w:hAnsi="Times New Roman" w:cs="Times New Roman"/>
          <w:sz w:val="24"/>
          <w:szCs w:val="24"/>
        </w:rPr>
        <w:t>Studi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Teknologi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Produksi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Ternak</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Fakultas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Isntitut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Pertanian</w:t>
      </w:r>
      <w:proofErr w:type="spellEnd"/>
      <w:r w:rsidRPr="003F1739">
        <w:rPr>
          <w:rFonts w:ascii="Times New Roman" w:eastAsia="Calibri" w:hAnsi="Times New Roman" w:cs="Times New Roman"/>
          <w:sz w:val="24"/>
          <w:szCs w:val="24"/>
        </w:rPr>
        <w:t xml:space="preserve"> Bogor.</w:t>
      </w:r>
    </w:p>
    <w:p w14:paraId="3C99D9E2"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Ensminger</w:t>
      </w:r>
      <w:proofErr w:type="spellEnd"/>
      <w:r w:rsidRPr="003F1739">
        <w:rPr>
          <w:rFonts w:ascii="Times New Roman" w:eastAsia="Calibri" w:hAnsi="Times New Roman" w:cs="Times New Roman"/>
          <w:sz w:val="24"/>
          <w:szCs w:val="24"/>
        </w:rPr>
        <w:t xml:space="preserve">, M.A. 1992. Poultry Science (Animal Agriculture Series).3rd </w:t>
      </w:r>
      <w:proofErr w:type="spellStart"/>
      <w:r w:rsidRPr="003F1739">
        <w:rPr>
          <w:rFonts w:ascii="Times New Roman" w:eastAsia="Calibri" w:hAnsi="Times New Roman" w:cs="Times New Roman"/>
          <w:sz w:val="24"/>
          <w:szCs w:val="24"/>
        </w:rPr>
        <w:t>Edition.Interstate</w:t>
      </w:r>
      <w:proofErr w:type="spellEnd"/>
      <w:r w:rsidRPr="003F1739">
        <w:rPr>
          <w:rFonts w:ascii="Times New Roman" w:eastAsia="Calibri" w:hAnsi="Times New Roman" w:cs="Times New Roman"/>
          <w:sz w:val="24"/>
          <w:szCs w:val="24"/>
        </w:rPr>
        <w:t xml:space="preserve"> Publishers, Inc. Danville.</w:t>
      </w:r>
    </w:p>
    <w:p w14:paraId="75488525"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Fahmi M, </w:t>
      </w:r>
      <w:proofErr w:type="spellStart"/>
      <w:r w:rsidRPr="003F1739">
        <w:rPr>
          <w:rFonts w:ascii="Times New Roman" w:eastAsia="Calibri" w:hAnsi="Times New Roman" w:cs="Times New Roman"/>
          <w:sz w:val="24"/>
          <w:szCs w:val="24"/>
        </w:rPr>
        <w:t>Anang</w:t>
      </w:r>
      <w:proofErr w:type="spellEnd"/>
      <w:r w:rsidRPr="003F1739">
        <w:rPr>
          <w:rFonts w:ascii="Times New Roman" w:eastAsia="Calibri" w:hAnsi="Times New Roman" w:cs="Times New Roman"/>
          <w:sz w:val="24"/>
          <w:szCs w:val="24"/>
        </w:rPr>
        <w:t xml:space="preserve"> A, </w:t>
      </w:r>
      <w:proofErr w:type="spellStart"/>
      <w:r w:rsidRPr="003F1739">
        <w:rPr>
          <w:rFonts w:ascii="Times New Roman" w:eastAsia="Calibri" w:hAnsi="Times New Roman" w:cs="Times New Roman"/>
          <w:sz w:val="24"/>
          <w:szCs w:val="24"/>
        </w:rPr>
        <w:t>Sujana</w:t>
      </w:r>
      <w:proofErr w:type="spellEnd"/>
      <w:r w:rsidRPr="003F1739">
        <w:rPr>
          <w:rFonts w:ascii="Times New Roman" w:eastAsia="Calibri" w:hAnsi="Times New Roman" w:cs="Times New Roman"/>
          <w:sz w:val="24"/>
          <w:szCs w:val="24"/>
        </w:rPr>
        <w:t xml:space="preserve"> E. 2005. </w:t>
      </w:r>
      <w:proofErr w:type="spellStart"/>
      <w:r w:rsidRPr="003F1739">
        <w:rPr>
          <w:rFonts w:ascii="Times New Roman" w:eastAsia="Calibri" w:hAnsi="Times New Roman" w:cs="Times New Roman"/>
          <w:sz w:val="24"/>
          <w:szCs w:val="24"/>
        </w:rPr>
        <w:t>Kurva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Pertumbuhan</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Puyuh</w:t>
      </w:r>
      <w:proofErr w:type="spellEnd"/>
      <w:r w:rsidRPr="003F1739">
        <w:rPr>
          <w:rFonts w:ascii="Times New Roman" w:eastAsia="Calibri" w:hAnsi="Times New Roman" w:cs="Times New Roman"/>
          <w:sz w:val="24"/>
          <w:szCs w:val="24"/>
        </w:rPr>
        <w:t xml:space="preserve"> (Coturnix </w:t>
      </w:r>
      <w:proofErr w:type="spellStart"/>
      <w:r w:rsidRPr="003F1739">
        <w:rPr>
          <w:rFonts w:ascii="Times New Roman" w:eastAsia="Calibri" w:hAnsi="Times New Roman" w:cs="Times New Roman"/>
          <w:sz w:val="24"/>
          <w:szCs w:val="24"/>
        </w:rPr>
        <w:t>Coturnix</w:t>
      </w:r>
      <w:proofErr w:type="spellEnd"/>
      <w:r w:rsidRPr="003F1739">
        <w:rPr>
          <w:rFonts w:ascii="Times New Roman" w:eastAsia="Calibri" w:hAnsi="Times New Roman" w:cs="Times New Roman"/>
          <w:sz w:val="24"/>
          <w:szCs w:val="24"/>
        </w:rPr>
        <w:t xml:space="preserve"> Japonica) </w:t>
      </w:r>
      <w:proofErr w:type="spellStart"/>
      <w:r w:rsidRPr="003F1739">
        <w:rPr>
          <w:rFonts w:ascii="Times New Roman" w:eastAsia="Calibri" w:hAnsi="Times New Roman" w:cs="Times New Roman"/>
          <w:sz w:val="24"/>
          <w:szCs w:val="24"/>
        </w:rPr>
        <w:t>Betina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Umur</w:t>
      </w:r>
      <w:proofErr w:type="spellEnd"/>
      <w:r w:rsidRPr="003F1739">
        <w:rPr>
          <w:rFonts w:ascii="Times New Roman" w:eastAsia="Calibri" w:hAnsi="Times New Roman" w:cs="Times New Roman"/>
          <w:sz w:val="24"/>
          <w:szCs w:val="24"/>
        </w:rPr>
        <w:t xml:space="preserve"> 0-6 </w:t>
      </w:r>
      <w:proofErr w:type="spellStart"/>
      <w:r w:rsidRPr="003F1739">
        <w:rPr>
          <w:rFonts w:ascii="Times New Roman" w:eastAsia="Calibri" w:hAnsi="Times New Roman" w:cs="Times New Roman"/>
          <w:sz w:val="24"/>
          <w:szCs w:val="24"/>
        </w:rPr>
        <w:t>Minggu</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Galur</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Warna</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Cokelat</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Generasi</w:t>
      </w:r>
      <w:proofErr w:type="spellEnd"/>
      <w:r w:rsidRPr="003F1739">
        <w:rPr>
          <w:rFonts w:ascii="Times New Roman" w:eastAsia="Calibri" w:hAnsi="Times New Roman" w:cs="Times New Roman"/>
          <w:sz w:val="24"/>
          <w:szCs w:val="24"/>
        </w:rPr>
        <w:t xml:space="preserve"> 3. </w:t>
      </w:r>
      <w:proofErr w:type="spellStart"/>
      <w:r w:rsidRPr="003F1739">
        <w:rPr>
          <w:rFonts w:ascii="Times New Roman" w:eastAsia="Calibri" w:hAnsi="Times New Roman" w:cs="Times New Roman"/>
          <w:sz w:val="24"/>
          <w:szCs w:val="24"/>
        </w:rPr>
        <w:t>Skripsi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Fakultas</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Peternakan</w:t>
      </w:r>
      <w:proofErr w:type="spellEnd"/>
      <w:r w:rsidRPr="003F1739">
        <w:rPr>
          <w:rFonts w:ascii="Times New Roman" w:eastAsia="Calibri" w:hAnsi="Times New Roman" w:cs="Times New Roman"/>
          <w:sz w:val="24"/>
          <w:szCs w:val="24"/>
        </w:rPr>
        <w:t xml:space="preserve">. Universitas </w:t>
      </w:r>
      <w:proofErr w:type="spellStart"/>
      <w:r w:rsidRPr="003F1739">
        <w:rPr>
          <w:rFonts w:ascii="Times New Roman" w:eastAsia="Calibri" w:hAnsi="Times New Roman" w:cs="Times New Roman"/>
          <w:sz w:val="24"/>
          <w:szCs w:val="24"/>
        </w:rPr>
        <w:t>Padjajaran</w:t>
      </w:r>
      <w:proofErr w:type="spellEnd"/>
      <w:r w:rsidRPr="003F1739">
        <w:rPr>
          <w:rFonts w:ascii="Times New Roman" w:eastAsia="Calibri" w:hAnsi="Times New Roman" w:cs="Times New Roman"/>
          <w:sz w:val="24"/>
          <w:szCs w:val="24"/>
        </w:rPr>
        <w:t>, Bandung.</w:t>
      </w:r>
    </w:p>
    <w:p w14:paraId="7A28D8AB"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proofErr w:type="spellStart"/>
      <w:r w:rsidRPr="003F1739">
        <w:rPr>
          <w:rFonts w:ascii="Times New Roman" w:eastAsia="Calibri" w:hAnsi="Times New Roman" w:cs="Times New Roman"/>
          <w:sz w:val="24"/>
          <w:szCs w:val="24"/>
        </w:rPr>
        <w:t>Frendson</w:t>
      </w:r>
      <w:proofErr w:type="spellEnd"/>
      <w:r w:rsidRPr="003F1739">
        <w:rPr>
          <w:rFonts w:ascii="Times New Roman" w:eastAsia="Calibri" w:hAnsi="Times New Roman" w:cs="Times New Roman"/>
          <w:sz w:val="24"/>
          <w:szCs w:val="24"/>
        </w:rPr>
        <w:t xml:space="preserve"> , R. D.1992. </w:t>
      </w:r>
      <w:proofErr w:type="spellStart"/>
      <w:r w:rsidRPr="003F1739">
        <w:rPr>
          <w:rFonts w:ascii="Times New Roman" w:eastAsia="Calibri" w:hAnsi="Times New Roman" w:cs="Times New Roman"/>
          <w:sz w:val="24"/>
          <w:szCs w:val="24"/>
        </w:rPr>
        <w:t>Anatomi</w:t>
      </w:r>
      <w:proofErr w:type="spellEnd"/>
      <w:r w:rsidRPr="003F1739">
        <w:rPr>
          <w:rFonts w:ascii="Times New Roman" w:eastAsia="Calibri" w:hAnsi="Times New Roman" w:cs="Times New Roman"/>
          <w:sz w:val="24"/>
          <w:szCs w:val="24"/>
        </w:rPr>
        <w:t xml:space="preserve"> dan </w:t>
      </w:r>
      <w:proofErr w:type="spellStart"/>
      <w:r w:rsidRPr="003F1739">
        <w:rPr>
          <w:rFonts w:ascii="Times New Roman" w:eastAsia="Calibri" w:hAnsi="Times New Roman" w:cs="Times New Roman"/>
          <w:sz w:val="24"/>
          <w:szCs w:val="24"/>
        </w:rPr>
        <w:t>Fisiologi</w:t>
      </w:r>
      <w:proofErr w:type="spellEnd"/>
      <w:r w:rsidRPr="003F1739">
        <w:rPr>
          <w:rFonts w:ascii="Times New Roman" w:eastAsia="Calibri" w:hAnsi="Times New Roman" w:cs="Times New Roman"/>
          <w:sz w:val="24"/>
          <w:szCs w:val="24"/>
        </w:rPr>
        <w:t xml:space="preserve"> </w:t>
      </w:r>
      <w:proofErr w:type="spellStart"/>
      <w:r w:rsidRPr="003F1739">
        <w:rPr>
          <w:rFonts w:ascii="Times New Roman" w:eastAsia="Calibri" w:hAnsi="Times New Roman" w:cs="Times New Roman"/>
          <w:sz w:val="24"/>
          <w:szCs w:val="24"/>
        </w:rPr>
        <w:t>Ternak</w:t>
      </w:r>
      <w:proofErr w:type="spellEnd"/>
      <w:r w:rsidRPr="003F1739">
        <w:rPr>
          <w:rFonts w:ascii="Times New Roman" w:eastAsia="Calibri" w:hAnsi="Times New Roman" w:cs="Times New Roman"/>
          <w:sz w:val="24"/>
          <w:szCs w:val="24"/>
        </w:rPr>
        <w:t xml:space="preserve"> 4th ed. </w:t>
      </w:r>
      <w:proofErr w:type="spellStart"/>
      <w:r w:rsidRPr="003F1739">
        <w:rPr>
          <w:rFonts w:ascii="Times New Roman" w:eastAsia="Calibri" w:hAnsi="Times New Roman" w:cs="Times New Roman"/>
          <w:sz w:val="24"/>
          <w:szCs w:val="24"/>
        </w:rPr>
        <w:t>Gadjahmada</w:t>
      </w:r>
      <w:proofErr w:type="spellEnd"/>
      <w:r w:rsidRPr="003F1739">
        <w:rPr>
          <w:rFonts w:ascii="Times New Roman" w:eastAsia="Calibri" w:hAnsi="Times New Roman" w:cs="Times New Roman"/>
          <w:sz w:val="24"/>
          <w:szCs w:val="24"/>
        </w:rPr>
        <w:t xml:space="preserve"> University Press. Yogyakarta.</w:t>
      </w:r>
    </w:p>
    <w:p w14:paraId="0C0D1E9F" w14:textId="77777777" w:rsidR="00273026" w:rsidRPr="003F1739" w:rsidRDefault="00273026" w:rsidP="003F1739">
      <w:pPr>
        <w:spacing w:after="240" w:line="240" w:lineRule="auto"/>
        <w:ind w:left="993" w:hanging="993"/>
        <w:jc w:val="both"/>
        <w:rPr>
          <w:rFonts w:ascii="Times New Roman" w:eastAsia="Times New Roman" w:hAnsi="Times New Roman" w:cs="Times New Roman"/>
          <w:color w:val="000000"/>
          <w:sz w:val="24"/>
          <w:szCs w:val="24"/>
        </w:rPr>
      </w:pPr>
      <w:r w:rsidRPr="003F1739">
        <w:rPr>
          <w:rFonts w:ascii="Times New Roman" w:eastAsia="Times New Roman" w:hAnsi="Times New Roman" w:cs="Times New Roman"/>
          <w:color w:val="000000"/>
          <w:sz w:val="24"/>
          <w:szCs w:val="24"/>
        </w:rPr>
        <w:t xml:space="preserve">Giuliano, B. and </w:t>
      </w:r>
      <w:proofErr w:type="spellStart"/>
      <w:r w:rsidRPr="003F1739">
        <w:rPr>
          <w:rFonts w:ascii="Times New Roman" w:eastAsia="Times New Roman" w:hAnsi="Times New Roman" w:cs="Times New Roman"/>
          <w:color w:val="000000"/>
          <w:sz w:val="24"/>
          <w:szCs w:val="24"/>
        </w:rPr>
        <w:t>Selph</w:t>
      </w:r>
      <w:proofErr w:type="spellEnd"/>
      <w:r w:rsidRPr="003F1739">
        <w:rPr>
          <w:rFonts w:ascii="Times New Roman" w:eastAsia="Times New Roman" w:hAnsi="Times New Roman" w:cs="Times New Roman"/>
          <w:color w:val="000000"/>
          <w:sz w:val="24"/>
          <w:szCs w:val="24"/>
        </w:rPr>
        <w:t xml:space="preserve">, J. 2005. Quail fact. Proceedings of </w:t>
      </w:r>
      <w:r w:rsidRPr="003F1739">
        <w:rPr>
          <w:rFonts w:ascii="Times New Roman" w:eastAsia="Times New Roman" w:hAnsi="Times New Roman" w:cs="Times New Roman"/>
          <w:color w:val="000000"/>
          <w:sz w:val="24"/>
          <w:szCs w:val="24"/>
        </w:rPr>
        <w:t>the 1</w:t>
      </w:r>
      <w:r w:rsidRPr="003F1739">
        <w:rPr>
          <w:rFonts w:ascii="Times New Roman" w:eastAsia="Times New Roman" w:hAnsi="Times New Roman" w:cs="Times New Roman"/>
          <w:color w:val="000000"/>
          <w:sz w:val="24"/>
          <w:szCs w:val="24"/>
          <w:vertAlign w:val="superscript"/>
        </w:rPr>
        <w:t>st</w:t>
      </w:r>
      <w:r w:rsidRPr="003F1739">
        <w:rPr>
          <w:rFonts w:ascii="Times New Roman" w:eastAsia="Times New Roman" w:hAnsi="Times New Roman" w:cs="Times New Roman"/>
          <w:color w:val="000000"/>
          <w:sz w:val="24"/>
          <w:szCs w:val="24"/>
        </w:rPr>
        <w:t xml:space="preserve"> quail manag</w:t>
      </w:r>
      <w:r w:rsidRPr="003F1739">
        <w:rPr>
          <w:rFonts w:ascii="Times New Roman" w:eastAsia="Times New Roman" w:hAnsi="Times New Roman" w:cs="Times New Roman"/>
          <w:color w:val="000000"/>
          <w:spacing w:val="4"/>
          <w:sz w:val="24"/>
          <w:szCs w:val="24"/>
        </w:rPr>
        <w:t>e-</w:t>
      </w:r>
      <w:proofErr w:type="spellStart"/>
      <w:r w:rsidRPr="003F1739">
        <w:rPr>
          <w:rFonts w:ascii="Times New Roman" w:eastAsia="Times New Roman" w:hAnsi="Times New Roman" w:cs="Times New Roman"/>
          <w:color w:val="000000"/>
          <w:sz w:val="24"/>
          <w:szCs w:val="24"/>
        </w:rPr>
        <w:t>ment</w:t>
      </w:r>
      <w:proofErr w:type="spellEnd"/>
      <w:r w:rsidRPr="003F1739">
        <w:rPr>
          <w:rFonts w:ascii="Times New Roman" w:eastAsia="Times New Roman" w:hAnsi="Times New Roman" w:cs="Times New Roman"/>
          <w:color w:val="000000"/>
          <w:sz w:val="24"/>
          <w:szCs w:val="24"/>
        </w:rPr>
        <w:t xml:space="preserve">  short course. In.  Giuliano, B., E. Willcox and  A.  Willcox. Depar</w:t>
      </w:r>
      <w:r w:rsidRPr="003F1739">
        <w:rPr>
          <w:rFonts w:ascii="Times New Roman" w:eastAsia="Times New Roman" w:hAnsi="Times New Roman" w:cs="Times New Roman"/>
          <w:color w:val="000000"/>
          <w:spacing w:val="4"/>
          <w:sz w:val="24"/>
          <w:szCs w:val="24"/>
        </w:rPr>
        <w:t>t-</w:t>
      </w:r>
      <w:proofErr w:type="spellStart"/>
      <w:r w:rsidRPr="003F1739">
        <w:rPr>
          <w:rFonts w:ascii="Times New Roman" w:eastAsia="Times New Roman" w:hAnsi="Times New Roman" w:cs="Times New Roman"/>
          <w:color w:val="000000"/>
          <w:sz w:val="24"/>
          <w:szCs w:val="24"/>
        </w:rPr>
        <w:t>ment</w:t>
      </w:r>
      <w:proofErr w:type="spellEnd"/>
      <w:r w:rsidRPr="003F1739">
        <w:rPr>
          <w:rFonts w:ascii="Times New Roman" w:eastAsia="Times New Roman" w:hAnsi="Times New Roman" w:cs="Times New Roman"/>
          <w:color w:val="000000"/>
          <w:sz w:val="24"/>
          <w:szCs w:val="24"/>
        </w:rPr>
        <w:t xml:space="preserve"> of </w:t>
      </w:r>
      <w:r w:rsidRPr="003F1739">
        <w:rPr>
          <w:rFonts w:ascii="Times New Roman" w:eastAsia="Calibri" w:hAnsi="Times New Roman" w:cs="Times New Roman"/>
          <w:sz w:val="24"/>
          <w:szCs w:val="24"/>
        </w:rPr>
        <w:t>Wildlife</w:t>
      </w:r>
      <w:r w:rsidRPr="003F1739">
        <w:rPr>
          <w:rFonts w:ascii="Times New Roman" w:eastAsia="Times New Roman" w:hAnsi="Times New Roman" w:cs="Times New Roman"/>
          <w:color w:val="000000"/>
          <w:sz w:val="24"/>
          <w:szCs w:val="24"/>
        </w:rPr>
        <w:t xml:space="preserve"> Ecology  and Con-</w:t>
      </w:r>
      <w:proofErr w:type="spellStart"/>
      <w:r w:rsidRPr="003F1739">
        <w:rPr>
          <w:rFonts w:ascii="Times New Roman" w:eastAsia="Times New Roman" w:hAnsi="Times New Roman" w:cs="Times New Roman"/>
          <w:color w:val="000000"/>
          <w:sz w:val="24"/>
          <w:szCs w:val="24"/>
        </w:rPr>
        <w:t>servation</w:t>
      </w:r>
      <w:proofErr w:type="spellEnd"/>
      <w:r w:rsidRPr="003F1739">
        <w:rPr>
          <w:rFonts w:ascii="Times New Roman" w:eastAsia="Times New Roman" w:hAnsi="Times New Roman" w:cs="Times New Roman"/>
          <w:color w:val="000000"/>
          <w:sz w:val="24"/>
          <w:szCs w:val="24"/>
        </w:rPr>
        <w:t xml:space="preserve"> Institute of Food and Agr</w:t>
      </w:r>
      <w:r w:rsidRPr="003F1739">
        <w:rPr>
          <w:rFonts w:ascii="Times New Roman" w:eastAsia="Times New Roman" w:hAnsi="Times New Roman" w:cs="Times New Roman"/>
          <w:color w:val="000000"/>
          <w:spacing w:val="4"/>
          <w:sz w:val="24"/>
          <w:szCs w:val="24"/>
        </w:rPr>
        <w:t>i-</w:t>
      </w:r>
      <w:r w:rsidRPr="003F1739">
        <w:rPr>
          <w:rFonts w:ascii="Times New Roman" w:eastAsia="Times New Roman" w:hAnsi="Times New Roman" w:cs="Times New Roman"/>
          <w:color w:val="000000"/>
          <w:sz w:val="24"/>
          <w:szCs w:val="24"/>
        </w:rPr>
        <w:t xml:space="preserve">cultural Sciences.  Florida  </w:t>
      </w:r>
      <w:proofErr w:type="spellStart"/>
      <w:r w:rsidRPr="003F1739">
        <w:rPr>
          <w:rFonts w:ascii="Times New Roman" w:eastAsia="Times New Roman" w:hAnsi="Times New Roman" w:cs="Times New Roman"/>
          <w:color w:val="000000"/>
          <w:sz w:val="24"/>
          <w:szCs w:val="24"/>
        </w:rPr>
        <w:t>Cooper</w:t>
      </w:r>
      <w:r w:rsidRPr="003F1739">
        <w:rPr>
          <w:rFonts w:ascii="Times New Roman" w:eastAsia="Times New Roman" w:hAnsi="Times New Roman" w:cs="Times New Roman"/>
          <w:color w:val="000000"/>
          <w:spacing w:val="4"/>
          <w:sz w:val="24"/>
          <w:szCs w:val="24"/>
        </w:rPr>
        <w:t>a-</w:t>
      </w:r>
      <w:r w:rsidRPr="003F1739">
        <w:rPr>
          <w:rFonts w:ascii="Times New Roman" w:eastAsia="Times New Roman" w:hAnsi="Times New Roman" w:cs="Times New Roman"/>
          <w:color w:val="000000"/>
          <w:sz w:val="24"/>
          <w:szCs w:val="24"/>
        </w:rPr>
        <w:t>tive</w:t>
      </w:r>
      <w:proofErr w:type="spellEnd"/>
      <w:r w:rsidRPr="003F1739">
        <w:rPr>
          <w:rFonts w:ascii="Times New Roman" w:eastAsia="Times New Roman" w:hAnsi="Times New Roman" w:cs="Times New Roman"/>
          <w:color w:val="000000"/>
          <w:sz w:val="24"/>
          <w:szCs w:val="24"/>
        </w:rPr>
        <w:t xml:space="preserve">  Extension  Service,  (pp.  9-15). University of Florida, Florida.</w:t>
      </w:r>
    </w:p>
    <w:p w14:paraId="6E5C6F09"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Gordon, S.H. 1994. Effects of day length and increasing daylength </w:t>
      </w:r>
      <w:proofErr w:type="spellStart"/>
      <w:r w:rsidRPr="003F1739">
        <w:rPr>
          <w:rFonts w:ascii="Times New Roman" w:eastAsia="Calibri" w:hAnsi="Times New Roman" w:cs="Times New Roman"/>
          <w:sz w:val="24"/>
          <w:szCs w:val="24"/>
        </w:rPr>
        <w:t>programmes</w:t>
      </w:r>
      <w:proofErr w:type="spellEnd"/>
      <w:r w:rsidRPr="003F1739">
        <w:rPr>
          <w:rFonts w:ascii="Times New Roman" w:eastAsia="Calibri" w:hAnsi="Times New Roman" w:cs="Times New Roman"/>
          <w:sz w:val="24"/>
          <w:szCs w:val="24"/>
        </w:rPr>
        <w:t xml:space="preserve"> on broiler welfare and performance. Word Poultry Science Journal. 50:269-282</w:t>
      </w:r>
    </w:p>
    <w:p w14:paraId="6B1C8BBA"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Hasan, S. M., M. E. </w:t>
      </w:r>
      <w:proofErr w:type="spellStart"/>
      <w:r w:rsidRPr="003F1739">
        <w:rPr>
          <w:rFonts w:ascii="Times New Roman" w:eastAsia="Calibri" w:hAnsi="Times New Roman" w:cs="Times New Roman"/>
          <w:sz w:val="24"/>
          <w:szCs w:val="24"/>
        </w:rPr>
        <w:t>Mady</w:t>
      </w:r>
      <w:proofErr w:type="spellEnd"/>
      <w:r w:rsidRPr="003F1739">
        <w:rPr>
          <w:rFonts w:ascii="Times New Roman" w:eastAsia="Calibri" w:hAnsi="Times New Roman" w:cs="Times New Roman"/>
          <w:sz w:val="24"/>
          <w:szCs w:val="24"/>
        </w:rPr>
        <w:t xml:space="preserve">, A. L. Cartwright, H. M. Sabri dan M. S. </w:t>
      </w:r>
      <w:proofErr w:type="spellStart"/>
      <w:r w:rsidRPr="003F1739">
        <w:rPr>
          <w:rFonts w:ascii="Times New Roman" w:eastAsia="Calibri" w:hAnsi="Times New Roman" w:cs="Times New Roman"/>
          <w:sz w:val="24"/>
          <w:szCs w:val="24"/>
        </w:rPr>
        <w:t>Mobarak</w:t>
      </w:r>
      <w:proofErr w:type="spellEnd"/>
      <w:r w:rsidRPr="003F1739">
        <w:rPr>
          <w:rFonts w:ascii="Times New Roman" w:eastAsia="Calibri" w:hAnsi="Times New Roman" w:cs="Times New Roman"/>
          <w:sz w:val="24"/>
          <w:szCs w:val="24"/>
        </w:rPr>
        <w:t>. 2003. Effect of early feed restriction on reproductive performance in Japanese Quail (Coturnix-coturnix japonica). J. Poultry Sci, 82 : 1163-1169.</w:t>
      </w:r>
    </w:p>
    <w:p w14:paraId="4129484B" w14:textId="77777777" w:rsidR="00273026" w:rsidRPr="003F1739" w:rsidRDefault="00273026" w:rsidP="003F1739">
      <w:pPr>
        <w:spacing w:after="240" w:line="240" w:lineRule="auto"/>
        <w:ind w:left="993" w:hanging="993"/>
        <w:jc w:val="both"/>
        <w:rPr>
          <w:rFonts w:ascii="Times New Roman" w:eastAsia="Calibri" w:hAnsi="Times New Roman" w:cs="Times New Roman"/>
          <w:sz w:val="24"/>
          <w:szCs w:val="24"/>
        </w:rPr>
      </w:pPr>
      <w:r w:rsidRPr="003F1739">
        <w:rPr>
          <w:rFonts w:ascii="Times New Roman" w:eastAsia="Calibri" w:hAnsi="Times New Roman" w:cs="Times New Roman"/>
          <w:sz w:val="24"/>
          <w:szCs w:val="24"/>
        </w:rPr>
        <w:t xml:space="preserve">Hassan, </w:t>
      </w:r>
      <w:proofErr w:type="spellStart"/>
      <w:r w:rsidRPr="003F1739">
        <w:rPr>
          <w:rFonts w:ascii="Times New Roman" w:eastAsia="Calibri" w:hAnsi="Times New Roman" w:cs="Times New Roman"/>
          <w:sz w:val="24"/>
          <w:szCs w:val="24"/>
        </w:rPr>
        <w:t>Md.R</w:t>
      </w:r>
      <w:proofErr w:type="spellEnd"/>
      <w:r w:rsidRPr="003F1739">
        <w:rPr>
          <w:rFonts w:ascii="Times New Roman" w:eastAsia="Calibri" w:hAnsi="Times New Roman" w:cs="Times New Roman"/>
          <w:sz w:val="24"/>
          <w:szCs w:val="24"/>
        </w:rPr>
        <w:t xml:space="preserve">., S. Sultana, H.S. Choe, K.S. Ryu. 2013. Effect of monochromatic and combined light </w:t>
      </w:r>
      <w:proofErr w:type="spellStart"/>
      <w:r w:rsidRPr="003F1739">
        <w:rPr>
          <w:rFonts w:ascii="Times New Roman" w:eastAsia="Calibri" w:hAnsi="Times New Roman" w:cs="Times New Roman"/>
          <w:sz w:val="24"/>
          <w:szCs w:val="24"/>
        </w:rPr>
        <w:t>colour</w:t>
      </w:r>
      <w:proofErr w:type="spellEnd"/>
      <w:r w:rsidRPr="003F1739">
        <w:rPr>
          <w:rFonts w:ascii="Times New Roman" w:eastAsia="Calibri" w:hAnsi="Times New Roman" w:cs="Times New Roman"/>
          <w:sz w:val="24"/>
          <w:szCs w:val="24"/>
        </w:rPr>
        <w:t xml:space="preserve"> on performance, blood parameters, ovarian morphology and reproductive hormones in laying hens. Ital. J. Anim. Sci. 12(e56): 359-364.</w:t>
      </w:r>
    </w:p>
    <w:p w14:paraId="0A80501B" w14:textId="77777777" w:rsidR="00273026" w:rsidRPr="003F1739" w:rsidRDefault="00273026" w:rsidP="003F1739">
      <w:pPr>
        <w:spacing w:after="0" w:line="240" w:lineRule="auto"/>
        <w:ind w:firstLine="720"/>
        <w:jc w:val="both"/>
        <w:rPr>
          <w:rFonts w:ascii="Times New Roman" w:eastAsia="Calibri" w:hAnsi="Times New Roman" w:cs="Times New Roman"/>
          <w:sz w:val="24"/>
          <w:szCs w:val="24"/>
          <w:lang w:val="en-ID"/>
        </w:rPr>
        <w:sectPr w:rsidR="00273026" w:rsidRPr="003F1739" w:rsidSect="00273026">
          <w:headerReference w:type="default" r:id="rId9"/>
          <w:footerReference w:type="default" r:id="rId10"/>
          <w:type w:val="continuous"/>
          <w:pgSz w:w="11907" w:h="16840" w:code="9"/>
          <w:pgMar w:top="2268" w:right="1701" w:bottom="1701" w:left="2268" w:header="708" w:footer="708" w:gutter="0"/>
          <w:cols w:num="2" w:space="708"/>
          <w:docGrid w:linePitch="360"/>
        </w:sectPr>
      </w:pPr>
    </w:p>
    <w:p w14:paraId="3163F8C9" w14:textId="320F280D" w:rsidR="00463F1E" w:rsidRPr="003F1739" w:rsidRDefault="00463F1E" w:rsidP="003F1739">
      <w:pPr>
        <w:spacing w:after="0" w:line="240" w:lineRule="auto"/>
        <w:ind w:firstLine="720"/>
        <w:jc w:val="both"/>
        <w:rPr>
          <w:rFonts w:ascii="Times New Roman" w:eastAsia="Calibri" w:hAnsi="Times New Roman" w:cs="Times New Roman"/>
          <w:sz w:val="24"/>
          <w:szCs w:val="24"/>
          <w:lang w:val="en-ID"/>
        </w:rPr>
      </w:pPr>
    </w:p>
    <w:sectPr w:rsidR="00463F1E" w:rsidRPr="003F1739" w:rsidSect="00273026">
      <w:type w:val="continuous"/>
      <w:pgSz w:w="11907"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1D1B" w14:textId="77777777" w:rsidR="00AA54E3" w:rsidRDefault="00AA54E3">
      <w:pPr>
        <w:spacing w:after="0" w:line="240" w:lineRule="auto"/>
      </w:pPr>
      <w:r>
        <w:separator/>
      </w:r>
    </w:p>
  </w:endnote>
  <w:endnote w:type="continuationSeparator" w:id="0">
    <w:p w14:paraId="73380016" w14:textId="77777777" w:rsidR="00AA54E3" w:rsidRDefault="00AA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03553972"/>
      <w:docPartObj>
        <w:docPartGallery w:val="Page Numbers (Bottom of Page)"/>
        <w:docPartUnique/>
      </w:docPartObj>
    </w:sdtPr>
    <w:sdtEndPr/>
    <w:sdtContent>
      <w:p w14:paraId="61FD45CC" w14:textId="77777777" w:rsidR="00FF15D4" w:rsidRPr="00E46867" w:rsidRDefault="00FF15D4">
        <w:pPr>
          <w:pStyle w:val="Footer"/>
          <w:jc w:val="center"/>
          <w:rPr>
            <w:rFonts w:ascii="Times New Roman" w:hAnsi="Times New Roman" w:cs="Times New Roman"/>
            <w:sz w:val="24"/>
            <w:szCs w:val="24"/>
          </w:rPr>
        </w:pPr>
        <w:r w:rsidRPr="00E46867">
          <w:rPr>
            <w:rFonts w:ascii="Times New Roman" w:hAnsi="Times New Roman" w:cs="Times New Roman"/>
            <w:sz w:val="24"/>
            <w:szCs w:val="24"/>
          </w:rPr>
          <w:fldChar w:fldCharType="begin"/>
        </w:r>
        <w:r w:rsidRPr="00E46867">
          <w:rPr>
            <w:rFonts w:ascii="Times New Roman" w:hAnsi="Times New Roman" w:cs="Times New Roman"/>
            <w:sz w:val="24"/>
            <w:szCs w:val="24"/>
          </w:rPr>
          <w:instrText xml:space="preserve"> PAGE   \* MERGEFORMAT </w:instrText>
        </w:r>
        <w:r w:rsidRPr="00E46867">
          <w:rPr>
            <w:rFonts w:ascii="Times New Roman" w:hAnsi="Times New Roman" w:cs="Times New Roman"/>
            <w:sz w:val="24"/>
            <w:szCs w:val="24"/>
          </w:rPr>
          <w:fldChar w:fldCharType="separate"/>
        </w:r>
        <w:r w:rsidR="001B09AF">
          <w:rPr>
            <w:rFonts w:ascii="Times New Roman" w:hAnsi="Times New Roman" w:cs="Times New Roman"/>
            <w:noProof/>
            <w:sz w:val="24"/>
            <w:szCs w:val="24"/>
          </w:rPr>
          <w:t>3</w:t>
        </w:r>
        <w:r w:rsidRPr="00E46867">
          <w:rPr>
            <w:rFonts w:ascii="Times New Roman" w:hAnsi="Times New Roman" w:cs="Times New Roman"/>
            <w:sz w:val="24"/>
            <w:szCs w:val="24"/>
          </w:rPr>
          <w:fldChar w:fldCharType="end"/>
        </w:r>
      </w:p>
    </w:sdtContent>
  </w:sdt>
  <w:p w14:paraId="4C6B814B" w14:textId="77777777" w:rsidR="00FF15D4" w:rsidRDefault="00FF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8314"/>
      <w:docPartObj>
        <w:docPartGallery w:val="Page Numbers (Bottom of Page)"/>
        <w:docPartUnique/>
      </w:docPartObj>
    </w:sdtPr>
    <w:sdtEndPr/>
    <w:sdtContent>
      <w:p w14:paraId="321CA915" w14:textId="77777777" w:rsidR="00FF15D4" w:rsidRDefault="00FF15D4">
        <w:pPr>
          <w:pStyle w:val="Footer"/>
          <w:jc w:val="center"/>
        </w:pPr>
        <w:r w:rsidRPr="00553FB1">
          <w:rPr>
            <w:rFonts w:ascii="Times New Roman" w:hAnsi="Times New Roman" w:cs="Times New Roman"/>
            <w:sz w:val="24"/>
            <w:szCs w:val="24"/>
          </w:rPr>
          <w:fldChar w:fldCharType="begin"/>
        </w:r>
        <w:r w:rsidRPr="00553FB1">
          <w:rPr>
            <w:rFonts w:ascii="Times New Roman" w:hAnsi="Times New Roman" w:cs="Times New Roman"/>
            <w:sz w:val="24"/>
            <w:szCs w:val="24"/>
          </w:rPr>
          <w:instrText xml:space="preserve"> PAGE   \* MERGEFORMAT </w:instrText>
        </w:r>
        <w:r w:rsidRPr="00553FB1">
          <w:rPr>
            <w:rFonts w:ascii="Times New Roman" w:hAnsi="Times New Roman" w:cs="Times New Roman"/>
            <w:sz w:val="24"/>
            <w:szCs w:val="24"/>
          </w:rPr>
          <w:fldChar w:fldCharType="separate"/>
        </w:r>
        <w:r w:rsidR="001B09AF">
          <w:rPr>
            <w:rFonts w:ascii="Times New Roman" w:hAnsi="Times New Roman" w:cs="Times New Roman"/>
            <w:noProof/>
            <w:sz w:val="24"/>
            <w:szCs w:val="24"/>
          </w:rPr>
          <w:t>8</w:t>
        </w:r>
        <w:r w:rsidRPr="00553FB1">
          <w:rPr>
            <w:rFonts w:ascii="Times New Roman" w:hAnsi="Times New Roman" w:cs="Times New Roman"/>
            <w:sz w:val="24"/>
            <w:szCs w:val="24"/>
          </w:rPr>
          <w:fldChar w:fldCharType="end"/>
        </w:r>
      </w:p>
    </w:sdtContent>
  </w:sdt>
  <w:p w14:paraId="108F62F9" w14:textId="77777777" w:rsidR="00FF15D4" w:rsidRDefault="00FF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01EA" w14:textId="77777777" w:rsidR="00AA54E3" w:rsidRDefault="00AA54E3">
      <w:pPr>
        <w:spacing w:after="0" w:line="240" w:lineRule="auto"/>
      </w:pPr>
      <w:r>
        <w:separator/>
      </w:r>
    </w:p>
  </w:footnote>
  <w:footnote w:type="continuationSeparator" w:id="0">
    <w:p w14:paraId="4CACEBA6" w14:textId="77777777" w:rsidR="00AA54E3" w:rsidRDefault="00AA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B98" w14:textId="77777777" w:rsidR="00FF15D4" w:rsidRDefault="00FF15D4">
    <w:pPr>
      <w:pStyle w:val="Header"/>
      <w:jc w:val="right"/>
    </w:pPr>
  </w:p>
  <w:p w14:paraId="5085AAEC" w14:textId="77777777" w:rsidR="00FF15D4" w:rsidRPr="00696BF8" w:rsidRDefault="00FF15D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95E" w14:textId="77777777" w:rsidR="00FF15D4" w:rsidRPr="008A5271" w:rsidRDefault="00FF15D4">
    <w:pPr>
      <w:pStyle w:val="Header"/>
      <w:jc w:val="right"/>
      <w:rPr>
        <w:rFonts w:ascii="Times New Roman" w:hAnsi="Times New Roman" w:cs="Times New Roman"/>
        <w:sz w:val="24"/>
        <w:szCs w:val="24"/>
      </w:rPr>
    </w:pPr>
  </w:p>
  <w:p w14:paraId="5430AF7A" w14:textId="77777777" w:rsidR="00FF15D4" w:rsidRDefault="00FF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A0A"/>
    <w:multiLevelType w:val="hybridMultilevel"/>
    <w:tmpl w:val="C61EE5EE"/>
    <w:lvl w:ilvl="0" w:tplc="57721A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A14602"/>
    <w:multiLevelType w:val="hybridMultilevel"/>
    <w:tmpl w:val="E5628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3B5"/>
    <w:multiLevelType w:val="hybridMultilevel"/>
    <w:tmpl w:val="A2FE7218"/>
    <w:lvl w:ilvl="0" w:tplc="9F1C6F2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C705FC0"/>
    <w:multiLevelType w:val="hybridMultilevel"/>
    <w:tmpl w:val="B82C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32876"/>
    <w:multiLevelType w:val="hybridMultilevel"/>
    <w:tmpl w:val="65F040FC"/>
    <w:lvl w:ilvl="0" w:tplc="928EF9E8">
      <w:start w:val="1"/>
      <w:numFmt w:val="decimal"/>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F2C"/>
    <w:rsid w:val="001B09AF"/>
    <w:rsid w:val="00273026"/>
    <w:rsid w:val="00347DF0"/>
    <w:rsid w:val="003F1739"/>
    <w:rsid w:val="00434CDA"/>
    <w:rsid w:val="004472B4"/>
    <w:rsid w:val="00463F1E"/>
    <w:rsid w:val="007C63D3"/>
    <w:rsid w:val="009C47AC"/>
    <w:rsid w:val="00A62F2C"/>
    <w:rsid w:val="00AA54E3"/>
    <w:rsid w:val="00FF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C949"/>
  <w15:docId w15:val="{9C55ECFA-DF6F-46E4-9D3E-2A4602E5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F2C"/>
    <w:pPr>
      <w:tabs>
        <w:tab w:val="center" w:pos="4680"/>
        <w:tab w:val="right" w:pos="9360"/>
      </w:tabs>
      <w:spacing w:after="0" w:line="240" w:lineRule="auto"/>
      <w:ind w:left="567" w:hanging="357"/>
      <w:jc w:val="both"/>
    </w:pPr>
  </w:style>
  <w:style w:type="character" w:customStyle="1" w:styleId="HeaderChar">
    <w:name w:val="Header Char"/>
    <w:basedOn w:val="DefaultParagraphFont"/>
    <w:link w:val="Header"/>
    <w:uiPriority w:val="99"/>
    <w:rsid w:val="00A62F2C"/>
  </w:style>
  <w:style w:type="paragraph" w:styleId="Footer">
    <w:name w:val="footer"/>
    <w:basedOn w:val="Normal"/>
    <w:link w:val="FooterChar"/>
    <w:uiPriority w:val="99"/>
    <w:unhideWhenUsed/>
    <w:rsid w:val="00A62F2C"/>
    <w:pPr>
      <w:tabs>
        <w:tab w:val="center" w:pos="4680"/>
        <w:tab w:val="right" w:pos="9360"/>
      </w:tabs>
      <w:spacing w:after="0" w:line="240" w:lineRule="auto"/>
      <w:ind w:left="567" w:hanging="357"/>
      <w:jc w:val="both"/>
    </w:pPr>
  </w:style>
  <w:style w:type="character" w:customStyle="1" w:styleId="FooterChar">
    <w:name w:val="Footer Char"/>
    <w:basedOn w:val="DefaultParagraphFont"/>
    <w:link w:val="Footer"/>
    <w:uiPriority w:val="99"/>
    <w:rsid w:val="00A62F2C"/>
  </w:style>
  <w:style w:type="paragraph" w:styleId="ListParagraph">
    <w:name w:val="List Paragraph"/>
    <w:basedOn w:val="Normal"/>
    <w:uiPriority w:val="34"/>
    <w:qFormat/>
    <w:rsid w:val="00A62F2C"/>
    <w:pPr>
      <w:spacing w:after="0" w:line="480" w:lineRule="auto"/>
      <w:ind w:left="720" w:hanging="357"/>
      <w:contextualSpacing/>
      <w:jc w:val="both"/>
    </w:pPr>
  </w:style>
  <w:style w:type="paragraph" w:styleId="BalloonText">
    <w:name w:val="Balloon Text"/>
    <w:basedOn w:val="Normal"/>
    <w:link w:val="BalloonTextChar"/>
    <w:uiPriority w:val="99"/>
    <w:semiHidden/>
    <w:unhideWhenUsed/>
    <w:rsid w:val="00A6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2C"/>
    <w:rPr>
      <w:rFonts w:ascii="Tahoma" w:hAnsi="Tahoma" w:cs="Tahoma"/>
      <w:sz w:val="16"/>
      <w:szCs w:val="16"/>
    </w:rPr>
  </w:style>
  <w:style w:type="table" w:customStyle="1" w:styleId="TableGrid1">
    <w:name w:val="Table Grid1"/>
    <w:basedOn w:val="TableNormal"/>
    <w:next w:val="TableGrid"/>
    <w:uiPriority w:val="59"/>
    <w:rsid w:val="00FF15D4"/>
    <w:pPr>
      <w:spacing w:after="0" w:line="240" w:lineRule="auto"/>
      <w:ind w:left="56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F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andri as</cp:lastModifiedBy>
  <cp:revision>3</cp:revision>
  <dcterms:created xsi:type="dcterms:W3CDTF">2021-09-07T06:13:00Z</dcterms:created>
  <dcterms:modified xsi:type="dcterms:W3CDTF">2021-09-08T15:34:00Z</dcterms:modified>
</cp:coreProperties>
</file>