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3162" w14:textId="14A144EB" w:rsidR="00C11048" w:rsidRPr="00452538" w:rsidRDefault="00CC3A2F" w:rsidP="00AE3F9E">
      <w:pPr>
        <w:tabs>
          <w:tab w:val="left" w:pos="1985"/>
        </w:tabs>
        <w:spacing w:line="360" w:lineRule="auto"/>
        <w:ind w:hanging="284"/>
        <w:jc w:val="center"/>
        <w:rPr>
          <w:rFonts w:ascii="Times New Roman" w:hAnsi="Times New Roman" w:cs="Times New Roman"/>
          <w:b/>
          <w:position w:val="-6"/>
          <w:sz w:val="24"/>
          <w:szCs w:val="24"/>
          <w:lang w:val="id-ID"/>
        </w:rPr>
      </w:pPr>
      <w:r w:rsidRPr="00452538">
        <w:rPr>
          <w:rFonts w:ascii="Times New Roman" w:hAnsi="Times New Roman" w:cs="Times New Roman"/>
          <w:b/>
          <w:spacing w:val="6"/>
          <w:position w:val="-6"/>
          <w:sz w:val="24"/>
          <w:szCs w:val="24"/>
        </w:rPr>
        <w:t xml:space="preserve">PENGARUH </w:t>
      </w:r>
      <w:r w:rsidRPr="00452538">
        <w:rPr>
          <w:rFonts w:ascii="Times New Roman" w:hAnsi="Times New Roman" w:cs="Times New Roman"/>
          <w:b/>
          <w:spacing w:val="6"/>
          <w:position w:val="-6"/>
          <w:sz w:val="24"/>
          <w:szCs w:val="24"/>
          <w:lang w:val="id-ID"/>
        </w:rPr>
        <w:t xml:space="preserve">JUS DAUN BINAHONG TERHADAP </w:t>
      </w:r>
      <w:r w:rsidRPr="00452538">
        <w:rPr>
          <w:rFonts w:ascii="Times New Roman" w:hAnsi="Times New Roman" w:cs="Times New Roman"/>
          <w:b/>
          <w:spacing w:val="6"/>
          <w:position w:val="-6"/>
          <w:sz w:val="24"/>
          <w:szCs w:val="24"/>
        </w:rPr>
        <w:t xml:space="preserve">HISTOMORFOLOGI </w:t>
      </w:r>
      <w:r w:rsidRPr="00452538">
        <w:rPr>
          <w:rFonts w:ascii="Times New Roman" w:hAnsi="Times New Roman" w:cs="Times New Roman"/>
          <w:b/>
          <w:spacing w:val="6"/>
          <w:position w:val="-6"/>
          <w:sz w:val="24"/>
          <w:szCs w:val="24"/>
          <w:lang w:val="id-ID"/>
        </w:rPr>
        <w:t xml:space="preserve">DAN PROFIL SALURAN PENCERANAAN </w:t>
      </w:r>
      <w:r w:rsidRPr="00452538">
        <w:rPr>
          <w:rFonts w:ascii="Times New Roman" w:hAnsi="Times New Roman" w:cs="Times New Roman"/>
          <w:b/>
          <w:spacing w:val="6"/>
          <w:position w:val="-6"/>
          <w:sz w:val="24"/>
          <w:szCs w:val="24"/>
        </w:rPr>
        <w:t>AYAM KAMPUNG UNGGUL BALITBANGTAN</w:t>
      </w:r>
      <w:r w:rsidRPr="00452538">
        <w:rPr>
          <w:rFonts w:ascii="Times New Roman" w:hAnsi="Times New Roman" w:cs="Times New Roman"/>
          <w:b/>
          <w:spacing w:val="6"/>
          <w:position w:val="-6"/>
          <w:sz w:val="24"/>
          <w:szCs w:val="24"/>
          <w:lang w:val="id-ID"/>
        </w:rPr>
        <w:t xml:space="preserve"> </w:t>
      </w:r>
      <w:r w:rsidRPr="00452538">
        <w:rPr>
          <w:rFonts w:ascii="Times New Roman" w:hAnsi="Times New Roman" w:cs="Times New Roman"/>
          <w:b/>
          <w:position w:val="-6"/>
          <w:sz w:val="24"/>
          <w:szCs w:val="24"/>
          <w:lang w:val="id-ID"/>
        </w:rPr>
        <w:t>FASE GROWER</w:t>
      </w:r>
    </w:p>
    <w:p w14:paraId="514AA27C" w14:textId="4AF7181E" w:rsidR="00CC3A2F" w:rsidRPr="00452538" w:rsidRDefault="00CC3A2F" w:rsidP="00AE3F9E">
      <w:pPr>
        <w:spacing w:line="360" w:lineRule="auto"/>
        <w:ind w:left="-1276" w:right="-993" w:firstLine="567"/>
        <w:jc w:val="center"/>
        <w:rPr>
          <w:rFonts w:ascii="Times New Roman" w:hAnsi="Times New Roman" w:cs="Times New Roman"/>
          <w:b/>
          <w:bCs/>
          <w:color w:val="202124"/>
          <w:szCs w:val="16"/>
          <w:lang w:val="id-ID" w:eastAsia="en-ID"/>
        </w:rPr>
      </w:pPr>
      <w:r w:rsidRPr="00452538">
        <w:rPr>
          <w:rFonts w:ascii="Times New Roman" w:hAnsi="Times New Roman" w:cs="Times New Roman"/>
          <w:b/>
          <w:bCs/>
          <w:color w:val="202124"/>
          <w:szCs w:val="16"/>
          <w:lang w:val="en" w:eastAsia="en-ID"/>
        </w:rPr>
        <w:t>TH</w:t>
      </w:r>
      <w:r w:rsidRPr="00452538">
        <w:rPr>
          <w:rFonts w:ascii="Times New Roman" w:hAnsi="Times New Roman" w:cs="Times New Roman"/>
          <w:b/>
          <w:bCs/>
          <w:color w:val="202124"/>
          <w:szCs w:val="16"/>
          <w:lang w:val="id-ID" w:eastAsia="en-ID"/>
        </w:rPr>
        <w:t>E</w:t>
      </w:r>
      <w:r w:rsidRPr="00452538">
        <w:rPr>
          <w:rFonts w:ascii="Times New Roman" w:hAnsi="Times New Roman" w:cs="Times New Roman"/>
          <w:b/>
          <w:bCs/>
          <w:color w:val="202124"/>
          <w:szCs w:val="16"/>
          <w:lang w:val="en" w:eastAsia="en-ID"/>
        </w:rPr>
        <w:t xml:space="preserve"> EFFECT</w:t>
      </w:r>
      <w:r w:rsidRPr="00452538">
        <w:rPr>
          <w:rFonts w:ascii="Times New Roman" w:hAnsi="Times New Roman" w:cs="Times New Roman"/>
          <w:b/>
          <w:bCs/>
          <w:color w:val="202124"/>
          <w:szCs w:val="16"/>
          <w:lang w:val="id-ID" w:eastAsia="en-ID"/>
        </w:rPr>
        <w:t xml:space="preserve"> OF BINAHONG LEAF </w:t>
      </w:r>
      <w:r w:rsidRPr="00452538">
        <w:rPr>
          <w:rFonts w:ascii="Times New Roman" w:hAnsi="Times New Roman" w:cs="Times New Roman"/>
          <w:b/>
          <w:bCs/>
          <w:color w:val="202124"/>
          <w:szCs w:val="16"/>
          <w:lang w:val="en" w:eastAsia="en-ID"/>
        </w:rPr>
        <w:t>JUICE ON HISTOMORPHOLOGY AND</w:t>
      </w:r>
      <w:r w:rsidRPr="00452538">
        <w:rPr>
          <w:rFonts w:ascii="Times New Roman" w:hAnsi="Times New Roman" w:cs="Times New Roman"/>
          <w:b/>
          <w:bCs/>
          <w:color w:val="202124"/>
          <w:szCs w:val="16"/>
          <w:lang w:val="id-ID" w:eastAsia="en-ID"/>
        </w:rPr>
        <w:t xml:space="preserve"> DIGESTIVE TRACT </w:t>
      </w:r>
      <w:r w:rsidR="008E5A89" w:rsidRPr="00452538">
        <w:rPr>
          <w:rFonts w:ascii="Times New Roman" w:hAnsi="Times New Roman" w:cs="Times New Roman"/>
          <w:b/>
          <w:bCs/>
          <w:color w:val="202124"/>
          <w:szCs w:val="16"/>
          <w:lang w:val="id-ID" w:eastAsia="en-ID"/>
        </w:rPr>
        <w:t xml:space="preserve">  </w:t>
      </w:r>
      <w:r w:rsidRPr="00452538">
        <w:rPr>
          <w:rFonts w:ascii="Times New Roman" w:hAnsi="Times New Roman" w:cs="Times New Roman"/>
          <w:b/>
          <w:bCs/>
          <w:color w:val="202124"/>
          <w:szCs w:val="16"/>
          <w:lang w:val="en" w:eastAsia="en-ID"/>
        </w:rPr>
        <w:t xml:space="preserve">PROFILE OF </w:t>
      </w:r>
      <w:r w:rsidRPr="00452538">
        <w:rPr>
          <w:rFonts w:ascii="Times New Roman" w:hAnsi="Times New Roman" w:cs="Times New Roman"/>
          <w:b/>
          <w:bCs/>
          <w:color w:val="202124"/>
          <w:szCs w:val="16"/>
          <w:lang w:val="id-ID" w:eastAsia="en-ID"/>
        </w:rPr>
        <w:t>KAMPUNG UNGGUL BALITBANGTAN CHICKEN IN GROWER PHASE</w:t>
      </w:r>
    </w:p>
    <w:p w14:paraId="6CCD4ADD" w14:textId="1821608F" w:rsidR="00CC3A2F" w:rsidRPr="00AE3F9E" w:rsidRDefault="00DD1FD3" w:rsidP="00AE3F9E">
      <w:pPr>
        <w:spacing w:line="240" w:lineRule="auto"/>
        <w:ind w:left="2160" w:right="-993"/>
        <w:rPr>
          <w:rFonts w:ascii="Times New Roman" w:eastAsiaTheme="minorEastAsia" w:hAnsi="Times New Roman" w:cs="Times New Roman"/>
          <w:szCs w:val="24"/>
          <w:lang w:val="id-ID"/>
        </w:rPr>
      </w:pPr>
      <w:r>
        <w:rPr>
          <w:rFonts w:ascii="Times New Roman" w:eastAsiaTheme="minorEastAsia" w:hAnsi="Times New Roman" w:cs="Times New Roman"/>
          <w:szCs w:val="24"/>
          <w:lang w:val="id-ID"/>
        </w:rPr>
        <w:t xml:space="preserve">      </w:t>
      </w:r>
      <w:proofErr w:type="spellStart"/>
      <w:r w:rsidR="00886383" w:rsidRPr="00452538">
        <w:rPr>
          <w:rFonts w:ascii="Times New Roman" w:eastAsiaTheme="minorEastAsia" w:hAnsi="Times New Roman" w:cs="Times New Roman"/>
          <w:szCs w:val="24"/>
        </w:rPr>
        <w:t>Anastasya</w:t>
      </w:r>
      <w:proofErr w:type="spellEnd"/>
      <w:r w:rsidR="00886383" w:rsidRPr="00452538">
        <w:rPr>
          <w:rFonts w:ascii="Times New Roman" w:eastAsiaTheme="minorEastAsia" w:hAnsi="Times New Roman" w:cs="Times New Roman"/>
          <w:szCs w:val="24"/>
        </w:rPr>
        <w:t xml:space="preserve"> </w:t>
      </w:r>
      <w:proofErr w:type="spellStart"/>
      <w:r w:rsidR="00886383" w:rsidRPr="00452538">
        <w:rPr>
          <w:rFonts w:ascii="Times New Roman" w:eastAsiaTheme="minorEastAsia" w:hAnsi="Times New Roman" w:cs="Times New Roman"/>
          <w:szCs w:val="24"/>
        </w:rPr>
        <w:t>Mamilisti</w:t>
      </w:r>
      <w:proofErr w:type="spellEnd"/>
      <w:r w:rsidR="00886383" w:rsidRPr="00452538">
        <w:rPr>
          <w:rFonts w:ascii="Times New Roman" w:eastAsiaTheme="minorEastAsia" w:hAnsi="Times New Roman" w:cs="Times New Roman"/>
          <w:szCs w:val="24"/>
        </w:rPr>
        <w:t xml:space="preserve"> </w:t>
      </w:r>
      <w:proofErr w:type="spellStart"/>
      <w:r w:rsidR="00886383" w:rsidRPr="00452538">
        <w:rPr>
          <w:rFonts w:ascii="Times New Roman" w:eastAsiaTheme="minorEastAsia" w:hAnsi="Times New Roman" w:cs="Times New Roman"/>
          <w:szCs w:val="24"/>
        </w:rPr>
        <w:t>Susiati</w:t>
      </w:r>
      <w:proofErr w:type="spellEnd"/>
      <w:r w:rsidR="006516DE">
        <w:rPr>
          <w:rFonts w:ascii="Times New Roman" w:eastAsiaTheme="minorEastAsia" w:hAnsi="Times New Roman" w:cs="Times New Roman"/>
          <w:szCs w:val="24"/>
          <w:lang w:val="id-ID"/>
        </w:rPr>
        <w:t>*1</w:t>
      </w:r>
      <w:r w:rsidR="00CC3A2F" w:rsidRPr="00452538">
        <w:rPr>
          <w:rFonts w:ascii="Times New Roman" w:eastAsiaTheme="minorEastAsia" w:hAnsi="Times New Roman" w:cs="Times New Roman"/>
          <w:szCs w:val="24"/>
          <w:lang w:val="id-ID"/>
        </w:rPr>
        <w:t>, Ir. Lukman Amin</w:t>
      </w:r>
      <w:r w:rsidR="006516DE">
        <w:rPr>
          <w:rFonts w:ascii="Times New Roman" w:eastAsiaTheme="minorEastAsia" w:hAnsi="Times New Roman" w:cs="Times New Roman"/>
          <w:szCs w:val="24"/>
          <w:lang w:val="id-ID"/>
        </w:rPr>
        <w:t>*</w:t>
      </w:r>
    </w:p>
    <w:p w14:paraId="7BAFABFE" w14:textId="6B757DED" w:rsidR="00C11048" w:rsidRPr="00452538" w:rsidRDefault="00886383" w:rsidP="00AE3F9E">
      <w:pPr>
        <w:spacing w:after="0" w:line="240" w:lineRule="auto"/>
        <w:jc w:val="center"/>
        <w:rPr>
          <w:rFonts w:ascii="Times New Roman" w:hAnsi="Times New Roman" w:cs="Times New Roman"/>
          <w:bCs/>
          <w:color w:val="000000" w:themeColor="text1"/>
          <w:szCs w:val="24"/>
        </w:rPr>
      </w:pPr>
      <w:proofErr w:type="spellStart"/>
      <w:r w:rsidRPr="00452538">
        <w:rPr>
          <w:rFonts w:ascii="Times New Roman" w:hAnsi="Times New Roman" w:cs="Times New Roman"/>
          <w:bCs/>
          <w:color w:val="000000" w:themeColor="text1"/>
          <w:szCs w:val="24"/>
        </w:rPr>
        <w:t>Fakultas</w:t>
      </w:r>
      <w:proofErr w:type="spellEnd"/>
      <w:r w:rsidRPr="00452538">
        <w:rPr>
          <w:rFonts w:ascii="Times New Roman" w:hAnsi="Times New Roman" w:cs="Times New Roman"/>
          <w:bCs/>
          <w:color w:val="000000" w:themeColor="text1"/>
          <w:szCs w:val="24"/>
        </w:rPr>
        <w:t xml:space="preserve"> Agroindustri, Universitas </w:t>
      </w:r>
      <w:proofErr w:type="spellStart"/>
      <w:r w:rsidRPr="00452538">
        <w:rPr>
          <w:rFonts w:ascii="Times New Roman" w:hAnsi="Times New Roman" w:cs="Times New Roman"/>
          <w:bCs/>
          <w:color w:val="000000" w:themeColor="text1"/>
          <w:szCs w:val="24"/>
        </w:rPr>
        <w:t>Mercu</w:t>
      </w:r>
      <w:proofErr w:type="spellEnd"/>
      <w:r w:rsidRPr="00452538">
        <w:rPr>
          <w:rFonts w:ascii="Times New Roman" w:hAnsi="Times New Roman" w:cs="Times New Roman"/>
          <w:bCs/>
          <w:color w:val="000000" w:themeColor="text1"/>
          <w:szCs w:val="24"/>
        </w:rPr>
        <w:t xml:space="preserve"> </w:t>
      </w:r>
      <w:proofErr w:type="spellStart"/>
      <w:r w:rsidRPr="00452538">
        <w:rPr>
          <w:rFonts w:ascii="Times New Roman" w:hAnsi="Times New Roman" w:cs="Times New Roman"/>
          <w:bCs/>
          <w:color w:val="000000" w:themeColor="text1"/>
          <w:szCs w:val="24"/>
        </w:rPr>
        <w:t>Buana</w:t>
      </w:r>
      <w:proofErr w:type="spellEnd"/>
      <w:r w:rsidRPr="00452538">
        <w:rPr>
          <w:rFonts w:ascii="Times New Roman" w:hAnsi="Times New Roman" w:cs="Times New Roman"/>
          <w:bCs/>
          <w:color w:val="000000" w:themeColor="text1"/>
          <w:szCs w:val="24"/>
        </w:rPr>
        <w:t>, Jl. Wates Km 10, Yogyakarta 55753</w:t>
      </w:r>
    </w:p>
    <w:p w14:paraId="494E96BF" w14:textId="0629E656" w:rsidR="00C11048" w:rsidRDefault="00886383" w:rsidP="00AE3F9E">
      <w:pPr>
        <w:spacing w:after="0" w:line="240" w:lineRule="auto"/>
        <w:jc w:val="center"/>
        <w:rPr>
          <w:rFonts w:ascii="Times New Roman" w:eastAsia="Times New Roman" w:hAnsi="Times New Roman" w:cs="Times New Roman"/>
          <w:szCs w:val="24"/>
          <w:lang w:val="id-ID"/>
        </w:rPr>
      </w:pPr>
      <w:proofErr w:type="spellStart"/>
      <w:r w:rsidRPr="00452538">
        <w:rPr>
          <w:rFonts w:ascii="Times New Roman" w:eastAsia="Times New Roman" w:hAnsi="Times New Roman" w:cs="Times New Roman"/>
          <w:szCs w:val="24"/>
        </w:rPr>
        <w:t>Emai</w:t>
      </w:r>
      <w:proofErr w:type="spellEnd"/>
      <w:r w:rsidR="00452538">
        <w:rPr>
          <w:rFonts w:ascii="Times New Roman" w:eastAsia="Times New Roman" w:hAnsi="Times New Roman" w:cs="Times New Roman"/>
          <w:szCs w:val="24"/>
          <w:lang w:val="id-ID"/>
        </w:rPr>
        <w:t>l</w:t>
      </w:r>
      <w:r w:rsidR="00DD1FD3">
        <w:rPr>
          <w:rFonts w:ascii="Times New Roman" w:eastAsia="Times New Roman" w:hAnsi="Times New Roman" w:cs="Times New Roman"/>
          <w:szCs w:val="24"/>
          <w:u w:val="single"/>
          <w:lang w:val="id-ID"/>
        </w:rPr>
        <w:t xml:space="preserve">: </w:t>
      </w:r>
      <w:hyperlink r:id="rId9" w:history="1">
        <w:r w:rsidR="00DD1FD3" w:rsidRPr="00DD1FD3">
          <w:rPr>
            <w:rStyle w:val="Hyperlink"/>
            <w:rFonts w:ascii="Times New Roman" w:eastAsia="Times New Roman" w:hAnsi="Times New Roman" w:cs="Times New Roman"/>
            <w:szCs w:val="24"/>
            <w:lang w:val="id-ID"/>
          </w:rPr>
          <w:t>abibagas26@gmail.com</w:t>
        </w:r>
      </w:hyperlink>
      <w:r w:rsidR="00DD1FD3" w:rsidRPr="00452538">
        <w:rPr>
          <w:rFonts w:ascii="Times New Roman" w:eastAsia="Times New Roman" w:hAnsi="Times New Roman" w:cs="Times New Roman"/>
          <w:szCs w:val="24"/>
          <w:lang w:val="id-ID"/>
        </w:rPr>
        <w:t xml:space="preserve"> </w:t>
      </w:r>
    </w:p>
    <w:p w14:paraId="1076319C" w14:textId="77777777" w:rsidR="00AE3F9E" w:rsidRPr="00AE3F9E" w:rsidRDefault="00AE3F9E" w:rsidP="00AE3F9E">
      <w:pPr>
        <w:spacing w:after="0" w:line="240" w:lineRule="auto"/>
        <w:jc w:val="center"/>
        <w:rPr>
          <w:rFonts w:ascii="Times New Roman" w:eastAsia="Times New Roman" w:hAnsi="Times New Roman" w:cs="Times New Roman"/>
          <w:szCs w:val="24"/>
          <w:lang w:val="id-ID"/>
        </w:rPr>
      </w:pPr>
    </w:p>
    <w:p w14:paraId="28FEC89F" w14:textId="77777777" w:rsidR="00CC3A2F" w:rsidRPr="006516DE" w:rsidRDefault="00CC3A2F" w:rsidP="00AE3F9E">
      <w:pPr>
        <w:spacing w:line="240" w:lineRule="auto"/>
        <w:jc w:val="center"/>
        <w:rPr>
          <w:rFonts w:ascii="Times New Roman" w:hAnsi="Times New Roman" w:cs="Times New Roman"/>
          <w:b/>
          <w:sz w:val="20"/>
          <w:szCs w:val="20"/>
          <w:vertAlign w:val="superscript"/>
        </w:rPr>
      </w:pPr>
      <w:r w:rsidRPr="00452538">
        <w:rPr>
          <w:rFonts w:ascii="Times New Roman" w:hAnsi="Times New Roman" w:cs="Times New Roman"/>
          <w:b/>
        </w:rPr>
        <w:t>INTISARI *</w:t>
      </w:r>
    </w:p>
    <w:p w14:paraId="2DAF87B8" w14:textId="77777777" w:rsidR="00AE3F9E" w:rsidRPr="006516DE" w:rsidRDefault="00CC3A2F" w:rsidP="006516DE">
      <w:pPr>
        <w:tabs>
          <w:tab w:val="left" w:pos="1843"/>
        </w:tabs>
        <w:spacing w:line="240" w:lineRule="auto"/>
        <w:ind w:firstLine="720"/>
        <w:jc w:val="both"/>
        <w:rPr>
          <w:rFonts w:ascii="Times New Roman" w:eastAsiaTheme="majorEastAsia" w:hAnsi="Times New Roman" w:cs="Times New Roman"/>
        </w:rPr>
      </w:pPr>
      <w:proofErr w:type="spellStart"/>
      <w:r w:rsidRPr="006516DE">
        <w:rPr>
          <w:rFonts w:ascii="Times New Roman" w:hAnsi="Times New Roman" w:cs="Times New Roman"/>
        </w:rPr>
        <w:t>Penelitian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ini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bertujuan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untuk</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mengetahui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pengaruh</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penambahan</w:t>
      </w:r>
      <w:proofErr w:type="spellEnd"/>
      <w:r w:rsidRPr="006516DE">
        <w:rPr>
          <w:rFonts w:ascii="Times New Roman" w:hAnsi="Times New Roman" w:cs="Times New Roman"/>
        </w:rPr>
        <w:t xml:space="preserve"> </w:t>
      </w:r>
      <w:r w:rsidRPr="006516DE">
        <w:rPr>
          <w:rFonts w:ascii="Times New Roman" w:hAnsi="Times New Roman" w:cs="Times New Roman"/>
          <w:lang w:val="id-ID"/>
        </w:rPr>
        <w:t>jus daun binahong</w:t>
      </w:r>
      <w:r w:rsidRPr="006516DE">
        <w:rPr>
          <w:rFonts w:ascii="Times New Roman" w:hAnsi="Times New Roman" w:cs="Times New Roman"/>
        </w:rPr>
        <w:t xml:space="preserve"> pada level yang </w:t>
      </w:r>
      <w:proofErr w:type="spellStart"/>
      <w:r w:rsidRPr="006516DE">
        <w:rPr>
          <w:rFonts w:ascii="Times New Roman" w:hAnsi="Times New Roman" w:cs="Times New Roman"/>
        </w:rPr>
        <w:t>berbeda</w:t>
      </w:r>
      <w:proofErr w:type="spellEnd"/>
      <w:r w:rsidRPr="006516DE">
        <w:rPr>
          <w:rFonts w:ascii="Times New Roman" w:hAnsi="Times New Roman" w:cs="Times New Roman"/>
          <w:lang w:val="id-ID"/>
        </w:rPr>
        <w:t xml:space="preserve"> untuk men</w:t>
      </w:r>
      <w:r w:rsidRPr="006516DE">
        <w:rPr>
          <w:rFonts w:ascii="Times New Roman" w:hAnsi="Times New Roman" w:cs="Times New Roman"/>
        </w:rPr>
        <w:t>g</w:t>
      </w:r>
      <w:r w:rsidRPr="006516DE">
        <w:rPr>
          <w:rFonts w:ascii="Times New Roman" w:hAnsi="Times New Roman" w:cs="Times New Roman"/>
          <w:lang w:val="id-ID"/>
        </w:rPr>
        <w:t xml:space="preserve">gantikan pemakaian </w:t>
      </w:r>
      <w:r w:rsidRPr="006516DE">
        <w:rPr>
          <w:rFonts w:ascii="Times New Roman" w:hAnsi="Times New Roman" w:cs="Times New Roman"/>
          <w:i/>
        </w:rPr>
        <w:t>Antibiotic Growth Promoter</w:t>
      </w:r>
      <w:r w:rsidRPr="006516DE">
        <w:rPr>
          <w:rFonts w:ascii="Times New Roman" w:hAnsi="Times New Roman" w:cs="Times New Roman"/>
        </w:rPr>
        <w:t xml:space="preserve"> (</w:t>
      </w:r>
      <w:r w:rsidRPr="006516DE">
        <w:rPr>
          <w:rFonts w:ascii="Times New Roman" w:hAnsi="Times New Roman" w:cs="Times New Roman"/>
          <w:lang w:val="id-ID"/>
        </w:rPr>
        <w:t>AGP</w:t>
      </w:r>
      <w:r w:rsidRPr="006516DE">
        <w:rPr>
          <w:rFonts w:ascii="Times New Roman" w:hAnsi="Times New Roman" w:cs="Times New Roman"/>
        </w:rPr>
        <w:t>)</w:t>
      </w:r>
      <w:r w:rsidRPr="006516DE">
        <w:rPr>
          <w:rFonts w:ascii="Times New Roman" w:hAnsi="Times New Roman" w:cs="Times New Roman"/>
          <w:lang w:val="id-ID"/>
        </w:rPr>
        <w:t xml:space="preserve"> terhadap</w:t>
      </w:r>
      <w:r w:rsidRPr="006516DE">
        <w:rPr>
          <w:rFonts w:ascii="Times New Roman" w:hAnsi="Times New Roman" w:cs="Times New Roman"/>
        </w:rPr>
        <w:t xml:space="preserve"> </w:t>
      </w:r>
      <w:proofErr w:type="spellStart"/>
      <w:r w:rsidRPr="006516DE">
        <w:rPr>
          <w:rFonts w:ascii="Times New Roman" w:hAnsi="Times New Roman" w:cs="Times New Roman"/>
        </w:rPr>
        <w:t>profil</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saluran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pencernaan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ayam</w:t>
      </w:r>
      <w:proofErr w:type="spellEnd"/>
      <w:r w:rsidRPr="006516DE">
        <w:rPr>
          <w:rFonts w:ascii="Times New Roman" w:hAnsi="Times New Roman" w:cs="Times New Roman"/>
        </w:rPr>
        <w:t xml:space="preserve"> Kampung </w:t>
      </w:r>
      <w:proofErr w:type="spellStart"/>
      <w:r w:rsidRPr="006516DE">
        <w:rPr>
          <w:rFonts w:ascii="Times New Roman" w:hAnsi="Times New Roman" w:cs="Times New Roman"/>
        </w:rPr>
        <w:t>Unggul</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Balitbangtan</w:t>
      </w:r>
      <w:proofErr w:type="spellEnd"/>
      <w:r w:rsidRPr="006516DE">
        <w:rPr>
          <w:rFonts w:ascii="Times New Roman" w:hAnsi="Times New Roman" w:cs="Times New Roman"/>
          <w:spacing w:val="-1"/>
        </w:rPr>
        <w:t xml:space="preserve"> </w:t>
      </w:r>
      <w:r w:rsidRPr="006516DE">
        <w:rPr>
          <w:rFonts w:ascii="Times New Roman" w:hAnsi="Times New Roman" w:cs="Times New Roman"/>
        </w:rPr>
        <w:t xml:space="preserve">(KUB). </w:t>
      </w:r>
      <w:proofErr w:type="spellStart"/>
      <w:r w:rsidRPr="006516DE">
        <w:rPr>
          <w:rFonts w:ascii="Times New Roman" w:hAnsi="Times New Roman" w:cs="Times New Roman"/>
        </w:rPr>
        <w:t>Penelitian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ini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dilaksanakan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selama</w:t>
      </w:r>
      <w:proofErr w:type="spellEnd"/>
      <w:r w:rsidRPr="006516DE">
        <w:rPr>
          <w:rFonts w:ascii="Times New Roman" w:hAnsi="Times New Roman" w:cs="Times New Roman"/>
        </w:rPr>
        <w:t xml:space="preserve"> 6 </w:t>
      </w:r>
      <w:proofErr w:type="spellStart"/>
      <w:r w:rsidRPr="006516DE">
        <w:rPr>
          <w:rFonts w:ascii="Times New Roman" w:hAnsi="Times New Roman" w:cs="Times New Roman"/>
        </w:rPr>
        <w:t>minggu</w:t>
      </w:r>
      <w:proofErr w:type="spellEnd"/>
      <w:r w:rsidRPr="006516DE">
        <w:rPr>
          <w:rFonts w:ascii="Times New Roman" w:hAnsi="Times New Roman" w:cs="Times New Roman"/>
        </w:rPr>
        <w:t xml:space="preserve"> yang </w:t>
      </w:r>
      <w:proofErr w:type="spellStart"/>
      <w:r w:rsidRPr="006516DE">
        <w:rPr>
          <w:rFonts w:ascii="Times New Roman" w:hAnsi="Times New Roman" w:cs="Times New Roman"/>
        </w:rPr>
        <w:t>dimulai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dari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tanggal</w:t>
      </w:r>
      <w:proofErr w:type="spellEnd"/>
      <w:r w:rsidRPr="006516DE">
        <w:rPr>
          <w:rFonts w:ascii="Times New Roman" w:hAnsi="Times New Roman" w:cs="Times New Roman"/>
        </w:rPr>
        <w:t xml:space="preserve"> 11 November – 23 </w:t>
      </w:r>
      <w:proofErr w:type="spellStart"/>
      <w:r w:rsidRPr="006516DE">
        <w:rPr>
          <w:rFonts w:ascii="Times New Roman" w:hAnsi="Times New Roman" w:cs="Times New Roman"/>
        </w:rPr>
        <w:t>Desember</w:t>
      </w:r>
      <w:proofErr w:type="spellEnd"/>
      <w:r w:rsidRPr="006516DE">
        <w:rPr>
          <w:rFonts w:ascii="Times New Roman" w:hAnsi="Times New Roman" w:cs="Times New Roman"/>
        </w:rPr>
        <w:t xml:space="preserve"> 2021 di </w:t>
      </w:r>
      <w:proofErr w:type="spellStart"/>
      <w:r w:rsidRPr="006516DE">
        <w:rPr>
          <w:rFonts w:ascii="Times New Roman" w:hAnsi="Times New Roman" w:cs="Times New Roman"/>
        </w:rPr>
        <w:t>Desa</w:t>
      </w:r>
      <w:proofErr w:type="spellEnd"/>
      <w:r w:rsidRPr="006516DE">
        <w:rPr>
          <w:rFonts w:ascii="Times New Roman" w:hAnsi="Times New Roman" w:cs="Times New Roman"/>
          <w:lang w:val="id-ID"/>
        </w:rPr>
        <w:t xml:space="preserve"> </w:t>
      </w:r>
      <w:proofErr w:type="spellStart"/>
      <w:r w:rsidRPr="006516DE">
        <w:rPr>
          <w:rFonts w:ascii="Times New Roman" w:hAnsi="Times New Roman" w:cs="Times New Roman"/>
        </w:rPr>
        <w:t>Sorolaten</w:t>
      </w:r>
      <w:proofErr w:type="spellEnd"/>
      <w:r w:rsidRPr="006516DE">
        <w:rPr>
          <w:rFonts w:ascii="Times New Roman" w:hAnsi="Times New Roman" w:cs="Times New Roman"/>
        </w:rPr>
        <w:t xml:space="preserve"> RT 01 RW 14, </w:t>
      </w:r>
      <w:proofErr w:type="spellStart"/>
      <w:r w:rsidRPr="006516DE">
        <w:rPr>
          <w:rFonts w:ascii="Times New Roman" w:hAnsi="Times New Roman" w:cs="Times New Roman"/>
        </w:rPr>
        <w:t>Sidokarto</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Godean</w:t>
      </w:r>
      <w:proofErr w:type="spellEnd"/>
      <w:r w:rsidRPr="006516DE">
        <w:rPr>
          <w:rFonts w:ascii="Times New Roman" w:hAnsi="Times New Roman" w:cs="Times New Roman"/>
        </w:rPr>
        <w:t>, Sleman, Yogyakarta</w:t>
      </w:r>
      <w:r w:rsidRPr="006516DE">
        <w:rPr>
          <w:rFonts w:ascii="Times New Roman" w:hAnsi="Times New Roman" w:cs="Times New Roman"/>
          <w:lang w:val="id-ID"/>
        </w:rPr>
        <w:t xml:space="preserve">. </w:t>
      </w:r>
      <w:bookmarkStart w:id="0" w:name="_Hlk126847810"/>
      <w:r w:rsidRPr="006516DE">
        <w:rPr>
          <w:rFonts w:ascii="Times New Roman" w:hAnsi="Times New Roman" w:cs="Times New Roman"/>
          <w:lang w:val="id-ID"/>
        </w:rPr>
        <w:t xml:space="preserve">Penelitian ini menggunakan metode RAL (Rancangan acak Lengkap) pola searah dengan 4 perlakuan dan masing masing perlakuan di ulang sebanyak 3 </w:t>
      </w:r>
      <w:r w:rsidRPr="006516DE">
        <w:rPr>
          <w:rFonts w:ascii="Times New Roman" w:hAnsi="Times New Roman" w:cs="Times New Roman"/>
        </w:rPr>
        <w:t>kali.</w:t>
      </w:r>
      <w:r w:rsidRPr="006516DE">
        <w:rPr>
          <w:rFonts w:ascii="Times New Roman" w:hAnsi="Times New Roman" w:cs="Times New Roman"/>
          <w:lang w:val="id-ID"/>
        </w:rPr>
        <w:t xml:space="preserve"> </w:t>
      </w:r>
      <w:proofErr w:type="spellStart"/>
      <w:r w:rsidRPr="006516DE">
        <w:rPr>
          <w:rFonts w:ascii="Times New Roman" w:hAnsi="Times New Roman" w:cs="Times New Roman"/>
        </w:rPr>
        <w:t>Perlakuan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ini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yaitu</w:t>
      </w:r>
      <w:proofErr w:type="spellEnd"/>
      <w:r w:rsidRPr="006516DE">
        <w:rPr>
          <w:rFonts w:ascii="Times New Roman" w:hAnsi="Times New Roman" w:cs="Times New Roman"/>
        </w:rPr>
        <w:t xml:space="preserve"> P1 (BR 2/</w:t>
      </w:r>
      <w:proofErr w:type="spellStart"/>
      <w:r w:rsidRPr="006516DE">
        <w:rPr>
          <w:rFonts w:ascii="Times New Roman" w:hAnsi="Times New Roman" w:cs="Times New Roman"/>
        </w:rPr>
        <w:t>kontrol</w:t>
      </w:r>
      <w:proofErr w:type="spellEnd"/>
      <w:r w:rsidRPr="006516DE">
        <w:rPr>
          <w:rFonts w:ascii="Times New Roman" w:hAnsi="Times New Roman" w:cs="Times New Roman"/>
        </w:rPr>
        <w:t xml:space="preserve">), P2 (BR 2 + 6% jus </w:t>
      </w:r>
      <w:proofErr w:type="spellStart"/>
      <w:r w:rsidRPr="006516DE">
        <w:rPr>
          <w:rFonts w:ascii="Times New Roman" w:hAnsi="Times New Roman" w:cs="Times New Roman"/>
        </w:rPr>
        <w:t>daun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P3 (BR 2 + 12% jus </w:t>
      </w:r>
      <w:proofErr w:type="spellStart"/>
      <w:r w:rsidRPr="006516DE">
        <w:rPr>
          <w:rFonts w:ascii="Times New Roman" w:hAnsi="Times New Roman" w:cs="Times New Roman"/>
        </w:rPr>
        <w:t>daun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dan P4 (BR 1 + 18% jus </w:t>
      </w:r>
      <w:proofErr w:type="spellStart"/>
      <w:r w:rsidRPr="006516DE">
        <w:rPr>
          <w:rFonts w:ascii="Times New Roman" w:hAnsi="Times New Roman" w:cs="Times New Roman"/>
        </w:rPr>
        <w:t>daun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dengan</w:t>
      </w:r>
      <w:proofErr w:type="spellEnd"/>
      <w:r w:rsidRPr="006516DE">
        <w:rPr>
          <w:rFonts w:ascii="Times New Roman" w:hAnsi="Times New Roman" w:cs="Times New Roman"/>
        </w:rPr>
        <w:t xml:space="preserve"> 3 kali </w:t>
      </w:r>
      <w:proofErr w:type="spellStart"/>
      <w:r w:rsidRPr="006516DE">
        <w:rPr>
          <w:rFonts w:ascii="Times New Roman" w:hAnsi="Times New Roman" w:cs="Times New Roman"/>
        </w:rPr>
        <w:t>ulangan</w:t>
      </w:r>
      <w:proofErr w:type="spellEnd"/>
      <w:r w:rsidRPr="006516DE">
        <w:rPr>
          <w:rFonts w:ascii="Times New Roman" w:hAnsi="Times New Roman" w:cs="Times New Roman"/>
        </w:rPr>
        <w:t xml:space="preserve">. Data yang </w:t>
      </w:r>
      <w:proofErr w:type="spellStart"/>
      <w:r w:rsidRPr="006516DE">
        <w:rPr>
          <w:rFonts w:ascii="Times New Roman" w:hAnsi="Times New Roman" w:cs="Times New Roman"/>
        </w:rPr>
        <w:t>diperoleh</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dalam</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penelitian</w:t>
      </w:r>
      <w:proofErr w:type="spellEnd"/>
      <w:r w:rsidRPr="006516DE">
        <w:rPr>
          <w:rFonts w:ascii="Times New Roman" w:hAnsi="Times New Roman" w:cs="Times New Roman"/>
        </w:rPr>
        <w:t xml:space="preserve"> </w:t>
      </w:r>
      <w:proofErr w:type="spellStart"/>
      <w:r w:rsidRPr="006516DE">
        <w:rPr>
          <w:rFonts w:ascii="Times New Roman" w:eastAsiaTheme="minorEastAsia" w:hAnsi="Times New Roman" w:cs="Times New Roman"/>
          <w:color w:val="000000" w:themeColor="text1"/>
        </w:rPr>
        <w:t>dianalisis</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menggunakan</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analisis</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variansi</w:t>
      </w:r>
      <w:proofErr w:type="spellEnd"/>
      <w:r w:rsidRPr="006516DE">
        <w:rPr>
          <w:rFonts w:ascii="Times New Roman" w:eastAsiaTheme="minorEastAsia" w:hAnsi="Times New Roman" w:cs="Times New Roman"/>
          <w:color w:val="000000" w:themeColor="text1"/>
        </w:rPr>
        <w:t xml:space="preserve"> (ANAVA), </w:t>
      </w:r>
      <w:proofErr w:type="spellStart"/>
      <w:r w:rsidRPr="006516DE">
        <w:rPr>
          <w:rFonts w:ascii="Times New Roman" w:eastAsiaTheme="minorEastAsia" w:hAnsi="Times New Roman" w:cs="Times New Roman"/>
          <w:color w:val="000000" w:themeColor="text1"/>
        </w:rPr>
        <w:t>jika</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ada</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beda</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nyata</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antar</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perlakuan</w:t>
      </w:r>
      <w:proofErr w:type="spellEnd"/>
      <w:r w:rsidRPr="006516DE">
        <w:rPr>
          <w:rFonts w:ascii="Times New Roman" w:eastAsiaTheme="minorEastAsia" w:hAnsi="Times New Roman" w:cs="Times New Roman"/>
          <w:color w:val="000000" w:themeColor="text1"/>
        </w:rPr>
        <w:t xml:space="preserve"> di uji </w:t>
      </w:r>
      <w:proofErr w:type="spellStart"/>
      <w:r w:rsidRPr="006516DE">
        <w:rPr>
          <w:rFonts w:ascii="Times New Roman" w:eastAsiaTheme="minorEastAsia" w:hAnsi="Times New Roman" w:cs="Times New Roman"/>
          <w:color w:val="000000" w:themeColor="text1"/>
        </w:rPr>
        <w:t>lanjut</w:t>
      </w:r>
      <w:proofErr w:type="spellEnd"/>
      <w:r w:rsidRPr="006516DE">
        <w:rPr>
          <w:rFonts w:ascii="Times New Roman" w:eastAsiaTheme="minorEastAsia" w:hAnsi="Times New Roman" w:cs="Times New Roman"/>
          <w:color w:val="000000" w:themeColor="text1"/>
        </w:rPr>
        <w:t xml:space="preserve"> </w:t>
      </w:r>
      <w:proofErr w:type="spellStart"/>
      <w:r w:rsidRPr="006516DE">
        <w:rPr>
          <w:rFonts w:ascii="Times New Roman" w:eastAsiaTheme="minorEastAsia" w:hAnsi="Times New Roman" w:cs="Times New Roman"/>
          <w:color w:val="000000" w:themeColor="text1"/>
        </w:rPr>
        <w:t>dengan</w:t>
      </w:r>
      <w:proofErr w:type="spellEnd"/>
      <w:r w:rsidRPr="006516DE">
        <w:rPr>
          <w:rFonts w:ascii="Times New Roman" w:eastAsiaTheme="minorEastAsia" w:hAnsi="Times New Roman" w:cs="Times New Roman"/>
          <w:color w:val="000000" w:themeColor="text1"/>
        </w:rPr>
        <w:t xml:space="preserve"> </w:t>
      </w:r>
      <w:r w:rsidRPr="006516DE">
        <w:rPr>
          <w:rFonts w:ascii="Times New Roman" w:eastAsiaTheme="minorEastAsia" w:hAnsi="Times New Roman" w:cs="Times New Roman"/>
          <w:i/>
          <w:color w:val="000000" w:themeColor="text1"/>
        </w:rPr>
        <w:t>Duncan multiple range test</w:t>
      </w:r>
      <w:r w:rsidRPr="006516DE">
        <w:rPr>
          <w:rFonts w:ascii="Times New Roman" w:eastAsiaTheme="minorEastAsia" w:hAnsi="Times New Roman" w:cs="Times New Roman"/>
          <w:color w:val="000000" w:themeColor="text1"/>
        </w:rPr>
        <w:t xml:space="preserve"> (DMRT). </w:t>
      </w:r>
      <w:proofErr w:type="spellStart"/>
      <w:r w:rsidRPr="006516DE">
        <w:rPr>
          <w:rFonts w:ascii="Times New Roman" w:hAnsi="Times New Roman" w:cs="Times New Roman"/>
        </w:rPr>
        <w:t>Variabel</w:t>
      </w:r>
      <w:proofErr w:type="spellEnd"/>
      <w:r w:rsidRPr="006516DE">
        <w:rPr>
          <w:rFonts w:ascii="Times New Roman" w:hAnsi="Times New Roman" w:cs="Times New Roman"/>
        </w:rPr>
        <w:t xml:space="preserve"> yang </w:t>
      </w:r>
      <w:proofErr w:type="spellStart"/>
      <w:r w:rsidRPr="006516DE">
        <w:rPr>
          <w:rFonts w:ascii="Times New Roman" w:hAnsi="Times New Roman" w:cs="Times New Roman"/>
        </w:rPr>
        <w:t>diamati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meliputi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bobot</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proventrikulus</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panjang</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proventrikulus</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bobot</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ventrikulus</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panjang</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ventrikulus</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bobot</w:t>
      </w:r>
      <w:proofErr w:type="spellEnd"/>
      <w:r w:rsidRPr="006516DE">
        <w:rPr>
          <w:rFonts w:ascii="Times New Roman" w:hAnsi="Times New Roman" w:cs="Times New Roman"/>
        </w:rPr>
        <w:t xml:space="preserve"> usus </w:t>
      </w:r>
      <w:proofErr w:type="spellStart"/>
      <w:r w:rsidRPr="006516DE">
        <w:rPr>
          <w:rFonts w:ascii="Times New Roman" w:hAnsi="Times New Roman" w:cs="Times New Roman"/>
        </w:rPr>
        <w:t>halus</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panjang</w:t>
      </w:r>
      <w:proofErr w:type="spellEnd"/>
      <w:r w:rsidRPr="006516DE">
        <w:rPr>
          <w:rFonts w:ascii="Times New Roman" w:hAnsi="Times New Roman" w:cs="Times New Roman"/>
        </w:rPr>
        <w:t xml:space="preserve"> usus </w:t>
      </w:r>
      <w:proofErr w:type="spellStart"/>
      <w:r w:rsidRPr="006516DE">
        <w:rPr>
          <w:rFonts w:ascii="Times New Roman" w:hAnsi="Times New Roman" w:cs="Times New Roman"/>
        </w:rPr>
        <w:t>halus</w:t>
      </w:r>
      <w:proofErr w:type="spellEnd"/>
      <w:r w:rsidRPr="006516DE">
        <w:rPr>
          <w:rFonts w:ascii="Times New Roman" w:hAnsi="Times New Roman" w:cs="Times New Roman"/>
        </w:rPr>
        <w:t xml:space="preserve">, pH usus, </w:t>
      </w:r>
      <w:proofErr w:type="spellStart"/>
      <w:r w:rsidRPr="006516DE">
        <w:rPr>
          <w:rFonts w:ascii="Times New Roman" w:hAnsi="Times New Roman" w:cs="Times New Roman"/>
        </w:rPr>
        <w:t>panjang</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vili</w:t>
      </w:r>
      <w:proofErr w:type="spellEnd"/>
      <w:r w:rsidRPr="006516DE">
        <w:rPr>
          <w:rFonts w:ascii="Times New Roman" w:hAnsi="Times New Roman" w:cs="Times New Roman"/>
        </w:rPr>
        <w:t xml:space="preserve"> usus </w:t>
      </w:r>
      <w:proofErr w:type="spellStart"/>
      <w:r w:rsidRPr="006516DE">
        <w:rPr>
          <w:rFonts w:ascii="Times New Roman" w:hAnsi="Times New Roman" w:cs="Times New Roman"/>
        </w:rPr>
        <w:t>halus</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lebar</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vili</w:t>
      </w:r>
      <w:proofErr w:type="spellEnd"/>
      <w:r w:rsidRPr="006516DE">
        <w:rPr>
          <w:rFonts w:ascii="Times New Roman" w:hAnsi="Times New Roman" w:cs="Times New Roman"/>
        </w:rPr>
        <w:t xml:space="preserve"> usus </w:t>
      </w:r>
      <w:proofErr w:type="spellStart"/>
      <w:r w:rsidRPr="006516DE">
        <w:rPr>
          <w:rFonts w:ascii="Times New Roman" w:hAnsi="Times New Roman" w:cs="Times New Roman"/>
        </w:rPr>
        <w:t>halus</w:t>
      </w:r>
      <w:proofErr w:type="spellEnd"/>
      <w:r w:rsidRPr="006516DE">
        <w:rPr>
          <w:rFonts w:ascii="Times New Roman" w:hAnsi="Times New Roman" w:cs="Times New Roman"/>
        </w:rPr>
        <w:t xml:space="preserve"> dan </w:t>
      </w:r>
      <w:proofErr w:type="spellStart"/>
      <w:r w:rsidRPr="006516DE">
        <w:rPr>
          <w:rFonts w:ascii="Times New Roman" w:hAnsi="Times New Roman" w:cs="Times New Roman"/>
        </w:rPr>
        <w:t>kedalam</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kripta</w:t>
      </w:r>
      <w:proofErr w:type="spellEnd"/>
      <w:r w:rsidRPr="006516DE">
        <w:rPr>
          <w:rFonts w:ascii="Times New Roman" w:hAnsi="Times New Roman" w:cs="Times New Roman"/>
        </w:rPr>
        <w:t xml:space="preserve"> usus </w:t>
      </w:r>
      <w:proofErr w:type="spellStart"/>
      <w:r w:rsidRPr="006516DE">
        <w:rPr>
          <w:rFonts w:ascii="Times New Roman" w:hAnsi="Times New Roman" w:cs="Times New Roman"/>
        </w:rPr>
        <w:t>halus</w:t>
      </w:r>
      <w:proofErr w:type="spellEnd"/>
      <w:r w:rsidRPr="006516DE">
        <w:rPr>
          <w:rFonts w:ascii="Times New Roman" w:hAnsi="Times New Roman" w:cs="Times New Roman"/>
        </w:rPr>
        <w:t xml:space="preserve">. Hasil </w:t>
      </w:r>
      <w:proofErr w:type="spellStart"/>
      <w:r w:rsidRPr="006516DE">
        <w:rPr>
          <w:rFonts w:ascii="Times New Roman" w:hAnsi="Times New Roman" w:cs="Times New Roman"/>
        </w:rPr>
        <w:t>penelitian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dengan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perlakuan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pemberian</w:t>
      </w:r>
      <w:proofErr w:type="spellEnd"/>
      <w:r w:rsidRPr="006516DE">
        <w:rPr>
          <w:rFonts w:ascii="Times New Roman" w:hAnsi="Times New Roman" w:cs="Times New Roman"/>
        </w:rPr>
        <w:t xml:space="preserve"> level jus </w:t>
      </w:r>
      <w:proofErr w:type="spellStart"/>
      <w:r w:rsidRPr="006516DE">
        <w:rPr>
          <w:rFonts w:ascii="Times New Roman" w:hAnsi="Times New Roman" w:cs="Times New Roman"/>
        </w:rPr>
        <w:t>daun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sampai</w:t>
      </w:r>
      <w:proofErr w:type="spellEnd"/>
      <w:r w:rsidRPr="006516DE">
        <w:rPr>
          <w:rFonts w:ascii="Times New Roman" w:hAnsi="Times New Roman" w:cs="Times New Roman"/>
        </w:rPr>
        <w:t xml:space="preserve"> level 18% </w:t>
      </w:r>
      <w:proofErr w:type="spellStart"/>
      <w:r w:rsidRPr="006516DE">
        <w:rPr>
          <w:rFonts w:ascii="Times New Roman" w:hAnsi="Times New Roman" w:cs="Times New Roman"/>
        </w:rPr>
        <w:t>dalam</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pakan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tidak</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mempengaruhi</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perkembangan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saluran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pencernaan</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ayam</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betina</w:t>
      </w:r>
      <w:proofErr w:type="spellEnd"/>
      <w:r w:rsidRPr="006516DE">
        <w:rPr>
          <w:rFonts w:ascii="Times New Roman" w:hAnsi="Times New Roman" w:cs="Times New Roman"/>
        </w:rPr>
        <w:t xml:space="preserve"> KUB </w:t>
      </w:r>
      <w:proofErr w:type="spellStart"/>
      <w:r w:rsidRPr="006516DE">
        <w:rPr>
          <w:rFonts w:ascii="Times New Roman" w:hAnsi="Times New Roman" w:cs="Times New Roman"/>
        </w:rPr>
        <w:t>umur</w:t>
      </w:r>
      <w:proofErr w:type="spellEnd"/>
      <w:r w:rsidRPr="006516DE">
        <w:rPr>
          <w:rFonts w:ascii="Times New Roman" w:hAnsi="Times New Roman" w:cs="Times New Roman"/>
        </w:rPr>
        <w:t xml:space="preserve"> 16 – 21 </w:t>
      </w:r>
      <w:proofErr w:type="spellStart"/>
      <w:r w:rsidRPr="006516DE">
        <w:rPr>
          <w:rFonts w:ascii="Times New Roman" w:hAnsi="Times New Roman" w:cs="Times New Roman"/>
        </w:rPr>
        <w:t>minggu</w:t>
      </w:r>
      <w:proofErr w:type="spellEnd"/>
      <w:r w:rsidRPr="006516DE">
        <w:rPr>
          <w:rFonts w:ascii="Times New Roman" w:hAnsi="Times New Roman" w:cs="Times New Roman"/>
        </w:rPr>
        <w:t>.</w:t>
      </w:r>
      <w:bookmarkEnd w:id="0"/>
    </w:p>
    <w:p w14:paraId="0C9DDD5E" w14:textId="60295BB1" w:rsidR="00DD1FD3" w:rsidRPr="006516DE" w:rsidRDefault="00CC3A2F" w:rsidP="006516DE">
      <w:pPr>
        <w:tabs>
          <w:tab w:val="left" w:pos="1843"/>
        </w:tabs>
        <w:spacing w:line="240" w:lineRule="auto"/>
        <w:ind w:firstLine="720"/>
        <w:jc w:val="both"/>
        <w:rPr>
          <w:rFonts w:ascii="Times New Roman" w:eastAsiaTheme="majorEastAsia" w:hAnsi="Times New Roman" w:cs="Times New Roman"/>
        </w:rPr>
      </w:pPr>
      <w:r w:rsidRPr="006516DE">
        <w:rPr>
          <w:rFonts w:ascii="Times New Roman" w:eastAsiaTheme="majorEastAsia" w:hAnsi="Times New Roman" w:cs="Times New Roman"/>
          <w:b/>
        </w:rPr>
        <w:t>Kata</w:t>
      </w:r>
      <w:r w:rsidRPr="006516DE">
        <w:rPr>
          <w:rFonts w:ascii="Times New Roman" w:eastAsiaTheme="majorEastAsia" w:hAnsi="Times New Roman" w:cs="Times New Roman"/>
          <w:b/>
          <w:lang w:val="id-ID"/>
        </w:rPr>
        <w:t xml:space="preserve"> </w:t>
      </w:r>
      <w:proofErr w:type="spellStart"/>
      <w:r w:rsidRPr="006516DE">
        <w:rPr>
          <w:rFonts w:ascii="Times New Roman" w:eastAsiaTheme="majorEastAsia" w:hAnsi="Times New Roman" w:cs="Times New Roman"/>
          <w:b/>
        </w:rPr>
        <w:t>Kunci</w:t>
      </w:r>
      <w:proofErr w:type="spellEnd"/>
      <w:r w:rsidRPr="006516DE">
        <w:rPr>
          <w:rFonts w:ascii="Times New Roman" w:eastAsiaTheme="majorEastAsia" w:hAnsi="Times New Roman" w:cs="Times New Roman"/>
        </w:rPr>
        <w:t>:</w:t>
      </w:r>
      <w:r w:rsidRPr="006516DE">
        <w:rPr>
          <w:rFonts w:ascii="Times New Roman" w:eastAsiaTheme="majorEastAsia" w:hAnsi="Times New Roman" w:cs="Times New Roman"/>
          <w:lang w:val="id-ID"/>
        </w:rPr>
        <w:t xml:space="preserve"> Ayam KUB, daun binahong, saluran pencernaan, usus halus, vilii usus, kandungan nutrisi, kripta</w:t>
      </w:r>
    </w:p>
    <w:p w14:paraId="216C2EE2" w14:textId="629FBF8B" w:rsidR="00576104" w:rsidRPr="006516DE" w:rsidRDefault="00576104" w:rsidP="006516DE">
      <w:pPr>
        <w:spacing w:line="240" w:lineRule="auto"/>
        <w:jc w:val="center"/>
        <w:rPr>
          <w:rFonts w:ascii="Times New Roman" w:hAnsi="Times New Roman" w:cs="Times New Roman"/>
          <w:b/>
          <w:vertAlign w:val="superscript"/>
        </w:rPr>
      </w:pPr>
      <w:r w:rsidRPr="006516DE">
        <w:rPr>
          <w:rFonts w:ascii="Times New Roman" w:hAnsi="Times New Roman" w:cs="Times New Roman"/>
          <w:b/>
        </w:rPr>
        <w:t>ABSTRACT</w:t>
      </w:r>
    </w:p>
    <w:p w14:paraId="0B2911F8" w14:textId="4C947948" w:rsidR="00576104" w:rsidRPr="006516DE" w:rsidRDefault="00576104" w:rsidP="006516DE">
      <w:pPr>
        <w:tabs>
          <w:tab w:val="left" w:pos="1985"/>
        </w:tabs>
        <w:spacing w:line="240" w:lineRule="auto"/>
        <w:jc w:val="both"/>
        <w:rPr>
          <w:rFonts w:ascii="Times New Roman" w:hAnsi="Times New Roman" w:cs="Times New Roman"/>
        </w:rPr>
      </w:pPr>
      <w:r w:rsidRPr="006516DE">
        <w:rPr>
          <w:rFonts w:ascii="Times New Roman" w:hAnsi="Times New Roman" w:cs="Times New Roman"/>
        </w:rPr>
        <w:t xml:space="preserve">This study aims to determine the effect of adding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leaf juice at different levels to replace the use of Antibiotic Growth Promoter (AGP) on the digestive tract profile of Kampung </w:t>
      </w:r>
      <w:proofErr w:type="spellStart"/>
      <w:r w:rsidRPr="006516DE">
        <w:rPr>
          <w:rFonts w:ascii="Times New Roman" w:hAnsi="Times New Roman" w:cs="Times New Roman"/>
        </w:rPr>
        <w:t>Unggul</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Balitbangtan</w:t>
      </w:r>
      <w:proofErr w:type="spellEnd"/>
      <w:r w:rsidRPr="006516DE">
        <w:rPr>
          <w:rFonts w:ascii="Times New Roman" w:hAnsi="Times New Roman" w:cs="Times New Roman"/>
        </w:rPr>
        <w:t xml:space="preserve"> (KUB) chickens. This research was conducted for 6 weeks starting from November 11 to December 23, 2021 in </w:t>
      </w:r>
      <w:proofErr w:type="spellStart"/>
      <w:r w:rsidRPr="006516DE">
        <w:rPr>
          <w:rFonts w:ascii="Times New Roman" w:hAnsi="Times New Roman" w:cs="Times New Roman"/>
        </w:rPr>
        <w:t>Sorolaten</w:t>
      </w:r>
      <w:proofErr w:type="spellEnd"/>
      <w:r w:rsidRPr="006516DE">
        <w:rPr>
          <w:rFonts w:ascii="Times New Roman" w:hAnsi="Times New Roman" w:cs="Times New Roman"/>
        </w:rPr>
        <w:t xml:space="preserve"> Village RT 01 RW 14, </w:t>
      </w:r>
      <w:proofErr w:type="spellStart"/>
      <w:r w:rsidRPr="006516DE">
        <w:rPr>
          <w:rFonts w:ascii="Times New Roman" w:hAnsi="Times New Roman" w:cs="Times New Roman"/>
        </w:rPr>
        <w:t>Sidokarto</w:t>
      </w:r>
      <w:proofErr w:type="spellEnd"/>
      <w:r w:rsidRPr="006516DE">
        <w:rPr>
          <w:rFonts w:ascii="Times New Roman" w:hAnsi="Times New Roman" w:cs="Times New Roman"/>
        </w:rPr>
        <w:t xml:space="preserve">, </w:t>
      </w:r>
      <w:proofErr w:type="spellStart"/>
      <w:r w:rsidRPr="006516DE">
        <w:rPr>
          <w:rFonts w:ascii="Times New Roman" w:hAnsi="Times New Roman" w:cs="Times New Roman"/>
        </w:rPr>
        <w:t>Godean</w:t>
      </w:r>
      <w:proofErr w:type="spellEnd"/>
      <w:r w:rsidRPr="006516DE">
        <w:rPr>
          <w:rFonts w:ascii="Times New Roman" w:hAnsi="Times New Roman" w:cs="Times New Roman"/>
        </w:rPr>
        <w:t xml:space="preserve">, Sleman, Yogyakarta. This study used the RAL (Completely Randomized Design) method in one direction with 4 treatments and each treatment was repeated 3 times. These treatments were P1 (BR 2/control), P2 (BR 2 + 6%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leaf juice), P3 (BR 2 + 12%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leaf juice) and P4 (BR 1 + 18%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leaf juice) with 3 replicates</w:t>
      </w:r>
      <w:r w:rsidRPr="006516DE">
        <w:rPr>
          <w:rFonts w:ascii="Times New Roman" w:hAnsi="Times New Roman" w:cs="Times New Roman"/>
          <w:lang w:val="id-ID"/>
        </w:rPr>
        <w:t>. T</w:t>
      </w:r>
      <w:r w:rsidRPr="006516DE">
        <w:rPr>
          <w:rFonts w:ascii="Times New Roman" w:hAnsi="Times New Roman" w:cs="Times New Roman"/>
        </w:rPr>
        <w:t xml:space="preserve">he data obtained in the study were analyzed using analysis of variance (ANOVA), if there was a significant difference between treatments, the further test was carried out using Duncan's multiple range test (DMRT). Variables observed included proventriculus weight, proventriculus length, ventriculus weight, ventriculus length, small intestine weight, small intestine length, intestinal pH, small intestinal villi length, small intestinal villi width and small intestine crypts. The results of the study with the treatment of giving </w:t>
      </w:r>
      <w:proofErr w:type="spellStart"/>
      <w:r w:rsidRPr="006516DE">
        <w:rPr>
          <w:rFonts w:ascii="Times New Roman" w:hAnsi="Times New Roman" w:cs="Times New Roman"/>
        </w:rPr>
        <w:t>binahong</w:t>
      </w:r>
      <w:proofErr w:type="spellEnd"/>
      <w:r w:rsidRPr="006516DE">
        <w:rPr>
          <w:rFonts w:ascii="Times New Roman" w:hAnsi="Times New Roman" w:cs="Times New Roman"/>
        </w:rPr>
        <w:t xml:space="preserve"> leaf juice levels to a level of 18% in feed did not affect the development of the digestive tract of KUB hens aged 16-21 weeks.</w:t>
      </w:r>
    </w:p>
    <w:p w14:paraId="41A300C1" w14:textId="77777777" w:rsidR="00576104" w:rsidRPr="006516DE" w:rsidRDefault="00576104" w:rsidP="006516DE">
      <w:pPr>
        <w:shd w:val="clear" w:color="auto" w:fill="F8F9FA"/>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02124"/>
          <w:lang w:val="id-ID" w:eastAsia="en-ID"/>
        </w:rPr>
      </w:pPr>
      <w:r w:rsidRPr="006516DE">
        <w:rPr>
          <w:rFonts w:ascii="Times New Roman" w:hAnsi="Times New Roman" w:cs="Times New Roman"/>
          <w:b/>
          <w:bCs/>
          <w:color w:val="202124"/>
          <w:lang w:val="en" w:eastAsia="en-ID"/>
        </w:rPr>
        <w:t>Keywords:</w:t>
      </w:r>
      <w:r w:rsidRPr="006516DE">
        <w:rPr>
          <w:rFonts w:ascii="Times New Roman" w:hAnsi="Times New Roman" w:cs="Times New Roman"/>
          <w:color w:val="202124"/>
          <w:lang w:val="en" w:eastAsia="en-ID"/>
        </w:rPr>
        <w:t xml:space="preserve"> KUB chicken, </w:t>
      </w:r>
      <w:proofErr w:type="spellStart"/>
      <w:r w:rsidRPr="006516DE">
        <w:rPr>
          <w:rFonts w:ascii="Times New Roman" w:hAnsi="Times New Roman" w:cs="Times New Roman"/>
          <w:color w:val="202124"/>
          <w:lang w:val="en" w:eastAsia="en-ID"/>
        </w:rPr>
        <w:t>binahong</w:t>
      </w:r>
      <w:proofErr w:type="spellEnd"/>
      <w:r w:rsidRPr="006516DE">
        <w:rPr>
          <w:rFonts w:ascii="Times New Roman" w:hAnsi="Times New Roman" w:cs="Times New Roman"/>
          <w:color w:val="202124"/>
          <w:lang w:val="en" w:eastAsia="en-ID"/>
        </w:rPr>
        <w:t xml:space="preserve"> leaves, digestive tract, small</w:t>
      </w:r>
      <w:r w:rsidRPr="006516DE">
        <w:rPr>
          <w:rFonts w:ascii="Times New Roman" w:hAnsi="Times New Roman" w:cs="Times New Roman"/>
          <w:color w:val="202124"/>
          <w:lang w:val="id-ID" w:eastAsia="en-ID"/>
        </w:rPr>
        <w:t>,</w:t>
      </w:r>
    </w:p>
    <w:p w14:paraId="57731FA2" w14:textId="1789715D" w:rsidR="00C11048" w:rsidRPr="006516DE" w:rsidRDefault="00576104" w:rsidP="006516DE">
      <w:pPr>
        <w:shd w:val="clear" w:color="auto" w:fill="F8F9FA"/>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02124"/>
          <w:lang w:val="id-ID" w:eastAsia="en-ID"/>
        </w:rPr>
      </w:pPr>
      <w:r w:rsidRPr="006516DE">
        <w:rPr>
          <w:rFonts w:ascii="Times New Roman" w:hAnsi="Times New Roman" w:cs="Times New Roman"/>
          <w:color w:val="202124"/>
          <w:lang w:val="en" w:eastAsia="en-ID"/>
        </w:rPr>
        <w:t>intestine,</w:t>
      </w:r>
      <w:r w:rsidRPr="006516DE">
        <w:rPr>
          <w:rFonts w:ascii="Times New Roman" w:hAnsi="Times New Roman" w:cs="Times New Roman"/>
          <w:color w:val="202124"/>
          <w:lang w:val="id-ID" w:eastAsia="en-ID"/>
        </w:rPr>
        <w:t xml:space="preserve"> </w:t>
      </w:r>
      <w:r w:rsidRPr="006516DE">
        <w:rPr>
          <w:rFonts w:ascii="Times New Roman" w:hAnsi="Times New Roman" w:cs="Times New Roman"/>
          <w:color w:val="202124"/>
          <w:lang w:val="en" w:eastAsia="en-ID"/>
        </w:rPr>
        <w:t>intestinal villi, nutritional content, crypts.</w:t>
      </w:r>
    </w:p>
    <w:p w14:paraId="0ECEC4CB" w14:textId="77777777" w:rsidR="00452538" w:rsidRPr="006516DE" w:rsidRDefault="00452538" w:rsidP="006516DE">
      <w:pPr>
        <w:shd w:val="clear" w:color="auto" w:fill="F8F9FA"/>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202124"/>
          <w:lang w:val="id-ID" w:eastAsia="en-ID"/>
        </w:rPr>
      </w:pPr>
    </w:p>
    <w:p w14:paraId="769170F3" w14:textId="77777777" w:rsidR="00C11048" w:rsidRPr="00452538" w:rsidRDefault="00886383" w:rsidP="00D67826">
      <w:pPr>
        <w:tabs>
          <w:tab w:val="left" w:pos="0"/>
        </w:tabs>
        <w:spacing w:after="0" w:line="360" w:lineRule="auto"/>
        <w:jc w:val="both"/>
        <w:rPr>
          <w:rFonts w:ascii="Times New Roman" w:hAnsi="Times New Roman" w:cs="Times New Roman"/>
          <w:b/>
          <w:szCs w:val="24"/>
        </w:rPr>
      </w:pPr>
      <w:r w:rsidRPr="00452538">
        <w:rPr>
          <w:rFonts w:ascii="Times New Roman" w:hAnsi="Times New Roman" w:cs="Times New Roman"/>
          <w:b/>
          <w:szCs w:val="24"/>
        </w:rPr>
        <w:lastRenderedPageBreak/>
        <w:t>PENDAHULUAN</w:t>
      </w:r>
    </w:p>
    <w:p w14:paraId="70B586D5" w14:textId="77777777" w:rsidR="00576104" w:rsidRPr="00452538" w:rsidRDefault="00886383" w:rsidP="00DD1FD3">
      <w:pPr>
        <w:spacing w:line="360" w:lineRule="auto"/>
        <w:ind w:firstLine="720"/>
        <w:jc w:val="both"/>
        <w:rPr>
          <w:rFonts w:ascii="Times New Roman" w:hAnsi="Times New Roman" w:cs="Times New Roman"/>
          <w:lang w:val="id-ID"/>
        </w:rPr>
      </w:pPr>
      <w:r w:rsidRPr="00452538">
        <w:rPr>
          <w:rFonts w:ascii="Times New Roman" w:hAnsi="Times New Roman" w:cs="Times New Roman"/>
          <w:sz w:val="24"/>
          <w:szCs w:val="24"/>
        </w:rPr>
        <w:tab/>
      </w:r>
      <w:r w:rsidRPr="00452538">
        <w:rPr>
          <w:rFonts w:ascii="Times New Roman" w:hAnsi="Times New Roman" w:cs="Times New Roman"/>
          <w:szCs w:val="24"/>
          <w:shd w:val="clear" w:color="auto" w:fill="FFFFFF"/>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kampung </w:t>
      </w:r>
      <w:proofErr w:type="spellStart"/>
      <w:r w:rsidR="00576104" w:rsidRPr="00452538">
        <w:rPr>
          <w:rFonts w:ascii="Times New Roman" w:hAnsi="Times New Roman" w:cs="Times New Roman"/>
        </w:rPr>
        <w:t>unggul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Balitbangtan</w:t>
      </w:r>
      <w:proofErr w:type="spellEnd"/>
      <w:r w:rsidR="00576104" w:rsidRPr="00452538">
        <w:rPr>
          <w:rFonts w:ascii="Times New Roman" w:hAnsi="Times New Roman" w:cs="Times New Roman"/>
        </w:rPr>
        <w:t xml:space="preserve"> (KUB) </w:t>
      </w:r>
      <w:proofErr w:type="spellStart"/>
      <w:r w:rsidR="00576104" w:rsidRPr="00452538">
        <w:rPr>
          <w:rFonts w:ascii="Times New Roman" w:hAnsi="Times New Roman" w:cs="Times New Roman"/>
        </w:rPr>
        <w:t>adalah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kampung </w:t>
      </w:r>
      <w:proofErr w:type="spellStart"/>
      <w:r w:rsidR="00576104" w:rsidRPr="00452538">
        <w:rPr>
          <w:rFonts w:ascii="Times New Roman" w:hAnsi="Times New Roman" w:cs="Times New Roman"/>
        </w:rPr>
        <w:t>unggulan</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merupakan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hasil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persilangan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antara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kampung </w:t>
      </w:r>
      <w:proofErr w:type="spellStart"/>
      <w:r w:rsidR="00576104" w:rsidRPr="00452538">
        <w:rPr>
          <w:rFonts w:ascii="Times New Roman" w:hAnsi="Times New Roman" w:cs="Times New Roman"/>
        </w:rPr>
        <w:t>terseleksi</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mempunyai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beberapa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keunggulan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yaitu</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warna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bulu</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beragam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seperti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layaknya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kampung </w:t>
      </w:r>
      <w:proofErr w:type="spellStart"/>
      <w:r w:rsidR="00576104" w:rsidRPr="00452538">
        <w:rPr>
          <w:rFonts w:ascii="Times New Roman" w:hAnsi="Times New Roman" w:cs="Times New Roman"/>
        </w:rPr>
        <w:t>biasa</w:t>
      </w:r>
      <w:proofErr w:type="spellEnd"/>
      <w:r w:rsidR="00576104" w:rsidRPr="00452538">
        <w:rPr>
          <w:rFonts w:ascii="Times New Roman" w:hAnsi="Times New Roman" w:cs="Times New Roman"/>
        </w:rPr>
        <w:t xml:space="preserve">, pada </w:t>
      </w:r>
      <w:proofErr w:type="spellStart"/>
      <w:r w:rsidR="00576104" w:rsidRPr="00452538">
        <w:rPr>
          <w:rFonts w:ascii="Times New Roman" w:hAnsi="Times New Roman" w:cs="Times New Roman"/>
        </w:rPr>
        <w:t>umur</w:t>
      </w:r>
      <w:proofErr w:type="spellEnd"/>
      <w:r w:rsidR="00576104" w:rsidRPr="00452538">
        <w:rPr>
          <w:rFonts w:ascii="Times New Roman" w:hAnsi="Times New Roman" w:cs="Times New Roman"/>
        </w:rPr>
        <w:t xml:space="preserve"> 70 </w:t>
      </w:r>
      <w:proofErr w:type="spellStart"/>
      <w:r w:rsidR="00576104" w:rsidRPr="00452538">
        <w:rPr>
          <w:rFonts w:ascii="Times New Roman" w:hAnsi="Times New Roman" w:cs="Times New Roman"/>
        </w:rPr>
        <w:t>hari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berat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tubuh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mencapai</w:t>
      </w:r>
      <w:proofErr w:type="spellEnd"/>
      <w:r w:rsidR="00576104" w:rsidRPr="00452538">
        <w:rPr>
          <w:rFonts w:ascii="Times New Roman" w:hAnsi="Times New Roman" w:cs="Times New Roman"/>
        </w:rPr>
        <w:t xml:space="preserve"> 1 Kg, </w:t>
      </w:r>
      <w:proofErr w:type="spellStart"/>
      <w:r w:rsidR="00576104" w:rsidRPr="00452538">
        <w:rPr>
          <w:rFonts w:ascii="Times New Roman" w:hAnsi="Times New Roman" w:cs="Times New Roman"/>
        </w:rPr>
        <w:t>produksi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telur</w:t>
      </w:r>
      <w:proofErr w:type="spellEnd"/>
      <w:r w:rsidR="00576104" w:rsidRPr="00452538">
        <w:rPr>
          <w:rFonts w:ascii="Times New Roman" w:hAnsi="Times New Roman" w:cs="Times New Roman"/>
        </w:rPr>
        <w:t xml:space="preserve"> 160 – 180 </w:t>
      </w:r>
      <w:proofErr w:type="spellStart"/>
      <w:r w:rsidR="00576104" w:rsidRPr="00452538">
        <w:rPr>
          <w:rFonts w:ascii="Times New Roman" w:hAnsi="Times New Roman" w:cs="Times New Roman"/>
        </w:rPr>
        <w:t>butir</w:t>
      </w:r>
      <w:proofErr w:type="spellEnd"/>
      <w:r w:rsidR="00576104" w:rsidRPr="00452538">
        <w:rPr>
          <w:rFonts w:ascii="Times New Roman" w:hAnsi="Times New Roman" w:cs="Times New Roman"/>
        </w:rPr>
        <w:t>/</w:t>
      </w:r>
      <w:proofErr w:type="spellStart"/>
      <w:r w:rsidR="00576104" w:rsidRPr="00452538">
        <w:rPr>
          <w:rFonts w:ascii="Times New Roman" w:hAnsi="Times New Roman" w:cs="Times New Roman"/>
        </w:rPr>
        <w:t>ekor</w:t>
      </w:r>
      <w:proofErr w:type="spellEnd"/>
      <w:r w:rsidR="00576104" w:rsidRPr="00452538">
        <w:rPr>
          <w:rFonts w:ascii="Times New Roman" w:hAnsi="Times New Roman" w:cs="Times New Roman"/>
        </w:rPr>
        <w:t>/</w:t>
      </w:r>
      <w:proofErr w:type="spellStart"/>
      <w:r w:rsidR="00576104" w:rsidRPr="00452538">
        <w:rPr>
          <w:rFonts w:ascii="Times New Roman" w:hAnsi="Times New Roman" w:cs="Times New Roman"/>
        </w:rPr>
        <w:t>tahun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puncak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produksi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telur</w:t>
      </w:r>
      <w:proofErr w:type="spellEnd"/>
      <w:r w:rsidR="00576104" w:rsidRPr="00452538">
        <w:rPr>
          <w:rFonts w:ascii="Times New Roman" w:hAnsi="Times New Roman" w:cs="Times New Roman"/>
        </w:rPr>
        <w:t xml:space="preserve"> 65% – 70%, </w:t>
      </w:r>
      <w:proofErr w:type="spellStart"/>
      <w:r w:rsidR="00576104" w:rsidRPr="00452538">
        <w:rPr>
          <w:rFonts w:ascii="Times New Roman" w:hAnsi="Times New Roman" w:cs="Times New Roman"/>
        </w:rPr>
        <w:t>lebih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tahan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terhadap</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berbagai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penyakit</w:t>
      </w:r>
      <w:proofErr w:type="spellEnd"/>
      <w:r w:rsidR="00576104" w:rsidRPr="00452538">
        <w:rPr>
          <w:rFonts w:ascii="Times New Roman" w:hAnsi="Times New Roman" w:cs="Times New Roman"/>
        </w:rPr>
        <w:t xml:space="preserve"> (Sari </w:t>
      </w:r>
      <w:r w:rsidR="00576104" w:rsidRPr="00452538">
        <w:rPr>
          <w:rFonts w:ascii="Times New Roman" w:hAnsi="Times New Roman" w:cs="Times New Roman"/>
          <w:i/>
        </w:rPr>
        <w:t>et al.,</w:t>
      </w:r>
      <w:r w:rsidR="00576104" w:rsidRPr="00452538">
        <w:rPr>
          <w:rFonts w:ascii="Times New Roman" w:hAnsi="Times New Roman" w:cs="Times New Roman"/>
        </w:rPr>
        <w:t xml:space="preserve"> 2017).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KUB </w:t>
      </w:r>
      <w:proofErr w:type="spellStart"/>
      <w:r w:rsidR="00576104" w:rsidRPr="00452538">
        <w:rPr>
          <w:rFonts w:ascii="Times New Roman" w:hAnsi="Times New Roman" w:cs="Times New Roman"/>
        </w:rPr>
        <w:t>telah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diakui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sebagai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galur</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baru</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melalui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keputusan</w:t>
      </w:r>
      <w:proofErr w:type="spellEnd"/>
      <w:r w:rsidR="00576104" w:rsidRPr="00452538">
        <w:rPr>
          <w:rFonts w:ascii="Times New Roman" w:hAnsi="Times New Roman" w:cs="Times New Roman"/>
        </w:rPr>
        <w:t xml:space="preserve"> Menteri </w:t>
      </w:r>
      <w:proofErr w:type="spellStart"/>
      <w:r w:rsidR="00576104" w:rsidRPr="00452538">
        <w:rPr>
          <w:rFonts w:ascii="Times New Roman" w:hAnsi="Times New Roman" w:cs="Times New Roman"/>
        </w:rPr>
        <w:t>Pertanian</w:t>
      </w:r>
      <w:proofErr w:type="spellEnd"/>
      <w:r w:rsidR="00576104" w:rsidRPr="00452538">
        <w:rPr>
          <w:rFonts w:ascii="Times New Roman" w:hAnsi="Times New Roman" w:cs="Times New Roman"/>
        </w:rPr>
        <w:t xml:space="preserve"> No.274/</w:t>
      </w:r>
      <w:proofErr w:type="spellStart"/>
      <w:r w:rsidR="00576104" w:rsidRPr="00452538">
        <w:rPr>
          <w:rFonts w:ascii="Times New Roman" w:hAnsi="Times New Roman" w:cs="Times New Roman"/>
        </w:rPr>
        <w:t>Kpts</w:t>
      </w:r>
      <w:proofErr w:type="spellEnd"/>
      <w:r w:rsidR="00576104" w:rsidRPr="00452538">
        <w:rPr>
          <w:rFonts w:ascii="Times New Roman" w:hAnsi="Times New Roman" w:cs="Times New Roman"/>
        </w:rPr>
        <w:t xml:space="preserve">/SR.120/2/2014. Hal yang </w:t>
      </w:r>
      <w:proofErr w:type="spellStart"/>
      <w:r w:rsidR="00576104" w:rsidRPr="00452538">
        <w:rPr>
          <w:rFonts w:ascii="Times New Roman" w:hAnsi="Times New Roman" w:cs="Times New Roman"/>
        </w:rPr>
        <w:t>membuat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ini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menjadi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tipe</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dwiguna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adalah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karena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sifat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mengeramnya</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sudah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ditekan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hingga</w:t>
      </w:r>
      <w:proofErr w:type="spellEnd"/>
      <w:r w:rsidR="00576104" w:rsidRPr="00452538">
        <w:rPr>
          <w:rFonts w:ascii="Times New Roman" w:hAnsi="Times New Roman" w:cs="Times New Roman"/>
        </w:rPr>
        <w:t xml:space="preserve"> 10%.</w:t>
      </w:r>
      <w:r w:rsidR="00576104" w:rsidRPr="00452538">
        <w:rPr>
          <w:rFonts w:ascii="Times New Roman" w:hAnsi="Times New Roman" w:cs="Times New Roman"/>
          <w:lang w:val="id-ID"/>
        </w:rPr>
        <w:t xml:space="preserve"> </w:t>
      </w:r>
      <w:proofErr w:type="spellStart"/>
      <w:r w:rsidR="00576104" w:rsidRPr="00452538">
        <w:rPr>
          <w:rFonts w:ascii="Times New Roman" w:hAnsi="Times New Roman" w:cs="Times New Roman"/>
        </w:rPr>
        <w:t>Daya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tetas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KUB yang </w:t>
      </w:r>
      <w:proofErr w:type="spellStart"/>
      <w:r w:rsidR="00576104" w:rsidRPr="00452538">
        <w:rPr>
          <w:rFonts w:ascii="Times New Roman" w:hAnsi="Times New Roman" w:cs="Times New Roman"/>
        </w:rPr>
        <w:t>tinggi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mencapai</w:t>
      </w:r>
      <w:proofErr w:type="spellEnd"/>
      <w:r w:rsidR="00576104" w:rsidRPr="00452538">
        <w:rPr>
          <w:rFonts w:ascii="Times New Roman" w:hAnsi="Times New Roman" w:cs="Times New Roman"/>
        </w:rPr>
        <w:t xml:space="preserve"> 75 – 80%, </w:t>
      </w:r>
      <w:proofErr w:type="spellStart"/>
      <w:r w:rsidR="00576104" w:rsidRPr="00452538">
        <w:rPr>
          <w:rFonts w:ascii="Times New Roman" w:hAnsi="Times New Roman" w:cs="Times New Roman"/>
        </w:rPr>
        <w:t>normalnya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hanya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sekitar</w:t>
      </w:r>
      <w:proofErr w:type="spellEnd"/>
      <w:r w:rsidR="00576104" w:rsidRPr="00452538">
        <w:rPr>
          <w:rFonts w:ascii="Times New Roman" w:hAnsi="Times New Roman" w:cs="Times New Roman"/>
        </w:rPr>
        <w:t xml:space="preserve"> 70 - 75% </w:t>
      </w:r>
      <w:bookmarkStart w:id="1" w:name="_Hlk82203031"/>
      <w:r w:rsidR="00576104" w:rsidRPr="00452538">
        <w:rPr>
          <w:rFonts w:ascii="Times New Roman" w:hAnsi="Times New Roman" w:cs="Times New Roman"/>
        </w:rPr>
        <w:t>(</w:t>
      </w:r>
      <w:proofErr w:type="spellStart"/>
      <w:r w:rsidR="00576104" w:rsidRPr="00452538">
        <w:rPr>
          <w:rFonts w:ascii="Times New Roman" w:hAnsi="Times New Roman" w:cs="Times New Roman"/>
        </w:rPr>
        <w:t>Balla</w:t>
      </w:r>
      <w:proofErr w:type="spellEnd"/>
      <w:r w:rsidR="00576104" w:rsidRPr="00452538">
        <w:rPr>
          <w:rFonts w:ascii="Times New Roman" w:hAnsi="Times New Roman" w:cs="Times New Roman"/>
        </w:rPr>
        <w:t xml:space="preserve"> e</w:t>
      </w:r>
      <w:r w:rsidR="00576104" w:rsidRPr="00452538">
        <w:rPr>
          <w:rFonts w:ascii="Times New Roman" w:hAnsi="Times New Roman" w:cs="Times New Roman"/>
          <w:i/>
        </w:rPr>
        <w:t>t al</w:t>
      </w:r>
      <w:r w:rsidR="00576104" w:rsidRPr="00452538">
        <w:rPr>
          <w:rFonts w:ascii="Times New Roman" w:hAnsi="Times New Roman" w:cs="Times New Roman"/>
        </w:rPr>
        <w:t xml:space="preserve">., 2021).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KUB </w:t>
      </w:r>
      <w:proofErr w:type="spellStart"/>
      <w:r w:rsidR="00576104" w:rsidRPr="00452538">
        <w:rPr>
          <w:rFonts w:ascii="Times New Roman" w:hAnsi="Times New Roman" w:cs="Times New Roman"/>
        </w:rPr>
        <w:t>saat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ini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umumnya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dipelihara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tujuan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sebagai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penghasil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telur</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tetas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telur</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konsumsi</w:t>
      </w:r>
      <w:proofErr w:type="spellEnd"/>
      <w:r w:rsidR="00576104" w:rsidRPr="00452538">
        <w:rPr>
          <w:rFonts w:ascii="Times New Roman" w:hAnsi="Times New Roman" w:cs="Times New Roman"/>
        </w:rPr>
        <w:t xml:space="preserve"> dan </w:t>
      </w:r>
      <w:proofErr w:type="spellStart"/>
      <w:r w:rsidR="00576104" w:rsidRPr="00452538">
        <w:rPr>
          <w:rFonts w:ascii="Times New Roman" w:hAnsi="Times New Roman" w:cs="Times New Roman"/>
        </w:rPr>
        <w:t>produksi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daging</w:t>
      </w:r>
      <w:proofErr w:type="spellEnd"/>
      <w:r w:rsidR="00576104" w:rsidRPr="00452538">
        <w:rPr>
          <w:rFonts w:ascii="Times New Roman" w:hAnsi="Times New Roman" w:cs="Times New Roman"/>
        </w:rPr>
        <w:t xml:space="preserve">. Usaha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ini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relatif</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mudah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pemeliharaannya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teknologi</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sederhana</w:t>
      </w:r>
      <w:proofErr w:type="spellEnd"/>
      <w:r w:rsidR="00576104" w:rsidRPr="00452538">
        <w:rPr>
          <w:rFonts w:ascii="Times New Roman" w:hAnsi="Times New Roman" w:cs="Times New Roman"/>
        </w:rPr>
        <w:t xml:space="preserve"> dan </w:t>
      </w:r>
      <w:proofErr w:type="spellStart"/>
      <w:r w:rsidR="00576104" w:rsidRPr="00452538">
        <w:rPr>
          <w:rFonts w:ascii="Times New Roman" w:hAnsi="Times New Roman" w:cs="Times New Roman"/>
        </w:rPr>
        <w:t>sewaktu-waktu</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dapat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dijual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jika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ada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keperluan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rumah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tangga</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mendesak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KUB </w:t>
      </w:r>
      <w:proofErr w:type="spellStart"/>
      <w:r w:rsidR="00576104" w:rsidRPr="00452538">
        <w:rPr>
          <w:rFonts w:ascii="Times New Roman" w:hAnsi="Times New Roman" w:cs="Times New Roman"/>
        </w:rPr>
        <w:t>mempunyai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prospek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menjanjikan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baik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secara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ekonomi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maupun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sosial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karena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dapat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menyuplai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kebutuhan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bahan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pangan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bergizi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tinggi</w:t>
      </w:r>
      <w:proofErr w:type="spellEnd"/>
      <w:r w:rsidR="00576104" w:rsidRPr="00452538">
        <w:rPr>
          <w:rFonts w:ascii="Times New Roman" w:hAnsi="Times New Roman" w:cs="Times New Roman"/>
        </w:rPr>
        <w:t xml:space="preserve"> dan </w:t>
      </w:r>
      <w:proofErr w:type="spellStart"/>
      <w:r w:rsidR="00576104" w:rsidRPr="00452538">
        <w:rPr>
          <w:rFonts w:ascii="Times New Roman" w:hAnsi="Times New Roman" w:cs="Times New Roman"/>
        </w:rPr>
        <w:t>mempunyai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serap</w:t>
      </w:r>
      <w:proofErr w:type="spellEnd"/>
      <w:r w:rsidR="00576104" w:rsidRPr="00452538">
        <w:rPr>
          <w:rFonts w:ascii="Times New Roman" w:hAnsi="Times New Roman" w:cs="Times New Roman"/>
        </w:rPr>
        <w:t xml:space="preserve"> pasar </w:t>
      </w:r>
      <w:proofErr w:type="spellStart"/>
      <w:r w:rsidR="00576104" w:rsidRPr="00452538">
        <w:rPr>
          <w:rFonts w:ascii="Times New Roman" w:hAnsi="Times New Roman" w:cs="Times New Roman"/>
        </w:rPr>
        <w:t>lokal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maupun</w:t>
      </w:r>
      <w:proofErr w:type="spellEnd"/>
      <w:r w:rsidR="00576104" w:rsidRPr="00452538">
        <w:rPr>
          <w:rFonts w:ascii="Times New Roman" w:hAnsi="Times New Roman" w:cs="Times New Roman"/>
        </w:rPr>
        <w:t xml:space="preserve"> regional.</w:t>
      </w:r>
      <w:bookmarkStart w:id="2" w:name="_Toc82376243"/>
      <w:bookmarkStart w:id="3" w:name="_Toc82381099"/>
      <w:bookmarkEnd w:id="1"/>
      <w:r w:rsidR="00576104" w:rsidRPr="00452538">
        <w:rPr>
          <w:rFonts w:ascii="Times New Roman" w:hAnsi="Times New Roman" w:cs="Times New Roman"/>
          <w:lang w:val="id-ID"/>
        </w:rPr>
        <w:t xml:space="preserve"> </w:t>
      </w:r>
    </w:p>
    <w:p w14:paraId="36F5E4E7" w14:textId="3D0B8925" w:rsidR="00576104" w:rsidRPr="00452538" w:rsidRDefault="00576104" w:rsidP="00DD1FD3">
      <w:pPr>
        <w:pStyle w:val="ListParagraph"/>
        <w:tabs>
          <w:tab w:val="left" w:pos="709"/>
          <w:tab w:val="left" w:pos="1985"/>
        </w:tabs>
        <w:spacing w:after="0" w:line="360" w:lineRule="auto"/>
        <w:ind w:left="0"/>
        <w:jc w:val="both"/>
        <w:rPr>
          <w:rStyle w:val="Strong"/>
          <w:rFonts w:ascii="Times New Roman" w:hAnsi="Times New Roman" w:cs="Times New Roman"/>
          <w:b w:val="0"/>
          <w:bCs w:val="0"/>
          <w:sz w:val="24"/>
          <w:szCs w:val="24"/>
        </w:rPr>
      </w:pPr>
      <w:r w:rsidRPr="00452538">
        <w:rPr>
          <w:rFonts w:ascii="Times New Roman" w:hAnsi="Times New Roman" w:cs="Times New Roman"/>
          <w:sz w:val="24"/>
          <w:szCs w:val="24"/>
        </w:rPr>
        <w:tab/>
        <w:t xml:space="preserve">Laju digesta pada unggas relatif lebih cepat karena pencernaan unggas pendek (Anggorodi, 1994). Hal yang dapat mempengaruhi laju digesta adalah jenis ternak, umur ternak, temperatur lingkungan dan serat kasar pada ransum. Ransum di tempat pencernaan ayam berlangsung selama kurang lebih 4 jam (Agus, 2007). Laju digesta dipengaruhi komposisi ransum terutama kandungan serat kasar (Amerah </w:t>
      </w:r>
      <w:r w:rsidRPr="00452538">
        <w:rPr>
          <w:rFonts w:ascii="Times New Roman" w:hAnsi="Times New Roman" w:cs="Times New Roman"/>
          <w:i/>
          <w:iCs/>
          <w:sz w:val="24"/>
          <w:szCs w:val="24"/>
        </w:rPr>
        <w:t xml:space="preserve">et al. </w:t>
      </w:r>
      <w:r w:rsidRPr="00452538">
        <w:rPr>
          <w:rFonts w:ascii="Times New Roman" w:hAnsi="Times New Roman" w:cs="Times New Roman"/>
          <w:sz w:val="24"/>
          <w:szCs w:val="24"/>
        </w:rPr>
        <w:t xml:space="preserve">2007). Serat kasar yang semakin tinggi akan mempercepat laju digesta, semakin cepat laju digesta maka semakin singkat proses pencernaan sehingga menyebabkan enzim pencernaan kurang maksimal dalam mendegradasi nutrisi secara menyeluruh sehingga menyebabkan kecernaan protein menurun. (Tillman </w:t>
      </w:r>
      <w:r w:rsidRPr="00452538">
        <w:rPr>
          <w:rFonts w:ascii="Times New Roman" w:hAnsi="Times New Roman" w:cs="Times New Roman"/>
          <w:i/>
          <w:iCs/>
          <w:sz w:val="24"/>
          <w:szCs w:val="24"/>
        </w:rPr>
        <w:t xml:space="preserve">et al. </w:t>
      </w:r>
      <w:r w:rsidRPr="00452538">
        <w:rPr>
          <w:rFonts w:ascii="Times New Roman" w:hAnsi="Times New Roman" w:cs="Times New Roman"/>
          <w:sz w:val="24"/>
          <w:szCs w:val="24"/>
        </w:rPr>
        <w:t>1998).</w:t>
      </w:r>
      <w:bookmarkEnd w:id="2"/>
      <w:bookmarkEnd w:id="3"/>
      <w:r w:rsidRPr="00452538">
        <w:rPr>
          <w:rFonts w:ascii="Times New Roman" w:hAnsi="Times New Roman" w:cs="Times New Roman"/>
          <w:sz w:val="24"/>
          <w:szCs w:val="24"/>
        </w:rPr>
        <w:t xml:space="preserve"> </w:t>
      </w:r>
      <w:r w:rsidRPr="00452538">
        <w:rPr>
          <w:rStyle w:val="Strong"/>
          <w:rFonts w:ascii="Times New Roman" w:hAnsi="Times New Roman" w:cs="Times New Roman"/>
          <w:b w:val="0"/>
          <w:bCs w:val="0"/>
          <w:sz w:val="24"/>
          <w:szCs w:val="24"/>
        </w:rPr>
        <w:t>Saluran pencernaan Saluran pencernaan ternak unggas terdiri dari saluran utama atau organ  alimentara dan saluran pendukung atau organ asessoria.</w:t>
      </w:r>
      <w:r w:rsidRPr="00452538">
        <w:rPr>
          <w:rStyle w:val="Strong"/>
          <w:rFonts w:ascii="Times New Roman" w:hAnsi="Times New Roman" w:cs="Times New Roman"/>
          <w:b w:val="0"/>
          <w:bCs w:val="0"/>
          <w:sz w:val="24"/>
          <w:szCs w:val="24"/>
          <w:lang w:val="en-US"/>
        </w:rPr>
        <w:t xml:space="preserve"> S</w:t>
      </w:r>
      <w:r w:rsidRPr="00452538">
        <w:rPr>
          <w:rStyle w:val="Strong"/>
          <w:rFonts w:ascii="Times New Roman" w:hAnsi="Times New Roman" w:cs="Times New Roman"/>
          <w:b w:val="0"/>
          <w:bCs w:val="0"/>
          <w:sz w:val="24"/>
          <w:szCs w:val="24"/>
        </w:rPr>
        <w:t>aluran pencernaan utama secara berurutan adalah paruh (</w:t>
      </w:r>
      <w:r w:rsidRPr="00452538">
        <w:rPr>
          <w:rStyle w:val="Strong"/>
          <w:rFonts w:ascii="Times New Roman" w:hAnsi="Times New Roman" w:cs="Times New Roman"/>
          <w:b w:val="0"/>
          <w:bCs w:val="0"/>
          <w:i/>
          <w:iCs/>
          <w:sz w:val="24"/>
          <w:szCs w:val="24"/>
        </w:rPr>
        <w:t>beak</w:t>
      </w:r>
      <w:r w:rsidRPr="00452538">
        <w:rPr>
          <w:rStyle w:val="Strong"/>
          <w:rFonts w:ascii="Times New Roman" w:hAnsi="Times New Roman" w:cs="Times New Roman"/>
          <w:b w:val="0"/>
          <w:bCs w:val="0"/>
          <w:sz w:val="24"/>
          <w:szCs w:val="24"/>
        </w:rPr>
        <w:t>),</w:t>
      </w:r>
      <w:r w:rsidRPr="00452538">
        <w:rPr>
          <w:rStyle w:val="Strong"/>
          <w:rFonts w:ascii="Times New Roman" w:hAnsi="Times New Roman" w:cs="Times New Roman"/>
          <w:b w:val="0"/>
          <w:bCs w:val="0"/>
          <w:sz w:val="24"/>
          <w:szCs w:val="24"/>
          <w:lang w:val="en-US"/>
        </w:rPr>
        <w:t xml:space="preserve"> </w:t>
      </w:r>
      <w:r w:rsidRPr="00452538">
        <w:rPr>
          <w:rStyle w:val="Strong"/>
          <w:rFonts w:ascii="Times New Roman" w:hAnsi="Times New Roman" w:cs="Times New Roman"/>
          <w:b w:val="0"/>
          <w:bCs w:val="0"/>
          <w:sz w:val="24"/>
          <w:szCs w:val="24"/>
        </w:rPr>
        <w:t xml:space="preserve">esofagus, tembolok </w:t>
      </w:r>
      <w:r w:rsidRPr="00452538">
        <w:rPr>
          <w:rStyle w:val="Strong"/>
          <w:rFonts w:ascii="Times New Roman" w:hAnsi="Times New Roman" w:cs="Times New Roman"/>
          <w:b w:val="0"/>
          <w:bCs w:val="0"/>
          <w:i/>
          <w:sz w:val="24"/>
          <w:szCs w:val="24"/>
        </w:rPr>
        <w:t>(crop)</w:t>
      </w:r>
      <w:r w:rsidRPr="00452538">
        <w:rPr>
          <w:rStyle w:val="Strong"/>
          <w:rFonts w:ascii="Times New Roman" w:hAnsi="Times New Roman" w:cs="Times New Roman"/>
          <w:b w:val="0"/>
          <w:bCs w:val="0"/>
          <w:sz w:val="24"/>
          <w:szCs w:val="24"/>
        </w:rPr>
        <w:t>, proventrikulus, ventrikulus (</w:t>
      </w:r>
      <w:r w:rsidRPr="00452538">
        <w:rPr>
          <w:rStyle w:val="Strong"/>
          <w:rFonts w:ascii="Times New Roman" w:hAnsi="Times New Roman" w:cs="Times New Roman"/>
          <w:b w:val="0"/>
          <w:bCs w:val="0"/>
          <w:i/>
          <w:sz w:val="24"/>
          <w:szCs w:val="24"/>
        </w:rPr>
        <w:t>gizzard)</w:t>
      </w:r>
      <w:r w:rsidRPr="00452538">
        <w:rPr>
          <w:rStyle w:val="Strong"/>
          <w:rFonts w:ascii="Times New Roman" w:hAnsi="Times New Roman" w:cs="Times New Roman"/>
          <w:b w:val="0"/>
          <w:bCs w:val="0"/>
          <w:sz w:val="24"/>
          <w:szCs w:val="24"/>
        </w:rPr>
        <w:t>, usus halus, sekum,</w:t>
      </w:r>
      <w:r w:rsidRPr="00452538">
        <w:rPr>
          <w:rStyle w:val="Strong"/>
          <w:rFonts w:ascii="Times New Roman" w:hAnsi="Times New Roman" w:cs="Times New Roman"/>
          <w:b w:val="0"/>
          <w:bCs w:val="0"/>
          <w:sz w:val="24"/>
          <w:szCs w:val="24"/>
          <w:lang w:val="en-US"/>
        </w:rPr>
        <w:t xml:space="preserve"> </w:t>
      </w:r>
      <w:r w:rsidRPr="00452538">
        <w:rPr>
          <w:rStyle w:val="Strong"/>
          <w:rFonts w:ascii="Times New Roman" w:hAnsi="Times New Roman" w:cs="Times New Roman"/>
          <w:b w:val="0"/>
          <w:bCs w:val="0"/>
          <w:sz w:val="24"/>
          <w:szCs w:val="24"/>
        </w:rPr>
        <w:t xml:space="preserve">usus besar dan kloaka </w:t>
      </w:r>
      <w:r w:rsidRPr="00452538">
        <w:rPr>
          <w:rStyle w:val="Strong"/>
          <w:rFonts w:ascii="Times New Roman" w:hAnsi="Times New Roman" w:cs="Times New Roman"/>
          <w:b w:val="0"/>
          <w:bCs w:val="0"/>
          <w:i/>
          <w:sz w:val="24"/>
          <w:szCs w:val="24"/>
        </w:rPr>
        <w:t>(vent</w:t>
      </w:r>
      <w:r w:rsidRPr="00452538">
        <w:rPr>
          <w:rStyle w:val="Strong"/>
          <w:rFonts w:ascii="Times New Roman" w:hAnsi="Times New Roman" w:cs="Times New Roman"/>
          <w:b w:val="0"/>
          <w:bCs w:val="0"/>
          <w:i/>
          <w:sz w:val="24"/>
          <w:szCs w:val="24"/>
          <w:lang w:val="en-US"/>
        </w:rPr>
        <w:t>)</w:t>
      </w:r>
      <w:r w:rsidRPr="00452538">
        <w:rPr>
          <w:rStyle w:val="Strong"/>
          <w:rFonts w:ascii="Times New Roman" w:hAnsi="Times New Roman" w:cs="Times New Roman"/>
          <w:b w:val="0"/>
          <w:bCs w:val="0"/>
          <w:i/>
          <w:sz w:val="24"/>
          <w:szCs w:val="24"/>
        </w:rPr>
        <w:t xml:space="preserve"> </w:t>
      </w:r>
      <w:r w:rsidRPr="00452538">
        <w:rPr>
          <w:rStyle w:val="Strong"/>
          <w:rFonts w:ascii="Times New Roman" w:hAnsi="Times New Roman" w:cs="Times New Roman"/>
          <w:b w:val="0"/>
          <w:bCs w:val="0"/>
          <w:sz w:val="24"/>
          <w:szCs w:val="24"/>
          <w:lang w:val="en-US"/>
        </w:rPr>
        <w:t>(</w:t>
      </w:r>
      <w:proofErr w:type="spellStart"/>
      <w:r w:rsidRPr="00452538">
        <w:rPr>
          <w:rStyle w:val="Strong"/>
          <w:rFonts w:ascii="Times New Roman" w:hAnsi="Times New Roman" w:cs="Times New Roman"/>
          <w:b w:val="0"/>
          <w:bCs w:val="0"/>
          <w:sz w:val="24"/>
          <w:szCs w:val="24"/>
          <w:lang w:val="en-US"/>
        </w:rPr>
        <w:t>Denbow</w:t>
      </w:r>
      <w:proofErr w:type="spellEnd"/>
      <w:r w:rsidRPr="00452538">
        <w:rPr>
          <w:rStyle w:val="Strong"/>
          <w:rFonts w:ascii="Times New Roman" w:hAnsi="Times New Roman" w:cs="Times New Roman"/>
          <w:b w:val="0"/>
          <w:bCs w:val="0"/>
          <w:sz w:val="24"/>
          <w:szCs w:val="24"/>
          <w:lang w:val="en-US"/>
        </w:rPr>
        <w:t>, 2015).</w:t>
      </w:r>
      <w:r w:rsidRPr="00452538">
        <w:rPr>
          <w:rStyle w:val="Strong"/>
          <w:rFonts w:ascii="Times New Roman" w:hAnsi="Times New Roman" w:cs="Times New Roman"/>
          <w:b w:val="0"/>
          <w:bCs w:val="0"/>
          <w:sz w:val="24"/>
          <w:szCs w:val="24"/>
        </w:rPr>
        <w:t xml:space="preserve"> Sedangkan organ pendukung pencernaan terdiri atas pankreas, hati, dan empedu </w:t>
      </w:r>
      <w:r w:rsidRPr="00452538">
        <w:rPr>
          <w:rStyle w:val="Strong"/>
          <w:rFonts w:ascii="Times New Roman" w:hAnsi="Times New Roman" w:cs="Times New Roman"/>
          <w:b w:val="0"/>
          <w:bCs w:val="0"/>
          <w:sz w:val="24"/>
          <w:szCs w:val="24"/>
          <w:lang w:val="en-US"/>
        </w:rPr>
        <w:t>(Widodo, 2018).</w:t>
      </w:r>
    </w:p>
    <w:p w14:paraId="44A71815" w14:textId="125B54AD" w:rsidR="00C11048" w:rsidRPr="00452538" w:rsidRDefault="00C11048" w:rsidP="00DD1FD3">
      <w:pPr>
        <w:spacing w:after="0" w:line="360" w:lineRule="auto"/>
        <w:jc w:val="both"/>
        <w:rPr>
          <w:rFonts w:ascii="Times New Roman" w:hAnsi="Times New Roman" w:cs="Times New Roman"/>
          <w:szCs w:val="24"/>
          <w:shd w:val="clear" w:color="auto" w:fill="FFFFFF"/>
        </w:rPr>
      </w:pPr>
    </w:p>
    <w:p w14:paraId="5953B691" w14:textId="77777777" w:rsidR="00C11048" w:rsidRPr="00452538" w:rsidRDefault="00886383" w:rsidP="00DD1FD3">
      <w:pPr>
        <w:adjustRightInd w:val="0"/>
        <w:spacing w:after="0" w:line="360" w:lineRule="auto"/>
        <w:jc w:val="both"/>
        <w:rPr>
          <w:rFonts w:ascii="Times New Roman" w:hAnsi="Times New Roman" w:cs="Times New Roman"/>
          <w:b/>
        </w:rPr>
      </w:pPr>
      <w:r w:rsidRPr="00452538">
        <w:rPr>
          <w:rFonts w:ascii="Times New Roman" w:hAnsi="Times New Roman" w:cs="Times New Roman"/>
          <w:b/>
        </w:rPr>
        <w:t>MATERI DAN METODE</w:t>
      </w:r>
    </w:p>
    <w:p w14:paraId="31349076" w14:textId="4E25AD5C" w:rsidR="00576104" w:rsidRPr="00245C0B" w:rsidRDefault="00886383" w:rsidP="00DD1FD3">
      <w:pPr>
        <w:spacing w:line="360" w:lineRule="auto"/>
        <w:jc w:val="both"/>
        <w:rPr>
          <w:rFonts w:ascii="Times New Roman" w:hAnsi="Times New Roman" w:cs="Times New Roman"/>
          <w:lang w:val="id-ID"/>
        </w:rPr>
      </w:pPr>
      <w:r w:rsidRPr="00452538">
        <w:rPr>
          <w:rFonts w:ascii="Times New Roman" w:hAnsi="Times New Roman" w:cs="Times New Roman"/>
        </w:rPr>
        <w:tab/>
      </w:r>
      <w:proofErr w:type="spellStart"/>
      <w:r w:rsidR="00576104" w:rsidRPr="00452538">
        <w:rPr>
          <w:rFonts w:ascii="Times New Roman" w:hAnsi="Times New Roman" w:cs="Times New Roman"/>
        </w:rPr>
        <w:t>Penelitian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ini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dilaksanakan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selama</w:t>
      </w:r>
      <w:proofErr w:type="spellEnd"/>
      <w:r w:rsidR="00576104" w:rsidRPr="00452538">
        <w:rPr>
          <w:rFonts w:ascii="Times New Roman" w:hAnsi="Times New Roman" w:cs="Times New Roman"/>
        </w:rPr>
        <w:t xml:space="preserve"> 6 </w:t>
      </w:r>
      <w:proofErr w:type="spellStart"/>
      <w:r w:rsidR="00576104" w:rsidRPr="00452538">
        <w:rPr>
          <w:rFonts w:ascii="Times New Roman" w:hAnsi="Times New Roman" w:cs="Times New Roman"/>
        </w:rPr>
        <w:t>minggu</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dimulai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dari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tanggal</w:t>
      </w:r>
      <w:proofErr w:type="spellEnd"/>
      <w:r w:rsidR="00576104" w:rsidRPr="00452538">
        <w:rPr>
          <w:rFonts w:ascii="Times New Roman" w:hAnsi="Times New Roman" w:cs="Times New Roman"/>
        </w:rPr>
        <w:t xml:space="preserve"> 11 November – 23 </w:t>
      </w:r>
      <w:proofErr w:type="spellStart"/>
      <w:r w:rsidR="00576104" w:rsidRPr="00452538">
        <w:rPr>
          <w:rFonts w:ascii="Times New Roman" w:hAnsi="Times New Roman" w:cs="Times New Roman"/>
        </w:rPr>
        <w:t>Desember</w:t>
      </w:r>
      <w:proofErr w:type="spellEnd"/>
      <w:r w:rsidR="00576104" w:rsidRPr="00452538">
        <w:rPr>
          <w:rFonts w:ascii="Times New Roman" w:hAnsi="Times New Roman" w:cs="Times New Roman"/>
        </w:rPr>
        <w:t xml:space="preserve"> 2021 di </w:t>
      </w:r>
      <w:proofErr w:type="spellStart"/>
      <w:r w:rsidR="00576104" w:rsidRPr="00452538">
        <w:rPr>
          <w:rFonts w:ascii="Times New Roman" w:hAnsi="Times New Roman" w:cs="Times New Roman"/>
        </w:rPr>
        <w:t>Desa</w:t>
      </w:r>
      <w:proofErr w:type="spellEnd"/>
      <w:r w:rsidR="00576104" w:rsidRPr="00452538">
        <w:rPr>
          <w:rFonts w:ascii="Times New Roman" w:hAnsi="Times New Roman" w:cs="Times New Roman"/>
          <w:lang w:val="id-ID"/>
        </w:rPr>
        <w:t xml:space="preserve"> </w:t>
      </w:r>
      <w:proofErr w:type="spellStart"/>
      <w:r w:rsidR="00576104" w:rsidRPr="00452538">
        <w:rPr>
          <w:rFonts w:ascii="Times New Roman" w:hAnsi="Times New Roman" w:cs="Times New Roman"/>
        </w:rPr>
        <w:t>Sorolaten</w:t>
      </w:r>
      <w:proofErr w:type="spellEnd"/>
      <w:r w:rsidR="00576104" w:rsidRPr="00452538">
        <w:rPr>
          <w:rFonts w:ascii="Times New Roman" w:hAnsi="Times New Roman" w:cs="Times New Roman"/>
        </w:rPr>
        <w:t xml:space="preserve"> RT 01 RW 14, </w:t>
      </w:r>
      <w:proofErr w:type="spellStart"/>
      <w:r w:rsidR="00576104" w:rsidRPr="00452538">
        <w:rPr>
          <w:rFonts w:ascii="Times New Roman" w:hAnsi="Times New Roman" w:cs="Times New Roman"/>
        </w:rPr>
        <w:t>Sidokarto</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Godean</w:t>
      </w:r>
      <w:proofErr w:type="spellEnd"/>
      <w:r w:rsidR="00576104" w:rsidRPr="00452538">
        <w:rPr>
          <w:rFonts w:ascii="Times New Roman" w:hAnsi="Times New Roman" w:cs="Times New Roman"/>
        </w:rPr>
        <w:t>, Sleman, Yogyakarta</w:t>
      </w:r>
      <w:r w:rsidR="00576104" w:rsidRPr="00452538">
        <w:rPr>
          <w:rFonts w:ascii="Times New Roman" w:hAnsi="Times New Roman" w:cs="Times New Roman"/>
          <w:lang w:val="id-ID"/>
        </w:rPr>
        <w:t>, dan Laboratorium Patologi Falkutas Kedokteran Hewan Universitas Gajah Mada.</w:t>
      </w:r>
      <w:r w:rsidR="00576104" w:rsidRPr="00452538">
        <w:rPr>
          <w:rFonts w:ascii="Times New Roman" w:hAnsi="Times New Roman" w:cs="Times New Roman"/>
          <w:b/>
        </w:rPr>
        <w:t xml:space="preserve"> </w:t>
      </w:r>
      <w:proofErr w:type="spellStart"/>
      <w:r w:rsidR="00576104" w:rsidRPr="00452538">
        <w:rPr>
          <w:rFonts w:ascii="Times New Roman" w:hAnsi="Times New Roman" w:cs="Times New Roman"/>
          <w:bCs/>
        </w:rPr>
        <w:t>Materi</w:t>
      </w:r>
      <w:proofErr w:type="spellEnd"/>
      <w:r w:rsidR="00576104" w:rsidRPr="00452538">
        <w:rPr>
          <w:rFonts w:ascii="Times New Roman" w:hAnsi="Times New Roman" w:cs="Times New Roman"/>
          <w:bCs/>
        </w:rPr>
        <w:t xml:space="preserve"> </w:t>
      </w:r>
      <w:proofErr w:type="spellStart"/>
      <w:r w:rsidR="00576104" w:rsidRPr="00452538">
        <w:rPr>
          <w:rFonts w:ascii="Times New Roman" w:hAnsi="Times New Roman" w:cs="Times New Roman"/>
          <w:bCs/>
        </w:rPr>
        <w:t>Penelitian</w:t>
      </w:r>
      <w:bookmarkStart w:id="4" w:name="_Hlk126847499"/>
      <w:proofErr w:type="spellEnd"/>
      <w:r w:rsidR="00576104" w:rsidRPr="00452538">
        <w:rPr>
          <w:rFonts w:ascii="Times New Roman" w:hAnsi="Times New Roman" w:cs="Times New Roman"/>
          <w:b/>
          <w:lang w:val="id-ID"/>
        </w:rPr>
        <w:t xml:space="preserve"> </w:t>
      </w:r>
      <w:proofErr w:type="spellStart"/>
      <w:r w:rsidR="00576104" w:rsidRPr="00452538">
        <w:rPr>
          <w:rFonts w:ascii="Times New Roman" w:hAnsi="Times New Roman" w:cs="Times New Roman"/>
        </w:rPr>
        <w:t>Materi</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digunakan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adalah</w:t>
      </w:r>
      <w:proofErr w:type="spellEnd"/>
      <w:r w:rsidR="00576104" w:rsidRPr="00452538">
        <w:rPr>
          <w:rFonts w:ascii="Times New Roman" w:hAnsi="Times New Roman" w:cs="Times New Roman"/>
        </w:rPr>
        <w:t xml:space="preserve"> k</w:t>
      </w:r>
      <w:r w:rsidR="00576104" w:rsidRPr="00452538">
        <w:rPr>
          <w:rFonts w:ascii="Times New Roman" w:hAnsi="Times New Roman" w:cs="Times New Roman"/>
          <w:lang w:val="id-ID"/>
        </w:rPr>
        <w:t>a</w:t>
      </w:r>
      <w:proofErr w:type="spellStart"/>
      <w:r w:rsidR="00576104" w:rsidRPr="00452538">
        <w:rPr>
          <w:rFonts w:ascii="Times New Roman" w:hAnsi="Times New Roman" w:cs="Times New Roman"/>
        </w:rPr>
        <w:t>ndang</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terbuka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lantai</w:t>
      </w:r>
      <w:proofErr w:type="spellEnd"/>
      <w:r w:rsidR="00576104" w:rsidRPr="00452538">
        <w:rPr>
          <w:rFonts w:ascii="Times New Roman" w:hAnsi="Times New Roman" w:cs="Times New Roman"/>
        </w:rPr>
        <w:t xml:space="preserve"> </w:t>
      </w:r>
      <w:r w:rsidR="00576104" w:rsidRPr="00452538">
        <w:rPr>
          <w:rFonts w:ascii="Times New Roman" w:hAnsi="Times New Roman" w:cs="Times New Roman"/>
          <w:i/>
          <w:iCs/>
        </w:rPr>
        <w:t xml:space="preserve">litter </w:t>
      </w:r>
      <w:proofErr w:type="spellStart"/>
      <w:r w:rsidR="00576104" w:rsidRPr="00452538">
        <w:rPr>
          <w:rFonts w:ascii="Times New Roman" w:hAnsi="Times New Roman" w:cs="Times New Roman"/>
        </w:rPr>
        <w:t>sekam</w:t>
      </w:r>
      <w:proofErr w:type="spellEnd"/>
      <w:r w:rsidR="00576104" w:rsidRPr="00452538">
        <w:rPr>
          <w:rFonts w:ascii="Times New Roman" w:hAnsi="Times New Roman" w:cs="Times New Roman"/>
        </w:rPr>
        <w:t xml:space="preserve"> dan di </w:t>
      </w:r>
      <w:proofErr w:type="spellStart"/>
      <w:r w:rsidR="00576104" w:rsidRPr="00452538">
        <w:rPr>
          <w:rFonts w:ascii="Times New Roman" w:hAnsi="Times New Roman" w:cs="Times New Roman"/>
        </w:rPr>
        <w:t>dalamnya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terdapat</w:t>
      </w:r>
      <w:proofErr w:type="spellEnd"/>
      <w:r w:rsidR="00576104" w:rsidRPr="00452538">
        <w:rPr>
          <w:rFonts w:ascii="Times New Roman" w:hAnsi="Times New Roman" w:cs="Times New Roman"/>
        </w:rPr>
        <w:t xml:space="preserve"> k</w:t>
      </w:r>
      <w:r w:rsidR="00576104" w:rsidRPr="00452538">
        <w:rPr>
          <w:rFonts w:ascii="Times New Roman" w:hAnsi="Times New Roman" w:cs="Times New Roman"/>
          <w:lang w:val="id-ID"/>
        </w:rPr>
        <w:t>a</w:t>
      </w:r>
      <w:proofErr w:type="spellStart"/>
      <w:r w:rsidR="00576104" w:rsidRPr="00452538">
        <w:rPr>
          <w:rFonts w:ascii="Times New Roman" w:hAnsi="Times New Roman" w:cs="Times New Roman"/>
        </w:rPr>
        <w:t>ndang</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koloni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ukuran</w:t>
      </w:r>
      <w:proofErr w:type="spellEnd"/>
      <w:r w:rsidR="00576104" w:rsidRPr="00452538">
        <w:rPr>
          <w:rFonts w:ascii="Times New Roman" w:hAnsi="Times New Roman" w:cs="Times New Roman"/>
        </w:rPr>
        <w:t xml:space="preserve"> 100 cm x </w:t>
      </w:r>
      <w:r w:rsidR="00576104" w:rsidRPr="00452538">
        <w:rPr>
          <w:rFonts w:ascii="Times New Roman" w:hAnsi="Times New Roman" w:cs="Times New Roman"/>
          <w:lang w:val="id-ID"/>
        </w:rPr>
        <w:t>1</w:t>
      </w:r>
      <w:r w:rsidR="00576104" w:rsidRPr="00452538">
        <w:rPr>
          <w:rFonts w:ascii="Times New Roman" w:hAnsi="Times New Roman" w:cs="Times New Roman"/>
        </w:rPr>
        <w:t>00 cm x 85 cm</w:t>
      </w:r>
      <w:r w:rsidR="00576104" w:rsidRPr="00452538">
        <w:rPr>
          <w:rFonts w:ascii="Times New Roman" w:hAnsi="Times New Roman" w:cs="Times New Roman"/>
          <w:lang w:val="id-ID"/>
        </w:rPr>
        <w:t xml:space="preserve"> </w:t>
      </w:r>
      <w:proofErr w:type="spellStart"/>
      <w:r w:rsidR="00576104" w:rsidRPr="00452538">
        <w:rPr>
          <w:rFonts w:ascii="Times New Roman" w:hAnsi="Times New Roman" w:cs="Times New Roman"/>
        </w:rPr>
        <w:t>sebanyak</w:t>
      </w:r>
      <w:proofErr w:type="spellEnd"/>
      <w:r w:rsidR="00576104" w:rsidRPr="00452538">
        <w:rPr>
          <w:rFonts w:ascii="Times New Roman" w:hAnsi="Times New Roman" w:cs="Times New Roman"/>
        </w:rPr>
        <w:t xml:space="preserve"> </w:t>
      </w:r>
      <w:r w:rsidR="00576104" w:rsidRPr="00452538">
        <w:rPr>
          <w:rFonts w:ascii="Times New Roman" w:hAnsi="Times New Roman" w:cs="Times New Roman"/>
          <w:lang w:val="id-ID"/>
        </w:rPr>
        <w:t>12box</w:t>
      </w:r>
      <w:r w:rsidR="00576104" w:rsidRPr="00452538">
        <w:rPr>
          <w:rFonts w:ascii="Times New Roman" w:hAnsi="Times New Roman" w:cs="Times New Roman"/>
        </w:rPr>
        <w:t xml:space="preserve">. </w:t>
      </w:r>
      <w:bookmarkEnd w:id="4"/>
      <w:proofErr w:type="spellStart"/>
      <w:r w:rsidR="00576104" w:rsidRPr="00452538">
        <w:rPr>
          <w:rFonts w:ascii="Times New Roman" w:hAnsi="Times New Roman" w:cs="Times New Roman"/>
        </w:rPr>
        <w:t>Kandang</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dilengkapi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tempat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lastRenderedPageBreak/>
        <w:t>tempat</w:t>
      </w:r>
      <w:proofErr w:type="spellEnd"/>
      <w:r w:rsidR="00576104" w:rsidRPr="00452538">
        <w:rPr>
          <w:rFonts w:ascii="Times New Roman" w:hAnsi="Times New Roman" w:cs="Times New Roman"/>
        </w:rPr>
        <w:t xml:space="preserve"> air </w:t>
      </w:r>
      <w:proofErr w:type="spellStart"/>
      <w:r w:rsidR="00576104" w:rsidRPr="00452538">
        <w:rPr>
          <w:rFonts w:ascii="Times New Roman" w:hAnsi="Times New Roman" w:cs="Times New Roman"/>
        </w:rPr>
        <w:t>minum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Peralatan</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digunakan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adalah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tali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rafia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gunting</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spet</w:t>
      </w:r>
      <w:proofErr w:type="spellEnd"/>
      <w:r w:rsidR="00576104" w:rsidRPr="00452538">
        <w:rPr>
          <w:rFonts w:ascii="Times New Roman" w:hAnsi="Times New Roman" w:cs="Times New Roman"/>
        </w:rPr>
        <w:t xml:space="preserve">, </w:t>
      </w:r>
      <w:r w:rsidR="00576104" w:rsidRPr="00452538">
        <w:rPr>
          <w:rFonts w:ascii="Times New Roman" w:hAnsi="Times New Roman" w:cs="Times New Roman"/>
          <w:lang w:val="id-ID"/>
        </w:rPr>
        <w:t>ember label, alat tulis. lampu, timbangan</w:t>
      </w:r>
    </w:p>
    <w:p w14:paraId="37AF7F76" w14:textId="77777777" w:rsidR="00576104" w:rsidRPr="00452538" w:rsidRDefault="00576104" w:rsidP="00DD1FD3">
      <w:pPr>
        <w:spacing w:line="360" w:lineRule="auto"/>
        <w:ind w:firstLine="426"/>
        <w:jc w:val="both"/>
        <w:rPr>
          <w:rFonts w:ascii="Times New Roman" w:hAnsi="Times New Roman" w:cs="Times New Roman"/>
          <w:lang w:val="id-ID"/>
        </w:rPr>
      </w:pPr>
      <w:proofErr w:type="spellStart"/>
      <w:r w:rsidRPr="00452538">
        <w:rPr>
          <w:rFonts w:ascii="Times New Roman" w:hAnsi="Times New Roman" w:cs="Times New Roman"/>
        </w:rPr>
        <w:t>Bahan-bahan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digunakan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penelitian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yaitu</w:t>
      </w:r>
      <w:proofErr w:type="spellEnd"/>
      <w:r w:rsidRPr="00452538">
        <w:rPr>
          <w:rFonts w:ascii="Times New Roman" w:hAnsi="Times New Roman" w:cs="Times New Roman"/>
        </w:rPr>
        <w:t>:</w:t>
      </w:r>
    </w:p>
    <w:p w14:paraId="62B9B392" w14:textId="77777777" w:rsidR="00576104" w:rsidRPr="00452538" w:rsidRDefault="00576104" w:rsidP="00DD1FD3">
      <w:pPr>
        <w:pStyle w:val="ListParagraph"/>
        <w:numPr>
          <w:ilvl w:val="3"/>
          <w:numId w:val="5"/>
        </w:numPr>
        <w:spacing w:line="360" w:lineRule="auto"/>
        <w:ind w:left="426" w:hanging="426"/>
        <w:jc w:val="both"/>
        <w:rPr>
          <w:rFonts w:ascii="Times New Roman" w:hAnsi="Times New Roman" w:cs="Times New Roman"/>
          <w:sz w:val="24"/>
          <w:szCs w:val="24"/>
        </w:rPr>
      </w:pPr>
      <w:r w:rsidRPr="00452538">
        <w:rPr>
          <w:rFonts w:ascii="Times New Roman" w:hAnsi="Times New Roman" w:cs="Times New Roman"/>
          <w:sz w:val="24"/>
          <w:szCs w:val="24"/>
        </w:rPr>
        <w:t>Ayam Kampung Balitbangtan (KUB) ayam berasal dari BPPT jogja umur 16 minggu mulai pemeliharaan.</w:t>
      </w:r>
    </w:p>
    <w:p w14:paraId="092AE2DA" w14:textId="77777777" w:rsidR="00576104" w:rsidRPr="00452538" w:rsidRDefault="00576104" w:rsidP="00DD1FD3">
      <w:pPr>
        <w:pStyle w:val="ListParagraph"/>
        <w:numPr>
          <w:ilvl w:val="3"/>
          <w:numId w:val="5"/>
        </w:numPr>
        <w:spacing w:line="360" w:lineRule="auto"/>
        <w:ind w:left="426" w:hanging="426"/>
        <w:jc w:val="both"/>
        <w:rPr>
          <w:rFonts w:ascii="Times New Roman" w:hAnsi="Times New Roman" w:cs="Times New Roman"/>
          <w:sz w:val="24"/>
          <w:szCs w:val="24"/>
        </w:rPr>
      </w:pPr>
      <w:bookmarkStart w:id="5" w:name="_Hlk126847688"/>
      <w:r w:rsidRPr="00452538">
        <w:rPr>
          <w:rFonts w:ascii="Times New Roman" w:hAnsi="Times New Roman" w:cs="Times New Roman"/>
          <w:sz w:val="24"/>
          <w:szCs w:val="24"/>
        </w:rPr>
        <w:t xml:space="preserve">Jus daun binahong </w:t>
      </w:r>
    </w:p>
    <w:p w14:paraId="4D4D6D82" w14:textId="5A2276B3" w:rsidR="00576104" w:rsidRPr="00452538" w:rsidRDefault="00576104" w:rsidP="00DD1FD3">
      <w:pPr>
        <w:pStyle w:val="ListParagraph"/>
        <w:numPr>
          <w:ilvl w:val="3"/>
          <w:numId w:val="5"/>
        </w:numPr>
        <w:spacing w:line="360" w:lineRule="auto"/>
        <w:ind w:left="426" w:hanging="426"/>
        <w:jc w:val="both"/>
        <w:rPr>
          <w:rFonts w:ascii="Times New Roman" w:hAnsi="Times New Roman" w:cs="Times New Roman"/>
          <w:sz w:val="24"/>
          <w:szCs w:val="24"/>
        </w:rPr>
      </w:pPr>
      <w:r w:rsidRPr="00452538">
        <w:rPr>
          <w:rFonts w:ascii="Times New Roman" w:hAnsi="Times New Roman" w:cs="Times New Roman"/>
          <w:sz w:val="24"/>
          <w:szCs w:val="24"/>
        </w:rPr>
        <w:t>Pakan Finisher (BR2) Jatayu dengan kandungan kadar air 12%, protein kasar 19 – 21%, lemak kasar 4%, serat kasar maks. 6%, abu maks. 7%, kalsium 0,9 – 1,2%, phosphor 0,7%, ME  3000 Kcal/Kg</w:t>
      </w:r>
      <w:bookmarkEnd w:id="5"/>
      <w:r w:rsidRPr="00452538">
        <w:rPr>
          <w:rFonts w:ascii="Times New Roman" w:hAnsi="Times New Roman" w:cs="Times New Roman"/>
          <w:sz w:val="24"/>
          <w:szCs w:val="24"/>
        </w:rPr>
        <w:t>.</w:t>
      </w:r>
    </w:p>
    <w:p w14:paraId="75C6993C" w14:textId="77777777" w:rsidR="00576104" w:rsidRPr="00452538" w:rsidRDefault="00576104" w:rsidP="00DD1FD3">
      <w:pPr>
        <w:spacing w:line="360" w:lineRule="auto"/>
        <w:jc w:val="center"/>
        <w:rPr>
          <w:rFonts w:ascii="Times New Roman" w:hAnsi="Times New Roman" w:cs="Times New Roman"/>
          <w:b/>
        </w:rPr>
      </w:pPr>
      <w:proofErr w:type="spellStart"/>
      <w:r w:rsidRPr="00452538">
        <w:rPr>
          <w:rFonts w:ascii="Times New Roman" w:hAnsi="Times New Roman" w:cs="Times New Roman"/>
          <w:b/>
        </w:rPr>
        <w:t>Metode</w:t>
      </w:r>
      <w:proofErr w:type="spellEnd"/>
      <w:r w:rsidRPr="00452538">
        <w:rPr>
          <w:rFonts w:ascii="Times New Roman" w:hAnsi="Times New Roman" w:cs="Times New Roman"/>
          <w:b/>
        </w:rPr>
        <w:t xml:space="preserve"> </w:t>
      </w:r>
      <w:proofErr w:type="spellStart"/>
      <w:r w:rsidRPr="00452538">
        <w:rPr>
          <w:rFonts w:ascii="Times New Roman" w:hAnsi="Times New Roman" w:cs="Times New Roman"/>
          <w:b/>
        </w:rPr>
        <w:t>Penelitian</w:t>
      </w:r>
      <w:proofErr w:type="spellEnd"/>
    </w:p>
    <w:p w14:paraId="5EF19240" w14:textId="77777777" w:rsidR="00576104" w:rsidRPr="00452538" w:rsidRDefault="00576104" w:rsidP="00DD1FD3">
      <w:pPr>
        <w:spacing w:line="360" w:lineRule="auto"/>
        <w:ind w:firstLine="720"/>
        <w:jc w:val="both"/>
        <w:rPr>
          <w:rFonts w:ascii="Times New Roman" w:hAnsi="Times New Roman" w:cs="Times New Roman"/>
          <w:lang w:val="id-ID"/>
        </w:rPr>
      </w:pPr>
      <w:r w:rsidRPr="00452538">
        <w:rPr>
          <w:rFonts w:ascii="Times New Roman" w:hAnsi="Times New Roman" w:cs="Times New Roman"/>
          <w:lang w:val="id-ID"/>
        </w:rPr>
        <w:t>Penelitian ini menggunakan metode RAL (Rancangan acak Lengkap) pola searah dengan 4 perlakuan dan masing masing perlakuan di ulang sebanyak 3x</w:t>
      </w:r>
      <w:r w:rsidRPr="00452538">
        <w:rPr>
          <w:rFonts w:ascii="Times New Roman" w:hAnsi="Times New Roman" w:cs="Times New Roman"/>
        </w:rPr>
        <w:t>.</w:t>
      </w:r>
      <w:r w:rsidRPr="00452538">
        <w:rPr>
          <w:rFonts w:ascii="Times New Roman" w:hAnsi="Times New Roman" w:cs="Times New Roman"/>
          <w:lang w:val="id-ID"/>
        </w:rPr>
        <w:t xml:space="preserve"> </w:t>
      </w:r>
    </w:p>
    <w:p w14:paraId="74847A0A" w14:textId="77777777" w:rsidR="00576104" w:rsidRPr="00452538" w:rsidRDefault="00576104" w:rsidP="00DD1FD3">
      <w:pPr>
        <w:spacing w:line="360" w:lineRule="auto"/>
        <w:ind w:firstLine="720"/>
        <w:jc w:val="both"/>
        <w:rPr>
          <w:rFonts w:ascii="Times New Roman" w:hAnsi="Times New Roman" w:cs="Times New Roman"/>
          <w:lang w:val="id-ID"/>
        </w:rPr>
      </w:pPr>
      <w:r w:rsidRPr="00452538">
        <w:rPr>
          <w:rFonts w:ascii="Times New Roman" w:hAnsi="Times New Roman" w:cs="Times New Roman"/>
          <w:lang w:val="id-ID"/>
        </w:rPr>
        <w:t>Perlakuanya sebagai berikut :</w:t>
      </w:r>
    </w:p>
    <w:p w14:paraId="194AB4D7" w14:textId="77777777" w:rsidR="00576104" w:rsidRPr="00452538" w:rsidRDefault="00576104" w:rsidP="00DD1FD3">
      <w:pPr>
        <w:pStyle w:val="ListParagraph"/>
        <w:numPr>
          <w:ilvl w:val="0"/>
          <w:numId w:val="6"/>
        </w:numPr>
        <w:spacing w:line="360" w:lineRule="auto"/>
        <w:ind w:left="993" w:hanging="284"/>
        <w:jc w:val="both"/>
        <w:rPr>
          <w:rFonts w:ascii="Times New Roman" w:hAnsi="Times New Roman" w:cs="Times New Roman"/>
          <w:sz w:val="24"/>
          <w:szCs w:val="24"/>
        </w:rPr>
      </w:pPr>
      <w:r w:rsidRPr="00452538">
        <w:rPr>
          <w:rFonts w:ascii="Times New Roman" w:hAnsi="Times New Roman" w:cs="Times New Roman"/>
          <w:sz w:val="24"/>
          <w:szCs w:val="24"/>
        </w:rPr>
        <w:t>P1 = BR2+ 0% Jus daun binahong</w:t>
      </w:r>
    </w:p>
    <w:p w14:paraId="62086276" w14:textId="77777777" w:rsidR="00576104" w:rsidRPr="00452538" w:rsidRDefault="00576104" w:rsidP="00DD1FD3">
      <w:pPr>
        <w:pStyle w:val="ListParagraph"/>
        <w:numPr>
          <w:ilvl w:val="0"/>
          <w:numId w:val="6"/>
        </w:numPr>
        <w:spacing w:line="360" w:lineRule="auto"/>
        <w:ind w:left="993" w:hanging="284"/>
        <w:jc w:val="both"/>
        <w:rPr>
          <w:rFonts w:ascii="Times New Roman" w:hAnsi="Times New Roman" w:cs="Times New Roman"/>
          <w:sz w:val="24"/>
          <w:szCs w:val="24"/>
        </w:rPr>
      </w:pPr>
      <w:r w:rsidRPr="00452538">
        <w:rPr>
          <w:rFonts w:ascii="Times New Roman" w:hAnsi="Times New Roman" w:cs="Times New Roman"/>
          <w:sz w:val="24"/>
          <w:szCs w:val="24"/>
        </w:rPr>
        <w:t>P2 = BR2 + jus binahong 6%</w:t>
      </w:r>
    </w:p>
    <w:p w14:paraId="76B63835" w14:textId="77777777" w:rsidR="00576104" w:rsidRPr="00452538" w:rsidRDefault="00576104" w:rsidP="00DD1FD3">
      <w:pPr>
        <w:pStyle w:val="ListParagraph"/>
        <w:numPr>
          <w:ilvl w:val="0"/>
          <w:numId w:val="6"/>
        </w:numPr>
        <w:spacing w:line="360" w:lineRule="auto"/>
        <w:ind w:left="993" w:hanging="284"/>
        <w:jc w:val="both"/>
        <w:rPr>
          <w:rFonts w:ascii="Times New Roman" w:hAnsi="Times New Roman" w:cs="Times New Roman"/>
          <w:sz w:val="24"/>
          <w:szCs w:val="24"/>
        </w:rPr>
      </w:pPr>
      <w:r w:rsidRPr="00452538">
        <w:rPr>
          <w:rFonts w:ascii="Times New Roman" w:hAnsi="Times New Roman" w:cs="Times New Roman"/>
          <w:sz w:val="24"/>
          <w:szCs w:val="24"/>
        </w:rPr>
        <w:t>P3 = BR2 + jus binahong 12%</w:t>
      </w:r>
    </w:p>
    <w:p w14:paraId="4797464F" w14:textId="77777777" w:rsidR="00576104" w:rsidRPr="00452538" w:rsidRDefault="00576104" w:rsidP="00DD1FD3">
      <w:pPr>
        <w:pStyle w:val="ListParagraph"/>
        <w:numPr>
          <w:ilvl w:val="0"/>
          <w:numId w:val="6"/>
        </w:numPr>
        <w:spacing w:line="360" w:lineRule="auto"/>
        <w:ind w:left="993" w:hanging="284"/>
        <w:jc w:val="both"/>
        <w:rPr>
          <w:rFonts w:ascii="Times New Roman" w:hAnsi="Times New Roman" w:cs="Times New Roman"/>
          <w:sz w:val="24"/>
          <w:szCs w:val="24"/>
        </w:rPr>
      </w:pPr>
      <w:r w:rsidRPr="00452538">
        <w:rPr>
          <w:rFonts w:ascii="Times New Roman" w:hAnsi="Times New Roman" w:cs="Times New Roman"/>
          <w:sz w:val="24"/>
          <w:szCs w:val="24"/>
        </w:rPr>
        <w:t>P4 = BR2 + jus binahong 18%</w:t>
      </w:r>
    </w:p>
    <w:p w14:paraId="117124AF" w14:textId="77777777" w:rsidR="00576104" w:rsidRPr="00452538" w:rsidRDefault="00576104" w:rsidP="00DD1FD3">
      <w:pPr>
        <w:pStyle w:val="ListParagraph"/>
        <w:spacing w:line="360" w:lineRule="auto"/>
        <w:ind w:left="993"/>
        <w:jc w:val="both"/>
        <w:rPr>
          <w:rFonts w:ascii="Times New Roman" w:hAnsi="Times New Roman" w:cs="Times New Roman"/>
          <w:sz w:val="24"/>
          <w:szCs w:val="24"/>
        </w:rPr>
      </w:pPr>
      <w:r w:rsidRPr="00452538">
        <w:rPr>
          <w:rFonts w:ascii="Times New Roman" w:hAnsi="Times New Roman" w:cs="Times New Roman"/>
          <w:sz w:val="24"/>
          <w:szCs w:val="24"/>
        </w:rPr>
        <w:t>Kandungan gizi pakan dapat dilihat pada tabel 1.</w:t>
      </w:r>
    </w:p>
    <w:p w14:paraId="3C991B33" w14:textId="77777777" w:rsidR="00576104" w:rsidRPr="00452538" w:rsidRDefault="00576104" w:rsidP="00DD1FD3">
      <w:pPr>
        <w:spacing w:line="360" w:lineRule="auto"/>
        <w:ind w:firstLine="720"/>
        <w:rPr>
          <w:rFonts w:ascii="Times New Roman" w:hAnsi="Times New Roman" w:cs="Times New Roman"/>
        </w:rPr>
      </w:pPr>
      <w:r w:rsidRPr="00452538">
        <w:rPr>
          <w:rFonts w:ascii="Times New Roman" w:hAnsi="Times New Roman" w:cs="Times New Roman"/>
        </w:rPr>
        <w:t xml:space="preserve">  </w:t>
      </w:r>
      <w:proofErr w:type="spellStart"/>
      <w:r w:rsidRPr="00452538">
        <w:rPr>
          <w:rFonts w:ascii="Times New Roman" w:hAnsi="Times New Roman" w:cs="Times New Roman"/>
        </w:rPr>
        <w:t>Tabel</w:t>
      </w:r>
      <w:proofErr w:type="spellEnd"/>
      <w:r w:rsidRPr="00452538">
        <w:rPr>
          <w:rFonts w:ascii="Times New Roman" w:hAnsi="Times New Roman" w:cs="Times New Roman"/>
        </w:rPr>
        <w:t xml:space="preserve"> 1. </w:t>
      </w:r>
      <w:proofErr w:type="spellStart"/>
      <w:r w:rsidRPr="00452538">
        <w:rPr>
          <w:rFonts w:ascii="Times New Roman" w:hAnsi="Times New Roman" w:cs="Times New Roman"/>
        </w:rPr>
        <w:t>Kandungan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p>
    <w:tbl>
      <w:tblPr>
        <w:tblStyle w:val="TableGrid"/>
        <w:tblW w:w="5760"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2691"/>
      </w:tblGrid>
      <w:tr w:rsidR="00576104" w:rsidRPr="00452538" w14:paraId="06BCBFA0" w14:textId="77777777" w:rsidTr="006235E7">
        <w:trPr>
          <w:trHeight w:val="737"/>
        </w:trPr>
        <w:tc>
          <w:tcPr>
            <w:tcW w:w="5760" w:type="dxa"/>
            <w:gridSpan w:val="2"/>
            <w:tcBorders>
              <w:top w:val="double" w:sz="4" w:space="0" w:color="auto"/>
              <w:bottom w:val="single" w:sz="4" w:space="0" w:color="auto"/>
            </w:tcBorders>
            <w:vAlign w:val="center"/>
          </w:tcPr>
          <w:p w14:paraId="58B55442" w14:textId="77777777" w:rsidR="00576104" w:rsidRPr="00452538" w:rsidRDefault="00576104" w:rsidP="00DD1FD3">
            <w:pPr>
              <w:spacing w:line="360" w:lineRule="auto"/>
              <w:jc w:val="center"/>
              <w:rPr>
                <w:rFonts w:ascii="Times New Roman" w:hAnsi="Times New Roman" w:cs="Times New Roman"/>
                <w:b/>
              </w:rPr>
            </w:pPr>
            <w:r w:rsidRPr="00452538">
              <w:rPr>
                <w:rFonts w:ascii="Times New Roman" w:hAnsi="Times New Roman" w:cs="Times New Roman"/>
                <w:b/>
              </w:rPr>
              <w:t>STTRAD</w:t>
            </w:r>
          </w:p>
          <w:p w14:paraId="3F6E54EC"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b/>
              </w:rPr>
              <w:t>FINISHER (BR2) JATAYU</w:t>
            </w:r>
          </w:p>
        </w:tc>
      </w:tr>
      <w:tr w:rsidR="00576104" w:rsidRPr="00452538" w14:paraId="0B06B064" w14:textId="77777777" w:rsidTr="006235E7">
        <w:trPr>
          <w:trHeight w:val="567"/>
        </w:trPr>
        <w:tc>
          <w:tcPr>
            <w:tcW w:w="5760" w:type="dxa"/>
            <w:gridSpan w:val="2"/>
            <w:tcBorders>
              <w:top w:val="single" w:sz="4" w:space="0" w:color="auto"/>
            </w:tcBorders>
            <w:vAlign w:val="bottom"/>
          </w:tcPr>
          <w:p w14:paraId="12100118" w14:textId="16788E8C"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b/>
              </w:rPr>
              <w:t>Batch: LBL2147001/212</w:t>
            </w:r>
          </w:p>
        </w:tc>
      </w:tr>
      <w:tr w:rsidR="00576104" w:rsidRPr="00452538" w14:paraId="4A51AD0B" w14:textId="77777777" w:rsidTr="006235E7">
        <w:tc>
          <w:tcPr>
            <w:tcW w:w="3069" w:type="dxa"/>
            <w:tcBorders>
              <w:top w:val="single" w:sz="4" w:space="0" w:color="auto"/>
            </w:tcBorders>
          </w:tcPr>
          <w:p w14:paraId="1AA9A86C"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Kadar Air</w:t>
            </w:r>
          </w:p>
        </w:tc>
        <w:tc>
          <w:tcPr>
            <w:tcW w:w="2691" w:type="dxa"/>
            <w:tcBorders>
              <w:top w:val="single" w:sz="4" w:space="0" w:color="auto"/>
            </w:tcBorders>
          </w:tcPr>
          <w:p w14:paraId="79AF04A2"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MAX 12 (%)</w:t>
            </w:r>
          </w:p>
        </w:tc>
      </w:tr>
      <w:tr w:rsidR="00576104" w:rsidRPr="00452538" w14:paraId="0FB43CF6" w14:textId="77777777" w:rsidTr="006235E7">
        <w:tc>
          <w:tcPr>
            <w:tcW w:w="3069" w:type="dxa"/>
          </w:tcPr>
          <w:p w14:paraId="3A6851F1"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 xml:space="preserve">Protein </w:t>
            </w:r>
            <w:proofErr w:type="spellStart"/>
            <w:r w:rsidRPr="00452538">
              <w:rPr>
                <w:rFonts w:ascii="Times New Roman" w:hAnsi="Times New Roman" w:cs="Times New Roman"/>
              </w:rPr>
              <w:t>Kasar</w:t>
            </w:r>
            <w:proofErr w:type="spellEnd"/>
          </w:p>
        </w:tc>
        <w:tc>
          <w:tcPr>
            <w:tcW w:w="2691" w:type="dxa"/>
          </w:tcPr>
          <w:p w14:paraId="4F1C6750"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19 – 21 (%)</w:t>
            </w:r>
          </w:p>
        </w:tc>
      </w:tr>
      <w:tr w:rsidR="00576104" w:rsidRPr="00452538" w14:paraId="43E74FBB" w14:textId="77777777" w:rsidTr="006235E7">
        <w:tc>
          <w:tcPr>
            <w:tcW w:w="3069" w:type="dxa"/>
          </w:tcPr>
          <w:p w14:paraId="10935521"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 xml:space="preserve">Lemak </w:t>
            </w:r>
            <w:proofErr w:type="spellStart"/>
            <w:r w:rsidRPr="00452538">
              <w:rPr>
                <w:rFonts w:ascii="Times New Roman" w:hAnsi="Times New Roman" w:cs="Times New Roman"/>
              </w:rPr>
              <w:t>Kasar</w:t>
            </w:r>
            <w:proofErr w:type="spellEnd"/>
          </w:p>
        </w:tc>
        <w:tc>
          <w:tcPr>
            <w:tcW w:w="2691" w:type="dxa"/>
          </w:tcPr>
          <w:p w14:paraId="7F358975"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MIN 4 (%)</w:t>
            </w:r>
          </w:p>
        </w:tc>
      </w:tr>
      <w:tr w:rsidR="00576104" w:rsidRPr="00452538" w14:paraId="1C2F7165" w14:textId="77777777" w:rsidTr="006235E7">
        <w:tc>
          <w:tcPr>
            <w:tcW w:w="3069" w:type="dxa"/>
          </w:tcPr>
          <w:p w14:paraId="1BEA8716" w14:textId="77777777" w:rsidR="00576104" w:rsidRPr="00452538" w:rsidRDefault="00576104" w:rsidP="00DD1FD3">
            <w:pPr>
              <w:spacing w:line="360" w:lineRule="auto"/>
              <w:rPr>
                <w:rFonts w:ascii="Times New Roman" w:hAnsi="Times New Roman" w:cs="Times New Roman"/>
              </w:rPr>
            </w:pPr>
            <w:proofErr w:type="spellStart"/>
            <w:r w:rsidRPr="00452538">
              <w:rPr>
                <w:rFonts w:ascii="Times New Roman" w:hAnsi="Times New Roman" w:cs="Times New Roman"/>
              </w:rPr>
              <w:t>Serat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Kasar</w:t>
            </w:r>
            <w:proofErr w:type="spellEnd"/>
          </w:p>
        </w:tc>
        <w:tc>
          <w:tcPr>
            <w:tcW w:w="2691" w:type="dxa"/>
          </w:tcPr>
          <w:p w14:paraId="0F4D1BC8"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MAX 6 (%)</w:t>
            </w:r>
          </w:p>
        </w:tc>
      </w:tr>
      <w:tr w:rsidR="00576104" w:rsidRPr="00452538" w14:paraId="639278E7" w14:textId="77777777" w:rsidTr="006235E7">
        <w:tc>
          <w:tcPr>
            <w:tcW w:w="3069" w:type="dxa"/>
          </w:tcPr>
          <w:p w14:paraId="631DE9D5"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Abu</w:t>
            </w:r>
          </w:p>
        </w:tc>
        <w:tc>
          <w:tcPr>
            <w:tcW w:w="2691" w:type="dxa"/>
          </w:tcPr>
          <w:p w14:paraId="0DA08EC9"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MAX 7 (%)</w:t>
            </w:r>
          </w:p>
        </w:tc>
      </w:tr>
      <w:tr w:rsidR="00576104" w:rsidRPr="00452538" w14:paraId="10A21A7D" w14:textId="77777777" w:rsidTr="006235E7">
        <w:tc>
          <w:tcPr>
            <w:tcW w:w="3069" w:type="dxa"/>
          </w:tcPr>
          <w:p w14:paraId="0535257D" w14:textId="77777777" w:rsidR="00576104" w:rsidRPr="00452538" w:rsidRDefault="00576104" w:rsidP="00DD1FD3">
            <w:pPr>
              <w:spacing w:line="360" w:lineRule="auto"/>
              <w:rPr>
                <w:rFonts w:ascii="Times New Roman" w:hAnsi="Times New Roman" w:cs="Times New Roman"/>
              </w:rPr>
            </w:pPr>
            <w:proofErr w:type="spellStart"/>
            <w:r w:rsidRPr="00452538">
              <w:rPr>
                <w:rFonts w:ascii="Times New Roman" w:hAnsi="Times New Roman" w:cs="Times New Roman"/>
              </w:rPr>
              <w:lastRenderedPageBreak/>
              <w:t>Kalsium</w:t>
            </w:r>
            <w:proofErr w:type="spellEnd"/>
          </w:p>
        </w:tc>
        <w:tc>
          <w:tcPr>
            <w:tcW w:w="2691" w:type="dxa"/>
          </w:tcPr>
          <w:p w14:paraId="62EBF1A4"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0.9 – 1.2 (%)</w:t>
            </w:r>
          </w:p>
        </w:tc>
      </w:tr>
      <w:tr w:rsidR="00576104" w:rsidRPr="00452538" w14:paraId="22C1CE7A" w14:textId="77777777" w:rsidTr="006235E7">
        <w:tc>
          <w:tcPr>
            <w:tcW w:w="3069" w:type="dxa"/>
          </w:tcPr>
          <w:p w14:paraId="35DEF531" w14:textId="77777777" w:rsidR="00576104" w:rsidRPr="00452538" w:rsidRDefault="00576104" w:rsidP="00DD1FD3">
            <w:pPr>
              <w:spacing w:line="360" w:lineRule="auto"/>
              <w:rPr>
                <w:rFonts w:ascii="Times New Roman" w:hAnsi="Times New Roman" w:cs="Times New Roman"/>
              </w:rPr>
            </w:pPr>
            <w:proofErr w:type="spellStart"/>
            <w:r w:rsidRPr="00452538">
              <w:rPr>
                <w:rFonts w:ascii="Times New Roman" w:hAnsi="Times New Roman" w:cs="Times New Roman"/>
              </w:rPr>
              <w:t>Phasphor</w:t>
            </w:r>
            <w:proofErr w:type="spellEnd"/>
            <w:r w:rsidRPr="00452538">
              <w:rPr>
                <w:rFonts w:ascii="Times New Roman" w:hAnsi="Times New Roman" w:cs="Times New Roman"/>
              </w:rPr>
              <w:t xml:space="preserve"> Total</w:t>
            </w:r>
          </w:p>
        </w:tc>
        <w:tc>
          <w:tcPr>
            <w:tcW w:w="2691" w:type="dxa"/>
          </w:tcPr>
          <w:p w14:paraId="45713317"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MIN 0,7 (%)</w:t>
            </w:r>
          </w:p>
        </w:tc>
      </w:tr>
      <w:tr w:rsidR="00576104" w:rsidRPr="00452538" w14:paraId="0B63AECF" w14:textId="77777777" w:rsidTr="006235E7">
        <w:tc>
          <w:tcPr>
            <w:tcW w:w="3069" w:type="dxa"/>
            <w:tcBorders>
              <w:bottom w:val="single" w:sz="4" w:space="0" w:color="auto"/>
            </w:tcBorders>
          </w:tcPr>
          <w:p w14:paraId="001ADEFD"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ME Broiler</w:t>
            </w:r>
          </w:p>
        </w:tc>
        <w:tc>
          <w:tcPr>
            <w:tcW w:w="2691" w:type="dxa"/>
            <w:tcBorders>
              <w:bottom w:val="single" w:sz="4" w:space="0" w:color="auto"/>
            </w:tcBorders>
          </w:tcPr>
          <w:p w14:paraId="21E93A06" w14:textId="77777777" w:rsidR="00576104" w:rsidRPr="00452538" w:rsidRDefault="00576104" w:rsidP="00DD1FD3">
            <w:pPr>
              <w:spacing w:line="360" w:lineRule="auto"/>
              <w:rPr>
                <w:rFonts w:ascii="Times New Roman" w:hAnsi="Times New Roman" w:cs="Times New Roman"/>
              </w:rPr>
            </w:pPr>
            <w:r w:rsidRPr="00452538">
              <w:rPr>
                <w:rFonts w:ascii="Times New Roman" w:hAnsi="Times New Roman" w:cs="Times New Roman"/>
              </w:rPr>
              <w:t>MIN 3000 (Kcal)</w:t>
            </w:r>
          </w:p>
        </w:tc>
      </w:tr>
    </w:tbl>
    <w:p w14:paraId="563E3B67" w14:textId="18D3B10F" w:rsidR="00C11048" w:rsidRPr="00452538" w:rsidRDefault="00576104" w:rsidP="00DD1FD3">
      <w:pPr>
        <w:spacing w:line="360" w:lineRule="auto"/>
        <w:ind w:firstLine="720"/>
        <w:rPr>
          <w:rFonts w:ascii="Times New Roman" w:hAnsi="Times New Roman" w:cs="Times New Roman"/>
        </w:rPr>
      </w:pPr>
      <w:proofErr w:type="spellStart"/>
      <w:r w:rsidRPr="00452538">
        <w:rPr>
          <w:rFonts w:ascii="Times New Roman" w:hAnsi="Times New Roman" w:cs="Times New Roman"/>
        </w:rPr>
        <w:t>Sumber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Pabrik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PT Sari Rosa </w:t>
      </w:r>
      <w:proofErr w:type="spellStart"/>
      <w:r w:rsidRPr="00452538">
        <w:rPr>
          <w:rFonts w:ascii="Times New Roman" w:hAnsi="Times New Roman" w:cs="Times New Roman"/>
        </w:rPr>
        <w:t>Asih</w:t>
      </w:r>
      <w:proofErr w:type="spellEnd"/>
    </w:p>
    <w:p w14:paraId="2C79CE96" w14:textId="77777777" w:rsidR="00B20D40" w:rsidRPr="00452538" w:rsidRDefault="00886383" w:rsidP="00DD1FD3">
      <w:pPr>
        <w:spacing w:after="0" w:line="360" w:lineRule="auto"/>
        <w:jc w:val="both"/>
        <w:rPr>
          <w:rFonts w:ascii="Times New Roman" w:hAnsi="Times New Roman" w:cs="Times New Roman"/>
          <w:b/>
          <w:szCs w:val="24"/>
        </w:rPr>
      </w:pPr>
      <w:r w:rsidRPr="00452538">
        <w:rPr>
          <w:rFonts w:ascii="Times New Roman" w:hAnsi="Times New Roman" w:cs="Times New Roman"/>
          <w:b/>
          <w:szCs w:val="24"/>
        </w:rPr>
        <w:t>HASIL DAN PEMBAHASAN</w:t>
      </w:r>
    </w:p>
    <w:p w14:paraId="57F7271C" w14:textId="7790C5EB" w:rsidR="00C11048" w:rsidRPr="00452538" w:rsidRDefault="00576104" w:rsidP="00DD1FD3">
      <w:pPr>
        <w:pStyle w:val="ListParagraph"/>
        <w:numPr>
          <w:ilvl w:val="0"/>
          <w:numId w:val="4"/>
        </w:numPr>
        <w:spacing w:line="360" w:lineRule="auto"/>
        <w:jc w:val="both"/>
        <w:rPr>
          <w:rFonts w:ascii="Times New Roman" w:hAnsi="Times New Roman" w:cs="Times New Roman"/>
          <w:b/>
        </w:rPr>
      </w:pPr>
      <w:r w:rsidRPr="00452538">
        <w:rPr>
          <w:rFonts w:ascii="Times New Roman" w:hAnsi="Times New Roman" w:cs="Times New Roman"/>
          <w:b/>
        </w:rPr>
        <w:t>Bobot Proventrikulus</w:t>
      </w:r>
    </w:p>
    <w:p w14:paraId="7F86EFE4" w14:textId="7C8D6FC3" w:rsidR="00DD1FD3" w:rsidRPr="00452538" w:rsidRDefault="00886383" w:rsidP="00DD1FD3">
      <w:pPr>
        <w:spacing w:line="360" w:lineRule="auto"/>
        <w:jc w:val="both"/>
        <w:rPr>
          <w:rFonts w:ascii="Times New Roman" w:hAnsi="Times New Roman" w:cs="Times New Roman"/>
        </w:rPr>
      </w:pPr>
      <w:r w:rsidRPr="00452538">
        <w:rPr>
          <w:rFonts w:ascii="Times New Roman" w:hAnsi="Times New Roman" w:cs="Times New Roman"/>
          <w:szCs w:val="24"/>
        </w:rPr>
        <w:tab/>
        <w:t xml:space="preserve"> </w:t>
      </w:r>
      <w:proofErr w:type="spellStart"/>
      <w:r w:rsidR="00576104" w:rsidRPr="00452538">
        <w:rPr>
          <w:rFonts w:ascii="Times New Roman" w:hAnsi="Times New Roman" w:cs="Times New Roman"/>
        </w:rPr>
        <w:t>Bobot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proventrikulus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merupakan</w:t>
      </w:r>
      <w:proofErr w:type="spellEnd"/>
      <w:r w:rsidR="00576104" w:rsidRPr="00452538">
        <w:rPr>
          <w:rFonts w:ascii="Times New Roman" w:hAnsi="Times New Roman" w:cs="Times New Roman"/>
        </w:rPr>
        <w:t xml:space="preserve"> salah </w:t>
      </w:r>
      <w:proofErr w:type="spellStart"/>
      <w:r w:rsidR="00576104" w:rsidRPr="00452538">
        <w:rPr>
          <w:rFonts w:ascii="Times New Roman" w:hAnsi="Times New Roman" w:cs="Times New Roman"/>
        </w:rPr>
        <w:t>satu</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indikator</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digunakan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untuk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mengetahui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perkembangan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profil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saluran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pencernaan</w:t>
      </w:r>
      <w:proofErr w:type="spellEnd"/>
      <w:r w:rsidR="00576104" w:rsidRPr="00452538">
        <w:rPr>
          <w:rFonts w:ascii="Times New Roman" w:hAnsi="Times New Roman" w:cs="Times New Roman"/>
        </w:rPr>
        <w:t xml:space="preserve">. Pada </w:t>
      </w:r>
      <w:proofErr w:type="spellStart"/>
      <w:r w:rsidR="00576104" w:rsidRPr="00452538">
        <w:rPr>
          <w:rFonts w:ascii="Times New Roman" w:hAnsi="Times New Roman" w:cs="Times New Roman"/>
        </w:rPr>
        <w:t>pengamatan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dilakukan</w:t>
      </w:r>
      <w:proofErr w:type="spellEnd"/>
      <w:r w:rsidR="00576104" w:rsidRPr="00452538">
        <w:rPr>
          <w:rFonts w:ascii="Times New Roman" w:hAnsi="Times New Roman" w:cs="Times New Roman"/>
        </w:rPr>
        <w:t xml:space="preserve"> pada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kampung </w:t>
      </w:r>
      <w:proofErr w:type="spellStart"/>
      <w:r w:rsidR="00576104" w:rsidRPr="00452538">
        <w:rPr>
          <w:rFonts w:ascii="Times New Roman" w:hAnsi="Times New Roman" w:cs="Times New Roman"/>
        </w:rPr>
        <w:t>unggul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balitbangtan</w:t>
      </w:r>
      <w:proofErr w:type="spellEnd"/>
      <w:r w:rsidR="00576104" w:rsidRPr="00452538">
        <w:rPr>
          <w:rFonts w:ascii="Times New Roman" w:hAnsi="Times New Roman" w:cs="Times New Roman"/>
        </w:rPr>
        <w:t xml:space="preserve"> (KUB) yang </w:t>
      </w:r>
      <w:proofErr w:type="spellStart"/>
      <w:r w:rsidR="00576104" w:rsidRPr="00452538">
        <w:rPr>
          <w:rFonts w:ascii="Times New Roman" w:hAnsi="Times New Roman" w:cs="Times New Roman"/>
        </w:rPr>
        <w:t>dilakukan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pemeriksaan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perkembangan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saluran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pencernaan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perbandingan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perlakuan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antara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kontrol</w:t>
      </w:r>
      <w:proofErr w:type="spellEnd"/>
      <w:r w:rsidR="00576104" w:rsidRPr="00452538">
        <w:rPr>
          <w:rFonts w:ascii="Times New Roman" w:hAnsi="Times New Roman" w:cs="Times New Roman"/>
        </w:rPr>
        <w:t xml:space="preserve"> dan </w:t>
      </w:r>
      <w:proofErr w:type="spellStart"/>
      <w:r w:rsidR="00576104" w:rsidRPr="00452538">
        <w:rPr>
          <w:rFonts w:ascii="Times New Roman" w:hAnsi="Times New Roman" w:cs="Times New Roman"/>
        </w:rPr>
        <w:t>perlakuan</w:t>
      </w:r>
      <w:proofErr w:type="spellEnd"/>
      <w:r w:rsidR="00576104" w:rsidRPr="00452538">
        <w:rPr>
          <w:rFonts w:ascii="Times New Roman" w:hAnsi="Times New Roman" w:cs="Times New Roman"/>
        </w:rPr>
        <w:t xml:space="preserve"> jus </w:t>
      </w:r>
      <w:proofErr w:type="spellStart"/>
      <w:r w:rsidR="00576104" w:rsidRPr="00452538">
        <w:rPr>
          <w:rFonts w:ascii="Times New Roman" w:hAnsi="Times New Roman" w:cs="Times New Roman"/>
        </w:rPr>
        <w:t>daun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binahong</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Berikut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hasil</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perhitungan</w:t>
      </w:r>
      <w:proofErr w:type="spellEnd"/>
      <w:r w:rsidR="00576104" w:rsidRPr="00452538">
        <w:rPr>
          <w:rFonts w:ascii="Times New Roman" w:hAnsi="Times New Roman" w:cs="Times New Roman"/>
        </w:rPr>
        <w:t xml:space="preserve"> rata-rata </w:t>
      </w:r>
      <w:proofErr w:type="spellStart"/>
      <w:r w:rsidR="00576104" w:rsidRPr="00452538">
        <w:rPr>
          <w:rFonts w:ascii="Times New Roman" w:hAnsi="Times New Roman" w:cs="Times New Roman"/>
        </w:rPr>
        <w:t>bobot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proventrikulus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Ayam</w:t>
      </w:r>
      <w:proofErr w:type="spellEnd"/>
      <w:r w:rsidR="00576104" w:rsidRPr="00452538">
        <w:rPr>
          <w:rFonts w:ascii="Times New Roman" w:hAnsi="Times New Roman" w:cs="Times New Roman"/>
        </w:rPr>
        <w:t xml:space="preserve"> KUB </w:t>
      </w:r>
      <w:proofErr w:type="spellStart"/>
      <w:r w:rsidR="00576104" w:rsidRPr="00452538">
        <w:rPr>
          <w:rFonts w:ascii="Times New Roman" w:hAnsi="Times New Roman" w:cs="Times New Roman"/>
        </w:rPr>
        <w:t>umur</w:t>
      </w:r>
      <w:proofErr w:type="spellEnd"/>
      <w:r w:rsidR="00576104" w:rsidRPr="00452538">
        <w:rPr>
          <w:rFonts w:ascii="Times New Roman" w:hAnsi="Times New Roman" w:cs="Times New Roman"/>
        </w:rPr>
        <w:t xml:space="preserve"> 20 </w:t>
      </w:r>
      <w:proofErr w:type="spellStart"/>
      <w:r w:rsidR="00576104" w:rsidRPr="00452538">
        <w:rPr>
          <w:rFonts w:ascii="Times New Roman" w:hAnsi="Times New Roman" w:cs="Times New Roman"/>
        </w:rPr>
        <w:t>minggu</w:t>
      </w:r>
      <w:proofErr w:type="spellEnd"/>
      <w:r w:rsidR="00576104" w:rsidRPr="00452538">
        <w:rPr>
          <w:rFonts w:ascii="Times New Roman" w:hAnsi="Times New Roman" w:cs="Times New Roman"/>
        </w:rPr>
        <w:t>.</w:t>
      </w:r>
    </w:p>
    <w:p w14:paraId="19BCC151" w14:textId="6575ECC0" w:rsidR="00C11048" w:rsidRPr="00452538" w:rsidRDefault="00B20D40" w:rsidP="00DD1FD3">
      <w:pPr>
        <w:spacing w:line="360" w:lineRule="auto"/>
        <w:jc w:val="both"/>
        <w:rPr>
          <w:rFonts w:ascii="Times New Roman" w:hAnsi="Times New Roman" w:cs="Times New Roman"/>
          <w:lang w:val="id-ID"/>
        </w:rPr>
      </w:pPr>
      <w:proofErr w:type="spellStart"/>
      <w:r w:rsidRPr="00452538">
        <w:rPr>
          <w:rFonts w:ascii="Times New Roman" w:hAnsi="Times New Roman" w:cs="Times New Roman"/>
        </w:rPr>
        <w:t>Tabel</w:t>
      </w:r>
      <w:proofErr w:type="spellEnd"/>
      <w:r w:rsidRPr="00452538">
        <w:rPr>
          <w:rFonts w:ascii="Times New Roman" w:hAnsi="Times New Roman" w:cs="Times New Roman"/>
        </w:rPr>
        <w:t xml:space="preserve"> </w:t>
      </w:r>
      <w:r w:rsidR="00576104" w:rsidRPr="00452538">
        <w:rPr>
          <w:rFonts w:ascii="Times New Roman" w:hAnsi="Times New Roman" w:cs="Times New Roman"/>
          <w:lang w:val="id-ID"/>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576104" w:rsidRPr="00452538" w14:paraId="2DB369EE" w14:textId="77777777" w:rsidTr="006235E7">
        <w:tc>
          <w:tcPr>
            <w:tcW w:w="1585" w:type="dxa"/>
            <w:vMerge w:val="restart"/>
            <w:tcBorders>
              <w:top w:val="double" w:sz="4" w:space="0" w:color="auto"/>
              <w:left w:val="nil"/>
              <w:bottom w:val="single" w:sz="4" w:space="0" w:color="auto"/>
              <w:right w:val="nil"/>
            </w:tcBorders>
            <w:vAlign w:val="center"/>
            <w:hideMark/>
          </w:tcPr>
          <w:p w14:paraId="628BDECB" w14:textId="77777777" w:rsidR="00576104" w:rsidRPr="00452538" w:rsidRDefault="00576104"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left w:val="nil"/>
              <w:bottom w:val="single" w:sz="4" w:space="0" w:color="auto"/>
              <w:right w:val="nil"/>
            </w:tcBorders>
            <w:hideMark/>
          </w:tcPr>
          <w:p w14:paraId="2AEEFED8" w14:textId="77777777" w:rsidR="00576104" w:rsidRPr="00452538" w:rsidRDefault="00576104"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576104" w:rsidRPr="00452538" w14:paraId="45F96419" w14:textId="77777777" w:rsidTr="006235E7">
        <w:tc>
          <w:tcPr>
            <w:tcW w:w="0" w:type="auto"/>
            <w:vMerge/>
            <w:tcBorders>
              <w:top w:val="double" w:sz="4" w:space="0" w:color="auto"/>
              <w:left w:val="nil"/>
              <w:bottom w:val="single" w:sz="4" w:space="0" w:color="auto"/>
              <w:right w:val="nil"/>
            </w:tcBorders>
            <w:vAlign w:val="center"/>
            <w:hideMark/>
          </w:tcPr>
          <w:p w14:paraId="56F3918C" w14:textId="77777777" w:rsidR="00576104" w:rsidRPr="00452538" w:rsidRDefault="00576104" w:rsidP="00DD1FD3">
            <w:pPr>
              <w:spacing w:line="360" w:lineRule="auto"/>
              <w:rPr>
                <w:rFonts w:ascii="Times New Roman" w:hAnsi="Times New Roman" w:cs="Times New Roman"/>
              </w:rPr>
            </w:pPr>
          </w:p>
        </w:tc>
        <w:tc>
          <w:tcPr>
            <w:tcW w:w="1585" w:type="dxa"/>
            <w:tcBorders>
              <w:top w:val="single" w:sz="4" w:space="0" w:color="auto"/>
              <w:left w:val="nil"/>
              <w:bottom w:val="single" w:sz="4" w:space="0" w:color="auto"/>
              <w:right w:val="nil"/>
            </w:tcBorders>
            <w:hideMark/>
          </w:tcPr>
          <w:p w14:paraId="592389A4"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left w:val="nil"/>
              <w:bottom w:val="single" w:sz="4" w:space="0" w:color="auto"/>
              <w:right w:val="nil"/>
            </w:tcBorders>
            <w:hideMark/>
          </w:tcPr>
          <w:p w14:paraId="436433FE"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left w:val="nil"/>
              <w:bottom w:val="single" w:sz="4" w:space="0" w:color="auto"/>
              <w:right w:val="nil"/>
            </w:tcBorders>
            <w:hideMark/>
          </w:tcPr>
          <w:p w14:paraId="762B61D3"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left w:val="nil"/>
              <w:bottom w:val="single" w:sz="4" w:space="0" w:color="auto"/>
              <w:right w:val="nil"/>
            </w:tcBorders>
            <w:hideMark/>
          </w:tcPr>
          <w:p w14:paraId="7954D196"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576104" w:rsidRPr="00452538" w14:paraId="116B0420" w14:textId="77777777" w:rsidTr="006235E7">
        <w:tc>
          <w:tcPr>
            <w:tcW w:w="1585" w:type="dxa"/>
            <w:tcBorders>
              <w:top w:val="single" w:sz="4" w:space="0" w:color="auto"/>
              <w:left w:val="nil"/>
              <w:bottom w:val="nil"/>
              <w:right w:val="nil"/>
            </w:tcBorders>
            <w:hideMark/>
          </w:tcPr>
          <w:p w14:paraId="0B81EF9F"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left w:val="nil"/>
              <w:bottom w:val="nil"/>
              <w:right w:val="nil"/>
            </w:tcBorders>
            <w:vAlign w:val="bottom"/>
            <w:hideMark/>
          </w:tcPr>
          <w:p w14:paraId="12D266C1"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6,6</w:t>
            </w:r>
          </w:p>
        </w:tc>
        <w:tc>
          <w:tcPr>
            <w:tcW w:w="1586" w:type="dxa"/>
            <w:tcBorders>
              <w:top w:val="single" w:sz="4" w:space="0" w:color="auto"/>
              <w:left w:val="nil"/>
              <w:bottom w:val="nil"/>
              <w:right w:val="nil"/>
            </w:tcBorders>
            <w:vAlign w:val="bottom"/>
            <w:hideMark/>
          </w:tcPr>
          <w:p w14:paraId="2CBCB23C"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9,5</w:t>
            </w:r>
          </w:p>
        </w:tc>
        <w:tc>
          <w:tcPr>
            <w:tcW w:w="1586" w:type="dxa"/>
            <w:tcBorders>
              <w:top w:val="single" w:sz="4" w:space="0" w:color="auto"/>
              <w:left w:val="nil"/>
              <w:bottom w:val="nil"/>
              <w:right w:val="nil"/>
            </w:tcBorders>
            <w:vAlign w:val="bottom"/>
            <w:hideMark/>
          </w:tcPr>
          <w:p w14:paraId="5E0E8382"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6,2</w:t>
            </w:r>
          </w:p>
        </w:tc>
        <w:tc>
          <w:tcPr>
            <w:tcW w:w="1586" w:type="dxa"/>
            <w:tcBorders>
              <w:top w:val="single" w:sz="4" w:space="0" w:color="auto"/>
              <w:left w:val="nil"/>
              <w:bottom w:val="nil"/>
              <w:right w:val="nil"/>
            </w:tcBorders>
            <w:vAlign w:val="bottom"/>
            <w:hideMark/>
          </w:tcPr>
          <w:p w14:paraId="6DD7F8A7"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8,9</w:t>
            </w:r>
          </w:p>
        </w:tc>
      </w:tr>
      <w:tr w:rsidR="00576104" w:rsidRPr="00452538" w14:paraId="1315CAC6" w14:textId="77777777" w:rsidTr="006235E7">
        <w:tc>
          <w:tcPr>
            <w:tcW w:w="1585" w:type="dxa"/>
            <w:hideMark/>
          </w:tcPr>
          <w:p w14:paraId="5189F101"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hideMark/>
          </w:tcPr>
          <w:p w14:paraId="33EF81BD"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8,1</w:t>
            </w:r>
          </w:p>
        </w:tc>
        <w:tc>
          <w:tcPr>
            <w:tcW w:w="1586" w:type="dxa"/>
            <w:vAlign w:val="bottom"/>
            <w:hideMark/>
          </w:tcPr>
          <w:p w14:paraId="0651095A"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7,6</w:t>
            </w:r>
          </w:p>
        </w:tc>
        <w:tc>
          <w:tcPr>
            <w:tcW w:w="1586" w:type="dxa"/>
            <w:vAlign w:val="bottom"/>
            <w:hideMark/>
          </w:tcPr>
          <w:p w14:paraId="6DE0856E"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7,9</w:t>
            </w:r>
          </w:p>
        </w:tc>
        <w:tc>
          <w:tcPr>
            <w:tcW w:w="1586" w:type="dxa"/>
            <w:vAlign w:val="bottom"/>
            <w:hideMark/>
          </w:tcPr>
          <w:p w14:paraId="596BAE97"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8,4</w:t>
            </w:r>
          </w:p>
        </w:tc>
      </w:tr>
      <w:tr w:rsidR="00576104" w:rsidRPr="00452538" w14:paraId="1D311F62" w14:textId="77777777" w:rsidTr="006235E7">
        <w:tc>
          <w:tcPr>
            <w:tcW w:w="1585" w:type="dxa"/>
            <w:tcBorders>
              <w:top w:val="nil"/>
              <w:left w:val="nil"/>
              <w:bottom w:val="single" w:sz="4" w:space="0" w:color="auto"/>
              <w:right w:val="nil"/>
            </w:tcBorders>
            <w:hideMark/>
          </w:tcPr>
          <w:p w14:paraId="4610C155"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top w:val="nil"/>
              <w:left w:val="nil"/>
              <w:bottom w:val="single" w:sz="4" w:space="0" w:color="auto"/>
              <w:right w:val="nil"/>
            </w:tcBorders>
            <w:vAlign w:val="bottom"/>
            <w:hideMark/>
          </w:tcPr>
          <w:p w14:paraId="0BD5A496"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6,2</w:t>
            </w:r>
          </w:p>
        </w:tc>
        <w:tc>
          <w:tcPr>
            <w:tcW w:w="1586" w:type="dxa"/>
            <w:tcBorders>
              <w:top w:val="nil"/>
              <w:left w:val="nil"/>
              <w:bottom w:val="single" w:sz="4" w:space="0" w:color="auto"/>
              <w:right w:val="nil"/>
            </w:tcBorders>
            <w:vAlign w:val="bottom"/>
            <w:hideMark/>
          </w:tcPr>
          <w:p w14:paraId="1E17C5A4"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6,9</w:t>
            </w:r>
          </w:p>
        </w:tc>
        <w:tc>
          <w:tcPr>
            <w:tcW w:w="1586" w:type="dxa"/>
            <w:tcBorders>
              <w:top w:val="nil"/>
              <w:left w:val="nil"/>
              <w:bottom w:val="single" w:sz="4" w:space="0" w:color="auto"/>
              <w:right w:val="nil"/>
            </w:tcBorders>
            <w:vAlign w:val="bottom"/>
            <w:hideMark/>
          </w:tcPr>
          <w:p w14:paraId="1105F26F"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5,8</w:t>
            </w:r>
          </w:p>
        </w:tc>
        <w:tc>
          <w:tcPr>
            <w:tcW w:w="1586" w:type="dxa"/>
            <w:tcBorders>
              <w:top w:val="nil"/>
              <w:left w:val="nil"/>
              <w:bottom w:val="single" w:sz="4" w:space="0" w:color="auto"/>
              <w:right w:val="nil"/>
            </w:tcBorders>
            <w:vAlign w:val="bottom"/>
            <w:hideMark/>
          </w:tcPr>
          <w:p w14:paraId="2C32353D"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8,6</w:t>
            </w:r>
          </w:p>
        </w:tc>
      </w:tr>
      <w:tr w:rsidR="00576104" w:rsidRPr="00452538" w14:paraId="47B2B756" w14:textId="77777777" w:rsidTr="006235E7">
        <w:tc>
          <w:tcPr>
            <w:tcW w:w="1585" w:type="dxa"/>
            <w:tcBorders>
              <w:top w:val="single" w:sz="4" w:space="0" w:color="auto"/>
              <w:left w:val="nil"/>
              <w:bottom w:val="single" w:sz="4" w:space="0" w:color="auto"/>
              <w:right w:val="nil"/>
            </w:tcBorders>
            <w:hideMark/>
          </w:tcPr>
          <w:p w14:paraId="008DAB40"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left w:val="nil"/>
              <w:bottom w:val="single" w:sz="4" w:space="0" w:color="auto"/>
              <w:right w:val="nil"/>
            </w:tcBorders>
            <w:vAlign w:val="bottom"/>
            <w:hideMark/>
          </w:tcPr>
          <w:p w14:paraId="55EF7603"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6,96</w:t>
            </w:r>
          </w:p>
        </w:tc>
        <w:tc>
          <w:tcPr>
            <w:tcW w:w="1586" w:type="dxa"/>
            <w:tcBorders>
              <w:top w:val="single" w:sz="4" w:space="0" w:color="auto"/>
              <w:left w:val="nil"/>
              <w:bottom w:val="single" w:sz="4" w:space="0" w:color="auto"/>
              <w:right w:val="nil"/>
            </w:tcBorders>
            <w:vAlign w:val="bottom"/>
            <w:hideMark/>
          </w:tcPr>
          <w:p w14:paraId="5E8F4108"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8</w:t>
            </w:r>
          </w:p>
        </w:tc>
        <w:tc>
          <w:tcPr>
            <w:tcW w:w="1586" w:type="dxa"/>
            <w:tcBorders>
              <w:top w:val="single" w:sz="4" w:space="0" w:color="auto"/>
              <w:left w:val="nil"/>
              <w:bottom w:val="single" w:sz="4" w:space="0" w:color="auto"/>
              <w:right w:val="nil"/>
            </w:tcBorders>
            <w:vAlign w:val="bottom"/>
            <w:hideMark/>
          </w:tcPr>
          <w:p w14:paraId="38BEC372"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6,63</w:t>
            </w:r>
          </w:p>
        </w:tc>
        <w:tc>
          <w:tcPr>
            <w:tcW w:w="1586" w:type="dxa"/>
            <w:tcBorders>
              <w:top w:val="single" w:sz="4" w:space="0" w:color="auto"/>
              <w:left w:val="nil"/>
              <w:bottom w:val="single" w:sz="4" w:space="0" w:color="auto"/>
              <w:right w:val="nil"/>
            </w:tcBorders>
            <w:vAlign w:val="bottom"/>
            <w:hideMark/>
          </w:tcPr>
          <w:p w14:paraId="095CC9B4"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8,63</w:t>
            </w:r>
          </w:p>
        </w:tc>
      </w:tr>
    </w:tbl>
    <w:p w14:paraId="2DD01BA2" w14:textId="2A014875" w:rsidR="00C11048" w:rsidRPr="00452538" w:rsidRDefault="00886383" w:rsidP="00DD1FD3">
      <w:pPr>
        <w:spacing w:after="240" w:line="360" w:lineRule="auto"/>
        <w:rPr>
          <w:rFonts w:ascii="Times New Roman" w:hAnsi="Times New Roman" w:cs="Times New Roman"/>
        </w:rPr>
      </w:pPr>
      <w:proofErr w:type="spellStart"/>
      <w:r w:rsidRPr="00452538">
        <w:rPr>
          <w:rFonts w:ascii="Times New Roman" w:hAnsi="Times New Roman" w:cs="Times New Roman"/>
          <w:sz w:val="20"/>
        </w:rPr>
        <w:t>Keterangan</w:t>
      </w:r>
      <w:proofErr w:type="spellEnd"/>
      <w:r w:rsidRPr="00452538">
        <w:rPr>
          <w:rFonts w:ascii="Times New Roman" w:hAnsi="Times New Roman" w:cs="Times New Roman"/>
          <w:sz w:val="20"/>
        </w:rPr>
        <w:t xml:space="preserve">: </w:t>
      </w:r>
      <w:proofErr w:type="spellStart"/>
      <w:r w:rsidR="00576104" w:rsidRPr="00452538">
        <w:rPr>
          <w:rFonts w:ascii="Times New Roman" w:hAnsi="Times New Roman" w:cs="Times New Roman"/>
        </w:rPr>
        <w:t>Keterangan</w:t>
      </w:r>
      <w:proofErr w:type="spellEnd"/>
      <w:r w:rsidR="00576104" w:rsidRPr="00452538">
        <w:rPr>
          <w:rFonts w:ascii="Times New Roman" w:hAnsi="Times New Roman" w:cs="Times New Roman"/>
        </w:rPr>
        <w:t xml:space="preserve"> ns = </w:t>
      </w:r>
      <w:r w:rsidR="00576104" w:rsidRPr="00452538">
        <w:rPr>
          <w:rFonts w:ascii="Times New Roman" w:hAnsi="Times New Roman" w:cs="Times New Roman"/>
          <w:i/>
        </w:rPr>
        <w:t xml:space="preserve">non </w:t>
      </w:r>
      <w:proofErr w:type="spellStart"/>
      <w:r w:rsidR="00576104" w:rsidRPr="00452538">
        <w:rPr>
          <w:rFonts w:ascii="Times New Roman" w:hAnsi="Times New Roman" w:cs="Times New Roman"/>
          <w:i/>
        </w:rPr>
        <w:t>signifikan</w:t>
      </w:r>
      <w:proofErr w:type="spellEnd"/>
      <w:r w:rsidR="00576104" w:rsidRPr="00452538">
        <w:rPr>
          <w:rFonts w:ascii="Times New Roman" w:hAnsi="Times New Roman" w:cs="Times New Roman"/>
          <w:i/>
        </w:rPr>
        <w:t xml:space="preserve"> </w:t>
      </w:r>
      <w:r w:rsidR="00576104" w:rsidRPr="00452538">
        <w:rPr>
          <w:rFonts w:ascii="Times New Roman" w:hAnsi="Times New Roman" w:cs="Times New Roman"/>
        </w:rPr>
        <w:t>(P&gt;0,05)</w:t>
      </w:r>
    </w:p>
    <w:p w14:paraId="1B917263" w14:textId="793506D4" w:rsidR="00245C0B" w:rsidRPr="00452538" w:rsidRDefault="00B20D40" w:rsidP="00D6162C">
      <w:pPr>
        <w:spacing w:line="360" w:lineRule="auto"/>
        <w:ind w:firstLine="720"/>
        <w:jc w:val="both"/>
        <w:rPr>
          <w:rFonts w:ascii="Times New Roman" w:hAnsi="Times New Roman" w:cs="Times New Roman"/>
          <w:lang w:val="id-ID"/>
        </w:rPr>
      </w:pPr>
      <w:r w:rsidRPr="00452538">
        <w:rPr>
          <w:rFonts w:ascii="Times New Roman" w:hAnsi="Times New Roman" w:cs="Times New Roman"/>
        </w:rPr>
        <w:tab/>
      </w:r>
      <w:bookmarkStart w:id="6" w:name="_Hlk124285711"/>
      <w:r w:rsidR="00576104" w:rsidRPr="00452538">
        <w:rPr>
          <w:rFonts w:ascii="Times New Roman" w:hAnsi="Times New Roman" w:cs="Times New Roman"/>
          <w:lang w:val="id-ID"/>
        </w:rPr>
        <w:t>Hasil analisis variansi pada tabel 2  ( Lampiran 1.1) menunjukkan bahwa bobot proventrikulus dari keempat perlakuan menunjukkan sampe level 18%</w:t>
      </w:r>
      <w:r w:rsidR="00576104" w:rsidRPr="00452538">
        <w:rPr>
          <w:rFonts w:ascii="Times New Roman" w:hAnsi="Times New Roman" w:cs="Times New Roman"/>
        </w:rPr>
        <w:t xml:space="preserve"> </w:t>
      </w:r>
      <w:r w:rsidR="00576104" w:rsidRPr="00452538">
        <w:rPr>
          <w:rFonts w:ascii="Times New Roman" w:hAnsi="Times New Roman" w:cs="Times New Roman"/>
          <w:lang w:val="id-ID"/>
        </w:rPr>
        <w:t xml:space="preserve">berbeda tidak nyata </w:t>
      </w:r>
      <w:r w:rsidR="00576104" w:rsidRPr="00452538">
        <w:rPr>
          <w:rFonts w:ascii="Times New Roman" w:hAnsi="Times New Roman" w:cs="Times New Roman"/>
        </w:rPr>
        <w:t xml:space="preserve">(P&gt;0,05), </w:t>
      </w:r>
      <w:bookmarkEnd w:id="6"/>
      <w:r w:rsidR="00576104" w:rsidRPr="00452538">
        <w:rPr>
          <w:rFonts w:ascii="Times New Roman" w:hAnsi="Times New Roman" w:cs="Times New Roman"/>
        </w:rPr>
        <w:t xml:space="preserve">Hal </w:t>
      </w:r>
      <w:proofErr w:type="spellStart"/>
      <w:r w:rsidR="00576104" w:rsidRPr="00452538">
        <w:rPr>
          <w:rFonts w:ascii="Times New Roman" w:hAnsi="Times New Roman" w:cs="Times New Roman"/>
        </w:rPr>
        <w:t>ini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disebabkan</w:t>
      </w:r>
      <w:proofErr w:type="spellEnd"/>
      <w:r w:rsidR="00576104" w:rsidRPr="00452538">
        <w:rPr>
          <w:rFonts w:ascii="Times New Roman" w:hAnsi="Times New Roman" w:cs="Times New Roman"/>
          <w:lang w:val="id-ID"/>
        </w:rPr>
        <w:t xml:space="preserve"> kerena kandungan daun binahong berupa senyawa metabolit sekunder berupa saponin tidak menganggu kinerja enzim – ezim pencernaaan pada proventrikulus.</w:t>
      </w:r>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Menurut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Poedjiadi</w:t>
      </w:r>
      <w:proofErr w:type="spellEnd"/>
      <w:r w:rsidR="00576104" w:rsidRPr="00452538">
        <w:rPr>
          <w:rFonts w:ascii="Times New Roman" w:hAnsi="Times New Roman" w:cs="Times New Roman"/>
        </w:rPr>
        <w:t xml:space="preserve"> dan </w:t>
      </w:r>
      <w:proofErr w:type="spellStart"/>
      <w:r w:rsidR="00576104" w:rsidRPr="00452538">
        <w:rPr>
          <w:rFonts w:ascii="Times New Roman" w:hAnsi="Times New Roman" w:cs="Times New Roman"/>
        </w:rPr>
        <w:t>Supriyanti</w:t>
      </w:r>
      <w:proofErr w:type="spellEnd"/>
      <w:r w:rsidR="00576104" w:rsidRPr="00452538">
        <w:rPr>
          <w:rFonts w:ascii="Times New Roman" w:hAnsi="Times New Roman" w:cs="Times New Roman"/>
        </w:rPr>
        <w:t xml:space="preserve"> (2009), </w:t>
      </w:r>
      <w:proofErr w:type="spellStart"/>
      <w:r w:rsidR="00576104" w:rsidRPr="00452538">
        <w:rPr>
          <w:rFonts w:ascii="Times New Roman" w:hAnsi="Times New Roman" w:cs="Times New Roman"/>
        </w:rPr>
        <w:t>enzim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amilase</w:t>
      </w:r>
      <w:proofErr w:type="spellEnd"/>
      <w:r w:rsidR="00576104" w:rsidRPr="00452538">
        <w:rPr>
          <w:rFonts w:ascii="Times New Roman" w:hAnsi="Times New Roman" w:cs="Times New Roman"/>
        </w:rPr>
        <w:t xml:space="preserve">, lipase, </w:t>
      </w:r>
      <w:proofErr w:type="spellStart"/>
      <w:r w:rsidR="00576104" w:rsidRPr="00452538">
        <w:rPr>
          <w:rFonts w:ascii="Times New Roman" w:hAnsi="Times New Roman" w:cs="Times New Roman"/>
        </w:rPr>
        <w:t>tripsin</w:t>
      </w:r>
      <w:proofErr w:type="spellEnd"/>
      <w:r w:rsidR="00576104" w:rsidRPr="00452538">
        <w:rPr>
          <w:rFonts w:ascii="Times New Roman" w:hAnsi="Times New Roman" w:cs="Times New Roman"/>
        </w:rPr>
        <w:t xml:space="preserve">, dan pepsin </w:t>
      </w:r>
      <w:proofErr w:type="spellStart"/>
      <w:r w:rsidR="00576104" w:rsidRPr="00452538">
        <w:rPr>
          <w:rFonts w:ascii="Times New Roman" w:hAnsi="Times New Roman" w:cs="Times New Roman"/>
        </w:rPr>
        <w:t>merupakan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enzim</w:t>
      </w:r>
      <w:proofErr w:type="spellEnd"/>
      <w:r w:rsidR="00576104" w:rsidRPr="00452538">
        <w:rPr>
          <w:rFonts w:ascii="Times New Roman" w:hAnsi="Times New Roman" w:cs="Times New Roman"/>
        </w:rPr>
        <w:t xml:space="preserve"> yang </w:t>
      </w:r>
      <w:proofErr w:type="spellStart"/>
      <w:r w:rsidR="00576104" w:rsidRPr="00452538">
        <w:rPr>
          <w:rFonts w:ascii="Times New Roman" w:hAnsi="Times New Roman" w:cs="Times New Roman"/>
        </w:rPr>
        <w:t>terdapat</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dalam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cairan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pankreas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Enzim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amilase</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berfungsi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sebagai</w:t>
      </w:r>
      <w:proofErr w:type="spellEnd"/>
      <w:r w:rsidR="00576104" w:rsidRPr="00452538">
        <w:rPr>
          <w:rFonts w:ascii="Times New Roman" w:hAnsi="Times New Roman" w:cs="Times New Roman"/>
          <w:lang w:val="id-ID"/>
        </w:rPr>
        <w:t xml:space="preserve"> </w:t>
      </w:r>
      <w:proofErr w:type="spellStart"/>
      <w:r w:rsidR="00576104" w:rsidRPr="00452538">
        <w:rPr>
          <w:rFonts w:ascii="Times New Roman" w:hAnsi="Times New Roman" w:cs="Times New Roman"/>
        </w:rPr>
        <w:t>katalis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dalam</w:t>
      </w:r>
      <w:proofErr w:type="spellEnd"/>
      <w:r w:rsidR="00576104" w:rsidRPr="00452538">
        <w:rPr>
          <w:rFonts w:ascii="Times New Roman" w:hAnsi="Times New Roman" w:cs="Times New Roman"/>
        </w:rPr>
        <w:t xml:space="preserve"> proses </w:t>
      </w:r>
      <w:proofErr w:type="spellStart"/>
      <w:r w:rsidR="00576104" w:rsidRPr="00452538">
        <w:rPr>
          <w:rFonts w:ascii="Times New Roman" w:hAnsi="Times New Roman" w:cs="Times New Roman"/>
        </w:rPr>
        <w:t>hidrolisis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amilum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dekstrin</w:t>
      </w:r>
      <w:proofErr w:type="spellEnd"/>
      <w:r w:rsidR="00576104" w:rsidRPr="00452538">
        <w:rPr>
          <w:rFonts w:ascii="Times New Roman" w:hAnsi="Times New Roman" w:cs="Times New Roman"/>
        </w:rPr>
        <w:t xml:space="preserve">, dan </w:t>
      </w:r>
      <w:proofErr w:type="spellStart"/>
      <w:r w:rsidR="00576104" w:rsidRPr="00452538">
        <w:rPr>
          <w:rFonts w:ascii="Times New Roman" w:hAnsi="Times New Roman" w:cs="Times New Roman"/>
        </w:rPr>
        <w:t>glikogen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menjadi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maltosa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Enzim</w:t>
      </w:r>
      <w:proofErr w:type="spellEnd"/>
      <w:r w:rsidR="00576104" w:rsidRPr="00452538">
        <w:rPr>
          <w:rFonts w:ascii="Times New Roman" w:hAnsi="Times New Roman" w:cs="Times New Roman"/>
        </w:rPr>
        <w:t xml:space="preserve"> lipase, </w:t>
      </w:r>
      <w:proofErr w:type="spellStart"/>
      <w:r w:rsidR="00576104" w:rsidRPr="00452538">
        <w:rPr>
          <w:rFonts w:ascii="Times New Roman" w:hAnsi="Times New Roman" w:cs="Times New Roman"/>
        </w:rPr>
        <w:t>tripsin</w:t>
      </w:r>
      <w:proofErr w:type="spellEnd"/>
      <w:r w:rsidR="00576104" w:rsidRPr="00452538">
        <w:rPr>
          <w:rFonts w:ascii="Times New Roman" w:hAnsi="Times New Roman" w:cs="Times New Roman"/>
        </w:rPr>
        <w:t xml:space="preserve">, dan pepsin </w:t>
      </w:r>
      <w:proofErr w:type="spellStart"/>
      <w:r w:rsidR="00576104" w:rsidRPr="00452538">
        <w:rPr>
          <w:rFonts w:ascii="Times New Roman" w:hAnsi="Times New Roman" w:cs="Times New Roman"/>
        </w:rPr>
        <w:t>berfungsi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sebagai</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pemecah</w:t>
      </w:r>
      <w:proofErr w:type="spellEnd"/>
      <w:r w:rsidR="00576104" w:rsidRPr="00452538">
        <w:rPr>
          <w:rFonts w:ascii="Times New Roman" w:hAnsi="Times New Roman" w:cs="Times New Roman"/>
        </w:rPr>
        <w:t xml:space="preserve"> lemak, protein, dan </w:t>
      </w:r>
      <w:proofErr w:type="spellStart"/>
      <w:r w:rsidR="00576104" w:rsidRPr="00452538">
        <w:rPr>
          <w:rFonts w:ascii="Times New Roman" w:hAnsi="Times New Roman" w:cs="Times New Roman"/>
        </w:rPr>
        <w:t>pepton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Menurut</w:t>
      </w:r>
      <w:proofErr w:type="spellEnd"/>
      <w:r w:rsidR="00576104" w:rsidRPr="00452538">
        <w:rPr>
          <w:rFonts w:ascii="Times New Roman" w:hAnsi="Times New Roman" w:cs="Times New Roman"/>
        </w:rPr>
        <w:t xml:space="preserve"> Liman dan </w:t>
      </w:r>
      <w:proofErr w:type="spellStart"/>
      <w:r w:rsidR="00576104" w:rsidRPr="00452538">
        <w:rPr>
          <w:rFonts w:ascii="Times New Roman" w:hAnsi="Times New Roman" w:cs="Times New Roman"/>
        </w:rPr>
        <w:t>Purwaningsih</w:t>
      </w:r>
      <w:proofErr w:type="spellEnd"/>
      <w:r w:rsidR="00576104" w:rsidRPr="00452538">
        <w:rPr>
          <w:rFonts w:ascii="Times New Roman" w:hAnsi="Times New Roman" w:cs="Times New Roman"/>
        </w:rPr>
        <w:t xml:space="preserve"> (2002), </w:t>
      </w:r>
      <w:proofErr w:type="spellStart"/>
      <w:r w:rsidR="00576104" w:rsidRPr="00452538">
        <w:rPr>
          <w:rFonts w:ascii="Times New Roman" w:hAnsi="Times New Roman" w:cs="Times New Roman"/>
        </w:rPr>
        <w:t>aktivitas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enzim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amilase</w:t>
      </w:r>
      <w:proofErr w:type="spellEnd"/>
      <w:r w:rsidR="00576104" w:rsidRPr="00452538">
        <w:rPr>
          <w:rFonts w:ascii="Times New Roman" w:hAnsi="Times New Roman" w:cs="Times New Roman"/>
        </w:rPr>
        <w:t xml:space="preserve">, lipase, dan </w:t>
      </w:r>
      <w:proofErr w:type="spellStart"/>
      <w:r w:rsidR="00576104" w:rsidRPr="00452538">
        <w:rPr>
          <w:rFonts w:ascii="Times New Roman" w:hAnsi="Times New Roman" w:cs="Times New Roman"/>
        </w:rPr>
        <w:t>tripsin</w:t>
      </w:r>
      <w:proofErr w:type="spellEnd"/>
      <w:r w:rsidR="00576104" w:rsidRPr="00452538">
        <w:rPr>
          <w:rFonts w:ascii="Times New Roman" w:hAnsi="Times New Roman" w:cs="Times New Roman"/>
        </w:rPr>
        <w:t xml:space="preserve"> </w:t>
      </w:r>
      <w:r w:rsidR="00576104" w:rsidRPr="00452538">
        <w:rPr>
          <w:rFonts w:ascii="Times New Roman" w:hAnsi="Times New Roman" w:cs="Times New Roman"/>
          <w:lang w:val="id-ID"/>
        </w:rPr>
        <w:t xml:space="preserve">tidak </w:t>
      </w:r>
      <w:proofErr w:type="spellStart"/>
      <w:r w:rsidR="00576104" w:rsidRPr="00452538">
        <w:rPr>
          <w:rFonts w:ascii="Times New Roman" w:hAnsi="Times New Roman" w:cs="Times New Roman"/>
        </w:rPr>
        <w:t>berpengaruh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terhadap</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pencernaan</w:t>
      </w:r>
      <w:proofErr w:type="spellEnd"/>
      <w:r w:rsidR="00576104" w:rsidRPr="00452538">
        <w:rPr>
          <w:rFonts w:ascii="Times New Roman" w:hAnsi="Times New Roman" w:cs="Times New Roman"/>
        </w:rPr>
        <w:t xml:space="preserve"> dan absorbs </w:t>
      </w:r>
      <w:proofErr w:type="spellStart"/>
      <w:r w:rsidR="00576104" w:rsidRPr="00452538">
        <w:rPr>
          <w:rFonts w:ascii="Times New Roman" w:hAnsi="Times New Roman" w:cs="Times New Roman"/>
        </w:rPr>
        <w:t>nutrien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dalam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tubuh</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ternak</w:t>
      </w:r>
      <w:proofErr w:type="spellEnd"/>
      <w:r w:rsidR="00576104" w:rsidRPr="00452538">
        <w:rPr>
          <w:rFonts w:ascii="Times New Roman" w:hAnsi="Times New Roman" w:cs="Times New Roman"/>
          <w:lang w:val="id-ID"/>
        </w:rPr>
        <w:t xml:space="preserve"> melalui usus.</w:t>
      </w:r>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Apabila</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aktivitas</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enzim</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tidak</w:t>
      </w:r>
      <w:proofErr w:type="spellEnd"/>
      <w:r w:rsidR="00576104" w:rsidRPr="00452538">
        <w:rPr>
          <w:rFonts w:ascii="Times New Roman" w:hAnsi="Times New Roman" w:cs="Times New Roman"/>
        </w:rPr>
        <w:t xml:space="preserve"> optimal, </w:t>
      </w:r>
      <w:proofErr w:type="spellStart"/>
      <w:r w:rsidR="00576104" w:rsidRPr="00452538">
        <w:rPr>
          <w:rFonts w:ascii="Times New Roman" w:hAnsi="Times New Roman" w:cs="Times New Roman"/>
        </w:rPr>
        <w:t>maka</w:t>
      </w:r>
      <w:proofErr w:type="spellEnd"/>
      <w:r w:rsidR="00576104" w:rsidRPr="00452538">
        <w:rPr>
          <w:rFonts w:ascii="Times New Roman" w:hAnsi="Times New Roman" w:cs="Times New Roman"/>
        </w:rPr>
        <w:t xml:space="preserve"> proses </w:t>
      </w:r>
      <w:proofErr w:type="spellStart"/>
      <w:r w:rsidR="00576104" w:rsidRPr="00452538">
        <w:rPr>
          <w:rFonts w:ascii="Times New Roman" w:hAnsi="Times New Roman" w:cs="Times New Roman"/>
        </w:rPr>
        <w:t>pertumbuhan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ternak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tidak</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berjalan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dengan</w:t>
      </w:r>
      <w:proofErr w:type="spellEnd"/>
      <w:r w:rsidR="00576104" w:rsidRPr="00452538">
        <w:rPr>
          <w:rFonts w:ascii="Times New Roman" w:hAnsi="Times New Roman" w:cs="Times New Roman"/>
        </w:rPr>
        <w:t xml:space="preserve"> optimal.  dan </w:t>
      </w:r>
      <w:proofErr w:type="spellStart"/>
      <w:r w:rsidR="00576104" w:rsidRPr="00452538">
        <w:rPr>
          <w:rFonts w:ascii="Times New Roman" w:hAnsi="Times New Roman" w:cs="Times New Roman"/>
        </w:rPr>
        <w:lastRenderedPageBreak/>
        <w:t>tripsin</w:t>
      </w:r>
      <w:proofErr w:type="spellEnd"/>
      <w:r w:rsidR="00576104" w:rsidRPr="00452538">
        <w:rPr>
          <w:rFonts w:ascii="Times New Roman" w:hAnsi="Times New Roman" w:cs="Times New Roman"/>
        </w:rPr>
        <w:t xml:space="preserve"> </w:t>
      </w:r>
      <w:proofErr w:type="spellStart"/>
      <w:r w:rsidR="00576104" w:rsidRPr="00452538">
        <w:rPr>
          <w:rFonts w:ascii="Times New Roman" w:hAnsi="Times New Roman" w:cs="Times New Roman"/>
        </w:rPr>
        <w:t>tidak</w:t>
      </w:r>
      <w:proofErr w:type="spellEnd"/>
      <w:r w:rsidR="00576104" w:rsidRPr="00452538">
        <w:rPr>
          <w:rFonts w:ascii="Times New Roman" w:hAnsi="Times New Roman" w:cs="Times New Roman"/>
        </w:rPr>
        <w:t xml:space="preserve"> optimal</w:t>
      </w:r>
      <w:r w:rsidR="00576104" w:rsidRPr="00452538">
        <w:rPr>
          <w:rFonts w:ascii="Times New Roman" w:hAnsi="Times New Roman" w:cs="Times New Roman"/>
          <w:lang w:val="id-ID"/>
        </w:rPr>
        <w:t xml:space="preserve"> sehingga menyebabkan ukuran proventrikulus dengan perlakuan control relatif sama.</w:t>
      </w:r>
    </w:p>
    <w:p w14:paraId="39F82E9D" w14:textId="2B56294D" w:rsidR="00C11048" w:rsidRPr="00452538" w:rsidRDefault="00576104" w:rsidP="00DD1FD3">
      <w:pPr>
        <w:pStyle w:val="ListParagraph"/>
        <w:numPr>
          <w:ilvl w:val="0"/>
          <w:numId w:val="4"/>
        </w:numPr>
        <w:spacing w:line="360" w:lineRule="auto"/>
        <w:jc w:val="both"/>
        <w:rPr>
          <w:rFonts w:ascii="Times New Roman" w:hAnsi="Times New Roman" w:cs="Times New Roman"/>
          <w:b/>
        </w:rPr>
      </w:pPr>
      <w:r w:rsidRPr="00452538">
        <w:rPr>
          <w:rFonts w:ascii="Times New Roman" w:hAnsi="Times New Roman" w:cs="Times New Roman"/>
          <w:b/>
        </w:rPr>
        <w:t>Panjang Proventrikulus</w:t>
      </w:r>
    </w:p>
    <w:p w14:paraId="6A64348E" w14:textId="2C3ACF9B" w:rsidR="00D6162C" w:rsidRPr="00AE3F9E" w:rsidRDefault="00576104" w:rsidP="00AE3F9E">
      <w:pPr>
        <w:spacing w:line="360" w:lineRule="auto"/>
        <w:ind w:firstLine="360"/>
        <w:jc w:val="both"/>
        <w:rPr>
          <w:rFonts w:ascii="Times New Roman" w:hAnsi="Times New Roman" w:cs="Times New Roman"/>
          <w:lang w:val="id-ID"/>
        </w:rPr>
      </w:pPr>
      <w:r w:rsidRPr="00452538">
        <w:rPr>
          <w:rFonts w:ascii="Times New Roman" w:hAnsi="Times New Roman" w:cs="Times New Roman"/>
        </w:rPr>
        <w:t xml:space="preserve">Panjang </w:t>
      </w:r>
      <w:proofErr w:type="spellStart"/>
      <w:r w:rsidRPr="00452538">
        <w:rPr>
          <w:rFonts w:ascii="Times New Roman" w:hAnsi="Times New Roman" w:cs="Times New Roman"/>
        </w:rPr>
        <w:t>proventrikulus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merupakan</w:t>
      </w:r>
      <w:proofErr w:type="spellEnd"/>
      <w:r w:rsidRPr="00452538">
        <w:rPr>
          <w:rFonts w:ascii="Times New Roman" w:hAnsi="Times New Roman" w:cs="Times New Roman"/>
        </w:rPr>
        <w:t xml:space="preserve"> salah </w:t>
      </w:r>
      <w:proofErr w:type="spellStart"/>
      <w:r w:rsidRPr="00452538">
        <w:rPr>
          <w:rFonts w:ascii="Times New Roman" w:hAnsi="Times New Roman" w:cs="Times New Roman"/>
        </w:rPr>
        <w:t>satu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indikator</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digunakan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untuk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mengetahui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perkembangan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profil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berbentuk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bulat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rata </w:t>
      </w:r>
      <w:proofErr w:type="spellStart"/>
      <w:r w:rsidRPr="00452538">
        <w:rPr>
          <w:rFonts w:ascii="Times New Roman" w:hAnsi="Times New Roman" w:cs="Times New Roman"/>
        </w:rPr>
        <w:t>atau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sedikit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lonjong</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memiliki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ukuran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berbeda</w:t>
      </w:r>
      <w:proofErr w:type="spellEnd"/>
      <w:r w:rsidRPr="00452538">
        <w:rPr>
          <w:rFonts w:ascii="Times New Roman" w:hAnsi="Times New Roman" w:cs="Times New Roman"/>
        </w:rPr>
        <w:t xml:space="preserve"> – </w:t>
      </w:r>
      <w:proofErr w:type="spellStart"/>
      <w:r w:rsidRPr="00452538">
        <w:rPr>
          <w:rFonts w:ascii="Times New Roman" w:hAnsi="Times New Roman" w:cs="Times New Roman"/>
        </w:rPr>
        <w:t>beda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setiap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atau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fase</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pengamatan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dilakukan</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kampung </w:t>
      </w:r>
      <w:proofErr w:type="spellStart"/>
      <w:r w:rsidRPr="00452538">
        <w:rPr>
          <w:rFonts w:ascii="Times New Roman" w:hAnsi="Times New Roman" w:cs="Times New Roman"/>
        </w:rPr>
        <w:t>unggul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balibangtan</w:t>
      </w:r>
      <w:proofErr w:type="spellEnd"/>
      <w:r w:rsidRPr="00452538">
        <w:rPr>
          <w:rFonts w:ascii="Times New Roman" w:hAnsi="Times New Roman" w:cs="Times New Roman"/>
        </w:rPr>
        <w:t xml:space="preserve"> (KUB) </w:t>
      </w:r>
      <w:proofErr w:type="spellStart"/>
      <w:r w:rsidRPr="00452538">
        <w:rPr>
          <w:rFonts w:ascii="Times New Roman" w:hAnsi="Times New Roman" w:cs="Times New Roman"/>
        </w:rPr>
        <w:t>fase</w:t>
      </w:r>
      <w:proofErr w:type="spellEnd"/>
      <w:r w:rsidRPr="00452538">
        <w:rPr>
          <w:rFonts w:ascii="Times New Roman" w:hAnsi="Times New Roman" w:cs="Times New Roman"/>
        </w:rPr>
        <w:t xml:space="preserve"> grower yang </w:t>
      </w:r>
      <w:proofErr w:type="spellStart"/>
      <w:r w:rsidRPr="00452538">
        <w:rPr>
          <w:rFonts w:ascii="Times New Roman" w:hAnsi="Times New Roman" w:cs="Times New Roman"/>
        </w:rPr>
        <w:t>diberi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penambhan</w:t>
      </w:r>
      <w:proofErr w:type="spellEnd"/>
      <w:r w:rsidRPr="00452538">
        <w:rPr>
          <w:rFonts w:ascii="Times New Roman" w:hAnsi="Times New Roman" w:cs="Times New Roman"/>
        </w:rPr>
        <w:t xml:space="preserve">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Berikut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hasil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perhitungan</w:t>
      </w:r>
      <w:proofErr w:type="spellEnd"/>
      <w:r w:rsidRPr="00452538">
        <w:rPr>
          <w:rFonts w:ascii="Times New Roman" w:hAnsi="Times New Roman" w:cs="Times New Roman"/>
        </w:rPr>
        <w:t xml:space="preserve"> rata-rata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KUB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20 </w:t>
      </w:r>
      <w:proofErr w:type="spellStart"/>
      <w:r w:rsidRPr="00452538">
        <w:rPr>
          <w:rFonts w:ascii="Times New Roman" w:hAnsi="Times New Roman" w:cs="Times New Roman"/>
        </w:rPr>
        <w:t>ming</w:t>
      </w:r>
      <w:proofErr w:type="spellEnd"/>
      <w:r w:rsidR="00AE3F9E">
        <w:rPr>
          <w:rFonts w:ascii="Times New Roman" w:hAnsi="Times New Roman" w:cs="Times New Roman"/>
          <w:lang w:val="id-ID"/>
        </w:rPr>
        <w:t>u</w:t>
      </w:r>
    </w:p>
    <w:p w14:paraId="6E0FBA31" w14:textId="6990FA0E" w:rsidR="00C11048" w:rsidRPr="00452538" w:rsidRDefault="00886383" w:rsidP="00DD1FD3">
      <w:pPr>
        <w:pStyle w:val="ListParagraph"/>
        <w:spacing w:after="200" w:line="360" w:lineRule="auto"/>
        <w:ind w:left="0"/>
        <w:jc w:val="both"/>
        <w:rPr>
          <w:rFonts w:ascii="Times New Roman" w:hAnsi="Times New Roman" w:cs="Times New Roman"/>
        </w:rPr>
      </w:pPr>
      <w:r w:rsidRPr="00452538">
        <w:rPr>
          <w:rFonts w:ascii="Times New Roman" w:hAnsi="Times New Roman" w:cs="Times New Roman"/>
        </w:rPr>
        <w:t>Tabel</w:t>
      </w:r>
      <w:r w:rsidR="00B20D40" w:rsidRPr="00452538">
        <w:rPr>
          <w:rFonts w:ascii="Times New Roman" w:hAnsi="Times New Roman" w:cs="Times New Roman"/>
          <w:lang w:val="en-US"/>
        </w:rPr>
        <w:t xml:space="preserve"> </w:t>
      </w:r>
      <w:r w:rsidR="00576104" w:rsidRPr="00452538">
        <w:rPr>
          <w:rFonts w:ascii="Times New Roman" w:hAnsi="Times New Roman" w:cs="Times New Roman"/>
        </w:rPr>
        <w:t>3</w:t>
      </w:r>
      <w:r w:rsidRPr="00452538">
        <w:rPr>
          <w:rFonts w:ascii="Times New Roman" w:hAnsi="Times New Roman" w:cs="Times New Roman"/>
        </w:rPr>
        <w:t xml:space="preserve">. </w:t>
      </w:r>
      <w:r w:rsidR="00576104" w:rsidRPr="00452538">
        <w:rPr>
          <w:rFonts w:ascii="Times New Roman" w:hAnsi="Times New Roman" w:cs="Times New Roman"/>
        </w:rPr>
        <w:t>Panjang proventrikulus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576104" w:rsidRPr="00452538" w14:paraId="4B9BB19E" w14:textId="77777777" w:rsidTr="006235E7">
        <w:tc>
          <w:tcPr>
            <w:tcW w:w="1585" w:type="dxa"/>
            <w:vMerge w:val="restart"/>
            <w:tcBorders>
              <w:top w:val="double" w:sz="4" w:space="0" w:color="auto"/>
              <w:left w:val="nil"/>
              <w:bottom w:val="single" w:sz="4" w:space="0" w:color="auto"/>
              <w:right w:val="nil"/>
            </w:tcBorders>
            <w:vAlign w:val="center"/>
            <w:hideMark/>
          </w:tcPr>
          <w:p w14:paraId="4DE78AD9" w14:textId="77777777" w:rsidR="00576104" w:rsidRPr="00452538" w:rsidRDefault="00576104"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left w:val="nil"/>
              <w:bottom w:val="single" w:sz="4" w:space="0" w:color="auto"/>
              <w:right w:val="nil"/>
            </w:tcBorders>
            <w:hideMark/>
          </w:tcPr>
          <w:p w14:paraId="46C69700" w14:textId="77777777" w:rsidR="00576104" w:rsidRPr="00452538" w:rsidRDefault="00576104"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576104" w:rsidRPr="00452538" w14:paraId="2C2D1A9A" w14:textId="77777777" w:rsidTr="006235E7">
        <w:tc>
          <w:tcPr>
            <w:tcW w:w="0" w:type="auto"/>
            <w:vMerge/>
            <w:tcBorders>
              <w:top w:val="double" w:sz="4" w:space="0" w:color="auto"/>
              <w:left w:val="nil"/>
              <w:bottom w:val="single" w:sz="4" w:space="0" w:color="auto"/>
              <w:right w:val="nil"/>
            </w:tcBorders>
            <w:vAlign w:val="center"/>
            <w:hideMark/>
          </w:tcPr>
          <w:p w14:paraId="2EF9D357" w14:textId="77777777" w:rsidR="00576104" w:rsidRPr="00452538" w:rsidRDefault="00576104" w:rsidP="00DD1FD3">
            <w:pPr>
              <w:spacing w:line="360" w:lineRule="auto"/>
              <w:rPr>
                <w:rFonts w:ascii="Times New Roman" w:hAnsi="Times New Roman" w:cs="Times New Roman"/>
              </w:rPr>
            </w:pPr>
          </w:p>
        </w:tc>
        <w:tc>
          <w:tcPr>
            <w:tcW w:w="1585" w:type="dxa"/>
            <w:tcBorders>
              <w:top w:val="single" w:sz="4" w:space="0" w:color="auto"/>
              <w:left w:val="nil"/>
              <w:bottom w:val="single" w:sz="4" w:space="0" w:color="auto"/>
              <w:right w:val="nil"/>
            </w:tcBorders>
            <w:hideMark/>
          </w:tcPr>
          <w:p w14:paraId="412D7B62"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left w:val="nil"/>
              <w:bottom w:val="single" w:sz="4" w:space="0" w:color="auto"/>
              <w:right w:val="nil"/>
            </w:tcBorders>
            <w:hideMark/>
          </w:tcPr>
          <w:p w14:paraId="08E34316"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left w:val="nil"/>
              <w:bottom w:val="single" w:sz="4" w:space="0" w:color="auto"/>
              <w:right w:val="nil"/>
            </w:tcBorders>
            <w:hideMark/>
          </w:tcPr>
          <w:p w14:paraId="1191465D"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left w:val="nil"/>
              <w:bottom w:val="single" w:sz="4" w:space="0" w:color="auto"/>
              <w:right w:val="nil"/>
            </w:tcBorders>
            <w:hideMark/>
          </w:tcPr>
          <w:p w14:paraId="0D450713"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576104" w:rsidRPr="00452538" w14:paraId="3D1A675C" w14:textId="77777777" w:rsidTr="006235E7">
        <w:tc>
          <w:tcPr>
            <w:tcW w:w="1585" w:type="dxa"/>
            <w:tcBorders>
              <w:top w:val="single" w:sz="4" w:space="0" w:color="auto"/>
              <w:left w:val="nil"/>
              <w:bottom w:val="nil"/>
              <w:right w:val="nil"/>
            </w:tcBorders>
            <w:hideMark/>
          </w:tcPr>
          <w:p w14:paraId="59625059"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left w:val="nil"/>
              <w:bottom w:val="nil"/>
              <w:right w:val="nil"/>
            </w:tcBorders>
            <w:vAlign w:val="bottom"/>
            <w:hideMark/>
          </w:tcPr>
          <w:p w14:paraId="2BB14E56"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c>
          <w:tcPr>
            <w:tcW w:w="1586" w:type="dxa"/>
            <w:tcBorders>
              <w:top w:val="single" w:sz="4" w:space="0" w:color="auto"/>
              <w:left w:val="nil"/>
              <w:bottom w:val="nil"/>
              <w:right w:val="nil"/>
            </w:tcBorders>
            <w:vAlign w:val="bottom"/>
            <w:hideMark/>
          </w:tcPr>
          <w:p w14:paraId="4C16F137"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left w:val="nil"/>
              <w:bottom w:val="nil"/>
              <w:right w:val="nil"/>
            </w:tcBorders>
            <w:vAlign w:val="bottom"/>
            <w:hideMark/>
          </w:tcPr>
          <w:p w14:paraId="273098C2"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left w:val="nil"/>
              <w:bottom w:val="nil"/>
              <w:right w:val="nil"/>
            </w:tcBorders>
            <w:vAlign w:val="bottom"/>
            <w:hideMark/>
          </w:tcPr>
          <w:p w14:paraId="0E6112C9"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4.5</w:t>
            </w:r>
          </w:p>
        </w:tc>
      </w:tr>
      <w:tr w:rsidR="00576104" w:rsidRPr="00452538" w14:paraId="0749170C" w14:textId="77777777" w:rsidTr="006235E7">
        <w:tc>
          <w:tcPr>
            <w:tcW w:w="1585" w:type="dxa"/>
            <w:hideMark/>
          </w:tcPr>
          <w:p w14:paraId="38FC130F"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hideMark/>
          </w:tcPr>
          <w:p w14:paraId="3973E9BC"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c>
          <w:tcPr>
            <w:tcW w:w="1586" w:type="dxa"/>
            <w:vAlign w:val="bottom"/>
            <w:hideMark/>
          </w:tcPr>
          <w:p w14:paraId="2EDAAF7C"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vAlign w:val="bottom"/>
            <w:hideMark/>
          </w:tcPr>
          <w:p w14:paraId="168AE7E3"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vAlign w:val="bottom"/>
            <w:hideMark/>
          </w:tcPr>
          <w:p w14:paraId="69EEC003"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4,5</w:t>
            </w:r>
          </w:p>
        </w:tc>
      </w:tr>
      <w:tr w:rsidR="00576104" w:rsidRPr="00452538" w14:paraId="72546A3A" w14:textId="77777777" w:rsidTr="006235E7">
        <w:tc>
          <w:tcPr>
            <w:tcW w:w="1585" w:type="dxa"/>
            <w:tcBorders>
              <w:bottom w:val="single" w:sz="4" w:space="0" w:color="auto"/>
            </w:tcBorders>
            <w:hideMark/>
          </w:tcPr>
          <w:p w14:paraId="1A05E6AD"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bottom w:val="single" w:sz="4" w:space="0" w:color="auto"/>
            </w:tcBorders>
            <w:vAlign w:val="bottom"/>
            <w:hideMark/>
          </w:tcPr>
          <w:p w14:paraId="6F6F40FA"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bottom w:val="single" w:sz="4" w:space="0" w:color="auto"/>
            </w:tcBorders>
            <w:vAlign w:val="bottom"/>
            <w:hideMark/>
          </w:tcPr>
          <w:p w14:paraId="1A1CB7A0"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c>
          <w:tcPr>
            <w:tcW w:w="1586" w:type="dxa"/>
            <w:tcBorders>
              <w:bottom w:val="single" w:sz="4" w:space="0" w:color="auto"/>
            </w:tcBorders>
            <w:vAlign w:val="bottom"/>
            <w:hideMark/>
          </w:tcPr>
          <w:p w14:paraId="5ABD31E4"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tcBorders>
              <w:bottom w:val="single" w:sz="4" w:space="0" w:color="auto"/>
            </w:tcBorders>
            <w:vAlign w:val="bottom"/>
            <w:hideMark/>
          </w:tcPr>
          <w:p w14:paraId="272FDD95"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r>
      <w:tr w:rsidR="00576104" w:rsidRPr="00452538" w14:paraId="29CC8C35" w14:textId="77777777" w:rsidTr="006235E7">
        <w:tc>
          <w:tcPr>
            <w:tcW w:w="1585" w:type="dxa"/>
            <w:tcBorders>
              <w:top w:val="single" w:sz="4" w:space="0" w:color="auto"/>
              <w:left w:val="nil"/>
              <w:bottom w:val="single" w:sz="4" w:space="0" w:color="auto"/>
              <w:right w:val="nil"/>
            </w:tcBorders>
            <w:hideMark/>
          </w:tcPr>
          <w:p w14:paraId="2B7C2FC1" w14:textId="77777777" w:rsidR="00576104" w:rsidRPr="00452538" w:rsidRDefault="00576104" w:rsidP="00DD1FD3">
            <w:pPr>
              <w:spacing w:line="360" w:lineRule="auto"/>
              <w:jc w:val="center"/>
              <w:rPr>
                <w:rFonts w:ascii="Times New Roman" w:hAnsi="Times New Roman" w:cs="Times New Roman"/>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left w:val="nil"/>
              <w:bottom w:val="single" w:sz="4" w:space="0" w:color="auto"/>
              <w:right w:val="nil"/>
            </w:tcBorders>
            <w:vAlign w:val="bottom"/>
            <w:hideMark/>
          </w:tcPr>
          <w:p w14:paraId="5640BC2E"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5,33</w:t>
            </w:r>
          </w:p>
        </w:tc>
        <w:tc>
          <w:tcPr>
            <w:tcW w:w="1586" w:type="dxa"/>
            <w:tcBorders>
              <w:top w:val="single" w:sz="4" w:space="0" w:color="auto"/>
              <w:left w:val="nil"/>
              <w:bottom w:val="single" w:sz="4" w:space="0" w:color="auto"/>
              <w:right w:val="nil"/>
            </w:tcBorders>
            <w:vAlign w:val="bottom"/>
            <w:hideMark/>
          </w:tcPr>
          <w:p w14:paraId="0C800BFA"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5,66</w:t>
            </w:r>
          </w:p>
        </w:tc>
        <w:tc>
          <w:tcPr>
            <w:tcW w:w="1586" w:type="dxa"/>
            <w:tcBorders>
              <w:top w:val="single" w:sz="4" w:space="0" w:color="auto"/>
              <w:left w:val="nil"/>
              <w:bottom w:val="single" w:sz="4" w:space="0" w:color="auto"/>
              <w:right w:val="nil"/>
            </w:tcBorders>
            <w:vAlign w:val="bottom"/>
            <w:hideMark/>
          </w:tcPr>
          <w:p w14:paraId="27583270"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5,33</w:t>
            </w:r>
          </w:p>
        </w:tc>
        <w:tc>
          <w:tcPr>
            <w:tcW w:w="1586" w:type="dxa"/>
            <w:tcBorders>
              <w:top w:val="single" w:sz="4" w:space="0" w:color="auto"/>
              <w:left w:val="nil"/>
              <w:bottom w:val="single" w:sz="4" w:space="0" w:color="auto"/>
              <w:right w:val="nil"/>
            </w:tcBorders>
            <w:vAlign w:val="bottom"/>
            <w:hideMark/>
          </w:tcPr>
          <w:p w14:paraId="7D93CA80" w14:textId="77777777" w:rsidR="00576104" w:rsidRPr="00452538" w:rsidRDefault="00576104"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r>
    </w:tbl>
    <w:p w14:paraId="2E696D45" w14:textId="2B0FAC15" w:rsidR="00C11048" w:rsidRPr="00452538" w:rsidRDefault="00886383" w:rsidP="00DD1FD3">
      <w:pPr>
        <w:spacing w:line="360" w:lineRule="auto"/>
        <w:jc w:val="both"/>
        <w:rPr>
          <w:rFonts w:ascii="Times New Roman" w:hAnsi="Times New Roman" w:cs="Times New Roman"/>
          <w:sz w:val="20"/>
          <w:lang w:val="id-ID"/>
        </w:rPr>
      </w:pPr>
      <w:proofErr w:type="spellStart"/>
      <w:r w:rsidRPr="00452538">
        <w:rPr>
          <w:rFonts w:ascii="Times New Roman" w:hAnsi="Times New Roman" w:cs="Times New Roman"/>
          <w:sz w:val="20"/>
        </w:rPr>
        <w:t>Keterangan</w:t>
      </w:r>
      <w:proofErr w:type="spellEnd"/>
      <w:r w:rsidR="008E5A89" w:rsidRPr="00452538">
        <w:rPr>
          <w:rFonts w:ascii="Times New Roman" w:hAnsi="Times New Roman" w:cs="Times New Roman"/>
          <w:sz w:val="20"/>
          <w:lang w:val="id-ID"/>
        </w:rPr>
        <w:t xml:space="preserve"> ns: non signifikan (P&gt;0,05)</w:t>
      </w:r>
    </w:p>
    <w:p w14:paraId="2AA436CF" w14:textId="2A6DA3AC" w:rsidR="00986D28" w:rsidRPr="00452538" w:rsidRDefault="008E5A89" w:rsidP="00DD1FD3">
      <w:pPr>
        <w:spacing w:after="240" w:line="360" w:lineRule="auto"/>
        <w:ind w:firstLine="720"/>
        <w:jc w:val="both"/>
        <w:rPr>
          <w:rFonts w:ascii="Times New Roman" w:hAnsi="Times New Roman" w:cs="Times New Roman"/>
          <w:lang w:val="id-ID"/>
        </w:rPr>
      </w:pPr>
      <w:r w:rsidRPr="00452538">
        <w:rPr>
          <w:rFonts w:ascii="Times New Roman" w:hAnsi="Times New Roman" w:cs="Times New Roman"/>
          <w:lang w:val="id-ID"/>
        </w:rPr>
        <w:t>Hasil analisis variansi pada tabel 2  menunjukkan bahwa panjang proventrikulus dari keempat perlakuan menunjukkan sampe level 18%</w:t>
      </w:r>
      <w:r w:rsidRPr="00452538">
        <w:rPr>
          <w:rFonts w:ascii="Times New Roman" w:hAnsi="Times New Roman" w:cs="Times New Roman"/>
        </w:rPr>
        <w:t xml:space="preserve"> </w:t>
      </w:r>
      <w:r w:rsidRPr="00452538">
        <w:rPr>
          <w:rFonts w:ascii="Times New Roman" w:hAnsi="Times New Roman" w:cs="Times New Roman"/>
          <w:lang w:val="id-ID"/>
        </w:rPr>
        <w:t xml:space="preserve">berbeda tidak nyata </w:t>
      </w:r>
      <w:r w:rsidRPr="00452538">
        <w:rPr>
          <w:rFonts w:ascii="Times New Roman" w:hAnsi="Times New Roman" w:cs="Times New Roman"/>
        </w:rPr>
        <w:t xml:space="preserve">(P&gt;0,05), </w:t>
      </w:r>
      <w:r w:rsidRPr="00452538">
        <w:rPr>
          <w:rFonts w:ascii="Times New Roman" w:hAnsi="Times New Roman" w:cs="Times New Roman"/>
          <w:lang w:val="id-ID"/>
        </w:rPr>
        <w:t xml:space="preserve">Hal ini disebabkan kerena kandungan  saponin pada daun binahong  tidak bisa menghambat aktivitas enzim sesuai dengan tabel 2  hal ini sesuai dengan pendapat </w:t>
      </w:r>
      <w:r w:rsidRPr="00452538">
        <w:rPr>
          <w:rFonts w:ascii="Times New Roman" w:hAnsi="Times New Roman" w:cs="Times New Roman"/>
        </w:rPr>
        <w:t xml:space="preserve">(Lenny, 2006),proses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r w:rsidRPr="00452538">
        <w:rPr>
          <w:rFonts w:ascii="Times New Roman" w:hAnsi="Times New Roman" w:cs="Times New Roman"/>
          <w:lang w:val="id-ID"/>
        </w:rPr>
        <w:t xml:space="preserve">pada usus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berjalan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optimal. </w:t>
      </w:r>
      <w:proofErr w:type="spellStart"/>
      <w:r w:rsidRPr="00452538">
        <w:rPr>
          <w:rFonts w:ascii="Times New Roman" w:hAnsi="Times New Roman" w:cs="Times New Roman"/>
        </w:rPr>
        <w:t>Penguapan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senyawa</w:t>
      </w:r>
      <w:proofErr w:type="spellEnd"/>
      <w:r w:rsidRPr="00452538">
        <w:rPr>
          <w:rFonts w:ascii="Times New Roman" w:hAnsi="Times New Roman" w:cs="Times New Roman"/>
        </w:rPr>
        <w:t xml:space="preserve"> terpenoid </w:t>
      </w:r>
      <w:proofErr w:type="spellStart"/>
      <w:r w:rsidRPr="00452538">
        <w:rPr>
          <w:rFonts w:ascii="Times New Roman" w:hAnsi="Times New Roman" w:cs="Times New Roman"/>
        </w:rPr>
        <w:t>diduga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membantu</w:t>
      </w:r>
      <w:proofErr w:type="spellEnd"/>
      <w:r w:rsidRPr="00452538">
        <w:rPr>
          <w:rFonts w:ascii="Times New Roman" w:hAnsi="Times New Roman" w:cs="Times New Roman"/>
        </w:rPr>
        <w:t xml:space="preserve"> proses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secara</w:t>
      </w:r>
      <w:proofErr w:type="spellEnd"/>
      <w:r w:rsidRPr="00452538">
        <w:rPr>
          <w:rFonts w:ascii="Times New Roman" w:hAnsi="Times New Roman" w:cs="Times New Roman"/>
        </w:rPr>
        <w:t xml:space="preserve"> optimal </w:t>
      </w:r>
      <w:proofErr w:type="spellStart"/>
      <w:r w:rsidRPr="00452538">
        <w:rPr>
          <w:rFonts w:ascii="Times New Roman" w:hAnsi="Times New Roman" w:cs="Times New Roman"/>
        </w:rPr>
        <w:t>karena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sekresi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enzim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amilase</w:t>
      </w:r>
      <w:proofErr w:type="spellEnd"/>
      <w:r w:rsidRPr="00452538">
        <w:rPr>
          <w:rFonts w:ascii="Times New Roman" w:hAnsi="Times New Roman" w:cs="Times New Roman"/>
        </w:rPr>
        <w:t xml:space="preserve">, lipase, dan </w:t>
      </w:r>
      <w:proofErr w:type="spellStart"/>
      <w:r w:rsidRPr="00452538">
        <w:rPr>
          <w:rFonts w:ascii="Times New Roman" w:hAnsi="Times New Roman" w:cs="Times New Roman"/>
        </w:rPr>
        <w:t>tripsin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optimal.</w:t>
      </w:r>
    </w:p>
    <w:p w14:paraId="7DCDBB56" w14:textId="38E7C90C" w:rsidR="00C11048" w:rsidRPr="00452538" w:rsidRDefault="008E5A89" w:rsidP="00DD1FD3">
      <w:pPr>
        <w:pStyle w:val="ListParagraph"/>
        <w:numPr>
          <w:ilvl w:val="0"/>
          <w:numId w:val="4"/>
        </w:numPr>
        <w:spacing w:after="200" w:line="360" w:lineRule="auto"/>
        <w:ind w:left="360"/>
        <w:jc w:val="both"/>
        <w:rPr>
          <w:rFonts w:ascii="Times New Roman" w:hAnsi="Times New Roman" w:cs="Times New Roman"/>
          <w:b/>
          <w:lang w:val="en-US"/>
        </w:rPr>
      </w:pPr>
      <w:r w:rsidRPr="00452538">
        <w:rPr>
          <w:rFonts w:ascii="Times New Roman" w:hAnsi="Times New Roman" w:cs="Times New Roman"/>
          <w:b/>
        </w:rPr>
        <w:t xml:space="preserve">Bobot ventrikulus </w:t>
      </w:r>
    </w:p>
    <w:p w14:paraId="7FDE254A" w14:textId="673B3CBB" w:rsidR="00245C0B" w:rsidRPr="00245C0B" w:rsidRDefault="00886383" w:rsidP="00AE3F9E">
      <w:pPr>
        <w:spacing w:line="360" w:lineRule="auto"/>
        <w:ind w:firstLine="720"/>
        <w:jc w:val="both"/>
        <w:rPr>
          <w:rFonts w:ascii="Times New Roman" w:hAnsi="Times New Roman" w:cs="Times New Roman"/>
          <w:lang w:val="id-ID"/>
        </w:rPr>
      </w:pPr>
      <w:r w:rsidRPr="00452538">
        <w:rPr>
          <w:rFonts w:ascii="Times New Roman" w:hAnsi="Times New Roman" w:cs="Times New Roman"/>
        </w:rPr>
        <w:tab/>
      </w:r>
      <w:proofErr w:type="spellStart"/>
      <w:r w:rsidR="008E5A89" w:rsidRPr="00452538">
        <w:rPr>
          <w:rFonts w:ascii="Times New Roman" w:hAnsi="Times New Roman" w:cs="Times New Roman"/>
        </w:rPr>
        <w:t>Bobot</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ventrikulus</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merupakan</w:t>
      </w:r>
      <w:proofErr w:type="spellEnd"/>
      <w:r w:rsidR="008E5A89" w:rsidRPr="00452538">
        <w:rPr>
          <w:rFonts w:ascii="Times New Roman" w:hAnsi="Times New Roman" w:cs="Times New Roman"/>
        </w:rPr>
        <w:t xml:space="preserve"> salah </w:t>
      </w:r>
      <w:proofErr w:type="spellStart"/>
      <w:r w:rsidR="008E5A89" w:rsidRPr="00452538">
        <w:rPr>
          <w:rFonts w:ascii="Times New Roman" w:hAnsi="Times New Roman" w:cs="Times New Roman"/>
        </w:rPr>
        <w:t>satu</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indikator</w:t>
      </w:r>
      <w:proofErr w:type="spellEnd"/>
      <w:r w:rsidR="008E5A89" w:rsidRPr="00452538">
        <w:rPr>
          <w:rFonts w:ascii="Times New Roman" w:hAnsi="Times New Roman" w:cs="Times New Roman"/>
        </w:rPr>
        <w:t xml:space="preserve"> yang </w:t>
      </w:r>
      <w:proofErr w:type="spellStart"/>
      <w:r w:rsidR="008E5A89" w:rsidRPr="00452538">
        <w:rPr>
          <w:rFonts w:ascii="Times New Roman" w:hAnsi="Times New Roman" w:cs="Times New Roman"/>
        </w:rPr>
        <w:t>digunakan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untuk</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mengetahui</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perkembangan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profil</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saluran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pencernaan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ayam</w:t>
      </w:r>
      <w:proofErr w:type="spellEnd"/>
      <w:r w:rsidR="008E5A89" w:rsidRPr="00452538">
        <w:rPr>
          <w:rFonts w:ascii="Times New Roman" w:hAnsi="Times New Roman" w:cs="Times New Roman"/>
        </w:rPr>
        <w:t xml:space="preserve"> KUB yang </w:t>
      </w:r>
      <w:proofErr w:type="spellStart"/>
      <w:r w:rsidR="008E5A89" w:rsidRPr="00452538">
        <w:rPr>
          <w:rFonts w:ascii="Times New Roman" w:hAnsi="Times New Roman" w:cs="Times New Roman"/>
        </w:rPr>
        <w:t>diberi</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perlakuan</w:t>
      </w:r>
      <w:proofErr w:type="spellEnd"/>
      <w:r w:rsidR="008E5A89" w:rsidRPr="00452538">
        <w:rPr>
          <w:rFonts w:ascii="Times New Roman" w:hAnsi="Times New Roman" w:cs="Times New Roman"/>
        </w:rPr>
        <w:t xml:space="preserve"> jus </w:t>
      </w:r>
      <w:proofErr w:type="spellStart"/>
      <w:r w:rsidR="008E5A89" w:rsidRPr="00452538">
        <w:rPr>
          <w:rFonts w:ascii="Times New Roman" w:hAnsi="Times New Roman" w:cs="Times New Roman"/>
        </w:rPr>
        <w:t>daun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binahong</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Bobot</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ventrikulus</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dapat</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diukur</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dengan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menimbang</w:t>
      </w:r>
      <w:proofErr w:type="spellEnd"/>
      <w:r w:rsidR="008E5A89" w:rsidRPr="00452538">
        <w:rPr>
          <w:rFonts w:ascii="Times New Roman" w:hAnsi="Times New Roman" w:cs="Times New Roman"/>
        </w:rPr>
        <w:t xml:space="preserve"> organ </w:t>
      </w:r>
      <w:proofErr w:type="spellStart"/>
      <w:r w:rsidR="008E5A89" w:rsidRPr="00452538">
        <w:rPr>
          <w:rFonts w:ascii="Times New Roman" w:hAnsi="Times New Roman" w:cs="Times New Roman"/>
        </w:rPr>
        <w:t>ventrikulus</w:t>
      </w:r>
      <w:proofErr w:type="spellEnd"/>
      <w:r w:rsidR="008E5A89" w:rsidRPr="00452538">
        <w:rPr>
          <w:rFonts w:ascii="Times New Roman" w:hAnsi="Times New Roman" w:cs="Times New Roman"/>
        </w:rPr>
        <w:t xml:space="preserve"> yang </w:t>
      </w:r>
      <w:proofErr w:type="spellStart"/>
      <w:r w:rsidR="008E5A89" w:rsidRPr="00452538">
        <w:rPr>
          <w:rFonts w:ascii="Times New Roman" w:hAnsi="Times New Roman" w:cs="Times New Roman"/>
        </w:rPr>
        <w:t>telah</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dibersihkan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dari</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kotoran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terlebih</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dahulu</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Perkembangan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bobot</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ventrikulus</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akan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berpengaruh</w:t>
      </w:r>
      <w:proofErr w:type="spellEnd"/>
      <w:r w:rsidR="008E5A89" w:rsidRPr="00452538">
        <w:rPr>
          <w:rFonts w:ascii="Times New Roman" w:hAnsi="Times New Roman" w:cs="Times New Roman"/>
        </w:rPr>
        <w:t xml:space="preserve"> pada </w:t>
      </w:r>
      <w:proofErr w:type="spellStart"/>
      <w:r w:rsidR="008E5A89" w:rsidRPr="00452538">
        <w:rPr>
          <w:rFonts w:ascii="Times New Roman" w:hAnsi="Times New Roman" w:cs="Times New Roman"/>
        </w:rPr>
        <w:t>kemampuan</w:t>
      </w:r>
      <w:proofErr w:type="spellEnd"/>
      <w:r w:rsidR="008E5A89" w:rsidRPr="00452538">
        <w:rPr>
          <w:rFonts w:ascii="Times New Roman" w:hAnsi="Times New Roman" w:cs="Times New Roman"/>
        </w:rPr>
        <w:t xml:space="preserve"> dan </w:t>
      </w:r>
      <w:proofErr w:type="spellStart"/>
      <w:r w:rsidR="008E5A89" w:rsidRPr="00452538">
        <w:rPr>
          <w:rFonts w:ascii="Times New Roman" w:hAnsi="Times New Roman" w:cs="Times New Roman"/>
        </w:rPr>
        <w:t>kapasitas</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ventrikulus</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dalam</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mencerna</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pakan</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secara</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mekanik</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Berikut</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hasil</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perhitungan</w:t>
      </w:r>
      <w:proofErr w:type="spellEnd"/>
      <w:r w:rsidR="008E5A89" w:rsidRPr="00452538">
        <w:rPr>
          <w:rFonts w:ascii="Times New Roman" w:hAnsi="Times New Roman" w:cs="Times New Roman"/>
        </w:rPr>
        <w:t xml:space="preserve"> rata-rata </w:t>
      </w:r>
      <w:proofErr w:type="spellStart"/>
      <w:r w:rsidR="008E5A89" w:rsidRPr="00452538">
        <w:rPr>
          <w:rFonts w:ascii="Times New Roman" w:hAnsi="Times New Roman" w:cs="Times New Roman"/>
        </w:rPr>
        <w:t>bobot</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ventrikulus</w:t>
      </w:r>
      <w:proofErr w:type="spellEnd"/>
      <w:r w:rsidR="008E5A89" w:rsidRPr="00452538">
        <w:rPr>
          <w:rFonts w:ascii="Times New Roman" w:hAnsi="Times New Roman" w:cs="Times New Roman"/>
        </w:rPr>
        <w:t xml:space="preserve"> </w:t>
      </w:r>
      <w:proofErr w:type="spellStart"/>
      <w:r w:rsidR="008E5A89" w:rsidRPr="00452538">
        <w:rPr>
          <w:rFonts w:ascii="Times New Roman" w:hAnsi="Times New Roman" w:cs="Times New Roman"/>
        </w:rPr>
        <w:t>Ayam</w:t>
      </w:r>
      <w:proofErr w:type="spellEnd"/>
      <w:r w:rsidR="008E5A89" w:rsidRPr="00452538">
        <w:rPr>
          <w:rFonts w:ascii="Times New Roman" w:hAnsi="Times New Roman" w:cs="Times New Roman"/>
        </w:rPr>
        <w:t xml:space="preserve"> KUB </w:t>
      </w:r>
      <w:proofErr w:type="spellStart"/>
      <w:r w:rsidR="008E5A89" w:rsidRPr="00452538">
        <w:rPr>
          <w:rFonts w:ascii="Times New Roman" w:hAnsi="Times New Roman" w:cs="Times New Roman"/>
        </w:rPr>
        <w:t>umur</w:t>
      </w:r>
      <w:proofErr w:type="spellEnd"/>
      <w:r w:rsidR="008E5A89" w:rsidRPr="00452538">
        <w:rPr>
          <w:rFonts w:ascii="Times New Roman" w:hAnsi="Times New Roman" w:cs="Times New Roman"/>
        </w:rPr>
        <w:t xml:space="preserve"> 20 </w:t>
      </w:r>
      <w:proofErr w:type="spellStart"/>
      <w:r w:rsidR="008E5A89" w:rsidRPr="00452538">
        <w:rPr>
          <w:rFonts w:ascii="Times New Roman" w:hAnsi="Times New Roman" w:cs="Times New Roman"/>
        </w:rPr>
        <w:t>minggu</w:t>
      </w:r>
      <w:proofErr w:type="spellEnd"/>
      <w:r w:rsidR="00245C0B">
        <w:rPr>
          <w:rFonts w:ascii="Times New Roman" w:hAnsi="Times New Roman" w:cs="Times New Roman"/>
          <w:lang w:val="id-ID"/>
        </w:rPr>
        <w:t>.</w:t>
      </w:r>
    </w:p>
    <w:p w14:paraId="360E87ED" w14:textId="63FD6E3B" w:rsidR="008E5A89" w:rsidRPr="00452538" w:rsidRDefault="008E5A89" w:rsidP="00DD1FD3">
      <w:pPr>
        <w:spacing w:line="360" w:lineRule="auto"/>
        <w:jc w:val="both"/>
        <w:rPr>
          <w:rFonts w:ascii="Times New Roman" w:hAnsi="Times New Roman" w:cs="Times New Roman"/>
          <w:lang w:val="id-ID"/>
        </w:rPr>
      </w:pPr>
      <w:r w:rsidRPr="00452538">
        <w:rPr>
          <w:rFonts w:ascii="Times New Roman" w:hAnsi="Times New Roman" w:cs="Times New Roman"/>
          <w:lang w:val="id-ID"/>
        </w:rPr>
        <w:lastRenderedPageBreak/>
        <w:t xml:space="preserve">Tabel 4. Bobot Ventrikulus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8E5A89" w:rsidRPr="00452538" w14:paraId="78829CD6" w14:textId="77777777" w:rsidTr="006235E7">
        <w:tc>
          <w:tcPr>
            <w:tcW w:w="1585" w:type="dxa"/>
            <w:vMerge w:val="restart"/>
            <w:tcBorders>
              <w:top w:val="double" w:sz="4" w:space="0" w:color="auto"/>
              <w:left w:val="nil"/>
              <w:bottom w:val="single" w:sz="4" w:space="0" w:color="auto"/>
              <w:right w:val="nil"/>
            </w:tcBorders>
            <w:vAlign w:val="center"/>
            <w:hideMark/>
          </w:tcPr>
          <w:p w14:paraId="68E889AC" w14:textId="77777777" w:rsidR="008E5A89" w:rsidRPr="00452538" w:rsidRDefault="008E5A89"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left w:val="nil"/>
              <w:bottom w:val="nil"/>
              <w:right w:val="nil"/>
            </w:tcBorders>
            <w:hideMark/>
          </w:tcPr>
          <w:p w14:paraId="3BF67210" w14:textId="77777777" w:rsidR="008E5A89" w:rsidRPr="00452538" w:rsidRDefault="008E5A89"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8E5A89" w:rsidRPr="00452538" w14:paraId="21F4C683" w14:textId="77777777" w:rsidTr="006235E7">
        <w:tc>
          <w:tcPr>
            <w:tcW w:w="0" w:type="auto"/>
            <w:vMerge/>
            <w:tcBorders>
              <w:top w:val="double" w:sz="4" w:space="0" w:color="auto"/>
              <w:left w:val="nil"/>
              <w:bottom w:val="single" w:sz="4" w:space="0" w:color="auto"/>
              <w:right w:val="nil"/>
            </w:tcBorders>
            <w:vAlign w:val="center"/>
            <w:hideMark/>
          </w:tcPr>
          <w:p w14:paraId="45C7B374" w14:textId="77777777" w:rsidR="008E5A89" w:rsidRPr="00452538" w:rsidRDefault="008E5A89" w:rsidP="00DD1FD3">
            <w:pPr>
              <w:spacing w:line="360" w:lineRule="auto"/>
              <w:rPr>
                <w:rFonts w:ascii="Times New Roman" w:hAnsi="Times New Roman" w:cs="Times New Roman"/>
              </w:rPr>
            </w:pPr>
          </w:p>
        </w:tc>
        <w:tc>
          <w:tcPr>
            <w:tcW w:w="1585" w:type="dxa"/>
            <w:tcBorders>
              <w:top w:val="single" w:sz="4" w:space="0" w:color="auto"/>
              <w:left w:val="nil"/>
              <w:bottom w:val="single" w:sz="4" w:space="0" w:color="auto"/>
              <w:right w:val="nil"/>
            </w:tcBorders>
            <w:hideMark/>
          </w:tcPr>
          <w:p w14:paraId="193C50C5"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left w:val="nil"/>
              <w:bottom w:val="single" w:sz="4" w:space="0" w:color="auto"/>
              <w:right w:val="nil"/>
            </w:tcBorders>
            <w:hideMark/>
          </w:tcPr>
          <w:p w14:paraId="39F3510F"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left w:val="nil"/>
              <w:bottom w:val="single" w:sz="4" w:space="0" w:color="auto"/>
              <w:right w:val="nil"/>
            </w:tcBorders>
            <w:hideMark/>
          </w:tcPr>
          <w:p w14:paraId="46798ED4"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left w:val="nil"/>
              <w:bottom w:val="single" w:sz="4" w:space="0" w:color="auto"/>
              <w:right w:val="nil"/>
            </w:tcBorders>
            <w:hideMark/>
          </w:tcPr>
          <w:p w14:paraId="406947D0"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8E5A89" w:rsidRPr="00452538" w14:paraId="48DEFDEA" w14:textId="77777777" w:rsidTr="006235E7">
        <w:tc>
          <w:tcPr>
            <w:tcW w:w="1585" w:type="dxa"/>
            <w:tcBorders>
              <w:top w:val="single" w:sz="4" w:space="0" w:color="auto"/>
              <w:left w:val="nil"/>
              <w:bottom w:val="nil"/>
              <w:right w:val="nil"/>
            </w:tcBorders>
            <w:hideMark/>
          </w:tcPr>
          <w:p w14:paraId="46706229"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left w:val="nil"/>
              <w:bottom w:val="nil"/>
              <w:right w:val="nil"/>
            </w:tcBorders>
            <w:vAlign w:val="bottom"/>
            <w:hideMark/>
          </w:tcPr>
          <w:p w14:paraId="60729F2D"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24,3</w:t>
            </w:r>
          </w:p>
        </w:tc>
        <w:tc>
          <w:tcPr>
            <w:tcW w:w="1586" w:type="dxa"/>
            <w:tcBorders>
              <w:top w:val="single" w:sz="4" w:space="0" w:color="auto"/>
              <w:left w:val="nil"/>
              <w:bottom w:val="nil"/>
              <w:right w:val="nil"/>
            </w:tcBorders>
            <w:vAlign w:val="bottom"/>
            <w:hideMark/>
          </w:tcPr>
          <w:p w14:paraId="28516AD9"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30,9</w:t>
            </w:r>
          </w:p>
        </w:tc>
        <w:tc>
          <w:tcPr>
            <w:tcW w:w="1586" w:type="dxa"/>
            <w:tcBorders>
              <w:top w:val="single" w:sz="4" w:space="0" w:color="auto"/>
              <w:left w:val="nil"/>
              <w:bottom w:val="nil"/>
              <w:right w:val="nil"/>
            </w:tcBorders>
            <w:vAlign w:val="bottom"/>
            <w:hideMark/>
          </w:tcPr>
          <w:p w14:paraId="567CD714"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29,8</w:t>
            </w:r>
          </w:p>
        </w:tc>
        <w:tc>
          <w:tcPr>
            <w:tcW w:w="1586" w:type="dxa"/>
            <w:tcBorders>
              <w:top w:val="single" w:sz="4" w:space="0" w:color="auto"/>
              <w:left w:val="nil"/>
              <w:bottom w:val="nil"/>
              <w:right w:val="nil"/>
            </w:tcBorders>
            <w:vAlign w:val="bottom"/>
            <w:hideMark/>
          </w:tcPr>
          <w:p w14:paraId="0E5408B7"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21,9</w:t>
            </w:r>
          </w:p>
        </w:tc>
      </w:tr>
      <w:tr w:rsidR="008E5A89" w:rsidRPr="00452538" w14:paraId="717E4A79" w14:textId="77777777" w:rsidTr="006235E7">
        <w:tc>
          <w:tcPr>
            <w:tcW w:w="1585" w:type="dxa"/>
            <w:hideMark/>
          </w:tcPr>
          <w:p w14:paraId="2DBFE502"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hideMark/>
          </w:tcPr>
          <w:p w14:paraId="35C13FE4"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32,1</w:t>
            </w:r>
          </w:p>
        </w:tc>
        <w:tc>
          <w:tcPr>
            <w:tcW w:w="1586" w:type="dxa"/>
            <w:vAlign w:val="bottom"/>
            <w:hideMark/>
          </w:tcPr>
          <w:p w14:paraId="51BCD037"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33,9</w:t>
            </w:r>
          </w:p>
        </w:tc>
        <w:tc>
          <w:tcPr>
            <w:tcW w:w="1586" w:type="dxa"/>
            <w:vAlign w:val="bottom"/>
            <w:hideMark/>
          </w:tcPr>
          <w:p w14:paraId="538CA545"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28,3</w:t>
            </w:r>
          </w:p>
        </w:tc>
        <w:tc>
          <w:tcPr>
            <w:tcW w:w="1586" w:type="dxa"/>
            <w:vAlign w:val="bottom"/>
            <w:hideMark/>
          </w:tcPr>
          <w:p w14:paraId="55AD395B"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22,9</w:t>
            </w:r>
          </w:p>
        </w:tc>
      </w:tr>
      <w:tr w:rsidR="008E5A89" w:rsidRPr="00452538" w14:paraId="3E06A91B" w14:textId="77777777" w:rsidTr="006235E7">
        <w:tc>
          <w:tcPr>
            <w:tcW w:w="1585" w:type="dxa"/>
            <w:tcBorders>
              <w:top w:val="nil"/>
              <w:left w:val="nil"/>
              <w:bottom w:val="single" w:sz="4" w:space="0" w:color="auto"/>
              <w:right w:val="nil"/>
            </w:tcBorders>
            <w:hideMark/>
          </w:tcPr>
          <w:p w14:paraId="14FBEBD0"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top w:val="nil"/>
              <w:left w:val="nil"/>
              <w:bottom w:val="single" w:sz="4" w:space="0" w:color="auto"/>
              <w:right w:val="nil"/>
            </w:tcBorders>
            <w:vAlign w:val="bottom"/>
            <w:hideMark/>
          </w:tcPr>
          <w:p w14:paraId="1F9234C0"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27,5</w:t>
            </w:r>
          </w:p>
        </w:tc>
        <w:tc>
          <w:tcPr>
            <w:tcW w:w="1586" w:type="dxa"/>
            <w:tcBorders>
              <w:top w:val="nil"/>
              <w:left w:val="nil"/>
              <w:bottom w:val="single" w:sz="4" w:space="0" w:color="auto"/>
              <w:right w:val="nil"/>
            </w:tcBorders>
            <w:vAlign w:val="bottom"/>
            <w:hideMark/>
          </w:tcPr>
          <w:p w14:paraId="46FE6757"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26,1</w:t>
            </w:r>
          </w:p>
        </w:tc>
        <w:tc>
          <w:tcPr>
            <w:tcW w:w="1586" w:type="dxa"/>
            <w:tcBorders>
              <w:top w:val="nil"/>
              <w:left w:val="nil"/>
              <w:bottom w:val="single" w:sz="4" w:space="0" w:color="auto"/>
              <w:right w:val="nil"/>
            </w:tcBorders>
            <w:vAlign w:val="bottom"/>
            <w:hideMark/>
          </w:tcPr>
          <w:p w14:paraId="28CF5A49"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19,4</w:t>
            </w:r>
          </w:p>
        </w:tc>
        <w:tc>
          <w:tcPr>
            <w:tcW w:w="1586" w:type="dxa"/>
            <w:tcBorders>
              <w:top w:val="nil"/>
              <w:left w:val="nil"/>
              <w:bottom w:val="single" w:sz="4" w:space="0" w:color="auto"/>
              <w:right w:val="nil"/>
            </w:tcBorders>
            <w:vAlign w:val="bottom"/>
            <w:hideMark/>
          </w:tcPr>
          <w:p w14:paraId="35C768A7"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26,3</w:t>
            </w:r>
          </w:p>
        </w:tc>
      </w:tr>
      <w:tr w:rsidR="008E5A89" w:rsidRPr="00452538" w14:paraId="1F931E2E" w14:textId="77777777" w:rsidTr="006235E7">
        <w:tc>
          <w:tcPr>
            <w:tcW w:w="1585" w:type="dxa"/>
            <w:tcBorders>
              <w:top w:val="single" w:sz="4" w:space="0" w:color="auto"/>
              <w:left w:val="nil"/>
              <w:bottom w:val="single" w:sz="4" w:space="0" w:color="auto"/>
              <w:right w:val="nil"/>
            </w:tcBorders>
            <w:hideMark/>
          </w:tcPr>
          <w:p w14:paraId="209253DE" w14:textId="77777777" w:rsidR="008E5A89" w:rsidRPr="00452538" w:rsidRDefault="008E5A89" w:rsidP="00DD1FD3">
            <w:pPr>
              <w:spacing w:line="360" w:lineRule="auto"/>
              <w:jc w:val="center"/>
              <w:rPr>
                <w:rFonts w:ascii="Times New Roman" w:hAnsi="Times New Roman" w:cs="Times New Roman"/>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left w:val="nil"/>
              <w:bottom w:val="single" w:sz="4" w:space="0" w:color="auto"/>
              <w:right w:val="nil"/>
            </w:tcBorders>
            <w:vAlign w:val="bottom"/>
            <w:hideMark/>
          </w:tcPr>
          <w:p w14:paraId="28A82412"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27,96</w:t>
            </w:r>
          </w:p>
        </w:tc>
        <w:tc>
          <w:tcPr>
            <w:tcW w:w="1586" w:type="dxa"/>
            <w:tcBorders>
              <w:top w:val="single" w:sz="4" w:space="0" w:color="auto"/>
              <w:left w:val="nil"/>
              <w:bottom w:val="single" w:sz="4" w:space="0" w:color="auto"/>
              <w:right w:val="nil"/>
            </w:tcBorders>
            <w:vAlign w:val="bottom"/>
            <w:hideMark/>
          </w:tcPr>
          <w:p w14:paraId="557C97C3"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30,3</w:t>
            </w:r>
          </w:p>
        </w:tc>
        <w:tc>
          <w:tcPr>
            <w:tcW w:w="1586" w:type="dxa"/>
            <w:tcBorders>
              <w:top w:val="single" w:sz="4" w:space="0" w:color="auto"/>
              <w:left w:val="nil"/>
              <w:bottom w:val="single" w:sz="4" w:space="0" w:color="auto"/>
              <w:right w:val="nil"/>
            </w:tcBorders>
            <w:vAlign w:val="bottom"/>
            <w:hideMark/>
          </w:tcPr>
          <w:p w14:paraId="27D6E9C9"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25,83</w:t>
            </w:r>
          </w:p>
        </w:tc>
        <w:tc>
          <w:tcPr>
            <w:tcW w:w="1586" w:type="dxa"/>
            <w:tcBorders>
              <w:top w:val="single" w:sz="4" w:space="0" w:color="auto"/>
              <w:left w:val="nil"/>
              <w:bottom w:val="single" w:sz="4" w:space="0" w:color="auto"/>
              <w:right w:val="nil"/>
            </w:tcBorders>
            <w:vAlign w:val="bottom"/>
            <w:hideMark/>
          </w:tcPr>
          <w:p w14:paraId="7AD3849B" w14:textId="77777777" w:rsidR="008E5A89" w:rsidRPr="00452538" w:rsidRDefault="008E5A89" w:rsidP="00DD1FD3">
            <w:pPr>
              <w:spacing w:line="360" w:lineRule="auto"/>
              <w:rPr>
                <w:rFonts w:ascii="Times New Roman" w:hAnsi="Times New Roman" w:cs="Times New Roman"/>
                <w:color w:val="000000"/>
              </w:rPr>
            </w:pPr>
            <w:r w:rsidRPr="00452538">
              <w:rPr>
                <w:rFonts w:ascii="Times New Roman" w:hAnsi="Times New Roman" w:cs="Times New Roman"/>
                <w:color w:val="000000"/>
              </w:rPr>
              <w:t>23,7</w:t>
            </w:r>
          </w:p>
        </w:tc>
      </w:tr>
    </w:tbl>
    <w:p w14:paraId="39596290" w14:textId="0B97122C" w:rsidR="005208A8" w:rsidRPr="00452538" w:rsidRDefault="008E5A89" w:rsidP="00DD1FD3">
      <w:pPr>
        <w:pStyle w:val="ListParagraph"/>
        <w:spacing w:after="200" w:line="360" w:lineRule="auto"/>
        <w:ind w:left="0"/>
        <w:jc w:val="both"/>
        <w:rPr>
          <w:rFonts w:ascii="Times New Roman" w:hAnsi="Times New Roman" w:cs="Times New Roman"/>
        </w:rPr>
      </w:pPr>
      <w:r w:rsidRPr="00452538">
        <w:rPr>
          <w:rFonts w:ascii="Times New Roman" w:hAnsi="Times New Roman" w:cs="Times New Roman"/>
        </w:rPr>
        <w:t>Keterangan: non signifikan (P&gt;0,05)</w:t>
      </w:r>
    </w:p>
    <w:p w14:paraId="19F724BF" w14:textId="42BBD402" w:rsidR="008E5A89" w:rsidRPr="00452538" w:rsidRDefault="008E5A89" w:rsidP="00DD1FD3">
      <w:pPr>
        <w:spacing w:after="240" w:line="360" w:lineRule="auto"/>
        <w:ind w:firstLine="720"/>
        <w:jc w:val="both"/>
        <w:rPr>
          <w:rFonts w:ascii="Times New Roman" w:hAnsi="Times New Roman" w:cs="Times New Roman"/>
        </w:rPr>
      </w:pPr>
      <w:proofErr w:type="spellStart"/>
      <w:r w:rsidRPr="00452538">
        <w:rPr>
          <w:rFonts w:ascii="Times New Roman" w:hAnsi="Times New Roman" w:cs="Times New Roman"/>
        </w:rPr>
        <w:t>Bersdasarkan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hasil</w:t>
      </w:r>
      <w:proofErr w:type="spellEnd"/>
      <w:r w:rsidRPr="00452538">
        <w:rPr>
          <w:rFonts w:ascii="Times New Roman" w:hAnsi="Times New Roman" w:cs="Times New Roman"/>
          <w:lang w:val="id-ID"/>
        </w:rPr>
        <w:t xml:space="preserve"> analisis variansi tabel 4</w:t>
      </w:r>
      <w:r w:rsidR="00DF76A0">
        <w:rPr>
          <w:rFonts w:ascii="Times New Roman" w:hAnsi="Times New Roman" w:cs="Times New Roman"/>
          <w:lang w:val="id-ID"/>
        </w:rPr>
        <w:t xml:space="preserve"> </w:t>
      </w:r>
      <w:r w:rsidRPr="00452538">
        <w:rPr>
          <w:rFonts w:ascii="Times New Roman" w:hAnsi="Times New Roman" w:cs="Times New Roman"/>
          <w:lang w:val="id-ID"/>
        </w:rPr>
        <w:t xml:space="preserve">menunjukkan bahwa penggunaan jus binahong dalam ransum tidak memberikan pengaruh </w:t>
      </w:r>
      <w:proofErr w:type="spellStart"/>
      <w:r w:rsidRPr="00452538">
        <w:rPr>
          <w:rFonts w:ascii="Times New Roman" w:hAnsi="Times New Roman" w:cs="Times New Roman"/>
        </w:rPr>
        <w:t>sampai</w:t>
      </w:r>
      <w:proofErr w:type="spellEnd"/>
      <w:r w:rsidRPr="00452538">
        <w:rPr>
          <w:rFonts w:ascii="Times New Roman" w:hAnsi="Times New Roman" w:cs="Times New Roman"/>
        </w:rPr>
        <w:t xml:space="preserve"> level 18 % (P&gt;0,05) pada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w:t>
      </w:r>
      <w:r w:rsidRPr="00452538">
        <w:rPr>
          <w:rFonts w:ascii="Times New Roman" w:hAnsi="Times New Roman" w:cs="Times New Roman"/>
          <w:lang w:val="id-ID"/>
        </w:rPr>
        <w:t xml:space="preserve"> bobot ventrikulus dari keempat perlakuan menunjukkan perbedaan yang tidak nyata.</w:t>
      </w:r>
      <w:bookmarkStart w:id="7" w:name="_Hlk126782846"/>
      <w:r w:rsidRPr="00452538">
        <w:rPr>
          <w:rFonts w:ascii="Times New Roman" w:hAnsi="Times New Roman" w:cs="Times New Roman"/>
        </w:rPr>
        <w:t xml:space="preserve">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disebabkan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ol</w:t>
      </w:r>
      <w:proofErr w:type="spellEnd"/>
      <w:r w:rsidRPr="00452538">
        <w:rPr>
          <w:rFonts w:ascii="Times New Roman" w:hAnsi="Times New Roman" w:cs="Times New Roman"/>
          <w:lang w:val="id-ID"/>
        </w:rPr>
        <w:t xml:space="preserve">eh </w:t>
      </w:r>
      <w:r w:rsidRPr="00452538">
        <w:rPr>
          <w:rFonts w:ascii="Times New Roman" w:hAnsi="Times New Roman" w:cs="Times New Roman"/>
          <w:i/>
          <w:iCs/>
          <w:lang w:val="id-ID"/>
        </w:rPr>
        <w:t>feed additive</w:t>
      </w:r>
      <w:r w:rsidRPr="00452538">
        <w:rPr>
          <w:rFonts w:ascii="Times New Roman" w:hAnsi="Times New Roman" w:cs="Times New Roman"/>
          <w:lang w:val="id-ID"/>
        </w:rPr>
        <w:t xml:space="preserve"> berupa jus binahong tidak memberikan efek yang nyata sehinggan perlakuan samapi level 18% dengan control relatif sama</w:t>
      </w:r>
      <w:bookmarkEnd w:id="7"/>
      <w:r w:rsidRPr="00452538">
        <w:rPr>
          <w:rFonts w:ascii="Times New Roman" w:hAnsi="Times New Roman" w:cs="Times New Roman"/>
          <w:lang w:val="id-ID"/>
        </w:rPr>
        <w:t xml:space="preserve">. Hal ini sesuai dengan </w:t>
      </w:r>
      <w:r w:rsidRPr="00452538">
        <w:rPr>
          <w:rFonts w:ascii="Times New Roman" w:hAnsi="Times New Roman" w:cs="Times New Roman"/>
        </w:rPr>
        <w:t xml:space="preserve">Widodo (2002), salah </w:t>
      </w:r>
      <w:proofErr w:type="spellStart"/>
      <w:r w:rsidRPr="00452538">
        <w:rPr>
          <w:rFonts w:ascii="Times New Roman" w:hAnsi="Times New Roman" w:cs="Times New Roman"/>
        </w:rPr>
        <w:t>satu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peranan</w:t>
      </w:r>
      <w:proofErr w:type="spellEnd"/>
      <w:r w:rsidRPr="00452538">
        <w:rPr>
          <w:rFonts w:ascii="Times New Roman" w:hAnsi="Times New Roman" w:cs="Times New Roman"/>
        </w:rPr>
        <w:t xml:space="preserve"> feed additive </w:t>
      </w:r>
      <w:r w:rsidRPr="00452538">
        <w:rPr>
          <w:rFonts w:ascii="Times New Roman" w:hAnsi="Times New Roman" w:cs="Times New Roman"/>
          <w:lang w:val="id-ID"/>
        </w:rPr>
        <w:t xml:space="preserve">pada </w:t>
      </w:r>
      <w:proofErr w:type="spellStart"/>
      <w:r w:rsidRPr="00452538">
        <w:rPr>
          <w:rFonts w:ascii="Times New Roman" w:hAnsi="Times New Roman" w:cs="Times New Roman"/>
        </w:rPr>
        <w:t>tubuh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ternak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adalah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membantu</w:t>
      </w:r>
      <w:proofErr w:type="spellEnd"/>
      <w:r w:rsidRPr="00452538">
        <w:rPr>
          <w:rFonts w:ascii="Times New Roman" w:hAnsi="Times New Roman" w:cs="Times New Roman"/>
        </w:rPr>
        <w:t xml:space="preserve"> proses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absorbsi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makanan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Mekanisme</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kerjanya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adalah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membunuh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mikroorganisme</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berbahaya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meruntuhkan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mikroorganisme</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keraknya</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menempel</w:t>
      </w:r>
      <w:proofErr w:type="spellEnd"/>
      <w:r w:rsidRPr="00452538">
        <w:rPr>
          <w:rFonts w:ascii="Times New Roman" w:hAnsi="Times New Roman" w:cs="Times New Roman"/>
        </w:rPr>
        <w:t xml:space="preserve"> di usus. </w:t>
      </w:r>
      <w:proofErr w:type="spellStart"/>
      <w:r w:rsidRPr="00452538">
        <w:rPr>
          <w:rFonts w:ascii="Times New Roman" w:hAnsi="Times New Roman" w:cs="Times New Roman"/>
        </w:rPr>
        <w:t>Kondisi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mengakibatkan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dinding</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menjadi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lebih</w:t>
      </w:r>
      <w:proofErr w:type="spellEnd"/>
      <w:r w:rsidRPr="00452538">
        <w:rPr>
          <w:rFonts w:ascii="Times New Roman" w:hAnsi="Times New Roman" w:cs="Times New Roman"/>
        </w:rPr>
        <w:t xml:space="preserve"> tipis, dan </w:t>
      </w:r>
      <w:proofErr w:type="spellStart"/>
      <w:r w:rsidRPr="00452538">
        <w:rPr>
          <w:rFonts w:ascii="Times New Roman" w:hAnsi="Times New Roman" w:cs="Times New Roman"/>
        </w:rPr>
        <w:t>penyerapan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zat-zat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makanan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meningkat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Peranan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senyawa</w:t>
      </w:r>
      <w:proofErr w:type="spellEnd"/>
      <w:r w:rsidRPr="00452538">
        <w:rPr>
          <w:rFonts w:ascii="Times New Roman" w:hAnsi="Times New Roman" w:cs="Times New Roman"/>
        </w:rPr>
        <w:t xml:space="preserve"> saponin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absorbsi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nutrien</w:t>
      </w:r>
      <w:proofErr w:type="spellEnd"/>
      <w:r w:rsidRPr="00452538">
        <w:rPr>
          <w:rFonts w:ascii="Times New Roman" w:hAnsi="Times New Roman" w:cs="Times New Roman"/>
        </w:rPr>
        <w:t xml:space="preserve"> juga </w:t>
      </w:r>
      <w:proofErr w:type="spellStart"/>
      <w:r w:rsidRPr="00452538">
        <w:rPr>
          <w:rFonts w:ascii="Times New Roman" w:hAnsi="Times New Roman" w:cs="Times New Roman"/>
        </w:rPr>
        <w:t>berpengaruh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ternak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dosis</w:t>
      </w:r>
      <w:proofErr w:type="spellEnd"/>
      <w:r w:rsidRPr="00452538">
        <w:rPr>
          <w:rFonts w:ascii="Times New Roman" w:hAnsi="Times New Roman" w:cs="Times New Roman"/>
        </w:rPr>
        <w:t xml:space="preserve"> </w:t>
      </w:r>
      <w:r w:rsidRPr="00452538">
        <w:rPr>
          <w:rFonts w:ascii="Times New Roman" w:hAnsi="Times New Roman" w:cs="Times New Roman"/>
          <w:lang w:val="id-ID"/>
        </w:rPr>
        <w:t>18%</w:t>
      </w:r>
      <w:r w:rsidRPr="00452538">
        <w:rPr>
          <w:rFonts w:ascii="Times New Roman" w:hAnsi="Times New Roman" w:cs="Times New Roman"/>
        </w:rPr>
        <w:t xml:space="preserve"> </w:t>
      </w:r>
      <w:proofErr w:type="spellStart"/>
      <w:r w:rsidRPr="00452538">
        <w:rPr>
          <w:rFonts w:ascii="Times New Roman" w:hAnsi="Times New Roman" w:cs="Times New Roman"/>
        </w:rPr>
        <w:t>diduga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belum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membersihkan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pathogen </w:t>
      </w:r>
      <w:proofErr w:type="spellStart"/>
      <w:r w:rsidRPr="00452538">
        <w:rPr>
          <w:rFonts w:ascii="Times New Roman" w:hAnsi="Times New Roman" w:cs="Times New Roman"/>
        </w:rPr>
        <w:t>secara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maksimal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diduga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masih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pathogen yang </w:t>
      </w:r>
      <w:proofErr w:type="spellStart"/>
      <w:r w:rsidRPr="00452538">
        <w:rPr>
          <w:rFonts w:ascii="Times New Roman" w:hAnsi="Times New Roman" w:cs="Times New Roman"/>
        </w:rPr>
        <w:t>menyebabkan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absorbsi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nutrien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optimal.</w:t>
      </w:r>
    </w:p>
    <w:p w14:paraId="47C298A0" w14:textId="34603785" w:rsidR="00717FD2" w:rsidRPr="00452538" w:rsidRDefault="00717FD2" w:rsidP="00DD1FD3">
      <w:pPr>
        <w:spacing w:after="240" w:line="360" w:lineRule="auto"/>
        <w:jc w:val="both"/>
        <w:rPr>
          <w:rFonts w:ascii="Times New Roman" w:hAnsi="Times New Roman" w:cs="Times New Roman"/>
          <w:b/>
          <w:bCs/>
          <w:lang w:val="id-ID"/>
        </w:rPr>
      </w:pPr>
      <w:r w:rsidRPr="00452538">
        <w:rPr>
          <w:rFonts w:ascii="Times New Roman" w:hAnsi="Times New Roman" w:cs="Times New Roman"/>
          <w:b/>
          <w:bCs/>
          <w:lang w:val="id-ID"/>
        </w:rPr>
        <w:t>D. Panjang ventrikulus</w:t>
      </w:r>
    </w:p>
    <w:p w14:paraId="7DB04ECD" w14:textId="08497B80" w:rsidR="005208A8" w:rsidRDefault="00717FD2" w:rsidP="00DD1FD3">
      <w:pPr>
        <w:spacing w:line="360" w:lineRule="auto"/>
        <w:ind w:firstLine="720"/>
        <w:jc w:val="both"/>
        <w:rPr>
          <w:rFonts w:ascii="Times New Roman" w:hAnsi="Times New Roman" w:cs="Times New Roman"/>
        </w:rPr>
      </w:pPr>
      <w:r w:rsidRPr="00452538">
        <w:rPr>
          <w:rFonts w:ascii="Times New Roman" w:hAnsi="Times New Roman" w:cs="Times New Roman"/>
        </w:rPr>
        <w:t xml:space="preserve">Panjang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dijadikan</w:t>
      </w:r>
      <w:proofErr w:type="spellEnd"/>
      <w:r w:rsidRPr="00452538">
        <w:rPr>
          <w:rFonts w:ascii="Times New Roman" w:hAnsi="Times New Roman" w:cs="Times New Roman"/>
        </w:rPr>
        <w:t xml:space="preserve"> salah </w:t>
      </w:r>
      <w:proofErr w:type="spellStart"/>
      <w:r w:rsidRPr="00452538">
        <w:rPr>
          <w:rFonts w:ascii="Times New Roman" w:hAnsi="Times New Roman" w:cs="Times New Roman"/>
        </w:rPr>
        <w:t>satu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indikator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antara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kontrol</w:t>
      </w:r>
      <w:proofErr w:type="spellEnd"/>
      <w:r w:rsidRPr="00452538">
        <w:rPr>
          <w:rFonts w:ascii="Times New Roman" w:hAnsi="Times New Roman" w:cs="Times New Roman"/>
        </w:rPr>
        <w:t xml:space="preserve"> (P1)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diberi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(P2 – P4).   </w:t>
      </w:r>
      <w:proofErr w:type="spellStart"/>
      <w:r w:rsidRPr="00452538">
        <w:rPr>
          <w:rFonts w:ascii="Times New Roman" w:hAnsi="Times New Roman" w:cs="Times New Roman"/>
        </w:rPr>
        <w:t>Perkembangan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 xml:space="preserve"> yang optimal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meningkatkan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kinerja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karena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kapasitasnya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besar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meningkatkan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kerja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bagian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Berdasarkan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hasil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pengukuran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diketahui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KUB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20 </w:t>
      </w:r>
      <w:proofErr w:type="spellStart"/>
      <w:r w:rsidRPr="00452538">
        <w:rPr>
          <w:rFonts w:ascii="Times New Roman" w:hAnsi="Times New Roman" w:cs="Times New Roman"/>
        </w:rPr>
        <w:t>minggu</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dilihat</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tabel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dibawah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ini</w:t>
      </w:r>
      <w:proofErr w:type="spellEnd"/>
      <w:r w:rsidRPr="00452538">
        <w:rPr>
          <w:rFonts w:ascii="Times New Roman" w:hAnsi="Times New Roman" w:cs="Times New Roman"/>
        </w:rPr>
        <w:t>.</w:t>
      </w:r>
    </w:p>
    <w:p w14:paraId="5E874544" w14:textId="77777777" w:rsidR="00245C0B" w:rsidRPr="00452538" w:rsidRDefault="00245C0B" w:rsidP="00DD1FD3">
      <w:pPr>
        <w:spacing w:line="360" w:lineRule="auto"/>
        <w:ind w:firstLine="720"/>
        <w:jc w:val="both"/>
        <w:rPr>
          <w:rFonts w:ascii="Times New Roman" w:hAnsi="Times New Roman" w:cs="Times New Roman"/>
        </w:rPr>
      </w:pPr>
    </w:p>
    <w:p w14:paraId="6FCC0CF3" w14:textId="5763630E" w:rsidR="00C11048" w:rsidRPr="00452538" w:rsidRDefault="00886383" w:rsidP="00DD1FD3">
      <w:pPr>
        <w:pStyle w:val="ListParagraph"/>
        <w:spacing w:after="200" w:line="360" w:lineRule="auto"/>
        <w:ind w:left="0"/>
        <w:jc w:val="both"/>
        <w:rPr>
          <w:rFonts w:ascii="Times New Roman" w:hAnsi="Times New Roman" w:cs="Times New Roman"/>
        </w:rPr>
      </w:pPr>
      <w:r w:rsidRPr="00452538">
        <w:rPr>
          <w:rFonts w:ascii="Times New Roman" w:hAnsi="Times New Roman" w:cs="Times New Roman"/>
        </w:rPr>
        <w:t xml:space="preserve">Tabel </w:t>
      </w:r>
      <w:r w:rsidR="008E5A89" w:rsidRPr="00452538">
        <w:rPr>
          <w:rFonts w:ascii="Times New Roman" w:hAnsi="Times New Roman" w:cs="Times New Roman"/>
        </w:rPr>
        <w:t>5</w:t>
      </w:r>
      <w:r w:rsidRPr="00452538">
        <w:rPr>
          <w:rFonts w:ascii="Times New Roman" w:hAnsi="Times New Roman" w:cs="Times New Roman"/>
        </w:rPr>
        <w:t xml:space="preserve">. </w:t>
      </w:r>
      <w:r w:rsidRPr="00452538">
        <w:rPr>
          <w:rFonts w:ascii="Times New Roman" w:hAnsi="Times New Roman" w:cs="Times New Roman"/>
          <w:lang w:val="en-US"/>
        </w:rPr>
        <w:t>P</w:t>
      </w:r>
      <w:r w:rsidR="008E5A89" w:rsidRPr="00452538">
        <w:rPr>
          <w:rFonts w:ascii="Times New Roman" w:hAnsi="Times New Roman" w:cs="Times New Roman"/>
        </w:rPr>
        <w:t xml:space="preserve">anjang ventrikulus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717FD2" w:rsidRPr="00452538" w14:paraId="1CB853AC" w14:textId="77777777" w:rsidTr="006235E7">
        <w:tc>
          <w:tcPr>
            <w:tcW w:w="1585" w:type="dxa"/>
            <w:vMerge w:val="restart"/>
            <w:tcBorders>
              <w:top w:val="double" w:sz="4" w:space="0" w:color="auto"/>
            </w:tcBorders>
            <w:vAlign w:val="center"/>
          </w:tcPr>
          <w:p w14:paraId="6D356AC8"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lastRenderedPageBreak/>
              <w:t>Ulangan</w:t>
            </w:r>
            <w:proofErr w:type="spellEnd"/>
          </w:p>
        </w:tc>
        <w:tc>
          <w:tcPr>
            <w:tcW w:w="6343" w:type="dxa"/>
            <w:gridSpan w:val="4"/>
            <w:tcBorders>
              <w:top w:val="double" w:sz="4" w:space="0" w:color="auto"/>
              <w:bottom w:val="single" w:sz="4" w:space="0" w:color="auto"/>
            </w:tcBorders>
          </w:tcPr>
          <w:p w14:paraId="354E6CFF"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717FD2" w:rsidRPr="00452538" w14:paraId="531FAF23" w14:textId="77777777" w:rsidTr="006235E7">
        <w:tc>
          <w:tcPr>
            <w:tcW w:w="1585" w:type="dxa"/>
            <w:vMerge/>
            <w:tcBorders>
              <w:bottom w:val="single" w:sz="4" w:space="0" w:color="auto"/>
            </w:tcBorders>
          </w:tcPr>
          <w:p w14:paraId="666EA993" w14:textId="77777777" w:rsidR="00717FD2" w:rsidRPr="00452538" w:rsidRDefault="00717FD2" w:rsidP="00DD1FD3">
            <w:pPr>
              <w:spacing w:line="360" w:lineRule="auto"/>
              <w:jc w:val="center"/>
              <w:rPr>
                <w:rFonts w:ascii="Times New Roman" w:hAnsi="Times New Roman" w:cs="Times New Roman"/>
              </w:rPr>
            </w:pPr>
          </w:p>
        </w:tc>
        <w:tc>
          <w:tcPr>
            <w:tcW w:w="1585" w:type="dxa"/>
            <w:tcBorders>
              <w:top w:val="single" w:sz="4" w:space="0" w:color="auto"/>
              <w:bottom w:val="single" w:sz="4" w:space="0" w:color="auto"/>
            </w:tcBorders>
          </w:tcPr>
          <w:p w14:paraId="3E6C602B"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bottom w:val="single" w:sz="4" w:space="0" w:color="auto"/>
            </w:tcBorders>
          </w:tcPr>
          <w:p w14:paraId="5EB21D72"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bottom w:val="single" w:sz="4" w:space="0" w:color="auto"/>
            </w:tcBorders>
          </w:tcPr>
          <w:p w14:paraId="722097B8"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bottom w:val="single" w:sz="4" w:space="0" w:color="auto"/>
            </w:tcBorders>
          </w:tcPr>
          <w:p w14:paraId="676970F7"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717FD2" w:rsidRPr="00452538" w14:paraId="1E2E0A0D" w14:textId="77777777" w:rsidTr="006235E7">
        <w:tc>
          <w:tcPr>
            <w:tcW w:w="1585" w:type="dxa"/>
            <w:tcBorders>
              <w:top w:val="single" w:sz="4" w:space="0" w:color="auto"/>
            </w:tcBorders>
          </w:tcPr>
          <w:p w14:paraId="018EB1C7"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tcBorders>
            <w:vAlign w:val="bottom"/>
          </w:tcPr>
          <w:p w14:paraId="5A46CD86"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tcBorders>
            <w:vAlign w:val="bottom"/>
          </w:tcPr>
          <w:p w14:paraId="69476A4A"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tcBorders>
              <w:top w:val="single" w:sz="4" w:space="0" w:color="auto"/>
            </w:tcBorders>
            <w:vAlign w:val="bottom"/>
          </w:tcPr>
          <w:p w14:paraId="73C591AA"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tcBorders>
              <w:top w:val="single" w:sz="4" w:space="0" w:color="auto"/>
            </w:tcBorders>
            <w:vAlign w:val="bottom"/>
          </w:tcPr>
          <w:p w14:paraId="7D721F77"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3.5</w:t>
            </w:r>
          </w:p>
        </w:tc>
      </w:tr>
      <w:tr w:rsidR="00717FD2" w:rsidRPr="00452538" w14:paraId="30AEC056" w14:textId="77777777" w:rsidTr="006235E7">
        <w:tc>
          <w:tcPr>
            <w:tcW w:w="1585" w:type="dxa"/>
          </w:tcPr>
          <w:p w14:paraId="674444E6"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tcPr>
          <w:p w14:paraId="411423E4"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vAlign w:val="bottom"/>
          </w:tcPr>
          <w:p w14:paraId="3CB1B0BA"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vAlign w:val="bottom"/>
          </w:tcPr>
          <w:p w14:paraId="07D5B3AE"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vAlign w:val="bottom"/>
          </w:tcPr>
          <w:p w14:paraId="2C5AC11A"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r>
      <w:tr w:rsidR="00717FD2" w:rsidRPr="00452538" w14:paraId="4892E1C3" w14:textId="77777777" w:rsidTr="006235E7">
        <w:tc>
          <w:tcPr>
            <w:tcW w:w="1585" w:type="dxa"/>
            <w:tcBorders>
              <w:bottom w:val="single" w:sz="4" w:space="0" w:color="auto"/>
            </w:tcBorders>
          </w:tcPr>
          <w:p w14:paraId="3B157E6E"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bottom w:val="single" w:sz="4" w:space="0" w:color="auto"/>
            </w:tcBorders>
            <w:vAlign w:val="bottom"/>
          </w:tcPr>
          <w:p w14:paraId="42A01DF9"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c>
          <w:tcPr>
            <w:tcW w:w="1586" w:type="dxa"/>
            <w:tcBorders>
              <w:bottom w:val="single" w:sz="4" w:space="0" w:color="auto"/>
            </w:tcBorders>
            <w:vAlign w:val="bottom"/>
          </w:tcPr>
          <w:p w14:paraId="13AAB566"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tcBorders>
              <w:bottom w:val="single" w:sz="4" w:space="0" w:color="auto"/>
            </w:tcBorders>
            <w:vAlign w:val="bottom"/>
          </w:tcPr>
          <w:p w14:paraId="16FDB8AA"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c>
          <w:tcPr>
            <w:tcW w:w="1586" w:type="dxa"/>
            <w:tcBorders>
              <w:bottom w:val="single" w:sz="4" w:space="0" w:color="auto"/>
            </w:tcBorders>
            <w:vAlign w:val="bottom"/>
          </w:tcPr>
          <w:p w14:paraId="1EA2047D"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r>
      <w:tr w:rsidR="00717FD2" w:rsidRPr="00452538" w14:paraId="2BB0B644" w14:textId="77777777" w:rsidTr="006235E7">
        <w:tc>
          <w:tcPr>
            <w:tcW w:w="1585" w:type="dxa"/>
            <w:tcBorders>
              <w:top w:val="single" w:sz="4" w:space="0" w:color="auto"/>
              <w:bottom w:val="single" w:sz="4" w:space="0" w:color="auto"/>
            </w:tcBorders>
          </w:tcPr>
          <w:p w14:paraId="45EBD214" w14:textId="77777777" w:rsidR="00717FD2" w:rsidRPr="00452538" w:rsidRDefault="00717FD2" w:rsidP="00DD1FD3">
            <w:pPr>
              <w:spacing w:line="360" w:lineRule="auto"/>
              <w:jc w:val="center"/>
              <w:rPr>
                <w:rFonts w:ascii="Times New Roman" w:hAnsi="Times New Roman" w:cs="Times New Roman"/>
                <w:vertAlign w:val="superscript"/>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bottom w:val="single" w:sz="4" w:space="0" w:color="auto"/>
            </w:tcBorders>
            <w:vAlign w:val="bottom"/>
          </w:tcPr>
          <w:p w14:paraId="02E713C0"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5</w:t>
            </w:r>
          </w:p>
        </w:tc>
        <w:tc>
          <w:tcPr>
            <w:tcW w:w="1586" w:type="dxa"/>
            <w:tcBorders>
              <w:top w:val="single" w:sz="4" w:space="0" w:color="auto"/>
              <w:bottom w:val="single" w:sz="4" w:space="0" w:color="auto"/>
            </w:tcBorders>
            <w:vAlign w:val="bottom"/>
          </w:tcPr>
          <w:p w14:paraId="75ED4EFD"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w:t>
            </w:r>
          </w:p>
        </w:tc>
        <w:tc>
          <w:tcPr>
            <w:tcW w:w="1586" w:type="dxa"/>
            <w:tcBorders>
              <w:top w:val="single" w:sz="4" w:space="0" w:color="auto"/>
              <w:bottom w:val="single" w:sz="4" w:space="0" w:color="auto"/>
            </w:tcBorders>
            <w:vAlign w:val="bottom"/>
          </w:tcPr>
          <w:p w14:paraId="2BFC407E"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4,33</w:t>
            </w:r>
          </w:p>
        </w:tc>
        <w:tc>
          <w:tcPr>
            <w:tcW w:w="1586" w:type="dxa"/>
            <w:tcBorders>
              <w:top w:val="single" w:sz="4" w:space="0" w:color="auto"/>
              <w:bottom w:val="single" w:sz="4" w:space="0" w:color="auto"/>
            </w:tcBorders>
            <w:vAlign w:val="bottom"/>
          </w:tcPr>
          <w:p w14:paraId="0742E0A4"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4,16</w:t>
            </w:r>
          </w:p>
        </w:tc>
      </w:tr>
    </w:tbl>
    <w:p w14:paraId="126B6693" w14:textId="164C6421" w:rsidR="00C11048" w:rsidRPr="00452538" w:rsidRDefault="00886383" w:rsidP="00DD1FD3">
      <w:pPr>
        <w:spacing w:line="360" w:lineRule="auto"/>
        <w:jc w:val="both"/>
        <w:rPr>
          <w:rFonts w:ascii="Times New Roman" w:hAnsi="Times New Roman" w:cs="Times New Roman"/>
          <w:sz w:val="20"/>
          <w:lang w:val="id-ID"/>
        </w:rPr>
      </w:pPr>
      <w:proofErr w:type="spellStart"/>
      <w:r w:rsidRPr="00452538">
        <w:rPr>
          <w:rFonts w:ascii="Times New Roman" w:hAnsi="Times New Roman" w:cs="Times New Roman"/>
          <w:sz w:val="20"/>
        </w:rPr>
        <w:t>Keterangan</w:t>
      </w:r>
      <w:proofErr w:type="spellEnd"/>
      <w:r w:rsidRPr="00452538">
        <w:rPr>
          <w:rFonts w:ascii="Times New Roman" w:hAnsi="Times New Roman" w:cs="Times New Roman"/>
          <w:sz w:val="20"/>
        </w:rPr>
        <w:t xml:space="preserve">: </w:t>
      </w:r>
      <w:r w:rsidR="00717FD2" w:rsidRPr="00452538">
        <w:rPr>
          <w:rFonts w:ascii="Times New Roman" w:hAnsi="Times New Roman" w:cs="Times New Roman"/>
          <w:sz w:val="20"/>
          <w:lang w:val="id-ID"/>
        </w:rPr>
        <w:t xml:space="preserve">non signifikan </w:t>
      </w:r>
    </w:p>
    <w:p w14:paraId="1B3D2CA3" w14:textId="33B0912B" w:rsidR="00717FD2" w:rsidRPr="00452538" w:rsidRDefault="00886383" w:rsidP="00DD1FD3">
      <w:pPr>
        <w:spacing w:after="240" w:line="360" w:lineRule="auto"/>
        <w:ind w:firstLine="720"/>
        <w:jc w:val="both"/>
        <w:rPr>
          <w:rFonts w:ascii="Times New Roman" w:hAnsi="Times New Roman" w:cs="Times New Roman"/>
        </w:rPr>
      </w:pPr>
      <w:r w:rsidRPr="00452538">
        <w:rPr>
          <w:rFonts w:ascii="Times New Roman" w:hAnsi="Times New Roman" w:cs="Times New Roman"/>
        </w:rPr>
        <w:tab/>
      </w:r>
      <w:r w:rsidR="000A3741" w:rsidRPr="00452538">
        <w:rPr>
          <w:rFonts w:ascii="Times New Roman" w:hAnsi="Times New Roman" w:cs="Times New Roman"/>
        </w:rPr>
        <w:t xml:space="preserve"> </w:t>
      </w:r>
      <w:proofErr w:type="spellStart"/>
      <w:r w:rsidR="00717FD2" w:rsidRPr="00452538">
        <w:rPr>
          <w:rFonts w:ascii="Times New Roman" w:hAnsi="Times New Roman" w:cs="Times New Roman"/>
        </w:rPr>
        <w:t>Berdasarkan</w:t>
      </w:r>
      <w:proofErr w:type="spellEnd"/>
      <w:r w:rsidR="00717FD2" w:rsidRPr="00452538">
        <w:rPr>
          <w:rFonts w:ascii="Times New Roman" w:hAnsi="Times New Roman" w:cs="Times New Roman"/>
        </w:rPr>
        <w:t xml:space="preserve"> Hasil </w:t>
      </w:r>
      <w:r w:rsidR="00717FD2" w:rsidRPr="00452538">
        <w:rPr>
          <w:rFonts w:ascii="Times New Roman" w:hAnsi="Times New Roman" w:cs="Times New Roman"/>
          <w:lang w:val="id-ID"/>
        </w:rPr>
        <w:t xml:space="preserve">analisis variansi tabel </w:t>
      </w:r>
      <w:r w:rsidR="00DF76A0">
        <w:rPr>
          <w:rFonts w:ascii="Times New Roman" w:hAnsi="Times New Roman" w:cs="Times New Roman"/>
          <w:lang w:val="id-ID"/>
        </w:rPr>
        <w:t xml:space="preserve">5 </w:t>
      </w:r>
      <w:r w:rsidR="00717FD2" w:rsidRPr="00452538">
        <w:rPr>
          <w:rFonts w:ascii="Times New Roman" w:hAnsi="Times New Roman" w:cs="Times New Roman"/>
          <w:lang w:val="id-ID"/>
        </w:rPr>
        <w:t xml:space="preserve">menunjukkan bahwa pemberian jus binahong dalam ransum sampai level 18% </w:t>
      </w:r>
      <w:proofErr w:type="spellStart"/>
      <w:r w:rsidR="00717FD2" w:rsidRPr="00452538">
        <w:rPr>
          <w:rFonts w:ascii="Times New Roman" w:hAnsi="Times New Roman" w:cs="Times New Roman"/>
        </w:rPr>
        <w:t>tidak</w:t>
      </w:r>
      <w:proofErr w:type="spellEnd"/>
      <w:r w:rsidR="00717FD2" w:rsidRPr="00452538">
        <w:rPr>
          <w:rFonts w:ascii="Times New Roman" w:hAnsi="Times New Roman" w:cs="Times New Roman"/>
        </w:rPr>
        <w:t xml:space="preserve"> </w:t>
      </w:r>
      <w:r w:rsidR="00717FD2" w:rsidRPr="00452538">
        <w:rPr>
          <w:rFonts w:ascii="Times New Roman" w:hAnsi="Times New Roman" w:cs="Times New Roman"/>
          <w:lang w:val="id-ID"/>
        </w:rPr>
        <w:t xml:space="preserve">berbeda nyata </w:t>
      </w:r>
      <w:r w:rsidR="00717FD2" w:rsidRPr="00452538">
        <w:rPr>
          <w:rFonts w:ascii="Times New Roman" w:hAnsi="Times New Roman" w:cs="Times New Roman"/>
        </w:rPr>
        <w:t xml:space="preserve">(P&gt;0,05) </w:t>
      </w:r>
      <w:proofErr w:type="spellStart"/>
      <w:r w:rsidR="00717FD2" w:rsidRPr="00452538">
        <w:rPr>
          <w:rFonts w:ascii="Times New Roman" w:hAnsi="Times New Roman" w:cs="Times New Roman"/>
        </w:rPr>
        <w:t>terhadap</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panjang</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venrikulus</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Menurut</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Yaman</w:t>
      </w:r>
      <w:proofErr w:type="spellEnd"/>
      <w:r w:rsidR="00717FD2" w:rsidRPr="00452538">
        <w:rPr>
          <w:rFonts w:ascii="Times New Roman" w:hAnsi="Times New Roman" w:cs="Times New Roman"/>
        </w:rPr>
        <w:t xml:space="preserve"> (2010) </w:t>
      </w:r>
      <w:proofErr w:type="spellStart"/>
      <w:r w:rsidR="00717FD2" w:rsidRPr="00452538">
        <w:rPr>
          <w:rFonts w:ascii="Times New Roman" w:hAnsi="Times New Roman" w:cs="Times New Roman"/>
        </w:rPr>
        <w:t>menyatakan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bahwa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panjang</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ventrikulus</w:t>
      </w:r>
      <w:proofErr w:type="spellEnd"/>
      <w:r w:rsidR="00717FD2" w:rsidRPr="00452538">
        <w:rPr>
          <w:rFonts w:ascii="Times New Roman" w:hAnsi="Times New Roman" w:cs="Times New Roman"/>
        </w:rPr>
        <w:t xml:space="preserve"> yang </w:t>
      </w:r>
      <w:proofErr w:type="spellStart"/>
      <w:r w:rsidR="00717FD2" w:rsidRPr="00452538">
        <w:rPr>
          <w:rFonts w:ascii="Times New Roman" w:hAnsi="Times New Roman" w:cs="Times New Roman"/>
        </w:rPr>
        <w:t>baik</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yaitu</w:t>
      </w:r>
      <w:proofErr w:type="spellEnd"/>
      <w:r w:rsidR="00717FD2" w:rsidRPr="00452538">
        <w:rPr>
          <w:rFonts w:ascii="Times New Roman" w:hAnsi="Times New Roman" w:cs="Times New Roman"/>
        </w:rPr>
        <w:t xml:space="preserve"> 5 – 7,5 cm. Hal </w:t>
      </w:r>
      <w:proofErr w:type="spellStart"/>
      <w:r w:rsidR="00717FD2" w:rsidRPr="00452538">
        <w:rPr>
          <w:rFonts w:ascii="Times New Roman" w:hAnsi="Times New Roman" w:cs="Times New Roman"/>
        </w:rPr>
        <w:t>ini</w:t>
      </w:r>
      <w:proofErr w:type="spellEnd"/>
      <w:r w:rsidR="00717FD2" w:rsidRPr="00452538">
        <w:rPr>
          <w:rFonts w:ascii="Times New Roman" w:hAnsi="Times New Roman" w:cs="Times New Roman"/>
        </w:rPr>
        <w:t xml:space="preserve"> </w:t>
      </w:r>
      <w:r w:rsidR="00717FD2" w:rsidRPr="00452538">
        <w:rPr>
          <w:rFonts w:ascii="Times New Roman" w:hAnsi="Times New Roman" w:cs="Times New Roman"/>
          <w:lang w:val="id-ID"/>
        </w:rPr>
        <w:t xml:space="preserve">sama dengan tabel 4 </w:t>
      </w:r>
      <w:proofErr w:type="spellStart"/>
      <w:r w:rsidR="00717FD2" w:rsidRPr="00452538">
        <w:rPr>
          <w:rFonts w:ascii="Times New Roman" w:hAnsi="Times New Roman" w:cs="Times New Roman"/>
        </w:rPr>
        <w:t>disebabkan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ol</w:t>
      </w:r>
      <w:proofErr w:type="spellEnd"/>
      <w:r w:rsidR="00717FD2" w:rsidRPr="00452538">
        <w:rPr>
          <w:rFonts w:ascii="Times New Roman" w:hAnsi="Times New Roman" w:cs="Times New Roman"/>
          <w:lang w:val="id-ID"/>
        </w:rPr>
        <w:t xml:space="preserve">eh </w:t>
      </w:r>
      <w:r w:rsidR="00717FD2" w:rsidRPr="00452538">
        <w:rPr>
          <w:rFonts w:ascii="Times New Roman" w:hAnsi="Times New Roman" w:cs="Times New Roman"/>
          <w:i/>
          <w:iCs/>
          <w:lang w:val="id-ID"/>
        </w:rPr>
        <w:t>feed additive</w:t>
      </w:r>
      <w:r w:rsidR="00717FD2" w:rsidRPr="00452538">
        <w:rPr>
          <w:rFonts w:ascii="Times New Roman" w:hAnsi="Times New Roman" w:cs="Times New Roman"/>
          <w:lang w:val="id-ID"/>
        </w:rPr>
        <w:t xml:space="preserve"> berupa jus binahong tidak memberikan efek yang nyata di dalam ventrikulus sehinggan perlakuan samapi level 18% dengan control relatif sama. Hal ini sesuai dengan </w:t>
      </w:r>
      <w:r w:rsidR="00717FD2" w:rsidRPr="00452538">
        <w:rPr>
          <w:rFonts w:ascii="Times New Roman" w:hAnsi="Times New Roman" w:cs="Times New Roman"/>
        </w:rPr>
        <w:t xml:space="preserve">Widodo (2002), salah </w:t>
      </w:r>
      <w:proofErr w:type="spellStart"/>
      <w:r w:rsidR="00717FD2" w:rsidRPr="00452538">
        <w:rPr>
          <w:rFonts w:ascii="Times New Roman" w:hAnsi="Times New Roman" w:cs="Times New Roman"/>
        </w:rPr>
        <w:t>satu</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peranan</w:t>
      </w:r>
      <w:proofErr w:type="spellEnd"/>
      <w:r w:rsidR="00717FD2" w:rsidRPr="00452538">
        <w:rPr>
          <w:rFonts w:ascii="Times New Roman" w:hAnsi="Times New Roman" w:cs="Times New Roman"/>
        </w:rPr>
        <w:t xml:space="preserve"> feed additive</w:t>
      </w:r>
      <w:r w:rsidR="00717FD2" w:rsidRPr="00452538">
        <w:rPr>
          <w:rFonts w:ascii="Times New Roman" w:hAnsi="Times New Roman" w:cs="Times New Roman"/>
          <w:lang w:val="id-ID"/>
        </w:rPr>
        <w:t xml:space="preserve"> pada</w:t>
      </w:r>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tubuh</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ternak</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adalah</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membantu</w:t>
      </w:r>
      <w:proofErr w:type="spellEnd"/>
      <w:r w:rsidR="00717FD2" w:rsidRPr="00452538">
        <w:rPr>
          <w:rFonts w:ascii="Times New Roman" w:hAnsi="Times New Roman" w:cs="Times New Roman"/>
        </w:rPr>
        <w:t xml:space="preserve"> proses </w:t>
      </w:r>
      <w:proofErr w:type="spellStart"/>
      <w:r w:rsidR="00717FD2" w:rsidRPr="00452538">
        <w:rPr>
          <w:rFonts w:ascii="Times New Roman" w:hAnsi="Times New Roman" w:cs="Times New Roman"/>
        </w:rPr>
        <w:t>pencernaan</w:t>
      </w:r>
      <w:proofErr w:type="spellEnd"/>
      <w:r w:rsidR="00717FD2" w:rsidRPr="00452538">
        <w:rPr>
          <w:rFonts w:ascii="Times New Roman" w:hAnsi="Times New Roman" w:cs="Times New Roman"/>
        </w:rPr>
        <w:t xml:space="preserve"> dan </w:t>
      </w:r>
      <w:proofErr w:type="spellStart"/>
      <w:r w:rsidR="00717FD2" w:rsidRPr="00452538">
        <w:rPr>
          <w:rFonts w:ascii="Times New Roman" w:hAnsi="Times New Roman" w:cs="Times New Roman"/>
        </w:rPr>
        <w:t>absorbsi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nutrisi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makanan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Mekanisme</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kerjanya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adalah</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membunuh</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mikroorganisme</w:t>
      </w:r>
      <w:proofErr w:type="spellEnd"/>
      <w:r w:rsidR="00717FD2" w:rsidRPr="00452538">
        <w:rPr>
          <w:rFonts w:ascii="Times New Roman" w:hAnsi="Times New Roman" w:cs="Times New Roman"/>
        </w:rPr>
        <w:t xml:space="preserve"> yang </w:t>
      </w:r>
      <w:proofErr w:type="spellStart"/>
      <w:r w:rsidR="00717FD2" w:rsidRPr="00452538">
        <w:rPr>
          <w:rFonts w:ascii="Times New Roman" w:hAnsi="Times New Roman" w:cs="Times New Roman"/>
        </w:rPr>
        <w:t>berbahaya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dalam</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saluran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pencernaan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sehingga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meruntuhkan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mikroorganisme</w:t>
      </w:r>
      <w:proofErr w:type="spellEnd"/>
      <w:r w:rsidR="00717FD2" w:rsidRPr="00452538">
        <w:rPr>
          <w:rFonts w:ascii="Times New Roman" w:hAnsi="Times New Roman" w:cs="Times New Roman"/>
        </w:rPr>
        <w:t xml:space="preserve"> dan </w:t>
      </w:r>
      <w:proofErr w:type="spellStart"/>
      <w:r w:rsidR="00717FD2" w:rsidRPr="00452538">
        <w:rPr>
          <w:rFonts w:ascii="Times New Roman" w:hAnsi="Times New Roman" w:cs="Times New Roman"/>
        </w:rPr>
        <w:t>keraknya</w:t>
      </w:r>
      <w:proofErr w:type="spellEnd"/>
      <w:r w:rsidR="00717FD2" w:rsidRPr="00452538">
        <w:rPr>
          <w:rFonts w:ascii="Times New Roman" w:hAnsi="Times New Roman" w:cs="Times New Roman"/>
        </w:rPr>
        <w:t xml:space="preserve"> yang </w:t>
      </w:r>
      <w:proofErr w:type="spellStart"/>
      <w:r w:rsidR="00717FD2" w:rsidRPr="00452538">
        <w:rPr>
          <w:rFonts w:ascii="Times New Roman" w:hAnsi="Times New Roman" w:cs="Times New Roman"/>
        </w:rPr>
        <w:t>menempel</w:t>
      </w:r>
      <w:proofErr w:type="spellEnd"/>
      <w:r w:rsidR="00717FD2" w:rsidRPr="00452538">
        <w:rPr>
          <w:rFonts w:ascii="Times New Roman" w:hAnsi="Times New Roman" w:cs="Times New Roman"/>
        </w:rPr>
        <w:t xml:space="preserve"> di usus. </w:t>
      </w:r>
      <w:proofErr w:type="spellStart"/>
      <w:r w:rsidR="00717FD2" w:rsidRPr="00452538">
        <w:rPr>
          <w:rFonts w:ascii="Times New Roman" w:hAnsi="Times New Roman" w:cs="Times New Roman"/>
        </w:rPr>
        <w:t>Kondisi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ini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mengakibatkan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dinding</w:t>
      </w:r>
      <w:proofErr w:type="spellEnd"/>
      <w:r w:rsidR="00717FD2" w:rsidRPr="00452538">
        <w:rPr>
          <w:rFonts w:ascii="Times New Roman" w:hAnsi="Times New Roman" w:cs="Times New Roman"/>
        </w:rPr>
        <w:t xml:space="preserve"> usus </w:t>
      </w:r>
      <w:proofErr w:type="spellStart"/>
      <w:r w:rsidR="00717FD2" w:rsidRPr="00452538">
        <w:rPr>
          <w:rFonts w:ascii="Times New Roman" w:hAnsi="Times New Roman" w:cs="Times New Roman"/>
        </w:rPr>
        <w:t>menjadi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lebih</w:t>
      </w:r>
      <w:proofErr w:type="spellEnd"/>
      <w:r w:rsidR="00717FD2" w:rsidRPr="00452538">
        <w:rPr>
          <w:rFonts w:ascii="Times New Roman" w:hAnsi="Times New Roman" w:cs="Times New Roman"/>
        </w:rPr>
        <w:t xml:space="preserve"> tipis, dan </w:t>
      </w:r>
      <w:proofErr w:type="spellStart"/>
      <w:r w:rsidR="00717FD2" w:rsidRPr="00452538">
        <w:rPr>
          <w:rFonts w:ascii="Times New Roman" w:hAnsi="Times New Roman" w:cs="Times New Roman"/>
        </w:rPr>
        <w:t>penyerapan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zat-zat</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makanan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meningkat</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Peranan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senyawa</w:t>
      </w:r>
      <w:proofErr w:type="spellEnd"/>
      <w:r w:rsidR="00717FD2" w:rsidRPr="00452538">
        <w:rPr>
          <w:rFonts w:ascii="Times New Roman" w:hAnsi="Times New Roman" w:cs="Times New Roman"/>
        </w:rPr>
        <w:t xml:space="preserve"> saponin </w:t>
      </w:r>
      <w:proofErr w:type="spellStart"/>
      <w:r w:rsidR="00717FD2" w:rsidRPr="00452538">
        <w:rPr>
          <w:rFonts w:ascii="Times New Roman" w:hAnsi="Times New Roman" w:cs="Times New Roman"/>
        </w:rPr>
        <w:t>dalam</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absorbsi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nutrien</w:t>
      </w:r>
      <w:proofErr w:type="spellEnd"/>
      <w:r w:rsidR="00717FD2" w:rsidRPr="00452538">
        <w:rPr>
          <w:rFonts w:ascii="Times New Roman" w:hAnsi="Times New Roman" w:cs="Times New Roman"/>
        </w:rPr>
        <w:t xml:space="preserve"> juga </w:t>
      </w:r>
      <w:proofErr w:type="spellStart"/>
      <w:r w:rsidR="00717FD2" w:rsidRPr="00452538">
        <w:rPr>
          <w:rFonts w:ascii="Times New Roman" w:hAnsi="Times New Roman" w:cs="Times New Roman"/>
        </w:rPr>
        <w:t>berpengaruh</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terhadap</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pertumbuhan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ternak</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Pemberian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daun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binahong</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hingga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dosis</w:t>
      </w:r>
      <w:proofErr w:type="spellEnd"/>
      <w:r w:rsidR="00717FD2" w:rsidRPr="00452538">
        <w:rPr>
          <w:rFonts w:ascii="Times New Roman" w:hAnsi="Times New Roman" w:cs="Times New Roman"/>
        </w:rPr>
        <w:t xml:space="preserve"> </w:t>
      </w:r>
      <w:r w:rsidR="00717FD2" w:rsidRPr="00452538">
        <w:rPr>
          <w:rFonts w:ascii="Times New Roman" w:hAnsi="Times New Roman" w:cs="Times New Roman"/>
          <w:lang w:val="id-ID"/>
        </w:rPr>
        <w:t>18%</w:t>
      </w:r>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diduga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belum</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dapat</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membersihkan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saluran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pencernaan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dari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bakteri</w:t>
      </w:r>
      <w:proofErr w:type="spellEnd"/>
      <w:r w:rsidR="00717FD2" w:rsidRPr="00452538">
        <w:rPr>
          <w:rFonts w:ascii="Times New Roman" w:hAnsi="Times New Roman" w:cs="Times New Roman"/>
        </w:rPr>
        <w:t xml:space="preserve"> pathogen </w:t>
      </w:r>
      <w:proofErr w:type="spellStart"/>
      <w:r w:rsidR="00717FD2" w:rsidRPr="00452538">
        <w:rPr>
          <w:rFonts w:ascii="Times New Roman" w:hAnsi="Times New Roman" w:cs="Times New Roman"/>
        </w:rPr>
        <w:t>secara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maksimal</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sehingga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diduga</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masih</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terdapat</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bakteri</w:t>
      </w:r>
      <w:proofErr w:type="spellEnd"/>
      <w:r w:rsidR="00717FD2" w:rsidRPr="00452538">
        <w:rPr>
          <w:rFonts w:ascii="Times New Roman" w:hAnsi="Times New Roman" w:cs="Times New Roman"/>
        </w:rPr>
        <w:t xml:space="preserve"> pathogen yang </w:t>
      </w:r>
      <w:proofErr w:type="spellStart"/>
      <w:r w:rsidR="00717FD2" w:rsidRPr="00452538">
        <w:rPr>
          <w:rFonts w:ascii="Times New Roman" w:hAnsi="Times New Roman" w:cs="Times New Roman"/>
        </w:rPr>
        <w:t>menyebabkan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absorbsi</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nutrien</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tidak</w:t>
      </w:r>
      <w:proofErr w:type="spellEnd"/>
      <w:r w:rsidR="00717FD2" w:rsidRPr="00452538">
        <w:rPr>
          <w:rFonts w:ascii="Times New Roman" w:hAnsi="Times New Roman" w:cs="Times New Roman"/>
        </w:rPr>
        <w:t xml:space="preserve"> </w:t>
      </w:r>
      <w:proofErr w:type="spellStart"/>
      <w:r w:rsidR="00717FD2" w:rsidRPr="00452538">
        <w:rPr>
          <w:rFonts w:ascii="Times New Roman" w:hAnsi="Times New Roman" w:cs="Times New Roman"/>
        </w:rPr>
        <w:t>dapat</w:t>
      </w:r>
      <w:proofErr w:type="spellEnd"/>
      <w:r w:rsidR="00717FD2" w:rsidRPr="00452538">
        <w:rPr>
          <w:rFonts w:ascii="Times New Roman" w:hAnsi="Times New Roman" w:cs="Times New Roman"/>
        </w:rPr>
        <w:t xml:space="preserve"> optimal.</w:t>
      </w:r>
    </w:p>
    <w:p w14:paraId="5953E3E8" w14:textId="7C208E1A" w:rsidR="00717FD2" w:rsidRPr="00452538" w:rsidRDefault="00717FD2" w:rsidP="00DD1FD3">
      <w:pPr>
        <w:spacing w:after="240" w:line="360" w:lineRule="auto"/>
        <w:jc w:val="both"/>
        <w:rPr>
          <w:rFonts w:ascii="Times New Roman" w:hAnsi="Times New Roman" w:cs="Times New Roman"/>
          <w:b/>
          <w:bCs/>
          <w:lang w:val="id-ID"/>
        </w:rPr>
      </w:pPr>
      <w:r w:rsidRPr="00452538">
        <w:rPr>
          <w:rFonts w:ascii="Times New Roman" w:hAnsi="Times New Roman" w:cs="Times New Roman"/>
          <w:b/>
          <w:bCs/>
          <w:lang w:val="id-ID"/>
        </w:rPr>
        <w:t>E. Bobot usus halus</w:t>
      </w:r>
    </w:p>
    <w:p w14:paraId="38DF3C02" w14:textId="77777777" w:rsidR="00DD1FD3" w:rsidRDefault="00717FD2" w:rsidP="00DD1FD3">
      <w:pPr>
        <w:spacing w:line="360" w:lineRule="auto"/>
        <w:jc w:val="both"/>
        <w:rPr>
          <w:rFonts w:ascii="Times New Roman" w:hAnsi="Times New Roman" w:cs="Times New Roman"/>
        </w:rPr>
      </w:pP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merupakan</w:t>
      </w:r>
      <w:proofErr w:type="spellEnd"/>
      <w:r w:rsidRPr="00452538">
        <w:rPr>
          <w:rFonts w:ascii="Times New Roman" w:hAnsi="Times New Roman" w:cs="Times New Roman"/>
        </w:rPr>
        <w:t xml:space="preserve"> salah </w:t>
      </w:r>
      <w:proofErr w:type="spellStart"/>
      <w:r w:rsidRPr="00452538">
        <w:rPr>
          <w:rFonts w:ascii="Times New Roman" w:hAnsi="Times New Roman" w:cs="Times New Roman"/>
        </w:rPr>
        <w:t>satu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indikator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untuk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mengetahui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perkembangan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mempengaruhi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tingkat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kemampuan</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penyerapan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besar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kapasitas</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menampung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masuk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besar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sehingga</w:t>
      </w:r>
      <w:proofErr w:type="spellEnd"/>
      <w:r w:rsidRPr="00452538">
        <w:rPr>
          <w:rFonts w:ascii="Times New Roman" w:hAnsi="Times New Roman" w:cs="Times New Roman"/>
        </w:rPr>
        <w:t xml:space="preserve"> proses </w:t>
      </w:r>
      <w:proofErr w:type="spellStart"/>
      <w:r w:rsidRPr="00452538">
        <w:rPr>
          <w:rFonts w:ascii="Times New Roman" w:hAnsi="Times New Roman" w:cs="Times New Roman"/>
        </w:rPr>
        <w:t>penyerapan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besar</w:t>
      </w:r>
      <w:proofErr w:type="spellEnd"/>
      <w:r w:rsidRPr="00452538">
        <w:rPr>
          <w:rFonts w:ascii="Times New Roman" w:hAnsi="Times New Roman" w:cs="Times New Roman"/>
        </w:rPr>
        <w:t xml:space="preserve"> juga.</w:t>
      </w:r>
    </w:p>
    <w:p w14:paraId="09C04205" w14:textId="77777777" w:rsidR="00DD1FD3" w:rsidRDefault="00DD1FD3" w:rsidP="00DD1FD3">
      <w:pPr>
        <w:spacing w:line="360" w:lineRule="auto"/>
        <w:jc w:val="both"/>
        <w:rPr>
          <w:rFonts w:ascii="Times New Roman" w:hAnsi="Times New Roman" w:cs="Times New Roman"/>
        </w:rPr>
      </w:pPr>
    </w:p>
    <w:p w14:paraId="470ACD47" w14:textId="77777777" w:rsidR="00DD1FD3" w:rsidRDefault="00DD1FD3" w:rsidP="00DD1FD3">
      <w:pPr>
        <w:spacing w:line="360" w:lineRule="auto"/>
        <w:jc w:val="both"/>
        <w:rPr>
          <w:rFonts w:ascii="Times New Roman" w:hAnsi="Times New Roman" w:cs="Times New Roman"/>
        </w:rPr>
      </w:pPr>
    </w:p>
    <w:p w14:paraId="22407FD6" w14:textId="77777777" w:rsidR="00DD1FD3" w:rsidRDefault="00DD1FD3" w:rsidP="00DD1FD3">
      <w:pPr>
        <w:spacing w:line="360" w:lineRule="auto"/>
        <w:jc w:val="both"/>
        <w:rPr>
          <w:rFonts w:ascii="Times New Roman" w:hAnsi="Times New Roman" w:cs="Times New Roman"/>
        </w:rPr>
      </w:pPr>
    </w:p>
    <w:p w14:paraId="61391A7B" w14:textId="0471F13E" w:rsidR="00717FD2" w:rsidRPr="00452538" w:rsidRDefault="00717FD2" w:rsidP="00DD1FD3">
      <w:pPr>
        <w:spacing w:line="360" w:lineRule="auto"/>
        <w:jc w:val="both"/>
        <w:rPr>
          <w:rFonts w:ascii="Times New Roman" w:hAnsi="Times New Roman" w:cs="Times New Roman"/>
        </w:rPr>
      </w:pPr>
      <w:r w:rsidRPr="00452538">
        <w:rPr>
          <w:rFonts w:ascii="Times New Roman" w:hAnsi="Times New Roman" w:cs="Times New Roman"/>
        </w:rPr>
        <w:t xml:space="preserve"> Rata-rata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usus</w:t>
      </w:r>
      <w:r w:rsidRPr="00452538">
        <w:rPr>
          <w:rFonts w:ascii="Times New Roman" w:hAnsi="Times New Roman" w:cs="Times New Roman"/>
          <w:lang w:val="id-ID"/>
        </w:rPr>
        <w:t xml:space="preserve"> Tabel 6</w:t>
      </w:r>
      <w:r w:rsidRPr="00452538">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327"/>
        <w:gridCol w:w="1586"/>
        <w:gridCol w:w="1586"/>
        <w:gridCol w:w="1586"/>
      </w:tblGrid>
      <w:tr w:rsidR="00717FD2" w:rsidRPr="00452538" w14:paraId="676A0792" w14:textId="77777777" w:rsidTr="006235E7">
        <w:tc>
          <w:tcPr>
            <w:tcW w:w="1843" w:type="dxa"/>
            <w:vMerge w:val="restart"/>
            <w:tcBorders>
              <w:top w:val="double" w:sz="4" w:space="0" w:color="auto"/>
              <w:left w:val="nil"/>
              <w:bottom w:val="single" w:sz="4" w:space="0" w:color="auto"/>
              <w:right w:val="nil"/>
            </w:tcBorders>
            <w:vAlign w:val="center"/>
            <w:hideMark/>
          </w:tcPr>
          <w:p w14:paraId="66B9DD23"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lastRenderedPageBreak/>
              <w:t>Ulangan</w:t>
            </w:r>
            <w:proofErr w:type="spellEnd"/>
          </w:p>
        </w:tc>
        <w:tc>
          <w:tcPr>
            <w:tcW w:w="6085" w:type="dxa"/>
            <w:gridSpan w:val="4"/>
            <w:tcBorders>
              <w:top w:val="double" w:sz="4" w:space="0" w:color="auto"/>
              <w:left w:val="nil"/>
              <w:bottom w:val="nil"/>
              <w:right w:val="nil"/>
            </w:tcBorders>
            <w:hideMark/>
          </w:tcPr>
          <w:p w14:paraId="03657C9B"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717FD2" w:rsidRPr="00452538" w14:paraId="4876D94B" w14:textId="77777777" w:rsidTr="006235E7">
        <w:tc>
          <w:tcPr>
            <w:tcW w:w="0" w:type="auto"/>
            <w:vMerge/>
            <w:tcBorders>
              <w:top w:val="double" w:sz="4" w:space="0" w:color="auto"/>
              <w:left w:val="nil"/>
              <w:bottom w:val="single" w:sz="4" w:space="0" w:color="auto"/>
              <w:right w:val="nil"/>
            </w:tcBorders>
            <w:vAlign w:val="center"/>
            <w:hideMark/>
          </w:tcPr>
          <w:p w14:paraId="69B14DE5" w14:textId="77777777" w:rsidR="00717FD2" w:rsidRPr="00452538" w:rsidRDefault="00717FD2" w:rsidP="00DD1FD3">
            <w:pPr>
              <w:spacing w:line="360" w:lineRule="auto"/>
              <w:rPr>
                <w:rFonts w:ascii="Times New Roman" w:hAnsi="Times New Roman" w:cs="Times New Roman"/>
              </w:rPr>
            </w:pPr>
          </w:p>
        </w:tc>
        <w:tc>
          <w:tcPr>
            <w:tcW w:w="1327" w:type="dxa"/>
            <w:tcBorders>
              <w:top w:val="single" w:sz="4" w:space="0" w:color="auto"/>
              <w:left w:val="nil"/>
              <w:bottom w:val="single" w:sz="4" w:space="0" w:color="auto"/>
              <w:right w:val="nil"/>
            </w:tcBorders>
            <w:hideMark/>
          </w:tcPr>
          <w:p w14:paraId="52062C92"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left w:val="nil"/>
              <w:bottom w:val="single" w:sz="4" w:space="0" w:color="auto"/>
              <w:right w:val="nil"/>
            </w:tcBorders>
            <w:hideMark/>
          </w:tcPr>
          <w:p w14:paraId="51E8C9D6"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left w:val="nil"/>
              <w:bottom w:val="single" w:sz="4" w:space="0" w:color="auto"/>
              <w:right w:val="nil"/>
            </w:tcBorders>
            <w:hideMark/>
          </w:tcPr>
          <w:p w14:paraId="6A93E6B0"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left w:val="nil"/>
              <w:bottom w:val="single" w:sz="4" w:space="0" w:color="auto"/>
              <w:right w:val="nil"/>
            </w:tcBorders>
            <w:hideMark/>
          </w:tcPr>
          <w:p w14:paraId="4705E6DF"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717FD2" w:rsidRPr="00452538" w14:paraId="66F94CD1" w14:textId="77777777" w:rsidTr="006235E7">
        <w:tc>
          <w:tcPr>
            <w:tcW w:w="1843" w:type="dxa"/>
            <w:tcBorders>
              <w:top w:val="single" w:sz="4" w:space="0" w:color="auto"/>
              <w:left w:val="nil"/>
              <w:bottom w:val="nil"/>
              <w:right w:val="nil"/>
            </w:tcBorders>
            <w:hideMark/>
          </w:tcPr>
          <w:p w14:paraId="127AFBC0"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327" w:type="dxa"/>
            <w:tcBorders>
              <w:top w:val="single" w:sz="4" w:space="0" w:color="auto"/>
              <w:left w:val="nil"/>
              <w:bottom w:val="nil"/>
              <w:right w:val="nil"/>
            </w:tcBorders>
            <w:vAlign w:val="bottom"/>
            <w:hideMark/>
          </w:tcPr>
          <w:p w14:paraId="13189EA3"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44,3</w:t>
            </w:r>
          </w:p>
        </w:tc>
        <w:tc>
          <w:tcPr>
            <w:tcW w:w="1586" w:type="dxa"/>
            <w:tcBorders>
              <w:top w:val="single" w:sz="4" w:space="0" w:color="auto"/>
              <w:left w:val="nil"/>
              <w:bottom w:val="nil"/>
              <w:right w:val="nil"/>
            </w:tcBorders>
            <w:vAlign w:val="bottom"/>
            <w:hideMark/>
          </w:tcPr>
          <w:p w14:paraId="328A9B4C"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59,6</w:t>
            </w:r>
          </w:p>
        </w:tc>
        <w:tc>
          <w:tcPr>
            <w:tcW w:w="1586" w:type="dxa"/>
            <w:tcBorders>
              <w:top w:val="single" w:sz="4" w:space="0" w:color="auto"/>
              <w:left w:val="nil"/>
              <w:bottom w:val="nil"/>
              <w:right w:val="nil"/>
            </w:tcBorders>
            <w:vAlign w:val="bottom"/>
            <w:hideMark/>
          </w:tcPr>
          <w:p w14:paraId="0A748269"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42,6</w:t>
            </w:r>
          </w:p>
        </w:tc>
        <w:tc>
          <w:tcPr>
            <w:tcW w:w="1586" w:type="dxa"/>
            <w:tcBorders>
              <w:top w:val="single" w:sz="4" w:space="0" w:color="auto"/>
              <w:left w:val="nil"/>
              <w:bottom w:val="nil"/>
              <w:right w:val="nil"/>
            </w:tcBorders>
            <w:vAlign w:val="bottom"/>
            <w:hideMark/>
          </w:tcPr>
          <w:p w14:paraId="32BBBAC8"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38,7</w:t>
            </w:r>
          </w:p>
        </w:tc>
      </w:tr>
      <w:tr w:rsidR="00717FD2" w:rsidRPr="00452538" w14:paraId="5832D7D7" w14:textId="77777777" w:rsidTr="006235E7">
        <w:tc>
          <w:tcPr>
            <w:tcW w:w="1843" w:type="dxa"/>
            <w:hideMark/>
          </w:tcPr>
          <w:p w14:paraId="0504D6AE"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327" w:type="dxa"/>
            <w:vAlign w:val="bottom"/>
            <w:hideMark/>
          </w:tcPr>
          <w:p w14:paraId="25AC8224"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36,6</w:t>
            </w:r>
          </w:p>
        </w:tc>
        <w:tc>
          <w:tcPr>
            <w:tcW w:w="1586" w:type="dxa"/>
            <w:vAlign w:val="bottom"/>
            <w:hideMark/>
          </w:tcPr>
          <w:p w14:paraId="66096A01"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54,7</w:t>
            </w:r>
          </w:p>
        </w:tc>
        <w:tc>
          <w:tcPr>
            <w:tcW w:w="1586" w:type="dxa"/>
            <w:vAlign w:val="bottom"/>
            <w:hideMark/>
          </w:tcPr>
          <w:p w14:paraId="12349AC8"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43,5</w:t>
            </w:r>
          </w:p>
        </w:tc>
        <w:tc>
          <w:tcPr>
            <w:tcW w:w="1586" w:type="dxa"/>
            <w:vAlign w:val="bottom"/>
            <w:hideMark/>
          </w:tcPr>
          <w:p w14:paraId="0722AC26"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42,6</w:t>
            </w:r>
          </w:p>
        </w:tc>
      </w:tr>
      <w:tr w:rsidR="00717FD2" w:rsidRPr="00452538" w14:paraId="7606F4D0" w14:textId="77777777" w:rsidTr="006235E7">
        <w:tc>
          <w:tcPr>
            <w:tcW w:w="1843" w:type="dxa"/>
            <w:tcBorders>
              <w:top w:val="nil"/>
              <w:left w:val="nil"/>
              <w:bottom w:val="single" w:sz="4" w:space="0" w:color="auto"/>
              <w:right w:val="nil"/>
            </w:tcBorders>
            <w:hideMark/>
          </w:tcPr>
          <w:p w14:paraId="318F2920"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327" w:type="dxa"/>
            <w:tcBorders>
              <w:top w:val="nil"/>
              <w:left w:val="nil"/>
              <w:bottom w:val="single" w:sz="4" w:space="0" w:color="auto"/>
              <w:right w:val="nil"/>
            </w:tcBorders>
            <w:vAlign w:val="bottom"/>
            <w:hideMark/>
          </w:tcPr>
          <w:p w14:paraId="5C29782E"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57,7</w:t>
            </w:r>
          </w:p>
        </w:tc>
        <w:tc>
          <w:tcPr>
            <w:tcW w:w="1586" w:type="dxa"/>
            <w:tcBorders>
              <w:top w:val="nil"/>
              <w:left w:val="nil"/>
              <w:bottom w:val="single" w:sz="4" w:space="0" w:color="auto"/>
              <w:right w:val="nil"/>
            </w:tcBorders>
            <w:vAlign w:val="bottom"/>
            <w:hideMark/>
          </w:tcPr>
          <w:p w14:paraId="3DF46875"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40,9</w:t>
            </w:r>
          </w:p>
        </w:tc>
        <w:tc>
          <w:tcPr>
            <w:tcW w:w="1586" w:type="dxa"/>
            <w:tcBorders>
              <w:top w:val="nil"/>
              <w:left w:val="nil"/>
              <w:bottom w:val="single" w:sz="4" w:space="0" w:color="auto"/>
              <w:right w:val="nil"/>
            </w:tcBorders>
            <w:vAlign w:val="bottom"/>
            <w:hideMark/>
          </w:tcPr>
          <w:p w14:paraId="645831FC"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33,7</w:t>
            </w:r>
          </w:p>
        </w:tc>
        <w:tc>
          <w:tcPr>
            <w:tcW w:w="1586" w:type="dxa"/>
            <w:tcBorders>
              <w:top w:val="nil"/>
              <w:left w:val="nil"/>
              <w:bottom w:val="single" w:sz="4" w:space="0" w:color="auto"/>
              <w:right w:val="nil"/>
            </w:tcBorders>
            <w:vAlign w:val="bottom"/>
            <w:hideMark/>
          </w:tcPr>
          <w:p w14:paraId="26827674"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50,1</w:t>
            </w:r>
          </w:p>
        </w:tc>
      </w:tr>
      <w:tr w:rsidR="00717FD2" w:rsidRPr="00452538" w14:paraId="1017C3C2" w14:textId="77777777" w:rsidTr="006235E7">
        <w:tc>
          <w:tcPr>
            <w:tcW w:w="1843" w:type="dxa"/>
            <w:tcBorders>
              <w:top w:val="single" w:sz="4" w:space="0" w:color="auto"/>
              <w:left w:val="nil"/>
              <w:bottom w:val="single" w:sz="4" w:space="0" w:color="auto"/>
              <w:right w:val="nil"/>
            </w:tcBorders>
            <w:hideMark/>
          </w:tcPr>
          <w:p w14:paraId="03EAC401"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Rata – rata</w:t>
            </w:r>
            <w:r w:rsidRPr="00452538">
              <w:rPr>
                <w:rFonts w:ascii="Times New Roman" w:hAnsi="Times New Roman" w:cs="Times New Roman"/>
                <w:vertAlign w:val="superscript"/>
              </w:rPr>
              <w:t>ns</w:t>
            </w:r>
            <w:r w:rsidRPr="00452538">
              <w:rPr>
                <w:rFonts w:ascii="Times New Roman" w:hAnsi="Times New Roman" w:cs="Times New Roman"/>
              </w:rPr>
              <w:t xml:space="preserve"> </w:t>
            </w:r>
          </w:p>
        </w:tc>
        <w:tc>
          <w:tcPr>
            <w:tcW w:w="1327" w:type="dxa"/>
            <w:tcBorders>
              <w:top w:val="single" w:sz="4" w:space="0" w:color="auto"/>
              <w:left w:val="nil"/>
              <w:bottom w:val="single" w:sz="4" w:space="0" w:color="auto"/>
              <w:right w:val="nil"/>
            </w:tcBorders>
            <w:vAlign w:val="bottom"/>
            <w:hideMark/>
          </w:tcPr>
          <w:p w14:paraId="606E1854"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46,2</w:t>
            </w:r>
          </w:p>
        </w:tc>
        <w:tc>
          <w:tcPr>
            <w:tcW w:w="1586" w:type="dxa"/>
            <w:tcBorders>
              <w:top w:val="single" w:sz="4" w:space="0" w:color="auto"/>
              <w:left w:val="nil"/>
              <w:bottom w:val="single" w:sz="4" w:space="0" w:color="auto"/>
              <w:right w:val="nil"/>
            </w:tcBorders>
            <w:vAlign w:val="bottom"/>
            <w:hideMark/>
          </w:tcPr>
          <w:p w14:paraId="7AA830AB"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51,73</w:t>
            </w:r>
          </w:p>
        </w:tc>
        <w:tc>
          <w:tcPr>
            <w:tcW w:w="1586" w:type="dxa"/>
            <w:tcBorders>
              <w:top w:val="single" w:sz="4" w:space="0" w:color="auto"/>
              <w:left w:val="nil"/>
              <w:bottom w:val="single" w:sz="4" w:space="0" w:color="auto"/>
              <w:right w:val="nil"/>
            </w:tcBorders>
            <w:vAlign w:val="bottom"/>
            <w:hideMark/>
          </w:tcPr>
          <w:p w14:paraId="21600E61"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39,93</w:t>
            </w:r>
          </w:p>
        </w:tc>
        <w:tc>
          <w:tcPr>
            <w:tcW w:w="1586" w:type="dxa"/>
            <w:tcBorders>
              <w:top w:val="single" w:sz="4" w:space="0" w:color="auto"/>
              <w:left w:val="nil"/>
              <w:bottom w:val="single" w:sz="4" w:space="0" w:color="auto"/>
              <w:right w:val="nil"/>
            </w:tcBorders>
            <w:vAlign w:val="bottom"/>
            <w:hideMark/>
          </w:tcPr>
          <w:p w14:paraId="7D145542" w14:textId="77777777" w:rsidR="00717FD2" w:rsidRPr="00452538" w:rsidRDefault="00717FD2" w:rsidP="00DD1FD3">
            <w:pPr>
              <w:spacing w:line="360" w:lineRule="auto"/>
              <w:jc w:val="center"/>
              <w:rPr>
                <w:rFonts w:ascii="Times New Roman" w:hAnsi="Times New Roman" w:cs="Times New Roman"/>
                <w:color w:val="000000"/>
              </w:rPr>
            </w:pPr>
            <w:r w:rsidRPr="00452538">
              <w:rPr>
                <w:rFonts w:ascii="Times New Roman" w:hAnsi="Times New Roman" w:cs="Times New Roman"/>
                <w:color w:val="000000"/>
              </w:rPr>
              <w:t>43,8</w:t>
            </w:r>
          </w:p>
        </w:tc>
      </w:tr>
    </w:tbl>
    <w:p w14:paraId="07F874E9" w14:textId="512EDF05" w:rsidR="00717FD2" w:rsidRDefault="00717FD2" w:rsidP="00DD1FD3">
      <w:pPr>
        <w:spacing w:after="240" w:line="360" w:lineRule="auto"/>
        <w:jc w:val="both"/>
        <w:rPr>
          <w:rFonts w:ascii="Times New Roman" w:hAnsi="Times New Roman" w:cs="Times New Roman"/>
          <w:lang w:val="id-ID"/>
        </w:rPr>
      </w:pPr>
      <w:r w:rsidRPr="00452538">
        <w:rPr>
          <w:rFonts w:ascii="Times New Roman" w:hAnsi="Times New Roman" w:cs="Times New Roman"/>
          <w:lang w:val="id-ID"/>
        </w:rPr>
        <w:t>Keterangan: non signifikan</w:t>
      </w:r>
    </w:p>
    <w:p w14:paraId="0E2EA4D3" w14:textId="1A5A6F95" w:rsidR="00D6162C" w:rsidRDefault="00D6162C" w:rsidP="00D6162C">
      <w:pPr>
        <w:spacing w:line="360" w:lineRule="auto"/>
        <w:jc w:val="both"/>
        <w:rPr>
          <w:rFonts w:ascii="Times New Roman" w:hAnsi="Times New Roman" w:cs="Times New Roman"/>
        </w:rPr>
      </w:pPr>
      <w:r>
        <w:rPr>
          <w:rFonts w:ascii="Times New Roman" w:hAnsi="Times New Roman" w:cs="Times New Roman"/>
          <w:lang w:val="id-ID"/>
        </w:rPr>
        <w:tab/>
      </w:r>
      <w:proofErr w:type="spellStart"/>
      <w:r w:rsidRPr="00D6162C">
        <w:rPr>
          <w:rFonts w:ascii="Times New Roman" w:hAnsi="Times New Roman" w:cs="Times New Roman"/>
        </w:rPr>
        <w:t>Berdasarkan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hasil</w:t>
      </w:r>
      <w:proofErr w:type="spellEnd"/>
      <w:r w:rsidRPr="00D6162C">
        <w:rPr>
          <w:rFonts w:ascii="Times New Roman" w:hAnsi="Times New Roman" w:cs="Times New Roman"/>
        </w:rPr>
        <w:t xml:space="preserve"> </w:t>
      </w:r>
      <w:r w:rsidRPr="00D6162C">
        <w:rPr>
          <w:rFonts w:ascii="Times New Roman" w:hAnsi="Times New Roman" w:cs="Times New Roman"/>
          <w:lang w:val="id-ID"/>
        </w:rPr>
        <w:t xml:space="preserve">analisis variansi pada tabel 6 (Lampiran 1) menunjukkaan pemberian jus binahong pada ransum sampai level 18% tidak berbeda nyata (P&gt;0,05) terhadap bobot usus halus ayam KUB. </w:t>
      </w:r>
      <w:r w:rsidRPr="00D6162C">
        <w:rPr>
          <w:rFonts w:ascii="Times New Roman" w:hAnsi="Times New Roman" w:cs="Times New Roman"/>
        </w:rPr>
        <w:t xml:space="preserve">Hal </w:t>
      </w:r>
      <w:proofErr w:type="spellStart"/>
      <w:r w:rsidRPr="00D6162C">
        <w:rPr>
          <w:rFonts w:ascii="Times New Roman" w:hAnsi="Times New Roman" w:cs="Times New Roman"/>
        </w:rPr>
        <w:t>ini</w:t>
      </w:r>
      <w:proofErr w:type="spellEnd"/>
      <w:r w:rsidRPr="00D6162C">
        <w:rPr>
          <w:rFonts w:ascii="Times New Roman" w:hAnsi="Times New Roman" w:cs="Times New Roman"/>
        </w:rPr>
        <w:t xml:space="preserve"> </w:t>
      </w:r>
      <w:bookmarkStart w:id="8" w:name="_Hlk126784866"/>
      <w:proofErr w:type="spellStart"/>
      <w:r w:rsidRPr="00D6162C">
        <w:rPr>
          <w:rFonts w:ascii="Times New Roman" w:hAnsi="Times New Roman" w:cs="Times New Roman"/>
        </w:rPr>
        <w:t>disebabkan</w:t>
      </w:r>
      <w:proofErr w:type="spellEnd"/>
      <w:r w:rsidRPr="00D6162C">
        <w:rPr>
          <w:rFonts w:ascii="Times New Roman" w:hAnsi="Times New Roman" w:cs="Times New Roman"/>
          <w:lang w:val="id-ID"/>
        </w:rPr>
        <w:t xml:space="preserve"> kerena s</w:t>
      </w:r>
      <w:proofErr w:type="spellStart"/>
      <w:r w:rsidRPr="00D6162C">
        <w:rPr>
          <w:rFonts w:ascii="Times New Roman" w:hAnsi="Times New Roman" w:cs="Times New Roman"/>
        </w:rPr>
        <w:t>aponin</w:t>
      </w:r>
      <w:proofErr w:type="spellEnd"/>
      <w:r w:rsidRPr="00D6162C">
        <w:rPr>
          <w:rFonts w:ascii="Times New Roman" w:hAnsi="Times New Roman" w:cs="Times New Roman"/>
        </w:rPr>
        <w:t xml:space="preserve"> yang</w:t>
      </w:r>
      <w:r w:rsidRPr="00D6162C">
        <w:rPr>
          <w:rFonts w:ascii="Times New Roman" w:hAnsi="Times New Roman" w:cs="Times New Roman"/>
          <w:lang w:val="id-ID"/>
        </w:rPr>
        <w:t xml:space="preserve"> belum</w:t>
      </w:r>
      <w:r w:rsidRPr="00D6162C">
        <w:rPr>
          <w:rFonts w:ascii="Times New Roman" w:hAnsi="Times New Roman" w:cs="Times New Roman"/>
        </w:rPr>
        <w:t xml:space="preserve"> </w:t>
      </w:r>
      <w:proofErr w:type="spellStart"/>
      <w:r w:rsidRPr="00D6162C">
        <w:rPr>
          <w:rFonts w:ascii="Times New Roman" w:hAnsi="Times New Roman" w:cs="Times New Roman"/>
        </w:rPr>
        <w:t>dapat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menekan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pertumbuhan</w:t>
      </w:r>
      <w:proofErr w:type="spellEnd"/>
      <w:r w:rsidRPr="00D6162C">
        <w:rPr>
          <w:rFonts w:ascii="Times New Roman" w:hAnsi="Times New Roman" w:cs="Times New Roman"/>
        </w:rPr>
        <w:t xml:space="preserve"> </w:t>
      </w:r>
      <w:r w:rsidRPr="00D6162C">
        <w:rPr>
          <w:rFonts w:ascii="Times New Roman" w:hAnsi="Times New Roman" w:cs="Times New Roman"/>
          <w:lang w:val="id-ID"/>
        </w:rPr>
        <w:t xml:space="preserve">usus dan pertumbuhan bobot usus di pengaruhi oleh ransum. </w:t>
      </w:r>
      <w:r w:rsidRPr="00D6162C">
        <w:rPr>
          <w:rFonts w:ascii="Times New Roman" w:hAnsi="Times New Roman" w:cs="Times New Roman"/>
        </w:rPr>
        <w:t xml:space="preserve">Hal </w:t>
      </w:r>
      <w:proofErr w:type="spellStart"/>
      <w:r w:rsidRPr="00D6162C">
        <w:rPr>
          <w:rFonts w:ascii="Times New Roman" w:hAnsi="Times New Roman" w:cs="Times New Roman"/>
        </w:rPr>
        <w:t>ini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sesuai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dengan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pendapat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Rasyaf</w:t>
      </w:r>
      <w:proofErr w:type="spellEnd"/>
      <w:r w:rsidRPr="00D6162C">
        <w:rPr>
          <w:rFonts w:ascii="Times New Roman" w:hAnsi="Times New Roman" w:cs="Times New Roman"/>
        </w:rPr>
        <w:t xml:space="preserve"> (2011) yang </w:t>
      </w:r>
      <w:proofErr w:type="spellStart"/>
      <w:r w:rsidRPr="00D6162C">
        <w:rPr>
          <w:rFonts w:ascii="Times New Roman" w:hAnsi="Times New Roman" w:cs="Times New Roman"/>
        </w:rPr>
        <w:t>menyatakan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bahwa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konsumsi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ransum</w:t>
      </w:r>
      <w:proofErr w:type="spellEnd"/>
      <w:r w:rsidRPr="00D6162C">
        <w:rPr>
          <w:rFonts w:ascii="Times New Roman" w:hAnsi="Times New Roman" w:cs="Times New Roman"/>
        </w:rPr>
        <w:t xml:space="preserve"> broiler </w:t>
      </w:r>
      <w:proofErr w:type="spellStart"/>
      <w:r w:rsidRPr="00D6162C">
        <w:rPr>
          <w:rFonts w:ascii="Times New Roman" w:hAnsi="Times New Roman" w:cs="Times New Roman"/>
        </w:rPr>
        <w:t>berkaitan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dengan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masuknya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sejumlah</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unsur</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nutrien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ke</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dalam</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tubuh</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ayam</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Selanjutnya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ditambahkan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Wahju</w:t>
      </w:r>
      <w:proofErr w:type="spellEnd"/>
      <w:r w:rsidRPr="00D6162C">
        <w:rPr>
          <w:rFonts w:ascii="Times New Roman" w:hAnsi="Times New Roman" w:cs="Times New Roman"/>
        </w:rPr>
        <w:t xml:space="preserve"> (1992) </w:t>
      </w:r>
      <w:proofErr w:type="spellStart"/>
      <w:r w:rsidRPr="00D6162C">
        <w:rPr>
          <w:rFonts w:ascii="Times New Roman" w:hAnsi="Times New Roman" w:cs="Times New Roman"/>
        </w:rPr>
        <w:t>bahwa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ransum</w:t>
      </w:r>
      <w:proofErr w:type="spellEnd"/>
      <w:r w:rsidRPr="00D6162C">
        <w:rPr>
          <w:rFonts w:ascii="Times New Roman" w:hAnsi="Times New Roman" w:cs="Times New Roman"/>
        </w:rPr>
        <w:t xml:space="preserve"> yang </w:t>
      </w:r>
      <w:proofErr w:type="spellStart"/>
      <w:r w:rsidRPr="00D6162C">
        <w:rPr>
          <w:rFonts w:ascii="Times New Roman" w:hAnsi="Times New Roman" w:cs="Times New Roman"/>
        </w:rPr>
        <w:t>dikonsumsi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ternak</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akan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digunakan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sebagai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substansi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penyusun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sel</w:t>
      </w:r>
      <w:proofErr w:type="spellEnd"/>
      <w:r w:rsidRPr="00D6162C">
        <w:rPr>
          <w:rFonts w:ascii="Times New Roman" w:hAnsi="Times New Roman" w:cs="Times New Roman"/>
        </w:rPr>
        <w:t xml:space="preserve"> dan </w:t>
      </w:r>
      <w:proofErr w:type="spellStart"/>
      <w:r w:rsidRPr="00D6162C">
        <w:rPr>
          <w:rFonts w:ascii="Times New Roman" w:hAnsi="Times New Roman" w:cs="Times New Roman"/>
        </w:rPr>
        <w:t>jaringan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ternak</w:t>
      </w:r>
      <w:proofErr w:type="spellEnd"/>
      <w:r w:rsidRPr="00D6162C">
        <w:rPr>
          <w:rFonts w:ascii="Times New Roman" w:hAnsi="Times New Roman" w:cs="Times New Roman"/>
        </w:rPr>
        <w:t xml:space="preserve"> yang </w:t>
      </w:r>
      <w:proofErr w:type="spellStart"/>
      <w:r w:rsidRPr="00D6162C">
        <w:rPr>
          <w:rFonts w:ascii="Times New Roman" w:hAnsi="Times New Roman" w:cs="Times New Roman"/>
        </w:rPr>
        <w:t>menjadi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unsur</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pertumbuhan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ternak</w:t>
      </w:r>
      <w:proofErr w:type="spellEnd"/>
      <w:r w:rsidRPr="00D6162C">
        <w:rPr>
          <w:rFonts w:ascii="Times New Roman" w:hAnsi="Times New Roman" w:cs="Times New Roman"/>
        </w:rPr>
        <w:t>.</w:t>
      </w:r>
      <w:r>
        <w:rPr>
          <w:rFonts w:ascii="Times New Roman" w:hAnsi="Times New Roman" w:cs="Times New Roman"/>
          <w:lang w:val="id-ID"/>
        </w:rPr>
        <w:t xml:space="preserve"> </w:t>
      </w:r>
      <w:proofErr w:type="spellStart"/>
      <w:r w:rsidRPr="00D6162C">
        <w:rPr>
          <w:rFonts w:ascii="Times New Roman" w:hAnsi="Times New Roman" w:cs="Times New Roman"/>
        </w:rPr>
        <w:t>Faktor</w:t>
      </w:r>
      <w:proofErr w:type="spellEnd"/>
      <w:r w:rsidRPr="00D6162C">
        <w:rPr>
          <w:rFonts w:ascii="Times New Roman" w:hAnsi="Times New Roman" w:cs="Times New Roman"/>
        </w:rPr>
        <w:t xml:space="preserve"> lain yang </w:t>
      </w:r>
      <w:proofErr w:type="spellStart"/>
      <w:r w:rsidRPr="00D6162C">
        <w:rPr>
          <w:rFonts w:ascii="Times New Roman" w:hAnsi="Times New Roman" w:cs="Times New Roman"/>
        </w:rPr>
        <w:t>mempengaruhi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bobot</w:t>
      </w:r>
      <w:proofErr w:type="spellEnd"/>
      <w:r w:rsidRPr="00D6162C">
        <w:rPr>
          <w:rFonts w:ascii="Times New Roman" w:hAnsi="Times New Roman" w:cs="Times New Roman"/>
        </w:rPr>
        <w:t xml:space="preserve"> usus </w:t>
      </w:r>
      <w:proofErr w:type="spellStart"/>
      <w:r w:rsidRPr="00D6162C">
        <w:rPr>
          <w:rFonts w:ascii="Times New Roman" w:hAnsi="Times New Roman" w:cs="Times New Roman"/>
        </w:rPr>
        <w:t>halus</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adalah</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umur</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berat</w:t>
      </w:r>
      <w:proofErr w:type="spellEnd"/>
      <w:r w:rsidRPr="00D6162C">
        <w:rPr>
          <w:rFonts w:ascii="Times New Roman" w:hAnsi="Times New Roman" w:cs="Times New Roman"/>
        </w:rPr>
        <w:t xml:space="preserve"> badan dan </w:t>
      </w:r>
      <w:proofErr w:type="spellStart"/>
      <w:r w:rsidRPr="00D6162C">
        <w:rPr>
          <w:rFonts w:ascii="Times New Roman" w:hAnsi="Times New Roman" w:cs="Times New Roman"/>
        </w:rPr>
        <w:t>jenis</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ransum</w:t>
      </w:r>
      <w:proofErr w:type="spellEnd"/>
      <w:r w:rsidRPr="00D6162C">
        <w:rPr>
          <w:rFonts w:ascii="Times New Roman" w:hAnsi="Times New Roman" w:cs="Times New Roman"/>
        </w:rPr>
        <w:t xml:space="preserve"> yang </w:t>
      </w:r>
      <w:proofErr w:type="spellStart"/>
      <w:r w:rsidRPr="00D6162C">
        <w:rPr>
          <w:rFonts w:ascii="Times New Roman" w:hAnsi="Times New Roman" w:cs="Times New Roman"/>
        </w:rPr>
        <w:t>dikonsumsi</w:t>
      </w:r>
      <w:proofErr w:type="spellEnd"/>
      <w:r w:rsidRPr="00D6162C">
        <w:rPr>
          <w:rFonts w:ascii="Times New Roman" w:hAnsi="Times New Roman" w:cs="Times New Roman"/>
        </w:rPr>
        <w:t xml:space="preserve">. Hal </w:t>
      </w:r>
      <w:proofErr w:type="spellStart"/>
      <w:r w:rsidRPr="00D6162C">
        <w:rPr>
          <w:rFonts w:ascii="Times New Roman" w:hAnsi="Times New Roman" w:cs="Times New Roman"/>
        </w:rPr>
        <w:t>ini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sesuai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dengan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pendapat</w:t>
      </w:r>
      <w:proofErr w:type="spellEnd"/>
      <w:r>
        <w:rPr>
          <w:rFonts w:ascii="Times New Roman" w:hAnsi="Times New Roman" w:cs="Times New Roman"/>
          <w:lang w:val="id-ID"/>
        </w:rPr>
        <w:t xml:space="preserve"> </w:t>
      </w:r>
      <w:proofErr w:type="spellStart"/>
      <w:r w:rsidRPr="00D6162C">
        <w:rPr>
          <w:rFonts w:ascii="Times New Roman" w:hAnsi="Times New Roman" w:cs="Times New Roman"/>
        </w:rPr>
        <w:t>Cahyono</w:t>
      </w:r>
      <w:proofErr w:type="spellEnd"/>
      <w:r w:rsidRPr="00D6162C">
        <w:rPr>
          <w:rFonts w:ascii="Times New Roman" w:hAnsi="Times New Roman" w:cs="Times New Roman"/>
        </w:rPr>
        <w:t xml:space="preserve"> </w:t>
      </w:r>
      <w:r w:rsidRPr="00D6162C">
        <w:rPr>
          <w:rFonts w:ascii="Times New Roman" w:hAnsi="Times New Roman" w:cs="Times New Roman"/>
          <w:i/>
        </w:rPr>
        <w:t>et al.,</w:t>
      </w:r>
      <w:r w:rsidRPr="00D6162C">
        <w:rPr>
          <w:rFonts w:ascii="Times New Roman" w:hAnsi="Times New Roman" w:cs="Times New Roman"/>
        </w:rPr>
        <w:t xml:space="preserve"> (2012) </w:t>
      </w:r>
      <w:proofErr w:type="spellStart"/>
      <w:r w:rsidRPr="00D6162C">
        <w:rPr>
          <w:rFonts w:ascii="Times New Roman" w:hAnsi="Times New Roman" w:cs="Times New Roman"/>
        </w:rPr>
        <w:t>bahwa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bobot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saluran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cerna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ayam</w:t>
      </w:r>
      <w:proofErr w:type="spellEnd"/>
      <w:r w:rsidRPr="00D6162C">
        <w:rPr>
          <w:rFonts w:ascii="Times New Roman" w:hAnsi="Times New Roman" w:cs="Times New Roman"/>
        </w:rPr>
        <w:t xml:space="preserve"> kampung </w:t>
      </w:r>
      <w:proofErr w:type="spellStart"/>
      <w:r w:rsidRPr="00D6162C">
        <w:rPr>
          <w:rFonts w:ascii="Times New Roman" w:hAnsi="Times New Roman" w:cs="Times New Roman"/>
        </w:rPr>
        <w:t>dapat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dipengaruhi</w:t>
      </w:r>
      <w:proofErr w:type="spellEnd"/>
      <w:r w:rsidRPr="00D6162C">
        <w:rPr>
          <w:rFonts w:ascii="Times New Roman" w:hAnsi="Times New Roman" w:cs="Times New Roman"/>
        </w:rPr>
        <w:t xml:space="preserve"> oleh </w:t>
      </w:r>
      <w:proofErr w:type="spellStart"/>
      <w:r w:rsidRPr="00D6162C">
        <w:rPr>
          <w:rFonts w:ascii="Times New Roman" w:hAnsi="Times New Roman" w:cs="Times New Roman"/>
        </w:rPr>
        <w:t>umur</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ukuran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ayam</w:t>
      </w:r>
      <w:proofErr w:type="spellEnd"/>
      <w:r w:rsidRPr="00D6162C">
        <w:rPr>
          <w:rFonts w:ascii="Times New Roman" w:hAnsi="Times New Roman" w:cs="Times New Roman"/>
        </w:rPr>
        <w:t xml:space="preserve"> dan </w:t>
      </w:r>
      <w:proofErr w:type="spellStart"/>
      <w:r w:rsidRPr="00D6162C">
        <w:rPr>
          <w:rFonts w:ascii="Times New Roman" w:hAnsi="Times New Roman" w:cs="Times New Roman"/>
        </w:rPr>
        <w:t>jenis</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pakan</w:t>
      </w:r>
      <w:proofErr w:type="spellEnd"/>
      <w:r w:rsidRPr="00D6162C">
        <w:rPr>
          <w:rFonts w:ascii="Times New Roman" w:hAnsi="Times New Roman" w:cs="Times New Roman"/>
        </w:rPr>
        <w:t xml:space="preserve"> yang </w:t>
      </w:r>
      <w:proofErr w:type="spellStart"/>
      <w:r w:rsidRPr="00D6162C">
        <w:rPr>
          <w:rFonts w:ascii="Times New Roman" w:hAnsi="Times New Roman" w:cs="Times New Roman"/>
        </w:rPr>
        <w:t>dikonsumsi</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Menurut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Hasiib</w:t>
      </w:r>
      <w:proofErr w:type="spellEnd"/>
      <w:r w:rsidRPr="00D6162C">
        <w:rPr>
          <w:rFonts w:ascii="Times New Roman" w:hAnsi="Times New Roman" w:cs="Times New Roman"/>
        </w:rPr>
        <w:t xml:space="preserve"> </w:t>
      </w:r>
      <w:r w:rsidRPr="00D6162C">
        <w:rPr>
          <w:rFonts w:ascii="Times New Roman" w:hAnsi="Times New Roman" w:cs="Times New Roman"/>
          <w:i/>
        </w:rPr>
        <w:t>et al.,</w:t>
      </w:r>
      <w:r w:rsidRPr="00D6162C">
        <w:rPr>
          <w:rFonts w:ascii="Times New Roman" w:hAnsi="Times New Roman" w:cs="Times New Roman"/>
        </w:rPr>
        <w:t xml:space="preserve"> (2015) </w:t>
      </w:r>
      <w:proofErr w:type="spellStart"/>
      <w:r w:rsidRPr="00D6162C">
        <w:rPr>
          <w:rFonts w:ascii="Times New Roman" w:hAnsi="Times New Roman" w:cs="Times New Roman"/>
        </w:rPr>
        <w:t>bahwa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pemberian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ekstrak</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daun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binahong</w:t>
      </w:r>
      <w:proofErr w:type="spellEnd"/>
      <w:r w:rsidRPr="00D6162C">
        <w:rPr>
          <w:rFonts w:ascii="Times New Roman" w:hAnsi="Times New Roman" w:cs="Times New Roman"/>
        </w:rPr>
        <w:t xml:space="preserve"> pada </w:t>
      </w:r>
      <w:proofErr w:type="spellStart"/>
      <w:r w:rsidRPr="00D6162C">
        <w:rPr>
          <w:rFonts w:ascii="Times New Roman" w:hAnsi="Times New Roman" w:cs="Times New Roman"/>
        </w:rPr>
        <w:t>ayam</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tidak</w:t>
      </w:r>
      <w:proofErr w:type="spellEnd"/>
      <w:r w:rsidRPr="00D6162C">
        <w:rPr>
          <w:rFonts w:ascii="Times New Roman" w:hAnsi="Times New Roman" w:cs="Times New Roman"/>
        </w:rPr>
        <w:t xml:space="preserve"> </w:t>
      </w:r>
      <w:bookmarkEnd w:id="8"/>
      <w:proofErr w:type="spellStart"/>
      <w:r w:rsidRPr="00D6162C">
        <w:rPr>
          <w:rFonts w:ascii="Times New Roman" w:hAnsi="Times New Roman" w:cs="Times New Roman"/>
        </w:rPr>
        <w:t>berpengaruh</w:t>
      </w:r>
      <w:proofErr w:type="spellEnd"/>
      <w:r w:rsidRPr="00D6162C">
        <w:rPr>
          <w:rFonts w:ascii="Times New Roman" w:hAnsi="Times New Roman" w:cs="Times New Roman"/>
        </w:rPr>
        <w:t xml:space="preserve"> pada </w:t>
      </w:r>
      <w:proofErr w:type="spellStart"/>
      <w:r w:rsidRPr="00D6162C">
        <w:rPr>
          <w:rFonts w:ascii="Times New Roman" w:hAnsi="Times New Roman" w:cs="Times New Roman"/>
        </w:rPr>
        <w:t>nyata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terhadap</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pertambahan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bobot</w:t>
      </w:r>
      <w:proofErr w:type="spellEnd"/>
      <w:r w:rsidRPr="00D6162C">
        <w:rPr>
          <w:rFonts w:ascii="Times New Roman" w:hAnsi="Times New Roman" w:cs="Times New Roman"/>
        </w:rPr>
        <w:t xml:space="preserve"> badan. </w:t>
      </w:r>
      <w:proofErr w:type="spellStart"/>
      <w:r w:rsidRPr="00D6162C">
        <w:rPr>
          <w:rFonts w:ascii="Times New Roman" w:hAnsi="Times New Roman" w:cs="Times New Roman"/>
        </w:rPr>
        <w:t>Semakin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besar</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bobot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ayam</w:t>
      </w:r>
      <w:proofErr w:type="spellEnd"/>
      <w:r w:rsidRPr="00D6162C">
        <w:rPr>
          <w:rFonts w:ascii="Times New Roman" w:hAnsi="Times New Roman" w:cs="Times New Roman"/>
        </w:rPr>
        <w:t xml:space="preserve"> KUB, </w:t>
      </w:r>
      <w:proofErr w:type="spellStart"/>
      <w:r w:rsidRPr="00D6162C">
        <w:rPr>
          <w:rFonts w:ascii="Times New Roman" w:hAnsi="Times New Roman" w:cs="Times New Roman"/>
        </w:rPr>
        <w:t>maka</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semakin</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bobot</w:t>
      </w:r>
      <w:proofErr w:type="spellEnd"/>
      <w:r w:rsidRPr="00D6162C">
        <w:rPr>
          <w:rFonts w:ascii="Times New Roman" w:hAnsi="Times New Roman" w:cs="Times New Roman"/>
        </w:rPr>
        <w:t xml:space="preserve"> </w:t>
      </w:r>
      <w:proofErr w:type="spellStart"/>
      <w:r w:rsidRPr="00D6162C">
        <w:rPr>
          <w:rFonts w:ascii="Times New Roman" w:hAnsi="Times New Roman" w:cs="Times New Roman"/>
        </w:rPr>
        <w:t>besar</w:t>
      </w:r>
      <w:proofErr w:type="spellEnd"/>
      <w:r w:rsidRPr="00D6162C">
        <w:rPr>
          <w:rFonts w:ascii="Times New Roman" w:hAnsi="Times New Roman" w:cs="Times New Roman"/>
        </w:rPr>
        <w:t xml:space="preserve"> juga </w:t>
      </w:r>
      <w:proofErr w:type="spellStart"/>
      <w:r w:rsidRPr="00D6162C">
        <w:rPr>
          <w:rFonts w:ascii="Times New Roman" w:hAnsi="Times New Roman" w:cs="Times New Roman"/>
        </w:rPr>
        <w:t>bobot</w:t>
      </w:r>
      <w:proofErr w:type="spellEnd"/>
      <w:r w:rsidRPr="00D6162C">
        <w:rPr>
          <w:rFonts w:ascii="Times New Roman" w:hAnsi="Times New Roman" w:cs="Times New Roman"/>
        </w:rPr>
        <w:t xml:space="preserve"> usus </w:t>
      </w:r>
      <w:proofErr w:type="spellStart"/>
      <w:r w:rsidRPr="00D6162C">
        <w:rPr>
          <w:rFonts w:ascii="Times New Roman" w:hAnsi="Times New Roman" w:cs="Times New Roman"/>
        </w:rPr>
        <w:t>halus</w:t>
      </w:r>
      <w:proofErr w:type="spellEnd"/>
      <w:r w:rsidRPr="00D6162C">
        <w:rPr>
          <w:rFonts w:ascii="Times New Roman" w:hAnsi="Times New Roman" w:cs="Times New Roman"/>
        </w:rPr>
        <w:t>.</w:t>
      </w:r>
    </w:p>
    <w:p w14:paraId="1A7760D4" w14:textId="70CA533E" w:rsidR="00D6162C" w:rsidRDefault="00D6162C" w:rsidP="00D6162C">
      <w:pPr>
        <w:spacing w:line="360" w:lineRule="auto"/>
        <w:jc w:val="both"/>
        <w:rPr>
          <w:rFonts w:ascii="Times New Roman" w:hAnsi="Times New Roman" w:cs="Times New Roman"/>
        </w:rPr>
      </w:pPr>
    </w:p>
    <w:p w14:paraId="1CE87480" w14:textId="1CCA1976" w:rsidR="00D6162C" w:rsidRDefault="00D6162C" w:rsidP="00D6162C">
      <w:pPr>
        <w:spacing w:line="360" w:lineRule="auto"/>
        <w:jc w:val="both"/>
        <w:rPr>
          <w:rFonts w:ascii="Times New Roman" w:hAnsi="Times New Roman" w:cs="Times New Roman"/>
        </w:rPr>
      </w:pPr>
    </w:p>
    <w:p w14:paraId="103F77DF" w14:textId="6DE65BBC" w:rsidR="00D6162C" w:rsidRDefault="00D6162C" w:rsidP="00D6162C">
      <w:pPr>
        <w:spacing w:line="360" w:lineRule="auto"/>
        <w:jc w:val="both"/>
        <w:rPr>
          <w:rFonts w:ascii="Times New Roman" w:hAnsi="Times New Roman" w:cs="Times New Roman"/>
        </w:rPr>
      </w:pPr>
    </w:p>
    <w:p w14:paraId="395A1E34" w14:textId="514581BD" w:rsidR="00D6162C" w:rsidRDefault="00D6162C" w:rsidP="00D6162C">
      <w:pPr>
        <w:spacing w:line="360" w:lineRule="auto"/>
        <w:jc w:val="both"/>
        <w:rPr>
          <w:rFonts w:ascii="Times New Roman" w:hAnsi="Times New Roman" w:cs="Times New Roman"/>
        </w:rPr>
      </w:pPr>
    </w:p>
    <w:p w14:paraId="728F091F" w14:textId="745DE5D1" w:rsidR="00D6162C" w:rsidRDefault="00D6162C" w:rsidP="00D6162C">
      <w:pPr>
        <w:spacing w:line="360" w:lineRule="auto"/>
        <w:jc w:val="both"/>
        <w:rPr>
          <w:rFonts w:ascii="Times New Roman" w:hAnsi="Times New Roman" w:cs="Times New Roman"/>
        </w:rPr>
      </w:pPr>
    </w:p>
    <w:p w14:paraId="514670FF" w14:textId="1669BA09" w:rsidR="00D6162C" w:rsidRDefault="00D6162C" w:rsidP="00D6162C">
      <w:pPr>
        <w:spacing w:line="360" w:lineRule="auto"/>
        <w:jc w:val="both"/>
        <w:rPr>
          <w:rFonts w:ascii="Times New Roman" w:hAnsi="Times New Roman" w:cs="Times New Roman"/>
        </w:rPr>
      </w:pPr>
    </w:p>
    <w:p w14:paraId="7112A51D" w14:textId="77777777" w:rsidR="00D6162C" w:rsidRPr="00D6162C" w:rsidRDefault="00D6162C" w:rsidP="00D6162C">
      <w:pPr>
        <w:spacing w:line="360" w:lineRule="auto"/>
        <w:jc w:val="both"/>
        <w:rPr>
          <w:rFonts w:ascii="Times New Roman" w:hAnsi="Times New Roman" w:cs="Times New Roman"/>
          <w:lang w:val="id-ID"/>
        </w:rPr>
      </w:pPr>
    </w:p>
    <w:p w14:paraId="107ABC2A" w14:textId="77777777" w:rsidR="00717FD2" w:rsidRPr="00452538" w:rsidRDefault="00717FD2" w:rsidP="00DD1FD3">
      <w:pPr>
        <w:spacing w:after="0" w:line="360" w:lineRule="auto"/>
        <w:jc w:val="both"/>
        <w:rPr>
          <w:rFonts w:ascii="Times New Roman" w:hAnsi="Times New Roman" w:cs="Times New Roman"/>
          <w:b/>
          <w:bCs/>
          <w:lang w:val="id-ID"/>
        </w:rPr>
      </w:pPr>
      <w:r w:rsidRPr="00452538">
        <w:rPr>
          <w:rFonts w:ascii="Times New Roman" w:hAnsi="Times New Roman" w:cs="Times New Roman"/>
          <w:b/>
          <w:bCs/>
          <w:lang w:val="id-ID"/>
        </w:rPr>
        <w:t xml:space="preserve">F.  Panjang usus halus </w:t>
      </w:r>
    </w:p>
    <w:p w14:paraId="3D162CF3" w14:textId="4F9152FA" w:rsidR="00CD7F30" w:rsidRPr="00452538" w:rsidRDefault="00717FD2" w:rsidP="00DD1FD3">
      <w:pPr>
        <w:spacing w:after="0" w:line="360" w:lineRule="auto"/>
        <w:ind w:firstLine="720"/>
        <w:jc w:val="both"/>
        <w:rPr>
          <w:rFonts w:ascii="Times New Roman" w:hAnsi="Times New Roman" w:cs="Times New Roman"/>
        </w:rPr>
      </w:pPr>
      <w:r w:rsidRPr="00452538">
        <w:rPr>
          <w:rFonts w:ascii="Times New Roman" w:hAnsi="Times New Roman" w:cs="Times New Roman"/>
        </w:rPr>
        <w:lastRenderedPageBreak/>
        <w:t xml:space="preserve">Panjang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merupakan</w:t>
      </w:r>
      <w:proofErr w:type="spellEnd"/>
      <w:r w:rsidRPr="00452538">
        <w:rPr>
          <w:rFonts w:ascii="Times New Roman" w:hAnsi="Times New Roman" w:cs="Times New Roman"/>
        </w:rPr>
        <w:t xml:space="preserve"> salah </w:t>
      </w:r>
      <w:proofErr w:type="spellStart"/>
      <w:r w:rsidRPr="00452538">
        <w:rPr>
          <w:rFonts w:ascii="Times New Roman" w:hAnsi="Times New Roman" w:cs="Times New Roman"/>
        </w:rPr>
        <w:t>satu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indikator</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digunakan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untuk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mengetahui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perkembangan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profil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KUB yang </w:t>
      </w:r>
      <w:proofErr w:type="spellStart"/>
      <w:r w:rsidRPr="00452538">
        <w:rPr>
          <w:rFonts w:ascii="Times New Roman" w:hAnsi="Times New Roman" w:cs="Times New Roman"/>
        </w:rPr>
        <w:t>diberi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Berikut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hasil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perhitungan</w:t>
      </w:r>
      <w:proofErr w:type="spellEnd"/>
      <w:r w:rsidRPr="00452538">
        <w:rPr>
          <w:rFonts w:ascii="Times New Roman" w:hAnsi="Times New Roman" w:cs="Times New Roman"/>
        </w:rPr>
        <w:t xml:space="preserve"> rata-rata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KUB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20 </w:t>
      </w:r>
      <w:proofErr w:type="spellStart"/>
      <w:r w:rsidRPr="00452538">
        <w:rPr>
          <w:rFonts w:ascii="Times New Roman" w:hAnsi="Times New Roman" w:cs="Times New Roman"/>
        </w:rPr>
        <w:t>minggu</w:t>
      </w:r>
      <w:proofErr w:type="spellEnd"/>
      <w:r w:rsidRPr="00452538">
        <w:rPr>
          <w:rFonts w:ascii="Times New Roman" w:hAnsi="Times New Roman" w:cs="Times New Roman"/>
        </w:rPr>
        <w:t>:</w:t>
      </w:r>
    </w:p>
    <w:p w14:paraId="152911BF" w14:textId="36BA2B2F" w:rsidR="00717FD2" w:rsidRPr="00452538" w:rsidRDefault="00717FD2" w:rsidP="00DD1FD3">
      <w:pPr>
        <w:spacing w:after="0" w:line="360" w:lineRule="auto"/>
        <w:jc w:val="both"/>
        <w:rPr>
          <w:rFonts w:ascii="Times New Roman" w:hAnsi="Times New Roman" w:cs="Times New Roman"/>
          <w:lang w:val="id-ID"/>
        </w:rPr>
      </w:pPr>
      <w:r w:rsidRPr="00452538">
        <w:rPr>
          <w:rFonts w:ascii="Times New Roman" w:hAnsi="Times New Roman" w:cs="Times New Roman"/>
          <w:lang w:val="id-ID"/>
        </w:rPr>
        <w:t>Tabel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717FD2" w:rsidRPr="00452538" w14:paraId="2B81E002" w14:textId="77777777" w:rsidTr="006235E7">
        <w:tc>
          <w:tcPr>
            <w:tcW w:w="1585" w:type="dxa"/>
            <w:vMerge w:val="restart"/>
            <w:tcBorders>
              <w:top w:val="double" w:sz="4" w:space="0" w:color="auto"/>
              <w:left w:val="nil"/>
              <w:bottom w:val="single" w:sz="4" w:space="0" w:color="auto"/>
              <w:right w:val="nil"/>
            </w:tcBorders>
            <w:vAlign w:val="center"/>
            <w:hideMark/>
          </w:tcPr>
          <w:p w14:paraId="219FD12D"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left w:val="nil"/>
              <w:bottom w:val="single" w:sz="4" w:space="0" w:color="auto"/>
              <w:right w:val="nil"/>
            </w:tcBorders>
            <w:hideMark/>
          </w:tcPr>
          <w:p w14:paraId="0B287E4C"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717FD2" w:rsidRPr="00452538" w14:paraId="13BAC56C" w14:textId="77777777" w:rsidTr="006235E7">
        <w:tc>
          <w:tcPr>
            <w:tcW w:w="0" w:type="auto"/>
            <w:vMerge/>
            <w:tcBorders>
              <w:top w:val="double" w:sz="4" w:space="0" w:color="auto"/>
              <w:left w:val="nil"/>
              <w:bottom w:val="single" w:sz="4" w:space="0" w:color="auto"/>
              <w:right w:val="nil"/>
            </w:tcBorders>
            <w:vAlign w:val="center"/>
            <w:hideMark/>
          </w:tcPr>
          <w:p w14:paraId="307B819F" w14:textId="77777777" w:rsidR="00717FD2" w:rsidRPr="00452538" w:rsidRDefault="00717FD2" w:rsidP="00DD1FD3">
            <w:pPr>
              <w:spacing w:line="360" w:lineRule="auto"/>
              <w:rPr>
                <w:rFonts w:ascii="Times New Roman" w:hAnsi="Times New Roman" w:cs="Times New Roman"/>
              </w:rPr>
            </w:pPr>
          </w:p>
        </w:tc>
        <w:tc>
          <w:tcPr>
            <w:tcW w:w="1585" w:type="dxa"/>
            <w:tcBorders>
              <w:top w:val="single" w:sz="4" w:space="0" w:color="auto"/>
              <w:left w:val="nil"/>
              <w:bottom w:val="single" w:sz="4" w:space="0" w:color="auto"/>
              <w:right w:val="nil"/>
            </w:tcBorders>
            <w:hideMark/>
          </w:tcPr>
          <w:p w14:paraId="0D2882E3"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left w:val="nil"/>
              <w:bottom w:val="single" w:sz="4" w:space="0" w:color="auto"/>
              <w:right w:val="nil"/>
            </w:tcBorders>
            <w:hideMark/>
          </w:tcPr>
          <w:p w14:paraId="6631F4F0"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left w:val="nil"/>
              <w:bottom w:val="single" w:sz="4" w:space="0" w:color="auto"/>
              <w:right w:val="nil"/>
            </w:tcBorders>
            <w:hideMark/>
          </w:tcPr>
          <w:p w14:paraId="258E770D"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left w:val="nil"/>
              <w:bottom w:val="single" w:sz="4" w:space="0" w:color="auto"/>
              <w:right w:val="nil"/>
            </w:tcBorders>
            <w:hideMark/>
          </w:tcPr>
          <w:p w14:paraId="6579FBB9"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717FD2" w:rsidRPr="00452538" w14:paraId="603422D9" w14:textId="77777777" w:rsidTr="006235E7">
        <w:tc>
          <w:tcPr>
            <w:tcW w:w="1585" w:type="dxa"/>
            <w:tcBorders>
              <w:top w:val="single" w:sz="4" w:space="0" w:color="auto"/>
              <w:left w:val="nil"/>
              <w:bottom w:val="nil"/>
              <w:right w:val="nil"/>
            </w:tcBorders>
            <w:hideMark/>
          </w:tcPr>
          <w:p w14:paraId="7F347235"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left w:val="nil"/>
              <w:bottom w:val="nil"/>
              <w:right w:val="nil"/>
            </w:tcBorders>
            <w:vAlign w:val="bottom"/>
            <w:hideMark/>
          </w:tcPr>
          <w:p w14:paraId="1A0E6161"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125</w:t>
            </w:r>
          </w:p>
        </w:tc>
        <w:tc>
          <w:tcPr>
            <w:tcW w:w="1586" w:type="dxa"/>
            <w:tcBorders>
              <w:top w:val="single" w:sz="4" w:space="0" w:color="auto"/>
              <w:left w:val="nil"/>
              <w:bottom w:val="nil"/>
              <w:right w:val="nil"/>
            </w:tcBorders>
            <w:vAlign w:val="bottom"/>
            <w:hideMark/>
          </w:tcPr>
          <w:p w14:paraId="34BA7F1C"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116</w:t>
            </w:r>
          </w:p>
        </w:tc>
        <w:tc>
          <w:tcPr>
            <w:tcW w:w="1586" w:type="dxa"/>
            <w:tcBorders>
              <w:top w:val="single" w:sz="4" w:space="0" w:color="auto"/>
              <w:left w:val="nil"/>
              <w:bottom w:val="nil"/>
              <w:right w:val="nil"/>
            </w:tcBorders>
            <w:vAlign w:val="bottom"/>
            <w:hideMark/>
          </w:tcPr>
          <w:p w14:paraId="71AB29D7"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135</w:t>
            </w:r>
          </w:p>
        </w:tc>
        <w:tc>
          <w:tcPr>
            <w:tcW w:w="1586" w:type="dxa"/>
            <w:tcBorders>
              <w:top w:val="single" w:sz="4" w:space="0" w:color="auto"/>
              <w:left w:val="nil"/>
              <w:bottom w:val="nil"/>
              <w:right w:val="nil"/>
            </w:tcBorders>
            <w:vAlign w:val="bottom"/>
            <w:hideMark/>
          </w:tcPr>
          <w:p w14:paraId="4E7100A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97</w:t>
            </w:r>
          </w:p>
        </w:tc>
      </w:tr>
      <w:tr w:rsidR="00717FD2" w:rsidRPr="00452538" w14:paraId="7973AD69" w14:textId="77777777" w:rsidTr="006235E7">
        <w:tc>
          <w:tcPr>
            <w:tcW w:w="1585" w:type="dxa"/>
            <w:hideMark/>
          </w:tcPr>
          <w:p w14:paraId="4B29C08A"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hideMark/>
          </w:tcPr>
          <w:p w14:paraId="1BCC4294"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94</w:t>
            </w:r>
          </w:p>
        </w:tc>
        <w:tc>
          <w:tcPr>
            <w:tcW w:w="1586" w:type="dxa"/>
            <w:vAlign w:val="bottom"/>
            <w:hideMark/>
          </w:tcPr>
          <w:p w14:paraId="0622F672"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113</w:t>
            </w:r>
          </w:p>
        </w:tc>
        <w:tc>
          <w:tcPr>
            <w:tcW w:w="1586" w:type="dxa"/>
            <w:vAlign w:val="bottom"/>
            <w:hideMark/>
          </w:tcPr>
          <w:p w14:paraId="06551C41"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123</w:t>
            </w:r>
          </w:p>
        </w:tc>
        <w:tc>
          <w:tcPr>
            <w:tcW w:w="1586" w:type="dxa"/>
            <w:vAlign w:val="bottom"/>
            <w:hideMark/>
          </w:tcPr>
          <w:p w14:paraId="0A299CDE"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121</w:t>
            </w:r>
          </w:p>
        </w:tc>
      </w:tr>
      <w:tr w:rsidR="00717FD2" w:rsidRPr="00452538" w14:paraId="6D69B134" w14:textId="77777777" w:rsidTr="006235E7">
        <w:tc>
          <w:tcPr>
            <w:tcW w:w="1585" w:type="dxa"/>
            <w:tcBorders>
              <w:top w:val="nil"/>
              <w:left w:val="nil"/>
              <w:bottom w:val="single" w:sz="4" w:space="0" w:color="auto"/>
              <w:right w:val="nil"/>
            </w:tcBorders>
            <w:hideMark/>
          </w:tcPr>
          <w:p w14:paraId="65D0A142"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top w:val="nil"/>
              <w:left w:val="nil"/>
              <w:bottom w:val="single" w:sz="4" w:space="0" w:color="auto"/>
              <w:right w:val="nil"/>
            </w:tcBorders>
            <w:vAlign w:val="bottom"/>
            <w:hideMark/>
          </w:tcPr>
          <w:p w14:paraId="0FC75498"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110</w:t>
            </w:r>
          </w:p>
        </w:tc>
        <w:tc>
          <w:tcPr>
            <w:tcW w:w="1586" w:type="dxa"/>
            <w:tcBorders>
              <w:top w:val="nil"/>
              <w:left w:val="nil"/>
              <w:bottom w:val="single" w:sz="4" w:space="0" w:color="auto"/>
              <w:right w:val="nil"/>
            </w:tcBorders>
            <w:vAlign w:val="bottom"/>
            <w:hideMark/>
          </w:tcPr>
          <w:p w14:paraId="6D05091B"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113</w:t>
            </w:r>
          </w:p>
        </w:tc>
        <w:tc>
          <w:tcPr>
            <w:tcW w:w="1586" w:type="dxa"/>
            <w:tcBorders>
              <w:top w:val="nil"/>
              <w:left w:val="nil"/>
              <w:bottom w:val="single" w:sz="4" w:space="0" w:color="auto"/>
              <w:right w:val="nil"/>
            </w:tcBorders>
            <w:vAlign w:val="bottom"/>
            <w:hideMark/>
          </w:tcPr>
          <w:p w14:paraId="753B525B"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109</w:t>
            </w:r>
          </w:p>
        </w:tc>
        <w:tc>
          <w:tcPr>
            <w:tcW w:w="1586" w:type="dxa"/>
            <w:tcBorders>
              <w:top w:val="nil"/>
              <w:left w:val="nil"/>
              <w:bottom w:val="single" w:sz="4" w:space="0" w:color="auto"/>
              <w:right w:val="nil"/>
            </w:tcBorders>
            <w:vAlign w:val="bottom"/>
            <w:hideMark/>
          </w:tcPr>
          <w:p w14:paraId="7FD36F81"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125</w:t>
            </w:r>
          </w:p>
        </w:tc>
      </w:tr>
      <w:tr w:rsidR="00717FD2" w:rsidRPr="00452538" w14:paraId="0771EF07" w14:textId="77777777" w:rsidTr="006235E7">
        <w:tc>
          <w:tcPr>
            <w:tcW w:w="1585" w:type="dxa"/>
            <w:tcBorders>
              <w:top w:val="single" w:sz="4" w:space="0" w:color="auto"/>
              <w:left w:val="nil"/>
              <w:bottom w:val="single" w:sz="4" w:space="0" w:color="auto"/>
              <w:right w:val="nil"/>
            </w:tcBorders>
            <w:hideMark/>
          </w:tcPr>
          <w:p w14:paraId="0AC01626"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left w:val="nil"/>
              <w:bottom w:val="single" w:sz="4" w:space="0" w:color="auto"/>
              <w:right w:val="nil"/>
            </w:tcBorders>
            <w:vAlign w:val="bottom"/>
            <w:hideMark/>
          </w:tcPr>
          <w:p w14:paraId="061E65D5"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109.66</w:t>
            </w:r>
          </w:p>
        </w:tc>
        <w:tc>
          <w:tcPr>
            <w:tcW w:w="1586" w:type="dxa"/>
            <w:tcBorders>
              <w:top w:val="single" w:sz="4" w:space="0" w:color="auto"/>
              <w:left w:val="nil"/>
              <w:bottom w:val="single" w:sz="4" w:space="0" w:color="auto"/>
              <w:right w:val="nil"/>
            </w:tcBorders>
            <w:vAlign w:val="bottom"/>
            <w:hideMark/>
          </w:tcPr>
          <w:p w14:paraId="57354E6E"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114</w:t>
            </w:r>
          </w:p>
        </w:tc>
        <w:tc>
          <w:tcPr>
            <w:tcW w:w="1586" w:type="dxa"/>
            <w:tcBorders>
              <w:top w:val="single" w:sz="4" w:space="0" w:color="auto"/>
              <w:left w:val="nil"/>
              <w:bottom w:val="single" w:sz="4" w:space="0" w:color="auto"/>
              <w:right w:val="nil"/>
            </w:tcBorders>
            <w:vAlign w:val="bottom"/>
            <w:hideMark/>
          </w:tcPr>
          <w:p w14:paraId="330EB8B0"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122.33</w:t>
            </w:r>
          </w:p>
        </w:tc>
        <w:tc>
          <w:tcPr>
            <w:tcW w:w="1586" w:type="dxa"/>
            <w:tcBorders>
              <w:top w:val="single" w:sz="4" w:space="0" w:color="auto"/>
              <w:left w:val="nil"/>
              <w:bottom w:val="single" w:sz="4" w:space="0" w:color="auto"/>
              <w:right w:val="nil"/>
            </w:tcBorders>
            <w:vAlign w:val="bottom"/>
            <w:hideMark/>
          </w:tcPr>
          <w:p w14:paraId="56D012E6"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114.33</w:t>
            </w:r>
          </w:p>
        </w:tc>
      </w:tr>
    </w:tbl>
    <w:p w14:paraId="678DAF50" w14:textId="1923650A" w:rsidR="00717FD2" w:rsidRPr="00452538" w:rsidRDefault="00717FD2" w:rsidP="00DD1FD3">
      <w:pPr>
        <w:spacing w:after="0" w:line="360" w:lineRule="auto"/>
        <w:jc w:val="both"/>
        <w:rPr>
          <w:rFonts w:ascii="Times New Roman" w:hAnsi="Times New Roman" w:cs="Times New Roman"/>
          <w:lang w:val="id-ID"/>
        </w:rPr>
      </w:pPr>
      <w:r w:rsidRPr="00452538">
        <w:rPr>
          <w:rFonts w:ascii="Times New Roman" w:hAnsi="Times New Roman" w:cs="Times New Roman"/>
          <w:lang w:val="id-ID"/>
        </w:rPr>
        <w:t>Keterangan: non signifikan</w:t>
      </w:r>
    </w:p>
    <w:p w14:paraId="7DE7FE1B" w14:textId="5011781F" w:rsidR="00717FD2" w:rsidRPr="00452538" w:rsidRDefault="00717FD2" w:rsidP="00E2586D">
      <w:pPr>
        <w:spacing w:line="360" w:lineRule="auto"/>
        <w:ind w:firstLine="720"/>
        <w:jc w:val="both"/>
        <w:rPr>
          <w:rFonts w:ascii="Times New Roman" w:hAnsi="Times New Roman" w:cs="Times New Roman"/>
          <w:lang w:val="id-ID"/>
        </w:rPr>
      </w:pPr>
      <w:r w:rsidRPr="00452538">
        <w:rPr>
          <w:rFonts w:ascii="Times New Roman" w:hAnsi="Times New Roman" w:cs="Times New Roman"/>
          <w:lang w:val="id-ID"/>
        </w:rPr>
        <w:t>H</w:t>
      </w:r>
      <w:proofErr w:type="spellStart"/>
      <w:r w:rsidRPr="00452538">
        <w:rPr>
          <w:rFonts w:ascii="Times New Roman" w:hAnsi="Times New Roman" w:cs="Times New Roman"/>
        </w:rPr>
        <w:t>asil</w:t>
      </w:r>
      <w:proofErr w:type="spellEnd"/>
      <w:r w:rsidRPr="00452538">
        <w:rPr>
          <w:rFonts w:ascii="Times New Roman" w:hAnsi="Times New Roman" w:cs="Times New Roman"/>
        </w:rPr>
        <w:t xml:space="preserve"> </w:t>
      </w:r>
      <w:r w:rsidRPr="00452538">
        <w:rPr>
          <w:rFonts w:ascii="Times New Roman" w:hAnsi="Times New Roman" w:cs="Times New Roman"/>
          <w:lang w:val="id-ID"/>
        </w:rPr>
        <w:t xml:space="preserve">analisis variansi tabel 7 (Lampiran 1) menunjukkan bahwa pengunaan jus binahong  dalam ransum  tidak berbeda nyata </w:t>
      </w:r>
      <w:r w:rsidRPr="00452538">
        <w:rPr>
          <w:rFonts w:ascii="Times New Roman" w:hAnsi="Times New Roman" w:cs="Times New Roman"/>
        </w:rPr>
        <w:t xml:space="preserve">(P&gt;0,05) </w:t>
      </w:r>
      <w:r w:rsidRPr="00452538">
        <w:rPr>
          <w:rFonts w:ascii="Times New Roman" w:hAnsi="Times New Roman" w:cs="Times New Roman"/>
          <w:lang w:val="id-ID"/>
        </w:rPr>
        <w:t xml:space="preserve">Hal ini sesuai dengan tabel 6 </w:t>
      </w:r>
      <w:proofErr w:type="spellStart"/>
      <w:r w:rsidRPr="00452538">
        <w:rPr>
          <w:rFonts w:ascii="Times New Roman" w:hAnsi="Times New Roman" w:cs="Times New Roman"/>
        </w:rPr>
        <w:t>disebabkan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karena</w:t>
      </w:r>
      <w:proofErr w:type="spellEnd"/>
      <w:r w:rsidRPr="00452538">
        <w:rPr>
          <w:rFonts w:ascii="Times New Roman" w:hAnsi="Times New Roman" w:cs="Times New Roman"/>
        </w:rPr>
        <w:t xml:space="preserve"> 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r w:rsidRPr="00452538">
        <w:rPr>
          <w:rFonts w:ascii="Times New Roman" w:hAnsi="Times New Roman" w:cs="Times New Roman"/>
          <w:lang w:val="id-ID"/>
        </w:rPr>
        <w:t>kerena s</w:t>
      </w:r>
      <w:proofErr w:type="spellStart"/>
      <w:r w:rsidRPr="00452538">
        <w:rPr>
          <w:rFonts w:ascii="Times New Roman" w:hAnsi="Times New Roman" w:cs="Times New Roman"/>
        </w:rPr>
        <w:t>aponin</w:t>
      </w:r>
      <w:proofErr w:type="spellEnd"/>
      <w:r w:rsidRPr="00452538">
        <w:rPr>
          <w:rFonts w:ascii="Times New Roman" w:hAnsi="Times New Roman" w:cs="Times New Roman"/>
        </w:rPr>
        <w:t xml:space="preserve"> yang</w:t>
      </w:r>
      <w:r w:rsidRPr="00452538">
        <w:rPr>
          <w:rFonts w:ascii="Times New Roman" w:hAnsi="Times New Roman" w:cs="Times New Roman"/>
          <w:lang w:val="id-ID"/>
        </w:rPr>
        <w:t xml:space="preserve"> belum</w:t>
      </w:r>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menekan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r w:rsidRPr="00452538">
        <w:rPr>
          <w:rFonts w:ascii="Times New Roman" w:hAnsi="Times New Roman" w:cs="Times New Roman"/>
          <w:lang w:val="id-ID"/>
        </w:rPr>
        <w:t>usus dan pertumbuhan  bobot usus di pengaruhi oleh ransum.</w:t>
      </w:r>
      <w:r w:rsidRPr="00452538">
        <w:rPr>
          <w:rFonts w:ascii="Times New Roman" w:hAnsi="Times New Roman" w:cs="Times New Roman"/>
        </w:rPr>
        <w:t xml:space="preserve">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sesuai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Rasyaf</w:t>
      </w:r>
      <w:proofErr w:type="spellEnd"/>
      <w:r w:rsidRPr="00452538">
        <w:rPr>
          <w:rFonts w:ascii="Times New Roman" w:hAnsi="Times New Roman" w:cs="Times New Roman"/>
        </w:rPr>
        <w:t xml:space="preserve"> (2011) yang </w:t>
      </w:r>
      <w:proofErr w:type="spellStart"/>
      <w:r w:rsidRPr="00452538">
        <w:rPr>
          <w:rFonts w:ascii="Times New Roman" w:hAnsi="Times New Roman" w:cs="Times New Roman"/>
        </w:rPr>
        <w:t>menyatakan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konsumsi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broiler </w:t>
      </w:r>
      <w:proofErr w:type="spellStart"/>
      <w:r w:rsidRPr="00452538">
        <w:rPr>
          <w:rFonts w:ascii="Times New Roman" w:hAnsi="Times New Roman" w:cs="Times New Roman"/>
        </w:rPr>
        <w:t>berkaitan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masuknya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sejumlah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unsur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nutrien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tubuh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Selanjutnya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ditambahkan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Wahju</w:t>
      </w:r>
      <w:proofErr w:type="spellEnd"/>
      <w:r w:rsidRPr="00452538">
        <w:rPr>
          <w:rFonts w:ascii="Times New Roman" w:hAnsi="Times New Roman" w:cs="Times New Roman"/>
        </w:rPr>
        <w:t xml:space="preserve"> (1992)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dikonsumsi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ternak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digunakan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substansi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penyusun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sel</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jaringan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ternak</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menjadi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unsur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ternak</w:t>
      </w:r>
      <w:proofErr w:type="spellEnd"/>
      <w:r w:rsidRPr="00452538">
        <w:rPr>
          <w:rFonts w:ascii="Times New Roman" w:hAnsi="Times New Roman" w:cs="Times New Roman"/>
        </w:rPr>
        <w:t>.</w:t>
      </w:r>
      <w:r w:rsidRPr="00452538">
        <w:rPr>
          <w:rFonts w:ascii="Times New Roman" w:hAnsi="Times New Roman" w:cs="Times New Roman"/>
          <w:lang w:val="id-ID"/>
        </w:rPr>
        <w:t xml:space="preserve"> </w:t>
      </w:r>
      <w:proofErr w:type="spellStart"/>
      <w:r w:rsidRPr="00452538">
        <w:rPr>
          <w:rFonts w:ascii="Times New Roman" w:hAnsi="Times New Roman" w:cs="Times New Roman"/>
        </w:rPr>
        <w:t>Faktor</w:t>
      </w:r>
      <w:proofErr w:type="spellEnd"/>
      <w:r w:rsidRPr="00452538">
        <w:rPr>
          <w:rFonts w:ascii="Times New Roman" w:hAnsi="Times New Roman" w:cs="Times New Roman"/>
        </w:rPr>
        <w:t xml:space="preserve"> lain yang </w:t>
      </w:r>
      <w:proofErr w:type="spellStart"/>
      <w:r w:rsidRPr="00452538">
        <w:rPr>
          <w:rFonts w:ascii="Times New Roman" w:hAnsi="Times New Roman" w:cs="Times New Roman"/>
        </w:rPr>
        <w:t>mempengaruhi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adalah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berat</w:t>
      </w:r>
      <w:proofErr w:type="spellEnd"/>
      <w:r w:rsidRPr="00452538">
        <w:rPr>
          <w:rFonts w:ascii="Times New Roman" w:hAnsi="Times New Roman" w:cs="Times New Roman"/>
        </w:rPr>
        <w:t xml:space="preserve"> badan dan </w:t>
      </w:r>
      <w:proofErr w:type="spellStart"/>
      <w:r w:rsidRPr="00452538">
        <w:rPr>
          <w:rFonts w:ascii="Times New Roman" w:hAnsi="Times New Roman" w:cs="Times New Roman"/>
        </w:rPr>
        <w:t>jenis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dikonsumsi</w:t>
      </w:r>
      <w:proofErr w:type="spellEnd"/>
      <w:r w:rsidRPr="00452538">
        <w:rPr>
          <w:rFonts w:ascii="Times New Roman" w:hAnsi="Times New Roman" w:cs="Times New Roman"/>
        </w:rPr>
        <w:t xml:space="preserve">. 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sesuai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Cahyono</w:t>
      </w:r>
      <w:proofErr w:type="spellEnd"/>
      <w:r w:rsidRPr="00452538">
        <w:rPr>
          <w:rFonts w:ascii="Times New Roman" w:hAnsi="Times New Roman" w:cs="Times New Roman"/>
        </w:rPr>
        <w:t xml:space="preserve"> </w:t>
      </w:r>
      <w:r w:rsidRPr="00452538">
        <w:rPr>
          <w:rFonts w:ascii="Times New Roman" w:hAnsi="Times New Roman" w:cs="Times New Roman"/>
          <w:i/>
        </w:rPr>
        <w:t>et al.,</w:t>
      </w:r>
      <w:r w:rsidRPr="00452538">
        <w:rPr>
          <w:rFonts w:ascii="Times New Roman" w:hAnsi="Times New Roman" w:cs="Times New Roman"/>
        </w:rPr>
        <w:t xml:space="preserve"> (2012)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cerna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kampung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dipengaruhi</w:t>
      </w:r>
      <w:proofErr w:type="spellEnd"/>
      <w:r w:rsidRPr="00452538">
        <w:rPr>
          <w:rFonts w:ascii="Times New Roman" w:hAnsi="Times New Roman" w:cs="Times New Roman"/>
        </w:rPr>
        <w:t xml:space="preserve"> oleh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ukuran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jenis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dikonsumsi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Menurut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Hasiib</w:t>
      </w:r>
      <w:proofErr w:type="spellEnd"/>
      <w:r w:rsidRPr="00452538">
        <w:rPr>
          <w:rFonts w:ascii="Times New Roman" w:hAnsi="Times New Roman" w:cs="Times New Roman"/>
        </w:rPr>
        <w:t xml:space="preserve"> </w:t>
      </w:r>
      <w:r w:rsidRPr="00452538">
        <w:rPr>
          <w:rFonts w:ascii="Times New Roman" w:hAnsi="Times New Roman" w:cs="Times New Roman"/>
          <w:i/>
        </w:rPr>
        <w:t>et al.,</w:t>
      </w:r>
      <w:r w:rsidRPr="00452538">
        <w:rPr>
          <w:rFonts w:ascii="Times New Roman" w:hAnsi="Times New Roman" w:cs="Times New Roman"/>
        </w:rPr>
        <w:t xml:space="preserve"> (2015)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ayam</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Faktor</w:t>
      </w:r>
      <w:proofErr w:type="spellEnd"/>
      <w:r w:rsidRPr="00452538">
        <w:rPr>
          <w:rFonts w:ascii="Times New Roman" w:hAnsi="Times New Roman" w:cs="Times New Roman"/>
        </w:rPr>
        <w:t xml:space="preserve"> lain yang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mempengaruhi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adalah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badan dan </w:t>
      </w:r>
      <w:proofErr w:type="spellStart"/>
      <w:r w:rsidRPr="00452538">
        <w:rPr>
          <w:rFonts w:ascii="Times New Roman" w:hAnsi="Times New Roman" w:cs="Times New Roman"/>
        </w:rPr>
        <w:t>jenis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dikonsumsi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w:t>
      </w:r>
      <w:r w:rsidRPr="00452538">
        <w:rPr>
          <w:rFonts w:ascii="Times New Roman" w:hAnsi="Times New Roman" w:cs="Times New Roman"/>
          <w:lang w:val="id-ID"/>
        </w:rPr>
        <w:t xml:space="preserve"> </w:t>
      </w:r>
      <w:r w:rsidRPr="00452538">
        <w:rPr>
          <w:rFonts w:ascii="Times New Roman" w:hAnsi="Times New Roman" w:cs="Times New Roman"/>
        </w:rPr>
        <w:t xml:space="preserve">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sesuai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Cahyono</w:t>
      </w:r>
      <w:proofErr w:type="spellEnd"/>
      <w:r w:rsidRPr="00452538">
        <w:rPr>
          <w:rFonts w:ascii="Times New Roman" w:hAnsi="Times New Roman" w:cs="Times New Roman"/>
        </w:rPr>
        <w:t xml:space="preserve"> </w:t>
      </w:r>
      <w:r w:rsidRPr="00452538">
        <w:rPr>
          <w:rFonts w:ascii="Times New Roman" w:hAnsi="Times New Roman" w:cs="Times New Roman"/>
          <w:i/>
        </w:rPr>
        <w:t>et al.,</w:t>
      </w:r>
      <w:r w:rsidRPr="00452538">
        <w:rPr>
          <w:rFonts w:ascii="Times New Roman" w:hAnsi="Times New Roman" w:cs="Times New Roman"/>
        </w:rPr>
        <w:t xml:space="preserve"> (2012)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dipengaruhi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usia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ukuran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tubuh</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jenis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bertambahnya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badan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besar</w:t>
      </w:r>
      <w:proofErr w:type="spellEnd"/>
      <w:r w:rsidRPr="00452538">
        <w:rPr>
          <w:rFonts w:ascii="Times New Roman" w:hAnsi="Times New Roman" w:cs="Times New Roman"/>
        </w:rPr>
        <w:t xml:space="preserve"> juga</w:t>
      </w:r>
    </w:p>
    <w:p w14:paraId="5BA12290" w14:textId="17E90D8B" w:rsidR="00717FD2" w:rsidRPr="00452538" w:rsidRDefault="00717FD2" w:rsidP="00DD1FD3">
      <w:pPr>
        <w:spacing w:after="0" w:line="360" w:lineRule="auto"/>
        <w:jc w:val="both"/>
        <w:rPr>
          <w:rFonts w:ascii="Times New Roman" w:hAnsi="Times New Roman" w:cs="Times New Roman"/>
          <w:b/>
          <w:bCs/>
          <w:lang w:val="id-ID"/>
        </w:rPr>
      </w:pPr>
      <w:r w:rsidRPr="00452538">
        <w:rPr>
          <w:rFonts w:ascii="Times New Roman" w:hAnsi="Times New Roman" w:cs="Times New Roman"/>
          <w:b/>
          <w:bCs/>
          <w:lang w:val="id-ID"/>
        </w:rPr>
        <w:t xml:space="preserve">G. PH USUS  </w:t>
      </w:r>
    </w:p>
    <w:p w14:paraId="139D4464" w14:textId="77777777" w:rsidR="00DD1FD3" w:rsidRDefault="00717FD2" w:rsidP="00DD1FD3">
      <w:pPr>
        <w:spacing w:line="360" w:lineRule="auto"/>
        <w:ind w:firstLine="720"/>
        <w:jc w:val="both"/>
        <w:rPr>
          <w:rFonts w:ascii="Times New Roman" w:hAnsi="Times New Roman" w:cs="Times New Roman"/>
        </w:rPr>
      </w:pPr>
      <w:r w:rsidRPr="00452538">
        <w:rPr>
          <w:rFonts w:ascii="Times New Roman" w:hAnsi="Times New Roman" w:cs="Times New Roman"/>
        </w:rPr>
        <w:t xml:space="preserve">pH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biasanya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cendrung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asam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namun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mampu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mencerna</w:t>
      </w:r>
      <w:proofErr w:type="spellEnd"/>
      <w:r w:rsidRPr="00452538">
        <w:rPr>
          <w:rFonts w:ascii="Times New Roman" w:hAnsi="Times New Roman" w:cs="Times New Roman"/>
        </w:rPr>
        <w:t xml:space="preserve"> protein, </w:t>
      </w:r>
      <w:proofErr w:type="spellStart"/>
      <w:r w:rsidRPr="00452538">
        <w:rPr>
          <w:rFonts w:ascii="Times New Roman" w:hAnsi="Times New Roman" w:cs="Times New Roman"/>
        </w:rPr>
        <w:t>hal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karena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dibantu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enzim</w:t>
      </w:r>
      <w:proofErr w:type="spellEnd"/>
      <w:r w:rsidRPr="00452538">
        <w:rPr>
          <w:rFonts w:ascii="Times New Roman" w:hAnsi="Times New Roman" w:cs="Times New Roman"/>
        </w:rPr>
        <w:t xml:space="preserve"> – </w:t>
      </w:r>
      <w:proofErr w:type="spellStart"/>
      <w:r w:rsidRPr="00452538">
        <w:rPr>
          <w:rFonts w:ascii="Times New Roman" w:hAnsi="Times New Roman" w:cs="Times New Roman"/>
        </w:rPr>
        <w:t>enzim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proteolik</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berfungsi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penggerak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aliran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usus ser</w:t>
      </w:r>
      <w:r w:rsidRPr="00452538">
        <w:rPr>
          <w:rFonts w:ascii="Times New Roman" w:hAnsi="Times New Roman" w:cs="Times New Roman"/>
          <w:lang w:val="id-ID"/>
        </w:rPr>
        <w:t>ta</w:t>
      </w:r>
      <w:r w:rsidRPr="00452538">
        <w:rPr>
          <w:rFonts w:ascii="Times New Roman" w:hAnsi="Times New Roman" w:cs="Times New Roman"/>
        </w:rPr>
        <w:t xml:space="preserve"> </w:t>
      </w:r>
      <w:proofErr w:type="spellStart"/>
      <w:r w:rsidRPr="00452538">
        <w:rPr>
          <w:rFonts w:ascii="Times New Roman" w:hAnsi="Times New Roman" w:cs="Times New Roman"/>
        </w:rPr>
        <w:t>tempat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penyerapan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nutrisi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makanan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dimana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dinding</w:t>
      </w:r>
      <w:proofErr w:type="spellEnd"/>
      <w:r w:rsidRPr="00452538">
        <w:rPr>
          <w:rFonts w:ascii="Times New Roman" w:hAnsi="Times New Roman" w:cs="Times New Roman"/>
        </w:rPr>
        <w:t xml:space="preserve"> duodenum </w:t>
      </w:r>
      <w:proofErr w:type="spellStart"/>
      <w:r w:rsidRPr="00452538">
        <w:rPr>
          <w:rFonts w:ascii="Times New Roman" w:hAnsi="Times New Roman" w:cs="Times New Roman"/>
        </w:rPr>
        <w: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mensekresikan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enzim</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mampu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meningkatkan</w:t>
      </w:r>
      <w:proofErr w:type="spellEnd"/>
      <w:r w:rsidRPr="00452538">
        <w:rPr>
          <w:rFonts w:ascii="Times New Roman" w:hAnsi="Times New Roman" w:cs="Times New Roman"/>
        </w:rPr>
        <w:t xml:space="preserve"> PH </w:t>
      </w:r>
      <w:proofErr w:type="spellStart"/>
      <w:r w:rsidRPr="00452538">
        <w:rPr>
          <w:rFonts w:ascii="Times New Roman" w:hAnsi="Times New Roman" w:cs="Times New Roman"/>
        </w:rPr>
        <w:t>zat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makanan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masuk</w:t>
      </w:r>
      <w:proofErr w:type="spellEnd"/>
      <w:r w:rsidRPr="00452538">
        <w:rPr>
          <w:rFonts w:ascii="Times New Roman" w:hAnsi="Times New Roman" w:cs="Times New Roman"/>
        </w:rPr>
        <w:t xml:space="preserve">. </w:t>
      </w:r>
    </w:p>
    <w:p w14:paraId="7F2BFCF2" w14:textId="77777777" w:rsidR="006516DE" w:rsidRDefault="006516DE" w:rsidP="00DD1FD3">
      <w:pPr>
        <w:spacing w:line="360" w:lineRule="auto"/>
        <w:jc w:val="both"/>
        <w:rPr>
          <w:rFonts w:ascii="Times New Roman" w:hAnsi="Times New Roman" w:cs="Times New Roman"/>
          <w:lang w:val="id-ID"/>
        </w:rPr>
      </w:pPr>
    </w:p>
    <w:p w14:paraId="770FCCDC" w14:textId="6EA65C33" w:rsidR="00717FD2" w:rsidRPr="00DD1FD3" w:rsidRDefault="00717FD2" w:rsidP="00DD1FD3">
      <w:pPr>
        <w:spacing w:line="360" w:lineRule="auto"/>
        <w:jc w:val="both"/>
        <w:rPr>
          <w:rFonts w:ascii="Times New Roman" w:hAnsi="Times New Roman" w:cs="Times New Roman"/>
        </w:rPr>
      </w:pPr>
      <w:r w:rsidRPr="00452538">
        <w:rPr>
          <w:rFonts w:ascii="Times New Roman" w:hAnsi="Times New Roman" w:cs="Times New Roman"/>
          <w:lang w:val="id-ID"/>
        </w:rPr>
        <w:lastRenderedPageBreak/>
        <w:t xml:space="preserve">Tabel 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717FD2" w:rsidRPr="00452538" w14:paraId="4A50FA2A" w14:textId="77777777" w:rsidTr="006235E7">
        <w:tc>
          <w:tcPr>
            <w:tcW w:w="1585" w:type="dxa"/>
            <w:vMerge w:val="restart"/>
            <w:tcBorders>
              <w:top w:val="double" w:sz="4" w:space="0" w:color="auto"/>
            </w:tcBorders>
            <w:vAlign w:val="center"/>
          </w:tcPr>
          <w:p w14:paraId="41E7EF1D"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bottom w:val="single" w:sz="4" w:space="0" w:color="auto"/>
            </w:tcBorders>
          </w:tcPr>
          <w:p w14:paraId="79CD0BF7" w14:textId="77777777" w:rsidR="00717FD2" w:rsidRPr="00452538" w:rsidRDefault="00717FD2"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717FD2" w:rsidRPr="00452538" w14:paraId="78E09F37" w14:textId="77777777" w:rsidTr="006235E7">
        <w:tc>
          <w:tcPr>
            <w:tcW w:w="1585" w:type="dxa"/>
            <w:vMerge/>
            <w:tcBorders>
              <w:bottom w:val="single" w:sz="4" w:space="0" w:color="auto"/>
            </w:tcBorders>
          </w:tcPr>
          <w:p w14:paraId="1F9A0BC8" w14:textId="77777777" w:rsidR="00717FD2" w:rsidRPr="00452538" w:rsidRDefault="00717FD2" w:rsidP="00DD1FD3">
            <w:pPr>
              <w:spacing w:line="360" w:lineRule="auto"/>
              <w:jc w:val="center"/>
              <w:rPr>
                <w:rFonts w:ascii="Times New Roman" w:hAnsi="Times New Roman" w:cs="Times New Roman"/>
              </w:rPr>
            </w:pPr>
          </w:p>
        </w:tc>
        <w:tc>
          <w:tcPr>
            <w:tcW w:w="1585" w:type="dxa"/>
            <w:tcBorders>
              <w:top w:val="single" w:sz="4" w:space="0" w:color="auto"/>
              <w:bottom w:val="single" w:sz="4" w:space="0" w:color="auto"/>
            </w:tcBorders>
          </w:tcPr>
          <w:p w14:paraId="73C2A80F"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bottom w:val="single" w:sz="4" w:space="0" w:color="auto"/>
            </w:tcBorders>
          </w:tcPr>
          <w:p w14:paraId="0DB62E54"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bottom w:val="single" w:sz="4" w:space="0" w:color="auto"/>
            </w:tcBorders>
          </w:tcPr>
          <w:p w14:paraId="211C0F21"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bottom w:val="single" w:sz="4" w:space="0" w:color="auto"/>
            </w:tcBorders>
          </w:tcPr>
          <w:p w14:paraId="4C7D2AD2"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717FD2" w:rsidRPr="00452538" w14:paraId="450EE8D9" w14:textId="77777777" w:rsidTr="006235E7">
        <w:tc>
          <w:tcPr>
            <w:tcW w:w="1585" w:type="dxa"/>
            <w:tcBorders>
              <w:top w:val="single" w:sz="4" w:space="0" w:color="auto"/>
            </w:tcBorders>
          </w:tcPr>
          <w:p w14:paraId="5C48F485"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tcBorders>
            <w:vAlign w:val="bottom"/>
          </w:tcPr>
          <w:p w14:paraId="75D96FC0"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tcBorders>
            <w:vAlign w:val="bottom"/>
          </w:tcPr>
          <w:p w14:paraId="31A105F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tcBorders>
            <w:vAlign w:val="bottom"/>
          </w:tcPr>
          <w:p w14:paraId="096FDB2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tcBorders>
            <w:vAlign w:val="bottom"/>
          </w:tcPr>
          <w:p w14:paraId="233861DC"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r>
      <w:tr w:rsidR="00717FD2" w:rsidRPr="00452538" w14:paraId="6E951B21" w14:textId="77777777" w:rsidTr="006235E7">
        <w:tc>
          <w:tcPr>
            <w:tcW w:w="1585" w:type="dxa"/>
          </w:tcPr>
          <w:p w14:paraId="6807A1F3"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tcPr>
          <w:p w14:paraId="07DCCE4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7</w:t>
            </w:r>
          </w:p>
        </w:tc>
        <w:tc>
          <w:tcPr>
            <w:tcW w:w="1586" w:type="dxa"/>
            <w:vAlign w:val="bottom"/>
          </w:tcPr>
          <w:p w14:paraId="3CE356C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vAlign w:val="bottom"/>
          </w:tcPr>
          <w:p w14:paraId="7886202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vAlign w:val="bottom"/>
          </w:tcPr>
          <w:p w14:paraId="4C8D94D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r>
      <w:tr w:rsidR="00717FD2" w:rsidRPr="00452538" w14:paraId="3DDCD9F6" w14:textId="77777777" w:rsidTr="006235E7">
        <w:tc>
          <w:tcPr>
            <w:tcW w:w="1585" w:type="dxa"/>
            <w:tcBorders>
              <w:bottom w:val="single" w:sz="4" w:space="0" w:color="auto"/>
            </w:tcBorders>
          </w:tcPr>
          <w:p w14:paraId="693EC54F" w14:textId="77777777" w:rsidR="00717FD2" w:rsidRPr="00452538" w:rsidRDefault="00717FD2"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bottom w:val="single" w:sz="4" w:space="0" w:color="auto"/>
            </w:tcBorders>
            <w:vAlign w:val="bottom"/>
          </w:tcPr>
          <w:p w14:paraId="28245F83"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bottom w:val="single" w:sz="4" w:space="0" w:color="auto"/>
            </w:tcBorders>
            <w:vAlign w:val="bottom"/>
          </w:tcPr>
          <w:p w14:paraId="1670E914"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bottom w:val="single" w:sz="4" w:space="0" w:color="auto"/>
            </w:tcBorders>
            <w:vAlign w:val="bottom"/>
          </w:tcPr>
          <w:p w14:paraId="04AA587F"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bottom w:val="single" w:sz="4" w:space="0" w:color="auto"/>
            </w:tcBorders>
            <w:vAlign w:val="bottom"/>
          </w:tcPr>
          <w:p w14:paraId="1611A468"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r>
      <w:tr w:rsidR="00717FD2" w:rsidRPr="00452538" w14:paraId="0DE61CC5" w14:textId="77777777" w:rsidTr="006235E7">
        <w:tc>
          <w:tcPr>
            <w:tcW w:w="1585" w:type="dxa"/>
            <w:tcBorders>
              <w:top w:val="single" w:sz="4" w:space="0" w:color="auto"/>
              <w:bottom w:val="single" w:sz="4" w:space="0" w:color="auto"/>
            </w:tcBorders>
          </w:tcPr>
          <w:p w14:paraId="5CA28456" w14:textId="77777777" w:rsidR="00717FD2" w:rsidRPr="00452538" w:rsidRDefault="00717FD2" w:rsidP="00DD1FD3">
            <w:pPr>
              <w:spacing w:line="360" w:lineRule="auto"/>
              <w:jc w:val="center"/>
              <w:rPr>
                <w:rFonts w:ascii="Times New Roman" w:hAnsi="Times New Roman" w:cs="Times New Roman"/>
                <w:vertAlign w:val="superscript"/>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bottom w:val="single" w:sz="4" w:space="0" w:color="auto"/>
            </w:tcBorders>
            <w:vAlign w:val="bottom"/>
          </w:tcPr>
          <w:p w14:paraId="61BBCC81"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6,33</w:t>
            </w:r>
          </w:p>
        </w:tc>
        <w:tc>
          <w:tcPr>
            <w:tcW w:w="1586" w:type="dxa"/>
            <w:tcBorders>
              <w:top w:val="single" w:sz="4" w:space="0" w:color="auto"/>
              <w:bottom w:val="single" w:sz="4" w:space="0" w:color="auto"/>
            </w:tcBorders>
            <w:vAlign w:val="bottom"/>
          </w:tcPr>
          <w:p w14:paraId="7CA154F7"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bottom w:val="single" w:sz="4" w:space="0" w:color="auto"/>
            </w:tcBorders>
            <w:vAlign w:val="bottom"/>
          </w:tcPr>
          <w:p w14:paraId="54457B58"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c>
          <w:tcPr>
            <w:tcW w:w="1586" w:type="dxa"/>
            <w:tcBorders>
              <w:top w:val="single" w:sz="4" w:space="0" w:color="auto"/>
              <w:bottom w:val="single" w:sz="4" w:space="0" w:color="auto"/>
            </w:tcBorders>
            <w:vAlign w:val="bottom"/>
          </w:tcPr>
          <w:p w14:paraId="0899C34D" w14:textId="77777777" w:rsidR="00717FD2" w:rsidRPr="00452538" w:rsidRDefault="00717FD2" w:rsidP="00DD1FD3">
            <w:pPr>
              <w:spacing w:line="360" w:lineRule="auto"/>
              <w:rPr>
                <w:rFonts w:ascii="Times New Roman" w:hAnsi="Times New Roman" w:cs="Times New Roman"/>
                <w:color w:val="000000"/>
              </w:rPr>
            </w:pPr>
            <w:r w:rsidRPr="00452538">
              <w:rPr>
                <w:rFonts w:ascii="Times New Roman" w:hAnsi="Times New Roman" w:cs="Times New Roman"/>
                <w:color w:val="000000"/>
              </w:rPr>
              <w:t>6</w:t>
            </w:r>
          </w:p>
        </w:tc>
      </w:tr>
    </w:tbl>
    <w:p w14:paraId="70CDE09B" w14:textId="3217FB77" w:rsidR="00717FD2" w:rsidRPr="00452538" w:rsidRDefault="00717FD2" w:rsidP="00DD1FD3">
      <w:pPr>
        <w:spacing w:line="360" w:lineRule="auto"/>
        <w:jc w:val="both"/>
        <w:rPr>
          <w:rFonts w:ascii="Times New Roman" w:hAnsi="Times New Roman" w:cs="Times New Roman"/>
          <w:lang w:val="id-ID"/>
        </w:rPr>
      </w:pPr>
      <w:r w:rsidRPr="00452538">
        <w:rPr>
          <w:rFonts w:ascii="Times New Roman" w:hAnsi="Times New Roman" w:cs="Times New Roman"/>
          <w:lang w:val="id-ID"/>
        </w:rPr>
        <w:t xml:space="preserve">Keterangan: non signifikan </w:t>
      </w:r>
    </w:p>
    <w:p w14:paraId="50DCEE3B" w14:textId="17257829" w:rsidR="00245C0B" w:rsidRPr="00245C0B" w:rsidRDefault="00717FD2" w:rsidP="00DD1FD3">
      <w:pPr>
        <w:spacing w:line="360" w:lineRule="auto"/>
        <w:ind w:firstLine="720"/>
        <w:jc w:val="both"/>
        <w:rPr>
          <w:rFonts w:ascii="Times New Roman" w:hAnsi="Times New Roman" w:cs="Times New Roman"/>
        </w:rPr>
      </w:pPr>
      <w:r w:rsidRPr="00452538">
        <w:rPr>
          <w:rFonts w:ascii="Times New Roman" w:hAnsi="Times New Roman" w:cs="Times New Roman"/>
          <w:lang w:val="id-ID"/>
        </w:rPr>
        <w:t>H</w:t>
      </w:r>
      <w:proofErr w:type="spellStart"/>
      <w:r w:rsidRPr="00452538">
        <w:rPr>
          <w:rFonts w:ascii="Times New Roman" w:hAnsi="Times New Roman" w:cs="Times New Roman"/>
        </w:rPr>
        <w:t>asil</w:t>
      </w:r>
      <w:proofErr w:type="spellEnd"/>
      <w:r w:rsidRPr="00452538">
        <w:rPr>
          <w:rFonts w:ascii="Times New Roman" w:hAnsi="Times New Roman" w:cs="Times New Roman"/>
          <w:lang w:val="id-ID"/>
        </w:rPr>
        <w:t xml:space="preserve"> analisis variansi tabel 8 (Lampiran 1.5) menunjukkan bahwa pengunaan jus binahong dalam ransum tidak berbeda nyata (P&gt;0,05) terhadap ph usus ayam KUB. Hal ini disebabkan kerena </w:t>
      </w:r>
      <w:proofErr w:type="spellStart"/>
      <w:r w:rsidRPr="00452538">
        <w:rPr>
          <w:rFonts w:ascii="Times New Roman" w:hAnsi="Times New Roman" w:cs="Times New Roman"/>
        </w:rPr>
        <w:t>kandungan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senyawa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aktif</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lang w:val="id-ID"/>
        </w:rPr>
        <w:t xml:space="preserve">belum memberikan manfaat yang positif sesuai penelitian tabel 8 bahwa perlakuan 0-18% relatif sama. </w:t>
      </w:r>
      <w:proofErr w:type="spellStart"/>
      <w:r w:rsidRPr="00452538">
        <w:rPr>
          <w:rFonts w:ascii="Times New Roman" w:hAnsi="Times New Roman" w:cs="Times New Roman"/>
        </w:rPr>
        <w:t>sehingga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terhambat</w:t>
      </w:r>
      <w:proofErr w:type="spellEnd"/>
      <w:r w:rsidRPr="00452538">
        <w:rPr>
          <w:rFonts w:ascii="Times New Roman" w:hAnsi="Times New Roman" w:cs="Times New Roman"/>
        </w:rPr>
        <w:t xml:space="preserve"> dan </w:t>
      </w:r>
      <w:r w:rsidRPr="00452538">
        <w:rPr>
          <w:rFonts w:ascii="Times New Roman" w:hAnsi="Times New Roman" w:cs="Times New Roman"/>
          <w:lang w:val="id-ID"/>
        </w:rPr>
        <w:t xml:space="preserve">maupun </w:t>
      </w:r>
      <w:proofErr w:type="spellStart"/>
      <w:r w:rsidRPr="00452538">
        <w:rPr>
          <w:rFonts w:ascii="Times New Roman" w:hAnsi="Times New Roman" w:cs="Times New Roman"/>
        </w:rPr>
        <w:t>menjadi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lebih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tinggi</w:t>
      </w:r>
      <w:proofErr w:type="spellEnd"/>
      <w:r w:rsidRPr="00452538">
        <w:rPr>
          <w:rFonts w:ascii="Times New Roman" w:hAnsi="Times New Roman" w:cs="Times New Roman"/>
        </w:rPr>
        <w:t>.</w:t>
      </w:r>
      <w:r w:rsidR="000439FB" w:rsidRPr="00452538">
        <w:rPr>
          <w:rFonts w:ascii="Times New Roman" w:hAnsi="Times New Roman" w:cs="Times New Roman"/>
          <w:lang w:val="id-ID"/>
        </w:rPr>
        <w:t xml:space="preserve"> </w:t>
      </w:r>
      <w:proofErr w:type="spellStart"/>
      <w:r w:rsidRPr="00452538">
        <w:rPr>
          <w:rFonts w:ascii="Times New Roman" w:hAnsi="Times New Roman" w:cs="Times New Roman"/>
        </w:rPr>
        <w:t>Menurut</w:t>
      </w:r>
      <w:proofErr w:type="spellEnd"/>
      <w:r w:rsidRPr="00452538">
        <w:rPr>
          <w:rFonts w:ascii="Times New Roman" w:hAnsi="Times New Roman" w:cs="Times New Roman"/>
        </w:rPr>
        <w:t xml:space="preserve"> Gauthier (2007) </w:t>
      </w:r>
      <w:proofErr w:type="spellStart"/>
      <w:r w:rsidRPr="00452538">
        <w:rPr>
          <w:rFonts w:ascii="Times New Roman" w:hAnsi="Times New Roman" w:cs="Times New Roman"/>
        </w:rPr>
        <w:t>menyatakan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pH digesta normal </w:t>
      </w:r>
      <w:proofErr w:type="spellStart"/>
      <w:r w:rsidRPr="00452538">
        <w:rPr>
          <w:rFonts w:ascii="Times New Roman" w:hAnsi="Times New Roman" w:cs="Times New Roman"/>
        </w:rPr>
        <w:t>setiap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bagian</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berbeda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beda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yaitu</w:t>
      </w:r>
      <w:proofErr w:type="spellEnd"/>
      <w:r w:rsidRPr="00452538">
        <w:rPr>
          <w:rFonts w:ascii="Times New Roman" w:hAnsi="Times New Roman" w:cs="Times New Roman"/>
        </w:rPr>
        <w:t xml:space="preserve"> pada duodenum pH 5 – 6, </w:t>
      </w:r>
      <w:proofErr w:type="spellStart"/>
      <w:r w:rsidRPr="00452538">
        <w:rPr>
          <w:rFonts w:ascii="Times New Roman" w:hAnsi="Times New Roman" w:cs="Times New Roman"/>
        </w:rPr>
        <w:t>Jejenum</w:t>
      </w:r>
      <w:proofErr w:type="spellEnd"/>
      <w:r w:rsidRPr="00452538">
        <w:rPr>
          <w:rFonts w:ascii="Times New Roman" w:hAnsi="Times New Roman" w:cs="Times New Roman"/>
        </w:rPr>
        <w:t xml:space="preserve"> Ph 5-6-7 dan ileum pH 7-7-5. </w:t>
      </w:r>
      <w:proofErr w:type="spellStart"/>
      <w:r w:rsidRPr="00452538">
        <w:rPr>
          <w:rFonts w:ascii="Times New Roman" w:hAnsi="Times New Roman" w:cs="Times New Roman"/>
        </w:rPr>
        <w:t>Penurunan</w:t>
      </w:r>
      <w:proofErr w:type="spellEnd"/>
      <w:r w:rsidRPr="00452538">
        <w:rPr>
          <w:rFonts w:ascii="Times New Roman" w:hAnsi="Times New Roman" w:cs="Times New Roman"/>
        </w:rPr>
        <w:t xml:space="preserve"> pH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diharapkan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memberikan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konstibusi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mikroflora</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Menurut</w:t>
      </w:r>
      <w:proofErr w:type="spellEnd"/>
      <w:r w:rsidRPr="00452538">
        <w:rPr>
          <w:rFonts w:ascii="Times New Roman" w:hAnsi="Times New Roman" w:cs="Times New Roman"/>
        </w:rPr>
        <w:t xml:space="preserve"> Bolling </w:t>
      </w:r>
      <w:r w:rsidRPr="00452538">
        <w:rPr>
          <w:rFonts w:ascii="Times New Roman" w:hAnsi="Times New Roman" w:cs="Times New Roman"/>
          <w:i/>
        </w:rPr>
        <w:t>et al</w:t>
      </w:r>
      <w:r w:rsidRPr="00452538">
        <w:rPr>
          <w:rFonts w:ascii="Times New Roman" w:hAnsi="Times New Roman" w:cs="Times New Roman"/>
        </w:rPr>
        <w:t xml:space="preserve">., (2001)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zat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additif</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mengakibatkan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penurunan</w:t>
      </w:r>
      <w:proofErr w:type="spellEnd"/>
      <w:r w:rsidRPr="00452538">
        <w:rPr>
          <w:rFonts w:ascii="Times New Roman" w:hAnsi="Times New Roman" w:cs="Times New Roman"/>
        </w:rPr>
        <w:t xml:space="preserve"> pH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mengurangi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pathogen dan </w:t>
      </w:r>
      <w:proofErr w:type="spellStart"/>
      <w:r w:rsidRPr="00452538">
        <w:rPr>
          <w:rFonts w:ascii="Times New Roman" w:hAnsi="Times New Roman" w:cs="Times New Roman"/>
        </w:rPr>
        <w:t>meningkatkan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nonpatogen</w:t>
      </w:r>
      <w:proofErr w:type="spellEnd"/>
      <w:r w:rsidRPr="00452538">
        <w:rPr>
          <w:rFonts w:ascii="Times New Roman" w:hAnsi="Times New Roman" w:cs="Times New Roman"/>
        </w:rPr>
        <w:t xml:space="preserve">.  </w:t>
      </w:r>
    </w:p>
    <w:p w14:paraId="6DB3B98F" w14:textId="36B5A905" w:rsidR="00717FD2" w:rsidRPr="00452538" w:rsidRDefault="000439FB" w:rsidP="00DD1FD3">
      <w:pPr>
        <w:spacing w:line="360" w:lineRule="auto"/>
        <w:jc w:val="both"/>
        <w:rPr>
          <w:rFonts w:ascii="Times New Roman" w:hAnsi="Times New Roman" w:cs="Times New Roman"/>
          <w:b/>
          <w:bCs/>
          <w:lang w:val="id-ID"/>
        </w:rPr>
      </w:pPr>
      <w:r w:rsidRPr="00452538">
        <w:rPr>
          <w:rFonts w:ascii="Times New Roman" w:hAnsi="Times New Roman" w:cs="Times New Roman"/>
          <w:b/>
          <w:bCs/>
          <w:lang w:val="id-ID"/>
        </w:rPr>
        <w:t xml:space="preserve">H. Panjang vili usus halus </w:t>
      </w:r>
    </w:p>
    <w:p w14:paraId="3F691720" w14:textId="77777777" w:rsidR="000439FB" w:rsidRPr="00452538" w:rsidRDefault="000439FB" w:rsidP="00DD1FD3">
      <w:pPr>
        <w:spacing w:line="360" w:lineRule="auto"/>
        <w:ind w:firstLine="720"/>
        <w:jc w:val="both"/>
        <w:rPr>
          <w:rFonts w:ascii="Times New Roman" w:hAnsi="Times New Roman" w:cs="Times New Roman"/>
        </w:rPr>
      </w:pPr>
      <w:r w:rsidRPr="00452538">
        <w:rPr>
          <w:rFonts w:ascii="Times New Roman" w:hAnsi="Times New Roman" w:cs="Times New Roman"/>
        </w:rPr>
        <w:t xml:space="preserve">Panjang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merupakan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bagian</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memiliki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peran</w:t>
      </w:r>
      <w:proofErr w:type="spellEnd"/>
      <w:r w:rsidRPr="00452538">
        <w:rPr>
          <w:rFonts w:ascii="Times New Roman" w:hAnsi="Times New Roman" w:cs="Times New Roman"/>
        </w:rPr>
        <w:t xml:space="preserve"> yang sangat </w:t>
      </w:r>
      <w:proofErr w:type="spellStart"/>
      <w:r w:rsidRPr="00452538">
        <w:rPr>
          <w:rFonts w:ascii="Times New Roman" w:hAnsi="Times New Roman" w:cs="Times New Roman"/>
        </w:rPr>
        <w:t>penting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didalam</w:t>
      </w:r>
      <w:proofErr w:type="spellEnd"/>
      <w:r w:rsidRPr="00452538">
        <w:rPr>
          <w:rFonts w:ascii="Times New Roman" w:hAnsi="Times New Roman" w:cs="Times New Roman"/>
        </w:rPr>
        <w:t xml:space="preserve"> proses </w:t>
      </w:r>
      <w:proofErr w:type="spellStart"/>
      <w:r w:rsidRPr="00452538">
        <w:rPr>
          <w:rFonts w:ascii="Times New Roman" w:hAnsi="Times New Roman" w:cs="Times New Roman"/>
        </w:rPr>
        <w:t>penyerapan</w:t>
      </w:r>
      <w:proofErr w:type="spellEnd"/>
      <w:r w:rsidRPr="00452538">
        <w:rPr>
          <w:rFonts w:ascii="Times New Roman" w:hAnsi="Times New Roman" w:cs="Times New Roman"/>
        </w:rPr>
        <w:t xml:space="preserve"> nutrient,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pada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menunjukan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luas</w:t>
      </w:r>
      <w:proofErr w:type="spellEnd"/>
      <w:r w:rsidRPr="00452538">
        <w:rPr>
          <w:rFonts w:ascii="Times New Roman" w:hAnsi="Times New Roman" w:cs="Times New Roman"/>
        </w:rPr>
        <w:t xml:space="preserve"> area </w:t>
      </w:r>
      <w:proofErr w:type="spellStart"/>
      <w:r w:rsidRPr="00452538">
        <w:rPr>
          <w:rFonts w:ascii="Times New Roman" w:hAnsi="Times New Roman" w:cs="Times New Roman"/>
        </w:rPr>
        <w:t>absorbsi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penyerapan</w:t>
      </w:r>
      <w:proofErr w:type="spellEnd"/>
      <w:r w:rsidRPr="00452538">
        <w:rPr>
          <w:rFonts w:ascii="Times New Roman" w:hAnsi="Times New Roman" w:cs="Times New Roman"/>
        </w:rPr>
        <w:t xml:space="preserve"> nutrient </w:t>
      </w:r>
      <w:proofErr w:type="spellStart"/>
      <w:r w:rsidRPr="00452538">
        <w:rPr>
          <w:rFonts w:ascii="Times New Roman" w:hAnsi="Times New Roman" w:cs="Times New Roman"/>
        </w:rPr>
        <w: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lebih</w:t>
      </w:r>
      <w:proofErr w:type="spellEnd"/>
      <w:r w:rsidRPr="00452538">
        <w:rPr>
          <w:rFonts w:ascii="Times New Roman" w:hAnsi="Times New Roman" w:cs="Times New Roman"/>
        </w:rPr>
        <w:t xml:space="preserve"> optimal. </w:t>
      </w:r>
    </w:p>
    <w:p w14:paraId="7221E3E7" w14:textId="73552C10" w:rsidR="000439FB" w:rsidRDefault="000439FB" w:rsidP="00DD1FD3">
      <w:pPr>
        <w:spacing w:line="360" w:lineRule="auto"/>
        <w:jc w:val="both"/>
        <w:rPr>
          <w:rFonts w:ascii="Times New Roman" w:hAnsi="Times New Roman" w:cs="Times New Roman"/>
          <w:lang w:val="id-ID"/>
        </w:rPr>
      </w:pPr>
      <w:r w:rsidRPr="00452538">
        <w:rPr>
          <w:rFonts w:ascii="Times New Roman" w:hAnsi="Times New Roman" w:cs="Times New Roman"/>
          <w:lang w:val="id-ID"/>
        </w:rPr>
        <w:t>Tabel 9.</w:t>
      </w:r>
    </w:p>
    <w:p w14:paraId="25885C9F" w14:textId="7B560E82" w:rsidR="00D6162C" w:rsidRDefault="00D6162C" w:rsidP="00DD1FD3">
      <w:pPr>
        <w:spacing w:line="360" w:lineRule="auto"/>
        <w:jc w:val="both"/>
        <w:rPr>
          <w:rFonts w:ascii="Times New Roman" w:hAnsi="Times New Roman" w:cs="Times New Roman"/>
          <w:lang w:val="id-ID"/>
        </w:rPr>
      </w:pPr>
    </w:p>
    <w:p w14:paraId="2F778DC2" w14:textId="1886211F" w:rsidR="00D6162C" w:rsidRDefault="00D6162C" w:rsidP="00DD1FD3">
      <w:pPr>
        <w:spacing w:line="360" w:lineRule="auto"/>
        <w:jc w:val="both"/>
        <w:rPr>
          <w:rFonts w:ascii="Times New Roman" w:hAnsi="Times New Roman" w:cs="Times New Roman"/>
          <w:lang w:val="id-ID"/>
        </w:rPr>
      </w:pPr>
    </w:p>
    <w:p w14:paraId="6CB16D56" w14:textId="6DBC7C98" w:rsidR="00D6162C" w:rsidRDefault="00D6162C" w:rsidP="00DD1FD3">
      <w:pPr>
        <w:spacing w:line="360" w:lineRule="auto"/>
        <w:jc w:val="both"/>
        <w:rPr>
          <w:rFonts w:ascii="Times New Roman" w:hAnsi="Times New Roman" w:cs="Times New Roman"/>
          <w:lang w:val="id-ID"/>
        </w:rPr>
      </w:pPr>
    </w:p>
    <w:p w14:paraId="7304B2E6" w14:textId="1650201D" w:rsidR="00D6162C" w:rsidRDefault="00D6162C" w:rsidP="00DD1FD3">
      <w:pPr>
        <w:spacing w:line="360" w:lineRule="auto"/>
        <w:jc w:val="both"/>
        <w:rPr>
          <w:rFonts w:ascii="Times New Roman" w:hAnsi="Times New Roman" w:cs="Times New Roman"/>
          <w:lang w:val="id-ID"/>
        </w:rPr>
      </w:pPr>
    </w:p>
    <w:p w14:paraId="1AECA412" w14:textId="035F0E79" w:rsidR="00D6162C" w:rsidRDefault="00D6162C" w:rsidP="00DD1FD3">
      <w:pPr>
        <w:spacing w:line="360" w:lineRule="auto"/>
        <w:jc w:val="both"/>
        <w:rPr>
          <w:rFonts w:ascii="Times New Roman" w:hAnsi="Times New Roman" w:cs="Times New Roman"/>
          <w:lang w:val="id-ID"/>
        </w:rPr>
      </w:pPr>
    </w:p>
    <w:p w14:paraId="70BAF9D1" w14:textId="77777777" w:rsidR="00D6162C" w:rsidRPr="00452538" w:rsidRDefault="00D6162C" w:rsidP="00DD1FD3">
      <w:pPr>
        <w:spacing w:line="360" w:lineRule="auto"/>
        <w:jc w:val="both"/>
        <w:rPr>
          <w:rFonts w:ascii="Times New Roman" w:hAnsi="Times New Roman" w:cs="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0439FB" w:rsidRPr="00452538" w14:paraId="1CC37B21" w14:textId="77777777" w:rsidTr="006235E7">
        <w:tc>
          <w:tcPr>
            <w:tcW w:w="1585" w:type="dxa"/>
            <w:vMerge w:val="restart"/>
            <w:tcBorders>
              <w:top w:val="double" w:sz="4" w:space="0" w:color="auto"/>
            </w:tcBorders>
            <w:vAlign w:val="center"/>
          </w:tcPr>
          <w:p w14:paraId="26D7E9E1" w14:textId="77777777" w:rsidR="000439FB" w:rsidRPr="00452538" w:rsidRDefault="000439FB"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tcBorders>
          </w:tcPr>
          <w:p w14:paraId="443412D6" w14:textId="77777777" w:rsidR="000439FB" w:rsidRPr="00452538" w:rsidRDefault="000439FB"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0439FB" w:rsidRPr="00452538" w14:paraId="30DDFF19" w14:textId="77777777" w:rsidTr="006235E7">
        <w:tc>
          <w:tcPr>
            <w:tcW w:w="1585" w:type="dxa"/>
            <w:vMerge/>
            <w:tcBorders>
              <w:bottom w:val="single" w:sz="4" w:space="0" w:color="auto"/>
            </w:tcBorders>
          </w:tcPr>
          <w:p w14:paraId="12575D3C" w14:textId="77777777" w:rsidR="000439FB" w:rsidRPr="00452538" w:rsidRDefault="000439FB" w:rsidP="00DD1FD3">
            <w:pPr>
              <w:spacing w:line="360" w:lineRule="auto"/>
              <w:jc w:val="center"/>
              <w:rPr>
                <w:rFonts w:ascii="Times New Roman" w:hAnsi="Times New Roman" w:cs="Times New Roman"/>
              </w:rPr>
            </w:pPr>
          </w:p>
        </w:tc>
        <w:tc>
          <w:tcPr>
            <w:tcW w:w="1585" w:type="dxa"/>
            <w:tcBorders>
              <w:top w:val="single" w:sz="4" w:space="0" w:color="auto"/>
              <w:bottom w:val="single" w:sz="4" w:space="0" w:color="auto"/>
            </w:tcBorders>
          </w:tcPr>
          <w:p w14:paraId="3CA07BC6"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bottom w:val="single" w:sz="4" w:space="0" w:color="auto"/>
            </w:tcBorders>
          </w:tcPr>
          <w:p w14:paraId="73B91E83"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bottom w:val="single" w:sz="4" w:space="0" w:color="auto"/>
            </w:tcBorders>
          </w:tcPr>
          <w:p w14:paraId="1FD481A6"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bottom w:val="single" w:sz="4" w:space="0" w:color="auto"/>
            </w:tcBorders>
          </w:tcPr>
          <w:p w14:paraId="367E9319"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0439FB" w:rsidRPr="00452538" w14:paraId="0D288499" w14:textId="77777777" w:rsidTr="006235E7">
        <w:tc>
          <w:tcPr>
            <w:tcW w:w="1585" w:type="dxa"/>
            <w:tcBorders>
              <w:top w:val="single" w:sz="4" w:space="0" w:color="auto"/>
            </w:tcBorders>
          </w:tcPr>
          <w:p w14:paraId="4F9033D4"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tcBorders>
            <w:vAlign w:val="bottom"/>
          </w:tcPr>
          <w:p w14:paraId="6A212C5F"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690,03</w:t>
            </w:r>
          </w:p>
        </w:tc>
        <w:tc>
          <w:tcPr>
            <w:tcW w:w="1586" w:type="dxa"/>
            <w:tcBorders>
              <w:top w:val="single" w:sz="4" w:space="0" w:color="auto"/>
            </w:tcBorders>
            <w:vAlign w:val="bottom"/>
          </w:tcPr>
          <w:p w14:paraId="15B028F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1068,37</w:t>
            </w:r>
          </w:p>
        </w:tc>
        <w:tc>
          <w:tcPr>
            <w:tcW w:w="1586" w:type="dxa"/>
            <w:tcBorders>
              <w:top w:val="single" w:sz="4" w:space="0" w:color="auto"/>
            </w:tcBorders>
            <w:vAlign w:val="bottom"/>
          </w:tcPr>
          <w:p w14:paraId="2220F150"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667,51</w:t>
            </w:r>
          </w:p>
        </w:tc>
        <w:tc>
          <w:tcPr>
            <w:tcW w:w="1586" w:type="dxa"/>
            <w:tcBorders>
              <w:top w:val="single" w:sz="4" w:space="0" w:color="auto"/>
            </w:tcBorders>
            <w:vAlign w:val="bottom"/>
          </w:tcPr>
          <w:p w14:paraId="64D65284"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949,03</w:t>
            </w:r>
          </w:p>
        </w:tc>
      </w:tr>
      <w:tr w:rsidR="000439FB" w:rsidRPr="00452538" w14:paraId="22EC5C16" w14:textId="77777777" w:rsidTr="006235E7">
        <w:tc>
          <w:tcPr>
            <w:tcW w:w="1585" w:type="dxa"/>
          </w:tcPr>
          <w:p w14:paraId="6673919C"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tcPr>
          <w:p w14:paraId="7AA5F811"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1244,49</w:t>
            </w:r>
          </w:p>
        </w:tc>
        <w:tc>
          <w:tcPr>
            <w:tcW w:w="1586" w:type="dxa"/>
            <w:vAlign w:val="bottom"/>
          </w:tcPr>
          <w:p w14:paraId="4C2AA1AE"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797,11</w:t>
            </w:r>
          </w:p>
        </w:tc>
        <w:tc>
          <w:tcPr>
            <w:tcW w:w="1586" w:type="dxa"/>
            <w:vAlign w:val="bottom"/>
          </w:tcPr>
          <w:p w14:paraId="1A8973A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684,11</w:t>
            </w:r>
          </w:p>
        </w:tc>
        <w:tc>
          <w:tcPr>
            <w:tcW w:w="1586" w:type="dxa"/>
            <w:vAlign w:val="bottom"/>
          </w:tcPr>
          <w:p w14:paraId="262635D8"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888,01</w:t>
            </w:r>
          </w:p>
        </w:tc>
      </w:tr>
      <w:tr w:rsidR="000439FB" w:rsidRPr="00452538" w14:paraId="2FEC3498" w14:textId="77777777" w:rsidTr="006235E7">
        <w:tc>
          <w:tcPr>
            <w:tcW w:w="1585" w:type="dxa"/>
            <w:tcBorders>
              <w:bottom w:val="single" w:sz="4" w:space="0" w:color="auto"/>
            </w:tcBorders>
          </w:tcPr>
          <w:p w14:paraId="60958FCE"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bottom w:val="single" w:sz="4" w:space="0" w:color="auto"/>
            </w:tcBorders>
            <w:vAlign w:val="bottom"/>
          </w:tcPr>
          <w:p w14:paraId="64BACD8A"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945,78</w:t>
            </w:r>
          </w:p>
        </w:tc>
        <w:tc>
          <w:tcPr>
            <w:tcW w:w="1586" w:type="dxa"/>
            <w:tcBorders>
              <w:bottom w:val="single" w:sz="4" w:space="0" w:color="auto"/>
            </w:tcBorders>
            <w:vAlign w:val="bottom"/>
          </w:tcPr>
          <w:p w14:paraId="6D6C2310"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915,25</w:t>
            </w:r>
          </w:p>
        </w:tc>
        <w:tc>
          <w:tcPr>
            <w:tcW w:w="1586" w:type="dxa"/>
            <w:tcBorders>
              <w:bottom w:val="single" w:sz="4" w:space="0" w:color="auto"/>
            </w:tcBorders>
            <w:vAlign w:val="bottom"/>
          </w:tcPr>
          <w:p w14:paraId="688A0749"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779,79</w:t>
            </w:r>
          </w:p>
        </w:tc>
        <w:tc>
          <w:tcPr>
            <w:tcW w:w="1586" w:type="dxa"/>
            <w:tcBorders>
              <w:bottom w:val="single" w:sz="4" w:space="0" w:color="auto"/>
            </w:tcBorders>
            <w:vAlign w:val="bottom"/>
          </w:tcPr>
          <w:p w14:paraId="124659B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1044,74</w:t>
            </w:r>
          </w:p>
        </w:tc>
      </w:tr>
      <w:tr w:rsidR="000439FB" w:rsidRPr="00452538" w14:paraId="7999BF7D" w14:textId="77777777" w:rsidTr="006235E7">
        <w:tc>
          <w:tcPr>
            <w:tcW w:w="1585" w:type="dxa"/>
            <w:tcBorders>
              <w:top w:val="single" w:sz="4" w:space="0" w:color="auto"/>
              <w:bottom w:val="single" w:sz="4" w:space="0" w:color="auto"/>
            </w:tcBorders>
          </w:tcPr>
          <w:p w14:paraId="13AA7BC5" w14:textId="77777777" w:rsidR="000439FB" w:rsidRPr="00452538" w:rsidRDefault="000439FB" w:rsidP="00DD1FD3">
            <w:pPr>
              <w:spacing w:line="360" w:lineRule="auto"/>
              <w:jc w:val="center"/>
              <w:rPr>
                <w:rFonts w:ascii="Times New Roman" w:hAnsi="Times New Roman" w:cs="Times New Roman"/>
                <w:vertAlign w:val="superscript"/>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bottom w:val="single" w:sz="4" w:space="0" w:color="auto"/>
            </w:tcBorders>
            <w:vAlign w:val="bottom"/>
          </w:tcPr>
          <w:p w14:paraId="0E5AF229"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960,10</w:t>
            </w:r>
          </w:p>
        </w:tc>
        <w:tc>
          <w:tcPr>
            <w:tcW w:w="1586" w:type="dxa"/>
            <w:tcBorders>
              <w:top w:val="single" w:sz="4" w:space="0" w:color="auto"/>
              <w:bottom w:val="single" w:sz="4" w:space="0" w:color="auto"/>
            </w:tcBorders>
            <w:vAlign w:val="bottom"/>
          </w:tcPr>
          <w:p w14:paraId="5208CE3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926,91</w:t>
            </w:r>
          </w:p>
        </w:tc>
        <w:tc>
          <w:tcPr>
            <w:tcW w:w="1586" w:type="dxa"/>
            <w:tcBorders>
              <w:top w:val="single" w:sz="4" w:space="0" w:color="auto"/>
              <w:bottom w:val="single" w:sz="4" w:space="0" w:color="auto"/>
            </w:tcBorders>
            <w:vAlign w:val="bottom"/>
          </w:tcPr>
          <w:p w14:paraId="36DBB3C0"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710,47</w:t>
            </w:r>
          </w:p>
        </w:tc>
        <w:tc>
          <w:tcPr>
            <w:tcW w:w="1586" w:type="dxa"/>
            <w:tcBorders>
              <w:top w:val="single" w:sz="4" w:space="0" w:color="auto"/>
              <w:bottom w:val="single" w:sz="4" w:space="0" w:color="auto"/>
            </w:tcBorders>
            <w:vAlign w:val="bottom"/>
          </w:tcPr>
          <w:p w14:paraId="258BA731"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960,59</w:t>
            </w:r>
          </w:p>
        </w:tc>
      </w:tr>
    </w:tbl>
    <w:p w14:paraId="263FABD8" w14:textId="4DE5B51E" w:rsidR="000439FB" w:rsidRPr="00452538" w:rsidRDefault="000439FB" w:rsidP="00DD1FD3">
      <w:pPr>
        <w:spacing w:line="360" w:lineRule="auto"/>
        <w:jc w:val="both"/>
        <w:rPr>
          <w:rFonts w:ascii="Times New Roman" w:hAnsi="Times New Roman" w:cs="Times New Roman"/>
          <w:lang w:val="id-ID"/>
        </w:rPr>
      </w:pPr>
      <w:r w:rsidRPr="00452538">
        <w:rPr>
          <w:rFonts w:ascii="Times New Roman" w:hAnsi="Times New Roman" w:cs="Times New Roman"/>
          <w:lang w:val="id-ID"/>
        </w:rPr>
        <w:t xml:space="preserve">Keterangan: Non signifikan </w:t>
      </w:r>
    </w:p>
    <w:p w14:paraId="5058891E" w14:textId="500EBA2A" w:rsidR="000439FB" w:rsidRDefault="000439FB" w:rsidP="00DD1FD3">
      <w:pPr>
        <w:spacing w:line="360" w:lineRule="auto"/>
        <w:ind w:firstLine="720"/>
        <w:jc w:val="both"/>
        <w:rPr>
          <w:rFonts w:ascii="Times New Roman" w:hAnsi="Times New Roman" w:cs="Times New Roman"/>
          <w:lang w:val="id-ID"/>
        </w:rPr>
      </w:pPr>
      <w:r w:rsidRPr="00452538">
        <w:rPr>
          <w:rFonts w:ascii="Times New Roman" w:hAnsi="Times New Roman" w:cs="Times New Roman"/>
          <w:lang w:val="id-ID"/>
        </w:rPr>
        <w:t>H</w:t>
      </w:r>
      <w:proofErr w:type="spellStart"/>
      <w:r w:rsidRPr="00452538">
        <w:rPr>
          <w:rFonts w:ascii="Times New Roman" w:hAnsi="Times New Roman" w:cs="Times New Roman"/>
        </w:rPr>
        <w:t>asil</w:t>
      </w:r>
      <w:proofErr w:type="spellEnd"/>
      <w:r w:rsidRPr="00452538">
        <w:rPr>
          <w:rFonts w:ascii="Times New Roman" w:hAnsi="Times New Roman" w:cs="Times New Roman"/>
          <w:lang w:val="id-ID"/>
        </w:rPr>
        <w:t xml:space="preserve"> analisis variansi tabel 9 (Lampiran 1) menunjukkan bahwa pengunaan jus binahong dalam ransum tidak berbeda nyata  </w:t>
      </w:r>
      <w:r w:rsidRPr="00452538">
        <w:rPr>
          <w:rFonts w:ascii="Times New Roman" w:hAnsi="Times New Roman" w:cs="Times New Roman"/>
        </w:rPr>
        <w:t>(P&gt;0,05)</w:t>
      </w:r>
      <w:r w:rsidRPr="00452538">
        <w:rPr>
          <w:rFonts w:ascii="Times New Roman" w:hAnsi="Times New Roman" w:cs="Times New Roman"/>
          <w:lang w:val="id-ID"/>
        </w:rPr>
        <w:t xml:space="preserve"> terhadap panjang vili usus halus ayam KUB.</w:t>
      </w:r>
      <w:bookmarkStart w:id="9" w:name="_Hlk126789884"/>
      <w:r w:rsidRPr="00452538">
        <w:rPr>
          <w:rFonts w:ascii="Times New Roman" w:hAnsi="Times New Roman" w:cs="Times New Roman"/>
        </w:rPr>
        <w:t xml:space="preserve"> </w:t>
      </w:r>
      <w:r w:rsidRPr="00452538">
        <w:rPr>
          <w:rFonts w:ascii="Times New Roman" w:hAnsi="Times New Roman" w:cs="Times New Roman"/>
          <w:lang w:val="id-ID"/>
        </w:rPr>
        <w:t xml:space="preserve">Hal ini disebabkan kerena  faktor umur ayam sehingga penelitian di atas relatif sama, </w:t>
      </w:r>
      <w:proofErr w:type="spellStart"/>
      <w:r w:rsidRPr="00452538">
        <w:rPr>
          <w:rFonts w:ascii="Times New Roman" w:hAnsi="Times New Roman" w:cs="Times New Roman"/>
        </w:rPr>
        <w:t>Menurut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Asmawati</w:t>
      </w:r>
      <w:proofErr w:type="spellEnd"/>
      <w:r w:rsidRPr="00452538">
        <w:rPr>
          <w:rFonts w:ascii="Times New Roman" w:hAnsi="Times New Roman" w:cs="Times New Roman"/>
        </w:rPr>
        <w:t xml:space="preserve"> (2013),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meningkat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secara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maksimal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10 </w:t>
      </w:r>
      <w:proofErr w:type="spellStart"/>
      <w:r w:rsidRPr="00452538">
        <w:rPr>
          <w:rFonts w:ascii="Times New Roman" w:hAnsi="Times New Roman" w:cs="Times New Roman"/>
        </w:rPr>
        <w:t>hari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setelah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menetas</w:t>
      </w:r>
      <w:proofErr w:type="spellEnd"/>
      <w:r w:rsidRPr="00452538">
        <w:rPr>
          <w:rFonts w:ascii="Times New Roman" w:hAnsi="Times New Roman" w:cs="Times New Roman"/>
          <w:lang w:val="id-ID"/>
        </w:rPr>
        <w:t xml:space="preserve">. </w:t>
      </w:r>
      <w:r w:rsidRPr="00452538">
        <w:rPr>
          <w:rFonts w:ascii="Times New Roman" w:hAnsi="Times New Roman" w:cs="Times New Roman"/>
        </w:rPr>
        <w:t xml:space="preserve">Dahlke et al. (2003) </w:t>
      </w:r>
      <w:proofErr w:type="spellStart"/>
      <w:r w:rsidRPr="00452538">
        <w:rPr>
          <w:rFonts w:ascii="Times New Roman" w:hAnsi="Times New Roman" w:cs="Times New Roman"/>
        </w:rPr>
        <w:t>menambahkan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sejalan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berat</w:t>
      </w:r>
      <w:proofErr w:type="spellEnd"/>
      <w:r w:rsidRPr="00452538">
        <w:rPr>
          <w:rFonts w:ascii="Times New Roman" w:hAnsi="Times New Roman" w:cs="Times New Roman"/>
        </w:rPr>
        <w:t xml:space="preserve"> badan pada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Hasil </w:t>
      </w:r>
      <w:proofErr w:type="spellStart"/>
      <w:r w:rsidRPr="00452538">
        <w:rPr>
          <w:rFonts w:ascii="Times New Roman" w:hAnsi="Times New Roman" w:cs="Times New Roman"/>
        </w:rPr>
        <w:t>pengukuran</w:t>
      </w:r>
      <w:proofErr w:type="spellEnd"/>
      <w:r w:rsidRPr="00452538">
        <w:rPr>
          <w:rFonts w:ascii="Times New Roman" w:hAnsi="Times New Roman" w:cs="Times New Roman"/>
        </w:rPr>
        <w:t xml:space="preserve"> diameter lumen usus </w:t>
      </w:r>
      <w:proofErr w:type="spellStart"/>
      <w:r w:rsidRPr="00452538">
        <w:rPr>
          <w:rFonts w:ascii="Times New Roman" w:hAnsi="Times New Roman" w:cs="Times New Roman"/>
        </w:rPr>
        <w:t>menunjukkan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peningkatan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sejalan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menunjukkan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luas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tampung</w:t>
      </w:r>
      <w:proofErr w:type="spellEnd"/>
      <w:r w:rsidRPr="00452538">
        <w:rPr>
          <w:rFonts w:ascii="Times New Roman" w:hAnsi="Times New Roman" w:cs="Times New Roman"/>
        </w:rPr>
        <w:t xml:space="preserve"> di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lumen usus dan </w:t>
      </w:r>
      <w:proofErr w:type="spellStart"/>
      <w:r w:rsidRPr="00452538">
        <w:rPr>
          <w:rFonts w:ascii="Times New Roman" w:hAnsi="Times New Roman" w:cs="Times New Roman"/>
        </w:rPr>
        <w:t>terjadinya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perkembangan</w:t>
      </w:r>
      <w:proofErr w:type="spellEnd"/>
      <w:r w:rsidRPr="00452538">
        <w:rPr>
          <w:rFonts w:ascii="Times New Roman" w:hAnsi="Times New Roman" w:cs="Times New Roman"/>
        </w:rPr>
        <w:t xml:space="preserve"> pada usus. </w:t>
      </w:r>
      <w:proofErr w:type="spellStart"/>
      <w:r w:rsidRPr="00452538">
        <w:rPr>
          <w:rFonts w:ascii="Times New Roman" w:hAnsi="Times New Roman" w:cs="Times New Roman"/>
        </w:rPr>
        <w:t>Menurut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Apriliyani</w:t>
      </w:r>
      <w:proofErr w:type="spellEnd"/>
      <w:r w:rsidRPr="00452538">
        <w:rPr>
          <w:rFonts w:ascii="Times New Roman" w:hAnsi="Times New Roman" w:cs="Times New Roman"/>
        </w:rPr>
        <w:t xml:space="preserve"> et al. (2016), diameter lumen usus </w:t>
      </w:r>
      <w:proofErr w:type="spellStart"/>
      <w:r w:rsidRPr="00452538">
        <w:rPr>
          <w:rFonts w:ascii="Times New Roman" w:hAnsi="Times New Roman" w:cs="Times New Roman"/>
        </w:rPr>
        <w:t>merupakan</w:t>
      </w:r>
      <w:proofErr w:type="spellEnd"/>
      <w:r w:rsidRPr="00452538">
        <w:rPr>
          <w:rFonts w:ascii="Times New Roman" w:hAnsi="Times New Roman" w:cs="Times New Roman"/>
        </w:rPr>
        <w:t xml:space="preserve"> salah </w:t>
      </w:r>
      <w:proofErr w:type="spellStart"/>
      <w:r w:rsidRPr="00452538">
        <w:rPr>
          <w:rFonts w:ascii="Times New Roman" w:hAnsi="Times New Roman" w:cs="Times New Roman"/>
        </w:rPr>
        <w:t>satu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indikator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untuk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melihat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kemampuan</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menampung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makanan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diabsorpsi</w:t>
      </w:r>
      <w:proofErr w:type="spellEnd"/>
      <w:r w:rsidRPr="00452538">
        <w:rPr>
          <w:rFonts w:ascii="Times New Roman" w:hAnsi="Times New Roman" w:cs="Times New Roman"/>
          <w:lang w:val="id-ID"/>
        </w:rPr>
        <w:t xml:space="preserve"> Di lihat dari gambar vili usus tersusun rapi, rapat dan teratur. Hal ini sesuai dengan penelitian Zalizar (2006) bahwa vili ayam normal memiliki susunan epitel yang rapat dan teratur </w:t>
      </w:r>
      <w:bookmarkEnd w:id="9"/>
    </w:p>
    <w:p w14:paraId="6008C52F" w14:textId="4B817371" w:rsidR="00D6162C" w:rsidRDefault="00D6162C" w:rsidP="00DD1FD3">
      <w:pPr>
        <w:spacing w:line="360" w:lineRule="auto"/>
        <w:ind w:firstLine="720"/>
        <w:jc w:val="both"/>
        <w:rPr>
          <w:rFonts w:ascii="Times New Roman" w:hAnsi="Times New Roman" w:cs="Times New Roman"/>
          <w:lang w:val="id-ID"/>
        </w:rPr>
      </w:pPr>
    </w:p>
    <w:p w14:paraId="403687F3" w14:textId="070A3D36" w:rsidR="00D6162C" w:rsidRDefault="00D6162C" w:rsidP="00DD1FD3">
      <w:pPr>
        <w:spacing w:line="360" w:lineRule="auto"/>
        <w:ind w:firstLine="720"/>
        <w:jc w:val="both"/>
        <w:rPr>
          <w:rFonts w:ascii="Times New Roman" w:hAnsi="Times New Roman" w:cs="Times New Roman"/>
          <w:lang w:val="id-ID"/>
        </w:rPr>
      </w:pPr>
    </w:p>
    <w:p w14:paraId="2EDB027B" w14:textId="22FAF590" w:rsidR="00D6162C" w:rsidRDefault="00D6162C" w:rsidP="00DD1FD3">
      <w:pPr>
        <w:spacing w:line="360" w:lineRule="auto"/>
        <w:ind w:firstLine="720"/>
        <w:jc w:val="both"/>
        <w:rPr>
          <w:rFonts w:ascii="Times New Roman" w:hAnsi="Times New Roman" w:cs="Times New Roman"/>
          <w:lang w:val="id-ID"/>
        </w:rPr>
      </w:pPr>
    </w:p>
    <w:p w14:paraId="10AB56BA" w14:textId="182AE701" w:rsidR="00D6162C" w:rsidRDefault="00D6162C" w:rsidP="00DD1FD3">
      <w:pPr>
        <w:spacing w:line="360" w:lineRule="auto"/>
        <w:ind w:firstLine="720"/>
        <w:jc w:val="both"/>
        <w:rPr>
          <w:rFonts w:ascii="Times New Roman" w:hAnsi="Times New Roman" w:cs="Times New Roman"/>
          <w:lang w:val="id-ID"/>
        </w:rPr>
      </w:pPr>
    </w:p>
    <w:p w14:paraId="40ECC524" w14:textId="5653BD42" w:rsidR="00D6162C" w:rsidRDefault="00D6162C" w:rsidP="00DD1FD3">
      <w:pPr>
        <w:spacing w:line="360" w:lineRule="auto"/>
        <w:ind w:firstLine="720"/>
        <w:jc w:val="both"/>
        <w:rPr>
          <w:rFonts w:ascii="Times New Roman" w:hAnsi="Times New Roman" w:cs="Times New Roman"/>
          <w:lang w:val="id-ID"/>
        </w:rPr>
      </w:pPr>
    </w:p>
    <w:p w14:paraId="65907C3E" w14:textId="72FB4C9C" w:rsidR="00D6162C" w:rsidRDefault="00D6162C" w:rsidP="00DD1FD3">
      <w:pPr>
        <w:spacing w:line="360" w:lineRule="auto"/>
        <w:ind w:firstLine="720"/>
        <w:jc w:val="both"/>
        <w:rPr>
          <w:rFonts w:ascii="Times New Roman" w:hAnsi="Times New Roman" w:cs="Times New Roman"/>
          <w:lang w:val="id-ID"/>
        </w:rPr>
      </w:pPr>
    </w:p>
    <w:p w14:paraId="2DB6E0B4" w14:textId="5BD71FBF" w:rsidR="00D6162C" w:rsidRDefault="00D6162C" w:rsidP="00DD1FD3">
      <w:pPr>
        <w:spacing w:line="360" w:lineRule="auto"/>
        <w:ind w:firstLine="720"/>
        <w:jc w:val="both"/>
        <w:rPr>
          <w:rFonts w:ascii="Times New Roman" w:hAnsi="Times New Roman" w:cs="Times New Roman"/>
          <w:lang w:val="id-ID"/>
        </w:rPr>
      </w:pPr>
    </w:p>
    <w:p w14:paraId="66E9D1BA" w14:textId="77777777" w:rsidR="00D6162C" w:rsidRPr="00452538" w:rsidRDefault="00D6162C" w:rsidP="00DD1FD3">
      <w:pPr>
        <w:spacing w:line="360" w:lineRule="auto"/>
        <w:ind w:firstLine="720"/>
        <w:jc w:val="both"/>
        <w:rPr>
          <w:rFonts w:ascii="Times New Roman" w:hAnsi="Times New Roman" w:cs="Times New Roman"/>
          <w:lang w:val="id-ID"/>
        </w:rPr>
      </w:pPr>
    </w:p>
    <w:p w14:paraId="40537E28" w14:textId="77777777" w:rsidR="00245C0B" w:rsidRDefault="00245C0B" w:rsidP="00DD1FD3">
      <w:pPr>
        <w:spacing w:line="360" w:lineRule="auto"/>
        <w:jc w:val="both"/>
        <w:rPr>
          <w:rFonts w:ascii="Times New Roman" w:hAnsi="Times New Roman" w:cs="Times New Roman"/>
          <w:b/>
          <w:bCs/>
        </w:rPr>
      </w:pPr>
      <w:r>
        <w:rPr>
          <w:rFonts w:ascii="Times New Roman" w:hAnsi="Times New Roman" w:cs="Times New Roman"/>
          <w:b/>
          <w:bCs/>
          <w:lang w:val="id-ID"/>
        </w:rPr>
        <w:lastRenderedPageBreak/>
        <w:t>I.</w:t>
      </w:r>
      <w:r w:rsidR="000439FB" w:rsidRPr="00245C0B">
        <w:rPr>
          <w:rFonts w:ascii="Times New Roman" w:hAnsi="Times New Roman" w:cs="Times New Roman"/>
          <w:b/>
          <w:bCs/>
        </w:rPr>
        <w:t xml:space="preserve">Lebar </w:t>
      </w:r>
      <w:proofErr w:type="spellStart"/>
      <w:r w:rsidR="000439FB" w:rsidRPr="00245C0B">
        <w:rPr>
          <w:rFonts w:ascii="Times New Roman" w:hAnsi="Times New Roman" w:cs="Times New Roman"/>
          <w:b/>
          <w:bCs/>
        </w:rPr>
        <w:t>vili</w:t>
      </w:r>
      <w:proofErr w:type="spellEnd"/>
      <w:r w:rsidR="000439FB" w:rsidRPr="00245C0B">
        <w:rPr>
          <w:rFonts w:ascii="Times New Roman" w:hAnsi="Times New Roman" w:cs="Times New Roman"/>
          <w:b/>
          <w:bCs/>
        </w:rPr>
        <w:t xml:space="preserve"> usus </w:t>
      </w:r>
      <w:proofErr w:type="spellStart"/>
      <w:r w:rsidR="000439FB" w:rsidRPr="00245C0B">
        <w:rPr>
          <w:rFonts w:ascii="Times New Roman" w:hAnsi="Times New Roman" w:cs="Times New Roman"/>
          <w:b/>
          <w:bCs/>
        </w:rPr>
        <w:t>halus</w:t>
      </w:r>
      <w:proofErr w:type="spellEnd"/>
    </w:p>
    <w:p w14:paraId="349A2D38" w14:textId="0D8CD6DD" w:rsidR="000439FB" w:rsidRPr="00D6162C" w:rsidRDefault="000439FB" w:rsidP="00D6162C">
      <w:pPr>
        <w:spacing w:line="360" w:lineRule="auto"/>
        <w:ind w:firstLine="360"/>
        <w:jc w:val="both"/>
        <w:rPr>
          <w:rFonts w:ascii="Times New Roman" w:hAnsi="Times New Roman" w:cs="Times New Roman"/>
        </w:rPr>
      </w:pPr>
      <w:proofErr w:type="spellStart"/>
      <w:r w:rsidRPr="00452538">
        <w:rPr>
          <w:rFonts w:ascii="Times New Roman" w:hAnsi="Times New Roman" w:cs="Times New Roman"/>
        </w:rPr>
        <w:t>Berdaarkan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hasil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pengukuran</w:t>
      </w:r>
      <w:proofErr w:type="spellEnd"/>
      <w:r w:rsidRPr="00452538">
        <w:rPr>
          <w:rFonts w:ascii="Times New Roman" w:hAnsi="Times New Roman" w:cs="Times New Roman"/>
        </w:rPr>
        <w:t xml:space="preserve"> uji lab dapat diketahui bahwa lebar vili usus ayam KUB dari perlakuan control sampai perlakuan penambahan jus daun binahong memiliki rata – rata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berikut</w:t>
      </w:r>
      <w:proofErr w:type="spellEnd"/>
    </w:p>
    <w:p w14:paraId="19C59038" w14:textId="77777777" w:rsidR="000439FB" w:rsidRPr="00452538" w:rsidRDefault="000439FB" w:rsidP="00DD1FD3">
      <w:pPr>
        <w:spacing w:line="360" w:lineRule="auto"/>
        <w:ind w:left="360"/>
        <w:rPr>
          <w:rFonts w:ascii="Times New Roman" w:hAnsi="Times New Roman" w:cs="Times New Roman"/>
        </w:rPr>
      </w:pPr>
      <w:r w:rsidRPr="00452538">
        <w:rPr>
          <w:rFonts w:ascii="Times New Roman" w:hAnsi="Times New Roman" w:cs="Times New Roman"/>
        </w:rPr>
        <w:t>Tabel 10. Lebar Vili Usus Halus (µm)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0439FB" w:rsidRPr="00452538" w14:paraId="5229C4A9" w14:textId="77777777" w:rsidTr="006235E7">
        <w:tc>
          <w:tcPr>
            <w:tcW w:w="1585" w:type="dxa"/>
            <w:vMerge w:val="restart"/>
            <w:tcBorders>
              <w:top w:val="double" w:sz="4" w:space="0" w:color="auto"/>
            </w:tcBorders>
            <w:vAlign w:val="center"/>
          </w:tcPr>
          <w:p w14:paraId="4B3A63C6" w14:textId="77777777" w:rsidR="000439FB" w:rsidRPr="00452538" w:rsidRDefault="000439FB"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bottom w:val="single" w:sz="4" w:space="0" w:color="auto"/>
            </w:tcBorders>
          </w:tcPr>
          <w:p w14:paraId="1A127BF2" w14:textId="77777777" w:rsidR="000439FB" w:rsidRPr="00452538" w:rsidRDefault="000439FB"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0439FB" w:rsidRPr="00452538" w14:paraId="67C8C669" w14:textId="77777777" w:rsidTr="006235E7">
        <w:tc>
          <w:tcPr>
            <w:tcW w:w="1585" w:type="dxa"/>
            <w:vMerge/>
            <w:tcBorders>
              <w:bottom w:val="single" w:sz="4" w:space="0" w:color="auto"/>
            </w:tcBorders>
          </w:tcPr>
          <w:p w14:paraId="276A67C1" w14:textId="77777777" w:rsidR="000439FB" w:rsidRPr="00452538" w:rsidRDefault="000439FB" w:rsidP="00DD1FD3">
            <w:pPr>
              <w:spacing w:line="360" w:lineRule="auto"/>
              <w:jc w:val="center"/>
              <w:rPr>
                <w:rFonts w:ascii="Times New Roman" w:hAnsi="Times New Roman" w:cs="Times New Roman"/>
              </w:rPr>
            </w:pPr>
          </w:p>
        </w:tc>
        <w:tc>
          <w:tcPr>
            <w:tcW w:w="1585" w:type="dxa"/>
            <w:tcBorders>
              <w:top w:val="single" w:sz="4" w:space="0" w:color="auto"/>
              <w:bottom w:val="single" w:sz="4" w:space="0" w:color="auto"/>
            </w:tcBorders>
          </w:tcPr>
          <w:p w14:paraId="381B2138"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bottom w:val="single" w:sz="4" w:space="0" w:color="auto"/>
            </w:tcBorders>
          </w:tcPr>
          <w:p w14:paraId="03D62D7A"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bottom w:val="single" w:sz="4" w:space="0" w:color="auto"/>
            </w:tcBorders>
          </w:tcPr>
          <w:p w14:paraId="4A9B436A"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bottom w:val="single" w:sz="4" w:space="0" w:color="auto"/>
            </w:tcBorders>
          </w:tcPr>
          <w:p w14:paraId="417605C9"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0439FB" w:rsidRPr="00452538" w14:paraId="0402F7A1" w14:textId="77777777" w:rsidTr="006235E7">
        <w:tc>
          <w:tcPr>
            <w:tcW w:w="1585" w:type="dxa"/>
            <w:tcBorders>
              <w:top w:val="single" w:sz="4" w:space="0" w:color="auto"/>
            </w:tcBorders>
          </w:tcPr>
          <w:p w14:paraId="1C70948C"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tcBorders>
            <w:vAlign w:val="bottom"/>
          </w:tcPr>
          <w:p w14:paraId="25FF6FA4"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173,52</w:t>
            </w:r>
          </w:p>
        </w:tc>
        <w:tc>
          <w:tcPr>
            <w:tcW w:w="1586" w:type="dxa"/>
            <w:tcBorders>
              <w:top w:val="single" w:sz="4" w:space="0" w:color="auto"/>
            </w:tcBorders>
            <w:vAlign w:val="bottom"/>
          </w:tcPr>
          <w:p w14:paraId="536AA392"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176,17</w:t>
            </w:r>
          </w:p>
        </w:tc>
        <w:tc>
          <w:tcPr>
            <w:tcW w:w="1586" w:type="dxa"/>
            <w:tcBorders>
              <w:top w:val="single" w:sz="4" w:space="0" w:color="auto"/>
            </w:tcBorders>
            <w:vAlign w:val="bottom"/>
          </w:tcPr>
          <w:p w14:paraId="3D11EC5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144,92</w:t>
            </w:r>
          </w:p>
        </w:tc>
        <w:tc>
          <w:tcPr>
            <w:tcW w:w="1586" w:type="dxa"/>
            <w:tcBorders>
              <w:top w:val="single" w:sz="4" w:space="0" w:color="auto"/>
            </w:tcBorders>
            <w:vAlign w:val="bottom"/>
          </w:tcPr>
          <w:p w14:paraId="73A45FFA"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155,86</w:t>
            </w:r>
          </w:p>
        </w:tc>
      </w:tr>
      <w:tr w:rsidR="000439FB" w:rsidRPr="00452538" w14:paraId="2D670F03" w14:textId="77777777" w:rsidTr="006235E7">
        <w:tc>
          <w:tcPr>
            <w:tcW w:w="1585" w:type="dxa"/>
          </w:tcPr>
          <w:p w14:paraId="00E28E12"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tcPr>
          <w:p w14:paraId="0E70ECF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191,13</w:t>
            </w:r>
          </w:p>
        </w:tc>
        <w:tc>
          <w:tcPr>
            <w:tcW w:w="1586" w:type="dxa"/>
            <w:vAlign w:val="bottom"/>
          </w:tcPr>
          <w:p w14:paraId="1D3F3120"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159,88</w:t>
            </w:r>
          </w:p>
        </w:tc>
        <w:tc>
          <w:tcPr>
            <w:tcW w:w="1586" w:type="dxa"/>
            <w:vAlign w:val="bottom"/>
          </w:tcPr>
          <w:p w14:paraId="1C4C477F"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147,41</w:t>
            </w:r>
          </w:p>
        </w:tc>
        <w:tc>
          <w:tcPr>
            <w:tcW w:w="1586" w:type="dxa"/>
            <w:vAlign w:val="bottom"/>
          </w:tcPr>
          <w:p w14:paraId="355F8B12"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211,69</w:t>
            </w:r>
          </w:p>
        </w:tc>
      </w:tr>
      <w:tr w:rsidR="000439FB" w:rsidRPr="00452538" w14:paraId="194F341C" w14:textId="77777777" w:rsidTr="006235E7">
        <w:tc>
          <w:tcPr>
            <w:tcW w:w="1585" w:type="dxa"/>
            <w:tcBorders>
              <w:bottom w:val="single" w:sz="4" w:space="0" w:color="auto"/>
            </w:tcBorders>
          </w:tcPr>
          <w:p w14:paraId="65B7C3A3"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bottom w:val="single" w:sz="4" w:space="0" w:color="auto"/>
            </w:tcBorders>
            <w:vAlign w:val="bottom"/>
          </w:tcPr>
          <w:p w14:paraId="55D928B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191,97</w:t>
            </w:r>
          </w:p>
        </w:tc>
        <w:tc>
          <w:tcPr>
            <w:tcW w:w="1586" w:type="dxa"/>
            <w:tcBorders>
              <w:bottom w:val="single" w:sz="4" w:space="0" w:color="auto"/>
            </w:tcBorders>
            <w:vAlign w:val="bottom"/>
          </w:tcPr>
          <w:p w14:paraId="06FC6E4C"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158,4</w:t>
            </w:r>
          </w:p>
        </w:tc>
        <w:tc>
          <w:tcPr>
            <w:tcW w:w="1586" w:type="dxa"/>
            <w:tcBorders>
              <w:bottom w:val="single" w:sz="4" w:space="0" w:color="auto"/>
            </w:tcBorders>
            <w:vAlign w:val="bottom"/>
          </w:tcPr>
          <w:p w14:paraId="1D1FFD5A"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152,42</w:t>
            </w:r>
          </w:p>
        </w:tc>
        <w:tc>
          <w:tcPr>
            <w:tcW w:w="1586" w:type="dxa"/>
            <w:tcBorders>
              <w:bottom w:val="single" w:sz="4" w:space="0" w:color="auto"/>
            </w:tcBorders>
            <w:vAlign w:val="bottom"/>
          </w:tcPr>
          <w:p w14:paraId="6F4731D2"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155,98</w:t>
            </w:r>
          </w:p>
        </w:tc>
      </w:tr>
      <w:tr w:rsidR="000439FB" w:rsidRPr="00452538" w14:paraId="4D1550B2" w14:textId="77777777" w:rsidTr="006235E7">
        <w:tc>
          <w:tcPr>
            <w:tcW w:w="1585" w:type="dxa"/>
            <w:tcBorders>
              <w:top w:val="single" w:sz="4" w:space="0" w:color="auto"/>
              <w:bottom w:val="single" w:sz="4" w:space="0" w:color="auto"/>
            </w:tcBorders>
          </w:tcPr>
          <w:p w14:paraId="0E8EE287" w14:textId="77777777" w:rsidR="000439FB" w:rsidRPr="00452538" w:rsidRDefault="000439FB" w:rsidP="00DD1FD3">
            <w:pPr>
              <w:spacing w:line="360" w:lineRule="auto"/>
              <w:jc w:val="center"/>
              <w:rPr>
                <w:rFonts w:ascii="Times New Roman" w:hAnsi="Times New Roman" w:cs="Times New Roman"/>
                <w:vertAlign w:val="superscript"/>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bottom w:val="single" w:sz="4" w:space="0" w:color="auto"/>
            </w:tcBorders>
            <w:vAlign w:val="bottom"/>
          </w:tcPr>
          <w:p w14:paraId="1A950C0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185,54</w:t>
            </w:r>
          </w:p>
        </w:tc>
        <w:tc>
          <w:tcPr>
            <w:tcW w:w="1586" w:type="dxa"/>
            <w:tcBorders>
              <w:top w:val="single" w:sz="4" w:space="0" w:color="auto"/>
              <w:bottom w:val="single" w:sz="4" w:space="0" w:color="auto"/>
            </w:tcBorders>
            <w:vAlign w:val="bottom"/>
          </w:tcPr>
          <w:p w14:paraId="62FBC1E8"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164,82</w:t>
            </w:r>
          </w:p>
        </w:tc>
        <w:tc>
          <w:tcPr>
            <w:tcW w:w="1586" w:type="dxa"/>
            <w:tcBorders>
              <w:top w:val="single" w:sz="4" w:space="0" w:color="auto"/>
              <w:bottom w:val="single" w:sz="4" w:space="0" w:color="auto"/>
            </w:tcBorders>
            <w:vAlign w:val="bottom"/>
          </w:tcPr>
          <w:p w14:paraId="6F4ADF29"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148,25</w:t>
            </w:r>
          </w:p>
        </w:tc>
        <w:tc>
          <w:tcPr>
            <w:tcW w:w="1586" w:type="dxa"/>
            <w:tcBorders>
              <w:top w:val="single" w:sz="4" w:space="0" w:color="auto"/>
              <w:bottom w:val="single" w:sz="4" w:space="0" w:color="auto"/>
            </w:tcBorders>
            <w:vAlign w:val="bottom"/>
          </w:tcPr>
          <w:p w14:paraId="266007B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174,51</w:t>
            </w:r>
          </w:p>
        </w:tc>
      </w:tr>
    </w:tbl>
    <w:p w14:paraId="0268361A" w14:textId="1FFB0D3E" w:rsidR="000439FB" w:rsidRPr="00D6162C" w:rsidRDefault="000439FB" w:rsidP="00D6162C">
      <w:pPr>
        <w:spacing w:after="240" w:line="360" w:lineRule="auto"/>
        <w:rPr>
          <w:rFonts w:ascii="Times New Roman" w:hAnsi="Times New Roman" w:cs="Times New Roman"/>
        </w:rPr>
      </w:pPr>
      <w:proofErr w:type="spellStart"/>
      <w:r w:rsidRPr="00452538">
        <w:rPr>
          <w:rFonts w:ascii="Times New Roman" w:hAnsi="Times New Roman" w:cs="Times New Roman"/>
        </w:rPr>
        <w:t>Keterangan</w:t>
      </w:r>
      <w:proofErr w:type="spellEnd"/>
      <w:r w:rsidRPr="00452538">
        <w:rPr>
          <w:rFonts w:ascii="Times New Roman" w:hAnsi="Times New Roman" w:cs="Times New Roman"/>
        </w:rPr>
        <w:t xml:space="preserve"> ns = </w:t>
      </w:r>
      <w:r w:rsidRPr="00452538">
        <w:rPr>
          <w:rFonts w:ascii="Times New Roman" w:hAnsi="Times New Roman" w:cs="Times New Roman"/>
          <w:i/>
        </w:rPr>
        <w:t xml:space="preserve">non signifikan </w:t>
      </w:r>
      <w:r w:rsidRPr="00452538">
        <w:rPr>
          <w:rFonts w:ascii="Times New Roman" w:hAnsi="Times New Roman" w:cs="Times New Roman"/>
        </w:rPr>
        <w:t>(P&gt;0,05)</w:t>
      </w:r>
    </w:p>
    <w:p w14:paraId="11162A1E" w14:textId="7902B0D7" w:rsidR="00D6162C" w:rsidRPr="00452538" w:rsidRDefault="000439FB" w:rsidP="00E2586D">
      <w:pPr>
        <w:spacing w:line="360" w:lineRule="auto"/>
        <w:ind w:firstLine="720"/>
        <w:jc w:val="both"/>
        <w:rPr>
          <w:rFonts w:ascii="Times New Roman" w:hAnsi="Times New Roman" w:cs="Times New Roman"/>
        </w:rPr>
      </w:pPr>
      <w:r w:rsidRPr="00452538">
        <w:rPr>
          <w:rFonts w:ascii="Times New Roman" w:hAnsi="Times New Roman" w:cs="Times New Roman"/>
        </w:rPr>
        <w:t xml:space="preserve">Hasil analisis variansi tabel 10 (Lampiran 1) menunjukkan bahwa penvampuran jus binahong pada ransum tidak berbeda nyata (P&gt;0,05) terhadap lebar vili usus halus pada ayam KUB. Hal ini disebabkan kerena  fase pertumbuhan ayam sehingga penyerapan nutrien dalam usus belum begitu maksimal.Menurut Asmawati (2013), panjang vili akan terus meningkat secara maksimal hingga umur 10 hari setelah menetas. Dahlke et al. (2003) menambahkan bahwa penambahan panjang vili usus halus sejalan dengan penambahan berat badan pada ayam. Hasil pengukuran diameter lumen usus menunjukkan peningkatan sejalan dengan pertambahan umur. Hal ini menunjukkan semakin luas daya tampung di dalam lumen usus dan terjadinya perkembangan pada usus. Menurut Apriliyani et al. (2016), diameter lumen usus merupakan salah satu indikator untuk melihat kemampuan usus dalam menampung makanan yang akan diabsorpsi Di lihat dari gambar vili usus tersusun rapi, rapat dan teratur. Hal ini sesuai dengan penelitian Zalizar (2006) bahwa vili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normal </w:t>
      </w:r>
      <w:proofErr w:type="spellStart"/>
      <w:r w:rsidRPr="00452538">
        <w:rPr>
          <w:rFonts w:ascii="Times New Roman" w:hAnsi="Times New Roman" w:cs="Times New Roman"/>
        </w:rPr>
        <w:t>memiliki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susunan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epitel</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rapat</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teratur</w:t>
      </w:r>
      <w:proofErr w:type="spellEnd"/>
    </w:p>
    <w:p w14:paraId="4699D168" w14:textId="16EB0844" w:rsidR="000439FB" w:rsidRPr="00452538" w:rsidRDefault="000439FB" w:rsidP="00DD1FD3">
      <w:pPr>
        <w:spacing w:line="360" w:lineRule="auto"/>
        <w:jc w:val="both"/>
        <w:rPr>
          <w:rFonts w:ascii="Times New Roman" w:hAnsi="Times New Roman" w:cs="Times New Roman"/>
          <w:b/>
          <w:bCs/>
          <w:lang w:val="id-ID"/>
        </w:rPr>
      </w:pPr>
      <w:r w:rsidRPr="00452538">
        <w:rPr>
          <w:rFonts w:ascii="Times New Roman" w:hAnsi="Times New Roman" w:cs="Times New Roman"/>
          <w:b/>
          <w:bCs/>
          <w:lang w:val="id-ID"/>
        </w:rPr>
        <w:t>J. Kedalaman kripta vili usus halus</w:t>
      </w:r>
    </w:p>
    <w:p w14:paraId="51A8D984" w14:textId="411DA997" w:rsidR="000439FB" w:rsidRPr="00452538" w:rsidRDefault="000439FB" w:rsidP="00DD1FD3">
      <w:pPr>
        <w:spacing w:line="360" w:lineRule="auto"/>
        <w:jc w:val="both"/>
        <w:rPr>
          <w:rFonts w:ascii="Times New Roman" w:hAnsi="Times New Roman" w:cs="Times New Roman"/>
        </w:rPr>
      </w:pPr>
      <w:proofErr w:type="spellStart"/>
      <w:r w:rsidRPr="00452538">
        <w:rPr>
          <w:rFonts w:ascii="Times New Roman" w:hAnsi="Times New Roman" w:cs="Times New Roman"/>
        </w:rPr>
        <w:t>Kedalaman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kripta</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menghasilkan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angka</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tidak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berbeda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jauh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kontro</w:t>
      </w:r>
      <w:proofErr w:type="spellEnd"/>
      <w:r w:rsidRPr="00452538">
        <w:rPr>
          <w:rFonts w:ascii="Times New Roman" w:hAnsi="Times New Roman" w:cs="Times New Roman"/>
        </w:rPr>
        <w:t xml:space="preserve">. 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disebabkan</w:t>
      </w:r>
      <w:proofErr w:type="spellEnd"/>
      <w:r w:rsidRPr="00452538">
        <w:rPr>
          <w:rFonts w:ascii="Times New Roman" w:hAnsi="Times New Roman" w:cs="Times New Roman"/>
        </w:rPr>
        <w:t xml:space="preserve"> oleh </w:t>
      </w:r>
      <w:proofErr w:type="spellStart"/>
      <w:r w:rsidRPr="00452538">
        <w:rPr>
          <w:rFonts w:ascii="Times New Roman" w:hAnsi="Times New Roman" w:cs="Times New Roman"/>
        </w:rPr>
        <w:t>kualitas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diberikan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Menurut</w:t>
      </w:r>
      <w:proofErr w:type="spellEnd"/>
      <w:r w:rsidRPr="00452538">
        <w:rPr>
          <w:rFonts w:ascii="Times New Roman" w:hAnsi="Times New Roman" w:cs="Times New Roman"/>
        </w:rPr>
        <w:t xml:space="preserve"> Wang dan Peng (2016)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efesiensi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penggunaan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oleh ungags, </w:t>
      </w:r>
      <w:proofErr w:type="spellStart"/>
      <w:r w:rsidRPr="00452538">
        <w:rPr>
          <w:rFonts w:ascii="Times New Roman" w:hAnsi="Times New Roman" w:cs="Times New Roman"/>
        </w:rPr>
        <w:t>bergantung</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terutamanya</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kripta</w:t>
      </w:r>
      <w:proofErr w:type="spellEnd"/>
      <w:r w:rsidRPr="00452538">
        <w:rPr>
          <w:rFonts w:ascii="Times New Roman" w:hAnsi="Times New Roman" w:cs="Times New Roman"/>
        </w:rPr>
        <w:t xml:space="preserve"> yang sangat </w:t>
      </w:r>
      <w:proofErr w:type="spellStart"/>
      <w:r w:rsidRPr="00452538">
        <w:rPr>
          <w:rFonts w:ascii="Times New Roman" w:hAnsi="Times New Roman" w:cs="Times New Roman"/>
        </w:rPr>
        <w:t>berperan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penting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proses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nutrient dan </w:t>
      </w:r>
      <w:proofErr w:type="spellStart"/>
      <w:r w:rsidRPr="00452538">
        <w:rPr>
          <w:rFonts w:ascii="Times New Roman" w:hAnsi="Times New Roman" w:cs="Times New Roman"/>
        </w:rPr>
        <w:t>asimilasi</w:t>
      </w:r>
      <w:proofErr w:type="spellEnd"/>
      <w:r w:rsidRPr="00452538">
        <w:rPr>
          <w:rFonts w:ascii="Times New Roman" w:hAnsi="Times New Roman" w:cs="Times New Roman"/>
        </w:rPr>
        <w:t xml:space="preserve">. Hal </w:t>
      </w:r>
      <w:proofErr w:type="spellStart"/>
      <w:r w:rsidRPr="00452538">
        <w:rPr>
          <w:rFonts w:ascii="Times New Roman" w:hAnsi="Times New Roman" w:cs="Times New Roman"/>
        </w:rPr>
        <w:t>ini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didukung</w:t>
      </w:r>
      <w:proofErr w:type="spellEnd"/>
      <w:r w:rsidRPr="00452538">
        <w:rPr>
          <w:rFonts w:ascii="Times New Roman" w:hAnsi="Times New Roman" w:cs="Times New Roman"/>
        </w:rPr>
        <w:t xml:space="preserve"> oleh </w:t>
      </w:r>
      <w:proofErr w:type="spellStart"/>
      <w:r w:rsidRPr="00452538">
        <w:rPr>
          <w:rFonts w:ascii="Times New Roman" w:hAnsi="Times New Roman" w:cs="Times New Roman"/>
        </w:rPr>
        <w:t>pendapat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Laudadio</w:t>
      </w:r>
      <w:proofErr w:type="spellEnd"/>
      <w:r w:rsidRPr="00452538">
        <w:rPr>
          <w:rFonts w:ascii="Times New Roman" w:hAnsi="Times New Roman" w:cs="Times New Roman"/>
        </w:rPr>
        <w:t xml:space="preserve"> </w:t>
      </w:r>
      <w:r w:rsidRPr="00452538">
        <w:rPr>
          <w:rFonts w:ascii="Times New Roman" w:hAnsi="Times New Roman" w:cs="Times New Roman"/>
          <w:i/>
        </w:rPr>
        <w:t>et al</w:t>
      </w:r>
      <w:r w:rsidRPr="00452538">
        <w:rPr>
          <w:rFonts w:ascii="Times New Roman" w:hAnsi="Times New Roman" w:cs="Times New Roman"/>
        </w:rPr>
        <w:t xml:space="preserve">., (2012)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lastRenderedPageBreak/>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tinggi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maka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luas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daerah</w:t>
      </w:r>
      <w:proofErr w:type="spellEnd"/>
      <w:r w:rsidRPr="00452538">
        <w:rPr>
          <w:rFonts w:ascii="Times New Roman" w:hAnsi="Times New Roman" w:cs="Times New Roman"/>
        </w:rPr>
        <w:t xml:space="preserve"> absorbs nutrient </w:t>
      </w:r>
      <w:proofErr w:type="spellStart"/>
      <w:r w:rsidRPr="00452538">
        <w:rPr>
          <w:rFonts w:ascii="Times New Roman" w:hAnsi="Times New Roman" w:cs="Times New Roman"/>
        </w:rPr>
        <w:t>semakin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besar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sehingga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mempengaruhi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peningkatan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laju</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dan metabolism</w:t>
      </w:r>
    </w:p>
    <w:p w14:paraId="1FB9BD0E" w14:textId="77777777" w:rsidR="000439FB" w:rsidRPr="00452538" w:rsidRDefault="000439FB" w:rsidP="00DD1FD3">
      <w:pPr>
        <w:spacing w:line="360" w:lineRule="auto"/>
        <w:ind w:firstLine="720"/>
        <w:jc w:val="both"/>
        <w:rPr>
          <w:rFonts w:ascii="Times New Roman" w:hAnsi="Times New Roman" w:cs="Times New Roman"/>
        </w:rPr>
      </w:pPr>
      <w:proofErr w:type="spellStart"/>
      <w:r w:rsidRPr="00452538">
        <w:rPr>
          <w:rFonts w:ascii="Times New Roman" w:hAnsi="Times New Roman" w:cs="Times New Roman"/>
        </w:rPr>
        <w:t>Berdasarkan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pengukuran</w:t>
      </w:r>
      <w:proofErr w:type="spellEnd"/>
      <w:r w:rsidRPr="00452538">
        <w:rPr>
          <w:rFonts w:ascii="Times New Roman" w:hAnsi="Times New Roman" w:cs="Times New Roman"/>
        </w:rPr>
        <w:t xml:space="preserve"> uji lab </w:t>
      </w:r>
      <w:proofErr w:type="spellStart"/>
      <w:r w:rsidRPr="00452538">
        <w:rPr>
          <w:rFonts w:ascii="Times New Roman" w:hAnsi="Times New Roman" w:cs="Times New Roman"/>
        </w:rPr>
        <w:t>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diketahui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bahwa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kripta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berikut</w:t>
      </w:r>
      <w:proofErr w:type="spellEnd"/>
      <w:r w:rsidRPr="00452538">
        <w:rPr>
          <w:rFonts w:ascii="Times New Roman" w:hAnsi="Times New Roman" w:cs="Times New Roman"/>
        </w:rPr>
        <w:t>:</w:t>
      </w:r>
    </w:p>
    <w:p w14:paraId="33968599" w14:textId="77777777" w:rsidR="000439FB" w:rsidRPr="00452538" w:rsidRDefault="000439FB" w:rsidP="00DD1FD3">
      <w:pPr>
        <w:spacing w:line="360" w:lineRule="auto"/>
        <w:rPr>
          <w:rFonts w:ascii="Times New Roman" w:hAnsi="Times New Roman" w:cs="Times New Roman"/>
        </w:rPr>
      </w:pPr>
      <w:proofErr w:type="spellStart"/>
      <w:r w:rsidRPr="00452538">
        <w:rPr>
          <w:rFonts w:ascii="Times New Roman" w:hAnsi="Times New Roman" w:cs="Times New Roman"/>
        </w:rPr>
        <w:t>Tabel</w:t>
      </w:r>
      <w:proofErr w:type="spellEnd"/>
      <w:r w:rsidRPr="00452538">
        <w:rPr>
          <w:rFonts w:ascii="Times New Roman" w:hAnsi="Times New Roman" w:cs="Times New Roman"/>
        </w:rPr>
        <w:t xml:space="preserve"> 11. </w:t>
      </w:r>
      <w:proofErr w:type="spellStart"/>
      <w:r w:rsidRPr="00452538">
        <w:rPr>
          <w:rFonts w:ascii="Times New Roman" w:hAnsi="Times New Roman" w:cs="Times New Roman"/>
        </w:rPr>
        <w:t>Kedalaman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Kripta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(µm)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0439FB" w:rsidRPr="00452538" w14:paraId="4B7112CE" w14:textId="77777777" w:rsidTr="006235E7">
        <w:tc>
          <w:tcPr>
            <w:tcW w:w="1585" w:type="dxa"/>
            <w:vMerge w:val="restart"/>
            <w:tcBorders>
              <w:top w:val="double" w:sz="4" w:space="0" w:color="auto"/>
            </w:tcBorders>
            <w:vAlign w:val="center"/>
          </w:tcPr>
          <w:p w14:paraId="30900B4F" w14:textId="77777777" w:rsidR="000439FB" w:rsidRPr="00452538" w:rsidRDefault="000439FB"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Ulangan</w:t>
            </w:r>
            <w:proofErr w:type="spellEnd"/>
          </w:p>
        </w:tc>
        <w:tc>
          <w:tcPr>
            <w:tcW w:w="6343" w:type="dxa"/>
            <w:gridSpan w:val="4"/>
            <w:tcBorders>
              <w:top w:val="double" w:sz="4" w:space="0" w:color="auto"/>
              <w:bottom w:val="single" w:sz="4" w:space="0" w:color="auto"/>
            </w:tcBorders>
          </w:tcPr>
          <w:p w14:paraId="210EAF8A" w14:textId="77777777" w:rsidR="000439FB" w:rsidRPr="00452538" w:rsidRDefault="000439FB" w:rsidP="00DD1FD3">
            <w:pPr>
              <w:spacing w:line="360" w:lineRule="auto"/>
              <w:jc w:val="center"/>
              <w:rPr>
                <w:rFonts w:ascii="Times New Roman" w:hAnsi="Times New Roman" w:cs="Times New Roman"/>
              </w:rPr>
            </w:pPr>
            <w:proofErr w:type="spellStart"/>
            <w:r w:rsidRPr="00452538">
              <w:rPr>
                <w:rFonts w:ascii="Times New Roman" w:hAnsi="Times New Roman" w:cs="Times New Roman"/>
              </w:rPr>
              <w:t>Perlakuan</w:t>
            </w:r>
            <w:proofErr w:type="spellEnd"/>
            <w:r w:rsidRPr="00452538">
              <w:rPr>
                <w:rFonts w:ascii="Times New Roman" w:hAnsi="Times New Roman" w:cs="Times New Roman"/>
              </w:rPr>
              <w:t xml:space="preserve"> level jus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(JDB)</w:t>
            </w:r>
          </w:p>
        </w:tc>
      </w:tr>
      <w:tr w:rsidR="000439FB" w:rsidRPr="00452538" w14:paraId="775029B9" w14:textId="77777777" w:rsidTr="006235E7">
        <w:tc>
          <w:tcPr>
            <w:tcW w:w="1585" w:type="dxa"/>
            <w:vMerge/>
            <w:tcBorders>
              <w:bottom w:val="single" w:sz="4" w:space="0" w:color="auto"/>
            </w:tcBorders>
          </w:tcPr>
          <w:p w14:paraId="4BEB423A" w14:textId="77777777" w:rsidR="000439FB" w:rsidRPr="00452538" w:rsidRDefault="000439FB" w:rsidP="00DD1FD3">
            <w:pPr>
              <w:spacing w:line="360" w:lineRule="auto"/>
              <w:jc w:val="center"/>
              <w:rPr>
                <w:rFonts w:ascii="Times New Roman" w:hAnsi="Times New Roman" w:cs="Times New Roman"/>
              </w:rPr>
            </w:pPr>
          </w:p>
        </w:tc>
        <w:tc>
          <w:tcPr>
            <w:tcW w:w="1585" w:type="dxa"/>
            <w:tcBorders>
              <w:top w:val="single" w:sz="4" w:space="0" w:color="auto"/>
              <w:bottom w:val="single" w:sz="4" w:space="0" w:color="auto"/>
            </w:tcBorders>
          </w:tcPr>
          <w:p w14:paraId="1B58794C"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P1 (0%)</w:t>
            </w:r>
          </w:p>
        </w:tc>
        <w:tc>
          <w:tcPr>
            <w:tcW w:w="1586" w:type="dxa"/>
            <w:tcBorders>
              <w:top w:val="single" w:sz="4" w:space="0" w:color="auto"/>
              <w:bottom w:val="single" w:sz="4" w:space="0" w:color="auto"/>
            </w:tcBorders>
          </w:tcPr>
          <w:p w14:paraId="2C32245D"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P2 (6%)</w:t>
            </w:r>
          </w:p>
        </w:tc>
        <w:tc>
          <w:tcPr>
            <w:tcW w:w="1586" w:type="dxa"/>
            <w:tcBorders>
              <w:top w:val="single" w:sz="4" w:space="0" w:color="auto"/>
              <w:bottom w:val="single" w:sz="4" w:space="0" w:color="auto"/>
            </w:tcBorders>
          </w:tcPr>
          <w:p w14:paraId="1AA9CFC4"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P3 (12%)</w:t>
            </w:r>
          </w:p>
        </w:tc>
        <w:tc>
          <w:tcPr>
            <w:tcW w:w="1586" w:type="dxa"/>
            <w:tcBorders>
              <w:top w:val="single" w:sz="4" w:space="0" w:color="auto"/>
              <w:bottom w:val="single" w:sz="4" w:space="0" w:color="auto"/>
            </w:tcBorders>
          </w:tcPr>
          <w:p w14:paraId="7F944CB8"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P4 (18%)</w:t>
            </w:r>
          </w:p>
        </w:tc>
      </w:tr>
      <w:tr w:rsidR="000439FB" w:rsidRPr="00452538" w14:paraId="3A89C0C0" w14:textId="77777777" w:rsidTr="006235E7">
        <w:tc>
          <w:tcPr>
            <w:tcW w:w="1585" w:type="dxa"/>
            <w:tcBorders>
              <w:top w:val="single" w:sz="4" w:space="0" w:color="auto"/>
            </w:tcBorders>
          </w:tcPr>
          <w:p w14:paraId="595D9A36"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U1</w:t>
            </w:r>
          </w:p>
        </w:tc>
        <w:tc>
          <w:tcPr>
            <w:tcW w:w="1585" w:type="dxa"/>
            <w:tcBorders>
              <w:top w:val="single" w:sz="4" w:space="0" w:color="auto"/>
            </w:tcBorders>
            <w:vAlign w:val="bottom"/>
          </w:tcPr>
          <w:p w14:paraId="76F1FB21"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45,43</w:t>
            </w:r>
          </w:p>
        </w:tc>
        <w:tc>
          <w:tcPr>
            <w:tcW w:w="1586" w:type="dxa"/>
            <w:tcBorders>
              <w:top w:val="single" w:sz="4" w:space="0" w:color="auto"/>
            </w:tcBorders>
            <w:vAlign w:val="bottom"/>
          </w:tcPr>
          <w:p w14:paraId="3C3C284F"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38,97</w:t>
            </w:r>
          </w:p>
        </w:tc>
        <w:tc>
          <w:tcPr>
            <w:tcW w:w="1586" w:type="dxa"/>
            <w:tcBorders>
              <w:top w:val="single" w:sz="4" w:space="0" w:color="auto"/>
            </w:tcBorders>
            <w:vAlign w:val="bottom"/>
          </w:tcPr>
          <w:p w14:paraId="6AE33A56"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43,32</w:t>
            </w:r>
          </w:p>
        </w:tc>
        <w:tc>
          <w:tcPr>
            <w:tcW w:w="1586" w:type="dxa"/>
            <w:tcBorders>
              <w:top w:val="single" w:sz="4" w:space="0" w:color="auto"/>
            </w:tcBorders>
            <w:vAlign w:val="bottom"/>
          </w:tcPr>
          <w:p w14:paraId="2A41D4B4"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47,17</w:t>
            </w:r>
          </w:p>
        </w:tc>
      </w:tr>
      <w:tr w:rsidR="000439FB" w:rsidRPr="00452538" w14:paraId="7B81AE8A" w14:textId="77777777" w:rsidTr="006235E7">
        <w:tc>
          <w:tcPr>
            <w:tcW w:w="1585" w:type="dxa"/>
          </w:tcPr>
          <w:p w14:paraId="51B46AE7"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U2</w:t>
            </w:r>
          </w:p>
        </w:tc>
        <w:tc>
          <w:tcPr>
            <w:tcW w:w="1585" w:type="dxa"/>
            <w:vAlign w:val="bottom"/>
          </w:tcPr>
          <w:p w14:paraId="11760201"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47,83</w:t>
            </w:r>
          </w:p>
        </w:tc>
        <w:tc>
          <w:tcPr>
            <w:tcW w:w="1586" w:type="dxa"/>
            <w:vAlign w:val="bottom"/>
          </w:tcPr>
          <w:p w14:paraId="77378AE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44,26</w:t>
            </w:r>
          </w:p>
        </w:tc>
        <w:tc>
          <w:tcPr>
            <w:tcW w:w="1586" w:type="dxa"/>
            <w:vAlign w:val="bottom"/>
          </w:tcPr>
          <w:p w14:paraId="28D9602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36,97</w:t>
            </w:r>
          </w:p>
        </w:tc>
        <w:tc>
          <w:tcPr>
            <w:tcW w:w="1586" w:type="dxa"/>
            <w:vAlign w:val="bottom"/>
          </w:tcPr>
          <w:p w14:paraId="364B22C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42,90</w:t>
            </w:r>
          </w:p>
        </w:tc>
      </w:tr>
      <w:tr w:rsidR="000439FB" w:rsidRPr="00452538" w14:paraId="250D8452" w14:textId="77777777" w:rsidTr="006235E7">
        <w:tc>
          <w:tcPr>
            <w:tcW w:w="1585" w:type="dxa"/>
            <w:tcBorders>
              <w:bottom w:val="single" w:sz="4" w:space="0" w:color="auto"/>
            </w:tcBorders>
          </w:tcPr>
          <w:p w14:paraId="3911CF35"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U3</w:t>
            </w:r>
          </w:p>
        </w:tc>
        <w:tc>
          <w:tcPr>
            <w:tcW w:w="1585" w:type="dxa"/>
            <w:tcBorders>
              <w:bottom w:val="single" w:sz="4" w:space="0" w:color="auto"/>
            </w:tcBorders>
            <w:vAlign w:val="bottom"/>
          </w:tcPr>
          <w:p w14:paraId="7B46ED7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37,34</w:t>
            </w:r>
          </w:p>
        </w:tc>
        <w:tc>
          <w:tcPr>
            <w:tcW w:w="1586" w:type="dxa"/>
            <w:tcBorders>
              <w:bottom w:val="single" w:sz="4" w:space="0" w:color="auto"/>
            </w:tcBorders>
            <w:vAlign w:val="bottom"/>
          </w:tcPr>
          <w:p w14:paraId="6B108D19"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41,96</w:t>
            </w:r>
          </w:p>
        </w:tc>
        <w:tc>
          <w:tcPr>
            <w:tcW w:w="1586" w:type="dxa"/>
            <w:tcBorders>
              <w:bottom w:val="single" w:sz="4" w:space="0" w:color="auto"/>
            </w:tcBorders>
            <w:vAlign w:val="bottom"/>
          </w:tcPr>
          <w:p w14:paraId="7501F1FD"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56,06</w:t>
            </w:r>
          </w:p>
        </w:tc>
        <w:tc>
          <w:tcPr>
            <w:tcW w:w="1586" w:type="dxa"/>
            <w:tcBorders>
              <w:bottom w:val="single" w:sz="4" w:space="0" w:color="auto"/>
            </w:tcBorders>
            <w:vAlign w:val="bottom"/>
          </w:tcPr>
          <w:p w14:paraId="66AD6521"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41,55</w:t>
            </w:r>
          </w:p>
        </w:tc>
      </w:tr>
      <w:tr w:rsidR="000439FB" w:rsidRPr="00452538" w14:paraId="1DCF8866" w14:textId="77777777" w:rsidTr="006235E7">
        <w:tc>
          <w:tcPr>
            <w:tcW w:w="1585" w:type="dxa"/>
            <w:tcBorders>
              <w:top w:val="single" w:sz="4" w:space="0" w:color="auto"/>
              <w:bottom w:val="single" w:sz="4" w:space="0" w:color="auto"/>
            </w:tcBorders>
          </w:tcPr>
          <w:p w14:paraId="129A15C2" w14:textId="77777777" w:rsidR="000439FB" w:rsidRPr="00452538" w:rsidRDefault="000439FB" w:rsidP="00DD1FD3">
            <w:pPr>
              <w:spacing w:line="360" w:lineRule="auto"/>
              <w:jc w:val="center"/>
              <w:rPr>
                <w:rFonts w:ascii="Times New Roman" w:hAnsi="Times New Roman" w:cs="Times New Roman"/>
              </w:rPr>
            </w:pPr>
            <w:r w:rsidRPr="00452538">
              <w:rPr>
                <w:rFonts w:ascii="Times New Roman" w:hAnsi="Times New Roman" w:cs="Times New Roman"/>
              </w:rPr>
              <w:t>Rata – rata</w:t>
            </w:r>
            <w:r w:rsidRPr="00452538">
              <w:rPr>
                <w:rFonts w:ascii="Times New Roman" w:hAnsi="Times New Roman" w:cs="Times New Roman"/>
                <w:vertAlign w:val="superscript"/>
              </w:rPr>
              <w:t>ns</w:t>
            </w:r>
          </w:p>
        </w:tc>
        <w:tc>
          <w:tcPr>
            <w:tcW w:w="1585" w:type="dxa"/>
            <w:tcBorders>
              <w:top w:val="single" w:sz="4" w:space="0" w:color="auto"/>
              <w:bottom w:val="single" w:sz="4" w:space="0" w:color="auto"/>
            </w:tcBorders>
            <w:vAlign w:val="bottom"/>
          </w:tcPr>
          <w:p w14:paraId="3C41706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43,53</w:t>
            </w:r>
          </w:p>
        </w:tc>
        <w:tc>
          <w:tcPr>
            <w:tcW w:w="1586" w:type="dxa"/>
            <w:tcBorders>
              <w:top w:val="single" w:sz="4" w:space="0" w:color="auto"/>
              <w:bottom w:val="single" w:sz="4" w:space="0" w:color="auto"/>
            </w:tcBorders>
            <w:vAlign w:val="bottom"/>
          </w:tcPr>
          <w:p w14:paraId="3581A005"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41,73</w:t>
            </w:r>
          </w:p>
        </w:tc>
        <w:tc>
          <w:tcPr>
            <w:tcW w:w="1586" w:type="dxa"/>
            <w:tcBorders>
              <w:top w:val="single" w:sz="4" w:space="0" w:color="auto"/>
              <w:bottom w:val="single" w:sz="4" w:space="0" w:color="auto"/>
            </w:tcBorders>
            <w:vAlign w:val="bottom"/>
          </w:tcPr>
          <w:p w14:paraId="48E4A4AD"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45,45</w:t>
            </w:r>
          </w:p>
        </w:tc>
        <w:tc>
          <w:tcPr>
            <w:tcW w:w="1586" w:type="dxa"/>
            <w:tcBorders>
              <w:top w:val="single" w:sz="4" w:space="0" w:color="auto"/>
              <w:bottom w:val="single" w:sz="4" w:space="0" w:color="auto"/>
            </w:tcBorders>
            <w:vAlign w:val="bottom"/>
          </w:tcPr>
          <w:p w14:paraId="068E57EB" w14:textId="77777777" w:rsidR="000439FB" w:rsidRPr="00452538" w:rsidRDefault="000439FB" w:rsidP="00DD1FD3">
            <w:pPr>
              <w:spacing w:line="360" w:lineRule="auto"/>
              <w:rPr>
                <w:rFonts w:ascii="Times New Roman" w:hAnsi="Times New Roman" w:cs="Times New Roman"/>
                <w:color w:val="000000"/>
              </w:rPr>
            </w:pPr>
            <w:r w:rsidRPr="00452538">
              <w:rPr>
                <w:rFonts w:ascii="Times New Roman" w:hAnsi="Times New Roman" w:cs="Times New Roman"/>
                <w:color w:val="000000"/>
              </w:rPr>
              <w:t>43,87</w:t>
            </w:r>
          </w:p>
        </w:tc>
      </w:tr>
    </w:tbl>
    <w:p w14:paraId="3DB0631B" w14:textId="77777777" w:rsidR="000439FB" w:rsidRPr="00452538" w:rsidRDefault="000439FB" w:rsidP="00DD1FD3">
      <w:pPr>
        <w:spacing w:after="240" w:line="360" w:lineRule="auto"/>
        <w:rPr>
          <w:rFonts w:ascii="Times New Roman" w:hAnsi="Times New Roman" w:cs="Times New Roman"/>
        </w:rPr>
      </w:pPr>
      <w:proofErr w:type="spellStart"/>
      <w:r w:rsidRPr="00452538">
        <w:rPr>
          <w:rFonts w:ascii="Times New Roman" w:hAnsi="Times New Roman" w:cs="Times New Roman"/>
        </w:rPr>
        <w:t>Keterangan</w:t>
      </w:r>
      <w:proofErr w:type="spellEnd"/>
      <w:r w:rsidRPr="00452538">
        <w:rPr>
          <w:rFonts w:ascii="Times New Roman" w:hAnsi="Times New Roman" w:cs="Times New Roman"/>
        </w:rPr>
        <w:t xml:space="preserve"> ns = </w:t>
      </w:r>
      <w:r w:rsidRPr="00452538">
        <w:rPr>
          <w:rFonts w:ascii="Times New Roman" w:hAnsi="Times New Roman" w:cs="Times New Roman"/>
          <w:i/>
        </w:rPr>
        <w:t xml:space="preserve">non </w:t>
      </w:r>
      <w:proofErr w:type="spellStart"/>
      <w:r w:rsidRPr="00452538">
        <w:rPr>
          <w:rFonts w:ascii="Times New Roman" w:hAnsi="Times New Roman" w:cs="Times New Roman"/>
          <w:i/>
        </w:rPr>
        <w:t>signifikan</w:t>
      </w:r>
      <w:proofErr w:type="spellEnd"/>
      <w:r w:rsidRPr="00452538">
        <w:rPr>
          <w:rFonts w:ascii="Times New Roman" w:hAnsi="Times New Roman" w:cs="Times New Roman"/>
          <w:i/>
        </w:rPr>
        <w:t xml:space="preserve"> </w:t>
      </w:r>
      <w:r w:rsidRPr="00452538">
        <w:rPr>
          <w:rFonts w:ascii="Times New Roman" w:hAnsi="Times New Roman" w:cs="Times New Roman"/>
        </w:rPr>
        <w:t>(P&gt;0,05)</w:t>
      </w:r>
    </w:p>
    <w:p w14:paraId="754DE270" w14:textId="69592D57" w:rsidR="00717FD2" w:rsidRPr="00245C0B" w:rsidRDefault="000439FB" w:rsidP="00DD1FD3">
      <w:pPr>
        <w:spacing w:line="360" w:lineRule="auto"/>
        <w:ind w:firstLine="720"/>
        <w:jc w:val="both"/>
        <w:rPr>
          <w:rFonts w:ascii="Times New Roman" w:hAnsi="Times New Roman" w:cs="Times New Roman"/>
        </w:rPr>
      </w:pPr>
      <w:r w:rsidRPr="00452538">
        <w:rPr>
          <w:rFonts w:ascii="Times New Roman" w:hAnsi="Times New Roman" w:cs="Times New Roman"/>
          <w:lang w:val="id-ID"/>
        </w:rPr>
        <w:t>H</w:t>
      </w:r>
      <w:proofErr w:type="spellStart"/>
      <w:r w:rsidRPr="00452538">
        <w:rPr>
          <w:rFonts w:ascii="Times New Roman" w:hAnsi="Times New Roman" w:cs="Times New Roman"/>
        </w:rPr>
        <w:t>asil</w:t>
      </w:r>
      <w:proofErr w:type="spellEnd"/>
      <w:r w:rsidRPr="00452538">
        <w:rPr>
          <w:rFonts w:ascii="Times New Roman" w:hAnsi="Times New Roman" w:cs="Times New Roman"/>
        </w:rPr>
        <w:t xml:space="preserve"> </w:t>
      </w:r>
      <w:r w:rsidRPr="00452538">
        <w:rPr>
          <w:rFonts w:ascii="Times New Roman" w:hAnsi="Times New Roman" w:cs="Times New Roman"/>
          <w:lang w:val="id-ID"/>
        </w:rPr>
        <w:t xml:space="preserve">analisis variansi tabel 11 (Lampiran 1) menunjukkan bahwa pengunaan jus binahong pada ransum tidak berbeda nyata </w:t>
      </w:r>
      <w:r w:rsidRPr="00452538">
        <w:rPr>
          <w:rFonts w:ascii="Times New Roman" w:hAnsi="Times New Roman" w:cs="Times New Roman"/>
        </w:rPr>
        <w:t xml:space="preserve">(P&gt;0,05) </w:t>
      </w:r>
      <w:r w:rsidRPr="00452538">
        <w:rPr>
          <w:rFonts w:ascii="Times New Roman" w:hAnsi="Times New Roman" w:cs="Times New Roman"/>
          <w:lang w:val="id-ID"/>
        </w:rPr>
        <w:t xml:space="preserve">terhadap kedalaman kripta vili usus halus ayam KUB, </w:t>
      </w:r>
      <w:r w:rsidRPr="00452538">
        <w:rPr>
          <w:rFonts w:ascii="Times New Roman" w:hAnsi="Times New Roman" w:cs="Times New Roman"/>
        </w:rPr>
        <w:t xml:space="preserve">Hal </w:t>
      </w:r>
      <w:proofErr w:type="spellStart"/>
      <w:r w:rsidRPr="00452538">
        <w:rPr>
          <w:rFonts w:ascii="Times New Roman" w:hAnsi="Times New Roman" w:cs="Times New Roman"/>
        </w:rPr>
        <w:t>ini</w:t>
      </w:r>
      <w:proofErr w:type="spellEnd"/>
      <w:r w:rsidRPr="00452538">
        <w:rPr>
          <w:rFonts w:ascii="Times New Roman" w:hAnsi="Times New Roman" w:cs="Times New Roman"/>
          <w:lang w:val="id-ID"/>
        </w:rPr>
        <w:t xml:space="preserve"> sesui dengan tabel 9-10 bahwa bahwa pertumbuhan yang sudah mencapai maksimum untuk 4 perlakuan dan juga ayam sudah melewati fase pertumbuhan. Hal ini sesuai pendapat Lisnahan (2018) menyatakan peningkatan lebar vili dan kedalaman kripta sejalan dengan pertumbuhan ayam di tambah juga dengan pendapat yao et al (2006) menyatakan bahwa panjang dan lebar usus halus berhubungan erat dengan tubuh unggas.</w:t>
      </w:r>
    </w:p>
    <w:p w14:paraId="3082D1FA"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68FAA643"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2E823EC2"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20C05AF6"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3A31C5AC"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1CA5A300"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39FC2A97"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42E0CD71" w14:textId="774711D4" w:rsidR="00D6162C" w:rsidRDefault="00D6162C" w:rsidP="00DD1FD3">
      <w:pPr>
        <w:autoSpaceDE w:val="0"/>
        <w:autoSpaceDN w:val="0"/>
        <w:adjustRightInd w:val="0"/>
        <w:spacing w:after="0" w:line="360" w:lineRule="auto"/>
        <w:jc w:val="both"/>
        <w:rPr>
          <w:rFonts w:ascii="Times New Roman" w:hAnsi="Times New Roman" w:cs="Times New Roman"/>
          <w:b/>
        </w:rPr>
      </w:pPr>
    </w:p>
    <w:p w14:paraId="7C83D73E" w14:textId="77777777" w:rsidR="00E2586D" w:rsidRDefault="00E2586D" w:rsidP="00DD1FD3">
      <w:pPr>
        <w:autoSpaceDE w:val="0"/>
        <w:autoSpaceDN w:val="0"/>
        <w:adjustRightInd w:val="0"/>
        <w:spacing w:after="0" w:line="360" w:lineRule="auto"/>
        <w:jc w:val="both"/>
        <w:rPr>
          <w:rFonts w:ascii="Times New Roman" w:hAnsi="Times New Roman" w:cs="Times New Roman"/>
          <w:b/>
        </w:rPr>
      </w:pPr>
    </w:p>
    <w:p w14:paraId="4B0C7636"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3675180A"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2D445FDB"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2420FC2F" w14:textId="77777777" w:rsidR="00D6162C" w:rsidRDefault="00D6162C" w:rsidP="00DD1FD3">
      <w:pPr>
        <w:autoSpaceDE w:val="0"/>
        <w:autoSpaceDN w:val="0"/>
        <w:adjustRightInd w:val="0"/>
        <w:spacing w:after="0" w:line="360" w:lineRule="auto"/>
        <w:jc w:val="both"/>
        <w:rPr>
          <w:rFonts w:ascii="Times New Roman" w:hAnsi="Times New Roman" w:cs="Times New Roman"/>
          <w:b/>
        </w:rPr>
      </w:pPr>
    </w:p>
    <w:p w14:paraId="7B7D2852" w14:textId="331E1539" w:rsidR="000439FB" w:rsidRPr="00452538" w:rsidRDefault="00886383" w:rsidP="00DD1FD3">
      <w:pPr>
        <w:autoSpaceDE w:val="0"/>
        <w:autoSpaceDN w:val="0"/>
        <w:adjustRightInd w:val="0"/>
        <w:spacing w:after="0" w:line="360" w:lineRule="auto"/>
        <w:jc w:val="both"/>
        <w:rPr>
          <w:rFonts w:ascii="Times New Roman" w:hAnsi="Times New Roman" w:cs="Times New Roman"/>
          <w:b/>
        </w:rPr>
      </w:pPr>
      <w:r w:rsidRPr="00452538">
        <w:rPr>
          <w:rFonts w:ascii="Times New Roman" w:hAnsi="Times New Roman" w:cs="Times New Roman"/>
          <w:b/>
        </w:rPr>
        <w:lastRenderedPageBreak/>
        <w:t>KESIMPULAN</w:t>
      </w:r>
      <w:r w:rsidR="005208A8" w:rsidRPr="00452538">
        <w:rPr>
          <w:rFonts w:ascii="Times New Roman" w:hAnsi="Times New Roman" w:cs="Times New Roman"/>
          <w:b/>
        </w:rPr>
        <w:t xml:space="preserve"> DAN SARAN</w:t>
      </w:r>
    </w:p>
    <w:p w14:paraId="0E127B8B" w14:textId="20774DB3" w:rsidR="00D6162C" w:rsidRPr="00DD1FD3" w:rsidRDefault="000439FB" w:rsidP="00D6162C">
      <w:pPr>
        <w:spacing w:line="360" w:lineRule="auto"/>
        <w:ind w:firstLine="720"/>
        <w:jc w:val="both"/>
        <w:rPr>
          <w:rFonts w:ascii="Times New Roman" w:hAnsi="Times New Roman" w:cs="Times New Roman"/>
          <w:bCs/>
          <w:color w:val="000000" w:themeColor="text1"/>
          <w:lang w:val="id-ID"/>
        </w:rPr>
      </w:pPr>
      <w:r w:rsidRPr="00452538">
        <w:rPr>
          <w:rFonts w:ascii="Times New Roman" w:hAnsi="Times New Roman" w:cs="Times New Roman"/>
        </w:rPr>
        <w:t>Kesimpulan</w:t>
      </w:r>
      <w:r w:rsidRPr="00452538">
        <w:rPr>
          <w:rFonts w:ascii="Times New Roman" w:hAnsi="Times New Roman" w:cs="Times New Roman"/>
          <w:lang w:val="id-ID"/>
        </w:rPr>
        <w:t xml:space="preserve"> </w:t>
      </w:r>
      <w:proofErr w:type="spellStart"/>
      <w:r w:rsidRPr="00452538">
        <w:rPr>
          <w:rFonts w:ascii="Times New Roman" w:hAnsi="Times New Roman" w:cs="Times New Roman"/>
          <w:color w:val="000000" w:themeColor="text1"/>
        </w:rPr>
        <w:t>Berdasarkan</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hasil</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penelitian</w:t>
      </w:r>
      <w:proofErr w:type="spellEnd"/>
      <w:r w:rsidRPr="00452538">
        <w:rPr>
          <w:rFonts w:ascii="Times New Roman" w:hAnsi="Times New Roman" w:cs="Times New Roman"/>
          <w:color w:val="000000" w:themeColor="text1"/>
        </w:rPr>
        <w:t xml:space="preserve"> yang </w:t>
      </w:r>
      <w:proofErr w:type="spellStart"/>
      <w:r w:rsidRPr="00452538">
        <w:rPr>
          <w:rFonts w:ascii="Times New Roman" w:hAnsi="Times New Roman" w:cs="Times New Roman"/>
          <w:color w:val="000000" w:themeColor="text1"/>
        </w:rPr>
        <w:t>telah</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dilakukan</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dapat</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disimpulkan</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bahwa</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penambahan</w:t>
      </w:r>
      <w:proofErr w:type="spellEnd"/>
      <w:r w:rsidRPr="00452538">
        <w:rPr>
          <w:rFonts w:ascii="Times New Roman" w:hAnsi="Times New Roman" w:cs="Times New Roman"/>
          <w:color w:val="000000" w:themeColor="text1"/>
        </w:rPr>
        <w:t xml:space="preserve"> jus </w:t>
      </w:r>
      <w:proofErr w:type="spellStart"/>
      <w:r w:rsidRPr="00452538">
        <w:rPr>
          <w:rFonts w:ascii="Times New Roman" w:hAnsi="Times New Roman" w:cs="Times New Roman"/>
          <w:color w:val="000000" w:themeColor="text1"/>
        </w:rPr>
        <w:t>daun</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binahong</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sampai</w:t>
      </w:r>
      <w:proofErr w:type="spellEnd"/>
      <w:r w:rsidRPr="00452538">
        <w:rPr>
          <w:rFonts w:ascii="Times New Roman" w:hAnsi="Times New Roman" w:cs="Times New Roman"/>
          <w:color w:val="000000" w:themeColor="text1"/>
        </w:rPr>
        <w:t xml:space="preserve"> level 18% </w:t>
      </w:r>
      <w:r w:rsidRPr="00452538">
        <w:rPr>
          <w:rFonts w:ascii="Times New Roman" w:hAnsi="Times New Roman" w:cs="Times New Roman"/>
          <w:color w:val="000000" w:themeColor="text1"/>
          <w:lang w:val="id-ID"/>
        </w:rPr>
        <w:t xml:space="preserve">tidak mempengaruhi </w:t>
      </w:r>
      <w:proofErr w:type="spellStart"/>
      <w:r w:rsidRPr="00452538">
        <w:rPr>
          <w:rFonts w:ascii="Times New Roman" w:hAnsi="Times New Roman" w:cs="Times New Roman"/>
          <w:color w:val="000000" w:themeColor="text1"/>
        </w:rPr>
        <w:t>terhadap</w:t>
      </w:r>
      <w:r w:rsidRPr="00452538">
        <w:rPr>
          <w:rFonts w:ascii="Times New Roman" w:hAnsi="Times New Roman" w:cs="Times New Roman"/>
          <w:color w:val="000000" w:themeColor="text1"/>
          <w:spacing w:val="6"/>
          <w:position w:val="-6"/>
        </w:rPr>
        <w:t>profil</w:t>
      </w:r>
      <w:proofErr w:type="spellEnd"/>
      <w:r w:rsidRPr="00452538">
        <w:rPr>
          <w:rFonts w:ascii="Times New Roman" w:hAnsi="Times New Roman" w:cs="Times New Roman"/>
          <w:color w:val="000000" w:themeColor="text1"/>
          <w:spacing w:val="6"/>
          <w:position w:val="-6"/>
        </w:rPr>
        <w:t xml:space="preserve"> </w:t>
      </w:r>
      <w:proofErr w:type="spellStart"/>
      <w:r w:rsidRPr="00452538">
        <w:rPr>
          <w:rFonts w:ascii="Times New Roman" w:hAnsi="Times New Roman" w:cs="Times New Roman"/>
          <w:color w:val="000000" w:themeColor="text1"/>
          <w:spacing w:val="6"/>
          <w:position w:val="-6"/>
        </w:rPr>
        <w:t>saluran</w:t>
      </w:r>
      <w:proofErr w:type="spellEnd"/>
      <w:r w:rsidRPr="00452538">
        <w:rPr>
          <w:rFonts w:ascii="Times New Roman" w:hAnsi="Times New Roman" w:cs="Times New Roman"/>
          <w:color w:val="000000" w:themeColor="text1"/>
          <w:spacing w:val="6"/>
          <w:position w:val="-6"/>
        </w:rPr>
        <w:t xml:space="preserve"> </w:t>
      </w:r>
      <w:proofErr w:type="spellStart"/>
      <w:r w:rsidRPr="00452538">
        <w:rPr>
          <w:rFonts w:ascii="Times New Roman" w:hAnsi="Times New Roman" w:cs="Times New Roman"/>
          <w:color w:val="000000" w:themeColor="text1"/>
          <w:spacing w:val="6"/>
          <w:position w:val="-6"/>
        </w:rPr>
        <w:t>pencernaan</w:t>
      </w:r>
      <w:proofErr w:type="spellEnd"/>
      <w:r w:rsidRPr="00452538">
        <w:rPr>
          <w:rFonts w:ascii="Times New Roman" w:hAnsi="Times New Roman" w:cs="Times New Roman"/>
          <w:color w:val="000000" w:themeColor="text1"/>
          <w:spacing w:val="6"/>
          <w:position w:val="-6"/>
        </w:rPr>
        <w:t xml:space="preserve"> &amp; </w:t>
      </w:r>
      <w:proofErr w:type="spellStart"/>
      <w:r w:rsidRPr="00452538">
        <w:rPr>
          <w:rFonts w:ascii="Times New Roman" w:hAnsi="Times New Roman" w:cs="Times New Roman"/>
          <w:color w:val="000000" w:themeColor="text1"/>
          <w:spacing w:val="6"/>
          <w:position w:val="-6"/>
        </w:rPr>
        <w:t>histomorfologi</w:t>
      </w:r>
      <w:proofErr w:type="spellEnd"/>
      <w:r w:rsidRPr="00452538">
        <w:rPr>
          <w:rFonts w:ascii="Times New Roman" w:hAnsi="Times New Roman" w:cs="Times New Roman"/>
          <w:color w:val="000000" w:themeColor="text1"/>
          <w:spacing w:val="6"/>
          <w:position w:val="-6"/>
        </w:rPr>
        <w:t xml:space="preserve"> usus </w:t>
      </w:r>
      <w:proofErr w:type="spellStart"/>
      <w:r w:rsidRPr="00452538">
        <w:rPr>
          <w:rFonts w:ascii="Times New Roman" w:hAnsi="Times New Roman" w:cs="Times New Roman"/>
          <w:color w:val="000000" w:themeColor="text1"/>
          <w:spacing w:val="6"/>
          <w:position w:val="-6"/>
        </w:rPr>
        <w:t>halus</w:t>
      </w:r>
      <w:proofErr w:type="spellEnd"/>
      <w:r w:rsidRPr="00452538">
        <w:rPr>
          <w:rFonts w:ascii="Times New Roman" w:hAnsi="Times New Roman" w:cs="Times New Roman"/>
          <w:color w:val="000000" w:themeColor="text1"/>
          <w:spacing w:val="6"/>
          <w:position w:val="-6"/>
        </w:rPr>
        <w:t xml:space="preserve"> </w:t>
      </w:r>
      <w:proofErr w:type="spellStart"/>
      <w:r w:rsidRPr="00452538">
        <w:rPr>
          <w:rFonts w:ascii="Times New Roman" w:hAnsi="Times New Roman" w:cs="Times New Roman"/>
          <w:color w:val="000000" w:themeColor="text1"/>
          <w:spacing w:val="6"/>
          <w:position w:val="-6"/>
        </w:rPr>
        <w:t>ayam</w:t>
      </w:r>
      <w:proofErr w:type="spellEnd"/>
      <w:r w:rsidRPr="00452538">
        <w:rPr>
          <w:rFonts w:ascii="Times New Roman" w:hAnsi="Times New Roman" w:cs="Times New Roman"/>
          <w:color w:val="000000" w:themeColor="text1"/>
          <w:spacing w:val="6"/>
          <w:position w:val="-6"/>
        </w:rPr>
        <w:t xml:space="preserve"> kampung </w:t>
      </w:r>
      <w:proofErr w:type="spellStart"/>
      <w:r w:rsidRPr="00452538">
        <w:rPr>
          <w:rFonts w:ascii="Times New Roman" w:hAnsi="Times New Roman" w:cs="Times New Roman"/>
          <w:color w:val="000000" w:themeColor="text1"/>
          <w:spacing w:val="6"/>
          <w:position w:val="-6"/>
        </w:rPr>
        <w:t>unggul</w:t>
      </w:r>
      <w:proofErr w:type="spellEnd"/>
      <w:r w:rsidRPr="00452538">
        <w:rPr>
          <w:rFonts w:ascii="Times New Roman" w:hAnsi="Times New Roman" w:cs="Times New Roman"/>
          <w:color w:val="000000" w:themeColor="text1"/>
          <w:spacing w:val="6"/>
          <w:position w:val="-6"/>
        </w:rPr>
        <w:t xml:space="preserve"> </w:t>
      </w:r>
      <w:proofErr w:type="spellStart"/>
      <w:r w:rsidRPr="00452538">
        <w:rPr>
          <w:rFonts w:ascii="Times New Roman" w:hAnsi="Times New Roman" w:cs="Times New Roman"/>
          <w:color w:val="000000" w:themeColor="text1"/>
          <w:spacing w:val="6"/>
          <w:position w:val="-6"/>
        </w:rPr>
        <w:t>balitbangtan</w:t>
      </w:r>
      <w:proofErr w:type="spellEnd"/>
      <w:r w:rsidRPr="00452538">
        <w:rPr>
          <w:rFonts w:ascii="Times New Roman" w:hAnsi="Times New Roman" w:cs="Times New Roman"/>
          <w:color w:val="000000" w:themeColor="text1"/>
          <w:spacing w:val="6"/>
          <w:position w:val="-6"/>
          <w:lang w:val="id-ID"/>
        </w:rPr>
        <w:t xml:space="preserve"> umur 16 sampai 21 minggu</w:t>
      </w:r>
      <w:r w:rsidRPr="00452538">
        <w:rPr>
          <w:rFonts w:ascii="Times New Roman" w:hAnsi="Times New Roman" w:cs="Times New Roman"/>
          <w:color w:val="000000" w:themeColor="text1"/>
          <w:position w:val="-6"/>
        </w:rPr>
        <w:t xml:space="preserve"> Saran</w:t>
      </w:r>
      <w:r w:rsidR="00DF76A0">
        <w:rPr>
          <w:rFonts w:ascii="Times New Roman" w:hAnsi="Times New Roman" w:cs="Times New Roman"/>
          <w:color w:val="000000" w:themeColor="text1"/>
          <w:position w:val="-6"/>
          <w:lang w:val="id-ID"/>
        </w:rPr>
        <w:t xml:space="preserve"> </w:t>
      </w:r>
      <w:proofErr w:type="spellStart"/>
      <w:r w:rsidRPr="00452538">
        <w:rPr>
          <w:rFonts w:ascii="Times New Roman" w:hAnsi="Times New Roman" w:cs="Times New Roman"/>
          <w:color w:val="000000" w:themeColor="text1"/>
        </w:rPr>
        <w:t>Perlu</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dilakukan</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penelitian</w:t>
      </w:r>
      <w:proofErr w:type="spellEnd"/>
      <w:r w:rsidRPr="00452538">
        <w:rPr>
          <w:rFonts w:ascii="Times New Roman" w:hAnsi="Times New Roman" w:cs="Times New Roman"/>
          <w:color w:val="000000" w:themeColor="text1"/>
        </w:rPr>
        <w:t xml:space="preserve"> </w:t>
      </w:r>
      <w:proofErr w:type="spellStart"/>
      <w:r w:rsidRPr="00452538">
        <w:rPr>
          <w:rFonts w:ascii="Times New Roman" w:hAnsi="Times New Roman" w:cs="Times New Roman"/>
          <w:color w:val="000000" w:themeColor="text1"/>
        </w:rPr>
        <w:t>lebih</w:t>
      </w:r>
      <w:proofErr w:type="spellEnd"/>
      <w:r w:rsidRPr="00452538">
        <w:rPr>
          <w:rFonts w:ascii="Times New Roman" w:hAnsi="Times New Roman" w:cs="Times New Roman"/>
          <w:color w:val="000000" w:themeColor="text1"/>
        </w:rPr>
        <w:t xml:space="preserve"> l</w:t>
      </w:r>
      <w:r w:rsidRPr="00452538">
        <w:rPr>
          <w:rFonts w:ascii="Times New Roman" w:hAnsi="Times New Roman" w:cs="Times New Roman"/>
          <w:color w:val="000000" w:themeColor="text1"/>
          <w:lang w:val="id-ID"/>
        </w:rPr>
        <w:t>an</w:t>
      </w:r>
      <w:r w:rsidRPr="00452538">
        <w:rPr>
          <w:rFonts w:ascii="Times New Roman" w:hAnsi="Times New Roman" w:cs="Times New Roman"/>
          <w:color w:val="000000" w:themeColor="text1"/>
        </w:rPr>
        <w:t>jut</w:t>
      </w:r>
      <w:r w:rsidRPr="00452538">
        <w:rPr>
          <w:rFonts w:ascii="Times New Roman" w:hAnsi="Times New Roman" w:cs="Times New Roman"/>
          <w:color w:val="000000" w:themeColor="text1"/>
          <w:lang w:val="id-ID"/>
        </w:rPr>
        <w:t xml:space="preserve"> mengenai level pemberian jus binahong dalam pakan yang lebih tepat sehingga nantinya benar-benar diketahui level yang tepat untuk diaplikasikan kemasyarakat</w:t>
      </w:r>
      <w:r w:rsidRPr="00452538">
        <w:rPr>
          <w:rFonts w:ascii="Times New Roman" w:hAnsi="Times New Roman" w:cs="Times New Roman"/>
          <w:bCs/>
          <w:color w:val="000000" w:themeColor="text1"/>
          <w:lang w:val="id-ID"/>
        </w:rPr>
        <w:t>.</w:t>
      </w:r>
    </w:p>
    <w:p w14:paraId="4CCABB4E" w14:textId="795A4C8A" w:rsidR="000A3741" w:rsidRPr="00452538" w:rsidRDefault="00452538" w:rsidP="00DD1FD3">
      <w:pPr>
        <w:autoSpaceDE w:val="0"/>
        <w:autoSpaceDN w:val="0"/>
        <w:adjustRightInd w:val="0"/>
        <w:spacing w:line="360" w:lineRule="auto"/>
        <w:jc w:val="both"/>
        <w:rPr>
          <w:rFonts w:ascii="Times New Roman" w:hAnsi="Times New Roman" w:cs="Times New Roman"/>
          <w:b/>
          <w:color w:val="000000" w:themeColor="text1"/>
          <w:lang w:val="id-ID"/>
        </w:rPr>
      </w:pPr>
      <w:r w:rsidRPr="00452538">
        <w:rPr>
          <w:rFonts w:ascii="Times New Roman" w:hAnsi="Times New Roman" w:cs="Times New Roman"/>
          <w:b/>
          <w:color w:val="000000" w:themeColor="text1"/>
          <w:lang w:val="id-ID"/>
        </w:rPr>
        <w:t>UCAPAN TRIMAKASIH</w:t>
      </w:r>
    </w:p>
    <w:p w14:paraId="18373B21" w14:textId="137F6CED" w:rsidR="00452538" w:rsidRDefault="00452538" w:rsidP="00DD1FD3">
      <w:pPr>
        <w:autoSpaceDE w:val="0"/>
        <w:autoSpaceDN w:val="0"/>
        <w:adjustRightInd w:val="0"/>
        <w:spacing w:line="360" w:lineRule="auto"/>
        <w:jc w:val="both"/>
        <w:rPr>
          <w:rFonts w:ascii="Times New Roman" w:hAnsi="Times New Roman" w:cs="Times New Roman"/>
          <w:lang w:val="id-ID"/>
        </w:rPr>
      </w:pPr>
      <w:r w:rsidRPr="00452538">
        <w:rPr>
          <w:rFonts w:ascii="Times New Roman" w:hAnsi="Times New Roman" w:cs="Times New Roman"/>
          <w:b/>
          <w:color w:val="000000" w:themeColor="text1"/>
          <w:lang w:val="id-ID"/>
        </w:rPr>
        <w:tab/>
      </w:r>
      <w:r w:rsidRPr="00452538">
        <w:rPr>
          <w:rFonts w:ascii="Times New Roman" w:hAnsi="Times New Roman" w:cs="Times New Roman"/>
          <w:bCs/>
          <w:color w:val="000000" w:themeColor="text1"/>
          <w:lang w:val="id-ID"/>
        </w:rPr>
        <w:t xml:space="preserve">Trimakasih kepada ibu sundari kerena sudah memberikan izin untuk melakukan penelitian dikandang bliau yang bertempat </w:t>
      </w:r>
      <w:r w:rsidRPr="00452538">
        <w:rPr>
          <w:rFonts w:ascii="Times New Roman" w:hAnsi="Times New Roman" w:cs="Times New Roman"/>
        </w:rPr>
        <w:t xml:space="preserve">di </w:t>
      </w:r>
      <w:proofErr w:type="spellStart"/>
      <w:r w:rsidRPr="00452538">
        <w:rPr>
          <w:rFonts w:ascii="Times New Roman" w:hAnsi="Times New Roman" w:cs="Times New Roman"/>
        </w:rPr>
        <w:t>Desa</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Sorolaten</w:t>
      </w:r>
      <w:proofErr w:type="spellEnd"/>
      <w:r w:rsidRPr="00452538">
        <w:rPr>
          <w:rFonts w:ascii="Times New Roman" w:hAnsi="Times New Roman" w:cs="Times New Roman"/>
        </w:rPr>
        <w:t xml:space="preserve"> RT 01 RW 14, </w:t>
      </w:r>
      <w:proofErr w:type="spellStart"/>
      <w:r w:rsidRPr="00452538">
        <w:rPr>
          <w:rFonts w:ascii="Times New Roman" w:hAnsi="Times New Roman" w:cs="Times New Roman"/>
        </w:rPr>
        <w:t>Sidokarto</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Godean</w:t>
      </w:r>
      <w:proofErr w:type="spellEnd"/>
      <w:r w:rsidRPr="00452538">
        <w:rPr>
          <w:rFonts w:ascii="Times New Roman" w:hAnsi="Times New Roman" w:cs="Times New Roman"/>
        </w:rPr>
        <w:t>, Sleman, Yogyakarta</w:t>
      </w:r>
      <w:r w:rsidRPr="00452538">
        <w:rPr>
          <w:rFonts w:ascii="Times New Roman" w:hAnsi="Times New Roman" w:cs="Times New Roman"/>
          <w:lang w:val="id-ID"/>
        </w:rPr>
        <w:t>,</w:t>
      </w:r>
    </w:p>
    <w:p w14:paraId="7E0EBB41" w14:textId="1BEC8F77" w:rsidR="00245C0B" w:rsidRDefault="00245C0B" w:rsidP="00DD1FD3">
      <w:pPr>
        <w:autoSpaceDE w:val="0"/>
        <w:autoSpaceDN w:val="0"/>
        <w:adjustRightInd w:val="0"/>
        <w:spacing w:line="360" w:lineRule="auto"/>
        <w:jc w:val="both"/>
        <w:rPr>
          <w:rFonts w:ascii="Times New Roman" w:hAnsi="Times New Roman" w:cs="Times New Roman"/>
          <w:bCs/>
        </w:rPr>
      </w:pPr>
    </w:p>
    <w:p w14:paraId="5D488DFD" w14:textId="437C00DF" w:rsidR="00D6162C" w:rsidRDefault="00D6162C" w:rsidP="00DD1FD3">
      <w:pPr>
        <w:autoSpaceDE w:val="0"/>
        <w:autoSpaceDN w:val="0"/>
        <w:adjustRightInd w:val="0"/>
        <w:spacing w:line="360" w:lineRule="auto"/>
        <w:jc w:val="both"/>
        <w:rPr>
          <w:rFonts w:ascii="Times New Roman" w:hAnsi="Times New Roman" w:cs="Times New Roman"/>
          <w:bCs/>
        </w:rPr>
      </w:pPr>
    </w:p>
    <w:p w14:paraId="073A3C50" w14:textId="60287F9C" w:rsidR="00D6162C" w:rsidRDefault="00D6162C" w:rsidP="00DD1FD3">
      <w:pPr>
        <w:autoSpaceDE w:val="0"/>
        <w:autoSpaceDN w:val="0"/>
        <w:adjustRightInd w:val="0"/>
        <w:spacing w:line="360" w:lineRule="auto"/>
        <w:jc w:val="both"/>
        <w:rPr>
          <w:rFonts w:ascii="Times New Roman" w:hAnsi="Times New Roman" w:cs="Times New Roman"/>
          <w:bCs/>
        </w:rPr>
      </w:pPr>
    </w:p>
    <w:p w14:paraId="0CB46681" w14:textId="7FCD2CBD" w:rsidR="00D6162C" w:rsidRDefault="00D6162C" w:rsidP="00DD1FD3">
      <w:pPr>
        <w:autoSpaceDE w:val="0"/>
        <w:autoSpaceDN w:val="0"/>
        <w:adjustRightInd w:val="0"/>
        <w:spacing w:line="360" w:lineRule="auto"/>
        <w:jc w:val="both"/>
        <w:rPr>
          <w:rFonts w:ascii="Times New Roman" w:hAnsi="Times New Roman" w:cs="Times New Roman"/>
          <w:bCs/>
        </w:rPr>
      </w:pPr>
    </w:p>
    <w:p w14:paraId="7D3A529B" w14:textId="417FFF91" w:rsidR="00D6162C" w:rsidRDefault="00D6162C" w:rsidP="00DD1FD3">
      <w:pPr>
        <w:autoSpaceDE w:val="0"/>
        <w:autoSpaceDN w:val="0"/>
        <w:adjustRightInd w:val="0"/>
        <w:spacing w:line="360" w:lineRule="auto"/>
        <w:jc w:val="both"/>
        <w:rPr>
          <w:rFonts w:ascii="Times New Roman" w:hAnsi="Times New Roman" w:cs="Times New Roman"/>
          <w:bCs/>
        </w:rPr>
      </w:pPr>
    </w:p>
    <w:p w14:paraId="667C2FDF" w14:textId="454561D1" w:rsidR="00D6162C" w:rsidRDefault="00D6162C" w:rsidP="00DD1FD3">
      <w:pPr>
        <w:autoSpaceDE w:val="0"/>
        <w:autoSpaceDN w:val="0"/>
        <w:adjustRightInd w:val="0"/>
        <w:spacing w:line="360" w:lineRule="auto"/>
        <w:jc w:val="both"/>
        <w:rPr>
          <w:rFonts w:ascii="Times New Roman" w:hAnsi="Times New Roman" w:cs="Times New Roman"/>
          <w:bCs/>
        </w:rPr>
      </w:pPr>
    </w:p>
    <w:p w14:paraId="11C666AC" w14:textId="035D7C80" w:rsidR="00D6162C" w:rsidRDefault="00D6162C" w:rsidP="00DD1FD3">
      <w:pPr>
        <w:autoSpaceDE w:val="0"/>
        <w:autoSpaceDN w:val="0"/>
        <w:adjustRightInd w:val="0"/>
        <w:spacing w:line="360" w:lineRule="auto"/>
        <w:jc w:val="both"/>
        <w:rPr>
          <w:rFonts w:ascii="Times New Roman" w:hAnsi="Times New Roman" w:cs="Times New Roman"/>
          <w:bCs/>
        </w:rPr>
      </w:pPr>
    </w:p>
    <w:p w14:paraId="347DEDD4" w14:textId="5E19A1C0" w:rsidR="00D6162C" w:rsidRDefault="00D6162C" w:rsidP="00DD1FD3">
      <w:pPr>
        <w:autoSpaceDE w:val="0"/>
        <w:autoSpaceDN w:val="0"/>
        <w:adjustRightInd w:val="0"/>
        <w:spacing w:line="360" w:lineRule="auto"/>
        <w:jc w:val="both"/>
        <w:rPr>
          <w:rFonts w:ascii="Times New Roman" w:hAnsi="Times New Roman" w:cs="Times New Roman"/>
          <w:bCs/>
        </w:rPr>
      </w:pPr>
    </w:p>
    <w:p w14:paraId="185F2462" w14:textId="15039115" w:rsidR="00D6162C" w:rsidRDefault="00D6162C" w:rsidP="00DD1FD3">
      <w:pPr>
        <w:autoSpaceDE w:val="0"/>
        <w:autoSpaceDN w:val="0"/>
        <w:adjustRightInd w:val="0"/>
        <w:spacing w:line="360" w:lineRule="auto"/>
        <w:jc w:val="both"/>
        <w:rPr>
          <w:rFonts w:ascii="Times New Roman" w:hAnsi="Times New Roman" w:cs="Times New Roman"/>
          <w:bCs/>
        </w:rPr>
      </w:pPr>
    </w:p>
    <w:p w14:paraId="44E17F10" w14:textId="19D457A4" w:rsidR="00D6162C" w:rsidRDefault="00D6162C" w:rsidP="00DD1FD3">
      <w:pPr>
        <w:autoSpaceDE w:val="0"/>
        <w:autoSpaceDN w:val="0"/>
        <w:adjustRightInd w:val="0"/>
        <w:spacing w:line="360" w:lineRule="auto"/>
        <w:jc w:val="both"/>
        <w:rPr>
          <w:rFonts w:ascii="Times New Roman" w:hAnsi="Times New Roman" w:cs="Times New Roman"/>
          <w:bCs/>
        </w:rPr>
      </w:pPr>
    </w:p>
    <w:p w14:paraId="0232E55B" w14:textId="75957F11" w:rsidR="00D6162C" w:rsidRDefault="00D6162C" w:rsidP="00DD1FD3">
      <w:pPr>
        <w:autoSpaceDE w:val="0"/>
        <w:autoSpaceDN w:val="0"/>
        <w:adjustRightInd w:val="0"/>
        <w:spacing w:line="360" w:lineRule="auto"/>
        <w:jc w:val="both"/>
        <w:rPr>
          <w:rFonts w:ascii="Times New Roman" w:hAnsi="Times New Roman" w:cs="Times New Roman"/>
          <w:bCs/>
        </w:rPr>
      </w:pPr>
    </w:p>
    <w:p w14:paraId="03389310" w14:textId="2C6E75CD" w:rsidR="00D6162C" w:rsidRDefault="00D6162C" w:rsidP="00DD1FD3">
      <w:pPr>
        <w:autoSpaceDE w:val="0"/>
        <w:autoSpaceDN w:val="0"/>
        <w:adjustRightInd w:val="0"/>
        <w:spacing w:line="360" w:lineRule="auto"/>
        <w:jc w:val="both"/>
        <w:rPr>
          <w:rFonts w:ascii="Times New Roman" w:hAnsi="Times New Roman" w:cs="Times New Roman"/>
          <w:bCs/>
        </w:rPr>
      </w:pPr>
    </w:p>
    <w:p w14:paraId="24A9FAAA" w14:textId="2802174A" w:rsidR="00D6162C" w:rsidRDefault="00D6162C" w:rsidP="00DD1FD3">
      <w:pPr>
        <w:autoSpaceDE w:val="0"/>
        <w:autoSpaceDN w:val="0"/>
        <w:adjustRightInd w:val="0"/>
        <w:spacing w:line="360" w:lineRule="auto"/>
        <w:jc w:val="both"/>
        <w:rPr>
          <w:rFonts w:ascii="Times New Roman" w:hAnsi="Times New Roman" w:cs="Times New Roman"/>
          <w:bCs/>
        </w:rPr>
      </w:pPr>
    </w:p>
    <w:p w14:paraId="734428F4" w14:textId="18E405E4" w:rsidR="00D6162C" w:rsidRDefault="00D6162C" w:rsidP="00DD1FD3">
      <w:pPr>
        <w:autoSpaceDE w:val="0"/>
        <w:autoSpaceDN w:val="0"/>
        <w:adjustRightInd w:val="0"/>
        <w:spacing w:line="360" w:lineRule="auto"/>
        <w:jc w:val="both"/>
        <w:rPr>
          <w:rFonts w:ascii="Times New Roman" w:hAnsi="Times New Roman" w:cs="Times New Roman"/>
          <w:bCs/>
        </w:rPr>
      </w:pPr>
    </w:p>
    <w:p w14:paraId="7EC2A902" w14:textId="0CDA9FE0" w:rsidR="00D6162C" w:rsidRDefault="00D6162C" w:rsidP="00DD1FD3">
      <w:pPr>
        <w:autoSpaceDE w:val="0"/>
        <w:autoSpaceDN w:val="0"/>
        <w:adjustRightInd w:val="0"/>
        <w:spacing w:line="360" w:lineRule="auto"/>
        <w:jc w:val="both"/>
        <w:rPr>
          <w:rFonts w:ascii="Times New Roman" w:hAnsi="Times New Roman" w:cs="Times New Roman"/>
          <w:bCs/>
        </w:rPr>
      </w:pPr>
    </w:p>
    <w:p w14:paraId="3A340873" w14:textId="77777777" w:rsidR="00D6162C" w:rsidRPr="00452538" w:rsidRDefault="00D6162C" w:rsidP="00DD1FD3">
      <w:pPr>
        <w:autoSpaceDE w:val="0"/>
        <w:autoSpaceDN w:val="0"/>
        <w:adjustRightInd w:val="0"/>
        <w:spacing w:line="360" w:lineRule="auto"/>
        <w:jc w:val="both"/>
        <w:rPr>
          <w:rFonts w:ascii="Times New Roman" w:hAnsi="Times New Roman" w:cs="Times New Roman"/>
          <w:bCs/>
        </w:rPr>
      </w:pPr>
    </w:p>
    <w:p w14:paraId="2B9CFA25" w14:textId="77777777" w:rsidR="000A3741" w:rsidRPr="00452538" w:rsidRDefault="000A3741" w:rsidP="00DD1FD3">
      <w:pPr>
        <w:spacing w:after="0" w:line="360" w:lineRule="auto"/>
        <w:rPr>
          <w:rFonts w:ascii="Times New Roman" w:hAnsi="Times New Roman" w:cs="Times New Roman"/>
          <w:b/>
        </w:rPr>
      </w:pPr>
      <w:r w:rsidRPr="00452538">
        <w:rPr>
          <w:rFonts w:ascii="Times New Roman" w:hAnsi="Times New Roman" w:cs="Times New Roman"/>
          <w:b/>
        </w:rPr>
        <w:lastRenderedPageBreak/>
        <w:t>REFERENSI</w:t>
      </w:r>
    </w:p>
    <w:p w14:paraId="42CE0AB2"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Agus</w:t>
      </w:r>
      <w:proofErr w:type="spellEnd"/>
      <w:r w:rsidRPr="00452538">
        <w:rPr>
          <w:rFonts w:ascii="Times New Roman" w:hAnsi="Times New Roman" w:cs="Times New Roman"/>
        </w:rPr>
        <w:t xml:space="preserve">, A. 2007. </w:t>
      </w:r>
      <w:proofErr w:type="spellStart"/>
      <w:r w:rsidRPr="00452538">
        <w:rPr>
          <w:rFonts w:ascii="Times New Roman" w:hAnsi="Times New Roman" w:cs="Times New Roman"/>
          <w:i/>
          <w:iCs/>
        </w:rPr>
        <w:t>Membuat</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Pakan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Ternak</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Secara</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Mandiri</w:t>
      </w:r>
      <w:proofErr w:type="spellEnd"/>
      <w:r w:rsidRPr="00452538">
        <w:rPr>
          <w:rFonts w:ascii="Times New Roman" w:hAnsi="Times New Roman" w:cs="Times New Roman"/>
        </w:rPr>
        <w:t xml:space="preserve">. PT Aji </w:t>
      </w:r>
      <w:proofErr w:type="spellStart"/>
      <w:r w:rsidRPr="00452538">
        <w:rPr>
          <w:rFonts w:ascii="Times New Roman" w:hAnsi="Times New Roman" w:cs="Times New Roman"/>
        </w:rPr>
        <w:t>Parama</w:t>
      </w:r>
      <w:proofErr w:type="spellEnd"/>
      <w:r w:rsidRPr="00452538">
        <w:rPr>
          <w:rFonts w:ascii="Times New Roman" w:hAnsi="Times New Roman" w:cs="Times New Roman"/>
        </w:rPr>
        <w:t>, Yogyakarta.</w:t>
      </w:r>
    </w:p>
    <w:p w14:paraId="757D38E9" w14:textId="77777777" w:rsidR="000439FB" w:rsidRPr="00452538" w:rsidRDefault="000439FB" w:rsidP="00DD1FD3">
      <w:pPr>
        <w:spacing w:before="120" w:after="120" w:line="360" w:lineRule="auto"/>
        <w:ind w:left="1134" w:right="-20" w:hanging="1134"/>
        <w:jc w:val="both"/>
        <w:rPr>
          <w:rFonts w:ascii="Times New Roman" w:hAnsi="Times New Roman" w:cs="Times New Roman"/>
        </w:rPr>
      </w:pPr>
      <w:proofErr w:type="spellStart"/>
      <w:r w:rsidRPr="00452538">
        <w:rPr>
          <w:rFonts w:ascii="Times New Roman" w:hAnsi="Times New Roman" w:cs="Times New Roman"/>
        </w:rPr>
        <w:t>Akhsan</w:t>
      </w:r>
      <w:proofErr w:type="spellEnd"/>
      <w:r w:rsidRPr="00452538">
        <w:rPr>
          <w:rFonts w:ascii="Times New Roman" w:hAnsi="Times New Roman" w:cs="Times New Roman"/>
        </w:rPr>
        <w:t xml:space="preserve">, F., </w:t>
      </w:r>
      <w:proofErr w:type="spellStart"/>
      <w:r w:rsidRPr="00452538">
        <w:rPr>
          <w:rFonts w:ascii="Times New Roman" w:hAnsi="Times New Roman" w:cs="Times New Roman"/>
        </w:rPr>
        <w:t>Basri</w:t>
      </w:r>
      <w:proofErr w:type="spellEnd"/>
      <w:r w:rsidRPr="00452538">
        <w:rPr>
          <w:rFonts w:ascii="Times New Roman" w:hAnsi="Times New Roman" w:cs="Times New Roman"/>
        </w:rPr>
        <w:t xml:space="preserve"> dan Akbar, M. 2020. Panjang dan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cerna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yang </w:t>
      </w:r>
      <w:proofErr w:type="spellStart"/>
      <w:r w:rsidRPr="00452538">
        <w:rPr>
          <w:rFonts w:ascii="Times New Roman" w:hAnsi="Times New Roman" w:cs="Times New Roman"/>
        </w:rPr>
        <w:t>mendapat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mengandung</w:t>
      </w:r>
      <w:proofErr w:type="spellEnd"/>
      <w:r w:rsidRPr="00452538">
        <w:rPr>
          <w:rFonts w:ascii="Times New Roman" w:hAnsi="Times New Roman" w:cs="Times New Roman"/>
        </w:rPr>
        <w:t xml:space="preserve"> herbal </w:t>
      </w:r>
      <w:proofErr w:type="spellStart"/>
      <w:r w:rsidRPr="00452538">
        <w:rPr>
          <w:rFonts w:ascii="Times New Roman" w:hAnsi="Times New Roman" w:cs="Times New Roman"/>
        </w:rPr>
        <w:t>kunyit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i/>
          <w:iCs/>
        </w:rPr>
        <w:t>Musamus</w:t>
      </w:r>
      <w:proofErr w:type="spellEnd"/>
      <w:r w:rsidRPr="00452538">
        <w:rPr>
          <w:rFonts w:ascii="Times New Roman" w:hAnsi="Times New Roman" w:cs="Times New Roman"/>
          <w:i/>
          <w:iCs/>
        </w:rPr>
        <w:t xml:space="preserve"> Journal of Livestock Science</w:t>
      </w:r>
      <w:r w:rsidRPr="00452538">
        <w:rPr>
          <w:rFonts w:ascii="Times New Roman" w:hAnsi="Times New Roman" w:cs="Times New Roman"/>
        </w:rPr>
        <w:t xml:space="preserve">. </w:t>
      </w:r>
      <w:r w:rsidRPr="00452538">
        <w:rPr>
          <w:rFonts w:ascii="Times New Roman" w:hAnsi="Times New Roman" w:cs="Times New Roman"/>
          <w:i/>
          <w:iCs/>
        </w:rPr>
        <w:t xml:space="preserve">3 </w:t>
      </w:r>
      <w:r w:rsidRPr="00452538">
        <w:rPr>
          <w:rFonts w:ascii="Times New Roman" w:hAnsi="Times New Roman" w:cs="Times New Roman"/>
        </w:rPr>
        <w:t xml:space="preserve">(2): 29 – 33. </w:t>
      </w:r>
    </w:p>
    <w:p w14:paraId="5FFD3236"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Amalia, F., F. </w:t>
      </w:r>
      <w:proofErr w:type="spellStart"/>
      <w:r w:rsidRPr="00452538">
        <w:rPr>
          <w:rFonts w:ascii="Times New Roman" w:hAnsi="Times New Roman" w:cs="Times New Roman"/>
        </w:rPr>
        <w:t>Muryani</w:t>
      </w:r>
      <w:proofErr w:type="spellEnd"/>
      <w:r w:rsidRPr="00452538">
        <w:rPr>
          <w:rFonts w:ascii="Times New Roman" w:hAnsi="Times New Roman" w:cs="Times New Roman"/>
        </w:rPr>
        <w:t xml:space="preserve"> dan I. </w:t>
      </w:r>
      <w:proofErr w:type="spellStart"/>
      <w:r w:rsidRPr="00452538">
        <w:rPr>
          <w:rFonts w:ascii="Times New Roman" w:hAnsi="Times New Roman" w:cs="Times New Roman"/>
        </w:rPr>
        <w:t>Isroli</w:t>
      </w:r>
      <w:proofErr w:type="spellEnd"/>
      <w:r w:rsidRPr="00452538">
        <w:rPr>
          <w:rFonts w:ascii="Times New Roman" w:hAnsi="Times New Roman" w:cs="Times New Roman"/>
        </w:rPr>
        <w:t xml:space="preserve">. 2019.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penggunaan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tepung</w:t>
      </w:r>
      <w:proofErr w:type="spellEnd"/>
      <w:r w:rsidRPr="00452538">
        <w:rPr>
          <w:rFonts w:ascii="Times New Roman" w:hAnsi="Times New Roman" w:cs="Times New Roman"/>
        </w:rPr>
        <w:t xml:space="preserve"> azolla </w:t>
      </w:r>
      <w:proofErr w:type="spellStart"/>
      <w:r w:rsidRPr="00452538">
        <w:rPr>
          <w:rFonts w:ascii="Times New Roman" w:hAnsi="Times New Roman" w:cs="Times New Roman"/>
        </w:rPr>
        <w:t>microphylla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fermentasi</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panjang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kampung </w:t>
      </w:r>
      <w:proofErr w:type="spellStart"/>
      <w:r w:rsidRPr="00452538">
        <w:rPr>
          <w:rFonts w:ascii="Times New Roman" w:hAnsi="Times New Roman" w:cs="Times New Roman"/>
        </w:rPr>
        <w:t>persilangan</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Pengembangan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Penyuluhan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Pertanian</w:t>
      </w:r>
      <w:proofErr w:type="spellEnd"/>
      <w:r w:rsidRPr="00452538">
        <w:rPr>
          <w:rFonts w:ascii="Times New Roman" w:hAnsi="Times New Roman" w:cs="Times New Roman"/>
        </w:rPr>
        <w:t xml:space="preserve">, </w:t>
      </w:r>
      <w:r w:rsidRPr="00452538">
        <w:rPr>
          <w:rFonts w:ascii="Times New Roman" w:hAnsi="Times New Roman" w:cs="Times New Roman"/>
          <w:iCs/>
        </w:rPr>
        <w:t xml:space="preserve">14 </w:t>
      </w:r>
      <w:r w:rsidRPr="00452538">
        <w:rPr>
          <w:rFonts w:ascii="Times New Roman" w:hAnsi="Times New Roman" w:cs="Times New Roman"/>
        </w:rPr>
        <w:t xml:space="preserve">(25): 121 – 128. </w:t>
      </w:r>
    </w:p>
    <w:p w14:paraId="0F7C2D4B"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Amerah</w:t>
      </w:r>
      <w:proofErr w:type="spellEnd"/>
      <w:r w:rsidRPr="00452538">
        <w:rPr>
          <w:rFonts w:ascii="Times New Roman" w:hAnsi="Times New Roman" w:cs="Times New Roman"/>
        </w:rPr>
        <w:t xml:space="preserve">, A. M., V. Ravindran., R. G. </w:t>
      </w:r>
      <w:proofErr w:type="spellStart"/>
      <w:r w:rsidRPr="00452538">
        <w:rPr>
          <w:rFonts w:ascii="Times New Roman" w:hAnsi="Times New Roman" w:cs="Times New Roman"/>
        </w:rPr>
        <w:t>Lentle</w:t>
      </w:r>
      <w:proofErr w:type="spellEnd"/>
      <w:r w:rsidRPr="00452538">
        <w:rPr>
          <w:rFonts w:ascii="Times New Roman" w:hAnsi="Times New Roman" w:cs="Times New Roman"/>
        </w:rPr>
        <w:t xml:space="preserve"> dan D. G. Thomas. 2007. </w:t>
      </w:r>
      <w:r w:rsidRPr="00452538">
        <w:rPr>
          <w:rFonts w:ascii="Times New Roman" w:hAnsi="Times New Roman" w:cs="Times New Roman"/>
          <w:i/>
        </w:rPr>
        <w:t>Feed particle size: implication on the digestion and performance of poultry. J. World’s Poultry</w:t>
      </w:r>
      <w:r w:rsidRPr="00452538">
        <w:rPr>
          <w:rFonts w:ascii="Times New Roman" w:hAnsi="Times New Roman" w:cs="Times New Roman"/>
        </w:rPr>
        <w:t xml:space="preserve">. 63 (2): 439 – 453. </w:t>
      </w:r>
    </w:p>
    <w:p w14:paraId="29E24A66"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Andreani</w:t>
      </w:r>
      <w:proofErr w:type="spellEnd"/>
      <w:r w:rsidRPr="00452538">
        <w:rPr>
          <w:rFonts w:ascii="Times New Roman" w:hAnsi="Times New Roman" w:cs="Times New Roman"/>
        </w:rPr>
        <w:t xml:space="preserve">, R. D. 2011. Uji </w:t>
      </w:r>
      <w:proofErr w:type="spellStart"/>
      <w:r w:rsidRPr="00452538">
        <w:rPr>
          <w:rFonts w:ascii="Times New Roman" w:hAnsi="Times New Roman" w:cs="Times New Roman"/>
        </w:rPr>
        <w:t>Aktivitas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Etanol</w:t>
      </w:r>
      <w:proofErr w:type="spellEnd"/>
      <w:r w:rsidRPr="00452538">
        <w:rPr>
          <w:rFonts w:ascii="Times New Roman" w:hAnsi="Times New Roman" w:cs="Times New Roman"/>
        </w:rPr>
        <w:t xml:space="preserve"> 70%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 (</w:t>
      </w:r>
      <w:proofErr w:type="spellStart"/>
      <w:r w:rsidRPr="00452538">
        <w:rPr>
          <w:rFonts w:ascii="Times New Roman" w:hAnsi="Times New Roman" w:cs="Times New Roman"/>
          <w:i/>
        </w:rPr>
        <w:t>Tenore</w:t>
      </w:r>
      <w:proofErr w:type="spellEnd"/>
      <w:r w:rsidRPr="00452538">
        <w:rPr>
          <w:rFonts w:ascii="Times New Roman" w:hAnsi="Times New Roman" w:cs="Times New Roman"/>
          <w:i/>
        </w:rPr>
        <w:t>) Steen)</w:t>
      </w:r>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Shigella </w:t>
      </w:r>
      <w:proofErr w:type="spellStart"/>
      <w:r w:rsidRPr="00452538">
        <w:rPr>
          <w:rFonts w:ascii="Times New Roman" w:hAnsi="Times New Roman" w:cs="Times New Roman"/>
        </w:rPr>
        <w:t>flexneri</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Skrining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Fitokimianya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i/>
        </w:rPr>
        <w:t>Skripsi</w:t>
      </w:r>
      <w:proofErr w:type="spellEnd"/>
      <w:r w:rsidRPr="00452538">
        <w:rPr>
          <w:rFonts w:ascii="Times New Roman" w:hAnsi="Times New Roman" w:cs="Times New Roman"/>
          <w:i/>
        </w:rPr>
        <w:t>.</w:t>
      </w:r>
      <w:r w:rsidRPr="00452538">
        <w:rPr>
          <w:rFonts w:ascii="Times New Roman" w:hAnsi="Times New Roman" w:cs="Times New Roman"/>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Farmasi</w:t>
      </w:r>
      <w:proofErr w:type="spellEnd"/>
      <w:r w:rsidRPr="00452538">
        <w:rPr>
          <w:rFonts w:ascii="Times New Roman" w:hAnsi="Times New Roman" w:cs="Times New Roman"/>
        </w:rPr>
        <w:t>, Universitas Ahmad Dahlan, Yogyakarta.</w:t>
      </w:r>
    </w:p>
    <w:p w14:paraId="694CEEB6"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Anggorodi</w:t>
      </w:r>
      <w:proofErr w:type="spellEnd"/>
      <w:r w:rsidRPr="00452538">
        <w:rPr>
          <w:rFonts w:ascii="Times New Roman" w:hAnsi="Times New Roman" w:cs="Times New Roman"/>
        </w:rPr>
        <w:t xml:space="preserve">, R. 1994. </w:t>
      </w:r>
      <w:proofErr w:type="spellStart"/>
      <w:r w:rsidRPr="00452538">
        <w:rPr>
          <w:rFonts w:ascii="Times New Roman" w:hAnsi="Times New Roman" w:cs="Times New Roman"/>
          <w:i/>
          <w:iCs/>
        </w:rPr>
        <w:t>Ilmu</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Makanan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Ternak</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Unggas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Kemajuan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Mutakhir</w:t>
      </w:r>
      <w:proofErr w:type="spellEnd"/>
      <w:r w:rsidRPr="00452538">
        <w:rPr>
          <w:rFonts w:ascii="Times New Roman" w:hAnsi="Times New Roman" w:cs="Times New Roman"/>
        </w:rPr>
        <w:t>. Universitas Indonesia Press, Jakarta.</w:t>
      </w:r>
    </w:p>
    <w:p w14:paraId="476EBD25"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Anwar, P., J. </w:t>
      </w:r>
      <w:proofErr w:type="spellStart"/>
      <w:r w:rsidRPr="00452538">
        <w:rPr>
          <w:rFonts w:ascii="Times New Roman" w:hAnsi="Times New Roman" w:cs="Times New Roman"/>
        </w:rPr>
        <w:t>Jiyanto.N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Hadi</w:t>
      </w:r>
      <w:proofErr w:type="spellEnd"/>
      <w:r w:rsidRPr="00452538">
        <w:rPr>
          <w:rFonts w:ascii="Times New Roman" w:hAnsi="Times New Roman" w:cs="Times New Roman"/>
        </w:rPr>
        <w:t xml:space="preserve">, dan M. A. Santi. 2020.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tepung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kipait</w:t>
      </w:r>
      <w:proofErr w:type="spellEnd"/>
      <w:r w:rsidRPr="00452538">
        <w:rPr>
          <w:rFonts w:ascii="Times New Roman" w:hAnsi="Times New Roman" w:cs="Times New Roman"/>
        </w:rPr>
        <w:t xml:space="preserve"> </w:t>
      </w:r>
      <w:r w:rsidRPr="00452538">
        <w:rPr>
          <w:rFonts w:ascii="Times New Roman" w:hAnsi="Times New Roman" w:cs="Times New Roman"/>
          <w:i/>
        </w:rPr>
        <w:t xml:space="preserve">(Tithonia </w:t>
      </w:r>
      <w:proofErr w:type="spellStart"/>
      <w:r w:rsidRPr="00452538">
        <w:rPr>
          <w:rFonts w:ascii="Times New Roman" w:hAnsi="Times New Roman" w:cs="Times New Roman"/>
          <w:i/>
        </w:rPr>
        <w:t>Diversifolia</w:t>
      </w:r>
      <w:proofErr w:type="spellEnd"/>
      <w:r w:rsidRPr="00452538">
        <w:rPr>
          <w:rFonts w:ascii="Times New Roman" w:hAnsi="Times New Roman" w:cs="Times New Roman"/>
          <w:i/>
        </w:rPr>
        <w:t>)</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performa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persentase</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karkas</w:t>
      </w:r>
      <w:proofErr w:type="spellEnd"/>
      <w:r w:rsidRPr="00452538">
        <w:rPr>
          <w:rFonts w:ascii="Times New Roman" w:hAnsi="Times New Roman" w:cs="Times New Roman"/>
        </w:rPr>
        <w:t xml:space="preserve">, lemak abdominal, dan giblet broiler.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Agripet</w:t>
      </w:r>
      <w:proofErr w:type="spellEnd"/>
      <w:r w:rsidRPr="00452538">
        <w:rPr>
          <w:rFonts w:ascii="Times New Roman" w:hAnsi="Times New Roman" w:cs="Times New Roman"/>
        </w:rPr>
        <w:t xml:space="preserve">. </w:t>
      </w:r>
      <w:r w:rsidRPr="00452538">
        <w:rPr>
          <w:rFonts w:ascii="Times New Roman" w:hAnsi="Times New Roman" w:cs="Times New Roman"/>
          <w:iCs/>
        </w:rPr>
        <w:t xml:space="preserve">20 </w:t>
      </w:r>
      <w:r w:rsidRPr="00452538">
        <w:rPr>
          <w:rFonts w:ascii="Times New Roman" w:hAnsi="Times New Roman" w:cs="Times New Roman"/>
        </w:rPr>
        <w:t xml:space="preserve">(2): 111 – 117. </w:t>
      </w:r>
    </w:p>
    <w:p w14:paraId="7E5B0609"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Anwar, T. M dan T. U.  </w:t>
      </w:r>
      <w:proofErr w:type="spellStart"/>
      <w:r w:rsidRPr="00452538">
        <w:rPr>
          <w:rFonts w:ascii="Times New Roman" w:hAnsi="Times New Roman" w:cs="Times New Roman"/>
        </w:rPr>
        <w:t>Soleha</w:t>
      </w:r>
      <w:proofErr w:type="spellEnd"/>
      <w:r w:rsidRPr="00452538">
        <w:rPr>
          <w:rFonts w:ascii="Times New Roman" w:hAnsi="Times New Roman" w:cs="Times New Roman"/>
        </w:rPr>
        <w:t xml:space="preserve">. 2016. </w:t>
      </w:r>
      <w:proofErr w:type="spellStart"/>
      <w:r w:rsidRPr="00452538">
        <w:rPr>
          <w:rFonts w:ascii="Times New Roman" w:hAnsi="Times New Roman" w:cs="Times New Roman"/>
        </w:rPr>
        <w:t>Manfaat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w:t>
      </w:r>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terapi</w:t>
      </w:r>
      <w:proofErr w:type="spellEnd"/>
      <w:r w:rsidRPr="00452538">
        <w:rPr>
          <w:rFonts w:ascii="Times New Roman" w:hAnsi="Times New Roman" w:cs="Times New Roman"/>
        </w:rPr>
        <w:t xml:space="preserve"> acne vulgaris. </w:t>
      </w:r>
      <w:r w:rsidRPr="00452538">
        <w:rPr>
          <w:rFonts w:ascii="Times New Roman" w:hAnsi="Times New Roman" w:cs="Times New Roman"/>
          <w:i/>
          <w:iCs/>
        </w:rPr>
        <w:t>J. Majority</w:t>
      </w:r>
      <w:r w:rsidRPr="00452538">
        <w:rPr>
          <w:rFonts w:ascii="Times New Roman" w:hAnsi="Times New Roman" w:cs="Times New Roman"/>
        </w:rPr>
        <w:t xml:space="preserve">, </w:t>
      </w:r>
      <w:r w:rsidRPr="00452538">
        <w:rPr>
          <w:rFonts w:ascii="Times New Roman" w:hAnsi="Times New Roman" w:cs="Times New Roman"/>
          <w:iCs/>
        </w:rPr>
        <w:t>5</w:t>
      </w:r>
      <w:r w:rsidRPr="00452538">
        <w:rPr>
          <w:rFonts w:ascii="Times New Roman" w:hAnsi="Times New Roman" w:cs="Times New Roman"/>
          <w:i/>
          <w:iCs/>
        </w:rPr>
        <w:t xml:space="preserve"> </w:t>
      </w:r>
      <w:r w:rsidRPr="00452538">
        <w:rPr>
          <w:rFonts w:ascii="Times New Roman" w:hAnsi="Times New Roman" w:cs="Times New Roman"/>
        </w:rPr>
        <w:t xml:space="preserve">(4): 179 – 183. </w:t>
      </w:r>
    </w:p>
    <w:p w14:paraId="0503800F" w14:textId="30C0A3D0"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Apriliyani</w:t>
      </w:r>
      <w:proofErr w:type="spellEnd"/>
      <w:r w:rsidRPr="00452538">
        <w:rPr>
          <w:rFonts w:ascii="Times New Roman" w:hAnsi="Times New Roman" w:cs="Times New Roman"/>
        </w:rPr>
        <w:t xml:space="preserve">, N.I., </w:t>
      </w:r>
      <w:proofErr w:type="spellStart"/>
      <w:r w:rsidRPr="00452538">
        <w:rPr>
          <w:rFonts w:ascii="Times New Roman" w:hAnsi="Times New Roman" w:cs="Times New Roman"/>
        </w:rPr>
        <w:t>Djaelani</w:t>
      </w:r>
      <w:proofErr w:type="spellEnd"/>
      <w:r w:rsidRPr="00452538">
        <w:rPr>
          <w:rFonts w:ascii="Times New Roman" w:hAnsi="Times New Roman" w:cs="Times New Roman"/>
        </w:rPr>
        <w:t>, M.A., Tana, S., 2016.</w:t>
      </w:r>
      <w:r w:rsidRPr="00452538">
        <w:rPr>
          <w:rFonts w:ascii="Times New Roman" w:hAnsi="Times New Roman" w:cs="Times New Roman"/>
        </w:rPr>
        <w:br/>
      </w:r>
      <w:proofErr w:type="spellStart"/>
      <w:r w:rsidRPr="00452538">
        <w:rPr>
          <w:rFonts w:ascii="Times New Roman" w:hAnsi="Times New Roman" w:cs="Times New Roman"/>
        </w:rPr>
        <w:t>Profil</w:t>
      </w:r>
      <w:proofErr w:type="spellEnd"/>
      <w:r w:rsidR="00245C0B">
        <w:rPr>
          <w:rFonts w:ascii="Times New Roman" w:hAnsi="Times New Roman" w:cs="Times New Roman"/>
          <w:lang w:val="id-ID"/>
        </w:rPr>
        <w:t xml:space="preserve"> </w:t>
      </w:r>
      <w:proofErr w:type="spellStart"/>
      <w:r w:rsidRPr="00452538">
        <w:rPr>
          <w:rFonts w:ascii="Times New Roman" w:hAnsi="Times New Roman" w:cs="Times New Roman"/>
        </w:rPr>
        <w:t>histologi</w:t>
      </w:r>
      <w:proofErr w:type="spellEnd"/>
      <w:r w:rsidRPr="00452538">
        <w:rPr>
          <w:rFonts w:ascii="Times New Roman" w:hAnsi="Times New Roman" w:cs="Times New Roman"/>
        </w:rPr>
        <w:t xml:space="preserve"> duodenum </w:t>
      </w:r>
      <w:proofErr w:type="spellStart"/>
      <w:r w:rsidRPr="00452538">
        <w:rPr>
          <w:rFonts w:ascii="Times New Roman" w:hAnsi="Times New Roman" w:cs="Times New Roman"/>
        </w:rPr>
        <w:t>berbagai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itik</w:t>
      </w:r>
      <w:proofErr w:type="spellEnd"/>
      <w:r w:rsidRPr="00452538">
        <w:rPr>
          <w:rFonts w:ascii="Times New Roman" w:hAnsi="Times New Roman" w:cs="Times New Roman"/>
        </w:rPr>
        <w:br/>
      </w:r>
      <w:proofErr w:type="spellStart"/>
      <w:r w:rsidRPr="00452538">
        <w:rPr>
          <w:rFonts w:ascii="Times New Roman" w:hAnsi="Times New Roman" w:cs="Times New Roman"/>
        </w:rPr>
        <w:t>lokal</w:t>
      </w:r>
      <w:proofErr w:type="spellEnd"/>
      <w:r w:rsidRPr="00452538">
        <w:rPr>
          <w:rFonts w:ascii="Times New Roman" w:hAnsi="Times New Roman" w:cs="Times New Roman"/>
        </w:rPr>
        <w:t xml:space="preserve"> di </w:t>
      </w:r>
      <w:proofErr w:type="spellStart"/>
      <w:r w:rsidRPr="00452538">
        <w:rPr>
          <w:rFonts w:ascii="Times New Roman" w:hAnsi="Times New Roman" w:cs="Times New Roman"/>
        </w:rPr>
        <w:t>kabupaten</w:t>
      </w:r>
      <w:proofErr w:type="spellEnd"/>
      <w:r w:rsidRPr="00452538">
        <w:rPr>
          <w:rFonts w:ascii="Times New Roman" w:hAnsi="Times New Roman" w:cs="Times New Roman"/>
        </w:rPr>
        <w:t xml:space="preserve"> Semarang. </w:t>
      </w:r>
      <w:proofErr w:type="spellStart"/>
      <w:r w:rsidRPr="00452538">
        <w:rPr>
          <w:rFonts w:ascii="Times New Roman" w:hAnsi="Times New Roman" w:cs="Times New Roman"/>
        </w:rPr>
        <w:t>Bioma</w:t>
      </w:r>
      <w:proofErr w:type="spellEnd"/>
      <w:r w:rsidRPr="00452538">
        <w:rPr>
          <w:rFonts w:ascii="Times New Roman" w:hAnsi="Times New Roman" w:cs="Times New Roman"/>
        </w:rPr>
        <w:t>. 18(2):</w:t>
      </w:r>
      <w:r w:rsidRPr="00452538">
        <w:rPr>
          <w:rFonts w:ascii="Times New Roman" w:hAnsi="Times New Roman" w:cs="Times New Roman"/>
        </w:rPr>
        <w:br/>
        <w:t>144-150</w:t>
      </w:r>
    </w:p>
    <w:p w14:paraId="72546B6E"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Astuti</w:t>
      </w:r>
      <w:proofErr w:type="spellEnd"/>
      <w:r w:rsidRPr="00452538">
        <w:rPr>
          <w:rFonts w:ascii="Times New Roman" w:hAnsi="Times New Roman" w:cs="Times New Roman"/>
        </w:rPr>
        <w:t xml:space="preserve">, S. M., M. Sakinah., R. </w:t>
      </w:r>
      <w:proofErr w:type="spellStart"/>
      <w:r w:rsidRPr="00452538">
        <w:rPr>
          <w:rFonts w:ascii="Times New Roman" w:hAnsi="Times New Roman" w:cs="Times New Roman"/>
        </w:rPr>
        <w:t>Andayani</w:t>
      </w:r>
      <w:proofErr w:type="spellEnd"/>
      <w:r w:rsidRPr="00452538">
        <w:rPr>
          <w:rFonts w:ascii="Times New Roman" w:hAnsi="Times New Roman" w:cs="Times New Roman"/>
        </w:rPr>
        <w:t xml:space="preserve"> dan A. </w:t>
      </w:r>
      <w:proofErr w:type="spellStart"/>
      <w:r w:rsidRPr="00452538">
        <w:rPr>
          <w:rFonts w:ascii="Times New Roman" w:hAnsi="Times New Roman" w:cs="Times New Roman"/>
        </w:rPr>
        <w:t>Risch</w:t>
      </w:r>
      <w:proofErr w:type="spellEnd"/>
      <w:r w:rsidRPr="00452538">
        <w:rPr>
          <w:rFonts w:ascii="Times New Roman" w:hAnsi="Times New Roman" w:cs="Times New Roman"/>
        </w:rPr>
        <w:t xml:space="preserve">. 2011. </w:t>
      </w:r>
      <w:r w:rsidRPr="00452538">
        <w:rPr>
          <w:rFonts w:ascii="Times New Roman" w:hAnsi="Times New Roman" w:cs="Times New Roman"/>
          <w:i/>
        </w:rPr>
        <w:t xml:space="preserve">Determination of saponin compound from </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 (Ten.) Steenis plant (</w:t>
      </w:r>
      <w:proofErr w:type="spellStart"/>
      <w:r w:rsidRPr="00452538">
        <w:rPr>
          <w:rFonts w:ascii="Times New Roman" w:hAnsi="Times New Roman" w:cs="Times New Roman"/>
          <w:i/>
        </w:rPr>
        <w:t>Binahong</w:t>
      </w:r>
      <w:proofErr w:type="spellEnd"/>
      <w:r w:rsidRPr="00452538">
        <w:rPr>
          <w:rFonts w:ascii="Times New Roman" w:hAnsi="Times New Roman" w:cs="Times New Roman"/>
          <w:i/>
        </w:rPr>
        <w:t>) to potential treatment for several diseases</w:t>
      </w:r>
      <w:r w:rsidRPr="00452538">
        <w:rPr>
          <w:rFonts w:ascii="Times New Roman" w:hAnsi="Times New Roman" w:cs="Times New Roman"/>
        </w:rPr>
        <w:t>. J.</w:t>
      </w:r>
      <w:r w:rsidRPr="00452538">
        <w:rPr>
          <w:rFonts w:ascii="Times New Roman" w:hAnsi="Times New Roman" w:cs="Times New Roman"/>
          <w:i/>
        </w:rPr>
        <w:t xml:space="preserve"> Agriculture Science</w:t>
      </w:r>
      <w:r w:rsidRPr="00452538">
        <w:rPr>
          <w:rFonts w:ascii="Times New Roman" w:hAnsi="Times New Roman" w:cs="Times New Roman"/>
        </w:rPr>
        <w:t xml:space="preserve">. 3 (4): 224 – 32. </w:t>
      </w:r>
    </w:p>
    <w:p w14:paraId="2BAA4CB4"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Balla</w:t>
      </w:r>
      <w:proofErr w:type="spellEnd"/>
      <w:r w:rsidRPr="00452538">
        <w:rPr>
          <w:rFonts w:ascii="Times New Roman" w:hAnsi="Times New Roman" w:cs="Times New Roman"/>
        </w:rPr>
        <w:t xml:space="preserve">, P. T., M. Medi., M. I. </w:t>
      </w:r>
      <w:proofErr w:type="spellStart"/>
      <w:r w:rsidRPr="00452538">
        <w:rPr>
          <w:rFonts w:ascii="Times New Roman" w:hAnsi="Times New Roman" w:cs="Times New Roman"/>
        </w:rPr>
        <w:t>Aryawiguna</w:t>
      </w:r>
      <w:proofErr w:type="spellEnd"/>
      <w:r w:rsidRPr="00452538">
        <w:rPr>
          <w:rFonts w:ascii="Times New Roman" w:hAnsi="Times New Roman" w:cs="Times New Roman"/>
        </w:rPr>
        <w:t xml:space="preserve">., dan M. </w:t>
      </w:r>
      <w:proofErr w:type="spellStart"/>
      <w:r w:rsidRPr="00452538">
        <w:rPr>
          <w:rFonts w:ascii="Times New Roman" w:hAnsi="Times New Roman" w:cs="Times New Roman"/>
        </w:rPr>
        <w:t>Badaruddin</w:t>
      </w:r>
      <w:proofErr w:type="spellEnd"/>
      <w:r w:rsidRPr="00452538">
        <w:rPr>
          <w:rFonts w:ascii="Times New Roman" w:hAnsi="Times New Roman" w:cs="Times New Roman"/>
        </w:rPr>
        <w:t xml:space="preserve">. 2021. </w:t>
      </w:r>
      <w:proofErr w:type="spellStart"/>
      <w:r w:rsidRPr="00452538">
        <w:rPr>
          <w:rFonts w:ascii="Times New Roman" w:hAnsi="Times New Roman" w:cs="Times New Roman"/>
        </w:rPr>
        <w:t>Respons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peternak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pemanfatan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dedak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padi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fermentasi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untuk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kampung </w:t>
      </w:r>
      <w:proofErr w:type="spellStart"/>
      <w:r w:rsidRPr="00452538">
        <w:rPr>
          <w:rFonts w:ascii="Times New Roman" w:hAnsi="Times New Roman" w:cs="Times New Roman"/>
        </w:rPr>
        <w:t>unggul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balitbangtan</w:t>
      </w:r>
      <w:proofErr w:type="spellEnd"/>
      <w:r w:rsidRPr="00452538">
        <w:rPr>
          <w:rFonts w:ascii="Times New Roman" w:hAnsi="Times New Roman" w:cs="Times New Roman"/>
        </w:rPr>
        <w:t xml:space="preserve"> (KUB) </w:t>
      </w:r>
      <w:proofErr w:type="spellStart"/>
      <w:r w:rsidRPr="00452538">
        <w:rPr>
          <w:rFonts w:ascii="Times New Roman" w:hAnsi="Times New Roman" w:cs="Times New Roman"/>
        </w:rPr>
        <w:t>fase</w:t>
      </w:r>
      <w:proofErr w:type="spellEnd"/>
      <w:r w:rsidRPr="00452538">
        <w:rPr>
          <w:rFonts w:ascii="Times New Roman" w:hAnsi="Times New Roman" w:cs="Times New Roman"/>
        </w:rPr>
        <w:t xml:space="preserve"> grower. </w:t>
      </w:r>
      <w:r w:rsidRPr="00452538">
        <w:rPr>
          <w:rFonts w:ascii="Times New Roman" w:hAnsi="Times New Roman" w:cs="Times New Roman"/>
          <w:i/>
        </w:rPr>
        <w:t xml:space="preserve">J. </w:t>
      </w:r>
      <w:proofErr w:type="spellStart"/>
      <w:r w:rsidRPr="00452538">
        <w:rPr>
          <w:rFonts w:ascii="Times New Roman" w:hAnsi="Times New Roman" w:cs="Times New Roman"/>
          <w:i/>
        </w:rPr>
        <w:t>Agrisistem</w:t>
      </w:r>
      <w:proofErr w:type="spellEnd"/>
      <w:r w:rsidRPr="00452538">
        <w:rPr>
          <w:rFonts w:ascii="Times New Roman" w:hAnsi="Times New Roman" w:cs="Times New Roman"/>
          <w:i/>
        </w:rPr>
        <w:t xml:space="preserve">: Seri </w:t>
      </w:r>
      <w:proofErr w:type="spellStart"/>
      <w:r w:rsidRPr="00452538">
        <w:rPr>
          <w:rFonts w:ascii="Times New Roman" w:hAnsi="Times New Roman" w:cs="Times New Roman"/>
          <w:i/>
        </w:rPr>
        <w:t>Sosek</w:t>
      </w:r>
      <w:proofErr w:type="spellEnd"/>
      <w:r w:rsidRPr="00452538">
        <w:rPr>
          <w:rFonts w:ascii="Times New Roman" w:hAnsi="Times New Roman" w:cs="Times New Roman"/>
          <w:i/>
        </w:rPr>
        <w:t xml:space="preserve"> dan </w:t>
      </w:r>
      <w:proofErr w:type="spellStart"/>
      <w:r w:rsidRPr="00452538">
        <w:rPr>
          <w:rFonts w:ascii="Times New Roman" w:hAnsi="Times New Roman" w:cs="Times New Roman"/>
          <w:i/>
        </w:rPr>
        <w:t>Penyuluhan</w:t>
      </w:r>
      <w:proofErr w:type="spellEnd"/>
      <w:r w:rsidRPr="00452538">
        <w:rPr>
          <w:rFonts w:ascii="Times New Roman" w:hAnsi="Times New Roman" w:cs="Times New Roman"/>
        </w:rPr>
        <w:t xml:space="preserve">, 17 (1): 1 – 7. </w:t>
      </w:r>
    </w:p>
    <w:p w14:paraId="3F4D650A"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Bolling, F. S. D., J. L. Snow., C. M. Parsons and D. H. Baker. 2001. </w:t>
      </w:r>
      <w:r w:rsidRPr="00452538">
        <w:rPr>
          <w:rFonts w:ascii="Times New Roman" w:hAnsi="Times New Roman" w:cs="Times New Roman"/>
          <w:i/>
        </w:rPr>
        <w:t>The effect of citric acid on the calcium and phosphorus requirements of chicks fed corn-soybean meal diets. Poultry Sci.</w:t>
      </w:r>
      <w:r w:rsidRPr="00452538">
        <w:rPr>
          <w:rFonts w:ascii="Times New Roman" w:hAnsi="Times New Roman" w:cs="Times New Roman"/>
        </w:rPr>
        <w:t xml:space="preserve"> 80: 783 – 788. </w:t>
      </w:r>
    </w:p>
    <w:p w14:paraId="172A0DB2"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lastRenderedPageBreak/>
        <w:t>Cahyono</w:t>
      </w:r>
      <w:proofErr w:type="spellEnd"/>
      <w:r w:rsidRPr="00452538">
        <w:rPr>
          <w:rFonts w:ascii="Times New Roman" w:hAnsi="Times New Roman" w:cs="Times New Roman"/>
        </w:rPr>
        <w:t xml:space="preserve">, E. D., </w:t>
      </w:r>
      <w:proofErr w:type="spellStart"/>
      <w:r w:rsidRPr="00452538">
        <w:rPr>
          <w:rFonts w:ascii="Times New Roman" w:hAnsi="Times New Roman" w:cs="Times New Roman"/>
        </w:rPr>
        <w:t>Atmomarsono</w:t>
      </w:r>
      <w:proofErr w:type="spellEnd"/>
      <w:r w:rsidRPr="00452538">
        <w:rPr>
          <w:rFonts w:ascii="Times New Roman" w:hAnsi="Times New Roman" w:cs="Times New Roman"/>
        </w:rPr>
        <w:t xml:space="preserve">, U dan </w:t>
      </w:r>
      <w:proofErr w:type="spellStart"/>
      <w:r w:rsidRPr="00452538">
        <w:rPr>
          <w:rFonts w:ascii="Times New Roman" w:hAnsi="Times New Roman" w:cs="Times New Roman"/>
        </w:rPr>
        <w:t>Suprijatna</w:t>
      </w:r>
      <w:proofErr w:type="spellEnd"/>
      <w:r w:rsidRPr="00452538">
        <w:rPr>
          <w:rFonts w:ascii="Times New Roman" w:hAnsi="Times New Roman" w:cs="Times New Roman"/>
        </w:rPr>
        <w:t xml:space="preserve">, E. 2012.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penggunaan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tepung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jahe</w:t>
      </w:r>
      <w:proofErr w:type="spellEnd"/>
      <w:r w:rsidRPr="00452538">
        <w:rPr>
          <w:rFonts w:ascii="Times New Roman" w:hAnsi="Times New Roman" w:cs="Times New Roman"/>
        </w:rPr>
        <w:t xml:space="preserve"> </w:t>
      </w:r>
      <w:r w:rsidRPr="00452538">
        <w:rPr>
          <w:rFonts w:ascii="Times New Roman" w:hAnsi="Times New Roman" w:cs="Times New Roman"/>
          <w:i/>
        </w:rPr>
        <w:t xml:space="preserve">(Zingiber </w:t>
      </w:r>
      <w:proofErr w:type="spellStart"/>
      <w:r w:rsidRPr="00452538">
        <w:rPr>
          <w:rFonts w:ascii="Times New Roman" w:hAnsi="Times New Roman" w:cs="Times New Roman"/>
          <w:i/>
        </w:rPr>
        <w:t>Offinale</w:t>
      </w:r>
      <w:proofErr w:type="spellEnd"/>
      <w:r w:rsidRPr="00452538">
        <w:rPr>
          <w:rFonts w:ascii="Times New Roman" w:hAnsi="Times New Roman" w:cs="Times New Roman"/>
          <w:i/>
        </w:rPr>
        <w:t>)</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hati</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kampung </w:t>
      </w:r>
      <w:proofErr w:type="spellStart"/>
      <w:r w:rsidRPr="00452538">
        <w:rPr>
          <w:rFonts w:ascii="Times New Roman" w:hAnsi="Times New Roman" w:cs="Times New Roman"/>
        </w:rPr>
        <w:t>umur</w:t>
      </w:r>
      <w:proofErr w:type="spellEnd"/>
      <w:r w:rsidRPr="00452538">
        <w:rPr>
          <w:rFonts w:ascii="Times New Roman" w:hAnsi="Times New Roman" w:cs="Times New Roman"/>
        </w:rPr>
        <w:t xml:space="preserve"> 12 </w:t>
      </w:r>
      <w:proofErr w:type="spellStart"/>
      <w:r w:rsidRPr="00452538">
        <w:rPr>
          <w:rFonts w:ascii="Times New Roman" w:hAnsi="Times New Roman" w:cs="Times New Roman"/>
        </w:rPr>
        <w:t>minggu</w:t>
      </w:r>
      <w:proofErr w:type="spellEnd"/>
      <w:r w:rsidRPr="00452538">
        <w:rPr>
          <w:rFonts w:ascii="Times New Roman" w:hAnsi="Times New Roman" w:cs="Times New Roman"/>
        </w:rPr>
        <w:t xml:space="preserve">. </w:t>
      </w:r>
      <w:r w:rsidRPr="00452538">
        <w:rPr>
          <w:rFonts w:ascii="Times New Roman" w:hAnsi="Times New Roman" w:cs="Times New Roman"/>
          <w:i/>
        </w:rPr>
        <w:t>Animal Agriculture Journal</w:t>
      </w:r>
      <w:r w:rsidRPr="00452538">
        <w:rPr>
          <w:rFonts w:ascii="Times New Roman" w:hAnsi="Times New Roman" w:cs="Times New Roman"/>
        </w:rPr>
        <w:t>. 1 (1): 65 – 74.</w:t>
      </w:r>
    </w:p>
    <w:p w14:paraId="435C3011"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Dael</w:t>
      </w:r>
      <w:proofErr w:type="spellEnd"/>
      <w:r w:rsidRPr="00452538">
        <w:rPr>
          <w:rFonts w:ascii="Times New Roman" w:hAnsi="Times New Roman" w:cs="Times New Roman"/>
        </w:rPr>
        <w:t xml:space="preserve">, M. M., I. T. </w:t>
      </w:r>
      <w:proofErr w:type="spellStart"/>
      <w:r w:rsidRPr="00452538">
        <w:rPr>
          <w:rFonts w:ascii="Times New Roman" w:hAnsi="Times New Roman" w:cs="Times New Roman"/>
        </w:rPr>
        <w:t>Maha</w:t>
      </w:r>
      <w:proofErr w:type="spellEnd"/>
      <w:r w:rsidRPr="00452538">
        <w:rPr>
          <w:rFonts w:ascii="Times New Roman" w:hAnsi="Times New Roman" w:cs="Times New Roman"/>
        </w:rPr>
        <w:t xml:space="preserve">., A. F. </w:t>
      </w:r>
      <w:proofErr w:type="spellStart"/>
      <w:r w:rsidRPr="00452538">
        <w:rPr>
          <w:rFonts w:ascii="Times New Roman" w:hAnsi="Times New Roman" w:cs="Times New Roman"/>
        </w:rPr>
        <w:t>Amalo</w:t>
      </w:r>
      <w:proofErr w:type="spellEnd"/>
      <w:r w:rsidRPr="00452538">
        <w:rPr>
          <w:rFonts w:ascii="Times New Roman" w:hAnsi="Times New Roman" w:cs="Times New Roman"/>
        </w:rPr>
        <w:t xml:space="preserve"> dan H. </w:t>
      </w:r>
      <w:proofErr w:type="spellStart"/>
      <w:r w:rsidRPr="00452538">
        <w:rPr>
          <w:rFonts w:ascii="Times New Roman" w:hAnsi="Times New Roman" w:cs="Times New Roman"/>
        </w:rPr>
        <w:t>Nitbani</w:t>
      </w:r>
      <w:proofErr w:type="spellEnd"/>
      <w:r w:rsidRPr="00452538">
        <w:rPr>
          <w:rFonts w:ascii="Times New Roman" w:hAnsi="Times New Roman" w:cs="Times New Roman"/>
        </w:rPr>
        <w:t xml:space="preserve">. 2021.Morfologi </w:t>
      </w:r>
      <w:proofErr w:type="spellStart"/>
      <w:r w:rsidRPr="00452538">
        <w:rPr>
          <w:rFonts w:ascii="Times New Roman" w:hAnsi="Times New Roman" w:cs="Times New Roman"/>
        </w:rPr>
        <w:t>anatomi</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histologi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esofagus</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proventrikulus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hutan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hijau</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Gallus</w:t>
      </w:r>
      <w:r w:rsidRPr="00452538">
        <w:rPr>
          <w:rFonts w:ascii="Times New Roman" w:hAnsi="Times New Roman" w:cs="Times New Roman"/>
        </w:rPr>
        <w:t>Daeng</w:t>
      </w:r>
      <w:proofErr w:type="spellEnd"/>
      <w:r w:rsidRPr="00452538">
        <w:rPr>
          <w:rFonts w:ascii="Times New Roman" w:hAnsi="Times New Roman" w:cs="Times New Roman"/>
        </w:rPr>
        <w:t xml:space="preserve">, M. Y. M., N. G. A. </w:t>
      </w:r>
      <w:proofErr w:type="spellStart"/>
      <w:r w:rsidRPr="00452538">
        <w:rPr>
          <w:rFonts w:ascii="Times New Roman" w:hAnsi="Times New Roman" w:cs="Times New Roman"/>
        </w:rPr>
        <w:t>Mulyantini</w:t>
      </w:r>
      <w:proofErr w:type="spellEnd"/>
      <w:r w:rsidRPr="00452538">
        <w:rPr>
          <w:rFonts w:ascii="Times New Roman" w:hAnsi="Times New Roman" w:cs="Times New Roman"/>
        </w:rPr>
        <w:t xml:space="preserve"> dan S. Y. </w:t>
      </w:r>
      <w:proofErr w:type="spellStart"/>
      <w:r w:rsidRPr="00452538">
        <w:rPr>
          <w:rFonts w:ascii="Times New Roman" w:hAnsi="Times New Roman" w:cs="Times New Roman"/>
        </w:rPr>
        <w:t>Dillak</w:t>
      </w:r>
      <w:proofErr w:type="spellEnd"/>
      <w:r w:rsidRPr="00452538">
        <w:rPr>
          <w:rFonts w:ascii="Times New Roman" w:hAnsi="Times New Roman" w:cs="Times New Roman"/>
        </w:rPr>
        <w:t xml:space="preserve">. 2020. </w:t>
      </w:r>
      <w:proofErr w:type="spellStart"/>
      <w:r w:rsidRPr="00452538">
        <w:rPr>
          <w:rFonts w:ascii="Times New Roman" w:hAnsi="Times New Roman" w:cs="Times New Roman"/>
        </w:rPr>
        <w:t>Efek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larutan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air </w:t>
      </w:r>
      <w:proofErr w:type="spellStart"/>
      <w:r w:rsidRPr="00452538">
        <w:rPr>
          <w:rFonts w:ascii="Times New Roman" w:hAnsi="Times New Roman" w:cs="Times New Roman"/>
        </w:rPr>
        <w:t>minum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karkas</w:t>
      </w:r>
      <w:proofErr w:type="spellEnd"/>
      <w:r w:rsidRPr="00452538">
        <w:rPr>
          <w:rFonts w:ascii="Times New Roman" w:hAnsi="Times New Roman" w:cs="Times New Roman"/>
        </w:rPr>
        <w:t xml:space="preserve"> dan lemak abdominal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w:t>
      </w:r>
      <w:proofErr w:type="spellStart"/>
      <w:r w:rsidRPr="00452538">
        <w:rPr>
          <w:rFonts w:ascii="Times New Roman" w:hAnsi="Times New Roman" w:cs="Times New Roman"/>
        </w:rPr>
        <w:t>fase</w:t>
      </w:r>
      <w:proofErr w:type="spellEnd"/>
      <w:r w:rsidRPr="00452538">
        <w:rPr>
          <w:rFonts w:ascii="Times New Roman" w:hAnsi="Times New Roman" w:cs="Times New Roman"/>
        </w:rPr>
        <w:t xml:space="preserve"> finisher.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Peternakan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Lahan</w:t>
      </w:r>
      <w:proofErr w:type="spellEnd"/>
      <w:r w:rsidRPr="00452538">
        <w:rPr>
          <w:rFonts w:ascii="Times New Roman" w:hAnsi="Times New Roman" w:cs="Times New Roman"/>
          <w:i/>
          <w:iCs/>
        </w:rPr>
        <w:t xml:space="preserve"> Kering</w:t>
      </w:r>
      <w:r w:rsidRPr="00452538">
        <w:rPr>
          <w:rFonts w:ascii="Times New Roman" w:hAnsi="Times New Roman" w:cs="Times New Roman"/>
        </w:rPr>
        <w:t xml:space="preserve">, </w:t>
      </w:r>
      <w:r w:rsidRPr="00452538">
        <w:rPr>
          <w:rFonts w:ascii="Times New Roman" w:hAnsi="Times New Roman" w:cs="Times New Roman"/>
          <w:i/>
          <w:iCs/>
        </w:rPr>
        <w:t xml:space="preserve">2 </w:t>
      </w:r>
      <w:r w:rsidRPr="00452538">
        <w:rPr>
          <w:rFonts w:ascii="Times New Roman" w:hAnsi="Times New Roman" w:cs="Times New Roman"/>
        </w:rPr>
        <w:t>(1): 748 – 753.</w:t>
      </w:r>
    </w:p>
    <w:p w14:paraId="42ACE42D"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Darsana</w:t>
      </w:r>
      <w:proofErr w:type="spellEnd"/>
      <w:r w:rsidRPr="00452538">
        <w:rPr>
          <w:rFonts w:ascii="Times New Roman" w:hAnsi="Times New Roman" w:cs="Times New Roman"/>
        </w:rPr>
        <w:t xml:space="preserve">, I. G. O., I. N. K. dan H. </w:t>
      </w:r>
      <w:proofErr w:type="spellStart"/>
      <w:r w:rsidRPr="00452538">
        <w:rPr>
          <w:rFonts w:ascii="Times New Roman" w:hAnsi="Times New Roman" w:cs="Times New Roman"/>
        </w:rPr>
        <w:t>Mahatmi</w:t>
      </w:r>
      <w:proofErr w:type="spellEnd"/>
      <w:r w:rsidRPr="00452538">
        <w:rPr>
          <w:rFonts w:ascii="Times New Roman" w:hAnsi="Times New Roman" w:cs="Times New Roman"/>
        </w:rPr>
        <w:t xml:space="preserve">. 2012. </w:t>
      </w:r>
      <w:proofErr w:type="spellStart"/>
      <w:r w:rsidRPr="00452538">
        <w:rPr>
          <w:rFonts w:ascii="Times New Roman" w:hAnsi="Times New Roman" w:cs="Times New Roman"/>
        </w:rPr>
        <w:t>Potensi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 (</w:t>
      </w:r>
      <w:proofErr w:type="spellStart"/>
      <w:r w:rsidRPr="00452538">
        <w:rPr>
          <w:rFonts w:ascii="Times New Roman" w:hAnsi="Times New Roman" w:cs="Times New Roman"/>
          <w:i/>
        </w:rPr>
        <w:t>Tenore</w:t>
      </w:r>
      <w:proofErr w:type="spellEnd"/>
      <w:r w:rsidRPr="00452538">
        <w:rPr>
          <w:rFonts w:ascii="Times New Roman" w:hAnsi="Times New Roman" w:cs="Times New Roman"/>
          <w:i/>
        </w:rPr>
        <w:t>) Steenis)</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menghambat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w:t>
      </w:r>
      <w:r w:rsidRPr="00452538">
        <w:rPr>
          <w:rFonts w:ascii="Times New Roman" w:hAnsi="Times New Roman" w:cs="Times New Roman"/>
          <w:i/>
        </w:rPr>
        <w:t>Escherichia coli</w:t>
      </w:r>
      <w:r w:rsidRPr="00452538">
        <w:rPr>
          <w:rFonts w:ascii="Times New Roman" w:hAnsi="Times New Roman" w:cs="Times New Roman"/>
        </w:rPr>
        <w:t xml:space="preserve"> </w:t>
      </w:r>
      <w:proofErr w:type="spellStart"/>
      <w:r w:rsidRPr="00452538">
        <w:rPr>
          <w:rFonts w:ascii="Times New Roman" w:hAnsi="Times New Roman" w:cs="Times New Roman"/>
        </w:rPr>
        <w:t>secara</w:t>
      </w:r>
      <w:proofErr w:type="spellEnd"/>
      <w:r w:rsidRPr="00452538">
        <w:rPr>
          <w:rFonts w:ascii="Times New Roman" w:hAnsi="Times New Roman" w:cs="Times New Roman"/>
        </w:rPr>
        <w:t xml:space="preserve"> in vitro. </w:t>
      </w:r>
      <w:r w:rsidRPr="00452538">
        <w:rPr>
          <w:rFonts w:ascii="Times New Roman" w:hAnsi="Times New Roman" w:cs="Times New Roman"/>
          <w:i/>
          <w:iCs/>
        </w:rPr>
        <w:t xml:space="preserve">Indonesia </w:t>
      </w:r>
      <w:proofErr w:type="spellStart"/>
      <w:r w:rsidRPr="00452538">
        <w:rPr>
          <w:rFonts w:ascii="Times New Roman" w:hAnsi="Times New Roman" w:cs="Times New Roman"/>
          <w:i/>
          <w:iCs/>
        </w:rPr>
        <w:t>Medicus</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Veterinus</w:t>
      </w:r>
      <w:proofErr w:type="spellEnd"/>
      <w:r w:rsidRPr="00452538">
        <w:rPr>
          <w:rFonts w:ascii="Times New Roman" w:hAnsi="Times New Roman" w:cs="Times New Roman"/>
        </w:rPr>
        <w:t xml:space="preserve">, </w:t>
      </w:r>
      <w:r w:rsidRPr="00452538">
        <w:rPr>
          <w:rFonts w:ascii="Times New Roman" w:hAnsi="Times New Roman" w:cs="Times New Roman"/>
          <w:iCs/>
        </w:rPr>
        <w:t xml:space="preserve">1 </w:t>
      </w:r>
      <w:r w:rsidRPr="00452538">
        <w:rPr>
          <w:rFonts w:ascii="Times New Roman" w:hAnsi="Times New Roman" w:cs="Times New Roman"/>
        </w:rPr>
        <w:t>(3): 337 – 351.</w:t>
      </w:r>
    </w:p>
    <w:p w14:paraId="7DBA70AE" w14:textId="77777777" w:rsidR="000439FB" w:rsidRPr="00452538" w:rsidRDefault="000439FB" w:rsidP="00DD1FD3">
      <w:pPr>
        <w:spacing w:before="120" w:after="120" w:line="360" w:lineRule="auto"/>
        <w:ind w:left="1134" w:hanging="1134"/>
        <w:jc w:val="both"/>
        <w:rPr>
          <w:rStyle w:val="markedcontent"/>
          <w:rFonts w:ascii="Times New Roman" w:hAnsi="Times New Roman" w:cs="Times New Roman"/>
        </w:rPr>
      </w:pPr>
      <w:proofErr w:type="spellStart"/>
      <w:r w:rsidRPr="00452538">
        <w:rPr>
          <w:rStyle w:val="highlight"/>
          <w:rFonts w:ascii="Times New Roman" w:hAnsi="Times New Roman" w:cs="Times New Roman"/>
        </w:rPr>
        <w:t>Denbow</w:t>
      </w:r>
      <w:proofErr w:type="spellEnd"/>
      <w:r w:rsidRPr="00452538">
        <w:rPr>
          <w:rStyle w:val="markedcontent"/>
          <w:rFonts w:ascii="Times New Roman" w:hAnsi="Times New Roman" w:cs="Times New Roman"/>
        </w:rPr>
        <w:t xml:space="preserve">, D. M. 2015. Gastrointestinal Anatomy and Physiology </w:t>
      </w:r>
      <w:proofErr w:type="spellStart"/>
      <w:r w:rsidRPr="00452538">
        <w:rPr>
          <w:rStyle w:val="markedcontent"/>
          <w:rFonts w:ascii="Times New Roman" w:hAnsi="Times New Roman" w:cs="Times New Roman"/>
        </w:rPr>
        <w:t>dalam</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Sturkie’s</w:t>
      </w:r>
      <w:proofErr w:type="spellEnd"/>
      <w:r w:rsidRPr="00452538">
        <w:rPr>
          <w:rStyle w:val="markedcontent"/>
          <w:rFonts w:ascii="Times New Roman" w:hAnsi="Times New Roman" w:cs="Times New Roman"/>
        </w:rPr>
        <w:t xml:space="preserve"> Avian</w:t>
      </w:r>
      <w:r w:rsidRPr="00452538">
        <w:rPr>
          <w:rFonts w:ascii="Times New Roman" w:hAnsi="Times New Roman" w:cs="Times New Roman"/>
        </w:rPr>
        <w:t xml:space="preserve"> </w:t>
      </w:r>
      <w:r w:rsidRPr="00452538">
        <w:rPr>
          <w:rStyle w:val="markedcontent"/>
          <w:rFonts w:ascii="Times New Roman" w:hAnsi="Times New Roman" w:cs="Times New Roman"/>
        </w:rPr>
        <w:t xml:space="preserve">Physiology. Editor: C. G. </w:t>
      </w:r>
      <w:proofErr w:type="spellStart"/>
      <w:r w:rsidRPr="00452538">
        <w:rPr>
          <w:rStyle w:val="markedcontent"/>
          <w:rFonts w:ascii="Times New Roman" w:hAnsi="Times New Roman" w:cs="Times New Roman"/>
        </w:rPr>
        <w:t>Scanes</w:t>
      </w:r>
      <w:proofErr w:type="spellEnd"/>
      <w:r w:rsidRPr="00452538">
        <w:rPr>
          <w:rStyle w:val="markedcontent"/>
          <w:rFonts w:ascii="Times New Roman" w:hAnsi="Times New Roman" w:cs="Times New Roman"/>
        </w:rPr>
        <w:t xml:space="preserve">. Elsevier, Chapter 14, </w:t>
      </w:r>
      <w:proofErr w:type="spellStart"/>
      <w:r w:rsidRPr="00452538">
        <w:rPr>
          <w:rStyle w:val="markedcontent"/>
          <w:rFonts w:ascii="Times New Roman" w:hAnsi="Times New Roman" w:cs="Times New Roman"/>
        </w:rPr>
        <w:t>hal</w:t>
      </w:r>
      <w:proofErr w:type="spellEnd"/>
      <w:r w:rsidRPr="00452538">
        <w:rPr>
          <w:rStyle w:val="markedcontent"/>
          <w:rFonts w:ascii="Times New Roman" w:hAnsi="Times New Roman" w:cs="Times New Roman"/>
        </w:rPr>
        <w:t>: 338-343</w:t>
      </w:r>
    </w:p>
    <w:p w14:paraId="7481B759"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Desy</w:t>
      </w:r>
      <w:proofErr w:type="spellEnd"/>
      <w:r w:rsidRPr="00452538">
        <w:rPr>
          <w:rFonts w:ascii="Times New Roman" w:hAnsi="Times New Roman" w:cs="Times New Roman"/>
        </w:rPr>
        <w:t xml:space="preserve">, M., M. </w:t>
      </w:r>
      <w:proofErr w:type="spellStart"/>
      <w:r w:rsidRPr="00452538">
        <w:rPr>
          <w:rFonts w:ascii="Times New Roman" w:hAnsi="Times New Roman" w:cs="Times New Roman"/>
        </w:rPr>
        <w:t>Ruhama</w:t>
      </w:r>
      <w:proofErr w:type="spellEnd"/>
      <w:r w:rsidRPr="00452538">
        <w:rPr>
          <w:rFonts w:ascii="Times New Roman" w:hAnsi="Times New Roman" w:cs="Times New Roman"/>
        </w:rPr>
        <w:t xml:space="preserve"> dan N. Andi. 2018. </w:t>
      </w:r>
      <w:proofErr w:type="spellStart"/>
      <w:r w:rsidRPr="00452538">
        <w:rPr>
          <w:rFonts w:ascii="Times New Roman" w:hAnsi="Times New Roman" w:cs="Times New Roman"/>
        </w:rPr>
        <w:t>Pembinaan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masyarakat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tentang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pemanfaatan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tanaman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i/>
          <w:iCs/>
        </w:rPr>
        <w:t>Anredera</w:t>
      </w:r>
      <w:proofErr w:type="spellEnd"/>
      <w:r w:rsidRPr="00452538">
        <w:rPr>
          <w:rFonts w:ascii="Times New Roman" w:hAnsi="Times New Roman" w:cs="Times New Roman"/>
          <w:i/>
          <w:iCs/>
        </w:rPr>
        <w:t xml:space="preserve"> Cordifolia</w:t>
      </w:r>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obat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Fahik</w:t>
      </w:r>
      <w:proofErr w:type="spellEnd"/>
      <w:r w:rsidRPr="00452538">
        <w:rPr>
          <w:rFonts w:ascii="Times New Roman" w:hAnsi="Times New Roman" w:cs="Times New Roman"/>
        </w:rPr>
        <w:t xml:space="preserve">, V. F., C. V. </w:t>
      </w:r>
      <w:proofErr w:type="spellStart"/>
      <w:r w:rsidRPr="00452538">
        <w:rPr>
          <w:rFonts w:ascii="Times New Roman" w:hAnsi="Times New Roman" w:cs="Times New Roman"/>
        </w:rPr>
        <w:t>Lisnahan</w:t>
      </w:r>
      <w:proofErr w:type="spellEnd"/>
      <w:r w:rsidRPr="00452538">
        <w:rPr>
          <w:rFonts w:ascii="Times New Roman" w:hAnsi="Times New Roman" w:cs="Times New Roman"/>
        </w:rPr>
        <w:t xml:space="preserve"> dan G. F. Bira, G. F. 2021.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suplementasi</w:t>
      </w:r>
      <w:proofErr w:type="spellEnd"/>
      <w:r w:rsidRPr="00452538">
        <w:rPr>
          <w:rFonts w:ascii="Times New Roman" w:hAnsi="Times New Roman" w:cs="Times New Roman"/>
        </w:rPr>
        <w:t xml:space="preserve"> l-</w:t>
      </w:r>
      <w:proofErr w:type="spellStart"/>
      <w:r w:rsidRPr="00452538">
        <w:rPr>
          <w:rFonts w:ascii="Times New Roman" w:hAnsi="Times New Roman" w:cs="Times New Roman"/>
        </w:rPr>
        <w:t>arginin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organ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w:t>
      </w:r>
      <w:r w:rsidRPr="00452538">
        <w:rPr>
          <w:rFonts w:ascii="Times New Roman" w:hAnsi="Times New Roman" w:cs="Times New Roman"/>
          <w:i/>
          <w:iCs/>
        </w:rPr>
        <w:t>Journal of Animal Science.</w:t>
      </w:r>
      <w:r w:rsidRPr="00452538">
        <w:rPr>
          <w:rFonts w:ascii="Times New Roman" w:hAnsi="Times New Roman" w:cs="Times New Roman"/>
        </w:rPr>
        <w:t xml:space="preserve"> </w:t>
      </w:r>
      <w:r w:rsidRPr="00452538">
        <w:rPr>
          <w:rFonts w:ascii="Times New Roman" w:hAnsi="Times New Roman" w:cs="Times New Roman"/>
          <w:i/>
          <w:iCs/>
        </w:rPr>
        <w:t xml:space="preserve">6 </w:t>
      </w:r>
      <w:r w:rsidRPr="00452538">
        <w:rPr>
          <w:rFonts w:ascii="Times New Roman" w:hAnsi="Times New Roman" w:cs="Times New Roman"/>
        </w:rPr>
        <w:t xml:space="preserve">(4): 56 – 59. </w:t>
      </w:r>
    </w:p>
    <w:p w14:paraId="2F63C027"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Dahlke, F., Ribeiro, A.M.L., Kessler, A.M., Lima,</w:t>
      </w:r>
      <w:r w:rsidRPr="00452538">
        <w:rPr>
          <w:rFonts w:ascii="Times New Roman" w:hAnsi="Times New Roman" w:cs="Times New Roman"/>
        </w:rPr>
        <w:br/>
        <w:t xml:space="preserve">A.R., </w:t>
      </w:r>
      <w:proofErr w:type="spellStart"/>
      <w:r w:rsidRPr="00452538">
        <w:rPr>
          <w:rFonts w:ascii="Times New Roman" w:hAnsi="Times New Roman" w:cs="Times New Roman"/>
        </w:rPr>
        <w:t>Maiorka</w:t>
      </w:r>
      <w:proofErr w:type="spellEnd"/>
      <w:r w:rsidRPr="00452538">
        <w:rPr>
          <w:rFonts w:ascii="Times New Roman" w:hAnsi="Times New Roman" w:cs="Times New Roman"/>
        </w:rPr>
        <w:t>, A., 2003. Effects of corn</w:t>
      </w:r>
      <w:r w:rsidRPr="00452538">
        <w:rPr>
          <w:rFonts w:ascii="Times New Roman" w:hAnsi="Times New Roman" w:cs="Times New Roman"/>
        </w:rPr>
        <w:br/>
        <w:t>particle size and physical form of the diet</w:t>
      </w:r>
      <w:r w:rsidRPr="00452538">
        <w:rPr>
          <w:rFonts w:ascii="Times New Roman" w:hAnsi="Times New Roman" w:cs="Times New Roman"/>
        </w:rPr>
        <w:br/>
        <w:t>on the gastrointestinal structures of broiler</w:t>
      </w:r>
      <w:r w:rsidRPr="00452538">
        <w:rPr>
          <w:rFonts w:ascii="Times New Roman" w:hAnsi="Times New Roman" w:cs="Times New Roman"/>
        </w:rPr>
        <w:br/>
        <w:t>chickens. Braz. J. Poult. Sci. 5(1): 61-67</w:t>
      </w:r>
    </w:p>
    <w:p w14:paraId="20CF6486"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Emma, W. S. M., O. </w:t>
      </w:r>
      <w:proofErr w:type="spellStart"/>
      <w:r w:rsidRPr="00452538">
        <w:rPr>
          <w:rFonts w:ascii="Times New Roman" w:hAnsi="Times New Roman" w:cs="Times New Roman"/>
        </w:rPr>
        <w:t>Sjofjan</w:t>
      </w:r>
      <w:proofErr w:type="spellEnd"/>
      <w:r w:rsidRPr="00452538">
        <w:rPr>
          <w:rFonts w:ascii="Times New Roman" w:hAnsi="Times New Roman" w:cs="Times New Roman"/>
        </w:rPr>
        <w:t xml:space="preserve"> dan E. Widodo. 2013. </w:t>
      </w:r>
      <w:proofErr w:type="spellStart"/>
      <w:r w:rsidRPr="00452538">
        <w:rPr>
          <w:rFonts w:ascii="Times New Roman" w:hAnsi="Times New Roman" w:cs="Times New Roman"/>
        </w:rPr>
        <w:t>Karakteristik</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diberikan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asam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jeruk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nipis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Veteriner</w:t>
      </w:r>
      <w:proofErr w:type="spellEnd"/>
      <w:r w:rsidRPr="00452538">
        <w:rPr>
          <w:rFonts w:ascii="Times New Roman" w:hAnsi="Times New Roman" w:cs="Times New Roman"/>
        </w:rPr>
        <w:t xml:space="preserve">. </w:t>
      </w:r>
      <w:r w:rsidRPr="00452538">
        <w:rPr>
          <w:rFonts w:ascii="Times New Roman" w:hAnsi="Times New Roman" w:cs="Times New Roman"/>
          <w:iCs/>
        </w:rPr>
        <w:t xml:space="preserve">14 </w:t>
      </w:r>
      <w:r w:rsidRPr="00452538">
        <w:rPr>
          <w:rFonts w:ascii="Times New Roman" w:hAnsi="Times New Roman" w:cs="Times New Roman"/>
        </w:rPr>
        <w:t>(1): 105 – 110.</w:t>
      </w:r>
    </w:p>
    <w:p w14:paraId="4F501FAD" w14:textId="77777777" w:rsidR="000439FB" w:rsidRPr="00452538" w:rsidRDefault="000439FB" w:rsidP="00DD1FD3">
      <w:pPr>
        <w:spacing w:before="120" w:after="120" w:line="360" w:lineRule="auto"/>
        <w:ind w:left="1134" w:hanging="1134"/>
        <w:jc w:val="both"/>
        <w:rPr>
          <w:rFonts w:ascii="Times New Roman" w:hAnsi="Times New Roman" w:cs="Times New Roman"/>
          <w:i/>
        </w:rPr>
      </w:pPr>
      <w:r w:rsidRPr="00452538">
        <w:rPr>
          <w:rFonts w:ascii="Times New Roman" w:hAnsi="Times New Roman" w:cs="Times New Roman"/>
        </w:rPr>
        <w:t xml:space="preserve">Gauthier, R. 2007. </w:t>
      </w:r>
      <w:r w:rsidRPr="00452538">
        <w:rPr>
          <w:rFonts w:ascii="Times New Roman" w:hAnsi="Times New Roman" w:cs="Times New Roman"/>
          <w:i/>
        </w:rPr>
        <w:t xml:space="preserve">The use of </w:t>
      </w:r>
      <w:proofErr w:type="spellStart"/>
      <w:r w:rsidRPr="00452538">
        <w:rPr>
          <w:rFonts w:ascii="Times New Roman" w:hAnsi="Times New Roman" w:cs="Times New Roman"/>
          <w:i/>
        </w:rPr>
        <w:t>protecte</w:t>
      </w:r>
      <w:proofErr w:type="spellEnd"/>
      <w:r w:rsidRPr="00452538">
        <w:rPr>
          <w:rFonts w:ascii="Times New Roman" w:hAnsi="Times New Roman" w:cs="Times New Roman"/>
          <w:i/>
        </w:rPr>
        <w:t xml:space="preserve"> organic acids (</w:t>
      </w:r>
      <w:proofErr w:type="spellStart"/>
      <w:r w:rsidRPr="00452538">
        <w:rPr>
          <w:rFonts w:ascii="Times New Roman" w:hAnsi="Times New Roman" w:cs="Times New Roman"/>
          <w:i/>
        </w:rPr>
        <w:t>GAlliacidTM</w:t>
      </w:r>
      <w:proofErr w:type="spellEnd"/>
      <w:r w:rsidRPr="00452538">
        <w:rPr>
          <w:rFonts w:ascii="Times New Roman" w:hAnsi="Times New Roman" w:cs="Times New Roman"/>
          <w:i/>
        </w:rPr>
        <w:t>) and a protease enzyme (</w:t>
      </w:r>
      <w:proofErr w:type="spellStart"/>
      <w:r w:rsidRPr="00452538">
        <w:rPr>
          <w:rFonts w:ascii="Times New Roman" w:hAnsi="Times New Roman" w:cs="Times New Roman"/>
          <w:i/>
        </w:rPr>
        <w:t>Poultrygrow</w:t>
      </w:r>
      <w:proofErr w:type="spellEnd"/>
      <w:r w:rsidRPr="00452538">
        <w:rPr>
          <w:rFonts w:ascii="Times New Roman" w:hAnsi="Times New Roman" w:cs="Times New Roman"/>
          <w:i/>
        </w:rPr>
        <w:t xml:space="preserve"> 250TM) in Poultry. </w:t>
      </w:r>
      <w:proofErr w:type="spellStart"/>
      <w:r w:rsidRPr="00452538">
        <w:rPr>
          <w:rFonts w:ascii="Times New Roman" w:hAnsi="Times New Roman" w:cs="Times New Roman"/>
          <w:i/>
        </w:rPr>
        <w:t>Jefo</w:t>
      </w:r>
      <w:proofErr w:type="spellEnd"/>
      <w:r w:rsidRPr="00452538">
        <w:rPr>
          <w:rFonts w:ascii="Times New Roman" w:hAnsi="Times New Roman" w:cs="Times New Roman"/>
          <w:i/>
        </w:rPr>
        <w:t xml:space="preserve"> Nutrition </w:t>
      </w:r>
      <w:proofErr w:type="spellStart"/>
      <w:r w:rsidRPr="00452538">
        <w:rPr>
          <w:rFonts w:ascii="Times New Roman" w:hAnsi="Times New Roman" w:cs="Times New Roman"/>
          <w:i/>
        </w:rPr>
        <w:t>nc</w:t>
      </w:r>
      <w:proofErr w:type="spellEnd"/>
      <w:r w:rsidRPr="00452538">
        <w:rPr>
          <w:rFonts w:ascii="Times New Roman" w:hAnsi="Times New Roman" w:cs="Times New Roman"/>
          <w:i/>
        </w:rPr>
        <w:t>.</w:t>
      </w:r>
    </w:p>
    <w:p w14:paraId="4FDC1620"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Guenther, E. 1997. </w:t>
      </w:r>
      <w:proofErr w:type="spellStart"/>
      <w:r w:rsidRPr="00452538">
        <w:rPr>
          <w:rFonts w:ascii="Times New Roman" w:hAnsi="Times New Roman" w:cs="Times New Roman"/>
          <w:i/>
        </w:rPr>
        <w:t>Minyak</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Atsiri</w:t>
      </w:r>
      <w:proofErr w:type="spellEnd"/>
      <w:r w:rsidRPr="00452538">
        <w:rPr>
          <w:rFonts w:ascii="Times New Roman" w:hAnsi="Times New Roman" w:cs="Times New Roman"/>
        </w:rPr>
        <w:t>. Universitas Indonesia Press, Jakarta.</w:t>
      </w:r>
    </w:p>
    <w:p w14:paraId="4949A124"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Guenther. 1987. </w:t>
      </w:r>
      <w:proofErr w:type="spellStart"/>
      <w:r w:rsidRPr="00452538">
        <w:rPr>
          <w:rFonts w:ascii="Times New Roman" w:hAnsi="Times New Roman" w:cs="Times New Roman"/>
        </w:rPr>
        <w:t>Minyak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Atsiri</w:t>
      </w:r>
      <w:proofErr w:type="spellEnd"/>
      <w:r w:rsidRPr="00452538">
        <w:rPr>
          <w:rFonts w:ascii="Times New Roman" w:hAnsi="Times New Roman" w:cs="Times New Roman"/>
        </w:rPr>
        <w:t>. UI Press. Jakarta.</w:t>
      </w:r>
    </w:p>
    <w:p w14:paraId="28B7C1EA"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Habibah</w:t>
      </w:r>
      <w:proofErr w:type="spellEnd"/>
      <w:r w:rsidRPr="00452538">
        <w:rPr>
          <w:rFonts w:ascii="Times New Roman" w:hAnsi="Times New Roman" w:cs="Times New Roman"/>
        </w:rPr>
        <w:t xml:space="preserve">, A. S., </w:t>
      </w:r>
      <w:proofErr w:type="spellStart"/>
      <w:r w:rsidRPr="00452538">
        <w:rPr>
          <w:rFonts w:ascii="Times New Roman" w:hAnsi="Times New Roman" w:cs="Times New Roman"/>
        </w:rPr>
        <w:t>Abun</w:t>
      </w:r>
      <w:proofErr w:type="spellEnd"/>
      <w:r w:rsidRPr="00452538">
        <w:rPr>
          <w:rFonts w:ascii="Times New Roman" w:hAnsi="Times New Roman" w:cs="Times New Roman"/>
        </w:rPr>
        <w:t xml:space="preserve"> dan R. </w:t>
      </w:r>
      <w:proofErr w:type="spellStart"/>
      <w:r w:rsidRPr="00452538">
        <w:rPr>
          <w:rFonts w:ascii="Times New Roman" w:hAnsi="Times New Roman" w:cs="Times New Roman"/>
        </w:rPr>
        <w:t>Wiradimadja</w:t>
      </w:r>
      <w:proofErr w:type="spellEnd"/>
      <w:r w:rsidRPr="00452538">
        <w:rPr>
          <w:rFonts w:ascii="Times New Roman" w:hAnsi="Times New Roman" w:cs="Times New Roman"/>
        </w:rPr>
        <w:t xml:space="preserve">. 2012.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kulit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jengkol</w:t>
      </w:r>
      <w:proofErr w:type="spellEnd"/>
      <w:r w:rsidRPr="00452538">
        <w:rPr>
          <w:rFonts w:ascii="Times New Roman" w:hAnsi="Times New Roman" w:cs="Times New Roman"/>
        </w:rPr>
        <w:t xml:space="preserve"> </w:t>
      </w:r>
      <w:r w:rsidRPr="00452538">
        <w:rPr>
          <w:rFonts w:ascii="Times New Roman" w:hAnsi="Times New Roman" w:cs="Times New Roman"/>
          <w:i/>
        </w:rPr>
        <w:t xml:space="preserve">(Pithecellobium </w:t>
      </w:r>
      <w:proofErr w:type="spellStart"/>
      <w:r w:rsidRPr="00452538">
        <w:rPr>
          <w:rFonts w:ascii="Times New Roman" w:hAnsi="Times New Roman" w:cs="Times New Roman"/>
          <w:i/>
        </w:rPr>
        <w:t>Juringa</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Jeck</w:t>
      </w:r>
      <w:proofErr w:type="spellEnd"/>
      <w:r w:rsidRPr="00452538">
        <w:rPr>
          <w:rFonts w:ascii="Times New Roman" w:hAnsi="Times New Roman" w:cs="Times New Roman"/>
          <w:i/>
        </w:rPr>
        <w:t>) Pain</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peforman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w:t>
      </w:r>
      <w:r w:rsidRPr="00452538">
        <w:rPr>
          <w:rFonts w:ascii="Times New Roman" w:hAnsi="Times New Roman" w:cs="Times New Roman"/>
          <w:i/>
        </w:rPr>
        <w:t xml:space="preserve"> J. </w:t>
      </w:r>
      <w:proofErr w:type="spellStart"/>
      <w:r w:rsidRPr="00452538">
        <w:rPr>
          <w:rFonts w:ascii="Times New Roman" w:hAnsi="Times New Roman" w:cs="Times New Roman"/>
          <w:i/>
        </w:rPr>
        <w:t>Peternakan</w:t>
      </w:r>
      <w:proofErr w:type="spellEnd"/>
      <w:r w:rsidRPr="00452538">
        <w:rPr>
          <w:rFonts w:ascii="Times New Roman" w:hAnsi="Times New Roman" w:cs="Times New Roman"/>
          <w:i/>
        </w:rPr>
        <w:t>.</w:t>
      </w:r>
      <w:r w:rsidRPr="00452538">
        <w:rPr>
          <w:rFonts w:ascii="Times New Roman" w:hAnsi="Times New Roman" w:cs="Times New Roman"/>
        </w:rPr>
        <w:t xml:space="preserve"> 6 (2): 1 – 5. </w:t>
      </w:r>
    </w:p>
    <w:p w14:paraId="2C96EDB3"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Harimurti</w:t>
      </w:r>
      <w:proofErr w:type="spellEnd"/>
      <w:r w:rsidRPr="00452538">
        <w:rPr>
          <w:rFonts w:ascii="Times New Roman" w:hAnsi="Times New Roman" w:cs="Times New Roman"/>
        </w:rPr>
        <w:t xml:space="preserve">, S dan E. S. </w:t>
      </w:r>
      <w:proofErr w:type="spellStart"/>
      <w:r w:rsidRPr="00452538">
        <w:rPr>
          <w:rFonts w:ascii="Times New Roman" w:hAnsi="Times New Roman" w:cs="Times New Roman"/>
        </w:rPr>
        <w:t>Rahayu</w:t>
      </w:r>
      <w:proofErr w:type="spellEnd"/>
      <w:r w:rsidRPr="00452538">
        <w:rPr>
          <w:rFonts w:ascii="Times New Roman" w:hAnsi="Times New Roman" w:cs="Times New Roman"/>
        </w:rPr>
        <w:t xml:space="preserve">. 2009. </w:t>
      </w:r>
      <w:proofErr w:type="spellStart"/>
      <w:r w:rsidRPr="00452538">
        <w:rPr>
          <w:rFonts w:ascii="Times New Roman" w:hAnsi="Times New Roman" w:cs="Times New Roman"/>
        </w:rPr>
        <w:t>Morfologi</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yang </w:t>
      </w:r>
      <w:proofErr w:type="spellStart"/>
      <w:r w:rsidRPr="00452538">
        <w:rPr>
          <w:rFonts w:ascii="Times New Roman" w:hAnsi="Times New Roman" w:cs="Times New Roman"/>
        </w:rPr>
        <w:t>disuplementasi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probiotik</w:t>
      </w:r>
      <w:proofErr w:type="spellEnd"/>
      <w:r w:rsidRPr="00452538">
        <w:rPr>
          <w:rFonts w:ascii="Times New Roman" w:hAnsi="Times New Roman" w:cs="Times New Roman"/>
        </w:rPr>
        <w:t xml:space="preserve"> strain </w:t>
      </w:r>
      <w:proofErr w:type="spellStart"/>
      <w:r w:rsidRPr="00452538">
        <w:rPr>
          <w:rFonts w:ascii="Times New Roman" w:hAnsi="Times New Roman" w:cs="Times New Roman"/>
        </w:rPr>
        <w:t>tunggal</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campuran</w:t>
      </w:r>
      <w:proofErr w:type="spellEnd"/>
      <w:r w:rsidRPr="00452538">
        <w:rPr>
          <w:rFonts w:ascii="Times New Roman" w:hAnsi="Times New Roman" w:cs="Times New Roman"/>
        </w:rPr>
        <w:t xml:space="preserve">. J. </w:t>
      </w:r>
      <w:proofErr w:type="spellStart"/>
      <w:r w:rsidRPr="00452538">
        <w:rPr>
          <w:rFonts w:ascii="Times New Roman" w:hAnsi="Times New Roman" w:cs="Times New Roman"/>
          <w:i/>
          <w:iCs/>
        </w:rPr>
        <w:t>Agritech</w:t>
      </w:r>
      <w:proofErr w:type="spellEnd"/>
      <w:r w:rsidRPr="00452538">
        <w:rPr>
          <w:rFonts w:ascii="Times New Roman" w:hAnsi="Times New Roman" w:cs="Times New Roman"/>
        </w:rPr>
        <w:t xml:space="preserve">. </w:t>
      </w:r>
      <w:r w:rsidRPr="00452538">
        <w:rPr>
          <w:rFonts w:ascii="Times New Roman" w:hAnsi="Times New Roman" w:cs="Times New Roman"/>
          <w:iCs/>
        </w:rPr>
        <w:t>29 (3):</w:t>
      </w:r>
      <w:r w:rsidRPr="00452538">
        <w:rPr>
          <w:rFonts w:ascii="Times New Roman" w:hAnsi="Times New Roman" w:cs="Times New Roman"/>
        </w:rPr>
        <w:t xml:space="preserve"> 179 – 183. </w:t>
      </w:r>
    </w:p>
    <w:p w14:paraId="3529AEA4"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lastRenderedPageBreak/>
        <w:t>Hasiib</w:t>
      </w:r>
      <w:proofErr w:type="spellEnd"/>
      <w:r w:rsidRPr="00452538">
        <w:rPr>
          <w:rFonts w:ascii="Times New Roman" w:hAnsi="Times New Roman" w:cs="Times New Roman"/>
        </w:rPr>
        <w:t xml:space="preserve">, E. A., R. </w:t>
      </w:r>
      <w:proofErr w:type="spellStart"/>
      <w:r w:rsidRPr="00452538">
        <w:rPr>
          <w:rFonts w:ascii="Times New Roman" w:hAnsi="Times New Roman" w:cs="Times New Roman"/>
        </w:rPr>
        <w:t>Riyanti</w:t>
      </w:r>
      <w:proofErr w:type="spellEnd"/>
      <w:r w:rsidRPr="00452538">
        <w:rPr>
          <w:rFonts w:ascii="Times New Roman" w:hAnsi="Times New Roman" w:cs="Times New Roman"/>
        </w:rPr>
        <w:t xml:space="preserve"> dan M. Hartono. 2015.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 (Ten.) Steenis)</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air </w:t>
      </w:r>
      <w:proofErr w:type="spellStart"/>
      <w:r w:rsidRPr="00452538">
        <w:rPr>
          <w:rFonts w:ascii="Times New Roman" w:hAnsi="Times New Roman" w:cs="Times New Roman"/>
        </w:rPr>
        <w:t>minum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performa</w:t>
      </w:r>
      <w:proofErr w:type="spellEnd"/>
      <w:r w:rsidRPr="00452538">
        <w:rPr>
          <w:rFonts w:ascii="Times New Roman" w:hAnsi="Times New Roman" w:cs="Times New Roman"/>
        </w:rPr>
        <w:t xml:space="preserve"> broiler.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Ilmiah</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Peternakan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Terpadu</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3 </w:t>
      </w:r>
      <w:r w:rsidRPr="00452538">
        <w:rPr>
          <w:rFonts w:ascii="Times New Roman" w:hAnsi="Times New Roman" w:cs="Times New Roman"/>
        </w:rPr>
        <w:t xml:space="preserve">(1): 14 – 22. </w:t>
      </w:r>
    </w:p>
    <w:p w14:paraId="1B1D8F6A"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Irwani</w:t>
      </w:r>
      <w:proofErr w:type="spellEnd"/>
      <w:r w:rsidRPr="00452538">
        <w:rPr>
          <w:rFonts w:ascii="Times New Roman" w:hAnsi="Times New Roman" w:cs="Times New Roman"/>
        </w:rPr>
        <w:t xml:space="preserve">, N dan A. A. Candra. 2020. </w:t>
      </w:r>
      <w:proofErr w:type="spellStart"/>
      <w:r w:rsidRPr="00452538">
        <w:rPr>
          <w:rFonts w:ascii="Times New Roman" w:hAnsi="Times New Roman" w:cs="Times New Roman"/>
        </w:rPr>
        <w:t>Aplikasi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anredera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cordifilia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kondisi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fisiologis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dan organ </w:t>
      </w:r>
      <w:proofErr w:type="spellStart"/>
      <w:r w:rsidRPr="00452538">
        <w:rPr>
          <w:rFonts w:ascii="Times New Roman" w:hAnsi="Times New Roman" w:cs="Times New Roman"/>
        </w:rPr>
        <w:t>viceral</w:t>
      </w:r>
      <w:proofErr w:type="spellEnd"/>
      <w:r w:rsidRPr="00452538">
        <w:rPr>
          <w:rFonts w:ascii="Times New Roman" w:hAnsi="Times New Roman" w:cs="Times New Roman"/>
        </w:rPr>
        <w:t xml:space="preserve"> pada broiler.  </w:t>
      </w:r>
      <w:r w:rsidRPr="00452538">
        <w:rPr>
          <w:rFonts w:ascii="Times New Roman" w:hAnsi="Times New Roman" w:cs="Times New Roman"/>
          <w:i/>
        </w:rPr>
        <w:t xml:space="preserve">J. </w:t>
      </w:r>
      <w:proofErr w:type="spellStart"/>
      <w:r w:rsidRPr="00452538">
        <w:rPr>
          <w:rFonts w:ascii="Times New Roman" w:hAnsi="Times New Roman" w:cs="Times New Roman"/>
          <w:i/>
        </w:rPr>
        <w:t>Peternakan</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Terapan</w:t>
      </w:r>
      <w:proofErr w:type="spellEnd"/>
      <w:r w:rsidRPr="00452538">
        <w:rPr>
          <w:rFonts w:ascii="Times New Roman" w:hAnsi="Times New Roman" w:cs="Times New Roman"/>
          <w:i/>
        </w:rPr>
        <w:t>.</w:t>
      </w:r>
      <w:r w:rsidRPr="00452538">
        <w:rPr>
          <w:rFonts w:ascii="Times New Roman" w:hAnsi="Times New Roman" w:cs="Times New Roman"/>
        </w:rPr>
        <w:t xml:space="preserve"> 3 (5): 22 – 29.</w:t>
      </w:r>
    </w:p>
    <w:p w14:paraId="58139412"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Jamilah, N. </w:t>
      </w:r>
      <w:proofErr w:type="spellStart"/>
      <w:r w:rsidRPr="00452538">
        <w:rPr>
          <w:rFonts w:ascii="Times New Roman" w:hAnsi="Times New Roman" w:cs="Times New Roman"/>
        </w:rPr>
        <w:t>Suthama</w:t>
      </w:r>
      <w:proofErr w:type="spellEnd"/>
      <w:r w:rsidRPr="00452538">
        <w:rPr>
          <w:rFonts w:ascii="Times New Roman" w:hAnsi="Times New Roman" w:cs="Times New Roman"/>
        </w:rPr>
        <w:t xml:space="preserve"> dan L.D. </w:t>
      </w:r>
      <w:proofErr w:type="spellStart"/>
      <w:r w:rsidRPr="00452538">
        <w:rPr>
          <w:rFonts w:ascii="Times New Roman" w:hAnsi="Times New Roman" w:cs="Times New Roman"/>
        </w:rPr>
        <w:t>Mahfudz</w:t>
      </w:r>
      <w:proofErr w:type="spellEnd"/>
      <w:r w:rsidRPr="00452538">
        <w:rPr>
          <w:rFonts w:ascii="Times New Roman" w:hAnsi="Times New Roman" w:cs="Times New Roman"/>
        </w:rPr>
        <w:t xml:space="preserve">. 2014.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jeruk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nipis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acidifier pada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stepdown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kondisi</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halus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xml:space="preserve">. </w:t>
      </w:r>
      <w:r w:rsidRPr="00452538">
        <w:rPr>
          <w:rFonts w:ascii="Times New Roman" w:hAnsi="Times New Roman" w:cs="Times New Roman"/>
          <w:i/>
        </w:rPr>
        <w:t xml:space="preserve">J. </w:t>
      </w:r>
      <w:proofErr w:type="spellStart"/>
      <w:r w:rsidRPr="00452538">
        <w:rPr>
          <w:rFonts w:ascii="Times New Roman" w:hAnsi="Times New Roman" w:cs="Times New Roman"/>
          <w:i/>
        </w:rPr>
        <w:t>Peternakan</w:t>
      </w:r>
      <w:proofErr w:type="spellEnd"/>
      <w:r w:rsidRPr="00452538">
        <w:rPr>
          <w:rFonts w:ascii="Times New Roman" w:hAnsi="Times New Roman" w:cs="Times New Roman"/>
          <w:i/>
        </w:rPr>
        <w:t>.</w:t>
      </w:r>
      <w:r w:rsidRPr="00452538">
        <w:rPr>
          <w:rFonts w:ascii="Times New Roman" w:hAnsi="Times New Roman" w:cs="Times New Roman"/>
        </w:rPr>
        <w:t xml:space="preserve"> 6 (4): 90 – 96. </w:t>
      </w:r>
    </w:p>
    <w:p w14:paraId="02246A15"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Jofjan</w:t>
      </w:r>
      <w:proofErr w:type="spellEnd"/>
      <w:r w:rsidRPr="00452538">
        <w:rPr>
          <w:rFonts w:ascii="Times New Roman" w:hAnsi="Times New Roman" w:cs="Times New Roman"/>
        </w:rPr>
        <w:t xml:space="preserve">, O., H. D. Irfan., M. N. Halim, </w:t>
      </w:r>
      <w:proofErr w:type="spellStart"/>
      <w:r w:rsidRPr="00452538">
        <w:rPr>
          <w:rFonts w:ascii="Times New Roman" w:hAnsi="Times New Roman" w:cs="Times New Roman"/>
        </w:rPr>
        <w:t>Hanitawati</w:t>
      </w:r>
      <w:proofErr w:type="spellEnd"/>
      <w:r w:rsidRPr="00452538">
        <w:rPr>
          <w:rFonts w:ascii="Times New Roman" w:hAnsi="Times New Roman" w:cs="Times New Roman"/>
        </w:rPr>
        <w:t xml:space="preserve"> and H. </w:t>
      </w:r>
      <w:proofErr w:type="spellStart"/>
      <w:r w:rsidRPr="00452538">
        <w:rPr>
          <w:rFonts w:ascii="Times New Roman" w:hAnsi="Times New Roman" w:cs="Times New Roman"/>
        </w:rPr>
        <w:t>Teguh</w:t>
      </w:r>
      <w:proofErr w:type="spellEnd"/>
      <w:r w:rsidRPr="00452538">
        <w:rPr>
          <w:rFonts w:ascii="Times New Roman" w:hAnsi="Times New Roman" w:cs="Times New Roman"/>
        </w:rPr>
        <w:t xml:space="preserve">. 2019. </w:t>
      </w:r>
      <w:r w:rsidRPr="00452538">
        <w:rPr>
          <w:rFonts w:ascii="Times New Roman" w:hAnsi="Times New Roman" w:cs="Times New Roman"/>
          <w:i/>
        </w:rPr>
        <w:t xml:space="preserve">Effect of addition garlic flour as feed additive in digesta viscosity, microflora, and intestinal characteristic of native chicken crossbred. International Conference on Animal Production for Food Sustainability. </w:t>
      </w:r>
      <w:r w:rsidRPr="00452538">
        <w:rPr>
          <w:rFonts w:ascii="Times New Roman" w:hAnsi="Times New Roman" w:cs="Times New Roman"/>
        </w:rPr>
        <w:t xml:space="preserve">287: 1 – 5. </w:t>
      </w:r>
    </w:p>
    <w:p w14:paraId="4A065E8D"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Kusuma, A. Y. 2020.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fermentasi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campuran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bungkil</w:t>
      </w:r>
      <w:proofErr w:type="spellEnd"/>
      <w:r w:rsidRPr="00452538">
        <w:rPr>
          <w:rFonts w:ascii="Times New Roman" w:hAnsi="Times New Roman" w:cs="Times New Roman"/>
        </w:rPr>
        <w:t xml:space="preserve"> inti </w:t>
      </w:r>
      <w:proofErr w:type="spellStart"/>
      <w:r w:rsidRPr="00452538">
        <w:rPr>
          <w:rFonts w:ascii="Times New Roman" w:hAnsi="Times New Roman" w:cs="Times New Roman"/>
        </w:rPr>
        <w:t>sawit</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onggok</w:t>
      </w:r>
      <w:proofErr w:type="spellEnd"/>
      <w:r w:rsidRPr="00452538">
        <w:rPr>
          <w:rFonts w:ascii="Times New Roman" w:hAnsi="Times New Roman" w:cs="Times New Roman"/>
        </w:rPr>
        <w:t xml:space="preserve"> (FBISO)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pengganti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jagung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karakteristik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vili</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w:t>
      </w:r>
      <w:r w:rsidRPr="00452538">
        <w:rPr>
          <w:rFonts w:ascii="Times New Roman" w:hAnsi="Times New Roman" w:cs="Times New Roman"/>
          <w:i/>
        </w:rPr>
        <w:t xml:space="preserve">J. </w:t>
      </w:r>
      <w:proofErr w:type="spellStart"/>
      <w:r w:rsidRPr="00452538">
        <w:rPr>
          <w:rFonts w:ascii="Times New Roman" w:hAnsi="Times New Roman" w:cs="Times New Roman"/>
          <w:i/>
        </w:rPr>
        <w:t>Ilmu</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Ternak</w:t>
      </w:r>
      <w:proofErr w:type="spellEnd"/>
      <w:r w:rsidRPr="00452538">
        <w:rPr>
          <w:rFonts w:ascii="Times New Roman" w:hAnsi="Times New Roman" w:cs="Times New Roman"/>
          <w:i/>
        </w:rPr>
        <w:t>.</w:t>
      </w:r>
      <w:r w:rsidRPr="00452538">
        <w:rPr>
          <w:rFonts w:ascii="Times New Roman" w:hAnsi="Times New Roman" w:cs="Times New Roman"/>
        </w:rPr>
        <w:t xml:space="preserve"> 20 (2): 126 – 137. </w:t>
      </w:r>
    </w:p>
    <w:p w14:paraId="71662688" w14:textId="77777777" w:rsidR="000439FB" w:rsidRPr="00452538" w:rsidRDefault="000439FB" w:rsidP="00DD1FD3">
      <w:pPr>
        <w:spacing w:before="120" w:after="120" w:line="360" w:lineRule="auto"/>
        <w:ind w:left="1134" w:hanging="1134"/>
        <w:jc w:val="both"/>
        <w:rPr>
          <w:rFonts w:ascii="Times New Roman" w:hAnsi="Times New Roman" w:cs="Times New Roman"/>
        </w:rPr>
      </w:pPr>
      <w:bookmarkStart w:id="10" w:name="_Hlk128409813"/>
      <w:proofErr w:type="spellStart"/>
      <w:r w:rsidRPr="00452538">
        <w:rPr>
          <w:rFonts w:ascii="Times New Roman" w:hAnsi="Times New Roman" w:cs="Times New Roman"/>
        </w:rPr>
        <w:t>Kusumaningtyaswati</w:t>
      </w:r>
      <w:proofErr w:type="spellEnd"/>
      <w:r w:rsidRPr="00452538">
        <w:rPr>
          <w:rFonts w:ascii="Times New Roman" w:hAnsi="Times New Roman" w:cs="Times New Roman"/>
        </w:rPr>
        <w:t>, A. 2018. </w:t>
      </w:r>
      <w:bookmarkEnd w:id="10"/>
      <w:proofErr w:type="spellStart"/>
      <w:r w:rsidRPr="00452538">
        <w:rPr>
          <w:rFonts w:ascii="Times New Roman" w:hAnsi="Times New Roman" w:cs="Times New Roman"/>
        </w:rPr>
        <w:t>Efek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Tepung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Kunyit</w:t>
      </w:r>
      <w:proofErr w:type="spellEnd"/>
      <w:r w:rsidRPr="00452538">
        <w:rPr>
          <w:rFonts w:ascii="Times New Roman" w:hAnsi="Times New Roman" w:cs="Times New Roman"/>
        </w:rPr>
        <w:t xml:space="preserve"> </w:t>
      </w:r>
      <w:r w:rsidRPr="00452538">
        <w:rPr>
          <w:rFonts w:ascii="Times New Roman" w:hAnsi="Times New Roman" w:cs="Times New Roman"/>
          <w:i/>
        </w:rPr>
        <w:t>(Curcuma Domestica Val.)</w:t>
      </w:r>
      <w:r w:rsidRPr="00452538">
        <w:rPr>
          <w:rFonts w:ascii="Times New Roman" w:hAnsi="Times New Roman" w:cs="Times New Roman"/>
        </w:rPr>
        <w:t xml:space="preserve"> dan </w:t>
      </w:r>
      <w:proofErr w:type="spellStart"/>
      <w:r w:rsidRPr="00452538">
        <w:rPr>
          <w:rFonts w:ascii="Times New Roman" w:hAnsi="Times New Roman" w:cs="Times New Roman"/>
        </w:rPr>
        <w:t>Probiotik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Karakteristik</w:t>
      </w:r>
      <w:proofErr w:type="spellEnd"/>
      <w:r w:rsidRPr="00452538">
        <w:rPr>
          <w:rFonts w:ascii="Times New Roman" w:hAnsi="Times New Roman" w:cs="Times New Roman"/>
        </w:rPr>
        <w:t xml:space="preserve"> Usus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i/>
        </w:rPr>
        <w:t>Skripsi</w:t>
      </w:r>
      <w:proofErr w:type="spellEnd"/>
      <w:r w:rsidRPr="00452538">
        <w:rPr>
          <w:rFonts w:ascii="Times New Roman" w:hAnsi="Times New Roman" w:cs="Times New Roman"/>
          <w:i/>
        </w:rPr>
        <w:t>.</w:t>
      </w:r>
      <w:r w:rsidRPr="00452538">
        <w:rPr>
          <w:rFonts w:ascii="Times New Roman" w:hAnsi="Times New Roman" w:cs="Times New Roman"/>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Peternakan</w:t>
      </w:r>
      <w:proofErr w:type="spellEnd"/>
      <w:r w:rsidRPr="00452538">
        <w:rPr>
          <w:rFonts w:ascii="Times New Roman" w:hAnsi="Times New Roman" w:cs="Times New Roman"/>
        </w:rPr>
        <w:t xml:space="preserve">, Universitas </w:t>
      </w:r>
      <w:proofErr w:type="spellStart"/>
      <w:r w:rsidRPr="00452538">
        <w:rPr>
          <w:rFonts w:ascii="Times New Roman" w:hAnsi="Times New Roman" w:cs="Times New Roman"/>
        </w:rPr>
        <w:t>Brawijaya</w:t>
      </w:r>
      <w:proofErr w:type="spellEnd"/>
      <w:r w:rsidRPr="00452538">
        <w:rPr>
          <w:rFonts w:ascii="Times New Roman" w:hAnsi="Times New Roman" w:cs="Times New Roman"/>
        </w:rPr>
        <w:t>.</w:t>
      </w:r>
    </w:p>
    <w:p w14:paraId="76E1220B"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Laudadio</w:t>
      </w:r>
      <w:proofErr w:type="spellEnd"/>
      <w:r w:rsidRPr="00452538">
        <w:rPr>
          <w:rFonts w:ascii="Times New Roman" w:hAnsi="Times New Roman" w:cs="Times New Roman"/>
        </w:rPr>
        <w:t xml:space="preserve">, V., L. </w:t>
      </w:r>
      <w:proofErr w:type="spellStart"/>
      <w:r w:rsidRPr="00452538">
        <w:rPr>
          <w:rFonts w:ascii="Times New Roman" w:hAnsi="Times New Roman" w:cs="Times New Roman"/>
        </w:rPr>
        <w:t>Passantino</w:t>
      </w:r>
      <w:proofErr w:type="spellEnd"/>
      <w:r w:rsidRPr="00452538">
        <w:rPr>
          <w:rFonts w:ascii="Times New Roman" w:hAnsi="Times New Roman" w:cs="Times New Roman"/>
        </w:rPr>
        <w:t xml:space="preserve">., A. </w:t>
      </w:r>
      <w:proofErr w:type="spellStart"/>
      <w:r w:rsidRPr="00452538">
        <w:rPr>
          <w:rFonts w:ascii="Times New Roman" w:hAnsi="Times New Roman" w:cs="Times New Roman"/>
        </w:rPr>
        <w:t>Perillo</w:t>
      </w:r>
      <w:proofErr w:type="spellEnd"/>
      <w:r w:rsidRPr="00452538">
        <w:rPr>
          <w:rFonts w:ascii="Times New Roman" w:hAnsi="Times New Roman" w:cs="Times New Roman"/>
        </w:rPr>
        <w:t xml:space="preserve">., G. </w:t>
      </w:r>
      <w:proofErr w:type="spellStart"/>
      <w:r w:rsidRPr="00452538">
        <w:rPr>
          <w:rFonts w:ascii="Times New Roman" w:hAnsi="Times New Roman" w:cs="Times New Roman"/>
        </w:rPr>
        <w:t>Lopresti</w:t>
      </w:r>
      <w:proofErr w:type="spellEnd"/>
      <w:r w:rsidRPr="00452538">
        <w:rPr>
          <w:rFonts w:ascii="Times New Roman" w:hAnsi="Times New Roman" w:cs="Times New Roman"/>
        </w:rPr>
        <w:t xml:space="preserve">., A. </w:t>
      </w:r>
      <w:proofErr w:type="spellStart"/>
      <w:r w:rsidRPr="00452538">
        <w:rPr>
          <w:rFonts w:ascii="Times New Roman" w:hAnsi="Times New Roman" w:cs="Times New Roman"/>
        </w:rPr>
        <w:t>Passantino</w:t>
      </w:r>
      <w:proofErr w:type="spellEnd"/>
      <w:r w:rsidRPr="00452538">
        <w:rPr>
          <w:rFonts w:ascii="Times New Roman" w:hAnsi="Times New Roman" w:cs="Times New Roman"/>
        </w:rPr>
        <w:t xml:space="preserve">., R.U. Khan., and V. </w:t>
      </w:r>
      <w:proofErr w:type="spellStart"/>
      <w:r w:rsidRPr="00452538">
        <w:rPr>
          <w:rFonts w:ascii="Times New Roman" w:hAnsi="Times New Roman" w:cs="Times New Roman"/>
        </w:rPr>
        <w:t>Tufarelli</w:t>
      </w:r>
      <w:proofErr w:type="spellEnd"/>
      <w:r w:rsidRPr="00452538">
        <w:rPr>
          <w:rFonts w:ascii="Times New Roman" w:hAnsi="Times New Roman" w:cs="Times New Roman"/>
        </w:rPr>
        <w:t xml:space="preserve">. 2012. </w:t>
      </w:r>
      <w:r w:rsidRPr="00452538">
        <w:rPr>
          <w:rFonts w:ascii="Times New Roman" w:hAnsi="Times New Roman" w:cs="Times New Roman"/>
          <w:i/>
        </w:rPr>
        <w:t xml:space="preserve">Productive performance and histological features of intestinal mucosa of broiler chickens fed different dietary protein levels. Poult Sci. </w:t>
      </w:r>
      <w:r w:rsidRPr="00452538">
        <w:rPr>
          <w:rFonts w:ascii="Times New Roman" w:hAnsi="Times New Roman" w:cs="Times New Roman"/>
        </w:rPr>
        <w:t xml:space="preserve">91: 265 – 270. </w:t>
      </w:r>
    </w:p>
    <w:p w14:paraId="35E3FCE7"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proofErr w:type="gramStart"/>
      <w:r w:rsidRPr="00452538">
        <w:rPr>
          <w:rStyle w:val="markedcontent"/>
          <w:rFonts w:ascii="Times New Roman" w:hAnsi="Times New Roman" w:cs="Times New Roman"/>
        </w:rPr>
        <w:t>Lenny,S</w:t>
      </w:r>
      <w:proofErr w:type="spellEnd"/>
      <w:r w:rsidRPr="00452538">
        <w:rPr>
          <w:rStyle w:val="markedcontent"/>
          <w:rFonts w:ascii="Times New Roman" w:hAnsi="Times New Roman" w:cs="Times New Roman"/>
        </w:rPr>
        <w:t>.</w:t>
      </w:r>
      <w:proofErr w:type="gramEnd"/>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2006.</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Senyawa</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Terpeoida</w:t>
      </w:r>
      <w:proofErr w:type="spellEnd"/>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dan</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Steroida</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Karya</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Ilmiah</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Jurusan</w:t>
      </w:r>
      <w:proofErr w:type="spellEnd"/>
      <w:r w:rsidRPr="00452538">
        <w:rPr>
          <w:rStyle w:val="markedcontent"/>
          <w:rFonts w:ascii="Times New Roman" w:hAnsi="Times New Roman" w:cs="Times New Roman"/>
        </w:rPr>
        <w:t xml:space="preserve"> Kimia.</w:t>
      </w:r>
      <w:r w:rsidRPr="00452538">
        <w:rPr>
          <w:rFonts w:ascii="Times New Roman" w:hAnsi="Times New Roman" w:cs="Times New Roman"/>
        </w:rPr>
        <w:br/>
      </w:r>
      <w:proofErr w:type="spellStart"/>
      <w:r w:rsidRPr="00452538">
        <w:rPr>
          <w:rStyle w:val="markedcontent"/>
          <w:rFonts w:ascii="Times New Roman" w:hAnsi="Times New Roman" w:cs="Times New Roman"/>
        </w:rPr>
        <w:t>Fakultas</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Matematikadan</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Ilmu</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Pengetahuan</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Alam</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Universitas</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Sumatera</w:t>
      </w:r>
      <w:r w:rsidRPr="00452538">
        <w:rPr>
          <w:rFonts w:ascii="Times New Roman" w:hAnsi="Times New Roman" w:cs="Times New Roman"/>
          <w:lang w:val="id-ID"/>
        </w:rPr>
        <w:t xml:space="preserve"> </w:t>
      </w:r>
      <w:r w:rsidRPr="00452538">
        <w:rPr>
          <w:rStyle w:val="markedcontent"/>
          <w:rFonts w:ascii="Times New Roman" w:hAnsi="Times New Roman" w:cs="Times New Roman"/>
        </w:rPr>
        <w:t>Utara.</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Medan</w:t>
      </w:r>
    </w:p>
    <w:p w14:paraId="0669FBF8" w14:textId="77777777" w:rsidR="000439FB" w:rsidRPr="00452538" w:rsidRDefault="000439FB" w:rsidP="00DD1FD3">
      <w:pPr>
        <w:spacing w:before="120" w:after="120" w:line="360" w:lineRule="auto"/>
        <w:ind w:left="1134" w:hanging="1134"/>
        <w:jc w:val="both"/>
        <w:rPr>
          <w:rStyle w:val="markedcontent"/>
          <w:rFonts w:ascii="Times New Roman" w:hAnsi="Times New Roman" w:cs="Times New Roman"/>
        </w:rPr>
      </w:pPr>
      <w:proofErr w:type="spellStart"/>
      <w:r w:rsidRPr="00452538">
        <w:rPr>
          <w:rStyle w:val="markedcontent"/>
          <w:rFonts w:ascii="Times New Roman" w:hAnsi="Times New Roman" w:cs="Times New Roman"/>
        </w:rPr>
        <w:t>Limandan</w:t>
      </w:r>
      <w:proofErr w:type="spellEnd"/>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N.</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Purwaningsih</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2002.</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Nutrisi</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Ternak</w:t>
      </w:r>
      <w:proofErr w:type="spellEnd"/>
      <w:r w:rsidRPr="00452538">
        <w:rPr>
          <w:rStyle w:val="markedcontent"/>
          <w:rFonts w:ascii="Times New Roman" w:hAnsi="Times New Roman" w:cs="Times New Roman"/>
        </w:rPr>
        <w:t xml:space="preserve"> Dasar. </w:t>
      </w:r>
      <w:proofErr w:type="spellStart"/>
      <w:r w:rsidRPr="00452538">
        <w:rPr>
          <w:rStyle w:val="markedcontent"/>
          <w:rFonts w:ascii="Times New Roman" w:hAnsi="Times New Roman" w:cs="Times New Roman"/>
        </w:rPr>
        <w:t>Buku</w:t>
      </w:r>
      <w:proofErr w:type="spellEnd"/>
      <w:r w:rsidRPr="00452538">
        <w:rPr>
          <w:rStyle w:val="markedcontent"/>
          <w:rFonts w:ascii="Times New Roman" w:hAnsi="Times New Roman" w:cs="Times New Roman"/>
        </w:rPr>
        <w:t xml:space="preserve"> Ajar. </w:t>
      </w:r>
      <w:proofErr w:type="spellStart"/>
      <w:r w:rsidRPr="00452538">
        <w:rPr>
          <w:rStyle w:val="markedcontent"/>
          <w:rFonts w:ascii="Times New Roman" w:hAnsi="Times New Roman" w:cs="Times New Roman"/>
        </w:rPr>
        <w:t>Jurusan</w:t>
      </w:r>
      <w:proofErr w:type="spellEnd"/>
      <w:r w:rsidRPr="00452538">
        <w:rPr>
          <w:rFonts w:ascii="Times New Roman" w:hAnsi="Times New Roman" w:cs="Times New Roman"/>
        </w:rPr>
        <w:br/>
      </w:r>
      <w:proofErr w:type="spellStart"/>
      <w:r w:rsidRPr="00452538">
        <w:rPr>
          <w:rStyle w:val="markedcontent"/>
          <w:rFonts w:ascii="Times New Roman" w:hAnsi="Times New Roman" w:cs="Times New Roman"/>
        </w:rPr>
        <w:t>Produksi</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Ternak</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Fakultas</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Pertanian</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Universitas Lampung. Bandar Lampung</w:t>
      </w:r>
    </w:p>
    <w:p w14:paraId="2AF4089A" w14:textId="0E66EFF5"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Lisnahan</w:t>
      </w:r>
      <w:proofErr w:type="spellEnd"/>
      <w:r w:rsidRPr="00452538">
        <w:rPr>
          <w:rFonts w:ascii="Times New Roman" w:hAnsi="Times New Roman" w:cs="Times New Roman"/>
        </w:rPr>
        <w:t>,</w:t>
      </w:r>
      <w:r w:rsidRPr="00452538">
        <w:rPr>
          <w:rFonts w:ascii="Times New Roman" w:hAnsi="Times New Roman" w:cs="Times New Roman"/>
          <w:lang w:val="id-ID"/>
        </w:rPr>
        <w:t xml:space="preserve"> </w:t>
      </w:r>
      <w:r w:rsidRPr="00452538">
        <w:rPr>
          <w:rFonts w:ascii="Times New Roman" w:hAnsi="Times New Roman" w:cs="Times New Roman"/>
        </w:rPr>
        <w:t>Ch.</w:t>
      </w:r>
      <w:r w:rsidRPr="00452538">
        <w:rPr>
          <w:rFonts w:ascii="Times New Roman" w:hAnsi="Times New Roman" w:cs="Times New Roman"/>
          <w:lang w:val="id-ID"/>
        </w:rPr>
        <w:t xml:space="preserve"> </w:t>
      </w:r>
      <w:r w:rsidRPr="00452538">
        <w:rPr>
          <w:rFonts w:ascii="Times New Roman" w:hAnsi="Times New Roman" w:cs="Times New Roman"/>
        </w:rPr>
        <w:t>V.</w:t>
      </w:r>
      <w:r w:rsidRPr="00452538">
        <w:rPr>
          <w:rFonts w:ascii="Times New Roman" w:hAnsi="Times New Roman" w:cs="Times New Roman"/>
          <w:lang w:val="id-ID"/>
        </w:rPr>
        <w:t xml:space="preserve"> </w:t>
      </w:r>
      <w:r w:rsidRPr="00452538">
        <w:rPr>
          <w:rFonts w:ascii="Times New Roman" w:hAnsi="Times New Roman" w:cs="Times New Roman"/>
        </w:rPr>
        <w:t>2018.</w:t>
      </w:r>
      <w:r w:rsidRPr="00452538">
        <w:rPr>
          <w:rFonts w:ascii="Times New Roman" w:hAnsi="Times New Roman" w:cs="Times New Roman"/>
          <w:lang w:val="id-ID"/>
        </w:rPr>
        <w:t xml:space="preserve"> </w:t>
      </w:r>
      <w:proofErr w:type="spellStart"/>
      <w:r w:rsidRPr="00452538">
        <w:rPr>
          <w:rFonts w:ascii="Times New Roman" w:hAnsi="Times New Roman" w:cs="Times New Roman"/>
        </w:rPr>
        <w:t>Penentua</w:t>
      </w:r>
      <w:proofErr w:type="spellEnd"/>
      <w:r w:rsidRPr="00452538">
        <w:rPr>
          <w:rFonts w:ascii="Times New Roman" w:hAnsi="Times New Roman" w:cs="Times New Roman"/>
          <w:lang w:val="id-ID"/>
        </w:rPr>
        <w:t xml:space="preserve">n </w:t>
      </w:r>
      <w:proofErr w:type="spellStart"/>
      <w:r w:rsidRPr="00452538">
        <w:rPr>
          <w:rFonts w:ascii="Times New Roman" w:hAnsi="Times New Roman" w:cs="Times New Roman"/>
        </w:rPr>
        <w:t>kebutuhan</w:t>
      </w:r>
      <w:proofErr w:type="spellEnd"/>
      <w:r w:rsidRPr="00452538">
        <w:rPr>
          <w:rFonts w:ascii="Times New Roman" w:hAnsi="Times New Roman" w:cs="Times New Roman"/>
          <w:lang w:val="id-ID"/>
        </w:rPr>
        <w:t xml:space="preserve"> </w:t>
      </w:r>
      <w:r w:rsidRPr="00452538">
        <w:rPr>
          <w:rFonts w:ascii="Times New Roman" w:hAnsi="Times New Roman" w:cs="Times New Roman"/>
        </w:rPr>
        <w:t>nutrient</w:t>
      </w:r>
      <w:r w:rsidRPr="00452538">
        <w:rPr>
          <w:rFonts w:ascii="Times New Roman" w:hAnsi="Times New Roman" w:cs="Times New Roman"/>
          <w:lang w:val="id-ID"/>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lang w:val="id-ID"/>
        </w:rPr>
        <w:t xml:space="preserve"> </w:t>
      </w:r>
      <w:r w:rsidRPr="00452538">
        <w:rPr>
          <w:rFonts w:ascii="Times New Roman" w:hAnsi="Times New Roman" w:cs="Times New Roman"/>
        </w:rPr>
        <w:t>kampung</w:t>
      </w:r>
      <w:r w:rsidRPr="00452538">
        <w:rPr>
          <w:rFonts w:ascii="Times New Roman" w:hAnsi="Times New Roman" w:cs="Times New Roman"/>
          <w:lang w:val="id-ID"/>
        </w:rPr>
        <w:t xml:space="preserve"> </w:t>
      </w:r>
      <w:proofErr w:type="spellStart"/>
      <w:r w:rsidRPr="00452538">
        <w:rPr>
          <w:rFonts w:ascii="Times New Roman" w:hAnsi="Times New Roman" w:cs="Times New Roman"/>
        </w:rPr>
        <w:t>fase</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lang w:val="id-ID"/>
        </w:rPr>
        <w:t xml:space="preserve"> </w:t>
      </w:r>
      <w:r w:rsidRPr="00452538">
        <w:rPr>
          <w:rFonts w:ascii="Times New Roman" w:hAnsi="Times New Roman" w:cs="Times New Roman"/>
        </w:rPr>
        <w:t>yang</w:t>
      </w:r>
      <w:r w:rsidRPr="00452538">
        <w:rPr>
          <w:rFonts w:ascii="Times New Roman" w:hAnsi="Times New Roman" w:cs="Times New Roman"/>
          <w:lang w:val="id-ID"/>
        </w:rPr>
        <w:t xml:space="preserve"> </w:t>
      </w:r>
      <w:proofErr w:type="spellStart"/>
      <w:r w:rsidRPr="00452538">
        <w:rPr>
          <w:rFonts w:ascii="Times New Roman" w:hAnsi="Times New Roman" w:cs="Times New Roman"/>
        </w:rPr>
        <w:t>dipelihara</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secara</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intensif</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metode</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kafetaria</w:t>
      </w:r>
      <w:proofErr w:type="spellEnd"/>
      <w:r w:rsidRPr="00452538">
        <w:rPr>
          <w:rFonts w:ascii="Times New Roman" w:hAnsi="Times New Roman" w:cs="Times New Roman"/>
        </w:rPr>
        <w:t>.</w:t>
      </w:r>
      <w:r w:rsidRPr="00452538">
        <w:rPr>
          <w:rFonts w:ascii="Times New Roman" w:hAnsi="Times New Roman" w:cs="Times New Roman"/>
          <w:lang w:val="id-ID"/>
        </w:rPr>
        <w:t xml:space="preserve"> </w:t>
      </w:r>
      <w:proofErr w:type="spellStart"/>
      <w:r w:rsidRPr="00452538">
        <w:rPr>
          <w:rFonts w:ascii="Times New Roman" w:hAnsi="Times New Roman" w:cs="Times New Roman"/>
        </w:rPr>
        <w:t>Disertasi</w:t>
      </w:r>
      <w:proofErr w:type="spellEnd"/>
      <w:r w:rsidRPr="00452538">
        <w:rPr>
          <w:rFonts w:ascii="Times New Roman" w:hAnsi="Times New Roman" w:cs="Times New Roman"/>
        </w:rPr>
        <w:t>,</w:t>
      </w:r>
      <w:r w:rsidR="00245C0B">
        <w:rPr>
          <w:rFonts w:ascii="Times New Roman" w:hAnsi="Times New Roman" w:cs="Times New Roman"/>
          <w:lang w:val="id-ID"/>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lang w:val="id-ID"/>
        </w:rPr>
        <w:t xml:space="preserve"> </w:t>
      </w:r>
      <w:proofErr w:type="spellStart"/>
      <w:r w:rsidRPr="00452538">
        <w:rPr>
          <w:rFonts w:ascii="Times New Roman" w:hAnsi="Times New Roman" w:cs="Times New Roman"/>
        </w:rPr>
        <w:t>Peternakan</w:t>
      </w:r>
      <w:proofErr w:type="spellEnd"/>
      <w:r w:rsidRPr="00452538">
        <w:rPr>
          <w:rFonts w:ascii="Times New Roman" w:hAnsi="Times New Roman" w:cs="Times New Roman"/>
        </w:rPr>
        <w:t>,</w:t>
      </w:r>
      <w:r w:rsidRPr="00452538">
        <w:rPr>
          <w:rFonts w:ascii="Times New Roman" w:hAnsi="Times New Roman" w:cs="Times New Roman"/>
          <w:lang w:val="id-ID"/>
        </w:rPr>
        <w:t xml:space="preserve"> </w:t>
      </w:r>
      <w:r w:rsidRPr="00452538">
        <w:rPr>
          <w:rFonts w:ascii="Times New Roman" w:hAnsi="Times New Roman" w:cs="Times New Roman"/>
        </w:rPr>
        <w:t>Universitas</w:t>
      </w:r>
      <w:r w:rsidRPr="00452538">
        <w:rPr>
          <w:rFonts w:ascii="Times New Roman" w:hAnsi="Times New Roman" w:cs="Times New Roman"/>
          <w:lang w:val="id-ID"/>
        </w:rPr>
        <w:t xml:space="preserve"> </w:t>
      </w:r>
      <w:r w:rsidRPr="00452538">
        <w:rPr>
          <w:rFonts w:ascii="Times New Roman" w:hAnsi="Times New Roman" w:cs="Times New Roman"/>
        </w:rPr>
        <w:t>Gadjah</w:t>
      </w:r>
      <w:r w:rsidRPr="00452538">
        <w:rPr>
          <w:rFonts w:ascii="Times New Roman" w:hAnsi="Times New Roman" w:cs="Times New Roman"/>
          <w:lang w:val="id-ID"/>
        </w:rPr>
        <w:t xml:space="preserve"> </w:t>
      </w:r>
      <w:proofErr w:type="spellStart"/>
      <w:r w:rsidRPr="00452538">
        <w:rPr>
          <w:rFonts w:ascii="Times New Roman" w:hAnsi="Times New Roman" w:cs="Times New Roman"/>
        </w:rPr>
        <w:t>Mada</w:t>
      </w:r>
      <w:proofErr w:type="spellEnd"/>
      <w:r w:rsidRPr="00452538">
        <w:rPr>
          <w:rFonts w:ascii="Times New Roman" w:hAnsi="Times New Roman" w:cs="Times New Roman"/>
        </w:rPr>
        <w:t>, Yogyakarta.</w:t>
      </w:r>
    </w:p>
    <w:p w14:paraId="6EFAB590"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Manoi</w:t>
      </w:r>
      <w:proofErr w:type="spellEnd"/>
      <w:r w:rsidRPr="00452538">
        <w:rPr>
          <w:rFonts w:ascii="Times New Roman" w:hAnsi="Times New Roman" w:cs="Times New Roman"/>
        </w:rPr>
        <w:t xml:space="preserve">, F. 2009.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w:t>
      </w:r>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obat</w:t>
      </w:r>
      <w:proofErr w:type="spellEnd"/>
      <w:r w:rsidRPr="00452538">
        <w:rPr>
          <w:rFonts w:ascii="Times New Roman" w:hAnsi="Times New Roman" w:cs="Times New Roman"/>
        </w:rPr>
        <w:t xml:space="preserve">. badan </w:t>
      </w:r>
      <w:proofErr w:type="spellStart"/>
      <w:r w:rsidRPr="00452538">
        <w:rPr>
          <w:rFonts w:ascii="Times New Roman" w:hAnsi="Times New Roman" w:cs="Times New Roman"/>
        </w:rPr>
        <w:t>penelitian</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pengembangan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pertanian</w:t>
      </w:r>
      <w:proofErr w:type="spellEnd"/>
      <w:r w:rsidRPr="00452538">
        <w:rPr>
          <w:rFonts w:ascii="Times New Roman" w:hAnsi="Times New Roman" w:cs="Times New Roman"/>
        </w:rPr>
        <w:t>.</w:t>
      </w:r>
      <w:r w:rsidRPr="00452538">
        <w:rPr>
          <w:rFonts w:ascii="Times New Roman" w:hAnsi="Times New Roman" w:cs="Times New Roman"/>
          <w:i/>
        </w:rPr>
        <w:t xml:space="preserve"> </w:t>
      </w:r>
      <w:proofErr w:type="spellStart"/>
      <w:r w:rsidRPr="00452538">
        <w:rPr>
          <w:rFonts w:ascii="Times New Roman" w:hAnsi="Times New Roman" w:cs="Times New Roman"/>
          <w:i/>
        </w:rPr>
        <w:t>Majalah</w:t>
      </w:r>
      <w:proofErr w:type="spellEnd"/>
      <w:r w:rsidRPr="00452538">
        <w:rPr>
          <w:rFonts w:ascii="Times New Roman" w:hAnsi="Times New Roman" w:cs="Times New Roman"/>
          <w:i/>
        </w:rPr>
        <w:t xml:space="preserve"> Warta</w:t>
      </w:r>
      <w:r w:rsidRPr="00452538">
        <w:rPr>
          <w:rFonts w:ascii="Times New Roman" w:hAnsi="Times New Roman" w:cs="Times New Roman"/>
        </w:rPr>
        <w:t>. Vol. 15.</w:t>
      </w:r>
    </w:p>
    <w:p w14:paraId="2314494E"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Mirnawati</w:t>
      </w:r>
      <w:proofErr w:type="spellEnd"/>
      <w:r w:rsidRPr="00452538">
        <w:rPr>
          <w:rFonts w:ascii="Times New Roman" w:hAnsi="Times New Roman" w:cs="Times New Roman"/>
        </w:rPr>
        <w:t xml:space="preserve">., B. </w:t>
      </w:r>
      <w:proofErr w:type="spellStart"/>
      <w:r w:rsidRPr="00452538">
        <w:rPr>
          <w:rFonts w:ascii="Times New Roman" w:hAnsi="Times New Roman" w:cs="Times New Roman"/>
        </w:rPr>
        <w:t>Sukamto</w:t>
      </w:r>
      <w:proofErr w:type="spellEnd"/>
      <w:r w:rsidRPr="00452538">
        <w:rPr>
          <w:rFonts w:ascii="Times New Roman" w:hAnsi="Times New Roman" w:cs="Times New Roman"/>
        </w:rPr>
        <w:t xml:space="preserve"> dan V. D. </w:t>
      </w:r>
      <w:proofErr w:type="spellStart"/>
      <w:r w:rsidRPr="00452538">
        <w:rPr>
          <w:rFonts w:ascii="Times New Roman" w:hAnsi="Times New Roman" w:cs="Times New Roman"/>
        </w:rPr>
        <w:t>Yunianto</w:t>
      </w:r>
      <w:proofErr w:type="spellEnd"/>
      <w:r w:rsidRPr="00452538">
        <w:rPr>
          <w:rFonts w:ascii="Times New Roman" w:hAnsi="Times New Roman" w:cs="Times New Roman"/>
        </w:rPr>
        <w:t xml:space="preserve">. 2013. </w:t>
      </w:r>
      <w:proofErr w:type="spellStart"/>
      <w:r w:rsidRPr="00452538">
        <w:rPr>
          <w:rFonts w:ascii="Times New Roman" w:hAnsi="Times New Roman" w:cs="Times New Roman"/>
        </w:rPr>
        <w:t>Kecernaan</w:t>
      </w:r>
      <w:proofErr w:type="spellEnd"/>
      <w:r w:rsidRPr="00452538">
        <w:rPr>
          <w:rFonts w:ascii="Times New Roman" w:hAnsi="Times New Roman" w:cs="Times New Roman"/>
        </w:rPr>
        <w:t xml:space="preserve"> protein, </w:t>
      </w:r>
      <w:proofErr w:type="spellStart"/>
      <w:r w:rsidRPr="00452538">
        <w:rPr>
          <w:rFonts w:ascii="Times New Roman" w:hAnsi="Times New Roman" w:cs="Times New Roman"/>
        </w:rPr>
        <w:t>retensi</w:t>
      </w:r>
      <w:proofErr w:type="spellEnd"/>
      <w:r w:rsidRPr="00452538">
        <w:rPr>
          <w:rFonts w:ascii="Times New Roman" w:hAnsi="Times New Roman" w:cs="Times New Roman"/>
        </w:rPr>
        <w:t xml:space="preserve"> nitrogen dan </w:t>
      </w:r>
      <w:proofErr w:type="spellStart"/>
      <w:r w:rsidRPr="00452538">
        <w:rPr>
          <w:rFonts w:ascii="Times New Roman" w:hAnsi="Times New Roman" w:cs="Times New Roman"/>
        </w:rPr>
        <w:t>massa</w:t>
      </w:r>
      <w:proofErr w:type="spellEnd"/>
      <w:r w:rsidRPr="00452538">
        <w:rPr>
          <w:rFonts w:ascii="Times New Roman" w:hAnsi="Times New Roman" w:cs="Times New Roman"/>
        </w:rPr>
        <w:t xml:space="preserve"> protein </w:t>
      </w:r>
      <w:proofErr w:type="spellStart"/>
      <w:r w:rsidRPr="00452538">
        <w:rPr>
          <w:rFonts w:ascii="Times New Roman" w:hAnsi="Times New Roman" w:cs="Times New Roman"/>
        </w:rPr>
        <w:t>daging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yang </w:t>
      </w:r>
      <w:proofErr w:type="spellStart"/>
      <w:r w:rsidRPr="00452538">
        <w:rPr>
          <w:rFonts w:ascii="Times New Roman" w:hAnsi="Times New Roman" w:cs="Times New Roman"/>
        </w:rPr>
        <w:t>diberi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Murbei</w:t>
      </w:r>
      <w:proofErr w:type="spellEnd"/>
      <w:r w:rsidRPr="00452538">
        <w:rPr>
          <w:rFonts w:ascii="Times New Roman" w:hAnsi="Times New Roman" w:cs="Times New Roman"/>
          <w:i/>
        </w:rPr>
        <w:t xml:space="preserve"> (Morus alba L.)</w:t>
      </w:r>
      <w:r w:rsidRPr="00452538">
        <w:rPr>
          <w:rFonts w:ascii="Times New Roman" w:hAnsi="Times New Roman" w:cs="Times New Roman"/>
        </w:rPr>
        <w:t xml:space="preserve"> yang </w:t>
      </w:r>
      <w:proofErr w:type="spellStart"/>
      <w:r w:rsidRPr="00452538">
        <w:rPr>
          <w:rFonts w:ascii="Times New Roman" w:hAnsi="Times New Roman" w:cs="Times New Roman"/>
        </w:rPr>
        <w:t>difermentasi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cairan</w:t>
      </w:r>
      <w:proofErr w:type="spellEnd"/>
      <w:r w:rsidRPr="00452538">
        <w:rPr>
          <w:rFonts w:ascii="Times New Roman" w:hAnsi="Times New Roman" w:cs="Times New Roman"/>
        </w:rPr>
        <w:t xml:space="preserve"> rumen. </w:t>
      </w:r>
      <w:r w:rsidRPr="00452538">
        <w:rPr>
          <w:rFonts w:ascii="Times New Roman" w:hAnsi="Times New Roman" w:cs="Times New Roman"/>
          <w:i/>
        </w:rPr>
        <w:t xml:space="preserve">J. </w:t>
      </w:r>
      <w:proofErr w:type="spellStart"/>
      <w:r w:rsidRPr="00452538">
        <w:rPr>
          <w:rFonts w:ascii="Times New Roman" w:hAnsi="Times New Roman" w:cs="Times New Roman"/>
          <w:i/>
        </w:rPr>
        <w:t>Ilmu</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Ternak</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Veteriner</w:t>
      </w:r>
      <w:proofErr w:type="spellEnd"/>
      <w:r w:rsidRPr="00452538">
        <w:rPr>
          <w:rFonts w:ascii="Times New Roman" w:hAnsi="Times New Roman" w:cs="Times New Roman"/>
        </w:rPr>
        <w:t>. 3 (1): 25 - 32.</w:t>
      </w:r>
    </w:p>
    <w:p w14:paraId="5C4CEFB4"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lastRenderedPageBreak/>
        <w:t>Mulyaning</w:t>
      </w:r>
      <w:proofErr w:type="spellEnd"/>
      <w:r w:rsidRPr="00452538">
        <w:rPr>
          <w:rFonts w:ascii="Times New Roman" w:hAnsi="Times New Roman" w:cs="Times New Roman"/>
        </w:rPr>
        <w:t xml:space="preserve">, I., B. </w:t>
      </w:r>
      <w:proofErr w:type="spellStart"/>
      <w:r w:rsidRPr="00452538">
        <w:rPr>
          <w:rFonts w:ascii="Times New Roman" w:hAnsi="Times New Roman" w:cs="Times New Roman"/>
        </w:rPr>
        <w:t>Sabtu</w:t>
      </w:r>
      <w:proofErr w:type="spellEnd"/>
      <w:r w:rsidRPr="00452538">
        <w:rPr>
          <w:rFonts w:ascii="Times New Roman" w:hAnsi="Times New Roman" w:cs="Times New Roman"/>
        </w:rPr>
        <w:t xml:space="preserve"> dan H. </w:t>
      </w:r>
      <w:proofErr w:type="spellStart"/>
      <w:r w:rsidRPr="00452538">
        <w:rPr>
          <w:rFonts w:ascii="Times New Roman" w:hAnsi="Times New Roman" w:cs="Times New Roman"/>
        </w:rPr>
        <w:t>Armadianto</w:t>
      </w:r>
      <w:proofErr w:type="spellEnd"/>
      <w:r w:rsidRPr="00452538">
        <w:rPr>
          <w:rFonts w:ascii="Times New Roman" w:hAnsi="Times New Roman" w:cs="Times New Roman"/>
        </w:rPr>
        <w:t xml:space="preserve">. 2021. Kadar air, pH dan </w:t>
      </w:r>
      <w:proofErr w:type="spellStart"/>
      <w:r w:rsidRPr="00452538">
        <w:rPr>
          <w:rFonts w:ascii="Times New Roman" w:hAnsi="Times New Roman" w:cs="Times New Roman"/>
        </w:rPr>
        <w:t>kualitas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mikrobiologi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karkas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petelur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afkir</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direndam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sari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Peternakan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Lahan</w:t>
      </w:r>
      <w:proofErr w:type="spellEnd"/>
      <w:r w:rsidRPr="00452538">
        <w:rPr>
          <w:rFonts w:ascii="Times New Roman" w:hAnsi="Times New Roman" w:cs="Times New Roman"/>
          <w:i/>
          <w:iCs/>
        </w:rPr>
        <w:t xml:space="preserve"> Kering</w:t>
      </w:r>
      <w:r w:rsidRPr="00452538">
        <w:rPr>
          <w:rFonts w:ascii="Times New Roman" w:hAnsi="Times New Roman" w:cs="Times New Roman"/>
        </w:rPr>
        <w:t xml:space="preserve">, </w:t>
      </w:r>
      <w:r w:rsidRPr="00452538">
        <w:rPr>
          <w:rFonts w:ascii="Times New Roman" w:hAnsi="Times New Roman" w:cs="Times New Roman"/>
          <w:iCs/>
        </w:rPr>
        <w:t>3</w:t>
      </w:r>
      <w:r w:rsidRPr="00452538">
        <w:rPr>
          <w:rFonts w:ascii="Times New Roman" w:hAnsi="Times New Roman" w:cs="Times New Roman"/>
          <w:i/>
          <w:iCs/>
        </w:rPr>
        <w:t xml:space="preserve"> </w:t>
      </w:r>
      <w:r w:rsidRPr="00452538">
        <w:rPr>
          <w:rFonts w:ascii="Times New Roman" w:hAnsi="Times New Roman" w:cs="Times New Roman"/>
        </w:rPr>
        <w:t xml:space="preserve">(2): 1510 – 1516. </w:t>
      </w:r>
    </w:p>
    <w:p w14:paraId="0E94B957"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Naseri</w:t>
      </w:r>
      <w:proofErr w:type="spellEnd"/>
      <w:r w:rsidRPr="00452538">
        <w:rPr>
          <w:rFonts w:ascii="Times New Roman" w:hAnsi="Times New Roman" w:cs="Times New Roman"/>
        </w:rPr>
        <w:t xml:space="preserve">, K.G., S. Rahimi dan P. Khaki. 2012. </w:t>
      </w:r>
      <w:r w:rsidRPr="00452538">
        <w:rPr>
          <w:rFonts w:ascii="Times New Roman" w:hAnsi="Times New Roman" w:cs="Times New Roman"/>
          <w:i/>
        </w:rPr>
        <w:t xml:space="preserve">Comparison of the effects of probiotic, organic acid and medicinal plant on campylobacter </w:t>
      </w:r>
      <w:proofErr w:type="spellStart"/>
      <w:r w:rsidRPr="00452538">
        <w:rPr>
          <w:rFonts w:ascii="Times New Roman" w:hAnsi="Times New Roman" w:cs="Times New Roman"/>
          <w:i/>
        </w:rPr>
        <w:t>jejuni</w:t>
      </w:r>
      <w:proofErr w:type="spellEnd"/>
      <w:r w:rsidRPr="00452538">
        <w:rPr>
          <w:rFonts w:ascii="Times New Roman" w:hAnsi="Times New Roman" w:cs="Times New Roman"/>
          <w:i/>
        </w:rPr>
        <w:t xml:space="preserve"> challenged broiler chickens. J Agric Sci Tech</w:t>
      </w:r>
      <w:r w:rsidRPr="00452538">
        <w:rPr>
          <w:rFonts w:ascii="Times New Roman" w:hAnsi="Times New Roman" w:cs="Times New Roman"/>
        </w:rPr>
        <w:t>. 14 (3</w:t>
      </w:r>
      <w:proofErr w:type="gramStart"/>
      <w:r w:rsidRPr="00452538">
        <w:rPr>
          <w:rFonts w:ascii="Times New Roman" w:hAnsi="Times New Roman" w:cs="Times New Roman"/>
        </w:rPr>
        <w:t>) :</w:t>
      </w:r>
      <w:proofErr w:type="gramEnd"/>
      <w:r w:rsidRPr="00452538">
        <w:rPr>
          <w:rFonts w:ascii="Times New Roman" w:hAnsi="Times New Roman" w:cs="Times New Roman"/>
        </w:rPr>
        <w:t xml:space="preserve"> 1485 – 1496.</w:t>
      </w:r>
    </w:p>
    <w:p w14:paraId="7A96F620"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Ouyang, K., M. Xu., Y. Jiang and W. Wang. 2016. </w:t>
      </w:r>
      <w:r w:rsidRPr="00452538">
        <w:rPr>
          <w:rFonts w:ascii="Times New Roman" w:hAnsi="Times New Roman" w:cs="Times New Roman"/>
          <w:i/>
        </w:rPr>
        <w:t xml:space="preserve">Effects of alfalfa flavonoids on broiler performance, meat quality and gene expression. Can J </w:t>
      </w:r>
      <w:proofErr w:type="spellStart"/>
      <w:r w:rsidRPr="00452538">
        <w:rPr>
          <w:rFonts w:ascii="Times New Roman" w:hAnsi="Times New Roman" w:cs="Times New Roman"/>
          <w:i/>
        </w:rPr>
        <w:t>Anim</w:t>
      </w:r>
      <w:proofErr w:type="spellEnd"/>
      <w:r w:rsidRPr="00452538">
        <w:rPr>
          <w:rFonts w:ascii="Times New Roman" w:hAnsi="Times New Roman" w:cs="Times New Roman"/>
          <w:i/>
        </w:rPr>
        <w:t xml:space="preserve"> Sci</w:t>
      </w:r>
      <w:r w:rsidRPr="00452538">
        <w:rPr>
          <w:rFonts w:ascii="Times New Roman" w:hAnsi="Times New Roman" w:cs="Times New Roman"/>
        </w:rPr>
        <w:t xml:space="preserve">.  96: 332 – 341. </w:t>
      </w:r>
    </w:p>
    <w:p w14:paraId="0C6D1A52"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Pertiwi, D. D. R., R. </w:t>
      </w:r>
      <w:proofErr w:type="spellStart"/>
      <w:r w:rsidRPr="00452538">
        <w:rPr>
          <w:rFonts w:ascii="Times New Roman" w:hAnsi="Times New Roman" w:cs="Times New Roman"/>
        </w:rPr>
        <w:t>Murwani</w:t>
      </w:r>
      <w:proofErr w:type="spellEnd"/>
      <w:r w:rsidRPr="00452538">
        <w:rPr>
          <w:rFonts w:ascii="Times New Roman" w:hAnsi="Times New Roman" w:cs="Times New Roman"/>
        </w:rPr>
        <w:t xml:space="preserve"> dan T. </w:t>
      </w:r>
      <w:proofErr w:type="spellStart"/>
      <w:r w:rsidRPr="00452538">
        <w:rPr>
          <w:rFonts w:ascii="Times New Roman" w:hAnsi="Times New Roman" w:cs="Times New Roman"/>
        </w:rPr>
        <w:t>Yudiarti</w:t>
      </w:r>
      <w:proofErr w:type="spellEnd"/>
      <w:r w:rsidRPr="00452538">
        <w:rPr>
          <w:rFonts w:ascii="Times New Roman" w:hAnsi="Times New Roman" w:cs="Times New Roman"/>
        </w:rPr>
        <w:t xml:space="preserve">. 2017.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relatif</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yang </w:t>
      </w:r>
      <w:proofErr w:type="spellStart"/>
      <w:r w:rsidRPr="00452538">
        <w:rPr>
          <w:rFonts w:ascii="Times New Roman" w:hAnsi="Times New Roman" w:cs="Times New Roman"/>
        </w:rPr>
        <w:t>diberi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tambahan</w:t>
      </w:r>
      <w:proofErr w:type="spellEnd"/>
      <w:r w:rsidRPr="00452538">
        <w:rPr>
          <w:rFonts w:ascii="Times New Roman" w:hAnsi="Times New Roman" w:cs="Times New Roman"/>
        </w:rPr>
        <w:t xml:space="preserve"> air </w:t>
      </w:r>
      <w:proofErr w:type="spellStart"/>
      <w:r w:rsidRPr="00452538">
        <w:rPr>
          <w:rFonts w:ascii="Times New Roman" w:hAnsi="Times New Roman" w:cs="Times New Roman"/>
        </w:rPr>
        <w:t>rebusan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kunyit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air </w:t>
      </w:r>
      <w:proofErr w:type="spellStart"/>
      <w:r w:rsidRPr="00452538">
        <w:rPr>
          <w:rFonts w:ascii="Times New Roman" w:hAnsi="Times New Roman" w:cs="Times New Roman"/>
        </w:rPr>
        <w:t>minum</w:t>
      </w:r>
      <w:proofErr w:type="spellEnd"/>
      <w:r w:rsidRPr="00452538">
        <w:rPr>
          <w:rFonts w:ascii="Times New Roman" w:hAnsi="Times New Roman" w:cs="Times New Roman"/>
        </w:rPr>
        <w:t xml:space="preserve">. </w:t>
      </w:r>
      <w:r w:rsidRPr="00452538">
        <w:rPr>
          <w:rFonts w:ascii="Times New Roman" w:hAnsi="Times New Roman" w:cs="Times New Roman"/>
          <w:i/>
        </w:rPr>
        <w:t xml:space="preserve">J. </w:t>
      </w:r>
      <w:proofErr w:type="spellStart"/>
      <w:r w:rsidRPr="00452538">
        <w:rPr>
          <w:rFonts w:ascii="Times New Roman" w:hAnsi="Times New Roman" w:cs="Times New Roman"/>
          <w:i/>
        </w:rPr>
        <w:t>Peternakan</w:t>
      </w:r>
      <w:proofErr w:type="spellEnd"/>
      <w:r w:rsidRPr="00452538">
        <w:rPr>
          <w:rFonts w:ascii="Times New Roman" w:hAnsi="Times New Roman" w:cs="Times New Roman"/>
          <w:i/>
        </w:rPr>
        <w:t>.</w:t>
      </w:r>
      <w:r w:rsidRPr="00452538">
        <w:rPr>
          <w:rFonts w:ascii="Times New Roman" w:hAnsi="Times New Roman" w:cs="Times New Roman"/>
        </w:rPr>
        <w:t xml:space="preserve"> 19 (2) 60 – 64. </w:t>
      </w:r>
    </w:p>
    <w:p w14:paraId="50977675"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Style w:val="markedcontent"/>
          <w:rFonts w:ascii="Times New Roman" w:hAnsi="Times New Roman" w:cs="Times New Roman"/>
        </w:rPr>
        <w:t>Poedjiadi</w:t>
      </w:r>
      <w:proofErr w:type="spellEnd"/>
      <w:r w:rsidRPr="00452538">
        <w:rPr>
          <w:rStyle w:val="markedcontent"/>
          <w:rFonts w:ascii="Times New Roman" w:hAnsi="Times New Roman" w:cs="Times New Roman"/>
        </w:rPr>
        <w:t xml:space="preserve">, A. dan F.M.T. </w:t>
      </w:r>
      <w:proofErr w:type="spellStart"/>
      <w:r w:rsidRPr="00452538">
        <w:rPr>
          <w:rStyle w:val="markedcontent"/>
          <w:rFonts w:ascii="Times New Roman" w:hAnsi="Times New Roman" w:cs="Times New Roman"/>
        </w:rPr>
        <w:t>Supriyanti</w:t>
      </w:r>
      <w:proofErr w:type="spellEnd"/>
      <w:r w:rsidRPr="00452538">
        <w:rPr>
          <w:rStyle w:val="markedcontent"/>
          <w:rFonts w:ascii="Times New Roman" w:hAnsi="Times New Roman" w:cs="Times New Roman"/>
        </w:rPr>
        <w:t>. 2007.</w:t>
      </w:r>
      <w:r w:rsidRPr="00452538">
        <w:rPr>
          <w:rFonts w:ascii="Times New Roman" w:hAnsi="Times New Roman" w:cs="Times New Roman"/>
        </w:rPr>
        <w:br/>
      </w:r>
      <w:r w:rsidRPr="00452538">
        <w:rPr>
          <w:rStyle w:val="markedcontent"/>
          <w:rFonts w:ascii="Times New Roman" w:hAnsi="Times New Roman" w:cs="Times New Roman"/>
        </w:rPr>
        <w:t xml:space="preserve">Dasar-Dasar </w:t>
      </w:r>
      <w:proofErr w:type="spellStart"/>
      <w:r w:rsidRPr="00452538">
        <w:rPr>
          <w:rStyle w:val="markedcontent"/>
          <w:rFonts w:ascii="Times New Roman" w:hAnsi="Times New Roman" w:cs="Times New Roman"/>
        </w:rPr>
        <w:t>Biokimia</w:t>
      </w:r>
      <w:proofErr w:type="spellEnd"/>
      <w:r w:rsidRPr="00452538">
        <w:rPr>
          <w:rStyle w:val="markedcontent"/>
          <w:rFonts w:ascii="Times New Roman" w:hAnsi="Times New Roman" w:cs="Times New Roman"/>
        </w:rPr>
        <w:t>. UI Press. Jakarta</w:t>
      </w:r>
    </w:p>
    <w:p w14:paraId="5DA848F5"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Prilyana</w:t>
      </w:r>
      <w:proofErr w:type="spellEnd"/>
      <w:r w:rsidRPr="00452538">
        <w:rPr>
          <w:rFonts w:ascii="Times New Roman" w:hAnsi="Times New Roman" w:cs="Times New Roman"/>
        </w:rPr>
        <w:t xml:space="preserve">, J. D. 1984.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Pembatasan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Jumlah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Persentase</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Karkas</w:t>
      </w:r>
      <w:proofErr w:type="spellEnd"/>
      <w:r w:rsidRPr="00452538">
        <w:rPr>
          <w:rFonts w:ascii="Times New Roman" w:hAnsi="Times New Roman" w:cs="Times New Roman"/>
        </w:rPr>
        <w:t xml:space="preserve">, Lemak Abdominal, Lemak </w:t>
      </w:r>
      <w:proofErr w:type="spellStart"/>
      <w:r w:rsidRPr="00452538">
        <w:rPr>
          <w:rFonts w:ascii="Times New Roman" w:hAnsi="Times New Roman" w:cs="Times New Roman"/>
        </w:rPr>
        <w:t>Daging</w:t>
      </w:r>
      <w:proofErr w:type="spellEnd"/>
      <w:r w:rsidRPr="00452538">
        <w:rPr>
          <w:rFonts w:ascii="Times New Roman" w:hAnsi="Times New Roman" w:cs="Times New Roman"/>
        </w:rPr>
        <w:t xml:space="preserve"> Paha, dan </w:t>
      </w:r>
      <w:proofErr w:type="spellStart"/>
      <w:r w:rsidRPr="00452538">
        <w:rPr>
          <w:rFonts w:ascii="Times New Roman" w:hAnsi="Times New Roman" w:cs="Times New Roman"/>
        </w:rPr>
        <w:t>Bagianbagian</w:t>
      </w:r>
      <w:proofErr w:type="spellEnd"/>
      <w:r w:rsidRPr="00452538">
        <w:rPr>
          <w:rFonts w:ascii="Times New Roman" w:hAnsi="Times New Roman" w:cs="Times New Roman"/>
        </w:rPr>
        <w:t xml:space="preserve"> Giblet Broiler. </w:t>
      </w:r>
      <w:proofErr w:type="spellStart"/>
      <w:r w:rsidRPr="00452538">
        <w:rPr>
          <w:rFonts w:ascii="Times New Roman" w:hAnsi="Times New Roman" w:cs="Times New Roman"/>
          <w:i/>
        </w:rPr>
        <w:t>Skripsi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Peternakan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Institut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Pertanian</w:t>
      </w:r>
      <w:proofErr w:type="spellEnd"/>
      <w:r w:rsidRPr="00452538">
        <w:rPr>
          <w:rFonts w:ascii="Times New Roman" w:hAnsi="Times New Roman" w:cs="Times New Roman"/>
        </w:rPr>
        <w:t xml:space="preserve"> Bogor. Bogor.</w:t>
      </w:r>
    </w:p>
    <w:p w14:paraId="1C03D2C5"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Purwinarto</w:t>
      </w:r>
      <w:proofErr w:type="spellEnd"/>
      <w:r w:rsidRPr="00452538">
        <w:rPr>
          <w:rFonts w:ascii="Times New Roman" w:hAnsi="Times New Roman" w:cs="Times New Roman"/>
        </w:rPr>
        <w:t xml:space="preserve">, P., E. </w:t>
      </w:r>
      <w:proofErr w:type="spellStart"/>
      <w:r w:rsidRPr="00452538">
        <w:rPr>
          <w:rFonts w:ascii="Times New Roman" w:hAnsi="Times New Roman" w:cs="Times New Roman"/>
        </w:rPr>
        <w:t>Suprijatna</w:t>
      </w:r>
      <w:proofErr w:type="spellEnd"/>
      <w:r w:rsidRPr="00452538">
        <w:rPr>
          <w:rFonts w:ascii="Times New Roman" w:hAnsi="Times New Roman" w:cs="Times New Roman"/>
        </w:rPr>
        <w:t xml:space="preserve">., S. </w:t>
      </w:r>
      <w:proofErr w:type="spellStart"/>
      <w:r w:rsidRPr="00452538">
        <w:rPr>
          <w:rFonts w:ascii="Times New Roman" w:hAnsi="Times New Roman" w:cs="Times New Roman"/>
        </w:rPr>
        <w:t>Kismiati</w:t>
      </w:r>
      <w:proofErr w:type="spellEnd"/>
      <w:r w:rsidRPr="00452538">
        <w:rPr>
          <w:rFonts w:ascii="Times New Roman" w:hAnsi="Times New Roman" w:cs="Times New Roman"/>
        </w:rPr>
        <w:t xml:space="preserve"> 2020.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kulit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singkong</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bakteri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asam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laktat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sebagai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aditif</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profil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saluran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Peternakan</w:t>
      </w:r>
      <w:proofErr w:type="spellEnd"/>
      <w:r w:rsidRPr="00452538">
        <w:rPr>
          <w:rFonts w:ascii="Times New Roman" w:hAnsi="Times New Roman" w:cs="Times New Roman"/>
          <w:i/>
          <w:iCs/>
        </w:rPr>
        <w:t xml:space="preserve"> Indonesia. </w:t>
      </w:r>
      <w:r w:rsidRPr="00452538">
        <w:rPr>
          <w:rFonts w:ascii="Times New Roman" w:hAnsi="Times New Roman" w:cs="Times New Roman"/>
        </w:rPr>
        <w:t xml:space="preserve"> </w:t>
      </w:r>
      <w:r w:rsidRPr="00452538">
        <w:rPr>
          <w:rFonts w:ascii="Times New Roman" w:hAnsi="Times New Roman" w:cs="Times New Roman"/>
          <w:iCs/>
        </w:rPr>
        <w:t xml:space="preserve">22 </w:t>
      </w:r>
      <w:r w:rsidRPr="00452538">
        <w:rPr>
          <w:rFonts w:ascii="Times New Roman" w:hAnsi="Times New Roman" w:cs="Times New Roman"/>
        </w:rPr>
        <w:t>(1): 101 – 109.</w:t>
      </w:r>
    </w:p>
    <w:p w14:paraId="59B99B65"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Rachmawati</w:t>
      </w:r>
      <w:proofErr w:type="spellEnd"/>
      <w:r w:rsidRPr="00452538">
        <w:rPr>
          <w:rFonts w:ascii="Times New Roman" w:hAnsi="Times New Roman" w:cs="Times New Roman"/>
        </w:rPr>
        <w:t xml:space="preserve">, S. 2008. Study </w:t>
      </w:r>
      <w:proofErr w:type="spellStart"/>
      <w:r w:rsidRPr="00452538">
        <w:rPr>
          <w:rFonts w:ascii="Times New Roman" w:hAnsi="Times New Roman" w:cs="Times New Roman"/>
        </w:rPr>
        <w:t>Makroskopi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Mikroskopi</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Skrining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Fitokimia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 (Ten.)</w:t>
      </w:r>
      <w:r w:rsidRPr="00452538">
        <w:rPr>
          <w:rFonts w:ascii="Times New Roman" w:hAnsi="Times New Roman" w:cs="Times New Roman"/>
        </w:rPr>
        <w:t xml:space="preserve"> </w:t>
      </w:r>
      <w:r w:rsidRPr="00452538">
        <w:rPr>
          <w:rFonts w:ascii="Times New Roman" w:hAnsi="Times New Roman" w:cs="Times New Roman"/>
          <w:i/>
        </w:rPr>
        <w:t>Steenis</w:t>
      </w:r>
      <w:r w:rsidRPr="00452538">
        <w:rPr>
          <w:rFonts w:ascii="Times New Roman" w:hAnsi="Times New Roman" w:cs="Times New Roman"/>
        </w:rPr>
        <w:t xml:space="preserve">. </w:t>
      </w:r>
      <w:proofErr w:type="spellStart"/>
      <w:r w:rsidRPr="00452538">
        <w:rPr>
          <w:rFonts w:ascii="Times New Roman" w:hAnsi="Times New Roman" w:cs="Times New Roman"/>
          <w:i/>
        </w:rPr>
        <w:t>Tesis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Peternakan</w:t>
      </w:r>
      <w:proofErr w:type="spellEnd"/>
      <w:r w:rsidRPr="00452538">
        <w:rPr>
          <w:rFonts w:ascii="Times New Roman" w:hAnsi="Times New Roman" w:cs="Times New Roman"/>
        </w:rPr>
        <w:t xml:space="preserve">, Universitas </w:t>
      </w:r>
      <w:proofErr w:type="spellStart"/>
      <w:r w:rsidRPr="00452538">
        <w:rPr>
          <w:rFonts w:ascii="Times New Roman" w:hAnsi="Times New Roman" w:cs="Times New Roman"/>
        </w:rPr>
        <w:t>Airlangga</w:t>
      </w:r>
      <w:proofErr w:type="spellEnd"/>
      <w:r w:rsidRPr="00452538">
        <w:rPr>
          <w:rFonts w:ascii="Times New Roman" w:hAnsi="Times New Roman" w:cs="Times New Roman"/>
        </w:rPr>
        <w:t>, Surabaya.</w:t>
      </w:r>
    </w:p>
    <w:p w14:paraId="408B44A3"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Rahayu</w:t>
      </w:r>
      <w:proofErr w:type="spellEnd"/>
      <w:r w:rsidRPr="00452538">
        <w:rPr>
          <w:rFonts w:ascii="Times New Roman" w:hAnsi="Times New Roman" w:cs="Times New Roman"/>
        </w:rPr>
        <w:t xml:space="preserve">, I. H. S., T. </w:t>
      </w:r>
      <w:proofErr w:type="spellStart"/>
      <w:r w:rsidRPr="00452538">
        <w:rPr>
          <w:rFonts w:ascii="Times New Roman" w:hAnsi="Times New Roman" w:cs="Times New Roman"/>
        </w:rPr>
        <w:t>Sudaryani</w:t>
      </w:r>
      <w:proofErr w:type="spellEnd"/>
      <w:r w:rsidRPr="00452538">
        <w:rPr>
          <w:rFonts w:ascii="Times New Roman" w:hAnsi="Times New Roman" w:cs="Times New Roman"/>
        </w:rPr>
        <w:t xml:space="preserve"> dan H. </w:t>
      </w:r>
      <w:proofErr w:type="spellStart"/>
      <w:r w:rsidRPr="00452538">
        <w:rPr>
          <w:rFonts w:ascii="Times New Roman" w:hAnsi="Times New Roman" w:cs="Times New Roman"/>
        </w:rPr>
        <w:t>Santosa</w:t>
      </w:r>
      <w:proofErr w:type="spellEnd"/>
      <w:r w:rsidRPr="00452538">
        <w:rPr>
          <w:rFonts w:ascii="Times New Roman" w:hAnsi="Times New Roman" w:cs="Times New Roman"/>
        </w:rPr>
        <w:t xml:space="preserve">. 2011. </w:t>
      </w:r>
      <w:r w:rsidRPr="00452538">
        <w:rPr>
          <w:rFonts w:ascii="Times New Roman" w:hAnsi="Times New Roman" w:cs="Times New Roman"/>
          <w:i/>
        </w:rPr>
        <w:t xml:space="preserve">Panduan </w:t>
      </w:r>
      <w:proofErr w:type="spellStart"/>
      <w:r w:rsidRPr="00452538">
        <w:rPr>
          <w:rFonts w:ascii="Times New Roman" w:hAnsi="Times New Roman" w:cs="Times New Roman"/>
          <w:i/>
        </w:rPr>
        <w:t>Lengkap</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Penebar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Swadaya</w:t>
      </w:r>
      <w:proofErr w:type="spellEnd"/>
      <w:r w:rsidRPr="00452538">
        <w:rPr>
          <w:rFonts w:ascii="Times New Roman" w:hAnsi="Times New Roman" w:cs="Times New Roman"/>
        </w:rPr>
        <w:t>, Jakarta.</w:t>
      </w:r>
    </w:p>
    <w:p w14:paraId="39D4FDFA" w14:textId="77777777" w:rsidR="000439FB" w:rsidRPr="00452538" w:rsidRDefault="000439FB" w:rsidP="00DD1FD3">
      <w:pPr>
        <w:spacing w:before="120" w:after="120" w:line="360" w:lineRule="auto"/>
        <w:ind w:left="1134" w:hanging="1134"/>
        <w:jc w:val="both"/>
        <w:rPr>
          <w:rStyle w:val="markedcontent"/>
          <w:rFonts w:ascii="Times New Roman" w:hAnsi="Times New Roman" w:cs="Times New Roman"/>
        </w:rPr>
      </w:pPr>
      <w:proofErr w:type="spellStart"/>
      <w:r w:rsidRPr="00452538">
        <w:rPr>
          <w:rStyle w:val="highlight"/>
          <w:rFonts w:ascii="Times New Roman" w:hAnsi="Times New Roman" w:cs="Times New Roman"/>
        </w:rPr>
        <w:t>Rohmah</w:t>
      </w:r>
      <w:proofErr w:type="spellEnd"/>
      <w:r w:rsidRPr="00452538">
        <w:rPr>
          <w:rStyle w:val="markedcontent"/>
          <w:rFonts w:ascii="Times New Roman" w:hAnsi="Times New Roman" w:cs="Times New Roman"/>
        </w:rPr>
        <w:t xml:space="preserve">, N., E. </w:t>
      </w:r>
      <w:proofErr w:type="spellStart"/>
      <w:r w:rsidRPr="00452538">
        <w:rPr>
          <w:rStyle w:val="markedcontent"/>
          <w:rFonts w:ascii="Times New Roman" w:hAnsi="Times New Roman" w:cs="Times New Roman"/>
        </w:rPr>
        <w:t>Tugiyanti</w:t>
      </w:r>
      <w:proofErr w:type="spellEnd"/>
      <w:r w:rsidRPr="00452538">
        <w:rPr>
          <w:rStyle w:val="markedcontent"/>
          <w:rFonts w:ascii="Times New Roman" w:hAnsi="Times New Roman" w:cs="Times New Roman"/>
        </w:rPr>
        <w:t xml:space="preserve"> dan </w:t>
      </w:r>
      <w:proofErr w:type="spellStart"/>
      <w:r w:rsidRPr="00452538">
        <w:rPr>
          <w:rStyle w:val="markedcontent"/>
          <w:rFonts w:ascii="Times New Roman" w:hAnsi="Times New Roman" w:cs="Times New Roman"/>
        </w:rPr>
        <w:t>Roesdiyanto</w:t>
      </w:r>
      <w:proofErr w:type="spellEnd"/>
      <w:r w:rsidRPr="00452538">
        <w:rPr>
          <w:rStyle w:val="markedcontent"/>
          <w:rFonts w:ascii="Times New Roman" w:hAnsi="Times New Roman" w:cs="Times New Roman"/>
        </w:rPr>
        <w:t>.</w:t>
      </w:r>
      <w:r w:rsidRPr="00452538">
        <w:rPr>
          <w:rFonts w:ascii="Times New Roman" w:hAnsi="Times New Roman" w:cs="Times New Roman"/>
        </w:rPr>
        <w:t xml:space="preserve"> </w:t>
      </w:r>
      <w:r w:rsidRPr="00452538">
        <w:rPr>
          <w:rStyle w:val="markedcontent"/>
          <w:rFonts w:ascii="Times New Roman" w:hAnsi="Times New Roman" w:cs="Times New Roman"/>
        </w:rPr>
        <w:t xml:space="preserve">2016. </w:t>
      </w:r>
      <w:proofErr w:type="spellStart"/>
      <w:r w:rsidRPr="00452538">
        <w:rPr>
          <w:rStyle w:val="markedcontent"/>
          <w:rFonts w:ascii="Times New Roman" w:hAnsi="Times New Roman" w:cs="Times New Roman"/>
        </w:rPr>
        <w:t>Pengaruh</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tepung</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daun</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sirsak</w:t>
      </w:r>
      <w:proofErr w:type="spellEnd"/>
      <w:r w:rsidRPr="00452538">
        <w:rPr>
          <w:rFonts w:ascii="Times New Roman" w:hAnsi="Times New Roman" w:cs="Times New Roman"/>
        </w:rPr>
        <w:t xml:space="preserve"> </w:t>
      </w:r>
      <w:r w:rsidRPr="00452538">
        <w:rPr>
          <w:rStyle w:val="markedcontent"/>
          <w:rFonts w:ascii="Times New Roman" w:hAnsi="Times New Roman" w:cs="Times New Roman"/>
          <w:i/>
        </w:rPr>
        <w:t>(</w:t>
      </w:r>
      <w:proofErr w:type="spellStart"/>
      <w:r w:rsidRPr="00452538">
        <w:rPr>
          <w:rStyle w:val="markedcontent"/>
          <w:rFonts w:ascii="Times New Roman" w:hAnsi="Times New Roman" w:cs="Times New Roman"/>
          <w:i/>
        </w:rPr>
        <w:t>Announa</w:t>
      </w:r>
      <w:proofErr w:type="spellEnd"/>
      <w:r w:rsidRPr="00452538">
        <w:rPr>
          <w:rStyle w:val="markedcontent"/>
          <w:rFonts w:ascii="Times New Roman" w:hAnsi="Times New Roman" w:cs="Times New Roman"/>
          <w:i/>
        </w:rPr>
        <w:t xml:space="preserve"> Muricata L.)</w:t>
      </w:r>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Style w:val="markedcontent"/>
          <w:rFonts w:ascii="Times New Roman" w:hAnsi="Times New Roman" w:cs="Times New Roman"/>
        </w:rPr>
        <w:t>ransum</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terhadpa</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bobot</w:t>
      </w:r>
      <w:proofErr w:type="spellEnd"/>
      <w:r w:rsidRPr="00452538">
        <w:rPr>
          <w:rStyle w:val="markedcontent"/>
          <w:rFonts w:ascii="Times New Roman" w:hAnsi="Times New Roman" w:cs="Times New Roman"/>
        </w:rPr>
        <w:t xml:space="preserve"> usus,</w:t>
      </w:r>
      <w:r w:rsidRPr="00452538">
        <w:rPr>
          <w:rFonts w:ascii="Times New Roman" w:hAnsi="Times New Roman" w:cs="Times New Roman"/>
        </w:rPr>
        <w:t xml:space="preserve"> </w:t>
      </w:r>
      <w:proofErr w:type="spellStart"/>
      <w:r w:rsidRPr="00452538">
        <w:rPr>
          <w:rStyle w:val="markedcontent"/>
          <w:rFonts w:ascii="Times New Roman" w:hAnsi="Times New Roman" w:cs="Times New Roman"/>
        </w:rPr>
        <w:t>pankreas</w:t>
      </w:r>
      <w:proofErr w:type="spellEnd"/>
      <w:r w:rsidRPr="00452538">
        <w:rPr>
          <w:rStyle w:val="markedcontent"/>
          <w:rFonts w:ascii="Times New Roman" w:hAnsi="Times New Roman" w:cs="Times New Roman"/>
        </w:rPr>
        <w:t xml:space="preserve"> dan gizzard </w:t>
      </w:r>
      <w:proofErr w:type="spellStart"/>
      <w:r w:rsidRPr="00452538">
        <w:rPr>
          <w:rStyle w:val="markedcontent"/>
          <w:rFonts w:ascii="Times New Roman" w:hAnsi="Times New Roman" w:cs="Times New Roman"/>
        </w:rPr>
        <w:t>itik</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tegal</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jantan</w:t>
      </w:r>
      <w:proofErr w:type="spellEnd"/>
      <w:r w:rsidRPr="00452538">
        <w:rPr>
          <w:rStyle w:val="markedcontent"/>
          <w:rFonts w:ascii="Times New Roman" w:hAnsi="Times New Roman" w:cs="Times New Roman"/>
        </w:rPr>
        <w:t xml:space="preserve">. </w:t>
      </w:r>
      <w:r w:rsidRPr="00452538">
        <w:rPr>
          <w:rStyle w:val="markedcontent"/>
          <w:rFonts w:ascii="Times New Roman" w:hAnsi="Times New Roman" w:cs="Times New Roman"/>
          <w:i/>
        </w:rPr>
        <w:t xml:space="preserve">J. </w:t>
      </w:r>
      <w:proofErr w:type="spellStart"/>
      <w:r w:rsidRPr="00452538">
        <w:rPr>
          <w:rStyle w:val="markedcontent"/>
          <w:rFonts w:ascii="Times New Roman" w:hAnsi="Times New Roman" w:cs="Times New Roman"/>
          <w:i/>
        </w:rPr>
        <w:t>Agripet</w:t>
      </w:r>
      <w:proofErr w:type="spellEnd"/>
      <w:r w:rsidRPr="00452538">
        <w:rPr>
          <w:rStyle w:val="markedcontent"/>
          <w:rFonts w:ascii="Times New Roman" w:hAnsi="Times New Roman" w:cs="Times New Roman"/>
        </w:rPr>
        <w:t xml:space="preserve">. 16 (2): 140 – 146. </w:t>
      </w:r>
    </w:p>
    <w:p w14:paraId="3B2034B7" w14:textId="77777777" w:rsidR="000439FB" w:rsidRPr="00452538" w:rsidRDefault="000439FB" w:rsidP="00DD1FD3">
      <w:pPr>
        <w:spacing w:before="120" w:after="120" w:line="360" w:lineRule="auto"/>
        <w:ind w:left="1134" w:hanging="1134"/>
        <w:jc w:val="both"/>
        <w:rPr>
          <w:rStyle w:val="markedcontent"/>
          <w:rFonts w:ascii="Times New Roman" w:hAnsi="Times New Roman" w:cs="Times New Roman"/>
        </w:rPr>
      </w:pPr>
      <w:proofErr w:type="spellStart"/>
      <w:r w:rsidRPr="00452538">
        <w:rPr>
          <w:rStyle w:val="markedcontent"/>
          <w:rFonts w:ascii="Times New Roman" w:hAnsi="Times New Roman" w:cs="Times New Roman"/>
        </w:rPr>
        <w:t>Rasyaf</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2011.</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Panduan</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Beternak</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Ayam</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Pedaging</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Penebar</w:t>
      </w:r>
      <w:proofErr w:type="spellEnd"/>
      <w:r w:rsidRPr="00452538">
        <w:rPr>
          <w:rStyle w:val="markedcontent"/>
          <w:rFonts w:ascii="Times New Roman" w:hAnsi="Times New Roman" w:cs="Times New Roman"/>
        </w:rPr>
        <w:t xml:space="preserve"> </w:t>
      </w:r>
      <w:proofErr w:type="spellStart"/>
      <w:r w:rsidRPr="00452538">
        <w:rPr>
          <w:rStyle w:val="markedcontent"/>
          <w:rFonts w:ascii="Times New Roman" w:hAnsi="Times New Roman" w:cs="Times New Roman"/>
        </w:rPr>
        <w:t>Swadaya</w:t>
      </w:r>
      <w:proofErr w:type="spellEnd"/>
      <w:r w:rsidRPr="00452538">
        <w:rPr>
          <w:rStyle w:val="markedcontent"/>
          <w:rFonts w:ascii="Times New Roman" w:hAnsi="Times New Roman" w:cs="Times New Roman"/>
        </w:rPr>
        <w:t>. Jakarta</w:t>
      </w:r>
    </w:p>
    <w:p w14:paraId="5D93229A"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Saragih</w:t>
      </w:r>
      <w:proofErr w:type="spellEnd"/>
      <w:r w:rsidRPr="00452538">
        <w:rPr>
          <w:rFonts w:ascii="Times New Roman" w:hAnsi="Times New Roman" w:cs="Times New Roman"/>
        </w:rPr>
        <w:t xml:space="preserve">, H. T. S. S. G., M. F. Alawi., M. </w:t>
      </w:r>
      <w:proofErr w:type="spellStart"/>
      <w:r w:rsidRPr="00452538">
        <w:rPr>
          <w:rFonts w:ascii="Times New Roman" w:hAnsi="Times New Roman" w:cs="Times New Roman"/>
        </w:rPr>
        <w:t>Rafieiy</w:t>
      </w:r>
      <w:proofErr w:type="spellEnd"/>
      <w:r w:rsidRPr="00452538">
        <w:rPr>
          <w:rFonts w:ascii="Times New Roman" w:hAnsi="Times New Roman" w:cs="Times New Roman"/>
        </w:rPr>
        <w:t xml:space="preserve">., I. </w:t>
      </w:r>
      <w:proofErr w:type="spellStart"/>
      <w:r w:rsidRPr="00452538">
        <w:rPr>
          <w:rFonts w:ascii="Times New Roman" w:hAnsi="Times New Roman" w:cs="Times New Roman"/>
        </w:rPr>
        <w:t>Lesmana</w:t>
      </w:r>
      <w:proofErr w:type="spellEnd"/>
      <w:r w:rsidRPr="00452538">
        <w:rPr>
          <w:rFonts w:ascii="Times New Roman" w:hAnsi="Times New Roman" w:cs="Times New Roman"/>
        </w:rPr>
        <w:t xml:space="preserve"> dan H. </w:t>
      </w:r>
      <w:proofErr w:type="spellStart"/>
      <w:r w:rsidRPr="00452538">
        <w:rPr>
          <w:rFonts w:ascii="Times New Roman" w:hAnsi="Times New Roman" w:cs="Times New Roman"/>
        </w:rPr>
        <w:t>Sujadmiko</w:t>
      </w:r>
      <w:proofErr w:type="spellEnd"/>
      <w:r w:rsidRPr="00452538">
        <w:rPr>
          <w:rFonts w:ascii="Times New Roman" w:hAnsi="Times New Roman" w:cs="Times New Roman"/>
        </w:rPr>
        <w:t xml:space="preserve">. 2017.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aditif</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etanol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lumut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hati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meningkatkan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pertumbuhan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morfologi</w:t>
      </w:r>
      <w:proofErr w:type="spellEnd"/>
      <w:r w:rsidRPr="00452538">
        <w:rPr>
          <w:rFonts w:ascii="Times New Roman" w:hAnsi="Times New Roman" w:cs="Times New Roman"/>
        </w:rPr>
        <w:t xml:space="preserve"> duodenum dan </w:t>
      </w:r>
      <w:proofErr w:type="spellStart"/>
      <w:r w:rsidRPr="00452538">
        <w:rPr>
          <w:rFonts w:ascii="Times New Roman" w:hAnsi="Times New Roman" w:cs="Times New Roman"/>
        </w:rPr>
        <w:t>perkembangan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otot</w:t>
      </w:r>
      <w:proofErr w:type="spellEnd"/>
      <w:r w:rsidRPr="00452538">
        <w:rPr>
          <w:rFonts w:ascii="Times New Roman" w:hAnsi="Times New Roman" w:cs="Times New Roman"/>
        </w:rPr>
        <w:t xml:space="preserve"> dada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w:t>
      </w:r>
      <w:r w:rsidRPr="00452538">
        <w:rPr>
          <w:rFonts w:ascii="Times New Roman" w:hAnsi="Times New Roman" w:cs="Times New Roman"/>
          <w:i/>
        </w:rPr>
        <w:t xml:space="preserve">J </w:t>
      </w:r>
      <w:proofErr w:type="spellStart"/>
      <w:r w:rsidRPr="00452538">
        <w:rPr>
          <w:rFonts w:ascii="Times New Roman" w:hAnsi="Times New Roman" w:cs="Times New Roman"/>
          <w:i/>
        </w:rPr>
        <w:t>Veteriner</w:t>
      </w:r>
      <w:proofErr w:type="spellEnd"/>
      <w:r w:rsidRPr="00452538">
        <w:rPr>
          <w:rFonts w:ascii="Times New Roman" w:hAnsi="Times New Roman" w:cs="Times New Roman"/>
        </w:rPr>
        <w:t xml:space="preserve">. 18 (4): 617 – 623. </w:t>
      </w:r>
    </w:p>
    <w:p w14:paraId="70A34AC7"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Sari, L. M., S. </w:t>
      </w:r>
      <w:proofErr w:type="spellStart"/>
      <w:r w:rsidRPr="00452538">
        <w:rPr>
          <w:rFonts w:ascii="Times New Roman" w:hAnsi="Times New Roman" w:cs="Times New Roman"/>
        </w:rPr>
        <w:t>Tantato</w:t>
      </w:r>
      <w:proofErr w:type="spellEnd"/>
      <w:r w:rsidRPr="00452538">
        <w:rPr>
          <w:rFonts w:ascii="Times New Roman" w:hAnsi="Times New Roman" w:cs="Times New Roman"/>
        </w:rPr>
        <w:t xml:space="preserve"> dan K. Nova. 2017. Performa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KUB (Kampung </w:t>
      </w:r>
      <w:proofErr w:type="spellStart"/>
      <w:r w:rsidRPr="00452538">
        <w:rPr>
          <w:rFonts w:ascii="Times New Roman" w:hAnsi="Times New Roman" w:cs="Times New Roman"/>
        </w:rPr>
        <w:t>Unggul</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Balitnak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periode</w:t>
      </w:r>
      <w:proofErr w:type="spellEnd"/>
      <w:r w:rsidRPr="00452538">
        <w:rPr>
          <w:rFonts w:ascii="Times New Roman" w:hAnsi="Times New Roman" w:cs="Times New Roman"/>
        </w:rPr>
        <w:t xml:space="preserve"> grower pada </w:t>
      </w:r>
      <w:proofErr w:type="spellStart"/>
      <w:r w:rsidRPr="00452538">
        <w:rPr>
          <w:rFonts w:ascii="Times New Roman" w:hAnsi="Times New Roman" w:cs="Times New Roman"/>
        </w:rPr>
        <w:t>pembrian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dengan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kadar</w:t>
      </w:r>
      <w:proofErr w:type="spellEnd"/>
      <w:r w:rsidRPr="00452538">
        <w:rPr>
          <w:rFonts w:ascii="Times New Roman" w:hAnsi="Times New Roman" w:cs="Times New Roman"/>
        </w:rPr>
        <w:t xml:space="preserve"> protein </w:t>
      </w:r>
      <w:proofErr w:type="spellStart"/>
      <w:r w:rsidRPr="00452538">
        <w:rPr>
          <w:rFonts w:ascii="Times New Roman" w:hAnsi="Times New Roman" w:cs="Times New Roman"/>
        </w:rPr>
        <w:t>kasar</w:t>
      </w:r>
      <w:proofErr w:type="spellEnd"/>
      <w:r w:rsidRPr="00452538">
        <w:rPr>
          <w:rFonts w:ascii="Times New Roman" w:hAnsi="Times New Roman" w:cs="Times New Roman"/>
        </w:rPr>
        <w:t xml:space="preserve"> yang </w:t>
      </w:r>
      <w:proofErr w:type="spellStart"/>
      <w:r w:rsidRPr="00452538">
        <w:rPr>
          <w:rFonts w:ascii="Times New Roman" w:hAnsi="Times New Roman" w:cs="Times New Roman"/>
        </w:rPr>
        <w:t>berbeda</w:t>
      </w:r>
      <w:proofErr w:type="spellEnd"/>
      <w:r w:rsidRPr="00452538">
        <w:rPr>
          <w:rFonts w:ascii="Times New Roman" w:hAnsi="Times New Roman" w:cs="Times New Roman"/>
        </w:rPr>
        <w:t xml:space="preserve">. </w:t>
      </w:r>
      <w:r w:rsidRPr="00452538">
        <w:rPr>
          <w:rFonts w:ascii="Times New Roman" w:hAnsi="Times New Roman" w:cs="Times New Roman"/>
          <w:i/>
        </w:rPr>
        <w:t xml:space="preserve">J. </w:t>
      </w:r>
      <w:proofErr w:type="spellStart"/>
      <w:r w:rsidRPr="00452538">
        <w:rPr>
          <w:rFonts w:ascii="Times New Roman" w:hAnsi="Times New Roman" w:cs="Times New Roman"/>
          <w:i/>
        </w:rPr>
        <w:t>Riset</w:t>
      </w:r>
      <w:proofErr w:type="spellEnd"/>
      <w:r w:rsidRPr="00452538">
        <w:rPr>
          <w:rFonts w:ascii="Times New Roman" w:hAnsi="Times New Roman" w:cs="Times New Roman"/>
          <w:i/>
        </w:rPr>
        <w:t xml:space="preserve"> Dan </w:t>
      </w:r>
      <w:proofErr w:type="spellStart"/>
      <w:r w:rsidRPr="00452538">
        <w:rPr>
          <w:rFonts w:ascii="Times New Roman" w:hAnsi="Times New Roman" w:cs="Times New Roman"/>
          <w:i/>
        </w:rPr>
        <w:t>Inovasi</w:t>
      </w:r>
      <w:proofErr w:type="spellEnd"/>
      <w:r w:rsidRPr="00452538">
        <w:rPr>
          <w:rFonts w:ascii="Times New Roman" w:hAnsi="Times New Roman" w:cs="Times New Roman"/>
          <w:i/>
        </w:rPr>
        <w:t xml:space="preserve"> Peternakan</w:t>
      </w:r>
      <w:r w:rsidRPr="00452538">
        <w:rPr>
          <w:rFonts w:ascii="Times New Roman" w:hAnsi="Times New Roman" w:cs="Times New Roman"/>
        </w:rPr>
        <w:t xml:space="preserve">.1 (3): 36 – 41. </w:t>
      </w:r>
    </w:p>
    <w:p w14:paraId="4378B685"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lastRenderedPageBreak/>
        <w:t xml:space="preserve">Sari, M. L dan F. G. N. </w:t>
      </w:r>
      <w:proofErr w:type="spellStart"/>
      <w:r w:rsidRPr="00452538">
        <w:rPr>
          <w:rFonts w:ascii="Times New Roman" w:hAnsi="Times New Roman" w:cs="Times New Roman"/>
        </w:rPr>
        <w:t>Ginting</w:t>
      </w:r>
      <w:proofErr w:type="spellEnd"/>
      <w:r w:rsidRPr="00452538">
        <w:rPr>
          <w:rFonts w:ascii="Times New Roman" w:hAnsi="Times New Roman" w:cs="Times New Roman"/>
        </w:rPr>
        <w:t xml:space="preserve">. 2012.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enzim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fitase</w:t>
      </w:r>
      <w:proofErr w:type="spellEnd"/>
      <w:r w:rsidRPr="00452538">
        <w:rPr>
          <w:rFonts w:ascii="Times New Roman" w:hAnsi="Times New Roman" w:cs="Times New Roman"/>
        </w:rPr>
        <w:t xml:space="preserve"> pada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berat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relatif</w:t>
      </w:r>
      <w:proofErr w:type="spellEnd"/>
      <w:r w:rsidRPr="00452538">
        <w:rPr>
          <w:rFonts w:ascii="Times New Roman" w:hAnsi="Times New Roman" w:cs="Times New Roman"/>
        </w:rPr>
        <w:t xml:space="preserve"> organ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broiler. </w:t>
      </w:r>
      <w:r w:rsidRPr="00452538">
        <w:rPr>
          <w:rFonts w:ascii="Times New Roman" w:hAnsi="Times New Roman" w:cs="Times New Roman"/>
          <w:i/>
        </w:rPr>
        <w:t xml:space="preserve">J. </w:t>
      </w:r>
      <w:proofErr w:type="spellStart"/>
      <w:r w:rsidRPr="00452538">
        <w:rPr>
          <w:rFonts w:ascii="Times New Roman" w:hAnsi="Times New Roman" w:cs="Times New Roman"/>
          <w:i/>
        </w:rPr>
        <w:t>Agribisnis</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Peternakan</w:t>
      </w:r>
      <w:proofErr w:type="spellEnd"/>
      <w:r w:rsidRPr="00452538">
        <w:rPr>
          <w:rFonts w:ascii="Times New Roman" w:hAnsi="Times New Roman" w:cs="Times New Roman"/>
          <w:i/>
        </w:rPr>
        <w:t xml:space="preserve">. </w:t>
      </w:r>
      <w:r w:rsidRPr="00452538">
        <w:rPr>
          <w:rFonts w:ascii="Times New Roman" w:hAnsi="Times New Roman" w:cs="Times New Roman"/>
        </w:rPr>
        <w:t xml:space="preserve">2 (2): 37 – 41. </w:t>
      </w:r>
    </w:p>
    <w:p w14:paraId="08FEDA78"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lang w:val="id-ID"/>
        </w:rPr>
        <w:t>Sartika, T.</w:t>
      </w:r>
      <w:r w:rsidRPr="00452538">
        <w:rPr>
          <w:rFonts w:ascii="Times New Roman" w:hAnsi="Times New Roman" w:cs="Times New Roman"/>
        </w:rPr>
        <w:t xml:space="preserve"> </w:t>
      </w:r>
      <w:r w:rsidRPr="00452538">
        <w:rPr>
          <w:rFonts w:ascii="Times New Roman" w:hAnsi="Times New Roman" w:cs="Times New Roman"/>
          <w:lang w:val="id-ID"/>
        </w:rPr>
        <w:t xml:space="preserve">2016. </w:t>
      </w:r>
      <w:r w:rsidRPr="00452538">
        <w:rPr>
          <w:rFonts w:ascii="Times New Roman" w:hAnsi="Times New Roman" w:cs="Times New Roman"/>
          <w:i/>
          <w:iCs/>
          <w:lang w:val="id-ID"/>
        </w:rPr>
        <w:t>Panen Ayam Kampung 70 Hari</w:t>
      </w:r>
      <w:r w:rsidRPr="00452538">
        <w:rPr>
          <w:rFonts w:ascii="Times New Roman" w:hAnsi="Times New Roman" w:cs="Times New Roman"/>
          <w:lang w:val="id-ID"/>
        </w:rPr>
        <w:t>. Penebar Swadaya</w:t>
      </w:r>
      <w:r w:rsidRPr="00452538">
        <w:rPr>
          <w:rFonts w:ascii="Times New Roman" w:hAnsi="Times New Roman" w:cs="Times New Roman"/>
        </w:rPr>
        <w:t>. Jakarta.</w:t>
      </w:r>
    </w:p>
    <w:p w14:paraId="340FF261"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Septiana</w:t>
      </w:r>
      <w:proofErr w:type="spellEnd"/>
      <w:r w:rsidRPr="00452538">
        <w:rPr>
          <w:rFonts w:ascii="Times New Roman" w:hAnsi="Times New Roman" w:cs="Times New Roman"/>
        </w:rPr>
        <w:t xml:space="preserve">, M. 2014. </w:t>
      </w:r>
      <w:proofErr w:type="spellStart"/>
      <w:r w:rsidRPr="00452538">
        <w:rPr>
          <w:rFonts w:ascii="Times New Roman" w:hAnsi="Times New Roman" w:cs="Times New Roman"/>
        </w:rPr>
        <w:t>Efek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Campuran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Acidifer</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Fitobiotik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Alami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Benuk</w:t>
      </w:r>
      <w:proofErr w:type="spellEnd"/>
      <w:r w:rsidRPr="00452538">
        <w:rPr>
          <w:rFonts w:ascii="Times New Roman" w:hAnsi="Times New Roman" w:cs="Times New Roman"/>
        </w:rPr>
        <w:t xml:space="preserve"> Non </w:t>
      </w:r>
      <w:proofErr w:type="spellStart"/>
      <w:r w:rsidRPr="00452538">
        <w:rPr>
          <w:rFonts w:ascii="Times New Roman" w:hAnsi="Times New Roman" w:cs="Times New Roman"/>
        </w:rPr>
        <w:t>Enkapsulasi</w:t>
      </w:r>
      <w:proofErr w:type="spellEnd"/>
      <w:r w:rsidRPr="00452538">
        <w:rPr>
          <w:rFonts w:ascii="Times New Roman" w:hAnsi="Times New Roman" w:cs="Times New Roman"/>
        </w:rPr>
        <w:t xml:space="preserve"> dan </w:t>
      </w:r>
      <w:proofErr w:type="spellStart"/>
      <w:r w:rsidRPr="00452538">
        <w:rPr>
          <w:rFonts w:ascii="Times New Roman" w:hAnsi="Times New Roman" w:cs="Times New Roman"/>
        </w:rPr>
        <w:t>Enkapsulasi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Aditif</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Pakan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Karakteristik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Telur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Petelur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i/>
        </w:rPr>
        <w:t>Skripsi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Peternakan</w:t>
      </w:r>
      <w:proofErr w:type="spellEnd"/>
      <w:r w:rsidRPr="00452538">
        <w:rPr>
          <w:rFonts w:ascii="Times New Roman" w:hAnsi="Times New Roman" w:cs="Times New Roman"/>
        </w:rPr>
        <w:t xml:space="preserve">. Universitas </w:t>
      </w:r>
      <w:proofErr w:type="spellStart"/>
      <w:r w:rsidRPr="00452538">
        <w:rPr>
          <w:rFonts w:ascii="Times New Roman" w:hAnsi="Times New Roman" w:cs="Times New Roman"/>
        </w:rPr>
        <w:t>Brawijaya</w:t>
      </w:r>
      <w:proofErr w:type="spellEnd"/>
      <w:r w:rsidRPr="00452538">
        <w:rPr>
          <w:rFonts w:ascii="Times New Roman" w:hAnsi="Times New Roman" w:cs="Times New Roman"/>
        </w:rPr>
        <w:t>. Malang.</w:t>
      </w:r>
    </w:p>
    <w:p w14:paraId="62D24356"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Shabella</w:t>
      </w:r>
      <w:proofErr w:type="spellEnd"/>
      <w:r w:rsidRPr="00452538">
        <w:rPr>
          <w:rFonts w:ascii="Times New Roman" w:hAnsi="Times New Roman" w:cs="Times New Roman"/>
        </w:rPr>
        <w:t>, R. 2013.</w:t>
      </w:r>
      <w:r w:rsidRPr="00452538">
        <w:rPr>
          <w:rFonts w:ascii="Times New Roman" w:hAnsi="Times New Roman" w:cs="Times New Roman"/>
          <w:i/>
        </w:rPr>
        <w:t xml:space="preserve"> </w:t>
      </w:r>
      <w:proofErr w:type="spellStart"/>
      <w:r w:rsidRPr="00452538">
        <w:rPr>
          <w:rFonts w:ascii="Times New Roman" w:hAnsi="Times New Roman" w:cs="Times New Roman"/>
          <w:i/>
        </w:rPr>
        <w:t>Terapi</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Daun</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Binahong</w:t>
      </w:r>
      <w:proofErr w:type="spellEnd"/>
      <w:r w:rsidRPr="00452538">
        <w:rPr>
          <w:rFonts w:ascii="Times New Roman" w:hAnsi="Times New Roman" w:cs="Times New Roman"/>
        </w:rPr>
        <w:t>. Cable Book. Jakarta.</w:t>
      </w:r>
    </w:p>
    <w:p w14:paraId="376E1AC0"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Sitompul</w:t>
      </w:r>
      <w:proofErr w:type="spellEnd"/>
      <w:r w:rsidRPr="00452538">
        <w:rPr>
          <w:rFonts w:ascii="Times New Roman" w:hAnsi="Times New Roman" w:cs="Times New Roman"/>
        </w:rPr>
        <w:t xml:space="preserve">, R., E. </w:t>
      </w:r>
      <w:proofErr w:type="spellStart"/>
      <w:r w:rsidRPr="00452538">
        <w:rPr>
          <w:rFonts w:ascii="Times New Roman" w:hAnsi="Times New Roman" w:cs="Times New Roman"/>
        </w:rPr>
        <w:t>Erwan</w:t>
      </w:r>
      <w:proofErr w:type="spellEnd"/>
      <w:r w:rsidRPr="00452538">
        <w:rPr>
          <w:rFonts w:ascii="Times New Roman" w:hAnsi="Times New Roman" w:cs="Times New Roman"/>
        </w:rPr>
        <w:t xml:space="preserve"> dan E. Saleh. 2020. </w:t>
      </w:r>
      <w:proofErr w:type="spellStart"/>
      <w:r w:rsidRPr="00452538">
        <w:rPr>
          <w:rFonts w:ascii="Times New Roman" w:hAnsi="Times New Roman" w:cs="Times New Roman"/>
        </w:rPr>
        <w:t>Pemanfaatan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tepung</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apu-apu</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Pistia</w:t>
      </w:r>
      <w:proofErr w:type="spellEnd"/>
      <w:r w:rsidRPr="00452538">
        <w:rPr>
          <w:rFonts w:ascii="Times New Roman" w:hAnsi="Times New Roman" w:cs="Times New Roman"/>
          <w:i/>
        </w:rPr>
        <w:t xml:space="preserve"> Stratiotes)</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basal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organ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pedaging</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Peternakan</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17 </w:t>
      </w:r>
      <w:r w:rsidRPr="00452538">
        <w:rPr>
          <w:rFonts w:ascii="Times New Roman" w:hAnsi="Times New Roman" w:cs="Times New Roman"/>
        </w:rPr>
        <w:t xml:space="preserve">(1): 17 – 24. </w:t>
      </w:r>
    </w:p>
    <w:p w14:paraId="16050FCB"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color w:val="222222"/>
          <w:shd w:val="clear" w:color="auto" w:fill="FFFFFF"/>
        </w:rPr>
        <w:t>Sjofjan</w:t>
      </w:r>
      <w:proofErr w:type="spellEnd"/>
      <w:r w:rsidRPr="00452538">
        <w:rPr>
          <w:rFonts w:ascii="Times New Roman" w:hAnsi="Times New Roman" w:cs="Times New Roman"/>
          <w:color w:val="222222"/>
          <w:shd w:val="clear" w:color="auto" w:fill="FFFFFF"/>
        </w:rPr>
        <w:t xml:space="preserve">, O., Adli, D. N., </w:t>
      </w:r>
      <w:proofErr w:type="spellStart"/>
      <w:r w:rsidRPr="00452538">
        <w:rPr>
          <w:rFonts w:ascii="Times New Roman" w:hAnsi="Times New Roman" w:cs="Times New Roman"/>
          <w:color w:val="222222"/>
          <w:shd w:val="clear" w:color="auto" w:fill="FFFFFF"/>
        </w:rPr>
        <w:t>Natsir</w:t>
      </w:r>
      <w:proofErr w:type="spellEnd"/>
      <w:r w:rsidRPr="00452538">
        <w:rPr>
          <w:rFonts w:ascii="Times New Roman" w:hAnsi="Times New Roman" w:cs="Times New Roman"/>
          <w:color w:val="222222"/>
          <w:shd w:val="clear" w:color="auto" w:fill="FFFFFF"/>
        </w:rPr>
        <w:t xml:space="preserve">, M. H., &amp; </w:t>
      </w:r>
      <w:proofErr w:type="spellStart"/>
      <w:r w:rsidRPr="00452538">
        <w:rPr>
          <w:rFonts w:ascii="Times New Roman" w:hAnsi="Times New Roman" w:cs="Times New Roman"/>
          <w:color w:val="222222"/>
          <w:shd w:val="clear" w:color="auto" w:fill="FFFFFF"/>
        </w:rPr>
        <w:t>Kusumaningtyaswati</w:t>
      </w:r>
      <w:proofErr w:type="spellEnd"/>
      <w:r w:rsidRPr="00452538">
        <w:rPr>
          <w:rFonts w:ascii="Times New Roman" w:hAnsi="Times New Roman" w:cs="Times New Roman"/>
          <w:color w:val="222222"/>
          <w:shd w:val="clear" w:color="auto" w:fill="FFFFFF"/>
        </w:rPr>
        <w:t xml:space="preserve">, A. (2020). </w:t>
      </w:r>
      <w:proofErr w:type="spellStart"/>
      <w:r w:rsidRPr="00452538">
        <w:rPr>
          <w:rFonts w:ascii="Times New Roman" w:hAnsi="Times New Roman" w:cs="Times New Roman"/>
          <w:color w:val="222222"/>
          <w:shd w:val="clear" w:color="auto" w:fill="FFFFFF"/>
        </w:rPr>
        <w:t>Pengaruh</w:t>
      </w:r>
      <w:proofErr w:type="spellEnd"/>
      <w:r w:rsidRPr="00452538">
        <w:rPr>
          <w:rFonts w:ascii="Times New Roman" w:hAnsi="Times New Roman" w:cs="Times New Roman"/>
          <w:color w:val="222222"/>
          <w:shd w:val="clear" w:color="auto" w:fill="FFFFFF"/>
        </w:rPr>
        <w:t xml:space="preserve"> </w:t>
      </w:r>
      <w:proofErr w:type="spellStart"/>
      <w:r w:rsidRPr="00452538">
        <w:rPr>
          <w:rFonts w:ascii="Times New Roman" w:hAnsi="Times New Roman" w:cs="Times New Roman"/>
          <w:color w:val="222222"/>
          <w:shd w:val="clear" w:color="auto" w:fill="FFFFFF"/>
        </w:rPr>
        <w:t>kombinasi</w:t>
      </w:r>
      <w:proofErr w:type="spellEnd"/>
      <w:r w:rsidRPr="00452538">
        <w:rPr>
          <w:rFonts w:ascii="Times New Roman" w:hAnsi="Times New Roman" w:cs="Times New Roman"/>
          <w:color w:val="222222"/>
          <w:shd w:val="clear" w:color="auto" w:fill="FFFFFF"/>
        </w:rPr>
        <w:t xml:space="preserve"> </w:t>
      </w:r>
      <w:proofErr w:type="spellStart"/>
      <w:r w:rsidRPr="00452538">
        <w:rPr>
          <w:rFonts w:ascii="Times New Roman" w:hAnsi="Times New Roman" w:cs="Times New Roman"/>
          <w:color w:val="222222"/>
          <w:shd w:val="clear" w:color="auto" w:fill="FFFFFF"/>
        </w:rPr>
        <w:t>tepung</w:t>
      </w:r>
      <w:proofErr w:type="spellEnd"/>
      <w:r w:rsidRPr="00452538">
        <w:rPr>
          <w:rFonts w:ascii="Times New Roman" w:hAnsi="Times New Roman" w:cs="Times New Roman"/>
          <w:color w:val="222222"/>
          <w:shd w:val="clear" w:color="auto" w:fill="FFFFFF"/>
        </w:rPr>
        <w:t xml:space="preserve"> </w:t>
      </w:r>
      <w:proofErr w:type="spellStart"/>
      <w:r w:rsidRPr="00452538">
        <w:rPr>
          <w:rFonts w:ascii="Times New Roman" w:hAnsi="Times New Roman" w:cs="Times New Roman"/>
          <w:color w:val="222222"/>
          <w:shd w:val="clear" w:color="auto" w:fill="FFFFFF"/>
        </w:rPr>
        <w:t>kunyit</w:t>
      </w:r>
      <w:proofErr w:type="spellEnd"/>
      <w:r w:rsidRPr="00452538">
        <w:rPr>
          <w:rFonts w:ascii="Times New Roman" w:hAnsi="Times New Roman" w:cs="Times New Roman"/>
          <w:color w:val="222222"/>
          <w:shd w:val="clear" w:color="auto" w:fill="FFFFFF"/>
        </w:rPr>
        <w:t xml:space="preserve"> (Curcuma domestica Val.) dan </w:t>
      </w:r>
      <w:proofErr w:type="spellStart"/>
      <w:r w:rsidRPr="00452538">
        <w:rPr>
          <w:rFonts w:ascii="Times New Roman" w:hAnsi="Times New Roman" w:cs="Times New Roman"/>
          <w:color w:val="222222"/>
          <w:shd w:val="clear" w:color="auto" w:fill="FFFFFF"/>
        </w:rPr>
        <w:t>probiotik</w:t>
      </w:r>
      <w:proofErr w:type="spellEnd"/>
      <w:r w:rsidRPr="00452538">
        <w:rPr>
          <w:rFonts w:ascii="Times New Roman" w:hAnsi="Times New Roman" w:cs="Times New Roman"/>
          <w:color w:val="222222"/>
          <w:shd w:val="clear" w:color="auto" w:fill="FFFFFF"/>
        </w:rPr>
        <w:t xml:space="preserve"> </w:t>
      </w:r>
      <w:proofErr w:type="spellStart"/>
      <w:r w:rsidRPr="00452538">
        <w:rPr>
          <w:rFonts w:ascii="Times New Roman" w:hAnsi="Times New Roman" w:cs="Times New Roman"/>
          <w:color w:val="222222"/>
          <w:shd w:val="clear" w:color="auto" w:fill="FFFFFF"/>
        </w:rPr>
        <w:t>terhadap</w:t>
      </w:r>
      <w:proofErr w:type="spellEnd"/>
      <w:r w:rsidRPr="00452538">
        <w:rPr>
          <w:rFonts w:ascii="Times New Roman" w:hAnsi="Times New Roman" w:cs="Times New Roman"/>
          <w:color w:val="222222"/>
          <w:shd w:val="clear" w:color="auto" w:fill="FFFFFF"/>
        </w:rPr>
        <w:t xml:space="preserve"> </w:t>
      </w:r>
      <w:proofErr w:type="spellStart"/>
      <w:r w:rsidRPr="00452538">
        <w:rPr>
          <w:rFonts w:ascii="Times New Roman" w:hAnsi="Times New Roman" w:cs="Times New Roman"/>
          <w:color w:val="222222"/>
          <w:shd w:val="clear" w:color="auto" w:fill="FFFFFF"/>
        </w:rPr>
        <w:t>penampilan</w:t>
      </w:r>
      <w:proofErr w:type="spellEnd"/>
      <w:r w:rsidRPr="00452538">
        <w:rPr>
          <w:rFonts w:ascii="Times New Roman" w:hAnsi="Times New Roman" w:cs="Times New Roman"/>
          <w:color w:val="222222"/>
          <w:shd w:val="clear" w:color="auto" w:fill="FFFFFF"/>
        </w:rPr>
        <w:t xml:space="preserve"> usus </w:t>
      </w:r>
      <w:proofErr w:type="spellStart"/>
      <w:r w:rsidRPr="00452538">
        <w:rPr>
          <w:rFonts w:ascii="Times New Roman" w:hAnsi="Times New Roman" w:cs="Times New Roman"/>
          <w:color w:val="222222"/>
          <w:shd w:val="clear" w:color="auto" w:fill="FFFFFF"/>
        </w:rPr>
        <w:t>ayam</w:t>
      </w:r>
      <w:proofErr w:type="spellEnd"/>
      <w:r w:rsidRPr="00452538">
        <w:rPr>
          <w:rFonts w:ascii="Times New Roman" w:hAnsi="Times New Roman" w:cs="Times New Roman"/>
          <w:color w:val="222222"/>
          <w:shd w:val="clear" w:color="auto" w:fill="FFFFFF"/>
        </w:rPr>
        <w:t xml:space="preserve"> </w:t>
      </w:r>
      <w:proofErr w:type="spellStart"/>
      <w:r w:rsidRPr="00452538">
        <w:rPr>
          <w:rFonts w:ascii="Times New Roman" w:hAnsi="Times New Roman" w:cs="Times New Roman"/>
          <w:color w:val="222222"/>
          <w:shd w:val="clear" w:color="auto" w:fill="FFFFFF"/>
        </w:rPr>
        <w:t>pedaging</w:t>
      </w:r>
      <w:proofErr w:type="spellEnd"/>
      <w:r w:rsidRPr="00452538">
        <w:rPr>
          <w:rFonts w:ascii="Times New Roman" w:hAnsi="Times New Roman" w:cs="Times New Roman"/>
          <w:color w:val="222222"/>
          <w:shd w:val="clear" w:color="auto" w:fill="FFFFFF"/>
        </w:rPr>
        <w:t>. </w:t>
      </w:r>
      <w:proofErr w:type="spellStart"/>
      <w:r w:rsidRPr="00452538">
        <w:rPr>
          <w:rFonts w:ascii="Times New Roman" w:hAnsi="Times New Roman" w:cs="Times New Roman"/>
          <w:i/>
          <w:iCs/>
          <w:color w:val="222222"/>
          <w:shd w:val="clear" w:color="auto" w:fill="FFFFFF"/>
        </w:rPr>
        <w:t>Jurnal</w:t>
      </w:r>
      <w:proofErr w:type="spellEnd"/>
      <w:r w:rsidRPr="00452538">
        <w:rPr>
          <w:rFonts w:ascii="Times New Roman" w:hAnsi="Times New Roman" w:cs="Times New Roman"/>
          <w:i/>
          <w:iCs/>
          <w:color w:val="222222"/>
          <w:shd w:val="clear" w:color="auto" w:fill="FFFFFF"/>
        </w:rPr>
        <w:t xml:space="preserve"> </w:t>
      </w:r>
      <w:proofErr w:type="spellStart"/>
      <w:r w:rsidRPr="00452538">
        <w:rPr>
          <w:rFonts w:ascii="Times New Roman" w:hAnsi="Times New Roman" w:cs="Times New Roman"/>
          <w:i/>
          <w:iCs/>
          <w:color w:val="222222"/>
          <w:shd w:val="clear" w:color="auto" w:fill="FFFFFF"/>
        </w:rPr>
        <w:t>Nutrisi</w:t>
      </w:r>
      <w:proofErr w:type="spellEnd"/>
      <w:r w:rsidRPr="00452538">
        <w:rPr>
          <w:rFonts w:ascii="Times New Roman" w:hAnsi="Times New Roman" w:cs="Times New Roman"/>
          <w:i/>
          <w:iCs/>
          <w:color w:val="222222"/>
          <w:shd w:val="clear" w:color="auto" w:fill="FFFFFF"/>
        </w:rPr>
        <w:t xml:space="preserve"> </w:t>
      </w:r>
      <w:proofErr w:type="spellStart"/>
      <w:r w:rsidRPr="00452538">
        <w:rPr>
          <w:rFonts w:ascii="Times New Roman" w:hAnsi="Times New Roman" w:cs="Times New Roman"/>
          <w:i/>
          <w:iCs/>
          <w:color w:val="222222"/>
          <w:shd w:val="clear" w:color="auto" w:fill="FFFFFF"/>
        </w:rPr>
        <w:t>Ternak</w:t>
      </w:r>
      <w:proofErr w:type="spellEnd"/>
      <w:r w:rsidRPr="00452538">
        <w:rPr>
          <w:rFonts w:ascii="Times New Roman" w:hAnsi="Times New Roman" w:cs="Times New Roman"/>
          <w:i/>
          <w:iCs/>
          <w:color w:val="222222"/>
          <w:shd w:val="clear" w:color="auto" w:fill="FFFFFF"/>
        </w:rPr>
        <w:t xml:space="preserve"> </w:t>
      </w:r>
      <w:proofErr w:type="spellStart"/>
      <w:r w:rsidRPr="00452538">
        <w:rPr>
          <w:rFonts w:ascii="Times New Roman" w:hAnsi="Times New Roman" w:cs="Times New Roman"/>
          <w:i/>
          <w:iCs/>
          <w:color w:val="222222"/>
          <w:shd w:val="clear" w:color="auto" w:fill="FFFFFF"/>
        </w:rPr>
        <w:t>Tropis</w:t>
      </w:r>
      <w:proofErr w:type="spellEnd"/>
      <w:r w:rsidRPr="00452538">
        <w:rPr>
          <w:rFonts w:ascii="Times New Roman" w:hAnsi="Times New Roman" w:cs="Times New Roman"/>
          <w:i/>
          <w:iCs/>
          <w:color w:val="222222"/>
          <w:shd w:val="clear" w:color="auto" w:fill="FFFFFF"/>
        </w:rPr>
        <w:t xml:space="preserve"> dan </w:t>
      </w:r>
      <w:proofErr w:type="spellStart"/>
      <w:r w:rsidRPr="00452538">
        <w:rPr>
          <w:rFonts w:ascii="Times New Roman" w:hAnsi="Times New Roman" w:cs="Times New Roman"/>
          <w:i/>
          <w:iCs/>
          <w:color w:val="222222"/>
          <w:shd w:val="clear" w:color="auto" w:fill="FFFFFF"/>
        </w:rPr>
        <w:t>Ilmu</w:t>
      </w:r>
      <w:proofErr w:type="spellEnd"/>
      <w:r w:rsidRPr="00452538">
        <w:rPr>
          <w:rFonts w:ascii="Times New Roman" w:hAnsi="Times New Roman" w:cs="Times New Roman"/>
          <w:i/>
          <w:iCs/>
          <w:color w:val="222222"/>
          <w:shd w:val="clear" w:color="auto" w:fill="FFFFFF"/>
        </w:rPr>
        <w:t xml:space="preserve"> </w:t>
      </w:r>
      <w:proofErr w:type="spellStart"/>
      <w:r w:rsidRPr="00452538">
        <w:rPr>
          <w:rFonts w:ascii="Times New Roman" w:hAnsi="Times New Roman" w:cs="Times New Roman"/>
          <w:i/>
          <w:iCs/>
          <w:color w:val="222222"/>
          <w:shd w:val="clear" w:color="auto" w:fill="FFFFFF"/>
        </w:rPr>
        <w:t>Pakan</w:t>
      </w:r>
      <w:proofErr w:type="spellEnd"/>
      <w:r w:rsidRPr="00452538">
        <w:rPr>
          <w:rFonts w:ascii="Times New Roman" w:hAnsi="Times New Roman" w:cs="Times New Roman"/>
          <w:color w:val="222222"/>
          <w:shd w:val="clear" w:color="auto" w:fill="FFFFFF"/>
        </w:rPr>
        <w:t>, </w:t>
      </w:r>
      <w:r w:rsidRPr="00452538">
        <w:rPr>
          <w:rFonts w:ascii="Times New Roman" w:hAnsi="Times New Roman" w:cs="Times New Roman"/>
          <w:i/>
          <w:iCs/>
          <w:color w:val="222222"/>
          <w:shd w:val="clear" w:color="auto" w:fill="FFFFFF"/>
        </w:rPr>
        <w:t>2</w:t>
      </w:r>
      <w:r w:rsidRPr="00452538">
        <w:rPr>
          <w:rFonts w:ascii="Times New Roman" w:hAnsi="Times New Roman" w:cs="Times New Roman"/>
          <w:color w:val="222222"/>
          <w:shd w:val="clear" w:color="auto" w:fill="FFFFFF"/>
        </w:rPr>
        <w:t>(1).</w:t>
      </w:r>
    </w:p>
    <w:p w14:paraId="5B3BA2A1"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Standar</w:t>
      </w:r>
      <w:proofErr w:type="spellEnd"/>
      <w:r w:rsidRPr="00452538">
        <w:rPr>
          <w:rFonts w:ascii="Times New Roman" w:hAnsi="Times New Roman" w:cs="Times New Roman"/>
        </w:rPr>
        <w:t xml:space="preserve"> Nasional Indonesia. 2015. </w:t>
      </w:r>
      <w:proofErr w:type="spellStart"/>
      <w:r w:rsidRPr="00452538">
        <w:rPr>
          <w:rFonts w:ascii="Times New Roman" w:hAnsi="Times New Roman" w:cs="Times New Roman"/>
          <w:i/>
        </w:rPr>
        <w:t>Pakan</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Ayam</w:t>
      </w:r>
      <w:proofErr w:type="spellEnd"/>
      <w:r w:rsidRPr="00452538">
        <w:rPr>
          <w:rFonts w:ascii="Times New Roman" w:hAnsi="Times New Roman" w:cs="Times New Roman"/>
          <w:i/>
        </w:rPr>
        <w:t xml:space="preserve"> Ras </w:t>
      </w:r>
      <w:proofErr w:type="spellStart"/>
      <w:r w:rsidRPr="00452538">
        <w:rPr>
          <w:rFonts w:ascii="Times New Roman" w:hAnsi="Times New Roman" w:cs="Times New Roman"/>
          <w:i/>
        </w:rPr>
        <w:t>pPdaging</w:t>
      </w:r>
      <w:proofErr w:type="spellEnd"/>
      <w:r w:rsidRPr="00452538">
        <w:rPr>
          <w:rFonts w:ascii="Times New Roman" w:hAnsi="Times New Roman" w:cs="Times New Roman"/>
          <w:i/>
        </w:rPr>
        <w:t xml:space="preserve"> (broiler)</w:t>
      </w:r>
      <w:r w:rsidRPr="00452538">
        <w:rPr>
          <w:rFonts w:ascii="Times New Roman" w:hAnsi="Times New Roman" w:cs="Times New Roman"/>
        </w:rPr>
        <w:t xml:space="preserve">- Bagian 3: masa </w:t>
      </w:r>
      <w:proofErr w:type="spellStart"/>
      <w:r w:rsidRPr="00452538">
        <w:rPr>
          <w:rFonts w:ascii="Times New Roman" w:hAnsi="Times New Roman" w:cs="Times New Roman"/>
        </w:rPr>
        <w:t>akhir</w:t>
      </w:r>
      <w:proofErr w:type="spellEnd"/>
      <w:r w:rsidRPr="00452538">
        <w:rPr>
          <w:rFonts w:ascii="Times New Roman" w:hAnsi="Times New Roman" w:cs="Times New Roman"/>
        </w:rPr>
        <w:t xml:space="preserve"> (finisher).</w:t>
      </w:r>
    </w:p>
    <w:p w14:paraId="19DAEA0F"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Sun, X., A. McElroy., J. R. Webb., A. E. K. E. Sefton and C. Novak. 2005. </w:t>
      </w:r>
      <w:r w:rsidRPr="00452538">
        <w:rPr>
          <w:rFonts w:ascii="Times New Roman" w:hAnsi="Times New Roman" w:cs="Times New Roman"/>
          <w:i/>
        </w:rPr>
        <w:t>Broiler Performance and Intestinal Alteration When Fed Drug-Free Diets. J. Of Poultry Science.</w:t>
      </w:r>
      <w:r w:rsidRPr="00452538">
        <w:rPr>
          <w:rFonts w:ascii="Times New Roman" w:hAnsi="Times New Roman" w:cs="Times New Roman"/>
        </w:rPr>
        <w:t xml:space="preserve"> 84 (8</w:t>
      </w:r>
      <w:proofErr w:type="gramStart"/>
      <w:r w:rsidRPr="00452538">
        <w:rPr>
          <w:rFonts w:ascii="Times New Roman" w:hAnsi="Times New Roman" w:cs="Times New Roman"/>
        </w:rPr>
        <w:t>) :</w:t>
      </w:r>
      <w:proofErr w:type="gramEnd"/>
      <w:r w:rsidRPr="00452538">
        <w:rPr>
          <w:rFonts w:ascii="Times New Roman" w:hAnsi="Times New Roman" w:cs="Times New Roman"/>
        </w:rPr>
        <w:t xml:space="preserve"> 1294 - 1302.</w:t>
      </w:r>
    </w:p>
    <w:p w14:paraId="7E5206AE" w14:textId="77777777"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 xml:space="preserve">Tillman, A. D., H. </w:t>
      </w:r>
      <w:proofErr w:type="spellStart"/>
      <w:r w:rsidRPr="00452538">
        <w:rPr>
          <w:rFonts w:ascii="Times New Roman" w:hAnsi="Times New Roman" w:cs="Times New Roman"/>
        </w:rPr>
        <w:t>Hartadi</w:t>
      </w:r>
      <w:proofErr w:type="spellEnd"/>
      <w:r w:rsidRPr="00452538">
        <w:rPr>
          <w:rFonts w:ascii="Times New Roman" w:hAnsi="Times New Roman" w:cs="Times New Roman"/>
        </w:rPr>
        <w:t xml:space="preserve">, S. </w:t>
      </w:r>
      <w:proofErr w:type="spellStart"/>
      <w:r w:rsidRPr="00452538">
        <w:rPr>
          <w:rFonts w:ascii="Times New Roman" w:hAnsi="Times New Roman" w:cs="Times New Roman"/>
        </w:rPr>
        <w:t>Reksohadiprodjo</w:t>
      </w:r>
      <w:proofErr w:type="spellEnd"/>
      <w:r w:rsidRPr="00452538">
        <w:rPr>
          <w:rFonts w:ascii="Times New Roman" w:hAnsi="Times New Roman" w:cs="Times New Roman"/>
        </w:rPr>
        <w:t xml:space="preserve">, S. </w:t>
      </w:r>
      <w:proofErr w:type="spellStart"/>
      <w:r w:rsidRPr="00452538">
        <w:rPr>
          <w:rFonts w:ascii="Times New Roman" w:hAnsi="Times New Roman" w:cs="Times New Roman"/>
        </w:rPr>
        <w:t>Prawirokusumo</w:t>
      </w:r>
      <w:proofErr w:type="spellEnd"/>
      <w:r w:rsidRPr="00452538">
        <w:rPr>
          <w:rFonts w:ascii="Times New Roman" w:hAnsi="Times New Roman" w:cs="Times New Roman"/>
        </w:rPr>
        <w:t xml:space="preserve"> dan S. </w:t>
      </w:r>
      <w:proofErr w:type="spellStart"/>
      <w:r w:rsidRPr="00452538">
        <w:rPr>
          <w:rFonts w:ascii="Times New Roman" w:hAnsi="Times New Roman" w:cs="Times New Roman"/>
        </w:rPr>
        <w:t>Lebdosoekojo</w:t>
      </w:r>
      <w:proofErr w:type="spellEnd"/>
      <w:r w:rsidRPr="00452538">
        <w:rPr>
          <w:rFonts w:ascii="Times New Roman" w:hAnsi="Times New Roman" w:cs="Times New Roman"/>
        </w:rPr>
        <w:t xml:space="preserve">. 1998. </w:t>
      </w:r>
      <w:proofErr w:type="spellStart"/>
      <w:r w:rsidRPr="00452538">
        <w:rPr>
          <w:rFonts w:ascii="Times New Roman" w:hAnsi="Times New Roman" w:cs="Times New Roman"/>
          <w:i/>
        </w:rPr>
        <w:t>Ilmu</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Makanan</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Ternak</w:t>
      </w:r>
      <w:proofErr w:type="spellEnd"/>
      <w:r w:rsidRPr="00452538">
        <w:rPr>
          <w:rFonts w:ascii="Times New Roman" w:hAnsi="Times New Roman" w:cs="Times New Roman"/>
          <w:i/>
        </w:rPr>
        <w:t xml:space="preserve"> Dasa</w:t>
      </w:r>
      <w:r w:rsidRPr="00452538">
        <w:rPr>
          <w:rFonts w:ascii="Times New Roman" w:hAnsi="Times New Roman" w:cs="Times New Roman"/>
        </w:rPr>
        <w:t xml:space="preserve">r. Gadjah </w:t>
      </w:r>
      <w:proofErr w:type="spellStart"/>
      <w:r w:rsidRPr="00452538">
        <w:rPr>
          <w:rFonts w:ascii="Times New Roman" w:hAnsi="Times New Roman" w:cs="Times New Roman"/>
        </w:rPr>
        <w:t>Mada</w:t>
      </w:r>
      <w:proofErr w:type="spellEnd"/>
      <w:r w:rsidRPr="00452538">
        <w:rPr>
          <w:rFonts w:ascii="Times New Roman" w:hAnsi="Times New Roman" w:cs="Times New Roman"/>
        </w:rPr>
        <w:t xml:space="preserve"> University Press, Yogyakarta.</w:t>
      </w:r>
    </w:p>
    <w:p w14:paraId="2BD73B1F"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Tonapa</w:t>
      </w:r>
      <w:proofErr w:type="spellEnd"/>
      <w:r w:rsidRPr="00452538">
        <w:rPr>
          <w:rFonts w:ascii="Times New Roman" w:hAnsi="Times New Roman" w:cs="Times New Roman"/>
        </w:rPr>
        <w:t xml:space="preserve">, D. T. 2021. </w:t>
      </w:r>
      <w:proofErr w:type="spellStart"/>
      <w:r w:rsidRPr="00452538">
        <w:rPr>
          <w:rFonts w:ascii="Times New Roman" w:hAnsi="Times New Roman" w:cs="Times New Roman"/>
          <w:i/>
        </w:rPr>
        <w:t>Morfometri</w:t>
      </w:r>
      <w:proofErr w:type="spellEnd"/>
      <w:r w:rsidRPr="00452538">
        <w:rPr>
          <w:rFonts w:ascii="Times New Roman" w:hAnsi="Times New Roman" w:cs="Times New Roman"/>
          <w:i/>
        </w:rPr>
        <w:t xml:space="preserve"> Organ </w:t>
      </w:r>
      <w:proofErr w:type="spellStart"/>
      <w:r w:rsidRPr="00452538">
        <w:rPr>
          <w:rFonts w:ascii="Times New Roman" w:hAnsi="Times New Roman" w:cs="Times New Roman"/>
          <w:i/>
        </w:rPr>
        <w:t>Pencernaan</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Ayam</w:t>
      </w:r>
      <w:proofErr w:type="spellEnd"/>
      <w:r w:rsidRPr="00452538">
        <w:rPr>
          <w:rFonts w:ascii="Times New Roman" w:hAnsi="Times New Roman" w:cs="Times New Roman"/>
          <w:i/>
        </w:rPr>
        <w:t xml:space="preserve"> Kampung Yang </w:t>
      </w:r>
      <w:proofErr w:type="spellStart"/>
      <w:r w:rsidRPr="00452538">
        <w:rPr>
          <w:rFonts w:ascii="Times New Roman" w:hAnsi="Times New Roman" w:cs="Times New Roman"/>
          <w:i/>
        </w:rPr>
        <w:t>Dipelihara</w:t>
      </w:r>
      <w:proofErr w:type="spellEnd"/>
      <w:r w:rsidRPr="00452538">
        <w:rPr>
          <w:rFonts w:ascii="Times New Roman" w:hAnsi="Times New Roman" w:cs="Times New Roman"/>
          <w:i/>
        </w:rPr>
        <w:t xml:space="preserve"> Pada </w:t>
      </w:r>
      <w:proofErr w:type="spellStart"/>
      <w:r w:rsidRPr="00452538">
        <w:rPr>
          <w:rFonts w:ascii="Times New Roman" w:hAnsi="Times New Roman" w:cs="Times New Roman"/>
          <w:i/>
        </w:rPr>
        <w:t>Kandang</w:t>
      </w:r>
      <w:proofErr w:type="spellEnd"/>
      <w:r w:rsidRPr="00452538">
        <w:rPr>
          <w:rFonts w:ascii="Times New Roman" w:hAnsi="Times New Roman" w:cs="Times New Roman"/>
          <w:i/>
        </w:rPr>
        <w:t xml:space="preserve"> </w:t>
      </w:r>
      <w:proofErr w:type="spellStart"/>
      <w:r w:rsidRPr="00452538">
        <w:rPr>
          <w:rFonts w:ascii="Times New Roman" w:hAnsi="Times New Roman" w:cs="Times New Roman"/>
          <w:i/>
        </w:rPr>
        <w:t>Dengan</w:t>
      </w:r>
      <w:proofErr w:type="spellEnd"/>
      <w:r w:rsidRPr="00452538">
        <w:rPr>
          <w:rFonts w:ascii="Times New Roman" w:hAnsi="Times New Roman" w:cs="Times New Roman"/>
          <w:i/>
        </w:rPr>
        <w:t xml:space="preserve"> Alas </w:t>
      </w:r>
      <w:proofErr w:type="spellStart"/>
      <w:r w:rsidRPr="00452538">
        <w:rPr>
          <w:rFonts w:ascii="Times New Roman" w:hAnsi="Times New Roman" w:cs="Times New Roman"/>
          <w:i/>
        </w:rPr>
        <w:t>Lantai</w:t>
      </w:r>
      <w:proofErr w:type="spellEnd"/>
      <w:r w:rsidRPr="00452538">
        <w:rPr>
          <w:rFonts w:ascii="Times New Roman" w:hAnsi="Times New Roman" w:cs="Times New Roman"/>
          <w:i/>
        </w:rPr>
        <w:t xml:space="preserve"> Yang </w:t>
      </w:r>
      <w:proofErr w:type="spellStart"/>
      <w:r w:rsidRPr="00452538">
        <w:rPr>
          <w:rFonts w:ascii="Times New Roman" w:hAnsi="Times New Roman" w:cs="Times New Roman"/>
          <w:i/>
        </w:rPr>
        <w:t>Berbeda</w:t>
      </w:r>
      <w:proofErr w:type="spellEnd"/>
      <w:r w:rsidRPr="00452538">
        <w:rPr>
          <w:rFonts w:ascii="Times New Roman" w:hAnsi="Times New Roman" w:cs="Times New Roman"/>
          <w:i/>
        </w:rPr>
        <w:t>.</w:t>
      </w:r>
      <w:r w:rsidRPr="00452538">
        <w:rPr>
          <w:rFonts w:ascii="Times New Roman" w:hAnsi="Times New Roman" w:cs="Times New Roman"/>
        </w:rPr>
        <w:t xml:space="preserve"> </w:t>
      </w:r>
      <w:proofErr w:type="spellStart"/>
      <w:r w:rsidRPr="00452538">
        <w:rPr>
          <w:rFonts w:ascii="Times New Roman" w:hAnsi="Times New Roman" w:cs="Times New Roman"/>
        </w:rPr>
        <w:t>Fakultas</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Peternakan</w:t>
      </w:r>
      <w:proofErr w:type="spellEnd"/>
      <w:r w:rsidRPr="00452538">
        <w:rPr>
          <w:rFonts w:ascii="Times New Roman" w:hAnsi="Times New Roman" w:cs="Times New Roman"/>
        </w:rPr>
        <w:t xml:space="preserve">. Universitas </w:t>
      </w:r>
      <w:proofErr w:type="spellStart"/>
      <w:r w:rsidRPr="00452538">
        <w:rPr>
          <w:rFonts w:ascii="Times New Roman" w:hAnsi="Times New Roman" w:cs="Times New Roman"/>
        </w:rPr>
        <w:t>Hasanuddin</w:t>
      </w:r>
      <w:proofErr w:type="spellEnd"/>
      <w:r w:rsidRPr="00452538">
        <w:rPr>
          <w:rFonts w:ascii="Times New Roman" w:hAnsi="Times New Roman" w:cs="Times New Roman"/>
        </w:rPr>
        <w:t xml:space="preserve">. Makassar. </w:t>
      </w:r>
      <w:proofErr w:type="spellStart"/>
      <w:r w:rsidRPr="00452538">
        <w:rPr>
          <w:rFonts w:ascii="Times New Roman" w:hAnsi="Times New Roman" w:cs="Times New Roman"/>
        </w:rPr>
        <w:t>Skripsi</w:t>
      </w:r>
      <w:proofErr w:type="spellEnd"/>
      <w:r w:rsidRPr="00452538">
        <w:rPr>
          <w:rFonts w:ascii="Times New Roman" w:hAnsi="Times New Roman" w:cs="Times New Roman"/>
        </w:rPr>
        <w:t>.</w:t>
      </w:r>
    </w:p>
    <w:p w14:paraId="7B03DC1D"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Tufarelli</w:t>
      </w:r>
      <w:proofErr w:type="spellEnd"/>
      <w:r w:rsidRPr="00452538">
        <w:rPr>
          <w:rFonts w:ascii="Times New Roman" w:hAnsi="Times New Roman" w:cs="Times New Roman"/>
        </w:rPr>
        <w:t xml:space="preserve">, V., D. Salvatore., Z. Sara and L. Vito. 2010. </w:t>
      </w:r>
      <w:r w:rsidRPr="00452538">
        <w:rPr>
          <w:rFonts w:ascii="Times New Roman" w:hAnsi="Times New Roman" w:cs="Times New Roman"/>
          <w:i/>
        </w:rPr>
        <w:t>performance, gut morphology and carcass characteristics of fattening rabbits as affected by particle size of pelleted diets.</w:t>
      </w:r>
      <w:r w:rsidRPr="00452538">
        <w:rPr>
          <w:rFonts w:ascii="Times New Roman" w:hAnsi="Times New Roman" w:cs="Times New Roman"/>
        </w:rPr>
        <w:t xml:space="preserve"> </w:t>
      </w:r>
      <w:r w:rsidRPr="00452538">
        <w:rPr>
          <w:rFonts w:ascii="Times New Roman" w:hAnsi="Times New Roman" w:cs="Times New Roman"/>
          <w:i/>
        </w:rPr>
        <w:t xml:space="preserve">Archives of Animal </w:t>
      </w:r>
      <w:proofErr w:type="spellStart"/>
      <w:r w:rsidRPr="00452538">
        <w:rPr>
          <w:rFonts w:ascii="Times New Roman" w:hAnsi="Times New Roman" w:cs="Times New Roman"/>
          <w:i/>
        </w:rPr>
        <w:t>Nutritions</w:t>
      </w:r>
      <w:proofErr w:type="spellEnd"/>
      <w:r w:rsidRPr="00452538">
        <w:rPr>
          <w:rFonts w:ascii="Times New Roman" w:hAnsi="Times New Roman" w:cs="Times New Roman"/>
        </w:rPr>
        <w:t>. 64 (5</w:t>
      </w:r>
      <w:proofErr w:type="gramStart"/>
      <w:r w:rsidRPr="00452538">
        <w:rPr>
          <w:rFonts w:ascii="Times New Roman" w:hAnsi="Times New Roman" w:cs="Times New Roman"/>
        </w:rPr>
        <w:t>) :</w:t>
      </w:r>
      <w:proofErr w:type="gramEnd"/>
      <w:r w:rsidRPr="00452538">
        <w:rPr>
          <w:rFonts w:ascii="Times New Roman" w:hAnsi="Times New Roman" w:cs="Times New Roman"/>
        </w:rPr>
        <w:t xml:space="preserve"> 373 - 382. </w:t>
      </w:r>
    </w:p>
    <w:p w14:paraId="5E204C27" w14:textId="77777777" w:rsidR="000439FB" w:rsidRPr="00452538" w:rsidRDefault="000439FB" w:rsidP="00DD1FD3">
      <w:pPr>
        <w:spacing w:before="120" w:after="120" w:line="360" w:lineRule="auto"/>
        <w:ind w:left="1134" w:hanging="1134"/>
        <w:jc w:val="both"/>
        <w:rPr>
          <w:rFonts w:ascii="Times New Roman" w:hAnsi="Times New Roman" w:cs="Times New Roman"/>
        </w:rPr>
      </w:pPr>
    </w:p>
    <w:p w14:paraId="18166BAE"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Wahyudi</w:t>
      </w:r>
      <w:proofErr w:type="spellEnd"/>
      <w:r w:rsidRPr="00452538">
        <w:rPr>
          <w:rFonts w:ascii="Times New Roman" w:hAnsi="Times New Roman" w:cs="Times New Roman"/>
        </w:rPr>
        <w:t xml:space="preserve">, D., Y. L. </w:t>
      </w:r>
      <w:proofErr w:type="spellStart"/>
      <w:r w:rsidRPr="00452538">
        <w:rPr>
          <w:rFonts w:ascii="Times New Roman" w:hAnsi="Times New Roman" w:cs="Times New Roman"/>
        </w:rPr>
        <w:t>Anggraini</w:t>
      </w:r>
      <w:proofErr w:type="spellEnd"/>
      <w:r w:rsidRPr="00452538">
        <w:rPr>
          <w:rFonts w:ascii="Times New Roman" w:hAnsi="Times New Roman" w:cs="Times New Roman"/>
        </w:rPr>
        <w:t xml:space="preserve"> dan I. </w:t>
      </w:r>
      <w:proofErr w:type="spellStart"/>
      <w:r w:rsidRPr="00452538">
        <w:rPr>
          <w:rFonts w:ascii="Times New Roman" w:hAnsi="Times New Roman" w:cs="Times New Roman"/>
        </w:rPr>
        <w:t>Siska</w:t>
      </w:r>
      <w:proofErr w:type="spellEnd"/>
      <w:r w:rsidRPr="00452538">
        <w:rPr>
          <w:rFonts w:ascii="Times New Roman" w:hAnsi="Times New Roman" w:cs="Times New Roman"/>
        </w:rPr>
        <w:t xml:space="preserve"> 2021.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penambahan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probiotik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starbio</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ransum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berat</w:t>
      </w:r>
      <w:proofErr w:type="spellEnd"/>
      <w:r w:rsidRPr="00452538">
        <w:rPr>
          <w:rFonts w:ascii="Times New Roman" w:hAnsi="Times New Roman" w:cs="Times New Roman"/>
        </w:rPr>
        <w:t xml:space="preserve"> organ </w:t>
      </w:r>
      <w:proofErr w:type="spellStart"/>
      <w:r w:rsidRPr="00452538">
        <w:rPr>
          <w:rFonts w:ascii="Times New Roman" w:hAnsi="Times New Roman" w:cs="Times New Roman"/>
        </w:rPr>
        <w:t>pencernaan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bloiler</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 J. </w:t>
      </w:r>
      <w:proofErr w:type="spellStart"/>
      <w:r w:rsidRPr="00452538">
        <w:rPr>
          <w:rFonts w:ascii="Times New Roman" w:hAnsi="Times New Roman" w:cs="Times New Roman"/>
          <w:i/>
          <w:iCs/>
        </w:rPr>
        <w:t>Pengembangan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Ilmu</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Pertanian</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10 </w:t>
      </w:r>
      <w:r w:rsidRPr="00452538">
        <w:rPr>
          <w:rFonts w:ascii="Times New Roman" w:hAnsi="Times New Roman" w:cs="Times New Roman"/>
        </w:rPr>
        <w:t xml:space="preserve">(1): 71 – 77. </w:t>
      </w:r>
    </w:p>
    <w:p w14:paraId="2F2DC130"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Fonts w:ascii="Times New Roman" w:hAnsi="Times New Roman" w:cs="Times New Roman"/>
        </w:rPr>
        <w:t>Wahyudi</w:t>
      </w:r>
      <w:proofErr w:type="spellEnd"/>
      <w:r w:rsidRPr="00452538">
        <w:rPr>
          <w:rFonts w:ascii="Times New Roman" w:hAnsi="Times New Roman" w:cs="Times New Roman"/>
        </w:rPr>
        <w:t xml:space="preserve">, I., R. </w:t>
      </w:r>
      <w:proofErr w:type="spellStart"/>
      <w:r w:rsidRPr="00452538">
        <w:rPr>
          <w:rFonts w:ascii="Times New Roman" w:hAnsi="Times New Roman" w:cs="Times New Roman"/>
        </w:rPr>
        <w:t>Riyanti</w:t>
      </w:r>
      <w:proofErr w:type="spellEnd"/>
      <w:r w:rsidRPr="00452538">
        <w:rPr>
          <w:rFonts w:ascii="Times New Roman" w:hAnsi="Times New Roman" w:cs="Times New Roman"/>
        </w:rPr>
        <w:t xml:space="preserve"> dan P. E. </w:t>
      </w:r>
      <w:proofErr w:type="spellStart"/>
      <w:r w:rsidRPr="00452538">
        <w:rPr>
          <w:rFonts w:ascii="Times New Roman" w:hAnsi="Times New Roman" w:cs="Times New Roman"/>
        </w:rPr>
        <w:t>Santosa</w:t>
      </w:r>
      <w:proofErr w:type="spellEnd"/>
      <w:r w:rsidRPr="00452538">
        <w:rPr>
          <w:rFonts w:ascii="Times New Roman" w:hAnsi="Times New Roman" w:cs="Times New Roman"/>
        </w:rPr>
        <w:t xml:space="preserve">. 2015. </w:t>
      </w:r>
      <w:proofErr w:type="spellStart"/>
      <w:r w:rsidRPr="00452538">
        <w:rPr>
          <w:rFonts w:ascii="Times New Roman" w:hAnsi="Times New Roman" w:cs="Times New Roman"/>
        </w:rPr>
        <w:t>Pengaruh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ekstrak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daun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binahong</w:t>
      </w:r>
      <w:proofErr w:type="spellEnd"/>
      <w:r w:rsidRPr="00452538">
        <w:rPr>
          <w:rFonts w:ascii="Times New Roman" w:hAnsi="Times New Roman" w:cs="Times New Roman"/>
        </w:rPr>
        <w:t xml:space="preserve"> </w:t>
      </w:r>
      <w:r w:rsidRPr="00452538">
        <w:rPr>
          <w:rFonts w:ascii="Times New Roman" w:hAnsi="Times New Roman" w:cs="Times New Roman"/>
          <w:i/>
        </w:rPr>
        <w:t>(</w:t>
      </w:r>
      <w:proofErr w:type="spellStart"/>
      <w:r w:rsidRPr="00452538">
        <w:rPr>
          <w:rFonts w:ascii="Times New Roman" w:hAnsi="Times New Roman" w:cs="Times New Roman"/>
          <w:i/>
        </w:rPr>
        <w:t>Anredera</w:t>
      </w:r>
      <w:proofErr w:type="spellEnd"/>
      <w:r w:rsidRPr="00452538">
        <w:rPr>
          <w:rFonts w:ascii="Times New Roman" w:hAnsi="Times New Roman" w:cs="Times New Roman"/>
          <w:i/>
        </w:rPr>
        <w:t xml:space="preserve"> Cordifolia (Ten.) Steenis)</w:t>
      </w:r>
      <w:r w:rsidRPr="00452538">
        <w:rPr>
          <w:rFonts w:ascii="Times New Roman" w:hAnsi="Times New Roman" w:cs="Times New Roman"/>
        </w:rPr>
        <w:t xml:space="preserve"> </w:t>
      </w:r>
      <w:proofErr w:type="spellStart"/>
      <w:r w:rsidRPr="00452538">
        <w:rPr>
          <w:rFonts w:ascii="Times New Roman" w:hAnsi="Times New Roman" w:cs="Times New Roman"/>
        </w:rPr>
        <w:t>dalam</w:t>
      </w:r>
      <w:proofErr w:type="spellEnd"/>
      <w:r w:rsidRPr="00452538">
        <w:rPr>
          <w:rFonts w:ascii="Times New Roman" w:hAnsi="Times New Roman" w:cs="Times New Roman"/>
        </w:rPr>
        <w:t xml:space="preserve"> air </w:t>
      </w:r>
      <w:proofErr w:type="spellStart"/>
      <w:r w:rsidRPr="00452538">
        <w:rPr>
          <w:rFonts w:ascii="Times New Roman" w:hAnsi="Times New Roman" w:cs="Times New Roman"/>
        </w:rPr>
        <w:t>minum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hidup</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bobot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karkas</w:t>
      </w:r>
      <w:proofErr w:type="spellEnd"/>
      <w:r w:rsidRPr="00452538">
        <w:rPr>
          <w:rFonts w:ascii="Times New Roman" w:hAnsi="Times New Roman" w:cs="Times New Roman"/>
        </w:rPr>
        <w:t xml:space="preserve"> dan giblet broiler. </w:t>
      </w:r>
      <w:r w:rsidRPr="00452538">
        <w:rPr>
          <w:rFonts w:ascii="Times New Roman" w:hAnsi="Times New Roman" w:cs="Times New Roman"/>
          <w:i/>
          <w:iCs/>
        </w:rPr>
        <w:t xml:space="preserve">J. </w:t>
      </w:r>
      <w:proofErr w:type="spellStart"/>
      <w:r w:rsidRPr="00452538">
        <w:rPr>
          <w:rFonts w:ascii="Times New Roman" w:hAnsi="Times New Roman" w:cs="Times New Roman"/>
          <w:i/>
          <w:iCs/>
        </w:rPr>
        <w:t>Ilmiah</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Peternakan</w:t>
      </w:r>
      <w:proofErr w:type="spellEnd"/>
      <w:r w:rsidRPr="00452538">
        <w:rPr>
          <w:rFonts w:ascii="Times New Roman" w:hAnsi="Times New Roman" w:cs="Times New Roman"/>
          <w:i/>
          <w:iCs/>
        </w:rPr>
        <w:t xml:space="preserve"> </w:t>
      </w:r>
      <w:proofErr w:type="spellStart"/>
      <w:r w:rsidRPr="00452538">
        <w:rPr>
          <w:rFonts w:ascii="Times New Roman" w:hAnsi="Times New Roman" w:cs="Times New Roman"/>
          <w:i/>
          <w:iCs/>
        </w:rPr>
        <w:t>Terpadu</w:t>
      </w:r>
      <w:proofErr w:type="spellEnd"/>
      <w:r w:rsidRPr="00452538">
        <w:rPr>
          <w:rFonts w:ascii="Times New Roman" w:hAnsi="Times New Roman" w:cs="Times New Roman"/>
        </w:rPr>
        <w:t xml:space="preserve">, </w:t>
      </w:r>
      <w:r w:rsidRPr="00452538">
        <w:rPr>
          <w:rFonts w:ascii="Times New Roman" w:hAnsi="Times New Roman" w:cs="Times New Roman"/>
          <w:i/>
          <w:iCs/>
        </w:rPr>
        <w:t xml:space="preserve">3 </w:t>
      </w:r>
      <w:r w:rsidRPr="00452538">
        <w:rPr>
          <w:rFonts w:ascii="Times New Roman" w:hAnsi="Times New Roman" w:cs="Times New Roman"/>
        </w:rPr>
        <w:t xml:space="preserve">(2): 20 – 26. </w:t>
      </w:r>
    </w:p>
    <w:p w14:paraId="09591327" w14:textId="77777777" w:rsidR="000439FB" w:rsidRPr="00452538" w:rsidRDefault="000439FB" w:rsidP="00DD1FD3">
      <w:pPr>
        <w:spacing w:before="120" w:after="120" w:line="360" w:lineRule="auto"/>
        <w:ind w:left="1134" w:hanging="1134"/>
        <w:jc w:val="both"/>
        <w:rPr>
          <w:rFonts w:ascii="Times New Roman" w:hAnsi="Times New Roman" w:cs="Times New Roman"/>
        </w:rPr>
      </w:pPr>
      <w:proofErr w:type="spellStart"/>
      <w:r w:rsidRPr="00452538">
        <w:rPr>
          <w:rStyle w:val="markedcontent"/>
          <w:rFonts w:ascii="Times New Roman" w:hAnsi="Times New Roman" w:cs="Times New Roman"/>
        </w:rPr>
        <w:lastRenderedPageBreak/>
        <w:t>Wahju</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J.</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1992.</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Ilmu</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Nutrisi</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Unggas</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Cetakan</w:t>
      </w:r>
      <w:proofErr w:type="spellEnd"/>
      <w:r w:rsidRPr="00452538">
        <w:rPr>
          <w:rFonts w:ascii="Times New Roman" w:hAnsi="Times New Roman" w:cs="Times New Roman"/>
        </w:rPr>
        <w:br/>
      </w:r>
      <w:r w:rsidRPr="00452538">
        <w:rPr>
          <w:rStyle w:val="markedcontent"/>
          <w:rFonts w:ascii="Times New Roman" w:hAnsi="Times New Roman" w:cs="Times New Roman"/>
        </w:rPr>
        <w:t>ke-3.</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Gadjah</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Mada</w:t>
      </w:r>
      <w:proofErr w:type="spellEnd"/>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University</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Press.</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Yogyakarta</w:t>
      </w:r>
    </w:p>
    <w:p w14:paraId="394061EF" w14:textId="1BF3B94B" w:rsidR="000439FB" w:rsidRPr="00452538" w:rsidRDefault="000439FB" w:rsidP="00DD1FD3">
      <w:pPr>
        <w:spacing w:before="120" w:after="120" w:line="360" w:lineRule="auto"/>
        <w:ind w:left="1134" w:hanging="1134"/>
        <w:jc w:val="both"/>
        <w:rPr>
          <w:rStyle w:val="markedcontent"/>
          <w:rFonts w:ascii="Times New Roman" w:hAnsi="Times New Roman" w:cs="Times New Roman"/>
        </w:rPr>
      </w:pPr>
      <w:r w:rsidRPr="00452538">
        <w:rPr>
          <w:rStyle w:val="markedcontent"/>
          <w:rFonts w:ascii="Times New Roman" w:hAnsi="Times New Roman" w:cs="Times New Roman"/>
        </w:rPr>
        <w:t>Widodo,</w:t>
      </w:r>
      <w:r w:rsidR="00452538"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W.</w:t>
      </w:r>
      <w:r w:rsidR="00452538"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2002.</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Nutrisidan</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Pakan</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Unggas</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Kontekstual</w:t>
      </w:r>
      <w:proofErr w:type="spellEnd"/>
      <w:r w:rsidRPr="00452538">
        <w:rPr>
          <w:rStyle w:val="markedcontent"/>
          <w:rFonts w:ascii="Times New Roman" w:hAnsi="Times New Roman" w:cs="Times New Roman"/>
        </w:rPr>
        <w:t>.</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Proyek</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Peningkatan</w:t>
      </w:r>
      <w:proofErr w:type="spellEnd"/>
      <w:r w:rsidRPr="00452538">
        <w:rPr>
          <w:rFonts w:ascii="Times New Roman" w:hAnsi="Times New Roman" w:cs="Times New Roman"/>
        </w:rPr>
        <w:br/>
      </w:r>
      <w:proofErr w:type="spellStart"/>
      <w:r w:rsidRPr="00452538">
        <w:rPr>
          <w:rStyle w:val="markedcontent"/>
          <w:rFonts w:ascii="Times New Roman" w:hAnsi="Times New Roman" w:cs="Times New Roman"/>
        </w:rPr>
        <w:t>Penelitia</w:t>
      </w:r>
      <w:proofErr w:type="spellEnd"/>
      <w:r w:rsidRPr="00452538">
        <w:rPr>
          <w:rStyle w:val="markedcontent"/>
          <w:rFonts w:ascii="Times New Roman" w:hAnsi="Times New Roman" w:cs="Times New Roman"/>
          <w:lang w:val="id-ID"/>
        </w:rPr>
        <w:t xml:space="preserve">n </w:t>
      </w:r>
      <w:r w:rsidRPr="00452538">
        <w:rPr>
          <w:rStyle w:val="markedcontent"/>
          <w:rFonts w:ascii="Times New Roman" w:hAnsi="Times New Roman" w:cs="Times New Roman"/>
        </w:rPr>
        <w:t>Pendidikan</w:t>
      </w:r>
      <w:r w:rsidRPr="00452538">
        <w:rPr>
          <w:rStyle w:val="markedcontent"/>
          <w:rFonts w:ascii="Times New Roman" w:hAnsi="Times New Roman" w:cs="Times New Roman"/>
          <w:lang w:val="id-ID"/>
        </w:rPr>
        <w:t xml:space="preserve"> </w:t>
      </w:r>
      <w:r w:rsidRPr="00452538">
        <w:rPr>
          <w:rStyle w:val="markedcontent"/>
          <w:rFonts w:ascii="Times New Roman" w:hAnsi="Times New Roman" w:cs="Times New Roman"/>
        </w:rPr>
        <w:t>Tinggi</w:t>
      </w:r>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Direktorat</w:t>
      </w:r>
      <w:proofErr w:type="spellEnd"/>
      <w:r w:rsidRPr="00452538">
        <w:rPr>
          <w:rStyle w:val="markedcontent"/>
          <w:rFonts w:ascii="Times New Roman" w:hAnsi="Times New Roman" w:cs="Times New Roman"/>
          <w:lang w:val="id-ID"/>
        </w:rPr>
        <w:t xml:space="preserve"> </w:t>
      </w:r>
      <w:proofErr w:type="spellStart"/>
      <w:r w:rsidRPr="00452538">
        <w:rPr>
          <w:rStyle w:val="markedcontent"/>
          <w:rFonts w:ascii="Times New Roman" w:hAnsi="Times New Roman" w:cs="Times New Roman"/>
        </w:rPr>
        <w:t>Jendral</w:t>
      </w:r>
      <w:proofErr w:type="spellEnd"/>
      <w:r w:rsidRPr="00452538">
        <w:rPr>
          <w:rStyle w:val="markedcontent"/>
          <w:rFonts w:ascii="Times New Roman" w:hAnsi="Times New Roman" w:cs="Times New Roman"/>
        </w:rPr>
        <w:t xml:space="preserve"> Pendidikan Tinggi </w:t>
      </w:r>
      <w:proofErr w:type="spellStart"/>
      <w:r w:rsidRPr="00452538">
        <w:rPr>
          <w:rStyle w:val="markedcontent"/>
          <w:rFonts w:ascii="Times New Roman" w:hAnsi="Times New Roman" w:cs="Times New Roman"/>
        </w:rPr>
        <w:t>Departemen</w:t>
      </w:r>
      <w:proofErr w:type="spellEnd"/>
    </w:p>
    <w:p w14:paraId="75F9F273" w14:textId="23622340" w:rsidR="000439FB" w:rsidRPr="00452538" w:rsidRDefault="000439FB" w:rsidP="00DD1FD3">
      <w:pPr>
        <w:spacing w:before="120" w:after="120" w:line="360" w:lineRule="auto"/>
        <w:ind w:left="1134" w:hanging="1134"/>
        <w:jc w:val="both"/>
        <w:rPr>
          <w:rFonts w:ascii="Times New Roman" w:hAnsi="Times New Roman" w:cs="Times New Roman"/>
        </w:rPr>
      </w:pPr>
      <w:r w:rsidRPr="00452538">
        <w:rPr>
          <w:rFonts w:ascii="Times New Roman" w:hAnsi="Times New Roman" w:cs="Times New Roman"/>
        </w:rPr>
        <w:t>Yao,</w:t>
      </w:r>
      <w:r w:rsidRPr="00452538">
        <w:rPr>
          <w:rFonts w:ascii="Times New Roman" w:hAnsi="Times New Roman" w:cs="Times New Roman"/>
          <w:lang w:val="id-ID"/>
        </w:rPr>
        <w:t xml:space="preserve"> </w:t>
      </w:r>
      <w:r w:rsidRPr="00452538">
        <w:rPr>
          <w:rFonts w:ascii="Times New Roman" w:hAnsi="Times New Roman" w:cs="Times New Roman"/>
        </w:rPr>
        <w:t>Y.,</w:t>
      </w:r>
      <w:r w:rsidRPr="00452538">
        <w:rPr>
          <w:rFonts w:ascii="Times New Roman" w:hAnsi="Times New Roman" w:cs="Times New Roman"/>
          <w:lang w:val="id-ID"/>
        </w:rPr>
        <w:t xml:space="preserve"> </w:t>
      </w:r>
      <w:r w:rsidRPr="00452538">
        <w:rPr>
          <w:rFonts w:ascii="Times New Roman" w:hAnsi="Times New Roman" w:cs="Times New Roman"/>
        </w:rPr>
        <w:t>T.</w:t>
      </w:r>
      <w:r w:rsidRPr="00452538">
        <w:rPr>
          <w:rFonts w:ascii="Times New Roman" w:hAnsi="Times New Roman" w:cs="Times New Roman"/>
          <w:lang w:val="id-ID"/>
        </w:rPr>
        <w:t xml:space="preserve"> </w:t>
      </w:r>
      <w:proofErr w:type="spellStart"/>
      <w:r w:rsidRPr="00452538">
        <w:rPr>
          <w:rFonts w:ascii="Times New Roman" w:hAnsi="Times New Roman" w:cs="Times New Roman"/>
        </w:rPr>
        <w:t>Xiaoyan</w:t>
      </w:r>
      <w:proofErr w:type="spellEnd"/>
      <w:r w:rsidRPr="00452538">
        <w:rPr>
          <w:rFonts w:ascii="Times New Roman" w:hAnsi="Times New Roman" w:cs="Times New Roman"/>
        </w:rPr>
        <w:t>,</w:t>
      </w:r>
      <w:r w:rsidRPr="00452538">
        <w:rPr>
          <w:rFonts w:ascii="Times New Roman" w:hAnsi="Times New Roman" w:cs="Times New Roman"/>
          <w:lang w:val="id-ID"/>
        </w:rPr>
        <w:t xml:space="preserve"> </w:t>
      </w:r>
      <w:r w:rsidRPr="00452538">
        <w:rPr>
          <w:rFonts w:ascii="Times New Roman" w:hAnsi="Times New Roman" w:cs="Times New Roman"/>
        </w:rPr>
        <w:t>X.</w:t>
      </w:r>
      <w:r w:rsidRPr="00452538">
        <w:rPr>
          <w:rFonts w:ascii="Times New Roman" w:hAnsi="Times New Roman" w:cs="Times New Roman"/>
          <w:lang w:val="id-ID"/>
        </w:rPr>
        <w:t xml:space="preserve"> </w:t>
      </w:r>
      <w:proofErr w:type="spellStart"/>
      <w:r w:rsidRPr="00452538">
        <w:rPr>
          <w:rFonts w:ascii="Times New Roman" w:hAnsi="Times New Roman" w:cs="Times New Roman"/>
        </w:rPr>
        <w:t>Haibo</w:t>
      </w:r>
      <w:proofErr w:type="spellEnd"/>
      <w:r w:rsidRPr="00452538">
        <w:rPr>
          <w:rFonts w:ascii="Times New Roman" w:hAnsi="Times New Roman" w:cs="Times New Roman"/>
        </w:rPr>
        <w:t>,</w:t>
      </w:r>
      <w:r w:rsidR="00452538" w:rsidRPr="00452538">
        <w:rPr>
          <w:rFonts w:ascii="Times New Roman" w:hAnsi="Times New Roman" w:cs="Times New Roman"/>
          <w:lang w:val="id-ID"/>
        </w:rPr>
        <w:t xml:space="preserve"> </w:t>
      </w:r>
      <w:r w:rsidRPr="00452538">
        <w:rPr>
          <w:rFonts w:ascii="Times New Roman" w:hAnsi="Times New Roman" w:cs="Times New Roman"/>
        </w:rPr>
        <w:t>K.</w:t>
      </w:r>
      <w:r w:rsidRPr="00452538">
        <w:rPr>
          <w:rFonts w:ascii="Times New Roman" w:hAnsi="Times New Roman" w:cs="Times New Roman"/>
          <w:lang w:val="id-ID"/>
        </w:rPr>
        <w:t xml:space="preserve"> </w:t>
      </w:r>
      <w:r w:rsidRPr="00452538">
        <w:rPr>
          <w:rFonts w:ascii="Times New Roman" w:hAnsi="Times New Roman" w:cs="Times New Roman"/>
        </w:rPr>
        <w:t>Jincheng, X.</w:t>
      </w:r>
      <w:r w:rsidRPr="00452538">
        <w:rPr>
          <w:rFonts w:ascii="Times New Roman" w:hAnsi="Times New Roman" w:cs="Times New Roman"/>
          <w:lang w:val="id-ID"/>
        </w:rPr>
        <w:t xml:space="preserve"> </w:t>
      </w:r>
      <w:r w:rsidRPr="00452538">
        <w:rPr>
          <w:rFonts w:ascii="Times New Roman" w:hAnsi="Times New Roman" w:cs="Times New Roman"/>
        </w:rPr>
        <w:t>Ming</w:t>
      </w:r>
      <w:r w:rsidRPr="00452538">
        <w:rPr>
          <w:rFonts w:ascii="Times New Roman" w:hAnsi="Times New Roman" w:cs="Times New Roman"/>
          <w:lang w:val="id-ID"/>
        </w:rPr>
        <w:t xml:space="preserve"> </w:t>
      </w:r>
      <w:r w:rsidRPr="00452538">
        <w:rPr>
          <w:rFonts w:ascii="Times New Roman" w:hAnsi="Times New Roman" w:cs="Times New Roman"/>
        </w:rPr>
        <w:t>and</w:t>
      </w:r>
      <w:r w:rsidRPr="00452538">
        <w:rPr>
          <w:rFonts w:ascii="Times New Roman" w:hAnsi="Times New Roman" w:cs="Times New Roman"/>
          <w:lang w:val="id-ID"/>
        </w:rPr>
        <w:t xml:space="preserve"> </w:t>
      </w:r>
      <w:r w:rsidRPr="00452538">
        <w:rPr>
          <w:rFonts w:ascii="Times New Roman" w:hAnsi="Times New Roman" w:cs="Times New Roman"/>
        </w:rPr>
        <w:t>W.</w:t>
      </w:r>
      <w:r w:rsidRPr="00452538">
        <w:rPr>
          <w:rFonts w:ascii="Times New Roman" w:hAnsi="Times New Roman" w:cs="Times New Roman"/>
          <w:lang w:val="id-ID"/>
        </w:rPr>
        <w:t xml:space="preserve"> </w:t>
      </w:r>
      <w:proofErr w:type="spellStart"/>
      <w:r w:rsidRPr="00452538">
        <w:rPr>
          <w:rFonts w:ascii="Times New Roman" w:hAnsi="Times New Roman" w:cs="Times New Roman"/>
        </w:rPr>
        <w:t>Xiaobing</w:t>
      </w:r>
      <w:proofErr w:type="spellEnd"/>
      <w:r w:rsidRPr="00452538">
        <w:rPr>
          <w:rFonts w:ascii="Times New Roman" w:hAnsi="Times New Roman" w:cs="Times New Roman"/>
        </w:rPr>
        <w:t>. 2006. Effect of choice</w:t>
      </w:r>
    </w:p>
    <w:p w14:paraId="10D723CF" w14:textId="77777777" w:rsidR="000439FB" w:rsidRPr="00452538" w:rsidRDefault="000439FB" w:rsidP="00DD1FD3">
      <w:pPr>
        <w:spacing w:before="120" w:after="120" w:line="360" w:lineRule="auto"/>
        <w:ind w:left="1134" w:hanging="1134"/>
        <w:jc w:val="both"/>
        <w:rPr>
          <w:rStyle w:val="markedcontent"/>
          <w:rFonts w:ascii="Times New Roman" w:hAnsi="Times New Roman" w:cs="Times New Roman"/>
        </w:rPr>
      </w:pPr>
      <w:proofErr w:type="spellStart"/>
      <w:r w:rsidRPr="00452538">
        <w:rPr>
          <w:rFonts w:ascii="Times New Roman" w:hAnsi="Times New Roman" w:cs="Times New Roman"/>
        </w:rPr>
        <w:t>Zalizar</w:t>
      </w:r>
      <w:proofErr w:type="spellEnd"/>
      <w:r w:rsidRPr="00452538">
        <w:rPr>
          <w:rFonts w:ascii="Times New Roman" w:hAnsi="Times New Roman" w:cs="Times New Roman"/>
        </w:rPr>
        <w:t xml:space="preserve"> L. 2006a. </w:t>
      </w:r>
      <w:proofErr w:type="spellStart"/>
      <w:r w:rsidRPr="00452538">
        <w:rPr>
          <w:rFonts w:ascii="Times New Roman" w:hAnsi="Times New Roman" w:cs="Times New Roman"/>
        </w:rPr>
        <w:t>Dampak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Infeksi</w:t>
      </w:r>
      <w:proofErr w:type="spellEnd"/>
      <w:r w:rsidRPr="00452538">
        <w:rPr>
          <w:rFonts w:ascii="Times New Roman" w:hAnsi="Times New Roman" w:cs="Times New Roman"/>
        </w:rPr>
        <w:t xml:space="preserve"> Nematoda </w:t>
      </w:r>
      <w:proofErr w:type="spellStart"/>
      <w:r w:rsidRPr="00452538">
        <w:rPr>
          <w:rFonts w:ascii="Times New Roman" w:hAnsi="Times New Roman" w:cs="Times New Roman"/>
        </w:rPr>
        <w:t>Parasitik</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Ascaridia</w:t>
      </w:r>
      <w:proofErr w:type="spellEnd"/>
      <w:r w:rsidRPr="00452538">
        <w:rPr>
          <w:rFonts w:ascii="Times New Roman" w:hAnsi="Times New Roman" w:cs="Times New Roman"/>
        </w:rPr>
        <w:t xml:space="preserve"> galli dan </w:t>
      </w:r>
      <w:proofErr w:type="spellStart"/>
      <w:r w:rsidRPr="00452538">
        <w:rPr>
          <w:rFonts w:ascii="Times New Roman" w:hAnsi="Times New Roman" w:cs="Times New Roman"/>
        </w:rPr>
        <w:t>Pemberian</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Anthelmintika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terhadap</w:t>
      </w:r>
      <w:proofErr w:type="spellEnd"/>
      <w:r w:rsidRPr="00452538">
        <w:rPr>
          <w:rFonts w:ascii="Times New Roman" w:hAnsi="Times New Roman" w:cs="Times New Roman"/>
        </w:rPr>
        <w:t xml:space="preserve"> Kinerja </w:t>
      </w:r>
      <w:proofErr w:type="spellStart"/>
      <w:r w:rsidRPr="00452538">
        <w:rPr>
          <w:rFonts w:ascii="Times New Roman" w:hAnsi="Times New Roman" w:cs="Times New Roman"/>
        </w:rPr>
        <w:t>Ayam</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Petelur</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Disertasi</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Sekolah</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Pasca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Sarjana</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Institut</w:t>
      </w:r>
      <w:proofErr w:type="spellEnd"/>
      <w:r w:rsidRPr="00452538">
        <w:rPr>
          <w:rFonts w:ascii="Times New Roman" w:hAnsi="Times New Roman" w:cs="Times New Roman"/>
        </w:rPr>
        <w:t xml:space="preserve"> </w:t>
      </w:r>
      <w:proofErr w:type="spellStart"/>
      <w:r w:rsidRPr="00452538">
        <w:rPr>
          <w:rFonts w:ascii="Times New Roman" w:hAnsi="Times New Roman" w:cs="Times New Roman"/>
        </w:rPr>
        <w:t>Pertanian</w:t>
      </w:r>
      <w:proofErr w:type="spellEnd"/>
      <w:r w:rsidRPr="00452538">
        <w:rPr>
          <w:rFonts w:ascii="Times New Roman" w:hAnsi="Times New Roman" w:cs="Times New Roman"/>
        </w:rPr>
        <w:t xml:space="preserve"> Bogor.</w:t>
      </w:r>
    </w:p>
    <w:p w14:paraId="431DAF9C" w14:textId="77777777" w:rsidR="006A67C9" w:rsidRPr="00452538" w:rsidRDefault="006A67C9" w:rsidP="00DD1FD3">
      <w:pPr>
        <w:autoSpaceDE w:val="0"/>
        <w:autoSpaceDN w:val="0"/>
        <w:adjustRightInd w:val="0"/>
        <w:spacing w:after="0" w:line="360" w:lineRule="auto"/>
        <w:ind w:left="720" w:hanging="720"/>
        <w:jc w:val="both"/>
        <w:rPr>
          <w:rFonts w:ascii="Times New Roman" w:hAnsi="Times New Roman" w:cs="Times New Roman"/>
          <w:i/>
        </w:rPr>
      </w:pPr>
    </w:p>
    <w:sectPr w:rsidR="006A67C9" w:rsidRPr="00452538">
      <w:footerReference w:type="default" r:id="rId1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26EC" w14:textId="77777777" w:rsidR="00730D88" w:rsidRDefault="00730D88">
      <w:pPr>
        <w:spacing w:line="240" w:lineRule="auto"/>
      </w:pPr>
      <w:r>
        <w:separator/>
      </w:r>
    </w:p>
  </w:endnote>
  <w:endnote w:type="continuationSeparator" w:id="0">
    <w:p w14:paraId="61FCF184" w14:textId="77777777" w:rsidR="00730D88" w:rsidRDefault="00730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49478"/>
      <w:docPartObj>
        <w:docPartGallery w:val="Page Numbers (Bottom of Page)"/>
        <w:docPartUnique/>
      </w:docPartObj>
    </w:sdtPr>
    <w:sdtEndPr>
      <w:rPr>
        <w:rFonts w:ascii="Times New Roman" w:hAnsi="Times New Roman" w:cs="Times New Roman"/>
        <w:noProof/>
      </w:rPr>
    </w:sdtEndPr>
    <w:sdtContent>
      <w:p w14:paraId="7AE65752" w14:textId="77777777" w:rsidR="00B20D40" w:rsidRPr="007A79AA" w:rsidRDefault="00B20D40">
        <w:pPr>
          <w:pStyle w:val="Footer"/>
          <w:jc w:val="center"/>
          <w:rPr>
            <w:rFonts w:ascii="Times New Roman" w:hAnsi="Times New Roman" w:cs="Times New Roman"/>
          </w:rPr>
        </w:pPr>
        <w:r w:rsidRPr="007A79AA">
          <w:rPr>
            <w:rFonts w:ascii="Times New Roman" w:hAnsi="Times New Roman" w:cs="Times New Roman"/>
          </w:rPr>
          <w:fldChar w:fldCharType="begin"/>
        </w:r>
        <w:r w:rsidRPr="007A79AA">
          <w:rPr>
            <w:rFonts w:ascii="Times New Roman" w:hAnsi="Times New Roman" w:cs="Times New Roman"/>
          </w:rPr>
          <w:instrText xml:space="preserve"> PAGE   \* MERGEFORMAT </w:instrText>
        </w:r>
        <w:r w:rsidRPr="007A79AA">
          <w:rPr>
            <w:rFonts w:ascii="Times New Roman" w:hAnsi="Times New Roman" w:cs="Times New Roman"/>
          </w:rPr>
          <w:fldChar w:fldCharType="separate"/>
        </w:r>
        <w:r w:rsidR="008F19E9">
          <w:rPr>
            <w:rFonts w:ascii="Times New Roman" w:hAnsi="Times New Roman" w:cs="Times New Roman"/>
            <w:noProof/>
          </w:rPr>
          <w:t>12</w:t>
        </w:r>
        <w:r w:rsidRPr="007A79AA">
          <w:rPr>
            <w:rFonts w:ascii="Times New Roman" w:hAnsi="Times New Roman" w:cs="Times New Roman"/>
            <w:noProof/>
          </w:rPr>
          <w:fldChar w:fldCharType="end"/>
        </w:r>
      </w:p>
    </w:sdtContent>
  </w:sdt>
  <w:p w14:paraId="71B0D999" w14:textId="77777777" w:rsidR="00B20D40" w:rsidRDefault="00B20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A4E1" w14:textId="77777777" w:rsidR="00730D88" w:rsidRDefault="00730D88">
      <w:pPr>
        <w:spacing w:after="0"/>
      </w:pPr>
      <w:r>
        <w:separator/>
      </w:r>
    </w:p>
  </w:footnote>
  <w:footnote w:type="continuationSeparator" w:id="0">
    <w:p w14:paraId="3C5EFC64" w14:textId="77777777" w:rsidR="00730D88" w:rsidRDefault="00730D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57E"/>
    <w:multiLevelType w:val="hybridMultilevel"/>
    <w:tmpl w:val="E40C56B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FE40999"/>
    <w:multiLevelType w:val="multilevel"/>
    <w:tmpl w:val="2FE409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934896"/>
    <w:multiLevelType w:val="multilevel"/>
    <w:tmpl w:val="42934896"/>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F4729BA"/>
    <w:multiLevelType w:val="hybridMultilevel"/>
    <w:tmpl w:val="25EAE6B4"/>
    <w:lvl w:ilvl="0" w:tplc="0880992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3F6597E"/>
    <w:multiLevelType w:val="hybridMultilevel"/>
    <w:tmpl w:val="F0520C6A"/>
    <w:lvl w:ilvl="0" w:tplc="BB809D9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8917125"/>
    <w:multiLevelType w:val="multilevel"/>
    <w:tmpl w:val="58917125"/>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6B710C23"/>
    <w:multiLevelType w:val="hybridMultilevel"/>
    <w:tmpl w:val="80A00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50DE2"/>
    <w:multiLevelType w:val="multilevel"/>
    <w:tmpl w:val="6E450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9E77C4"/>
    <w:multiLevelType w:val="hybridMultilevel"/>
    <w:tmpl w:val="85DA5FE2"/>
    <w:lvl w:ilvl="0" w:tplc="D432088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3498367">
    <w:abstractNumId w:val="7"/>
  </w:num>
  <w:num w:numId="2" w16cid:durableId="632830510">
    <w:abstractNumId w:val="1"/>
  </w:num>
  <w:num w:numId="3" w16cid:durableId="219826932">
    <w:abstractNumId w:val="2"/>
  </w:num>
  <w:num w:numId="4" w16cid:durableId="899906920">
    <w:abstractNumId w:val="6"/>
  </w:num>
  <w:num w:numId="5" w16cid:durableId="1864781518">
    <w:abstractNumId w:val="5"/>
  </w:num>
  <w:num w:numId="6" w16cid:durableId="353578458">
    <w:abstractNumId w:val="0"/>
  </w:num>
  <w:num w:numId="7" w16cid:durableId="899706923">
    <w:abstractNumId w:val="8"/>
  </w:num>
  <w:num w:numId="8" w16cid:durableId="1442382417">
    <w:abstractNumId w:val="3"/>
  </w:num>
  <w:num w:numId="9" w16cid:durableId="407579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48"/>
    <w:rsid w:val="000439FB"/>
    <w:rsid w:val="000553BA"/>
    <w:rsid w:val="00063866"/>
    <w:rsid w:val="0007480D"/>
    <w:rsid w:val="00081039"/>
    <w:rsid w:val="000A286F"/>
    <w:rsid w:val="000A3741"/>
    <w:rsid w:val="000D6483"/>
    <w:rsid w:val="000E0595"/>
    <w:rsid w:val="001A0B62"/>
    <w:rsid w:val="00213C84"/>
    <w:rsid w:val="00245C0B"/>
    <w:rsid w:val="00253DC5"/>
    <w:rsid w:val="002B3266"/>
    <w:rsid w:val="002D1548"/>
    <w:rsid w:val="002E7328"/>
    <w:rsid w:val="003D7418"/>
    <w:rsid w:val="00403DD6"/>
    <w:rsid w:val="00410800"/>
    <w:rsid w:val="004518E2"/>
    <w:rsid w:val="00452538"/>
    <w:rsid w:val="004633CA"/>
    <w:rsid w:val="004861DF"/>
    <w:rsid w:val="004B2EC7"/>
    <w:rsid w:val="004D1756"/>
    <w:rsid w:val="004E331E"/>
    <w:rsid w:val="00517219"/>
    <w:rsid w:val="005208A8"/>
    <w:rsid w:val="00576104"/>
    <w:rsid w:val="005D0D56"/>
    <w:rsid w:val="00621303"/>
    <w:rsid w:val="006516DE"/>
    <w:rsid w:val="006622FE"/>
    <w:rsid w:val="0067307D"/>
    <w:rsid w:val="00685229"/>
    <w:rsid w:val="006A67C9"/>
    <w:rsid w:val="006E1F42"/>
    <w:rsid w:val="00717FD2"/>
    <w:rsid w:val="00730D88"/>
    <w:rsid w:val="007A72DB"/>
    <w:rsid w:val="007A79AA"/>
    <w:rsid w:val="00856DA5"/>
    <w:rsid w:val="00886383"/>
    <w:rsid w:val="008B386E"/>
    <w:rsid w:val="008E5A89"/>
    <w:rsid w:val="008F19E9"/>
    <w:rsid w:val="00913063"/>
    <w:rsid w:val="0093758B"/>
    <w:rsid w:val="00986D28"/>
    <w:rsid w:val="009E3EBC"/>
    <w:rsid w:val="00A37854"/>
    <w:rsid w:val="00A4769A"/>
    <w:rsid w:val="00A852D0"/>
    <w:rsid w:val="00A9525D"/>
    <w:rsid w:val="00AA1260"/>
    <w:rsid w:val="00AA308B"/>
    <w:rsid w:val="00AE3F9E"/>
    <w:rsid w:val="00B20D40"/>
    <w:rsid w:val="00BC046C"/>
    <w:rsid w:val="00BC5A52"/>
    <w:rsid w:val="00C11048"/>
    <w:rsid w:val="00C35143"/>
    <w:rsid w:val="00C57CB9"/>
    <w:rsid w:val="00C613CE"/>
    <w:rsid w:val="00CC3A2F"/>
    <w:rsid w:val="00CD7F30"/>
    <w:rsid w:val="00CF5A84"/>
    <w:rsid w:val="00D02DCE"/>
    <w:rsid w:val="00D16FF2"/>
    <w:rsid w:val="00D6162C"/>
    <w:rsid w:val="00D67826"/>
    <w:rsid w:val="00DA4033"/>
    <w:rsid w:val="00DD1FD3"/>
    <w:rsid w:val="00DE7B8A"/>
    <w:rsid w:val="00DF76A0"/>
    <w:rsid w:val="00E168FD"/>
    <w:rsid w:val="00E2586D"/>
    <w:rsid w:val="00E33A95"/>
    <w:rsid w:val="00EB152B"/>
    <w:rsid w:val="00F542D4"/>
    <w:rsid w:val="00F97B4B"/>
    <w:rsid w:val="00FC2BDD"/>
    <w:rsid w:val="00FF0267"/>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A2A5B"/>
  <w15:docId w15:val="{6A57645E-3206-4B97-9480-5B113A1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aliases w:val="Body of text,List Paragraph1"/>
    <w:basedOn w:val="Normal"/>
    <w:link w:val="ListParagraphChar"/>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8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6D28"/>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86D28"/>
    <w:rPr>
      <w:rFonts w:eastAsiaTheme="minorHAnsi"/>
      <w:sz w:val="22"/>
      <w:szCs w:val="22"/>
      <w:lang w:eastAsia="en-US"/>
    </w:rPr>
  </w:style>
  <w:style w:type="character" w:customStyle="1" w:styleId="CommentSubjectChar">
    <w:name w:val="Comment Subject Char"/>
    <w:basedOn w:val="CommentTextChar"/>
    <w:link w:val="CommentSubject"/>
    <w:uiPriority w:val="99"/>
    <w:semiHidden/>
    <w:rsid w:val="00986D28"/>
    <w:rPr>
      <w:rFonts w:eastAsiaTheme="minorHAnsi"/>
      <w:b/>
      <w:bCs/>
      <w:sz w:val="22"/>
      <w:szCs w:val="22"/>
      <w:lang w:eastAsia="en-US"/>
    </w:rPr>
  </w:style>
  <w:style w:type="paragraph" w:styleId="Footer">
    <w:name w:val="footer"/>
    <w:basedOn w:val="Normal"/>
    <w:link w:val="FooterChar"/>
    <w:uiPriority w:val="99"/>
    <w:unhideWhenUsed/>
    <w:rsid w:val="007A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AA"/>
    <w:rPr>
      <w:rFonts w:eastAsiaTheme="minorHAnsi"/>
      <w:sz w:val="22"/>
      <w:szCs w:val="22"/>
      <w:lang w:eastAsia="en-US"/>
    </w:rPr>
  </w:style>
  <w:style w:type="character" w:customStyle="1" w:styleId="ListParagraphChar">
    <w:name w:val="List Paragraph Char"/>
    <w:aliases w:val="Body of text Char,List Paragraph1 Char"/>
    <w:link w:val="ListParagraph"/>
    <w:qFormat/>
    <w:locked/>
    <w:rsid w:val="00576104"/>
    <w:rPr>
      <w:rFonts w:eastAsiaTheme="minorHAnsi"/>
      <w:sz w:val="22"/>
      <w:szCs w:val="22"/>
      <w:lang w:val="id-ID" w:eastAsia="en-US"/>
    </w:rPr>
  </w:style>
  <w:style w:type="character" w:styleId="Strong">
    <w:name w:val="Strong"/>
    <w:basedOn w:val="DefaultParagraphFont"/>
    <w:uiPriority w:val="22"/>
    <w:qFormat/>
    <w:rsid w:val="00576104"/>
    <w:rPr>
      <w:b/>
      <w:bCs/>
    </w:rPr>
  </w:style>
  <w:style w:type="character" w:customStyle="1" w:styleId="highlight">
    <w:name w:val="highlight"/>
    <w:basedOn w:val="DefaultParagraphFont"/>
    <w:rsid w:val="000439FB"/>
  </w:style>
  <w:style w:type="character" w:customStyle="1" w:styleId="markedcontent">
    <w:name w:val="markedcontent"/>
    <w:basedOn w:val="DefaultParagraphFont"/>
    <w:rsid w:val="000439FB"/>
  </w:style>
  <w:style w:type="character" w:styleId="UnresolvedMention">
    <w:name w:val="Unresolved Mention"/>
    <w:basedOn w:val="DefaultParagraphFont"/>
    <w:uiPriority w:val="99"/>
    <w:semiHidden/>
    <w:unhideWhenUsed/>
    <w:rsid w:val="00DD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bibagas26@gmail.com?subject=abibagas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8DBCDE-F61C-4B10-ABA2-35C78447CD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20</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PinoMarengo</dc:creator>
  <cp:lastModifiedBy>Abi bagas</cp:lastModifiedBy>
  <cp:revision>7</cp:revision>
  <dcterms:created xsi:type="dcterms:W3CDTF">2023-02-27T14:45:00Z</dcterms:created>
  <dcterms:modified xsi:type="dcterms:W3CDTF">2023-02-28T16:50:00Z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DD35D76D308042B8B7E6D3ABD3668A5B</vt:lpwstr>
  </property>
</Properties>
</file>