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D458" w14:textId="1DB89689" w:rsidR="0058438C" w:rsidRDefault="0058438C" w:rsidP="0058438C">
      <w:pPr>
        <w:spacing w:line="276" w:lineRule="auto"/>
        <w:jc w:val="center"/>
        <w:rPr>
          <w:rFonts w:ascii="Times New Roman" w:hAnsi="Times New Roman" w:cs="Times New Roman"/>
          <w:b/>
          <w:bCs/>
          <w:sz w:val="24"/>
          <w:szCs w:val="24"/>
        </w:rPr>
      </w:pPr>
      <w:r w:rsidRPr="002675C1">
        <w:rPr>
          <w:rFonts w:ascii="Times New Roman" w:hAnsi="Times New Roman" w:cs="Times New Roman"/>
          <w:b/>
          <w:bCs/>
          <w:sz w:val="24"/>
          <w:szCs w:val="24"/>
        </w:rPr>
        <w:t xml:space="preserve">PENGARUH KECUKUPAN PAKAN TERHADAP PRODUKSI DAN KUALITAS SUSU KAMBING PERAH DI KECAMATAN TURI KABUPATEN SLEMAN </w:t>
      </w:r>
      <w:r w:rsidR="009F1484">
        <w:rPr>
          <w:rFonts w:ascii="Times New Roman" w:hAnsi="Times New Roman" w:cs="Times New Roman"/>
          <w:b/>
          <w:bCs/>
          <w:sz w:val="24"/>
          <w:szCs w:val="24"/>
        </w:rPr>
        <w:t>YOGYAKARTA</w:t>
      </w:r>
    </w:p>
    <w:p w14:paraId="2D507534" w14:textId="77777777" w:rsidR="00BA2847" w:rsidRDefault="00BA2847" w:rsidP="00BA2847">
      <w:pPr>
        <w:spacing w:after="0" w:line="240" w:lineRule="auto"/>
        <w:jc w:val="center"/>
        <w:rPr>
          <w:rFonts w:ascii="Times New Roman" w:eastAsia="Times New Roman" w:hAnsi="Times New Roman" w:cs="Times New Roman"/>
          <w:b/>
          <w:bCs/>
          <w:kern w:val="0"/>
          <w:sz w:val="24"/>
          <w:szCs w:val="24"/>
          <w:lang w:eastAsia="en-ID"/>
          <w14:ligatures w14:val="none"/>
        </w:rPr>
      </w:pPr>
      <w:r w:rsidRPr="00930397">
        <w:rPr>
          <w:rFonts w:ascii="Times New Roman" w:eastAsia="Times New Roman" w:hAnsi="Times New Roman" w:cs="Times New Roman"/>
          <w:b/>
          <w:bCs/>
          <w:kern w:val="0"/>
          <w:sz w:val="24"/>
          <w:szCs w:val="24"/>
          <w:lang w:eastAsia="en-ID"/>
          <w14:ligatures w14:val="none"/>
        </w:rPr>
        <w:t xml:space="preserve">THE INFLUENCE OF FEED ADEQUACY  ON PRODUCTION AND MILK QUALITY OF DAIRY GOAT  IN TURI DISTRICT SLEMAN REGENCY </w:t>
      </w:r>
      <w:r>
        <w:rPr>
          <w:rFonts w:ascii="Times New Roman" w:eastAsia="Times New Roman" w:hAnsi="Times New Roman" w:cs="Times New Roman"/>
          <w:b/>
          <w:bCs/>
          <w:kern w:val="0"/>
          <w:sz w:val="24"/>
          <w:szCs w:val="24"/>
          <w:lang w:eastAsia="en-ID"/>
          <w14:ligatures w14:val="none"/>
        </w:rPr>
        <w:t>YOGYAKARTA</w:t>
      </w:r>
    </w:p>
    <w:p w14:paraId="51DFF0A5" w14:textId="77777777" w:rsidR="009F1484" w:rsidRPr="009F1484" w:rsidRDefault="009F1484" w:rsidP="009F1484">
      <w:pPr>
        <w:spacing w:after="0" w:line="240" w:lineRule="auto"/>
        <w:jc w:val="center"/>
        <w:rPr>
          <w:rFonts w:ascii="Times New Roman" w:eastAsia="Times New Roman" w:hAnsi="Times New Roman" w:cs="Times New Roman"/>
          <w:kern w:val="0"/>
          <w:sz w:val="24"/>
          <w:szCs w:val="24"/>
          <w:lang w:eastAsia="en-ID"/>
          <w14:ligatures w14:val="none"/>
        </w:rPr>
      </w:pPr>
    </w:p>
    <w:p w14:paraId="092970C7" w14:textId="3D798B92" w:rsidR="009F1484" w:rsidRPr="009F1484" w:rsidRDefault="009F1484" w:rsidP="0058438C">
      <w:pPr>
        <w:spacing w:line="276" w:lineRule="auto"/>
        <w:jc w:val="center"/>
        <w:rPr>
          <w:rFonts w:ascii="Times New Roman" w:hAnsi="Times New Roman" w:cs="Times New Roman"/>
          <w:sz w:val="24"/>
          <w:szCs w:val="24"/>
          <w:lang w:val="en-GB"/>
        </w:rPr>
      </w:pPr>
      <w:r w:rsidRPr="009F1484">
        <w:rPr>
          <w:rFonts w:ascii="Times New Roman" w:hAnsi="Times New Roman" w:cs="Times New Roman"/>
          <w:sz w:val="24"/>
          <w:szCs w:val="24"/>
          <w:lang w:val="en-GB"/>
        </w:rPr>
        <w:t>Dian Novita Sari</w:t>
      </w:r>
    </w:p>
    <w:p w14:paraId="519E0D86" w14:textId="77777777" w:rsidR="000D53EA" w:rsidRDefault="0058438C" w:rsidP="000D53EA">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rPr>
        <w:t>Fakultas Agroindustri, Universitas Mercu Buana, Jl. Wates Km 10, Yogyakarta 55753</w:t>
      </w:r>
    </w:p>
    <w:p w14:paraId="748E83F5" w14:textId="1AE9856F" w:rsidR="00287CF6" w:rsidRDefault="0058438C" w:rsidP="00AD117B">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rPr>
        <w:t>Email :</w:t>
      </w:r>
      <w:r>
        <w:rPr>
          <w:rFonts w:ascii="Times New Roman" w:hAnsi="Times New Roman" w:cs="Times New Roman"/>
          <w:sz w:val="24"/>
          <w:szCs w:val="24"/>
          <w:lang w:val="en-ID"/>
        </w:rPr>
        <w:t xml:space="preserve"> </w:t>
      </w:r>
      <w:hyperlink r:id="rId6" w:history="1">
        <w:r w:rsidR="000D53EA" w:rsidRPr="003618E7">
          <w:rPr>
            <w:rStyle w:val="Hyperlink"/>
            <w:rFonts w:ascii="Times New Roman" w:hAnsi="Times New Roman" w:cs="Times New Roman"/>
            <w:sz w:val="24"/>
            <w:szCs w:val="24"/>
            <w:lang w:val="en-ID"/>
          </w:rPr>
          <w:t>diann3740@gmail.com</w:t>
        </w:r>
      </w:hyperlink>
    </w:p>
    <w:p w14:paraId="28AF7A04" w14:textId="03A8D15A" w:rsidR="000D53EA" w:rsidRDefault="00287CF6" w:rsidP="00085B8C">
      <w:pPr>
        <w:spacing w:line="240" w:lineRule="auto"/>
        <w:jc w:val="center"/>
        <w:rPr>
          <w:rFonts w:ascii="Times New Roman" w:hAnsi="Times New Roman" w:cs="Times New Roman"/>
          <w:b/>
          <w:bCs/>
          <w:sz w:val="24"/>
          <w:szCs w:val="24"/>
          <w:lang w:val="en-GB"/>
        </w:rPr>
      </w:pPr>
      <w:r w:rsidRPr="00287CF6">
        <w:rPr>
          <w:rFonts w:ascii="Times New Roman" w:hAnsi="Times New Roman" w:cs="Times New Roman"/>
          <w:b/>
          <w:bCs/>
          <w:sz w:val="24"/>
          <w:szCs w:val="24"/>
          <w:lang w:val="en-GB"/>
        </w:rPr>
        <w:t>INTISARI</w:t>
      </w:r>
    </w:p>
    <w:p w14:paraId="0AE08CB9" w14:textId="267EA047" w:rsidR="00DA6FC3" w:rsidRPr="00692761" w:rsidRDefault="00DA6FC3" w:rsidP="00BA2847">
      <w:pPr>
        <w:spacing w:after="0" w:line="240" w:lineRule="auto"/>
        <w:ind w:firstLine="720"/>
        <w:jc w:val="both"/>
        <w:rPr>
          <w:rFonts w:ascii="Times New Roman" w:hAnsi="Times New Roman" w:cs="Times New Roman"/>
          <w:sz w:val="24"/>
          <w:szCs w:val="24"/>
          <w:lang w:val="en-GB"/>
        </w:rPr>
      </w:pPr>
      <w:r w:rsidRPr="002675C1">
        <w:rPr>
          <w:rFonts w:ascii="Times New Roman" w:hAnsi="Times New Roman" w:cs="Times New Roman"/>
          <w:sz w:val="24"/>
          <w:szCs w:val="24"/>
        </w:rPr>
        <w:t>Penelitian</w:t>
      </w:r>
      <w:r>
        <w:rPr>
          <w:rFonts w:ascii="Times New Roman" w:hAnsi="Times New Roman" w:cs="Times New Roman"/>
          <w:sz w:val="24"/>
          <w:szCs w:val="24"/>
          <w:lang w:val="en-GB"/>
        </w:rPr>
        <w:t xml:space="preserve"> ini </w:t>
      </w:r>
      <w:r w:rsidRPr="002675C1">
        <w:rPr>
          <w:rFonts w:ascii="Times New Roman" w:hAnsi="Times New Roman" w:cs="Times New Roman"/>
          <w:sz w:val="24"/>
          <w:szCs w:val="24"/>
        </w:rPr>
        <w:t>bertujuan untuk mengetahui pengaruh kecukupan pakan terhadap produksi</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dan kualitas susu kambing perah</w:t>
      </w:r>
      <w:r>
        <w:rPr>
          <w:rFonts w:ascii="Times New Roman" w:hAnsi="Times New Roman" w:cs="Times New Roman"/>
          <w:sz w:val="24"/>
          <w:szCs w:val="24"/>
          <w:lang w:val="en-GB"/>
        </w:rPr>
        <w:t xml:space="preserve"> di Kecamatan Turi</w:t>
      </w:r>
      <w:r w:rsidRPr="002675C1">
        <w:rPr>
          <w:rFonts w:ascii="Times New Roman" w:hAnsi="Times New Roman" w:cs="Times New Roman"/>
          <w:sz w:val="24"/>
          <w:szCs w:val="24"/>
        </w:rPr>
        <w:t xml:space="preserve">. Penelitian ini telah dilaksanakan pada tanggal </w:t>
      </w:r>
      <w:r>
        <w:rPr>
          <w:rFonts w:ascii="Times New Roman" w:hAnsi="Times New Roman" w:cs="Times New Roman"/>
          <w:sz w:val="24"/>
          <w:szCs w:val="24"/>
          <w:lang w:val="en-GB"/>
        </w:rPr>
        <w:t xml:space="preserve">01-17 Oktober 2023 </w:t>
      </w:r>
      <w:r w:rsidRPr="002675C1">
        <w:rPr>
          <w:rFonts w:ascii="Times New Roman" w:hAnsi="Times New Roman" w:cs="Times New Roman"/>
          <w:sz w:val="24"/>
          <w:szCs w:val="24"/>
        </w:rPr>
        <w:t>di Kecamatan Turi</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 Kabupaten Sleman </w:t>
      </w:r>
      <w:r>
        <w:rPr>
          <w:rFonts w:ascii="Times New Roman" w:hAnsi="Times New Roman" w:cs="Times New Roman"/>
          <w:sz w:val="24"/>
          <w:szCs w:val="24"/>
          <w:lang w:val="en-GB"/>
        </w:rPr>
        <w:t xml:space="preserve">Daerah Istimewa </w:t>
      </w:r>
      <w:r w:rsidRPr="002675C1">
        <w:rPr>
          <w:rFonts w:ascii="Times New Roman" w:hAnsi="Times New Roman" w:cs="Times New Roman"/>
          <w:sz w:val="24"/>
          <w:szCs w:val="24"/>
        </w:rPr>
        <w:t>Yogyakarta</w:t>
      </w:r>
      <w:r>
        <w:rPr>
          <w:rFonts w:ascii="Times New Roman" w:hAnsi="Times New Roman" w:cs="Times New Roman"/>
          <w:sz w:val="24"/>
          <w:szCs w:val="24"/>
          <w:lang w:val="en-GB"/>
        </w:rPr>
        <w:t xml:space="preserve"> dan pada tanggal </w:t>
      </w:r>
      <w:r w:rsidRPr="002675C1">
        <w:rPr>
          <w:rFonts w:ascii="Times New Roman" w:hAnsi="Times New Roman" w:cs="Times New Roman"/>
          <w:sz w:val="24"/>
          <w:szCs w:val="24"/>
        </w:rPr>
        <w:t xml:space="preserve">24 Oktober 2023 </w:t>
      </w:r>
      <w:r>
        <w:rPr>
          <w:rFonts w:ascii="Times New Roman" w:hAnsi="Times New Roman" w:cs="Times New Roman"/>
          <w:sz w:val="24"/>
          <w:szCs w:val="24"/>
          <w:lang w:val="en-GB"/>
        </w:rPr>
        <w:t>dilaksanakan uji kualitas susu di Laboratorium Nutrisi dan Teknologi Hasil Ternak Program Studi Peternakan Fakultas Agroindustri Universitas Mercu Buana Yogyakarta.</w:t>
      </w:r>
      <w:r w:rsidRPr="002675C1">
        <w:rPr>
          <w:rFonts w:ascii="Times New Roman" w:hAnsi="Times New Roman" w:cs="Times New Roman"/>
          <w:sz w:val="24"/>
          <w:szCs w:val="24"/>
        </w:rPr>
        <w:t xml:space="preserve"> Materi pada penelitian</w:t>
      </w:r>
      <w:r>
        <w:rPr>
          <w:rFonts w:ascii="Times New Roman" w:hAnsi="Times New Roman" w:cs="Times New Roman"/>
          <w:sz w:val="24"/>
          <w:szCs w:val="24"/>
          <w:lang w:val="en-GB"/>
        </w:rPr>
        <w:t xml:space="preserve"> menggunakan responden </w:t>
      </w:r>
      <w:r w:rsidRPr="002675C1">
        <w:rPr>
          <w:rFonts w:ascii="Times New Roman" w:hAnsi="Times New Roman" w:cs="Times New Roman"/>
          <w:sz w:val="24"/>
          <w:szCs w:val="24"/>
        </w:rPr>
        <w:t xml:space="preserve">peternak kambing perah </w:t>
      </w:r>
      <w:r>
        <w:rPr>
          <w:rFonts w:ascii="Times New Roman" w:hAnsi="Times New Roman" w:cs="Times New Roman"/>
          <w:sz w:val="24"/>
          <w:szCs w:val="24"/>
          <w:lang w:val="en-GB"/>
        </w:rPr>
        <w:t xml:space="preserve">yang memiliki </w:t>
      </w:r>
      <w:r w:rsidRPr="002675C1">
        <w:rPr>
          <w:rFonts w:ascii="Times New Roman" w:hAnsi="Times New Roman" w:cs="Times New Roman"/>
          <w:sz w:val="24"/>
          <w:szCs w:val="24"/>
        </w:rPr>
        <w:t xml:space="preserve">pengalaman beternak minimal 1 tahun, kepemilikan ternak minimal 2 ekor kambing perah, ternak kambing perah, pakan hijauan dan kosentrat </w:t>
      </w:r>
      <w:r>
        <w:rPr>
          <w:rFonts w:ascii="Times New Roman" w:hAnsi="Times New Roman" w:cs="Times New Roman"/>
          <w:sz w:val="24"/>
          <w:szCs w:val="24"/>
          <w:lang w:val="en-GB"/>
        </w:rPr>
        <w:t xml:space="preserve">serta </w:t>
      </w:r>
      <w:r w:rsidRPr="002675C1">
        <w:rPr>
          <w:rFonts w:ascii="Times New Roman" w:hAnsi="Times New Roman" w:cs="Times New Roman"/>
          <w:sz w:val="24"/>
          <w:szCs w:val="24"/>
        </w:rPr>
        <w:t>susu segar</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Jumlah sampel dalam penelitian ini 98 ekor. Variabel dalam penelitian ini meliputi profil peternak, bobot badan, kecukupan pakan, produksi dan kualitas susu. Data</w:t>
      </w:r>
      <w:r>
        <w:rPr>
          <w:rFonts w:ascii="Times New Roman" w:hAnsi="Times New Roman" w:cs="Times New Roman"/>
          <w:sz w:val="24"/>
          <w:szCs w:val="24"/>
          <w:lang w:val="en-GB"/>
        </w:rPr>
        <w:t xml:space="preserve"> yang diperoleh</w:t>
      </w:r>
      <w:r w:rsidRPr="002675C1">
        <w:rPr>
          <w:rFonts w:ascii="Times New Roman" w:hAnsi="Times New Roman" w:cs="Times New Roman"/>
          <w:sz w:val="24"/>
          <w:szCs w:val="24"/>
        </w:rPr>
        <w:t xml:space="preserve"> dianalisis secara deskriptif dan </w:t>
      </w:r>
      <w:r w:rsidRPr="002675C1">
        <w:rPr>
          <w:rFonts w:ascii="Times New Roman" w:hAnsi="Times New Roman"/>
          <w:sz w:val="24"/>
          <w:szCs w:val="24"/>
        </w:rPr>
        <w:t xml:space="preserve">analisis regresi linier berganda. Hasil penelitian ini menunjukkan bahwa rata-rata umur peternak </w:t>
      </w:r>
      <w:r w:rsidRPr="002675C1">
        <w:rPr>
          <w:rFonts w:ascii="Times New Roman" w:hAnsi="Times New Roman" w:cs="Times New Roman"/>
          <w:sz w:val="24"/>
          <w:szCs w:val="24"/>
        </w:rPr>
        <w:t>44 tahun, tingkat pendidikan rata-rata SMA/SLTA sebanyak 86 %, jumlah tanggungan keluarga rata-rata 4-5 orang sebanyak 67%, pekerjaan pokok mayoritas petani sebanyak 52%, tujuan beternak mayoritas sebagai sampingan yaitu sebanyak 52%, pengalaman beternak ≤ 10 tahun sebanyak 69%, dan yang ≥ 11 tahun sebanyak 31%. Status kepemilikan ternak 100 % milik pribadi dengan rata-rata kepemilikan 2-5 ekor. Bobot badan kambing perah denga</w:t>
      </w:r>
      <w:r>
        <w:rPr>
          <w:rFonts w:ascii="Times New Roman" w:hAnsi="Times New Roman" w:cs="Times New Roman"/>
          <w:sz w:val="24"/>
          <w:szCs w:val="24"/>
          <w:lang w:val="en-GB"/>
        </w:rPr>
        <w:t>n</w:t>
      </w:r>
      <w:r w:rsidRPr="002675C1">
        <w:rPr>
          <w:rFonts w:ascii="Times New Roman" w:hAnsi="Times New Roman" w:cs="Times New Roman"/>
          <w:sz w:val="24"/>
          <w:szCs w:val="24"/>
        </w:rPr>
        <w:t xml:space="preserve"> rata-rata 40,13 ± 6,91 kg, produksi susu rata-rata 2,21 ± 0,51 liter/hari. Untuk kualitas susu kambing yang meliputi berat jenis dan solid non fat adalah dengan nilai rata-rata 1,055 ± 0,08 dan 8,42 ± 0,43. Kecukupan pakan BK</w:t>
      </w:r>
      <w:r>
        <w:rPr>
          <w:rFonts w:ascii="Times New Roman" w:hAnsi="Times New Roman" w:cs="Times New Roman"/>
          <w:sz w:val="24"/>
          <w:szCs w:val="24"/>
          <w:lang w:val="en-GB"/>
        </w:rPr>
        <w:t xml:space="preserve"> (Bahan Kering) </w:t>
      </w:r>
      <w:r w:rsidRPr="002675C1">
        <w:rPr>
          <w:rFonts w:ascii="Times New Roman" w:hAnsi="Times New Roman" w:cs="Times New Roman"/>
          <w:sz w:val="24"/>
          <w:szCs w:val="24"/>
        </w:rPr>
        <w:t xml:space="preserve"> yaitu </w:t>
      </w:r>
      <w:r w:rsidRPr="002675C1">
        <w:rPr>
          <w:rFonts w:ascii="Times New Roman" w:eastAsia="Times New Roman" w:hAnsi="Times New Roman" w:cs="Times New Roman"/>
          <w:kern w:val="0"/>
          <w:sz w:val="24"/>
          <w:szCs w:val="24"/>
          <w:lang w:eastAsia="en-ID"/>
          <w14:ligatures w14:val="none"/>
        </w:rPr>
        <w:t xml:space="preserve">1,43 dan kecukupan pakan PK </w:t>
      </w:r>
      <w:r>
        <w:rPr>
          <w:rFonts w:ascii="Times New Roman" w:eastAsia="Times New Roman" w:hAnsi="Times New Roman" w:cs="Times New Roman"/>
          <w:kern w:val="0"/>
          <w:sz w:val="24"/>
          <w:szCs w:val="24"/>
          <w:lang w:val="en-GB" w:eastAsia="en-ID"/>
          <w14:ligatures w14:val="none"/>
        </w:rPr>
        <w:t xml:space="preserve">(Protein Kasar) </w:t>
      </w:r>
      <w:r w:rsidRPr="002675C1">
        <w:rPr>
          <w:rFonts w:ascii="Times New Roman" w:eastAsia="Times New Roman" w:hAnsi="Times New Roman" w:cs="Times New Roman"/>
          <w:kern w:val="0"/>
          <w:sz w:val="24"/>
          <w:szCs w:val="24"/>
          <w:lang w:eastAsia="en-ID"/>
          <w14:ligatures w14:val="none"/>
        </w:rPr>
        <w:t>7,44. Pengaru</w:t>
      </w:r>
      <w:r>
        <w:rPr>
          <w:rFonts w:ascii="Times New Roman" w:eastAsia="Times New Roman" w:hAnsi="Times New Roman" w:cs="Times New Roman"/>
          <w:kern w:val="0"/>
          <w:sz w:val="24"/>
          <w:szCs w:val="24"/>
          <w:lang w:val="en-GB" w:eastAsia="en-ID"/>
          <w14:ligatures w14:val="none"/>
        </w:rPr>
        <w:t>h</w:t>
      </w:r>
      <w:r w:rsidRPr="002675C1">
        <w:rPr>
          <w:rFonts w:ascii="Times New Roman" w:eastAsia="Times New Roman" w:hAnsi="Times New Roman" w:cs="Times New Roman"/>
          <w:kern w:val="0"/>
          <w:sz w:val="24"/>
          <w:szCs w:val="24"/>
          <w:lang w:eastAsia="en-ID"/>
          <w14:ligatures w14:val="none"/>
        </w:rPr>
        <w:t xml:space="preserve"> kecukupan pakan terhadap produksi susu </w:t>
      </w:r>
      <w:r>
        <w:rPr>
          <w:rFonts w:ascii="Times New Roman" w:eastAsia="Times New Roman" w:hAnsi="Times New Roman" w:cs="Times New Roman"/>
          <w:kern w:val="0"/>
          <w:sz w:val="24"/>
          <w:szCs w:val="24"/>
          <w:lang w:val="en-GB" w:eastAsia="en-ID"/>
          <w14:ligatures w14:val="none"/>
        </w:rPr>
        <w:t xml:space="preserve">berpengaruh </w:t>
      </w:r>
      <w:r w:rsidRPr="002675C1">
        <w:rPr>
          <w:rFonts w:ascii="Times New Roman" w:eastAsia="Times New Roman" w:hAnsi="Times New Roman" w:cs="Times New Roman"/>
          <w:kern w:val="0"/>
          <w:sz w:val="24"/>
          <w:szCs w:val="24"/>
          <w:lang w:eastAsia="en-ID"/>
          <w14:ligatures w14:val="none"/>
        </w:rPr>
        <w:t xml:space="preserve">signifikan </w:t>
      </w:r>
      <w:r>
        <w:rPr>
          <w:rFonts w:ascii="Times New Roman" w:eastAsia="Times New Roman" w:hAnsi="Times New Roman" w:cs="Times New Roman"/>
          <w:kern w:val="0"/>
          <w:sz w:val="24"/>
          <w:szCs w:val="24"/>
          <w:lang w:val="en-GB" w:eastAsia="en-ID"/>
          <w14:ligatures w14:val="none"/>
        </w:rPr>
        <w:t xml:space="preserve">(P&lt;0,05) </w:t>
      </w:r>
      <w:r w:rsidRPr="002675C1">
        <w:rPr>
          <w:rFonts w:ascii="Times New Roman" w:eastAsia="Times New Roman" w:hAnsi="Times New Roman" w:cs="Times New Roman"/>
          <w:kern w:val="0"/>
          <w:sz w:val="24"/>
          <w:szCs w:val="24"/>
          <w:lang w:eastAsia="en-ID"/>
          <w14:ligatures w14:val="none"/>
        </w:rPr>
        <w:t xml:space="preserve">dengan nilai </w:t>
      </w:r>
      <w:r w:rsidRPr="002675C1">
        <w:rPr>
          <w:rFonts w:ascii="Times New Roman" w:hAnsi="Times New Roman" w:cs="Times New Roman"/>
          <w:sz w:val="24"/>
          <w:szCs w:val="24"/>
        </w:rPr>
        <w:t xml:space="preserve">r = 0,526 dan persamaan regresi Y = -1,513 + 0,033XI + 0,495X2. Pengaruh kecukupan pakan terhadap berat jenis susu tidak signifikan </w:t>
      </w:r>
      <w:r>
        <w:rPr>
          <w:rFonts w:ascii="Times New Roman" w:hAnsi="Times New Roman" w:cs="Times New Roman"/>
          <w:sz w:val="24"/>
          <w:szCs w:val="24"/>
          <w:lang w:val="en-GB"/>
        </w:rPr>
        <w:t xml:space="preserve">(P&gt;0,05) </w:t>
      </w:r>
      <w:r w:rsidRPr="002675C1">
        <w:rPr>
          <w:rFonts w:ascii="Times New Roman" w:hAnsi="Times New Roman" w:cs="Times New Roman"/>
          <w:sz w:val="24"/>
          <w:szCs w:val="24"/>
        </w:rPr>
        <w:t xml:space="preserve">dengan nila r = 0,485 dan persamaan regresi Y = 1,043 + 0,073XI - 0,013X2. Pengaruh kecukupan pakan terhadap </w:t>
      </w:r>
      <w:r w:rsidRPr="0093708D">
        <w:rPr>
          <w:rFonts w:ascii="Times New Roman" w:hAnsi="Times New Roman" w:cs="Times New Roman"/>
          <w:i/>
          <w:iCs/>
          <w:sz w:val="24"/>
          <w:szCs w:val="24"/>
        </w:rPr>
        <w:t>solit non fat</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 xml:space="preserve">juga </w:t>
      </w:r>
      <w:r w:rsidRPr="002675C1">
        <w:rPr>
          <w:rFonts w:ascii="Times New Roman" w:hAnsi="Times New Roman" w:cs="Times New Roman"/>
          <w:sz w:val="24"/>
          <w:szCs w:val="24"/>
        </w:rPr>
        <w:t>tidak signifikan</w:t>
      </w:r>
      <w:r>
        <w:rPr>
          <w:rFonts w:ascii="Times New Roman" w:hAnsi="Times New Roman" w:cs="Times New Roman"/>
          <w:sz w:val="24"/>
          <w:szCs w:val="24"/>
          <w:lang w:val="en-GB"/>
        </w:rPr>
        <w:t xml:space="preserve"> (P&gt;0,05)</w:t>
      </w:r>
      <w:r w:rsidRPr="002675C1">
        <w:rPr>
          <w:rFonts w:ascii="Times New Roman" w:hAnsi="Times New Roman" w:cs="Times New Roman"/>
          <w:sz w:val="24"/>
          <w:szCs w:val="24"/>
        </w:rPr>
        <w:t xml:space="preserve"> dengan nilai r = 0,</w:t>
      </w:r>
      <w:r>
        <w:rPr>
          <w:rFonts w:ascii="Times New Roman" w:hAnsi="Times New Roman" w:cs="Times New Roman"/>
          <w:sz w:val="24"/>
          <w:szCs w:val="24"/>
          <w:lang w:val="en-GB"/>
        </w:rPr>
        <w:t>2</w:t>
      </w:r>
      <w:r w:rsidRPr="002675C1">
        <w:rPr>
          <w:rFonts w:ascii="Times New Roman" w:hAnsi="Times New Roman" w:cs="Times New Roman"/>
          <w:sz w:val="24"/>
          <w:szCs w:val="24"/>
        </w:rPr>
        <w:t>75 dan persamaan regresi Y = 6,874 + 0,155XI + 0,183X2.</w:t>
      </w:r>
      <w:r w:rsidRPr="002675C1">
        <w:rPr>
          <w:rFonts w:ascii="Times New Roman" w:eastAsia="Times New Roman" w:hAnsi="Times New Roman" w:cs="Times New Roman"/>
          <w:kern w:val="0"/>
          <w:sz w:val="24"/>
          <w:szCs w:val="24"/>
          <w:lang w:eastAsia="en-ID"/>
          <w14:ligatures w14:val="none"/>
        </w:rPr>
        <w:t xml:space="preserve"> </w:t>
      </w:r>
      <w:r w:rsidRPr="002675C1">
        <w:rPr>
          <w:rFonts w:ascii="Times New Roman" w:hAnsi="Times New Roman" w:cs="Times New Roman"/>
          <w:sz w:val="24"/>
          <w:szCs w:val="24"/>
        </w:rPr>
        <w:t xml:space="preserve">Disimpulkan bahwa kecukupan pakan </w:t>
      </w:r>
      <w:r>
        <w:rPr>
          <w:rFonts w:ascii="Times New Roman" w:hAnsi="Times New Roman" w:cs="Times New Roman"/>
          <w:sz w:val="24"/>
          <w:szCs w:val="24"/>
          <w:lang w:val="en-GB"/>
        </w:rPr>
        <w:t xml:space="preserve">kambing perah di Kecamatan Turi </w:t>
      </w:r>
      <w:r w:rsidRPr="002675C1">
        <w:rPr>
          <w:rFonts w:ascii="Times New Roman" w:hAnsi="Times New Roman" w:cs="Times New Roman"/>
          <w:sz w:val="24"/>
          <w:szCs w:val="24"/>
        </w:rPr>
        <w:t xml:space="preserve">terhadap produksi </w:t>
      </w:r>
      <w:r>
        <w:rPr>
          <w:rFonts w:ascii="Times New Roman" w:hAnsi="Times New Roman" w:cs="Times New Roman"/>
          <w:sz w:val="24"/>
          <w:szCs w:val="24"/>
          <w:lang w:val="en-GB"/>
        </w:rPr>
        <w:t>sudah cukup serta untuk kualitas susu sudah sesuai dengan SNI 2011.</w:t>
      </w:r>
    </w:p>
    <w:p w14:paraId="63833A38" w14:textId="77777777" w:rsidR="00DA6FC3" w:rsidRPr="00DE539B" w:rsidRDefault="00DA6FC3" w:rsidP="00DA6FC3">
      <w:pPr>
        <w:pStyle w:val="NoSpacing"/>
        <w:ind w:left="1134" w:hanging="1134"/>
        <w:rPr>
          <w:rFonts w:ascii="Times New Roman" w:hAnsi="Times New Roman" w:cs="Times New Roman"/>
          <w:sz w:val="24"/>
          <w:szCs w:val="24"/>
          <w:lang w:val="en-GB"/>
        </w:rPr>
      </w:pPr>
      <w:r w:rsidRPr="002A0821">
        <w:rPr>
          <w:rFonts w:ascii="Times New Roman" w:hAnsi="Times New Roman" w:cs="Times New Roman"/>
          <w:sz w:val="24"/>
          <w:szCs w:val="24"/>
        </w:rPr>
        <w:lastRenderedPageBreak/>
        <w:t>Kata</w:t>
      </w:r>
      <w:r w:rsidRPr="002A0821">
        <w:rPr>
          <w:rFonts w:ascii="Times New Roman" w:hAnsi="Times New Roman" w:cs="Times New Roman"/>
          <w:sz w:val="24"/>
          <w:szCs w:val="24"/>
          <w:lang w:val="en-GB"/>
        </w:rPr>
        <w:t xml:space="preserve"> </w:t>
      </w:r>
      <w:r w:rsidRPr="002A0821">
        <w:rPr>
          <w:rFonts w:ascii="Times New Roman" w:hAnsi="Times New Roman" w:cs="Times New Roman"/>
          <w:sz w:val="24"/>
          <w:szCs w:val="24"/>
        </w:rPr>
        <w:t>kunci:</w:t>
      </w:r>
      <w:r w:rsidRPr="002A0821">
        <w:rPr>
          <w:rFonts w:ascii="Times New Roman" w:hAnsi="Times New Roman" w:cs="Times New Roman"/>
          <w:sz w:val="24"/>
          <w:szCs w:val="24"/>
          <w:lang w:val="en-GB"/>
        </w:rPr>
        <w:t xml:space="preserve"> </w:t>
      </w:r>
      <w:r w:rsidRPr="002A0821">
        <w:rPr>
          <w:rFonts w:ascii="Times New Roman" w:hAnsi="Times New Roman" w:cs="Times New Roman"/>
          <w:sz w:val="24"/>
          <w:szCs w:val="24"/>
        </w:rPr>
        <w:t>Kecukupan</w:t>
      </w:r>
      <w:r>
        <w:rPr>
          <w:rFonts w:ascii="Times New Roman" w:hAnsi="Times New Roman" w:cs="Times New Roman"/>
          <w:sz w:val="24"/>
          <w:szCs w:val="24"/>
          <w:lang w:val="en-GB"/>
        </w:rPr>
        <w:t xml:space="preserve"> </w:t>
      </w:r>
      <w:r w:rsidRPr="002A0821">
        <w:rPr>
          <w:rFonts w:ascii="Times New Roman" w:hAnsi="Times New Roman" w:cs="Times New Roman"/>
          <w:sz w:val="24"/>
          <w:szCs w:val="24"/>
        </w:rPr>
        <w:t>Pakan, Produksi</w:t>
      </w:r>
      <w:r>
        <w:rPr>
          <w:rFonts w:ascii="Times New Roman" w:hAnsi="Times New Roman" w:cs="Times New Roman"/>
          <w:sz w:val="24"/>
          <w:szCs w:val="24"/>
          <w:lang w:val="en-GB"/>
        </w:rPr>
        <w:t xml:space="preserve"> </w:t>
      </w:r>
      <w:r w:rsidRPr="002A0821">
        <w:rPr>
          <w:rFonts w:ascii="Times New Roman" w:hAnsi="Times New Roman" w:cs="Times New Roman"/>
          <w:sz w:val="24"/>
          <w:szCs w:val="24"/>
        </w:rPr>
        <w:t>Susu, Kualitas</w:t>
      </w:r>
      <w:r>
        <w:rPr>
          <w:rFonts w:ascii="Times New Roman" w:hAnsi="Times New Roman" w:cs="Times New Roman"/>
          <w:sz w:val="24"/>
          <w:szCs w:val="24"/>
          <w:lang w:val="en-GB"/>
        </w:rPr>
        <w:t xml:space="preserve"> </w:t>
      </w:r>
      <w:r w:rsidRPr="002A0821">
        <w:rPr>
          <w:rFonts w:ascii="Times New Roman" w:hAnsi="Times New Roman" w:cs="Times New Roman"/>
          <w:sz w:val="24"/>
          <w:szCs w:val="24"/>
        </w:rPr>
        <w:t>Susu, Kambing</w:t>
      </w:r>
      <w:r>
        <w:rPr>
          <w:rFonts w:ascii="Times New Roman" w:hAnsi="Times New Roman" w:cs="Times New Roman"/>
          <w:sz w:val="24"/>
          <w:szCs w:val="24"/>
          <w:lang w:val="en-GB"/>
        </w:rPr>
        <w:t xml:space="preserve"> </w:t>
      </w:r>
      <w:r w:rsidRPr="002A0821">
        <w:rPr>
          <w:rFonts w:ascii="Times New Roman" w:hAnsi="Times New Roman" w:cs="Times New Roman"/>
          <w:sz w:val="24"/>
          <w:szCs w:val="24"/>
        </w:rPr>
        <w:t>Perah</w:t>
      </w:r>
      <w:r>
        <w:rPr>
          <w:rFonts w:ascii="Times New Roman" w:hAnsi="Times New Roman" w:cs="Times New Roman"/>
          <w:sz w:val="24"/>
          <w:szCs w:val="24"/>
          <w:lang w:val="en-GB"/>
        </w:rPr>
        <w:t>,   Kecamatan turi</w:t>
      </w:r>
    </w:p>
    <w:p w14:paraId="61602DE4" w14:textId="1794C398" w:rsidR="00711BFD" w:rsidRPr="002675C1" w:rsidRDefault="00711BFD" w:rsidP="00711BFD">
      <w:pPr>
        <w:spacing w:after="0" w:line="240" w:lineRule="auto"/>
        <w:jc w:val="both"/>
        <w:rPr>
          <w:rFonts w:ascii="Times New Roman" w:hAnsi="Times New Roman" w:cs="Times New Roman"/>
          <w:sz w:val="24"/>
          <w:szCs w:val="24"/>
        </w:rPr>
      </w:pPr>
    </w:p>
    <w:p w14:paraId="5750AB05" w14:textId="77777777" w:rsidR="00785BEA" w:rsidRDefault="00785BEA" w:rsidP="00711BFD">
      <w:pPr>
        <w:pStyle w:val="Heading1"/>
        <w:spacing w:before="0" w:line="240" w:lineRule="auto"/>
        <w:jc w:val="center"/>
        <w:rPr>
          <w:rFonts w:ascii="Times New Roman" w:hAnsi="Times New Roman" w:cs="Times New Roman"/>
          <w:b/>
          <w:color w:val="auto"/>
          <w:sz w:val="24"/>
          <w:szCs w:val="24"/>
        </w:rPr>
      </w:pPr>
    </w:p>
    <w:p w14:paraId="1CD18DCF" w14:textId="01F4A27D" w:rsidR="00711BFD" w:rsidRPr="0012308B" w:rsidRDefault="00711BFD" w:rsidP="00711BFD">
      <w:pPr>
        <w:pStyle w:val="Heading1"/>
        <w:spacing w:before="0" w:line="240" w:lineRule="auto"/>
        <w:jc w:val="center"/>
        <w:rPr>
          <w:rFonts w:ascii="Times New Roman" w:hAnsi="Times New Roman" w:cs="Times New Roman"/>
          <w:b/>
          <w:color w:val="auto"/>
          <w:sz w:val="24"/>
          <w:szCs w:val="24"/>
          <w:lang w:val="en-GB"/>
        </w:rPr>
      </w:pPr>
      <w:r w:rsidRPr="002675C1">
        <w:rPr>
          <w:rFonts w:ascii="Times New Roman" w:hAnsi="Times New Roman" w:cs="Times New Roman"/>
          <w:b/>
          <w:color w:val="auto"/>
          <w:sz w:val="24"/>
          <w:szCs w:val="24"/>
        </w:rPr>
        <w:t>ABSTRA</w:t>
      </w:r>
      <w:r>
        <w:rPr>
          <w:rFonts w:ascii="Times New Roman" w:hAnsi="Times New Roman" w:cs="Times New Roman"/>
          <w:b/>
          <w:color w:val="auto"/>
          <w:sz w:val="24"/>
          <w:szCs w:val="24"/>
          <w:lang w:val="en-GB"/>
        </w:rPr>
        <w:t>CT</w:t>
      </w:r>
    </w:p>
    <w:p w14:paraId="2E39EFCE" w14:textId="77777777" w:rsidR="00711BFD" w:rsidRPr="002675C1" w:rsidRDefault="00711BFD" w:rsidP="00711BFD">
      <w:pPr>
        <w:spacing w:after="0" w:line="240" w:lineRule="auto"/>
        <w:rPr>
          <w:rFonts w:ascii="Times New Roman" w:eastAsia="Times New Roman" w:hAnsi="Times New Roman" w:cs="Times New Roman"/>
          <w:kern w:val="0"/>
          <w:sz w:val="24"/>
          <w:szCs w:val="24"/>
          <w:lang w:eastAsia="en-ID"/>
          <w14:ligatures w14:val="none"/>
        </w:rPr>
      </w:pPr>
    </w:p>
    <w:p w14:paraId="7FB16EC0" w14:textId="45FFD0A8" w:rsidR="00711BFD" w:rsidRPr="008D1E64" w:rsidRDefault="00711BFD" w:rsidP="00711BFD">
      <w:pPr>
        <w:spacing w:after="0" w:line="240" w:lineRule="auto"/>
        <w:ind w:firstLine="720"/>
        <w:jc w:val="both"/>
        <w:rPr>
          <w:rFonts w:ascii="Times New Roman" w:eastAsia="Times New Roman" w:hAnsi="Times New Roman" w:cs="Times New Roman"/>
          <w:kern w:val="0"/>
          <w:sz w:val="24"/>
          <w:szCs w:val="24"/>
          <w:lang w:val="en-GB" w:eastAsia="en-ID"/>
          <w14:ligatures w14:val="none"/>
        </w:rPr>
      </w:pPr>
      <w:r w:rsidRPr="00812346">
        <w:rPr>
          <w:rFonts w:ascii="Times New Roman" w:eastAsia="Times New Roman" w:hAnsi="Times New Roman" w:cs="Times New Roman"/>
          <w:kern w:val="0"/>
          <w:sz w:val="24"/>
          <w:szCs w:val="24"/>
          <w:lang w:eastAsia="en-ID"/>
          <w14:ligatures w14:val="none"/>
        </w:rPr>
        <w:t xml:space="preserve">This research aims to determine the effect of feed adequacy on the production and quality of dairy goat milk in Turi District. This research was carried out on 01-17 October 2023 in Turi District, Sleman Regency, Yogyakarta Special Region and on 24 October 2023 a milk quality test was carried out at the Animal Nutrition and Product Technology Laboratory, Animal Husbandry Study Program, Faculty of Agroindustry, Mercu Buana University, Yogyakarta. The research material used dairy goat farmer respondents who had at least 1 year of farming experience, owned at least 2 dairy goats, dairy goats, forage and concentrates and fresh milk. The number of samples in this study was 98 individuals. Variables in this research include farmer profile, body weight, feed adequacy, milk production and quality. The data obtained were analyzed descriptively and by multiple linear regression analysis. The results of this research show that the average age of farmers is 44 years, the average education level is high school/high school as much as 86%, the average number of dependents in the family is 4-5 people as much as 67%, the main occupation of the majority of farmers is 52%, the aim of farming is for the majority As a side note, that is 52%, with farming experience ≤ 10 years as much as 69%, and with ≥ 11 years as much as 31%. Livestock ownership status is 100% privately owned with an average ownership of 2-5 heads. The average body weight of dairy goats is 40.13 ± 6.91 kg, the average milk production is 2.21 ± 0.51 liters/day. The quality of goat milk which includes specific gravity and solid non fat is with an average value of 1.055 ± 0.08 and 8.42 ± 0.43. Feed adequacy </w:t>
      </w:r>
      <w:r>
        <w:rPr>
          <w:rFonts w:ascii="Times New Roman" w:eastAsia="Times New Roman" w:hAnsi="Times New Roman" w:cs="Times New Roman"/>
          <w:kern w:val="0"/>
          <w:sz w:val="24"/>
          <w:szCs w:val="24"/>
          <w:lang w:val="en-GB" w:eastAsia="en-ID"/>
          <w14:ligatures w14:val="none"/>
        </w:rPr>
        <w:t>DM</w:t>
      </w:r>
      <w:r w:rsidRPr="00812346">
        <w:rPr>
          <w:rFonts w:ascii="Times New Roman" w:eastAsia="Times New Roman" w:hAnsi="Times New Roman" w:cs="Times New Roman"/>
          <w:kern w:val="0"/>
          <w:sz w:val="24"/>
          <w:szCs w:val="24"/>
          <w:lang w:eastAsia="en-ID"/>
          <w14:ligatures w14:val="none"/>
        </w:rPr>
        <w:t xml:space="preserve"> (Dry Material) is 1.43 and feed adequacy </w:t>
      </w:r>
      <w:r>
        <w:rPr>
          <w:rFonts w:ascii="Times New Roman" w:eastAsia="Times New Roman" w:hAnsi="Times New Roman" w:cs="Times New Roman"/>
          <w:kern w:val="0"/>
          <w:sz w:val="24"/>
          <w:szCs w:val="24"/>
          <w:lang w:val="en-GB" w:eastAsia="en-ID"/>
          <w14:ligatures w14:val="none"/>
        </w:rPr>
        <w:t xml:space="preserve">CP </w:t>
      </w:r>
      <w:r w:rsidRPr="00812346">
        <w:rPr>
          <w:rFonts w:ascii="Times New Roman" w:eastAsia="Times New Roman" w:hAnsi="Times New Roman" w:cs="Times New Roman"/>
          <w:kern w:val="0"/>
          <w:sz w:val="24"/>
          <w:szCs w:val="24"/>
          <w:lang w:eastAsia="en-ID"/>
          <w14:ligatures w14:val="none"/>
        </w:rPr>
        <w:t>(Crude Protein) 7.44. The effect of feed adequacy on milk production has a significant effect (P&lt;0.05) with a value of r = 0.526 and the regression equation Y = -1.513 + 0.033XI + 0.495X2. The effect of feed adequacy on milk specific gravity was not significant (P&gt;0.05) with a value of r = 0.485 and the regression equation Y = 1.043 + 0.073XI - 0.013X2. The effect of feed adequacy on non-fat solita was also not significant (P&gt;0.05) with a value of r = 0.075 and the regression equation Y = 6.874 + 0.155XI + 0.183X2</w:t>
      </w:r>
      <w:r>
        <w:rPr>
          <w:rFonts w:ascii="Times New Roman" w:eastAsia="Times New Roman" w:hAnsi="Times New Roman" w:cs="Times New Roman"/>
          <w:kern w:val="0"/>
          <w:sz w:val="24"/>
          <w:szCs w:val="24"/>
          <w:lang w:val="en-GB" w:eastAsia="en-ID"/>
          <w14:ligatures w14:val="none"/>
        </w:rPr>
        <w:t xml:space="preserve">. </w:t>
      </w:r>
      <w:r w:rsidRPr="008D1E64">
        <w:rPr>
          <w:rFonts w:ascii="Times New Roman" w:eastAsia="Times New Roman" w:hAnsi="Times New Roman" w:cs="Times New Roman"/>
          <w:kern w:val="0"/>
          <w:sz w:val="24"/>
          <w:szCs w:val="24"/>
          <w:lang w:val="en-GB" w:eastAsia="en-ID"/>
          <w14:ligatures w14:val="none"/>
        </w:rPr>
        <w:t>It was concluded that the adequacy of feed for dairy goats in Turi District for production was sufficient and for milk quality it was in accordance with the 2011 SNI</w:t>
      </w:r>
      <w:r w:rsidR="00DA6FC3">
        <w:rPr>
          <w:rFonts w:ascii="Times New Roman" w:eastAsia="Times New Roman" w:hAnsi="Times New Roman" w:cs="Times New Roman"/>
          <w:kern w:val="0"/>
          <w:sz w:val="24"/>
          <w:szCs w:val="24"/>
          <w:lang w:val="en-GB" w:eastAsia="en-ID"/>
          <w14:ligatures w14:val="none"/>
        </w:rPr>
        <w:t>.</w:t>
      </w:r>
    </w:p>
    <w:p w14:paraId="54F2AF70" w14:textId="77777777" w:rsidR="00711BFD" w:rsidRDefault="00711BFD" w:rsidP="00711BFD">
      <w:pPr>
        <w:spacing w:after="0" w:line="240" w:lineRule="auto"/>
        <w:rPr>
          <w:rFonts w:ascii="Times New Roman" w:eastAsia="Times New Roman" w:hAnsi="Times New Roman" w:cs="Times New Roman"/>
          <w:kern w:val="0"/>
          <w:sz w:val="24"/>
          <w:szCs w:val="24"/>
          <w:lang w:eastAsia="en-ID"/>
          <w14:ligatures w14:val="none"/>
        </w:rPr>
      </w:pPr>
    </w:p>
    <w:p w14:paraId="7D4146E8" w14:textId="77777777" w:rsidR="00711BFD" w:rsidRDefault="00711BFD" w:rsidP="00711BFD">
      <w:pPr>
        <w:spacing w:after="0" w:line="240" w:lineRule="auto"/>
        <w:rPr>
          <w:rFonts w:ascii="Times New Roman" w:eastAsia="Times New Roman" w:hAnsi="Times New Roman" w:cs="Times New Roman"/>
          <w:kern w:val="0"/>
          <w:sz w:val="24"/>
          <w:szCs w:val="24"/>
          <w:lang w:eastAsia="en-ID"/>
          <w14:ligatures w14:val="none"/>
        </w:rPr>
      </w:pPr>
    </w:p>
    <w:p w14:paraId="4C4A2FB6" w14:textId="77777777" w:rsidR="00711BFD" w:rsidRPr="00812346" w:rsidRDefault="00711BFD" w:rsidP="00711BFD">
      <w:pPr>
        <w:spacing w:after="0" w:line="240" w:lineRule="auto"/>
        <w:rPr>
          <w:rFonts w:ascii="Times New Roman" w:eastAsia="Times New Roman" w:hAnsi="Times New Roman" w:cs="Times New Roman"/>
          <w:kern w:val="0"/>
          <w:sz w:val="24"/>
          <w:szCs w:val="24"/>
          <w:lang w:eastAsia="en-ID"/>
          <w14:ligatures w14:val="none"/>
        </w:rPr>
      </w:pPr>
    </w:p>
    <w:p w14:paraId="551535A7" w14:textId="77777777" w:rsidR="00711BFD" w:rsidRPr="002675C1" w:rsidRDefault="00711BFD" w:rsidP="00711BFD">
      <w:pPr>
        <w:spacing w:after="0" w:line="240" w:lineRule="auto"/>
        <w:ind w:left="1134" w:hanging="1134"/>
        <w:rPr>
          <w:rFonts w:ascii="Times New Roman" w:eastAsia="Times New Roman" w:hAnsi="Times New Roman" w:cs="Times New Roman"/>
          <w:kern w:val="0"/>
          <w:sz w:val="24"/>
          <w:szCs w:val="24"/>
          <w:lang w:eastAsia="en-ID"/>
          <w14:ligatures w14:val="none"/>
        </w:rPr>
      </w:pPr>
      <w:r w:rsidRPr="00812346">
        <w:rPr>
          <w:rFonts w:ascii="Times New Roman" w:eastAsia="Times New Roman" w:hAnsi="Times New Roman" w:cs="Times New Roman"/>
          <w:kern w:val="0"/>
          <w:sz w:val="24"/>
          <w:szCs w:val="24"/>
          <w:lang w:eastAsia="en-ID"/>
          <w14:ligatures w14:val="none"/>
        </w:rPr>
        <w:t>Keywords: Feed Adequacy, Milk Production, Milk Quality, Dairy Goats, Turi District</w:t>
      </w:r>
    </w:p>
    <w:p w14:paraId="507561BA" w14:textId="77777777" w:rsidR="00323AEF" w:rsidRDefault="00323AEF" w:rsidP="00F74DE8">
      <w:pPr>
        <w:spacing w:line="240" w:lineRule="auto"/>
        <w:jc w:val="center"/>
        <w:rPr>
          <w:rFonts w:ascii="Times New Roman" w:hAnsi="Times New Roman" w:cs="Times New Roman"/>
          <w:sz w:val="24"/>
          <w:szCs w:val="24"/>
        </w:rPr>
      </w:pPr>
    </w:p>
    <w:p w14:paraId="3B34A883" w14:textId="77777777" w:rsidR="00323AEF" w:rsidRDefault="00323AEF" w:rsidP="00DA6FC3">
      <w:pPr>
        <w:spacing w:line="240" w:lineRule="auto"/>
        <w:rPr>
          <w:rFonts w:ascii="Times New Roman" w:hAnsi="Times New Roman" w:cs="Times New Roman"/>
          <w:b/>
          <w:bCs/>
          <w:sz w:val="24"/>
          <w:szCs w:val="24"/>
          <w:lang w:val="en-GB"/>
        </w:rPr>
      </w:pPr>
    </w:p>
    <w:p w14:paraId="023A9EE2" w14:textId="77777777" w:rsidR="00BA2847" w:rsidRDefault="00BA2847" w:rsidP="00DA6FC3">
      <w:pPr>
        <w:spacing w:line="240" w:lineRule="auto"/>
        <w:rPr>
          <w:rFonts w:ascii="Times New Roman" w:hAnsi="Times New Roman" w:cs="Times New Roman"/>
          <w:b/>
          <w:bCs/>
          <w:sz w:val="24"/>
          <w:szCs w:val="24"/>
          <w:lang w:val="en-GB"/>
        </w:rPr>
      </w:pPr>
    </w:p>
    <w:p w14:paraId="6DF194FB" w14:textId="565B706E" w:rsidR="00452EDF" w:rsidRDefault="00B859F1" w:rsidP="000D231F">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PENDAHULUAN</w:t>
      </w:r>
    </w:p>
    <w:p w14:paraId="0FCEA784" w14:textId="77777777" w:rsidR="00B859F1" w:rsidRDefault="00B859F1" w:rsidP="000D231F">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Potensi pengembangan peternakan kambing perah di Kecamatan Turi, Kabupaten Sleman, Daerah Istimewa Yogyakarta cukup menjanjikan. Beberapa faktor yang mendukung berkembangnya peternakan kambing perah adalah Wilayah Turi memiliki lahan pakan ternak yang melimpah dan Akses yang cukup terhadap air sangat penting untuk produksi susu. Jumlah ternak kambing perah di Kabupaten Sleman sebanyak 6.568 ekor yang tersebar di 17 Kecamtan khususnya di wilayah Turi menunjukkan potensi yang besar untuk pengembangan peternakan. Dengan tersedianya 4.679 ekor kambing perah pada Maret 2023, terdapat peluang untuk meningkatkan produksi susu dan pendapatan peternakan. Rata-rata produksi susu 0,85 liter/hari/ekor kambing itu sudah baik untuk kambing perah. Dengan perawatan dan pengelolaan yang baik maka produksi susu dapat meningkat sehingga menunjang keberlangsungan industri peternakan (</w:t>
      </w:r>
      <w:r>
        <w:rPr>
          <w:rFonts w:ascii="Times New Roman" w:hAnsi="Times New Roman" w:cs="Times New Roman"/>
          <w:sz w:val="24"/>
          <w:szCs w:val="24"/>
          <w:lang w:val="en-GB"/>
        </w:rPr>
        <w:t xml:space="preserve">Anonimus, </w:t>
      </w:r>
      <w:r w:rsidRPr="002675C1">
        <w:rPr>
          <w:rFonts w:ascii="Times New Roman" w:hAnsi="Times New Roman" w:cs="Times New Roman"/>
          <w:sz w:val="24"/>
          <w:szCs w:val="24"/>
        </w:rPr>
        <w:t>2023</w:t>
      </w:r>
      <w:r>
        <w:rPr>
          <w:rFonts w:ascii="Times New Roman" w:hAnsi="Times New Roman" w:cs="Times New Roman"/>
          <w:sz w:val="24"/>
          <w:szCs w:val="24"/>
          <w:lang w:val="en-GB"/>
        </w:rPr>
        <w:t>a</w:t>
      </w:r>
      <w:r w:rsidRPr="002675C1">
        <w:rPr>
          <w:rFonts w:ascii="Times New Roman" w:hAnsi="Times New Roman" w:cs="Times New Roman"/>
          <w:sz w:val="24"/>
          <w:szCs w:val="24"/>
        </w:rPr>
        <w:t>).</w:t>
      </w:r>
    </w:p>
    <w:p w14:paraId="05FD33D8" w14:textId="4AFCBC11" w:rsidR="00B859F1" w:rsidRPr="002675C1" w:rsidRDefault="00B859F1" w:rsidP="000D231F">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 xml:space="preserve">Kambing perah merupakan jenis ternak yang jumlah produksi susunya dapat melebihi kebutuhan anaknya. Kambing perah sering disebut juga kambing bertipe dwiguna sebab selain menghasilkan susu dagingnya juga dapat dikonsumsi. Kaleka dan Haryadi (2013) menyatakan bahwa kambing perah itu lebih tepat disebut sebagai kambing multiguna karena selain menghasilkan susu dan daging, kambing perah juga menghasilkan anakan yang bisa dijual, kulit sebagai kerajinan, serta menghasilkan pupuk organik </w:t>
      </w:r>
      <w:r w:rsidR="00137967">
        <w:rPr>
          <w:rFonts w:ascii="Times New Roman" w:hAnsi="Times New Roman" w:cs="Times New Roman"/>
          <w:sz w:val="24"/>
          <w:szCs w:val="24"/>
          <w:lang w:val="en-GB"/>
        </w:rPr>
        <w:t xml:space="preserve">untuk pupuk tanaman </w:t>
      </w:r>
      <w:r w:rsidRPr="002675C1">
        <w:rPr>
          <w:rFonts w:ascii="Times New Roman" w:hAnsi="Times New Roman" w:cs="Times New Roman"/>
          <w:sz w:val="24"/>
          <w:szCs w:val="24"/>
        </w:rPr>
        <w:t>dan biogas.</w:t>
      </w:r>
    </w:p>
    <w:p w14:paraId="5DBAA47B" w14:textId="77777777" w:rsidR="00B859F1" w:rsidRPr="002675C1" w:rsidRDefault="00B859F1" w:rsidP="00233E51">
      <w:pPr>
        <w:spacing w:after="0" w:line="240" w:lineRule="auto"/>
        <w:ind w:firstLine="720"/>
        <w:jc w:val="both"/>
        <w:rPr>
          <w:rFonts w:ascii="Times New Roman" w:hAnsi="Times New Roman" w:cs="Times New Roman"/>
          <w:sz w:val="28"/>
          <w:szCs w:val="28"/>
        </w:rPr>
      </w:pPr>
      <w:r w:rsidRPr="002675C1">
        <w:rPr>
          <w:rFonts w:ascii="Times New Roman" w:hAnsi="Times New Roman" w:cs="Times New Roman"/>
          <w:sz w:val="24"/>
          <w:szCs w:val="24"/>
        </w:rPr>
        <w:t>Kecukupan pakan yang baik akan berdampak langsung pada produksi dan kualitas susu pada ternak kambing. Jenis pakan yang diberikan untuk kambing perah berupa hijauan dan konsentrat. Pakan hijauan merupakan pakan basal pada umumnya, sedangkan pakan konsentrat merupakan pakan tambahan untuk menunjang nutrisi yang belum ada pada hijauan khususnya kandungan protein. Kambing perah membutuhkan lebih banyak hijauan dibandingkan konsentrat, hal ini dikarenakan kandungan rantai karbon pada hijauan digunakan dalam pembentukan susu (Christi dkk., 2021).</w:t>
      </w:r>
    </w:p>
    <w:p w14:paraId="5C44F9AB" w14:textId="77777777" w:rsidR="00B859F1" w:rsidRPr="002675C1" w:rsidRDefault="00B859F1" w:rsidP="000D231F">
      <w:pPr>
        <w:pStyle w:val="BodyText"/>
        <w:ind w:right="113" w:firstLine="851"/>
      </w:pPr>
      <w:r w:rsidRPr="002675C1">
        <w:t>Kualitas</w:t>
      </w:r>
      <w:r w:rsidRPr="002675C1">
        <w:rPr>
          <w:spacing w:val="1"/>
        </w:rPr>
        <w:t xml:space="preserve"> </w:t>
      </w:r>
      <w:r w:rsidRPr="002675C1">
        <w:t>dan</w:t>
      </w:r>
      <w:r w:rsidRPr="002675C1">
        <w:rPr>
          <w:spacing w:val="1"/>
        </w:rPr>
        <w:t xml:space="preserve"> </w:t>
      </w:r>
      <w:r w:rsidRPr="002675C1">
        <w:t>kuantitas</w:t>
      </w:r>
      <w:r w:rsidRPr="002675C1">
        <w:rPr>
          <w:spacing w:val="1"/>
        </w:rPr>
        <w:t xml:space="preserve"> </w:t>
      </w:r>
      <w:r w:rsidRPr="002675C1">
        <w:t>pakan</w:t>
      </w:r>
      <w:r w:rsidRPr="002675C1">
        <w:rPr>
          <w:spacing w:val="-57"/>
        </w:rPr>
        <w:t xml:space="preserve"> </w:t>
      </w:r>
      <w:r w:rsidRPr="002675C1">
        <w:t>merupakan salah satu usaha untuk meningkatkan produksi susu terhadap ternak kambing dan memenuhi kebutuhan nutrisi ternak sehingga dapat</w:t>
      </w:r>
      <w:r w:rsidRPr="002675C1">
        <w:rPr>
          <w:spacing w:val="1"/>
        </w:rPr>
        <w:t xml:space="preserve"> </w:t>
      </w:r>
      <w:r w:rsidRPr="002675C1">
        <w:t>mendukung usaha peternakan (Popalayah, 2017). Produksi susu kambing akan</w:t>
      </w:r>
      <w:r w:rsidRPr="002675C1">
        <w:rPr>
          <w:spacing w:val="1"/>
        </w:rPr>
        <w:t xml:space="preserve"> </w:t>
      </w:r>
      <w:r w:rsidRPr="002675C1">
        <w:t>optimal apabila kambing diberikan pakan dengan kualitas yang baik dan sesuai</w:t>
      </w:r>
      <w:r w:rsidRPr="002675C1">
        <w:rPr>
          <w:spacing w:val="1"/>
        </w:rPr>
        <w:t xml:space="preserve"> </w:t>
      </w:r>
      <w:r w:rsidRPr="002675C1">
        <w:t>dengan kebutuhan kambing karena jika tidak sesuai maka akan berpengaruh</w:t>
      </w:r>
      <w:r w:rsidRPr="002675C1">
        <w:rPr>
          <w:spacing w:val="1"/>
        </w:rPr>
        <w:t xml:space="preserve"> </w:t>
      </w:r>
      <w:r w:rsidRPr="002675C1">
        <w:t>juga</w:t>
      </w:r>
      <w:r w:rsidRPr="002675C1">
        <w:rPr>
          <w:spacing w:val="1"/>
        </w:rPr>
        <w:t xml:space="preserve"> </w:t>
      </w:r>
      <w:r w:rsidRPr="002675C1">
        <w:t>terhadap</w:t>
      </w:r>
      <w:r w:rsidRPr="002675C1">
        <w:rPr>
          <w:spacing w:val="23"/>
        </w:rPr>
        <w:t xml:space="preserve"> </w:t>
      </w:r>
      <w:r w:rsidRPr="002675C1">
        <w:t>kualitas</w:t>
      </w:r>
      <w:r w:rsidRPr="002675C1">
        <w:rPr>
          <w:spacing w:val="22"/>
        </w:rPr>
        <w:t xml:space="preserve"> </w:t>
      </w:r>
      <w:r w:rsidRPr="002675C1">
        <w:t>susu</w:t>
      </w:r>
      <w:r w:rsidRPr="002675C1">
        <w:rPr>
          <w:spacing w:val="23"/>
        </w:rPr>
        <w:t xml:space="preserve"> </w:t>
      </w:r>
      <w:r w:rsidRPr="002675C1">
        <w:t xml:space="preserve">(Popalayah, 2017). </w:t>
      </w:r>
    </w:p>
    <w:p w14:paraId="5D2B000B" w14:textId="77777777" w:rsidR="00B859F1" w:rsidRPr="002675C1" w:rsidRDefault="00B859F1" w:rsidP="00233E51">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Susu kambing memiliki keistimewaan susu yang lebih dari pada susu yang lain yaitu globula lemak yang lebih sederhana sehingga mudah dicerna, komposisi nutrien yang lengkap, dan dapat mengobati berbagai macam penyakit terhadap manusia. Di Indonesia di berbagai wilayah tersebar berbagai kambing perah dengan beragam jenis (Rusdiana dkk., 2015). Pada saat pertumbuhan, reproduksi dan produksi peranan pakan sangatlah penting dan harus memiliki kandungan nutrien yang baik (Krisnan dkk., 2015).</w:t>
      </w:r>
    </w:p>
    <w:p w14:paraId="55AD878D" w14:textId="77777777" w:rsidR="00B859F1" w:rsidRDefault="00B859F1" w:rsidP="000D231F">
      <w:pPr>
        <w:pStyle w:val="BodyText"/>
        <w:ind w:right="113" w:firstLine="586"/>
      </w:pPr>
      <w:r w:rsidRPr="002675C1">
        <w:t>Penjelasan diatas menunjukan bahwa peternak perlu mengetahui pengaruh kecukupan pakan terhadap produksi dan mengkaji kualitas susu kambing perah sehingga peternak akan lebih mudah untuk melakukan pemberian pakan yang sesuai dengan kebutuhan ternak, karena dari</w:t>
      </w:r>
      <w:r w:rsidRPr="002675C1">
        <w:rPr>
          <w:spacing w:val="1"/>
        </w:rPr>
        <w:t xml:space="preserve"> </w:t>
      </w:r>
      <w:r w:rsidRPr="002675C1">
        <w:t>sejumlah</w:t>
      </w:r>
      <w:r w:rsidRPr="002675C1">
        <w:rPr>
          <w:spacing w:val="1"/>
        </w:rPr>
        <w:t xml:space="preserve"> </w:t>
      </w:r>
      <w:r w:rsidRPr="002675C1">
        <w:t>ternak</w:t>
      </w:r>
      <w:r w:rsidRPr="002675C1">
        <w:rPr>
          <w:spacing w:val="1"/>
        </w:rPr>
        <w:t xml:space="preserve"> </w:t>
      </w:r>
      <w:r w:rsidRPr="002675C1">
        <w:t>kambing</w:t>
      </w:r>
      <w:r w:rsidRPr="002675C1">
        <w:rPr>
          <w:spacing w:val="1"/>
        </w:rPr>
        <w:t xml:space="preserve"> </w:t>
      </w:r>
      <w:r w:rsidRPr="002675C1">
        <w:t>perah</w:t>
      </w:r>
      <w:r w:rsidRPr="002675C1">
        <w:rPr>
          <w:spacing w:val="1"/>
        </w:rPr>
        <w:t xml:space="preserve"> </w:t>
      </w:r>
      <w:r w:rsidRPr="002675C1">
        <w:t>sekarang,</w:t>
      </w:r>
      <w:r w:rsidRPr="002675C1">
        <w:rPr>
          <w:spacing w:val="1"/>
        </w:rPr>
        <w:t xml:space="preserve"> </w:t>
      </w:r>
      <w:r w:rsidRPr="002675C1">
        <w:t>masih</w:t>
      </w:r>
      <w:r w:rsidRPr="002675C1">
        <w:rPr>
          <w:spacing w:val="1"/>
        </w:rPr>
        <w:t xml:space="preserve"> </w:t>
      </w:r>
      <w:r w:rsidRPr="002675C1">
        <w:t>banyak</w:t>
      </w:r>
      <w:r w:rsidRPr="002675C1">
        <w:rPr>
          <w:spacing w:val="1"/>
        </w:rPr>
        <w:t xml:space="preserve"> </w:t>
      </w:r>
      <w:r w:rsidRPr="002675C1">
        <w:t xml:space="preserve">peternak ataupun kelompok ternak kambing perah di </w:t>
      </w:r>
      <w:r w:rsidRPr="002675C1">
        <w:lastRenderedPageBreak/>
        <w:t>Kecamatan Turi yang mengalami penyusutan</w:t>
      </w:r>
      <w:r w:rsidRPr="002675C1">
        <w:rPr>
          <w:spacing w:val="1"/>
        </w:rPr>
        <w:t xml:space="preserve"> </w:t>
      </w:r>
      <w:r w:rsidRPr="002675C1">
        <w:t>produksi susu yang mungkin disebabkan oleh kurangnya pengetahuan tentang</w:t>
      </w:r>
      <w:r w:rsidRPr="002675C1">
        <w:rPr>
          <w:spacing w:val="1"/>
        </w:rPr>
        <w:t xml:space="preserve"> </w:t>
      </w:r>
      <w:r w:rsidRPr="002675C1">
        <w:t>pemberian</w:t>
      </w:r>
      <w:r w:rsidRPr="002675C1">
        <w:rPr>
          <w:spacing w:val="1"/>
        </w:rPr>
        <w:t xml:space="preserve"> </w:t>
      </w:r>
      <w:r w:rsidRPr="002675C1">
        <w:t>pakan</w:t>
      </w:r>
      <w:r w:rsidRPr="002675C1">
        <w:rPr>
          <w:spacing w:val="1"/>
        </w:rPr>
        <w:t xml:space="preserve"> </w:t>
      </w:r>
      <w:r w:rsidRPr="002675C1">
        <w:t>yang</w:t>
      </w:r>
      <w:r w:rsidRPr="002675C1">
        <w:rPr>
          <w:spacing w:val="1"/>
        </w:rPr>
        <w:t xml:space="preserve"> </w:t>
      </w:r>
      <w:r w:rsidRPr="002675C1">
        <w:t>berkualitas</w:t>
      </w:r>
      <w:r w:rsidRPr="002675C1">
        <w:rPr>
          <w:spacing w:val="1"/>
        </w:rPr>
        <w:t xml:space="preserve"> </w:t>
      </w:r>
      <w:r w:rsidRPr="002675C1">
        <w:t>serta</w:t>
      </w:r>
      <w:r w:rsidRPr="002675C1">
        <w:rPr>
          <w:spacing w:val="1"/>
        </w:rPr>
        <w:t xml:space="preserve"> </w:t>
      </w:r>
      <w:r w:rsidRPr="002675C1">
        <w:t>pemberian</w:t>
      </w:r>
      <w:r w:rsidRPr="002675C1">
        <w:rPr>
          <w:spacing w:val="1"/>
        </w:rPr>
        <w:t xml:space="preserve"> </w:t>
      </w:r>
      <w:r w:rsidRPr="002675C1">
        <w:t>pakan</w:t>
      </w:r>
      <w:r w:rsidRPr="002675C1">
        <w:rPr>
          <w:spacing w:val="1"/>
        </w:rPr>
        <w:t xml:space="preserve"> </w:t>
      </w:r>
      <w:r w:rsidRPr="002675C1">
        <w:t>yang</w:t>
      </w:r>
      <w:r w:rsidRPr="002675C1">
        <w:rPr>
          <w:spacing w:val="1"/>
        </w:rPr>
        <w:t xml:space="preserve"> </w:t>
      </w:r>
      <w:r w:rsidRPr="002675C1">
        <w:t>belum</w:t>
      </w:r>
      <w:r w:rsidRPr="002675C1">
        <w:rPr>
          <w:spacing w:val="1"/>
        </w:rPr>
        <w:t xml:space="preserve"> </w:t>
      </w:r>
      <w:r w:rsidRPr="002675C1">
        <w:t>sesuai</w:t>
      </w:r>
      <w:r w:rsidRPr="002675C1">
        <w:rPr>
          <w:spacing w:val="1"/>
        </w:rPr>
        <w:t xml:space="preserve"> </w:t>
      </w:r>
      <w:r w:rsidRPr="002675C1">
        <w:t>dengan</w:t>
      </w:r>
      <w:r w:rsidRPr="002675C1">
        <w:rPr>
          <w:spacing w:val="17"/>
        </w:rPr>
        <w:t xml:space="preserve"> </w:t>
      </w:r>
      <w:r w:rsidRPr="002675C1">
        <w:t>kebutuhan</w:t>
      </w:r>
      <w:r w:rsidRPr="002675C1">
        <w:rPr>
          <w:spacing w:val="19"/>
        </w:rPr>
        <w:t xml:space="preserve"> </w:t>
      </w:r>
      <w:r w:rsidRPr="002675C1">
        <w:t>ternak</w:t>
      </w:r>
      <w:r w:rsidRPr="002675C1">
        <w:rPr>
          <w:spacing w:val="22"/>
        </w:rPr>
        <w:t xml:space="preserve"> </w:t>
      </w:r>
      <w:r w:rsidRPr="002675C1">
        <w:t>sehingga</w:t>
      </w:r>
      <w:r w:rsidRPr="002675C1">
        <w:rPr>
          <w:spacing w:val="24"/>
        </w:rPr>
        <w:t xml:space="preserve"> </w:t>
      </w:r>
      <w:r w:rsidRPr="002675C1">
        <w:t>ternak</w:t>
      </w:r>
      <w:r w:rsidRPr="002675C1">
        <w:rPr>
          <w:spacing w:val="22"/>
        </w:rPr>
        <w:t xml:space="preserve"> </w:t>
      </w:r>
      <w:r w:rsidRPr="002675C1">
        <w:t>tidak</w:t>
      </w:r>
      <w:r w:rsidRPr="002675C1">
        <w:rPr>
          <w:spacing w:val="26"/>
        </w:rPr>
        <w:t xml:space="preserve"> </w:t>
      </w:r>
      <w:r w:rsidRPr="002675C1">
        <w:t>menghasilkan</w:t>
      </w:r>
      <w:r w:rsidRPr="002675C1">
        <w:rPr>
          <w:spacing w:val="18"/>
        </w:rPr>
        <w:t xml:space="preserve"> </w:t>
      </w:r>
      <w:r w:rsidRPr="002675C1">
        <w:t>susu</w:t>
      </w:r>
      <w:r w:rsidRPr="002675C1">
        <w:rPr>
          <w:spacing w:val="26"/>
        </w:rPr>
        <w:t xml:space="preserve"> </w:t>
      </w:r>
      <w:r w:rsidRPr="002675C1">
        <w:t>yang</w:t>
      </w:r>
      <w:r w:rsidRPr="002675C1">
        <w:rPr>
          <w:spacing w:val="23"/>
        </w:rPr>
        <w:t xml:space="preserve"> </w:t>
      </w:r>
      <w:r w:rsidRPr="002675C1">
        <w:t>optimal dan</w:t>
      </w:r>
      <w:r w:rsidRPr="002675C1">
        <w:rPr>
          <w:spacing w:val="-6"/>
        </w:rPr>
        <w:t xml:space="preserve"> </w:t>
      </w:r>
      <w:r w:rsidRPr="002675C1">
        <w:t>kualitas</w:t>
      </w:r>
      <w:r w:rsidRPr="002675C1">
        <w:rPr>
          <w:spacing w:val="-2"/>
        </w:rPr>
        <w:t xml:space="preserve"> </w:t>
      </w:r>
      <w:r w:rsidRPr="002675C1">
        <w:t>susunya</w:t>
      </w:r>
      <w:r w:rsidRPr="002675C1">
        <w:rPr>
          <w:spacing w:val="-2"/>
        </w:rPr>
        <w:t xml:space="preserve"> </w:t>
      </w:r>
      <w:r w:rsidRPr="002675C1">
        <w:t>pun</w:t>
      </w:r>
      <w:r w:rsidRPr="002675C1">
        <w:rPr>
          <w:spacing w:val="-5"/>
        </w:rPr>
        <w:t xml:space="preserve"> </w:t>
      </w:r>
      <w:r w:rsidRPr="002675C1">
        <w:t>dapat</w:t>
      </w:r>
      <w:r w:rsidRPr="002675C1">
        <w:rPr>
          <w:spacing w:val="5"/>
        </w:rPr>
        <w:t xml:space="preserve"> </w:t>
      </w:r>
      <w:r w:rsidRPr="002675C1">
        <w:t>menurun. Dengan adanya penelitian diharapkan dapat menambah informasi yang bermanfaat khususnya untuk untuk peternak dan pihak terkait.</w:t>
      </w:r>
    </w:p>
    <w:p w14:paraId="1F6D84A3" w14:textId="76CB2391" w:rsidR="00B859F1" w:rsidRDefault="00B859F1" w:rsidP="000D231F">
      <w:pPr>
        <w:pStyle w:val="BodyText"/>
        <w:ind w:right="113" w:firstLine="586"/>
      </w:pPr>
      <w:r w:rsidRPr="002675C1">
        <w:t>Penelitian ini dilakukan bertujuan untuk mengetahui pengaruh kecukupan pakan terhadap produksi susu dan kualitas susu kambing perah di Kecamatan Turi Kabupaten Sleman.</w:t>
      </w:r>
      <w:r w:rsidR="00137967">
        <w:rPr>
          <w:lang w:val="en-GB"/>
        </w:rPr>
        <w:t xml:space="preserve"> </w:t>
      </w:r>
      <w:r w:rsidRPr="002675C1">
        <w:t>Manfaat penelitian ini diharapkan dapat memberikan informasi serta menambahkan wawasan dan pengalaman, mengenai pengaruh kecukupan pakan terhadap produksi dan kualitas susu kambing perah kepada masyarakat ataupun kelompok ternak di Kecamatan Turi Kabupaten Sleman agar kedepannya kebutuhan pakan terhadap Kambing Perah dapat terpenuhi dan menghasilkan produksi susu yang baik dan optimal.</w:t>
      </w:r>
    </w:p>
    <w:p w14:paraId="1EE0E161" w14:textId="77777777" w:rsidR="005812F2" w:rsidRPr="002675C1" w:rsidRDefault="005812F2" w:rsidP="000D231F">
      <w:pPr>
        <w:pStyle w:val="BodyText"/>
        <w:ind w:right="113" w:firstLine="586"/>
      </w:pPr>
    </w:p>
    <w:p w14:paraId="315EFEF4" w14:textId="633D723C" w:rsidR="00B859F1" w:rsidRDefault="00F46ACD" w:rsidP="000D231F">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MATERI DAN METODE</w:t>
      </w:r>
      <w:r w:rsidR="005D2DA2">
        <w:rPr>
          <w:rFonts w:ascii="Times New Roman" w:hAnsi="Times New Roman" w:cs="Times New Roman"/>
          <w:b/>
          <w:bCs/>
          <w:sz w:val="24"/>
          <w:szCs w:val="24"/>
          <w:lang w:val="en-GB"/>
        </w:rPr>
        <w:t xml:space="preserve"> PENELITIAN</w:t>
      </w:r>
    </w:p>
    <w:p w14:paraId="0BD05D8E" w14:textId="5EA4A32F" w:rsidR="005D2DA2" w:rsidRDefault="005D2DA2" w:rsidP="000D231F">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Tempat dan Waktu Penelitian</w:t>
      </w:r>
    </w:p>
    <w:p w14:paraId="5DDF918D" w14:textId="72F7C790" w:rsidR="005D2DA2" w:rsidRDefault="000478F5" w:rsidP="000D231F">
      <w:pPr>
        <w:spacing w:line="240" w:lineRule="auto"/>
        <w:ind w:firstLine="720"/>
        <w:jc w:val="both"/>
        <w:rPr>
          <w:rFonts w:ascii="Times New Roman" w:hAnsi="Times New Roman" w:cs="Times New Roman"/>
          <w:sz w:val="24"/>
          <w:szCs w:val="24"/>
          <w:lang w:val="en-GB"/>
        </w:rPr>
      </w:pPr>
      <w:bookmarkStart w:id="0" w:name="_Hlk150896005"/>
      <w:r w:rsidRPr="002675C1">
        <w:rPr>
          <w:rFonts w:ascii="Times New Roman" w:hAnsi="Times New Roman" w:cs="Times New Roman"/>
          <w:sz w:val="24"/>
          <w:szCs w:val="24"/>
        </w:rPr>
        <w:t xml:space="preserve">Penelitian ini telah dilaksanakan pada tanggal 01 Oktober </w:t>
      </w:r>
      <w:r>
        <w:rPr>
          <w:rFonts w:ascii="Times New Roman" w:hAnsi="Times New Roman" w:cs="Times New Roman"/>
          <w:sz w:val="24"/>
          <w:szCs w:val="24"/>
        </w:rPr>
        <w:t>–</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 xml:space="preserve">17 Oktober 2023 </w:t>
      </w:r>
      <w:r w:rsidRPr="002675C1">
        <w:rPr>
          <w:rFonts w:ascii="Times New Roman" w:hAnsi="Times New Roman" w:cs="Times New Roman"/>
          <w:sz w:val="24"/>
          <w:szCs w:val="24"/>
        </w:rPr>
        <w:t>di Kecamatan Turi Kabupaten Sleman Yogyakart</w:t>
      </w:r>
      <w:bookmarkEnd w:id="0"/>
      <w:r w:rsidRPr="002675C1">
        <w:rPr>
          <w:rFonts w:ascii="Times New Roman" w:hAnsi="Times New Roman" w:cs="Times New Roman"/>
          <w:sz w:val="24"/>
          <w:szCs w:val="24"/>
        </w:rPr>
        <w:t>a.</w:t>
      </w:r>
      <w:r w:rsidRPr="002675C1">
        <w:t xml:space="preserve"> </w:t>
      </w:r>
      <w:r w:rsidRPr="002675C1">
        <w:rPr>
          <w:rFonts w:ascii="Times New Roman" w:hAnsi="Times New Roman" w:cs="Times New Roman"/>
          <w:sz w:val="24"/>
          <w:szCs w:val="24"/>
        </w:rPr>
        <w:t>Uji kualitas susu dilakukan di Laboratorium Nutrisi dan Teknologi Hasil Ternak Program Studi Peternakan, Fakultas Agroindustri, Universitas Mercu Buana Yogyakarta</w:t>
      </w:r>
      <w:r>
        <w:rPr>
          <w:rFonts w:ascii="Times New Roman" w:hAnsi="Times New Roman" w:cs="Times New Roman"/>
          <w:sz w:val="24"/>
          <w:szCs w:val="24"/>
          <w:lang w:val="en-GB"/>
        </w:rPr>
        <w:t xml:space="preserve"> pada 24 Oktober 2023.</w:t>
      </w:r>
    </w:p>
    <w:p w14:paraId="2218B95D" w14:textId="780543B0" w:rsidR="005812F2" w:rsidRDefault="005812F2" w:rsidP="00816569">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Materi Penelitian</w:t>
      </w:r>
    </w:p>
    <w:p w14:paraId="47855D6A" w14:textId="77777777" w:rsidR="00053DE1" w:rsidRPr="002675C1" w:rsidRDefault="00053DE1" w:rsidP="005505B3">
      <w:pPr>
        <w:tabs>
          <w:tab w:val="left" w:pos="0"/>
          <w:tab w:val="left" w:pos="270"/>
        </w:tabs>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Materi penelitian yang di</w:t>
      </w:r>
      <w:r>
        <w:rPr>
          <w:rFonts w:ascii="Times New Roman" w:hAnsi="Times New Roman" w:cs="Times New Roman"/>
          <w:sz w:val="24"/>
          <w:szCs w:val="24"/>
          <w:lang w:val="en-GB"/>
        </w:rPr>
        <w:t>gunakan</w:t>
      </w:r>
      <w:r w:rsidRPr="002675C1">
        <w:rPr>
          <w:rFonts w:ascii="Times New Roman" w:hAnsi="Times New Roman" w:cs="Times New Roman"/>
          <w:sz w:val="24"/>
          <w:szCs w:val="24"/>
        </w:rPr>
        <w:t xml:space="preserve"> adalah sebagai berikut:</w:t>
      </w:r>
    </w:p>
    <w:p w14:paraId="4A975666" w14:textId="7F602111" w:rsidR="00DA5588" w:rsidRPr="00E97EF0" w:rsidRDefault="00053DE1" w:rsidP="000D231F">
      <w:pPr>
        <w:pStyle w:val="ListParagraph"/>
        <w:numPr>
          <w:ilvl w:val="0"/>
          <w:numId w:val="1"/>
        </w:numPr>
        <w:tabs>
          <w:tab w:val="left" w:pos="0"/>
          <w:tab w:val="left" w:pos="270"/>
        </w:tabs>
        <w:spacing w:line="240" w:lineRule="auto"/>
        <w:jc w:val="both"/>
        <w:rPr>
          <w:rFonts w:ascii="Times New Roman" w:hAnsi="Times New Roman" w:cs="Times New Roman"/>
          <w:sz w:val="24"/>
          <w:szCs w:val="24"/>
          <w:lang w:val="id-ID"/>
        </w:rPr>
      </w:pPr>
      <w:bookmarkStart w:id="1" w:name="_Hlk150896091"/>
      <w:r w:rsidRPr="002675C1">
        <w:rPr>
          <w:rFonts w:ascii="Times New Roman" w:hAnsi="Times New Roman" w:cs="Times New Roman"/>
          <w:sz w:val="24"/>
          <w:szCs w:val="24"/>
          <w:lang w:val="id-ID"/>
        </w:rPr>
        <w:t>Peternak kambing perah sebagai responden, dengan pengalaman beternak minimal 1 tahun, kepemilikan ternak minimal 2 ekor kambing perah</w:t>
      </w:r>
      <w:bookmarkEnd w:id="1"/>
      <w:r w:rsidR="002B18AB">
        <w:rPr>
          <w:rFonts w:ascii="Times New Roman" w:hAnsi="Times New Roman" w:cs="Times New Roman"/>
          <w:sz w:val="24"/>
          <w:szCs w:val="24"/>
          <w:lang w:val="id-ID"/>
        </w:rPr>
        <w:t xml:space="preserve"> </w:t>
      </w:r>
      <w:r w:rsidRPr="002B18AB">
        <w:rPr>
          <w:rFonts w:ascii="Times New Roman" w:hAnsi="Times New Roman" w:cs="Times New Roman"/>
          <w:sz w:val="24"/>
          <w:szCs w:val="24"/>
        </w:rPr>
        <w:t>pada masa laktasi</w:t>
      </w:r>
      <w:r w:rsidR="002B18AB">
        <w:rPr>
          <w:rFonts w:ascii="Times New Roman" w:hAnsi="Times New Roman" w:cs="Times New Roman"/>
          <w:sz w:val="24"/>
          <w:szCs w:val="24"/>
        </w:rPr>
        <w:t xml:space="preserve">, </w:t>
      </w:r>
      <w:r w:rsidRPr="002B18AB">
        <w:rPr>
          <w:rFonts w:ascii="Times New Roman" w:hAnsi="Times New Roman" w:cs="Times New Roman"/>
          <w:sz w:val="24"/>
          <w:szCs w:val="24"/>
        </w:rPr>
        <w:t>Pakan konsentrat dan hijauan</w:t>
      </w:r>
      <w:r w:rsidR="002B18AB">
        <w:rPr>
          <w:rFonts w:ascii="Times New Roman" w:hAnsi="Times New Roman" w:cs="Times New Roman"/>
          <w:sz w:val="24"/>
          <w:szCs w:val="24"/>
        </w:rPr>
        <w:t xml:space="preserve"> dan </w:t>
      </w:r>
      <w:r w:rsidRPr="002B18AB">
        <w:rPr>
          <w:rFonts w:ascii="Times New Roman" w:hAnsi="Times New Roman" w:cs="Times New Roman"/>
          <w:sz w:val="24"/>
          <w:szCs w:val="24"/>
        </w:rPr>
        <w:t>Susu segar. Sampel yang diamati untuk melihat uji kualitas susu meliputi; uji berat jenis</w:t>
      </w:r>
      <w:r w:rsidRPr="002B18AB">
        <w:rPr>
          <w:rFonts w:ascii="Times New Roman" w:hAnsi="Times New Roman" w:cs="Times New Roman"/>
          <w:sz w:val="24"/>
          <w:szCs w:val="24"/>
          <w:lang w:val="en-GB"/>
        </w:rPr>
        <w:t>,</w:t>
      </w:r>
      <w:r w:rsidRPr="002B18AB">
        <w:rPr>
          <w:rFonts w:ascii="Times New Roman" w:hAnsi="Times New Roman" w:cs="Times New Roman"/>
          <w:sz w:val="24"/>
          <w:szCs w:val="24"/>
        </w:rPr>
        <w:t xml:space="preserve"> </w:t>
      </w:r>
      <w:r w:rsidRPr="002B18AB">
        <w:rPr>
          <w:rFonts w:ascii="Times New Roman" w:hAnsi="Times New Roman" w:cs="Times New Roman"/>
          <w:i/>
          <w:iCs/>
          <w:sz w:val="24"/>
          <w:szCs w:val="24"/>
          <w:lang w:val="en-GB"/>
        </w:rPr>
        <w:t>solid non fat</w:t>
      </w:r>
      <w:r w:rsidR="00E97EF0">
        <w:rPr>
          <w:rFonts w:ascii="Times New Roman" w:hAnsi="Times New Roman" w:cs="Times New Roman"/>
          <w:i/>
          <w:iCs/>
          <w:sz w:val="24"/>
          <w:szCs w:val="24"/>
          <w:lang w:val="en-GB"/>
        </w:rPr>
        <w:t>.</w:t>
      </w:r>
    </w:p>
    <w:p w14:paraId="57ED2528" w14:textId="0AA227C3" w:rsidR="00E97EF0" w:rsidRPr="00174882" w:rsidRDefault="00E97EF0" w:rsidP="00816569">
      <w:pPr>
        <w:pStyle w:val="ListParagraph"/>
        <w:numPr>
          <w:ilvl w:val="0"/>
          <w:numId w:val="1"/>
        </w:numPr>
        <w:tabs>
          <w:tab w:val="left" w:pos="0"/>
          <w:tab w:val="left" w:pos="27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GB"/>
        </w:rPr>
        <w:t>Adapun peralatan yang digunakan yaitu kuisioner, alat tulis, camera, timbangan, dan peralatan untuk uji kuaitas susu.</w:t>
      </w:r>
    </w:p>
    <w:p w14:paraId="01B8E1C3" w14:textId="04A36C26" w:rsidR="00174882" w:rsidRPr="00AB45DF" w:rsidRDefault="00174882" w:rsidP="000D231F">
      <w:pPr>
        <w:tabs>
          <w:tab w:val="left" w:pos="0"/>
          <w:tab w:val="left" w:pos="270"/>
        </w:tabs>
        <w:spacing w:line="240" w:lineRule="auto"/>
        <w:jc w:val="both"/>
        <w:rPr>
          <w:rFonts w:ascii="Times New Roman" w:hAnsi="Times New Roman" w:cs="Times New Roman"/>
          <w:b/>
          <w:bCs/>
          <w:sz w:val="24"/>
          <w:szCs w:val="24"/>
          <w:lang w:val="en-GB"/>
        </w:rPr>
      </w:pPr>
      <w:r w:rsidRPr="00AB45DF">
        <w:rPr>
          <w:rFonts w:ascii="Times New Roman" w:hAnsi="Times New Roman" w:cs="Times New Roman"/>
          <w:b/>
          <w:bCs/>
          <w:sz w:val="24"/>
          <w:szCs w:val="24"/>
          <w:lang w:val="en-GB"/>
        </w:rPr>
        <w:t>Metode Penelitian</w:t>
      </w:r>
    </w:p>
    <w:p w14:paraId="6D12DE63" w14:textId="77777777" w:rsidR="00C17FB2" w:rsidRPr="004611DB" w:rsidRDefault="00C17FB2" w:rsidP="005505B3">
      <w:pPr>
        <w:tabs>
          <w:tab w:val="left" w:pos="0"/>
          <w:tab w:val="left" w:pos="270"/>
        </w:tabs>
        <w:spacing w:after="0" w:line="240" w:lineRule="auto"/>
        <w:jc w:val="both"/>
        <w:rPr>
          <w:rFonts w:ascii="Times New Roman" w:hAnsi="Times New Roman" w:cs="Times New Roman"/>
          <w:sz w:val="24"/>
          <w:szCs w:val="24"/>
          <w:lang w:val="en-GB"/>
        </w:rPr>
      </w:pPr>
      <w:r w:rsidRPr="004611DB">
        <w:rPr>
          <w:rFonts w:ascii="Times New Roman" w:hAnsi="Times New Roman" w:cs="Times New Roman"/>
          <w:sz w:val="24"/>
          <w:szCs w:val="24"/>
        </w:rPr>
        <w:t>Penelitian</w:t>
      </w:r>
      <w:r w:rsidRPr="004611DB">
        <w:rPr>
          <w:rFonts w:ascii="Times New Roman" w:hAnsi="Times New Roman" w:cs="Times New Roman"/>
          <w:spacing w:val="-2"/>
          <w:sz w:val="24"/>
          <w:szCs w:val="24"/>
        </w:rPr>
        <w:t xml:space="preserve"> </w:t>
      </w:r>
      <w:r w:rsidRPr="004611DB">
        <w:rPr>
          <w:rFonts w:ascii="Times New Roman" w:hAnsi="Times New Roman" w:cs="Times New Roman"/>
          <w:sz w:val="24"/>
          <w:szCs w:val="24"/>
        </w:rPr>
        <w:t>ini</w:t>
      </w:r>
      <w:r w:rsidRPr="004611DB">
        <w:rPr>
          <w:rFonts w:ascii="Times New Roman" w:hAnsi="Times New Roman" w:cs="Times New Roman"/>
          <w:spacing w:val="-2"/>
          <w:sz w:val="24"/>
          <w:szCs w:val="24"/>
        </w:rPr>
        <w:t xml:space="preserve"> </w:t>
      </w:r>
      <w:r w:rsidRPr="004611DB">
        <w:rPr>
          <w:rFonts w:ascii="Times New Roman" w:hAnsi="Times New Roman" w:cs="Times New Roman"/>
          <w:sz w:val="24"/>
          <w:szCs w:val="24"/>
        </w:rPr>
        <w:t>menggunakan</w:t>
      </w:r>
      <w:r w:rsidRPr="004611DB">
        <w:rPr>
          <w:rFonts w:ascii="Times New Roman" w:hAnsi="Times New Roman" w:cs="Times New Roman"/>
          <w:spacing w:val="-7"/>
          <w:sz w:val="24"/>
          <w:szCs w:val="24"/>
        </w:rPr>
        <w:t xml:space="preserve"> </w:t>
      </w:r>
      <w:r w:rsidRPr="004611DB">
        <w:rPr>
          <w:rFonts w:ascii="Times New Roman" w:hAnsi="Times New Roman" w:cs="Times New Roman"/>
          <w:sz w:val="24"/>
          <w:szCs w:val="24"/>
        </w:rPr>
        <w:t>dua</w:t>
      </w:r>
      <w:r w:rsidRPr="004611DB">
        <w:rPr>
          <w:rFonts w:ascii="Times New Roman" w:hAnsi="Times New Roman" w:cs="Times New Roman"/>
          <w:spacing w:val="-3"/>
          <w:sz w:val="24"/>
          <w:szCs w:val="24"/>
        </w:rPr>
        <w:t xml:space="preserve"> </w:t>
      </w:r>
      <w:r w:rsidRPr="004611DB">
        <w:rPr>
          <w:rFonts w:ascii="Times New Roman" w:hAnsi="Times New Roman" w:cs="Times New Roman"/>
          <w:sz w:val="24"/>
          <w:szCs w:val="24"/>
        </w:rPr>
        <w:t>tahap</w:t>
      </w:r>
      <w:r w:rsidRPr="004611DB">
        <w:rPr>
          <w:rFonts w:ascii="Times New Roman" w:hAnsi="Times New Roman" w:cs="Times New Roman"/>
          <w:spacing w:val="2"/>
          <w:sz w:val="24"/>
          <w:szCs w:val="24"/>
        </w:rPr>
        <w:t xml:space="preserve"> </w:t>
      </w:r>
      <w:r w:rsidRPr="004611DB">
        <w:rPr>
          <w:rFonts w:ascii="Times New Roman" w:hAnsi="Times New Roman" w:cs="Times New Roman"/>
          <w:sz w:val="24"/>
          <w:szCs w:val="24"/>
        </w:rPr>
        <w:t>yaitu</w:t>
      </w:r>
      <w:r w:rsidRPr="004611DB">
        <w:rPr>
          <w:rFonts w:ascii="Times New Roman" w:hAnsi="Times New Roman" w:cs="Times New Roman"/>
          <w:spacing w:val="-2"/>
          <w:sz w:val="24"/>
          <w:szCs w:val="24"/>
        </w:rPr>
        <w:t xml:space="preserve"> </w:t>
      </w:r>
      <w:r w:rsidRPr="004611DB">
        <w:rPr>
          <w:rFonts w:ascii="Times New Roman" w:hAnsi="Times New Roman" w:cs="Times New Roman"/>
          <w:sz w:val="24"/>
          <w:szCs w:val="24"/>
        </w:rPr>
        <w:t>pra</w:t>
      </w:r>
      <w:r w:rsidRPr="004611DB">
        <w:rPr>
          <w:rFonts w:ascii="Times New Roman" w:hAnsi="Times New Roman" w:cs="Times New Roman"/>
          <w:spacing w:val="-2"/>
          <w:sz w:val="24"/>
          <w:szCs w:val="24"/>
        </w:rPr>
        <w:t xml:space="preserve"> </w:t>
      </w:r>
      <w:r w:rsidRPr="004611DB">
        <w:rPr>
          <w:rFonts w:ascii="Times New Roman" w:hAnsi="Times New Roman" w:cs="Times New Roman"/>
          <w:sz w:val="24"/>
          <w:szCs w:val="24"/>
        </w:rPr>
        <w:t>penelitian</w:t>
      </w:r>
      <w:r w:rsidRPr="004611DB">
        <w:rPr>
          <w:rFonts w:ascii="Times New Roman" w:hAnsi="Times New Roman" w:cs="Times New Roman"/>
          <w:spacing w:val="-7"/>
          <w:sz w:val="24"/>
          <w:szCs w:val="24"/>
        </w:rPr>
        <w:t xml:space="preserve"> </w:t>
      </w:r>
      <w:r w:rsidRPr="004611DB">
        <w:rPr>
          <w:rFonts w:ascii="Times New Roman" w:hAnsi="Times New Roman" w:cs="Times New Roman"/>
          <w:sz w:val="24"/>
          <w:szCs w:val="24"/>
        </w:rPr>
        <w:t>dan</w:t>
      </w:r>
      <w:r w:rsidRPr="004611DB">
        <w:rPr>
          <w:rFonts w:ascii="Times New Roman" w:hAnsi="Times New Roman" w:cs="Times New Roman"/>
          <w:spacing w:val="-7"/>
          <w:sz w:val="24"/>
          <w:szCs w:val="24"/>
        </w:rPr>
        <w:t xml:space="preserve"> </w:t>
      </w:r>
      <w:r w:rsidRPr="004611DB">
        <w:rPr>
          <w:rFonts w:ascii="Times New Roman" w:hAnsi="Times New Roman" w:cs="Times New Roman"/>
          <w:sz w:val="24"/>
          <w:szCs w:val="24"/>
        </w:rPr>
        <w:t>penelitian</w:t>
      </w:r>
      <w:r w:rsidRPr="004611DB">
        <w:rPr>
          <w:rFonts w:ascii="Times New Roman" w:hAnsi="Times New Roman" w:cs="Times New Roman"/>
          <w:sz w:val="24"/>
          <w:szCs w:val="24"/>
          <w:lang w:val="en-GB"/>
        </w:rPr>
        <w:t>.</w:t>
      </w:r>
    </w:p>
    <w:p w14:paraId="067EF1FB" w14:textId="51C81B37" w:rsidR="00137967" w:rsidRPr="004611DB" w:rsidRDefault="004611DB" w:rsidP="005505B3">
      <w:pPr>
        <w:pStyle w:val="BodyText"/>
        <w:ind w:right="117" w:firstLine="851"/>
      </w:pPr>
      <w:r w:rsidRPr="004611DB">
        <w:t>Penentuan</w:t>
      </w:r>
      <w:r w:rsidRPr="004611DB">
        <w:rPr>
          <w:spacing w:val="1"/>
        </w:rPr>
        <w:t xml:space="preserve"> </w:t>
      </w:r>
      <w:r w:rsidRPr="004611DB">
        <w:t>lokasi dilakukan dengan sengaja (</w:t>
      </w:r>
      <w:r w:rsidRPr="004611DB">
        <w:rPr>
          <w:i/>
          <w:iCs/>
        </w:rPr>
        <w:t>purposive sampling</w:t>
      </w:r>
      <w:r w:rsidRPr="004611DB">
        <w:t>) yaitu metode pengambilan</w:t>
      </w:r>
      <w:r w:rsidRPr="004611DB">
        <w:rPr>
          <w:spacing w:val="1"/>
        </w:rPr>
        <w:t xml:space="preserve"> </w:t>
      </w:r>
      <w:r w:rsidRPr="004611DB">
        <w:t>sampel berdasarkan kesengajaan dengan pertimbangan tertentu.</w:t>
      </w:r>
    </w:p>
    <w:p w14:paraId="0957C472" w14:textId="62A79733" w:rsidR="004611DB" w:rsidRPr="004611DB" w:rsidRDefault="004611DB" w:rsidP="000D231F">
      <w:pPr>
        <w:pStyle w:val="BodyText"/>
        <w:ind w:left="851" w:hanging="851"/>
        <w:jc w:val="left"/>
      </w:pPr>
      <w:r w:rsidRPr="004611DB">
        <w:t xml:space="preserve">Tabel </w:t>
      </w:r>
      <w:r w:rsidR="00186FE8">
        <w:rPr>
          <w:lang w:val="en-GB"/>
        </w:rPr>
        <w:t>1</w:t>
      </w:r>
      <w:r w:rsidRPr="004611DB">
        <w:t xml:space="preserve">. </w:t>
      </w:r>
      <w:r w:rsidRPr="004611DB">
        <w:rPr>
          <w:lang w:val="en-GB"/>
        </w:rPr>
        <w:t xml:space="preserve">Populasi </w:t>
      </w:r>
      <w:r w:rsidRPr="004611DB">
        <w:t>kambing perah di tiga desa, Kecamatan Turi</w:t>
      </w:r>
      <w:r w:rsidRPr="004611DB">
        <w:rPr>
          <w:lang w:val="en-GB"/>
        </w:rPr>
        <w:t xml:space="preserve"> </w:t>
      </w:r>
      <w:r w:rsidRPr="004611DB">
        <w:t>Tahun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4032"/>
      </w:tblGrid>
      <w:tr w:rsidR="004611DB" w:rsidRPr="004611DB" w14:paraId="02D13A6B" w14:textId="77777777" w:rsidTr="007A6AC4">
        <w:tc>
          <w:tcPr>
            <w:tcW w:w="3936" w:type="dxa"/>
            <w:tcBorders>
              <w:top w:val="single" w:sz="4" w:space="0" w:color="auto"/>
              <w:bottom w:val="single" w:sz="4" w:space="0" w:color="auto"/>
            </w:tcBorders>
          </w:tcPr>
          <w:p w14:paraId="0717ED75" w14:textId="77777777" w:rsidR="004611DB" w:rsidRPr="004611DB" w:rsidRDefault="004611DB" w:rsidP="000D231F">
            <w:pPr>
              <w:pStyle w:val="BodyText"/>
              <w:jc w:val="center"/>
              <w:rPr>
                <w:b/>
                <w:bCs/>
              </w:rPr>
            </w:pPr>
            <w:r w:rsidRPr="004611DB">
              <w:rPr>
                <w:b/>
                <w:bCs/>
              </w:rPr>
              <w:t>Desa</w:t>
            </w:r>
          </w:p>
        </w:tc>
        <w:tc>
          <w:tcPr>
            <w:tcW w:w="4110" w:type="dxa"/>
            <w:tcBorders>
              <w:top w:val="single" w:sz="4" w:space="0" w:color="auto"/>
              <w:bottom w:val="single" w:sz="4" w:space="0" w:color="auto"/>
            </w:tcBorders>
          </w:tcPr>
          <w:p w14:paraId="3BFD6324" w14:textId="77777777" w:rsidR="004611DB" w:rsidRPr="004611DB" w:rsidRDefault="004611DB" w:rsidP="000D231F">
            <w:pPr>
              <w:pStyle w:val="BodyText"/>
              <w:jc w:val="center"/>
              <w:rPr>
                <w:b/>
                <w:bCs/>
              </w:rPr>
            </w:pPr>
            <w:r w:rsidRPr="004611DB">
              <w:rPr>
                <w:b/>
                <w:bCs/>
              </w:rPr>
              <w:t>Kambing perah</w:t>
            </w:r>
          </w:p>
        </w:tc>
      </w:tr>
      <w:tr w:rsidR="004611DB" w:rsidRPr="004611DB" w14:paraId="10F6C45D" w14:textId="77777777" w:rsidTr="007A6AC4">
        <w:tc>
          <w:tcPr>
            <w:tcW w:w="3936" w:type="dxa"/>
            <w:tcBorders>
              <w:top w:val="single" w:sz="4" w:space="0" w:color="auto"/>
            </w:tcBorders>
          </w:tcPr>
          <w:p w14:paraId="2FBAC249" w14:textId="77777777" w:rsidR="004611DB" w:rsidRPr="004611DB" w:rsidRDefault="004611DB" w:rsidP="000D231F">
            <w:pPr>
              <w:pStyle w:val="BodyText"/>
              <w:ind w:left="1029" w:firstLine="284"/>
            </w:pPr>
            <w:r w:rsidRPr="004611DB">
              <w:t>Girikerto</w:t>
            </w:r>
          </w:p>
        </w:tc>
        <w:tc>
          <w:tcPr>
            <w:tcW w:w="4110" w:type="dxa"/>
            <w:tcBorders>
              <w:top w:val="single" w:sz="4" w:space="0" w:color="auto"/>
            </w:tcBorders>
          </w:tcPr>
          <w:p w14:paraId="2ABC32D4" w14:textId="77777777" w:rsidR="004611DB" w:rsidRPr="004611DB" w:rsidRDefault="004611DB" w:rsidP="000D231F">
            <w:pPr>
              <w:pStyle w:val="BodyText"/>
              <w:jc w:val="center"/>
            </w:pPr>
            <w:r w:rsidRPr="004611DB">
              <w:t>4.430</w:t>
            </w:r>
          </w:p>
        </w:tc>
      </w:tr>
      <w:tr w:rsidR="004611DB" w:rsidRPr="004611DB" w14:paraId="028873B7" w14:textId="77777777" w:rsidTr="007A6AC4">
        <w:tc>
          <w:tcPr>
            <w:tcW w:w="3936" w:type="dxa"/>
          </w:tcPr>
          <w:p w14:paraId="65D7D2FD" w14:textId="77777777" w:rsidR="004611DB" w:rsidRPr="004611DB" w:rsidRDefault="004611DB" w:rsidP="000D231F">
            <w:pPr>
              <w:pStyle w:val="BodyText"/>
              <w:ind w:left="1029" w:firstLine="284"/>
            </w:pPr>
            <w:r w:rsidRPr="004611DB">
              <w:t>Wonokerto</w:t>
            </w:r>
          </w:p>
        </w:tc>
        <w:tc>
          <w:tcPr>
            <w:tcW w:w="4110" w:type="dxa"/>
          </w:tcPr>
          <w:p w14:paraId="23C61E63" w14:textId="77777777" w:rsidR="004611DB" w:rsidRPr="004611DB" w:rsidRDefault="004611DB" w:rsidP="000D231F">
            <w:pPr>
              <w:pStyle w:val="BodyText"/>
              <w:jc w:val="center"/>
            </w:pPr>
            <w:r w:rsidRPr="004611DB">
              <w:t>187</w:t>
            </w:r>
          </w:p>
        </w:tc>
      </w:tr>
      <w:tr w:rsidR="004611DB" w:rsidRPr="004611DB" w14:paraId="5C08A35E" w14:textId="77777777" w:rsidTr="005A06FC">
        <w:tc>
          <w:tcPr>
            <w:tcW w:w="3936" w:type="dxa"/>
          </w:tcPr>
          <w:p w14:paraId="47CBEC5A" w14:textId="77777777" w:rsidR="004611DB" w:rsidRPr="004611DB" w:rsidRDefault="004611DB" w:rsidP="000D231F">
            <w:pPr>
              <w:pStyle w:val="BodyText"/>
              <w:ind w:left="1029" w:firstLine="284"/>
            </w:pPr>
            <w:r w:rsidRPr="004611DB">
              <w:t>Bangunkerto</w:t>
            </w:r>
          </w:p>
        </w:tc>
        <w:tc>
          <w:tcPr>
            <w:tcW w:w="4110" w:type="dxa"/>
          </w:tcPr>
          <w:p w14:paraId="75370D5D" w14:textId="77777777" w:rsidR="004611DB" w:rsidRPr="004611DB" w:rsidRDefault="004611DB" w:rsidP="000D231F">
            <w:pPr>
              <w:pStyle w:val="BodyText"/>
              <w:jc w:val="center"/>
            </w:pPr>
            <w:r w:rsidRPr="004611DB">
              <w:t>62</w:t>
            </w:r>
          </w:p>
        </w:tc>
      </w:tr>
      <w:tr w:rsidR="004611DB" w:rsidRPr="004611DB" w14:paraId="1389B156" w14:textId="77777777" w:rsidTr="007A6AC4">
        <w:tc>
          <w:tcPr>
            <w:tcW w:w="3936" w:type="dxa"/>
            <w:tcBorders>
              <w:bottom w:val="single" w:sz="4" w:space="0" w:color="auto"/>
            </w:tcBorders>
          </w:tcPr>
          <w:p w14:paraId="52702D48" w14:textId="77777777" w:rsidR="004611DB" w:rsidRPr="004611DB" w:rsidRDefault="004611DB" w:rsidP="000D231F">
            <w:pPr>
              <w:pStyle w:val="BodyText"/>
              <w:jc w:val="center"/>
            </w:pPr>
            <w:r w:rsidRPr="004611DB">
              <w:t>Donokerto</w:t>
            </w:r>
          </w:p>
        </w:tc>
        <w:tc>
          <w:tcPr>
            <w:tcW w:w="4110" w:type="dxa"/>
            <w:tcBorders>
              <w:bottom w:val="single" w:sz="4" w:space="0" w:color="auto"/>
            </w:tcBorders>
          </w:tcPr>
          <w:p w14:paraId="3485FEB8" w14:textId="77777777" w:rsidR="004611DB" w:rsidRPr="004611DB" w:rsidRDefault="004611DB" w:rsidP="000D231F">
            <w:pPr>
              <w:pStyle w:val="BodyText"/>
              <w:jc w:val="center"/>
            </w:pPr>
            <w:r w:rsidRPr="004611DB">
              <w:t>-</w:t>
            </w:r>
          </w:p>
        </w:tc>
      </w:tr>
      <w:tr w:rsidR="004611DB" w:rsidRPr="004611DB" w14:paraId="0A55CD5F" w14:textId="77777777" w:rsidTr="007A6AC4">
        <w:tc>
          <w:tcPr>
            <w:tcW w:w="3936" w:type="dxa"/>
            <w:tcBorders>
              <w:top w:val="single" w:sz="4" w:space="0" w:color="auto"/>
              <w:bottom w:val="single" w:sz="4" w:space="0" w:color="auto"/>
            </w:tcBorders>
          </w:tcPr>
          <w:p w14:paraId="2464F793" w14:textId="77777777" w:rsidR="004611DB" w:rsidRPr="004611DB" w:rsidRDefault="004611DB" w:rsidP="000D231F">
            <w:pPr>
              <w:pStyle w:val="BodyText"/>
              <w:jc w:val="center"/>
              <w:rPr>
                <w:b/>
                <w:bCs/>
              </w:rPr>
            </w:pPr>
            <w:r w:rsidRPr="004611DB">
              <w:rPr>
                <w:b/>
                <w:bCs/>
              </w:rPr>
              <w:t>Jumlah</w:t>
            </w:r>
          </w:p>
        </w:tc>
        <w:tc>
          <w:tcPr>
            <w:tcW w:w="4110" w:type="dxa"/>
            <w:tcBorders>
              <w:top w:val="single" w:sz="4" w:space="0" w:color="auto"/>
              <w:bottom w:val="single" w:sz="4" w:space="0" w:color="auto"/>
            </w:tcBorders>
          </w:tcPr>
          <w:p w14:paraId="507A993E" w14:textId="77777777" w:rsidR="004611DB" w:rsidRPr="004611DB" w:rsidRDefault="004611DB" w:rsidP="000D231F">
            <w:pPr>
              <w:pStyle w:val="BodyText"/>
              <w:jc w:val="center"/>
              <w:rPr>
                <w:b/>
                <w:bCs/>
              </w:rPr>
            </w:pPr>
            <w:r w:rsidRPr="004611DB">
              <w:rPr>
                <w:b/>
                <w:bCs/>
              </w:rPr>
              <w:t>4.679</w:t>
            </w:r>
          </w:p>
        </w:tc>
      </w:tr>
    </w:tbl>
    <w:p w14:paraId="18B473EE" w14:textId="77777777" w:rsidR="004611DB" w:rsidRPr="004611DB" w:rsidRDefault="004611DB" w:rsidP="000D231F">
      <w:pPr>
        <w:pStyle w:val="BodyText"/>
        <w:spacing w:after="240"/>
      </w:pPr>
      <w:r w:rsidRPr="004611DB">
        <w:t>Sumber : Dinas Pertanian Pangan dan Perikanan Kabupaten Sleman (2023).</w:t>
      </w:r>
    </w:p>
    <w:p w14:paraId="5DD030B3" w14:textId="77777777" w:rsidR="004611DB" w:rsidRPr="004611DB" w:rsidRDefault="004611DB" w:rsidP="000D231F">
      <w:pPr>
        <w:pStyle w:val="BodyText"/>
        <w:ind w:right="117" w:firstLine="851"/>
      </w:pPr>
      <w:r w:rsidRPr="004611DB">
        <w:lastRenderedPageBreak/>
        <w:t>Alasan memilih</w:t>
      </w:r>
      <w:r w:rsidRPr="004611DB">
        <w:rPr>
          <w:spacing w:val="1"/>
        </w:rPr>
        <w:t xml:space="preserve"> </w:t>
      </w:r>
      <w:r w:rsidRPr="004611DB">
        <w:t>lokasi penelitian karena merupakan lokasi yang memiliki potensi jumlah petani</w:t>
      </w:r>
      <w:r w:rsidRPr="004611DB">
        <w:rPr>
          <w:spacing w:val="1"/>
        </w:rPr>
        <w:t xml:space="preserve"> </w:t>
      </w:r>
      <w:r w:rsidRPr="004611DB">
        <w:t>peternak kambing perah terbesar di Kabupaten Sleman. Besarnya sampel yang</w:t>
      </w:r>
      <w:r w:rsidRPr="004611DB">
        <w:rPr>
          <w:spacing w:val="1"/>
        </w:rPr>
        <w:t xml:space="preserve"> </w:t>
      </w:r>
      <w:r w:rsidRPr="004611DB">
        <w:t>digunakan</w:t>
      </w:r>
      <w:r w:rsidRPr="004611DB">
        <w:rPr>
          <w:spacing w:val="-5"/>
        </w:rPr>
        <w:t xml:space="preserve"> </w:t>
      </w:r>
      <w:r w:rsidRPr="004611DB">
        <w:t>dalam</w:t>
      </w:r>
      <w:r w:rsidRPr="004611DB">
        <w:rPr>
          <w:spacing w:val="-7"/>
        </w:rPr>
        <w:t xml:space="preserve"> </w:t>
      </w:r>
      <w:r w:rsidRPr="004611DB">
        <w:t>penelitian</w:t>
      </w:r>
      <w:r w:rsidRPr="004611DB">
        <w:rPr>
          <w:spacing w:val="-5"/>
        </w:rPr>
        <w:t xml:space="preserve"> </w:t>
      </w:r>
      <w:r w:rsidRPr="004611DB">
        <w:t>ditentukan</w:t>
      </w:r>
      <w:r w:rsidRPr="004611DB">
        <w:rPr>
          <w:spacing w:val="-4"/>
        </w:rPr>
        <w:t xml:space="preserve"> </w:t>
      </w:r>
      <w:r w:rsidRPr="004611DB">
        <w:t>dengan</w:t>
      </w:r>
      <w:r w:rsidRPr="004611DB">
        <w:rPr>
          <w:spacing w:val="1"/>
        </w:rPr>
        <w:t xml:space="preserve"> </w:t>
      </w:r>
      <w:r w:rsidRPr="004611DB">
        <w:t>menggunakan</w:t>
      </w:r>
      <w:r w:rsidRPr="004611DB">
        <w:rPr>
          <w:spacing w:val="-4"/>
        </w:rPr>
        <w:t xml:space="preserve"> </w:t>
      </w:r>
      <w:r w:rsidRPr="004611DB">
        <w:t>rumus</w:t>
      </w:r>
      <w:r w:rsidRPr="004611DB">
        <w:rPr>
          <w:spacing w:val="-1"/>
        </w:rPr>
        <w:t xml:space="preserve"> </w:t>
      </w:r>
      <w:r w:rsidRPr="004611DB">
        <w:t>Slovin (</w:t>
      </w:r>
      <w:r w:rsidRPr="004611DB">
        <w:rPr>
          <w:spacing w:val="-1"/>
        </w:rPr>
        <w:t xml:space="preserve"> </w:t>
      </w:r>
      <w:r w:rsidRPr="004611DB">
        <w:t>Nazir,</w:t>
      </w:r>
      <w:r w:rsidRPr="004611DB">
        <w:rPr>
          <w:spacing w:val="1"/>
        </w:rPr>
        <w:t xml:space="preserve"> </w:t>
      </w:r>
      <w:r w:rsidRPr="004611DB">
        <w:t>2005).</w:t>
      </w:r>
    </w:p>
    <w:p w14:paraId="16E9288F" w14:textId="77777777" w:rsidR="004611DB" w:rsidRPr="004611DB" w:rsidRDefault="004611DB" w:rsidP="000D231F">
      <w:pPr>
        <w:pStyle w:val="BodyText"/>
        <w:rPr>
          <w:rFonts w:eastAsia="Cambria Math"/>
        </w:rPr>
      </w:pPr>
      <w:r w:rsidRPr="004611DB">
        <w:rPr>
          <w:noProof/>
          <w:lang w:eastAsia="id-ID"/>
        </w:rPr>
        <mc:AlternateContent>
          <mc:Choice Requires="wps">
            <w:drawing>
              <wp:anchor distT="4294967295" distB="4294967295" distL="114300" distR="114300" simplePos="0" relativeHeight="251659264" behindDoc="0" locked="0" layoutInCell="1" allowOverlap="1" wp14:anchorId="730FD73C" wp14:editId="4F00BEB7">
                <wp:simplePos x="0" y="0"/>
                <wp:positionH relativeFrom="column">
                  <wp:posOffset>1579245</wp:posOffset>
                </wp:positionH>
                <wp:positionV relativeFrom="paragraph">
                  <wp:posOffset>195580</wp:posOffset>
                </wp:positionV>
                <wp:extent cx="381635" cy="0"/>
                <wp:effectExtent l="0" t="0" r="0" b="0"/>
                <wp:wrapNone/>
                <wp:docPr id="110077002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C5FF5B" id="_x0000_t32" coordsize="21600,21600" o:spt="32" o:oned="t" path="m,l21600,21600e" filled="f">
                <v:path arrowok="t" fillok="f" o:connecttype="none"/>
                <o:lock v:ext="edit" shapetype="t"/>
              </v:shapetype>
              <v:shape id="Straight Arrow Connector 4" o:spid="_x0000_s1026" type="#_x0000_t32" style="position:absolute;margin-left:124.35pt;margin-top:15.4pt;width:3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vatwEAAFUDAAAOAAAAZHJzL2Uyb0RvYy54bWysU8Fu2zAMvQ/YPwi6L45TpO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5v7urbm6UU&#10;6uKqoLnkBeL41eAostFKjgS2H+IGvU8TRapLFTg8ccysoLkk5KIeH61zZbDOi6mVn5eLZUlgdFZn&#10;Zw5j6ncbR+IAeTXKV1pMnvdhhHuvC9hgQH852xGse7VTcefPymQx8uZxs0N92tJFsTS7wvK8Z3k5&#10;3t9L9tvfsP4NAAD//wMAUEsDBBQABgAIAAAAIQD+9YCx3AAAAAkBAAAPAAAAZHJzL2Rvd25yZXYu&#10;eG1sTI9PT8JAEMXvJn6HzZB4MbBLFcHaLSEmHjwKJF6X7thWurNNd0srn94xHuA0/17e/F62Hl0j&#10;TtiF2pOG+UyBQCq8ranUsN+9TVcgQjRkTeMJNfxggHV+e5OZ1PqBPvC0jaVgEwqp0VDF2KZShqJC&#10;Z8LMt0h8+/KdM5HHrpS2MwObu0YmSj1JZ2riD5Vp8bXC4rjtnQYM/WKuNs+u3L+fh/vP5Pw9tDut&#10;7ybj5gVExDFexPCHz+iQM9PB92SDaDQkj6slSzU8KI7AAq7cHP4XMs/kdYL8FwAA//8DAFBLAQIt&#10;ABQABgAIAAAAIQC2gziS/gAAAOEBAAATAAAAAAAAAAAAAAAAAAAAAABbQ29udGVudF9UeXBlc10u&#10;eG1sUEsBAi0AFAAGAAgAAAAhADj9If/WAAAAlAEAAAsAAAAAAAAAAAAAAAAALwEAAF9yZWxzLy5y&#10;ZWxzUEsBAi0AFAAGAAgAAAAhABu0S9q3AQAAVQMAAA4AAAAAAAAAAAAAAAAALgIAAGRycy9lMm9E&#10;b2MueG1sUEsBAi0AFAAGAAgAAAAhAP71gLHcAAAACQEAAA8AAAAAAAAAAAAAAAAAEQQAAGRycy9k&#10;b3ducmV2LnhtbFBLBQYAAAAABAAEAPMAAAAaBQAAAAA=&#10;"/>
            </w:pict>
          </mc:Fallback>
        </mc:AlternateContent>
      </w:r>
      <w:r w:rsidRPr="004611DB">
        <w:t>rumus</w:t>
      </w:r>
      <w:r w:rsidRPr="004611DB">
        <w:rPr>
          <w:spacing w:val="-3"/>
        </w:rPr>
        <w:t xml:space="preserve"> </w:t>
      </w:r>
      <w:r w:rsidRPr="004611DB">
        <w:t>Slovin,</w:t>
      </w:r>
      <w:r w:rsidRPr="004611DB">
        <w:rPr>
          <w:spacing w:val="6"/>
        </w:rPr>
        <w:t xml:space="preserve"> </w:t>
      </w:r>
      <w:r w:rsidRPr="004611DB">
        <w:t>yaitu</w:t>
      </w:r>
      <w:r w:rsidRPr="004611DB">
        <w:rPr>
          <w:spacing w:val="-1"/>
        </w:rPr>
        <w:t xml:space="preserve"> </w:t>
      </w:r>
      <w:r w:rsidRPr="004611DB">
        <w:t>:</w:t>
      </w:r>
      <w:r w:rsidRPr="004611DB">
        <w:rPr>
          <w:spacing w:val="-7"/>
        </w:rPr>
        <w:t xml:space="preserve"> </w:t>
      </w:r>
      <w:r w:rsidRPr="004611DB">
        <w:rPr>
          <w:rFonts w:ascii="Cambria Math" w:eastAsia="Cambria Math" w:hAnsi="Cambria Math" w:cs="Cambria Math"/>
        </w:rPr>
        <w:t>𝑛</w:t>
      </w:r>
      <w:r w:rsidRPr="004611DB">
        <w:rPr>
          <w:rFonts w:eastAsia="Cambria Math"/>
          <w:spacing w:val="18"/>
        </w:rPr>
        <w:t xml:space="preserve"> </w:t>
      </w:r>
      <w:r w:rsidRPr="004611DB">
        <w:rPr>
          <w:rFonts w:eastAsia="Cambria Math"/>
        </w:rPr>
        <w:t xml:space="preserve">=    </w:t>
      </w:r>
      <w:r w:rsidRPr="004611DB">
        <w:rPr>
          <w:rFonts w:ascii="Cambria Math" w:eastAsia="Cambria Math" w:hAnsi="Cambria Math" w:cs="Cambria Math"/>
          <w:position w:val="14"/>
        </w:rPr>
        <w:t>𝑁</w:t>
      </w:r>
    </w:p>
    <w:p w14:paraId="09C5AE26" w14:textId="268AA741" w:rsidR="004611DB" w:rsidRPr="004611DB" w:rsidRDefault="004611DB" w:rsidP="000D231F">
      <w:pPr>
        <w:spacing w:line="240" w:lineRule="auto"/>
        <w:ind w:left="2237" w:right="1941"/>
        <w:rPr>
          <w:rFonts w:ascii="Times New Roman" w:hAnsi="Times New Roman" w:cs="Times New Roman"/>
          <w:sz w:val="24"/>
          <w:szCs w:val="24"/>
        </w:rPr>
      </w:pPr>
      <w:r w:rsidRPr="004611DB">
        <w:rPr>
          <w:rFonts w:ascii="Times New Roman" w:hAnsi="Times New Roman" w:cs="Times New Roman"/>
          <w:w w:val="105"/>
          <w:sz w:val="24"/>
          <w:szCs w:val="24"/>
        </w:rPr>
        <w:t xml:space="preserve">   1 +Ne</w:t>
      </w:r>
      <w:r w:rsidRPr="004611DB">
        <w:rPr>
          <w:rFonts w:ascii="Times New Roman" w:hAnsi="Times New Roman" w:cs="Times New Roman"/>
          <w:w w:val="105"/>
          <w:position w:val="5"/>
          <w:sz w:val="24"/>
          <w:szCs w:val="24"/>
        </w:rPr>
        <w:t>2</w:t>
      </w:r>
    </w:p>
    <w:p w14:paraId="325CE9F7" w14:textId="6A1424D3" w:rsidR="00076F1A" w:rsidRPr="00A233B2" w:rsidRDefault="007D6F25" w:rsidP="000D231F">
      <w:pPr>
        <w:pStyle w:val="BodyText"/>
        <w:ind w:firstLine="720"/>
        <w:rPr>
          <w:rFonts w:eastAsiaTheme="minorEastAsia"/>
          <w:lang w:val="en-GB"/>
        </w:rPr>
      </w:pPr>
      <w:r>
        <w:t xml:space="preserve">Penggunaan </w:t>
      </w:r>
      <w:r>
        <w:rPr>
          <w:rFonts w:eastAsiaTheme="minorEastAsia"/>
        </w:rPr>
        <w:t xml:space="preserve">toleransi kesalahan pada penelitian ini sebesar </w:t>
      </w:r>
      <w:r>
        <w:rPr>
          <w:rFonts w:eastAsiaTheme="minorEastAsia"/>
          <w:lang w:val="en-GB"/>
        </w:rPr>
        <w:t>10</w:t>
      </w:r>
      <w:r>
        <w:rPr>
          <w:rFonts w:eastAsiaTheme="minorEastAsia"/>
        </w:rPr>
        <w:t xml:space="preserve">% perhitungan jumlah sampel. Sesuai dengan rumus diatas, maka jumlah sampel dalam penelitian ini adalah </w:t>
      </w:r>
      <w:r w:rsidR="002F7989">
        <w:rPr>
          <w:rFonts w:eastAsiaTheme="minorEastAsia"/>
          <w:lang w:val="en-GB"/>
        </w:rPr>
        <w:t>9</w:t>
      </w:r>
      <w:r w:rsidR="00F94BA2">
        <w:rPr>
          <w:rFonts w:eastAsiaTheme="minorEastAsia"/>
          <w:lang w:val="en-GB"/>
        </w:rPr>
        <w:t>8</w:t>
      </w:r>
      <w:r>
        <w:rPr>
          <w:rFonts w:eastAsiaTheme="minorEastAsia"/>
        </w:rPr>
        <w:t xml:space="preserve"> ternak</w:t>
      </w:r>
      <w:r>
        <w:rPr>
          <w:rFonts w:eastAsiaTheme="minorEastAsia"/>
          <w:lang w:val="en-US"/>
        </w:rPr>
        <w:t xml:space="preserve">, yang mana dari </w:t>
      </w:r>
      <w:r w:rsidR="002F7989">
        <w:rPr>
          <w:rFonts w:eastAsiaTheme="minorEastAsia"/>
          <w:lang w:val="en-US"/>
        </w:rPr>
        <w:t>9</w:t>
      </w:r>
      <w:r w:rsidR="00F94BA2">
        <w:rPr>
          <w:rFonts w:eastAsiaTheme="minorEastAsia"/>
          <w:lang w:val="en-US"/>
        </w:rPr>
        <w:t>8</w:t>
      </w:r>
      <w:r>
        <w:rPr>
          <w:rFonts w:eastAsiaTheme="minorEastAsia"/>
          <w:lang w:val="en-US"/>
        </w:rPr>
        <w:t xml:space="preserve"> ternak tersebut diambil dari masing masing desa yaitu Girikerto </w:t>
      </w:r>
      <w:r w:rsidR="00F94BA2">
        <w:rPr>
          <w:rFonts w:eastAsiaTheme="minorEastAsia"/>
          <w:lang w:val="en-US"/>
        </w:rPr>
        <w:t>92</w:t>
      </w:r>
      <w:r>
        <w:rPr>
          <w:rFonts w:eastAsiaTheme="minorEastAsia"/>
          <w:lang w:val="en-US"/>
        </w:rPr>
        <w:t xml:space="preserve"> ternak, Wonokerto </w:t>
      </w:r>
      <w:r w:rsidR="00F94BA2">
        <w:rPr>
          <w:rFonts w:eastAsiaTheme="minorEastAsia"/>
          <w:lang w:val="en-US"/>
        </w:rPr>
        <w:t>4</w:t>
      </w:r>
      <w:r>
        <w:rPr>
          <w:rFonts w:eastAsiaTheme="minorEastAsia"/>
          <w:lang w:val="en-US"/>
        </w:rPr>
        <w:t xml:space="preserve"> ternak, dan Bangunkerto 2 ternak</w:t>
      </w:r>
      <w:r>
        <w:rPr>
          <w:rFonts w:eastAsiaTheme="minorEastAsia"/>
        </w:rPr>
        <w:t>.</w:t>
      </w:r>
      <w:r w:rsidR="007E7278">
        <w:rPr>
          <w:rFonts w:eastAsiaTheme="minorEastAsia"/>
          <w:lang w:val="en-GB"/>
        </w:rPr>
        <w:t xml:space="preserve"> Dalam penelitian ini terdapat 21 peternak untuk mendapatkan sampel ternak yang dibutuhkan.</w:t>
      </w:r>
    </w:p>
    <w:p w14:paraId="059B5452" w14:textId="137D74AE" w:rsidR="00B15B3E" w:rsidRPr="00816569" w:rsidRDefault="00B15B3E" w:rsidP="00816569">
      <w:pPr>
        <w:widowControl w:val="0"/>
        <w:autoSpaceDE w:val="0"/>
        <w:autoSpaceDN w:val="0"/>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Pengambilan</w:t>
      </w:r>
      <w:r w:rsidRPr="002675C1">
        <w:rPr>
          <w:rFonts w:ascii="Times New Roman" w:hAnsi="Times New Roman" w:cs="Times New Roman"/>
          <w:spacing w:val="3"/>
          <w:sz w:val="24"/>
          <w:szCs w:val="24"/>
        </w:rPr>
        <w:t xml:space="preserve"> </w:t>
      </w:r>
      <w:r w:rsidRPr="002675C1">
        <w:rPr>
          <w:rFonts w:ascii="Times New Roman" w:hAnsi="Times New Roman" w:cs="Times New Roman"/>
          <w:sz w:val="24"/>
          <w:szCs w:val="24"/>
        </w:rPr>
        <w:t>data</w:t>
      </w:r>
      <w:r w:rsidRPr="002675C1">
        <w:rPr>
          <w:rFonts w:ascii="Times New Roman" w:hAnsi="Times New Roman" w:cs="Times New Roman"/>
          <w:spacing w:val="7"/>
          <w:sz w:val="24"/>
          <w:szCs w:val="24"/>
        </w:rPr>
        <w:t xml:space="preserve"> </w:t>
      </w:r>
      <w:r w:rsidRPr="002675C1">
        <w:rPr>
          <w:rFonts w:ascii="Times New Roman" w:hAnsi="Times New Roman" w:cs="Times New Roman"/>
          <w:sz w:val="24"/>
          <w:szCs w:val="24"/>
        </w:rPr>
        <w:t>dilakukan</w:t>
      </w:r>
      <w:r w:rsidRPr="002675C1">
        <w:rPr>
          <w:rFonts w:ascii="Times New Roman" w:hAnsi="Times New Roman" w:cs="Times New Roman"/>
          <w:spacing w:val="8"/>
          <w:sz w:val="24"/>
          <w:szCs w:val="24"/>
        </w:rPr>
        <w:t xml:space="preserve"> </w:t>
      </w:r>
      <w:r w:rsidRPr="002675C1">
        <w:rPr>
          <w:rFonts w:ascii="Times New Roman" w:hAnsi="Times New Roman" w:cs="Times New Roman"/>
          <w:sz w:val="24"/>
          <w:szCs w:val="24"/>
        </w:rPr>
        <w:t>melalui</w:t>
      </w:r>
      <w:r w:rsidRPr="002675C1">
        <w:rPr>
          <w:rFonts w:ascii="Times New Roman" w:hAnsi="Times New Roman" w:cs="Times New Roman"/>
          <w:spacing w:val="4"/>
          <w:sz w:val="24"/>
          <w:szCs w:val="24"/>
        </w:rPr>
        <w:t xml:space="preserve"> </w:t>
      </w:r>
      <w:r w:rsidRPr="002675C1">
        <w:rPr>
          <w:rFonts w:ascii="Times New Roman" w:hAnsi="Times New Roman" w:cs="Times New Roman"/>
          <w:sz w:val="24"/>
          <w:szCs w:val="24"/>
        </w:rPr>
        <w:t>wawancara</w:t>
      </w:r>
      <w:r w:rsidRPr="002675C1">
        <w:rPr>
          <w:rFonts w:ascii="Times New Roman" w:hAnsi="Times New Roman" w:cs="Times New Roman"/>
          <w:spacing w:val="7"/>
          <w:sz w:val="24"/>
          <w:szCs w:val="24"/>
        </w:rPr>
        <w:t xml:space="preserve"> </w:t>
      </w:r>
      <w:r w:rsidRPr="002675C1">
        <w:rPr>
          <w:rFonts w:ascii="Times New Roman" w:hAnsi="Times New Roman" w:cs="Times New Roman"/>
          <w:sz w:val="24"/>
          <w:szCs w:val="24"/>
        </w:rPr>
        <w:t>dengan</w:t>
      </w:r>
      <w:r w:rsidRPr="002675C1">
        <w:rPr>
          <w:rFonts w:ascii="Times New Roman" w:hAnsi="Times New Roman" w:cs="Times New Roman"/>
          <w:spacing w:val="8"/>
          <w:sz w:val="24"/>
          <w:szCs w:val="24"/>
        </w:rPr>
        <w:t xml:space="preserve"> </w:t>
      </w:r>
      <w:r w:rsidRPr="002675C1">
        <w:rPr>
          <w:rFonts w:ascii="Times New Roman" w:hAnsi="Times New Roman" w:cs="Times New Roman"/>
          <w:sz w:val="24"/>
          <w:szCs w:val="24"/>
        </w:rPr>
        <w:t>menggunakan</w:t>
      </w:r>
      <w:r w:rsidRPr="002675C1">
        <w:rPr>
          <w:rFonts w:ascii="Times New Roman" w:hAnsi="Times New Roman" w:cs="Times New Roman"/>
          <w:spacing w:val="-57"/>
          <w:sz w:val="24"/>
          <w:szCs w:val="24"/>
        </w:rPr>
        <w:t xml:space="preserve"> </w:t>
      </w:r>
      <w:r w:rsidRPr="002675C1">
        <w:rPr>
          <w:rFonts w:ascii="Times New Roman" w:hAnsi="Times New Roman" w:cs="Times New Roman"/>
          <w:sz w:val="24"/>
          <w:szCs w:val="24"/>
        </w:rPr>
        <w:t>kuesioner.</w:t>
      </w:r>
      <w:r w:rsidRPr="002675C1">
        <w:rPr>
          <w:rFonts w:ascii="Times New Roman" w:hAnsi="Times New Roman" w:cs="Times New Roman"/>
          <w:spacing w:val="40"/>
          <w:sz w:val="24"/>
          <w:szCs w:val="24"/>
        </w:rPr>
        <w:t xml:space="preserve"> </w:t>
      </w:r>
      <w:r w:rsidRPr="002675C1">
        <w:rPr>
          <w:rFonts w:ascii="Times New Roman" w:hAnsi="Times New Roman" w:cs="Times New Roman"/>
          <w:sz w:val="24"/>
          <w:szCs w:val="24"/>
        </w:rPr>
        <w:t>Data</w:t>
      </w:r>
      <w:r w:rsidRPr="002675C1">
        <w:rPr>
          <w:rFonts w:ascii="Times New Roman" w:hAnsi="Times New Roman" w:cs="Times New Roman"/>
          <w:spacing w:val="37"/>
          <w:sz w:val="24"/>
          <w:szCs w:val="24"/>
        </w:rPr>
        <w:t xml:space="preserve"> </w:t>
      </w:r>
      <w:r w:rsidRPr="002675C1">
        <w:rPr>
          <w:rFonts w:ascii="Times New Roman" w:hAnsi="Times New Roman" w:cs="Times New Roman"/>
          <w:sz w:val="24"/>
          <w:szCs w:val="24"/>
        </w:rPr>
        <w:t>primer</w:t>
      </w:r>
      <w:r w:rsidRPr="002675C1">
        <w:rPr>
          <w:rFonts w:ascii="Times New Roman" w:hAnsi="Times New Roman" w:cs="Times New Roman"/>
          <w:spacing w:val="39"/>
          <w:sz w:val="24"/>
          <w:szCs w:val="24"/>
        </w:rPr>
        <w:t xml:space="preserve"> </w:t>
      </w:r>
      <w:r w:rsidRPr="002675C1">
        <w:rPr>
          <w:rFonts w:ascii="Times New Roman" w:hAnsi="Times New Roman" w:cs="Times New Roman"/>
          <w:sz w:val="24"/>
          <w:szCs w:val="24"/>
        </w:rPr>
        <w:t>diperoleh</w:t>
      </w:r>
      <w:r w:rsidRPr="002675C1">
        <w:rPr>
          <w:rFonts w:ascii="Times New Roman" w:hAnsi="Times New Roman" w:cs="Times New Roman"/>
          <w:spacing w:val="33"/>
          <w:sz w:val="24"/>
          <w:szCs w:val="24"/>
        </w:rPr>
        <w:t xml:space="preserve"> </w:t>
      </w:r>
      <w:r w:rsidRPr="002675C1">
        <w:rPr>
          <w:rFonts w:ascii="Times New Roman" w:hAnsi="Times New Roman" w:cs="Times New Roman"/>
          <w:sz w:val="24"/>
          <w:szCs w:val="24"/>
        </w:rPr>
        <w:t>secara</w:t>
      </w:r>
      <w:r w:rsidRPr="002675C1">
        <w:rPr>
          <w:rFonts w:ascii="Times New Roman" w:hAnsi="Times New Roman" w:cs="Times New Roman"/>
          <w:spacing w:val="41"/>
          <w:sz w:val="24"/>
          <w:szCs w:val="24"/>
        </w:rPr>
        <w:t xml:space="preserve"> </w:t>
      </w:r>
      <w:r w:rsidRPr="002675C1">
        <w:rPr>
          <w:rFonts w:ascii="Times New Roman" w:hAnsi="Times New Roman" w:cs="Times New Roman"/>
          <w:sz w:val="24"/>
          <w:szCs w:val="24"/>
        </w:rPr>
        <w:t>langsung</w:t>
      </w:r>
      <w:r w:rsidRPr="002675C1">
        <w:rPr>
          <w:rFonts w:ascii="Times New Roman" w:hAnsi="Times New Roman" w:cs="Times New Roman"/>
          <w:spacing w:val="37"/>
          <w:sz w:val="24"/>
          <w:szCs w:val="24"/>
        </w:rPr>
        <w:t xml:space="preserve"> </w:t>
      </w:r>
      <w:r w:rsidRPr="002675C1">
        <w:rPr>
          <w:rFonts w:ascii="Times New Roman" w:hAnsi="Times New Roman" w:cs="Times New Roman"/>
          <w:sz w:val="24"/>
          <w:szCs w:val="24"/>
        </w:rPr>
        <w:t>dari</w:t>
      </w:r>
      <w:r w:rsidRPr="002675C1">
        <w:rPr>
          <w:rFonts w:ascii="Times New Roman" w:hAnsi="Times New Roman" w:cs="Times New Roman"/>
          <w:spacing w:val="37"/>
          <w:sz w:val="24"/>
          <w:szCs w:val="24"/>
        </w:rPr>
        <w:t xml:space="preserve"> </w:t>
      </w:r>
      <w:r w:rsidRPr="002675C1">
        <w:rPr>
          <w:rFonts w:ascii="Times New Roman" w:hAnsi="Times New Roman" w:cs="Times New Roman"/>
          <w:sz w:val="24"/>
          <w:szCs w:val="24"/>
        </w:rPr>
        <w:t>sumbernya</w:t>
      </w:r>
      <w:r w:rsidRPr="002675C1">
        <w:rPr>
          <w:rFonts w:ascii="Times New Roman" w:hAnsi="Times New Roman" w:cs="Times New Roman"/>
          <w:spacing w:val="37"/>
          <w:sz w:val="24"/>
          <w:szCs w:val="24"/>
        </w:rPr>
        <w:t xml:space="preserve"> </w:t>
      </w:r>
      <w:r w:rsidRPr="002675C1">
        <w:rPr>
          <w:rFonts w:ascii="Times New Roman" w:hAnsi="Times New Roman" w:cs="Times New Roman"/>
          <w:sz w:val="24"/>
          <w:szCs w:val="24"/>
        </w:rPr>
        <w:t>baik data/fakta</w:t>
      </w:r>
      <w:r w:rsidRPr="002675C1">
        <w:rPr>
          <w:rFonts w:ascii="Times New Roman" w:hAnsi="Times New Roman" w:cs="Times New Roman"/>
          <w:spacing w:val="39"/>
          <w:sz w:val="24"/>
          <w:szCs w:val="24"/>
        </w:rPr>
        <w:t xml:space="preserve"> </w:t>
      </w:r>
      <w:r w:rsidRPr="002675C1">
        <w:rPr>
          <w:rFonts w:ascii="Times New Roman" w:hAnsi="Times New Roman" w:cs="Times New Roman"/>
          <w:sz w:val="24"/>
          <w:szCs w:val="24"/>
        </w:rPr>
        <w:t>lapangan</w:t>
      </w:r>
      <w:r w:rsidRPr="002675C1">
        <w:rPr>
          <w:rFonts w:ascii="Times New Roman" w:hAnsi="Times New Roman" w:cs="Times New Roman"/>
          <w:spacing w:val="36"/>
          <w:sz w:val="24"/>
          <w:szCs w:val="24"/>
        </w:rPr>
        <w:t xml:space="preserve"> </w:t>
      </w:r>
      <w:r w:rsidRPr="002675C1">
        <w:rPr>
          <w:rFonts w:ascii="Times New Roman" w:hAnsi="Times New Roman" w:cs="Times New Roman"/>
          <w:sz w:val="24"/>
          <w:szCs w:val="24"/>
        </w:rPr>
        <w:t>maupun</w:t>
      </w:r>
      <w:r w:rsidRPr="002675C1">
        <w:rPr>
          <w:rFonts w:ascii="Times New Roman" w:hAnsi="Times New Roman" w:cs="Times New Roman"/>
          <w:spacing w:val="36"/>
          <w:sz w:val="24"/>
          <w:szCs w:val="24"/>
        </w:rPr>
        <w:t xml:space="preserve"> </w:t>
      </w:r>
      <w:r w:rsidRPr="002675C1">
        <w:rPr>
          <w:rFonts w:ascii="Times New Roman" w:hAnsi="Times New Roman" w:cs="Times New Roman"/>
          <w:sz w:val="24"/>
          <w:szCs w:val="24"/>
        </w:rPr>
        <w:t>berupa</w:t>
      </w:r>
      <w:r w:rsidRPr="002675C1">
        <w:rPr>
          <w:rFonts w:ascii="Times New Roman" w:hAnsi="Times New Roman" w:cs="Times New Roman"/>
          <w:spacing w:val="35"/>
          <w:sz w:val="24"/>
          <w:szCs w:val="24"/>
        </w:rPr>
        <w:t xml:space="preserve"> </w:t>
      </w:r>
      <w:r w:rsidRPr="002675C1">
        <w:rPr>
          <w:rFonts w:ascii="Times New Roman" w:hAnsi="Times New Roman" w:cs="Times New Roman"/>
          <w:sz w:val="24"/>
          <w:szCs w:val="24"/>
        </w:rPr>
        <w:t>pendapat,</w:t>
      </w:r>
      <w:r w:rsidRPr="002675C1">
        <w:rPr>
          <w:rFonts w:ascii="Times New Roman" w:hAnsi="Times New Roman" w:cs="Times New Roman"/>
          <w:spacing w:val="38"/>
          <w:sz w:val="24"/>
          <w:szCs w:val="24"/>
        </w:rPr>
        <w:t xml:space="preserve"> </w:t>
      </w:r>
      <w:r w:rsidRPr="002675C1">
        <w:rPr>
          <w:rFonts w:ascii="Times New Roman" w:hAnsi="Times New Roman" w:cs="Times New Roman"/>
          <w:sz w:val="24"/>
          <w:szCs w:val="24"/>
        </w:rPr>
        <w:t>dan</w:t>
      </w:r>
      <w:r w:rsidRPr="002675C1">
        <w:rPr>
          <w:rFonts w:ascii="Times New Roman" w:hAnsi="Times New Roman" w:cs="Times New Roman"/>
          <w:spacing w:val="31"/>
          <w:sz w:val="24"/>
          <w:szCs w:val="24"/>
        </w:rPr>
        <w:t xml:space="preserve"> </w:t>
      </w:r>
      <w:r w:rsidRPr="002675C1">
        <w:rPr>
          <w:rFonts w:ascii="Times New Roman" w:hAnsi="Times New Roman" w:cs="Times New Roman"/>
          <w:sz w:val="24"/>
          <w:szCs w:val="24"/>
        </w:rPr>
        <w:t>analisis</w:t>
      </w:r>
      <w:r w:rsidRPr="002675C1">
        <w:rPr>
          <w:rFonts w:ascii="Times New Roman" w:hAnsi="Times New Roman" w:cs="Times New Roman"/>
          <w:spacing w:val="34"/>
          <w:sz w:val="24"/>
          <w:szCs w:val="24"/>
        </w:rPr>
        <w:t xml:space="preserve"> </w:t>
      </w:r>
      <w:r w:rsidRPr="002675C1">
        <w:rPr>
          <w:rFonts w:ascii="Times New Roman" w:hAnsi="Times New Roman" w:cs="Times New Roman"/>
          <w:sz w:val="24"/>
          <w:szCs w:val="24"/>
        </w:rPr>
        <w:t>dari</w:t>
      </w:r>
      <w:r w:rsidRPr="002675C1">
        <w:rPr>
          <w:rFonts w:ascii="Times New Roman" w:hAnsi="Times New Roman" w:cs="Times New Roman"/>
          <w:spacing w:val="36"/>
          <w:sz w:val="24"/>
          <w:szCs w:val="24"/>
        </w:rPr>
        <w:t xml:space="preserve"> </w:t>
      </w:r>
      <w:r w:rsidRPr="002675C1">
        <w:rPr>
          <w:rFonts w:ascii="Times New Roman" w:hAnsi="Times New Roman" w:cs="Times New Roman"/>
          <w:sz w:val="24"/>
          <w:szCs w:val="24"/>
        </w:rPr>
        <w:t>narasumb</w:t>
      </w:r>
      <w:r>
        <w:rPr>
          <w:rFonts w:ascii="Times New Roman" w:hAnsi="Times New Roman" w:cs="Times New Roman"/>
          <w:sz w:val="24"/>
          <w:szCs w:val="24"/>
          <w:lang w:val="en-GB"/>
        </w:rPr>
        <w:t>e</w:t>
      </w:r>
      <w:r w:rsidRPr="002675C1">
        <w:rPr>
          <w:rFonts w:ascii="Times New Roman" w:hAnsi="Times New Roman" w:cs="Times New Roman"/>
          <w:sz w:val="24"/>
          <w:szCs w:val="24"/>
        </w:rPr>
        <w:t>r.</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Data</w:t>
      </w:r>
      <w:r w:rsidRPr="002675C1">
        <w:rPr>
          <w:rFonts w:ascii="Times New Roman" w:hAnsi="Times New Roman" w:cs="Times New Roman"/>
          <w:spacing w:val="-1"/>
          <w:sz w:val="24"/>
          <w:szCs w:val="24"/>
        </w:rPr>
        <w:t xml:space="preserve"> </w:t>
      </w:r>
      <w:r w:rsidRPr="002675C1">
        <w:rPr>
          <w:rFonts w:ascii="Times New Roman" w:hAnsi="Times New Roman" w:cs="Times New Roman"/>
          <w:sz w:val="24"/>
          <w:szCs w:val="24"/>
        </w:rPr>
        <w:t>sekunder</w:t>
      </w:r>
      <w:r w:rsidRPr="002675C1">
        <w:rPr>
          <w:rFonts w:ascii="Times New Roman" w:hAnsi="Times New Roman" w:cs="Times New Roman"/>
          <w:spacing w:val="2"/>
          <w:sz w:val="24"/>
          <w:szCs w:val="24"/>
        </w:rPr>
        <w:t xml:space="preserve"> </w:t>
      </w:r>
      <w:r w:rsidRPr="002675C1">
        <w:rPr>
          <w:rFonts w:ascii="Times New Roman" w:hAnsi="Times New Roman" w:cs="Times New Roman"/>
          <w:sz w:val="24"/>
          <w:szCs w:val="24"/>
        </w:rPr>
        <w:t>diperoleh</w:t>
      </w:r>
      <w:r w:rsidRPr="002675C1">
        <w:rPr>
          <w:rFonts w:ascii="Times New Roman" w:hAnsi="Times New Roman" w:cs="Times New Roman"/>
          <w:spacing w:val="-5"/>
          <w:sz w:val="24"/>
          <w:szCs w:val="24"/>
        </w:rPr>
        <w:t xml:space="preserve"> </w:t>
      </w:r>
      <w:r w:rsidRPr="002675C1">
        <w:rPr>
          <w:rFonts w:ascii="Times New Roman" w:hAnsi="Times New Roman" w:cs="Times New Roman"/>
          <w:sz w:val="24"/>
          <w:szCs w:val="24"/>
        </w:rPr>
        <w:t>dari</w:t>
      </w:r>
      <w:r w:rsidRPr="002675C1">
        <w:rPr>
          <w:rFonts w:ascii="Times New Roman" w:hAnsi="Times New Roman" w:cs="Times New Roman"/>
          <w:spacing w:val="-4"/>
          <w:sz w:val="24"/>
          <w:szCs w:val="24"/>
        </w:rPr>
        <w:t xml:space="preserve"> </w:t>
      </w:r>
      <w:r w:rsidRPr="002675C1">
        <w:rPr>
          <w:rFonts w:ascii="Times New Roman" w:hAnsi="Times New Roman" w:cs="Times New Roman"/>
          <w:sz w:val="24"/>
          <w:szCs w:val="24"/>
        </w:rPr>
        <w:t>instansi yang</w:t>
      </w:r>
      <w:r w:rsidRPr="002675C1">
        <w:rPr>
          <w:rFonts w:ascii="Times New Roman" w:hAnsi="Times New Roman" w:cs="Times New Roman"/>
          <w:spacing w:val="1"/>
          <w:sz w:val="24"/>
          <w:szCs w:val="24"/>
        </w:rPr>
        <w:t xml:space="preserve"> </w:t>
      </w:r>
      <w:r w:rsidRPr="002675C1">
        <w:rPr>
          <w:rFonts w:ascii="Times New Roman" w:hAnsi="Times New Roman" w:cs="Times New Roman"/>
          <w:sz w:val="24"/>
          <w:szCs w:val="24"/>
        </w:rPr>
        <w:t>terkait</w:t>
      </w:r>
      <w:r w:rsidRPr="002675C1">
        <w:rPr>
          <w:rFonts w:ascii="Times New Roman" w:hAnsi="Times New Roman" w:cs="Times New Roman"/>
          <w:spacing w:val="1"/>
          <w:sz w:val="24"/>
          <w:szCs w:val="24"/>
        </w:rPr>
        <w:t xml:space="preserve"> </w:t>
      </w:r>
      <w:r w:rsidRPr="002675C1">
        <w:rPr>
          <w:rFonts w:ascii="Times New Roman" w:hAnsi="Times New Roman" w:cs="Times New Roman"/>
          <w:sz w:val="24"/>
          <w:szCs w:val="24"/>
        </w:rPr>
        <w:t>dengan</w:t>
      </w:r>
      <w:r w:rsidRPr="002675C1">
        <w:rPr>
          <w:rFonts w:ascii="Times New Roman" w:hAnsi="Times New Roman" w:cs="Times New Roman"/>
          <w:spacing w:val="-5"/>
          <w:sz w:val="24"/>
          <w:szCs w:val="24"/>
        </w:rPr>
        <w:t xml:space="preserve"> </w:t>
      </w:r>
      <w:r w:rsidRPr="002675C1">
        <w:rPr>
          <w:rFonts w:ascii="Times New Roman" w:hAnsi="Times New Roman" w:cs="Times New Roman"/>
          <w:sz w:val="24"/>
          <w:szCs w:val="24"/>
        </w:rPr>
        <w:t>penelitian.</w:t>
      </w:r>
    </w:p>
    <w:p w14:paraId="66B12237" w14:textId="77777777" w:rsidR="00E1719D" w:rsidRPr="001B344B" w:rsidRDefault="00E1719D" w:rsidP="00816569">
      <w:pPr>
        <w:spacing w:after="0" w:line="240" w:lineRule="auto"/>
        <w:rPr>
          <w:rFonts w:ascii="Times New Roman" w:hAnsi="Times New Roman" w:cs="Times New Roman"/>
          <w:sz w:val="24"/>
          <w:szCs w:val="24"/>
          <w:lang w:val="en-GB"/>
        </w:rPr>
      </w:pPr>
      <w:r w:rsidRPr="001B344B">
        <w:rPr>
          <w:rFonts w:ascii="Times New Roman" w:hAnsi="Times New Roman" w:cs="Times New Roman"/>
          <w:sz w:val="24"/>
          <w:szCs w:val="24"/>
          <w:lang w:val="en-GB"/>
        </w:rPr>
        <w:t xml:space="preserve">Variabel yang diamati dalam penelitian ini sebagai </w:t>
      </w:r>
      <w:proofErr w:type="gramStart"/>
      <w:r w:rsidRPr="001B344B">
        <w:rPr>
          <w:rFonts w:ascii="Times New Roman" w:hAnsi="Times New Roman" w:cs="Times New Roman"/>
          <w:sz w:val="24"/>
          <w:szCs w:val="24"/>
          <w:lang w:val="en-GB"/>
        </w:rPr>
        <w:t>berikut :</w:t>
      </w:r>
      <w:proofErr w:type="gramEnd"/>
    </w:p>
    <w:p w14:paraId="347A7A10" w14:textId="77777777" w:rsidR="00E1719D" w:rsidRPr="00BB36A7" w:rsidRDefault="00E1719D" w:rsidP="000D231F">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Profil Peternak</w:t>
      </w:r>
    </w:p>
    <w:p w14:paraId="59A988BC" w14:textId="3DC10619" w:rsidR="00E1719D" w:rsidRPr="002675C1" w:rsidRDefault="00E1719D" w:rsidP="000D231F">
      <w:pPr>
        <w:pStyle w:val="BodyText"/>
        <w:ind w:firstLine="720"/>
      </w:pPr>
      <w:r w:rsidRPr="002675C1">
        <w:t>Umur peternak, tingkat pendidikan, pengalaman</w:t>
      </w:r>
      <w:r w:rsidRPr="002675C1">
        <w:rPr>
          <w:spacing w:val="1"/>
        </w:rPr>
        <w:t xml:space="preserve"> </w:t>
      </w:r>
      <w:r w:rsidRPr="002675C1">
        <w:t>beternak,</w:t>
      </w:r>
      <w:r w:rsidRPr="002675C1">
        <w:rPr>
          <w:spacing w:val="1"/>
        </w:rPr>
        <w:t xml:space="preserve"> </w:t>
      </w:r>
      <w:r w:rsidRPr="002675C1">
        <w:t>jumlah</w:t>
      </w:r>
      <w:r w:rsidRPr="002675C1">
        <w:rPr>
          <w:spacing w:val="1"/>
        </w:rPr>
        <w:t xml:space="preserve"> </w:t>
      </w:r>
      <w:r w:rsidRPr="002675C1">
        <w:t>anggota</w:t>
      </w:r>
      <w:r w:rsidRPr="002675C1">
        <w:rPr>
          <w:spacing w:val="1"/>
        </w:rPr>
        <w:t xml:space="preserve"> </w:t>
      </w:r>
      <w:r w:rsidRPr="002675C1">
        <w:t>keluarga</w:t>
      </w:r>
      <w:r w:rsidRPr="002675C1">
        <w:rPr>
          <w:spacing w:val="1"/>
        </w:rPr>
        <w:t xml:space="preserve"> </w:t>
      </w:r>
      <w:r w:rsidRPr="002675C1">
        <w:t>dan</w:t>
      </w:r>
      <w:r w:rsidRPr="002675C1">
        <w:rPr>
          <w:spacing w:val="1"/>
        </w:rPr>
        <w:t xml:space="preserve"> </w:t>
      </w:r>
      <w:r w:rsidRPr="002675C1">
        <w:t>tujuan</w:t>
      </w:r>
      <w:r w:rsidRPr="002675C1">
        <w:rPr>
          <w:spacing w:val="1"/>
        </w:rPr>
        <w:t xml:space="preserve"> </w:t>
      </w:r>
      <w:r w:rsidRPr="002675C1">
        <w:t>beternak,</w:t>
      </w:r>
      <w:r w:rsidRPr="002675C1">
        <w:rPr>
          <w:spacing w:val="1"/>
        </w:rPr>
        <w:t xml:space="preserve"> </w:t>
      </w:r>
      <w:r w:rsidRPr="002675C1">
        <w:t>kepemilikan</w:t>
      </w:r>
      <w:r w:rsidRPr="002675C1">
        <w:rPr>
          <w:spacing w:val="1"/>
        </w:rPr>
        <w:t xml:space="preserve"> </w:t>
      </w:r>
      <w:r w:rsidRPr="002675C1">
        <w:t>ternak (jumlah populasi ternak, jenis pakan, jumlah pakan, dan kebutuhan</w:t>
      </w:r>
      <w:r w:rsidRPr="002675C1">
        <w:rPr>
          <w:spacing w:val="1"/>
        </w:rPr>
        <w:t xml:space="preserve"> </w:t>
      </w:r>
      <w:r w:rsidRPr="002675C1">
        <w:t>ternak).</w:t>
      </w:r>
    </w:p>
    <w:p w14:paraId="57EF74BA" w14:textId="77777777" w:rsidR="00E1719D" w:rsidRPr="00BB36A7" w:rsidRDefault="00E1719D" w:rsidP="000D231F">
      <w:pPr>
        <w:pStyle w:val="Heading3"/>
        <w:spacing w:line="240" w:lineRule="auto"/>
        <w:jc w:val="both"/>
        <w:rPr>
          <w:rFonts w:ascii="Times New Roman" w:hAnsi="Times New Roman" w:cs="Times New Roman"/>
          <w:b/>
          <w:bCs/>
          <w:color w:val="auto"/>
        </w:rPr>
      </w:pPr>
      <w:bookmarkStart w:id="2" w:name="_Hlk150957162"/>
      <w:r w:rsidRPr="002675C1">
        <w:rPr>
          <w:rFonts w:ascii="Times New Roman" w:hAnsi="Times New Roman" w:cs="Times New Roman"/>
          <w:b/>
          <w:bCs/>
          <w:color w:val="auto"/>
        </w:rPr>
        <w:t>Berat Badan Ternak</w:t>
      </w:r>
    </w:p>
    <w:p w14:paraId="185DFB02" w14:textId="21D5B451" w:rsidR="00E1719D" w:rsidRPr="002675C1" w:rsidRDefault="00E1719D" w:rsidP="000D231F">
      <w:pPr>
        <w:pStyle w:val="BodyText"/>
        <w:ind w:firstLine="709"/>
      </w:pPr>
      <w:r w:rsidRPr="002675C1">
        <w:t>Bobot badan, diukur dengan menggunakan rumus pendugaan bobot badan Rumus Schrool (Susanto</w:t>
      </w:r>
      <w:r>
        <w:rPr>
          <w:lang w:val="en-GB"/>
        </w:rPr>
        <w:t xml:space="preserve"> dkk</w:t>
      </w:r>
      <w:r w:rsidRPr="002675C1">
        <w:t>.</w:t>
      </w:r>
      <w:r>
        <w:rPr>
          <w:lang w:val="en-GB"/>
        </w:rPr>
        <w:t xml:space="preserve"> </w:t>
      </w:r>
      <w:r w:rsidRPr="002675C1">
        <w:t xml:space="preserve">2017): </w:t>
      </w:r>
    </w:p>
    <w:p w14:paraId="687343BB" w14:textId="77777777" w:rsidR="00E1719D" w:rsidRPr="002675C1" w:rsidRDefault="00E1719D" w:rsidP="000D231F">
      <w:pPr>
        <w:pStyle w:val="BodyText"/>
        <w:ind w:left="709"/>
      </w:pPr>
      <m:oMathPara>
        <m:oMathParaPr>
          <m:jc m:val="left"/>
        </m:oMathParaPr>
        <m:oMath>
          <m:r>
            <w:rPr>
              <w:rFonts w:ascii="Cambria Math" w:hAnsi="Cambria Math"/>
            </w:rPr>
            <m:t xml:space="preserve">Bobot badan </m:t>
          </m:r>
          <m:d>
            <m:dPr>
              <m:ctrlPr>
                <w:rPr>
                  <w:rFonts w:ascii="Cambria Math" w:hAnsi="Cambria Math"/>
                  <w:i/>
                </w:rPr>
              </m:ctrlPr>
            </m:dPr>
            <m:e>
              <m:r>
                <w:rPr>
                  <w:rFonts w:ascii="Cambria Math" w:hAnsi="Cambria Math"/>
                </w:rPr>
                <m:t>kg</m:t>
              </m:r>
            </m:e>
          </m:d>
          <m:r>
            <w:rPr>
              <w:rFonts w:ascii="Cambria Math" w:hAnsi="Cambria Math"/>
            </w:rPr>
            <m:t>=</m:t>
          </m:r>
          <m:f>
            <m:fPr>
              <m:ctrlPr>
                <w:rPr>
                  <w:rFonts w:ascii="Cambria Math" w:hAnsi="Cambria Math"/>
                  <w:i/>
                </w:rPr>
              </m:ctrlPr>
            </m:fPr>
            <m:num>
              <m:r>
                <w:rPr>
                  <w:rFonts w:ascii="Cambria Math" w:hAnsi="Cambria Math"/>
                </w:rPr>
                <m:t xml:space="preserve">(Lingkar dada </m:t>
              </m:r>
              <m:d>
                <m:dPr>
                  <m:ctrlPr>
                    <w:rPr>
                      <w:rFonts w:ascii="Cambria Math" w:hAnsi="Cambria Math"/>
                      <w:i/>
                    </w:rPr>
                  </m:ctrlPr>
                </m:dPr>
                <m:e>
                  <m:r>
                    <w:rPr>
                      <w:rFonts w:ascii="Cambria Math" w:hAnsi="Cambria Math"/>
                    </w:rPr>
                    <m:t>cm</m:t>
                  </m:r>
                </m:e>
              </m:d>
              <m:r>
                <w:rPr>
                  <w:rFonts w:ascii="Cambria Math" w:hAnsi="Cambria Math"/>
                </w:rPr>
                <m:t>+</m:t>
              </m:r>
              <m:sSup>
                <m:sSupPr>
                  <m:ctrlPr>
                    <w:rPr>
                      <w:rFonts w:ascii="Cambria Math" w:hAnsi="Cambria Math"/>
                      <w:i/>
                    </w:rPr>
                  </m:ctrlPr>
                </m:sSupPr>
                <m:e>
                  <m:r>
                    <w:rPr>
                      <w:rFonts w:ascii="Cambria Math" w:hAnsi="Cambria Math"/>
                    </w:rPr>
                    <m:t>22)</m:t>
                  </m:r>
                </m:e>
                <m:sup>
                  <m:r>
                    <w:rPr>
                      <w:rFonts w:ascii="Cambria Math" w:hAnsi="Cambria Math"/>
                    </w:rPr>
                    <m:t>2</m:t>
                  </m:r>
                </m:sup>
              </m:sSup>
            </m:num>
            <m:den>
              <m:r>
                <w:rPr>
                  <w:rFonts w:ascii="Cambria Math" w:hAnsi="Cambria Math"/>
                </w:rPr>
                <m:t>100</m:t>
              </m:r>
            </m:den>
          </m:f>
        </m:oMath>
      </m:oMathPara>
      <w:bookmarkEnd w:id="2"/>
    </w:p>
    <w:p w14:paraId="28FA4C21" w14:textId="77777777" w:rsidR="00E1719D" w:rsidRPr="00BB36A7" w:rsidRDefault="00E1719D" w:rsidP="000D231F">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Kecukupan Pakan</w:t>
      </w:r>
    </w:p>
    <w:p w14:paraId="254756BF" w14:textId="36591282" w:rsidR="00E1719D" w:rsidRPr="002675C1" w:rsidRDefault="00E1719D" w:rsidP="000D231F">
      <w:pPr>
        <w:spacing w:line="240" w:lineRule="auto"/>
        <w:ind w:firstLine="720"/>
        <w:jc w:val="both"/>
        <w:rPr>
          <w:rFonts w:ascii="Times New Roman" w:hAnsi="Times New Roman"/>
          <w:kern w:val="0"/>
          <w:sz w:val="24"/>
          <w:szCs w:val="24"/>
        </w:rPr>
      </w:pPr>
      <w:r w:rsidRPr="002675C1">
        <w:rPr>
          <w:rFonts w:ascii="Times New Roman" w:hAnsi="Times New Roman"/>
          <w:sz w:val="24"/>
          <w:szCs w:val="24"/>
        </w:rPr>
        <w:t xml:space="preserve">Kecukukupan pakan berdasarkan BK </w:t>
      </w:r>
      <w:r w:rsidR="001633BD">
        <w:rPr>
          <w:rFonts w:ascii="Times New Roman" w:hAnsi="Times New Roman"/>
          <w:sz w:val="24"/>
          <w:szCs w:val="24"/>
          <w:lang w:val="en-GB"/>
        </w:rPr>
        <w:t xml:space="preserve"> dan PK </w:t>
      </w:r>
      <w:r w:rsidRPr="002675C1">
        <w:rPr>
          <w:rFonts w:ascii="Times New Roman" w:hAnsi="Times New Roman"/>
          <w:sz w:val="24"/>
          <w:szCs w:val="24"/>
        </w:rPr>
        <w:t>didapatkan dengan cara menghitung konsumsi pakan dalam bentuk BK kemudian dibandingkan dengan kebutuhan pakan BK berdasarkan bobot badan. Konsumsi dan kecukupan BK berdasarkan rumus menurut (Suhendi, 2023) yaitu:</w:t>
      </w:r>
    </w:p>
    <w:p w14:paraId="3CD79F2D" w14:textId="77777777" w:rsidR="00E1719D" w:rsidRPr="002675C1" w:rsidRDefault="00E1719D" w:rsidP="00D734CC">
      <w:pPr>
        <w:spacing w:after="0" w:line="240" w:lineRule="auto"/>
        <w:jc w:val="both"/>
        <w:rPr>
          <w:rFonts w:ascii="Times New Roman" w:hAnsi="Times New Roman"/>
          <w:sz w:val="24"/>
          <w:szCs w:val="24"/>
        </w:rPr>
      </w:pPr>
      <w:r w:rsidRPr="002675C1">
        <w:rPr>
          <w:rFonts w:ascii="Times New Roman" w:hAnsi="Times New Roman"/>
          <w:sz w:val="24"/>
          <w:szCs w:val="24"/>
        </w:rPr>
        <w:t>Kecukupan pakan berdasarkan BK (Berat Kering)</w:t>
      </w:r>
    </w:p>
    <w:p w14:paraId="6D747482" w14:textId="6AC636EC" w:rsidR="00E1719D" w:rsidRPr="00D665CC" w:rsidRDefault="00E1719D" w:rsidP="00D734CC">
      <w:pPr>
        <w:pStyle w:val="ListParagraph"/>
        <w:numPr>
          <w:ilvl w:val="0"/>
          <w:numId w:val="2"/>
        </w:numPr>
        <w:spacing w:after="0" w:line="240" w:lineRule="auto"/>
        <w:jc w:val="both"/>
        <w:rPr>
          <w:rFonts w:ascii="Times New Roman" w:hAnsi="Times New Roman"/>
          <w:sz w:val="24"/>
          <w:szCs w:val="24"/>
        </w:rPr>
      </w:pPr>
      <w:r w:rsidRPr="00D665CC">
        <w:rPr>
          <w:rFonts w:ascii="Times New Roman" w:hAnsi="Times New Roman"/>
          <w:sz w:val="24"/>
          <w:szCs w:val="24"/>
        </w:rPr>
        <w:t xml:space="preserve">Konsumsi BK = Konsumsi </w:t>
      </w:r>
      <w:r w:rsidR="00AE58B6">
        <w:rPr>
          <w:rFonts w:ascii="Times New Roman" w:hAnsi="Times New Roman"/>
          <w:sz w:val="24"/>
          <w:szCs w:val="24"/>
        </w:rPr>
        <w:t>p</w:t>
      </w:r>
      <w:r w:rsidRPr="00D665CC">
        <w:rPr>
          <w:rFonts w:ascii="Times New Roman" w:hAnsi="Times New Roman"/>
          <w:sz w:val="24"/>
          <w:szCs w:val="24"/>
        </w:rPr>
        <w:t>akan x % BK</w:t>
      </w:r>
    </w:p>
    <w:p w14:paraId="45FA190F" w14:textId="77777777" w:rsidR="00AE58B6" w:rsidRDefault="00D665CC" w:rsidP="00D734CC">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Kebutuhan BK = </w:t>
      </w:r>
      <w:r w:rsidR="00AE58B6">
        <w:rPr>
          <w:rFonts w:ascii="Times New Roman" w:hAnsi="Times New Roman"/>
          <w:sz w:val="24"/>
          <w:szCs w:val="24"/>
        </w:rPr>
        <w:t>B</w:t>
      </w:r>
      <w:r>
        <w:rPr>
          <w:rFonts w:ascii="Times New Roman" w:hAnsi="Times New Roman"/>
          <w:sz w:val="24"/>
          <w:szCs w:val="24"/>
        </w:rPr>
        <w:t>obot badan x (4 % bobot badan)</w:t>
      </w:r>
    </w:p>
    <w:p w14:paraId="0F1BB5C1" w14:textId="77777777" w:rsidR="00031E9E" w:rsidRDefault="00E1719D" w:rsidP="00D734CC">
      <w:pPr>
        <w:pStyle w:val="ListParagraph"/>
        <w:numPr>
          <w:ilvl w:val="0"/>
          <w:numId w:val="2"/>
        </w:numPr>
        <w:spacing w:after="0" w:line="240" w:lineRule="auto"/>
        <w:jc w:val="both"/>
        <w:rPr>
          <w:rFonts w:ascii="Times New Roman" w:hAnsi="Times New Roman"/>
          <w:sz w:val="24"/>
          <w:szCs w:val="24"/>
        </w:rPr>
      </w:pPr>
      <w:r w:rsidRPr="00AE58B6">
        <w:rPr>
          <w:rFonts w:ascii="Times New Roman" w:hAnsi="Times New Roman"/>
          <w:sz w:val="24"/>
          <w:szCs w:val="24"/>
        </w:rPr>
        <w:t>Kecukupan pakan BK</w:t>
      </w:r>
      <w:r w:rsidR="00CC3A6D" w:rsidRPr="00AE58B6">
        <w:rPr>
          <w:rFonts w:ascii="Times New Roman" w:hAnsi="Times New Roman"/>
          <w:sz w:val="24"/>
          <w:szCs w:val="24"/>
          <w:lang w:val="en-GB"/>
        </w:rPr>
        <w:t xml:space="preserve"> </w:t>
      </w:r>
      <w:r w:rsidRPr="00AE58B6">
        <w:rPr>
          <w:rFonts w:ascii="Times New Roman" w:hAnsi="Times New Roman"/>
          <w:sz w:val="24"/>
          <w:szCs w:val="24"/>
        </w:rPr>
        <w:t xml:space="preserve">= </w:t>
      </w:r>
      <w:r w:rsidR="00AE58B6" w:rsidRPr="00AE58B6">
        <w:rPr>
          <w:rFonts w:ascii="Times New Roman" w:hAnsi="Times New Roman"/>
          <w:sz w:val="24"/>
          <w:szCs w:val="24"/>
        </w:rPr>
        <w:t>Total k</w:t>
      </w:r>
      <w:r w:rsidRPr="00AE58B6">
        <w:rPr>
          <w:rFonts w:ascii="Times New Roman" w:hAnsi="Times New Roman"/>
          <w:sz w:val="24"/>
          <w:szCs w:val="24"/>
        </w:rPr>
        <w:t xml:space="preserve">onsumsi BK / Kebutuhan BK </w:t>
      </w:r>
    </w:p>
    <w:p w14:paraId="16D4289B" w14:textId="49A9B89A" w:rsidR="00E1719D" w:rsidRPr="00031E9E" w:rsidRDefault="00E1719D" w:rsidP="00D734CC">
      <w:pPr>
        <w:spacing w:after="0" w:line="240" w:lineRule="auto"/>
        <w:jc w:val="both"/>
        <w:rPr>
          <w:rFonts w:ascii="Times New Roman" w:hAnsi="Times New Roman"/>
          <w:sz w:val="24"/>
          <w:szCs w:val="24"/>
        </w:rPr>
      </w:pPr>
      <w:r w:rsidRPr="00031E9E">
        <w:rPr>
          <w:rFonts w:ascii="Times New Roman" w:hAnsi="Times New Roman"/>
          <w:sz w:val="24"/>
          <w:szCs w:val="24"/>
        </w:rPr>
        <w:t>Kecukupan pakan berdasarkan PK (Protein Kasar)</w:t>
      </w:r>
    </w:p>
    <w:p w14:paraId="34D1970D" w14:textId="1591BE0B" w:rsidR="00E1719D" w:rsidRPr="00BB218D" w:rsidRDefault="00E1719D" w:rsidP="00D734CC">
      <w:pPr>
        <w:pStyle w:val="ListParagraph"/>
        <w:numPr>
          <w:ilvl w:val="0"/>
          <w:numId w:val="3"/>
        </w:numPr>
        <w:spacing w:after="0" w:line="240" w:lineRule="auto"/>
        <w:jc w:val="both"/>
        <w:rPr>
          <w:rFonts w:ascii="Times New Roman" w:hAnsi="Times New Roman"/>
          <w:sz w:val="24"/>
          <w:szCs w:val="24"/>
        </w:rPr>
      </w:pPr>
      <w:r w:rsidRPr="00BB218D">
        <w:rPr>
          <w:rFonts w:ascii="Times New Roman" w:hAnsi="Times New Roman"/>
          <w:sz w:val="24"/>
          <w:szCs w:val="24"/>
        </w:rPr>
        <w:t xml:space="preserve">Konsumsi </w:t>
      </w:r>
      <w:r w:rsidR="00F53E65" w:rsidRPr="00BB218D">
        <w:rPr>
          <w:rFonts w:ascii="Times New Roman" w:hAnsi="Times New Roman"/>
          <w:sz w:val="24"/>
          <w:szCs w:val="24"/>
          <w:lang w:val="en-GB"/>
        </w:rPr>
        <w:t>PK</w:t>
      </w:r>
      <w:r w:rsidRPr="00BB218D">
        <w:rPr>
          <w:rFonts w:ascii="Times New Roman" w:hAnsi="Times New Roman"/>
          <w:sz w:val="24"/>
          <w:szCs w:val="24"/>
        </w:rPr>
        <w:t xml:space="preserve">= </w:t>
      </w:r>
      <w:r w:rsidR="00937901" w:rsidRPr="00BB218D">
        <w:rPr>
          <w:rFonts w:ascii="Times New Roman" w:hAnsi="Times New Roman"/>
          <w:sz w:val="24"/>
          <w:szCs w:val="24"/>
          <w:lang w:val="en-GB"/>
        </w:rPr>
        <w:t>K</w:t>
      </w:r>
      <w:r w:rsidRPr="00BB218D">
        <w:rPr>
          <w:rFonts w:ascii="Times New Roman" w:hAnsi="Times New Roman"/>
          <w:sz w:val="24"/>
          <w:szCs w:val="24"/>
        </w:rPr>
        <w:t xml:space="preserve">onsumsi </w:t>
      </w:r>
      <w:r w:rsidR="00D05012" w:rsidRPr="00BB218D">
        <w:rPr>
          <w:rFonts w:ascii="Times New Roman" w:hAnsi="Times New Roman"/>
          <w:sz w:val="24"/>
          <w:szCs w:val="24"/>
          <w:lang w:val="en-GB"/>
        </w:rPr>
        <w:t xml:space="preserve">pakan </w:t>
      </w:r>
      <w:r w:rsidRPr="00BB218D">
        <w:rPr>
          <w:rFonts w:ascii="Times New Roman" w:hAnsi="Times New Roman"/>
          <w:sz w:val="24"/>
          <w:szCs w:val="24"/>
        </w:rPr>
        <w:t xml:space="preserve">x % PK </w:t>
      </w:r>
    </w:p>
    <w:p w14:paraId="6DD08910" w14:textId="77777777" w:rsidR="00BB218D" w:rsidRDefault="00BB218D" w:rsidP="00D734CC">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Kebutuhan PK = Total konsumsi BK x 12 % BK </w:t>
      </w:r>
    </w:p>
    <w:p w14:paraId="39D86904" w14:textId="77777777" w:rsidR="007A02C2" w:rsidRDefault="00E1719D" w:rsidP="00D734CC">
      <w:pPr>
        <w:pStyle w:val="ListParagraph"/>
        <w:numPr>
          <w:ilvl w:val="0"/>
          <w:numId w:val="3"/>
        </w:numPr>
        <w:spacing w:after="0" w:line="240" w:lineRule="auto"/>
        <w:jc w:val="both"/>
        <w:rPr>
          <w:rFonts w:ascii="Times New Roman" w:hAnsi="Times New Roman"/>
          <w:sz w:val="24"/>
          <w:szCs w:val="24"/>
        </w:rPr>
      </w:pPr>
      <w:r w:rsidRPr="007A02C2">
        <w:rPr>
          <w:rFonts w:ascii="Times New Roman" w:hAnsi="Times New Roman"/>
          <w:sz w:val="24"/>
          <w:szCs w:val="24"/>
        </w:rPr>
        <w:t xml:space="preserve">Kecukupan PK = </w:t>
      </w:r>
      <w:r w:rsidR="007A02C2" w:rsidRPr="007A02C2">
        <w:rPr>
          <w:rFonts w:ascii="Times New Roman" w:hAnsi="Times New Roman"/>
          <w:sz w:val="24"/>
          <w:szCs w:val="24"/>
        </w:rPr>
        <w:t>Totak k</w:t>
      </w:r>
      <w:r w:rsidRPr="007A02C2">
        <w:rPr>
          <w:rFonts w:ascii="Times New Roman" w:hAnsi="Times New Roman"/>
          <w:sz w:val="24"/>
          <w:szCs w:val="24"/>
        </w:rPr>
        <w:t xml:space="preserve">onsumsi PK /Kebutuhan PK </w:t>
      </w:r>
    </w:p>
    <w:p w14:paraId="282BA4CF" w14:textId="42971A4A" w:rsidR="00E1719D" w:rsidRPr="007A02C2" w:rsidRDefault="00E1719D" w:rsidP="00D734CC">
      <w:pPr>
        <w:spacing w:after="0" w:line="240" w:lineRule="auto"/>
        <w:ind w:left="135"/>
        <w:jc w:val="both"/>
        <w:rPr>
          <w:rFonts w:ascii="Times New Roman" w:hAnsi="Times New Roman"/>
          <w:sz w:val="24"/>
          <w:szCs w:val="24"/>
        </w:rPr>
      </w:pPr>
      <w:r w:rsidRPr="007A02C2">
        <w:rPr>
          <w:rFonts w:ascii="Times New Roman" w:hAnsi="Times New Roman"/>
          <w:sz w:val="24"/>
          <w:szCs w:val="24"/>
        </w:rPr>
        <w:t>Keterangan :</w:t>
      </w:r>
    </w:p>
    <w:p w14:paraId="2D5E72E4" w14:textId="77777777" w:rsidR="00E1719D" w:rsidRPr="002675C1" w:rsidRDefault="00E1719D" w:rsidP="00D734CC">
      <w:pPr>
        <w:spacing w:after="0" w:line="240" w:lineRule="auto"/>
        <w:ind w:left="142" w:hanging="142"/>
        <w:jc w:val="both"/>
        <w:rPr>
          <w:rFonts w:ascii="Times New Roman" w:hAnsi="Times New Roman"/>
          <w:sz w:val="24"/>
          <w:szCs w:val="24"/>
        </w:rPr>
      </w:pPr>
      <w:r w:rsidRPr="002675C1">
        <w:rPr>
          <w:rFonts w:ascii="Times New Roman" w:hAnsi="Times New Roman"/>
          <w:sz w:val="24"/>
          <w:szCs w:val="24"/>
        </w:rPr>
        <w:tab/>
        <w:t>a. Kecukupan pakan &lt;1 (Belum tercukupi)</w:t>
      </w:r>
    </w:p>
    <w:p w14:paraId="1B6A5891" w14:textId="77777777" w:rsidR="00E1719D" w:rsidRDefault="00E1719D" w:rsidP="00D734CC">
      <w:pPr>
        <w:spacing w:after="0" w:line="240" w:lineRule="auto"/>
        <w:ind w:left="142" w:hanging="142"/>
        <w:jc w:val="both"/>
        <w:rPr>
          <w:rFonts w:ascii="Times New Roman" w:hAnsi="Times New Roman"/>
          <w:sz w:val="24"/>
          <w:szCs w:val="24"/>
        </w:rPr>
      </w:pPr>
      <w:r w:rsidRPr="002675C1">
        <w:rPr>
          <w:rFonts w:ascii="Times New Roman" w:hAnsi="Times New Roman"/>
          <w:sz w:val="24"/>
          <w:szCs w:val="24"/>
        </w:rPr>
        <w:tab/>
        <w:t>b. Kecukupan Pakan &gt;1 (Sudah tercukupi)</w:t>
      </w:r>
    </w:p>
    <w:p w14:paraId="72ED7E77" w14:textId="77777777" w:rsidR="00816569" w:rsidRPr="002675C1" w:rsidRDefault="00816569" w:rsidP="00D734CC">
      <w:pPr>
        <w:spacing w:after="0" w:line="240" w:lineRule="auto"/>
        <w:ind w:left="142" w:hanging="142"/>
        <w:jc w:val="both"/>
        <w:rPr>
          <w:rFonts w:ascii="Times New Roman" w:hAnsi="Times New Roman"/>
          <w:sz w:val="24"/>
          <w:szCs w:val="24"/>
        </w:rPr>
      </w:pPr>
    </w:p>
    <w:p w14:paraId="59D46DF1" w14:textId="77777777" w:rsidR="00E1719D" w:rsidRPr="00BB36A7" w:rsidRDefault="00E1719D" w:rsidP="000D231F">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lastRenderedPageBreak/>
        <w:t>Produksi susu</w:t>
      </w:r>
    </w:p>
    <w:p w14:paraId="458AAA64" w14:textId="77777777" w:rsidR="00E1719D" w:rsidRDefault="00E1719D" w:rsidP="000D231F">
      <w:pPr>
        <w:pStyle w:val="BodyText"/>
        <w:ind w:firstLine="720"/>
      </w:pPr>
      <w:r w:rsidRPr="002675C1">
        <w:t>Produksi susu harian didapatkan dengan cara bertanya langsung kepada responden.</w:t>
      </w:r>
    </w:p>
    <w:p w14:paraId="6AAE08C6" w14:textId="77777777" w:rsidR="00DB3845" w:rsidRPr="002675C1" w:rsidRDefault="00DB3845" w:rsidP="000D231F">
      <w:pPr>
        <w:pStyle w:val="BodyText"/>
        <w:ind w:firstLine="720"/>
      </w:pPr>
    </w:p>
    <w:p w14:paraId="73B7911F" w14:textId="77777777" w:rsidR="00E1719D" w:rsidRPr="002E012E" w:rsidRDefault="00E1719D" w:rsidP="000D231F">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Kualitas susu</w:t>
      </w:r>
    </w:p>
    <w:p w14:paraId="64474773" w14:textId="77777777" w:rsidR="00E1719D" w:rsidRPr="009855AD" w:rsidRDefault="00E1719D" w:rsidP="000D231F">
      <w:pPr>
        <w:spacing w:line="240" w:lineRule="auto"/>
        <w:ind w:firstLine="720"/>
        <w:jc w:val="both"/>
        <w:rPr>
          <w:rFonts w:ascii="Times New Roman" w:hAnsi="Times New Roman"/>
          <w:sz w:val="24"/>
          <w:szCs w:val="24"/>
        </w:rPr>
      </w:pPr>
      <w:r w:rsidRPr="009855AD">
        <w:rPr>
          <w:rFonts w:ascii="Times New Roman" w:hAnsi="Times New Roman"/>
          <w:sz w:val="24"/>
          <w:szCs w:val="24"/>
        </w:rPr>
        <w:t xml:space="preserve">Kualitas susu didapat dari pengamatan dan uji laboratorium dengan parameter uji berat jenis dan </w:t>
      </w:r>
      <w:r w:rsidRPr="00F02C05">
        <w:rPr>
          <w:rFonts w:ascii="Times New Roman" w:hAnsi="Times New Roman"/>
          <w:i/>
          <w:iCs/>
          <w:sz w:val="24"/>
          <w:szCs w:val="24"/>
        </w:rPr>
        <w:t>solid non fat</w:t>
      </w:r>
      <w:r>
        <w:rPr>
          <w:rFonts w:ascii="Times New Roman" w:hAnsi="Times New Roman"/>
          <w:sz w:val="24"/>
          <w:szCs w:val="24"/>
          <w:lang w:val="en-GB"/>
        </w:rPr>
        <w:t xml:space="preserve">, protein, laktosa dan lemak </w:t>
      </w:r>
      <w:r w:rsidRPr="009855AD">
        <w:rPr>
          <w:rFonts w:ascii="Times New Roman" w:hAnsi="Times New Roman"/>
          <w:sz w:val="24"/>
          <w:szCs w:val="24"/>
        </w:rPr>
        <w:t xml:space="preserve">yang dilakukan pada susu kambing perah. Cara pengukurannya yaitu </w:t>
      </w:r>
      <w:r>
        <w:rPr>
          <w:rFonts w:ascii="Times New Roman" w:hAnsi="Times New Roman"/>
          <w:sz w:val="24"/>
          <w:szCs w:val="24"/>
        </w:rPr>
        <w:t>s</w:t>
      </w:r>
      <w:r w:rsidRPr="009855AD">
        <w:rPr>
          <w:rFonts w:ascii="Times New Roman" w:hAnsi="Times New Roman"/>
          <w:sz w:val="24"/>
          <w:szCs w:val="24"/>
        </w:rPr>
        <w:t>usu dimasukan ke gelas ukur bervolume 250</w:t>
      </w:r>
      <w:r>
        <w:rPr>
          <w:rFonts w:ascii="Times New Roman" w:hAnsi="Times New Roman"/>
          <w:sz w:val="24"/>
          <w:szCs w:val="24"/>
          <w:lang w:val="en-GB"/>
        </w:rPr>
        <w:t xml:space="preserve"> </w:t>
      </w:r>
      <w:r w:rsidRPr="009855AD">
        <w:rPr>
          <w:rFonts w:ascii="Times New Roman" w:hAnsi="Times New Roman"/>
          <w:sz w:val="24"/>
          <w:szCs w:val="24"/>
        </w:rPr>
        <w:t>ml, lebih kurang 2/3 bagian tabung. Selanjutnya dilakukan pengukuran temperature susu tersebut, dan ukur BJ dengan alat laktodensimeter. Setelah itu adalah pencatatan angka yang ada pada lactometer, dan perhitungan BJ susu (Dewi, 2018).</w:t>
      </w:r>
    </w:p>
    <w:p w14:paraId="1D8CE3EA" w14:textId="77777777" w:rsidR="00E1719D" w:rsidRPr="00392A4E" w:rsidRDefault="00E1719D" w:rsidP="000D231F">
      <w:pPr>
        <w:spacing w:line="240" w:lineRule="auto"/>
        <w:ind w:left="720"/>
        <w:jc w:val="both"/>
        <w:rPr>
          <w:rFonts w:ascii="Times New Roman" w:hAnsi="Times New Roman"/>
          <w:sz w:val="24"/>
          <w:szCs w:val="24"/>
        </w:rPr>
      </w:pPr>
      <w:r w:rsidRPr="00392A4E">
        <w:rPr>
          <w:rFonts w:ascii="Times New Roman" w:hAnsi="Times New Roman"/>
          <w:sz w:val="24"/>
          <w:szCs w:val="24"/>
        </w:rPr>
        <w:t>(BJ)=1+ SKALA 1000 + ((T-27,5) X (0,0002)}</w:t>
      </w:r>
    </w:p>
    <w:p w14:paraId="41105961" w14:textId="77777777" w:rsidR="00E1719D" w:rsidRDefault="00E1719D" w:rsidP="000D231F">
      <w:pPr>
        <w:spacing w:line="240" w:lineRule="auto"/>
        <w:ind w:left="720"/>
        <w:jc w:val="both"/>
        <w:rPr>
          <w:rFonts w:ascii="Times New Roman" w:hAnsi="Times New Roman"/>
          <w:sz w:val="24"/>
          <w:szCs w:val="24"/>
        </w:rPr>
      </w:pPr>
      <w:r w:rsidRPr="00392A4E">
        <w:rPr>
          <w:rFonts w:ascii="Times New Roman" w:hAnsi="Times New Roman"/>
          <w:sz w:val="24"/>
          <w:szCs w:val="24"/>
        </w:rPr>
        <w:t>T=Suhu susu yang diamati</w:t>
      </w:r>
    </w:p>
    <w:p w14:paraId="2B41C21F" w14:textId="77777777" w:rsidR="00E1719D" w:rsidRPr="00F02C05" w:rsidRDefault="00E1719D" w:rsidP="00816569">
      <w:pPr>
        <w:spacing w:after="0" w:line="240" w:lineRule="auto"/>
        <w:ind w:firstLine="567"/>
        <w:jc w:val="both"/>
        <w:rPr>
          <w:rFonts w:ascii="Times New Roman" w:hAnsi="Times New Roman"/>
          <w:sz w:val="24"/>
          <w:szCs w:val="24"/>
        </w:rPr>
      </w:pPr>
      <w:r w:rsidRPr="00F02C05">
        <w:rPr>
          <w:rFonts w:ascii="Times New Roman" w:hAnsi="Times New Roman"/>
          <w:sz w:val="24"/>
          <w:szCs w:val="24"/>
        </w:rPr>
        <w:t xml:space="preserve">Menentukan </w:t>
      </w:r>
      <w:r w:rsidRPr="005B0A99">
        <w:rPr>
          <w:rFonts w:ascii="Times New Roman" w:hAnsi="Times New Roman"/>
          <w:i/>
          <w:iCs/>
          <w:sz w:val="24"/>
          <w:szCs w:val="24"/>
        </w:rPr>
        <w:t>solid non fat</w:t>
      </w:r>
      <w:r w:rsidRPr="00F02C05">
        <w:rPr>
          <w:rFonts w:ascii="Times New Roman" w:hAnsi="Times New Roman"/>
          <w:sz w:val="24"/>
          <w:szCs w:val="24"/>
        </w:rPr>
        <w:t xml:space="preserve"> susu segar disimpan pada dalam pastik es yang masing-masing 100 ml susu kemudian dimasukan dalam termos yang berisi es batu, agar susu tetap awet di perjalanan menuju lab, pengujian menggunakan lactoscan sp. Prinsip kerja lactoscan adalah sampel masuk kedalam lactoscan, lalu melewati pancaran gelombang bunyi dan sampel akan keluar lagi. Hasil analisis keluar setelah sampel melewati gelombang bunyi. Cara penggunaan lactoscan adalah sebagai berikut : </w:t>
      </w:r>
    </w:p>
    <w:p w14:paraId="3A92BD2D" w14:textId="5B01A83C" w:rsidR="00F46ACD" w:rsidRDefault="00E1719D" w:rsidP="00DB3845">
      <w:pPr>
        <w:spacing w:after="0" w:line="240" w:lineRule="auto"/>
        <w:ind w:firstLine="567"/>
        <w:jc w:val="both"/>
        <w:rPr>
          <w:rFonts w:ascii="Times New Roman" w:hAnsi="Times New Roman"/>
          <w:sz w:val="24"/>
          <w:szCs w:val="24"/>
          <w:lang w:val="en-GB"/>
        </w:rPr>
      </w:pPr>
      <w:r w:rsidRPr="00F02C05">
        <w:rPr>
          <w:rFonts w:ascii="Times New Roman" w:hAnsi="Times New Roman"/>
          <w:sz w:val="24"/>
          <w:szCs w:val="24"/>
        </w:rPr>
        <w:t xml:space="preserve">Tekan tombol power lactoscan pada posisi on, Masukkan selang analisis kedalam sampel, Tekan tombol enter dan pilih menu pada posisi susu yang akan di uji, misal yang akan diuji susu sapi, maka dipilih </w:t>
      </w:r>
      <w:r>
        <w:rPr>
          <w:rFonts w:ascii="Times New Roman" w:hAnsi="Times New Roman"/>
          <w:sz w:val="24"/>
          <w:szCs w:val="24"/>
        </w:rPr>
        <w:t>sheep</w:t>
      </w:r>
      <w:r w:rsidRPr="00F02C05">
        <w:rPr>
          <w:rFonts w:ascii="Times New Roman" w:hAnsi="Times New Roman"/>
          <w:sz w:val="24"/>
          <w:szCs w:val="24"/>
        </w:rPr>
        <w:t xml:space="preserve"> pada menu, Tunggu sesaat dan lactoscan akan menampilkan hasil analisa pada layar monitor, Catat hasil analisa, Setelah selesai untuk semua sampel, maka menekan menu untuk kembali dan memilih posisi cleaning, Lakukan pencucian alat dengan larutan Daily Clean, dan Matikan tombol power lactoscan pada posisi off untuk mematikan</w:t>
      </w:r>
      <w:r w:rsidR="00853D35">
        <w:rPr>
          <w:rFonts w:ascii="Times New Roman" w:hAnsi="Times New Roman"/>
          <w:sz w:val="24"/>
          <w:szCs w:val="24"/>
          <w:lang w:val="en-GB"/>
        </w:rPr>
        <w:t>.</w:t>
      </w:r>
    </w:p>
    <w:p w14:paraId="62EE17F7" w14:textId="77777777" w:rsidR="00DB3845" w:rsidRDefault="00DB3845" w:rsidP="00DB3845">
      <w:pPr>
        <w:spacing w:after="0" w:line="240" w:lineRule="auto"/>
        <w:ind w:firstLine="567"/>
        <w:jc w:val="both"/>
        <w:rPr>
          <w:rFonts w:ascii="Times New Roman" w:hAnsi="Times New Roman"/>
          <w:sz w:val="24"/>
          <w:szCs w:val="24"/>
          <w:lang w:val="en-GB"/>
        </w:rPr>
      </w:pPr>
    </w:p>
    <w:p w14:paraId="3D960E93" w14:textId="77777777" w:rsidR="00853D35" w:rsidRPr="002E012E" w:rsidRDefault="00853D35" w:rsidP="000D231F">
      <w:pPr>
        <w:pStyle w:val="Heading2"/>
        <w:spacing w:line="240" w:lineRule="auto"/>
        <w:rPr>
          <w:rFonts w:ascii="Times New Roman" w:hAnsi="Times New Roman" w:cs="Times New Roman"/>
          <w:b/>
          <w:bCs/>
          <w:color w:val="auto"/>
          <w:sz w:val="24"/>
          <w:szCs w:val="24"/>
        </w:rPr>
      </w:pPr>
      <w:bookmarkStart w:id="3" w:name="_Toc75918012"/>
      <w:r w:rsidRPr="002675C1">
        <w:rPr>
          <w:rFonts w:ascii="Times New Roman" w:hAnsi="Times New Roman" w:cs="Times New Roman"/>
          <w:b/>
          <w:bCs/>
          <w:color w:val="auto"/>
          <w:sz w:val="24"/>
          <w:szCs w:val="24"/>
        </w:rPr>
        <w:t>Analisis Data</w:t>
      </w:r>
      <w:bookmarkEnd w:id="3"/>
    </w:p>
    <w:p w14:paraId="40BA040E" w14:textId="77777777" w:rsidR="00853D35" w:rsidRPr="002675C1" w:rsidRDefault="00853D35" w:rsidP="000D231F">
      <w:pPr>
        <w:pStyle w:val="ListParagraph"/>
        <w:spacing w:line="240" w:lineRule="auto"/>
        <w:ind w:left="0"/>
        <w:jc w:val="both"/>
        <w:rPr>
          <w:rFonts w:ascii="Times New Roman" w:hAnsi="Times New Roman"/>
          <w:sz w:val="24"/>
          <w:szCs w:val="24"/>
          <w:lang w:val="id-ID"/>
        </w:rPr>
      </w:pPr>
      <w:r w:rsidRPr="002675C1">
        <w:rPr>
          <w:rFonts w:ascii="Times New Roman" w:hAnsi="Times New Roman" w:cs="Times New Roman"/>
          <w:sz w:val="24"/>
          <w:szCs w:val="24"/>
          <w:lang w:val="id-ID"/>
        </w:rPr>
        <w:tab/>
      </w:r>
      <w:r w:rsidRPr="002675C1">
        <w:rPr>
          <w:rFonts w:ascii="Times New Roman" w:hAnsi="Times New Roman"/>
          <w:sz w:val="24"/>
          <w:szCs w:val="24"/>
          <w:lang w:val="id-ID"/>
        </w:rPr>
        <w:t>Data yang telah diperoleh yaitu data primer dan data s</w:t>
      </w:r>
      <w:r>
        <w:rPr>
          <w:rFonts w:ascii="Times New Roman" w:hAnsi="Times New Roman"/>
          <w:sz w:val="24"/>
          <w:szCs w:val="24"/>
          <w:lang w:val="en-GB"/>
        </w:rPr>
        <w:t>e</w:t>
      </w:r>
      <w:r w:rsidRPr="002675C1">
        <w:rPr>
          <w:rFonts w:ascii="Times New Roman" w:hAnsi="Times New Roman"/>
          <w:sz w:val="24"/>
          <w:szCs w:val="24"/>
          <w:lang w:val="id-ID"/>
        </w:rPr>
        <w:t>kunder kemudian ditabulasi dan dirata-rata menggunakan Software Microsoft office exel 2010</w:t>
      </w:r>
      <w:r>
        <w:rPr>
          <w:rFonts w:ascii="Times New Roman" w:hAnsi="Times New Roman"/>
          <w:sz w:val="24"/>
          <w:szCs w:val="24"/>
          <w:lang w:val="en-GB"/>
        </w:rPr>
        <w:t xml:space="preserve">. </w:t>
      </w:r>
      <w:r w:rsidRPr="002675C1">
        <w:rPr>
          <w:rFonts w:ascii="Times New Roman" w:hAnsi="Times New Roman"/>
          <w:sz w:val="24"/>
          <w:szCs w:val="24"/>
          <w:lang w:val="id-ID"/>
        </w:rPr>
        <w:t>Program SPSS (</w:t>
      </w:r>
      <w:r w:rsidRPr="002675C1">
        <w:rPr>
          <w:rFonts w:ascii="Times New Roman" w:hAnsi="Times New Roman"/>
          <w:i/>
          <w:iCs/>
          <w:sz w:val="24"/>
          <w:szCs w:val="24"/>
          <w:lang w:val="id-ID"/>
        </w:rPr>
        <w:t>Statistical Packages For Science</w:t>
      </w:r>
      <w:r w:rsidRPr="002675C1">
        <w:rPr>
          <w:rFonts w:ascii="Times New Roman" w:hAnsi="Times New Roman"/>
          <w:sz w:val="24"/>
          <w:szCs w:val="24"/>
          <w:lang w:val="id-ID"/>
        </w:rPr>
        <w:t xml:space="preserve">) </w:t>
      </w:r>
      <w:r>
        <w:rPr>
          <w:rFonts w:ascii="Times New Roman" w:hAnsi="Times New Roman"/>
          <w:sz w:val="24"/>
          <w:szCs w:val="24"/>
          <w:lang w:val="en-GB"/>
        </w:rPr>
        <w:t xml:space="preserve">digunakan </w:t>
      </w:r>
      <w:r w:rsidRPr="002675C1">
        <w:rPr>
          <w:rFonts w:ascii="Times New Roman" w:hAnsi="Times New Roman"/>
          <w:sz w:val="24"/>
          <w:szCs w:val="24"/>
          <w:lang w:val="id-ID"/>
        </w:rPr>
        <w:t xml:space="preserve">untuk </w:t>
      </w:r>
      <w:r>
        <w:rPr>
          <w:rFonts w:ascii="Times New Roman" w:hAnsi="Times New Roman"/>
          <w:sz w:val="24"/>
          <w:szCs w:val="24"/>
          <w:lang w:val="en-GB"/>
        </w:rPr>
        <w:t>p</w:t>
      </w:r>
      <w:r w:rsidRPr="002675C1">
        <w:rPr>
          <w:rFonts w:ascii="Times New Roman" w:hAnsi="Times New Roman"/>
          <w:sz w:val="24"/>
          <w:szCs w:val="24"/>
          <w:lang w:val="id-ID"/>
        </w:rPr>
        <w:t xml:space="preserve">roses </w:t>
      </w:r>
      <w:r>
        <w:rPr>
          <w:rFonts w:ascii="Times New Roman" w:hAnsi="Times New Roman"/>
          <w:sz w:val="24"/>
          <w:szCs w:val="24"/>
          <w:lang w:val="en-GB"/>
        </w:rPr>
        <w:t xml:space="preserve">analisis </w:t>
      </w:r>
      <w:r w:rsidRPr="002675C1">
        <w:rPr>
          <w:rFonts w:ascii="Times New Roman" w:hAnsi="Times New Roman"/>
          <w:sz w:val="24"/>
          <w:szCs w:val="24"/>
          <w:lang w:val="id-ID"/>
        </w:rPr>
        <w:t>data</w:t>
      </w:r>
      <w:r>
        <w:rPr>
          <w:rFonts w:ascii="Times New Roman" w:hAnsi="Times New Roman"/>
          <w:sz w:val="24"/>
          <w:szCs w:val="24"/>
          <w:lang w:val="en-GB"/>
        </w:rPr>
        <w:t xml:space="preserve"> </w:t>
      </w:r>
      <w:r w:rsidRPr="002675C1">
        <w:rPr>
          <w:rFonts w:ascii="Times New Roman" w:hAnsi="Times New Roman"/>
          <w:sz w:val="24"/>
          <w:szCs w:val="24"/>
          <w:lang w:val="id-ID"/>
        </w:rPr>
        <w:t xml:space="preserve">secara deskriptif dan </w:t>
      </w:r>
      <w:bookmarkStart w:id="4" w:name="_Hlk150896413"/>
      <w:r w:rsidRPr="002675C1">
        <w:rPr>
          <w:rFonts w:ascii="Times New Roman" w:hAnsi="Times New Roman"/>
          <w:sz w:val="24"/>
          <w:szCs w:val="24"/>
          <w:lang w:val="id-ID"/>
        </w:rPr>
        <w:t xml:space="preserve">regresi linier berganda </w:t>
      </w:r>
      <w:bookmarkEnd w:id="4"/>
      <w:r w:rsidRPr="002675C1">
        <w:rPr>
          <w:rFonts w:ascii="Times New Roman" w:hAnsi="Times New Roman"/>
          <w:sz w:val="24"/>
          <w:szCs w:val="24"/>
          <w:lang w:val="id-ID"/>
        </w:rPr>
        <w:t>(</w:t>
      </w:r>
      <w:r w:rsidRPr="002675C1">
        <w:rPr>
          <w:rFonts w:ascii="Times New Roman" w:hAnsi="Times New Roman"/>
          <w:i/>
          <w:iCs/>
          <w:sz w:val="24"/>
          <w:szCs w:val="24"/>
          <w:lang w:val="id-ID"/>
        </w:rPr>
        <w:t>multiple regression analiysis</w:t>
      </w:r>
      <w:r w:rsidRPr="002675C1">
        <w:rPr>
          <w:rFonts w:ascii="Times New Roman" w:hAnsi="Times New Roman"/>
          <w:sz w:val="24"/>
          <w:szCs w:val="24"/>
          <w:lang w:val="id-ID"/>
        </w:rPr>
        <w:t xml:space="preserve">), untuk menguji korelasi antara kecukupan pakan Bahan Kering dan Protein Kasar terhadap produksi susu dan kualitas susu meliputi; Berat Jenis, dan </w:t>
      </w:r>
      <w:r w:rsidRPr="002675C1">
        <w:rPr>
          <w:rFonts w:ascii="Times New Roman" w:hAnsi="Times New Roman"/>
          <w:i/>
          <w:iCs/>
          <w:sz w:val="24"/>
          <w:szCs w:val="24"/>
          <w:lang w:val="id-ID"/>
        </w:rPr>
        <w:t>Solid Non Fat</w:t>
      </w:r>
      <w:r w:rsidRPr="002675C1">
        <w:rPr>
          <w:rFonts w:ascii="Times New Roman" w:hAnsi="Times New Roman"/>
          <w:sz w:val="24"/>
          <w:szCs w:val="24"/>
          <w:lang w:val="id-ID"/>
        </w:rPr>
        <w:t xml:space="preserve"> (Sugiyono, 2013).</w:t>
      </w:r>
    </w:p>
    <w:p w14:paraId="36A0B2E3" w14:textId="05996AB7" w:rsidR="00853D35" w:rsidRDefault="00761F73" w:rsidP="000D231F">
      <w:pPr>
        <w:spacing w:line="240" w:lineRule="auto"/>
        <w:jc w:val="both"/>
        <w:rPr>
          <w:rFonts w:ascii="Times New Roman" w:hAnsi="Times New Roman"/>
          <w:b/>
          <w:bCs/>
          <w:sz w:val="24"/>
          <w:szCs w:val="24"/>
          <w:lang w:val="en-GB"/>
        </w:rPr>
      </w:pPr>
      <w:r w:rsidRPr="00761F73">
        <w:rPr>
          <w:rFonts w:ascii="Times New Roman" w:hAnsi="Times New Roman"/>
          <w:b/>
          <w:bCs/>
          <w:sz w:val="24"/>
          <w:szCs w:val="24"/>
          <w:lang w:val="en-GB"/>
        </w:rPr>
        <w:t>HASIL DAN PEMBAHASAN</w:t>
      </w:r>
    </w:p>
    <w:p w14:paraId="6D35E777" w14:textId="725CB1C4" w:rsidR="0079501A" w:rsidRDefault="0079501A" w:rsidP="000D231F">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Keadan Umum Tempat Penelitian</w:t>
      </w:r>
    </w:p>
    <w:p w14:paraId="402F1469" w14:textId="77777777" w:rsidR="0084377E" w:rsidRPr="002675C1" w:rsidRDefault="0084377E" w:rsidP="000D231F">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 xml:space="preserve">Sleman merupakan salah satu wilayah </w:t>
      </w:r>
      <w:r>
        <w:rPr>
          <w:rFonts w:ascii="Times New Roman" w:hAnsi="Times New Roman" w:cs="Times New Roman"/>
          <w:sz w:val="24"/>
          <w:szCs w:val="24"/>
          <w:lang w:val="en-GB"/>
        </w:rPr>
        <w:t>K</w:t>
      </w:r>
      <w:r w:rsidRPr="002675C1">
        <w:rPr>
          <w:rFonts w:ascii="Times New Roman" w:hAnsi="Times New Roman" w:cs="Times New Roman"/>
          <w:sz w:val="24"/>
          <w:szCs w:val="24"/>
        </w:rPr>
        <w:t>abupaten yang terletah di Daerah Istimewa Yogyakarta, yang ibu kotanya Kapanewon Sleman yang biasa dikenal dengan asal buah salak pondoh, karena kabupaten tersebut masyarakatnya dominan menanam pohon salak pondoh sebagai salah satu sumber penghasilan</w:t>
      </w:r>
      <w:r>
        <w:rPr>
          <w:rFonts w:ascii="Times New Roman" w:hAnsi="Times New Roman" w:cs="Times New Roman"/>
          <w:sz w:val="24"/>
          <w:szCs w:val="24"/>
          <w:lang w:val="en-GB"/>
        </w:rPr>
        <w:t>. S</w:t>
      </w:r>
      <w:r w:rsidRPr="002675C1">
        <w:rPr>
          <w:rFonts w:ascii="Times New Roman" w:hAnsi="Times New Roman" w:cs="Times New Roman"/>
          <w:sz w:val="24"/>
          <w:szCs w:val="24"/>
        </w:rPr>
        <w:t xml:space="preserve">ecara </w:t>
      </w:r>
      <w:r w:rsidRPr="002675C1">
        <w:rPr>
          <w:rFonts w:ascii="Times New Roman" w:hAnsi="Times New Roman" w:cs="Times New Roman"/>
          <w:sz w:val="24"/>
          <w:szCs w:val="24"/>
        </w:rPr>
        <w:lastRenderedPageBreak/>
        <w:t>geografis Kabupaten Sleman terletak diantara 110</w:t>
      </w:r>
      <w:r w:rsidRPr="002675C1">
        <w:rPr>
          <w:rFonts w:ascii="Times New Roman" w:hAnsi="Times New Roman" w:cs="Times New Roman"/>
          <w:sz w:val="24"/>
          <w:szCs w:val="24"/>
          <w:vertAlign w:val="superscript"/>
        </w:rPr>
        <w:t>o</w:t>
      </w:r>
      <w:r w:rsidRPr="002675C1">
        <w:rPr>
          <w:rFonts w:ascii="Times New Roman" w:hAnsi="Times New Roman" w:cs="Times New Roman"/>
          <w:sz w:val="24"/>
          <w:szCs w:val="24"/>
        </w:rPr>
        <w:t xml:space="preserve"> 33’ 00” dan 110</w:t>
      </w:r>
      <w:r w:rsidRPr="002675C1">
        <w:rPr>
          <w:rFonts w:ascii="Times New Roman" w:hAnsi="Times New Roman" w:cs="Times New Roman"/>
          <w:sz w:val="24"/>
          <w:szCs w:val="24"/>
          <w:vertAlign w:val="superscript"/>
        </w:rPr>
        <w:t xml:space="preserve">o </w:t>
      </w:r>
      <w:r w:rsidRPr="002675C1">
        <w:rPr>
          <w:rFonts w:ascii="Times New Roman" w:hAnsi="Times New Roman" w:cs="Times New Roman"/>
          <w:sz w:val="24"/>
          <w:szCs w:val="24"/>
        </w:rPr>
        <w:t>13’ 00” Bujur Timur, 7</w:t>
      </w:r>
      <w:r w:rsidRPr="002675C1">
        <w:rPr>
          <w:rFonts w:ascii="Times New Roman" w:hAnsi="Times New Roman" w:cs="Times New Roman"/>
          <w:sz w:val="24"/>
          <w:szCs w:val="24"/>
          <w:vertAlign w:val="superscript"/>
        </w:rPr>
        <w:t xml:space="preserve">0 </w:t>
      </w:r>
      <w:r w:rsidRPr="002675C1">
        <w:rPr>
          <w:rFonts w:ascii="Times New Roman" w:hAnsi="Times New Roman" w:cs="Times New Roman"/>
          <w:sz w:val="24"/>
          <w:szCs w:val="24"/>
        </w:rPr>
        <w:t>34’ 51” dan 7</w:t>
      </w:r>
      <w:r w:rsidRPr="002675C1">
        <w:rPr>
          <w:rFonts w:ascii="Times New Roman" w:hAnsi="Times New Roman" w:cs="Times New Roman"/>
          <w:sz w:val="24"/>
          <w:szCs w:val="24"/>
          <w:vertAlign w:val="superscript"/>
        </w:rPr>
        <w:t>o</w:t>
      </w:r>
      <w:r w:rsidRPr="002675C1">
        <w:rPr>
          <w:rFonts w:ascii="Times New Roman" w:hAnsi="Times New Roman" w:cs="Times New Roman"/>
          <w:sz w:val="24"/>
          <w:szCs w:val="24"/>
        </w:rPr>
        <w:t xml:space="preserve"> 47’ 30” Lintang Selatan. Kabupaten Sleman memiliki luas sekitar 57.482 Ha atau 574,8 km</w:t>
      </w:r>
      <w:r w:rsidRPr="002675C1">
        <w:rPr>
          <w:rFonts w:ascii="Times New Roman" w:hAnsi="Times New Roman" w:cs="Times New Roman"/>
          <w:sz w:val="24"/>
          <w:szCs w:val="24"/>
          <w:vertAlign w:val="superscript"/>
        </w:rPr>
        <w:t>2</w:t>
      </w:r>
      <w:r w:rsidRPr="002675C1">
        <w:rPr>
          <w:rFonts w:ascii="Times New Roman" w:hAnsi="Times New Roman" w:cs="Times New Roman"/>
          <w:sz w:val="24"/>
          <w:szCs w:val="24"/>
        </w:rPr>
        <w:t xml:space="preserve"> atau sekitar 18</w:t>
      </w:r>
      <w:r>
        <w:rPr>
          <w:rFonts w:ascii="Times New Roman" w:hAnsi="Times New Roman" w:cs="Times New Roman"/>
          <w:sz w:val="24"/>
          <w:szCs w:val="24"/>
          <w:lang w:val="en-GB"/>
        </w:rPr>
        <w:t>,04</w:t>
      </w:r>
      <w:r w:rsidRPr="002675C1">
        <w:rPr>
          <w:rFonts w:ascii="Times New Roman" w:hAnsi="Times New Roman" w:cs="Times New Roman"/>
          <w:sz w:val="24"/>
          <w:szCs w:val="24"/>
        </w:rPr>
        <w:t xml:space="preserve"> % dari luas Provinsi yang ada di Daerah Istimewa Yogyakarta</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3.185,80 Km</w:t>
      </w:r>
      <w:r w:rsidRPr="002675C1">
        <w:rPr>
          <w:rFonts w:ascii="Times New Roman" w:hAnsi="Times New Roman" w:cs="Times New Roman"/>
          <w:sz w:val="24"/>
          <w:szCs w:val="24"/>
          <w:vertAlign w:val="superscript"/>
        </w:rPr>
        <w:t>2</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 Secara administratif Kabupaten Sleman Memiliki 17 Kecamatan, 86 Desa dan 1.212 Dusun.</w:t>
      </w:r>
    </w:p>
    <w:p w14:paraId="0AA793C6" w14:textId="692ED0D7" w:rsidR="0079501A" w:rsidRDefault="0084377E" w:rsidP="000D231F">
      <w:pPr>
        <w:spacing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Turi merupakan salah satu kecamatan yang berapada di Kabupaten Sleman yang memiliki luas 43.09 mm</w:t>
      </w:r>
      <w:r w:rsidRPr="002675C1">
        <w:rPr>
          <w:rFonts w:ascii="Times New Roman" w:hAnsi="Times New Roman" w:cs="Times New Roman"/>
          <w:sz w:val="24"/>
          <w:szCs w:val="24"/>
          <w:vertAlign w:val="superscript"/>
        </w:rPr>
        <w:t>2</w:t>
      </w:r>
      <w:r w:rsidRPr="002675C1">
        <w:rPr>
          <w:rFonts w:ascii="Times New Roman" w:hAnsi="Times New Roman" w:cs="Times New Roman"/>
          <w:sz w:val="24"/>
          <w:szCs w:val="24"/>
        </w:rPr>
        <w:t xml:space="preserve"> dan terdiri dari </w:t>
      </w:r>
      <w:r>
        <w:rPr>
          <w:rFonts w:ascii="Times New Roman" w:hAnsi="Times New Roman" w:cs="Times New Roman"/>
          <w:sz w:val="24"/>
          <w:szCs w:val="24"/>
          <w:lang w:val="en-GB"/>
        </w:rPr>
        <w:t>empat</w:t>
      </w:r>
      <w:r w:rsidRPr="002675C1">
        <w:rPr>
          <w:rFonts w:ascii="Times New Roman" w:hAnsi="Times New Roman" w:cs="Times New Roman"/>
          <w:sz w:val="24"/>
          <w:szCs w:val="24"/>
        </w:rPr>
        <w:t xml:space="preserve"> desa kemudian memiliki 54 dusun. Kecamatan Turi di sebelah utara berbatasan dengan Gunung Merapi, dibagian timur berbatasan dengan Kecamatan Pakem, bag</w:t>
      </w:r>
      <w:r>
        <w:rPr>
          <w:rFonts w:ascii="Times New Roman" w:hAnsi="Times New Roman" w:cs="Times New Roman"/>
          <w:sz w:val="24"/>
          <w:szCs w:val="24"/>
          <w:lang w:val="en-GB"/>
        </w:rPr>
        <w:t>ian</w:t>
      </w:r>
      <w:r w:rsidRPr="002675C1">
        <w:rPr>
          <w:rFonts w:ascii="Times New Roman" w:hAnsi="Times New Roman" w:cs="Times New Roman"/>
          <w:sz w:val="24"/>
          <w:szCs w:val="24"/>
        </w:rPr>
        <w:t xml:space="preserve"> Selatan dengan Kecamatan Sleman kemudian dibagian Barat berbatasan dengan Kecamatan Tempel. Penduduk di Kecamatan Turi pada tahun 2021 adalah 36.559 jiwa terdiri dari 18.231 laki-laki dan 18.328 perempuan.</w:t>
      </w:r>
    </w:p>
    <w:p w14:paraId="163EB2B2" w14:textId="77777777" w:rsidR="000202B7" w:rsidRPr="002B1E42" w:rsidRDefault="000202B7" w:rsidP="00036595">
      <w:pPr>
        <w:pStyle w:val="Heading2"/>
        <w:spacing w:line="240" w:lineRule="auto"/>
        <w:jc w:val="center"/>
        <w:rPr>
          <w:rFonts w:ascii="Times New Roman" w:hAnsi="Times New Roman" w:cs="Times New Roman"/>
          <w:b/>
          <w:bCs/>
          <w:color w:val="auto"/>
          <w:sz w:val="24"/>
          <w:szCs w:val="24"/>
        </w:rPr>
      </w:pPr>
      <w:r w:rsidRPr="002675C1">
        <w:rPr>
          <w:rFonts w:ascii="Times New Roman" w:hAnsi="Times New Roman" w:cs="Times New Roman"/>
          <w:b/>
          <w:bCs/>
          <w:color w:val="auto"/>
          <w:sz w:val="24"/>
          <w:szCs w:val="24"/>
        </w:rPr>
        <w:t>Karakteristik Peternak</w:t>
      </w:r>
    </w:p>
    <w:p w14:paraId="03C9845C" w14:textId="7E5A07F7" w:rsidR="000202B7" w:rsidRDefault="000202B7" w:rsidP="00036595">
      <w:pPr>
        <w:spacing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Seorang peternak perlu mengetahui kemampuannya dalam bidang peternakan, maka perlu latar belakang yang berhubungan dan keterlibatan dalam suatu bidang usaha ternak, khususnya peternak kambing perah.</w:t>
      </w:r>
    </w:p>
    <w:p w14:paraId="3A611269" w14:textId="77777777" w:rsidR="000202B7" w:rsidRPr="00BF55BA" w:rsidRDefault="000202B7"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Umur Peternak</w:t>
      </w:r>
    </w:p>
    <w:p w14:paraId="6E418227" w14:textId="7425F413" w:rsidR="00B11AD3" w:rsidRPr="00177130" w:rsidRDefault="000202B7" w:rsidP="00036595">
      <w:pPr>
        <w:spacing w:after="0" w:line="240" w:lineRule="auto"/>
        <w:jc w:val="both"/>
        <w:rPr>
          <w:rFonts w:ascii="Times New Roman" w:hAnsi="Times New Roman" w:cs="Times New Roman"/>
          <w:sz w:val="24"/>
          <w:szCs w:val="24"/>
          <w:lang w:val="en-GB"/>
        </w:rPr>
      </w:pPr>
      <w:r w:rsidRPr="002675C1">
        <w:rPr>
          <w:rFonts w:ascii="Times New Roman" w:hAnsi="Times New Roman" w:cs="Times New Roman"/>
          <w:sz w:val="24"/>
          <w:szCs w:val="24"/>
        </w:rPr>
        <w:tab/>
      </w:r>
      <w:r>
        <w:rPr>
          <w:rFonts w:ascii="Times New Roman" w:hAnsi="Times New Roman" w:cs="Times New Roman"/>
          <w:sz w:val="24"/>
          <w:szCs w:val="24"/>
          <w:lang w:val="en-GB"/>
        </w:rPr>
        <w:t xml:space="preserve">Hasil penelitian menunjukkan bahwa rata-rata umur peternak di Kecamatan Turi </w:t>
      </w:r>
      <w:r w:rsidRPr="002675C1">
        <w:rPr>
          <w:rFonts w:ascii="Times New Roman" w:hAnsi="Times New Roman" w:cs="Times New Roman"/>
          <w:sz w:val="24"/>
          <w:szCs w:val="24"/>
        </w:rPr>
        <w:t>berusia</w:t>
      </w:r>
      <w:r>
        <w:rPr>
          <w:rFonts w:ascii="Times New Roman" w:hAnsi="Times New Roman" w:cs="Times New Roman"/>
          <w:sz w:val="24"/>
          <w:szCs w:val="24"/>
          <w:lang w:val="en-GB"/>
        </w:rPr>
        <w:t xml:space="preserve"> antara</w:t>
      </w:r>
      <w:r w:rsidRPr="002675C1">
        <w:rPr>
          <w:rFonts w:ascii="Times New Roman" w:hAnsi="Times New Roman" w:cs="Times New Roman"/>
          <w:sz w:val="24"/>
          <w:szCs w:val="24"/>
        </w:rPr>
        <w:t xml:space="preserve"> 28-6</w:t>
      </w:r>
      <w:r>
        <w:rPr>
          <w:rFonts w:ascii="Times New Roman" w:hAnsi="Times New Roman" w:cs="Times New Roman"/>
          <w:sz w:val="24"/>
          <w:szCs w:val="24"/>
          <w:lang w:val="en-GB"/>
        </w:rPr>
        <w:t>0</w:t>
      </w:r>
      <w:r w:rsidRPr="002675C1">
        <w:rPr>
          <w:rFonts w:ascii="Times New Roman" w:hAnsi="Times New Roman" w:cs="Times New Roman"/>
          <w:sz w:val="24"/>
          <w:szCs w:val="24"/>
        </w:rPr>
        <w:t xml:space="preserve"> tahun</w:t>
      </w:r>
      <w:r>
        <w:rPr>
          <w:rFonts w:ascii="Times New Roman" w:hAnsi="Times New Roman" w:cs="Times New Roman"/>
          <w:sz w:val="24"/>
          <w:szCs w:val="24"/>
          <w:lang w:val="en-GB"/>
        </w:rPr>
        <w:t xml:space="preserve">, dengan </w:t>
      </w:r>
      <w:r w:rsidRPr="002675C1">
        <w:rPr>
          <w:rFonts w:ascii="Times New Roman" w:hAnsi="Times New Roman" w:cs="Times New Roman"/>
          <w:sz w:val="24"/>
          <w:szCs w:val="24"/>
        </w:rPr>
        <w:t xml:space="preserve">rerata umur </w:t>
      </w:r>
      <w:bookmarkStart w:id="5" w:name="_Hlk150896500"/>
      <w:r>
        <w:rPr>
          <w:rFonts w:ascii="Times New Roman" w:hAnsi="Times New Roman" w:cs="Times New Roman"/>
          <w:sz w:val="24"/>
          <w:szCs w:val="24"/>
          <w:lang w:val="en-GB"/>
        </w:rPr>
        <w:t xml:space="preserve">peternak </w:t>
      </w:r>
      <w:r w:rsidRPr="002675C1">
        <w:rPr>
          <w:rFonts w:ascii="Times New Roman" w:hAnsi="Times New Roman" w:cs="Times New Roman"/>
          <w:sz w:val="24"/>
          <w:szCs w:val="24"/>
        </w:rPr>
        <w:t>44 tahun</w:t>
      </w:r>
      <w:bookmarkEnd w:id="5"/>
      <w:r>
        <w:rPr>
          <w:rFonts w:ascii="Times New Roman" w:hAnsi="Times New Roman" w:cs="Times New Roman"/>
          <w:sz w:val="24"/>
          <w:szCs w:val="24"/>
          <w:lang w:val="en-GB"/>
        </w:rPr>
        <w:t xml:space="preserve"> (Tabel </w:t>
      </w:r>
      <w:r w:rsidR="00186FE8">
        <w:rPr>
          <w:rFonts w:ascii="Times New Roman" w:hAnsi="Times New Roman" w:cs="Times New Roman"/>
          <w:sz w:val="24"/>
          <w:szCs w:val="24"/>
          <w:lang w:val="en-GB"/>
        </w:rPr>
        <w:t>2)</w:t>
      </w:r>
      <w:r w:rsidR="00D16C28">
        <w:rPr>
          <w:rFonts w:ascii="Times New Roman" w:hAnsi="Times New Roman" w:cs="Times New Roman"/>
          <w:sz w:val="24"/>
          <w:szCs w:val="24"/>
          <w:lang w:val="en-GB"/>
        </w:rPr>
        <w:t>,</w:t>
      </w:r>
      <w:r>
        <w:rPr>
          <w:rFonts w:ascii="Times New Roman" w:hAnsi="Times New Roman" w:cs="Times New Roman"/>
          <w:sz w:val="24"/>
          <w:szCs w:val="24"/>
          <w:lang w:val="en-GB"/>
        </w:rPr>
        <w:t xml:space="preserve"> m</w:t>
      </w:r>
      <w:r w:rsidRPr="002675C1">
        <w:rPr>
          <w:rFonts w:ascii="Times New Roman" w:hAnsi="Times New Roman" w:cs="Times New Roman"/>
          <w:sz w:val="24"/>
          <w:szCs w:val="24"/>
        </w:rPr>
        <w:t xml:space="preserve">aka </w:t>
      </w:r>
      <w:r>
        <w:rPr>
          <w:rFonts w:ascii="Times New Roman" w:hAnsi="Times New Roman" w:cs="Times New Roman"/>
          <w:sz w:val="24"/>
          <w:szCs w:val="24"/>
          <w:lang w:val="en-GB"/>
        </w:rPr>
        <w:t xml:space="preserve">hal tersebut </w:t>
      </w:r>
      <w:r w:rsidRPr="002675C1">
        <w:rPr>
          <w:rFonts w:ascii="Times New Roman" w:hAnsi="Times New Roman" w:cs="Times New Roman"/>
          <w:sz w:val="24"/>
          <w:szCs w:val="24"/>
        </w:rPr>
        <w:t>termasuk dalam usia yang masih produktif atau usia yang masih mampu untu</w:t>
      </w:r>
      <w:r>
        <w:rPr>
          <w:rFonts w:ascii="Times New Roman" w:hAnsi="Times New Roman" w:cs="Times New Roman"/>
          <w:sz w:val="24"/>
          <w:szCs w:val="24"/>
          <w:lang w:val="en-GB"/>
        </w:rPr>
        <w:t>k</w:t>
      </w:r>
      <w:r w:rsidRPr="002675C1">
        <w:rPr>
          <w:rFonts w:ascii="Times New Roman" w:hAnsi="Times New Roman" w:cs="Times New Roman"/>
          <w:sz w:val="24"/>
          <w:szCs w:val="24"/>
        </w:rPr>
        <w:t xml:space="preserve"> bekerja.</w:t>
      </w:r>
      <w:r>
        <w:rPr>
          <w:rFonts w:ascii="Times New Roman" w:hAnsi="Times New Roman" w:cs="Times New Roman"/>
          <w:sz w:val="24"/>
          <w:szCs w:val="24"/>
          <w:lang w:val="en-GB"/>
        </w:rPr>
        <w:t xml:space="preserve"> Hal ini sesuai dengan pernyataan </w:t>
      </w:r>
      <w:r w:rsidRPr="002675C1">
        <w:rPr>
          <w:rFonts w:ascii="Times New Roman" w:hAnsi="Times New Roman" w:cs="Times New Roman"/>
          <w:sz w:val="24"/>
          <w:szCs w:val="24"/>
        </w:rPr>
        <w:t>Ukkas (2017)</w:t>
      </w:r>
      <w:r>
        <w:rPr>
          <w:rFonts w:ascii="Times New Roman" w:hAnsi="Times New Roman" w:cs="Times New Roman"/>
          <w:sz w:val="24"/>
          <w:szCs w:val="24"/>
          <w:lang w:val="en-GB"/>
        </w:rPr>
        <w:t xml:space="preserve"> bahwa</w:t>
      </w:r>
      <w:r w:rsidRPr="002675C1">
        <w:rPr>
          <w:rFonts w:ascii="Times New Roman" w:hAnsi="Times New Roman" w:cs="Times New Roman"/>
          <w:sz w:val="24"/>
          <w:szCs w:val="24"/>
        </w:rPr>
        <w:t xml:space="preserve"> usia tenaga kerja yang masih dalam masa produktif adalah pada umur 15-65 tahun</w:t>
      </w:r>
      <w:r w:rsidR="00B11AD3">
        <w:rPr>
          <w:rFonts w:ascii="Times New Roman" w:hAnsi="Times New Roman" w:cs="Times New Roman"/>
          <w:sz w:val="24"/>
          <w:szCs w:val="24"/>
          <w:lang w:val="en-GB"/>
        </w:rPr>
        <w:t xml:space="preserve">. Berikut ini merupakan data umur responden di Kecamatan Turi yang tersaji pada Tabel </w:t>
      </w:r>
      <w:r w:rsidR="00E40A2C">
        <w:rPr>
          <w:rFonts w:ascii="Times New Roman" w:hAnsi="Times New Roman" w:cs="Times New Roman"/>
          <w:sz w:val="24"/>
          <w:szCs w:val="24"/>
          <w:lang w:val="en-GB"/>
        </w:rPr>
        <w:t>2</w:t>
      </w:r>
      <w:r w:rsidR="00B11AD3">
        <w:rPr>
          <w:rFonts w:ascii="Times New Roman" w:hAnsi="Times New Roman" w:cs="Times New Roman"/>
          <w:sz w:val="24"/>
          <w:szCs w:val="24"/>
          <w:lang w:val="en-GB"/>
        </w:rPr>
        <w:t xml:space="preserve">. </w:t>
      </w:r>
    </w:p>
    <w:p w14:paraId="622AFF09" w14:textId="0B94D698" w:rsidR="00B11AD3" w:rsidRPr="002675C1" w:rsidRDefault="00B11AD3"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sidR="00E40A2C">
        <w:rPr>
          <w:rFonts w:ascii="Times New Roman" w:hAnsi="Times New Roman" w:cs="Times New Roman"/>
          <w:sz w:val="24"/>
          <w:szCs w:val="24"/>
          <w:lang w:val="en-GB"/>
        </w:rPr>
        <w:t>2</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U</w:t>
      </w:r>
      <w:r w:rsidRPr="002675C1">
        <w:rPr>
          <w:rFonts w:ascii="Times New Roman" w:hAnsi="Times New Roman" w:cs="Times New Roman"/>
          <w:sz w:val="24"/>
          <w:szCs w:val="24"/>
        </w:rPr>
        <w:t xml:space="preserve">mur </w:t>
      </w:r>
      <w:r>
        <w:rPr>
          <w:rFonts w:ascii="Times New Roman" w:hAnsi="Times New Roman" w:cs="Times New Roman"/>
          <w:sz w:val="24"/>
          <w:szCs w:val="24"/>
          <w:lang w:val="en-GB"/>
        </w:rPr>
        <w:t>responden</w:t>
      </w:r>
      <w:r w:rsidRPr="002675C1">
        <w:rPr>
          <w:rFonts w:ascii="Times New Roman" w:hAnsi="Times New Roman" w:cs="Times New Roman"/>
          <w:sz w:val="24"/>
          <w:szCs w:val="24"/>
        </w:rPr>
        <w:t xml:space="preserve"> kambing perah di Kecamatan 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53"/>
        <w:gridCol w:w="1978"/>
      </w:tblGrid>
      <w:tr w:rsidR="00B11AD3" w:rsidRPr="002675C1" w14:paraId="5275CA42" w14:textId="77777777" w:rsidTr="004152D6">
        <w:tc>
          <w:tcPr>
            <w:tcW w:w="1696" w:type="dxa"/>
            <w:tcBorders>
              <w:top w:val="double" w:sz="4" w:space="0" w:color="auto"/>
              <w:bottom w:val="single" w:sz="4" w:space="0" w:color="auto"/>
            </w:tcBorders>
          </w:tcPr>
          <w:p w14:paraId="2686F9A0" w14:textId="77777777" w:rsidR="00B11AD3" w:rsidRPr="002675C1" w:rsidRDefault="00B11AD3" w:rsidP="00036595">
            <w:pPr>
              <w:jc w:val="center"/>
              <w:rPr>
                <w:rFonts w:ascii="Times New Roman" w:hAnsi="Times New Roman" w:cs="Times New Roman"/>
                <w:sz w:val="24"/>
                <w:szCs w:val="24"/>
              </w:rPr>
            </w:pPr>
            <w:r w:rsidRPr="002675C1">
              <w:rPr>
                <w:rFonts w:ascii="Times New Roman" w:hAnsi="Times New Roman" w:cs="Times New Roman"/>
                <w:sz w:val="24"/>
                <w:szCs w:val="24"/>
              </w:rPr>
              <w:t>Umur (Tahun)</w:t>
            </w:r>
          </w:p>
        </w:tc>
        <w:tc>
          <w:tcPr>
            <w:tcW w:w="4253" w:type="dxa"/>
            <w:tcBorders>
              <w:top w:val="double" w:sz="4" w:space="0" w:color="auto"/>
              <w:bottom w:val="single" w:sz="4" w:space="0" w:color="auto"/>
            </w:tcBorders>
          </w:tcPr>
          <w:p w14:paraId="2323448C" w14:textId="77777777" w:rsidR="00B11AD3" w:rsidRPr="002675C1" w:rsidRDefault="00B11AD3"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Peternak atau Responden</w:t>
            </w:r>
          </w:p>
        </w:tc>
        <w:tc>
          <w:tcPr>
            <w:tcW w:w="1978" w:type="dxa"/>
            <w:tcBorders>
              <w:top w:val="double" w:sz="4" w:space="0" w:color="auto"/>
              <w:bottom w:val="single" w:sz="4" w:space="0" w:color="auto"/>
            </w:tcBorders>
          </w:tcPr>
          <w:p w14:paraId="1B096509" w14:textId="77777777" w:rsidR="00B11AD3" w:rsidRPr="002675C1" w:rsidRDefault="00B11AD3"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 (%)</w:t>
            </w:r>
          </w:p>
        </w:tc>
      </w:tr>
      <w:tr w:rsidR="00B11AD3" w:rsidRPr="002675C1" w14:paraId="24188F41" w14:textId="77777777" w:rsidTr="004152D6">
        <w:tc>
          <w:tcPr>
            <w:tcW w:w="1696" w:type="dxa"/>
            <w:tcBorders>
              <w:top w:val="single" w:sz="4" w:space="0" w:color="auto"/>
            </w:tcBorders>
          </w:tcPr>
          <w:p w14:paraId="0BDD2477" w14:textId="77777777" w:rsidR="00B11AD3" w:rsidRPr="00CE30E0" w:rsidRDefault="00B11AD3" w:rsidP="00036595">
            <w:pPr>
              <w:jc w:val="both"/>
              <w:rPr>
                <w:rFonts w:ascii="Times New Roman" w:hAnsi="Times New Roman" w:cs="Times New Roman"/>
                <w:sz w:val="24"/>
                <w:szCs w:val="24"/>
                <w:lang w:val="en-GB"/>
              </w:rPr>
            </w:pPr>
            <w:r>
              <w:rPr>
                <w:rFonts w:ascii="Times New Roman" w:hAnsi="Times New Roman" w:cs="Times New Roman"/>
                <w:sz w:val="24"/>
                <w:szCs w:val="24"/>
                <w:lang w:val="en-GB"/>
              </w:rPr>
              <w:t>28</w:t>
            </w:r>
            <w:r w:rsidRPr="002675C1">
              <w:rPr>
                <w:rFonts w:ascii="Times New Roman" w:hAnsi="Times New Roman" w:cs="Times New Roman"/>
                <w:sz w:val="24"/>
                <w:szCs w:val="24"/>
              </w:rPr>
              <w:t>-3</w:t>
            </w:r>
            <w:r>
              <w:rPr>
                <w:rFonts w:ascii="Times New Roman" w:hAnsi="Times New Roman" w:cs="Times New Roman"/>
                <w:sz w:val="24"/>
                <w:szCs w:val="24"/>
                <w:lang w:val="en-GB"/>
              </w:rPr>
              <w:t>8</w:t>
            </w:r>
          </w:p>
        </w:tc>
        <w:tc>
          <w:tcPr>
            <w:tcW w:w="4253" w:type="dxa"/>
            <w:tcBorders>
              <w:top w:val="single" w:sz="4" w:space="0" w:color="auto"/>
            </w:tcBorders>
          </w:tcPr>
          <w:p w14:paraId="3DCC9E94" w14:textId="77777777" w:rsidR="00B11AD3" w:rsidRPr="002675C1" w:rsidRDefault="00B11AD3" w:rsidP="00036595">
            <w:pPr>
              <w:jc w:val="center"/>
              <w:rPr>
                <w:rFonts w:ascii="Times New Roman" w:hAnsi="Times New Roman" w:cs="Times New Roman"/>
                <w:sz w:val="24"/>
                <w:szCs w:val="24"/>
              </w:rPr>
            </w:pPr>
            <w:r w:rsidRPr="002675C1">
              <w:rPr>
                <w:rFonts w:ascii="Times New Roman" w:hAnsi="Times New Roman" w:cs="Times New Roman"/>
                <w:sz w:val="24"/>
                <w:szCs w:val="24"/>
              </w:rPr>
              <w:t>6</w:t>
            </w:r>
          </w:p>
        </w:tc>
        <w:tc>
          <w:tcPr>
            <w:tcW w:w="1978" w:type="dxa"/>
            <w:tcBorders>
              <w:top w:val="single" w:sz="4" w:space="0" w:color="auto"/>
            </w:tcBorders>
          </w:tcPr>
          <w:p w14:paraId="6DEC7A31" w14:textId="77777777" w:rsidR="00B11AD3" w:rsidRPr="006119BC" w:rsidRDefault="00B11AD3"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28</w:t>
            </w:r>
            <w:r>
              <w:rPr>
                <w:rFonts w:ascii="Times New Roman" w:hAnsi="Times New Roman" w:cs="Times New Roman"/>
                <w:sz w:val="24"/>
                <w:szCs w:val="24"/>
                <w:lang w:val="en-GB"/>
              </w:rPr>
              <w:t>,58</w:t>
            </w:r>
          </w:p>
        </w:tc>
      </w:tr>
      <w:tr w:rsidR="00B11AD3" w:rsidRPr="002675C1" w14:paraId="25C9CA44" w14:textId="77777777" w:rsidTr="004152D6">
        <w:tc>
          <w:tcPr>
            <w:tcW w:w="1696" w:type="dxa"/>
          </w:tcPr>
          <w:p w14:paraId="5D3C885A" w14:textId="77777777" w:rsidR="00B11AD3" w:rsidRPr="00870AEE" w:rsidRDefault="00B11AD3" w:rsidP="00036595">
            <w:pPr>
              <w:jc w:val="both"/>
              <w:rPr>
                <w:rFonts w:ascii="Times New Roman" w:hAnsi="Times New Roman" w:cs="Times New Roman"/>
                <w:sz w:val="24"/>
                <w:szCs w:val="24"/>
                <w:lang w:val="en-GB"/>
              </w:rPr>
            </w:pPr>
            <w:r>
              <w:rPr>
                <w:rFonts w:ascii="Times New Roman" w:hAnsi="Times New Roman" w:cs="Times New Roman"/>
                <w:sz w:val="24"/>
                <w:szCs w:val="24"/>
                <w:lang w:val="en-GB"/>
              </w:rPr>
              <w:t>39</w:t>
            </w:r>
            <w:r w:rsidRPr="002675C1">
              <w:rPr>
                <w:rFonts w:ascii="Times New Roman" w:hAnsi="Times New Roman" w:cs="Times New Roman"/>
                <w:sz w:val="24"/>
                <w:szCs w:val="24"/>
              </w:rPr>
              <w:t>-4</w:t>
            </w:r>
            <w:r>
              <w:rPr>
                <w:rFonts w:ascii="Times New Roman" w:hAnsi="Times New Roman" w:cs="Times New Roman"/>
                <w:sz w:val="24"/>
                <w:szCs w:val="24"/>
              </w:rPr>
              <w:t>8</w:t>
            </w:r>
          </w:p>
        </w:tc>
        <w:tc>
          <w:tcPr>
            <w:tcW w:w="4253" w:type="dxa"/>
          </w:tcPr>
          <w:p w14:paraId="7647D96E" w14:textId="77777777" w:rsidR="00B11AD3" w:rsidRPr="002B1543" w:rsidRDefault="00B11AD3"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1</w:t>
            </w:r>
            <w:r>
              <w:rPr>
                <w:rFonts w:ascii="Times New Roman" w:hAnsi="Times New Roman" w:cs="Times New Roman"/>
                <w:sz w:val="24"/>
                <w:szCs w:val="24"/>
                <w:lang w:val="en-GB"/>
              </w:rPr>
              <w:t>0</w:t>
            </w:r>
          </w:p>
        </w:tc>
        <w:tc>
          <w:tcPr>
            <w:tcW w:w="1978" w:type="dxa"/>
          </w:tcPr>
          <w:p w14:paraId="3D6D5104" w14:textId="77777777" w:rsidR="00B11AD3" w:rsidRPr="009938A2" w:rsidRDefault="00B11AD3"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47,61</w:t>
            </w:r>
          </w:p>
        </w:tc>
      </w:tr>
      <w:tr w:rsidR="00B11AD3" w:rsidRPr="002675C1" w14:paraId="4D8B4271" w14:textId="77777777" w:rsidTr="004152D6">
        <w:tc>
          <w:tcPr>
            <w:tcW w:w="1696" w:type="dxa"/>
          </w:tcPr>
          <w:p w14:paraId="496154F1" w14:textId="77777777" w:rsidR="00B11AD3" w:rsidRPr="00C34D17" w:rsidRDefault="00B11AD3" w:rsidP="00036595">
            <w:pPr>
              <w:jc w:val="both"/>
              <w:rPr>
                <w:rFonts w:ascii="Times New Roman" w:hAnsi="Times New Roman" w:cs="Times New Roman"/>
                <w:sz w:val="24"/>
                <w:szCs w:val="24"/>
                <w:lang w:val="en-GB"/>
              </w:rPr>
            </w:pPr>
            <w:r>
              <w:rPr>
                <w:rFonts w:ascii="Times New Roman" w:hAnsi="Times New Roman" w:cs="Times New Roman"/>
                <w:sz w:val="24"/>
                <w:szCs w:val="24"/>
                <w:lang w:val="en-GB"/>
              </w:rPr>
              <w:t>49-58</w:t>
            </w:r>
          </w:p>
        </w:tc>
        <w:tc>
          <w:tcPr>
            <w:tcW w:w="4253" w:type="dxa"/>
          </w:tcPr>
          <w:p w14:paraId="36046AE8" w14:textId="77777777" w:rsidR="00B11AD3" w:rsidRPr="002B1543" w:rsidRDefault="00B11AD3"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1978" w:type="dxa"/>
          </w:tcPr>
          <w:p w14:paraId="62861973" w14:textId="77777777" w:rsidR="00B11AD3" w:rsidRPr="009938A2" w:rsidRDefault="00B11AD3"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14,29</w:t>
            </w:r>
          </w:p>
        </w:tc>
      </w:tr>
      <w:tr w:rsidR="00B11AD3" w:rsidRPr="002675C1" w14:paraId="1BA612E7" w14:textId="77777777" w:rsidTr="004152D6">
        <w:tc>
          <w:tcPr>
            <w:tcW w:w="1696" w:type="dxa"/>
          </w:tcPr>
          <w:p w14:paraId="7280D7F1" w14:textId="77777777" w:rsidR="00B11AD3" w:rsidRPr="00C34D17" w:rsidRDefault="00B11AD3" w:rsidP="00036595">
            <w:pPr>
              <w:jc w:val="both"/>
              <w:rPr>
                <w:rFonts w:ascii="Times New Roman" w:hAnsi="Times New Roman" w:cs="Times New Roman"/>
                <w:sz w:val="24"/>
                <w:szCs w:val="24"/>
                <w:lang w:val="en-GB"/>
              </w:rPr>
            </w:pPr>
            <w:r>
              <w:rPr>
                <w:rFonts w:ascii="Times New Roman" w:hAnsi="Times New Roman" w:cs="Times New Roman"/>
                <w:sz w:val="24"/>
                <w:szCs w:val="24"/>
                <w:lang w:val="en-GB"/>
              </w:rPr>
              <w:t>&gt;60</w:t>
            </w:r>
          </w:p>
        </w:tc>
        <w:tc>
          <w:tcPr>
            <w:tcW w:w="4253" w:type="dxa"/>
          </w:tcPr>
          <w:p w14:paraId="53E93229" w14:textId="77777777" w:rsidR="00B11AD3" w:rsidRPr="004A0F0C" w:rsidRDefault="00B11AD3"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978" w:type="dxa"/>
          </w:tcPr>
          <w:p w14:paraId="3436213E" w14:textId="77777777" w:rsidR="00B11AD3" w:rsidRPr="00C96A6C" w:rsidRDefault="00B11AD3"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9,52</w:t>
            </w:r>
          </w:p>
        </w:tc>
      </w:tr>
      <w:tr w:rsidR="00B11AD3" w:rsidRPr="002675C1" w14:paraId="1D3F9869" w14:textId="77777777" w:rsidTr="004152D6">
        <w:tc>
          <w:tcPr>
            <w:tcW w:w="1696" w:type="dxa"/>
            <w:tcBorders>
              <w:top w:val="single" w:sz="4" w:space="0" w:color="auto"/>
              <w:bottom w:val="single" w:sz="4" w:space="0" w:color="auto"/>
            </w:tcBorders>
          </w:tcPr>
          <w:p w14:paraId="4D2FF76B" w14:textId="77777777" w:rsidR="00B11AD3" w:rsidRPr="002675C1" w:rsidRDefault="00B11AD3" w:rsidP="00036595">
            <w:pPr>
              <w:jc w:val="both"/>
              <w:rPr>
                <w:rFonts w:ascii="Times New Roman" w:hAnsi="Times New Roman" w:cs="Times New Roman"/>
                <w:sz w:val="24"/>
                <w:szCs w:val="24"/>
              </w:rPr>
            </w:pPr>
            <w:r w:rsidRPr="002675C1">
              <w:rPr>
                <w:rFonts w:ascii="Times New Roman" w:hAnsi="Times New Roman" w:cs="Times New Roman"/>
                <w:sz w:val="24"/>
                <w:szCs w:val="24"/>
              </w:rPr>
              <w:t>Jumlah</w:t>
            </w:r>
          </w:p>
        </w:tc>
        <w:tc>
          <w:tcPr>
            <w:tcW w:w="4253" w:type="dxa"/>
            <w:tcBorders>
              <w:top w:val="single" w:sz="4" w:space="0" w:color="auto"/>
              <w:bottom w:val="single" w:sz="4" w:space="0" w:color="auto"/>
            </w:tcBorders>
          </w:tcPr>
          <w:p w14:paraId="443392FF" w14:textId="77777777" w:rsidR="00B11AD3" w:rsidRPr="002675C1" w:rsidRDefault="00B11AD3"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1978" w:type="dxa"/>
            <w:tcBorders>
              <w:top w:val="single" w:sz="4" w:space="0" w:color="auto"/>
              <w:bottom w:val="single" w:sz="4" w:space="0" w:color="auto"/>
            </w:tcBorders>
          </w:tcPr>
          <w:p w14:paraId="099B1349" w14:textId="77777777" w:rsidR="00B11AD3" w:rsidRPr="002675C1" w:rsidRDefault="00B11AD3"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2BC6B329" w14:textId="77777777" w:rsidR="00B11AD3" w:rsidRPr="002675C1" w:rsidRDefault="00B11AD3" w:rsidP="00036595">
      <w:pPr>
        <w:spacing w:after="0" w:line="240" w:lineRule="auto"/>
        <w:jc w:val="both"/>
        <w:rPr>
          <w:rFonts w:ascii="Times New Roman" w:hAnsi="Times New Roman" w:cs="Times New Roman"/>
        </w:rPr>
      </w:pPr>
      <w:r w:rsidRPr="002675C1">
        <w:rPr>
          <w:rFonts w:ascii="Times New Roman" w:hAnsi="Times New Roman" w:cs="Times New Roman"/>
        </w:rPr>
        <w:t>Sumber : Data primer terolah (2023).</w:t>
      </w:r>
    </w:p>
    <w:p w14:paraId="4D672104" w14:textId="61D535BE" w:rsidR="00B11AD3" w:rsidRDefault="00B11AD3" w:rsidP="00036595">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Data pada T</w:t>
      </w:r>
      <w:r w:rsidRPr="002675C1">
        <w:rPr>
          <w:rFonts w:ascii="Times New Roman" w:hAnsi="Times New Roman" w:cs="Times New Roman"/>
          <w:sz w:val="24"/>
          <w:szCs w:val="24"/>
        </w:rPr>
        <w:t xml:space="preserve">abel </w:t>
      </w:r>
      <w:r w:rsidR="00E40A2C">
        <w:rPr>
          <w:rFonts w:ascii="Times New Roman" w:hAnsi="Times New Roman" w:cs="Times New Roman"/>
          <w:sz w:val="24"/>
          <w:szCs w:val="24"/>
          <w:lang w:val="en-GB"/>
        </w:rPr>
        <w:t>2</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m</w:t>
      </w:r>
      <w:r w:rsidRPr="002675C1">
        <w:rPr>
          <w:rFonts w:ascii="Times New Roman" w:hAnsi="Times New Roman" w:cs="Times New Roman"/>
          <w:sz w:val="24"/>
          <w:szCs w:val="24"/>
        </w:rPr>
        <w:t>enunju</w:t>
      </w:r>
      <w:r>
        <w:rPr>
          <w:rFonts w:ascii="Times New Roman" w:hAnsi="Times New Roman" w:cs="Times New Roman"/>
          <w:sz w:val="24"/>
          <w:szCs w:val="24"/>
          <w:lang w:val="en-GB"/>
        </w:rPr>
        <w:t>k</w:t>
      </w:r>
      <w:r w:rsidRPr="002675C1">
        <w:rPr>
          <w:rFonts w:ascii="Times New Roman" w:hAnsi="Times New Roman" w:cs="Times New Roman"/>
          <w:sz w:val="24"/>
          <w:szCs w:val="24"/>
        </w:rPr>
        <w:t xml:space="preserve">kan </w:t>
      </w:r>
      <w:r>
        <w:rPr>
          <w:rFonts w:ascii="Times New Roman" w:hAnsi="Times New Roman" w:cs="Times New Roman"/>
          <w:sz w:val="24"/>
          <w:szCs w:val="24"/>
          <w:lang w:val="en-GB"/>
        </w:rPr>
        <w:t xml:space="preserve">bahwa </w:t>
      </w:r>
      <w:r w:rsidRPr="002675C1">
        <w:rPr>
          <w:rFonts w:ascii="Times New Roman" w:hAnsi="Times New Roman" w:cs="Times New Roman"/>
          <w:sz w:val="24"/>
          <w:szCs w:val="24"/>
        </w:rPr>
        <w:t>jumlah responden yang berusia 28-</w:t>
      </w:r>
      <w:r>
        <w:rPr>
          <w:rFonts w:ascii="Times New Roman" w:hAnsi="Times New Roman" w:cs="Times New Roman"/>
          <w:sz w:val="24"/>
          <w:szCs w:val="24"/>
          <w:lang w:val="en-GB"/>
        </w:rPr>
        <w:t>58</w:t>
      </w:r>
      <w:r w:rsidRPr="002675C1">
        <w:rPr>
          <w:rFonts w:ascii="Times New Roman" w:hAnsi="Times New Roman" w:cs="Times New Roman"/>
          <w:sz w:val="24"/>
          <w:szCs w:val="24"/>
        </w:rPr>
        <w:t xml:space="preserve"> tahun lebih banyak</w:t>
      </w:r>
      <w:r>
        <w:rPr>
          <w:rFonts w:ascii="Times New Roman" w:hAnsi="Times New Roman" w:cs="Times New Roman"/>
          <w:sz w:val="24"/>
          <w:szCs w:val="24"/>
          <w:lang w:val="en-GB"/>
        </w:rPr>
        <w:t xml:space="preserve"> dengan persentase</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 xml:space="preserve">(90,48 </w:t>
      </w:r>
      <w:r w:rsidRPr="002675C1">
        <w:rPr>
          <w:rFonts w:ascii="Times New Roman" w:hAnsi="Times New Roman" w:cs="Times New Roman"/>
          <w:sz w:val="24"/>
          <w:szCs w:val="24"/>
        </w:rPr>
        <w:t>%</w:t>
      </w:r>
      <w:r>
        <w:rPr>
          <w:rFonts w:ascii="Times New Roman" w:hAnsi="Times New Roman" w:cs="Times New Roman"/>
          <w:sz w:val="24"/>
          <w:szCs w:val="24"/>
          <w:lang w:val="en-GB"/>
        </w:rPr>
        <w:t>) dan responden dengan usia ≥ 60 tahun memiliki persentase (9,52 %) yang berarti rata-rata peternak kambing perah di Kecamatan Turi tergolong dalam usia produktif untuk bekerja.</w:t>
      </w:r>
    </w:p>
    <w:p w14:paraId="438B4D4D" w14:textId="77777777" w:rsidR="00536BAF" w:rsidRDefault="00536BAF"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Tingkat Pendidikan Responden</w:t>
      </w:r>
    </w:p>
    <w:p w14:paraId="522162CE" w14:textId="642B5A2C" w:rsidR="00536BAF" w:rsidRPr="009802A1" w:rsidRDefault="00536BAF" w:rsidP="00036595">
      <w:pPr>
        <w:spacing w:after="0" w:line="240" w:lineRule="auto"/>
        <w:ind w:firstLine="720"/>
        <w:jc w:val="both"/>
        <w:rPr>
          <w:rFonts w:ascii="Times New Roman" w:hAnsi="Times New Roman" w:cs="Times New Roman"/>
          <w:sz w:val="24"/>
          <w:szCs w:val="24"/>
          <w:lang w:val="en-GB"/>
        </w:rPr>
      </w:pPr>
      <w:r w:rsidRPr="009802A1">
        <w:rPr>
          <w:rFonts w:ascii="Times New Roman" w:hAnsi="Times New Roman" w:cs="Times New Roman"/>
          <w:sz w:val="24"/>
          <w:szCs w:val="24"/>
          <w:lang w:val="en-GB"/>
        </w:rPr>
        <w:t xml:space="preserve">Tingkat pendidikan merupakan </w:t>
      </w:r>
      <w:r>
        <w:rPr>
          <w:rFonts w:ascii="Times New Roman" w:hAnsi="Times New Roman" w:cs="Times New Roman"/>
          <w:sz w:val="24"/>
          <w:szCs w:val="24"/>
          <w:lang w:val="en-GB"/>
        </w:rPr>
        <w:t xml:space="preserve">salah satu faktor yang mempengaruhi pendapatan, karena orang yang memiliki pendidikan yang tinggi akan mendapatkan pendapatan yang lebih baik karena pengetahuannya yang luas dan pemikiran yang tepat dengan sasaran atau pun sebagai wahana untuk menjembatani suatu keinginan bahkan persyaratan yang harus di ambil untuk tujuan tertentu (Putri dan Stiawina, 2013). Berikut adalah data tingkat pendidikan responden di Kecamatan Turi yang tersaji pada Tabel </w:t>
      </w:r>
      <w:r w:rsidR="00E40A2C">
        <w:rPr>
          <w:rFonts w:ascii="Times New Roman" w:hAnsi="Times New Roman" w:cs="Times New Roman"/>
          <w:sz w:val="24"/>
          <w:szCs w:val="24"/>
          <w:lang w:val="en-GB"/>
        </w:rPr>
        <w:t>3</w:t>
      </w:r>
      <w:r>
        <w:rPr>
          <w:rFonts w:ascii="Times New Roman" w:hAnsi="Times New Roman" w:cs="Times New Roman"/>
          <w:sz w:val="24"/>
          <w:szCs w:val="24"/>
          <w:lang w:val="en-GB"/>
        </w:rPr>
        <w:t>.</w:t>
      </w:r>
    </w:p>
    <w:p w14:paraId="65D85EE3" w14:textId="245E0638" w:rsidR="00536BAF" w:rsidRPr="002675C1" w:rsidRDefault="00536BAF"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lastRenderedPageBreak/>
        <w:t xml:space="preserve">Tabel </w:t>
      </w:r>
      <w:r w:rsidR="00E40A2C">
        <w:rPr>
          <w:rFonts w:ascii="Times New Roman" w:hAnsi="Times New Roman" w:cs="Times New Roman"/>
          <w:sz w:val="24"/>
          <w:szCs w:val="24"/>
          <w:lang w:val="en-GB"/>
        </w:rPr>
        <w:t>3</w:t>
      </w:r>
      <w:r w:rsidRPr="002675C1">
        <w:rPr>
          <w:rFonts w:ascii="Times New Roman" w:hAnsi="Times New Roman" w:cs="Times New Roman"/>
          <w:sz w:val="24"/>
          <w:szCs w:val="24"/>
        </w:rPr>
        <w:t>. Tingkat pendidikan responden kambing perah di Kecamatan 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536BAF" w:rsidRPr="002675C1" w14:paraId="6BBC8A14" w14:textId="77777777" w:rsidTr="004152D6">
        <w:tc>
          <w:tcPr>
            <w:tcW w:w="2642" w:type="dxa"/>
            <w:tcBorders>
              <w:top w:val="double" w:sz="4" w:space="0" w:color="auto"/>
              <w:bottom w:val="single" w:sz="4" w:space="0" w:color="auto"/>
            </w:tcBorders>
          </w:tcPr>
          <w:p w14:paraId="38BD1371"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Tingkat Pendidikan</w:t>
            </w:r>
          </w:p>
        </w:tc>
        <w:tc>
          <w:tcPr>
            <w:tcW w:w="2642" w:type="dxa"/>
            <w:tcBorders>
              <w:top w:val="double" w:sz="4" w:space="0" w:color="auto"/>
              <w:bottom w:val="single" w:sz="4" w:space="0" w:color="auto"/>
            </w:tcBorders>
          </w:tcPr>
          <w:p w14:paraId="489F9BE2"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Responden</w:t>
            </w:r>
          </w:p>
        </w:tc>
        <w:tc>
          <w:tcPr>
            <w:tcW w:w="2643" w:type="dxa"/>
            <w:tcBorders>
              <w:top w:val="double" w:sz="4" w:space="0" w:color="auto"/>
              <w:bottom w:val="single" w:sz="4" w:space="0" w:color="auto"/>
            </w:tcBorders>
          </w:tcPr>
          <w:p w14:paraId="2E2C1208"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w:t>
            </w:r>
          </w:p>
        </w:tc>
      </w:tr>
      <w:tr w:rsidR="00536BAF" w:rsidRPr="002675C1" w14:paraId="236A762A" w14:textId="77777777" w:rsidTr="004152D6">
        <w:tc>
          <w:tcPr>
            <w:tcW w:w="2642" w:type="dxa"/>
            <w:tcBorders>
              <w:top w:val="single" w:sz="4" w:space="0" w:color="auto"/>
            </w:tcBorders>
          </w:tcPr>
          <w:p w14:paraId="3B0A24EA" w14:textId="77777777" w:rsidR="00536BAF" w:rsidRPr="002675C1" w:rsidRDefault="00536BAF" w:rsidP="00036595">
            <w:pPr>
              <w:jc w:val="both"/>
              <w:rPr>
                <w:rFonts w:ascii="Times New Roman" w:hAnsi="Times New Roman" w:cs="Times New Roman"/>
                <w:sz w:val="24"/>
                <w:szCs w:val="24"/>
              </w:rPr>
            </w:pPr>
            <w:r w:rsidRPr="002675C1">
              <w:rPr>
                <w:rFonts w:ascii="Times New Roman" w:hAnsi="Times New Roman" w:cs="Times New Roman"/>
                <w:sz w:val="24"/>
                <w:szCs w:val="24"/>
              </w:rPr>
              <w:t>SD</w:t>
            </w:r>
          </w:p>
        </w:tc>
        <w:tc>
          <w:tcPr>
            <w:tcW w:w="2642" w:type="dxa"/>
            <w:tcBorders>
              <w:top w:val="single" w:sz="4" w:space="0" w:color="auto"/>
            </w:tcBorders>
          </w:tcPr>
          <w:p w14:paraId="0F370465"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1</w:t>
            </w:r>
          </w:p>
        </w:tc>
        <w:tc>
          <w:tcPr>
            <w:tcW w:w="2643" w:type="dxa"/>
            <w:tcBorders>
              <w:top w:val="single" w:sz="4" w:space="0" w:color="auto"/>
            </w:tcBorders>
          </w:tcPr>
          <w:p w14:paraId="4CB052EF"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4</w:t>
            </w:r>
          </w:p>
        </w:tc>
      </w:tr>
      <w:tr w:rsidR="00536BAF" w:rsidRPr="002675C1" w14:paraId="3DFEC6DE" w14:textId="77777777" w:rsidTr="004152D6">
        <w:tc>
          <w:tcPr>
            <w:tcW w:w="2642" w:type="dxa"/>
          </w:tcPr>
          <w:p w14:paraId="4643ECD8" w14:textId="77777777" w:rsidR="00536BAF" w:rsidRPr="002675C1" w:rsidRDefault="00536BAF" w:rsidP="00036595">
            <w:pPr>
              <w:jc w:val="both"/>
              <w:rPr>
                <w:rFonts w:ascii="Times New Roman" w:hAnsi="Times New Roman" w:cs="Times New Roman"/>
                <w:sz w:val="24"/>
                <w:szCs w:val="24"/>
              </w:rPr>
            </w:pPr>
            <w:r w:rsidRPr="002675C1">
              <w:rPr>
                <w:rFonts w:ascii="Times New Roman" w:hAnsi="Times New Roman" w:cs="Times New Roman"/>
                <w:sz w:val="24"/>
                <w:szCs w:val="24"/>
              </w:rPr>
              <w:t>SMP</w:t>
            </w:r>
          </w:p>
        </w:tc>
        <w:tc>
          <w:tcPr>
            <w:tcW w:w="2642" w:type="dxa"/>
          </w:tcPr>
          <w:p w14:paraId="36E1EE2A"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2</w:t>
            </w:r>
          </w:p>
        </w:tc>
        <w:tc>
          <w:tcPr>
            <w:tcW w:w="2643" w:type="dxa"/>
          </w:tcPr>
          <w:p w14:paraId="147A96FB"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10</w:t>
            </w:r>
          </w:p>
        </w:tc>
      </w:tr>
      <w:tr w:rsidR="00536BAF" w:rsidRPr="002675C1" w14:paraId="12CC672B" w14:textId="77777777" w:rsidTr="004152D6">
        <w:tc>
          <w:tcPr>
            <w:tcW w:w="2642" w:type="dxa"/>
            <w:tcBorders>
              <w:bottom w:val="single" w:sz="4" w:space="0" w:color="auto"/>
            </w:tcBorders>
          </w:tcPr>
          <w:p w14:paraId="72200883" w14:textId="77777777" w:rsidR="00536BAF" w:rsidRPr="002675C1" w:rsidRDefault="00536BAF" w:rsidP="00036595">
            <w:pPr>
              <w:jc w:val="both"/>
              <w:rPr>
                <w:rFonts w:ascii="Times New Roman" w:hAnsi="Times New Roman" w:cs="Times New Roman"/>
                <w:sz w:val="24"/>
                <w:szCs w:val="24"/>
              </w:rPr>
            </w:pPr>
            <w:r w:rsidRPr="002675C1">
              <w:rPr>
                <w:rFonts w:ascii="Times New Roman" w:hAnsi="Times New Roman" w:cs="Times New Roman"/>
                <w:sz w:val="24"/>
                <w:szCs w:val="24"/>
              </w:rPr>
              <w:t>SMA/SLTA</w:t>
            </w:r>
          </w:p>
        </w:tc>
        <w:tc>
          <w:tcPr>
            <w:tcW w:w="2642" w:type="dxa"/>
            <w:tcBorders>
              <w:bottom w:val="single" w:sz="4" w:space="0" w:color="auto"/>
            </w:tcBorders>
          </w:tcPr>
          <w:p w14:paraId="51F38FEF"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18</w:t>
            </w:r>
          </w:p>
        </w:tc>
        <w:tc>
          <w:tcPr>
            <w:tcW w:w="2643" w:type="dxa"/>
            <w:tcBorders>
              <w:bottom w:val="single" w:sz="4" w:space="0" w:color="auto"/>
            </w:tcBorders>
          </w:tcPr>
          <w:p w14:paraId="07E5B7E4"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86</w:t>
            </w:r>
          </w:p>
        </w:tc>
      </w:tr>
      <w:tr w:rsidR="00536BAF" w:rsidRPr="002675C1" w14:paraId="1C133CA5" w14:textId="77777777" w:rsidTr="004152D6">
        <w:tc>
          <w:tcPr>
            <w:tcW w:w="2642" w:type="dxa"/>
            <w:tcBorders>
              <w:top w:val="single" w:sz="4" w:space="0" w:color="auto"/>
              <w:bottom w:val="single" w:sz="4" w:space="0" w:color="auto"/>
            </w:tcBorders>
          </w:tcPr>
          <w:p w14:paraId="469E9F15" w14:textId="77777777" w:rsidR="00536BAF" w:rsidRPr="002675C1" w:rsidRDefault="00536BAF" w:rsidP="00036595">
            <w:pPr>
              <w:jc w:val="both"/>
              <w:rPr>
                <w:rFonts w:ascii="Times New Roman" w:hAnsi="Times New Roman" w:cs="Times New Roman"/>
                <w:sz w:val="24"/>
                <w:szCs w:val="24"/>
              </w:rPr>
            </w:pPr>
            <w:r w:rsidRPr="002675C1">
              <w:rPr>
                <w:rFonts w:ascii="Times New Roman" w:hAnsi="Times New Roman" w:cs="Times New Roman"/>
                <w:sz w:val="24"/>
                <w:szCs w:val="24"/>
              </w:rPr>
              <w:t>Jumlah</w:t>
            </w:r>
          </w:p>
        </w:tc>
        <w:tc>
          <w:tcPr>
            <w:tcW w:w="2642" w:type="dxa"/>
            <w:tcBorders>
              <w:top w:val="single" w:sz="4" w:space="0" w:color="auto"/>
              <w:bottom w:val="single" w:sz="4" w:space="0" w:color="auto"/>
            </w:tcBorders>
          </w:tcPr>
          <w:p w14:paraId="4E49C6E3"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643" w:type="dxa"/>
            <w:tcBorders>
              <w:top w:val="single" w:sz="4" w:space="0" w:color="auto"/>
              <w:bottom w:val="single" w:sz="4" w:space="0" w:color="auto"/>
            </w:tcBorders>
          </w:tcPr>
          <w:p w14:paraId="7F5FDFA2" w14:textId="77777777" w:rsidR="00536BAF" w:rsidRPr="002675C1" w:rsidRDefault="00536BAF"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290A43E9" w14:textId="77777777" w:rsidR="00536BAF" w:rsidRPr="002675C1" w:rsidRDefault="00536BAF"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7324E264" w14:textId="0854BA60" w:rsidR="00536BAF" w:rsidRDefault="00536BAF" w:rsidP="00D734CC">
      <w:pPr>
        <w:spacing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Tabel </w:t>
      </w:r>
      <w:r w:rsidR="00E40A2C">
        <w:rPr>
          <w:rFonts w:ascii="Times New Roman" w:hAnsi="Times New Roman" w:cs="Times New Roman"/>
          <w:sz w:val="24"/>
          <w:szCs w:val="24"/>
          <w:lang w:val="en-GB"/>
        </w:rPr>
        <w:t>3</w:t>
      </w:r>
      <w:r>
        <w:rPr>
          <w:rFonts w:ascii="Times New Roman" w:hAnsi="Times New Roman" w:cs="Times New Roman"/>
          <w:sz w:val="24"/>
          <w:szCs w:val="24"/>
          <w:lang w:val="en-GB"/>
        </w:rPr>
        <w:t>. menunjukkan bahwa p</w:t>
      </w:r>
      <w:r w:rsidRPr="002675C1">
        <w:rPr>
          <w:rFonts w:ascii="Times New Roman" w:hAnsi="Times New Roman" w:cs="Times New Roman"/>
          <w:sz w:val="24"/>
          <w:szCs w:val="24"/>
        </w:rPr>
        <w:t xml:space="preserve">endidikan peternak kambing perah di Kecamatan Turi Kabupaten Sleman </w:t>
      </w:r>
      <w:r>
        <w:rPr>
          <w:rFonts w:ascii="Times New Roman" w:hAnsi="Times New Roman" w:cs="Times New Roman"/>
          <w:sz w:val="24"/>
          <w:szCs w:val="24"/>
          <w:lang w:val="en-GB"/>
        </w:rPr>
        <w:t xml:space="preserve">dikatakan </w:t>
      </w:r>
      <w:r w:rsidRPr="002675C1">
        <w:rPr>
          <w:rFonts w:ascii="Times New Roman" w:hAnsi="Times New Roman" w:cs="Times New Roman"/>
          <w:sz w:val="24"/>
          <w:szCs w:val="24"/>
        </w:rPr>
        <w:t xml:space="preserve">sudah baik </w:t>
      </w:r>
      <w:bookmarkStart w:id="6" w:name="_Hlk150896548"/>
      <w:r>
        <w:rPr>
          <w:rFonts w:ascii="Times New Roman" w:hAnsi="Times New Roman" w:cs="Times New Roman"/>
          <w:sz w:val="24"/>
          <w:szCs w:val="24"/>
          <w:lang w:val="en-GB"/>
        </w:rPr>
        <w:t xml:space="preserve">berdasarkan rerata pendidikan yaitu </w:t>
      </w:r>
      <w:r w:rsidRPr="002675C1">
        <w:rPr>
          <w:rFonts w:ascii="Times New Roman" w:hAnsi="Times New Roman" w:cs="Times New Roman"/>
          <w:sz w:val="24"/>
          <w:szCs w:val="24"/>
        </w:rPr>
        <w:t xml:space="preserve">SMA/SLTA 86 %, </w:t>
      </w:r>
      <w:bookmarkEnd w:id="6"/>
      <w:r w:rsidRPr="002675C1">
        <w:rPr>
          <w:rFonts w:ascii="Times New Roman" w:hAnsi="Times New Roman" w:cs="Times New Roman"/>
          <w:sz w:val="24"/>
          <w:szCs w:val="24"/>
        </w:rPr>
        <w:t>SMP 10 % dan SD 4 %</w:t>
      </w:r>
      <w:r>
        <w:rPr>
          <w:rFonts w:ascii="Times New Roman" w:hAnsi="Times New Roman" w:cs="Times New Roman"/>
          <w:sz w:val="24"/>
          <w:szCs w:val="24"/>
          <w:lang w:val="en-GB"/>
        </w:rPr>
        <w:t xml:space="preserve">. Peternak kambing perah di Kecamatan Turi memiliki tingkat pendidikan yang cukup baik dengan tingkat pendidikan paling tinggi yaitu SMA/SLTA sehingga pemeliharaan kambing perah dapat dijalankan dengan menjaga kualitas ternak melalui kerja keras, keuletan dalam beternak, pengalaman beternak dan turun temurun. Menurut </w:t>
      </w:r>
      <w:r w:rsidRPr="002675C1">
        <w:rPr>
          <w:rFonts w:ascii="Times New Roman" w:hAnsi="Times New Roman" w:cs="Times New Roman"/>
          <w:sz w:val="24"/>
          <w:szCs w:val="24"/>
        </w:rPr>
        <w:t>Makatita</w:t>
      </w:r>
      <w:r>
        <w:rPr>
          <w:rFonts w:ascii="Times New Roman" w:hAnsi="Times New Roman" w:cs="Times New Roman"/>
          <w:sz w:val="24"/>
          <w:szCs w:val="24"/>
          <w:lang w:val="en-GB"/>
        </w:rPr>
        <w:t xml:space="preserve"> dkk.</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w:t>
      </w:r>
      <w:r w:rsidRPr="002675C1">
        <w:rPr>
          <w:rFonts w:ascii="Times New Roman" w:hAnsi="Times New Roman" w:cs="Times New Roman"/>
          <w:sz w:val="24"/>
          <w:szCs w:val="24"/>
        </w:rPr>
        <w:t>2014)</w:t>
      </w:r>
      <w:r>
        <w:rPr>
          <w:rFonts w:ascii="Times New Roman" w:hAnsi="Times New Roman" w:cs="Times New Roman"/>
          <w:sz w:val="24"/>
          <w:szCs w:val="24"/>
          <w:lang w:val="en-GB"/>
        </w:rPr>
        <w:t xml:space="preserve"> pendidikan sangat berpengaruh dalam dunia peternakan karena dalam pemeliharaan ternak khususnya kambing perah perlu pengetahuan yang lebih untuk mendapatkan hasil yang di inginkan dan s</w:t>
      </w:r>
      <w:r w:rsidRPr="002675C1">
        <w:rPr>
          <w:rFonts w:ascii="Times New Roman" w:hAnsi="Times New Roman" w:cs="Times New Roman"/>
          <w:sz w:val="24"/>
          <w:szCs w:val="24"/>
        </w:rPr>
        <w:t>emakin tinggi pendidikan seorang peternak maka semakin mudah untuk berinovasi</w:t>
      </w:r>
      <w:r>
        <w:rPr>
          <w:rFonts w:ascii="Times New Roman" w:hAnsi="Times New Roman" w:cs="Times New Roman"/>
          <w:sz w:val="24"/>
          <w:szCs w:val="24"/>
          <w:lang w:val="en-GB"/>
        </w:rPr>
        <w:t>.</w:t>
      </w:r>
    </w:p>
    <w:p w14:paraId="132006E5" w14:textId="77777777" w:rsidR="00760CF3" w:rsidRPr="00ED0509" w:rsidRDefault="00760CF3"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Jumlah Tanggungan Keluarga</w:t>
      </w:r>
    </w:p>
    <w:p w14:paraId="5E4A6788" w14:textId="56949BCC" w:rsidR="00760CF3" w:rsidRPr="002675C1" w:rsidRDefault="00760CF3" w:rsidP="00036595">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Jumlah tanggungan keluarga dapat mempengaruhi</w:t>
      </w:r>
      <w:r>
        <w:rPr>
          <w:rFonts w:ascii="Times New Roman" w:hAnsi="Times New Roman" w:cs="Times New Roman"/>
          <w:sz w:val="24"/>
          <w:szCs w:val="24"/>
          <w:lang w:val="en-GB"/>
        </w:rPr>
        <w:t xml:space="preserve"> ekonomi keluarga </w:t>
      </w:r>
      <w:r w:rsidRPr="002675C1">
        <w:rPr>
          <w:rFonts w:ascii="Times New Roman" w:hAnsi="Times New Roman" w:cs="Times New Roman"/>
          <w:sz w:val="24"/>
          <w:szCs w:val="24"/>
        </w:rPr>
        <w:t>karena semakin banyak tanggungan keluarga maka akan semakin banyak pengeluaran dan pendapatan sehingga beban yang di tanggung oleh peternak semakin besar</w:t>
      </w:r>
      <w:r>
        <w:rPr>
          <w:rFonts w:ascii="Times New Roman" w:hAnsi="Times New Roman" w:cs="Times New Roman"/>
          <w:sz w:val="24"/>
          <w:szCs w:val="24"/>
          <w:lang w:val="en-GB"/>
        </w:rPr>
        <w:t>. J</w:t>
      </w:r>
      <w:r w:rsidRPr="002675C1">
        <w:rPr>
          <w:rFonts w:ascii="Times New Roman" w:hAnsi="Times New Roman" w:cs="Times New Roman"/>
          <w:sz w:val="24"/>
          <w:szCs w:val="24"/>
        </w:rPr>
        <w:t xml:space="preserve">umlah tanggungan keluarga di Kecamatan Turi dapat di lihat pada </w:t>
      </w:r>
      <w:r>
        <w:rPr>
          <w:rFonts w:ascii="Times New Roman" w:hAnsi="Times New Roman" w:cs="Times New Roman"/>
          <w:sz w:val="24"/>
          <w:szCs w:val="24"/>
          <w:lang w:val="en-GB"/>
        </w:rPr>
        <w:t>T</w:t>
      </w:r>
      <w:r w:rsidRPr="002675C1">
        <w:rPr>
          <w:rFonts w:ascii="Times New Roman" w:hAnsi="Times New Roman" w:cs="Times New Roman"/>
          <w:sz w:val="24"/>
          <w:szCs w:val="24"/>
        </w:rPr>
        <w:t xml:space="preserve">abel </w:t>
      </w:r>
      <w:r w:rsidR="00E40A2C">
        <w:rPr>
          <w:rFonts w:ascii="Times New Roman" w:hAnsi="Times New Roman" w:cs="Times New Roman"/>
          <w:sz w:val="24"/>
          <w:szCs w:val="24"/>
          <w:lang w:val="en-GB"/>
        </w:rPr>
        <w:t>4</w:t>
      </w:r>
      <w:r w:rsidRPr="002675C1">
        <w:rPr>
          <w:rFonts w:ascii="Times New Roman" w:hAnsi="Times New Roman" w:cs="Times New Roman"/>
          <w:sz w:val="24"/>
          <w:szCs w:val="24"/>
        </w:rPr>
        <w:t>.</w:t>
      </w:r>
    </w:p>
    <w:p w14:paraId="6772B9CD" w14:textId="44D5ACD7" w:rsidR="00760CF3" w:rsidRPr="002675C1" w:rsidRDefault="00760CF3"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sidR="00E40A2C">
        <w:rPr>
          <w:rFonts w:ascii="Times New Roman" w:hAnsi="Times New Roman" w:cs="Times New Roman"/>
          <w:sz w:val="24"/>
          <w:szCs w:val="24"/>
          <w:lang w:val="en-GB"/>
        </w:rPr>
        <w:t>4</w:t>
      </w:r>
      <w:r w:rsidRPr="002675C1">
        <w:rPr>
          <w:rFonts w:ascii="Times New Roman" w:hAnsi="Times New Roman" w:cs="Times New Roman"/>
          <w:sz w:val="24"/>
          <w:szCs w:val="24"/>
        </w:rPr>
        <w:t>. Jumlah tanggungan keluarga responden di Kecamatan 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760CF3" w:rsidRPr="002675C1" w14:paraId="472CF470" w14:textId="77777777" w:rsidTr="004152D6">
        <w:tc>
          <w:tcPr>
            <w:tcW w:w="2642" w:type="dxa"/>
            <w:tcBorders>
              <w:top w:val="double" w:sz="4" w:space="0" w:color="auto"/>
              <w:bottom w:val="single" w:sz="4" w:space="0" w:color="auto"/>
            </w:tcBorders>
          </w:tcPr>
          <w:p w14:paraId="374ECECE"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Keluarga</w:t>
            </w:r>
          </w:p>
        </w:tc>
        <w:tc>
          <w:tcPr>
            <w:tcW w:w="2642" w:type="dxa"/>
            <w:tcBorders>
              <w:top w:val="double" w:sz="4" w:space="0" w:color="auto"/>
              <w:bottom w:val="single" w:sz="4" w:space="0" w:color="auto"/>
            </w:tcBorders>
          </w:tcPr>
          <w:p w14:paraId="65608CCD"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Responden</w:t>
            </w:r>
          </w:p>
        </w:tc>
        <w:tc>
          <w:tcPr>
            <w:tcW w:w="2643" w:type="dxa"/>
            <w:tcBorders>
              <w:top w:val="double" w:sz="4" w:space="0" w:color="auto"/>
              <w:bottom w:val="single" w:sz="4" w:space="0" w:color="auto"/>
            </w:tcBorders>
          </w:tcPr>
          <w:p w14:paraId="440677C1"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w:t>
            </w:r>
          </w:p>
        </w:tc>
      </w:tr>
      <w:tr w:rsidR="00760CF3" w:rsidRPr="002675C1" w14:paraId="7D07C35A" w14:textId="77777777" w:rsidTr="004152D6">
        <w:tc>
          <w:tcPr>
            <w:tcW w:w="2642" w:type="dxa"/>
            <w:tcBorders>
              <w:top w:val="single" w:sz="4" w:space="0" w:color="auto"/>
            </w:tcBorders>
          </w:tcPr>
          <w:p w14:paraId="22AA57E9"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2-3</w:t>
            </w:r>
          </w:p>
        </w:tc>
        <w:tc>
          <w:tcPr>
            <w:tcW w:w="2642" w:type="dxa"/>
            <w:tcBorders>
              <w:top w:val="single" w:sz="4" w:space="0" w:color="auto"/>
            </w:tcBorders>
          </w:tcPr>
          <w:p w14:paraId="7BFB5CB5"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7</w:t>
            </w:r>
          </w:p>
        </w:tc>
        <w:tc>
          <w:tcPr>
            <w:tcW w:w="2643" w:type="dxa"/>
            <w:tcBorders>
              <w:top w:val="single" w:sz="4" w:space="0" w:color="auto"/>
            </w:tcBorders>
          </w:tcPr>
          <w:p w14:paraId="75208E80"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33</w:t>
            </w:r>
          </w:p>
        </w:tc>
      </w:tr>
      <w:tr w:rsidR="00760CF3" w:rsidRPr="002675C1" w14:paraId="1E93E71B" w14:textId="77777777" w:rsidTr="004152D6">
        <w:tc>
          <w:tcPr>
            <w:tcW w:w="2642" w:type="dxa"/>
            <w:tcBorders>
              <w:bottom w:val="single" w:sz="4" w:space="0" w:color="auto"/>
            </w:tcBorders>
          </w:tcPr>
          <w:p w14:paraId="2DDE4177" w14:textId="77777777" w:rsidR="00760CF3" w:rsidRPr="002675C1" w:rsidRDefault="00760CF3" w:rsidP="00036595">
            <w:pPr>
              <w:jc w:val="center"/>
              <w:rPr>
                <w:rFonts w:ascii="Times New Roman" w:hAnsi="Times New Roman" w:cs="Times New Roman"/>
                <w:sz w:val="24"/>
                <w:szCs w:val="24"/>
              </w:rPr>
            </w:pPr>
            <w:bookmarkStart w:id="7" w:name="_Hlk150896617"/>
            <w:r w:rsidRPr="002675C1">
              <w:rPr>
                <w:rFonts w:ascii="Times New Roman" w:hAnsi="Times New Roman" w:cs="Times New Roman"/>
                <w:sz w:val="24"/>
                <w:szCs w:val="24"/>
              </w:rPr>
              <w:t>4-5</w:t>
            </w:r>
            <w:bookmarkEnd w:id="7"/>
          </w:p>
        </w:tc>
        <w:tc>
          <w:tcPr>
            <w:tcW w:w="2642" w:type="dxa"/>
            <w:tcBorders>
              <w:bottom w:val="single" w:sz="4" w:space="0" w:color="auto"/>
            </w:tcBorders>
          </w:tcPr>
          <w:p w14:paraId="4282501E"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14</w:t>
            </w:r>
          </w:p>
        </w:tc>
        <w:tc>
          <w:tcPr>
            <w:tcW w:w="2643" w:type="dxa"/>
            <w:tcBorders>
              <w:bottom w:val="single" w:sz="4" w:space="0" w:color="auto"/>
            </w:tcBorders>
          </w:tcPr>
          <w:p w14:paraId="1C48593B"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67</w:t>
            </w:r>
          </w:p>
        </w:tc>
      </w:tr>
      <w:tr w:rsidR="00760CF3" w:rsidRPr="002675C1" w14:paraId="5C159E58" w14:textId="77777777" w:rsidTr="004152D6">
        <w:tc>
          <w:tcPr>
            <w:tcW w:w="2642" w:type="dxa"/>
            <w:tcBorders>
              <w:top w:val="single" w:sz="4" w:space="0" w:color="auto"/>
              <w:bottom w:val="single" w:sz="4" w:space="0" w:color="auto"/>
            </w:tcBorders>
          </w:tcPr>
          <w:p w14:paraId="2B15B2E7" w14:textId="77777777" w:rsidR="00760CF3" w:rsidRPr="002675C1" w:rsidRDefault="00760CF3" w:rsidP="00036595">
            <w:pPr>
              <w:jc w:val="both"/>
              <w:rPr>
                <w:rFonts w:ascii="Times New Roman" w:hAnsi="Times New Roman" w:cs="Times New Roman"/>
                <w:sz w:val="24"/>
                <w:szCs w:val="24"/>
              </w:rPr>
            </w:pPr>
            <w:r w:rsidRPr="002675C1">
              <w:rPr>
                <w:rFonts w:ascii="Times New Roman" w:hAnsi="Times New Roman" w:cs="Times New Roman"/>
                <w:sz w:val="24"/>
                <w:szCs w:val="24"/>
              </w:rPr>
              <w:t>Jumlah</w:t>
            </w:r>
          </w:p>
        </w:tc>
        <w:tc>
          <w:tcPr>
            <w:tcW w:w="2642" w:type="dxa"/>
            <w:tcBorders>
              <w:top w:val="single" w:sz="4" w:space="0" w:color="auto"/>
              <w:bottom w:val="single" w:sz="4" w:space="0" w:color="auto"/>
            </w:tcBorders>
          </w:tcPr>
          <w:p w14:paraId="7A7D1551"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643" w:type="dxa"/>
            <w:tcBorders>
              <w:top w:val="single" w:sz="4" w:space="0" w:color="auto"/>
              <w:bottom w:val="single" w:sz="4" w:space="0" w:color="auto"/>
            </w:tcBorders>
          </w:tcPr>
          <w:p w14:paraId="2BA7B69E" w14:textId="77777777" w:rsidR="00760CF3" w:rsidRPr="002675C1" w:rsidRDefault="00760CF3"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446872BB" w14:textId="77777777" w:rsidR="00760CF3" w:rsidRDefault="00760CF3"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3431C5B7" w14:textId="4DA4EE41" w:rsidR="00536BAF" w:rsidRDefault="00760CF3" w:rsidP="00D734CC">
      <w:pPr>
        <w:spacing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Tabel </w:t>
      </w:r>
      <w:r w:rsidR="00E40A2C">
        <w:rPr>
          <w:rFonts w:ascii="Times New Roman" w:hAnsi="Times New Roman" w:cs="Times New Roman"/>
          <w:sz w:val="24"/>
          <w:szCs w:val="24"/>
          <w:lang w:val="en-GB"/>
        </w:rPr>
        <w:t>4</w:t>
      </w:r>
      <w:r>
        <w:rPr>
          <w:rFonts w:ascii="Times New Roman" w:hAnsi="Times New Roman" w:cs="Times New Roman"/>
          <w:sz w:val="24"/>
          <w:szCs w:val="24"/>
          <w:lang w:val="en-GB"/>
        </w:rPr>
        <w:t>. dapat diketahui bahwa peternak kambing perah di Kecamatan Turi memiliki rerata tanggungan keluarga 2-3 orang (33 %) dan peternak yang memiliki tanggungan keluarga 4-5 orang (67 %), sehingga dapat disimpulkan peternak yang memiliki tanggungan keluarga 4-5 orang anggota keluarga lebih banyak dan jumlah tanggungan keluarga dapat membantu kepala rumah tangga untuk membantu melancarkan ekonomi serta menaikan pendapatan yang dihasilkan guna mencukupi kebutuhan hidup sehari-hari.</w:t>
      </w:r>
    </w:p>
    <w:p w14:paraId="7BF5E8AB" w14:textId="77777777" w:rsidR="00376BCC" w:rsidRPr="0092165C" w:rsidRDefault="00376BCC"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Pekerjaan Pokok Peternak</w:t>
      </w:r>
    </w:p>
    <w:p w14:paraId="23EBE0D5" w14:textId="19B56405" w:rsidR="00376BCC" w:rsidRDefault="00376BCC" w:rsidP="00036595">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Pekerjaan pokok peternak di </w:t>
      </w:r>
      <w:r w:rsidRPr="002675C1">
        <w:rPr>
          <w:rFonts w:ascii="Times New Roman" w:hAnsi="Times New Roman" w:cs="Times New Roman"/>
          <w:sz w:val="24"/>
          <w:szCs w:val="24"/>
        </w:rPr>
        <w:t xml:space="preserve">Kecamatan Turi sebagian masyarakatnya adalah sebagai petani, </w:t>
      </w:r>
      <w:r>
        <w:rPr>
          <w:rFonts w:ascii="Times New Roman" w:hAnsi="Times New Roman" w:cs="Times New Roman"/>
          <w:sz w:val="24"/>
          <w:szCs w:val="24"/>
          <w:lang w:val="en-GB"/>
        </w:rPr>
        <w:t xml:space="preserve">rata-rata penduduk Kecamatan Turi memilih menjadi petani </w:t>
      </w:r>
      <w:r w:rsidRPr="002675C1">
        <w:rPr>
          <w:rFonts w:ascii="Times New Roman" w:hAnsi="Times New Roman" w:cs="Times New Roman"/>
          <w:sz w:val="24"/>
          <w:szCs w:val="24"/>
        </w:rPr>
        <w:t xml:space="preserve">karena keterbatasan modal dan banyaknya pengeluaran </w:t>
      </w:r>
      <w:r>
        <w:rPr>
          <w:rFonts w:ascii="Times New Roman" w:hAnsi="Times New Roman" w:cs="Times New Roman"/>
          <w:sz w:val="24"/>
          <w:szCs w:val="24"/>
          <w:lang w:val="en-GB"/>
        </w:rPr>
        <w:t xml:space="preserve">serta </w:t>
      </w:r>
      <w:r w:rsidRPr="002675C1">
        <w:rPr>
          <w:rFonts w:ascii="Times New Roman" w:hAnsi="Times New Roman" w:cs="Times New Roman"/>
          <w:sz w:val="24"/>
          <w:szCs w:val="24"/>
        </w:rPr>
        <w:t>tanggungan keluarga sehingga jika hanya be</w:t>
      </w:r>
      <w:r>
        <w:rPr>
          <w:rFonts w:ascii="Times New Roman" w:hAnsi="Times New Roman" w:cs="Times New Roman"/>
          <w:sz w:val="24"/>
          <w:szCs w:val="24"/>
          <w:lang w:val="en-GB"/>
        </w:rPr>
        <w:t>r</w:t>
      </w:r>
      <w:r w:rsidRPr="002675C1">
        <w:rPr>
          <w:rFonts w:ascii="Times New Roman" w:hAnsi="Times New Roman" w:cs="Times New Roman"/>
          <w:sz w:val="24"/>
          <w:szCs w:val="24"/>
        </w:rPr>
        <w:t>ternak maka hasil yang didapatkan tidak mencukupi kehidupan sehari-hari</w:t>
      </w:r>
      <w:r>
        <w:rPr>
          <w:rFonts w:ascii="Times New Roman" w:hAnsi="Times New Roman" w:cs="Times New Roman"/>
          <w:sz w:val="24"/>
          <w:szCs w:val="24"/>
          <w:lang w:val="en-GB"/>
        </w:rPr>
        <w:t xml:space="preserve">. Berikut ini merupakan data pekerjaan pokok responden di Kecamatan Turi yang tersaji pada Tabel </w:t>
      </w:r>
      <w:r w:rsidR="00E40A2C">
        <w:rPr>
          <w:rFonts w:ascii="Times New Roman" w:hAnsi="Times New Roman" w:cs="Times New Roman"/>
          <w:sz w:val="24"/>
          <w:szCs w:val="24"/>
          <w:lang w:val="en-GB"/>
        </w:rPr>
        <w:t>5</w:t>
      </w:r>
      <w:r>
        <w:rPr>
          <w:rFonts w:ascii="Times New Roman" w:hAnsi="Times New Roman" w:cs="Times New Roman"/>
          <w:sz w:val="24"/>
          <w:szCs w:val="24"/>
          <w:lang w:val="en-GB"/>
        </w:rPr>
        <w:t>.</w:t>
      </w:r>
    </w:p>
    <w:p w14:paraId="13A0FA40" w14:textId="77777777" w:rsidR="00DB3845" w:rsidRDefault="00DB3845" w:rsidP="00036595">
      <w:pPr>
        <w:spacing w:after="0" w:line="240" w:lineRule="auto"/>
        <w:ind w:firstLine="720"/>
        <w:jc w:val="both"/>
        <w:rPr>
          <w:rFonts w:ascii="Times New Roman" w:hAnsi="Times New Roman" w:cs="Times New Roman"/>
          <w:sz w:val="24"/>
          <w:szCs w:val="24"/>
          <w:lang w:val="en-GB"/>
        </w:rPr>
      </w:pPr>
    </w:p>
    <w:p w14:paraId="0A3F3138" w14:textId="77777777" w:rsidR="00DB3845" w:rsidRPr="00972C6D" w:rsidRDefault="00DB3845" w:rsidP="00036595">
      <w:pPr>
        <w:spacing w:after="0" w:line="240" w:lineRule="auto"/>
        <w:ind w:firstLine="720"/>
        <w:jc w:val="both"/>
        <w:rPr>
          <w:rFonts w:ascii="Times New Roman" w:hAnsi="Times New Roman" w:cs="Times New Roman"/>
          <w:sz w:val="24"/>
          <w:szCs w:val="24"/>
          <w:lang w:val="en-GB"/>
        </w:rPr>
      </w:pPr>
    </w:p>
    <w:p w14:paraId="2B1D16D5" w14:textId="50CE8FD5" w:rsidR="00376BCC" w:rsidRPr="002675C1" w:rsidRDefault="00376BCC"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lastRenderedPageBreak/>
        <w:t xml:space="preserve">Tabel </w:t>
      </w:r>
      <w:r w:rsidR="003A43E2">
        <w:rPr>
          <w:rFonts w:ascii="Times New Roman" w:hAnsi="Times New Roman" w:cs="Times New Roman"/>
          <w:sz w:val="24"/>
          <w:szCs w:val="24"/>
          <w:lang w:val="en-GB"/>
        </w:rPr>
        <w:t>5</w:t>
      </w:r>
      <w:r w:rsidRPr="002675C1">
        <w:rPr>
          <w:rFonts w:ascii="Times New Roman" w:hAnsi="Times New Roman" w:cs="Times New Roman"/>
          <w:sz w:val="24"/>
          <w:szCs w:val="24"/>
        </w:rPr>
        <w:t>. Pekerjaan pokok responden kambing perah di Kecamatan 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376BCC" w:rsidRPr="002675C1" w14:paraId="1777B292" w14:textId="77777777" w:rsidTr="004152D6">
        <w:tc>
          <w:tcPr>
            <w:tcW w:w="2642" w:type="dxa"/>
            <w:tcBorders>
              <w:top w:val="double" w:sz="4" w:space="0" w:color="auto"/>
              <w:bottom w:val="single" w:sz="4" w:space="0" w:color="auto"/>
            </w:tcBorders>
          </w:tcPr>
          <w:p w14:paraId="1601BFD9"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Pekerjaan Pokok</w:t>
            </w:r>
          </w:p>
        </w:tc>
        <w:tc>
          <w:tcPr>
            <w:tcW w:w="2642" w:type="dxa"/>
            <w:tcBorders>
              <w:top w:val="double" w:sz="4" w:space="0" w:color="auto"/>
              <w:bottom w:val="single" w:sz="4" w:space="0" w:color="auto"/>
            </w:tcBorders>
          </w:tcPr>
          <w:p w14:paraId="5C29B2D5"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Responden</w:t>
            </w:r>
          </w:p>
        </w:tc>
        <w:tc>
          <w:tcPr>
            <w:tcW w:w="2643" w:type="dxa"/>
            <w:tcBorders>
              <w:top w:val="double" w:sz="4" w:space="0" w:color="auto"/>
              <w:bottom w:val="single" w:sz="4" w:space="0" w:color="auto"/>
            </w:tcBorders>
          </w:tcPr>
          <w:p w14:paraId="46BE8EC3"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w:t>
            </w:r>
          </w:p>
        </w:tc>
      </w:tr>
      <w:tr w:rsidR="00376BCC" w:rsidRPr="002675C1" w14:paraId="15921376" w14:textId="77777777" w:rsidTr="004152D6">
        <w:tc>
          <w:tcPr>
            <w:tcW w:w="2642" w:type="dxa"/>
            <w:tcBorders>
              <w:top w:val="single" w:sz="4" w:space="0" w:color="auto"/>
            </w:tcBorders>
          </w:tcPr>
          <w:p w14:paraId="660A5BCF"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Petani</w:t>
            </w:r>
          </w:p>
        </w:tc>
        <w:tc>
          <w:tcPr>
            <w:tcW w:w="2642" w:type="dxa"/>
            <w:tcBorders>
              <w:top w:val="single" w:sz="4" w:space="0" w:color="auto"/>
            </w:tcBorders>
          </w:tcPr>
          <w:p w14:paraId="36710D0F"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11</w:t>
            </w:r>
          </w:p>
        </w:tc>
        <w:tc>
          <w:tcPr>
            <w:tcW w:w="2643" w:type="dxa"/>
            <w:tcBorders>
              <w:top w:val="single" w:sz="4" w:space="0" w:color="auto"/>
            </w:tcBorders>
          </w:tcPr>
          <w:p w14:paraId="2A0ED1C4"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52</w:t>
            </w:r>
          </w:p>
        </w:tc>
      </w:tr>
      <w:tr w:rsidR="00376BCC" w:rsidRPr="002675C1" w14:paraId="6D03272A" w14:textId="77777777" w:rsidTr="004152D6">
        <w:tc>
          <w:tcPr>
            <w:tcW w:w="2642" w:type="dxa"/>
            <w:tcBorders>
              <w:bottom w:val="single" w:sz="4" w:space="0" w:color="auto"/>
            </w:tcBorders>
          </w:tcPr>
          <w:p w14:paraId="200165BE"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Peternak</w:t>
            </w:r>
          </w:p>
        </w:tc>
        <w:tc>
          <w:tcPr>
            <w:tcW w:w="2642" w:type="dxa"/>
            <w:tcBorders>
              <w:bottom w:val="single" w:sz="4" w:space="0" w:color="auto"/>
            </w:tcBorders>
          </w:tcPr>
          <w:p w14:paraId="70A8F5A0"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10</w:t>
            </w:r>
          </w:p>
        </w:tc>
        <w:tc>
          <w:tcPr>
            <w:tcW w:w="2643" w:type="dxa"/>
            <w:tcBorders>
              <w:bottom w:val="single" w:sz="4" w:space="0" w:color="auto"/>
            </w:tcBorders>
          </w:tcPr>
          <w:p w14:paraId="1CE3DF88"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48</w:t>
            </w:r>
          </w:p>
        </w:tc>
      </w:tr>
      <w:tr w:rsidR="00376BCC" w:rsidRPr="002675C1" w14:paraId="206F2F44" w14:textId="77777777" w:rsidTr="004152D6">
        <w:tc>
          <w:tcPr>
            <w:tcW w:w="2642" w:type="dxa"/>
            <w:tcBorders>
              <w:top w:val="single" w:sz="4" w:space="0" w:color="auto"/>
              <w:bottom w:val="single" w:sz="4" w:space="0" w:color="auto"/>
            </w:tcBorders>
          </w:tcPr>
          <w:p w14:paraId="2D027064"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Jumlah</w:t>
            </w:r>
          </w:p>
        </w:tc>
        <w:tc>
          <w:tcPr>
            <w:tcW w:w="2642" w:type="dxa"/>
            <w:tcBorders>
              <w:top w:val="single" w:sz="4" w:space="0" w:color="auto"/>
              <w:bottom w:val="single" w:sz="4" w:space="0" w:color="auto"/>
            </w:tcBorders>
          </w:tcPr>
          <w:p w14:paraId="519E892A"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643" w:type="dxa"/>
            <w:tcBorders>
              <w:top w:val="single" w:sz="4" w:space="0" w:color="auto"/>
              <w:bottom w:val="single" w:sz="4" w:space="0" w:color="auto"/>
            </w:tcBorders>
          </w:tcPr>
          <w:p w14:paraId="4A00EC1F"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6474FA8C" w14:textId="77777777" w:rsidR="00376BCC" w:rsidRDefault="00376BCC"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057EE157" w14:textId="42B9C99E" w:rsidR="00376BCC" w:rsidRDefault="00376BCC" w:rsidP="009E6EE8">
      <w:pPr>
        <w:spacing w:after="0" w:line="240" w:lineRule="auto"/>
        <w:ind w:firstLine="720"/>
        <w:jc w:val="both"/>
        <w:rPr>
          <w:rFonts w:ascii="Times New Roman" w:hAnsi="Times New Roman" w:cs="Times New Roman"/>
          <w:sz w:val="24"/>
          <w:szCs w:val="24"/>
          <w:lang w:val="en-GB"/>
        </w:rPr>
      </w:pPr>
      <w:r w:rsidRPr="002675C1">
        <w:rPr>
          <w:rFonts w:ascii="Times New Roman" w:hAnsi="Times New Roman" w:cs="Times New Roman"/>
          <w:sz w:val="24"/>
          <w:szCs w:val="24"/>
        </w:rPr>
        <w:t xml:space="preserve">Pada Tabel </w:t>
      </w:r>
      <w:r w:rsidR="003A43E2">
        <w:rPr>
          <w:rFonts w:ascii="Times New Roman" w:hAnsi="Times New Roman" w:cs="Times New Roman"/>
          <w:sz w:val="24"/>
          <w:szCs w:val="24"/>
          <w:lang w:val="en-GB"/>
        </w:rPr>
        <w:t>5</w:t>
      </w:r>
      <w:r w:rsidRPr="002675C1">
        <w:rPr>
          <w:rFonts w:ascii="Times New Roman" w:hAnsi="Times New Roman" w:cs="Times New Roman"/>
          <w:sz w:val="24"/>
          <w:szCs w:val="24"/>
        </w:rPr>
        <w:t>.</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dapat dilihat bahwa </w:t>
      </w:r>
      <w:r>
        <w:rPr>
          <w:rFonts w:ascii="Times New Roman" w:hAnsi="Times New Roman" w:cs="Times New Roman"/>
          <w:sz w:val="24"/>
          <w:szCs w:val="24"/>
          <w:lang w:val="en-GB"/>
        </w:rPr>
        <w:t>pekerjaan peternak di Kecamatan Turi sebagaian besar menjadi petani dengan persentase s</w:t>
      </w:r>
      <w:r w:rsidRPr="002675C1">
        <w:rPr>
          <w:rFonts w:ascii="Times New Roman" w:hAnsi="Times New Roman" w:cs="Times New Roman"/>
          <w:sz w:val="24"/>
          <w:szCs w:val="24"/>
        </w:rPr>
        <w:t xml:space="preserve">ebanyak </w:t>
      </w:r>
      <w:r>
        <w:rPr>
          <w:rFonts w:ascii="Times New Roman" w:hAnsi="Times New Roman" w:cs="Times New Roman"/>
          <w:sz w:val="24"/>
          <w:szCs w:val="24"/>
          <w:lang w:val="en-GB"/>
        </w:rPr>
        <w:t>(</w:t>
      </w:r>
      <w:r w:rsidRPr="002675C1">
        <w:rPr>
          <w:rFonts w:ascii="Times New Roman" w:hAnsi="Times New Roman" w:cs="Times New Roman"/>
          <w:sz w:val="24"/>
          <w:szCs w:val="24"/>
        </w:rPr>
        <w:t>52 %</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dan peternak (48 %). Hal ini terjadi karena didukung dengan lahan pertanian yang luas dan lingkungan yang cocok untuk mengembangkan sektor pertanian dan peternakan. Menurut Nafianda dkk. (2021) pekerjaan menjadi petani dan peternak memiliki hubungan yang erat dan tidak dapat dipisahkan karena kedua bidang usaha tersebut saling menguntungkan.</w:t>
      </w:r>
    </w:p>
    <w:p w14:paraId="07D1C8AB" w14:textId="77777777" w:rsidR="00DB3845" w:rsidRDefault="00DB3845" w:rsidP="009E6EE8">
      <w:pPr>
        <w:spacing w:after="0" w:line="240" w:lineRule="auto"/>
        <w:ind w:firstLine="720"/>
        <w:jc w:val="both"/>
        <w:rPr>
          <w:rFonts w:ascii="Times New Roman" w:hAnsi="Times New Roman" w:cs="Times New Roman"/>
          <w:sz w:val="24"/>
          <w:szCs w:val="24"/>
          <w:lang w:val="en-GB"/>
        </w:rPr>
      </w:pPr>
    </w:p>
    <w:p w14:paraId="481FF2F1" w14:textId="77777777" w:rsidR="00376BCC" w:rsidRPr="002675C1" w:rsidRDefault="00376BCC"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Tujuan Beternak</w:t>
      </w:r>
    </w:p>
    <w:p w14:paraId="0CB7F0AE" w14:textId="69D5D71C" w:rsidR="00376BCC" w:rsidRPr="00786599" w:rsidRDefault="00376BCC" w:rsidP="00036595">
      <w:pPr>
        <w:spacing w:after="0" w:line="240" w:lineRule="auto"/>
        <w:ind w:firstLine="720"/>
        <w:jc w:val="both"/>
        <w:rPr>
          <w:rFonts w:ascii="Times New Roman" w:hAnsi="Times New Roman" w:cs="Times New Roman"/>
          <w:sz w:val="24"/>
          <w:szCs w:val="24"/>
          <w:lang w:val="en-GB"/>
        </w:rPr>
      </w:pPr>
      <w:r w:rsidRPr="002675C1">
        <w:rPr>
          <w:rFonts w:ascii="Times New Roman" w:hAnsi="Times New Roman" w:cs="Times New Roman"/>
          <w:sz w:val="24"/>
          <w:szCs w:val="24"/>
        </w:rPr>
        <w:t>Tujuan beternak merupakan suatu pondasi yang harus dipertimbangkan terlebih dahulu oleh peternak agar memiliki hasil yang diinginkan dan terarah</w:t>
      </w:r>
      <w:r>
        <w:rPr>
          <w:rFonts w:ascii="Times New Roman" w:hAnsi="Times New Roman" w:cs="Times New Roman"/>
          <w:sz w:val="24"/>
          <w:szCs w:val="24"/>
          <w:lang w:val="en-GB"/>
        </w:rPr>
        <w:t xml:space="preserve">. Tujuan responden beternak kambing perah di Kecamatan Turi dapat dilihat pada Tabel </w:t>
      </w:r>
      <w:r w:rsidR="003A43E2">
        <w:rPr>
          <w:rFonts w:ascii="Times New Roman" w:hAnsi="Times New Roman" w:cs="Times New Roman"/>
          <w:sz w:val="24"/>
          <w:szCs w:val="24"/>
          <w:lang w:val="en-GB"/>
        </w:rPr>
        <w:t>6</w:t>
      </w:r>
      <w:r>
        <w:rPr>
          <w:rFonts w:ascii="Times New Roman" w:hAnsi="Times New Roman" w:cs="Times New Roman"/>
          <w:sz w:val="24"/>
          <w:szCs w:val="24"/>
          <w:lang w:val="en-GB"/>
        </w:rPr>
        <w:t xml:space="preserve">. </w:t>
      </w:r>
    </w:p>
    <w:p w14:paraId="0798F09F" w14:textId="49B629CA" w:rsidR="00376BCC" w:rsidRPr="002675C1" w:rsidRDefault="00376BCC"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sidR="003A43E2">
        <w:rPr>
          <w:rFonts w:ascii="Times New Roman" w:hAnsi="Times New Roman" w:cs="Times New Roman"/>
          <w:sz w:val="24"/>
          <w:szCs w:val="24"/>
          <w:lang w:val="en-GB"/>
        </w:rPr>
        <w:t>6</w:t>
      </w:r>
      <w:r w:rsidRPr="002675C1">
        <w:rPr>
          <w:rFonts w:ascii="Times New Roman" w:hAnsi="Times New Roman" w:cs="Times New Roman"/>
          <w:sz w:val="24"/>
          <w:szCs w:val="24"/>
        </w:rPr>
        <w:t xml:space="preserve">. Tujuan </w:t>
      </w:r>
      <w:r>
        <w:rPr>
          <w:rFonts w:ascii="Times New Roman" w:hAnsi="Times New Roman" w:cs="Times New Roman"/>
          <w:sz w:val="24"/>
          <w:szCs w:val="24"/>
          <w:lang w:val="en-GB"/>
        </w:rPr>
        <w:t>responden</w:t>
      </w:r>
      <w:r w:rsidRPr="002675C1">
        <w:rPr>
          <w:rFonts w:ascii="Times New Roman" w:hAnsi="Times New Roman" w:cs="Times New Roman"/>
          <w:sz w:val="24"/>
          <w:szCs w:val="24"/>
        </w:rPr>
        <w:t xml:space="preserve"> beternak kambing perah di Kecamatan 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376BCC" w:rsidRPr="002675C1" w14:paraId="74925F7E" w14:textId="77777777" w:rsidTr="004152D6">
        <w:tc>
          <w:tcPr>
            <w:tcW w:w="2642" w:type="dxa"/>
            <w:tcBorders>
              <w:top w:val="double" w:sz="4" w:space="0" w:color="auto"/>
              <w:bottom w:val="single" w:sz="4" w:space="0" w:color="auto"/>
            </w:tcBorders>
          </w:tcPr>
          <w:p w14:paraId="1153BA17" w14:textId="77777777" w:rsidR="00376BCC" w:rsidRPr="002675C1" w:rsidRDefault="00376BCC" w:rsidP="00036595">
            <w:pPr>
              <w:rPr>
                <w:rFonts w:ascii="Times New Roman" w:hAnsi="Times New Roman" w:cs="Times New Roman"/>
                <w:sz w:val="24"/>
                <w:szCs w:val="24"/>
              </w:rPr>
            </w:pPr>
            <w:r w:rsidRPr="002675C1">
              <w:rPr>
                <w:rFonts w:ascii="Times New Roman" w:hAnsi="Times New Roman" w:cs="Times New Roman"/>
                <w:sz w:val="24"/>
                <w:szCs w:val="24"/>
              </w:rPr>
              <w:t>Tujuan Peternak</w:t>
            </w:r>
          </w:p>
        </w:tc>
        <w:tc>
          <w:tcPr>
            <w:tcW w:w="2642" w:type="dxa"/>
            <w:tcBorders>
              <w:top w:val="double" w:sz="4" w:space="0" w:color="auto"/>
              <w:bottom w:val="single" w:sz="4" w:space="0" w:color="auto"/>
            </w:tcBorders>
          </w:tcPr>
          <w:p w14:paraId="5416ABEB"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Responden</w:t>
            </w:r>
          </w:p>
        </w:tc>
        <w:tc>
          <w:tcPr>
            <w:tcW w:w="2643" w:type="dxa"/>
            <w:tcBorders>
              <w:top w:val="double" w:sz="4" w:space="0" w:color="auto"/>
              <w:bottom w:val="single" w:sz="4" w:space="0" w:color="auto"/>
            </w:tcBorders>
          </w:tcPr>
          <w:p w14:paraId="04CE2C9E"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w:t>
            </w:r>
          </w:p>
        </w:tc>
      </w:tr>
      <w:tr w:rsidR="00376BCC" w:rsidRPr="002675C1" w14:paraId="11741D62" w14:textId="77777777" w:rsidTr="004152D6">
        <w:tc>
          <w:tcPr>
            <w:tcW w:w="2642" w:type="dxa"/>
            <w:tcBorders>
              <w:top w:val="single" w:sz="4" w:space="0" w:color="auto"/>
            </w:tcBorders>
          </w:tcPr>
          <w:p w14:paraId="2E666A86" w14:textId="77777777" w:rsidR="00376BCC" w:rsidRPr="002675C1" w:rsidRDefault="00376BCC" w:rsidP="00036595">
            <w:pPr>
              <w:jc w:val="both"/>
              <w:rPr>
                <w:rFonts w:ascii="Times New Roman" w:hAnsi="Times New Roman" w:cs="Times New Roman"/>
                <w:sz w:val="24"/>
                <w:szCs w:val="24"/>
              </w:rPr>
            </w:pPr>
            <w:r w:rsidRPr="002675C1">
              <w:rPr>
                <w:rFonts w:ascii="Times New Roman" w:hAnsi="Times New Roman" w:cs="Times New Roman"/>
                <w:sz w:val="24"/>
                <w:szCs w:val="24"/>
              </w:rPr>
              <w:t>Sampingan (Tabungan)</w:t>
            </w:r>
          </w:p>
        </w:tc>
        <w:tc>
          <w:tcPr>
            <w:tcW w:w="2642" w:type="dxa"/>
            <w:tcBorders>
              <w:top w:val="single" w:sz="4" w:space="0" w:color="auto"/>
            </w:tcBorders>
          </w:tcPr>
          <w:p w14:paraId="2A115300"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11</w:t>
            </w:r>
          </w:p>
        </w:tc>
        <w:tc>
          <w:tcPr>
            <w:tcW w:w="2643" w:type="dxa"/>
            <w:tcBorders>
              <w:top w:val="single" w:sz="4" w:space="0" w:color="auto"/>
            </w:tcBorders>
          </w:tcPr>
          <w:p w14:paraId="75A9E2F1"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52</w:t>
            </w:r>
          </w:p>
        </w:tc>
      </w:tr>
      <w:tr w:rsidR="00376BCC" w:rsidRPr="002675C1" w14:paraId="7968A894" w14:textId="77777777" w:rsidTr="004152D6">
        <w:tc>
          <w:tcPr>
            <w:tcW w:w="2642" w:type="dxa"/>
            <w:tcBorders>
              <w:bottom w:val="single" w:sz="4" w:space="0" w:color="auto"/>
            </w:tcBorders>
          </w:tcPr>
          <w:p w14:paraId="2E97E662" w14:textId="77777777" w:rsidR="00376BCC" w:rsidRPr="002675C1" w:rsidRDefault="00376BCC" w:rsidP="00036595">
            <w:pPr>
              <w:jc w:val="both"/>
              <w:rPr>
                <w:rFonts w:ascii="Times New Roman" w:hAnsi="Times New Roman" w:cs="Times New Roman"/>
                <w:sz w:val="24"/>
                <w:szCs w:val="24"/>
              </w:rPr>
            </w:pPr>
            <w:r w:rsidRPr="002675C1">
              <w:rPr>
                <w:rFonts w:ascii="Times New Roman" w:hAnsi="Times New Roman" w:cs="Times New Roman"/>
                <w:sz w:val="24"/>
                <w:szCs w:val="24"/>
              </w:rPr>
              <w:t>Usaha Pokok</w:t>
            </w:r>
          </w:p>
        </w:tc>
        <w:tc>
          <w:tcPr>
            <w:tcW w:w="2642" w:type="dxa"/>
            <w:tcBorders>
              <w:bottom w:val="single" w:sz="4" w:space="0" w:color="auto"/>
            </w:tcBorders>
          </w:tcPr>
          <w:p w14:paraId="146E16C5"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10</w:t>
            </w:r>
          </w:p>
        </w:tc>
        <w:tc>
          <w:tcPr>
            <w:tcW w:w="2643" w:type="dxa"/>
            <w:tcBorders>
              <w:bottom w:val="single" w:sz="4" w:space="0" w:color="auto"/>
            </w:tcBorders>
          </w:tcPr>
          <w:p w14:paraId="5E6C3CE3"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48</w:t>
            </w:r>
          </w:p>
        </w:tc>
      </w:tr>
      <w:tr w:rsidR="00376BCC" w:rsidRPr="002675C1" w14:paraId="71DFCAC7" w14:textId="77777777" w:rsidTr="004152D6">
        <w:tc>
          <w:tcPr>
            <w:tcW w:w="2642" w:type="dxa"/>
            <w:tcBorders>
              <w:top w:val="single" w:sz="4" w:space="0" w:color="auto"/>
              <w:bottom w:val="single" w:sz="4" w:space="0" w:color="auto"/>
            </w:tcBorders>
          </w:tcPr>
          <w:p w14:paraId="3F1826FC" w14:textId="77777777" w:rsidR="00376BCC" w:rsidRPr="002675C1" w:rsidRDefault="00376BCC" w:rsidP="00036595">
            <w:pPr>
              <w:jc w:val="both"/>
              <w:rPr>
                <w:rFonts w:ascii="Times New Roman" w:hAnsi="Times New Roman" w:cs="Times New Roman"/>
                <w:sz w:val="24"/>
                <w:szCs w:val="24"/>
              </w:rPr>
            </w:pPr>
            <w:r w:rsidRPr="002675C1">
              <w:rPr>
                <w:rFonts w:ascii="Times New Roman" w:hAnsi="Times New Roman" w:cs="Times New Roman"/>
                <w:sz w:val="24"/>
                <w:szCs w:val="24"/>
              </w:rPr>
              <w:t>Jumlah</w:t>
            </w:r>
          </w:p>
        </w:tc>
        <w:tc>
          <w:tcPr>
            <w:tcW w:w="2642" w:type="dxa"/>
            <w:tcBorders>
              <w:top w:val="single" w:sz="4" w:space="0" w:color="auto"/>
              <w:bottom w:val="single" w:sz="4" w:space="0" w:color="auto"/>
            </w:tcBorders>
          </w:tcPr>
          <w:p w14:paraId="1C9C56B5"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643" w:type="dxa"/>
            <w:tcBorders>
              <w:top w:val="single" w:sz="4" w:space="0" w:color="auto"/>
              <w:bottom w:val="single" w:sz="4" w:space="0" w:color="auto"/>
            </w:tcBorders>
          </w:tcPr>
          <w:p w14:paraId="34B72A55" w14:textId="77777777" w:rsidR="00376BCC" w:rsidRPr="002675C1" w:rsidRDefault="00376BCC"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31733492" w14:textId="77777777" w:rsidR="00376BCC" w:rsidRDefault="00376BCC"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73FA617E" w14:textId="2BB49DAE" w:rsidR="00376BCC" w:rsidRDefault="00376BCC" w:rsidP="00601C11">
      <w:pPr>
        <w:spacing w:after="0" w:line="240" w:lineRule="auto"/>
        <w:ind w:firstLine="720"/>
        <w:jc w:val="both"/>
        <w:rPr>
          <w:rFonts w:ascii="Times New Roman" w:hAnsi="Times New Roman" w:cs="Times New Roman"/>
          <w:sz w:val="24"/>
          <w:szCs w:val="24"/>
          <w:lang w:val="en-GB"/>
        </w:rPr>
      </w:pPr>
      <w:r w:rsidRPr="002675C1">
        <w:rPr>
          <w:rFonts w:ascii="Times New Roman" w:hAnsi="Times New Roman" w:cs="Times New Roman"/>
          <w:sz w:val="24"/>
          <w:szCs w:val="24"/>
        </w:rPr>
        <w:t xml:space="preserve">Dari hasil penelitian yang diperoleh tujuan peternak sebagian memilih untuk usaha sampingan </w:t>
      </w:r>
      <w:r>
        <w:rPr>
          <w:rFonts w:ascii="Times New Roman" w:hAnsi="Times New Roman" w:cs="Times New Roman"/>
          <w:sz w:val="24"/>
          <w:szCs w:val="24"/>
          <w:lang w:val="en-GB"/>
        </w:rPr>
        <w:t>52 % dan usaha pokok 48 % k</w:t>
      </w:r>
      <w:r w:rsidRPr="002675C1">
        <w:rPr>
          <w:rFonts w:ascii="Times New Roman" w:hAnsi="Times New Roman" w:cs="Times New Roman"/>
          <w:sz w:val="24"/>
          <w:szCs w:val="24"/>
        </w:rPr>
        <w:t>arena</w:t>
      </w:r>
      <w:r>
        <w:rPr>
          <w:rFonts w:ascii="Times New Roman" w:hAnsi="Times New Roman" w:cs="Times New Roman"/>
          <w:sz w:val="24"/>
          <w:szCs w:val="24"/>
          <w:lang w:val="en-GB"/>
        </w:rPr>
        <w:t xml:space="preserve"> peternak</w:t>
      </w:r>
      <w:r w:rsidRPr="002675C1">
        <w:rPr>
          <w:rFonts w:ascii="Times New Roman" w:hAnsi="Times New Roman" w:cs="Times New Roman"/>
          <w:sz w:val="24"/>
          <w:szCs w:val="24"/>
        </w:rPr>
        <w:t xml:space="preserve"> kambing perah di Kecamatan Turi dalam pemeliharaannya hanya dijadikan penghasil</w:t>
      </w:r>
      <w:r>
        <w:rPr>
          <w:rFonts w:ascii="Times New Roman" w:hAnsi="Times New Roman" w:cs="Times New Roman"/>
          <w:sz w:val="24"/>
          <w:szCs w:val="24"/>
          <w:lang w:val="en-GB"/>
        </w:rPr>
        <w:t>an</w:t>
      </w:r>
      <w:r w:rsidRPr="002675C1">
        <w:rPr>
          <w:rFonts w:ascii="Times New Roman" w:hAnsi="Times New Roman" w:cs="Times New Roman"/>
          <w:sz w:val="24"/>
          <w:szCs w:val="24"/>
        </w:rPr>
        <w:t xml:space="preserve"> tambahan, sebagai tabungan yang bisa dijual sewaktu-waktu.</w:t>
      </w:r>
      <w:r>
        <w:rPr>
          <w:rFonts w:ascii="Times New Roman" w:hAnsi="Times New Roman" w:cs="Times New Roman"/>
          <w:sz w:val="24"/>
          <w:szCs w:val="24"/>
          <w:lang w:val="en-GB"/>
        </w:rPr>
        <w:t xml:space="preserve"> Hal ini sesuai dengan pendapat Saputro dan Sariningsih (2020) bahwa kebanyakan peternak selain memiliki dua jenis usaha yaitu sebagai usaha pokok dan usaha sampingan karena biasaya peternak jika mengandalakan usaha pokok saja masih kurang untuk mencukupi kebutuhan keluarga sehingga masih mencari usaha sampingan untuk memenuhi kebutuhan keluarga.</w:t>
      </w:r>
    </w:p>
    <w:p w14:paraId="667CE812" w14:textId="77777777" w:rsidR="00DB3845" w:rsidRDefault="00DB3845" w:rsidP="00601C11">
      <w:pPr>
        <w:spacing w:after="0" w:line="240" w:lineRule="auto"/>
        <w:ind w:firstLine="720"/>
        <w:jc w:val="both"/>
        <w:rPr>
          <w:rFonts w:ascii="Times New Roman" w:hAnsi="Times New Roman" w:cs="Times New Roman"/>
          <w:sz w:val="24"/>
          <w:szCs w:val="24"/>
          <w:lang w:val="en-GB"/>
        </w:rPr>
      </w:pPr>
    </w:p>
    <w:p w14:paraId="5DCED206" w14:textId="77777777" w:rsidR="00704C80" w:rsidRPr="002675C1" w:rsidRDefault="00704C80"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Pengalaman Beternak</w:t>
      </w:r>
    </w:p>
    <w:p w14:paraId="625C14F5" w14:textId="54F75479" w:rsidR="00704C80" w:rsidRDefault="00704C80" w:rsidP="00036595">
      <w:pPr>
        <w:spacing w:after="0" w:line="240" w:lineRule="auto"/>
        <w:ind w:firstLine="720"/>
        <w:jc w:val="both"/>
        <w:rPr>
          <w:rFonts w:ascii="Times New Roman" w:hAnsi="Times New Roman" w:cs="Times New Roman"/>
          <w:sz w:val="24"/>
          <w:szCs w:val="24"/>
          <w:lang w:val="en-GB"/>
        </w:rPr>
      </w:pPr>
      <w:r w:rsidRPr="002675C1">
        <w:rPr>
          <w:rFonts w:ascii="Times New Roman" w:hAnsi="Times New Roman" w:cs="Times New Roman"/>
          <w:sz w:val="24"/>
          <w:szCs w:val="24"/>
        </w:rPr>
        <w:t>Pengalaman usaha pertanian dan peternakan berperanan penting untuk peningkatan perilaku seorang petani (Manyamsari dan Mujiburrahmad, 2014).</w:t>
      </w:r>
      <w:r>
        <w:rPr>
          <w:rFonts w:ascii="Times New Roman" w:hAnsi="Times New Roman" w:cs="Times New Roman"/>
          <w:sz w:val="24"/>
          <w:szCs w:val="24"/>
          <w:lang w:val="en-GB"/>
        </w:rPr>
        <w:t xml:space="preserve"> Pengalaman adalah suatu ilmu yang perlu dikembangkan dalam suatu usaha untuk mencapai tujuan yang diinginkan. Berikut data pengalaman beternak kambing perah di Kecamatan Turi yang tersaji pada Tabel </w:t>
      </w:r>
      <w:r w:rsidR="003A43E2">
        <w:rPr>
          <w:rFonts w:ascii="Times New Roman" w:hAnsi="Times New Roman" w:cs="Times New Roman"/>
          <w:sz w:val="24"/>
          <w:szCs w:val="24"/>
          <w:lang w:val="en-GB"/>
        </w:rPr>
        <w:t>7</w:t>
      </w:r>
      <w:r>
        <w:rPr>
          <w:rFonts w:ascii="Times New Roman" w:hAnsi="Times New Roman" w:cs="Times New Roman"/>
          <w:sz w:val="24"/>
          <w:szCs w:val="24"/>
          <w:lang w:val="en-GB"/>
        </w:rPr>
        <w:t xml:space="preserve">. </w:t>
      </w:r>
    </w:p>
    <w:p w14:paraId="55073E17" w14:textId="77777777" w:rsidR="00DB3845" w:rsidRDefault="00DB3845" w:rsidP="00036595">
      <w:pPr>
        <w:spacing w:after="0" w:line="240" w:lineRule="auto"/>
        <w:ind w:firstLine="720"/>
        <w:jc w:val="both"/>
        <w:rPr>
          <w:rFonts w:ascii="Times New Roman" w:hAnsi="Times New Roman" w:cs="Times New Roman"/>
          <w:sz w:val="24"/>
          <w:szCs w:val="24"/>
          <w:lang w:val="en-GB"/>
        </w:rPr>
      </w:pPr>
    </w:p>
    <w:p w14:paraId="394A7380" w14:textId="77777777" w:rsidR="00DB3845" w:rsidRDefault="00DB3845" w:rsidP="00036595">
      <w:pPr>
        <w:spacing w:after="0" w:line="240" w:lineRule="auto"/>
        <w:ind w:firstLine="720"/>
        <w:jc w:val="both"/>
        <w:rPr>
          <w:rFonts w:ascii="Times New Roman" w:hAnsi="Times New Roman" w:cs="Times New Roman"/>
          <w:sz w:val="24"/>
          <w:szCs w:val="24"/>
          <w:lang w:val="en-GB"/>
        </w:rPr>
      </w:pPr>
    </w:p>
    <w:p w14:paraId="74B2C082" w14:textId="77777777" w:rsidR="00DB3845" w:rsidRDefault="00DB3845" w:rsidP="00036595">
      <w:pPr>
        <w:spacing w:after="0" w:line="240" w:lineRule="auto"/>
        <w:ind w:firstLine="720"/>
        <w:jc w:val="both"/>
        <w:rPr>
          <w:rFonts w:ascii="Times New Roman" w:hAnsi="Times New Roman" w:cs="Times New Roman"/>
          <w:sz w:val="24"/>
          <w:szCs w:val="24"/>
          <w:lang w:val="en-GB"/>
        </w:rPr>
      </w:pPr>
    </w:p>
    <w:p w14:paraId="5BE2E4A9" w14:textId="77777777" w:rsidR="00DB3845" w:rsidRPr="00251D87" w:rsidRDefault="00DB3845" w:rsidP="00036595">
      <w:pPr>
        <w:spacing w:after="0" w:line="240" w:lineRule="auto"/>
        <w:ind w:firstLine="720"/>
        <w:jc w:val="both"/>
        <w:rPr>
          <w:rFonts w:ascii="Times New Roman" w:hAnsi="Times New Roman" w:cs="Times New Roman"/>
          <w:sz w:val="24"/>
          <w:szCs w:val="24"/>
          <w:lang w:val="en-GB"/>
        </w:rPr>
      </w:pPr>
    </w:p>
    <w:p w14:paraId="019CE09C" w14:textId="1A23AB19" w:rsidR="00704C80" w:rsidRPr="002675C1" w:rsidRDefault="00704C80" w:rsidP="00036595">
      <w:pPr>
        <w:spacing w:after="0" w:line="240" w:lineRule="auto"/>
        <w:ind w:left="993" w:hanging="993"/>
        <w:jc w:val="both"/>
        <w:rPr>
          <w:rFonts w:ascii="Times New Roman" w:hAnsi="Times New Roman" w:cs="Times New Roman"/>
          <w:sz w:val="24"/>
          <w:szCs w:val="24"/>
        </w:rPr>
      </w:pPr>
      <w:r w:rsidRPr="002675C1">
        <w:rPr>
          <w:rFonts w:ascii="Times New Roman" w:hAnsi="Times New Roman" w:cs="Times New Roman"/>
          <w:sz w:val="24"/>
          <w:szCs w:val="24"/>
        </w:rPr>
        <w:lastRenderedPageBreak/>
        <w:t xml:space="preserve">Tabel </w:t>
      </w:r>
      <w:r w:rsidR="003A43E2">
        <w:rPr>
          <w:rFonts w:ascii="Times New Roman" w:hAnsi="Times New Roman" w:cs="Times New Roman"/>
          <w:sz w:val="24"/>
          <w:szCs w:val="24"/>
          <w:lang w:val="en-GB"/>
        </w:rPr>
        <w:t>7</w:t>
      </w:r>
      <w:r w:rsidRPr="002675C1">
        <w:rPr>
          <w:rFonts w:ascii="Times New Roman" w:hAnsi="Times New Roman" w:cs="Times New Roman"/>
          <w:sz w:val="24"/>
          <w:szCs w:val="24"/>
        </w:rPr>
        <w:t xml:space="preserve">. Pengalaman beternak </w:t>
      </w:r>
      <w:r>
        <w:rPr>
          <w:rFonts w:ascii="Times New Roman" w:hAnsi="Times New Roman" w:cs="Times New Roman"/>
          <w:sz w:val="24"/>
          <w:szCs w:val="24"/>
          <w:lang w:val="en-GB"/>
        </w:rPr>
        <w:t>responden</w:t>
      </w:r>
      <w:r w:rsidRPr="002675C1">
        <w:rPr>
          <w:rFonts w:ascii="Times New Roman" w:hAnsi="Times New Roman" w:cs="Times New Roman"/>
          <w:sz w:val="24"/>
          <w:szCs w:val="24"/>
        </w:rPr>
        <w:t xml:space="preserve"> kambing perah di Kecamatan Turi (Tahun)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3028"/>
        <w:gridCol w:w="2257"/>
      </w:tblGrid>
      <w:tr w:rsidR="00704C80" w:rsidRPr="002675C1" w14:paraId="645FBC0E" w14:textId="77777777" w:rsidTr="004152D6">
        <w:tc>
          <w:tcPr>
            <w:tcW w:w="2642" w:type="dxa"/>
            <w:tcBorders>
              <w:top w:val="double" w:sz="4" w:space="0" w:color="auto"/>
              <w:bottom w:val="single" w:sz="4" w:space="0" w:color="auto"/>
            </w:tcBorders>
          </w:tcPr>
          <w:p w14:paraId="7A617FD5" w14:textId="77777777" w:rsidR="00704C80" w:rsidRPr="00D666C0" w:rsidRDefault="00704C80"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Lama Beternak</w:t>
            </w:r>
            <w:r>
              <w:rPr>
                <w:rFonts w:ascii="Times New Roman" w:hAnsi="Times New Roman" w:cs="Times New Roman"/>
                <w:sz w:val="24"/>
                <w:szCs w:val="24"/>
                <w:lang w:val="en-GB"/>
              </w:rPr>
              <w:t xml:space="preserve"> (tahun)</w:t>
            </w:r>
          </w:p>
        </w:tc>
        <w:tc>
          <w:tcPr>
            <w:tcW w:w="3028" w:type="dxa"/>
            <w:tcBorders>
              <w:top w:val="double" w:sz="4" w:space="0" w:color="auto"/>
              <w:bottom w:val="single" w:sz="4" w:space="0" w:color="auto"/>
            </w:tcBorders>
          </w:tcPr>
          <w:p w14:paraId="0972134E" w14:textId="77777777" w:rsidR="00704C80" w:rsidRPr="00D666C0" w:rsidRDefault="00704C80"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Jumlah Responden</w:t>
            </w:r>
            <w:r>
              <w:rPr>
                <w:rFonts w:ascii="Times New Roman" w:hAnsi="Times New Roman" w:cs="Times New Roman"/>
                <w:sz w:val="24"/>
                <w:szCs w:val="24"/>
                <w:lang w:val="en-GB"/>
              </w:rPr>
              <w:t xml:space="preserve"> (orang)</w:t>
            </w:r>
          </w:p>
        </w:tc>
        <w:tc>
          <w:tcPr>
            <w:tcW w:w="2257" w:type="dxa"/>
            <w:tcBorders>
              <w:top w:val="double" w:sz="4" w:space="0" w:color="auto"/>
              <w:bottom w:val="single" w:sz="4" w:space="0" w:color="auto"/>
            </w:tcBorders>
          </w:tcPr>
          <w:p w14:paraId="785B5F30" w14:textId="77777777" w:rsidR="00704C80" w:rsidRPr="00EC7EB2" w:rsidRDefault="00704C80"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Persentase</w:t>
            </w:r>
            <w:r>
              <w:rPr>
                <w:rFonts w:ascii="Times New Roman" w:hAnsi="Times New Roman" w:cs="Times New Roman"/>
                <w:sz w:val="24"/>
                <w:szCs w:val="24"/>
                <w:lang w:val="en-GB"/>
              </w:rPr>
              <w:t xml:space="preserve"> (%)</w:t>
            </w:r>
          </w:p>
        </w:tc>
      </w:tr>
      <w:tr w:rsidR="00704C80" w:rsidRPr="002675C1" w14:paraId="7170AE99" w14:textId="77777777" w:rsidTr="004152D6">
        <w:tc>
          <w:tcPr>
            <w:tcW w:w="2642" w:type="dxa"/>
            <w:tcBorders>
              <w:top w:val="single" w:sz="4" w:space="0" w:color="auto"/>
            </w:tcBorders>
          </w:tcPr>
          <w:p w14:paraId="47BE5C99"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2-5</w:t>
            </w:r>
          </w:p>
        </w:tc>
        <w:tc>
          <w:tcPr>
            <w:tcW w:w="3028" w:type="dxa"/>
            <w:tcBorders>
              <w:top w:val="single" w:sz="4" w:space="0" w:color="auto"/>
            </w:tcBorders>
          </w:tcPr>
          <w:p w14:paraId="6CF3288E" w14:textId="77777777" w:rsidR="00704C80" w:rsidRPr="007825B0" w:rsidRDefault="00704C80"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2257" w:type="dxa"/>
            <w:tcBorders>
              <w:top w:val="single" w:sz="4" w:space="0" w:color="auto"/>
            </w:tcBorders>
          </w:tcPr>
          <w:p w14:paraId="4767BAA9" w14:textId="77777777" w:rsidR="00704C80" w:rsidRPr="0002447A" w:rsidRDefault="00704C80"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3</w:t>
            </w:r>
            <w:r>
              <w:rPr>
                <w:rFonts w:ascii="Times New Roman" w:hAnsi="Times New Roman" w:cs="Times New Roman"/>
                <w:sz w:val="24"/>
                <w:szCs w:val="24"/>
                <w:lang w:val="en-GB"/>
              </w:rPr>
              <w:t>3</w:t>
            </w:r>
          </w:p>
        </w:tc>
      </w:tr>
      <w:tr w:rsidR="00704C80" w:rsidRPr="002675C1" w14:paraId="0056CEC5" w14:textId="77777777" w:rsidTr="004152D6">
        <w:tc>
          <w:tcPr>
            <w:tcW w:w="2642" w:type="dxa"/>
          </w:tcPr>
          <w:p w14:paraId="0AE70F2F"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6-10</w:t>
            </w:r>
          </w:p>
        </w:tc>
        <w:tc>
          <w:tcPr>
            <w:tcW w:w="3028" w:type="dxa"/>
          </w:tcPr>
          <w:p w14:paraId="5D3E2B41" w14:textId="77777777" w:rsidR="00704C80" w:rsidRPr="0002447A" w:rsidRDefault="00704C80"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2257" w:type="dxa"/>
          </w:tcPr>
          <w:p w14:paraId="350E4AC2" w14:textId="77777777" w:rsidR="00704C80" w:rsidRPr="0002447A" w:rsidRDefault="00704C80"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3</w:t>
            </w:r>
            <w:r>
              <w:rPr>
                <w:rFonts w:ascii="Times New Roman" w:hAnsi="Times New Roman" w:cs="Times New Roman"/>
                <w:sz w:val="24"/>
                <w:szCs w:val="24"/>
                <w:lang w:val="en-GB"/>
              </w:rPr>
              <w:t>3</w:t>
            </w:r>
          </w:p>
        </w:tc>
      </w:tr>
      <w:tr w:rsidR="00704C80" w:rsidRPr="002675C1" w14:paraId="08C24937" w14:textId="77777777" w:rsidTr="004152D6">
        <w:tc>
          <w:tcPr>
            <w:tcW w:w="2642" w:type="dxa"/>
          </w:tcPr>
          <w:p w14:paraId="1D470A53"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11-15</w:t>
            </w:r>
          </w:p>
        </w:tc>
        <w:tc>
          <w:tcPr>
            <w:tcW w:w="3028" w:type="dxa"/>
          </w:tcPr>
          <w:p w14:paraId="4963D2D1" w14:textId="77777777" w:rsidR="00704C80" w:rsidRPr="00B107F6" w:rsidRDefault="00704C80"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2257" w:type="dxa"/>
          </w:tcPr>
          <w:p w14:paraId="159B7ACA" w14:textId="77777777" w:rsidR="00704C80" w:rsidRPr="00F5262B" w:rsidRDefault="00704C80" w:rsidP="00036595">
            <w:pPr>
              <w:jc w:val="center"/>
              <w:rPr>
                <w:rFonts w:ascii="Times New Roman" w:hAnsi="Times New Roman" w:cs="Times New Roman"/>
                <w:sz w:val="24"/>
                <w:szCs w:val="24"/>
                <w:lang w:val="en-GB"/>
              </w:rPr>
            </w:pPr>
            <w:r w:rsidRPr="002675C1">
              <w:rPr>
                <w:rFonts w:ascii="Times New Roman" w:hAnsi="Times New Roman" w:cs="Times New Roman"/>
                <w:sz w:val="24"/>
                <w:szCs w:val="24"/>
              </w:rPr>
              <w:t>2</w:t>
            </w:r>
            <w:r>
              <w:rPr>
                <w:rFonts w:ascii="Times New Roman" w:hAnsi="Times New Roman" w:cs="Times New Roman"/>
                <w:sz w:val="24"/>
                <w:szCs w:val="24"/>
              </w:rPr>
              <w:t>9</w:t>
            </w:r>
          </w:p>
        </w:tc>
      </w:tr>
      <w:tr w:rsidR="00704C80" w:rsidRPr="002675C1" w14:paraId="4ABF6E30" w14:textId="77777777" w:rsidTr="004152D6">
        <w:tc>
          <w:tcPr>
            <w:tcW w:w="2642" w:type="dxa"/>
            <w:tcBorders>
              <w:bottom w:val="single" w:sz="4" w:space="0" w:color="auto"/>
            </w:tcBorders>
          </w:tcPr>
          <w:p w14:paraId="207F6E71"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19</w:t>
            </w:r>
          </w:p>
        </w:tc>
        <w:tc>
          <w:tcPr>
            <w:tcW w:w="3028" w:type="dxa"/>
            <w:tcBorders>
              <w:bottom w:val="single" w:sz="4" w:space="0" w:color="auto"/>
            </w:tcBorders>
          </w:tcPr>
          <w:p w14:paraId="53BCA603"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w:t>
            </w:r>
          </w:p>
        </w:tc>
        <w:tc>
          <w:tcPr>
            <w:tcW w:w="2257" w:type="dxa"/>
            <w:tcBorders>
              <w:bottom w:val="single" w:sz="4" w:space="0" w:color="auto"/>
            </w:tcBorders>
          </w:tcPr>
          <w:p w14:paraId="0739AD71" w14:textId="77777777" w:rsidR="00704C80" w:rsidRPr="00F5262B" w:rsidRDefault="00704C80" w:rsidP="00036595">
            <w:pPr>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r>
      <w:tr w:rsidR="00704C80" w:rsidRPr="002675C1" w14:paraId="71E5B93B" w14:textId="77777777" w:rsidTr="004152D6">
        <w:tc>
          <w:tcPr>
            <w:tcW w:w="2642" w:type="dxa"/>
            <w:tcBorders>
              <w:top w:val="single" w:sz="4" w:space="0" w:color="auto"/>
              <w:bottom w:val="single" w:sz="4" w:space="0" w:color="auto"/>
            </w:tcBorders>
          </w:tcPr>
          <w:p w14:paraId="2CF312BC"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Jumlah</w:t>
            </w:r>
          </w:p>
        </w:tc>
        <w:tc>
          <w:tcPr>
            <w:tcW w:w="3028" w:type="dxa"/>
            <w:tcBorders>
              <w:top w:val="single" w:sz="4" w:space="0" w:color="auto"/>
              <w:bottom w:val="single" w:sz="4" w:space="0" w:color="auto"/>
            </w:tcBorders>
          </w:tcPr>
          <w:p w14:paraId="04229456"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257" w:type="dxa"/>
            <w:tcBorders>
              <w:top w:val="single" w:sz="4" w:space="0" w:color="auto"/>
              <w:bottom w:val="single" w:sz="4" w:space="0" w:color="auto"/>
            </w:tcBorders>
          </w:tcPr>
          <w:p w14:paraId="3DA15925"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14FFEFA4" w14:textId="77777777" w:rsidR="00704C80" w:rsidRDefault="00704C80"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456D724C" w14:textId="31CD2357" w:rsidR="00376BCC" w:rsidRDefault="00704C80" w:rsidP="00D734CC">
      <w:pPr>
        <w:spacing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H</w:t>
      </w:r>
      <w:r w:rsidRPr="002675C1">
        <w:rPr>
          <w:rFonts w:ascii="Times New Roman" w:hAnsi="Times New Roman" w:cs="Times New Roman"/>
          <w:sz w:val="24"/>
          <w:szCs w:val="24"/>
        </w:rPr>
        <w:t xml:space="preserve">asil penelitian di Kecamatan Turi </w:t>
      </w:r>
      <w:r>
        <w:rPr>
          <w:rFonts w:ascii="Times New Roman" w:hAnsi="Times New Roman" w:cs="Times New Roman"/>
          <w:sz w:val="24"/>
          <w:szCs w:val="24"/>
          <w:lang w:val="en-GB"/>
        </w:rPr>
        <w:t xml:space="preserve">menunjukkan </w:t>
      </w:r>
      <w:r w:rsidRPr="002675C1">
        <w:rPr>
          <w:rFonts w:ascii="Times New Roman" w:hAnsi="Times New Roman" w:cs="Times New Roman"/>
          <w:sz w:val="24"/>
          <w:szCs w:val="24"/>
        </w:rPr>
        <w:t xml:space="preserve">sebagian besar </w:t>
      </w:r>
      <w:r>
        <w:rPr>
          <w:rFonts w:ascii="Times New Roman" w:hAnsi="Times New Roman" w:cs="Times New Roman"/>
          <w:sz w:val="24"/>
          <w:szCs w:val="24"/>
          <w:lang w:val="en-GB"/>
        </w:rPr>
        <w:t xml:space="preserve">responden </w:t>
      </w:r>
      <w:r w:rsidRPr="002675C1">
        <w:rPr>
          <w:rFonts w:ascii="Times New Roman" w:hAnsi="Times New Roman" w:cs="Times New Roman"/>
          <w:sz w:val="24"/>
          <w:szCs w:val="24"/>
        </w:rPr>
        <w:t xml:space="preserve">memiliki pengalaman beternak kambing perah </w:t>
      </w:r>
      <w:r>
        <w:rPr>
          <w:rFonts w:ascii="Times New Roman" w:hAnsi="Times New Roman" w:cs="Times New Roman"/>
          <w:sz w:val="24"/>
          <w:szCs w:val="24"/>
          <w:lang w:val="en-GB"/>
        </w:rPr>
        <w:t xml:space="preserve">di Kecamatan Turi dengan rentang waktu </w:t>
      </w:r>
      <w:r w:rsidRPr="002675C1">
        <w:rPr>
          <w:rFonts w:ascii="Times New Roman" w:hAnsi="Times New Roman" w:cs="Times New Roman"/>
          <w:sz w:val="24"/>
          <w:szCs w:val="24"/>
        </w:rPr>
        <w:t>2-</w:t>
      </w:r>
      <w:r>
        <w:rPr>
          <w:rFonts w:ascii="Times New Roman" w:hAnsi="Times New Roman" w:cs="Times New Roman"/>
          <w:sz w:val="24"/>
          <w:szCs w:val="24"/>
          <w:lang w:val="en-GB"/>
        </w:rPr>
        <w:t xml:space="preserve">19 </w:t>
      </w:r>
      <w:r w:rsidRPr="002675C1">
        <w:rPr>
          <w:rFonts w:ascii="Times New Roman" w:hAnsi="Times New Roman" w:cs="Times New Roman"/>
          <w:sz w:val="24"/>
          <w:szCs w:val="24"/>
        </w:rPr>
        <w:t xml:space="preserve">tahun </w:t>
      </w:r>
      <w:r>
        <w:rPr>
          <w:rFonts w:ascii="Times New Roman" w:hAnsi="Times New Roman" w:cs="Times New Roman"/>
          <w:sz w:val="24"/>
          <w:szCs w:val="24"/>
          <w:lang w:val="en-GB"/>
        </w:rPr>
        <w:t>sehingga peternak mendapatkan pengalaman dan pengetahuan yang lebih banyak agar memelihara kambing perah dengan baik, pengalaman beternak rata-rata 8,7 tahun</w:t>
      </w:r>
      <w:r w:rsidR="003A43E2">
        <w:rPr>
          <w:rFonts w:ascii="Times New Roman" w:hAnsi="Times New Roman" w:cs="Times New Roman"/>
          <w:sz w:val="24"/>
          <w:szCs w:val="24"/>
          <w:lang w:val="en-GB"/>
        </w:rPr>
        <w:t>.</w:t>
      </w:r>
    </w:p>
    <w:p w14:paraId="403889DC" w14:textId="77777777" w:rsidR="00704C80" w:rsidRPr="0000337C" w:rsidRDefault="00704C80"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Status Kepemilikan Ternak</w:t>
      </w:r>
    </w:p>
    <w:p w14:paraId="540D9988" w14:textId="63578043" w:rsidR="00704C80" w:rsidRPr="003F2550" w:rsidRDefault="00704C80" w:rsidP="00036595">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2675C1">
        <w:rPr>
          <w:rFonts w:ascii="Times New Roman" w:hAnsi="Times New Roman" w:cs="Times New Roman"/>
          <w:sz w:val="24"/>
          <w:szCs w:val="24"/>
        </w:rPr>
        <w:t>eternak dengan status kepemilikan ternak sendiri akan merawat ternaknya dengan sungguh-sungguh sehingga pemeliharaanya maksimal</w:t>
      </w:r>
      <w:r>
        <w:rPr>
          <w:rFonts w:ascii="Times New Roman" w:hAnsi="Times New Roman" w:cs="Times New Roman"/>
          <w:sz w:val="24"/>
          <w:szCs w:val="24"/>
          <w:lang w:val="en-GB"/>
        </w:rPr>
        <w:t xml:space="preserve"> (Hadi, 2020).</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 xml:space="preserve">Pemeliharaan </w:t>
      </w:r>
      <w:r w:rsidRPr="002675C1">
        <w:rPr>
          <w:rFonts w:ascii="Times New Roman" w:hAnsi="Times New Roman" w:cs="Times New Roman"/>
          <w:sz w:val="24"/>
          <w:szCs w:val="24"/>
        </w:rPr>
        <w:t xml:space="preserve">yang </w:t>
      </w:r>
      <w:r>
        <w:rPr>
          <w:rFonts w:ascii="Times New Roman" w:hAnsi="Times New Roman" w:cs="Times New Roman"/>
          <w:sz w:val="24"/>
          <w:szCs w:val="24"/>
          <w:lang w:val="en-GB"/>
        </w:rPr>
        <w:t xml:space="preserve">maksimal akan menghasilkan ternak yang harga jualnya bernilai </w:t>
      </w:r>
      <w:r w:rsidRPr="002675C1">
        <w:rPr>
          <w:rFonts w:ascii="Times New Roman" w:hAnsi="Times New Roman" w:cs="Times New Roman"/>
          <w:sz w:val="24"/>
          <w:szCs w:val="24"/>
        </w:rPr>
        <w:t>tinggi dan produksi susunya akan meningkat sehingga menghasilkan produksi yang memuaskan</w:t>
      </w:r>
      <w:r>
        <w:rPr>
          <w:rFonts w:ascii="Times New Roman" w:hAnsi="Times New Roman" w:cs="Times New Roman"/>
          <w:sz w:val="24"/>
          <w:szCs w:val="24"/>
          <w:lang w:val="en-GB"/>
        </w:rPr>
        <w:t xml:space="preserve">. Data status kepemilikan ternak tersaji pada pada Tabel </w:t>
      </w:r>
      <w:r w:rsidR="003A43E2">
        <w:rPr>
          <w:rFonts w:ascii="Times New Roman" w:hAnsi="Times New Roman" w:cs="Times New Roman"/>
          <w:sz w:val="24"/>
          <w:szCs w:val="24"/>
          <w:lang w:val="en-GB"/>
        </w:rPr>
        <w:t>8</w:t>
      </w:r>
      <w:r>
        <w:rPr>
          <w:rFonts w:ascii="Times New Roman" w:hAnsi="Times New Roman" w:cs="Times New Roman"/>
          <w:sz w:val="24"/>
          <w:szCs w:val="24"/>
          <w:lang w:val="en-GB"/>
        </w:rPr>
        <w:t>.</w:t>
      </w:r>
    </w:p>
    <w:p w14:paraId="28C7E3BA" w14:textId="77FFD72E" w:rsidR="00704C80" w:rsidRPr="002675C1" w:rsidRDefault="00704C80"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sidR="003A43E2">
        <w:rPr>
          <w:rFonts w:ascii="Times New Roman" w:hAnsi="Times New Roman" w:cs="Times New Roman"/>
          <w:sz w:val="24"/>
          <w:szCs w:val="24"/>
          <w:lang w:val="en-GB"/>
        </w:rPr>
        <w:t>8</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Status</w:t>
      </w:r>
      <w:r w:rsidRPr="002675C1">
        <w:rPr>
          <w:rFonts w:ascii="Times New Roman" w:hAnsi="Times New Roman" w:cs="Times New Roman"/>
          <w:sz w:val="24"/>
          <w:szCs w:val="24"/>
        </w:rPr>
        <w:t xml:space="preserve"> kepemilikan peternak kambing perah di Kecamatan 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704C80" w:rsidRPr="002675C1" w14:paraId="1AF96713" w14:textId="77777777" w:rsidTr="004152D6">
        <w:tc>
          <w:tcPr>
            <w:tcW w:w="2642" w:type="dxa"/>
            <w:tcBorders>
              <w:top w:val="double" w:sz="4" w:space="0" w:color="auto"/>
              <w:bottom w:val="single" w:sz="4" w:space="0" w:color="auto"/>
            </w:tcBorders>
          </w:tcPr>
          <w:p w14:paraId="177830F0" w14:textId="77777777" w:rsidR="00704C80" w:rsidRPr="002675C1" w:rsidRDefault="00704C80" w:rsidP="00036595">
            <w:pPr>
              <w:jc w:val="both"/>
              <w:rPr>
                <w:rFonts w:ascii="Times New Roman" w:hAnsi="Times New Roman" w:cs="Times New Roman"/>
                <w:sz w:val="24"/>
                <w:szCs w:val="24"/>
              </w:rPr>
            </w:pPr>
            <w:r w:rsidRPr="002675C1">
              <w:rPr>
                <w:rFonts w:ascii="Times New Roman" w:hAnsi="Times New Roman" w:cs="Times New Roman"/>
                <w:sz w:val="24"/>
                <w:szCs w:val="24"/>
              </w:rPr>
              <w:t>Kepemilikan Ternak</w:t>
            </w:r>
          </w:p>
        </w:tc>
        <w:tc>
          <w:tcPr>
            <w:tcW w:w="2642" w:type="dxa"/>
            <w:tcBorders>
              <w:top w:val="double" w:sz="4" w:space="0" w:color="auto"/>
              <w:bottom w:val="single" w:sz="4" w:space="0" w:color="auto"/>
            </w:tcBorders>
          </w:tcPr>
          <w:p w14:paraId="78FA1CE8"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Peternak</w:t>
            </w:r>
          </w:p>
        </w:tc>
        <w:tc>
          <w:tcPr>
            <w:tcW w:w="2643" w:type="dxa"/>
            <w:tcBorders>
              <w:top w:val="double" w:sz="4" w:space="0" w:color="auto"/>
              <w:bottom w:val="single" w:sz="4" w:space="0" w:color="auto"/>
            </w:tcBorders>
          </w:tcPr>
          <w:p w14:paraId="2E33F98D"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w:t>
            </w:r>
          </w:p>
        </w:tc>
      </w:tr>
      <w:tr w:rsidR="00704C80" w:rsidRPr="002675C1" w14:paraId="70AD2759" w14:textId="77777777" w:rsidTr="004152D6">
        <w:tc>
          <w:tcPr>
            <w:tcW w:w="2642" w:type="dxa"/>
            <w:tcBorders>
              <w:top w:val="single" w:sz="4" w:space="0" w:color="auto"/>
            </w:tcBorders>
          </w:tcPr>
          <w:p w14:paraId="6CF3F700" w14:textId="77777777" w:rsidR="00704C80" w:rsidRPr="002675C1" w:rsidRDefault="00704C80" w:rsidP="00036595">
            <w:pPr>
              <w:jc w:val="both"/>
              <w:rPr>
                <w:rFonts w:ascii="Times New Roman" w:hAnsi="Times New Roman" w:cs="Times New Roman"/>
                <w:sz w:val="24"/>
                <w:szCs w:val="24"/>
              </w:rPr>
            </w:pPr>
            <w:r w:rsidRPr="002675C1">
              <w:rPr>
                <w:rFonts w:ascii="Times New Roman" w:hAnsi="Times New Roman" w:cs="Times New Roman"/>
                <w:sz w:val="24"/>
                <w:szCs w:val="24"/>
              </w:rPr>
              <w:t>Pribadi</w:t>
            </w:r>
          </w:p>
        </w:tc>
        <w:tc>
          <w:tcPr>
            <w:tcW w:w="2642" w:type="dxa"/>
            <w:tcBorders>
              <w:top w:val="single" w:sz="4" w:space="0" w:color="auto"/>
            </w:tcBorders>
          </w:tcPr>
          <w:p w14:paraId="6657B68E"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643" w:type="dxa"/>
            <w:tcBorders>
              <w:top w:val="single" w:sz="4" w:space="0" w:color="auto"/>
            </w:tcBorders>
          </w:tcPr>
          <w:p w14:paraId="4E0353A8"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r w:rsidR="00704C80" w:rsidRPr="002675C1" w14:paraId="0C28B38C" w14:textId="77777777" w:rsidTr="004152D6">
        <w:tc>
          <w:tcPr>
            <w:tcW w:w="2642" w:type="dxa"/>
            <w:tcBorders>
              <w:bottom w:val="single" w:sz="4" w:space="0" w:color="auto"/>
            </w:tcBorders>
          </w:tcPr>
          <w:p w14:paraId="3DCB80EF" w14:textId="77777777" w:rsidR="00704C80" w:rsidRPr="002675C1" w:rsidRDefault="00704C80" w:rsidP="00036595">
            <w:pPr>
              <w:jc w:val="both"/>
              <w:rPr>
                <w:rFonts w:ascii="Times New Roman" w:hAnsi="Times New Roman" w:cs="Times New Roman"/>
                <w:sz w:val="24"/>
                <w:szCs w:val="24"/>
              </w:rPr>
            </w:pPr>
            <w:r w:rsidRPr="002675C1">
              <w:rPr>
                <w:rFonts w:ascii="Times New Roman" w:hAnsi="Times New Roman" w:cs="Times New Roman"/>
                <w:sz w:val="24"/>
                <w:szCs w:val="24"/>
              </w:rPr>
              <w:t>Gaduhan</w:t>
            </w:r>
          </w:p>
        </w:tc>
        <w:tc>
          <w:tcPr>
            <w:tcW w:w="2642" w:type="dxa"/>
            <w:tcBorders>
              <w:bottom w:val="single" w:sz="4" w:space="0" w:color="auto"/>
            </w:tcBorders>
          </w:tcPr>
          <w:p w14:paraId="431E378D"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w:t>
            </w:r>
          </w:p>
        </w:tc>
        <w:tc>
          <w:tcPr>
            <w:tcW w:w="2643" w:type="dxa"/>
            <w:tcBorders>
              <w:bottom w:val="single" w:sz="4" w:space="0" w:color="auto"/>
            </w:tcBorders>
          </w:tcPr>
          <w:p w14:paraId="7945F72F"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w:t>
            </w:r>
          </w:p>
        </w:tc>
      </w:tr>
      <w:tr w:rsidR="00704C80" w:rsidRPr="002675C1" w14:paraId="13FEBD9F" w14:textId="77777777" w:rsidTr="004152D6">
        <w:tc>
          <w:tcPr>
            <w:tcW w:w="2642" w:type="dxa"/>
            <w:tcBorders>
              <w:top w:val="single" w:sz="4" w:space="0" w:color="auto"/>
              <w:bottom w:val="single" w:sz="4" w:space="0" w:color="auto"/>
            </w:tcBorders>
          </w:tcPr>
          <w:p w14:paraId="107CC3E0" w14:textId="77777777" w:rsidR="00704C80" w:rsidRPr="002675C1" w:rsidRDefault="00704C80" w:rsidP="00036595">
            <w:pPr>
              <w:jc w:val="both"/>
              <w:rPr>
                <w:rFonts w:ascii="Times New Roman" w:hAnsi="Times New Roman" w:cs="Times New Roman"/>
                <w:sz w:val="24"/>
                <w:szCs w:val="24"/>
              </w:rPr>
            </w:pPr>
            <w:r w:rsidRPr="002675C1">
              <w:rPr>
                <w:rFonts w:ascii="Times New Roman" w:hAnsi="Times New Roman" w:cs="Times New Roman"/>
                <w:sz w:val="24"/>
                <w:szCs w:val="24"/>
              </w:rPr>
              <w:t>Jumlah</w:t>
            </w:r>
          </w:p>
        </w:tc>
        <w:tc>
          <w:tcPr>
            <w:tcW w:w="2642" w:type="dxa"/>
            <w:tcBorders>
              <w:top w:val="single" w:sz="4" w:space="0" w:color="auto"/>
              <w:bottom w:val="single" w:sz="4" w:space="0" w:color="auto"/>
            </w:tcBorders>
          </w:tcPr>
          <w:p w14:paraId="1D731CD4"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2643" w:type="dxa"/>
            <w:tcBorders>
              <w:top w:val="single" w:sz="4" w:space="0" w:color="auto"/>
              <w:bottom w:val="single" w:sz="4" w:space="0" w:color="auto"/>
            </w:tcBorders>
          </w:tcPr>
          <w:p w14:paraId="6425AA2F"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2EBD297F" w14:textId="77777777" w:rsidR="00704C80" w:rsidRDefault="00704C80"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13BFCD70" w14:textId="01807BD5" w:rsidR="00704C80" w:rsidRDefault="00704C80" w:rsidP="00D734C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Berdasarkan tabel </w:t>
      </w:r>
      <w:r w:rsidR="00E65FD9">
        <w:rPr>
          <w:rFonts w:ascii="Times New Roman" w:hAnsi="Times New Roman" w:cs="Times New Roman"/>
          <w:sz w:val="24"/>
          <w:szCs w:val="24"/>
          <w:lang w:val="en-GB"/>
        </w:rPr>
        <w:t>8</w:t>
      </w:r>
      <w:r>
        <w:rPr>
          <w:rFonts w:ascii="Times New Roman" w:hAnsi="Times New Roman" w:cs="Times New Roman"/>
          <w:sz w:val="24"/>
          <w:szCs w:val="24"/>
          <w:lang w:val="en-GB"/>
        </w:rPr>
        <w:t xml:space="preserve"> dapat diketahui kepemilikan ternak di Kecamatan Turi adalah 100 % milik sendiri (pribadi), hal ini dikarenakan peternak di Kecamatan Turi mampu membeli </w:t>
      </w:r>
      <w:r w:rsidRPr="002675C1">
        <w:rPr>
          <w:rFonts w:ascii="Times New Roman" w:hAnsi="Times New Roman" w:cs="Times New Roman"/>
          <w:sz w:val="24"/>
          <w:szCs w:val="24"/>
        </w:rPr>
        <w:t xml:space="preserve">ternak sendiri karena dengan status kepemilikan sendiri </w:t>
      </w:r>
      <w:r>
        <w:rPr>
          <w:rFonts w:ascii="Times New Roman" w:hAnsi="Times New Roman" w:cs="Times New Roman"/>
          <w:sz w:val="24"/>
          <w:szCs w:val="24"/>
          <w:lang w:val="en-GB"/>
        </w:rPr>
        <w:t xml:space="preserve">dan </w:t>
      </w:r>
      <w:r w:rsidRPr="002675C1">
        <w:rPr>
          <w:rFonts w:ascii="Times New Roman" w:hAnsi="Times New Roman" w:cs="Times New Roman"/>
          <w:sz w:val="24"/>
          <w:szCs w:val="24"/>
        </w:rPr>
        <w:t>dapat mem</w:t>
      </w:r>
      <w:r>
        <w:rPr>
          <w:rFonts w:ascii="Times New Roman" w:hAnsi="Times New Roman" w:cs="Times New Roman"/>
          <w:sz w:val="24"/>
          <w:szCs w:val="24"/>
          <w:lang w:val="en-GB"/>
        </w:rPr>
        <w:t>e</w:t>
      </w:r>
      <w:r w:rsidRPr="002675C1">
        <w:rPr>
          <w:rFonts w:ascii="Times New Roman" w:hAnsi="Times New Roman" w:cs="Times New Roman"/>
          <w:sz w:val="24"/>
          <w:szCs w:val="24"/>
        </w:rPr>
        <w:t>lihara kambing perah dengan maksimal kemudian dimanfaatkan produksi susunya.</w:t>
      </w:r>
    </w:p>
    <w:p w14:paraId="547460BE" w14:textId="77777777" w:rsidR="00704C80" w:rsidRPr="002675C1" w:rsidRDefault="00704C80" w:rsidP="00036595">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Jumlah Kepemilikan Ternak</w:t>
      </w:r>
    </w:p>
    <w:p w14:paraId="08E48EAE" w14:textId="56A65826" w:rsidR="00E65FD9" w:rsidRPr="00B975E1" w:rsidRDefault="00704C80" w:rsidP="007E1CBB">
      <w:pPr>
        <w:spacing w:line="240" w:lineRule="auto"/>
        <w:ind w:firstLine="720"/>
        <w:jc w:val="both"/>
        <w:rPr>
          <w:rFonts w:ascii="Times New Roman" w:hAnsi="Times New Roman" w:cs="Times New Roman"/>
          <w:sz w:val="24"/>
          <w:szCs w:val="24"/>
          <w:lang w:val="en-GB"/>
        </w:rPr>
      </w:pPr>
      <w:r w:rsidRPr="00B975E1">
        <w:rPr>
          <w:rFonts w:ascii="Times New Roman" w:hAnsi="Times New Roman" w:cs="Times New Roman"/>
          <w:sz w:val="24"/>
          <w:szCs w:val="24"/>
          <w:lang w:val="en-GB"/>
        </w:rPr>
        <w:t>Tingkat kepemilikan ternak sangat berpengaruh dengan pendapatan peternak karena semakin banyak ternak yang dimiliki atau pun yang di</w:t>
      </w:r>
      <w:r>
        <w:rPr>
          <w:rFonts w:ascii="Times New Roman" w:hAnsi="Times New Roman" w:cs="Times New Roman"/>
          <w:sz w:val="24"/>
          <w:szCs w:val="24"/>
          <w:lang w:val="en-GB"/>
        </w:rPr>
        <w:t xml:space="preserve"> </w:t>
      </w:r>
      <w:r w:rsidRPr="00B975E1">
        <w:rPr>
          <w:rFonts w:ascii="Times New Roman" w:hAnsi="Times New Roman" w:cs="Times New Roman"/>
          <w:sz w:val="24"/>
          <w:szCs w:val="24"/>
          <w:lang w:val="en-GB"/>
        </w:rPr>
        <w:t>pelihara maka penghasilan yang di dapat juga akan semakin</w:t>
      </w:r>
      <w:r>
        <w:rPr>
          <w:rFonts w:ascii="Times New Roman" w:hAnsi="Times New Roman" w:cs="Times New Roman"/>
          <w:sz w:val="24"/>
          <w:szCs w:val="24"/>
          <w:lang w:val="en-GB"/>
        </w:rPr>
        <w:t xml:space="preserve"> </w:t>
      </w:r>
      <w:r w:rsidRPr="00B975E1">
        <w:rPr>
          <w:rFonts w:ascii="Times New Roman" w:hAnsi="Times New Roman" w:cs="Times New Roman"/>
          <w:sz w:val="24"/>
          <w:szCs w:val="24"/>
          <w:lang w:val="en-GB"/>
        </w:rPr>
        <w:t>banyak</w:t>
      </w:r>
      <w:r>
        <w:rPr>
          <w:rFonts w:ascii="Times New Roman" w:hAnsi="Times New Roman" w:cs="Times New Roman"/>
          <w:sz w:val="24"/>
          <w:szCs w:val="24"/>
          <w:lang w:val="en-GB"/>
        </w:rPr>
        <w:t xml:space="preserve">. Berikut ini merupakan data jumlah kepemilikan ternak yang tersaji pada Tabel </w:t>
      </w:r>
      <w:r w:rsidR="00E65FD9">
        <w:rPr>
          <w:rFonts w:ascii="Times New Roman" w:hAnsi="Times New Roman" w:cs="Times New Roman"/>
          <w:sz w:val="24"/>
          <w:szCs w:val="24"/>
          <w:lang w:val="en-GB"/>
        </w:rPr>
        <w:t>9</w:t>
      </w:r>
      <w:r>
        <w:rPr>
          <w:rFonts w:ascii="Times New Roman" w:hAnsi="Times New Roman" w:cs="Times New Roman"/>
          <w:sz w:val="24"/>
          <w:szCs w:val="24"/>
          <w:lang w:val="en-GB"/>
        </w:rPr>
        <w:t xml:space="preserve">. </w:t>
      </w:r>
    </w:p>
    <w:p w14:paraId="75E6D697" w14:textId="1A44246C" w:rsidR="00704C80" w:rsidRPr="002675C1" w:rsidRDefault="00704C80" w:rsidP="00036595">
      <w:pPr>
        <w:spacing w:after="0" w:line="240" w:lineRule="auto"/>
        <w:ind w:left="993" w:hanging="993"/>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sidR="00E65FD9">
        <w:rPr>
          <w:rFonts w:ascii="Times New Roman" w:hAnsi="Times New Roman" w:cs="Times New Roman"/>
          <w:sz w:val="24"/>
          <w:szCs w:val="24"/>
          <w:lang w:val="en-GB"/>
        </w:rPr>
        <w:t>9</w:t>
      </w:r>
      <w:r w:rsidRPr="002675C1">
        <w:rPr>
          <w:rFonts w:ascii="Times New Roman" w:hAnsi="Times New Roman" w:cs="Times New Roman"/>
          <w:sz w:val="24"/>
          <w:szCs w:val="24"/>
        </w:rPr>
        <w:t>. Jumlah kepemilikan ternak kambing perah masa laktasi di Kecamatan Turi</w:t>
      </w:r>
    </w:p>
    <w:tbl>
      <w:tblPr>
        <w:tblStyle w:val="TableGrid"/>
        <w:tblpPr w:leftFromText="180" w:rightFromText="180" w:vertAnchor="text" w:horzAnchor="margin" w:tblpXSpec="center" w:tblpY="1"/>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1701"/>
      </w:tblGrid>
      <w:tr w:rsidR="00704C80" w:rsidRPr="002675C1" w14:paraId="40B48D10" w14:textId="77777777" w:rsidTr="004152D6">
        <w:tc>
          <w:tcPr>
            <w:tcW w:w="2977" w:type="dxa"/>
            <w:tcBorders>
              <w:top w:val="double" w:sz="4" w:space="0" w:color="auto"/>
              <w:bottom w:val="single" w:sz="4" w:space="0" w:color="auto"/>
            </w:tcBorders>
          </w:tcPr>
          <w:p w14:paraId="33C3668D"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Kepemilikan (ekor)</w:t>
            </w:r>
          </w:p>
        </w:tc>
        <w:tc>
          <w:tcPr>
            <w:tcW w:w="3260" w:type="dxa"/>
            <w:tcBorders>
              <w:top w:val="double" w:sz="4" w:space="0" w:color="auto"/>
              <w:bottom w:val="single" w:sz="4" w:space="0" w:color="auto"/>
            </w:tcBorders>
          </w:tcPr>
          <w:p w14:paraId="6A420743"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Jumlah Peternak</w:t>
            </w:r>
          </w:p>
        </w:tc>
        <w:tc>
          <w:tcPr>
            <w:tcW w:w="1701" w:type="dxa"/>
            <w:tcBorders>
              <w:top w:val="double" w:sz="4" w:space="0" w:color="auto"/>
              <w:bottom w:val="single" w:sz="4" w:space="0" w:color="auto"/>
            </w:tcBorders>
          </w:tcPr>
          <w:p w14:paraId="021D7F98"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Persentase (%)</w:t>
            </w:r>
          </w:p>
        </w:tc>
      </w:tr>
      <w:tr w:rsidR="00704C80" w:rsidRPr="002675C1" w14:paraId="5D71E39C" w14:textId="77777777" w:rsidTr="004152D6">
        <w:tc>
          <w:tcPr>
            <w:tcW w:w="2977" w:type="dxa"/>
            <w:tcBorders>
              <w:top w:val="single" w:sz="4" w:space="0" w:color="auto"/>
            </w:tcBorders>
          </w:tcPr>
          <w:p w14:paraId="6994640C"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 – 5</w:t>
            </w:r>
          </w:p>
        </w:tc>
        <w:tc>
          <w:tcPr>
            <w:tcW w:w="3260" w:type="dxa"/>
            <w:tcBorders>
              <w:top w:val="single" w:sz="4" w:space="0" w:color="auto"/>
            </w:tcBorders>
          </w:tcPr>
          <w:p w14:paraId="7CCF0AE7"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12</w:t>
            </w:r>
          </w:p>
        </w:tc>
        <w:tc>
          <w:tcPr>
            <w:tcW w:w="1701" w:type="dxa"/>
            <w:tcBorders>
              <w:top w:val="single" w:sz="4" w:space="0" w:color="auto"/>
            </w:tcBorders>
          </w:tcPr>
          <w:p w14:paraId="2DE24B5C"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 xml:space="preserve">57 </w:t>
            </w:r>
          </w:p>
        </w:tc>
      </w:tr>
      <w:tr w:rsidR="00704C80" w:rsidRPr="002675C1" w14:paraId="658900E8" w14:textId="77777777" w:rsidTr="004152D6">
        <w:tc>
          <w:tcPr>
            <w:tcW w:w="2977" w:type="dxa"/>
          </w:tcPr>
          <w:p w14:paraId="7535B3AE"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6 – 8</w:t>
            </w:r>
          </w:p>
        </w:tc>
        <w:tc>
          <w:tcPr>
            <w:tcW w:w="3260" w:type="dxa"/>
          </w:tcPr>
          <w:p w14:paraId="283B1C83"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6</w:t>
            </w:r>
          </w:p>
        </w:tc>
        <w:tc>
          <w:tcPr>
            <w:tcW w:w="1701" w:type="dxa"/>
          </w:tcPr>
          <w:p w14:paraId="7EC1A2A1"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29</w:t>
            </w:r>
          </w:p>
        </w:tc>
      </w:tr>
      <w:tr w:rsidR="00704C80" w:rsidRPr="002675C1" w14:paraId="1564A450" w14:textId="77777777" w:rsidTr="004152D6">
        <w:tc>
          <w:tcPr>
            <w:tcW w:w="2977" w:type="dxa"/>
            <w:tcBorders>
              <w:bottom w:val="single" w:sz="4" w:space="0" w:color="auto"/>
            </w:tcBorders>
          </w:tcPr>
          <w:p w14:paraId="53F4BF63"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11-12</w:t>
            </w:r>
          </w:p>
        </w:tc>
        <w:tc>
          <w:tcPr>
            <w:tcW w:w="3260" w:type="dxa"/>
            <w:tcBorders>
              <w:bottom w:val="single" w:sz="4" w:space="0" w:color="auto"/>
            </w:tcBorders>
          </w:tcPr>
          <w:p w14:paraId="6F5F2383"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3</w:t>
            </w:r>
          </w:p>
        </w:tc>
        <w:tc>
          <w:tcPr>
            <w:tcW w:w="1701" w:type="dxa"/>
            <w:tcBorders>
              <w:bottom w:val="single" w:sz="4" w:space="0" w:color="auto"/>
            </w:tcBorders>
          </w:tcPr>
          <w:p w14:paraId="2FE23DAB"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14</w:t>
            </w:r>
          </w:p>
        </w:tc>
      </w:tr>
      <w:tr w:rsidR="00704C80" w:rsidRPr="002675C1" w14:paraId="761D782C" w14:textId="77777777" w:rsidTr="004152D6">
        <w:tc>
          <w:tcPr>
            <w:tcW w:w="2977" w:type="dxa"/>
            <w:tcBorders>
              <w:top w:val="single" w:sz="4" w:space="0" w:color="auto"/>
              <w:bottom w:val="single" w:sz="4" w:space="0" w:color="auto"/>
            </w:tcBorders>
          </w:tcPr>
          <w:p w14:paraId="510046B6"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Jumlah</w:t>
            </w:r>
          </w:p>
        </w:tc>
        <w:tc>
          <w:tcPr>
            <w:tcW w:w="3260" w:type="dxa"/>
            <w:tcBorders>
              <w:top w:val="single" w:sz="4" w:space="0" w:color="auto"/>
              <w:bottom w:val="single" w:sz="4" w:space="0" w:color="auto"/>
            </w:tcBorders>
          </w:tcPr>
          <w:p w14:paraId="12A5900F"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21</w:t>
            </w:r>
          </w:p>
        </w:tc>
        <w:tc>
          <w:tcPr>
            <w:tcW w:w="1701" w:type="dxa"/>
            <w:tcBorders>
              <w:top w:val="single" w:sz="4" w:space="0" w:color="auto"/>
              <w:bottom w:val="single" w:sz="4" w:space="0" w:color="auto"/>
            </w:tcBorders>
          </w:tcPr>
          <w:p w14:paraId="74943E0D" w14:textId="77777777" w:rsidR="00704C80" w:rsidRPr="002675C1" w:rsidRDefault="00704C80" w:rsidP="00036595">
            <w:pPr>
              <w:jc w:val="center"/>
              <w:rPr>
                <w:rFonts w:ascii="Times New Roman" w:hAnsi="Times New Roman" w:cs="Times New Roman"/>
                <w:sz w:val="24"/>
                <w:szCs w:val="24"/>
              </w:rPr>
            </w:pPr>
            <w:r w:rsidRPr="002675C1">
              <w:rPr>
                <w:rFonts w:ascii="Times New Roman" w:hAnsi="Times New Roman" w:cs="Times New Roman"/>
                <w:sz w:val="24"/>
                <w:szCs w:val="24"/>
              </w:rPr>
              <w:t>100</w:t>
            </w:r>
          </w:p>
        </w:tc>
      </w:tr>
    </w:tbl>
    <w:p w14:paraId="63982F23" w14:textId="77777777" w:rsidR="00704C80" w:rsidRPr="002675C1" w:rsidRDefault="00704C80" w:rsidP="00036595">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3F73340E" w14:textId="1A2D467E" w:rsidR="00704C80" w:rsidRDefault="00704C80" w:rsidP="00E65FD9">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Hasil penelitian menunjukkan bahwa j</w:t>
      </w:r>
      <w:r w:rsidRPr="002675C1">
        <w:rPr>
          <w:rFonts w:ascii="Times New Roman" w:hAnsi="Times New Roman" w:cs="Times New Roman"/>
          <w:sz w:val="24"/>
          <w:szCs w:val="24"/>
        </w:rPr>
        <w:t>umlah kepemilikan kambing perah</w:t>
      </w:r>
      <w:r>
        <w:rPr>
          <w:rFonts w:ascii="Times New Roman" w:hAnsi="Times New Roman" w:cs="Times New Roman"/>
          <w:sz w:val="24"/>
          <w:szCs w:val="24"/>
          <w:lang w:val="en-GB"/>
        </w:rPr>
        <w:t xml:space="preserve"> masa laktasi</w:t>
      </w:r>
      <w:r w:rsidRPr="002675C1">
        <w:rPr>
          <w:rFonts w:ascii="Times New Roman" w:hAnsi="Times New Roman" w:cs="Times New Roman"/>
          <w:sz w:val="24"/>
          <w:szCs w:val="24"/>
        </w:rPr>
        <w:t xml:space="preserve"> di Kecamatan Turi 2</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5 ekor </w:t>
      </w:r>
      <w:r>
        <w:rPr>
          <w:rFonts w:ascii="Times New Roman" w:hAnsi="Times New Roman" w:cs="Times New Roman"/>
          <w:sz w:val="24"/>
          <w:szCs w:val="24"/>
          <w:lang w:val="en-GB"/>
        </w:rPr>
        <w:t>(</w:t>
      </w:r>
      <w:r w:rsidRPr="002675C1">
        <w:rPr>
          <w:rFonts w:ascii="Times New Roman" w:hAnsi="Times New Roman" w:cs="Times New Roman"/>
          <w:sz w:val="24"/>
          <w:szCs w:val="24"/>
        </w:rPr>
        <w:t>57 %</w:t>
      </w:r>
      <w:r>
        <w:rPr>
          <w:rFonts w:ascii="Times New Roman" w:hAnsi="Times New Roman" w:cs="Times New Roman"/>
          <w:sz w:val="24"/>
          <w:szCs w:val="24"/>
          <w:lang w:val="en-GB"/>
        </w:rPr>
        <w:t>)</w:t>
      </w:r>
      <w:r w:rsidRPr="002675C1">
        <w:rPr>
          <w:rFonts w:ascii="Times New Roman" w:hAnsi="Times New Roman" w:cs="Times New Roman"/>
          <w:sz w:val="24"/>
          <w:szCs w:val="24"/>
        </w:rPr>
        <w:t>, 5</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8 ekor </w:t>
      </w:r>
      <w:r>
        <w:rPr>
          <w:rFonts w:ascii="Times New Roman" w:hAnsi="Times New Roman" w:cs="Times New Roman"/>
          <w:sz w:val="24"/>
          <w:szCs w:val="24"/>
          <w:lang w:val="en-GB"/>
        </w:rPr>
        <w:t>(</w:t>
      </w:r>
      <w:r w:rsidRPr="002675C1">
        <w:rPr>
          <w:rFonts w:ascii="Times New Roman" w:hAnsi="Times New Roman" w:cs="Times New Roman"/>
          <w:sz w:val="24"/>
          <w:szCs w:val="24"/>
        </w:rPr>
        <w:t>29 %</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 dan 11-12 ekor </w:t>
      </w:r>
      <w:r>
        <w:rPr>
          <w:rFonts w:ascii="Times New Roman" w:hAnsi="Times New Roman" w:cs="Times New Roman"/>
          <w:sz w:val="24"/>
          <w:szCs w:val="24"/>
          <w:lang w:val="en-GB"/>
        </w:rPr>
        <w:t>(</w:t>
      </w:r>
      <w:r w:rsidRPr="002675C1">
        <w:rPr>
          <w:rFonts w:ascii="Times New Roman" w:hAnsi="Times New Roman" w:cs="Times New Roman"/>
          <w:sz w:val="24"/>
          <w:szCs w:val="24"/>
        </w:rPr>
        <w:t>14 %</w:t>
      </w:r>
      <w:r>
        <w:rPr>
          <w:rFonts w:ascii="Times New Roman" w:hAnsi="Times New Roman" w:cs="Times New Roman"/>
          <w:sz w:val="24"/>
          <w:szCs w:val="24"/>
          <w:lang w:val="en-GB"/>
        </w:rPr>
        <w:t>)</w:t>
      </w:r>
      <w:r w:rsidRPr="002675C1">
        <w:rPr>
          <w:rFonts w:ascii="Times New Roman" w:hAnsi="Times New Roman" w:cs="Times New Roman"/>
          <w:sz w:val="24"/>
          <w:szCs w:val="24"/>
        </w:rPr>
        <w:t xml:space="preserve">, sehingga terlihat bahwa jumlah kepemilikan ternak kambing perah masa laktasi </w:t>
      </w:r>
      <w:r>
        <w:rPr>
          <w:rFonts w:ascii="Times New Roman" w:hAnsi="Times New Roman" w:cs="Times New Roman"/>
          <w:sz w:val="24"/>
          <w:szCs w:val="24"/>
          <w:lang w:val="en-GB"/>
        </w:rPr>
        <w:t>di Kecamatan Turi sebagian besar jumlahnya adalah 2-5</w:t>
      </w:r>
      <w:r w:rsidRPr="002675C1">
        <w:rPr>
          <w:rFonts w:ascii="Times New Roman" w:hAnsi="Times New Roman" w:cs="Times New Roman"/>
          <w:sz w:val="24"/>
          <w:szCs w:val="24"/>
        </w:rPr>
        <w:t xml:space="preserve"> ekor dengan persentase </w:t>
      </w:r>
      <w:r>
        <w:rPr>
          <w:rFonts w:ascii="Times New Roman" w:hAnsi="Times New Roman" w:cs="Times New Roman"/>
          <w:sz w:val="24"/>
          <w:szCs w:val="24"/>
          <w:lang w:val="en-GB"/>
        </w:rPr>
        <w:t>(</w:t>
      </w:r>
      <w:r w:rsidRPr="002675C1">
        <w:rPr>
          <w:rFonts w:ascii="Times New Roman" w:hAnsi="Times New Roman" w:cs="Times New Roman"/>
          <w:sz w:val="24"/>
          <w:szCs w:val="24"/>
        </w:rPr>
        <w:t>57</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w:t>
      </w:r>
      <w:r>
        <w:rPr>
          <w:rFonts w:ascii="Times New Roman" w:hAnsi="Times New Roman" w:cs="Times New Roman"/>
          <w:sz w:val="24"/>
          <w:szCs w:val="24"/>
          <w:lang w:val="en-GB"/>
        </w:rPr>
        <w:t>), oleh sebab itu peternak masih kurang untuk memenuhi kebutuhan susu kambing perah pada koperasi sekitar.</w:t>
      </w:r>
    </w:p>
    <w:p w14:paraId="67B10C5E" w14:textId="77777777" w:rsidR="00DB3845" w:rsidRPr="00760CF3" w:rsidRDefault="00DB3845" w:rsidP="00E65FD9">
      <w:pPr>
        <w:spacing w:after="0" w:line="240" w:lineRule="auto"/>
        <w:ind w:firstLine="720"/>
        <w:jc w:val="both"/>
        <w:rPr>
          <w:rFonts w:ascii="Times New Roman" w:hAnsi="Times New Roman" w:cs="Times New Roman"/>
          <w:sz w:val="24"/>
          <w:szCs w:val="24"/>
          <w:lang w:val="en-GB"/>
        </w:rPr>
      </w:pPr>
    </w:p>
    <w:p w14:paraId="2212FCB8" w14:textId="543DA229" w:rsidR="00920B78" w:rsidRPr="004017A2" w:rsidRDefault="00920B78" w:rsidP="00036595">
      <w:pPr>
        <w:pStyle w:val="Heading2"/>
        <w:spacing w:before="0" w:line="240" w:lineRule="auto"/>
        <w:jc w:val="center"/>
        <w:rPr>
          <w:rFonts w:ascii="Times New Roman" w:hAnsi="Times New Roman" w:cs="Times New Roman"/>
          <w:b/>
          <w:bCs/>
          <w:color w:val="auto"/>
          <w:sz w:val="24"/>
          <w:szCs w:val="24"/>
        </w:rPr>
      </w:pPr>
      <w:r w:rsidRPr="002675C1">
        <w:rPr>
          <w:rFonts w:ascii="Times New Roman" w:hAnsi="Times New Roman" w:cs="Times New Roman"/>
          <w:b/>
          <w:bCs/>
          <w:color w:val="auto"/>
          <w:sz w:val="24"/>
          <w:szCs w:val="24"/>
        </w:rPr>
        <w:t>Karakteristik Kambing Perah</w:t>
      </w:r>
    </w:p>
    <w:p w14:paraId="0E9C4726" w14:textId="2B2B635A" w:rsidR="00920B78" w:rsidRPr="002675C1" w:rsidRDefault="00920B78" w:rsidP="000D231F">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 xml:space="preserve">Karakterisitik kambing perah di Kecamatan Turi ini meliputi bobot badan, kecukupan pakan, produksi susu dan kualitas susu. </w:t>
      </w:r>
      <w:r>
        <w:rPr>
          <w:rFonts w:ascii="Times New Roman" w:hAnsi="Times New Roman" w:cs="Times New Roman"/>
          <w:sz w:val="24"/>
          <w:szCs w:val="24"/>
          <w:lang w:val="en-GB"/>
        </w:rPr>
        <w:t>Data k</w:t>
      </w:r>
      <w:r w:rsidRPr="002675C1">
        <w:rPr>
          <w:rFonts w:ascii="Times New Roman" w:hAnsi="Times New Roman" w:cs="Times New Roman"/>
          <w:sz w:val="24"/>
          <w:szCs w:val="24"/>
        </w:rPr>
        <w:t xml:space="preserve">arakteristik kambing perah dapat dilihat pada </w:t>
      </w:r>
      <w:r>
        <w:rPr>
          <w:rFonts w:ascii="Times New Roman" w:hAnsi="Times New Roman" w:cs="Times New Roman"/>
          <w:sz w:val="24"/>
          <w:szCs w:val="24"/>
          <w:lang w:val="en-GB"/>
        </w:rPr>
        <w:t>T</w:t>
      </w:r>
      <w:r w:rsidRPr="002675C1">
        <w:rPr>
          <w:rFonts w:ascii="Times New Roman" w:hAnsi="Times New Roman" w:cs="Times New Roman"/>
          <w:sz w:val="24"/>
          <w:szCs w:val="24"/>
        </w:rPr>
        <w:t xml:space="preserve">abel </w:t>
      </w:r>
      <w:r w:rsidR="00E65FD9">
        <w:rPr>
          <w:rFonts w:ascii="Times New Roman" w:hAnsi="Times New Roman" w:cs="Times New Roman"/>
          <w:sz w:val="24"/>
          <w:szCs w:val="24"/>
          <w:lang w:val="en-GB"/>
        </w:rPr>
        <w:t>10</w:t>
      </w:r>
      <w:r w:rsidRPr="002675C1">
        <w:rPr>
          <w:rFonts w:ascii="Times New Roman" w:hAnsi="Times New Roman" w:cs="Times New Roman"/>
          <w:sz w:val="24"/>
          <w:szCs w:val="24"/>
        </w:rPr>
        <w:t>.</w:t>
      </w:r>
    </w:p>
    <w:p w14:paraId="1C622678" w14:textId="667EC9B0" w:rsidR="00920B78" w:rsidRPr="002675C1" w:rsidRDefault="00920B78" w:rsidP="000D231F">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sidR="00E65FD9">
        <w:rPr>
          <w:rFonts w:ascii="Times New Roman" w:hAnsi="Times New Roman" w:cs="Times New Roman"/>
          <w:sz w:val="24"/>
          <w:szCs w:val="24"/>
          <w:lang w:val="en-GB"/>
        </w:rPr>
        <w:t>10</w:t>
      </w:r>
      <w:r w:rsidRPr="002675C1">
        <w:rPr>
          <w:rFonts w:ascii="Times New Roman" w:hAnsi="Times New Roman" w:cs="Times New Roman"/>
          <w:sz w:val="24"/>
          <w:szCs w:val="24"/>
        </w:rPr>
        <w:t xml:space="preserve">. Karakteristik kambing perah di Kecamatan Turi </w:t>
      </w:r>
    </w:p>
    <w:tbl>
      <w:tblPr>
        <w:tblStyle w:val="TableGrid"/>
        <w:tblW w:w="79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3911"/>
      </w:tblGrid>
      <w:tr w:rsidR="00920B78" w:rsidRPr="002675C1" w14:paraId="151B6299" w14:textId="77777777" w:rsidTr="000E7C33">
        <w:tc>
          <w:tcPr>
            <w:tcW w:w="4027" w:type="dxa"/>
            <w:tcBorders>
              <w:top w:val="double" w:sz="4" w:space="0" w:color="auto"/>
              <w:bottom w:val="single" w:sz="4" w:space="0" w:color="auto"/>
            </w:tcBorders>
          </w:tcPr>
          <w:p w14:paraId="7C6A7CC4" w14:textId="77777777" w:rsidR="00920B78" w:rsidRPr="002675C1" w:rsidRDefault="00920B78" w:rsidP="000D231F">
            <w:pPr>
              <w:jc w:val="center"/>
              <w:rPr>
                <w:rFonts w:ascii="Times New Roman" w:hAnsi="Times New Roman" w:cs="Times New Roman"/>
                <w:sz w:val="24"/>
                <w:szCs w:val="24"/>
              </w:rPr>
            </w:pPr>
            <w:r w:rsidRPr="002675C1">
              <w:rPr>
                <w:rFonts w:ascii="Times New Roman" w:hAnsi="Times New Roman" w:cs="Times New Roman"/>
                <w:sz w:val="24"/>
                <w:szCs w:val="24"/>
              </w:rPr>
              <w:t>Variabel</w:t>
            </w:r>
          </w:p>
        </w:tc>
        <w:tc>
          <w:tcPr>
            <w:tcW w:w="3911" w:type="dxa"/>
            <w:tcBorders>
              <w:top w:val="double" w:sz="4" w:space="0" w:color="auto"/>
              <w:bottom w:val="single" w:sz="4" w:space="0" w:color="auto"/>
            </w:tcBorders>
          </w:tcPr>
          <w:p w14:paraId="1C416DBB" w14:textId="77777777" w:rsidR="00920B78" w:rsidRPr="002675C1" w:rsidRDefault="00920B78" w:rsidP="000D231F">
            <w:pPr>
              <w:jc w:val="center"/>
              <w:rPr>
                <w:rFonts w:ascii="Times New Roman" w:hAnsi="Times New Roman" w:cs="Times New Roman"/>
                <w:sz w:val="24"/>
                <w:szCs w:val="24"/>
              </w:rPr>
            </w:pPr>
            <w:r w:rsidRPr="002675C1">
              <w:rPr>
                <w:rFonts w:ascii="Times New Roman" w:hAnsi="Times New Roman" w:cs="Times New Roman"/>
                <w:sz w:val="24"/>
                <w:szCs w:val="24"/>
              </w:rPr>
              <w:t>Rerata ± STD</w:t>
            </w:r>
          </w:p>
        </w:tc>
      </w:tr>
      <w:tr w:rsidR="00920B78" w:rsidRPr="002675C1" w14:paraId="39068B73" w14:textId="77777777" w:rsidTr="000E7C33">
        <w:tc>
          <w:tcPr>
            <w:tcW w:w="4027" w:type="dxa"/>
            <w:tcBorders>
              <w:top w:val="single" w:sz="4" w:space="0" w:color="auto"/>
            </w:tcBorders>
          </w:tcPr>
          <w:p w14:paraId="56A23BE2" w14:textId="77777777" w:rsidR="00920B78" w:rsidRPr="002675C1" w:rsidRDefault="00920B78" w:rsidP="000D231F">
            <w:pPr>
              <w:jc w:val="both"/>
              <w:rPr>
                <w:rFonts w:ascii="Times New Roman" w:hAnsi="Times New Roman" w:cs="Times New Roman"/>
                <w:sz w:val="24"/>
                <w:szCs w:val="24"/>
              </w:rPr>
            </w:pPr>
            <w:r w:rsidRPr="002675C1">
              <w:rPr>
                <w:rFonts w:ascii="Times New Roman" w:hAnsi="Times New Roman" w:cs="Times New Roman"/>
                <w:sz w:val="24"/>
                <w:szCs w:val="24"/>
              </w:rPr>
              <w:t>Bobot Badan</w:t>
            </w:r>
          </w:p>
        </w:tc>
        <w:tc>
          <w:tcPr>
            <w:tcW w:w="3911" w:type="dxa"/>
            <w:tcBorders>
              <w:top w:val="single" w:sz="4" w:space="0" w:color="auto"/>
            </w:tcBorders>
          </w:tcPr>
          <w:p w14:paraId="28E01EB3" w14:textId="77777777" w:rsidR="00920B78" w:rsidRPr="002675C1" w:rsidRDefault="00920B78" w:rsidP="000D231F">
            <w:pPr>
              <w:jc w:val="center"/>
              <w:rPr>
                <w:rFonts w:ascii="Times New Roman" w:hAnsi="Times New Roman" w:cs="Times New Roman"/>
                <w:sz w:val="24"/>
                <w:szCs w:val="24"/>
              </w:rPr>
            </w:pPr>
            <w:bookmarkStart w:id="8" w:name="_Hlk150897247"/>
            <w:r w:rsidRPr="002675C1">
              <w:rPr>
                <w:rFonts w:ascii="Times New Roman" w:hAnsi="Times New Roman" w:cs="Times New Roman"/>
                <w:sz w:val="24"/>
                <w:szCs w:val="24"/>
              </w:rPr>
              <w:t>40,13 ± 6,91</w:t>
            </w:r>
            <w:bookmarkEnd w:id="8"/>
          </w:p>
        </w:tc>
      </w:tr>
      <w:tr w:rsidR="00920B78" w:rsidRPr="002675C1" w14:paraId="448285DD" w14:textId="77777777" w:rsidTr="000E7C33">
        <w:tc>
          <w:tcPr>
            <w:tcW w:w="4027" w:type="dxa"/>
          </w:tcPr>
          <w:p w14:paraId="4B208D20" w14:textId="77777777" w:rsidR="00920B78" w:rsidRPr="002675C1" w:rsidRDefault="00920B78" w:rsidP="000D231F">
            <w:pPr>
              <w:jc w:val="both"/>
              <w:rPr>
                <w:rFonts w:ascii="Times New Roman" w:hAnsi="Times New Roman" w:cs="Times New Roman"/>
                <w:sz w:val="24"/>
                <w:szCs w:val="24"/>
              </w:rPr>
            </w:pPr>
            <w:r w:rsidRPr="002675C1">
              <w:rPr>
                <w:rFonts w:ascii="Times New Roman" w:hAnsi="Times New Roman" w:cs="Times New Roman"/>
                <w:sz w:val="24"/>
                <w:szCs w:val="24"/>
              </w:rPr>
              <w:t>Produksi susu</w:t>
            </w:r>
          </w:p>
        </w:tc>
        <w:tc>
          <w:tcPr>
            <w:tcW w:w="3911" w:type="dxa"/>
          </w:tcPr>
          <w:p w14:paraId="3AD2D001" w14:textId="77777777" w:rsidR="00920B78" w:rsidRPr="002675C1" w:rsidRDefault="00920B78" w:rsidP="000D231F">
            <w:pPr>
              <w:jc w:val="center"/>
              <w:rPr>
                <w:rFonts w:ascii="Times New Roman" w:hAnsi="Times New Roman" w:cs="Times New Roman"/>
                <w:sz w:val="24"/>
                <w:szCs w:val="24"/>
              </w:rPr>
            </w:pPr>
            <w:bookmarkStart w:id="9" w:name="_Hlk150897314"/>
            <w:r w:rsidRPr="002675C1">
              <w:rPr>
                <w:rFonts w:ascii="Times New Roman" w:hAnsi="Times New Roman" w:cs="Times New Roman"/>
                <w:sz w:val="24"/>
                <w:szCs w:val="24"/>
              </w:rPr>
              <w:t>2,21 ± 0,51</w:t>
            </w:r>
            <w:bookmarkEnd w:id="9"/>
          </w:p>
        </w:tc>
      </w:tr>
      <w:tr w:rsidR="00920B78" w:rsidRPr="002675C1" w14:paraId="311B70A3" w14:textId="77777777" w:rsidTr="000E7C33">
        <w:tc>
          <w:tcPr>
            <w:tcW w:w="4027" w:type="dxa"/>
          </w:tcPr>
          <w:p w14:paraId="5E563E68" w14:textId="77777777" w:rsidR="00920B78" w:rsidRPr="002675C1" w:rsidRDefault="00920B78" w:rsidP="000D231F">
            <w:pPr>
              <w:jc w:val="both"/>
              <w:rPr>
                <w:rFonts w:ascii="Times New Roman" w:hAnsi="Times New Roman" w:cs="Times New Roman"/>
                <w:sz w:val="24"/>
                <w:szCs w:val="24"/>
              </w:rPr>
            </w:pPr>
            <w:r w:rsidRPr="002675C1">
              <w:rPr>
                <w:rFonts w:ascii="Times New Roman" w:hAnsi="Times New Roman" w:cs="Times New Roman"/>
                <w:sz w:val="24"/>
                <w:szCs w:val="24"/>
              </w:rPr>
              <w:t>Kualitas susu</w:t>
            </w:r>
          </w:p>
        </w:tc>
        <w:tc>
          <w:tcPr>
            <w:tcW w:w="3911" w:type="dxa"/>
          </w:tcPr>
          <w:p w14:paraId="2DA514CB" w14:textId="77777777" w:rsidR="00920B78" w:rsidRPr="002675C1" w:rsidRDefault="00920B78" w:rsidP="000D231F">
            <w:pPr>
              <w:jc w:val="center"/>
              <w:rPr>
                <w:rFonts w:ascii="Times New Roman" w:hAnsi="Times New Roman" w:cs="Times New Roman"/>
                <w:sz w:val="24"/>
                <w:szCs w:val="24"/>
              </w:rPr>
            </w:pPr>
          </w:p>
        </w:tc>
      </w:tr>
      <w:tr w:rsidR="00920B78" w:rsidRPr="002675C1" w14:paraId="7391C801" w14:textId="77777777" w:rsidTr="000E7C33">
        <w:tc>
          <w:tcPr>
            <w:tcW w:w="4027" w:type="dxa"/>
          </w:tcPr>
          <w:p w14:paraId="04BCDC3C" w14:textId="77777777" w:rsidR="00920B78" w:rsidRPr="002675C1" w:rsidRDefault="00920B78" w:rsidP="000D231F">
            <w:pPr>
              <w:jc w:val="both"/>
              <w:rPr>
                <w:rFonts w:ascii="Times New Roman" w:hAnsi="Times New Roman" w:cs="Times New Roman"/>
                <w:sz w:val="24"/>
                <w:szCs w:val="24"/>
              </w:rPr>
            </w:pPr>
            <w:r w:rsidRPr="002675C1">
              <w:rPr>
                <w:rFonts w:ascii="Times New Roman" w:hAnsi="Times New Roman" w:cs="Times New Roman"/>
                <w:sz w:val="24"/>
                <w:szCs w:val="24"/>
              </w:rPr>
              <w:t>Berat Jenis</w:t>
            </w:r>
          </w:p>
        </w:tc>
        <w:tc>
          <w:tcPr>
            <w:tcW w:w="3911" w:type="dxa"/>
          </w:tcPr>
          <w:p w14:paraId="5C59940E" w14:textId="77777777" w:rsidR="00920B78" w:rsidRPr="002675C1" w:rsidRDefault="00920B78" w:rsidP="000D231F">
            <w:pPr>
              <w:jc w:val="center"/>
              <w:rPr>
                <w:rFonts w:ascii="Times New Roman" w:hAnsi="Times New Roman" w:cs="Times New Roman"/>
                <w:sz w:val="24"/>
                <w:szCs w:val="24"/>
              </w:rPr>
            </w:pPr>
            <w:bookmarkStart w:id="10" w:name="_Hlk150897408"/>
            <w:r w:rsidRPr="002675C1">
              <w:rPr>
                <w:rFonts w:ascii="Times New Roman" w:hAnsi="Times New Roman" w:cs="Times New Roman"/>
                <w:sz w:val="24"/>
                <w:szCs w:val="24"/>
              </w:rPr>
              <w:t>1,055 ± 0,08</w:t>
            </w:r>
            <w:bookmarkEnd w:id="10"/>
          </w:p>
        </w:tc>
      </w:tr>
      <w:tr w:rsidR="00920B78" w:rsidRPr="002675C1" w14:paraId="40432434" w14:textId="77777777" w:rsidTr="000E7C33">
        <w:tc>
          <w:tcPr>
            <w:tcW w:w="4027" w:type="dxa"/>
            <w:tcBorders>
              <w:bottom w:val="single" w:sz="4" w:space="0" w:color="auto"/>
            </w:tcBorders>
          </w:tcPr>
          <w:p w14:paraId="3AB2D649" w14:textId="77777777" w:rsidR="00920B78" w:rsidRPr="009F5106" w:rsidRDefault="00920B78" w:rsidP="000D231F">
            <w:pPr>
              <w:jc w:val="both"/>
              <w:rPr>
                <w:rFonts w:ascii="Times New Roman" w:hAnsi="Times New Roman" w:cs="Times New Roman"/>
                <w:i/>
                <w:iCs/>
                <w:sz w:val="24"/>
                <w:szCs w:val="24"/>
              </w:rPr>
            </w:pPr>
            <w:r w:rsidRPr="009F5106">
              <w:rPr>
                <w:rFonts w:ascii="Times New Roman" w:hAnsi="Times New Roman" w:cs="Times New Roman"/>
                <w:i/>
                <w:iCs/>
                <w:sz w:val="24"/>
                <w:szCs w:val="24"/>
              </w:rPr>
              <w:t>Solid Non Fat</w:t>
            </w:r>
          </w:p>
        </w:tc>
        <w:tc>
          <w:tcPr>
            <w:tcW w:w="3911" w:type="dxa"/>
            <w:tcBorders>
              <w:bottom w:val="single" w:sz="4" w:space="0" w:color="auto"/>
            </w:tcBorders>
          </w:tcPr>
          <w:p w14:paraId="79D3752C" w14:textId="77777777" w:rsidR="00920B78" w:rsidRPr="002675C1" w:rsidRDefault="00920B78" w:rsidP="000D231F">
            <w:pPr>
              <w:jc w:val="center"/>
              <w:rPr>
                <w:rFonts w:ascii="Times New Roman" w:hAnsi="Times New Roman" w:cs="Times New Roman"/>
                <w:sz w:val="24"/>
                <w:szCs w:val="24"/>
              </w:rPr>
            </w:pPr>
            <w:bookmarkStart w:id="11" w:name="_Hlk150897425"/>
            <w:r>
              <w:rPr>
                <w:rFonts w:ascii="Times New Roman" w:hAnsi="Times New Roman" w:cs="Times New Roman"/>
                <w:sz w:val="24"/>
                <w:szCs w:val="24"/>
                <w:lang w:val="en-GB"/>
              </w:rPr>
              <w:t xml:space="preserve">  </w:t>
            </w:r>
            <w:r w:rsidRPr="002675C1">
              <w:rPr>
                <w:rFonts w:ascii="Times New Roman" w:hAnsi="Times New Roman" w:cs="Times New Roman"/>
                <w:sz w:val="24"/>
                <w:szCs w:val="24"/>
              </w:rPr>
              <w:t>8,42 ± 0,43</w:t>
            </w:r>
            <w:bookmarkEnd w:id="11"/>
          </w:p>
        </w:tc>
      </w:tr>
    </w:tbl>
    <w:p w14:paraId="4CD74292" w14:textId="4924373A" w:rsidR="00920B78" w:rsidRDefault="00920B78" w:rsidP="006558C6">
      <w:pPr>
        <w:spacing w:after="0" w:line="240" w:lineRule="auto"/>
        <w:jc w:val="both"/>
        <w:rPr>
          <w:rFonts w:ascii="Times New Roman" w:hAnsi="Times New Roman" w:cs="Times New Roman"/>
          <w:sz w:val="24"/>
          <w:szCs w:val="24"/>
        </w:rPr>
      </w:pPr>
      <w:r w:rsidRPr="002675C1">
        <w:rPr>
          <w:rFonts w:ascii="Times New Roman" w:hAnsi="Times New Roman" w:cs="Times New Roman"/>
          <w:sz w:val="24"/>
          <w:szCs w:val="24"/>
        </w:rPr>
        <w:t>Sumber : Data primer terol</w:t>
      </w:r>
      <w:r>
        <w:rPr>
          <w:rFonts w:ascii="Times New Roman" w:hAnsi="Times New Roman" w:cs="Times New Roman"/>
          <w:sz w:val="24"/>
          <w:szCs w:val="24"/>
          <w:lang w:val="en-GB"/>
        </w:rPr>
        <w:t>a</w:t>
      </w:r>
      <w:r w:rsidRPr="002675C1">
        <w:rPr>
          <w:rFonts w:ascii="Times New Roman" w:hAnsi="Times New Roman" w:cs="Times New Roman"/>
          <w:sz w:val="24"/>
          <w:szCs w:val="24"/>
        </w:rPr>
        <w:t>h (2023)</w:t>
      </w:r>
    </w:p>
    <w:p w14:paraId="27C7AF12" w14:textId="77777777" w:rsidR="001A5620" w:rsidRDefault="001A5620" w:rsidP="006558C6">
      <w:pPr>
        <w:spacing w:after="0" w:line="240" w:lineRule="auto"/>
        <w:jc w:val="both"/>
        <w:rPr>
          <w:rFonts w:ascii="Times New Roman" w:hAnsi="Times New Roman" w:cs="Times New Roman"/>
          <w:sz w:val="24"/>
          <w:szCs w:val="24"/>
        </w:rPr>
      </w:pPr>
    </w:p>
    <w:p w14:paraId="7D905065" w14:textId="77777777" w:rsidR="004017A2" w:rsidRPr="00534D1B" w:rsidRDefault="004017A2" w:rsidP="000D231F">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Bobot Badan</w:t>
      </w:r>
    </w:p>
    <w:p w14:paraId="24693837" w14:textId="5A51D61B" w:rsidR="004017A2" w:rsidRDefault="004017A2" w:rsidP="00E36EE4">
      <w:pPr>
        <w:shd w:val="clear" w:color="auto" w:fill="FFFFFF"/>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Berdasarkan hasil penelitian bobot badan</w:t>
      </w:r>
      <w:r>
        <w:rPr>
          <w:rFonts w:ascii="Times New Roman" w:hAnsi="Times New Roman" w:cs="Times New Roman"/>
          <w:sz w:val="24"/>
          <w:szCs w:val="24"/>
          <w:lang w:val="en-GB"/>
        </w:rPr>
        <w:t xml:space="preserve"> (Tabel 1</w:t>
      </w:r>
      <w:r w:rsidR="00E65FD9">
        <w:rPr>
          <w:rFonts w:ascii="Times New Roman" w:hAnsi="Times New Roman" w:cs="Times New Roman"/>
          <w:sz w:val="24"/>
          <w:szCs w:val="24"/>
          <w:lang w:val="en-GB"/>
        </w:rPr>
        <w:t>0</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didapatkan rata-rata</w:t>
      </w:r>
      <w:r>
        <w:rPr>
          <w:rFonts w:ascii="Times New Roman" w:hAnsi="Times New Roman" w:cs="Times New Roman"/>
          <w:sz w:val="24"/>
          <w:szCs w:val="24"/>
          <w:lang w:val="en-GB"/>
        </w:rPr>
        <w:t xml:space="preserve"> bobot badan</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 xml:space="preserve">kambing perah dengan masa laktasi </w:t>
      </w:r>
      <w:r w:rsidRPr="002675C1">
        <w:rPr>
          <w:rFonts w:ascii="Times New Roman" w:hAnsi="Times New Roman" w:cs="Times New Roman"/>
          <w:sz w:val="24"/>
          <w:szCs w:val="24"/>
        </w:rPr>
        <w:t>40,13 kg/ekor</w:t>
      </w:r>
      <w:r>
        <w:rPr>
          <w:rFonts w:ascii="Times New Roman" w:hAnsi="Times New Roman" w:cs="Times New Roman"/>
          <w:sz w:val="24"/>
          <w:szCs w:val="24"/>
          <w:lang w:val="en-GB"/>
        </w:rPr>
        <w:t>, bobot badan memiliki korelasi yang positif sehingga memiliki produksi susu yang tinggi</w:t>
      </w:r>
      <w:r w:rsidRPr="002675C1">
        <w:rPr>
          <w:rFonts w:ascii="Times New Roman" w:hAnsi="Times New Roman" w:cs="Times New Roman"/>
          <w:sz w:val="24"/>
          <w:szCs w:val="24"/>
        </w:rPr>
        <w:t xml:space="preserve">. </w:t>
      </w:r>
      <w:r>
        <w:rPr>
          <w:rFonts w:ascii="Times New Roman" w:hAnsi="Times New Roman" w:cs="Times New Roman"/>
          <w:sz w:val="24"/>
          <w:szCs w:val="24"/>
          <w:lang w:val="en-GB"/>
        </w:rPr>
        <w:t xml:space="preserve">Rata-rata tersebut sudah baik dan lebih tinggi jika dibandingkan dengan hasil penelitian </w:t>
      </w:r>
      <w:r w:rsidRPr="002675C1">
        <w:rPr>
          <w:rFonts w:ascii="Times New Roman" w:hAnsi="Times New Roman" w:cs="Times New Roman"/>
          <w:sz w:val="24"/>
          <w:szCs w:val="24"/>
        </w:rPr>
        <w:t>Praharani</w:t>
      </w:r>
      <w:r>
        <w:rPr>
          <w:rFonts w:ascii="Times New Roman" w:hAnsi="Times New Roman" w:cs="Times New Roman"/>
          <w:sz w:val="24"/>
          <w:szCs w:val="24"/>
          <w:lang w:val="en-GB"/>
        </w:rPr>
        <w:t xml:space="preserve"> dkk. </w:t>
      </w:r>
      <w:r w:rsidRPr="002675C1">
        <w:rPr>
          <w:rFonts w:ascii="Times New Roman" w:hAnsi="Times New Roman" w:cs="Times New Roman"/>
          <w:sz w:val="24"/>
          <w:szCs w:val="24"/>
        </w:rPr>
        <w:t xml:space="preserve">(2013) </w:t>
      </w:r>
      <w:r>
        <w:rPr>
          <w:rFonts w:ascii="Times New Roman" w:hAnsi="Times New Roman" w:cs="Times New Roman"/>
          <w:sz w:val="24"/>
          <w:szCs w:val="24"/>
          <w:lang w:val="en-GB"/>
        </w:rPr>
        <w:t>k</w:t>
      </w:r>
      <w:r w:rsidRPr="002675C1">
        <w:rPr>
          <w:rFonts w:ascii="Times New Roman" w:hAnsi="Times New Roman" w:cs="Times New Roman"/>
          <w:sz w:val="24"/>
          <w:szCs w:val="24"/>
        </w:rPr>
        <w:t xml:space="preserve">ambing perah mempunyai bobot badan pada </w:t>
      </w:r>
      <w:r>
        <w:rPr>
          <w:rFonts w:ascii="Times New Roman" w:hAnsi="Times New Roman" w:cs="Times New Roman"/>
          <w:sz w:val="24"/>
          <w:szCs w:val="24"/>
          <w:lang w:val="en-GB"/>
        </w:rPr>
        <w:t xml:space="preserve">masa </w:t>
      </w:r>
      <w:r w:rsidRPr="002675C1">
        <w:rPr>
          <w:rFonts w:ascii="Times New Roman" w:hAnsi="Times New Roman" w:cs="Times New Roman"/>
          <w:sz w:val="24"/>
          <w:szCs w:val="24"/>
        </w:rPr>
        <w:t>laktasi pertama (umur 1,5 tahun) antara 25</w:t>
      </w:r>
      <w:r w:rsidRPr="002675C1">
        <w:rPr>
          <w:rFonts w:ascii="Times New Roman" w:hAnsi="Times New Roman" w:cs="Times New Roman"/>
          <w:sz w:val="24"/>
          <w:szCs w:val="24"/>
        </w:rPr>
        <w:sym w:font="Symbol" w:char="F02D"/>
      </w:r>
      <w:r w:rsidRPr="002675C1">
        <w:rPr>
          <w:rFonts w:ascii="Times New Roman" w:hAnsi="Times New Roman" w:cs="Times New Roman"/>
          <w:sz w:val="24"/>
          <w:szCs w:val="24"/>
        </w:rPr>
        <w:t>30 kg/ekor dan pada tahun berikutnya bobot badan sekitar 30</w:t>
      </w:r>
      <w:r w:rsidRPr="002675C1">
        <w:rPr>
          <w:rFonts w:ascii="Times New Roman" w:hAnsi="Times New Roman" w:cs="Times New Roman"/>
          <w:sz w:val="24"/>
          <w:szCs w:val="24"/>
        </w:rPr>
        <w:sym w:font="Symbol" w:char="F02D"/>
      </w:r>
      <w:r w:rsidRPr="002675C1">
        <w:rPr>
          <w:rFonts w:ascii="Times New Roman" w:hAnsi="Times New Roman" w:cs="Times New Roman"/>
          <w:sz w:val="24"/>
          <w:szCs w:val="24"/>
        </w:rPr>
        <w:t xml:space="preserve">45 kg/ekor. </w:t>
      </w:r>
    </w:p>
    <w:p w14:paraId="77621F75" w14:textId="77777777" w:rsidR="001A5620" w:rsidRDefault="001A5620" w:rsidP="00E36EE4">
      <w:pPr>
        <w:shd w:val="clear" w:color="auto" w:fill="FFFFFF"/>
        <w:spacing w:after="0" w:line="240" w:lineRule="auto"/>
        <w:ind w:firstLine="720"/>
        <w:jc w:val="both"/>
        <w:rPr>
          <w:rFonts w:ascii="Times New Roman" w:hAnsi="Times New Roman" w:cs="Times New Roman"/>
          <w:sz w:val="24"/>
          <w:szCs w:val="24"/>
        </w:rPr>
      </w:pPr>
    </w:p>
    <w:p w14:paraId="432A898A" w14:textId="77777777" w:rsidR="002E3ED3" w:rsidRPr="001240C3" w:rsidRDefault="002E3ED3" w:rsidP="000D231F">
      <w:pPr>
        <w:pStyle w:val="Heading3"/>
        <w:spacing w:line="240" w:lineRule="auto"/>
        <w:jc w:val="both"/>
        <w:rPr>
          <w:rFonts w:ascii="Times New Roman" w:eastAsia="Times New Roman" w:hAnsi="Times New Roman" w:cs="Times New Roman"/>
          <w:b/>
          <w:bCs/>
          <w:color w:val="auto"/>
          <w:lang w:eastAsia="en-ID"/>
        </w:rPr>
      </w:pPr>
      <w:r w:rsidRPr="002675C1">
        <w:rPr>
          <w:rFonts w:ascii="Times New Roman" w:eastAsia="Times New Roman" w:hAnsi="Times New Roman" w:cs="Times New Roman"/>
          <w:b/>
          <w:bCs/>
          <w:color w:val="auto"/>
          <w:lang w:eastAsia="en-ID"/>
        </w:rPr>
        <w:t>Produksi Susu</w:t>
      </w:r>
    </w:p>
    <w:p w14:paraId="65FB1C69" w14:textId="51EB3E0F" w:rsidR="004017A2" w:rsidRDefault="002E3ED3" w:rsidP="006558C6">
      <w:pPr>
        <w:spacing w:line="240" w:lineRule="auto"/>
        <w:ind w:firstLine="720"/>
        <w:jc w:val="both"/>
        <w:rPr>
          <w:rFonts w:ascii="Times New Roman" w:hAnsi="Times New Roman" w:cs="Times New Roman"/>
          <w:sz w:val="24"/>
          <w:szCs w:val="24"/>
        </w:rPr>
      </w:pPr>
      <w:r w:rsidRPr="002675C1">
        <w:rPr>
          <w:rFonts w:ascii="Times New Roman" w:hAnsi="Times New Roman" w:cs="Times New Roman"/>
          <w:sz w:val="24"/>
          <w:szCs w:val="24"/>
        </w:rPr>
        <w:t>Berdasarkan penelitian</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didapatkan hasil rata-rata produksi susu yang dihasilkan kambing perah </w:t>
      </w:r>
      <w:r>
        <w:rPr>
          <w:rFonts w:ascii="Times New Roman" w:hAnsi="Times New Roman" w:cs="Times New Roman"/>
          <w:sz w:val="24"/>
          <w:szCs w:val="24"/>
          <w:lang w:val="en-GB"/>
        </w:rPr>
        <w:t xml:space="preserve">di Kecamatan Turi rata-rata </w:t>
      </w:r>
      <w:r w:rsidRPr="002675C1">
        <w:rPr>
          <w:rFonts w:ascii="Times New Roman" w:hAnsi="Times New Roman" w:cs="Times New Roman"/>
          <w:sz w:val="24"/>
          <w:szCs w:val="24"/>
        </w:rPr>
        <w:t>2,21 ± 0,51 liter/hari/ekor</w:t>
      </w:r>
      <w:r>
        <w:rPr>
          <w:rFonts w:ascii="Times New Roman" w:hAnsi="Times New Roman" w:cs="Times New Roman"/>
          <w:sz w:val="24"/>
          <w:szCs w:val="24"/>
          <w:lang w:val="en-GB"/>
        </w:rPr>
        <w:t xml:space="preserve"> karena didukung dengan pemberian pakan yang tercukupi baik BK maupun PK pada kambing perah sehingga produksi susu dapat optimal</w:t>
      </w:r>
      <w:r w:rsidRPr="002675C1">
        <w:rPr>
          <w:rFonts w:ascii="Times New Roman" w:hAnsi="Times New Roman" w:cs="Times New Roman"/>
          <w:sz w:val="24"/>
          <w:szCs w:val="24"/>
        </w:rPr>
        <w:t xml:space="preserve">. Hasil ini </w:t>
      </w:r>
      <w:r>
        <w:rPr>
          <w:rFonts w:ascii="Times New Roman" w:hAnsi="Times New Roman" w:cs="Times New Roman"/>
          <w:sz w:val="24"/>
          <w:szCs w:val="24"/>
          <w:lang w:val="en-GB"/>
        </w:rPr>
        <w:t xml:space="preserve">lebih tinggi jika dibandingkan </w:t>
      </w:r>
      <w:r w:rsidRPr="002675C1">
        <w:rPr>
          <w:rFonts w:ascii="Times New Roman" w:hAnsi="Times New Roman" w:cs="Times New Roman"/>
          <w:sz w:val="24"/>
          <w:szCs w:val="24"/>
        </w:rPr>
        <w:t xml:space="preserve">dengan </w:t>
      </w:r>
      <w:r w:rsidRPr="002675C1">
        <w:rPr>
          <w:rFonts w:ascii="Times New Roman" w:hAnsi="Times New Roman" w:cs="Times New Roman"/>
          <w:sz w:val="24"/>
          <w:szCs w:val="24"/>
          <w:shd w:val="clear" w:color="auto" w:fill="FFFFFF"/>
        </w:rPr>
        <w:t xml:space="preserve">Matualesi (2017) </w:t>
      </w:r>
      <w:r w:rsidRPr="002675C1">
        <w:rPr>
          <w:rFonts w:ascii="Times New Roman" w:hAnsi="Times New Roman" w:cs="Times New Roman"/>
          <w:sz w:val="24"/>
          <w:szCs w:val="24"/>
        </w:rPr>
        <w:t>yang menyatakan bahwa produksi susu kambing perah menghasilkan 1,5-3 liter/hari/ekor. Rata-rata produksi susu kambing perah 2 liter/ekor pada laktasi pertama dan 3,8 liter/hari pada laktasi tahun berikutnya (Bourdon 2001)</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dan didukung oleh pernyataan Devendra dan Burns (1994) bahwa ternak dapat mencapai produksi susu yang tinggi pada umur 4-5 tahun.</w:t>
      </w:r>
    </w:p>
    <w:p w14:paraId="75F4D9B8" w14:textId="77777777" w:rsidR="002E3ED3" w:rsidRPr="0023509E" w:rsidRDefault="002E3ED3" w:rsidP="000D231F">
      <w:pPr>
        <w:pStyle w:val="Heading3"/>
        <w:spacing w:line="240" w:lineRule="auto"/>
        <w:jc w:val="both"/>
        <w:rPr>
          <w:rFonts w:ascii="Times New Roman" w:hAnsi="Times New Roman" w:cs="Times New Roman"/>
          <w:b/>
          <w:bCs/>
          <w:color w:val="auto"/>
        </w:rPr>
      </w:pPr>
      <w:r w:rsidRPr="002675C1">
        <w:rPr>
          <w:rFonts w:ascii="Times New Roman" w:hAnsi="Times New Roman" w:cs="Times New Roman"/>
          <w:b/>
          <w:bCs/>
          <w:color w:val="auto"/>
        </w:rPr>
        <w:t>Kualitas Susu</w:t>
      </w:r>
    </w:p>
    <w:p w14:paraId="4D51596F" w14:textId="0139DC77" w:rsidR="002E3ED3" w:rsidRPr="002675C1" w:rsidRDefault="002E3ED3" w:rsidP="000D231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Susu k</w:t>
      </w:r>
      <w:r w:rsidRPr="002675C1">
        <w:rPr>
          <w:rFonts w:ascii="Times New Roman" w:hAnsi="Times New Roman" w:cs="Times New Roman"/>
          <w:sz w:val="24"/>
          <w:szCs w:val="24"/>
        </w:rPr>
        <w:t>ambing memiliki kandungan gizi yang sangat lengkap dan baik untuk kesehatan</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pada penelitian ini kualitas susu yang dianalisis secara </w:t>
      </w:r>
      <w:r>
        <w:rPr>
          <w:rFonts w:ascii="Times New Roman" w:hAnsi="Times New Roman" w:cs="Times New Roman"/>
          <w:sz w:val="24"/>
          <w:szCs w:val="24"/>
          <w:lang w:val="en-GB"/>
        </w:rPr>
        <w:t xml:space="preserve">kimia </w:t>
      </w:r>
      <w:r w:rsidRPr="002675C1">
        <w:rPr>
          <w:rFonts w:ascii="Times New Roman" w:hAnsi="Times New Roman" w:cs="Times New Roman"/>
          <w:sz w:val="24"/>
          <w:szCs w:val="24"/>
        </w:rPr>
        <w:t>meliputi berat jenis</w:t>
      </w:r>
      <w:r>
        <w:rPr>
          <w:rFonts w:ascii="Times New Roman" w:hAnsi="Times New Roman" w:cs="Times New Roman"/>
          <w:sz w:val="24"/>
          <w:szCs w:val="24"/>
          <w:lang w:val="en-GB"/>
        </w:rPr>
        <w:t xml:space="preserve">, </w:t>
      </w:r>
      <w:r w:rsidRPr="002675C1">
        <w:rPr>
          <w:rFonts w:ascii="Times New Roman" w:hAnsi="Times New Roman" w:cs="Times New Roman"/>
          <w:i/>
          <w:iCs/>
          <w:sz w:val="24"/>
          <w:szCs w:val="24"/>
        </w:rPr>
        <w:t xml:space="preserve">Solid </w:t>
      </w:r>
      <w:proofErr w:type="gramStart"/>
      <w:r w:rsidRPr="002675C1">
        <w:rPr>
          <w:rFonts w:ascii="Times New Roman" w:hAnsi="Times New Roman" w:cs="Times New Roman"/>
          <w:i/>
          <w:iCs/>
          <w:sz w:val="24"/>
          <w:szCs w:val="24"/>
        </w:rPr>
        <w:t>Non Fat</w:t>
      </w:r>
      <w:proofErr w:type="gramEnd"/>
      <w:r w:rsidRPr="002675C1">
        <w:rPr>
          <w:rFonts w:ascii="Times New Roman" w:hAnsi="Times New Roman" w:cs="Times New Roman"/>
          <w:sz w:val="24"/>
          <w:szCs w:val="24"/>
        </w:rPr>
        <w:t xml:space="preserve"> (SNF)</w:t>
      </w:r>
      <w:r>
        <w:rPr>
          <w:rFonts w:ascii="Times New Roman" w:hAnsi="Times New Roman" w:cs="Times New Roman"/>
          <w:sz w:val="24"/>
          <w:szCs w:val="24"/>
          <w:lang w:val="en-GB"/>
        </w:rPr>
        <w:t>, protein, laktosa dan lemak</w:t>
      </w:r>
      <w:r w:rsidRPr="002675C1">
        <w:rPr>
          <w:rFonts w:ascii="Times New Roman" w:hAnsi="Times New Roman" w:cs="Times New Roman"/>
          <w:sz w:val="24"/>
          <w:szCs w:val="24"/>
        </w:rPr>
        <w:t xml:space="preserve"> karena uji tersebut saling berhubungan</w:t>
      </w:r>
      <w:r>
        <w:rPr>
          <w:rFonts w:ascii="Times New Roman" w:hAnsi="Times New Roman" w:cs="Times New Roman"/>
          <w:sz w:val="24"/>
          <w:szCs w:val="24"/>
          <w:lang w:val="en-GB"/>
        </w:rPr>
        <w:t>. T</w:t>
      </w:r>
      <w:r w:rsidRPr="002675C1">
        <w:rPr>
          <w:rFonts w:ascii="Times New Roman" w:hAnsi="Times New Roman" w:cs="Times New Roman"/>
          <w:sz w:val="24"/>
          <w:szCs w:val="24"/>
        </w:rPr>
        <w:t xml:space="preserve">otal sampel </w:t>
      </w:r>
      <w:r>
        <w:rPr>
          <w:rFonts w:ascii="Times New Roman" w:hAnsi="Times New Roman" w:cs="Times New Roman"/>
          <w:sz w:val="24"/>
          <w:szCs w:val="24"/>
          <w:lang w:val="en-GB"/>
        </w:rPr>
        <w:t xml:space="preserve">yang digunakan adalah </w:t>
      </w:r>
      <w:r w:rsidRPr="002675C1">
        <w:rPr>
          <w:rFonts w:ascii="Times New Roman" w:hAnsi="Times New Roman" w:cs="Times New Roman"/>
          <w:sz w:val="24"/>
          <w:szCs w:val="24"/>
        </w:rPr>
        <w:t xml:space="preserve">9 ekor kambing perah </w:t>
      </w:r>
      <w:r>
        <w:rPr>
          <w:rFonts w:ascii="Times New Roman" w:hAnsi="Times New Roman" w:cs="Times New Roman"/>
          <w:sz w:val="24"/>
          <w:szCs w:val="24"/>
          <w:lang w:val="en-GB"/>
        </w:rPr>
        <w:lastRenderedPageBreak/>
        <w:t xml:space="preserve">pada </w:t>
      </w:r>
      <w:r w:rsidRPr="002675C1">
        <w:rPr>
          <w:rFonts w:ascii="Times New Roman" w:hAnsi="Times New Roman" w:cs="Times New Roman"/>
          <w:sz w:val="24"/>
          <w:szCs w:val="24"/>
        </w:rPr>
        <w:t>masa laktasi</w:t>
      </w:r>
      <w:r>
        <w:rPr>
          <w:rFonts w:ascii="Times New Roman" w:hAnsi="Times New Roman" w:cs="Times New Roman"/>
          <w:sz w:val="24"/>
          <w:szCs w:val="24"/>
          <w:lang w:val="en-GB"/>
        </w:rPr>
        <w:t xml:space="preserve"> serta </w:t>
      </w:r>
      <w:r w:rsidRPr="002675C1">
        <w:rPr>
          <w:rFonts w:ascii="Times New Roman" w:hAnsi="Times New Roman" w:cs="Times New Roman"/>
          <w:sz w:val="24"/>
          <w:szCs w:val="24"/>
        </w:rPr>
        <w:t xml:space="preserve">produksi susu yang berbeda dan jenis kambing yang digunakan adalah kambing </w:t>
      </w:r>
      <w:r>
        <w:rPr>
          <w:rFonts w:ascii="Times New Roman" w:hAnsi="Times New Roman" w:cs="Times New Roman"/>
          <w:sz w:val="24"/>
          <w:szCs w:val="24"/>
          <w:lang w:val="en-GB"/>
        </w:rPr>
        <w:t>S</w:t>
      </w:r>
      <w:r w:rsidRPr="002675C1">
        <w:rPr>
          <w:rFonts w:ascii="Times New Roman" w:hAnsi="Times New Roman" w:cs="Times New Roman"/>
          <w:sz w:val="24"/>
          <w:szCs w:val="24"/>
        </w:rPr>
        <w:t>apera</w:t>
      </w:r>
      <w:r>
        <w:rPr>
          <w:rFonts w:ascii="Times New Roman" w:hAnsi="Times New Roman" w:cs="Times New Roman"/>
          <w:sz w:val="24"/>
          <w:szCs w:val="24"/>
          <w:lang w:val="en-GB"/>
        </w:rPr>
        <w:t>. K</w:t>
      </w:r>
      <w:r w:rsidRPr="002675C1">
        <w:rPr>
          <w:rFonts w:ascii="Times New Roman" w:hAnsi="Times New Roman" w:cs="Times New Roman"/>
          <w:sz w:val="24"/>
          <w:szCs w:val="24"/>
        </w:rPr>
        <w:t xml:space="preserve">ualitas susu dapat dilihat pada </w:t>
      </w:r>
      <w:r>
        <w:rPr>
          <w:rFonts w:ascii="Times New Roman" w:hAnsi="Times New Roman" w:cs="Times New Roman"/>
          <w:sz w:val="24"/>
          <w:szCs w:val="24"/>
          <w:lang w:val="en-GB"/>
        </w:rPr>
        <w:t>T</w:t>
      </w:r>
      <w:r w:rsidRPr="002675C1">
        <w:rPr>
          <w:rFonts w:ascii="Times New Roman" w:hAnsi="Times New Roman" w:cs="Times New Roman"/>
          <w:sz w:val="24"/>
          <w:szCs w:val="24"/>
        </w:rPr>
        <w:t>abel 1</w:t>
      </w:r>
      <w:r w:rsidR="005D296E">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p>
    <w:p w14:paraId="44E0DF40" w14:textId="4C6376CB" w:rsidR="002E3ED3" w:rsidRDefault="002E3ED3" w:rsidP="000D231F">
      <w:pPr>
        <w:spacing w:after="0" w:line="240" w:lineRule="auto"/>
        <w:jc w:val="both"/>
        <w:rPr>
          <w:rFonts w:ascii="Times New Roman" w:hAnsi="Times New Roman" w:cs="Times New Roman"/>
          <w:i/>
          <w:iCs/>
          <w:sz w:val="24"/>
          <w:szCs w:val="24"/>
        </w:rPr>
      </w:pPr>
      <w:bookmarkStart w:id="12" w:name="_Hlk155464696"/>
      <w:r w:rsidRPr="002675C1">
        <w:rPr>
          <w:rFonts w:ascii="Times New Roman" w:hAnsi="Times New Roman" w:cs="Times New Roman"/>
          <w:sz w:val="24"/>
          <w:szCs w:val="24"/>
        </w:rPr>
        <w:t>Tabel 1</w:t>
      </w:r>
      <w:r w:rsidR="005D296E">
        <w:rPr>
          <w:rFonts w:ascii="Times New Roman" w:hAnsi="Times New Roman" w:cs="Times New Roman"/>
          <w:sz w:val="24"/>
          <w:szCs w:val="24"/>
          <w:lang w:val="en-GB"/>
        </w:rPr>
        <w:t>1</w:t>
      </w:r>
      <w:r w:rsidRPr="002675C1">
        <w:rPr>
          <w:rFonts w:ascii="Times New Roman" w:hAnsi="Times New Roman" w:cs="Times New Roman"/>
          <w:sz w:val="24"/>
          <w:szCs w:val="24"/>
        </w:rPr>
        <w:t xml:space="preserve">. Kualitas susu kambing Sapera meliputi berat jenis dan </w:t>
      </w:r>
      <w:r w:rsidRPr="002675C1">
        <w:rPr>
          <w:rFonts w:ascii="Times New Roman" w:hAnsi="Times New Roman" w:cs="Times New Roman"/>
          <w:i/>
          <w:iCs/>
          <w:sz w:val="24"/>
          <w:szCs w:val="24"/>
        </w:rPr>
        <w:t>solid non fat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895"/>
        <w:gridCol w:w="714"/>
        <w:gridCol w:w="919"/>
        <w:gridCol w:w="975"/>
        <w:gridCol w:w="827"/>
        <w:gridCol w:w="1276"/>
        <w:gridCol w:w="1276"/>
      </w:tblGrid>
      <w:tr w:rsidR="002E3ED3" w:rsidRPr="00402E77" w14:paraId="5439AED1" w14:textId="77777777" w:rsidTr="000E7C33">
        <w:tc>
          <w:tcPr>
            <w:tcW w:w="1055" w:type="dxa"/>
            <w:vMerge w:val="restart"/>
            <w:tcBorders>
              <w:top w:val="double" w:sz="4" w:space="0" w:color="auto"/>
              <w:bottom w:val="single" w:sz="4" w:space="0" w:color="auto"/>
            </w:tcBorders>
            <w:vAlign w:val="center"/>
          </w:tcPr>
          <w:p w14:paraId="01E1719F"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Produksi susu (Liter)</w:t>
            </w:r>
          </w:p>
        </w:tc>
        <w:tc>
          <w:tcPr>
            <w:tcW w:w="3503" w:type="dxa"/>
            <w:gridSpan w:val="4"/>
            <w:tcBorders>
              <w:top w:val="double" w:sz="4" w:space="0" w:color="auto"/>
              <w:bottom w:val="single" w:sz="4" w:space="0" w:color="auto"/>
            </w:tcBorders>
            <w:vAlign w:val="center"/>
          </w:tcPr>
          <w:p w14:paraId="40D08C4C" w14:textId="77777777" w:rsidR="002E3ED3" w:rsidRPr="00402E77" w:rsidRDefault="002E3ED3" w:rsidP="000D231F">
            <w:pPr>
              <w:jc w:val="center"/>
              <w:rPr>
                <w:rFonts w:ascii="Times New Roman" w:hAnsi="Times New Roman" w:cs="Times New Roman"/>
              </w:rPr>
            </w:pPr>
            <w:r w:rsidRPr="00402E77">
              <w:rPr>
                <w:rFonts w:ascii="Times New Roman" w:hAnsi="Times New Roman" w:cs="Times New Roman"/>
                <w:lang w:val="en-GB"/>
              </w:rPr>
              <w:t>Kualitas Susu</w:t>
            </w:r>
          </w:p>
        </w:tc>
        <w:tc>
          <w:tcPr>
            <w:tcW w:w="827" w:type="dxa"/>
            <w:tcBorders>
              <w:top w:val="double" w:sz="4" w:space="0" w:color="auto"/>
              <w:bottom w:val="single" w:sz="4" w:space="0" w:color="auto"/>
            </w:tcBorders>
          </w:tcPr>
          <w:p w14:paraId="1BA3078C" w14:textId="77777777" w:rsidR="002E3ED3" w:rsidRPr="00402E77" w:rsidRDefault="002E3ED3" w:rsidP="000D231F">
            <w:pPr>
              <w:jc w:val="center"/>
              <w:rPr>
                <w:rFonts w:ascii="Times New Roman" w:hAnsi="Times New Roman" w:cs="Times New Roman"/>
                <w:lang w:val="en-GB"/>
              </w:rPr>
            </w:pPr>
          </w:p>
        </w:tc>
        <w:tc>
          <w:tcPr>
            <w:tcW w:w="1276" w:type="dxa"/>
            <w:vMerge w:val="restart"/>
            <w:tcBorders>
              <w:top w:val="double" w:sz="4" w:space="0" w:color="auto"/>
              <w:bottom w:val="single" w:sz="4" w:space="0" w:color="auto"/>
            </w:tcBorders>
            <w:vAlign w:val="center"/>
          </w:tcPr>
          <w:p w14:paraId="5865385C"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 xml:space="preserve">Kecukupan BK </w:t>
            </w:r>
          </w:p>
        </w:tc>
        <w:tc>
          <w:tcPr>
            <w:tcW w:w="1276" w:type="dxa"/>
            <w:vMerge w:val="restart"/>
            <w:tcBorders>
              <w:top w:val="double" w:sz="4" w:space="0" w:color="auto"/>
              <w:bottom w:val="single" w:sz="4" w:space="0" w:color="auto"/>
            </w:tcBorders>
            <w:vAlign w:val="center"/>
          </w:tcPr>
          <w:p w14:paraId="3E300B98"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 xml:space="preserve">Kecukupan PK </w:t>
            </w:r>
          </w:p>
        </w:tc>
      </w:tr>
      <w:tr w:rsidR="002E3ED3" w:rsidRPr="00402E77" w14:paraId="0E384C9C" w14:textId="77777777" w:rsidTr="000E7C33">
        <w:tc>
          <w:tcPr>
            <w:tcW w:w="1055" w:type="dxa"/>
            <w:vMerge/>
            <w:tcBorders>
              <w:top w:val="single" w:sz="4" w:space="0" w:color="auto"/>
              <w:bottom w:val="single" w:sz="4" w:space="0" w:color="auto"/>
            </w:tcBorders>
          </w:tcPr>
          <w:p w14:paraId="43F477A5" w14:textId="77777777" w:rsidR="002E3ED3" w:rsidRPr="00402E77" w:rsidRDefault="002E3ED3" w:rsidP="000D231F">
            <w:pPr>
              <w:jc w:val="both"/>
              <w:rPr>
                <w:rFonts w:ascii="Times New Roman" w:hAnsi="Times New Roman" w:cs="Times New Roman"/>
              </w:rPr>
            </w:pPr>
          </w:p>
        </w:tc>
        <w:tc>
          <w:tcPr>
            <w:tcW w:w="895" w:type="dxa"/>
            <w:tcBorders>
              <w:top w:val="single" w:sz="4" w:space="0" w:color="auto"/>
              <w:bottom w:val="single" w:sz="4" w:space="0" w:color="auto"/>
            </w:tcBorders>
            <w:vAlign w:val="center"/>
          </w:tcPr>
          <w:p w14:paraId="149EC81D"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Berat jenis (g/ml)</w:t>
            </w:r>
          </w:p>
        </w:tc>
        <w:tc>
          <w:tcPr>
            <w:tcW w:w="714" w:type="dxa"/>
            <w:tcBorders>
              <w:top w:val="single" w:sz="4" w:space="0" w:color="auto"/>
              <w:bottom w:val="single" w:sz="4" w:space="0" w:color="auto"/>
            </w:tcBorders>
            <w:vAlign w:val="center"/>
          </w:tcPr>
          <w:p w14:paraId="2A6FCBD7"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Solit non fat (%)</w:t>
            </w:r>
          </w:p>
        </w:tc>
        <w:tc>
          <w:tcPr>
            <w:tcW w:w="919" w:type="dxa"/>
            <w:tcBorders>
              <w:top w:val="single" w:sz="4" w:space="0" w:color="auto"/>
              <w:bottom w:val="single" w:sz="4" w:space="0" w:color="auto"/>
            </w:tcBorders>
            <w:vAlign w:val="center"/>
          </w:tcPr>
          <w:p w14:paraId="1DEBBFA3"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Protein (%)</w:t>
            </w:r>
          </w:p>
        </w:tc>
        <w:tc>
          <w:tcPr>
            <w:tcW w:w="975" w:type="dxa"/>
            <w:tcBorders>
              <w:top w:val="single" w:sz="4" w:space="0" w:color="auto"/>
              <w:bottom w:val="single" w:sz="4" w:space="0" w:color="auto"/>
            </w:tcBorders>
            <w:vAlign w:val="center"/>
          </w:tcPr>
          <w:p w14:paraId="7823A375"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Laktosa (%)</w:t>
            </w:r>
          </w:p>
        </w:tc>
        <w:tc>
          <w:tcPr>
            <w:tcW w:w="827" w:type="dxa"/>
            <w:tcBorders>
              <w:top w:val="single" w:sz="4" w:space="0" w:color="auto"/>
              <w:bottom w:val="single" w:sz="4" w:space="0" w:color="auto"/>
            </w:tcBorders>
          </w:tcPr>
          <w:p w14:paraId="0A42B824" w14:textId="77777777" w:rsidR="002E3ED3" w:rsidRPr="00402E77" w:rsidRDefault="002E3ED3" w:rsidP="000D231F">
            <w:pPr>
              <w:jc w:val="both"/>
              <w:rPr>
                <w:rFonts w:ascii="Times New Roman" w:hAnsi="Times New Roman" w:cs="Times New Roman"/>
              </w:rPr>
            </w:pPr>
          </w:p>
          <w:p w14:paraId="3C9F01A3" w14:textId="77777777" w:rsidR="002E3ED3" w:rsidRPr="00402E77" w:rsidRDefault="002E3ED3" w:rsidP="000D231F">
            <w:pPr>
              <w:jc w:val="both"/>
              <w:rPr>
                <w:rFonts w:ascii="Times New Roman" w:hAnsi="Times New Roman" w:cs="Times New Roman"/>
                <w:lang w:val="en-GB"/>
              </w:rPr>
            </w:pPr>
            <w:r w:rsidRPr="00402E77">
              <w:rPr>
                <w:rFonts w:ascii="Times New Roman" w:hAnsi="Times New Roman" w:cs="Times New Roman"/>
                <w:lang w:val="en-GB"/>
              </w:rPr>
              <w:t>Lemak (%)</w:t>
            </w:r>
          </w:p>
        </w:tc>
        <w:tc>
          <w:tcPr>
            <w:tcW w:w="1276" w:type="dxa"/>
            <w:vMerge/>
            <w:tcBorders>
              <w:top w:val="single" w:sz="4" w:space="0" w:color="auto"/>
              <w:bottom w:val="single" w:sz="4" w:space="0" w:color="auto"/>
            </w:tcBorders>
          </w:tcPr>
          <w:p w14:paraId="3B0EABC6" w14:textId="77777777" w:rsidR="002E3ED3" w:rsidRPr="00402E77" w:rsidRDefault="002E3ED3" w:rsidP="000D231F">
            <w:pPr>
              <w:jc w:val="both"/>
              <w:rPr>
                <w:rFonts w:ascii="Times New Roman" w:hAnsi="Times New Roman" w:cs="Times New Roman"/>
              </w:rPr>
            </w:pPr>
          </w:p>
        </w:tc>
        <w:tc>
          <w:tcPr>
            <w:tcW w:w="1276" w:type="dxa"/>
            <w:vMerge/>
            <w:tcBorders>
              <w:top w:val="single" w:sz="4" w:space="0" w:color="auto"/>
              <w:bottom w:val="single" w:sz="4" w:space="0" w:color="auto"/>
            </w:tcBorders>
          </w:tcPr>
          <w:p w14:paraId="3CE09170" w14:textId="77777777" w:rsidR="002E3ED3" w:rsidRPr="00402E77" w:rsidRDefault="002E3ED3" w:rsidP="000D231F">
            <w:pPr>
              <w:jc w:val="both"/>
              <w:rPr>
                <w:rFonts w:ascii="Times New Roman" w:hAnsi="Times New Roman" w:cs="Times New Roman"/>
              </w:rPr>
            </w:pPr>
          </w:p>
        </w:tc>
      </w:tr>
      <w:tr w:rsidR="002E3ED3" w:rsidRPr="00402E77" w14:paraId="37690AED" w14:textId="77777777" w:rsidTr="000E7C33">
        <w:tc>
          <w:tcPr>
            <w:tcW w:w="1055" w:type="dxa"/>
            <w:vMerge w:val="restart"/>
            <w:tcBorders>
              <w:top w:val="single" w:sz="4" w:space="0" w:color="auto"/>
            </w:tcBorders>
            <w:vAlign w:val="center"/>
          </w:tcPr>
          <w:p w14:paraId="20DFA4C3"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1,5</w:t>
            </w:r>
          </w:p>
        </w:tc>
        <w:tc>
          <w:tcPr>
            <w:tcW w:w="895" w:type="dxa"/>
            <w:tcBorders>
              <w:top w:val="single" w:sz="4" w:space="0" w:color="auto"/>
            </w:tcBorders>
          </w:tcPr>
          <w:p w14:paraId="3EC0872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1,03</w:t>
            </w:r>
            <w:r w:rsidRPr="00402E77">
              <w:rPr>
                <w:rFonts w:ascii="Times New Roman" w:eastAsia="Times New Roman" w:hAnsi="Times New Roman" w:cs="Times New Roman"/>
                <w:lang w:val="en-GB" w:eastAsia="en-ID"/>
                <w14:ligatures w14:val="none"/>
              </w:rPr>
              <w:t>13</w:t>
            </w:r>
          </w:p>
        </w:tc>
        <w:tc>
          <w:tcPr>
            <w:tcW w:w="714" w:type="dxa"/>
            <w:tcBorders>
              <w:top w:val="single" w:sz="4" w:space="0" w:color="auto"/>
            </w:tcBorders>
          </w:tcPr>
          <w:p w14:paraId="7B0D0953"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8,02</w:t>
            </w:r>
          </w:p>
        </w:tc>
        <w:tc>
          <w:tcPr>
            <w:tcW w:w="919" w:type="dxa"/>
            <w:tcBorders>
              <w:top w:val="single" w:sz="4" w:space="0" w:color="auto"/>
            </w:tcBorders>
          </w:tcPr>
          <w:p w14:paraId="3E2BBD86"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4,35</w:t>
            </w:r>
          </w:p>
        </w:tc>
        <w:tc>
          <w:tcPr>
            <w:tcW w:w="975" w:type="dxa"/>
            <w:tcBorders>
              <w:top w:val="single" w:sz="4" w:space="0" w:color="auto"/>
            </w:tcBorders>
          </w:tcPr>
          <w:p w14:paraId="2F1287A3"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4,12</w:t>
            </w:r>
          </w:p>
        </w:tc>
        <w:tc>
          <w:tcPr>
            <w:tcW w:w="827" w:type="dxa"/>
            <w:tcBorders>
              <w:top w:val="single" w:sz="4" w:space="0" w:color="auto"/>
            </w:tcBorders>
          </w:tcPr>
          <w:p w14:paraId="74EA3667"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5,15</w:t>
            </w:r>
          </w:p>
        </w:tc>
        <w:tc>
          <w:tcPr>
            <w:tcW w:w="1276" w:type="dxa"/>
            <w:tcBorders>
              <w:top w:val="single" w:sz="4" w:space="0" w:color="auto"/>
            </w:tcBorders>
          </w:tcPr>
          <w:p w14:paraId="5836047A"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1,29</w:t>
            </w:r>
          </w:p>
        </w:tc>
        <w:tc>
          <w:tcPr>
            <w:tcW w:w="1276" w:type="dxa"/>
            <w:tcBorders>
              <w:top w:val="single" w:sz="4" w:space="0" w:color="auto"/>
            </w:tcBorders>
          </w:tcPr>
          <w:p w14:paraId="2B56AE4A"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7,75</w:t>
            </w:r>
          </w:p>
        </w:tc>
      </w:tr>
      <w:tr w:rsidR="002E3ED3" w:rsidRPr="00402E77" w14:paraId="199DC0A2" w14:textId="77777777" w:rsidTr="000E7C33">
        <w:tc>
          <w:tcPr>
            <w:tcW w:w="1055" w:type="dxa"/>
            <w:vMerge/>
            <w:vAlign w:val="center"/>
          </w:tcPr>
          <w:p w14:paraId="53D4E8DC" w14:textId="77777777" w:rsidR="002E3ED3" w:rsidRPr="00402E77" w:rsidRDefault="002E3ED3" w:rsidP="000D231F">
            <w:pPr>
              <w:jc w:val="center"/>
              <w:rPr>
                <w:rFonts w:ascii="Times New Roman" w:hAnsi="Times New Roman" w:cs="Times New Roman"/>
              </w:rPr>
            </w:pPr>
          </w:p>
        </w:tc>
        <w:tc>
          <w:tcPr>
            <w:tcW w:w="895" w:type="dxa"/>
          </w:tcPr>
          <w:p w14:paraId="29F613B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1,03</w:t>
            </w:r>
            <w:r w:rsidRPr="00402E77">
              <w:rPr>
                <w:rFonts w:ascii="Times New Roman" w:eastAsia="Times New Roman" w:hAnsi="Times New Roman" w:cs="Times New Roman"/>
                <w:lang w:val="en-GB" w:eastAsia="en-ID"/>
                <w14:ligatures w14:val="none"/>
              </w:rPr>
              <w:t>08</w:t>
            </w:r>
          </w:p>
        </w:tc>
        <w:tc>
          <w:tcPr>
            <w:tcW w:w="714" w:type="dxa"/>
          </w:tcPr>
          <w:p w14:paraId="605E49FC"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8,49</w:t>
            </w:r>
          </w:p>
        </w:tc>
        <w:tc>
          <w:tcPr>
            <w:tcW w:w="919" w:type="dxa"/>
          </w:tcPr>
          <w:p w14:paraId="1C493CD7"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4,44</w:t>
            </w:r>
          </w:p>
        </w:tc>
        <w:tc>
          <w:tcPr>
            <w:tcW w:w="975" w:type="dxa"/>
          </w:tcPr>
          <w:p w14:paraId="40AFB3FC"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4,22</w:t>
            </w:r>
          </w:p>
        </w:tc>
        <w:tc>
          <w:tcPr>
            <w:tcW w:w="827" w:type="dxa"/>
          </w:tcPr>
          <w:p w14:paraId="2F98A702"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3,20</w:t>
            </w:r>
          </w:p>
        </w:tc>
        <w:tc>
          <w:tcPr>
            <w:tcW w:w="1276" w:type="dxa"/>
          </w:tcPr>
          <w:p w14:paraId="0E4BD71D"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1,05</w:t>
            </w:r>
          </w:p>
        </w:tc>
        <w:tc>
          <w:tcPr>
            <w:tcW w:w="1276" w:type="dxa"/>
          </w:tcPr>
          <w:p w14:paraId="0E882FC8"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8,28</w:t>
            </w:r>
          </w:p>
        </w:tc>
      </w:tr>
      <w:tr w:rsidR="002E3ED3" w:rsidRPr="00402E77" w14:paraId="4F63A927" w14:textId="77777777" w:rsidTr="000E7C33">
        <w:tc>
          <w:tcPr>
            <w:tcW w:w="1055" w:type="dxa"/>
            <w:vMerge/>
            <w:vAlign w:val="center"/>
          </w:tcPr>
          <w:p w14:paraId="53F3CA70" w14:textId="77777777" w:rsidR="002E3ED3" w:rsidRPr="00402E77" w:rsidRDefault="002E3ED3" w:rsidP="000D231F">
            <w:pPr>
              <w:jc w:val="center"/>
              <w:rPr>
                <w:rFonts w:ascii="Times New Roman" w:hAnsi="Times New Roman" w:cs="Times New Roman"/>
              </w:rPr>
            </w:pPr>
          </w:p>
        </w:tc>
        <w:tc>
          <w:tcPr>
            <w:tcW w:w="895" w:type="dxa"/>
          </w:tcPr>
          <w:p w14:paraId="4AA9FE6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w:t>
            </w:r>
            <w:r w:rsidRPr="00402E77">
              <w:rPr>
                <w:rFonts w:ascii="Times New Roman" w:eastAsia="Times New Roman" w:hAnsi="Times New Roman" w:cs="Times New Roman"/>
                <w:lang w:val="en-GB" w:eastAsia="en-ID"/>
                <w14:ligatures w14:val="none"/>
              </w:rPr>
              <w:t>268</w:t>
            </w:r>
          </w:p>
        </w:tc>
        <w:tc>
          <w:tcPr>
            <w:tcW w:w="714" w:type="dxa"/>
          </w:tcPr>
          <w:p w14:paraId="7690CB51"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8,71</w:t>
            </w:r>
          </w:p>
        </w:tc>
        <w:tc>
          <w:tcPr>
            <w:tcW w:w="919" w:type="dxa"/>
          </w:tcPr>
          <w:p w14:paraId="2BD4DAD6"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3,85</w:t>
            </w:r>
          </w:p>
        </w:tc>
        <w:tc>
          <w:tcPr>
            <w:tcW w:w="975" w:type="dxa"/>
          </w:tcPr>
          <w:p w14:paraId="1FDC19B0"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3,65</w:t>
            </w:r>
          </w:p>
        </w:tc>
        <w:tc>
          <w:tcPr>
            <w:tcW w:w="827" w:type="dxa"/>
          </w:tcPr>
          <w:p w14:paraId="59D23586"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3,79</w:t>
            </w:r>
          </w:p>
        </w:tc>
        <w:tc>
          <w:tcPr>
            <w:tcW w:w="1276" w:type="dxa"/>
          </w:tcPr>
          <w:p w14:paraId="705C458C"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1,22</w:t>
            </w:r>
          </w:p>
        </w:tc>
        <w:tc>
          <w:tcPr>
            <w:tcW w:w="1276" w:type="dxa"/>
          </w:tcPr>
          <w:p w14:paraId="1EE4ECF8"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8,28</w:t>
            </w:r>
          </w:p>
        </w:tc>
      </w:tr>
      <w:tr w:rsidR="002E3ED3" w:rsidRPr="00402E77" w14:paraId="004B23DB" w14:textId="77777777" w:rsidTr="000E7C33">
        <w:tc>
          <w:tcPr>
            <w:tcW w:w="1055" w:type="dxa"/>
            <w:vMerge w:val="restart"/>
            <w:vAlign w:val="center"/>
          </w:tcPr>
          <w:p w14:paraId="3D5D2CD0"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1,2</w:t>
            </w:r>
          </w:p>
        </w:tc>
        <w:tc>
          <w:tcPr>
            <w:tcW w:w="895" w:type="dxa"/>
          </w:tcPr>
          <w:p w14:paraId="3A8CF3C4"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1,03</w:t>
            </w:r>
            <w:r w:rsidRPr="00402E77">
              <w:rPr>
                <w:rFonts w:ascii="Times New Roman" w:eastAsia="Times New Roman" w:hAnsi="Times New Roman" w:cs="Times New Roman"/>
                <w:lang w:val="en-GB" w:eastAsia="en-ID"/>
                <w14:ligatures w14:val="none"/>
              </w:rPr>
              <w:t>39</w:t>
            </w:r>
          </w:p>
        </w:tc>
        <w:tc>
          <w:tcPr>
            <w:tcW w:w="714" w:type="dxa"/>
          </w:tcPr>
          <w:p w14:paraId="4C7075A0"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8,41</w:t>
            </w:r>
          </w:p>
        </w:tc>
        <w:tc>
          <w:tcPr>
            <w:tcW w:w="919" w:type="dxa"/>
          </w:tcPr>
          <w:p w14:paraId="115D69A6"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4,86</w:t>
            </w:r>
          </w:p>
        </w:tc>
        <w:tc>
          <w:tcPr>
            <w:tcW w:w="975" w:type="dxa"/>
          </w:tcPr>
          <w:p w14:paraId="47AAB5B5"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4,61</w:t>
            </w:r>
          </w:p>
        </w:tc>
        <w:tc>
          <w:tcPr>
            <w:tcW w:w="827" w:type="dxa"/>
          </w:tcPr>
          <w:p w14:paraId="7B09C7A1"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3,88</w:t>
            </w:r>
          </w:p>
        </w:tc>
        <w:tc>
          <w:tcPr>
            <w:tcW w:w="1276" w:type="dxa"/>
          </w:tcPr>
          <w:p w14:paraId="413C5463"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1,33</w:t>
            </w:r>
          </w:p>
        </w:tc>
        <w:tc>
          <w:tcPr>
            <w:tcW w:w="1276" w:type="dxa"/>
          </w:tcPr>
          <w:p w14:paraId="427E3F31"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7,34</w:t>
            </w:r>
          </w:p>
        </w:tc>
      </w:tr>
      <w:tr w:rsidR="002E3ED3" w:rsidRPr="00402E77" w14:paraId="07F00AEC" w14:textId="77777777" w:rsidTr="000E7C33">
        <w:tc>
          <w:tcPr>
            <w:tcW w:w="1055" w:type="dxa"/>
            <w:vMerge/>
            <w:vAlign w:val="center"/>
          </w:tcPr>
          <w:p w14:paraId="5DAB2EFF" w14:textId="77777777" w:rsidR="002E3ED3" w:rsidRPr="00402E77" w:rsidRDefault="002E3ED3" w:rsidP="000D231F">
            <w:pPr>
              <w:jc w:val="center"/>
              <w:rPr>
                <w:rFonts w:ascii="Times New Roman" w:hAnsi="Times New Roman" w:cs="Times New Roman"/>
              </w:rPr>
            </w:pPr>
          </w:p>
        </w:tc>
        <w:tc>
          <w:tcPr>
            <w:tcW w:w="895" w:type="dxa"/>
          </w:tcPr>
          <w:p w14:paraId="0B36CD73"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1,03</w:t>
            </w:r>
            <w:r w:rsidRPr="00402E77">
              <w:rPr>
                <w:rFonts w:ascii="Times New Roman" w:eastAsia="Times New Roman" w:hAnsi="Times New Roman" w:cs="Times New Roman"/>
                <w:lang w:val="en-GB" w:eastAsia="en-ID"/>
                <w14:ligatures w14:val="none"/>
              </w:rPr>
              <w:t>48</w:t>
            </w:r>
          </w:p>
        </w:tc>
        <w:tc>
          <w:tcPr>
            <w:tcW w:w="714" w:type="dxa"/>
          </w:tcPr>
          <w:p w14:paraId="50746A5A"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8,38</w:t>
            </w:r>
          </w:p>
        </w:tc>
        <w:tc>
          <w:tcPr>
            <w:tcW w:w="919" w:type="dxa"/>
          </w:tcPr>
          <w:p w14:paraId="1D20D3AB"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5,83</w:t>
            </w:r>
          </w:p>
        </w:tc>
        <w:tc>
          <w:tcPr>
            <w:tcW w:w="975" w:type="dxa"/>
          </w:tcPr>
          <w:p w14:paraId="0F64F9DA"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5,35</w:t>
            </w:r>
          </w:p>
        </w:tc>
        <w:tc>
          <w:tcPr>
            <w:tcW w:w="827" w:type="dxa"/>
          </w:tcPr>
          <w:p w14:paraId="2FD1D28C"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2,88</w:t>
            </w:r>
          </w:p>
        </w:tc>
        <w:tc>
          <w:tcPr>
            <w:tcW w:w="1276" w:type="dxa"/>
          </w:tcPr>
          <w:p w14:paraId="1F872119"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1,37</w:t>
            </w:r>
          </w:p>
        </w:tc>
        <w:tc>
          <w:tcPr>
            <w:tcW w:w="1276" w:type="dxa"/>
          </w:tcPr>
          <w:p w14:paraId="1E0D8690"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7,40</w:t>
            </w:r>
          </w:p>
        </w:tc>
      </w:tr>
      <w:tr w:rsidR="002E3ED3" w:rsidRPr="00402E77" w14:paraId="1A2F11AC" w14:textId="77777777" w:rsidTr="000E7C33">
        <w:tc>
          <w:tcPr>
            <w:tcW w:w="1055" w:type="dxa"/>
            <w:vMerge/>
            <w:vAlign w:val="center"/>
          </w:tcPr>
          <w:p w14:paraId="1EDFB396" w14:textId="77777777" w:rsidR="002E3ED3" w:rsidRPr="00402E77" w:rsidRDefault="002E3ED3" w:rsidP="000D231F">
            <w:pPr>
              <w:jc w:val="center"/>
              <w:rPr>
                <w:rFonts w:ascii="Times New Roman" w:hAnsi="Times New Roman" w:cs="Times New Roman"/>
              </w:rPr>
            </w:pPr>
          </w:p>
        </w:tc>
        <w:tc>
          <w:tcPr>
            <w:tcW w:w="895" w:type="dxa"/>
          </w:tcPr>
          <w:p w14:paraId="06F94FA5"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1,02</w:t>
            </w:r>
            <w:r w:rsidRPr="00402E77">
              <w:rPr>
                <w:rFonts w:ascii="Times New Roman" w:eastAsia="Times New Roman" w:hAnsi="Times New Roman" w:cs="Times New Roman"/>
                <w:lang w:val="en-GB" w:eastAsia="en-ID"/>
                <w14:ligatures w14:val="none"/>
              </w:rPr>
              <w:t>48</w:t>
            </w:r>
          </w:p>
        </w:tc>
        <w:tc>
          <w:tcPr>
            <w:tcW w:w="714" w:type="dxa"/>
          </w:tcPr>
          <w:p w14:paraId="257131BA"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8,99</w:t>
            </w:r>
          </w:p>
        </w:tc>
        <w:tc>
          <w:tcPr>
            <w:tcW w:w="919" w:type="dxa"/>
          </w:tcPr>
          <w:p w14:paraId="028D7CAC"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8,29</w:t>
            </w:r>
          </w:p>
        </w:tc>
        <w:tc>
          <w:tcPr>
            <w:tcW w:w="975" w:type="dxa"/>
          </w:tcPr>
          <w:p w14:paraId="08F48CA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3,10</w:t>
            </w:r>
          </w:p>
        </w:tc>
        <w:tc>
          <w:tcPr>
            <w:tcW w:w="827" w:type="dxa"/>
          </w:tcPr>
          <w:p w14:paraId="28C3D488"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2,13</w:t>
            </w:r>
          </w:p>
        </w:tc>
        <w:tc>
          <w:tcPr>
            <w:tcW w:w="1276" w:type="dxa"/>
          </w:tcPr>
          <w:p w14:paraId="7BBD4048"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1,37</w:t>
            </w:r>
          </w:p>
        </w:tc>
        <w:tc>
          <w:tcPr>
            <w:tcW w:w="1276" w:type="dxa"/>
          </w:tcPr>
          <w:p w14:paraId="265807C7"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7,40</w:t>
            </w:r>
          </w:p>
        </w:tc>
      </w:tr>
      <w:tr w:rsidR="002E3ED3" w:rsidRPr="00402E77" w14:paraId="2EDC5C69" w14:textId="77777777" w:rsidTr="000E7C33">
        <w:tc>
          <w:tcPr>
            <w:tcW w:w="1055" w:type="dxa"/>
            <w:vMerge w:val="restart"/>
            <w:vAlign w:val="center"/>
          </w:tcPr>
          <w:p w14:paraId="1AC5A5B0"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1</w:t>
            </w:r>
          </w:p>
        </w:tc>
        <w:tc>
          <w:tcPr>
            <w:tcW w:w="895" w:type="dxa"/>
          </w:tcPr>
          <w:p w14:paraId="2B721F3D"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1,0243</w:t>
            </w:r>
          </w:p>
        </w:tc>
        <w:tc>
          <w:tcPr>
            <w:tcW w:w="714" w:type="dxa"/>
          </w:tcPr>
          <w:p w14:paraId="542539E1"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8,23</w:t>
            </w:r>
          </w:p>
        </w:tc>
        <w:tc>
          <w:tcPr>
            <w:tcW w:w="919" w:type="dxa"/>
          </w:tcPr>
          <w:p w14:paraId="332A5AF5"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3,25</w:t>
            </w:r>
          </w:p>
        </w:tc>
        <w:tc>
          <w:tcPr>
            <w:tcW w:w="975" w:type="dxa"/>
          </w:tcPr>
          <w:p w14:paraId="7AF04A4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3,07</w:t>
            </w:r>
          </w:p>
        </w:tc>
        <w:tc>
          <w:tcPr>
            <w:tcW w:w="827" w:type="dxa"/>
          </w:tcPr>
          <w:p w14:paraId="6F5DBD56"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7,55</w:t>
            </w:r>
          </w:p>
        </w:tc>
        <w:tc>
          <w:tcPr>
            <w:tcW w:w="1276" w:type="dxa"/>
          </w:tcPr>
          <w:p w14:paraId="7A3573B7"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1,01</w:t>
            </w:r>
          </w:p>
        </w:tc>
        <w:tc>
          <w:tcPr>
            <w:tcW w:w="1276" w:type="dxa"/>
          </w:tcPr>
          <w:p w14:paraId="6FA52DD6"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6,30</w:t>
            </w:r>
          </w:p>
        </w:tc>
      </w:tr>
      <w:tr w:rsidR="002E3ED3" w:rsidRPr="00402E77" w14:paraId="0AF02E69" w14:textId="77777777" w:rsidTr="000E7C33">
        <w:tc>
          <w:tcPr>
            <w:tcW w:w="1055" w:type="dxa"/>
            <w:vMerge/>
          </w:tcPr>
          <w:p w14:paraId="56D1F0C0" w14:textId="77777777" w:rsidR="002E3ED3" w:rsidRPr="00402E77" w:rsidRDefault="002E3ED3" w:rsidP="000D231F">
            <w:pPr>
              <w:jc w:val="both"/>
              <w:rPr>
                <w:rFonts w:ascii="Times New Roman" w:hAnsi="Times New Roman" w:cs="Times New Roman"/>
              </w:rPr>
            </w:pPr>
          </w:p>
        </w:tc>
        <w:tc>
          <w:tcPr>
            <w:tcW w:w="895" w:type="dxa"/>
          </w:tcPr>
          <w:p w14:paraId="4F0DCFF7"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1,02</w:t>
            </w:r>
            <w:r w:rsidRPr="00402E77">
              <w:rPr>
                <w:rFonts w:ascii="Times New Roman" w:eastAsia="Times New Roman" w:hAnsi="Times New Roman" w:cs="Times New Roman"/>
                <w:lang w:val="en-GB" w:eastAsia="en-ID"/>
                <w14:ligatures w14:val="none"/>
              </w:rPr>
              <w:t>33</w:t>
            </w:r>
          </w:p>
        </w:tc>
        <w:tc>
          <w:tcPr>
            <w:tcW w:w="714" w:type="dxa"/>
          </w:tcPr>
          <w:p w14:paraId="5FF004E1"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8,93</w:t>
            </w:r>
          </w:p>
        </w:tc>
        <w:tc>
          <w:tcPr>
            <w:tcW w:w="919" w:type="dxa"/>
          </w:tcPr>
          <w:p w14:paraId="15F816E3"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3,01</w:t>
            </w:r>
          </w:p>
        </w:tc>
        <w:tc>
          <w:tcPr>
            <w:tcW w:w="975" w:type="dxa"/>
          </w:tcPr>
          <w:p w14:paraId="6992D290"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2,83</w:t>
            </w:r>
          </w:p>
        </w:tc>
        <w:tc>
          <w:tcPr>
            <w:tcW w:w="827" w:type="dxa"/>
          </w:tcPr>
          <w:p w14:paraId="40A4BED2"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7,12</w:t>
            </w:r>
          </w:p>
        </w:tc>
        <w:tc>
          <w:tcPr>
            <w:tcW w:w="1276" w:type="dxa"/>
          </w:tcPr>
          <w:p w14:paraId="0B395655"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2,22</w:t>
            </w:r>
          </w:p>
        </w:tc>
        <w:tc>
          <w:tcPr>
            <w:tcW w:w="1276" w:type="dxa"/>
          </w:tcPr>
          <w:p w14:paraId="31B1BEC4"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6,30</w:t>
            </w:r>
          </w:p>
        </w:tc>
      </w:tr>
      <w:tr w:rsidR="002E3ED3" w:rsidRPr="00402E77" w14:paraId="02F95383" w14:textId="77777777" w:rsidTr="000E7C33">
        <w:tc>
          <w:tcPr>
            <w:tcW w:w="1055" w:type="dxa"/>
            <w:vMerge/>
            <w:tcBorders>
              <w:bottom w:val="single" w:sz="4" w:space="0" w:color="auto"/>
            </w:tcBorders>
          </w:tcPr>
          <w:p w14:paraId="3B313761" w14:textId="77777777" w:rsidR="002E3ED3" w:rsidRPr="00402E77" w:rsidRDefault="002E3ED3" w:rsidP="000D231F">
            <w:pPr>
              <w:jc w:val="both"/>
              <w:rPr>
                <w:rFonts w:ascii="Times New Roman" w:hAnsi="Times New Roman" w:cs="Times New Roman"/>
              </w:rPr>
            </w:pPr>
          </w:p>
        </w:tc>
        <w:tc>
          <w:tcPr>
            <w:tcW w:w="895" w:type="dxa"/>
            <w:tcBorders>
              <w:bottom w:val="single" w:sz="4" w:space="0" w:color="auto"/>
            </w:tcBorders>
          </w:tcPr>
          <w:p w14:paraId="6A2657C8" w14:textId="77777777" w:rsidR="002E3ED3" w:rsidRPr="00402E77" w:rsidRDefault="002E3ED3" w:rsidP="000D231F">
            <w:pPr>
              <w:jc w:val="center"/>
              <w:rPr>
                <w:rFonts w:ascii="Times New Roman" w:hAnsi="Times New Roman" w:cs="Times New Roman"/>
                <w:lang w:val="en-GB"/>
              </w:rPr>
            </w:pPr>
            <w:r w:rsidRPr="00402E77">
              <w:rPr>
                <w:rFonts w:ascii="Times New Roman" w:eastAsia="Times New Roman" w:hAnsi="Times New Roman" w:cs="Times New Roman"/>
                <w:lang w:eastAsia="en-ID"/>
                <w14:ligatures w14:val="none"/>
              </w:rPr>
              <w:t>1,</w:t>
            </w:r>
            <w:r w:rsidRPr="00402E77">
              <w:rPr>
                <w:rFonts w:ascii="Times New Roman" w:eastAsia="Times New Roman" w:hAnsi="Times New Roman" w:cs="Times New Roman"/>
                <w:lang w:val="en-GB" w:eastAsia="en-ID"/>
                <w14:ligatures w14:val="none"/>
              </w:rPr>
              <w:t>0263</w:t>
            </w:r>
          </w:p>
        </w:tc>
        <w:tc>
          <w:tcPr>
            <w:tcW w:w="714" w:type="dxa"/>
            <w:tcBorders>
              <w:bottom w:val="single" w:sz="4" w:space="0" w:color="auto"/>
            </w:tcBorders>
          </w:tcPr>
          <w:p w14:paraId="5C0281CD"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7,65</w:t>
            </w:r>
          </w:p>
        </w:tc>
        <w:tc>
          <w:tcPr>
            <w:tcW w:w="919" w:type="dxa"/>
            <w:tcBorders>
              <w:bottom w:val="single" w:sz="4" w:space="0" w:color="auto"/>
            </w:tcBorders>
          </w:tcPr>
          <w:p w14:paraId="673A6FC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3,01</w:t>
            </w:r>
          </w:p>
        </w:tc>
        <w:tc>
          <w:tcPr>
            <w:tcW w:w="975" w:type="dxa"/>
            <w:tcBorders>
              <w:bottom w:val="single" w:sz="4" w:space="0" w:color="auto"/>
            </w:tcBorders>
          </w:tcPr>
          <w:p w14:paraId="47DE60F5"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val="en-GB" w:eastAsia="en-ID"/>
                <w14:ligatures w14:val="none"/>
              </w:rPr>
              <w:t>2,84</w:t>
            </w:r>
          </w:p>
        </w:tc>
        <w:tc>
          <w:tcPr>
            <w:tcW w:w="827" w:type="dxa"/>
            <w:tcBorders>
              <w:bottom w:val="single" w:sz="4" w:space="0" w:color="auto"/>
            </w:tcBorders>
          </w:tcPr>
          <w:p w14:paraId="393A7E08"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6,51</w:t>
            </w:r>
          </w:p>
        </w:tc>
        <w:tc>
          <w:tcPr>
            <w:tcW w:w="1276" w:type="dxa"/>
            <w:tcBorders>
              <w:bottom w:val="single" w:sz="4" w:space="0" w:color="auto"/>
            </w:tcBorders>
          </w:tcPr>
          <w:p w14:paraId="1401C962"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2,08</w:t>
            </w:r>
          </w:p>
        </w:tc>
        <w:tc>
          <w:tcPr>
            <w:tcW w:w="1276" w:type="dxa"/>
            <w:tcBorders>
              <w:bottom w:val="single" w:sz="4" w:space="0" w:color="auto"/>
            </w:tcBorders>
          </w:tcPr>
          <w:p w14:paraId="23976B3A"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6,30</w:t>
            </w:r>
          </w:p>
        </w:tc>
      </w:tr>
      <w:tr w:rsidR="002E3ED3" w:rsidRPr="00402E77" w14:paraId="4DB70C38" w14:textId="77777777" w:rsidTr="000E7C33">
        <w:tc>
          <w:tcPr>
            <w:tcW w:w="1055" w:type="dxa"/>
            <w:tcBorders>
              <w:top w:val="single" w:sz="4" w:space="0" w:color="auto"/>
              <w:bottom w:val="single" w:sz="4" w:space="0" w:color="auto"/>
            </w:tcBorders>
          </w:tcPr>
          <w:p w14:paraId="320567FC" w14:textId="77777777" w:rsidR="002E3ED3" w:rsidRPr="00402E77" w:rsidRDefault="002E3ED3" w:rsidP="000D231F">
            <w:pPr>
              <w:jc w:val="both"/>
              <w:rPr>
                <w:rFonts w:ascii="Times New Roman" w:hAnsi="Times New Roman" w:cs="Times New Roman"/>
                <w:lang w:val="en-GB"/>
              </w:rPr>
            </w:pPr>
            <w:r w:rsidRPr="00402E77">
              <w:rPr>
                <w:rFonts w:ascii="Times New Roman" w:hAnsi="Times New Roman" w:cs="Times New Roman"/>
                <w:lang w:val="en-GB"/>
              </w:rPr>
              <w:t>Rata-rata</w:t>
            </w:r>
          </w:p>
        </w:tc>
        <w:tc>
          <w:tcPr>
            <w:tcW w:w="895" w:type="dxa"/>
            <w:tcBorders>
              <w:top w:val="single" w:sz="4" w:space="0" w:color="auto"/>
              <w:bottom w:val="single" w:sz="4" w:space="0" w:color="auto"/>
            </w:tcBorders>
          </w:tcPr>
          <w:p w14:paraId="14730C83" w14:textId="77777777" w:rsidR="002E3ED3" w:rsidRPr="00402E77" w:rsidRDefault="002E3ED3" w:rsidP="000D231F">
            <w:pPr>
              <w:jc w:val="center"/>
              <w:rPr>
                <w:rFonts w:ascii="Times New Roman" w:hAnsi="Times New Roman" w:cs="Times New Roman"/>
                <w:lang w:val="en-GB"/>
              </w:rPr>
            </w:pPr>
            <w:r w:rsidRPr="00402E77">
              <w:rPr>
                <w:rFonts w:ascii="Times New Roman" w:eastAsia="Times New Roman" w:hAnsi="Times New Roman" w:cs="Times New Roman"/>
                <w:lang w:eastAsia="en-ID"/>
                <w14:ligatures w14:val="none"/>
              </w:rPr>
              <w:t>1,0</w:t>
            </w:r>
            <w:r w:rsidRPr="00402E77">
              <w:rPr>
                <w:rFonts w:ascii="Times New Roman" w:eastAsia="Times New Roman" w:hAnsi="Times New Roman" w:cs="Times New Roman"/>
                <w:lang w:val="en-GB" w:eastAsia="en-ID"/>
                <w14:ligatures w14:val="none"/>
              </w:rPr>
              <w:t>284</w:t>
            </w:r>
          </w:p>
        </w:tc>
        <w:tc>
          <w:tcPr>
            <w:tcW w:w="714" w:type="dxa"/>
            <w:tcBorders>
              <w:top w:val="single" w:sz="4" w:space="0" w:color="auto"/>
              <w:bottom w:val="single" w:sz="4" w:space="0" w:color="auto"/>
            </w:tcBorders>
          </w:tcPr>
          <w:p w14:paraId="1CB3BF87"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8,42</w:t>
            </w:r>
          </w:p>
        </w:tc>
        <w:tc>
          <w:tcPr>
            <w:tcW w:w="919" w:type="dxa"/>
            <w:tcBorders>
              <w:top w:val="single" w:sz="4" w:space="0" w:color="auto"/>
              <w:bottom w:val="single" w:sz="4" w:space="0" w:color="auto"/>
            </w:tcBorders>
          </w:tcPr>
          <w:p w14:paraId="36C771E3"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4,52</w:t>
            </w:r>
          </w:p>
        </w:tc>
        <w:tc>
          <w:tcPr>
            <w:tcW w:w="975" w:type="dxa"/>
            <w:tcBorders>
              <w:top w:val="single" w:sz="4" w:space="0" w:color="auto"/>
              <w:bottom w:val="single" w:sz="4" w:space="0" w:color="auto"/>
            </w:tcBorders>
          </w:tcPr>
          <w:p w14:paraId="1C68F51F"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3,75</w:t>
            </w:r>
          </w:p>
        </w:tc>
        <w:tc>
          <w:tcPr>
            <w:tcW w:w="827" w:type="dxa"/>
            <w:tcBorders>
              <w:top w:val="single" w:sz="4" w:space="0" w:color="auto"/>
              <w:bottom w:val="single" w:sz="4" w:space="0" w:color="auto"/>
            </w:tcBorders>
          </w:tcPr>
          <w:p w14:paraId="01907012"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5,13</w:t>
            </w:r>
          </w:p>
        </w:tc>
        <w:tc>
          <w:tcPr>
            <w:tcW w:w="1276" w:type="dxa"/>
            <w:tcBorders>
              <w:top w:val="single" w:sz="4" w:space="0" w:color="auto"/>
              <w:bottom w:val="single" w:sz="4" w:space="0" w:color="auto"/>
            </w:tcBorders>
          </w:tcPr>
          <w:p w14:paraId="1D2812CC"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1,44</w:t>
            </w:r>
          </w:p>
        </w:tc>
        <w:tc>
          <w:tcPr>
            <w:tcW w:w="1276" w:type="dxa"/>
            <w:tcBorders>
              <w:top w:val="single" w:sz="4" w:space="0" w:color="auto"/>
              <w:bottom w:val="single" w:sz="4" w:space="0" w:color="auto"/>
            </w:tcBorders>
          </w:tcPr>
          <w:p w14:paraId="2565CEB0"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7,26</w:t>
            </w:r>
          </w:p>
        </w:tc>
      </w:tr>
      <w:tr w:rsidR="002E3ED3" w:rsidRPr="00402E77" w14:paraId="748DD2FF" w14:textId="77777777" w:rsidTr="000E7C33">
        <w:tc>
          <w:tcPr>
            <w:tcW w:w="1055" w:type="dxa"/>
            <w:tcBorders>
              <w:top w:val="single" w:sz="4" w:space="0" w:color="auto"/>
              <w:bottom w:val="single" w:sz="4" w:space="0" w:color="auto"/>
            </w:tcBorders>
          </w:tcPr>
          <w:p w14:paraId="025C8D1D" w14:textId="77777777" w:rsidR="002E3ED3" w:rsidRPr="00402E77" w:rsidRDefault="002E3ED3" w:rsidP="000D231F">
            <w:pPr>
              <w:jc w:val="both"/>
              <w:rPr>
                <w:rFonts w:ascii="Times New Roman" w:hAnsi="Times New Roman" w:cs="Times New Roman"/>
                <w:lang w:val="en-GB"/>
              </w:rPr>
            </w:pPr>
            <w:r w:rsidRPr="00402E77">
              <w:rPr>
                <w:rFonts w:ascii="Times New Roman" w:hAnsi="Times New Roman" w:cs="Times New Roman"/>
                <w:lang w:val="en-GB"/>
              </w:rPr>
              <w:t>STD</w:t>
            </w:r>
          </w:p>
        </w:tc>
        <w:tc>
          <w:tcPr>
            <w:tcW w:w="895" w:type="dxa"/>
            <w:tcBorders>
              <w:top w:val="single" w:sz="4" w:space="0" w:color="auto"/>
              <w:bottom w:val="single" w:sz="4" w:space="0" w:color="auto"/>
            </w:tcBorders>
          </w:tcPr>
          <w:p w14:paraId="339E355A" w14:textId="77777777" w:rsidR="002E3ED3" w:rsidRPr="00402E77" w:rsidRDefault="002E3ED3" w:rsidP="000D231F">
            <w:pPr>
              <w:jc w:val="center"/>
              <w:rPr>
                <w:rFonts w:ascii="Times New Roman" w:eastAsia="Times New Roman" w:hAnsi="Times New Roman" w:cs="Times New Roman"/>
                <w:lang w:eastAsia="en-ID"/>
                <w14:ligatures w14:val="none"/>
              </w:rPr>
            </w:pPr>
            <w:r w:rsidRPr="00402E77">
              <w:rPr>
                <w:rFonts w:ascii="Times New Roman" w:eastAsia="Times New Roman" w:hAnsi="Times New Roman" w:cs="Times New Roman"/>
                <w:lang w:eastAsia="en-ID"/>
                <w14:ligatures w14:val="none"/>
              </w:rPr>
              <w:t>0,08</w:t>
            </w:r>
          </w:p>
        </w:tc>
        <w:tc>
          <w:tcPr>
            <w:tcW w:w="714" w:type="dxa"/>
            <w:tcBorders>
              <w:top w:val="single" w:sz="4" w:space="0" w:color="auto"/>
              <w:bottom w:val="single" w:sz="4" w:space="0" w:color="auto"/>
            </w:tcBorders>
          </w:tcPr>
          <w:p w14:paraId="577190CB"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0,43</w:t>
            </w:r>
          </w:p>
        </w:tc>
        <w:tc>
          <w:tcPr>
            <w:tcW w:w="919" w:type="dxa"/>
            <w:tcBorders>
              <w:top w:val="single" w:sz="4" w:space="0" w:color="auto"/>
              <w:bottom w:val="single" w:sz="4" w:space="0" w:color="auto"/>
            </w:tcBorders>
          </w:tcPr>
          <w:p w14:paraId="3ACC9716"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1,66</w:t>
            </w:r>
          </w:p>
        </w:tc>
        <w:tc>
          <w:tcPr>
            <w:tcW w:w="975" w:type="dxa"/>
            <w:tcBorders>
              <w:top w:val="single" w:sz="4" w:space="0" w:color="auto"/>
              <w:bottom w:val="single" w:sz="4" w:space="0" w:color="auto"/>
            </w:tcBorders>
          </w:tcPr>
          <w:p w14:paraId="55CCEA94" w14:textId="77777777" w:rsidR="002E3ED3" w:rsidRPr="00402E77" w:rsidRDefault="002E3ED3" w:rsidP="000D231F">
            <w:pPr>
              <w:jc w:val="center"/>
              <w:rPr>
                <w:rFonts w:ascii="Times New Roman" w:hAnsi="Times New Roman" w:cs="Times New Roman"/>
                <w:lang w:val="en-GB"/>
              </w:rPr>
            </w:pPr>
            <w:r w:rsidRPr="00402E77">
              <w:rPr>
                <w:rFonts w:ascii="Times New Roman" w:hAnsi="Times New Roman" w:cs="Times New Roman"/>
                <w:lang w:val="en-GB"/>
              </w:rPr>
              <w:t>0,88</w:t>
            </w:r>
          </w:p>
        </w:tc>
        <w:tc>
          <w:tcPr>
            <w:tcW w:w="827" w:type="dxa"/>
            <w:tcBorders>
              <w:top w:val="single" w:sz="4" w:space="0" w:color="auto"/>
              <w:bottom w:val="single" w:sz="4" w:space="0" w:color="auto"/>
            </w:tcBorders>
          </w:tcPr>
          <w:p w14:paraId="31500376" w14:textId="77777777" w:rsidR="002E3ED3" w:rsidRPr="004F01C1" w:rsidRDefault="002E3ED3" w:rsidP="000D231F">
            <w:pPr>
              <w:jc w:val="center"/>
              <w:rPr>
                <w:rFonts w:ascii="Times New Roman" w:eastAsia="Times New Roman" w:hAnsi="Times New Roman" w:cs="Times New Roman"/>
                <w:lang w:eastAsia="en-ID"/>
                <w14:ligatures w14:val="none"/>
              </w:rPr>
            </w:pPr>
            <w:r w:rsidRPr="004F01C1">
              <w:rPr>
                <w:rFonts w:ascii="Times New Roman" w:eastAsia="Times New Roman" w:hAnsi="Times New Roman" w:cs="Times New Roman"/>
                <w:lang w:val="en-GB" w:eastAsia="en-ID"/>
                <w14:ligatures w14:val="none"/>
              </w:rPr>
              <w:t>1,76</w:t>
            </w:r>
          </w:p>
        </w:tc>
        <w:tc>
          <w:tcPr>
            <w:tcW w:w="1276" w:type="dxa"/>
            <w:tcBorders>
              <w:top w:val="single" w:sz="4" w:space="0" w:color="auto"/>
              <w:bottom w:val="single" w:sz="4" w:space="0" w:color="auto"/>
            </w:tcBorders>
          </w:tcPr>
          <w:p w14:paraId="65A19B95"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0,43</w:t>
            </w:r>
          </w:p>
        </w:tc>
        <w:tc>
          <w:tcPr>
            <w:tcW w:w="1276" w:type="dxa"/>
            <w:tcBorders>
              <w:top w:val="single" w:sz="4" w:space="0" w:color="auto"/>
              <w:bottom w:val="single" w:sz="4" w:space="0" w:color="auto"/>
            </w:tcBorders>
          </w:tcPr>
          <w:p w14:paraId="03DA9B8B" w14:textId="77777777" w:rsidR="002E3ED3" w:rsidRPr="00402E77" w:rsidRDefault="002E3ED3" w:rsidP="000D231F">
            <w:pPr>
              <w:jc w:val="center"/>
              <w:rPr>
                <w:rFonts w:ascii="Times New Roman" w:hAnsi="Times New Roman" w:cs="Times New Roman"/>
              </w:rPr>
            </w:pPr>
            <w:r w:rsidRPr="00402E77">
              <w:rPr>
                <w:rFonts w:ascii="Times New Roman" w:eastAsia="Times New Roman" w:hAnsi="Times New Roman" w:cs="Times New Roman"/>
                <w:lang w:eastAsia="en-ID"/>
                <w14:ligatures w14:val="none"/>
              </w:rPr>
              <w:t>0,80</w:t>
            </w:r>
          </w:p>
        </w:tc>
      </w:tr>
    </w:tbl>
    <w:bookmarkEnd w:id="12"/>
    <w:p w14:paraId="7FE486FB" w14:textId="77777777" w:rsidR="002E3ED3" w:rsidRPr="00E55564" w:rsidRDefault="002E3ED3" w:rsidP="000D231F">
      <w:pPr>
        <w:spacing w:after="0" w:line="240" w:lineRule="auto"/>
        <w:ind w:left="851" w:hanging="851"/>
        <w:jc w:val="both"/>
        <w:rPr>
          <w:rFonts w:ascii="Times New Roman" w:hAnsi="Times New Roman" w:cs="Times New Roman"/>
          <w:sz w:val="20"/>
          <w:szCs w:val="20"/>
        </w:rPr>
      </w:pPr>
      <w:proofErr w:type="gramStart"/>
      <w:r w:rsidRPr="00E55564">
        <w:rPr>
          <w:rFonts w:ascii="Times New Roman" w:hAnsi="Times New Roman" w:cs="Times New Roman"/>
          <w:sz w:val="20"/>
          <w:szCs w:val="20"/>
          <w:lang w:val="en-GB"/>
        </w:rPr>
        <w:t>Keterangan</w:t>
      </w:r>
      <w:r w:rsidRPr="00E55564">
        <w:rPr>
          <w:rFonts w:ascii="Times New Roman" w:hAnsi="Times New Roman" w:cs="Times New Roman"/>
          <w:sz w:val="20"/>
          <w:szCs w:val="20"/>
        </w:rPr>
        <w:t xml:space="preserve"> :</w:t>
      </w:r>
      <w:proofErr w:type="gramEnd"/>
      <w:r w:rsidRPr="00E55564">
        <w:rPr>
          <w:rFonts w:ascii="Times New Roman" w:hAnsi="Times New Roman" w:cs="Times New Roman"/>
          <w:sz w:val="20"/>
          <w:szCs w:val="20"/>
        </w:rPr>
        <w:t xml:space="preserve"> </w:t>
      </w:r>
      <w:r w:rsidRPr="00E55564">
        <w:rPr>
          <w:rFonts w:ascii="Times New Roman" w:hAnsi="Times New Roman" w:cs="Times New Roman"/>
          <w:sz w:val="20"/>
          <w:szCs w:val="20"/>
          <w:lang w:val="en-GB"/>
        </w:rPr>
        <w:t xml:space="preserve">Hasil uji kualitas susu di </w:t>
      </w:r>
      <w:r w:rsidRPr="00E55564">
        <w:rPr>
          <w:rFonts w:ascii="Times New Roman" w:hAnsi="Times New Roman" w:cs="Times New Roman"/>
          <w:sz w:val="20"/>
          <w:szCs w:val="20"/>
        </w:rPr>
        <w:t>Laboratorium Nutrisi dan Teknologi Hasil Ternak Program Studi Peternakan Universitas Mercu Buana Yogyakarta (2023)</w:t>
      </w:r>
    </w:p>
    <w:p w14:paraId="7D1B3F3E" w14:textId="58535302" w:rsidR="002E3ED3" w:rsidRPr="002675C1" w:rsidRDefault="002E3ED3" w:rsidP="000D231F">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Berdasarkan Tabel 1</w:t>
      </w:r>
      <w:r w:rsidR="005D296E">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berat jenis</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memiliki nilai bekisar </w:t>
      </w:r>
      <w:r w:rsidRPr="002675C1">
        <w:rPr>
          <w:rFonts w:ascii="Times New Roman" w:eastAsia="Times New Roman" w:hAnsi="Times New Roman" w:cs="Times New Roman"/>
          <w:kern w:val="0"/>
          <w:sz w:val="24"/>
          <w:szCs w:val="24"/>
          <w:lang w:eastAsia="en-ID"/>
          <w14:ligatures w14:val="none"/>
        </w:rPr>
        <w:t>1,0233-1,0346</w:t>
      </w:r>
      <w:r>
        <w:rPr>
          <w:rFonts w:ascii="Times New Roman" w:eastAsia="Times New Roman" w:hAnsi="Times New Roman" w:cs="Times New Roman"/>
          <w:kern w:val="0"/>
          <w:sz w:val="24"/>
          <w:szCs w:val="24"/>
          <w:lang w:val="en-GB" w:eastAsia="en-ID"/>
          <w14:ligatures w14:val="none"/>
        </w:rPr>
        <w:t xml:space="preserve"> hal ini membuktikan bahwa kecukupan pakan baik BK maupun PK memberikan pengaruh terhadap berat jenis karena kadar protein pada pakan memiliki peran penting bagi tubuh ternak salah satunya adalah produksi susu.  Menurut Huwaida dkk. (2022) bahan pakan yang tinggi akan kandungan protein dapat digunakan untuk pertumbuhan dan produksi susu.</w:t>
      </w:r>
      <w:r>
        <w:rPr>
          <w:rFonts w:ascii="Times New Roman" w:hAnsi="Times New Roman" w:cs="Times New Roman"/>
          <w:sz w:val="24"/>
          <w:szCs w:val="24"/>
          <w:lang w:val="en-GB"/>
        </w:rPr>
        <w:t xml:space="preserve"> S</w:t>
      </w:r>
      <w:r w:rsidRPr="002675C1">
        <w:rPr>
          <w:rFonts w:ascii="Times New Roman" w:hAnsi="Times New Roman" w:cs="Times New Roman"/>
          <w:sz w:val="24"/>
          <w:szCs w:val="24"/>
        </w:rPr>
        <w:t>haleh</w:t>
      </w:r>
      <w:r>
        <w:rPr>
          <w:rFonts w:ascii="Times New Roman" w:hAnsi="Times New Roman" w:cs="Times New Roman"/>
          <w:sz w:val="24"/>
          <w:szCs w:val="24"/>
          <w:lang w:val="en-GB"/>
        </w:rPr>
        <w:t xml:space="preserve"> dkk. </w:t>
      </w:r>
      <w:r w:rsidRPr="002675C1">
        <w:rPr>
          <w:rFonts w:ascii="Times New Roman" w:hAnsi="Times New Roman" w:cs="Times New Roman"/>
          <w:sz w:val="24"/>
          <w:szCs w:val="24"/>
        </w:rPr>
        <w:t>(2021),</w:t>
      </w:r>
      <w:r>
        <w:rPr>
          <w:rFonts w:ascii="Times New Roman" w:hAnsi="Times New Roman" w:cs="Times New Roman"/>
          <w:sz w:val="24"/>
          <w:szCs w:val="24"/>
          <w:lang w:val="en-GB"/>
        </w:rPr>
        <w:t xml:space="preserve"> menyatakan </w:t>
      </w:r>
      <w:r w:rsidRPr="002675C1">
        <w:rPr>
          <w:rFonts w:ascii="Times New Roman" w:hAnsi="Times New Roman" w:cs="Times New Roman"/>
          <w:sz w:val="24"/>
          <w:szCs w:val="24"/>
        </w:rPr>
        <w:t xml:space="preserve">berat jenis susu kambing kisaran 1,0231-1,0398. </w:t>
      </w:r>
      <w:r>
        <w:rPr>
          <w:rFonts w:ascii="Times New Roman" w:hAnsi="Times New Roman" w:cs="Times New Roman"/>
          <w:sz w:val="24"/>
          <w:szCs w:val="24"/>
          <w:lang w:val="en-GB"/>
        </w:rPr>
        <w:t>Sehingga b</w:t>
      </w:r>
      <w:r w:rsidRPr="002675C1">
        <w:rPr>
          <w:rFonts w:ascii="Times New Roman" w:hAnsi="Times New Roman" w:cs="Times New Roman"/>
          <w:sz w:val="24"/>
          <w:szCs w:val="24"/>
        </w:rPr>
        <w:t>erat jenis susu kambing di lokasi peneitian masih berada pada kisaran normal.</w:t>
      </w:r>
    </w:p>
    <w:p w14:paraId="19563BAA" w14:textId="77777777" w:rsidR="002E3ED3" w:rsidRDefault="002E3ED3" w:rsidP="000D231F">
      <w:pPr>
        <w:spacing w:after="0" w:line="240" w:lineRule="auto"/>
        <w:ind w:firstLine="720"/>
        <w:jc w:val="both"/>
        <w:rPr>
          <w:rFonts w:ascii="Times New Roman" w:hAnsi="Times New Roman" w:cs="Times New Roman"/>
          <w:sz w:val="24"/>
          <w:szCs w:val="24"/>
        </w:rPr>
      </w:pPr>
      <w:r w:rsidRPr="002675C1">
        <w:rPr>
          <w:rFonts w:ascii="Times New Roman" w:hAnsi="Times New Roman" w:cs="Times New Roman"/>
          <w:i/>
          <w:iCs/>
          <w:sz w:val="24"/>
          <w:szCs w:val="24"/>
        </w:rPr>
        <w:t>Solid Non Fat</w:t>
      </w:r>
      <w:r w:rsidRPr="002675C1">
        <w:rPr>
          <w:rFonts w:ascii="Times New Roman" w:hAnsi="Times New Roman" w:cs="Times New Roman"/>
          <w:sz w:val="24"/>
          <w:szCs w:val="24"/>
        </w:rPr>
        <w:t xml:space="preserve"> (SNF) adalah komponen kimia susu berupa bahan kering selain lemak meliputi protein, karbohidrat, vitamin dan mineral. Tinggi atau rendahnya kandungan SNF sangat dipengaruhi oleh kadar </w:t>
      </w:r>
      <w:r w:rsidRPr="006C50F1">
        <w:rPr>
          <w:rFonts w:ascii="Times New Roman" w:hAnsi="Times New Roman" w:cs="Times New Roman"/>
          <w:sz w:val="24"/>
          <w:szCs w:val="24"/>
        </w:rPr>
        <w:t>protein</w:t>
      </w:r>
      <w:r w:rsidRPr="006C50F1">
        <w:rPr>
          <w:rFonts w:ascii="Times New Roman" w:hAnsi="Times New Roman" w:cs="Times New Roman"/>
          <w:sz w:val="24"/>
          <w:szCs w:val="24"/>
          <w:lang w:val="en-GB"/>
        </w:rPr>
        <w:t xml:space="preserve"> dan laktosa</w:t>
      </w:r>
      <w:r w:rsidRPr="002675C1">
        <w:rPr>
          <w:rFonts w:ascii="Times New Roman" w:hAnsi="Times New Roman" w:cs="Times New Roman"/>
          <w:sz w:val="24"/>
          <w:szCs w:val="24"/>
        </w:rPr>
        <w:t xml:space="preserve"> di dalam susu. </w:t>
      </w:r>
      <w:r>
        <w:rPr>
          <w:rFonts w:ascii="Times New Roman" w:hAnsi="Times New Roman" w:cs="Times New Roman"/>
          <w:sz w:val="24"/>
          <w:szCs w:val="24"/>
          <w:lang w:val="en-GB"/>
        </w:rPr>
        <w:t xml:space="preserve">Kadar protein dalam kandungan susu hasil penelitian ini yaitu 4,52 dan kadar laktosa nya yaitu 3,75. </w:t>
      </w:r>
      <w:r w:rsidRPr="002675C1">
        <w:rPr>
          <w:rFonts w:ascii="Times New Roman" w:hAnsi="Times New Roman" w:cs="Times New Roman"/>
          <w:sz w:val="24"/>
          <w:szCs w:val="24"/>
        </w:rPr>
        <w:t xml:space="preserve">Besarnya protein dan laktosa susu </w:t>
      </w:r>
      <w:r>
        <w:rPr>
          <w:rFonts w:ascii="Times New Roman" w:hAnsi="Times New Roman" w:cs="Times New Roman"/>
          <w:sz w:val="24"/>
          <w:szCs w:val="24"/>
          <w:lang w:val="en-GB"/>
        </w:rPr>
        <w:t xml:space="preserve">tersebut </w:t>
      </w:r>
      <w:r w:rsidRPr="002675C1">
        <w:rPr>
          <w:rFonts w:ascii="Times New Roman" w:hAnsi="Times New Roman" w:cs="Times New Roman"/>
          <w:sz w:val="24"/>
          <w:szCs w:val="24"/>
        </w:rPr>
        <w:t xml:space="preserve">berpengaruh terhadap jumlah </w:t>
      </w:r>
      <w:r>
        <w:rPr>
          <w:rFonts w:ascii="Times New Roman" w:hAnsi="Times New Roman" w:cs="Times New Roman"/>
          <w:sz w:val="24"/>
          <w:szCs w:val="24"/>
          <w:lang w:val="en-GB"/>
        </w:rPr>
        <w:t>(</w:t>
      </w:r>
      <w:r w:rsidRPr="00120B28">
        <w:rPr>
          <w:rFonts w:ascii="Times New Roman" w:hAnsi="Times New Roman" w:cs="Times New Roman"/>
          <w:i/>
          <w:iCs/>
          <w:sz w:val="24"/>
          <w:szCs w:val="24"/>
          <w:lang w:val="en-GB"/>
        </w:rPr>
        <w:t xml:space="preserve">Solid </w:t>
      </w:r>
      <w:proofErr w:type="gramStart"/>
      <w:r w:rsidRPr="00120B28">
        <w:rPr>
          <w:rFonts w:ascii="Times New Roman" w:hAnsi="Times New Roman" w:cs="Times New Roman"/>
          <w:i/>
          <w:iCs/>
          <w:sz w:val="24"/>
          <w:szCs w:val="24"/>
          <w:lang w:val="en-GB"/>
        </w:rPr>
        <w:t>Non Fat</w:t>
      </w:r>
      <w:proofErr w:type="gramEnd"/>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SNF. </w:t>
      </w:r>
      <w:r>
        <w:rPr>
          <w:rFonts w:ascii="Times New Roman" w:hAnsi="Times New Roman" w:cs="Times New Roman"/>
          <w:sz w:val="24"/>
          <w:szCs w:val="24"/>
          <w:lang w:val="en-GB"/>
        </w:rPr>
        <w:t xml:space="preserve">Menurut </w:t>
      </w:r>
      <w:r w:rsidRPr="002675C1">
        <w:rPr>
          <w:rFonts w:ascii="Times New Roman" w:hAnsi="Times New Roman" w:cs="Times New Roman"/>
          <w:sz w:val="24"/>
          <w:szCs w:val="24"/>
        </w:rPr>
        <w:t xml:space="preserve">Christi dan Rohayati, </w:t>
      </w:r>
      <w:r>
        <w:rPr>
          <w:rFonts w:ascii="Times New Roman" w:hAnsi="Times New Roman" w:cs="Times New Roman"/>
          <w:sz w:val="24"/>
          <w:szCs w:val="24"/>
          <w:lang w:val="en-GB"/>
        </w:rPr>
        <w:t>(</w:t>
      </w:r>
      <w:r w:rsidRPr="002675C1">
        <w:rPr>
          <w:rFonts w:ascii="Times New Roman" w:hAnsi="Times New Roman" w:cs="Times New Roman"/>
          <w:sz w:val="24"/>
          <w:szCs w:val="24"/>
        </w:rPr>
        <w:t>2018).</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Tidak masuknya kadar lemak dalam bagian SNF menyebabkan meningkatnya kadar tersebut sehingga kadar protein dan laktosa yang tersisa mengubah nilai persentasenya</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Hasil penelitian pada Tabel 1</w:t>
      </w:r>
      <w:r>
        <w:rPr>
          <w:rFonts w:ascii="Times New Roman" w:hAnsi="Times New Roman" w:cs="Times New Roman"/>
          <w:sz w:val="24"/>
          <w:szCs w:val="24"/>
          <w:lang w:val="en-GB"/>
        </w:rPr>
        <w:t xml:space="preserve">5. </w:t>
      </w:r>
      <w:r w:rsidRPr="002675C1">
        <w:rPr>
          <w:rFonts w:ascii="Times New Roman" w:hAnsi="Times New Roman" w:cs="Times New Roman"/>
          <w:sz w:val="24"/>
          <w:szCs w:val="24"/>
        </w:rPr>
        <w:t xml:space="preserve">menunjukkan bahwa rataan SNF bernilai 8,42 ± 0,43 hasil ini </w:t>
      </w:r>
      <w:r>
        <w:rPr>
          <w:rFonts w:ascii="Times New Roman" w:hAnsi="Times New Roman" w:cs="Times New Roman"/>
          <w:sz w:val="24"/>
          <w:szCs w:val="24"/>
          <w:lang w:val="en-GB"/>
        </w:rPr>
        <w:t xml:space="preserve">sama </w:t>
      </w:r>
      <w:r w:rsidRPr="002675C1">
        <w:rPr>
          <w:rFonts w:ascii="Times New Roman" w:hAnsi="Times New Roman" w:cs="Times New Roman"/>
          <w:sz w:val="24"/>
          <w:szCs w:val="24"/>
        </w:rPr>
        <w:t>dengan penelitian dari Christi</w:t>
      </w:r>
      <w:r>
        <w:rPr>
          <w:rFonts w:ascii="Times New Roman" w:hAnsi="Times New Roman" w:cs="Times New Roman"/>
          <w:sz w:val="24"/>
          <w:szCs w:val="24"/>
          <w:lang w:val="en-GB"/>
        </w:rPr>
        <w:t xml:space="preserve"> dkk. </w:t>
      </w:r>
      <w:r w:rsidRPr="002675C1">
        <w:rPr>
          <w:rFonts w:ascii="Times New Roman" w:hAnsi="Times New Roman" w:cs="Times New Roman"/>
          <w:sz w:val="24"/>
          <w:szCs w:val="24"/>
        </w:rPr>
        <w:t xml:space="preserve">(2022) yang memiliki nilai rata-rata </w:t>
      </w:r>
      <w:r>
        <w:rPr>
          <w:rFonts w:ascii="Times New Roman" w:hAnsi="Times New Roman" w:cs="Times New Roman"/>
          <w:sz w:val="24"/>
          <w:szCs w:val="24"/>
          <w:lang w:val="en-GB"/>
        </w:rPr>
        <w:t xml:space="preserve">SNF </w:t>
      </w:r>
      <w:r w:rsidRPr="002675C1">
        <w:rPr>
          <w:rFonts w:ascii="Times New Roman" w:hAnsi="Times New Roman" w:cs="Times New Roman"/>
          <w:sz w:val="24"/>
          <w:szCs w:val="24"/>
        </w:rPr>
        <w:t xml:space="preserve">8,42 %. </w:t>
      </w:r>
      <w:r>
        <w:rPr>
          <w:rFonts w:ascii="Times New Roman" w:hAnsi="Times New Roman" w:cs="Times New Roman"/>
          <w:sz w:val="24"/>
          <w:szCs w:val="24"/>
          <w:lang w:val="en-GB"/>
        </w:rPr>
        <w:t xml:space="preserve">Kemungkinan persamaan </w:t>
      </w:r>
      <w:r w:rsidRPr="002675C1">
        <w:rPr>
          <w:rFonts w:ascii="Times New Roman" w:hAnsi="Times New Roman" w:cs="Times New Roman"/>
          <w:sz w:val="24"/>
          <w:szCs w:val="24"/>
        </w:rPr>
        <w:t>tersebut diakibatkan oleh interval pemerahan</w:t>
      </w:r>
      <w:r>
        <w:rPr>
          <w:rFonts w:ascii="Times New Roman" w:hAnsi="Times New Roman" w:cs="Times New Roman"/>
          <w:sz w:val="24"/>
          <w:szCs w:val="24"/>
          <w:lang w:val="en-GB"/>
        </w:rPr>
        <w:t xml:space="preserve"> dan</w:t>
      </w:r>
      <w:r w:rsidRPr="002675C1">
        <w:rPr>
          <w:rFonts w:ascii="Times New Roman" w:hAnsi="Times New Roman" w:cs="Times New Roman"/>
          <w:sz w:val="24"/>
          <w:szCs w:val="24"/>
        </w:rPr>
        <w:t xml:space="preserve"> frekuensi pemerahan</w:t>
      </w:r>
      <w:r>
        <w:rPr>
          <w:rFonts w:ascii="Times New Roman" w:hAnsi="Times New Roman" w:cs="Times New Roman"/>
          <w:sz w:val="24"/>
          <w:szCs w:val="24"/>
          <w:lang w:val="en-GB"/>
        </w:rPr>
        <w:t xml:space="preserve"> yang dilakukan pada pagi hari</w:t>
      </w:r>
      <w:r w:rsidRPr="002675C1">
        <w:rPr>
          <w:rFonts w:ascii="Times New Roman" w:hAnsi="Times New Roman" w:cs="Times New Roman"/>
          <w:sz w:val="24"/>
          <w:szCs w:val="24"/>
        </w:rPr>
        <w:t>. Zurriyati dkk.</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(2011) </w:t>
      </w:r>
      <w:r>
        <w:rPr>
          <w:rFonts w:ascii="Times New Roman" w:hAnsi="Times New Roman" w:cs="Times New Roman"/>
          <w:sz w:val="24"/>
          <w:szCs w:val="24"/>
          <w:lang w:val="en-GB"/>
        </w:rPr>
        <w:t xml:space="preserve">menyatakan </w:t>
      </w:r>
      <w:r w:rsidRPr="002675C1">
        <w:rPr>
          <w:rFonts w:ascii="Times New Roman" w:hAnsi="Times New Roman" w:cs="Times New Roman"/>
          <w:sz w:val="24"/>
          <w:szCs w:val="24"/>
        </w:rPr>
        <w:t>bahwa rataan kadar SNF pada kambing perah berturut-turut sebesar 9,57% dan 8,98%. Hal</w:t>
      </w:r>
      <w:r>
        <w:rPr>
          <w:rFonts w:ascii="Times New Roman" w:hAnsi="Times New Roman" w:cs="Times New Roman"/>
          <w:sz w:val="24"/>
          <w:szCs w:val="24"/>
          <w:lang w:val="en-GB"/>
        </w:rPr>
        <w:t xml:space="preserve"> ini </w:t>
      </w:r>
      <w:r w:rsidRPr="002675C1">
        <w:rPr>
          <w:rFonts w:ascii="Times New Roman" w:hAnsi="Times New Roman" w:cs="Times New Roman"/>
          <w:sz w:val="24"/>
          <w:szCs w:val="24"/>
        </w:rPr>
        <w:t>sama disampaikan oleh Astuti dkk.</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(2017) bahwa kandungan</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SNF susu kambing perah menunjukkan data hasil penelitian dalam kategori yang normal atau sama</w:t>
      </w:r>
      <w:r>
        <w:rPr>
          <w:rFonts w:ascii="Times New Roman" w:hAnsi="Times New Roman" w:cs="Times New Roman"/>
          <w:sz w:val="24"/>
          <w:szCs w:val="24"/>
          <w:lang w:val="en-GB"/>
        </w:rPr>
        <w:t xml:space="preserve"> (&lt;10%)</w:t>
      </w:r>
      <w:r w:rsidRPr="002675C1">
        <w:rPr>
          <w:rFonts w:ascii="Times New Roman" w:hAnsi="Times New Roman" w:cs="Times New Roman"/>
          <w:sz w:val="24"/>
          <w:szCs w:val="24"/>
        </w:rPr>
        <w:t>.</w:t>
      </w:r>
    </w:p>
    <w:p w14:paraId="4CF4DE23" w14:textId="77777777" w:rsidR="001A5620" w:rsidRDefault="001A5620" w:rsidP="000D231F">
      <w:pPr>
        <w:spacing w:after="0" w:line="240" w:lineRule="auto"/>
        <w:ind w:firstLine="720"/>
        <w:jc w:val="both"/>
        <w:rPr>
          <w:rFonts w:ascii="Times New Roman" w:hAnsi="Times New Roman" w:cs="Times New Roman"/>
          <w:sz w:val="24"/>
          <w:szCs w:val="24"/>
        </w:rPr>
      </w:pPr>
    </w:p>
    <w:p w14:paraId="75F184D1" w14:textId="77777777" w:rsidR="001A5620" w:rsidRDefault="001A5620" w:rsidP="000D231F">
      <w:pPr>
        <w:spacing w:after="0" w:line="240" w:lineRule="auto"/>
        <w:ind w:firstLine="720"/>
        <w:jc w:val="both"/>
        <w:rPr>
          <w:rFonts w:ascii="Times New Roman" w:hAnsi="Times New Roman" w:cs="Times New Roman"/>
          <w:sz w:val="24"/>
          <w:szCs w:val="24"/>
        </w:rPr>
      </w:pPr>
    </w:p>
    <w:p w14:paraId="1D2CAF58" w14:textId="77777777" w:rsidR="00262C63" w:rsidRPr="00BD09BE" w:rsidRDefault="00262C63" w:rsidP="000D231F">
      <w:pPr>
        <w:spacing w:after="0" w:line="240" w:lineRule="auto"/>
        <w:jc w:val="center"/>
        <w:rPr>
          <w:rFonts w:ascii="Times New Roman" w:hAnsi="Times New Roman" w:cs="Times New Roman"/>
          <w:b/>
          <w:bCs/>
          <w:sz w:val="24"/>
          <w:szCs w:val="24"/>
          <w:lang w:val="en-GB"/>
        </w:rPr>
      </w:pPr>
      <w:r w:rsidRPr="00BD09BE">
        <w:rPr>
          <w:rFonts w:ascii="Times New Roman" w:hAnsi="Times New Roman" w:cs="Times New Roman"/>
          <w:b/>
          <w:bCs/>
          <w:sz w:val="24"/>
          <w:szCs w:val="24"/>
          <w:lang w:val="en-GB"/>
        </w:rPr>
        <w:lastRenderedPageBreak/>
        <w:t xml:space="preserve">Konsumsi Pakan </w:t>
      </w:r>
    </w:p>
    <w:p w14:paraId="564F9769" w14:textId="3E3322F7" w:rsidR="00262C63" w:rsidRDefault="00262C63" w:rsidP="009003D9">
      <w:pPr>
        <w:spacing w:after="0" w:line="240" w:lineRule="auto"/>
        <w:ind w:firstLine="720"/>
        <w:jc w:val="both"/>
        <w:rPr>
          <w:rFonts w:ascii="Times New Roman" w:hAnsi="Times New Roman" w:cs="Times New Roman"/>
          <w:sz w:val="24"/>
          <w:szCs w:val="24"/>
          <w:lang w:val="en-GB"/>
        </w:rPr>
      </w:pPr>
      <w:r w:rsidRPr="00BD09BE">
        <w:rPr>
          <w:rFonts w:ascii="Times New Roman" w:hAnsi="Times New Roman" w:cs="Times New Roman"/>
          <w:sz w:val="24"/>
          <w:szCs w:val="24"/>
          <w:lang w:val="en-GB"/>
        </w:rPr>
        <w:t xml:space="preserve">Pakan ternak kambing perah masa laktasi yang diberikan oleh peternak dilokasi penelitian berupa pakan rambanan, ampas tahu dan kosentrat dengan intensitas 4 kali sehari dengan jumlah </w:t>
      </w:r>
      <w:r>
        <w:rPr>
          <w:rFonts w:ascii="Times New Roman" w:hAnsi="Times New Roman" w:cs="Times New Roman"/>
          <w:sz w:val="24"/>
          <w:szCs w:val="24"/>
          <w:lang w:val="en-GB"/>
        </w:rPr>
        <w:t xml:space="preserve">konsumsi </w:t>
      </w:r>
      <w:r w:rsidRPr="00BD09BE">
        <w:rPr>
          <w:rFonts w:ascii="Times New Roman" w:hAnsi="Times New Roman" w:cs="Times New Roman"/>
          <w:sz w:val="24"/>
          <w:szCs w:val="24"/>
          <w:lang w:val="en-GB"/>
        </w:rPr>
        <w:t>pakan hijauan segar 6,</w:t>
      </w:r>
      <w:r>
        <w:rPr>
          <w:rFonts w:ascii="Times New Roman" w:hAnsi="Times New Roman" w:cs="Times New Roman"/>
          <w:sz w:val="24"/>
          <w:szCs w:val="24"/>
          <w:lang w:val="en-GB"/>
        </w:rPr>
        <w:t>13</w:t>
      </w:r>
      <w:r w:rsidRPr="00BD09BE">
        <w:rPr>
          <w:rFonts w:ascii="Times New Roman" w:hAnsi="Times New Roman" w:cs="Times New Roman"/>
          <w:sz w:val="24"/>
          <w:szCs w:val="24"/>
          <w:lang w:val="en-GB"/>
        </w:rPr>
        <w:t xml:space="preserve"> kg/hari/ekor</w:t>
      </w:r>
      <w:r>
        <w:rPr>
          <w:rFonts w:ascii="Times New Roman" w:hAnsi="Times New Roman" w:cs="Times New Roman"/>
          <w:sz w:val="24"/>
          <w:szCs w:val="24"/>
          <w:lang w:val="en-GB"/>
        </w:rPr>
        <w:t xml:space="preserve">, </w:t>
      </w:r>
      <w:r w:rsidRPr="00BD09BE">
        <w:rPr>
          <w:rFonts w:ascii="Times New Roman" w:hAnsi="Times New Roman" w:cs="Times New Roman"/>
          <w:sz w:val="24"/>
          <w:szCs w:val="24"/>
          <w:lang w:val="en-GB"/>
        </w:rPr>
        <w:t>ampas tahu 2,3</w:t>
      </w:r>
      <w:r>
        <w:rPr>
          <w:rFonts w:ascii="Times New Roman" w:hAnsi="Times New Roman" w:cs="Times New Roman"/>
          <w:sz w:val="24"/>
          <w:szCs w:val="24"/>
          <w:lang w:val="en-GB"/>
        </w:rPr>
        <w:t>2</w:t>
      </w:r>
      <w:r w:rsidRPr="00BD09BE">
        <w:rPr>
          <w:rFonts w:ascii="Times New Roman" w:hAnsi="Times New Roman" w:cs="Times New Roman"/>
          <w:sz w:val="24"/>
          <w:szCs w:val="24"/>
          <w:lang w:val="en-GB"/>
        </w:rPr>
        <w:t xml:space="preserve"> kg/hari/ekor dan ko</w:t>
      </w:r>
      <w:r>
        <w:rPr>
          <w:rFonts w:ascii="Times New Roman" w:hAnsi="Times New Roman" w:cs="Times New Roman"/>
          <w:sz w:val="24"/>
          <w:szCs w:val="24"/>
          <w:lang w:val="en-GB"/>
        </w:rPr>
        <w:t>n</w:t>
      </w:r>
      <w:r w:rsidRPr="00BD09BE">
        <w:rPr>
          <w:rFonts w:ascii="Times New Roman" w:hAnsi="Times New Roman" w:cs="Times New Roman"/>
          <w:sz w:val="24"/>
          <w:szCs w:val="24"/>
          <w:lang w:val="en-GB"/>
        </w:rPr>
        <w:t>sentrat 0,1</w:t>
      </w:r>
      <w:r>
        <w:rPr>
          <w:rFonts w:ascii="Times New Roman" w:hAnsi="Times New Roman" w:cs="Times New Roman"/>
          <w:sz w:val="24"/>
          <w:szCs w:val="24"/>
          <w:lang w:val="en-GB"/>
        </w:rPr>
        <w:t>2</w:t>
      </w:r>
      <w:r w:rsidRPr="00BD09BE">
        <w:rPr>
          <w:rFonts w:ascii="Times New Roman" w:hAnsi="Times New Roman" w:cs="Times New Roman"/>
          <w:sz w:val="24"/>
          <w:szCs w:val="24"/>
          <w:lang w:val="en-GB"/>
        </w:rPr>
        <w:t xml:space="preserve"> kg/ekor/hari</w:t>
      </w:r>
      <w:r w:rsidR="00055C58">
        <w:rPr>
          <w:rFonts w:ascii="Times New Roman" w:hAnsi="Times New Roman" w:cs="Times New Roman"/>
          <w:sz w:val="24"/>
          <w:szCs w:val="24"/>
          <w:lang w:val="en-GB"/>
        </w:rPr>
        <w:t xml:space="preserve">. </w:t>
      </w:r>
      <w:r w:rsidRPr="00BD09BE">
        <w:rPr>
          <w:rFonts w:ascii="Times New Roman" w:hAnsi="Times New Roman" w:cs="Times New Roman"/>
          <w:sz w:val="24"/>
          <w:szCs w:val="24"/>
          <w:lang w:val="en-GB"/>
        </w:rPr>
        <w:t>Dari hasil penelitian tersebut pemberian pakan ternak kambing perah di Kecamatan Turi</w:t>
      </w:r>
      <w:r>
        <w:rPr>
          <w:rFonts w:ascii="Times New Roman" w:hAnsi="Times New Roman" w:cs="Times New Roman"/>
          <w:sz w:val="24"/>
          <w:szCs w:val="24"/>
          <w:lang w:val="en-GB"/>
        </w:rPr>
        <w:t xml:space="preserve"> untuk kebutuhan BK (Bahan Kering)</w:t>
      </w:r>
      <w:r w:rsidRPr="00BD09BE">
        <w:rPr>
          <w:rFonts w:ascii="Times New Roman" w:hAnsi="Times New Roman" w:cs="Times New Roman"/>
          <w:sz w:val="24"/>
          <w:szCs w:val="24"/>
          <w:lang w:val="en-GB"/>
        </w:rPr>
        <w:t xml:space="preserve"> telah terpenuhi 4 % dari bobot badan. Rata-rata bobot badan ternak 44 kg, sehingga pakan yang harus diberikan yaitu 1,76 kemudian pakan sisa biasanya akan dibuang atau dijadikan alas kandang untuk ternak</w:t>
      </w:r>
      <w:r>
        <w:rPr>
          <w:rFonts w:ascii="Times New Roman" w:hAnsi="Times New Roman" w:cs="Times New Roman"/>
          <w:sz w:val="24"/>
          <w:szCs w:val="24"/>
          <w:lang w:val="en-GB"/>
        </w:rPr>
        <w:t>. Kemudian pada kebutuhan PK (Protein Kasar) telah terpenuhi 12 % dari konsumsi BK sehingga kebutuhan pakan yang di perlukan pada kambing perah masa laktasi memiliki rata-rata yaitu 0,25</w:t>
      </w:r>
      <w:r w:rsidR="00055C58">
        <w:rPr>
          <w:rFonts w:ascii="Times New Roman" w:hAnsi="Times New Roman" w:cs="Times New Roman"/>
          <w:sz w:val="24"/>
          <w:szCs w:val="24"/>
          <w:lang w:val="en-GB"/>
        </w:rPr>
        <w:t>.</w:t>
      </w:r>
    </w:p>
    <w:p w14:paraId="327241DC" w14:textId="77777777" w:rsidR="00262C63" w:rsidRPr="005B4B22" w:rsidRDefault="00262C63" w:rsidP="000D231F">
      <w:pPr>
        <w:pStyle w:val="Heading3"/>
        <w:spacing w:line="240" w:lineRule="auto"/>
        <w:jc w:val="both"/>
        <w:rPr>
          <w:rFonts w:ascii="Times New Roman" w:eastAsia="Times New Roman" w:hAnsi="Times New Roman" w:cs="Times New Roman"/>
          <w:b/>
          <w:bCs/>
          <w:color w:val="auto"/>
          <w:lang w:eastAsia="en-ID"/>
        </w:rPr>
      </w:pPr>
      <w:r w:rsidRPr="002675C1">
        <w:rPr>
          <w:rFonts w:ascii="Times New Roman" w:eastAsia="Times New Roman" w:hAnsi="Times New Roman" w:cs="Times New Roman"/>
          <w:b/>
          <w:bCs/>
          <w:color w:val="auto"/>
          <w:lang w:eastAsia="en-ID"/>
        </w:rPr>
        <w:t>Kecukupan Pakan</w:t>
      </w:r>
    </w:p>
    <w:p w14:paraId="385D12C0" w14:textId="3147CDE4" w:rsidR="003458D1" w:rsidRPr="007A0F86" w:rsidRDefault="00262C63" w:rsidP="00055C58">
      <w:pPr>
        <w:shd w:val="clear" w:color="auto" w:fill="FFFFFF"/>
        <w:spacing w:after="0" w:line="240" w:lineRule="auto"/>
        <w:ind w:firstLine="720"/>
        <w:jc w:val="both"/>
        <w:rPr>
          <w:rFonts w:ascii="Times New Roman" w:eastAsia="Times New Roman" w:hAnsi="Times New Roman" w:cs="Times New Roman"/>
          <w:kern w:val="0"/>
          <w:sz w:val="24"/>
          <w:szCs w:val="24"/>
          <w:lang w:val="en-GB" w:eastAsia="en-ID"/>
          <w14:ligatures w14:val="none"/>
        </w:rPr>
      </w:pPr>
      <w:r w:rsidRPr="002675C1">
        <w:rPr>
          <w:rFonts w:ascii="Times New Roman" w:eastAsia="Times New Roman" w:hAnsi="Times New Roman" w:cs="Times New Roman"/>
          <w:kern w:val="0"/>
          <w:sz w:val="24"/>
          <w:szCs w:val="24"/>
          <w:lang w:eastAsia="en-ID"/>
          <w14:ligatures w14:val="none"/>
        </w:rPr>
        <w:t xml:space="preserve">Pakan merupakan salah satu faktor yang mempengaruhi produktivitas pada ternak sehingga kecukupan pakan yang di konsumsi dan yang dibutuhkan harus terpenuhi oleh kambing perah pada masa laktasi, karena kinerja dipengaruhi oleh kondisinya pada mulai dari masa prasapih, pascasapih, bunting, laktasi, dan masa kering (Muhtarudin dkk. 2022). </w:t>
      </w:r>
      <w:r>
        <w:rPr>
          <w:rFonts w:ascii="Times New Roman" w:eastAsia="Times New Roman" w:hAnsi="Times New Roman" w:cs="Times New Roman"/>
          <w:kern w:val="0"/>
          <w:sz w:val="24"/>
          <w:szCs w:val="24"/>
          <w:lang w:val="en-GB" w:eastAsia="en-ID"/>
          <w14:ligatures w14:val="none"/>
        </w:rPr>
        <w:t>K</w:t>
      </w:r>
      <w:r w:rsidRPr="002675C1">
        <w:rPr>
          <w:rFonts w:ascii="Times New Roman" w:eastAsia="Times New Roman" w:hAnsi="Times New Roman" w:cs="Times New Roman"/>
          <w:kern w:val="0"/>
          <w:sz w:val="24"/>
          <w:szCs w:val="24"/>
          <w:lang w:eastAsia="en-ID"/>
          <w14:ligatures w14:val="none"/>
        </w:rPr>
        <w:t xml:space="preserve">ambing perah pada masa laktasi sangat membutuhkan pakan yang memiliki kandungan BK (Bahan kering) dan PK (Protein Kasar) yang cukup agar produksi dan kualitas susunya dapat optimal. </w:t>
      </w:r>
      <w:r>
        <w:rPr>
          <w:rFonts w:ascii="Times New Roman" w:eastAsia="Times New Roman" w:hAnsi="Times New Roman" w:cs="Times New Roman"/>
          <w:kern w:val="0"/>
          <w:sz w:val="24"/>
          <w:szCs w:val="24"/>
          <w:lang w:val="en-GB" w:eastAsia="en-ID"/>
          <w14:ligatures w14:val="none"/>
        </w:rPr>
        <w:t>Berikut ini merupakan data kecukupan pakan yang tersaji pada Tabel 1</w:t>
      </w:r>
      <w:r w:rsidR="003458D1">
        <w:rPr>
          <w:rFonts w:ascii="Times New Roman" w:eastAsia="Times New Roman" w:hAnsi="Times New Roman" w:cs="Times New Roman"/>
          <w:kern w:val="0"/>
          <w:sz w:val="24"/>
          <w:szCs w:val="24"/>
          <w:lang w:val="en-GB" w:eastAsia="en-ID"/>
          <w14:ligatures w14:val="none"/>
        </w:rPr>
        <w:t>2</w:t>
      </w:r>
      <w:r>
        <w:rPr>
          <w:rFonts w:ascii="Times New Roman" w:eastAsia="Times New Roman" w:hAnsi="Times New Roman" w:cs="Times New Roman"/>
          <w:kern w:val="0"/>
          <w:sz w:val="24"/>
          <w:szCs w:val="24"/>
          <w:lang w:val="en-GB" w:eastAsia="en-ID"/>
          <w14:ligatures w14:val="none"/>
        </w:rPr>
        <w:t>.</w:t>
      </w:r>
    </w:p>
    <w:p w14:paraId="3D95345B" w14:textId="7C4F5E5A" w:rsidR="00262C63" w:rsidRPr="00A60998" w:rsidRDefault="00262C63" w:rsidP="003458D1">
      <w:pPr>
        <w:shd w:val="clear" w:color="auto" w:fill="FFFFFF"/>
        <w:spacing w:after="0" w:line="240" w:lineRule="auto"/>
        <w:jc w:val="both"/>
        <w:rPr>
          <w:rFonts w:ascii="Times New Roman" w:eastAsia="Times New Roman" w:hAnsi="Times New Roman" w:cs="Times New Roman"/>
          <w:kern w:val="0"/>
          <w:sz w:val="24"/>
          <w:szCs w:val="24"/>
          <w:lang w:val="en-GB" w:eastAsia="en-ID"/>
          <w14:ligatures w14:val="none"/>
        </w:rPr>
      </w:pPr>
      <w:r w:rsidRPr="002675C1">
        <w:rPr>
          <w:rFonts w:ascii="Times New Roman" w:eastAsia="Times New Roman" w:hAnsi="Times New Roman" w:cs="Times New Roman"/>
          <w:kern w:val="0"/>
          <w:sz w:val="24"/>
          <w:szCs w:val="24"/>
          <w:lang w:eastAsia="en-ID"/>
          <w14:ligatures w14:val="none"/>
        </w:rPr>
        <w:t>Tabel 1</w:t>
      </w:r>
      <w:r w:rsidR="003458D1">
        <w:rPr>
          <w:rFonts w:ascii="Times New Roman" w:eastAsia="Times New Roman" w:hAnsi="Times New Roman" w:cs="Times New Roman"/>
          <w:kern w:val="0"/>
          <w:sz w:val="24"/>
          <w:szCs w:val="24"/>
          <w:lang w:val="en-GB" w:eastAsia="en-ID"/>
          <w14:ligatures w14:val="none"/>
        </w:rPr>
        <w:t>2</w:t>
      </w:r>
      <w:r w:rsidRPr="002675C1">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val="en-GB" w:eastAsia="en-ID"/>
          <w14:ligatures w14:val="none"/>
        </w:rPr>
        <w:t>Kecukupan Pakan Kambing Perah di Kecamatan Turi</w:t>
      </w:r>
    </w:p>
    <w:tbl>
      <w:tblPr>
        <w:tblW w:w="8330" w:type="dxa"/>
        <w:tblBorders>
          <w:top w:val="single" w:sz="4" w:space="0" w:color="auto"/>
          <w:bottom w:val="single" w:sz="4" w:space="0" w:color="auto"/>
        </w:tblBorders>
        <w:tblLook w:val="04A0" w:firstRow="1" w:lastRow="0" w:firstColumn="1" w:lastColumn="0" w:noHBand="0" w:noVBand="1"/>
      </w:tblPr>
      <w:tblGrid>
        <w:gridCol w:w="1150"/>
        <w:gridCol w:w="2056"/>
        <w:gridCol w:w="2056"/>
        <w:gridCol w:w="1401"/>
        <w:gridCol w:w="1667"/>
      </w:tblGrid>
      <w:tr w:rsidR="00262C63" w:rsidRPr="006F42C8" w14:paraId="1E61EF2D" w14:textId="77777777" w:rsidTr="00DA3CCA">
        <w:trPr>
          <w:trHeight w:val="252"/>
        </w:trPr>
        <w:tc>
          <w:tcPr>
            <w:tcW w:w="1150" w:type="dxa"/>
            <w:tcBorders>
              <w:top w:val="double" w:sz="4" w:space="0" w:color="auto"/>
              <w:bottom w:val="single" w:sz="4" w:space="0" w:color="auto"/>
            </w:tcBorders>
            <w:shd w:val="clear" w:color="auto" w:fill="auto"/>
            <w:noWrap/>
            <w:vAlign w:val="center"/>
            <w:hideMark/>
          </w:tcPr>
          <w:p w14:paraId="20065CB4"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Jenis Pakan</w:t>
            </w:r>
          </w:p>
        </w:tc>
        <w:tc>
          <w:tcPr>
            <w:tcW w:w="2056" w:type="dxa"/>
            <w:tcBorders>
              <w:top w:val="double" w:sz="4" w:space="0" w:color="auto"/>
              <w:bottom w:val="single" w:sz="4" w:space="0" w:color="auto"/>
            </w:tcBorders>
            <w:shd w:val="clear" w:color="auto" w:fill="auto"/>
            <w:noWrap/>
            <w:vAlign w:val="center"/>
            <w:hideMark/>
          </w:tcPr>
          <w:p w14:paraId="2F1F3078" w14:textId="68F0BEAD"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 xml:space="preserve">Konsumsi (Kg/ekor) </w:t>
            </w:r>
          </w:p>
        </w:tc>
        <w:tc>
          <w:tcPr>
            <w:tcW w:w="2056" w:type="dxa"/>
            <w:tcBorders>
              <w:top w:val="double" w:sz="4" w:space="0" w:color="auto"/>
              <w:bottom w:val="single" w:sz="4" w:space="0" w:color="auto"/>
            </w:tcBorders>
            <w:shd w:val="clear" w:color="auto" w:fill="auto"/>
            <w:noWrap/>
            <w:vAlign w:val="center"/>
            <w:hideMark/>
          </w:tcPr>
          <w:p w14:paraId="5A934595" w14:textId="2D13BAC4"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 xml:space="preserve">Kecukupan </w:t>
            </w:r>
          </w:p>
        </w:tc>
        <w:tc>
          <w:tcPr>
            <w:tcW w:w="1401" w:type="dxa"/>
            <w:tcBorders>
              <w:top w:val="double" w:sz="4" w:space="0" w:color="auto"/>
              <w:bottom w:val="single" w:sz="4" w:space="0" w:color="auto"/>
            </w:tcBorders>
            <w:shd w:val="clear" w:color="auto" w:fill="auto"/>
            <w:noWrap/>
            <w:vAlign w:val="center"/>
            <w:hideMark/>
          </w:tcPr>
          <w:p w14:paraId="5EE144BC"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 xml:space="preserve">Kecukupan BK </w:t>
            </w:r>
          </w:p>
        </w:tc>
        <w:tc>
          <w:tcPr>
            <w:tcW w:w="1667" w:type="dxa"/>
            <w:tcBorders>
              <w:top w:val="double" w:sz="4" w:space="0" w:color="auto"/>
              <w:bottom w:val="single" w:sz="4" w:space="0" w:color="auto"/>
            </w:tcBorders>
            <w:shd w:val="clear" w:color="auto" w:fill="auto"/>
            <w:noWrap/>
            <w:vAlign w:val="center"/>
            <w:hideMark/>
          </w:tcPr>
          <w:p w14:paraId="0316D7D0"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 xml:space="preserve">Kecukupan PK </w:t>
            </w:r>
          </w:p>
        </w:tc>
      </w:tr>
      <w:tr w:rsidR="00262C63" w:rsidRPr="006F42C8" w14:paraId="59E0031B" w14:textId="77777777" w:rsidTr="00DA3CCA">
        <w:trPr>
          <w:trHeight w:val="252"/>
        </w:trPr>
        <w:tc>
          <w:tcPr>
            <w:tcW w:w="1150" w:type="dxa"/>
            <w:tcBorders>
              <w:top w:val="single" w:sz="4" w:space="0" w:color="auto"/>
            </w:tcBorders>
            <w:shd w:val="clear" w:color="auto" w:fill="auto"/>
            <w:noWrap/>
            <w:vAlign w:val="center"/>
            <w:hideMark/>
          </w:tcPr>
          <w:p w14:paraId="2E215610" w14:textId="77777777" w:rsidR="00262C63" w:rsidRPr="006F42C8" w:rsidRDefault="00262C63" w:rsidP="000D231F">
            <w:pPr>
              <w:spacing w:after="0" w:line="240" w:lineRule="auto"/>
              <w:jc w:val="both"/>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Hijauan</w:t>
            </w:r>
          </w:p>
        </w:tc>
        <w:tc>
          <w:tcPr>
            <w:tcW w:w="2056" w:type="dxa"/>
            <w:tcBorders>
              <w:top w:val="single" w:sz="4" w:space="0" w:color="auto"/>
            </w:tcBorders>
            <w:shd w:val="clear" w:color="auto" w:fill="auto"/>
            <w:noWrap/>
            <w:vAlign w:val="center"/>
            <w:hideMark/>
          </w:tcPr>
          <w:p w14:paraId="4FEF5D95"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6,13</w:t>
            </w:r>
          </w:p>
        </w:tc>
        <w:tc>
          <w:tcPr>
            <w:tcW w:w="2056" w:type="dxa"/>
            <w:tcBorders>
              <w:top w:val="single" w:sz="4" w:space="0" w:color="auto"/>
            </w:tcBorders>
            <w:shd w:val="clear" w:color="auto" w:fill="auto"/>
            <w:noWrap/>
            <w:vAlign w:val="bottom"/>
            <w:hideMark/>
          </w:tcPr>
          <w:p w14:paraId="2CE5F8B1"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val="en-ID" w:eastAsia="en-ID"/>
                <w14:ligatures w14:val="none"/>
              </w:rPr>
              <w:t>1,57</w:t>
            </w:r>
          </w:p>
        </w:tc>
        <w:tc>
          <w:tcPr>
            <w:tcW w:w="1401" w:type="dxa"/>
            <w:tcBorders>
              <w:top w:val="single" w:sz="4" w:space="0" w:color="auto"/>
            </w:tcBorders>
            <w:shd w:val="clear" w:color="auto" w:fill="auto"/>
            <w:noWrap/>
            <w:vAlign w:val="center"/>
            <w:hideMark/>
          </w:tcPr>
          <w:p w14:paraId="0D8276CB"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1,16</w:t>
            </w:r>
          </w:p>
        </w:tc>
        <w:tc>
          <w:tcPr>
            <w:tcW w:w="1667" w:type="dxa"/>
            <w:tcBorders>
              <w:top w:val="single" w:sz="4" w:space="0" w:color="auto"/>
            </w:tcBorders>
            <w:shd w:val="clear" w:color="auto" w:fill="auto"/>
            <w:noWrap/>
            <w:vAlign w:val="center"/>
            <w:hideMark/>
          </w:tcPr>
          <w:p w14:paraId="61141113"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5,32</w:t>
            </w:r>
          </w:p>
        </w:tc>
      </w:tr>
      <w:tr w:rsidR="00262C63" w:rsidRPr="006F42C8" w14:paraId="2AE38737" w14:textId="77777777" w:rsidTr="00DA3CCA">
        <w:trPr>
          <w:trHeight w:val="192"/>
        </w:trPr>
        <w:tc>
          <w:tcPr>
            <w:tcW w:w="1150" w:type="dxa"/>
            <w:shd w:val="clear" w:color="auto" w:fill="auto"/>
            <w:noWrap/>
            <w:vAlign w:val="center"/>
            <w:hideMark/>
          </w:tcPr>
          <w:p w14:paraId="01E410A8" w14:textId="77777777" w:rsidR="00262C63" w:rsidRPr="006F42C8" w:rsidRDefault="00262C63" w:rsidP="000D231F">
            <w:pPr>
              <w:spacing w:after="0" w:line="240" w:lineRule="auto"/>
              <w:jc w:val="both"/>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Ampas Tahu</w:t>
            </w:r>
          </w:p>
        </w:tc>
        <w:tc>
          <w:tcPr>
            <w:tcW w:w="2056" w:type="dxa"/>
            <w:shd w:val="clear" w:color="auto" w:fill="auto"/>
            <w:noWrap/>
            <w:vAlign w:val="center"/>
            <w:hideMark/>
          </w:tcPr>
          <w:p w14:paraId="255FBB73"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2,32</w:t>
            </w:r>
          </w:p>
        </w:tc>
        <w:tc>
          <w:tcPr>
            <w:tcW w:w="2056" w:type="dxa"/>
            <w:shd w:val="clear" w:color="auto" w:fill="auto"/>
            <w:noWrap/>
            <w:vAlign w:val="center"/>
            <w:hideMark/>
          </w:tcPr>
          <w:p w14:paraId="64A6EA04"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val="en-ID" w:eastAsia="en-ID"/>
                <w14:ligatures w14:val="none"/>
              </w:rPr>
              <w:t>0,60</w:t>
            </w:r>
          </w:p>
        </w:tc>
        <w:tc>
          <w:tcPr>
            <w:tcW w:w="1401" w:type="dxa"/>
            <w:shd w:val="clear" w:color="auto" w:fill="auto"/>
            <w:noWrap/>
            <w:vAlign w:val="center"/>
            <w:hideMark/>
          </w:tcPr>
          <w:p w14:paraId="726C97FB"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0,2</w:t>
            </w:r>
          </w:p>
        </w:tc>
        <w:tc>
          <w:tcPr>
            <w:tcW w:w="1667" w:type="dxa"/>
            <w:shd w:val="clear" w:color="auto" w:fill="auto"/>
            <w:noWrap/>
            <w:vAlign w:val="center"/>
            <w:hideMark/>
          </w:tcPr>
          <w:p w14:paraId="4B0F740A"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2,06</w:t>
            </w:r>
          </w:p>
        </w:tc>
      </w:tr>
      <w:tr w:rsidR="00262C63" w:rsidRPr="006F42C8" w14:paraId="3FF5E73C" w14:textId="77777777" w:rsidTr="00DA3CCA">
        <w:trPr>
          <w:trHeight w:val="192"/>
        </w:trPr>
        <w:tc>
          <w:tcPr>
            <w:tcW w:w="1150" w:type="dxa"/>
            <w:tcBorders>
              <w:bottom w:val="single" w:sz="4" w:space="0" w:color="auto"/>
            </w:tcBorders>
            <w:shd w:val="clear" w:color="auto" w:fill="auto"/>
            <w:noWrap/>
            <w:vAlign w:val="center"/>
            <w:hideMark/>
          </w:tcPr>
          <w:p w14:paraId="75C70BD0" w14:textId="77777777" w:rsidR="00262C63" w:rsidRPr="006F42C8" w:rsidRDefault="00262C63" w:rsidP="000D231F">
            <w:pPr>
              <w:spacing w:after="0" w:line="240" w:lineRule="auto"/>
              <w:jc w:val="both"/>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Kosentrat</w:t>
            </w:r>
          </w:p>
        </w:tc>
        <w:tc>
          <w:tcPr>
            <w:tcW w:w="2056" w:type="dxa"/>
            <w:tcBorders>
              <w:bottom w:val="single" w:sz="4" w:space="0" w:color="auto"/>
            </w:tcBorders>
            <w:shd w:val="clear" w:color="auto" w:fill="auto"/>
            <w:noWrap/>
            <w:vAlign w:val="center"/>
            <w:hideMark/>
          </w:tcPr>
          <w:p w14:paraId="701D2BA9"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0,12</w:t>
            </w:r>
          </w:p>
        </w:tc>
        <w:tc>
          <w:tcPr>
            <w:tcW w:w="2056" w:type="dxa"/>
            <w:tcBorders>
              <w:bottom w:val="single" w:sz="4" w:space="0" w:color="auto"/>
            </w:tcBorders>
            <w:shd w:val="clear" w:color="auto" w:fill="auto"/>
            <w:noWrap/>
            <w:vAlign w:val="bottom"/>
            <w:hideMark/>
          </w:tcPr>
          <w:p w14:paraId="2A20F166"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val="en-ID" w:eastAsia="en-ID"/>
                <w14:ligatures w14:val="none"/>
              </w:rPr>
              <w:t>0,03</w:t>
            </w:r>
          </w:p>
        </w:tc>
        <w:tc>
          <w:tcPr>
            <w:tcW w:w="1401" w:type="dxa"/>
            <w:tcBorders>
              <w:bottom w:val="single" w:sz="4" w:space="0" w:color="auto"/>
            </w:tcBorders>
            <w:shd w:val="clear" w:color="auto" w:fill="auto"/>
            <w:noWrap/>
            <w:vAlign w:val="center"/>
            <w:hideMark/>
          </w:tcPr>
          <w:p w14:paraId="4CD9AB66"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0,07</w:t>
            </w:r>
          </w:p>
        </w:tc>
        <w:tc>
          <w:tcPr>
            <w:tcW w:w="1667" w:type="dxa"/>
            <w:tcBorders>
              <w:bottom w:val="single" w:sz="4" w:space="0" w:color="auto"/>
            </w:tcBorders>
            <w:shd w:val="clear" w:color="auto" w:fill="auto"/>
            <w:noWrap/>
            <w:vAlign w:val="center"/>
            <w:hideMark/>
          </w:tcPr>
          <w:p w14:paraId="55913D9F"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0,06</w:t>
            </w:r>
          </w:p>
        </w:tc>
      </w:tr>
      <w:tr w:rsidR="00262C63" w:rsidRPr="006F42C8" w14:paraId="1B32BF94" w14:textId="77777777" w:rsidTr="00DA3CCA">
        <w:trPr>
          <w:trHeight w:val="252"/>
        </w:trPr>
        <w:tc>
          <w:tcPr>
            <w:tcW w:w="1150" w:type="dxa"/>
            <w:tcBorders>
              <w:top w:val="single" w:sz="4" w:space="0" w:color="auto"/>
              <w:bottom w:val="single" w:sz="4" w:space="0" w:color="auto"/>
            </w:tcBorders>
            <w:shd w:val="clear" w:color="auto" w:fill="auto"/>
            <w:noWrap/>
            <w:vAlign w:val="center"/>
            <w:hideMark/>
          </w:tcPr>
          <w:p w14:paraId="57B4C6E8"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Total</w:t>
            </w:r>
          </w:p>
        </w:tc>
        <w:tc>
          <w:tcPr>
            <w:tcW w:w="2056" w:type="dxa"/>
            <w:tcBorders>
              <w:top w:val="single" w:sz="4" w:space="0" w:color="auto"/>
              <w:bottom w:val="single" w:sz="4" w:space="0" w:color="auto"/>
            </w:tcBorders>
            <w:shd w:val="clear" w:color="auto" w:fill="auto"/>
            <w:noWrap/>
            <w:vAlign w:val="center"/>
            <w:hideMark/>
          </w:tcPr>
          <w:p w14:paraId="4D3F9184"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8,57</w:t>
            </w:r>
          </w:p>
        </w:tc>
        <w:tc>
          <w:tcPr>
            <w:tcW w:w="2056" w:type="dxa"/>
            <w:tcBorders>
              <w:top w:val="single" w:sz="4" w:space="0" w:color="auto"/>
              <w:bottom w:val="single" w:sz="4" w:space="0" w:color="auto"/>
            </w:tcBorders>
            <w:shd w:val="clear" w:color="auto" w:fill="auto"/>
            <w:noWrap/>
            <w:vAlign w:val="center"/>
            <w:hideMark/>
          </w:tcPr>
          <w:p w14:paraId="1ABE49A0"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val="en-ID" w:eastAsia="en-ID"/>
                <w14:ligatures w14:val="none"/>
              </w:rPr>
              <w:t>2,20</w:t>
            </w:r>
          </w:p>
        </w:tc>
        <w:tc>
          <w:tcPr>
            <w:tcW w:w="1401" w:type="dxa"/>
            <w:tcBorders>
              <w:top w:val="single" w:sz="4" w:space="0" w:color="auto"/>
              <w:bottom w:val="single" w:sz="4" w:space="0" w:color="auto"/>
            </w:tcBorders>
            <w:shd w:val="clear" w:color="auto" w:fill="auto"/>
            <w:noWrap/>
            <w:vAlign w:val="center"/>
            <w:hideMark/>
          </w:tcPr>
          <w:p w14:paraId="111B3C58"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1,43</w:t>
            </w:r>
          </w:p>
        </w:tc>
        <w:tc>
          <w:tcPr>
            <w:tcW w:w="1667" w:type="dxa"/>
            <w:tcBorders>
              <w:top w:val="single" w:sz="4" w:space="0" w:color="auto"/>
              <w:bottom w:val="single" w:sz="4" w:space="0" w:color="auto"/>
            </w:tcBorders>
            <w:shd w:val="clear" w:color="auto" w:fill="auto"/>
            <w:noWrap/>
            <w:vAlign w:val="center"/>
            <w:hideMark/>
          </w:tcPr>
          <w:p w14:paraId="5CE6BECE" w14:textId="77777777" w:rsidR="00262C63" w:rsidRPr="006F42C8" w:rsidRDefault="00262C63" w:rsidP="000D231F">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6F42C8">
              <w:rPr>
                <w:rFonts w:ascii="Times New Roman" w:eastAsia="Times New Roman" w:hAnsi="Times New Roman" w:cs="Times New Roman"/>
                <w:color w:val="000000"/>
                <w:kern w:val="0"/>
                <w:sz w:val="24"/>
                <w:szCs w:val="24"/>
                <w:lang w:eastAsia="en-ID"/>
                <w14:ligatures w14:val="none"/>
              </w:rPr>
              <w:t>7,44</w:t>
            </w:r>
          </w:p>
        </w:tc>
      </w:tr>
    </w:tbl>
    <w:p w14:paraId="04EC42F9" w14:textId="77777777" w:rsidR="00262C63" w:rsidRPr="00663474" w:rsidRDefault="00262C63" w:rsidP="00055C58">
      <w:pPr>
        <w:shd w:val="clear" w:color="auto" w:fill="FFFFFF"/>
        <w:spacing w:after="0" w:line="240" w:lineRule="auto"/>
        <w:jc w:val="both"/>
        <w:rPr>
          <w:rFonts w:ascii="Times New Roman" w:eastAsia="Times New Roman" w:hAnsi="Times New Roman" w:cs="Times New Roman"/>
          <w:kern w:val="0"/>
          <w:lang w:eastAsia="en-ID"/>
          <w14:ligatures w14:val="none"/>
        </w:rPr>
      </w:pPr>
      <w:r w:rsidRPr="00663474">
        <w:rPr>
          <w:rFonts w:ascii="Times New Roman" w:eastAsia="Times New Roman" w:hAnsi="Times New Roman" w:cs="Times New Roman"/>
          <w:kern w:val="0"/>
          <w:lang w:eastAsia="en-ID"/>
          <w14:ligatures w14:val="none"/>
        </w:rPr>
        <w:t>Sumber : Data primer terolah (2023).</w:t>
      </w:r>
    </w:p>
    <w:p w14:paraId="76D1F264" w14:textId="658EE5FB" w:rsidR="00262C63" w:rsidRDefault="00262C63" w:rsidP="000D231F">
      <w:pPr>
        <w:spacing w:after="0" w:line="240" w:lineRule="auto"/>
        <w:ind w:firstLine="72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en-ID"/>
          <w14:ligatures w14:val="none"/>
        </w:rPr>
        <w:t>Berdasarkan (Tabel 1</w:t>
      </w:r>
      <w:r w:rsidR="003458D1">
        <w:rPr>
          <w:rFonts w:ascii="Times New Roman" w:eastAsia="Times New Roman" w:hAnsi="Times New Roman" w:cs="Times New Roman"/>
          <w:kern w:val="0"/>
          <w:sz w:val="24"/>
          <w:szCs w:val="24"/>
          <w:lang w:val="en-GB" w:eastAsia="en-ID"/>
          <w14:ligatures w14:val="none"/>
        </w:rPr>
        <w:t>2</w:t>
      </w:r>
      <w:r>
        <w:rPr>
          <w:rFonts w:ascii="Times New Roman" w:eastAsia="Times New Roman" w:hAnsi="Times New Roman" w:cs="Times New Roman"/>
          <w:kern w:val="0"/>
          <w:sz w:val="24"/>
          <w:szCs w:val="24"/>
          <w:lang w:val="en-GB" w:eastAsia="en-ID"/>
          <w14:ligatures w14:val="none"/>
        </w:rPr>
        <w:t xml:space="preserve">) diketahui bahwa kebutuhan berat segar yaitu 10% dari bobot badan sudah tercukupi </w:t>
      </w:r>
      <w:r w:rsidRPr="006F42C8">
        <w:rPr>
          <w:rFonts w:ascii="Times New Roman" w:eastAsia="Times New Roman" w:hAnsi="Times New Roman" w:cs="Times New Roman"/>
          <w:color w:val="000000"/>
          <w:kern w:val="0"/>
          <w:sz w:val="24"/>
          <w:szCs w:val="24"/>
          <w:lang w:val="en-ID" w:eastAsia="en-ID"/>
          <w14:ligatures w14:val="none"/>
        </w:rPr>
        <w:t>2,20</w:t>
      </w:r>
      <w:r>
        <w:rPr>
          <w:rFonts w:ascii="Times New Roman" w:eastAsia="Times New Roman" w:hAnsi="Times New Roman" w:cs="Times New Roman"/>
          <w:color w:val="000000"/>
          <w:kern w:val="0"/>
          <w:sz w:val="24"/>
          <w:szCs w:val="24"/>
          <w:lang w:val="en-ID" w:eastAsia="en-ID"/>
          <w14:ligatures w14:val="none"/>
        </w:rPr>
        <w:t xml:space="preserve"> dari tiga bahan pakan tersebut. Kebutuhan BK 4% dari bobot badan sudah tercukupi 1,43 dan kebutuhan PK yaitu 12% dari BK sudah tercukupi 7,44 (Tabel 1</w:t>
      </w:r>
      <w:r w:rsidR="00D030EE">
        <w:rPr>
          <w:rFonts w:ascii="Times New Roman" w:eastAsia="Times New Roman" w:hAnsi="Times New Roman" w:cs="Times New Roman"/>
          <w:color w:val="000000"/>
          <w:kern w:val="0"/>
          <w:sz w:val="24"/>
          <w:szCs w:val="24"/>
          <w:lang w:val="en-ID" w:eastAsia="en-ID"/>
          <w14:ligatures w14:val="none"/>
        </w:rPr>
        <w:t>2</w:t>
      </w:r>
      <w:r>
        <w:rPr>
          <w:rFonts w:ascii="Times New Roman" w:eastAsia="Times New Roman" w:hAnsi="Times New Roman" w:cs="Times New Roman"/>
          <w:color w:val="000000"/>
          <w:kern w:val="0"/>
          <w:sz w:val="24"/>
          <w:szCs w:val="24"/>
          <w:lang w:val="en-ID" w:eastAsia="en-ID"/>
          <w14:ligatures w14:val="none"/>
        </w:rPr>
        <w:t xml:space="preserve">). Artinya kecukupan pakan kambing perah pada masa laktasi dilokasi penelitian baik secara kuantitas maupun kualitas sudah tercukupi karena mayoritas peternak kambing perah di Kecamatan Turi sangat memperhatikan pemeliharaan dan pemberian pakan pada kambing perah. Untuk mendapatkan produksi susu yang optimal. Menurut </w:t>
      </w:r>
      <w:r w:rsidRPr="002119BF">
        <w:rPr>
          <w:rFonts w:ascii="Times New Roman" w:eastAsia="Times New Roman" w:hAnsi="Times New Roman" w:cs="Times New Roman"/>
          <w:kern w:val="0"/>
          <w:sz w:val="24"/>
          <w:szCs w:val="24"/>
          <w:lang w:val="en-ID" w:eastAsia="en-ID"/>
          <w14:ligatures w14:val="none"/>
        </w:rPr>
        <w:t xml:space="preserve">Purbowati dkk. (2015) </w:t>
      </w:r>
      <w:r>
        <w:rPr>
          <w:rFonts w:ascii="Times New Roman" w:eastAsia="Times New Roman" w:hAnsi="Times New Roman" w:cs="Times New Roman"/>
          <w:color w:val="000000"/>
          <w:kern w:val="0"/>
          <w:sz w:val="24"/>
          <w:szCs w:val="24"/>
          <w:lang w:val="en-ID" w:eastAsia="en-ID"/>
          <w14:ligatures w14:val="none"/>
        </w:rPr>
        <w:t>bahwa kambing perah selain membutuhkan pemeliharaan secara intensif kambing perah juga membutuhkan pakan yang lebih banyak serta berkuaitas untuk kebutuhan hidup pokok dan produksinya.</w:t>
      </w:r>
      <w:r>
        <w:rPr>
          <w:rFonts w:ascii="Times New Roman" w:hAnsi="Times New Roman" w:cs="Times New Roman"/>
          <w:sz w:val="24"/>
          <w:szCs w:val="24"/>
          <w:lang w:val="en-GB"/>
        </w:rPr>
        <w:t xml:space="preserve"> </w:t>
      </w:r>
    </w:p>
    <w:p w14:paraId="2D8A113E" w14:textId="77777777" w:rsidR="000215AC" w:rsidRPr="000E7AF4" w:rsidRDefault="000215AC" w:rsidP="000D231F">
      <w:pPr>
        <w:pStyle w:val="Heading2"/>
        <w:spacing w:line="240" w:lineRule="auto"/>
        <w:jc w:val="center"/>
        <w:rPr>
          <w:rFonts w:ascii="Times New Roman" w:hAnsi="Times New Roman" w:cs="Times New Roman"/>
          <w:b/>
          <w:bCs/>
          <w:color w:val="auto"/>
          <w:sz w:val="24"/>
          <w:szCs w:val="24"/>
        </w:rPr>
      </w:pPr>
      <w:r w:rsidRPr="002675C1">
        <w:rPr>
          <w:rFonts w:ascii="Times New Roman" w:hAnsi="Times New Roman" w:cs="Times New Roman"/>
          <w:b/>
          <w:bCs/>
          <w:color w:val="auto"/>
          <w:sz w:val="24"/>
          <w:szCs w:val="24"/>
        </w:rPr>
        <w:t>Korelasi Kecukupan Pakan Terhadap Produksi Susu</w:t>
      </w:r>
    </w:p>
    <w:p w14:paraId="6890E33C" w14:textId="24C431F8" w:rsidR="002E3ED3" w:rsidRDefault="000215AC" w:rsidP="002F09EB">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Korelasi linier berganda kecukupan pakan terhadap produksi susu </w:t>
      </w:r>
      <w:r w:rsidRPr="002675C1">
        <w:rPr>
          <w:rFonts w:ascii="Times New Roman" w:hAnsi="Times New Roman" w:cs="Times New Roman"/>
          <w:sz w:val="24"/>
          <w:szCs w:val="24"/>
        </w:rPr>
        <w:t>menunjuk</w:t>
      </w:r>
      <w:r>
        <w:rPr>
          <w:rFonts w:ascii="Times New Roman" w:hAnsi="Times New Roman" w:cs="Times New Roman"/>
          <w:sz w:val="24"/>
          <w:szCs w:val="24"/>
          <w:lang w:val="en-GB"/>
        </w:rPr>
        <w:t>kan</w:t>
      </w:r>
      <w:r w:rsidRPr="002675C1">
        <w:rPr>
          <w:rFonts w:ascii="Times New Roman" w:hAnsi="Times New Roman" w:cs="Times New Roman"/>
          <w:sz w:val="24"/>
          <w:szCs w:val="24"/>
        </w:rPr>
        <w:t xml:space="preserve"> bahwa kecukupan pakan BK dan kecukupan PK berpengaruh signifikan (P&lt;0,005) terhadap produksi susu kambing perah</w:t>
      </w:r>
      <w:r>
        <w:rPr>
          <w:rFonts w:ascii="Times New Roman" w:hAnsi="Times New Roman" w:cs="Times New Roman"/>
          <w:sz w:val="24"/>
          <w:szCs w:val="24"/>
          <w:lang w:val="en-GB"/>
        </w:rPr>
        <w:t xml:space="preserve"> karena kecukupan pakan memiliki hubungan yang erat dengan produksi susu.</w:t>
      </w:r>
    </w:p>
    <w:p w14:paraId="732C2EDC" w14:textId="7BB61DDB" w:rsidR="0068732E" w:rsidRPr="00DB347E" w:rsidRDefault="0068732E" w:rsidP="002F09EB">
      <w:pPr>
        <w:spacing w:after="0" w:line="240" w:lineRule="auto"/>
        <w:ind w:firstLine="720"/>
        <w:jc w:val="both"/>
        <w:rPr>
          <w:rFonts w:ascii="Times New Roman" w:hAnsi="Times New Roman" w:cs="Times New Roman"/>
          <w:sz w:val="24"/>
          <w:szCs w:val="24"/>
          <w:lang w:val="en-GB"/>
        </w:rPr>
      </w:pPr>
      <w:r w:rsidRPr="000B4E34">
        <w:rPr>
          <w:rFonts w:ascii="Times New Roman" w:hAnsi="Times New Roman" w:cs="Times New Roman"/>
          <w:sz w:val="24"/>
          <w:szCs w:val="24"/>
        </w:rPr>
        <w:lastRenderedPageBreak/>
        <w:t xml:space="preserve">produksi susu dipengaruhi oleh pakan </w:t>
      </w:r>
      <w:r>
        <w:rPr>
          <w:rFonts w:ascii="Times New Roman" w:hAnsi="Times New Roman" w:cs="Times New Roman"/>
          <w:sz w:val="24"/>
          <w:szCs w:val="24"/>
          <w:lang w:val="en-GB"/>
        </w:rPr>
        <w:t xml:space="preserve">baik </w:t>
      </w:r>
      <w:r w:rsidRPr="000B4E34">
        <w:rPr>
          <w:rFonts w:ascii="Times New Roman" w:hAnsi="Times New Roman" w:cs="Times New Roman"/>
          <w:sz w:val="24"/>
          <w:szCs w:val="24"/>
        </w:rPr>
        <w:t>kuantitas</w:t>
      </w:r>
      <w:r>
        <w:rPr>
          <w:rFonts w:ascii="Times New Roman" w:hAnsi="Times New Roman" w:cs="Times New Roman"/>
          <w:sz w:val="24"/>
          <w:szCs w:val="24"/>
          <w:lang w:val="en-GB"/>
        </w:rPr>
        <w:t xml:space="preserve"> dan kualitas</w:t>
      </w:r>
      <w:r w:rsidRPr="000B4E34">
        <w:rPr>
          <w:rFonts w:ascii="Times New Roman" w:hAnsi="Times New Roman" w:cs="Times New Roman"/>
          <w:sz w:val="24"/>
          <w:szCs w:val="24"/>
        </w:rPr>
        <w:t xml:space="preserve"> (jumlah BK dan PK pakan yang dikonsumsi) dan bobot badan.</w:t>
      </w:r>
      <w:r w:rsidRPr="000B4E34">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r w:rsidRPr="002675C1">
        <w:rPr>
          <w:rFonts w:ascii="Times New Roman" w:hAnsi="Times New Roman" w:cs="Times New Roman"/>
          <w:sz w:val="24"/>
          <w:szCs w:val="24"/>
        </w:rPr>
        <w:t>enurut Ridhani dkk. (2014) bahwa produksi susu memiliki hubungan sangat kuat terhadap konsumsi BK dan PK pada pakan yang di konsumsi oleh kambing perah dikarenakan saat ternak mengkonsumsi pakan meningkat dan mengakibatkan konsumsi BK yang tinggi. Hal ini sesuai dengan pendapat Dwicipto (2008) bahwa dengan meningkatnya BK, nutrien yang tersedia untuk sintesis air susu juga akan meningkat. Selain konsumsi pakan produksi susu kambing perah juga di pengaruhi oleh masa laktasi, bobot badan, genetik dan volume susu</w:t>
      </w:r>
      <w:r>
        <w:rPr>
          <w:rFonts w:ascii="Times New Roman" w:hAnsi="Times New Roman" w:cs="Times New Roman"/>
          <w:sz w:val="24"/>
          <w:szCs w:val="24"/>
          <w:lang w:val="en-GB"/>
        </w:rPr>
        <w:t>. Persamaan regresi kecukupan BK dan PK tersaji pada Tabel 1</w:t>
      </w:r>
      <w:r w:rsidR="00792E5D">
        <w:rPr>
          <w:rFonts w:ascii="Times New Roman" w:hAnsi="Times New Roman" w:cs="Times New Roman"/>
          <w:sz w:val="24"/>
          <w:szCs w:val="24"/>
          <w:lang w:val="en-GB"/>
        </w:rPr>
        <w:t>3</w:t>
      </w:r>
      <w:r>
        <w:rPr>
          <w:rFonts w:ascii="Times New Roman" w:hAnsi="Times New Roman" w:cs="Times New Roman"/>
          <w:sz w:val="24"/>
          <w:szCs w:val="24"/>
          <w:lang w:val="en-GB"/>
        </w:rPr>
        <w:t>.</w:t>
      </w:r>
    </w:p>
    <w:p w14:paraId="010EAA4F" w14:textId="7F660627" w:rsidR="0068732E" w:rsidRPr="002A6830" w:rsidRDefault="0068732E" w:rsidP="002F09EB">
      <w:pPr>
        <w:spacing w:after="0" w:line="240" w:lineRule="auto"/>
        <w:ind w:left="993" w:hanging="993"/>
        <w:jc w:val="both"/>
        <w:rPr>
          <w:rFonts w:ascii="Times New Roman" w:hAnsi="Times New Roman" w:cs="Times New Roman"/>
          <w:sz w:val="24"/>
          <w:szCs w:val="24"/>
        </w:rPr>
      </w:pPr>
      <w:r w:rsidRPr="002A6830">
        <w:rPr>
          <w:rFonts w:ascii="Times New Roman" w:hAnsi="Times New Roman" w:cs="Times New Roman"/>
          <w:sz w:val="24"/>
          <w:szCs w:val="24"/>
        </w:rPr>
        <w:t>Tabel 1</w:t>
      </w:r>
      <w:r w:rsidR="00792E5D">
        <w:rPr>
          <w:rFonts w:ascii="Times New Roman" w:hAnsi="Times New Roman" w:cs="Times New Roman"/>
          <w:sz w:val="24"/>
          <w:szCs w:val="24"/>
          <w:lang w:val="en-GB"/>
        </w:rPr>
        <w:t>3</w:t>
      </w:r>
      <w:r w:rsidRPr="002A6830">
        <w:rPr>
          <w:rFonts w:ascii="Times New Roman" w:hAnsi="Times New Roman" w:cs="Times New Roman"/>
          <w:sz w:val="24"/>
          <w:szCs w:val="24"/>
        </w:rPr>
        <w:t>. Persamaan regresi kecukupan BK dan Kecukupan PK terhadap produksi susu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07"/>
        <w:gridCol w:w="2643"/>
      </w:tblGrid>
      <w:tr w:rsidR="0068732E" w:rsidRPr="002675C1" w14:paraId="690DAB26" w14:textId="77777777" w:rsidTr="004152D6">
        <w:tc>
          <w:tcPr>
            <w:tcW w:w="2977" w:type="dxa"/>
            <w:tcBorders>
              <w:top w:val="double" w:sz="4" w:space="0" w:color="auto"/>
              <w:bottom w:val="single" w:sz="4" w:space="0" w:color="auto"/>
            </w:tcBorders>
          </w:tcPr>
          <w:p w14:paraId="2AA839E5" w14:textId="77777777" w:rsidR="0068732E" w:rsidRPr="004F69A9" w:rsidRDefault="0068732E" w:rsidP="002F09EB">
            <w:pPr>
              <w:jc w:val="center"/>
              <w:rPr>
                <w:rFonts w:ascii="Times New Roman" w:hAnsi="Times New Roman" w:cs="Times New Roman"/>
                <w:b/>
                <w:bCs/>
                <w:sz w:val="24"/>
                <w:szCs w:val="24"/>
              </w:rPr>
            </w:pPr>
            <w:r w:rsidRPr="004F69A9">
              <w:rPr>
                <w:rFonts w:ascii="Times New Roman" w:hAnsi="Times New Roman" w:cs="Times New Roman"/>
                <w:b/>
                <w:bCs/>
                <w:sz w:val="24"/>
                <w:szCs w:val="24"/>
              </w:rPr>
              <w:t>Variabel Bebas</w:t>
            </w:r>
          </w:p>
        </w:tc>
        <w:tc>
          <w:tcPr>
            <w:tcW w:w="2307" w:type="dxa"/>
            <w:tcBorders>
              <w:top w:val="double" w:sz="4" w:space="0" w:color="auto"/>
              <w:bottom w:val="single" w:sz="4" w:space="0" w:color="auto"/>
            </w:tcBorders>
          </w:tcPr>
          <w:p w14:paraId="12C1CB94" w14:textId="77777777" w:rsidR="0068732E" w:rsidRPr="004F69A9" w:rsidRDefault="0068732E" w:rsidP="002F09EB">
            <w:pPr>
              <w:jc w:val="center"/>
              <w:rPr>
                <w:rFonts w:ascii="Times New Roman" w:hAnsi="Times New Roman" w:cs="Times New Roman"/>
                <w:b/>
                <w:bCs/>
                <w:sz w:val="24"/>
                <w:szCs w:val="24"/>
              </w:rPr>
            </w:pPr>
            <w:r w:rsidRPr="004F69A9">
              <w:rPr>
                <w:rFonts w:ascii="Times New Roman" w:hAnsi="Times New Roman" w:cs="Times New Roman"/>
                <w:b/>
                <w:bCs/>
                <w:sz w:val="24"/>
                <w:szCs w:val="24"/>
              </w:rPr>
              <w:t>Koefisien regresi</w:t>
            </w:r>
          </w:p>
        </w:tc>
        <w:tc>
          <w:tcPr>
            <w:tcW w:w="2643" w:type="dxa"/>
            <w:tcBorders>
              <w:top w:val="double" w:sz="4" w:space="0" w:color="auto"/>
              <w:bottom w:val="single" w:sz="4" w:space="0" w:color="auto"/>
            </w:tcBorders>
          </w:tcPr>
          <w:p w14:paraId="2FABB363" w14:textId="77777777" w:rsidR="0068732E" w:rsidRPr="004F69A9" w:rsidRDefault="0068732E" w:rsidP="002F09EB">
            <w:pPr>
              <w:jc w:val="center"/>
              <w:rPr>
                <w:rFonts w:ascii="Times New Roman" w:hAnsi="Times New Roman" w:cs="Times New Roman"/>
                <w:b/>
                <w:bCs/>
                <w:sz w:val="24"/>
                <w:szCs w:val="24"/>
              </w:rPr>
            </w:pPr>
            <w:r w:rsidRPr="004F69A9">
              <w:rPr>
                <w:rFonts w:ascii="Times New Roman" w:hAnsi="Times New Roman" w:cs="Times New Roman"/>
                <w:b/>
                <w:bCs/>
                <w:sz w:val="24"/>
                <w:szCs w:val="24"/>
              </w:rPr>
              <w:t>Signifikansi</w:t>
            </w:r>
          </w:p>
        </w:tc>
      </w:tr>
      <w:tr w:rsidR="0068732E" w:rsidRPr="002675C1" w14:paraId="2A43D1F2" w14:textId="77777777" w:rsidTr="004152D6">
        <w:tc>
          <w:tcPr>
            <w:tcW w:w="2977" w:type="dxa"/>
            <w:tcBorders>
              <w:top w:val="single" w:sz="4" w:space="0" w:color="auto"/>
            </w:tcBorders>
          </w:tcPr>
          <w:p w14:paraId="4C6BD29E" w14:textId="77777777" w:rsidR="0068732E" w:rsidRPr="004F69A9" w:rsidRDefault="0068732E" w:rsidP="002F09EB">
            <w:pPr>
              <w:jc w:val="both"/>
              <w:rPr>
                <w:rFonts w:ascii="Times New Roman" w:hAnsi="Times New Roman" w:cs="Times New Roman"/>
                <w:sz w:val="24"/>
                <w:szCs w:val="24"/>
              </w:rPr>
            </w:pPr>
            <w:r w:rsidRPr="004F69A9">
              <w:rPr>
                <w:rFonts w:ascii="Times New Roman" w:hAnsi="Times New Roman" w:cs="Times New Roman"/>
                <w:sz w:val="24"/>
                <w:szCs w:val="24"/>
              </w:rPr>
              <w:t>Kostanta</w:t>
            </w:r>
          </w:p>
        </w:tc>
        <w:tc>
          <w:tcPr>
            <w:tcW w:w="2307" w:type="dxa"/>
            <w:tcBorders>
              <w:top w:val="single" w:sz="4" w:space="0" w:color="auto"/>
            </w:tcBorders>
          </w:tcPr>
          <w:p w14:paraId="5F7BD8A7" w14:textId="77777777" w:rsidR="0068732E" w:rsidRPr="004F69A9" w:rsidRDefault="0068732E" w:rsidP="002F09EB">
            <w:pPr>
              <w:jc w:val="center"/>
              <w:rPr>
                <w:rFonts w:ascii="Times New Roman" w:hAnsi="Times New Roman" w:cs="Times New Roman"/>
                <w:sz w:val="24"/>
                <w:szCs w:val="24"/>
              </w:rPr>
            </w:pPr>
            <w:r w:rsidRPr="004F69A9">
              <w:rPr>
                <w:rFonts w:ascii="Times New Roman" w:hAnsi="Times New Roman" w:cs="Times New Roman"/>
                <w:sz w:val="24"/>
                <w:szCs w:val="24"/>
              </w:rPr>
              <w:t>-1,513</w:t>
            </w:r>
          </w:p>
        </w:tc>
        <w:tc>
          <w:tcPr>
            <w:tcW w:w="2643" w:type="dxa"/>
            <w:tcBorders>
              <w:top w:val="single" w:sz="4" w:space="0" w:color="auto"/>
            </w:tcBorders>
          </w:tcPr>
          <w:p w14:paraId="2D337608" w14:textId="77777777" w:rsidR="0068732E" w:rsidRPr="004F69A9" w:rsidRDefault="0068732E" w:rsidP="002F09EB">
            <w:pPr>
              <w:jc w:val="center"/>
              <w:rPr>
                <w:rFonts w:ascii="Times New Roman" w:hAnsi="Times New Roman" w:cs="Times New Roman"/>
                <w:sz w:val="24"/>
                <w:szCs w:val="24"/>
              </w:rPr>
            </w:pPr>
            <w:r w:rsidRPr="004F69A9">
              <w:rPr>
                <w:rFonts w:ascii="Times New Roman" w:hAnsi="Times New Roman" w:cs="Times New Roman"/>
                <w:sz w:val="24"/>
                <w:szCs w:val="24"/>
              </w:rPr>
              <w:t>0,065</w:t>
            </w:r>
          </w:p>
        </w:tc>
      </w:tr>
      <w:tr w:rsidR="0068732E" w:rsidRPr="002A6830" w14:paraId="02A35693" w14:textId="77777777" w:rsidTr="004152D6">
        <w:tc>
          <w:tcPr>
            <w:tcW w:w="2977" w:type="dxa"/>
          </w:tcPr>
          <w:p w14:paraId="06D9FDDF" w14:textId="77777777" w:rsidR="0068732E" w:rsidRPr="002A6830" w:rsidRDefault="0068732E" w:rsidP="002F09EB">
            <w:pPr>
              <w:jc w:val="both"/>
              <w:rPr>
                <w:rFonts w:ascii="Times New Roman" w:hAnsi="Times New Roman" w:cs="Times New Roman"/>
                <w:sz w:val="24"/>
                <w:szCs w:val="24"/>
              </w:rPr>
            </w:pPr>
            <w:r w:rsidRPr="002A6830">
              <w:rPr>
                <w:rFonts w:ascii="Times New Roman" w:hAnsi="Times New Roman" w:cs="Times New Roman"/>
                <w:sz w:val="24"/>
                <w:szCs w:val="24"/>
              </w:rPr>
              <w:t>Kecukupan pakan BK (X1)</w:t>
            </w:r>
          </w:p>
        </w:tc>
        <w:tc>
          <w:tcPr>
            <w:tcW w:w="2307" w:type="dxa"/>
          </w:tcPr>
          <w:p w14:paraId="73ECF607" w14:textId="77777777" w:rsidR="0068732E" w:rsidRPr="002A6830" w:rsidRDefault="0068732E" w:rsidP="002F09EB">
            <w:pPr>
              <w:jc w:val="center"/>
              <w:rPr>
                <w:rFonts w:ascii="Times New Roman" w:hAnsi="Times New Roman" w:cs="Times New Roman"/>
                <w:sz w:val="24"/>
                <w:szCs w:val="24"/>
              </w:rPr>
            </w:pPr>
            <w:r w:rsidRPr="002A6830">
              <w:rPr>
                <w:rFonts w:ascii="Times New Roman" w:hAnsi="Times New Roman" w:cs="Times New Roman"/>
                <w:sz w:val="24"/>
                <w:szCs w:val="24"/>
              </w:rPr>
              <w:t>0,033</w:t>
            </w:r>
          </w:p>
        </w:tc>
        <w:tc>
          <w:tcPr>
            <w:tcW w:w="2643" w:type="dxa"/>
          </w:tcPr>
          <w:p w14:paraId="64A75637" w14:textId="77777777" w:rsidR="0068732E" w:rsidRPr="002A6830" w:rsidRDefault="0068732E" w:rsidP="002F09EB">
            <w:pPr>
              <w:jc w:val="center"/>
              <w:rPr>
                <w:rFonts w:ascii="Times New Roman" w:hAnsi="Times New Roman" w:cs="Times New Roman"/>
                <w:sz w:val="24"/>
                <w:szCs w:val="24"/>
              </w:rPr>
            </w:pPr>
            <w:r w:rsidRPr="002A6830">
              <w:rPr>
                <w:rFonts w:ascii="Times New Roman" w:hAnsi="Times New Roman" w:cs="Times New Roman"/>
                <w:sz w:val="24"/>
                <w:szCs w:val="24"/>
              </w:rPr>
              <w:t>0,242</w:t>
            </w:r>
          </w:p>
        </w:tc>
      </w:tr>
      <w:tr w:rsidR="0068732E" w:rsidRPr="002A6830" w14:paraId="182FBF35" w14:textId="77777777" w:rsidTr="004152D6">
        <w:tc>
          <w:tcPr>
            <w:tcW w:w="2977" w:type="dxa"/>
            <w:tcBorders>
              <w:bottom w:val="single" w:sz="4" w:space="0" w:color="auto"/>
            </w:tcBorders>
          </w:tcPr>
          <w:p w14:paraId="4F3CE9AB" w14:textId="77777777" w:rsidR="0068732E" w:rsidRPr="002A6830" w:rsidRDefault="0068732E" w:rsidP="002F09EB">
            <w:pPr>
              <w:jc w:val="both"/>
              <w:rPr>
                <w:rFonts w:ascii="Times New Roman" w:hAnsi="Times New Roman" w:cs="Times New Roman"/>
                <w:sz w:val="24"/>
                <w:szCs w:val="24"/>
              </w:rPr>
            </w:pPr>
            <w:r w:rsidRPr="002A6830">
              <w:rPr>
                <w:rFonts w:ascii="Times New Roman" w:hAnsi="Times New Roman" w:cs="Times New Roman"/>
                <w:sz w:val="24"/>
                <w:szCs w:val="24"/>
              </w:rPr>
              <w:t>Kecukupan pakan PK (X2)</w:t>
            </w:r>
          </w:p>
        </w:tc>
        <w:tc>
          <w:tcPr>
            <w:tcW w:w="2307" w:type="dxa"/>
            <w:tcBorders>
              <w:bottom w:val="single" w:sz="4" w:space="0" w:color="auto"/>
            </w:tcBorders>
          </w:tcPr>
          <w:p w14:paraId="6EDD1BAA" w14:textId="77777777" w:rsidR="0068732E" w:rsidRPr="002A6830" w:rsidRDefault="0068732E" w:rsidP="002F09EB">
            <w:pPr>
              <w:jc w:val="center"/>
              <w:rPr>
                <w:rFonts w:ascii="Times New Roman" w:hAnsi="Times New Roman" w:cs="Times New Roman"/>
                <w:sz w:val="24"/>
                <w:szCs w:val="24"/>
              </w:rPr>
            </w:pPr>
            <w:r w:rsidRPr="002A6830">
              <w:rPr>
                <w:rFonts w:ascii="Times New Roman" w:hAnsi="Times New Roman" w:cs="Times New Roman"/>
                <w:sz w:val="24"/>
                <w:szCs w:val="24"/>
              </w:rPr>
              <w:t>0,495</w:t>
            </w:r>
          </w:p>
        </w:tc>
        <w:tc>
          <w:tcPr>
            <w:tcW w:w="2643" w:type="dxa"/>
            <w:tcBorders>
              <w:bottom w:val="single" w:sz="4" w:space="0" w:color="auto"/>
            </w:tcBorders>
          </w:tcPr>
          <w:p w14:paraId="337B31BC" w14:textId="77777777" w:rsidR="0068732E" w:rsidRPr="002A6830" w:rsidRDefault="0068732E" w:rsidP="002F09EB">
            <w:pPr>
              <w:jc w:val="center"/>
              <w:rPr>
                <w:rFonts w:ascii="Times New Roman" w:hAnsi="Times New Roman" w:cs="Times New Roman"/>
                <w:sz w:val="24"/>
                <w:szCs w:val="24"/>
              </w:rPr>
            </w:pPr>
            <w:r w:rsidRPr="002A6830">
              <w:rPr>
                <w:rFonts w:ascii="Times New Roman" w:hAnsi="Times New Roman" w:cs="Times New Roman"/>
                <w:sz w:val="24"/>
                <w:szCs w:val="24"/>
              </w:rPr>
              <w:t>0,000</w:t>
            </w:r>
          </w:p>
        </w:tc>
      </w:tr>
    </w:tbl>
    <w:p w14:paraId="7AC719C9" w14:textId="77777777" w:rsidR="0068732E" w:rsidRPr="002A6830" w:rsidRDefault="0068732E" w:rsidP="002F09EB">
      <w:pPr>
        <w:spacing w:after="0" w:line="240" w:lineRule="auto"/>
        <w:rPr>
          <w:rFonts w:ascii="Times New Roman" w:hAnsi="Times New Roman" w:cs="Times New Roman"/>
          <w:sz w:val="24"/>
          <w:szCs w:val="24"/>
        </w:rPr>
      </w:pPr>
      <w:r w:rsidRPr="002A6830">
        <w:rPr>
          <w:rFonts w:ascii="Times New Roman" w:hAnsi="Times New Roman" w:cs="Times New Roman"/>
          <w:sz w:val="24"/>
          <w:szCs w:val="24"/>
        </w:rPr>
        <w:t>Sumber : Data primer terolah (2023)</w:t>
      </w:r>
    </w:p>
    <w:p w14:paraId="162C67DB" w14:textId="113B944C" w:rsidR="00D030EE" w:rsidRPr="002F09EB" w:rsidRDefault="0068732E" w:rsidP="002F09EB">
      <w:pPr>
        <w:spacing w:after="0" w:line="240" w:lineRule="auto"/>
        <w:ind w:firstLine="720"/>
        <w:jc w:val="both"/>
        <w:rPr>
          <w:rFonts w:ascii="Times New Roman" w:hAnsi="Times New Roman" w:cs="Times New Roman"/>
          <w:sz w:val="24"/>
          <w:szCs w:val="24"/>
        </w:rPr>
      </w:pPr>
      <w:r w:rsidRPr="002A6830">
        <w:rPr>
          <w:rFonts w:ascii="Times New Roman" w:hAnsi="Times New Roman" w:cs="Times New Roman"/>
          <w:sz w:val="24"/>
          <w:szCs w:val="24"/>
          <w:lang w:val="en-GB"/>
        </w:rPr>
        <w:t>Pada Tabel 1</w:t>
      </w:r>
      <w:r w:rsidR="00792E5D">
        <w:rPr>
          <w:rFonts w:ascii="Times New Roman" w:hAnsi="Times New Roman" w:cs="Times New Roman"/>
          <w:sz w:val="24"/>
          <w:szCs w:val="24"/>
          <w:lang w:val="en-GB"/>
        </w:rPr>
        <w:t>3</w:t>
      </w:r>
      <w:r w:rsidRPr="002A6830">
        <w:rPr>
          <w:rFonts w:ascii="Times New Roman" w:hAnsi="Times New Roman" w:cs="Times New Roman"/>
          <w:sz w:val="24"/>
          <w:szCs w:val="24"/>
          <w:lang w:val="en-GB"/>
        </w:rPr>
        <w:t xml:space="preserve">. </w:t>
      </w:r>
      <w:r>
        <w:rPr>
          <w:rFonts w:ascii="Times New Roman" w:hAnsi="Times New Roman" w:cs="Times New Roman"/>
          <w:sz w:val="24"/>
          <w:szCs w:val="24"/>
          <w:lang w:val="en-GB"/>
        </w:rPr>
        <w:t>h</w:t>
      </w:r>
      <w:r w:rsidRPr="002A6830">
        <w:rPr>
          <w:rFonts w:ascii="Times New Roman" w:hAnsi="Times New Roman" w:cs="Times New Roman"/>
          <w:sz w:val="24"/>
          <w:szCs w:val="24"/>
        </w:rPr>
        <w:t>asil analisis menunju</w:t>
      </w:r>
      <w:r>
        <w:rPr>
          <w:rFonts w:ascii="Times New Roman" w:hAnsi="Times New Roman" w:cs="Times New Roman"/>
          <w:sz w:val="24"/>
          <w:szCs w:val="24"/>
          <w:lang w:val="en-GB"/>
        </w:rPr>
        <w:t>k</w:t>
      </w:r>
      <w:r w:rsidRPr="002A6830">
        <w:rPr>
          <w:rFonts w:ascii="Times New Roman" w:hAnsi="Times New Roman" w:cs="Times New Roman"/>
          <w:sz w:val="24"/>
          <w:szCs w:val="24"/>
        </w:rPr>
        <w:t xml:space="preserve">kan bahwa persamaan antara kecukupan BK dan kecukupan PK terhadap produksi susu </w:t>
      </w:r>
      <w:bookmarkStart w:id="13" w:name="_Hlk150897712"/>
      <w:r>
        <w:rPr>
          <w:rFonts w:ascii="Times New Roman" w:hAnsi="Times New Roman" w:cs="Times New Roman"/>
          <w:sz w:val="24"/>
          <w:szCs w:val="24"/>
          <w:lang w:val="en-GB"/>
        </w:rPr>
        <w:t xml:space="preserve">yaitu </w:t>
      </w:r>
      <w:r w:rsidRPr="002A6830">
        <w:rPr>
          <w:rFonts w:ascii="Times New Roman" w:hAnsi="Times New Roman" w:cs="Times New Roman"/>
          <w:sz w:val="24"/>
          <w:szCs w:val="24"/>
        </w:rPr>
        <w:t>Y = -1,513 + 0,033XI + 0,495X2</w:t>
      </w:r>
      <w:r w:rsidRPr="002A6830">
        <w:rPr>
          <w:rFonts w:ascii="Times New Roman" w:hAnsi="Times New Roman" w:cs="Times New Roman"/>
          <w:sz w:val="24"/>
          <w:szCs w:val="24"/>
          <w:lang w:val="en-GB"/>
        </w:rPr>
        <w:t>,</w:t>
      </w:r>
      <w:r w:rsidRPr="002A6830">
        <w:rPr>
          <w:rFonts w:ascii="Times New Roman" w:hAnsi="Times New Roman" w:cs="Times New Roman"/>
          <w:sz w:val="24"/>
          <w:szCs w:val="24"/>
        </w:rPr>
        <w:t xml:space="preserve"> </w:t>
      </w:r>
      <w:bookmarkEnd w:id="13"/>
      <w:r w:rsidRPr="002A6830">
        <w:rPr>
          <w:rFonts w:ascii="Times New Roman" w:hAnsi="Times New Roman" w:cs="Times New Roman"/>
          <w:sz w:val="24"/>
          <w:szCs w:val="24"/>
          <w:lang w:val="en-GB"/>
        </w:rPr>
        <w:t>b</w:t>
      </w:r>
      <w:r w:rsidRPr="002A6830">
        <w:rPr>
          <w:rFonts w:ascii="Times New Roman" w:hAnsi="Times New Roman" w:cs="Times New Roman"/>
          <w:sz w:val="24"/>
          <w:szCs w:val="24"/>
        </w:rPr>
        <w:t xml:space="preserve">erdasarkan hasil persamaan regresi tersebut dengan konstanta produksi susu -1,513 </w:t>
      </w:r>
      <w:r w:rsidRPr="002A6830">
        <w:rPr>
          <w:rFonts w:ascii="Times New Roman" w:hAnsi="Times New Roman" w:cs="Times New Roman"/>
          <w:sz w:val="24"/>
          <w:szCs w:val="24"/>
          <w:lang w:val="en-GB"/>
        </w:rPr>
        <w:t>artinya apabila nilai variabel kecukupan Bk dan kecukupan PK sama dengan 0 (nol), maka nilai tetap atau nilai awal produksi susu adalah -1,513</w:t>
      </w:r>
      <w:r>
        <w:rPr>
          <w:rFonts w:ascii="Times New Roman" w:hAnsi="Times New Roman" w:cs="Times New Roman"/>
          <w:sz w:val="24"/>
          <w:szCs w:val="24"/>
          <w:lang w:val="en-GB"/>
        </w:rPr>
        <w:t>,</w:t>
      </w:r>
      <w:r w:rsidRPr="002A6830">
        <w:rPr>
          <w:rFonts w:ascii="Times New Roman" w:hAnsi="Times New Roman" w:cs="Times New Roman"/>
          <w:sz w:val="24"/>
          <w:szCs w:val="24"/>
          <w:lang w:val="en-GB"/>
        </w:rPr>
        <w:t xml:space="preserve"> </w:t>
      </w:r>
      <w:r w:rsidRPr="002A6830">
        <w:rPr>
          <w:rFonts w:ascii="Times New Roman" w:hAnsi="Times New Roman" w:cs="Times New Roman"/>
          <w:sz w:val="24"/>
          <w:szCs w:val="24"/>
        </w:rPr>
        <w:t xml:space="preserve">setiap kenaikan </w:t>
      </w:r>
      <w:r>
        <w:rPr>
          <w:rFonts w:ascii="Times New Roman" w:hAnsi="Times New Roman" w:cs="Times New Roman"/>
          <w:sz w:val="24"/>
          <w:szCs w:val="24"/>
          <w:lang w:val="en-GB"/>
        </w:rPr>
        <w:t xml:space="preserve">1 </w:t>
      </w:r>
      <w:r w:rsidRPr="002A6830">
        <w:rPr>
          <w:rFonts w:ascii="Times New Roman" w:hAnsi="Times New Roman" w:cs="Times New Roman"/>
          <w:sz w:val="24"/>
          <w:szCs w:val="24"/>
        </w:rPr>
        <w:t xml:space="preserve">kecukupan BK maka produksi susu akan naik 0,033 liter dan disetiap kenaikan </w:t>
      </w:r>
      <w:r>
        <w:rPr>
          <w:rFonts w:ascii="Times New Roman" w:hAnsi="Times New Roman" w:cs="Times New Roman"/>
          <w:sz w:val="24"/>
          <w:szCs w:val="24"/>
          <w:lang w:val="en-GB"/>
        </w:rPr>
        <w:t xml:space="preserve">1 </w:t>
      </w:r>
      <w:r w:rsidRPr="002A6830">
        <w:rPr>
          <w:rFonts w:ascii="Times New Roman" w:hAnsi="Times New Roman" w:cs="Times New Roman"/>
          <w:sz w:val="24"/>
          <w:szCs w:val="24"/>
        </w:rPr>
        <w:t>kecukupan PK maka produksi susunya akan naik 0,</w:t>
      </w:r>
      <w:r w:rsidRPr="002A6830">
        <w:rPr>
          <w:rFonts w:ascii="Times New Roman" w:hAnsi="Times New Roman" w:cs="Times New Roman"/>
          <w:sz w:val="24"/>
          <w:szCs w:val="24"/>
          <w:lang w:val="en-GB"/>
        </w:rPr>
        <w:t>495</w:t>
      </w:r>
      <w:r w:rsidRPr="002A6830">
        <w:rPr>
          <w:rFonts w:ascii="Times New Roman" w:hAnsi="Times New Roman" w:cs="Times New Roman"/>
          <w:sz w:val="24"/>
          <w:szCs w:val="24"/>
        </w:rPr>
        <w:t xml:space="preserve"> liter. Setiap penurunan dan peningkatan tersebut akan sesuai dengan koefisiensi regresi apabila variabel dan faktor lain yang mempengaruhi produksi susu kostanta tidak berubah atau pun tetap.</w:t>
      </w:r>
    </w:p>
    <w:p w14:paraId="6F48DCC6" w14:textId="77777777" w:rsidR="000215AC" w:rsidRPr="002675C1" w:rsidRDefault="000215AC" w:rsidP="000D231F">
      <w:pPr>
        <w:pStyle w:val="Heading2"/>
        <w:spacing w:line="240" w:lineRule="auto"/>
        <w:jc w:val="center"/>
        <w:rPr>
          <w:rFonts w:ascii="Times New Roman" w:hAnsi="Times New Roman" w:cs="Times New Roman"/>
          <w:b/>
          <w:bCs/>
          <w:color w:val="auto"/>
          <w:sz w:val="24"/>
          <w:szCs w:val="24"/>
        </w:rPr>
      </w:pPr>
      <w:r w:rsidRPr="002675C1">
        <w:rPr>
          <w:rFonts w:ascii="Times New Roman" w:hAnsi="Times New Roman" w:cs="Times New Roman"/>
          <w:b/>
          <w:bCs/>
          <w:color w:val="auto"/>
          <w:sz w:val="24"/>
          <w:szCs w:val="24"/>
        </w:rPr>
        <w:t>Korelasi Kecukupan Pakan Terhadap Kualitas Susu Meliputi BJ dan SNF</w:t>
      </w:r>
    </w:p>
    <w:p w14:paraId="46267B72" w14:textId="712A6BCD" w:rsidR="00055C58" w:rsidRPr="001A5620" w:rsidRDefault="000215AC" w:rsidP="001A5620">
      <w:pPr>
        <w:spacing w:after="0" w:line="240" w:lineRule="auto"/>
        <w:ind w:firstLine="720"/>
        <w:jc w:val="both"/>
        <w:rPr>
          <w:rFonts w:ascii="Times New Roman" w:hAnsi="Times New Roman" w:cs="Times New Roman"/>
          <w:sz w:val="24"/>
          <w:szCs w:val="24"/>
          <w:lang w:val="en-GB"/>
        </w:rPr>
      </w:pPr>
      <w:r w:rsidRPr="00BC6879">
        <w:rPr>
          <w:rFonts w:ascii="Times New Roman" w:hAnsi="Times New Roman" w:cs="Times New Roman"/>
          <w:sz w:val="24"/>
          <w:szCs w:val="24"/>
          <w:lang w:eastAsia="id-ID"/>
        </w:rPr>
        <w:t xml:space="preserve">Korelasi Linier berganda Kecukupan pakan BK dan PK terhadap </w:t>
      </w:r>
      <w:r w:rsidRPr="00BC6879">
        <w:rPr>
          <w:rFonts w:ascii="Times New Roman" w:hAnsi="Times New Roman" w:cs="Times New Roman"/>
          <w:sz w:val="24"/>
          <w:szCs w:val="24"/>
          <w:lang w:val="en-GB" w:eastAsia="id-ID"/>
        </w:rPr>
        <w:t xml:space="preserve">nilai berat jenis </w:t>
      </w:r>
      <w:r w:rsidRPr="00BC6879">
        <w:rPr>
          <w:rFonts w:ascii="Times New Roman" w:hAnsi="Times New Roman" w:cs="Times New Roman"/>
          <w:sz w:val="24"/>
          <w:szCs w:val="24"/>
          <w:lang w:eastAsia="id-ID"/>
        </w:rPr>
        <w:t>susu</w:t>
      </w:r>
      <w:r w:rsidRPr="00BC6879">
        <w:rPr>
          <w:rFonts w:ascii="Times New Roman" w:hAnsi="Times New Roman" w:cs="Times New Roman"/>
          <w:sz w:val="24"/>
          <w:szCs w:val="24"/>
          <w:lang w:val="en-GB"/>
        </w:rPr>
        <w:t xml:space="preserve"> </w:t>
      </w:r>
      <w:r w:rsidR="00E46F8E">
        <w:rPr>
          <w:rFonts w:ascii="Times New Roman" w:hAnsi="Times New Roman" w:cs="Times New Roman"/>
          <w:sz w:val="24"/>
          <w:szCs w:val="24"/>
          <w:lang w:val="en-GB"/>
        </w:rPr>
        <w:t>menunjukkan</w:t>
      </w:r>
      <w:r w:rsidRPr="00BC6879">
        <w:rPr>
          <w:rFonts w:ascii="Times New Roman" w:hAnsi="Times New Roman" w:cs="Times New Roman"/>
          <w:sz w:val="24"/>
          <w:szCs w:val="24"/>
        </w:rPr>
        <w:t xml:space="preserve"> bahwa kecukupan pakan BK dan Kecukupan pakan PK berpengaruh tidak signifikan (P&gt;0,05) terhadap kualitas berat jenis susu kambing perah</w:t>
      </w:r>
      <w:r w:rsidRPr="00BC6879">
        <w:rPr>
          <w:rFonts w:ascii="Times New Roman" w:hAnsi="Times New Roman" w:cs="Times New Roman"/>
          <w:sz w:val="24"/>
          <w:szCs w:val="24"/>
          <w:lang w:val="en-GB"/>
        </w:rPr>
        <w:t>, hal ini diduga karena jumlah konsumsi pakan yang berbeda ataupun ada faktor lain yang mempengaruhinya</w:t>
      </w:r>
      <w:r w:rsidR="001331EE">
        <w:rPr>
          <w:rFonts w:ascii="Times New Roman" w:hAnsi="Times New Roman" w:cs="Times New Roman"/>
          <w:sz w:val="24"/>
          <w:szCs w:val="24"/>
          <w:lang w:val="en-GB"/>
        </w:rPr>
        <w:t xml:space="preserve">. Korelasi linier berganda kecukupan pakan BK dan PK terhadap nilai </w:t>
      </w:r>
      <w:r w:rsidR="001331EE" w:rsidRPr="00B70A8F">
        <w:rPr>
          <w:rFonts w:ascii="Times New Roman" w:hAnsi="Times New Roman" w:cs="Times New Roman"/>
          <w:i/>
          <w:iCs/>
          <w:sz w:val="24"/>
          <w:szCs w:val="24"/>
          <w:lang w:val="en-GB"/>
        </w:rPr>
        <w:t>solid non fat</w:t>
      </w:r>
      <w:r w:rsidR="001331EE">
        <w:rPr>
          <w:rFonts w:ascii="Times New Roman" w:hAnsi="Times New Roman" w:cs="Times New Roman"/>
          <w:sz w:val="24"/>
          <w:szCs w:val="24"/>
          <w:lang w:val="en-GB"/>
        </w:rPr>
        <w:t xml:space="preserve"> </w:t>
      </w:r>
      <w:r w:rsidR="00E46F8E">
        <w:rPr>
          <w:rFonts w:ascii="Times New Roman" w:hAnsi="Times New Roman" w:cs="Times New Roman"/>
          <w:sz w:val="24"/>
          <w:szCs w:val="24"/>
        </w:rPr>
        <w:t>menunjukkan</w:t>
      </w:r>
      <w:r w:rsidR="001331EE" w:rsidRPr="002675C1">
        <w:rPr>
          <w:rFonts w:ascii="Times New Roman" w:hAnsi="Times New Roman" w:cs="Times New Roman"/>
          <w:sz w:val="24"/>
          <w:szCs w:val="24"/>
        </w:rPr>
        <w:t xml:space="preserve"> bahwa kecukupan pakan BK dan Kecukupan pakan PK berpengaruh tidak signifikan (P&gt;0,05) terhadap</w:t>
      </w:r>
      <w:r w:rsidR="001331EE">
        <w:rPr>
          <w:rFonts w:ascii="Times New Roman" w:hAnsi="Times New Roman" w:cs="Times New Roman"/>
          <w:sz w:val="24"/>
          <w:szCs w:val="24"/>
          <w:lang w:val="en-GB"/>
        </w:rPr>
        <w:t xml:space="preserve"> nilai kualitas </w:t>
      </w:r>
      <w:r w:rsidR="001331EE">
        <w:rPr>
          <w:rFonts w:ascii="Times New Roman" w:hAnsi="Times New Roman" w:cs="Times New Roman"/>
          <w:i/>
          <w:iCs/>
          <w:sz w:val="24"/>
          <w:szCs w:val="24"/>
          <w:lang w:val="en-GB"/>
        </w:rPr>
        <w:t>S</w:t>
      </w:r>
      <w:r w:rsidR="001331EE" w:rsidRPr="008A7CCF">
        <w:rPr>
          <w:rFonts w:ascii="Times New Roman" w:hAnsi="Times New Roman" w:cs="Times New Roman"/>
          <w:i/>
          <w:iCs/>
          <w:sz w:val="24"/>
          <w:szCs w:val="24"/>
          <w:lang w:val="en-GB"/>
        </w:rPr>
        <w:t xml:space="preserve">olid </w:t>
      </w:r>
      <w:proofErr w:type="gramStart"/>
      <w:r w:rsidR="001331EE">
        <w:rPr>
          <w:rFonts w:ascii="Times New Roman" w:hAnsi="Times New Roman" w:cs="Times New Roman"/>
          <w:i/>
          <w:iCs/>
          <w:sz w:val="24"/>
          <w:szCs w:val="24"/>
          <w:lang w:val="en-GB"/>
        </w:rPr>
        <w:t>N</w:t>
      </w:r>
      <w:r w:rsidR="001331EE" w:rsidRPr="008A7CCF">
        <w:rPr>
          <w:rFonts w:ascii="Times New Roman" w:hAnsi="Times New Roman" w:cs="Times New Roman"/>
          <w:i/>
          <w:iCs/>
          <w:sz w:val="24"/>
          <w:szCs w:val="24"/>
          <w:lang w:val="en-GB"/>
        </w:rPr>
        <w:t>on</w:t>
      </w:r>
      <w:r w:rsidR="001331EE">
        <w:rPr>
          <w:rFonts w:ascii="Times New Roman" w:hAnsi="Times New Roman" w:cs="Times New Roman"/>
          <w:i/>
          <w:iCs/>
          <w:sz w:val="24"/>
          <w:szCs w:val="24"/>
          <w:lang w:val="en-GB"/>
        </w:rPr>
        <w:t xml:space="preserve"> F</w:t>
      </w:r>
      <w:r w:rsidR="001331EE" w:rsidRPr="008A7CCF">
        <w:rPr>
          <w:rFonts w:ascii="Times New Roman" w:hAnsi="Times New Roman" w:cs="Times New Roman"/>
          <w:i/>
          <w:iCs/>
          <w:sz w:val="24"/>
          <w:szCs w:val="24"/>
          <w:lang w:val="en-GB"/>
        </w:rPr>
        <w:t>at</w:t>
      </w:r>
      <w:proofErr w:type="gramEnd"/>
      <w:r w:rsidR="001331EE">
        <w:rPr>
          <w:rFonts w:ascii="Times New Roman" w:hAnsi="Times New Roman" w:cs="Times New Roman"/>
          <w:i/>
          <w:iCs/>
          <w:sz w:val="24"/>
          <w:szCs w:val="24"/>
          <w:lang w:val="en-GB"/>
        </w:rPr>
        <w:t>.</w:t>
      </w:r>
      <w:r w:rsidR="004B6BE8">
        <w:rPr>
          <w:rFonts w:ascii="Times New Roman" w:hAnsi="Times New Roman" w:cs="Times New Roman"/>
          <w:i/>
          <w:iCs/>
          <w:sz w:val="24"/>
          <w:szCs w:val="24"/>
          <w:lang w:val="en-GB"/>
        </w:rPr>
        <w:t xml:space="preserve"> </w:t>
      </w:r>
      <w:r w:rsidR="006D1250">
        <w:rPr>
          <w:rFonts w:ascii="Times New Roman" w:hAnsi="Times New Roman" w:cs="Times New Roman"/>
          <w:sz w:val="24"/>
          <w:szCs w:val="24"/>
          <w:lang w:val="en-GB"/>
        </w:rPr>
        <w:t>Berikut hasil persamaan regresi kecukupan BK dan PK kambing perah dapat dilihat pada Tabel 1</w:t>
      </w:r>
      <w:r w:rsidR="00792E5D">
        <w:rPr>
          <w:rFonts w:ascii="Times New Roman" w:hAnsi="Times New Roman" w:cs="Times New Roman"/>
          <w:sz w:val="24"/>
          <w:szCs w:val="24"/>
          <w:lang w:val="en-GB"/>
        </w:rPr>
        <w:t>4</w:t>
      </w:r>
      <w:r w:rsidR="006D1250">
        <w:rPr>
          <w:rFonts w:ascii="Times New Roman" w:hAnsi="Times New Roman" w:cs="Times New Roman"/>
          <w:sz w:val="24"/>
          <w:szCs w:val="24"/>
          <w:lang w:val="en-GB"/>
        </w:rPr>
        <w:t>.</w:t>
      </w:r>
    </w:p>
    <w:p w14:paraId="192FDFE3" w14:textId="287A9040" w:rsidR="006D1250" w:rsidRPr="00A60998" w:rsidRDefault="006D1250" w:rsidP="004B6BE8">
      <w:pPr>
        <w:spacing w:after="0" w:line="240" w:lineRule="auto"/>
        <w:ind w:left="993" w:hanging="993"/>
        <w:jc w:val="both"/>
        <w:rPr>
          <w:rFonts w:ascii="Times New Roman" w:hAnsi="Times New Roman" w:cs="Times New Roman"/>
          <w:sz w:val="24"/>
          <w:szCs w:val="24"/>
        </w:rPr>
      </w:pPr>
      <w:r w:rsidRPr="002675C1">
        <w:rPr>
          <w:rFonts w:ascii="Times New Roman" w:hAnsi="Times New Roman" w:cs="Times New Roman"/>
          <w:sz w:val="24"/>
          <w:szCs w:val="24"/>
        </w:rPr>
        <w:t xml:space="preserve">Tabel </w:t>
      </w:r>
      <w:r>
        <w:rPr>
          <w:rFonts w:ascii="Times New Roman" w:hAnsi="Times New Roman" w:cs="Times New Roman"/>
          <w:sz w:val="24"/>
          <w:szCs w:val="24"/>
          <w:lang w:val="en-GB"/>
        </w:rPr>
        <w:t>1</w:t>
      </w:r>
      <w:r w:rsidR="00792E5D">
        <w:rPr>
          <w:rFonts w:ascii="Times New Roman" w:hAnsi="Times New Roman" w:cs="Times New Roman"/>
          <w:sz w:val="24"/>
          <w:szCs w:val="24"/>
          <w:lang w:val="en-GB"/>
        </w:rPr>
        <w:t>4</w:t>
      </w:r>
      <w:r w:rsidRPr="002675C1">
        <w:rPr>
          <w:rFonts w:ascii="Times New Roman" w:hAnsi="Times New Roman" w:cs="Times New Roman"/>
          <w:sz w:val="24"/>
          <w:szCs w:val="24"/>
        </w:rPr>
        <w:t>.</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Persamaan regresi kecukupan BK dan Kecukupan PK terhadap </w:t>
      </w:r>
      <w:r>
        <w:rPr>
          <w:rFonts w:ascii="Times New Roman" w:hAnsi="Times New Roman" w:cs="Times New Roman"/>
          <w:sz w:val="24"/>
          <w:szCs w:val="24"/>
          <w:lang w:val="en-GB"/>
        </w:rPr>
        <w:t xml:space="preserve">nilai berat jenis </w:t>
      </w:r>
      <w:r w:rsidRPr="002675C1">
        <w:rPr>
          <w:rFonts w:ascii="Times New Roman" w:hAnsi="Times New Roman" w:cs="Times New Roman"/>
          <w:sz w:val="24"/>
          <w:szCs w:val="24"/>
        </w:rPr>
        <w:t>susu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6D1250" w:rsidRPr="002675C1" w14:paraId="02C152D4" w14:textId="77777777" w:rsidTr="004152D6">
        <w:tc>
          <w:tcPr>
            <w:tcW w:w="2642" w:type="dxa"/>
            <w:tcBorders>
              <w:top w:val="double" w:sz="4" w:space="0" w:color="auto"/>
              <w:bottom w:val="single" w:sz="4" w:space="0" w:color="auto"/>
            </w:tcBorders>
          </w:tcPr>
          <w:p w14:paraId="5CACBE16" w14:textId="77777777" w:rsidR="006D1250" w:rsidRPr="00994551" w:rsidRDefault="006D1250" w:rsidP="004B6BE8">
            <w:pPr>
              <w:jc w:val="center"/>
              <w:rPr>
                <w:rFonts w:ascii="Times New Roman" w:hAnsi="Times New Roman" w:cs="Times New Roman"/>
                <w:b/>
                <w:bCs/>
                <w:sz w:val="24"/>
                <w:szCs w:val="24"/>
              </w:rPr>
            </w:pPr>
            <w:r w:rsidRPr="00994551">
              <w:rPr>
                <w:rFonts w:ascii="Times New Roman" w:hAnsi="Times New Roman" w:cs="Times New Roman"/>
                <w:b/>
                <w:bCs/>
                <w:sz w:val="24"/>
                <w:szCs w:val="24"/>
              </w:rPr>
              <w:t>Variabel Bebas</w:t>
            </w:r>
          </w:p>
        </w:tc>
        <w:tc>
          <w:tcPr>
            <w:tcW w:w="2642" w:type="dxa"/>
            <w:tcBorders>
              <w:top w:val="double" w:sz="4" w:space="0" w:color="auto"/>
              <w:bottom w:val="single" w:sz="4" w:space="0" w:color="auto"/>
            </w:tcBorders>
          </w:tcPr>
          <w:p w14:paraId="6A053BCA" w14:textId="77777777" w:rsidR="006D1250" w:rsidRPr="00994551" w:rsidRDefault="006D1250" w:rsidP="004B6BE8">
            <w:pPr>
              <w:jc w:val="center"/>
              <w:rPr>
                <w:rFonts w:ascii="Times New Roman" w:hAnsi="Times New Roman" w:cs="Times New Roman"/>
                <w:b/>
                <w:bCs/>
                <w:sz w:val="24"/>
                <w:szCs w:val="24"/>
              </w:rPr>
            </w:pPr>
            <w:r w:rsidRPr="00994551">
              <w:rPr>
                <w:rFonts w:ascii="Times New Roman" w:hAnsi="Times New Roman" w:cs="Times New Roman"/>
                <w:b/>
                <w:bCs/>
                <w:sz w:val="24"/>
                <w:szCs w:val="24"/>
              </w:rPr>
              <w:t>Koefisien regresi</w:t>
            </w:r>
          </w:p>
        </w:tc>
        <w:tc>
          <w:tcPr>
            <w:tcW w:w="2643" w:type="dxa"/>
            <w:tcBorders>
              <w:top w:val="double" w:sz="4" w:space="0" w:color="auto"/>
              <w:bottom w:val="single" w:sz="4" w:space="0" w:color="auto"/>
            </w:tcBorders>
          </w:tcPr>
          <w:p w14:paraId="65D3A081" w14:textId="77777777" w:rsidR="006D1250" w:rsidRPr="00994551" w:rsidRDefault="006D1250" w:rsidP="004B6BE8">
            <w:pPr>
              <w:jc w:val="center"/>
              <w:rPr>
                <w:rFonts w:ascii="Times New Roman" w:hAnsi="Times New Roman" w:cs="Times New Roman"/>
                <w:b/>
                <w:bCs/>
                <w:sz w:val="24"/>
                <w:szCs w:val="24"/>
              </w:rPr>
            </w:pPr>
            <w:r w:rsidRPr="00994551">
              <w:rPr>
                <w:rFonts w:ascii="Times New Roman" w:hAnsi="Times New Roman" w:cs="Times New Roman"/>
                <w:b/>
                <w:bCs/>
                <w:sz w:val="24"/>
                <w:szCs w:val="24"/>
              </w:rPr>
              <w:t>Signifikansi</w:t>
            </w:r>
          </w:p>
        </w:tc>
      </w:tr>
      <w:tr w:rsidR="006D1250" w:rsidRPr="002675C1" w14:paraId="2750B93F" w14:textId="77777777" w:rsidTr="004152D6">
        <w:tc>
          <w:tcPr>
            <w:tcW w:w="2642" w:type="dxa"/>
            <w:tcBorders>
              <w:top w:val="single" w:sz="4" w:space="0" w:color="auto"/>
            </w:tcBorders>
          </w:tcPr>
          <w:p w14:paraId="4D9339F3" w14:textId="77777777" w:rsidR="006D1250" w:rsidRPr="00994551" w:rsidRDefault="006D1250" w:rsidP="004B6BE8">
            <w:pPr>
              <w:jc w:val="both"/>
              <w:rPr>
                <w:rFonts w:ascii="Times New Roman" w:hAnsi="Times New Roman" w:cs="Times New Roman"/>
                <w:sz w:val="24"/>
                <w:szCs w:val="24"/>
              </w:rPr>
            </w:pPr>
            <w:r w:rsidRPr="00994551">
              <w:rPr>
                <w:rFonts w:ascii="Times New Roman" w:hAnsi="Times New Roman" w:cs="Times New Roman"/>
                <w:sz w:val="24"/>
                <w:szCs w:val="24"/>
              </w:rPr>
              <w:t>Kostanta</w:t>
            </w:r>
          </w:p>
        </w:tc>
        <w:tc>
          <w:tcPr>
            <w:tcW w:w="2642" w:type="dxa"/>
            <w:tcBorders>
              <w:top w:val="single" w:sz="4" w:space="0" w:color="auto"/>
            </w:tcBorders>
          </w:tcPr>
          <w:p w14:paraId="2422FC31" w14:textId="77777777" w:rsidR="006D1250" w:rsidRPr="00994551" w:rsidRDefault="006D1250" w:rsidP="004B6BE8">
            <w:pPr>
              <w:jc w:val="center"/>
              <w:rPr>
                <w:rFonts w:ascii="Times New Roman" w:hAnsi="Times New Roman" w:cs="Times New Roman"/>
                <w:sz w:val="24"/>
                <w:szCs w:val="24"/>
              </w:rPr>
            </w:pPr>
            <w:r w:rsidRPr="00994551">
              <w:rPr>
                <w:rFonts w:ascii="Times New Roman" w:hAnsi="Times New Roman" w:cs="Times New Roman"/>
                <w:sz w:val="24"/>
                <w:szCs w:val="24"/>
              </w:rPr>
              <w:t>1,043</w:t>
            </w:r>
          </w:p>
        </w:tc>
        <w:tc>
          <w:tcPr>
            <w:tcW w:w="2643" w:type="dxa"/>
            <w:tcBorders>
              <w:top w:val="single" w:sz="4" w:space="0" w:color="auto"/>
            </w:tcBorders>
          </w:tcPr>
          <w:p w14:paraId="6D31B745" w14:textId="77777777" w:rsidR="006D1250" w:rsidRPr="00994551" w:rsidRDefault="006D1250" w:rsidP="004B6BE8">
            <w:pPr>
              <w:jc w:val="center"/>
              <w:rPr>
                <w:rFonts w:ascii="Times New Roman" w:hAnsi="Times New Roman" w:cs="Times New Roman"/>
                <w:sz w:val="24"/>
                <w:szCs w:val="24"/>
              </w:rPr>
            </w:pPr>
            <w:r w:rsidRPr="00994551">
              <w:rPr>
                <w:rFonts w:ascii="Times New Roman" w:hAnsi="Times New Roman" w:cs="Times New Roman"/>
                <w:sz w:val="24"/>
                <w:szCs w:val="24"/>
              </w:rPr>
              <w:t>0,046</w:t>
            </w:r>
          </w:p>
        </w:tc>
      </w:tr>
      <w:tr w:rsidR="006D1250" w:rsidRPr="002675C1" w14:paraId="7E7D0EFC" w14:textId="77777777" w:rsidTr="004152D6">
        <w:tc>
          <w:tcPr>
            <w:tcW w:w="2642" w:type="dxa"/>
          </w:tcPr>
          <w:p w14:paraId="5EDF5E02" w14:textId="77777777" w:rsidR="006D1250" w:rsidRPr="00994551" w:rsidRDefault="006D1250" w:rsidP="004B6BE8">
            <w:pPr>
              <w:jc w:val="both"/>
              <w:rPr>
                <w:rFonts w:ascii="Times New Roman" w:hAnsi="Times New Roman" w:cs="Times New Roman"/>
                <w:sz w:val="24"/>
                <w:szCs w:val="24"/>
              </w:rPr>
            </w:pPr>
            <w:r w:rsidRPr="00994551">
              <w:rPr>
                <w:rFonts w:ascii="Times New Roman" w:hAnsi="Times New Roman" w:cs="Times New Roman"/>
                <w:sz w:val="24"/>
                <w:szCs w:val="24"/>
              </w:rPr>
              <w:t>Kecukupan pakan BK</w:t>
            </w:r>
          </w:p>
        </w:tc>
        <w:tc>
          <w:tcPr>
            <w:tcW w:w="2642" w:type="dxa"/>
          </w:tcPr>
          <w:p w14:paraId="3A264E71" w14:textId="77777777" w:rsidR="006D1250" w:rsidRPr="00994551" w:rsidRDefault="006D1250" w:rsidP="004B6BE8">
            <w:pPr>
              <w:jc w:val="center"/>
              <w:rPr>
                <w:rFonts w:ascii="Times New Roman" w:hAnsi="Times New Roman" w:cs="Times New Roman"/>
                <w:sz w:val="24"/>
                <w:szCs w:val="24"/>
              </w:rPr>
            </w:pPr>
            <w:r w:rsidRPr="00994551">
              <w:rPr>
                <w:rFonts w:ascii="Times New Roman" w:hAnsi="Times New Roman" w:cs="Times New Roman"/>
                <w:sz w:val="24"/>
                <w:szCs w:val="24"/>
              </w:rPr>
              <w:t>0,073</w:t>
            </w:r>
          </w:p>
        </w:tc>
        <w:tc>
          <w:tcPr>
            <w:tcW w:w="2643" w:type="dxa"/>
          </w:tcPr>
          <w:p w14:paraId="6A9C051D" w14:textId="77777777" w:rsidR="006D1250" w:rsidRPr="00994551" w:rsidRDefault="006D1250" w:rsidP="004B6BE8">
            <w:pPr>
              <w:jc w:val="center"/>
              <w:rPr>
                <w:rFonts w:ascii="Times New Roman" w:hAnsi="Times New Roman" w:cs="Times New Roman"/>
                <w:sz w:val="24"/>
                <w:szCs w:val="24"/>
              </w:rPr>
            </w:pPr>
            <w:r w:rsidRPr="00994551">
              <w:rPr>
                <w:rFonts w:ascii="Times New Roman" w:hAnsi="Times New Roman" w:cs="Times New Roman"/>
                <w:sz w:val="24"/>
                <w:szCs w:val="24"/>
              </w:rPr>
              <w:t>0,421</w:t>
            </w:r>
          </w:p>
        </w:tc>
      </w:tr>
      <w:tr w:rsidR="006D1250" w:rsidRPr="002675C1" w14:paraId="3E688029" w14:textId="77777777" w:rsidTr="004152D6">
        <w:tc>
          <w:tcPr>
            <w:tcW w:w="2642" w:type="dxa"/>
            <w:tcBorders>
              <w:bottom w:val="single" w:sz="4" w:space="0" w:color="auto"/>
            </w:tcBorders>
          </w:tcPr>
          <w:p w14:paraId="1EB4D781" w14:textId="77777777" w:rsidR="006D1250" w:rsidRPr="00994551" w:rsidRDefault="006D1250" w:rsidP="004B6BE8">
            <w:pPr>
              <w:jc w:val="both"/>
              <w:rPr>
                <w:rFonts w:ascii="Times New Roman" w:hAnsi="Times New Roman" w:cs="Times New Roman"/>
                <w:sz w:val="24"/>
                <w:szCs w:val="24"/>
              </w:rPr>
            </w:pPr>
            <w:r w:rsidRPr="00994551">
              <w:rPr>
                <w:rFonts w:ascii="Times New Roman" w:hAnsi="Times New Roman" w:cs="Times New Roman"/>
                <w:sz w:val="24"/>
                <w:szCs w:val="24"/>
              </w:rPr>
              <w:t>Kecukupan pakan PK</w:t>
            </w:r>
          </w:p>
        </w:tc>
        <w:tc>
          <w:tcPr>
            <w:tcW w:w="2642" w:type="dxa"/>
            <w:tcBorders>
              <w:bottom w:val="single" w:sz="4" w:space="0" w:color="auto"/>
            </w:tcBorders>
          </w:tcPr>
          <w:p w14:paraId="1ABC3061" w14:textId="77777777" w:rsidR="006D1250" w:rsidRPr="00994551" w:rsidRDefault="006D1250" w:rsidP="004B6BE8">
            <w:pPr>
              <w:pStyle w:val="ListParagraph"/>
              <w:spacing w:after="0" w:line="240" w:lineRule="auto"/>
              <w:rPr>
                <w:rFonts w:ascii="Times New Roman" w:hAnsi="Times New Roman" w:cs="Times New Roman"/>
                <w:sz w:val="24"/>
                <w:szCs w:val="24"/>
                <w:lang w:val="id-ID"/>
              </w:rPr>
            </w:pPr>
            <w:r w:rsidRPr="00994551">
              <w:rPr>
                <w:rFonts w:ascii="Times New Roman" w:hAnsi="Times New Roman" w:cs="Times New Roman"/>
                <w:sz w:val="24"/>
                <w:szCs w:val="24"/>
                <w:lang w:val="id-ID"/>
              </w:rPr>
              <w:t xml:space="preserve">   -0,013</w:t>
            </w:r>
          </w:p>
        </w:tc>
        <w:tc>
          <w:tcPr>
            <w:tcW w:w="2643" w:type="dxa"/>
            <w:tcBorders>
              <w:bottom w:val="single" w:sz="4" w:space="0" w:color="auto"/>
            </w:tcBorders>
          </w:tcPr>
          <w:p w14:paraId="4098BBC6" w14:textId="77777777" w:rsidR="006D1250" w:rsidRPr="00994551" w:rsidRDefault="006D1250" w:rsidP="004B6BE8">
            <w:pPr>
              <w:jc w:val="center"/>
              <w:rPr>
                <w:rFonts w:ascii="Times New Roman" w:hAnsi="Times New Roman" w:cs="Times New Roman"/>
                <w:sz w:val="24"/>
                <w:szCs w:val="24"/>
              </w:rPr>
            </w:pPr>
            <w:r w:rsidRPr="00994551">
              <w:rPr>
                <w:rFonts w:ascii="Times New Roman" w:hAnsi="Times New Roman" w:cs="Times New Roman"/>
                <w:sz w:val="24"/>
                <w:szCs w:val="24"/>
              </w:rPr>
              <w:t>0,779</w:t>
            </w:r>
          </w:p>
        </w:tc>
      </w:tr>
    </w:tbl>
    <w:p w14:paraId="4A096795" w14:textId="77777777" w:rsidR="006D1250" w:rsidRPr="002675C1" w:rsidRDefault="006D1250" w:rsidP="004B6BE8">
      <w:pPr>
        <w:spacing w:after="0" w:line="240" w:lineRule="auto"/>
        <w:rPr>
          <w:rFonts w:ascii="Times New Roman" w:hAnsi="Times New Roman" w:cs="Times New Roman"/>
          <w:sz w:val="24"/>
          <w:szCs w:val="24"/>
        </w:rPr>
      </w:pPr>
      <w:r w:rsidRPr="002675C1">
        <w:rPr>
          <w:rFonts w:ascii="Times New Roman" w:hAnsi="Times New Roman" w:cs="Times New Roman"/>
          <w:sz w:val="24"/>
          <w:szCs w:val="24"/>
        </w:rPr>
        <w:t>Sumber : Data primer terolah (2023)</w:t>
      </w:r>
    </w:p>
    <w:p w14:paraId="65D78BEE" w14:textId="76BA1860" w:rsidR="006D1250" w:rsidRDefault="006D1250" w:rsidP="004B6BE8">
      <w:pPr>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Pada Tabel 1</w:t>
      </w:r>
      <w:r w:rsidR="00792E5D">
        <w:rPr>
          <w:rFonts w:ascii="Times New Roman" w:hAnsi="Times New Roman" w:cs="Times New Roman"/>
          <w:sz w:val="24"/>
          <w:szCs w:val="24"/>
          <w:lang w:val="en-GB"/>
        </w:rPr>
        <w:t>4</w:t>
      </w:r>
      <w:r>
        <w:rPr>
          <w:rFonts w:ascii="Times New Roman" w:hAnsi="Times New Roman" w:cs="Times New Roman"/>
          <w:sz w:val="24"/>
          <w:szCs w:val="24"/>
          <w:lang w:val="en-GB"/>
        </w:rPr>
        <w:t>. h</w:t>
      </w:r>
      <w:r w:rsidRPr="002675C1">
        <w:rPr>
          <w:rFonts w:ascii="Times New Roman" w:hAnsi="Times New Roman" w:cs="Times New Roman"/>
          <w:sz w:val="24"/>
          <w:szCs w:val="24"/>
        </w:rPr>
        <w:t>asil analisis menunjuk</w:t>
      </w:r>
      <w:r>
        <w:rPr>
          <w:rFonts w:ascii="Times New Roman" w:hAnsi="Times New Roman" w:cs="Times New Roman"/>
          <w:sz w:val="24"/>
          <w:szCs w:val="24"/>
          <w:lang w:val="en-GB"/>
        </w:rPr>
        <w:t>k</w:t>
      </w:r>
      <w:r w:rsidRPr="002675C1">
        <w:rPr>
          <w:rFonts w:ascii="Times New Roman" w:hAnsi="Times New Roman" w:cs="Times New Roman"/>
          <w:sz w:val="24"/>
          <w:szCs w:val="24"/>
        </w:rPr>
        <w:t xml:space="preserve">an bahwa persamaan antara kecukupan BK dan kecukupan PK terhadap kualitas berat jenis </w:t>
      </w:r>
      <w:bookmarkStart w:id="14" w:name="_Hlk150897762"/>
      <w:r>
        <w:rPr>
          <w:rFonts w:ascii="Times New Roman" w:hAnsi="Times New Roman" w:cs="Times New Roman"/>
          <w:sz w:val="24"/>
          <w:szCs w:val="24"/>
          <w:lang w:val="en-GB"/>
        </w:rPr>
        <w:t xml:space="preserve">yaitu </w:t>
      </w:r>
      <w:r w:rsidRPr="002675C1">
        <w:rPr>
          <w:rFonts w:ascii="Times New Roman" w:hAnsi="Times New Roman" w:cs="Times New Roman"/>
          <w:sz w:val="24"/>
          <w:szCs w:val="24"/>
        </w:rPr>
        <w:t xml:space="preserve">Y = 1,043 + </w:t>
      </w:r>
      <w:r w:rsidRPr="002675C1">
        <w:rPr>
          <w:rFonts w:ascii="Times New Roman" w:hAnsi="Times New Roman" w:cs="Times New Roman"/>
          <w:sz w:val="24"/>
          <w:szCs w:val="24"/>
        </w:rPr>
        <w:lastRenderedPageBreak/>
        <w:t xml:space="preserve">0,073XI - 0,013X2. </w:t>
      </w:r>
      <w:bookmarkEnd w:id="14"/>
      <w:r w:rsidRPr="002675C1">
        <w:rPr>
          <w:rFonts w:ascii="Times New Roman" w:hAnsi="Times New Roman" w:cs="Times New Roman"/>
          <w:sz w:val="24"/>
          <w:szCs w:val="24"/>
        </w:rPr>
        <w:t>Berdasarkan hasil persamaan regresi tersebut konstanta kualitas berat jenis susu 1,043 setiap kenaikan 1</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kecukupan BK maka nilai berat jenis susu akan naik 0,073 dan disetiap kenaikan 1 kecukupan PK maka nilai berat jenisnya akan turun 0,013 Setiap penurunan atau peningkatan tersebut akan sesuai dengan koefisiensi regresi apabila variabel dan faktor lain yang mempengaruhi kualitas berat jenis susu kostanta tidak berubah atau pun tetap.</w:t>
      </w:r>
      <w:r>
        <w:rPr>
          <w:rFonts w:ascii="Times New Roman" w:hAnsi="Times New Roman" w:cs="Times New Roman"/>
          <w:sz w:val="24"/>
          <w:szCs w:val="24"/>
          <w:lang w:val="en-GB"/>
        </w:rPr>
        <w:t xml:space="preserve"> </w:t>
      </w:r>
    </w:p>
    <w:p w14:paraId="30C9D946" w14:textId="0855EDE2" w:rsidR="004B6BE8" w:rsidRPr="004B6BE8" w:rsidRDefault="006D1250" w:rsidP="004B6BE8">
      <w:pPr>
        <w:spacing w:after="0" w:line="240" w:lineRule="auto"/>
        <w:ind w:firstLine="720"/>
        <w:jc w:val="both"/>
        <w:rPr>
          <w:rFonts w:ascii="Times New Roman" w:hAnsi="Times New Roman" w:cs="Times New Roman"/>
          <w:color w:val="1F1F1F"/>
          <w:sz w:val="24"/>
          <w:szCs w:val="24"/>
          <w:shd w:val="clear" w:color="auto" w:fill="FFFFFF"/>
          <w:lang w:val="en-GB"/>
        </w:rPr>
      </w:pPr>
      <w:r w:rsidRPr="004B563B">
        <w:rPr>
          <w:rFonts w:ascii="Times New Roman" w:hAnsi="Times New Roman" w:cs="Times New Roman"/>
          <w:color w:val="1F1F1F"/>
          <w:sz w:val="24"/>
          <w:szCs w:val="24"/>
          <w:shd w:val="clear" w:color="auto" w:fill="FFFFFF"/>
          <w:lang w:val="en-GB"/>
        </w:rPr>
        <w:t>D</w:t>
      </w:r>
      <w:r w:rsidRPr="004B563B">
        <w:rPr>
          <w:rFonts w:ascii="Times New Roman" w:hAnsi="Times New Roman" w:cs="Times New Roman"/>
          <w:color w:val="1F1F1F"/>
          <w:sz w:val="24"/>
          <w:szCs w:val="24"/>
          <w:shd w:val="clear" w:color="auto" w:fill="FFFFFF"/>
        </w:rPr>
        <w:t>engan meningkatkan kecukupan BK, maka kualitas berat jenis susu dapat ditingkatkan</w:t>
      </w:r>
      <w:r w:rsidRPr="004B563B">
        <w:rPr>
          <w:rFonts w:ascii="Times New Roman" w:hAnsi="Times New Roman" w:cs="Times New Roman"/>
          <w:color w:val="1F1F1F"/>
          <w:sz w:val="24"/>
          <w:szCs w:val="24"/>
          <w:shd w:val="clear" w:color="auto" w:fill="FFFFFF"/>
          <w:lang w:val="en-GB"/>
        </w:rPr>
        <w:t xml:space="preserve"> kemudian </w:t>
      </w:r>
      <w:r w:rsidRPr="004B563B">
        <w:rPr>
          <w:rFonts w:ascii="Times New Roman" w:hAnsi="Times New Roman" w:cs="Times New Roman"/>
          <w:color w:val="1F1F1F"/>
          <w:sz w:val="24"/>
          <w:szCs w:val="24"/>
          <w:shd w:val="clear" w:color="auto" w:fill="FFFFFF"/>
        </w:rPr>
        <w:t>dengan meningkatkan kecukupan PK, maka kualitas berat jenis susu dapat menurun</w:t>
      </w:r>
      <w:r w:rsidRPr="004B563B">
        <w:rPr>
          <w:rFonts w:ascii="Times New Roman" w:hAnsi="Times New Roman" w:cs="Times New Roman"/>
          <w:color w:val="1F1F1F"/>
          <w:sz w:val="24"/>
          <w:szCs w:val="24"/>
          <w:shd w:val="clear" w:color="auto" w:fill="FFFFFF"/>
          <w:lang w:val="en-GB"/>
        </w:rPr>
        <w:t xml:space="preserve"> hal ini menunjukkan </w:t>
      </w:r>
      <w:r w:rsidRPr="004B563B">
        <w:rPr>
          <w:rFonts w:ascii="Times New Roman" w:hAnsi="Times New Roman" w:cs="Times New Roman"/>
          <w:color w:val="1F1F1F"/>
          <w:sz w:val="24"/>
          <w:szCs w:val="24"/>
          <w:shd w:val="clear" w:color="auto" w:fill="FFFFFF"/>
        </w:rPr>
        <w:t>menunjukkan bahwa terdapat hubungan negatif antara kecukupan PK terhadap kualitas berat jenis susu.</w:t>
      </w:r>
      <w:r>
        <w:rPr>
          <w:rFonts w:ascii="Times New Roman" w:hAnsi="Times New Roman" w:cs="Times New Roman"/>
          <w:color w:val="1F1F1F"/>
          <w:sz w:val="24"/>
          <w:szCs w:val="24"/>
          <w:shd w:val="clear" w:color="auto" w:fill="FFFFFF"/>
          <w:lang w:val="en-GB"/>
        </w:rPr>
        <w:t xml:space="preserve"> Artinya d</w:t>
      </w:r>
      <w:r w:rsidRPr="004B563B">
        <w:rPr>
          <w:rFonts w:ascii="Times New Roman" w:hAnsi="Times New Roman" w:cs="Times New Roman"/>
          <w:color w:val="1F1F1F"/>
          <w:sz w:val="24"/>
          <w:szCs w:val="24"/>
          <w:shd w:val="clear" w:color="auto" w:fill="FFFFFF"/>
        </w:rPr>
        <w:t>engan meningkatkan kecukupan PK, maka kualitas berat jenis susu dapat menurun.</w:t>
      </w:r>
      <w:r>
        <w:rPr>
          <w:rFonts w:ascii="Times New Roman" w:hAnsi="Times New Roman" w:cs="Times New Roman"/>
          <w:color w:val="1F1F1F"/>
          <w:sz w:val="24"/>
          <w:szCs w:val="24"/>
          <w:shd w:val="clear" w:color="auto" w:fill="FFFFFF"/>
          <w:lang w:val="en-GB"/>
        </w:rPr>
        <w:t xml:space="preserve"> </w:t>
      </w:r>
      <w:r w:rsidRPr="00166593">
        <w:rPr>
          <w:rFonts w:ascii="Times New Roman" w:hAnsi="Times New Roman" w:cs="Times New Roman"/>
          <w:color w:val="1F1F1F"/>
          <w:sz w:val="24"/>
          <w:szCs w:val="24"/>
          <w:shd w:val="clear" w:color="auto" w:fill="FFFFFF"/>
        </w:rPr>
        <w:t xml:space="preserve">Kecukupan BK merupakan salah satu faktor yang mempengaruhi kualitas berat jenis susu. Hal ini dikarenakan BK merupakan sumber energi utama bagi </w:t>
      </w:r>
      <w:r w:rsidRPr="00166593">
        <w:rPr>
          <w:rFonts w:ascii="Times New Roman" w:hAnsi="Times New Roman" w:cs="Times New Roman"/>
          <w:color w:val="1F1F1F"/>
          <w:sz w:val="24"/>
          <w:szCs w:val="24"/>
          <w:shd w:val="clear" w:color="auto" w:fill="FFFFFF"/>
          <w:lang w:val="en-GB"/>
        </w:rPr>
        <w:t xml:space="preserve">kambing </w:t>
      </w:r>
      <w:r w:rsidRPr="00166593">
        <w:rPr>
          <w:rFonts w:ascii="Times New Roman" w:hAnsi="Times New Roman" w:cs="Times New Roman"/>
          <w:color w:val="1F1F1F"/>
          <w:sz w:val="24"/>
          <w:szCs w:val="24"/>
          <w:shd w:val="clear" w:color="auto" w:fill="FFFFFF"/>
        </w:rPr>
        <w:t>perah</w:t>
      </w:r>
      <w:r w:rsidRPr="00166593">
        <w:rPr>
          <w:rFonts w:ascii="Times New Roman" w:hAnsi="Times New Roman" w:cs="Times New Roman"/>
          <w:color w:val="1F1F1F"/>
          <w:sz w:val="24"/>
          <w:szCs w:val="24"/>
          <w:shd w:val="clear" w:color="auto" w:fill="FFFFFF"/>
          <w:lang w:val="en-GB"/>
        </w:rPr>
        <w:t xml:space="preserve">, </w:t>
      </w:r>
      <w:r w:rsidRPr="00166593">
        <w:rPr>
          <w:rFonts w:ascii="Times New Roman" w:hAnsi="Times New Roman" w:cs="Times New Roman"/>
          <w:color w:val="1F1F1F"/>
          <w:sz w:val="24"/>
          <w:szCs w:val="24"/>
          <w:shd w:val="clear" w:color="auto" w:fill="FFFFFF"/>
        </w:rPr>
        <w:t xml:space="preserve">PK merupakan sumber protein utama bagi </w:t>
      </w:r>
      <w:r w:rsidRPr="00166593">
        <w:rPr>
          <w:rFonts w:ascii="Times New Roman" w:hAnsi="Times New Roman" w:cs="Times New Roman"/>
          <w:color w:val="1F1F1F"/>
          <w:sz w:val="24"/>
          <w:szCs w:val="24"/>
          <w:shd w:val="clear" w:color="auto" w:fill="FFFFFF"/>
          <w:lang w:val="en-GB"/>
        </w:rPr>
        <w:t xml:space="preserve">kambing </w:t>
      </w:r>
      <w:r w:rsidRPr="00166593">
        <w:rPr>
          <w:rFonts w:ascii="Times New Roman" w:hAnsi="Times New Roman" w:cs="Times New Roman"/>
          <w:color w:val="1F1F1F"/>
          <w:sz w:val="24"/>
          <w:szCs w:val="24"/>
          <w:shd w:val="clear" w:color="auto" w:fill="FFFFFF"/>
        </w:rPr>
        <w:t>perah. Protein berperan penting dalam pembentukan jaringan-jaringan tubuh, termasuk jaringan lemak. Dengan meningkatkan kecukupan PK, maka produksi lemak susu akan meningkat. Hal ini dapat meningkatkan kualitas berat jenis susu, tetapi juga dapat menurunkannya</w:t>
      </w:r>
      <w:r>
        <w:rPr>
          <w:rFonts w:ascii="Times New Roman" w:hAnsi="Times New Roman" w:cs="Times New Roman"/>
          <w:color w:val="1F1F1F"/>
          <w:sz w:val="24"/>
          <w:szCs w:val="24"/>
          <w:shd w:val="clear" w:color="auto" w:fill="FFFFFF"/>
          <w:lang w:val="en-GB"/>
        </w:rPr>
        <w:t xml:space="preserve"> (Nugraha dkk. 2022).</w:t>
      </w:r>
      <w:r w:rsidR="004B6BE8">
        <w:rPr>
          <w:rFonts w:ascii="Times New Roman" w:hAnsi="Times New Roman" w:cs="Times New Roman"/>
          <w:color w:val="1F1F1F"/>
          <w:sz w:val="24"/>
          <w:szCs w:val="24"/>
          <w:shd w:val="clear" w:color="auto" w:fill="FFFFFF"/>
          <w:lang w:val="en-GB"/>
        </w:rPr>
        <w:t xml:space="preserve"> </w:t>
      </w:r>
      <w:r w:rsidR="004B6BE8">
        <w:rPr>
          <w:rFonts w:ascii="Times New Roman" w:hAnsi="Times New Roman" w:cs="Times New Roman"/>
          <w:sz w:val="24"/>
          <w:szCs w:val="24"/>
          <w:lang w:val="en-GB"/>
        </w:rPr>
        <w:t xml:space="preserve">Persamaan regresi kecukupan BK dan PK pada </w:t>
      </w:r>
      <w:r w:rsidR="004B6BE8" w:rsidRPr="00305547">
        <w:rPr>
          <w:rFonts w:ascii="Times New Roman" w:hAnsi="Times New Roman" w:cs="Times New Roman"/>
          <w:i/>
          <w:iCs/>
          <w:sz w:val="24"/>
          <w:szCs w:val="24"/>
          <w:lang w:val="en-GB"/>
        </w:rPr>
        <w:t>solid non fat</w:t>
      </w:r>
      <w:r w:rsidR="004B6BE8">
        <w:rPr>
          <w:rFonts w:ascii="Times New Roman" w:hAnsi="Times New Roman" w:cs="Times New Roman"/>
          <w:sz w:val="24"/>
          <w:szCs w:val="24"/>
          <w:lang w:val="en-GB"/>
        </w:rPr>
        <w:t xml:space="preserve"> dapat dilihat pada Tabel 1</w:t>
      </w:r>
      <w:r w:rsidR="00792E5D">
        <w:rPr>
          <w:rFonts w:ascii="Times New Roman" w:hAnsi="Times New Roman" w:cs="Times New Roman"/>
          <w:sz w:val="24"/>
          <w:szCs w:val="24"/>
          <w:lang w:val="en-GB"/>
        </w:rPr>
        <w:t>5</w:t>
      </w:r>
      <w:r w:rsidR="004B6BE8">
        <w:rPr>
          <w:rFonts w:ascii="Times New Roman" w:hAnsi="Times New Roman" w:cs="Times New Roman"/>
          <w:sz w:val="24"/>
          <w:szCs w:val="24"/>
          <w:lang w:val="en-GB"/>
        </w:rPr>
        <w:t>.</w:t>
      </w:r>
    </w:p>
    <w:p w14:paraId="4AA1168A" w14:textId="3373DC65" w:rsidR="004B6BE8" w:rsidRPr="00A60998" w:rsidRDefault="004B6BE8" w:rsidP="004B6BE8">
      <w:pPr>
        <w:spacing w:after="0" w:line="240" w:lineRule="auto"/>
        <w:ind w:left="993" w:hanging="993"/>
        <w:jc w:val="both"/>
        <w:rPr>
          <w:rFonts w:ascii="Times New Roman" w:hAnsi="Times New Roman" w:cs="Times New Roman"/>
          <w:i/>
          <w:iCs/>
          <w:sz w:val="24"/>
          <w:szCs w:val="24"/>
          <w:lang w:val="en-GB"/>
        </w:rPr>
      </w:pPr>
      <w:r w:rsidRPr="002675C1">
        <w:rPr>
          <w:rFonts w:ascii="Times New Roman" w:hAnsi="Times New Roman" w:cs="Times New Roman"/>
          <w:sz w:val="24"/>
          <w:szCs w:val="24"/>
        </w:rPr>
        <w:t xml:space="preserve">Tabel </w:t>
      </w:r>
      <w:r>
        <w:rPr>
          <w:rFonts w:ascii="Times New Roman" w:hAnsi="Times New Roman" w:cs="Times New Roman"/>
          <w:sz w:val="24"/>
          <w:szCs w:val="24"/>
          <w:lang w:val="en-GB"/>
        </w:rPr>
        <w:t>1</w:t>
      </w:r>
      <w:r w:rsidR="00792E5D">
        <w:rPr>
          <w:rFonts w:ascii="Times New Roman" w:hAnsi="Times New Roman" w:cs="Times New Roman"/>
          <w:sz w:val="24"/>
          <w:szCs w:val="24"/>
          <w:lang w:val="en-GB"/>
        </w:rPr>
        <w:t>5</w:t>
      </w:r>
      <w:r w:rsidRPr="002675C1">
        <w:rPr>
          <w:rFonts w:ascii="Times New Roman" w:hAnsi="Times New Roman" w:cs="Times New Roman"/>
          <w:sz w:val="24"/>
          <w:szCs w:val="24"/>
        </w:rPr>
        <w:t>.</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Persamaan regresi kecukupan BK dan Kecukupan PK terhadap </w:t>
      </w:r>
      <w:r w:rsidRPr="00A60998">
        <w:rPr>
          <w:rFonts w:ascii="Times New Roman" w:hAnsi="Times New Roman" w:cs="Times New Roman"/>
          <w:i/>
          <w:iCs/>
          <w:sz w:val="24"/>
          <w:szCs w:val="24"/>
          <w:lang w:val="en-GB"/>
        </w:rPr>
        <w:t>solid non fat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2642"/>
        <w:gridCol w:w="2643"/>
      </w:tblGrid>
      <w:tr w:rsidR="004B6BE8" w:rsidRPr="00994551" w14:paraId="07A53D06" w14:textId="77777777" w:rsidTr="004152D6">
        <w:tc>
          <w:tcPr>
            <w:tcW w:w="2642" w:type="dxa"/>
            <w:tcBorders>
              <w:top w:val="double" w:sz="4" w:space="0" w:color="auto"/>
              <w:bottom w:val="single" w:sz="4" w:space="0" w:color="auto"/>
            </w:tcBorders>
          </w:tcPr>
          <w:p w14:paraId="20EA8A3F" w14:textId="77777777" w:rsidR="004B6BE8" w:rsidRPr="00994551" w:rsidRDefault="004B6BE8" w:rsidP="004B6BE8">
            <w:pPr>
              <w:jc w:val="center"/>
              <w:rPr>
                <w:rFonts w:ascii="Times New Roman" w:hAnsi="Times New Roman" w:cs="Times New Roman"/>
                <w:b/>
                <w:bCs/>
                <w:sz w:val="24"/>
                <w:szCs w:val="24"/>
              </w:rPr>
            </w:pPr>
            <w:r w:rsidRPr="00994551">
              <w:rPr>
                <w:rFonts w:ascii="Times New Roman" w:hAnsi="Times New Roman" w:cs="Times New Roman"/>
                <w:b/>
                <w:bCs/>
                <w:sz w:val="24"/>
                <w:szCs w:val="24"/>
              </w:rPr>
              <w:t>Variabel Bebas</w:t>
            </w:r>
          </w:p>
        </w:tc>
        <w:tc>
          <w:tcPr>
            <w:tcW w:w="2642" w:type="dxa"/>
            <w:tcBorders>
              <w:top w:val="double" w:sz="4" w:space="0" w:color="auto"/>
              <w:bottom w:val="single" w:sz="4" w:space="0" w:color="auto"/>
            </w:tcBorders>
          </w:tcPr>
          <w:p w14:paraId="60C64BC1" w14:textId="77777777" w:rsidR="004B6BE8" w:rsidRPr="00994551" w:rsidRDefault="004B6BE8" w:rsidP="004B6BE8">
            <w:pPr>
              <w:jc w:val="center"/>
              <w:rPr>
                <w:rFonts w:ascii="Times New Roman" w:hAnsi="Times New Roman" w:cs="Times New Roman"/>
                <w:b/>
                <w:bCs/>
                <w:sz w:val="24"/>
                <w:szCs w:val="24"/>
              </w:rPr>
            </w:pPr>
            <w:r w:rsidRPr="00994551">
              <w:rPr>
                <w:rFonts w:ascii="Times New Roman" w:hAnsi="Times New Roman" w:cs="Times New Roman"/>
                <w:b/>
                <w:bCs/>
                <w:sz w:val="24"/>
                <w:szCs w:val="24"/>
              </w:rPr>
              <w:t>Koefisien regresi</w:t>
            </w:r>
          </w:p>
        </w:tc>
        <w:tc>
          <w:tcPr>
            <w:tcW w:w="2643" w:type="dxa"/>
            <w:tcBorders>
              <w:top w:val="double" w:sz="4" w:space="0" w:color="auto"/>
              <w:bottom w:val="single" w:sz="4" w:space="0" w:color="auto"/>
            </w:tcBorders>
          </w:tcPr>
          <w:p w14:paraId="32552626" w14:textId="77777777" w:rsidR="004B6BE8" w:rsidRPr="00994551" w:rsidRDefault="004B6BE8" w:rsidP="004B6BE8">
            <w:pPr>
              <w:jc w:val="center"/>
              <w:rPr>
                <w:rFonts w:ascii="Times New Roman" w:hAnsi="Times New Roman" w:cs="Times New Roman"/>
                <w:b/>
                <w:bCs/>
                <w:sz w:val="24"/>
                <w:szCs w:val="24"/>
              </w:rPr>
            </w:pPr>
            <w:r w:rsidRPr="00994551">
              <w:rPr>
                <w:rFonts w:ascii="Times New Roman" w:hAnsi="Times New Roman" w:cs="Times New Roman"/>
                <w:b/>
                <w:bCs/>
                <w:sz w:val="24"/>
                <w:szCs w:val="24"/>
              </w:rPr>
              <w:t>Signifikansi</w:t>
            </w:r>
          </w:p>
        </w:tc>
      </w:tr>
      <w:tr w:rsidR="004B6BE8" w:rsidRPr="00994551" w14:paraId="0082829A" w14:textId="77777777" w:rsidTr="004152D6">
        <w:tc>
          <w:tcPr>
            <w:tcW w:w="2642" w:type="dxa"/>
            <w:tcBorders>
              <w:top w:val="single" w:sz="4" w:space="0" w:color="auto"/>
            </w:tcBorders>
          </w:tcPr>
          <w:p w14:paraId="6922D203" w14:textId="77777777" w:rsidR="004B6BE8" w:rsidRPr="00994551" w:rsidRDefault="004B6BE8" w:rsidP="004B6BE8">
            <w:pPr>
              <w:jc w:val="both"/>
              <w:rPr>
                <w:rFonts w:ascii="Times New Roman" w:hAnsi="Times New Roman" w:cs="Times New Roman"/>
                <w:sz w:val="24"/>
                <w:szCs w:val="24"/>
              </w:rPr>
            </w:pPr>
            <w:r w:rsidRPr="00994551">
              <w:rPr>
                <w:rFonts w:ascii="Times New Roman" w:hAnsi="Times New Roman" w:cs="Times New Roman"/>
                <w:sz w:val="24"/>
                <w:szCs w:val="24"/>
              </w:rPr>
              <w:t>Kostanta</w:t>
            </w:r>
          </w:p>
        </w:tc>
        <w:tc>
          <w:tcPr>
            <w:tcW w:w="2642" w:type="dxa"/>
            <w:tcBorders>
              <w:top w:val="single" w:sz="4" w:space="0" w:color="auto"/>
            </w:tcBorders>
          </w:tcPr>
          <w:p w14:paraId="77DFBE30" w14:textId="77777777" w:rsidR="004B6BE8" w:rsidRPr="00994551" w:rsidRDefault="004B6BE8" w:rsidP="004B6BE8">
            <w:pPr>
              <w:jc w:val="center"/>
              <w:rPr>
                <w:rFonts w:ascii="Times New Roman" w:hAnsi="Times New Roman" w:cs="Times New Roman"/>
                <w:sz w:val="24"/>
                <w:szCs w:val="24"/>
              </w:rPr>
            </w:pPr>
            <w:r w:rsidRPr="00994551">
              <w:rPr>
                <w:rFonts w:ascii="Times New Roman" w:hAnsi="Times New Roman" w:cs="Times New Roman"/>
                <w:sz w:val="24"/>
                <w:szCs w:val="24"/>
              </w:rPr>
              <w:t>6,874</w:t>
            </w:r>
          </w:p>
        </w:tc>
        <w:tc>
          <w:tcPr>
            <w:tcW w:w="2643" w:type="dxa"/>
            <w:tcBorders>
              <w:top w:val="single" w:sz="4" w:space="0" w:color="auto"/>
            </w:tcBorders>
          </w:tcPr>
          <w:p w14:paraId="5D90365D" w14:textId="77777777" w:rsidR="004B6BE8" w:rsidRPr="00994551" w:rsidRDefault="004B6BE8" w:rsidP="004B6BE8">
            <w:pPr>
              <w:jc w:val="center"/>
              <w:rPr>
                <w:rFonts w:ascii="Times New Roman" w:hAnsi="Times New Roman" w:cs="Times New Roman"/>
                <w:sz w:val="24"/>
                <w:szCs w:val="24"/>
              </w:rPr>
            </w:pPr>
            <w:r w:rsidRPr="00994551">
              <w:rPr>
                <w:rFonts w:ascii="Times New Roman" w:hAnsi="Times New Roman" w:cs="Times New Roman"/>
                <w:sz w:val="24"/>
                <w:szCs w:val="24"/>
              </w:rPr>
              <w:t>0,031</w:t>
            </w:r>
          </w:p>
        </w:tc>
      </w:tr>
      <w:tr w:rsidR="004B6BE8" w:rsidRPr="00994551" w14:paraId="1A646150" w14:textId="77777777" w:rsidTr="004152D6">
        <w:tc>
          <w:tcPr>
            <w:tcW w:w="2642" w:type="dxa"/>
          </w:tcPr>
          <w:p w14:paraId="29D9083E" w14:textId="77777777" w:rsidR="004B6BE8" w:rsidRPr="00994551" w:rsidRDefault="004B6BE8" w:rsidP="004B6BE8">
            <w:pPr>
              <w:jc w:val="both"/>
              <w:rPr>
                <w:rFonts w:ascii="Times New Roman" w:hAnsi="Times New Roman" w:cs="Times New Roman"/>
                <w:sz w:val="24"/>
                <w:szCs w:val="24"/>
              </w:rPr>
            </w:pPr>
            <w:r w:rsidRPr="00994551">
              <w:rPr>
                <w:rFonts w:ascii="Times New Roman" w:hAnsi="Times New Roman" w:cs="Times New Roman"/>
                <w:sz w:val="24"/>
                <w:szCs w:val="24"/>
              </w:rPr>
              <w:t>Kecukupan pakan BK</w:t>
            </w:r>
          </w:p>
        </w:tc>
        <w:tc>
          <w:tcPr>
            <w:tcW w:w="2642" w:type="dxa"/>
          </w:tcPr>
          <w:p w14:paraId="061DF225" w14:textId="77777777" w:rsidR="004B6BE8" w:rsidRPr="00994551" w:rsidRDefault="004B6BE8" w:rsidP="004B6BE8">
            <w:pPr>
              <w:jc w:val="center"/>
              <w:rPr>
                <w:rFonts w:ascii="Times New Roman" w:hAnsi="Times New Roman" w:cs="Times New Roman"/>
                <w:sz w:val="24"/>
                <w:szCs w:val="24"/>
              </w:rPr>
            </w:pPr>
            <w:r w:rsidRPr="00994551">
              <w:rPr>
                <w:rFonts w:ascii="Times New Roman" w:hAnsi="Times New Roman" w:cs="Times New Roman"/>
                <w:sz w:val="24"/>
                <w:szCs w:val="24"/>
              </w:rPr>
              <w:t>0,155</w:t>
            </w:r>
          </w:p>
        </w:tc>
        <w:tc>
          <w:tcPr>
            <w:tcW w:w="2643" w:type="dxa"/>
          </w:tcPr>
          <w:p w14:paraId="45DF1639" w14:textId="77777777" w:rsidR="004B6BE8" w:rsidRPr="00994551" w:rsidRDefault="004B6BE8" w:rsidP="004B6BE8">
            <w:pPr>
              <w:jc w:val="center"/>
              <w:rPr>
                <w:rFonts w:ascii="Times New Roman" w:hAnsi="Times New Roman" w:cs="Times New Roman"/>
                <w:sz w:val="24"/>
                <w:szCs w:val="24"/>
              </w:rPr>
            </w:pPr>
            <w:r w:rsidRPr="00994551">
              <w:rPr>
                <w:rFonts w:ascii="Times New Roman" w:hAnsi="Times New Roman" w:cs="Times New Roman"/>
                <w:sz w:val="24"/>
                <w:szCs w:val="24"/>
              </w:rPr>
              <w:t>0,768</w:t>
            </w:r>
          </w:p>
        </w:tc>
      </w:tr>
      <w:tr w:rsidR="004B6BE8" w:rsidRPr="00994551" w14:paraId="1BB75D83" w14:textId="77777777" w:rsidTr="004152D6">
        <w:tc>
          <w:tcPr>
            <w:tcW w:w="2642" w:type="dxa"/>
            <w:tcBorders>
              <w:bottom w:val="single" w:sz="4" w:space="0" w:color="auto"/>
            </w:tcBorders>
          </w:tcPr>
          <w:p w14:paraId="17F5F8B5" w14:textId="77777777" w:rsidR="004B6BE8" w:rsidRPr="00994551" w:rsidRDefault="004B6BE8" w:rsidP="004B6BE8">
            <w:pPr>
              <w:jc w:val="both"/>
              <w:rPr>
                <w:rFonts w:ascii="Times New Roman" w:hAnsi="Times New Roman" w:cs="Times New Roman"/>
                <w:sz w:val="24"/>
                <w:szCs w:val="24"/>
              </w:rPr>
            </w:pPr>
            <w:r w:rsidRPr="00994551">
              <w:rPr>
                <w:rFonts w:ascii="Times New Roman" w:hAnsi="Times New Roman" w:cs="Times New Roman"/>
                <w:sz w:val="24"/>
                <w:szCs w:val="24"/>
              </w:rPr>
              <w:t>Kecukupan pakan PK</w:t>
            </w:r>
          </w:p>
        </w:tc>
        <w:tc>
          <w:tcPr>
            <w:tcW w:w="2642" w:type="dxa"/>
            <w:tcBorders>
              <w:bottom w:val="single" w:sz="4" w:space="0" w:color="auto"/>
            </w:tcBorders>
          </w:tcPr>
          <w:p w14:paraId="5252E589" w14:textId="77777777" w:rsidR="004B6BE8" w:rsidRPr="00994551" w:rsidRDefault="004B6BE8" w:rsidP="004B6BE8">
            <w:pPr>
              <w:jc w:val="center"/>
              <w:rPr>
                <w:rFonts w:ascii="Times New Roman" w:hAnsi="Times New Roman" w:cs="Times New Roman"/>
                <w:sz w:val="24"/>
                <w:szCs w:val="24"/>
              </w:rPr>
            </w:pPr>
            <w:r w:rsidRPr="00994551">
              <w:rPr>
                <w:rFonts w:ascii="Times New Roman" w:hAnsi="Times New Roman" w:cs="Times New Roman"/>
                <w:sz w:val="24"/>
                <w:szCs w:val="24"/>
              </w:rPr>
              <w:t>0,183</w:t>
            </w:r>
          </w:p>
        </w:tc>
        <w:tc>
          <w:tcPr>
            <w:tcW w:w="2643" w:type="dxa"/>
            <w:tcBorders>
              <w:bottom w:val="single" w:sz="4" w:space="0" w:color="auto"/>
            </w:tcBorders>
          </w:tcPr>
          <w:p w14:paraId="513C91EF" w14:textId="77777777" w:rsidR="004B6BE8" w:rsidRPr="00994551" w:rsidRDefault="004B6BE8" w:rsidP="004B6BE8">
            <w:pPr>
              <w:jc w:val="center"/>
              <w:rPr>
                <w:rFonts w:ascii="Times New Roman" w:hAnsi="Times New Roman" w:cs="Times New Roman"/>
                <w:sz w:val="24"/>
                <w:szCs w:val="24"/>
              </w:rPr>
            </w:pPr>
            <w:r w:rsidRPr="00994551">
              <w:rPr>
                <w:rFonts w:ascii="Times New Roman" w:hAnsi="Times New Roman" w:cs="Times New Roman"/>
                <w:sz w:val="24"/>
                <w:szCs w:val="24"/>
              </w:rPr>
              <w:t>0,519</w:t>
            </w:r>
          </w:p>
        </w:tc>
      </w:tr>
    </w:tbl>
    <w:p w14:paraId="648B1C57" w14:textId="77777777" w:rsidR="004B6BE8" w:rsidRPr="00994551" w:rsidRDefault="004B6BE8" w:rsidP="004B6BE8">
      <w:pPr>
        <w:spacing w:after="0" w:line="240" w:lineRule="auto"/>
        <w:jc w:val="both"/>
        <w:rPr>
          <w:rFonts w:ascii="Times New Roman" w:hAnsi="Times New Roman" w:cs="Times New Roman"/>
          <w:sz w:val="24"/>
          <w:szCs w:val="24"/>
        </w:rPr>
      </w:pPr>
      <w:r w:rsidRPr="00994551">
        <w:rPr>
          <w:rFonts w:ascii="Times New Roman" w:hAnsi="Times New Roman" w:cs="Times New Roman"/>
          <w:sz w:val="24"/>
          <w:szCs w:val="24"/>
        </w:rPr>
        <w:t>Sumber : Data primer terolah (2023).</w:t>
      </w:r>
    </w:p>
    <w:p w14:paraId="47CB26D2" w14:textId="66E60CEE" w:rsidR="004B6BE8" w:rsidRPr="00437749" w:rsidRDefault="004B6BE8" w:rsidP="004B6BE8">
      <w:pPr>
        <w:spacing w:after="0" w:line="240" w:lineRule="auto"/>
        <w:ind w:firstLine="720"/>
        <w:jc w:val="both"/>
        <w:rPr>
          <w:rFonts w:ascii="Times New Roman" w:hAnsi="Times New Roman" w:cs="Times New Roman"/>
          <w:sz w:val="24"/>
          <w:szCs w:val="24"/>
          <w:lang w:val="en-GB"/>
        </w:rPr>
      </w:pPr>
      <w:r w:rsidRPr="00437749">
        <w:rPr>
          <w:rFonts w:ascii="Times New Roman" w:hAnsi="Times New Roman" w:cs="Times New Roman"/>
          <w:sz w:val="24"/>
          <w:szCs w:val="24"/>
        </w:rPr>
        <w:t>Hasil analisis</w:t>
      </w:r>
      <w:r w:rsidRPr="00437749">
        <w:rPr>
          <w:rFonts w:ascii="Times New Roman" w:hAnsi="Times New Roman" w:cs="Times New Roman"/>
          <w:sz w:val="24"/>
          <w:szCs w:val="24"/>
          <w:lang w:val="en-GB"/>
        </w:rPr>
        <w:t xml:space="preserve"> pada Tabel </w:t>
      </w:r>
      <w:r>
        <w:rPr>
          <w:rFonts w:ascii="Times New Roman" w:hAnsi="Times New Roman" w:cs="Times New Roman"/>
          <w:sz w:val="24"/>
          <w:szCs w:val="24"/>
          <w:lang w:val="en-GB"/>
        </w:rPr>
        <w:t>1</w:t>
      </w:r>
      <w:r w:rsidR="00601C11">
        <w:rPr>
          <w:rFonts w:ascii="Times New Roman" w:hAnsi="Times New Roman" w:cs="Times New Roman"/>
          <w:sz w:val="24"/>
          <w:szCs w:val="24"/>
          <w:lang w:val="en-GB"/>
        </w:rPr>
        <w:t>5</w:t>
      </w:r>
      <w:r w:rsidRPr="00437749">
        <w:rPr>
          <w:rFonts w:ascii="Times New Roman" w:hAnsi="Times New Roman" w:cs="Times New Roman"/>
          <w:sz w:val="24"/>
          <w:szCs w:val="24"/>
          <w:lang w:val="en-GB"/>
        </w:rPr>
        <w:t>.</w:t>
      </w:r>
      <w:r w:rsidRPr="00437749">
        <w:rPr>
          <w:rFonts w:ascii="Times New Roman" w:hAnsi="Times New Roman" w:cs="Times New Roman"/>
          <w:sz w:val="24"/>
          <w:szCs w:val="24"/>
        </w:rPr>
        <w:t xml:space="preserve"> menunjukan bahwa persamaan antara kecukupan BK dan kecukupan PK terhadap kualitas </w:t>
      </w:r>
      <w:r w:rsidRPr="00437749">
        <w:rPr>
          <w:rFonts w:ascii="Times New Roman" w:hAnsi="Times New Roman" w:cs="Times New Roman"/>
          <w:i/>
          <w:iCs/>
          <w:sz w:val="24"/>
          <w:szCs w:val="24"/>
        </w:rPr>
        <w:t>Solid Non Fat</w:t>
      </w:r>
      <w:r w:rsidRPr="00437749">
        <w:rPr>
          <w:rFonts w:ascii="Times New Roman" w:hAnsi="Times New Roman" w:cs="Times New Roman"/>
          <w:sz w:val="24"/>
          <w:szCs w:val="24"/>
        </w:rPr>
        <w:t xml:space="preserve"> susu </w:t>
      </w:r>
      <w:bookmarkStart w:id="15" w:name="_Hlk150897908"/>
      <w:r w:rsidRPr="00437749">
        <w:rPr>
          <w:rFonts w:ascii="Times New Roman" w:hAnsi="Times New Roman" w:cs="Times New Roman"/>
          <w:sz w:val="24"/>
          <w:szCs w:val="24"/>
        </w:rPr>
        <w:t>Y = 6,874 + 0,155XI + 0,183X2</w:t>
      </w:r>
      <w:bookmarkEnd w:id="15"/>
      <w:r w:rsidRPr="00437749">
        <w:rPr>
          <w:rFonts w:ascii="Times New Roman" w:hAnsi="Times New Roman" w:cs="Times New Roman"/>
          <w:sz w:val="24"/>
          <w:szCs w:val="24"/>
        </w:rPr>
        <w:t xml:space="preserve">. Berdasarkan hasil persamaan regresi tersebut artinya dengan konstanta kualitas </w:t>
      </w:r>
      <w:r w:rsidRPr="00437749">
        <w:rPr>
          <w:rFonts w:ascii="Times New Roman" w:hAnsi="Times New Roman" w:cs="Times New Roman"/>
          <w:i/>
          <w:iCs/>
          <w:sz w:val="24"/>
          <w:szCs w:val="24"/>
        </w:rPr>
        <w:t>Solid Non Fat</w:t>
      </w:r>
      <w:r w:rsidRPr="00437749">
        <w:rPr>
          <w:rFonts w:ascii="Times New Roman" w:hAnsi="Times New Roman" w:cs="Times New Roman"/>
          <w:sz w:val="24"/>
          <w:szCs w:val="24"/>
        </w:rPr>
        <w:t xml:space="preserve"> susu 6,874 setiap kenaikan 1 kecukupan BK maka nilai </w:t>
      </w:r>
      <w:r w:rsidRPr="00437749">
        <w:rPr>
          <w:rFonts w:ascii="Times New Roman" w:hAnsi="Times New Roman" w:cs="Times New Roman"/>
          <w:i/>
          <w:iCs/>
          <w:sz w:val="24"/>
          <w:szCs w:val="24"/>
        </w:rPr>
        <w:t>Solid Non Fat</w:t>
      </w:r>
      <w:r w:rsidRPr="00437749">
        <w:rPr>
          <w:rFonts w:ascii="Times New Roman" w:hAnsi="Times New Roman" w:cs="Times New Roman"/>
          <w:sz w:val="24"/>
          <w:szCs w:val="24"/>
        </w:rPr>
        <w:t xml:space="preserve"> susu akan naik 0,155 dan disetiap kenaikan 1 kecukupan PK maka nilai </w:t>
      </w:r>
      <w:r w:rsidRPr="00437749">
        <w:rPr>
          <w:rFonts w:ascii="Times New Roman" w:hAnsi="Times New Roman" w:cs="Times New Roman"/>
          <w:i/>
          <w:iCs/>
          <w:sz w:val="24"/>
          <w:szCs w:val="24"/>
          <w:lang w:val="en-GB"/>
        </w:rPr>
        <w:t>Solid Non Fat</w:t>
      </w:r>
      <w:r w:rsidRPr="00437749">
        <w:rPr>
          <w:rFonts w:ascii="Times New Roman" w:hAnsi="Times New Roman" w:cs="Times New Roman"/>
          <w:sz w:val="24"/>
          <w:szCs w:val="24"/>
          <w:lang w:val="en-GB"/>
        </w:rPr>
        <w:t xml:space="preserve"> </w:t>
      </w:r>
      <w:r w:rsidRPr="00437749">
        <w:rPr>
          <w:rFonts w:ascii="Times New Roman" w:hAnsi="Times New Roman" w:cs="Times New Roman"/>
          <w:sz w:val="24"/>
          <w:szCs w:val="24"/>
        </w:rPr>
        <w:t xml:space="preserve">akan naik 0,183 Setiap penurunan atau peningkatan tersebut akan sesuai dengan koefisiensi regresi apabila variabel dan faktor lain yang mempengaruhi kualitas </w:t>
      </w:r>
      <w:r w:rsidRPr="00437749">
        <w:rPr>
          <w:rFonts w:ascii="Times New Roman" w:hAnsi="Times New Roman" w:cs="Times New Roman"/>
          <w:i/>
          <w:iCs/>
          <w:sz w:val="24"/>
          <w:szCs w:val="24"/>
          <w:lang w:val="en-GB"/>
        </w:rPr>
        <w:t>Solid Non Fat</w:t>
      </w:r>
      <w:r w:rsidRPr="00437749">
        <w:rPr>
          <w:rFonts w:ascii="Times New Roman" w:hAnsi="Times New Roman" w:cs="Times New Roman"/>
          <w:sz w:val="24"/>
          <w:szCs w:val="24"/>
          <w:lang w:val="en-GB"/>
        </w:rPr>
        <w:t xml:space="preserve"> </w:t>
      </w:r>
      <w:r w:rsidRPr="00437749">
        <w:rPr>
          <w:rFonts w:ascii="Times New Roman" w:hAnsi="Times New Roman" w:cs="Times New Roman"/>
          <w:sz w:val="24"/>
          <w:szCs w:val="24"/>
        </w:rPr>
        <w:t>susu kostanta tidak berubah atau pun tetap.</w:t>
      </w:r>
      <w:r w:rsidRPr="00437749">
        <w:rPr>
          <w:rFonts w:ascii="Times New Roman" w:hAnsi="Times New Roman" w:cs="Times New Roman"/>
          <w:sz w:val="24"/>
          <w:szCs w:val="24"/>
          <w:lang w:val="en-GB"/>
        </w:rPr>
        <w:t xml:space="preserve"> Hal ini diduga </w:t>
      </w:r>
      <w:r>
        <w:rPr>
          <w:rFonts w:ascii="Times New Roman" w:hAnsi="Times New Roman" w:cs="Times New Roman"/>
          <w:sz w:val="24"/>
          <w:szCs w:val="24"/>
          <w:lang w:val="en-GB"/>
        </w:rPr>
        <w:t xml:space="preserve">apabila </w:t>
      </w:r>
      <w:r w:rsidRPr="00437749">
        <w:rPr>
          <w:rFonts w:ascii="Times New Roman" w:hAnsi="Times New Roman" w:cs="Times New Roman"/>
          <w:sz w:val="24"/>
          <w:szCs w:val="24"/>
          <w:lang w:val="en-GB"/>
        </w:rPr>
        <w:t xml:space="preserve">pemberian pakan </w:t>
      </w:r>
      <w:r>
        <w:rPr>
          <w:rFonts w:ascii="Times New Roman" w:hAnsi="Times New Roman" w:cs="Times New Roman"/>
          <w:sz w:val="24"/>
          <w:szCs w:val="24"/>
          <w:lang w:val="en-GB"/>
        </w:rPr>
        <w:t>kambing perah</w:t>
      </w:r>
      <w:r w:rsidRPr="00437749">
        <w:rPr>
          <w:rFonts w:ascii="Times New Roman" w:hAnsi="Times New Roman" w:cs="Times New Roman"/>
          <w:sz w:val="24"/>
          <w:szCs w:val="24"/>
          <w:lang w:val="en-GB"/>
        </w:rPr>
        <w:t xml:space="preserve"> masa laktasi yang mengkonsumsi BK dan PK yang </w:t>
      </w:r>
      <w:r>
        <w:rPr>
          <w:rFonts w:ascii="Times New Roman" w:hAnsi="Times New Roman" w:cs="Times New Roman"/>
          <w:sz w:val="24"/>
          <w:szCs w:val="24"/>
          <w:lang w:val="en-GB"/>
        </w:rPr>
        <w:t>tercukupi</w:t>
      </w:r>
      <w:r w:rsidRPr="00437749">
        <w:rPr>
          <w:rFonts w:ascii="Times New Roman" w:hAnsi="Times New Roman" w:cs="Times New Roman"/>
          <w:sz w:val="24"/>
          <w:szCs w:val="24"/>
          <w:lang w:val="en-GB"/>
        </w:rPr>
        <w:t xml:space="preserve"> akan membuat</w:t>
      </w:r>
      <w:r>
        <w:rPr>
          <w:rFonts w:ascii="Times New Roman" w:hAnsi="Times New Roman" w:cs="Times New Roman"/>
          <w:sz w:val="24"/>
          <w:szCs w:val="24"/>
          <w:lang w:val="en-GB"/>
        </w:rPr>
        <w:t xml:space="preserve"> kualitas susu akan lebih baik</w:t>
      </w:r>
      <w:r w:rsidRPr="00437749">
        <w:rPr>
          <w:rFonts w:ascii="Times New Roman" w:hAnsi="Times New Roman" w:cs="Times New Roman"/>
          <w:sz w:val="24"/>
          <w:szCs w:val="24"/>
          <w:lang w:val="en-GB"/>
        </w:rPr>
        <w:t xml:space="preserve">. </w:t>
      </w:r>
      <w:r w:rsidRPr="00437749">
        <w:rPr>
          <w:rFonts w:ascii="Times New Roman" w:hAnsi="Times New Roman" w:cs="Times New Roman"/>
          <w:sz w:val="24"/>
          <w:szCs w:val="24"/>
        </w:rPr>
        <w:t xml:space="preserve">Kuantitas dan kualitas pakan yang diberikan akan mendukung peningkatan produksi susu kambing </w:t>
      </w:r>
      <w:r>
        <w:rPr>
          <w:rFonts w:ascii="Times New Roman" w:hAnsi="Times New Roman" w:cs="Times New Roman"/>
          <w:sz w:val="24"/>
          <w:szCs w:val="24"/>
          <w:lang w:val="en-GB"/>
        </w:rPr>
        <w:t xml:space="preserve">perah </w:t>
      </w:r>
      <w:r w:rsidRPr="00437749">
        <w:rPr>
          <w:rFonts w:ascii="Times New Roman" w:hAnsi="Times New Roman" w:cs="Times New Roman"/>
          <w:sz w:val="24"/>
          <w:szCs w:val="24"/>
        </w:rPr>
        <w:t>secara optimal. Kadar lemak susu sangat tergantung pada kadar serat kasar (SK) pakan dan produksi asam asetat</w:t>
      </w:r>
      <w:r>
        <w:rPr>
          <w:rFonts w:ascii="Times New Roman" w:hAnsi="Times New Roman" w:cs="Times New Roman"/>
          <w:sz w:val="24"/>
          <w:szCs w:val="24"/>
          <w:lang w:val="en-GB"/>
        </w:rPr>
        <w:t xml:space="preserve"> </w:t>
      </w:r>
      <w:r w:rsidRPr="00437749">
        <w:rPr>
          <w:rFonts w:ascii="Times New Roman" w:hAnsi="Times New Roman" w:cs="Times New Roman"/>
          <w:sz w:val="24"/>
          <w:szCs w:val="24"/>
          <w:lang w:val="en-GB"/>
        </w:rPr>
        <w:t>(Ramadhan dkk. 2013).</w:t>
      </w:r>
    </w:p>
    <w:p w14:paraId="1690DF66" w14:textId="77777777" w:rsidR="006D1250" w:rsidRPr="006D1250" w:rsidRDefault="006D1250" w:rsidP="004B6BE8">
      <w:pPr>
        <w:spacing w:after="0" w:line="240" w:lineRule="auto"/>
        <w:ind w:firstLine="720"/>
        <w:jc w:val="both"/>
        <w:rPr>
          <w:rFonts w:ascii="Times New Roman" w:hAnsi="Times New Roman" w:cs="Times New Roman"/>
          <w:sz w:val="24"/>
          <w:szCs w:val="24"/>
          <w:lang w:val="en-GB"/>
        </w:rPr>
      </w:pPr>
    </w:p>
    <w:p w14:paraId="78A90A2E" w14:textId="77777777" w:rsidR="000D231F" w:rsidRPr="002675C1" w:rsidRDefault="000D231F" w:rsidP="000D231F">
      <w:pPr>
        <w:pStyle w:val="Heading1"/>
        <w:spacing w:before="0" w:line="240" w:lineRule="auto"/>
        <w:jc w:val="center"/>
        <w:rPr>
          <w:rFonts w:ascii="Times New Roman" w:hAnsi="Times New Roman" w:cs="Times New Roman"/>
          <w:b/>
          <w:bCs/>
          <w:color w:val="auto"/>
          <w:sz w:val="24"/>
          <w:szCs w:val="24"/>
        </w:rPr>
      </w:pPr>
      <w:r w:rsidRPr="002675C1">
        <w:rPr>
          <w:rFonts w:ascii="Times New Roman" w:hAnsi="Times New Roman" w:cs="Times New Roman"/>
          <w:b/>
          <w:bCs/>
          <w:color w:val="auto"/>
          <w:sz w:val="24"/>
          <w:szCs w:val="24"/>
        </w:rPr>
        <w:t>KESIMPULAN DAN SARAN</w:t>
      </w:r>
    </w:p>
    <w:p w14:paraId="07F87083" w14:textId="77777777" w:rsidR="000D231F" w:rsidRPr="00035BFA" w:rsidRDefault="000D231F" w:rsidP="000D231F">
      <w:pPr>
        <w:pStyle w:val="Heading2"/>
        <w:spacing w:line="240" w:lineRule="auto"/>
        <w:jc w:val="center"/>
        <w:rPr>
          <w:rFonts w:ascii="Times New Roman" w:hAnsi="Times New Roman" w:cs="Times New Roman"/>
          <w:b/>
          <w:bCs/>
          <w:color w:val="auto"/>
          <w:sz w:val="24"/>
          <w:szCs w:val="24"/>
        </w:rPr>
      </w:pPr>
      <w:r w:rsidRPr="002675C1">
        <w:rPr>
          <w:rFonts w:ascii="Times New Roman" w:hAnsi="Times New Roman" w:cs="Times New Roman"/>
          <w:b/>
          <w:bCs/>
          <w:color w:val="auto"/>
          <w:sz w:val="24"/>
          <w:szCs w:val="24"/>
        </w:rPr>
        <w:t>Kesimpulan</w:t>
      </w:r>
    </w:p>
    <w:p w14:paraId="61011759" w14:textId="77777777" w:rsidR="000D231F" w:rsidRPr="001456B1" w:rsidRDefault="000D231F" w:rsidP="000D231F">
      <w:pPr>
        <w:spacing w:line="240" w:lineRule="auto"/>
        <w:jc w:val="both"/>
        <w:rPr>
          <w:rFonts w:ascii="Times New Roman" w:hAnsi="Times New Roman" w:cs="Times New Roman"/>
          <w:sz w:val="24"/>
          <w:szCs w:val="24"/>
          <w:lang w:val="en-GB"/>
        </w:rPr>
      </w:pPr>
      <w:r w:rsidRPr="002675C1">
        <w:rPr>
          <w:rFonts w:ascii="Times New Roman" w:hAnsi="Times New Roman" w:cs="Times New Roman"/>
          <w:sz w:val="24"/>
          <w:szCs w:val="24"/>
        </w:rPr>
        <w:tab/>
      </w:r>
      <w:bookmarkStart w:id="16" w:name="_Hlk150895881"/>
      <w:r>
        <w:rPr>
          <w:rFonts w:ascii="Times New Roman" w:hAnsi="Times New Roman" w:cs="Times New Roman"/>
          <w:sz w:val="24"/>
          <w:szCs w:val="24"/>
          <w:lang w:val="en-GB"/>
        </w:rPr>
        <w:t>Berdasarkan hasil penelitian d</w:t>
      </w:r>
      <w:r w:rsidRPr="002675C1">
        <w:rPr>
          <w:rFonts w:ascii="Times New Roman" w:hAnsi="Times New Roman" w:cs="Times New Roman"/>
          <w:sz w:val="24"/>
          <w:szCs w:val="24"/>
        </w:rPr>
        <w:t>isimpulkan bahwa</w:t>
      </w:r>
      <w:r>
        <w:rPr>
          <w:rFonts w:ascii="Times New Roman" w:hAnsi="Times New Roman" w:cs="Times New Roman"/>
          <w:sz w:val="24"/>
          <w:szCs w:val="24"/>
          <w:lang w:val="en-GB"/>
        </w:rPr>
        <w:t xml:space="preserve"> kecukupan pakan di Kecamatan Turi terhadap produksi susu sudah tercukupi serta untuk kualitasnya juga sudah sesuai dengan SNI 2011. Kecukupan pakan memiliki </w:t>
      </w:r>
      <w:r w:rsidRPr="002675C1">
        <w:rPr>
          <w:rFonts w:ascii="Times New Roman" w:hAnsi="Times New Roman" w:cs="Times New Roman"/>
          <w:sz w:val="24"/>
          <w:szCs w:val="24"/>
        </w:rPr>
        <w:t xml:space="preserve">pengaruh </w:t>
      </w:r>
      <w:r>
        <w:rPr>
          <w:rFonts w:ascii="Times New Roman" w:hAnsi="Times New Roman" w:cs="Times New Roman"/>
          <w:sz w:val="24"/>
          <w:szCs w:val="24"/>
          <w:lang w:val="en-GB"/>
        </w:rPr>
        <w:t xml:space="preserve">yang </w:t>
      </w:r>
      <w:r w:rsidRPr="002675C1">
        <w:rPr>
          <w:rFonts w:ascii="Times New Roman" w:hAnsi="Times New Roman" w:cs="Times New Roman"/>
          <w:sz w:val="24"/>
          <w:szCs w:val="24"/>
        </w:rPr>
        <w:lastRenderedPageBreak/>
        <w:t>signifikan</w:t>
      </w:r>
      <w:r>
        <w:rPr>
          <w:rFonts w:ascii="Times New Roman" w:hAnsi="Times New Roman" w:cs="Times New Roman"/>
          <w:sz w:val="24"/>
          <w:szCs w:val="24"/>
          <w:lang w:val="en-GB"/>
        </w:rPr>
        <w:t xml:space="preserve"> </w:t>
      </w:r>
      <w:r w:rsidRPr="002675C1">
        <w:rPr>
          <w:rFonts w:ascii="Times New Roman" w:hAnsi="Times New Roman" w:cs="Times New Roman"/>
          <w:sz w:val="24"/>
          <w:szCs w:val="24"/>
        </w:rPr>
        <w:t xml:space="preserve">terhadap produksi susu </w:t>
      </w:r>
      <w:r>
        <w:rPr>
          <w:rFonts w:ascii="Times New Roman" w:hAnsi="Times New Roman" w:cs="Times New Roman"/>
          <w:sz w:val="24"/>
          <w:szCs w:val="24"/>
          <w:lang w:val="en-GB"/>
        </w:rPr>
        <w:t>namun kualitas susu ber</w:t>
      </w:r>
      <w:r w:rsidRPr="002675C1">
        <w:rPr>
          <w:rFonts w:ascii="Times New Roman" w:hAnsi="Times New Roman" w:cs="Times New Roman"/>
          <w:sz w:val="24"/>
          <w:szCs w:val="24"/>
        </w:rPr>
        <w:t xml:space="preserve">pengaruh </w:t>
      </w:r>
      <w:r>
        <w:rPr>
          <w:rFonts w:ascii="Times New Roman" w:hAnsi="Times New Roman" w:cs="Times New Roman"/>
          <w:sz w:val="24"/>
          <w:szCs w:val="24"/>
          <w:lang w:val="en-GB"/>
        </w:rPr>
        <w:t xml:space="preserve">namun </w:t>
      </w:r>
      <w:r w:rsidRPr="002675C1">
        <w:rPr>
          <w:rFonts w:ascii="Times New Roman" w:hAnsi="Times New Roman" w:cs="Times New Roman"/>
          <w:sz w:val="24"/>
          <w:szCs w:val="24"/>
        </w:rPr>
        <w:t>tidak signifikan</w:t>
      </w:r>
      <w:bookmarkEnd w:id="16"/>
      <w:r>
        <w:rPr>
          <w:rFonts w:ascii="Times New Roman" w:hAnsi="Times New Roman" w:cs="Times New Roman"/>
          <w:sz w:val="24"/>
          <w:szCs w:val="24"/>
          <w:lang w:val="en-GB"/>
        </w:rPr>
        <w:t>.</w:t>
      </w:r>
    </w:p>
    <w:p w14:paraId="01E98F4C" w14:textId="77777777" w:rsidR="000D231F" w:rsidRPr="00035BFA" w:rsidRDefault="000D231F" w:rsidP="000D231F">
      <w:pPr>
        <w:pStyle w:val="Heading2"/>
        <w:spacing w:line="240" w:lineRule="auto"/>
        <w:jc w:val="center"/>
        <w:rPr>
          <w:rFonts w:ascii="Times New Roman" w:hAnsi="Times New Roman" w:cs="Times New Roman"/>
          <w:b/>
          <w:bCs/>
          <w:color w:val="auto"/>
          <w:sz w:val="24"/>
          <w:szCs w:val="24"/>
        </w:rPr>
      </w:pPr>
      <w:r w:rsidRPr="00A60998">
        <w:rPr>
          <w:rFonts w:ascii="Times New Roman" w:hAnsi="Times New Roman" w:cs="Times New Roman"/>
          <w:b/>
          <w:bCs/>
          <w:color w:val="auto"/>
          <w:sz w:val="24"/>
          <w:szCs w:val="24"/>
        </w:rPr>
        <w:t>Saran</w:t>
      </w:r>
    </w:p>
    <w:p w14:paraId="782B018A" w14:textId="77777777" w:rsidR="000D231F" w:rsidRDefault="000D231F" w:rsidP="000D231F">
      <w:pPr>
        <w:pStyle w:val="ListParagraph"/>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Disarankan dalam pemberian pakan pada kambing perah peternak </w:t>
      </w:r>
      <w:r w:rsidRPr="002675C1">
        <w:rPr>
          <w:rFonts w:ascii="Times New Roman" w:hAnsi="Times New Roman" w:cs="Times New Roman"/>
          <w:sz w:val="24"/>
          <w:szCs w:val="24"/>
        </w:rPr>
        <w:t xml:space="preserve">perlu </w:t>
      </w:r>
      <w:r>
        <w:rPr>
          <w:rFonts w:ascii="Times New Roman" w:eastAsia="Times New Roman" w:hAnsi="Times New Roman" w:cs="Times New Roman"/>
          <w:sz w:val="24"/>
          <w:szCs w:val="24"/>
        </w:rPr>
        <w:t>mengurangi pakan konsentrat dan ditambahkan pakan hijauan selain rambanan, hal ini dikarenakan pakan yang diberikan sudah berlebih.</w:t>
      </w:r>
    </w:p>
    <w:p w14:paraId="219DD78E" w14:textId="77777777" w:rsidR="00DA3CCA" w:rsidRDefault="00DA3CCA" w:rsidP="000D231F">
      <w:pPr>
        <w:pStyle w:val="ListParagraph"/>
        <w:spacing w:after="0" w:line="240" w:lineRule="auto"/>
        <w:ind w:left="0" w:firstLine="709"/>
        <w:jc w:val="both"/>
        <w:rPr>
          <w:rFonts w:ascii="Times New Roman" w:eastAsia="Times New Roman" w:hAnsi="Times New Roman" w:cs="Times New Roman"/>
          <w:sz w:val="24"/>
          <w:szCs w:val="24"/>
        </w:rPr>
      </w:pPr>
    </w:p>
    <w:p w14:paraId="57D0AFCB" w14:textId="77777777" w:rsidR="00DA3CCA" w:rsidRDefault="00DA3CCA" w:rsidP="000D231F">
      <w:pPr>
        <w:pStyle w:val="ListParagraph"/>
        <w:spacing w:after="0" w:line="240" w:lineRule="auto"/>
        <w:ind w:left="0" w:firstLine="709"/>
        <w:jc w:val="both"/>
        <w:rPr>
          <w:rFonts w:ascii="Times New Roman" w:eastAsia="Times New Roman" w:hAnsi="Times New Roman" w:cs="Times New Roman"/>
          <w:sz w:val="24"/>
          <w:szCs w:val="24"/>
          <w:lang w:val="id-ID"/>
        </w:rPr>
      </w:pPr>
    </w:p>
    <w:p w14:paraId="1929F2E8" w14:textId="6A226367" w:rsidR="006359C8" w:rsidRPr="006359C8" w:rsidRDefault="00E46F8E" w:rsidP="006359C8">
      <w:pPr>
        <w:spacing w:line="240" w:lineRule="auto"/>
        <w:jc w:val="center"/>
        <w:rPr>
          <w:rFonts w:ascii="Times New Roman" w:hAnsi="Times New Roman" w:cs="Times New Roman"/>
          <w:b/>
          <w:bCs/>
          <w:sz w:val="24"/>
          <w:szCs w:val="24"/>
          <w:lang w:val="en-GB"/>
        </w:rPr>
      </w:pPr>
      <w:r w:rsidRPr="00E46F8E">
        <w:rPr>
          <w:rFonts w:ascii="Times New Roman" w:hAnsi="Times New Roman" w:cs="Times New Roman"/>
          <w:b/>
          <w:bCs/>
          <w:sz w:val="24"/>
          <w:szCs w:val="24"/>
          <w:lang w:val="en-GB"/>
        </w:rPr>
        <w:t>DAFTAR PUSTAKA</w:t>
      </w:r>
    </w:p>
    <w:p w14:paraId="795863C7" w14:textId="77777777" w:rsidR="006359C8" w:rsidRPr="00942164" w:rsidRDefault="006359C8" w:rsidP="00CC4B74">
      <w:pPr>
        <w:spacing w:after="0" w:line="240" w:lineRule="auto"/>
        <w:ind w:left="709" w:hanging="709"/>
        <w:jc w:val="both"/>
        <w:rPr>
          <w:rFonts w:ascii="Times New Roman" w:eastAsia="Times New Roman" w:hAnsi="Times New Roman" w:cs="Times New Roman"/>
          <w:sz w:val="24"/>
          <w:szCs w:val="24"/>
        </w:rPr>
      </w:pPr>
    </w:p>
    <w:p w14:paraId="4EF8BDA8" w14:textId="77777777" w:rsidR="006359C8" w:rsidRDefault="006359C8" w:rsidP="00DB645E">
      <w:pPr>
        <w:ind w:left="709" w:hanging="709"/>
        <w:jc w:val="both"/>
        <w:rPr>
          <w:rFonts w:ascii="Times New Roman" w:hAnsi="Times New Roman" w:cs="Times New Roman"/>
          <w:sz w:val="24"/>
          <w:szCs w:val="24"/>
          <w:lang w:val="en-GB"/>
        </w:rPr>
      </w:pPr>
      <w:r w:rsidRPr="00FD384F">
        <w:rPr>
          <w:rFonts w:ascii="Times New Roman" w:hAnsi="Times New Roman" w:cs="Times New Roman"/>
          <w:color w:val="222222"/>
          <w:sz w:val="24"/>
          <w:szCs w:val="24"/>
          <w:shd w:val="clear" w:color="auto" w:fill="FFFFFF"/>
        </w:rPr>
        <w:t xml:space="preserve">Anonimus. 2023a. Populasi Kambing Perah di Kabupaten Sleman </w:t>
      </w:r>
      <w:r>
        <w:rPr>
          <w:rFonts w:ascii="Times New Roman" w:hAnsi="Times New Roman" w:cs="Times New Roman"/>
          <w:color w:val="222222"/>
          <w:sz w:val="24"/>
          <w:szCs w:val="24"/>
          <w:shd w:val="clear" w:color="auto" w:fill="FFFFFF"/>
          <w:lang w:val="en-GB"/>
        </w:rPr>
        <w:t>pada</w:t>
      </w:r>
      <w:r w:rsidRPr="00FD384F">
        <w:rPr>
          <w:rFonts w:ascii="Times New Roman" w:hAnsi="Times New Roman" w:cs="Times New Roman"/>
          <w:color w:val="222222"/>
          <w:sz w:val="24"/>
          <w:szCs w:val="24"/>
          <w:shd w:val="clear" w:color="auto" w:fill="FFFFFF"/>
        </w:rPr>
        <w:t xml:space="preserve"> Maret 2023. </w:t>
      </w:r>
      <w:r w:rsidRPr="00FD384F">
        <w:rPr>
          <w:rFonts w:ascii="Times New Roman" w:hAnsi="Times New Roman" w:cs="Times New Roman"/>
          <w:sz w:val="24"/>
          <w:szCs w:val="24"/>
          <w:lang w:val="en-GB"/>
        </w:rPr>
        <w:t>Dinas Pertanian Pangan dan Perikanan Kabupaten Sleman.</w:t>
      </w:r>
    </w:p>
    <w:p w14:paraId="3790B351" w14:textId="77777777" w:rsidR="006359C8" w:rsidRDefault="006359C8" w:rsidP="00A75791">
      <w:pPr>
        <w:spacing w:after="0" w:line="240" w:lineRule="auto"/>
        <w:ind w:left="709" w:hanging="709"/>
        <w:jc w:val="both"/>
        <w:rPr>
          <w:rFonts w:ascii="Times New Roman" w:hAnsi="Times New Roman" w:cs="Times New Roman"/>
          <w:sz w:val="24"/>
          <w:szCs w:val="24"/>
        </w:rPr>
      </w:pPr>
      <w:r w:rsidRPr="00B466D1">
        <w:rPr>
          <w:rFonts w:ascii="Times New Roman" w:hAnsi="Times New Roman" w:cs="Times New Roman"/>
          <w:sz w:val="24"/>
          <w:szCs w:val="24"/>
        </w:rPr>
        <w:t xml:space="preserve">Christi, R.F. dan </w:t>
      </w:r>
      <w:r>
        <w:rPr>
          <w:rFonts w:ascii="Times New Roman" w:hAnsi="Times New Roman" w:cs="Times New Roman"/>
          <w:sz w:val="24"/>
          <w:szCs w:val="24"/>
          <w:lang w:val="en-GB"/>
        </w:rPr>
        <w:t xml:space="preserve">T. </w:t>
      </w:r>
      <w:r w:rsidRPr="00B466D1">
        <w:rPr>
          <w:rFonts w:ascii="Times New Roman" w:hAnsi="Times New Roman" w:cs="Times New Roman"/>
          <w:sz w:val="24"/>
          <w:szCs w:val="24"/>
        </w:rPr>
        <w:t xml:space="preserve">Rohayati. 2017. Kadar Protein, Laktosa, dan Bahan Kering Tanpa Lemak Susu Kambing Peranakan Ettawa Yang Diberi Konsentrat Terfermentasi. </w:t>
      </w:r>
      <w:r w:rsidRPr="00383E13">
        <w:rPr>
          <w:rFonts w:ascii="Times New Roman" w:hAnsi="Times New Roman" w:cs="Times New Roman"/>
          <w:i/>
          <w:iCs/>
          <w:sz w:val="24"/>
          <w:szCs w:val="24"/>
        </w:rPr>
        <w:t>JANHUS: Jurnal Ilmu Peternakan Journal of Animal Husbandry Science,</w:t>
      </w:r>
      <w:r w:rsidRPr="00B466D1">
        <w:rPr>
          <w:rFonts w:ascii="Times New Roman" w:hAnsi="Times New Roman" w:cs="Times New Roman"/>
          <w:sz w:val="24"/>
          <w:szCs w:val="24"/>
        </w:rPr>
        <w:t xml:space="preserve"> 1(2), 19-27. Fakultas Pertanian Universitas Garut, Garut.</w:t>
      </w:r>
    </w:p>
    <w:p w14:paraId="5BC9E4ED" w14:textId="77777777" w:rsidR="003124D7" w:rsidRDefault="003124D7" w:rsidP="00A75791">
      <w:pPr>
        <w:spacing w:after="0" w:line="240" w:lineRule="auto"/>
        <w:ind w:left="709" w:hanging="709"/>
        <w:jc w:val="both"/>
        <w:rPr>
          <w:rFonts w:ascii="Times New Roman" w:hAnsi="Times New Roman" w:cs="Times New Roman"/>
          <w:sz w:val="24"/>
          <w:szCs w:val="24"/>
        </w:rPr>
      </w:pPr>
    </w:p>
    <w:p w14:paraId="453C09BC" w14:textId="77777777" w:rsidR="006359C8" w:rsidRPr="00A43D84" w:rsidRDefault="006359C8" w:rsidP="0050377D">
      <w:pPr>
        <w:spacing w:line="240" w:lineRule="auto"/>
        <w:ind w:left="709" w:hanging="709"/>
        <w:jc w:val="both"/>
        <w:rPr>
          <w:rFonts w:ascii="Times New Roman" w:hAnsi="Times New Roman" w:cs="Times New Roman"/>
          <w:sz w:val="24"/>
          <w:szCs w:val="24"/>
        </w:rPr>
      </w:pPr>
      <w:r w:rsidRPr="00FD384F">
        <w:rPr>
          <w:rFonts w:ascii="Times New Roman" w:hAnsi="Times New Roman" w:cs="Times New Roman"/>
          <w:sz w:val="24"/>
          <w:szCs w:val="24"/>
        </w:rPr>
        <w:t xml:space="preserve">Devendra, C. dan </w:t>
      </w:r>
      <w:r>
        <w:rPr>
          <w:rFonts w:ascii="Times New Roman" w:hAnsi="Times New Roman" w:cs="Times New Roman"/>
          <w:sz w:val="24"/>
          <w:szCs w:val="24"/>
          <w:lang w:val="en-GB"/>
        </w:rPr>
        <w:t xml:space="preserve">M. </w:t>
      </w:r>
      <w:r w:rsidRPr="00FD384F">
        <w:rPr>
          <w:rFonts w:ascii="Times New Roman" w:hAnsi="Times New Roman" w:cs="Times New Roman"/>
          <w:sz w:val="24"/>
          <w:szCs w:val="24"/>
        </w:rPr>
        <w:t xml:space="preserve">Burns. 1994. </w:t>
      </w:r>
      <w:r w:rsidRPr="006562E3">
        <w:rPr>
          <w:rFonts w:ascii="Times New Roman" w:hAnsi="Times New Roman" w:cs="Times New Roman"/>
          <w:i/>
          <w:iCs/>
          <w:sz w:val="24"/>
          <w:szCs w:val="24"/>
        </w:rPr>
        <w:t>Produksi kambing di daerah tropis.</w:t>
      </w:r>
      <w:r w:rsidRPr="00FD384F">
        <w:rPr>
          <w:rFonts w:ascii="Times New Roman" w:hAnsi="Times New Roman" w:cs="Times New Roman"/>
          <w:sz w:val="24"/>
          <w:szCs w:val="24"/>
        </w:rPr>
        <w:t xml:space="preserve"> Bandung: Institut Teknologi Bandung Press.</w:t>
      </w:r>
    </w:p>
    <w:p w14:paraId="2B4E4CF0" w14:textId="77777777" w:rsidR="006359C8" w:rsidRDefault="006359C8" w:rsidP="0050377D">
      <w:pPr>
        <w:spacing w:after="0" w:line="240" w:lineRule="auto"/>
        <w:ind w:left="567" w:hanging="567"/>
        <w:jc w:val="both"/>
        <w:rPr>
          <w:rFonts w:ascii="Times New Roman" w:eastAsia="Times New Roman" w:hAnsi="Times New Roman" w:cs="Times New Roman"/>
          <w:sz w:val="24"/>
          <w:szCs w:val="24"/>
        </w:rPr>
      </w:pPr>
      <w:r w:rsidRPr="00D962CD">
        <w:rPr>
          <w:rFonts w:ascii="Times New Roman" w:eastAsia="Times New Roman" w:hAnsi="Times New Roman" w:cs="Times New Roman"/>
          <w:sz w:val="24"/>
          <w:szCs w:val="24"/>
        </w:rPr>
        <w:t>Dewi. S</w:t>
      </w:r>
      <w:r>
        <w:rPr>
          <w:rFonts w:ascii="Times New Roman" w:eastAsia="Times New Roman" w:hAnsi="Times New Roman" w:cs="Times New Roman"/>
          <w:sz w:val="24"/>
          <w:szCs w:val="24"/>
        </w:rPr>
        <w:t xml:space="preserve">. </w:t>
      </w:r>
      <w:r w:rsidRPr="00D962CD">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D962CD">
        <w:rPr>
          <w:rFonts w:ascii="Times New Roman" w:eastAsia="Times New Roman" w:hAnsi="Times New Roman" w:cs="Times New Roman"/>
          <w:sz w:val="24"/>
          <w:szCs w:val="24"/>
        </w:rPr>
        <w:t xml:space="preserve">C. 2018. </w:t>
      </w:r>
      <w:r w:rsidRPr="00D962CD">
        <w:rPr>
          <w:rFonts w:ascii="Times New Roman" w:eastAsia="Times New Roman" w:hAnsi="Times New Roman" w:cs="Times New Roman"/>
          <w:i/>
          <w:sz w:val="24"/>
          <w:szCs w:val="24"/>
        </w:rPr>
        <w:t xml:space="preserve">Teknologi Pengolahan Susu </w:t>
      </w:r>
      <w:r>
        <w:rPr>
          <w:rFonts w:ascii="Times New Roman" w:eastAsia="Times New Roman" w:hAnsi="Times New Roman" w:cs="Times New Roman"/>
          <w:i/>
          <w:sz w:val="24"/>
          <w:szCs w:val="24"/>
          <w:lang w:val="en-GB"/>
        </w:rPr>
        <w:t>d</w:t>
      </w:r>
      <w:r w:rsidRPr="00D962CD">
        <w:rPr>
          <w:rFonts w:ascii="Times New Roman" w:eastAsia="Times New Roman" w:hAnsi="Times New Roman" w:cs="Times New Roman"/>
          <w:i/>
          <w:sz w:val="24"/>
          <w:szCs w:val="24"/>
        </w:rPr>
        <w:t xml:space="preserve">an Telur. </w:t>
      </w:r>
      <w:r w:rsidRPr="00D962CD">
        <w:rPr>
          <w:rFonts w:ascii="Times New Roman" w:eastAsia="Times New Roman" w:hAnsi="Times New Roman" w:cs="Times New Roman"/>
          <w:iCs/>
          <w:sz w:val="24"/>
          <w:szCs w:val="24"/>
        </w:rPr>
        <w:t xml:space="preserve">Program Studi Peternakan </w:t>
      </w:r>
      <w:r w:rsidRPr="00D962CD">
        <w:rPr>
          <w:rFonts w:ascii="Times New Roman" w:eastAsia="Times New Roman" w:hAnsi="Times New Roman" w:cs="Times New Roman"/>
          <w:sz w:val="24"/>
          <w:szCs w:val="24"/>
        </w:rPr>
        <w:t>Fakultas Agroindustri Universitas Mercu Buana Yogyakarta.</w:t>
      </w:r>
    </w:p>
    <w:p w14:paraId="4D91B6E6" w14:textId="77777777" w:rsidR="006359C8" w:rsidRDefault="006359C8" w:rsidP="0050377D">
      <w:pPr>
        <w:spacing w:after="0" w:line="240" w:lineRule="auto"/>
        <w:ind w:left="567" w:hanging="567"/>
        <w:jc w:val="both"/>
        <w:rPr>
          <w:rFonts w:ascii="Times New Roman" w:eastAsia="Times New Roman" w:hAnsi="Times New Roman" w:cs="Times New Roman"/>
          <w:sz w:val="24"/>
          <w:szCs w:val="24"/>
        </w:rPr>
      </w:pPr>
    </w:p>
    <w:p w14:paraId="75EA4C48" w14:textId="77777777" w:rsidR="006359C8" w:rsidRDefault="006359C8" w:rsidP="00A75791">
      <w:pPr>
        <w:spacing w:after="0" w:line="240" w:lineRule="auto"/>
        <w:ind w:left="709" w:hanging="709"/>
        <w:jc w:val="both"/>
        <w:rPr>
          <w:rFonts w:ascii="Times New Roman" w:hAnsi="Times New Roman" w:cs="Times New Roman"/>
          <w:sz w:val="24"/>
          <w:szCs w:val="24"/>
          <w:lang w:val="en-GB"/>
        </w:rPr>
      </w:pPr>
      <w:r w:rsidRPr="002F61E3">
        <w:rPr>
          <w:rFonts w:ascii="Times New Roman" w:hAnsi="Times New Roman" w:cs="Times New Roman"/>
          <w:sz w:val="24"/>
          <w:szCs w:val="24"/>
        </w:rPr>
        <w:t xml:space="preserve">Haryani, N., dan E. Yulianti. (2017). Pengaruh Penambahan Susu Bubuk Skim dan Suhu Pengovenan terhadap Kualitas Roti Manis. </w:t>
      </w:r>
      <w:r w:rsidRPr="000A4E69">
        <w:rPr>
          <w:rFonts w:ascii="Times New Roman" w:hAnsi="Times New Roman" w:cs="Times New Roman"/>
          <w:i/>
          <w:iCs/>
          <w:sz w:val="24"/>
          <w:szCs w:val="24"/>
        </w:rPr>
        <w:t>Jurnal Ilmiah Peternakan dan Veteriner</w:t>
      </w:r>
      <w:r w:rsidRPr="002F61E3">
        <w:rPr>
          <w:rFonts w:ascii="Times New Roman" w:hAnsi="Times New Roman" w:cs="Times New Roman"/>
          <w:sz w:val="24"/>
          <w:szCs w:val="24"/>
        </w:rPr>
        <w:t>, 29(2), 115-122.</w:t>
      </w:r>
      <w:r>
        <w:rPr>
          <w:rFonts w:ascii="Times New Roman" w:hAnsi="Times New Roman" w:cs="Times New Roman"/>
          <w:sz w:val="24"/>
          <w:szCs w:val="24"/>
          <w:lang w:val="en-GB"/>
        </w:rPr>
        <w:t xml:space="preserve"> </w:t>
      </w:r>
    </w:p>
    <w:p w14:paraId="3F09869A" w14:textId="77777777" w:rsidR="006359C8" w:rsidRDefault="006359C8" w:rsidP="00A75791">
      <w:pPr>
        <w:spacing w:after="0" w:line="240" w:lineRule="auto"/>
        <w:ind w:left="709" w:hanging="709"/>
        <w:jc w:val="both"/>
        <w:rPr>
          <w:rFonts w:ascii="Times New Roman" w:hAnsi="Times New Roman" w:cs="Times New Roman"/>
          <w:sz w:val="24"/>
          <w:szCs w:val="24"/>
          <w:lang w:val="en-GB"/>
        </w:rPr>
      </w:pPr>
    </w:p>
    <w:p w14:paraId="387D4FBB" w14:textId="77777777" w:rsidR="006359C8" w:rsidRDefault="006359C8" w:rsidP="00A75791">
      <w:pPr>
        <w:spacing w:after="0" w:line="240" w:lineRule="auto"/>
        <w:ind w:left="709" w:hanging="709"/>
        <w:jc w:val="both"/>
        <w:rPr>
          <w:rFonts w:ascii="Times New Roman" w:hAnsi="Times New Roman" w:cs="Times New Roman"/>
          <w:sz w:val="24"/>
          <w:szCs w:val="24"/>
          <w:shd w:val="clear" w:color="auto" w:fill="FFFFFF"/>
        </w:rPr>
      </w:pPr>
      <w:r w:rsidRPr="00D962CD">
        <w:rPr>
          <w:rFonts w:ascii="Times New Roman" w:hAnsi="Times New Roman" w:cs="Times New Roman"/>
          <w:sz w:val="24"/>
          <w:szCs w:val="24"/>
          <w:shd w:val="clear" w:color="auto" w:fill="FFFFFF"/>
        </w:rPr>
        <w:t xml:space="preserve">Krisnan, R., </w:t>
      </w:r>
      <w:r>
        <w:rPr>
          <w:rFonts w:ascii="Times New Roman" w:hAnsi="Times New Roman" w:cs="Times New Roman"/>
          <w:sz w:val="24"/>
          <w:szCs w:val="24"/>
          <w:shd w:val="clear" w:color="auto" w:fill="FFFFFF"/>
        </w:rPr>
        <w:t xml:space="preserve">L. </w:t>
      </w:r>
      <w:r w:rsidRPr="00D962CD">
        <w:rPr>
          <w:rFonts w:ascii="Times New Roman" w:hAnsi="Times New Roman" w:cs="Times New Roman"/>
          <w:sz w:val="24"/>
          <w:szCs w:val="24"/>
          <w:shd w:val="clear" w:color="auto" w:fill="FFFFFF"/>
        </w:rPr>
        <w:t>Praharani</w:t>
      </w:r>
      <w:r>
        <w:rPr>
          <w:rFonts w:ascii="Times New Roman" w:hAnsi="Times New Roman" w:cs="Times New Roman"/>
          <w:sz w:val="24"/>
          <w:szCs w:val="24"/>
          <w:shd w:val="clear" w:color="auto" w:fill="FFFFFF"/>
        </w:rPr>
        <w:t xml:space="preserve"> dan A. K. </w:t>
      </w:r>
      <w:r w:rsidRPr="00D962CD">
        <w:rPr>
          <w:rFonts w:ascii="Times New Roman" w:hAnsi="Times New Roman" w:cs="Times New Roman"/>
          <w:sz w:val="24"/>
          <w:szCs w:val="24"/>
          <w:shd w:val="clear" w:color="auto" w:fill="FFFFFF"/>
        </w:rPr>
        <w:t>Pangestuti</w:t>
      </w:r>
      <w:r>
        <w:rPr>
          <w:rFonts w:ascii="Times New Roman" w:hAnsi="Times New Roman" w:cs="Times New Roman"/>
          <w:sz w:val="24"/>
          <w:szCs w:val="24"/>
          <w:shd w:val="clear" w:color="auto" w:fill="FFFFFF"/>
        </w:rPr>
        <w:t xml:space="preserve">. </w:t>
      </w:r>
      <w:r w:rsidRPr="00D962CD">
        <w:rPr>
          <w:rFonts w:ascii="Times New Roman" w:hAnsi="Times New Roman" w:cs="Times New Roman"/>
          <w:sz w:val="24"/>
          <w:szCs w:val="24"/>
          <w:shd w:val="clear" w:color="auto" w:fill="FFFFFF"/>
        </w:rPr>
        <w:t xml:space="preserve">2015. Kecukupan Nutrien Kambing Peranakan Etawah Periode Laktasi. </w:t>
      </w:r>
      <w:r w:rsidRPr="00D962CD">
        <w:rPr>
          <w:rFonts w:ascii="Times New Roman" w:hAnsi="Times New Roman" w:cs="Times New Roman"/>
          <w:i/>
          <w:iCs/>
          <w:sz w:val="24"/>
          <w:szCs w:val="24"/>
          <w:shd w:val="clear" w:color="auto" w:fill="FFFFFF"/>
        </w:rPr>
        <w:t>In Prosiding Seminar Nasional Teknologi Peternakan dan Veteriner</w:t>
      </w:r>
      <w:r w:rsidRPr="00D962CD">
        <w:rPr>
          <w:rFonts w:ascii="Times New Roman" w:hAnsi="Times New Roman" w:cs="Times New Roman"/>
          <w:sz w:val="24"/>
          <w:szCs w:val="24"/>
          <w:shd w:val="clear" w:color="auto" w:fill="FFFFFF"/>
        </w:rPr>
        <w:t> (pp. 374-380).</w:t>
      </w:r>
    </w:p>
    <w:p w14:paraId="027B161F" w14:textId="77777777" w:rsidR="006359C8" w:rsidRDefault="006359C8" w:rsidP="00A75791">
      <w:pPr>
        <w:spacing w:after="0" w:line="240" w:lineRule="auto"/>
        <w:ind w:left="709" w:hanging="709"/>
        <w:jc w:val="both"/>
        <w:rPr>
          <w:rFonts w:ascii="Times New Roman" w:hAnsi="Times New Roman" w:cs="Times New Roman"/>
          <w:sz w:val="24"/>
          <w:szCs w:val="24"/>
          <w:shd w:val="clear" w:color="auto" w:fill="FFFFFF"/>
        </w:rPr>
      </w:pPr>
    </w:p>
    <w:p w14:paraId="3A68903A" w14:textId="77777777" w:rsidR="006359C8" w:rsidRPr="004E400A" w:rsidRDefault="006359C8" w:rsidP="00572C90">
      <w:pPr>
        <w:spacing w:line="240" w:lineRule="auto"/>
        <w:ind w:left="709" w:hanging="709"/>
        <w:jc w:val="both"/>
        <w:rPr>
          <w:rFonts w:ascii="Times New Roman" w:hAnsi="Times New Roman" w:cs="Times New Roman"/>
          <w:color w:val="222222"/>
          <w:sz w:val="24"/>
          <w:szCs w:val="24"/>
          <w:shd w:val="clear" w:color="auto" w:fill="FFFFFF"/>
        </w:rPr>
      </w:pPr>
      <w:r w:rsidRPr="00FD384F">
        <w:rPr>
          <w:rFonts w:ascii="Times New Roman" w:hAnsi="Times New Roman" w:cs="Times New Roman"/>
          <w:color w:val="222222"/>
          <w:sz w:val="24"/>
          <w:szCs w:val="24"/>
          <w:shd w:val="clear" w:color="auto" w:fill="FFFFFF"/>
        </w:rPr>
        <w:t>Makatita, J., Isbandi, dan S. Dwijatmiko. 2014</w:t>
      </w:r>
      <w:r>
        <w:rPr>
          <w:rFonts w:ascii="Times New Roman" w:hAnsi="Times New Roman" w:cs="Times New Roman"/>
          <w:color w:val="222222"/>
          <w:sz w:val="24"/>
          <w:szCs w:val="24"/>
          <w:shd w:val="clear" w:color="auto" w:fill="FFFFFF"/>
        </w:rPr>
        <w:t>.</w:t>
      </w:r>
      <w:r w:rsidRPr="00FD384F">
        <w:rPr>
          <w:rFonts w:ascii="Times New Roman" w:hAnsi="Times New Roman" w:cs="Times New Roman"/>
          <w:color w:val="222222"/>
          <w:sz w:val="24"/>
          <w:szCs w:val="24"/>
          <w:shd w:val="clear" w:color="auto" w:fill="FFFFFF"/>
        </w:rPr>
        <w:t xml:space="preserve"> Tingkat </w:t>
      </w:r>
      <w:r>
        <w:rPr>
          <w:rFonts w:ascii="Times New Roman" w:hAnsi="Times New Roman" w:cs="Times New Roman"/>
          <w:color w:val="222222"/>
          <w:sz w:val="24"/>
          <w:szCs w:val="24"/>
          <w:shd w:val="clear" w:color="auto" w:fill="FFFFFF"/>
        </w:rPr>
        <w:t>E</w:t>
      </w:r>
      <w:r w:rsidRPr="00FD384F">
        <w:rPr>
          <w:rFonts w:ascii="Times New Roman" w:hAnsi="Times New Roman" w:cs="Times New Roman"/>
          <w:color w:val="222222"/>
          <w:sz w:val="24"/>
          <w:szCs w:val="24"/>
          <w:shd w:val="clear" w:color="auto" w:fill="FFFFFF"/>
        </w:rPr>
        <w:t xml:space="preserve">fektivitas </w:t>
      </w:r>
      <w:r>
        <w:rPr>
          <w:rFonts w:ascii="Times New Roman" w:hAnsi="Times New Roman" w:cs="Times New Roman"/>
          <w:color w:val="222222"/>
          <w:sz w:val="24"/>
          <w:szCs w:val="24"/>
          <w:shd w:val="clear" w:color="auto" w:fill="FFFFFF"/>
        </w:rPr>
        <w:t>P</w:t>
      </w:r>
      <w:r w:rsidRPr="00FD384F">
        <w:rPr>
          <w:rFonts w:ascii="Times New Roman" w:hAnsi="Times New Roman" w:cs="Times New Roman"/>
          <w:color w:val="222222"/>
          <w:sz w:val="24"/>
          <w:szCs w:val="24"/>
          <w:shd w:val="clear" w:color="auto" w:fill="FFFFFF"/>
        </w:rPr>
        <w:t xml:space="preserve">enggunaan </w:t>
      </w:r>
      <w:r>
        <w:rPr>
          <w:rFonts w:ascii="Times New Roman" w:hAnsi="Times New Roman" w:cs="Times New Roman"/>
          <w:color w:val="222222"/>
          <w:sz w:val="24"/>
          <w:szCs w:val="24"/>
          <w:shd w:val="clear" w:color="auto" w:fill="FFFFFF"/>
        </w:rPr>
        <w:t>M</w:t>
      </w:r>
      <w:r w:rsidRPr="00FD384F">
        <w:rPr>
          <w:rFonts w:ascii="Times New Roman" w:hAnsi="Times New Roman" w:cs="Times New Roman"/>
          <w:color w:val="222222"/>
          <w:sz w:val="24"/>
          <w:szCs w:val="24"/>
          <w:shd w:val="clear" w:color="auto" w:fill="FFFFFF"/>
        </w:rPr>
        <w:t xml:space="preserve">etode </w:t>
      </w:r>
      <w:r>
        <w:rPr>
          <w:rFonts w:ascii="Times New Roman" w:hAnsi="Times New Roman" w:cs="Times New Roman"/>
          <w:color w:val="222222"/>
          <w:sz w:val="24"/>
          <w:szCs w:val="24"/>
          <w:shd w:val="clear" w:color="auto" w:fill="FFFFFF"/>
        </w:rPr>
        <w:t>P</w:t>
      </w:r>
      <w:r w:rsidRPr="00FD384F">
        <w:rPr>
          <w:rFonts w:ascii="Times New Roman" w:hAnsi="Times New Roman" w:cs="Times New Roman"/>
          <w:color w:val="222222"/>
          <w:sz w:val="24"/>
          <w:szCs w:val="24"/>
          <w:shd w:val="clear" w:color="auto" w:fill="FFFFFF"/>
        </w:rPr>
        <w:t xml:space="preserve">enyuluhan </w:t>
      </w:r>
      <w:r>
        <w:rPr>
          <w:rFonts w:ascii="Times New Roman" w:hAnsi="Times New Roman" w:cs="Times New Roman"/>
          <w:color w:val="222222"/>
          <w:sz w:val="24"/>
          <w:szCs w:val="24"/>
          <w:shd w:val="clear" w:color="auto" w:fill="FFFFFF"/>
        </w:rPr>
        <w:t>P</w:t>
      </w:r>
      <w:r w:rsidRPr="00FD384F">
        <w:rPr>
          <w:rFonts w:ascii="Times New Roman" w:hAnsi="Times New Roman" w:cs="Times New Roman"/>
          <w:color w:val="222222"/>
          <w:sz w:val="24"/>
          <w:szCs w:val="24"/>
          <w:shd w:val="clear" w:color="auto" w:fill="FFFFFF"/>
        </w:rPr>
        <w:t xml:space="preserve">engembangan </w:t>
      </w:r>
      <w:r>
        <w:rPr>
          <w:rFonts w:ascii="Times New Roman" w:hAnsi="Times New Roman" w:cs="Times New Roman"/>
          <w:color w:val="222222"/>
          <w:sz w:val="24"/>
          <w:szCs w:val="24"/>
          <w:shd w:val="clear" w:color="auto" w:fill="FFFFFF"/>
        </w:rPr>
        <w:t>T</w:t>
      </w:r>
      <w:r w:rsidRPr="00FD384F">
        <w:rPr>
          <w:rFonts w:ascii="Times New Roman" w:hAnsi="Times New Roman" w:cs="Times New Roman"/>
          <w:color w:val="222222"/>
          <w:sz w:val="24"/>
          <w:szCs w:val="24"/>
          <w:shd w:val="clear" w:color="auto" w:fill="FFFFFF"/>
        </w:rPr>
        <w:t xml:space="preserve">ernak </w:t>
      </w:r>
      <w:r>
        <w:rPr>
          <w:rFonts w:ascii="Times New Roman" w:hAnsi="Times New Roman" w:cs="Times New Roman"/>
          <w:color w:val="222222"/>
          <w:sz w:val="24"/>
          <w:szCs w:val="24"/>
          <w:shd w:val="clear" w:color="auto" w:fill="FFFFFF"/>
        </w:rPr>
        <w:t>S</w:t>
      </w:r>
      <w:r w:rsidRPr="00FD384F">
        <w:rPr>
          <w:rFonts w:ascii="Times New Roman" w:hAnsi="Times New Roman" w:cs="Times New Roman"/>
          <w:color w:val="222222"/>
          <w:sz w:val="24"/>
          <w:szCs w:val="24"/>
          <w:shd w:val="clear" w:color="auto" w:fill="FFFFFF"/>
        </w:rPr>
        <w:t xml:space="preserve">api </w:t>
      </w:r>
      <w:r>
        <w:rPr>
          <w:rFonts w:ascii="Times New Roman" w:hAnsi="Times New Roman" w:cs="Times New Roman"/>
          <w:color w:val="222222"/>
          <w:sz w:val="24"/>
          <w:szCs w:val="24"/>
          <w:shd w:val="clear" w:color="auto" w:fill="FFFFFF"/>
        </w:rPr>
        <w:t>P</w:t>
      </w:r>
      <w:r w:rsidRPr="00FD384F">
        <w:rPr>
          <w:rFonts w:ascii="Times New Roman" w:hAnsi="Times New Roman" w:cs="Times New Roman"/>
          <w:color w:val="222222"/>
          <w:sz w:val="24"/>
          <w:szCs w:val="24"/>
          <w:shd w:val="clear" w:color="auto" w:fill="FFFFFF"/>
        </w:rPr>
        <w:t>otong di Kabupaten Buru Provinsi Maluku. </w:t>
      </w:r>
      <w:r>
        <w:rPr>
          <w:rFonts w:ascii="Times New Roman" w:hAnsi="Times New Roman" w:cs="Times New Roman"/>
          <w:i/>
          <w:iCs/>
          <w:color w:val="222222"/>
          <w:sz w:val="24"/>
          <w:szCs w:val="24"/>
          <w:shd w:val="clear" w:color="auto" w:fill="FFFFFF"/>
        </w:rPr>
        <w:t>Agromedia</w:t>
      </w:r>
      <w:r w:rsidRPr="00FD384F">
        <w:rPr>
          <w:rFonts w:ascii="Times New Roman" w:hAnsi="Times New Roman" w:cs="Times New Roman"/>
          <w:i/>
          <w:iCs/>
          <w:color w:val="222222"/>
          <w:sz w:val="24"/>
          <w:szCs w:val="24"/>
          <w:shd w:val="clear" w:color="auto" w:fill="FFFFFF"/>
        </w:rPr>
        <w:t>: Berkala Ilmiah Ilmu-ilmu</w:t>
      </w:r>
      <w:r>
        <w:rPr>
          <w:rFonts w:ascii="Times New Roman" w:hAnsi="Times New Roman" w:cs="Times New Roman"/>
          <w:i/>
          <w:iCs/>
          <w:color w:val="222222"/>
          <w:sz w:val="24"/>
          <w:szCs w:val="24"/>
          <w:shd w:val="clear" w:color="auto" w:fill="FFFFFF"/>
        </w:rPr>
        <w:t xml:space="preserve"> Pertanian, </w:t>
      </w:r>
      <w:r w:rsidRPr="004E400A">
        <w:rPr>
          <w:rFonts w:ascii="Times New Roman" w:hAnsi="Times New Roman" w:cs="Times New Roman"/>
          <w:color w:val="222222"/>
          <w:sz w:val="24"/>
          <w:szCs w:val="24"/>
          <w:shd w:val="clear" w:color="auto" w:fill="FFFFFF"/>
        </w:rPr>
        <w:t>32(2).65-74</w:t>
      </w:r>
    </w:p>
    <w:p w14:paraId="5871CBFF" w14:textId="77777777" w:rsidR="006359C8" w:rsidRPr="00FD384F" w:rsidRDefault="006359C8" w:rsidP="00572C90">
      <w:pPr>
        <w:spacing w:line="240" w:lineRule="auto"/>
        <w:ind w:left="709" w:hanging="709"/>
        <w:jc w:val="both"/>
        <w:rPr>
          <w:rFonts w:ascii="Times New Roman" w:hAnsi="Times New Roman" w:cs="Times New Roman"/>
          <w:color w:val="222222"/>
          <w:sz w:val="24"/>
          <w:szCs w:val="24"/>
          <w:shd w:val="clear" w:color="auto" w:fill="FFFFFF"/>
        </w:rPr>
      </w:pPr>
      <w:r w:rsidRPr="00FD384F">
        <w:rPr>
          <w:rFonts w:ascii="Times New Roman" w:hAnsi="Times New Roman" w:cs="Times New Roman"/>
          <w:color w:val="222222"/>
          <w:sz w:val="24"/>
          <w:szCs w:val="24"/>
          <w:shd w:val="clear" w:color="auto" w:fill="FFFFFF"/>
        </w:rPr>
        <w:t>Manyamsari, I.,</w:t>
      </w:r>
      <w:r>
        <w:rPr>
          <w:rFonts w:ascii="Times New Roman" w:hAnsi="Times New Roman" w:cs="Times New Roman"/>
          <w:color w:val="222222"/>
          <w:sz w:val="24"/>
          <w:szCs w:val="24"/>
          <w:shd w:val="clear" w:color="auto" w:fill="FFFFFF"/>
        </w:rPr>
        <w:t xml:space="preserve"> dan M.</w:t>
      </w:r>
      <w:r w:rsidRPr="00FD384F">
        <w:rPr>
          <w:rFonts w:ascii="Times New Roman" w:hAnsi="Times New Roman" w:cs="Times New Roman"/>
          <w:color w:val="222222"/>
          <w:sz w:val="24"/>
          <w:szCs w:val="24"/>
          <w:shd w:val="clear" w:color="auto" w:fill="FFFFFF"/>
        </w:rPr>
        <w:t xml:space="preserve"> Mujiburrahmad</w:t>
      </w:r>
      <w:r>
        <w:rPr>
          <w:rFonts w:ascii="Times New Roman" w:hAnsi="Times New Roman" w:cs="Times New Roman"/>
          <w:color w:val="222222"/>
          <w:sz w:val="24"/>
          <w:szCs w:val="24"/>
          <w:shd w:val="clear" w:color="auto" w:fill="FFFFFF"/>
        </w:rPr>
        <w:t>.</w:t>
      </w:r>
      <w:r w:rsidRPr="00FD384F">
        <w:rPr>
          <w:rFonts w:ascii="Times New Roman" w:hAnsi="Times New Roman" w:cs="Times New Roman"/>
          <w:color w:val="222222"/>
          <w:sz w:val="24"/>
          <w:szCs w:val="24"/>
          <w:shd w:val="clear" w:color="auto" w:fill="FFFFFF"/>
        </w:rPr>
        <w:t xml:space="preserve"> 2014. Karakteristik Petani Dan Hubungannya Dengan Kompetensi Petani Lahan Sempit (Kasus: Di Desa Sinar Sari Kecamatan Dramaga Kab. Bogor Jawa Barat). </w:t>
      </w:r>
      <w:r w:rsidRPr="00FD384F">
        <w:rPr>
          <w:rFonts w:ascii="Times New Roman" w:hAnsi="Times New Roman" w:cs="Times New Roman"/>
          <w:i/>
          <w:iCs/>
          <w:color w:val="222222"/>
          <w:sz w:val="24"/>
          <w:szCs w:val="24"/>
          <w:shd w:val="clear" w:color="auto" w:fill="FFFFFF"/>
        </w:rPr>
        <w:t>Jurnal Agrisep</w:t>
      </w:r>
      <w:r w:rsidRPr="00FD384F">
        <w:rPr>
          <w:rFonts w:ascii="Times New Roman" w:hAnsi="Times New Roman" w:cs="Times New Roman"/>
          <w:color w:val="222222"/>
          <w:sz w:val="24"/>
          <w:szCs w:val="24"/>
          <w:shd w:val="clear" w:color="auto" w:fill="FFFFFF"/>
        </w:rPr>
        <w:t>, </w:t>
      </w:r>
      <w:r w:rsidRPr="00FD384F">
        <w:rPr>
          <w:rFonts w:ascii="Times New Roman" w:hAnsi="Times New Roman" w:cs="Times New Roman"/>
          <w:i/>
          <w:iCs/>
          <w:color w:val="222222"/>
          <w:sz w:val="24"/>
          <w:szCs w:val="24"/>
          <w:shd w:val="clear" w:color="auto" w:fill="FFFFFF"/>
        </w:rPr>
        <w:t>15</w:t>
      </w:r>
      <w:r w:rsidRPr="00FD384F">
        <w:rPr>
          <w:rFonts w:ascii="Times New Roman" w:hAnsi="Times New Roman" w:cs="Times New Roman"/>
          <w:color w:val="222222"/>
          <w:sz w:val="24"/>
          <w:szCs w:val="24"/>
          <w:shd w:val="clear" w:color="auto" w:fill="FFFFFF"/>
        </w:rPr>
        <w:t>(2), 58-74.</w:t>
      </w:r>
    </w:p>
    <w:p w14:paraId="20ABE80E" w14:textId="77777777" w:rsidR="006359C8" w:rsidRPr="00FD384F" w:rsidRDefault="006359C8" w:rsidP="00A75791">
      <w:pPr>
        <w:spacing w:line="240" w:lineRule="auto"/>
        <w:ind w:left="709" w:hanging="709"/>
        <w:jc w:val="both"/>
        <w:rPr>
          <w:rFonts w:ascii="Times New Roman" w:hAnsi="Times New Roman" w:cs="Times New Roman"/>
          <w:sz w:val="24"/>
          <w:szCs w:val="24"/>
          <w:shd w:val="clear" w:color="auto" w:fill="FFFFFF"/>
        </w:rPr>
      </w:pPr>
      <w:r w:rsidRPr="00FD384F">
        <w:rPr>
          <w:rFonts w:ascii="Times New Roman" w:hAnsi="Times New Roman" w:cs="Times New Roman"/>
          <w:sz w:val="24"/>
          <w:szCs w:val="24"/>
          <w:shd w:val="clear" w:color="auto" w:fill="FFFFFF"/>
        </w:rPr>
        <w:t>Matualesi,</w:t>
      </w:r>
      <w:r>
        <w:rPr>
          <w:rFonts w:ascii="Times New Roman" w:hAnsi="Times New Roman" w:cs="Times New Roman"/>
          <w:sz w:val="24"/>
          <w:szCs w:val="24"/>
          <w:shd w:val="clear" w:color="auto" w:fill="FFFFFF"/>
        </w:rPr>
        <w:t xml:space="preserve"> </w:t>
      </w:r>
      <w:r w:rsidRPr="00FD384F">
        <w:rPr>
          <w:rFonts w:ascii="Times New Roman" w:hAnsi="Times New Roman" w:cs="Times New Roman"/>
          <w:sz w:val="24"/>
          <w:szCs w:val="24"/>
          <w:shd w:val="clear" w:color="auto" w:fill="FFFFFF"/>
        </w:rPr>
        <w:t xml:space="preserve">G. 2017. Analisis </w:t>
      </w:r>
      <w:r>
        <w:rPr>
          <w:rFonts w:ascii="Times New Roman" w:hAnsi="Times New Roman" w:cs="Times New Roman"/>
          <w:sz w:val="24"/>
          <w:szCs w:val="24"/>
          <w:shd w:val="clear" w:color="auto" w:fill="FFFFFF"/>
        </w:rPr>
        <w:t>K</w:t>
      </w:r>
      <w:r w:rsidRPr="00FD384F">
        <w:rPr>
          <w:rFonts w:ascii="Times New Roman" w:hAnsi="Times New Roman" w:cs="Times New Roman"/>
          <w:sz w:val="24"/>
          <w:szCs w:val="24"/>
          <w:shd w:val="clear" w:color="auto" w:fill="FFFFFF"/>
        </w:rPr>
        <w:t xml:space="preserve">elayakan </w:t>
      </w:r>
      <w:r>
        <w:rPr>
          <w:rFonts w:ascii="Times New Roman" w:hAnsi="Times New Roman" w:cs="Times New Roman"/>
          <w:sz w:val="24"/>
          <w:szCs w:val="24"/>
          <w:shd w:val="clear" w:color="auto" w:fill="FFFFFF"/>
        </w:rPr>
        <w:t>U</w:t>
      </w:r>
      <w:r w:rsidRPr="00FD384F">
        <w:rPr>
          <w:rFonts w:ascii="Times New Roman" w:hAnsi="Times New Roman" w:cs="Times New Roman"/>
          <w:sz w:val="24"/>
          <w:szCs w:val="24"/>
          <w:shd w:val="clear" w:color="auto" w:fill="FFFFFF"/>
        </w:rPr>
        <w:t xml:space="preserve">saha </w:t>
      </w:r>
      <w:r>
        <w:rPr>
          <w:rFonts w:ascii="Times New Roman" w:hAnsi="Times New Roman" w:cs="Times New Roman"/>
          <w:sz w:val="24"/>
          <w:szCs w:val="24"/>
          <w:shd w:val="clear" w:color="auto" w:fill="FFFFFF"/>
        </w:rPr>
        <w:t>P</w:t>
      </w:r>
      <w:r w:rsidRPr="00FD384F">
        <w:rPr>
          <w:rFonts w:ascii="Times New Roman" w:hAnsi="Times New Roman" w:cs="Times New Roman"/>
          <w:sz w:val="24"/>
          <w:szCs w:val="24"/>
          <w:shd w:val="clear" w:color="auto" w:fill="FFFFFF"/>
        </w:rPr>
        <w:t xml:space="preserve">eternakan </w:t>
      </w:r>
      <w:r>
        <w:rPr>
          <w:rFonts w:ascii="Times New Roman" w:hAnsi="Times New Roman" w:cs="Times New Roman"/>
          <w:sz w:val="24"/>
          <w:szCs w:val="24"/>
          <w:shd w:val="clear" w:color="auto" w:fill="FFFFFF"/>
        </w:rPr>
        <w:t>K</w:t>
      </w:r>
      <w:r w:rsidRPr="00FD384F">
        <w:rPr>
          <w:rFonts w:ascii="Times New Roman" w:hAnsi="Times New Roman" w:cs="Times New Roman"/>
          <w:sz w:val="24"/>
          <w:szCs w:val="24"/>
          <w:shd w:val="clear" w:color="auto" w:fill="FFFFFF"/>
        </w:rPr>
        <w:t xml:space="preserve">ambing Peranakan </w:t>
      </w:r>
      <w:r>
        <w:rPr>
          <w:rFonts w:ascii="Times New Roman" w:hAnsi="Times New Roman" w:cs="Times New Roman"/>
          <w:sz w:val="24"/>
          <w:szCs w:val="24"/>
          <w:shd w:val="clear" w:color="auto" w:fill="FFFFFF"/>
        </w:rPr>
        <w:t>E</w:t>
      </w:r>
      <w:r w:rsidRPr="00FD384F">
        <w:rPr>
          <w:rFonts w:ascii="Times New Roman" w:hAnsi="Times New Roman" w:cs="Times New Roman"/>
          <w:sz w:val="24"/>
          <w:szCs w:val="24"/>
          <w:shd w:val="clear" w:color="auto" w:fill="FFFFFF"/>
        </w:rPr>
        <w:t xml:space="preserve">tawa (PE) </w:t>
      </w:r>
      <w:r>
        <w:rPr>
          <w:rFonts w:ascii="Times New Roman" w:hAnsi="Times New Roman" w:cs="Times New Roman"/>
          <w:sz w:val="24"/>
          <w:szCs w:val="24"/>
          <w:shd w:val="clear" w:color="auto" w:fill="FFFFFF"/>
        </w:rPr>
        <w:t>K</w:t>
      </w:r>
      <w:r w:rsidRPr="00FD384F">
        <w:rPr>
          <w:rFonts w:ascii="Times New Roman" w:hAnsi="Times New Roman" w:cs="Times New Roman"/>
          <w:sz w:val="24"/>
          <w:szCs w:val="24"/>
          <w:shd w:val="clear" w:color="auto" w:fill="FFFFFF"/>
        </w:rPr>
        <w:t xml:space="preserve">elompok </w:t>
      </w:r>
      <w:r>
        <w:rPr>
          <w:rFonts w:ascii="Times New Roman" w:hAnsi="Times New Roman" w:cs="Times New Roman"/>
          <w:sz w:val="24"/>
          <w:szCs w:val="24"/>
          <w:shd w:val="clear" w:color="auto" w:fill="FFFFFF"/>
        </w:rPr>
        <w:t>T</w:t>
      </w:r>
      <w:r w:rsidRPr="00FD384F">
        <w:rPr>
          <w:rFonts w:ascii="Times New Roman" w:hAnsi="Times New Roman" w:cs="Times New Roman"/>
          <w:sz w:val="24"/>
          <w:szCs w:val="24"/>
          <w:shd w:val="clear" w:color="auto" w:fill="FFFFFF"/>
        </w:rPr>
        <w:t xml:space="preserve">aruna </w:t>
      </w:r>
      <w:r>
        <w:rPr>
          <w:rFonts w:ascii="Times New Roman" w:hAnsi="Times New Roman" w:cs="Times New Roman"/>
          <w:sz w:val="24"/>
          <w:szCs w:val="24"/>
          <w:shd w:val="clear" w:color="auto" w:fill="FFFFFF"/>
        </w:rPr>
        <w:t>T</w:t>
      </w:r>
      <w:r w:rsidRPr="00FD384F">
        <w:rPr>
          <w:rFonts w:ascii="Times New Roman" w:hAnsi="Times New Roman" w:cs="Times New Roman"/>
          <w:sz w:val="24"/>
          <w:szCs w:val="24"/>
          <w:shd w:val="clear" w:color="auto" w:fill="FFFFFF"/>
        </w:rPr>
        <w:t xml:space="preserve">ani di </w:t>
      </w:r>
      <w:r>
        <w:rPr>
          <w:rFonts w:ascii="Times New Roman" w:hAnsi="Times New Roman" w:cs="Times New Roman"/>
          <w:sz w:val="24"/>
          <w:szCs w:val="24"/>
          <w:shd w:val="clear" w:color="auto" w:fill="FFFFFF"/>
        </w:rPr>
        <w:t>K</w:t>
      </w:r>
      <w:r w:rsidRPr="00FD384F">
        <w:rPr>
          <w:rFonts w:ascii="Times New Roman" w:hAnsi="Times New Roman" w:cs="Times New Roman"/>
          <w:sz w:val="24"/>
          <w:szCs w:val="24"/>
          <w:shd w:val="clear" w:color="auto" w:fill="FFFFFF"/>
        </w:rPr>
        <w:t xml:space="preserve">ecamatan </w:t>
      </w:r>
      <w:r>
        <w:rPr>
          <w:rFonts w:ascii="Times New Roman" w:hAnsi="Times New Roman" w:cs="Times New Roman"/>
          <w:sz w:val="24"/>
          <w:szCs w:val="24"/>
          <w:shd w:val="clear" w:color="auto" w:fill="FFFFFF"/>
        </w:rPr>
        <w:t>T</w:t>
      </w:r>
      <w:r w:rsidRPr="00FD384F">
        <w:rPr>
          <w:rFonts w:ascii="Times New Roman" w:hAnsi="Times New Roman" w:cs="Times New Roman"/>
          <w:sz w:val="24"/>
          <w:szCs w:val="24"/>
          <w:shd w:val="clear" w:color="auto" w:fill="FFFFFF"/>
        </w:rPr>
        <w:t xml:space="preserve">oari </w:t>
      </w:r>
      <w:r>
        <w:rPr>
          <w:rFonts w:ascii="Times New Roman" w:hAnsi="Times New Roman" w:cs="Times New Roman"/>
          <w:sz w:val="24"/>
          <w:szCs w:val="24"/>
          <w:shd w:val="clear" w:color="auto" w:fill="FFFFFF"/>
        </w:rPr>
        <w:t>K</w:t>
      </w:r>
      <w:r w:rsidRPr="00FD384F">
        <w:rPr>
          <w:rFonts w:ascii="Times New Roman" w:hAnsi="Times New Roman" w:cs="Times New Roman"/>
          <w:sz w:val="24"/>
          <w:szCs w:val="24"/>
          <w:shd w:val="clear" w:color="auto" w:fill="FFFFFF"/>
        </w:rPr>
        <w:t xml:space="preserve">abupaten </w:t>
      </w:r>
      <w:r>
        <w:rPr>
          <w:rFonts w:ascii="Times New Roman" w:hAnsi="Times New Roman" w:cs="Times New Roman"/>
          <w:sz w:val="24"/>
          <w:szCs w:val="24"/>
          <w:shd w:val="clear" w:color="auto" w:fill="FFFFFF"/>
        </w:rPr>
        <w:t>K</w:t>
      </w:r>
      <w:r w:rsidRPr="00FD384F">
        <w:rPr>
          <w:rFonts w:ascii="Times New Roman" w:hAnsi="Times New Roman" w:cs="Times New Roman"/>
          <w:sz w:val="24"/>
          <w:szCs w:val="24"/>
          <w:shd w:val="clear" w:color="auto" w:fill="FFFFFF"/>
        </w:rPr>
        <w:t>olaka (</w:t>
      </w:r>
      <w:r w:rsidRPr="00ED44CB">
        <w:rPr>
          <w:rFonts w:ascii="Times New Roman" w:hAnsi="Times New Roman" w:cs="Times New Roman"/>
          <w:i/>
          <w:iCs/>
          <w:sz w:val="24"/>
          <w:szCs w:val="24"/>
          <w:shd w:val="clear" w:color="auto" w:fill="FFFFFF"/>
        </w:rPr>
        <w:t>skripsi</w:t>
      </w:r>
      <w:r w:rsidRPr="00FD384F">
        <w:rPr>
          <w:rFonts w:ascii="Times New Roman" w:hAnsi="Times New Roman" w:cs="Times New Roman"/>
          <w:sz w:val="24"/>
          <w:szCs w:val="24"/>
          <w:shd w:val="clear" w:color="auto" w:fill="FFFFFF"/>
        </w:rPr>
        <w:t xml:space="preserve">). Fakultas </w:t>
      </w:r>
      <w:r>
        <w:rPr>
          <w:rFonts w:ascii="Times New Roman" w:hAnsi="Times New Roman" w:cs="Times New Roman"/>
          <w:sz w:val="24"/>
          <w:szCs w:val="24"/>
          <w:shd w:val="clear" w:color="auto" w:fill="FFFFFF"/>
        </w:rPr>
        <w:t>P</w:t>
      </w:r>
      <w:r w:rsidRPr="00FD384F">
        <w:rPr>
          <w:rFonts w:ascii="Times New Roman" w:hAnsi="Times New Roman" w:cs="Times New Roman"/>
          <w:sz w:val="24"/>
          <w:szCs w:val="24"/>
          <w:shd w:val="clear" w:color="auto" w:fill="FFFFFF"/>
        </w:rPr>
        <w:t>eternakan. Universitas halu oleo.</w:t>
      </w:r>
    </w:p>
    <w:p w14:paraId="7DF22292" w14:textId="77777777" w:rsidR="006359C8" w:rsidRDefault="006359C8" w:rsidP="00A75791">
      <w:pPr>
        <w:spacing w:line="240" w:lineRule="auto"/>
        <w:ind w:left="709" w:hanging="709"/>
        <w:jc w:val="both"/>
        <w:rPr>
          <w:rFonts w:ascii="Times New Roman" w:hAnsi="Times New Roman" w:cs="Times New Roman"/>
          <w:sz w:val="24"/>
          <w:szCs w:val="24"/>
        </w:rPr>
      </w:pPr>
      <w:r w:rsidRPr="00D17043">
        <w:rPr>
          <w:rFonts w:ascii="Times New Roman" w:hAnsi="Times New Roman" w:cs="Times New Roman"/>
          <w:sz w:val="24"/>
          <w:szCs w:val="24"/>
        </w:rPr>
        <w:lastRenderedPageBreak/>
        <w:t xml:space="preserve">Muhtarudin, D., </w:t>
      </w:r>
      <w:r w:rsidRPr="00D17043">
        <w:rPr>
          <w:rFonts w:ascii="Times New Roman" w:hAnsi="Times New Roman" w:cs="Times New Roman"/>
          <w:sz w:val="24"/>
          <w:szCs w:val="24"/>
          <w:lang w:val="en-GB"/>
        </w:rPr>
        <w:t xml:space="preserve">S. D. </w:t>
      </w:r>
      <w:r w:rsidRPr="00D17043">
        <w:rPr>
          <w:rFonts w:ascii="Times New Roman" w:hAnsi="Times New Roman" w:cs="Times New Roman"/>
          <w:sz w:val="24"/>
          <w:szCs w:val="24"/>
        </w:rPr>
        <w:t>Djafar</w:t>
      </w:r>
      <w:r w:rsidRPr="00D17043">
        <w:rPr>
          <w:rFonts w:ascii="Times New Roman" w:hAnsi="Times New Roman" w:cs="Times New Roman"/>
          <w:sz w:val="24"/>
          <w:szCs w:val="24"/>
          <w:lang w:val="en-GB"/>
        </w:rPr>
        <w:t>., dan L.</w:t>
      </w:r>
      <w:r w:rsidRPr="00D17043">
        <w:rPr>
          <w:rFonts w:ascii="Times New Roman" w:hAnsi="Times New Roman" w:cs="Times New Roman"/>
          <w:sz w:val="24"/>
          <w:szCs w:val="24"/>
        </w:rPr>
        <w:t xml:space="preserve"> Muslikah</w:t>
      </w:r>
      <w:r w:rsidRPr="00D17043">
        <w:rPr>
          <w:rFonts w:ascii="Times New Roman" w:hAnsi="Times New Roman" w:cs="Times New Roman"/>
          <w:sz w:val="24"/>
          <w:szCs w:val="24"/>
          <w:lang w:val="en-GB"/>
        </w:rPr>
        <w:t>.</w:t>
      </w:r>
      <w:r w:rsidRPr="00D17043">
        <w:rPr>
          <w:rFonts w:ascii="Times New Roman" w:hAnsi="Times New Roman" w:cs="Times New Roman"/>
          <w:sz w:val="24"/>
          <w:szCs w:val="24"/>
        </w:rPr>
        <w:t xml:space="preserve"> 2022. Manajemen Pakan Kambing Perah Peranakan Ettawa (PE) untuk Mendukung Produksi Susu yang Optimal. Jurnal Ilmiah Peternakan dan Veteriner, 34(1), 1-10.</w:t>
      </w:r>
    </w:p>
    <w:p w14:paraId="4D2531CD" w14:textId="77777777" w:rsidR="006359C8" w:rsidRPr="00D962CD" w:rsidRDefault="006359C8" w:rsidP="00816354">
      <w:pPr>
        <w:spacing w:line="240" w:lineRule="auto"/>
        <w:jc w:val="both"/>
        <w:rPr>
          <w:rFonts w:ascii="Times New Roman" w:hAnsi="Times New Roman" w:cs="Times New Roman"/>
          <w:sz w:val="24"/>
          <w:szCs w:val="24"/>
        </w:rPr>
      </w:pPr>
      <w:bookmarkStart w:id="17" w:name="_Hlk145960226"/>
      <w:r w:rsidRPr="00D962CD">
        <w:rPr>
          <w:rFonts w:ascii="Times New Roman" w:hAnsi="Times New Roman" w:cs="Times New Roman"/>
          <w:sz w:val="24"/>
          <w:szCs w:val="24"/>
        </w:rPr>
        <w:t xml:space="preserve">Nazir, M. 2005. </w:t>
      </w:r>
      <w:r w:rsidRPr="00D962CD">
        <w:rPr>
          <w:rFonts w:ascii="Times New Roman" w:hAnsi="Times New Roman" w:cs="Times New Roman"/>
          <w:i/>
          <w:iCs/>
          <w:sz w:val="24"/>
          <w:szCs w:val="24"/>
        </w:rPr>
        <w:t>Metode Penelitian.</w:t>
      </w:r>
      <w:r w:rsidRPr="00D962CD">
        <w:rPr>
          <w:rFonts w:ascii="Times New Roman" w:hAnsi="Times New Roman" w:cs="Times New Roman"/>
          <w:sz w:val="24"/>
          <w:szCs w:val="24"/>
        </w:rPr>
        <w:t xml:space="preserve"> Ghalia Indonesia. Jakarta.</w:t>
      </w:r>
    </w:p>
    <w:bookmarkEnd w:id="17"/>
    <w:p w14:paraId="658808ED" w14:textId="2ECB4F87" w:rsidR="003124D7" w:rsidRDefault="006359C8" w:rsidP="003124D7">
      <w:pPr>
        <w:spacing w:before="240" w:line="240" w:lineRule="auto"/>
        <w:ind w:left="709" w:hanging="709"/>
        <w:jc w:val="both"/>
        <w:rPr>
          <w:rFonts w:ascii="Times New Roman" w:eastAsia="Times New Roman" w:hAnsi="Times New Roman" w:cs="Times New Roman"/>
          <w:color w:val="1F1F1F"/>
          <w:kern w:val="0"/>
          <w:sz w:val="24"/>
          <w:szCs w:val="24"/>
          <w:lang w:eastAsia="en-ID"/>
          <w14:ligatures w14:val="none"/>
        </w:rPr>
      </w:pPr>
      <w:r w:rsidRPr="007C43CE">
        <w:rPr>
          <w:rFonts w:ascii="Times New Roman" w:eastAsia="Times New Roman" w:hAnsi="Times New Roman" w:cs="Times New Roman"/>
          <w:color w:val="1F1F1F"/>
          <w:kern w:val="0"/>
          <w:sz w:val="24"/>
          <w:szCs w:val="24"/>
          <w:lang w:eastAsia="en-ID"/>
          <w14:ligatures w14:val="none"/>
        </w:rPr>
        <w:t xml:space="preserve">Nugraha, F.R., </w:t>
      </w:r>
      <w:r>
        <w:rPr>
          <w:rFonts w:ascii="Times New Roman" w:eastAsia="Times New Roman" w:hAnsi="Times New Roman" w:cs="Times New Roman"/>
          <w:color w:val="1F1F1F"/>
          <w:kern w:val="0"/>
          <w:sz w:val="24"/>
          <w:szCs w:val="24"/>
          <w:lang w:val="en-GB" w:eastAsia="en-ID"/>
          <w14:ligatures w14:val="none"/>
        </w:rPr>
        <w:t xml:space="preserve">A. T. </w:t>
      </w:r>
      <w:r w:rsidRPr="007C43CE">
        <w:rPr>
          <w:rFonts w:ascii="Times New Roman" w:eastAsia="Times New Roman" w:hAnsi="Times New Roman" w:cs="Times New Roman"/>
          <w:color w:val="1F1F1F"/>
          <w:kern w:val="0"/>
          <w:sz w:val="24"/>
          <w:szCs w:val="24"/>
          <w:lang w:eastAsia="en-ID"/>
          <w14:ligatures w14:val="none"/>
        </w:rPr>
        <w:t>Wibowo</w:t>
      </w:r>
      <w:r>
        <w:rPr>
          <w:rFonts w:ascii="Times New Roman" w:eastAsia="Times New Roman" w:hAnsi="Times New Roman" w:cs="Times New Roman"/>
          <w:color w:val="1F1F1F"/>
          <w:kern w:val="0"/>
          <w:sz w:val="24"/>
          <w:szCs w:val="24"/>
          <w:lang w:val="en-GB" w:eastAsia="en-ID"/>
          <w14:ligatures w14:val="none"/>
        </w:rPr>
        <w:t xml:space="preserve">., S. T. </w:t>
      </w:r>
      <w:r w:rsidRPr="007C43CE">
        <w:rPr>
          <w:rFonts w:ascii="Times New Roman" w:eastAsia="Times New Roman" w:hAnsi="Times New Roman" w:cs="Times New Roman"/>
          <w:color w:val="1F1F1F"/>
          <w:kern w:val="0"/>
          <w:sz w:val="24"/>
          <w:szCs w:val="24"/>
          <w:lang w:eastAsia="en-ID"/>
          <w14:ligatures w14:val="none"/>
        </w:rPr>
        <w:t>Purnomo</w:t>
      </w:r>
      <w:r>
        <w:rPr>
          <w:rFonts w:ascii="Times New Roman" w:eastAsia="Times New Roman" w:hAnsi="Times New Roman" w:cs="Times New Roman"/>
          <w:color w:val="1F1F1F"/>
          <w:kern w:val="0"/>
          <w:sz w:val="24"/>
          <w:szCs w:val="24"/>
          <w:lang w:val="en-GB" w:eastAsia="en-ID"/>
          <w14:ligatures w14:val="none"/>
        </w:rPr>
        <w:t xml:space="preserve"> dan I.D.P.</w:t>
      </w:r>
      <w:r w:rsidRPr="007C43CE">
        <w:rPr>
          <w:rFonts w:ascii="Times New Roman" w:eastAsia="Times New Roman" w:hAnsi="Times New Roman" w:cs="Times New Roman"/>
          <w:color w:val="1F1F1F"/>
          <w:kern w:val="0"/>
          <w:sz w:val="24"/>
          <w:szCs w:val="24"/>
          <w:lang w:eastAsia="en-ID"/>
          <w14:ligatures w14:val="none"/>
        </w:rPr>
        <w:t xml:space="preserve"> Wiryawan. 2022. Evaluasi Konsumsi Protein </w:t>
      </w:r>
      <w:r>
        <w:rPr>
          <w:rFonts w:ascii="Times New Roman" w:eastAsia="Times New Roman" w:hAnsi="Times New Roman" w:cs="Times New Roman"/>
          <w:color w:val="1F1F1F"/>
          <w:kern w:val="0"/>
          <w:sz w:val="24"/>
          <w:szCs w:val="24"/>
          <w:lang w:val="en-GB" w:eastAsia="en-ID"/>
          <w14:ligatures w14:val="none"/>
        </w:rPr>
        <w:t>d</w:t>
      </w:r>
      <w:r w:rsidRPr="007C43CE">
        <w:rPr>
          <w:rFonts w:ascii="Times New Roman" w:eastAsia="Times New Roman" w:hAnsi="Times New Roman" w:cs="Times New Roman"/>
          <w:color w:val="1F1F1F"/>
          <w:kern w:val="0"/>
          <w:sz w:val="24"/>
          <w:szCs w:val="24"/>
          <w:lang w:eastAsia="en-ID"/>
          <w14:ligatures w14:val="none"/>
        </w:rPr>
        <w:t xml:space="preserve">an Energi Terhadap Produksi Susu Sapi Perah Awal Laktasi. </w:t>
      </w:r>
      <w:r w:rsidRPr="007C43CE">
        <w:rPr>
          <w:rFonts w:ascii="Times New Roman" w:eastAsia="Times New Roman" w:hAnsi="Times New Roman" w:cs="Times New Roman"/>
          <w:i/>
          <w:iCs/>
          <w:color w:val="1F1F1F"/>
          <w:kern w:val="0"/>
          <w:sz w:val="24"/>
          <w:szCs w:val="24"/>
          <w:lang w:eastAsia="en-ID"/>
          <w14:ligatures w14:val="none"/>
        </w:rPr>
        <w:t>Jurnal Ilmu Produksi Ternak</w:t>
      </w:r>
      <w:r w:rsidRPr="007C43CE">
        <w:rPr>
          <w:rFonts w:ascii="Times New Roman" w:eastAsia="Times New Roman" w:hAnsi="Times New Roman" w:cs="Times New Roman"/>
          <w:color w:val="1F1F1F"/>
          <w:kern w:val="0"/>
          <w:sz w:val="24"/>
          <w:szCs w:val="24"/>
          <w:lang w:eastAsia="en-ID"/>
          <w14:ligatures w14:val="none"/>
        </w:rPr>
        <w:t>, 15(1), 1-11.</w:t>
      </w:r>
    </w:p>
    <w:p w14:paraId="07699834" w14:textId="77777777" w:rsidR="006359C8" w:rsidRDefault="006359C8" w:rsidP="003D0672">
      <w:pPr>
        <w:pStyle w:val="Bibliography"/>
        <w:spacing w:line="240" w:lineRule="auto"/>
        <w:ind w:left="720" w:hanging="720"/>
        <w:jc w:val="both"/>
        <w:rPr>
          <w:rFonts w:ascii="Times New Roman" w:hAnsi="Times New Roman" w:cs="Times New Roman"/>
          <w:noProof/>
          <w:sz w:val="24"/>
          <w:szCs w:val="24"/>
        </w:rPr>
      </w:pPr>
      <w:r w:rsidRPr="00D962CD">
        <w:rPr>
          <w:rFonts w:ascii="Times New Roman" w:hAnsi="Times New Roman" w:cs="Times New Roman"/>
          <w:noProof/>
          <w:sz w:val="24"/>
          <w:szCs w:val="24"/>
        </w:rPr>
        <w:t>Popalayah, M. A. 2017. Efek Pemberian Daun Kelor (</w:t>
      </w:r>
      <w:r w:rsidRPr="00D962CD">
        <w:rPr>
          <w:rFonts w:ascii="Times New Roman" w:hAnsi="Times New Roman" w:cs="Times New Roman"/>
          <w:i/>
          <w:iCs/>
          <w:noProof/>
          <w:sz w:val="24"/>
          <w:szCs w:val="24"/>
        </w:rPr>
        <w:t>Moringa Olifera Lam</w:t>
      </w:r>
      <w:r w:rsidRPr="00D962CD">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D962CD">
        <w:rPr>
          <w:rFonts w:ascii="Times New Roman" w:hAnsi="Times New Roman" w:cs="Times New Roman"/>
          <w:noProof/>
          <w:sz w:val="24"/>
          <w:szCs w:val="24"/>
        </w:rPr>
        <w:t xml:space="preserve">erhadap Pertambahan Bobot Badan Kambing Bligon. </w:t>
      </w:r>
      <w:r w:rsidRPr="00D962CD">
        <w:rPr>
          <w:rFonts w:ascii="Times New Roman" w:hAnsi="Times New Roman" w:cs="Times New Roman"/>
          <w:i/>
          <w:iCs/>
          <w:noProof/>
          <w:sz w:val="24"/>
          <w:szCs w:val="24"/>
        </w:rPr>
        <w:t>Jurnal Ilmu dan Teknologi Peternakan</w:t>
      </w:r>
      <w:r w:rsidRPr="00D962CD">
        <w:rPr>
          <w:rFonts w:ascii="Times New Roman" w:hAnsi="Times New Roman" w:cs="Times New Roman"/>
          <w:noProof/>
          <w:sz w:val="24"/>
          <w:szCs w:val="24"/>
        </w:rPr>
        <w:t xml:space="preserve">, Vol. 5 No. 3, Hal. 117-121 Juli 2017. </w:t>
      </w:r>
    </w:p>
    <w:p w14:paraId="7900C426" w14:textId="77777777" w:rsidR="006359C8" w:rsidRPr="00FB6DD3" w:rsidRDefault="006359C8" w:rsidP="0039163A">
      <w:pPr>
        <w:ind w:left="709" w:hanging="709"/>
        <w:jc w:val="both"/>
        <w:rPr>
          <w:rFonts w:ascii="Times New Roman" w:eastAsia="MS Mincho" w:hAnsi="Times New Roman" w:cs="Times New Roman"/>
          <w:sz w:val="32"/>
          <w:szCs w:val="32"/>
        </w:rPr>
      </w:pPr>
      <w:r w:rsidRPr="00FB6DD3">
        <w:rPr>
          <w:rFonts w:ascii="Times New Roman" w:hAnsi="Times New Roman" w:cs="Times New Roman"/>
          <w:sz w:val="24"/>
          <w:szCs w:val="24"/>
          <w:shd w:val="clear" w:color="auto" w:fill="FFFFFF"/>
        </w:rPr>
        <w:t xml:space="preserve">Purbowati, E., </w:t>
      </w:r>
      <w:r>
        <w:rPr>
          <w:rFonts w:ascii="Times New Roman" w:hAnsi="Times New Roman" w:cs="Times New Roman"/>
          <w:sz w:val="24"/>
          <w:szCs w:val="24"/>
          <w:shd w:val="clear" w:color="auto" w:fill="FFFFFF"/>
          <w:lang w:val="en-GB"/>
        </w:rPr>
        <w:t xml:space="preserve">I. </w:t>
      </w:r>
      <w:r w:rsidRPr="00FB6DD3">
        <w:rPr>
          <w:rFonts w:ascii="Times New Roman" w:hAnsi="Times New Roman" w:cs="Times New Roman"/>
          <w:sz w:val="24"/>
          <w:szCs w:val="24"/>
          <w:shd w:val="clear" w:color="auto" w:fill="FFFFFF"/>
        </w:rPr>
        <w:t>Rahmawati</w:t>
      </w:r>
      <w:r>
        <w:rPr>
          <w:rFonts w:ascii="Times New Roman" w:hAnsi="Times New Roman" w:cs="Times New Roman"/>
          <w:sz w:val="24"/>
          <w:szCs w:val="24"/>
          <w:shd w:val="clear" w:color="auto" w:fill="FFFFFF"/>
          <w:lang w:val="en-GB"/>
        </w:rPr>
        <w:t xml:space="preserve"> dan E.</w:t>
      </w:r>
      <w:r w:rsidRPr="00FB6DD3">
        <w:rPr>
          <w:rFonts w:ascii="Times New Roman" w:hAnsi="Times New Roman" w:cs="Times New Roman"/>
          <w:sz w:val="24"/>
          <w:szCs w:val="24"/>
          <w:shd w:val="clear" w:color="auto" w:fill="FFFFFF"/>
        </w:rPr>
        <w:t xml:space="preserve"> Rianto</w:t>
      </w:r>
      <w:r>
        <w:rPr>
          <w:rFonts w:ascii="Times New Roman" w:hAnsi="Times New Roman" w:cs="Times New Roman"/>
          <w:sz w:val="24"/>
          <w:szCs w:val="24"/>
          <w:shd w:val="clear" w:color="auto" w:fill="FFFFFF"/>
          <w:lang w:val="en-GB"/>
        </w:rPr>
        <w:t xml:space="preserve">. </w:t>
      </w:r>
      <w:r w:rsidRPr="00FB6DD3">
        <w:rPr>
          <w:rFonts w:ascii="Times New Roman" w:hAnsi="Times New Roman" w:cs="Times New Roman"/>
          <w:sz w:val="24"/>
          <w:szCs w:val="24"/>
          <w:shd w:val="clear" w:color="auto" w:fill="FFFFFF"/>
        </w:rPr>
        <w:t xml:space="preserve">2015. Jenis Hijauan Pakan </w:t>
      </w:r>
      <w:r>
        <w:rPr>
          <w:rFonts w:ascii="Times New Roman" w:hAnsi="Times New Roman" w:cs="Times New Roman"/>
          <w:sz w:val="24"/>
          <w:szCs w:val="24"/>
          <w:shd w:val="clear" w:color="auto" w:fill="FFFFFF"/>
          <w:lang w:val="en-GB"/>
        </w:rPr>
        <w:t>d</w:t>
      </w:r>
      <w:r w:rsidRPr="00FB6DD3">
        <w:rPr>
          <w:rFonts w:ascii="Times New Roman" w:hAnsi="Times New Roman" w:cs="Times New Roman"/>
          <w:sz w:val="24"/>
          <w:szCs w:val="24"/>
          <w:shd w:val="clear" w:color="auto" w:fill="FFFFFF"/>
        </w:rPr>
        <w:t>an Kecukupan Nutrien Kambing Jawarandu Di Kabupaten Brebes Jawa Tengah. </w:t>
      </w:r>
      <w:r w:rsidRPr="00FB6DD3">
        <w:rPr>
          <w:rFonts w:ascii="Times New Roman" w:hAnsi="Times New Roman" w:cs="Times New Roman"/>
          <w:i/>
          <w:iCs/>
          <w:sz w:val="24"/>
          <w:szCs w:val="24"/>
          <w:shd w:val="clear" w:color="auto" w:fill="FFFFFF"/>
        </w:rPr>
        <w:t>Pastura</w:t>
      </w:r>
      <w:r w:rsidRPr="00FB6DD3">
        <w:rPr>
          <w:rFonts w:ascii="Times New Roman" w:hAnsi="Times New Roman" w:cs="Times New Roman"/>
          <w:sz w:val="24"/>
          <w:szCs w:val="24"/>
          <w:shd w:val="clear" w:color="auto" w:fill="FFFFFF"/>
        </w:rPr>
        <w:t>, </w:t>
      </w:r>
      <w:r w:rsidRPr="00FB6DD3">
        <w:rPr>
          <w:rFonts w:ascii="Times New Roman" w:hAnsi="Times New Roman" w:cs="Times New Roman"/>
          <w:i/>
          <w:iCs/>
          <w:sz w:val="24"/>
          <w:szCs w:val="24"/>
          <w:shd w:val="clear" w:color="auto" w:fill="FFFFFF"/>
        </w:rPr>
        <w:t>5</w:t>
      </w:r>
      <w:r w:rsidRPr="00FB6DD3">
        <w:rPr>
          <w:rFonts w:ascii="Times New Roman" w:hAnsi="Times New Roman" w:cs="Times New Roman"/>
          <w:sz w:val="24"/>
          <w:szCs w:val="24"/>
          <w:shd w:val="clear" w:color="auto" w:fill="FFFFFF"/>
        </w:rPr>
        <w:t>(1), 10-14.</w:t>
      </w:r>
    </w:p>
    <w:p w14:paraId="2D71EE07" w14:textId="77777777" w:rsidR="006359C8" w:rsidRPr="004D58EE" w:rsidRDefault="006359C8" w:rsidP="00CC4B74">
      <w:pPr>
        <w:spacing w:line="240" w:lineRule="auto"/>
        <w:ind w:left="709" w:hanging="709"/>
        <w:jc w:val="both"/>
        <w:rPr>
          <w:rFonts w:ascii="Times New Roman" w:eastAsia="Times New Roman" w:hAnsi="Times New Roman"/>
          <w:sz w:val="24"/>
          <w:szCs w:val="24"/>
        </w:rPr>
      </w:pPr>
      <w:r w:rsidRPr="00A9741A">
        <w:rPr>
          <w:rFonts w:ascii="Times New Roman" w:hAnsi="Times New Roman" w:cs="Times New Roman"/>
          <w:color w:val="222222"/>
          <w:sz w:val="24"/>
          <w:szCs w:val="24"/>
          <w:shd w:val="clear" w:color="auto" w:fill="FFFFFF"/>
        </w:rPr>
        <w:t xml:space="preserve">Putri, A. D., </w:t>
      </w:r>
      <w:r>
        <w:rPr>
          <w:rFonts w:ascii="Times New Roman" w:hAnsi="Times New Roman" w:cs="Times New Roman"/>
          <w:color w:val="222222"/>
          <w:sz w:val="24"/>
          <w:szCs w:val="24"/>
          <w:shd w:val="clear" w:color="auto" w:fill="FFFFFF"/>
          <w:lang w:val="en-GB"/>
        </w:rPr>
        <w:t>dan D.</w:t>
      </w:r>
      <w:r w:rsidRPr="00A9741A">
        <w:rPr>
          <w:rFonts w:ascii="Times New Roman" w:hAnsi="Times New Roman" w:cs="Times New Roman"/>
          <w:color w:val="222222"/>
          <w:sz w:val="24"/>
          <w:szCs w:val="24"/>
          <w:shd w:val="clear" w:color="auto" w:fill="FFFFFF"/>
        </w:rPr>
        <w:t xml:space="preserve"> Setiawina. 2013. Pengaruh </w:t>
      </w:r>
      <w:r>
        <w:rPr>
          <w:rFonts w:ascii="Times New Roman" w:hAnsi="Times New Roman" w:cs="Times New Roman"/>
          <w:color w:val="222222"/>
          <w:sz w:val="24"/>
          <w:szCs w:val="24"/>
          <w:shd w:val="clear" w:color="auto" w:fill="FFFFFF"/>
        </w:rPr>
        <w:t>U</w:t>
      </w:r>
      <w:r w:rsidRPr="00A9741A">
        <w:rPr>
          <w:rFonts w:ascii="Times New Roman" w:hAnsi="Times New Roman" w:cs="Times New Roman"/>
          <w:color w:val="222222"/>
          <w:sz w:val="24"/>
          <w:szCs w:val="24"/>
          <w:shd w:val="clear" w:color="auto" w:fill="FFFFFF"/>
        </w:rPr>
        <w:t xml:space="preserve">mur, </w:t>
      </w:r>
      <w:r>
        <w:rPr>
          <w:rFonts w:ascii="Times New Roman" w:hAnsi="Times New Roman" w:cs="Times New Roman"/>
          <w:color w:val="222222"/>
          <w:sz w:val="24"/>
          <w:szCs w:val="24"/>
          <w:shd w:val="clear" w:color="auto" w:fill="FFFFFF"/>
        </w:rPr>
        <w:t>P</w:t>
      </w:r>
      <w:r w:rsidRPr="00A9741A">
        <w:rPr>
          <w:rFonts w:ascii="Times New Roman" w:hAnsi="Times New Roman" w:cs="Times New Roman"/>
          <w:color w:val="222222"/>
          <w:sz w:val="24"/>
          <w:szCs w:val="24"/>
          <w:shd w:val="clear" w:color="auto" w:fill="FFFFFF"/>
        </w:rPr>
        <w:t xml:space="preserve">endidikan, </w:t>
      </w:r>
      <w:r>
        <w:rPr>
          <w:rFonts w:ascii="Times New Roman" w:hAnsi="Times New Roman" w:cs="Times New Roman"/>
          <w:color w:val="222222"/>
          <w:sz w:val="24"/>
          <w:szCs w:val="24"/>
          <w:shd w:val="clear" w:color="auto" w:fill="FFFFFF"/>
        </w:rPr>
        <w:t>P</w:t>
      </w:r>
      <w:r w:rsidRPr="00A9741A">
        <w:rPr>
          <w:rFonts w:ascii="Times New Roman" w:hAnsi="Times New Roman" w:cs="Times New Roman"/>
          <w:color w:val="222222"/>
          <w:sz w:val="24"/>
          <w:szCs w:val="24"/>
          <w:shd w:val="clear" w:color="auto" w:fill="FFFFFF"/>
        </w:rPr>
        <w:t xml:space="preserve">ekerjaan </w:t>
      </w:r>
      <w:r>
        <w:rPr>
          <w:rFonts w:ascii="Times New Roman" w:hAnsi="Times New Roman" w:cs="Times New Roman"/>
          <w:color w:val="222222"/>
          <w:sz w:val="24"/>
          <w:szCs w:val="24"/>
          <w:shd w:val="clear" w:color="auto" w:fill="FFFFFF"/>
        </w:rPr>
        <w:t>T</w:t>
      </w:r>
      <w:r w:rsidRPr="00A9741A">
        <w:rPr>
          <w:rFonts w:ascii="Times New Roman" w:hAnsi="Times New Roman" w:cs="Times New Roman"/>
          <w:color w:val="222222"/>
          <w:sz w:val="24"/>
          <w:szCs w:val="24"/>
          <w:shd w:val="clear" w:color="auto" w:fill="FFFFFF"/>
        </w:rPr>
        <w:t xml:space="preserve">erhadap </w:t>
      </w:r>
      <w:r>
        <w:rPr>
          <w:rFonts w:ascii="Times New Roman" w:hAnsi="Times New Roman" w:cs="Times New Roman"/>
          <w:color w:val="222222"/>
          <w:sz w:val="24"/>
          <w:szCs w:val="24"/>
          <w:shd w:val="clear" w:color="auto" w:fill="FFFFFF"/>
        </w:rPr>
        <w:t>P</w:t>
      </w:r>
      <w:r w:rsidRPr="00A9741A">
        <w:rPr>
          <w:rFonts w:ascii="Times New Roman" w:hAnsi="Times New Roman" w:cs="Times New Roman"/>
          <w:color w:val="222222"/>
          <w:sz w:val="24"/>
          <w:szCs w:val="24"/>
          <w:shd w:val="clear" w:color="auto" w:fill="FFFFFF"/>
        </w:rPr>
        <w:t xml:space="preserve">endapatan </w:t>
      </w:r>
      <w:r>
        <w:rPr>
          <w:rFonts w:ascii="Times New Roman" w:hAnsi="Times New Roman" w:cs="Times New Roman"/>
          <w:color w:val="222222"/>
          <w:sz w:val="24"/>
          <w:szCs w:val="24"/>
          <w:shd w:val="clear" w:color="auto" w:fill="FFFFFF"/>
        </w:rPr>
        <w:t>R</w:t>
      </w:r>
      <w:r w:rsidRPr="00A9741A">
        <w:rPr>
          <w:rFonts w:ascii="Times New Roman" w:hAnsi="Times New Roman" w:cs="Times New Roman"/>
          <w:color w:val="222222"/>
          <w:sz w:val="24"/>
          <w:szCs w:val="24"/>
          <w:shd w:val="clear" w:color="auto" w:fill="FFFFFF"/>
        </w:rPr>
        <w:t xml:space="preserve">umah </w:t>
      </w:r>
      <w:r>
        <w:rPr>
          <w:rFonts w:ascii="Times New Roman" w:hAnsi="Times New Roman" w:cs="Times New Roman"/>
          <w:color w:val="222222"/>
          <w:sz w:val="24"/>
          <w:szCs w:val="24"/>
          <w:shd w:val="clear" w:color="auto" w:fill="FFFFFF"/>
        </w:rPr>
        <w:t>T</w:t>
      </w:r>
      <w:r w:rsidRPr="00A9741A">
        <w:rPr>
          <w:rFonts w:ascii="Times New Roman" w:hAnsi="Times New Roman" w:cs="Times New Roman"/>
          <w:color w:val="222222"/>
          <w:sz w:val="24"/>
          <w:szCs w:val="24"/>
          <w:shd w:val="clear" w:color="auto" w:fill="FFFFFF"/>
        </w:rPr>
        <w:t xml:space="preserve">angga </w:t>
      </w:r>
      <w:r>
        <w:rPr>
          <w:rFonts w:ascii="Times New Roman" w:hAnsi="Times New Roman" w:cs="Times New Roman"/>
          <w:color w:val="222222"/>
          <w:sz w:val="24"/>
          <w:szCs w:val="24"/>
          <w:shd w:val="clear" w:color="auto" w:fill="FFFFFF"/>
        </w:rPr>
        <w:t>M</w:t>
      </w:r>
      <w:r w:rsidRPr="00A9741A">
        <w:rPr>
          <w:rFonts w:ascii="Times New Roman" w:hAnsi="Times New Roman" w:cs="Times New Roman"/>
          <w:color w:val="222222"/>
          <w:sz w:val="24"/>
          <w:szCs w:val="24"/>
          <w:shd w:val="clear" w:color="auto" w:fill="FFFFFF"/>
        </w:rPr>
        <w:t>iskin di Desa Bebandem. </w:t>
      </w:r>
      <w:r w:rsidRPr="00A9741A">
        <w:rPr>
          <w:rFonts w:ascii="Times New Roman" w:hAnsi="Times New Roman" w:cs="Times New Roman"/>
          <w:i/>
          <w:iCs/>
          <w:color w:val="222222"/>
          <w:sz w:val="24"/>
          <w:szCs w:val="24"/>
          <w:shd w:val="clear" w:color="auto" w:fill="FFFFFF"/>
        </w:rPr>
        <w:t>E-Jurnal Ekonomi Pembangunan Universitas Udayana</w:t>
      </w:r>
      <w:r w:rsidRPr="00A9741A">
        <w:rPr>
          <w:rFonts w:ascii="Times New Roman" w:hAnsi="Times New Roman" w:cs="Times New Roman"/>
          <w:color w:val="222222"/>
          <w:sz w:val="24"/>
          <w:szCs w:val="24"/>
          <w:shd w:val="clear" w:color="auto" w:fill="FFFFFF"/>
        </w:rPr>
        <w:t>, </w:t>
      </w:r>
      <w:r w:rsidRPr="00A9741A">
        <w:rPr>
          <w:rFonts w:ascii="Times New Roman" w:hAnsi="Times New Roman" w:cs="Times New Roman"/>
          <w:i/>
          <w:iCs/>
          <w:color w:val="222222"/>
          <w:sz w:val="24"/>
          <w:szCs w:val="24"/>
          <w:shd w:val="clear" w:color="auto" w:fill="FFFFFF"/>
        </w:rPr>
        <w:t>2</w:t>
      </w:r>
      <w:r w:rsidRPr="00A9741A">
        <w:rPr>
          <w:rFonts w:ascii="Times New Roman" w:hAnsi="Times New Roman" w:cs="Times New Roman"/>
          <w:color w:val="222222"/>
          <w:sz w:val="24"/>
          <w:szCs w:val="24"/>
          <w:shd w:val="clear" w:color="auto" w:fill="FFFFFF"/>
        </w:rPr>
        <w:t>(4), 44604</w:t>
      </w:r>
    </w:p>
    <w:p w14:paraId="06C53EB7" w14:textId="77777777" w:rsidR="006359C8" w:rsidRDefault="006359C8" w:rsidP="00A75791">
      <w:pPr>
        <w:spacing w:line="240" w:lineRule="auto"/>
        <w:ind w:left="709" w:hanging="709"/>
        <w:jc w:val="both"/>
        <w:rPr>
          <w:rFonts w:ascii="Times New Roman" w:hAnsi="Times New Roman" w:cs="Times New Roman"/>
          <w:sz w:val="24"/>
          <w:szCs w:val="24"/>
        </w:rPr>
      </w:pPr>
      <w:r w:rsidRPr="00916DFE">
        <w:rPr>
          <w:rFonts w:ascii="Times New Roman" w:hAnsi="Times New Roman" w:cs="Times New Roman"/>
          <w:sz w:val="24"/>
          <w:szCs w:val="24"/>
        </w:rPr>
        <w:t xml:space="preserve">Rusdiana, S., L. Praharan dan Sumanto. 2015. Kualitas dan Produktivitas Susu Kambing Perah Persilangan </w:t>
      </w:r>
      <w:r w:rsidRPr="00916DFE">
        <w:rPr>
          <w:rFonts w:ascii="Times New Roman" w:hAnsi="Times New Roman" w:cs="Times New Roman"/>
          <w:sz w:val="24"/>
          <w:szCs w:val="24"/>
          <w:lang w:val="en-GB"/>
        </w:rPr>
        <w:t>d</w:t>
      </w:r>
      <w:r w:rsidRPr="00916DFE">
        <w:rPr>
          <w:rFonts w:ascii="Times New Roman" w:hAnsi="Times New Roman" w:cs="Times New Roman"/>
          <w:sz w:val="24"/>
          <w:szCs w:val="24"/>
        </w:rPr>
        <w:t xml:space="preserve">i Indonesia. </w:t>
      </w:r>
      <w:r w:rsidRPr="00916DFE">
        <w:rPr>
          <w:rFonts w:ascii="Times New Roman" w:hAnsi="Times New Roman" w:cs="Times New Roman"/>
          <w:i/>
          <w:iCs/>
          <w:sz w:val="24"/>
          <w:szCs w:val="24"/>
        </w:rPr>
        <w:t>Jurnal Penelitian dan Pengembangan Pertanian.</w:t>
      </w:r>
      <w:r w:rsidRPr="00916DFE">
        <w:rPr>
          <w:rFonts w:ascii="Times New Roman" w:hAnsi="Times New Roman" w:cs="Times New Roman"/>
          <w:sz w:val="24"/>
          <w:szCs w:val="24"/>
        </w:rPr>
        <w:t xml:space="preserve"> Vol. 34 No 2. Hal 79-85.</w:t>
      </w:r>
    </w:p>
    <w:p w14:paraId="5803A07C" w14:textId="77777777" w:rsidR="006359C8" w:rsidRPr="003959F4" w:rsidRDefault="006359C8" w:rsidP="00613D4F">
      <w:pPr>
        <w:spacing w:before="240" w:line="240" w:lineRule="auto"/>
        <w:ind w:left="709" w:hanging="709"/>
        <w:jc w:val="both"/>
        <w:rPr>
          <w:rFonts w:ascii="Times New Roman" w:hAnsi="Times New Roman" w:cs="Times New Roman"/>
          <w:sz w:val="24"/>
          <w:szCs w:val="24"/>
          <w:shd w:val="clear" w:color="auto" w:fill="FFFFFF"/>
        </w:rPr>
      </w:pPr>
      <w:r w:rsidRPr="00AF3AB0">
        <w:rPr>
          <w:rFonts w:ascii="Times New Roman" w:hAnsi="Times New Roman" w:cs="Times New Roman"/>
          <w:sz w:val="24"/>
          <w:szCs w:val="24"/>
          <w:shd w:val="clear" w:color="auto" w:fill="FFFFFF"/>
        </w:rPr>
        <w:t xml:space="preserve">Saputro, WA, </w:t>
      </w:r>
      <w:r>
        <w:rPr>
          <w:rFonts w:ascii="Times New Roman" w:hAnsi="Times New Roman" w:cs="Times New Roman"/>
          <w:sz w:val="24"/>
          <w:szCs w:val="24"/>
          <w:shd w:val="clear" w:color="auto" w:fill="FFFFFF"/>
          <w:lang w:val="en-GB"/>
        </w:rPr>
        <w:t>dan W.</w:t>
      </w:r>
      <w:r w:rsidRPr="00AF3AB0">
        <w:rPr>
          <w:rFonts w:ascii="Times New Roman" w:hAnsi="Times New Roman" w:cs="Times New Roman"/>
          <w:sz w:val="24"/>
          <w:szCs w:val="24"/>
          <w:shd w:val="clear" w:color="auto" w:fill="FFFFFF"/>
        </w:rPr>
        <w:t xml:space="preserve"> Sariningsih. 2020. Kontribusi Pendapatan Usahatani Kakao Terhadap Pendapatan Rumah Tangga Petani di Taman Teknologi Pertanian Kecamatan Pathuk Kabupaten Gunung kidul. </w:t>
      </w:r>
      <w:r w:rsidRPr="00AF3AB0">
        <w:rPr>
          <w:rFonts w:ascii="Times New Roman" w:hAnsi="Times New Roman" w:cs="Times New Roman"/>
          <w:i/>
          <w:iCs/>
          <w:sz w:val="24"/>
          <w:szCs w:val="24"/>
          <w:shd w:val="clear" w:color="auto" w:fill="FFFFFF"/>
        </w:rPr>
        <w:t>SEPA: Jurnal Sosial Ekonomi Pertanian dan Agribisnis</w:t>
      </w:r>
      <w:r w:rsidRPr="00AF3AB0">
        <w:rPr>
          <w:rFonts w:ascii="Times New Roman" w:hAnsi="Times New Roman" w:cs="Times New Roman"/>
          <w:sz w:val="24"/>
          <w:szCs w:val="24"/>
          <w:shd w:val="clear" w:color="auto" w:fill="FFFFFF"/>
        </w:rPr>
        <w:t> , </w:t>
      </w:r>
      <w:r w:rsidRPr="00AF3AB0">
        <w:rPr>
          <w:rFonts w:ascii="Times New Roman" w:hAnsi="Times New Roman" w:cs="Times New Roman"/>
          <w:i/>
          <w:iCs/>
          <w:sz w:val="24"/>
          <w:szCs w:val="24"/>
          <w:shd w:val="clear" w:color="auto" w:fill="FFFFFF"/>
        </w:rPr>
        <w:t>16</w:t>
      </w:r>
      <w:r w:rsidRPr="00AF3AB0">
        <w:rPr>
          <w:rFonts w:ascii="Times New Roman" w:hAnsi="Times New Roman" w:cs="Times New Roman"/>
          <w:sz w:val="24"/>
          <w:szCs w:val="24"/>
          <w:shd w:val="clear" w:color="auto" w:fill="FFFFFF"/>
        </w:rPr>
        <w:t> (2), 208-217.</w:t>
      </w:r>
    </w:p>
    <w:p w14:paraId="1E30A31E" w14:textId="77777777" w:rsidR="006359C8" w:rsidRDefault="006359C8" w:rsidP="00A75791">
      <w:pPr>
        <w:spacing w:line="240" w:lineRule="auto"/>
        <w:ind w:left="709" w:hanging="709"/>
        <w:jc w:val="both"/>
        <w:rPr>
          <w:rFonts w:ascii="Times New Roman" w:eastAsia="MS Mincho" w:hAnsi="Times New Roman" w:cs="Times New Roman"/>
          <w:sz w:val="24"/>
          <w:szCs w:val="24"/>
        </w:rPr>
      </w:pPr>
      <w:r w:rsidRPr="00FD384F">
        <w:rPr>
          <w:rFonts w:ascii="Times New Roman" w:hAnsi="Times New Roman" w:cs="Times New Roman"/>
          <w:color w:val="222222"/>
          <w:sz w:val="24"/>
          <w:szCs w:val="24"/>
          <w:shd w:val="clear" w:color="auto" w:fill="FFFFFF"/>
        </w:rPr>
        <w:t xml:space="preserve">Sholeh, M. I., Sulastri, S., Qisthon, A., </w:t>
      </w:r>
      <w:r>
        <w:rPr>
          <w:rFonts w:ascii="Times New Roman" w:hAnsi="Times New Roman" w:cs="Times New Roman"/>
          <w:color w:val="222222"/>
          <w:sz w:val="24"/>
          <w:szCs w:val="24"/>
          <w:shd w:val="clear" w:color="auto" w:fill="FFFFFF"/>
          <w:lang w:val="en-GB"/>
        </w:rPr>
        <w:t>dan A.</w:t>
      </w:r>
      <w:r w:rsidRPr="00FD384F">
        <w:rPr>
          <w:rFonts w:ascii="Times New Roman" w:hAnsi="Times New Roman" w:cs="Times New Roman"/>
          <w:color w:val="222222"/>
          <w:sz w:val="24"/>
          <w:szCs w:val="24"/>
          <w:shd w:val="clear" w:color="auto" w:fill="FFFFFF"/>
        </w:rPr>
        <w:t xml:space="preserve"> Husni.</w:t>
      </w:r>
      <w:r>
        <w:rPr>
          <w:rFonts w:ascii="Times New Roman" w:hAnsi="Times New Roman" w:cs="Times New Roman"/>
          <w:color w:val="222222"/>
          <w:sz w:val="24"/>
          <w:szCs w:val="24"/>
          <w:shd w:val="clear" w:color="auto" w:fill="FFFFFF"/>
        </w:rPr>
        <w:t xml:space="preserve"> </w:t>
      </w:r>
      <w:r w:rsidRPr="00FD384F">
        <w:rPr>
          <w:rFonts w:ascii="Times New Roman" w:hAnsi="Times New Roman" w:cs="Times New Roman"/>
          <w:color w:val="222222"/>
          <w:sz w:val="24"/>
          <w:szCs w:val="24"/>
          <w:shd w:val="clear" w:color="auto" w:fill="FFFFFF"/>
        </w:rPr>
        <w:t>2021</w:t>
      </w:r>
      <w:r>
        <w:rPr>
          <w:rFonts w:ascii="Times New Roman" w:hAnsi="Times New Roman" w:cs="Times New Roman"/>
          <w:color w:val="222222"/>
          <w:sz w:val="24"/>
          <w:szCs w:val="24"/>
          <w:shd w:val="clear" w:color="auto" w:fill="FFFFFF"/>
        </w:rPr>
        <w:t xml:space="preserve">. </w:t>
      </w:r>
      <w:r w:rsidRPr="00FD384F">
        <w:rPr>
          <w:rFonts w:ascii="Times New Roman" w:hAnsi="Times New Roman" w:cs="Times New Roman"/>
          <w:color w:val="222222"/>
          <w:sz w:val="24"/>
          <w:szCs w:val="24"/>
          <w:shd w:val="clear" w:color="auto" w:fill="FFFFFF"/>
        </w:rPr>
        <w:t xml:space="preserve">Kualitas </w:t>
      </w:r>
      <w:r>
        <w:rPr>
          <w:rFonts w:ascii="Times New Roman" w:hAnsi="Times New Roman" w:cs="Times New Roman"/>
          <w:color w:val="222222"/>
          <w:sz w:val="24"/>
          <w:szCs w:val="24"/>
          <w:shd w:val="clear" w:color="auto" w:fill="FFFFFF"/>
        </w:rPr>
        <w:t>S</w:t>
      </w:r>
      <w:r w:rsidRPr="00FD384F">
        <w:rPr>
          <w:rFonts w:ascii="Times New Roman" w:hAnsi="Times New Roman" w:cs="Times New Roman"/>
          <w:color w:val="222222"/>
          <w:sz w:val="24"/>
          <w:szCs w:val="24"/>
          <w:shd w:val="clear" w:color="auto" w:fill="FFFFFF"/>
        </w:rPr>
        <w:t xml:space="preserve">usu </w:t>
      </w:r>
      <w:r>
        <w:rPr>
          <w:rFonts w:ascii="Times New Roman" w:hAnsi="Times New Roman" w:cs="Times New Roman"/>
          <w:color w:val="222222"/>
          <w:sz w:val="24"/>
          <w:szCs w:val="24"/>
          <w:shd w:val="clear" w:color="auto" w:fill="FFFFFF"/>
        </w:rPr>
        <w:t>K</w:t>
      </w:r>
      <w:r w:rsidRPr="00FD384F">
        <w:rPr>
          <w:rFonts w:ascii="Times New Roman" w:hAnsi="Times New Roman" w:cs="Times New Roman"/>
          <w:color w:val="222222"/>
          <w:sz w:val="24"/>
          <w:szCs w:val="24"/>
          <w:shd w:val="clear" w:color="auto" w:fill="FFFFFF"/>
        </w:rPr>
        <w:t xml:space="preserve">ambing </w:t>
      </w:r>
      <w:r>
        <w:rPr>
          <w:rFonts w:ascii="Times New Roman" w:hAnsi="Times New Roman" w:cs="Times New Roman"/>
          <w:color w:val="222222"/>
          <w:sz w:val="24"/>
          <w:szCs w:val="24"/>
          <w:shd w:val="clear" w:color="auto" w:fill="FFFFFF"/>
        </w:rPr>
        <w:t>P</w:t>
      </w:r>
      <w:r w:rsidRPr="00FD384F">
        <w:rPr>
          <w:rFonts w:ascii="Times New Roman" w:hAnsi="Times New Roman" w:cs="Times New Roman"/>
          <w:color w:val="222222"/>
          <w:sz w:val="24"/>
          <w:szCs w:val="24"/>
          <w:shd w:val="clear" w:color="auto" w:fill="FFFFFF"/>
        </w:rPr>
        <w:t xml:space="preserve">eranakan </w:t>
      </w:r>
      <w:r>
        <w:rPr>
          <w:rFonts w:ascii="Times New Roman" w:hAnsi="Times New Roman" w:cs="Times New Roman"/>
          <w:color w:val="222222"/>
          <w:sz w:val="24"/>
          <w:szCs w:val="24"/>
          <w:shd w:val="clear" w:color="auto" w:fill="FFFFFF"/>
        </w:rPr>
        <w:t>E</w:t>
      </w:r>
      <w:r w:rsidRPr="00FD384F">
        <w:rPr>
          <w:rFonts w:ascii="Times New Roman" w:hAnsi="Times New Roman" w:cs="Times New Roman"/>
          <w:color w:val="222222"/>
          <w:sz w:val="24"/>
          <w:szCs w:val="24"/>
          <w:shd w:val="clear" w:color="auto" w:fill="FFFFFF"/>
        </w:rPr>
        <w:t xml:space="preserve">tawa pada </w:t>
      </w:r>
      <w:r>
        <w:rPr>
          <w:rFonts w:ascii="Times New Roman" w:hAnsi="Times New Roman" w:cs="Times New Roman"/>
          <w:color w:val="222222"/>
          <w:sz w:val="24"/>
          <w:szCs w:val="24"/>
          <w:shd w:val="clear" w:color="auto" w:fill="FFFFFF"/>
        </w:rPr>
        <w:t>B</w:t>
      </w:r>
      <w:r w:rsidRPr="00FD384F">
        <w:rPr>
          <w:rFonts w:ascii="Times New Roman" w:hAnsi="Times New Roman" w:cs="Times New Roman"/>
          <w:color w:val="222222"/>
          <w:sz w:val="24"/>
          <w:szCs w:val="24"/>
          <w:shd w:val="clear" w:color="auto" w:fill="FFFFFF"/>
        </w:rPr>
        <w:t xml:space="preserve">erbagai </w:t>
      </w:r>
      <w:r>
        <w:rPr>
          <w:rFonts w:ascii="Times New Roman" w:hAnsi="Times New Roman" w:cs="Times New Roman"/>
          <w:color w:val="222222"/>
          <w:sz w:val="24"/>
          <w:szCs w:val="24"/>
          <w:shd w:val="clear" w:color="auto" w:fill="FFFFFF"/>
        </w:rPr>
        <w:t>P</w:t>
      </w:r>
      <w:r w:rsidRPr="00FD384F">
        <w:rPr>
          <w:rFonts w:ascii="Times New Roman" w:hAnsi="Times New Roman" w:cs="Times New Roman"/>
          <w:color w:val="222222"/>
          <w:sz w:val="24"/>
          <w:szCs w:val="24"/>
          <w:shd w:val="clear" w:color="auto" w:fill="FFFFFF"/>
        </w:rPr>
        <w:t xml:space="preserve">eriode </w:t>
      </w:r>
      <w:r>
        <w:rPr>
          <w:rFonts w:ascii="Times New Roman" w:hAnsi="Times New Roman" w:cs="Times New Roman"/>
          <w:color w:val="222222"/>
          <w:sz w:val="24"/>
          <w:szCs w:val="24"/>
          <w:shd w:val="clear" w:color="auto" w:fill="FFFFFF"/>
        </w:rPr>
        <w:t>L</w:t>
      </w:r>
      <w:r w:rsidRPr="00FD384F">
        <w:rPr>
          <w:rFonts w:ascii="Times New Roman" w:hAnsi="Times New Roman" w:cs="Times New Roman"/>
          <w:color w:val="222222"/>
          <w:sz w:val="24"/>
          <w:szCs w:val="24"/>
          <w:shd w:val="clear" w:color="auto" w:fill="FFFFFF"/>
        </w:rPr>
        <w:t xml:space="preserve">aktasi </w:t>
      </w:r>
      <w:r>
        <w:rPr>
          <w:rFonts w:ascii="Times New Roman" w:hAnsi="Times New Roman" w:cs="Times New Roman"/>
          <w:color w:val="222222"/>
          <w:sz w:val="24"/>
          <w:szCs w:val="24"/>
          <w:shd w:val="clear" w:color="auto" w:fill="FFFFFF"/>
        </w:rPr>
        <w:t>D</w:t>
      </w:r>
      <w:r w:rsidRPr="00FD384F">
        <w:rPr>
          <w:rFonts w:ascii="Times New Roman" w:hAnsi="Times New Roman" w:cs="Times New Roman"/>
          <w:color w:val="222222"/>
          <w:sz w:val="24"/>
          <w:szCs w:val="24"/>
          <w:shd w:val="clear" w:color="auto" w:fill="FFFFFF"/>
        </w:rPr>
        <w:t xml:space="preserve">itinjau dari </w:t>
      </w:r>
      <w:r>
        <w:rPr>
          <w:rFonts w:ascii="Times New Roman" w:hAnsi="Times New Roman" w:cs="Times New Roman"/>
          <w:color w:val="222222"/>
          <w:sz w:val="24"/>
          <w:szCs w:val="24"/>
          <w:shd w:val="clear" w:color="auto" w:fill="FFFFFF"/>
        </w:rPr>
        <w:t>S</w:t>
      </w:r>
      <w:r w:rsidRPr="00FD384F">
        <w:rPr>
          <w:rFonts w:ascii="Times New Roman" w:hAnsi="Times New Roman" w:cs="Times New Roman"/>
          <w:color w:val="222222"/>
          <w:sz w:val="24"/>
          <w:szCs w:val="24"/>
          <w:shd w:val="clear" w:color="auto" w:fill="FFFFFF"/>
        </w:rPr>
        <w:t xml:space="preserve">ifat </w:t>
      </w:r>
      <w:r>
        <w:rPr>
          <w:rFonts w:ascii="Times New Roman" w:hAnsi="Times New Roman" w:cs="Times New Roman"/>
          <w:color w:val="222222"/>
          <w:sz w:val="24"/>
          <w:szCs w:val="24"/>
          <w:shd w:val="clear" w:color="auto" w:fill="FFFFFF"/>
        </w:rPr>
        <w:t>F</w:t>
      </w:r>
      <w:r w:rsidRPr="00FD384F">
        <w:rPr>
          <w:rFonts w:ascii="Times New Roman" w:hAnsi="Times New Roman" w:cs="Times New Roman"/>
          <w:color w:val="222222"/>
          <w:sz w:val="24"/>
          <w:szCs w:val="24"/>
          <w:shd w:val="clear" w:color="auto" w:fill="FFFFFF"/>
        </w:rPr>
        <w:t>isik (Studi Kasus di Peternakan Kambing Perah Telaga Rizky, Yosodadi, Kota Metro). </w:t>
      </w:r>
      <w:r w:rsidRPr="00FD384F">
        <w:rPr>
          <w:rFonts w:ascii="Times New Roman" w:hAnsi="Times New Roman" w:cs="Times New Roman"/>
          <w:i/>
          <w:iCs/>
          <w:color w:val="222222"/>
          <w:sz w:val="24"/>
          <w:szCs w:val="24"/>
          <w:shd w:val="clear" w:color="auto" w:fill="FFFFFF"/>
        </w:rPr>
        <w:t>Jurnal Riset dan Inovasi Peternakan (Journal of Research and Innovation of Animals)</w:t>
      </w:r>
      <w:r w:rsidRPr="00FD384F">
        <w:rPr>
          <w:rFonts w:ascii="Times New Roman" w:hAnsi="Times New Roman" w:cs="Times New Roman"/>
          <w:color w:val="222222"/>
          <w:sz w:val="24"/>
          <w:szCs w:val="24"/>
          <w:shd w:val="clear" w:color="auto" w:fill="FFFFFF"/>
        </w:rPr>
        <w:t>, </w:t>
      </w:r>
      <w:r w:rsidRPr="00FD384F">
        <w:rPr>
          <w:rFonts w:ascii="Times New Roman" w:hAnsi="Times New Roman" w:cs="Times New Roman"/>
          <w:i/>
          <w:iCs/>
          <w:color w:val="222222"/>
          <w:sz w:val="24"/>
          <w:szCs w:val="24"/>
          <w:shd w:val="clear" w:color="auto" w:fill="FFFFFF"/>
        </w:rPr>
        <w:t>5</w:t>
      </w:r>
      <w:r w:rsidRPr="00FD384F">
        <w:rPr>
          <w:rFonts w:ascii="Times New Roman" w:hAnsi="Times New Roman" w:cs="Times New Roman"/>
          <w:color w:val="222222"/>
          <w:sz w:val="24"/>
          <w:szCs w:val="24"/>
          <w:shd w:val="clear" w:color="auto" w:fill="FFFFFF"/>
        </w:rPr>
        <w:t>(3), 157-167.</w:t>
      </w:r>
      <w:r w:rsidRPr="002B2DFC">
        <w:rPr>
          <w:rFonts w:ascii="Times New Roman" w:eastAsia="MS Mincho" w:hAnsi="Times New Roman" w:cs="Times New Roman"/>
          <w:sz w:val="24"/>
          <w:szCs w:val="24"/>
        </w:rPr>
        <w:t xml:space="preserve"> </w:t>
      </w:r>
    </w:p>
    <w:p w14:paraId="4AEE8938" w14:textId="77777777" w:rsidR="006359C8" w:rsidRDefault="006359C8" w:rsidP="00A75791">
      <w:pPr>
        <w:spacing w:line="240" w:lineRule="auto"/>
        <w:ind w:left="709" w:hanging="709"/>
        <w:jc w:val="both"/>
        <w:rPr>
          <w:rFonts w:ascii="Times New Roman" w:eastAsia="MS Mincho" w:hAnsi="Times New Roman" w:cs="Times New Roman"/>
          <w:sz w:val="24"/>
          <w:szCs w:val="24"/>
        </w:rPr>
      </w:pPr>
      <w:r w:rsidRPr="0096080E">
        <w:rPr>
          <w:rFonts w:ascii="Times New Roman" w:eastAsia="MS Mincho" w:hAnsi="Times New Roman" w:cs="Times New Roman"/>
          <w:sz w:val="24"/>
          <w:szCs w:val="24"/>
        </w:rPr>
        <w:t xml:space="preserve">Sugiyono, 2013. </w:t>
      </w:r>
      <w:r w:rsidRPr="0096080E">
        <w:rPr>
          <w:rFonts w:ascii="Times New Roman" w:eastAsia="MS Mincho" w:hAnsi="Times New Roman" w:cs="Times New Roman"/>
          <w:i/>
          <w:sz w:val="24"/>
          <w:szCs w:val="24"/>
        </w:rPr>
        <w:t>Metode Penelitian Pendidikan</w:t>
      </w:r>
      <w:r w:rsidRPr="0096080E">
        <w:rPr>
          <w:rFonts w:ascii="Times New Roman" w:eastAsia="MS Mincho" w:hAnsi="Times New Roman" w:cs="Times New Roman"/>
          <w:sz w:val="24"/>
          <w:szCs w:val="24"/>
        </w:rPr>
        <w:t xml:space="preserve"> (Pendekatan Kuantitatif, Kualitatif, dan R&amp;D). Bandung: Alfabeta.</w:t>
      </w:r>
    </w:p>
    <w:p w14:paraId="3C130295" w14:textId="77777777" w:rsidR="006359C8" w:rsidRDefault="006359C8" w:rsidP="00A75791">
      <w:pPr>
        <w:spacing w:line="240" w:lineRule="auto"/>
        <w:ind w:left="709" w:hanging="709"/>
        <w:jc w:val="both"/>
        <w:rPr>
          <w:rFonts w:ascii="Times New Roman" w:hAnsi="Times New Roman"/>
          <w:bCs/>
          <w:sz w:val="24"/>
          <w:szCs w:val="24"/>
        </w:rPr>
      </w:pPr>
      <w:r w:rsidRPr="000C6210">
        <w:rPr>
          <w:rFonts w:ascii="Times New Roman" w:hAnsi="Times New Roman"/>
          <w:sz w:val="24"/>
          <w:szCs w:val="24"/>
        </w:rPr>
        <w:t xml:space="preserve">Suhendi. 2023. </w:t>
      </w:r>
      <w:r w:rsidRPr="000C6210">
        <w:rPr>
          <w:rFonts w:ascii="Times New Roman" w:hAnsi="Times New Roman"/>
          <w:bCs/>
          <w:sz w:val="24"/>
          <w:szCs w:val="24"/>
        </w:rPr>
        <w:t xml:space="preserve">Korelasi Kecukupan Pakan dan Umur Induk Terhadap Litter Size, Bobot Lahir dan Bobot Sapih Domba Dorper. </w:t>
      </w:r>
      <w:r w:rsidRPr="000C6210">
        <w:rPr>
          <w:rFonts w:ascii="Times New Roman" w:hAnsi="Times New Roman"/>
          <w:bCs/>
          <w:i/>
          <w:iCs/>
          <w:sz w:val="24"/>
          <w:szCs w:val="24"/>
        </w:rPr>
        <w:t>Skripsi</w:t>
      </w:r>
      <w:r w:rsidRPr="000C6210">
        <w:rPr>
          <w:rFonts w:ascii="Times New Roman" w:hAnsi="Times New Roman"/>
          <w:bCs/>
          <w:sz w:val="24"/>
          <w:szCs w:val="24"/>
        </w:rPr>
        <w:t xml:space="preserve">. Universitas Mercu Buana Yogyakarta, Program Studi Peternakan. </w:t>
      </w:r>
      <w:r>
        <w:rPr>
          <w:rFonts w:ascii="Times New Roman" w:hAnsi="Times New Roman"/>
          <w:bCs/>
          <w:sz w:val="24"/>
          <w:szCs w:val="24"/>
        </w:rPr>
        <w:t>Yogyakarta</w:t>
      </w:r>
    </w:p>
    <w:p w14:paraId="4056F4C8" w14:textId="77777777" w:rsidR="006359C8" w:rsidRDefault="006359C8" w:rsidP="00A75791">
      <w:pPr>
        <w:spacing w:line="240" w:lineRule="auto"/>
        <w:ind w:left="709" w:hanging="709"/>
        <w:jc w:val="both"/>
        <w:rPr>
          <w:rFonts w:ascii="Times New Roman" w:hAnsi="Times New Roman" w:cs="Times New Roman"/>
          <w:sz w:val="24"/>
          <w:szCs w:val="24"/>
        </w:rPr>
      </w:pPr>
      <w:r w:rsidRPr="002C4E9B">
        <w:rPr>
          <w:rFonts w:ascii="Times New Roman" w:hAnsi="Times New Roman" w:cs="Times New Roman"/>
          <w:sz w:val="24"/>
          <w:szCs w:val="24"/>
        </w:rPr>
        <w:t xml:space="preserve">Susanto, M. R. A., Dewi, R. K., </w:t>
      </w:r>
      <w:r>
        <w:rPr>
          <w:rFonts w:ascii="Times New Roman" w:hAnsi="Times New Roman" w:cs="Times New Roman"/>
          <w:sz w:val="24"/>
          <w:szCs w:val="24"/>
          <w:lang w:val="en-GB"/>
        </w:rPr>
        <w:t>dan M.</w:t>
      </w:r>
      <w:r w:rsidRPr="002C4E9B">
        <w:rPr>
          <w:rFonts w:ascii="Times New Roman" w:hAnsi="Times New Roman" w:cs="Times New Roman"/>
          <w:sz w:val="24"/>
          <w:szCs w:val="24"/>
        </w:rPr>
        <w:t xml:space="preserve"> Dahlan. 2017. Kesesuaian Rumus Schrool dan Pita Ukur</w:t>
      </w:r>
      <w:r>
        <w:rPr>
          <w:rFonts w:ascii="Times New Roman" w:hAnsi="Times New Roman" w:cs="Times New Roman"/>
          <w:sz w:val="24"/>
          <w:szCs w:val="24"/>
        </w:rPr>
        <w:t xml:space="preserve"> </w:t>
      </w:r>
      <w:r w:rsidRPr="002C4E9B">
        <w:rPr>
          <w:rFonts w:ascii="Times New Roman" w:hAnsi="Times New Roman" w:cs="Times New Roman"/>
          <w:sz w:val="24"/>
          <w:szCs w:val="24"/>
        </w:rPr>
        <w:t>Terhadap Bobot Badan Sapi Brahman Cross Di Kelompok Ternak Sumber Jaya Dusun</w:t>
      </w:r>
      <w:r>
        <w:rPr>
          <w:rFonts w:ascii="Times New Roman" w:hAnsi="Times New Roman" w:cs="Times New Roman"/>
          <w:sz w:val="24"/>
          <w:szCs w:val="24"/>
        </w:rPr>
        <w:t xml:space="preserve"> </w:t>
      </w:r>
      <w:r w:rsidRPr="002C4E9B">
        <w:rPr>
          <w:rFonts w:ascii="Times New Roman" w:hAnsi="Times New Roman" w:cs="Times New Roman"/>
          <w:sz w:val="24"/>
          <w:szCs w:val="24"/>
        </w:rPr>
        <w:t xml:space="preserve">Pilanggot Desa Wonokromo Kecamatan Tikung Kabupaten Lamongan. </w:t>
      </w:r>
      <w:r w:rsidRPr="00FD3D57">
        <w:rPr>
          <w:rFonts w:ascii="Times New Roman" w:hAnsi="Times New Roman" w:cs="Times New Roman"/>
          <w:i/>
          <w:iCs/>
          <w:sz w:val="24"/>
          <w:szCs w:val="24"/>
        </w:rPr>
        <w:t>Jurnal Ternak</w:t>
      </w:r>
      <w:r w:rsidRPr="002C4E9B">
        <w:rPr>
          <w:rFonts w:ascii="Times New Roman" w:hAnsi="Times New Roman" w:cs="Times New Roman"/>
          <w:sz w:val="24"/>
          <w:szCs w:val="24"/>
        </w:rPr>
        <w:t>, 8(1),1–7.</w:t>
      </w:r>
    </w:p>
    <w:p w14:paraId="62F970A6" w14:textId="77777777" w:rsidR="006359C8" w:rsidRDefault="006359C8" w:rsidP="00BC416B">
      <w:pPr>
        <w:spacing w:line="240" w:lineRule="auto"/>
        <w:ind w:left="709" w:hanging="709"/>
        <w:jc w:val="both"/>
        <w:rPr>
          <w:rFonts w:ascii="Times New Roman" w:hAnsi="Times New Roman" w:cs="Times New Roman"/>
          <w:sz w:val="24"/>
          <w:szCs w:val="24"/>
        </w:rPr>
      </w:pPr>
      <w:r w:rsidRPr="00FD384F">
        <w:rPr>
          <w:rFonts w:ascii="Times New Roman" w:hAnsi="Times New Roman" w:cs="Times New Roman"/>
          <w:sz w:val="24"/>
          <w:szCs w:val="24"/>
        </w:rPr>
        <w:lastRenderedPageBreak/>
        <w:t>Ukkas, I. 2017</w:t>
      </w:r>
      <w:r>
        <w:rPr>
          <w:rFonts w:ascii="Times New Roman" w:hAnsi="Times New Roman" w:cs="Times New Roman"/>
          <w:sz w:val="24"/>
          <w:szCs w:val="24"/>
        </w:rPr>
        <w:t>.</w:t>
      </w:r>
      <w:r w:rsidRPr="00FD384F">
        <w:rPr>
          <w:rFonts w:ascii="Times New Roman" w:hAnsi="Times New Roman" w:cs="Times New Roman"/>
          <w:sz w:val="24"/>
          <w:szCs w:val="24"/>
        </w:rPr>
        <w:t xml:space="preserve"> Faktor-</w:t>
      </w:r>
      <w:r>
        <w:rPr>
          <w:rFonts w:ascii="Times New Roman" w:hAnsi="Times New Roman" w:cs="Times New Roman"/>
          <w:sz w:val="24"/>
          <w:szCs w:val="24"/>
        </w:rPr>
        <w:t>F</w:t>
      </w:r>
      <w:r w:rsidRPr="00FD384F">
        <w:rPr>
          <w:rFonts w:ascii="Times New Roman" w:hAnsi="Times New Roman" w:cs="Times New Roman"/>
          <w:sz w:val="24"/>
          <w:szCs w:val="24"/>
        </w:rPr>
        <w:t xml:space="preserve">aktor yang </w:t>
      </w:r>
      <w:r>
        <w:rPr>
          <w:rFonts w:ascii="Times New Roman" w:hAnsi="Times New Roman" w:cs="Times New Roman"/>
          <w:sz w:val="24"/>
          <w:szCs w:val="24"/>
        </w:rPr>
        <w:t>P</w:t>
      </w:r>
      <w:r w:rsidRPr="00FD384F">
        <w:rPr>
          <w:rFonts w:ascii="Times New Roman" w:hAnsi="Times New Roman" w:cs="Times New Roman"/>
          <w:sz w:val="24"/>
          <w:szCs w:val="24"/>
        </w:rPr>
        <w:t xml:space="preserve">empengaruhi </w:t>
      </w:r>
      <w:r>
        <w:rPr>
          <w:rFonts w:ascii="Times New Roman" w:hAnsi="Times New Roman" w:cs="Times New Roman"/>
          <w:sz w:val="24"/>
          <w:szCs w:val="24"/>
        </w:rPr>
        <w:t>P</w:t>
      </w:r>
      <w:r w:rsidRPr="00FD384F">
        <w:rPr>
          <w:rFonts w:ascii="Times New Roman" w:hAnsi="Times New Roman" w:cs="Times New Roman"/>
          <w:sz w:val="24"/>
          <w:szCs w:val="24"/>
        </w:rPr>
        <w:t xml:space="preserve">roduktivitas </w:t>
      </w:r>
      <w:r>
        <w:rPr>
          <w:rFonts w:ascii="Times New Roman" w:hAnsi="Times New Roman" w:cs="Times New Roman"/>
          <w:sz w:val="24"/>
          <w:szCs w:val="24"/>
        </w:rPr>
        <w:t>T</w:t>
      </w:r>
      <w:r w:rsidRPr="00FD384F">
        <w:rPr>
          <w:rFonts w:ascii="Times New Roman" w:hAnsi="Times New Roman" w:cs="Times New Roman"/>
          <w:sz w:val="24"/>
          <w:szCs w:val="24"/>
        </w:rPr>
        <w:t xml:space="preserve">enaga </w:t>
      </w:r>
      <w:r>
        <w:rPr>
          <w:rFonts w:ascii="Times New Roman" w:hAnsi="Times New Roman" w:cs="Times New Roman"/>
          <w:sz w:val="24"/>
          <w:szCs w:val="24"/>
        </w:rPr>
        <w:t>K</w:t>
      </w:r>
      <w:r w:rsidRPr="00FD384F">
        <w:rPr>
          <w:rFonts w:ascii="Times New Roman" w:hAnsi="Times New Roman" w:cs="Times New Roman"/>
          <w:sz w:val="24"/>
          <w:szCs w:val="24"/>
        </w:rPr>
        <w:t xml:space="preserve">erja </w:t>
      </w:r>
      <w:r>
        <w:rPr>
          <w:rFonts w:ascii="Times New Roman" w:hAnsi="Times New Roman" w:cs="Times New Roman"/>
          <w:sz w:val="24"/>
          <w:szCs w:val="24"/>
        </w:rPr>
        <w:t>I</w:t>
      </w:r>
      <w:r w:rsidRPr="00FD384F">
        <w:rPr>
          <w:rFonts w:ascii="Times New Roman" w:hAnsi="Times New Roman" w:cs="Times New Roman"/>
          <w:sz w:val="24"/>
          <w:szCs w:val="24"/>
        </w:rPr>
        <w:t xml:space="preserve">ndustri </w:t>
      </w:r>
      <w:r>
        <w:rPr>
          <w:rFonts w:ascii="Times New Roman" w:hAnsi="Times New Roman" w:cs="Times New Roman"/>
          <w:sz w:val="24"/>
          <w:szCs w:val="24"/>
        </w:rPr>
        <w:t>K</w:t>
      </w:r>
      <w:r w:rsidRPr="00FD384F">
        <w:rPr>
          <w:rFonts w:ascii="Times New Roman" w:hAnsi="Times New Roman" w:cs="Times New Roman"/>
          <w:sz w:val="24"/>
          <w:szCs w:val="24"/>
        </w:rPr>
        <w:t xml:space="preserve">ecil </w:t>
      </w:r>
      <w:r>
        <w:rPr>
          <w:rFonts w:ascii="Times New Roman" w:hAnsi="Times New Roman" w:cs="Times New Roman"/>
          <w:sz w:val="24"/>
          <w:szCs w:val="24"/>
        </w:rPr>
        <w:t>K</w:t>
      </w:r>
      <w:r w:rsidRPr="00FD384F">
        <w:rPr>
          <w:rFonts w:ascii="Times New Roman" w:hAnsi="Times New Roman" w:cs="Times New Roman"/>
          <w:sz w:val="24"/>
          <w:szCs w:val="24"/>
        </w:rPr>
        <w:t xml:space="preserve">ota </w:t>
      </w:r>
      <w:r>
        <w:rPr>
          <w:rFonts w:ascii="Times New Roman" w:hAnsi="Times New Roman" w:cs="Times New Roman"/>
          <w:sz w:val="24"/>
          <w:szCs w:val="24"/>
        </w:rPr>
        <w:t>P</w:t>
      </w:r>
      <w:r w:rsidRPr="00FD384F">
        <w:rPr>
          <w:rFonts w:ascii="Times New Roman" w:hAnsi="Times New Roman" w:cs="Times New Roman"/>
          <w:sz w:val="24"/>
          <w:szCs w:val="24"/>
        </w:rPr>
        <w:t xml:space="preserve">alopo. Kelola: </w:t>
      </w:r>
      <w:r w:rsidRPr="006F4DAE">
        <w:rPr>
          <w:rFonts w:ascii="Times New Roman" w:hAnsi="Times New Roman" w:cs="Times New Roman"/>
          <w:i/>
          <w:iCs/>
          <w:sz w:val="24"/>
          <w:szCs w:val="24"/>
        </w:rPr>
        <w:t>Journal of Islamic Education Management</w:t>
      </w:r>
      <w:r w:rsidRPr="00FD384F">
        <w:rPr>
          <w:rFonts w:ascii="Times New Roman" w:hAnsi="Times New Roman" w:cs="Times New Roman"/>
          <w:sz w:val="24"/>
          <w:szCs w:val="24"/>
        </w:rPr>
        <w:t>, 2(2).187-198</w:t>
      </w:r>
    </w:p>
    <w:p w14:paraId="2E8D8E78" w14:textId="77777777" w:rsidR="00572C90" w:rsidRPr="00E46F8E" w:rsidRDefault="00572C90" w:rsidP="00A75791">
      <w:pPr>
        <w:spacing w:line="240" w:lineRule="auto"/>
        <w:ind w:left="709" w:hanging="709"/>
        <w:jc w:val="both"/>
        <w:rPr>
          <w:rFonts w:ascii="Times New Roman" w:hAnsi="Times New Roman" w:cs="Times New Roman"/>
          <w:b/>
          <w:bCs/>
          <w:sz w:val="24"/>
          <w:szCs w:val="24"/>
          <w:lang w:val="en-GB"/>
        </w:rPr>
      </w:pPr>
    </w:p>
    <w:sectPr w:rsidR="00572C90" w:rsidRPr="00E46F8E" w:rsidSect="009A0DE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67D08"/>
    <w:multiLevelType w:val="hybridMultilevel"/>
    <w:tmpl w:val="40EC2CCA"/>
    <w:lvl w:ilvl="0" w:tplc="550AB4BC">
      <w:start w:val="1"/>
      <w:numFmt w:val="lowerLetter"/>
      <w:lvlText w:val="%1."/>
      <w:lvlJc w:val="left"/>
      <w:pPr>
        <w:ind w:left="495" w:hanging="360"/>
      </w:pPr>
      <w:rPr>
        <w:rFonts w:hint="default"/>
      </w:rPr>
    </w:lvl>
    <w:lvl w:ilvl="1" w:tplc="38090019" w:tentative="1">
      <w:start w:val="1"/>
      <w:numFmt w:val="lowerLetter"/>
      <w:lvlText w:val="%2."/>
      <w:lvlJc w:val="left"/>
      <w:pPr>
        <w:ind w:left="1215" w:hanging="360"/>
      </w:pPr>
    </w:lvl>
    <w:lvl w:ilvl="2" w:tplc="3809001B" w:tentative="1">
      <w:start w:val="1"/>
      <w:numFmt w:val="lowerRoman"/>
      <w:lvlText w:val="%3."/>
      <w:lvlJc w:val="right"/>
      <w:pPr>
        <w:ind w:left="1935" w:hanging="180"/>
      </w:pPr>
    </w:lvl>
    <w:lvl w:ilvl="3" w:tplc="3809000F" w:tentative="1">
      <w:start w:val="1"/>
      <w:numFmt w:val="decimal"/>
      <w:lvlText w:val="%4."/>
      <w:lvlJc w:val="left"/>
      <w:pPr>
        <w:ind w:left="2655" w:hanging="360"/>
      </w:pPr>
    </w:lvl>
    <w:lvl w:ilvl="4" w:tplc="38090019" w:tentative="1">
      <w:start w:val="1"/>
      <w:numFmt w:val="lowerLetter"/>
      <w:lvlText w:val="%5."/>
      <w:lvlJc w:val="left"/>
      <w:pPr>
        <w:ind w:left="3375" w:hanging="360"/>
      </w:pPr>
    </w:lvl>
    <w:lvl w:ilvl="5" w:tplc="3809001B" w:tentative="1">
      <w:start w:val="1"/>
      <w:numFmt w:val="lowerRoman"/>
      <w:lvlText w:val="%6."/>
      <w:lvlJc w:val="right"/>
      <w:pPr>
        <w:ind w:left="4095" w:hanging="180"/>
      </w:pPr>
    </w:lvl>
    <w:lvl w:ilvl="6" w:tplc="3809000F" w:tentative="1">
      <w:start w:val="1"/>
      <w:numFmt w:val="decimal"/>
      <w:lvlText w:val="%7."/>
      <w:lvlJc w:val="left"/>
      <w:pPr>
        <w:ind w:left="4815" w:hanging="360"/>
      </w:pPr>
    </w:lvl>
    <w:lvl w:ilvl="7" w:tplc="38090019" w:tentative="1">
      <w:start w:val="1"/>
      <w:numFmt w:val="lowerLetter"/>
      <w:lvlText w:val="%8."/>
      <w:lvlJc w:val="left"/>
      <w:pPr>
        <w:ind w:left="5535" w:hanging="360"/>
      </w:pPr>
    </w:lvl>
    <w:lvl w:ilvl="8" w:tplc="3809001B" w:tentative="1">
      <w:start w:val="1"/>
      <w:numFmt w:val="lowerRoman"/>
      <w:lvlText w:val="%9."/>
      <w:lvlJc w:val="right"/>
      <w:pPr>
        <w:ind w:left="6255" w:hanging="180"/>
      </w:pPr>
    </w:lvl>
  </w:abstractNum>
  <w:abstractNum w:abstractNumId="1" w15:restartNumberingAfterBreak="0">
    <w:nsid w:val="349C784F"/>
    <w:multiLevelType w:val="hybridMultilevel"/>
    <w:tmpl w:val="233616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082295B"/>
    <w:multiLevelType w:val="hybridMultilevel"/>
    <w:tmpl w:val="6EB6DEC8"/>
    <w:lvl w:ilvl="0" w:tplc="240EB976">
      <w:start w:val="1"/>
      <w:numFmt w:val="lowerLetter"/>
      <w:lvlText w:val="%1."/>
      <w:lvlJc w:val="left"/>
      <w:pPr>
        <w:ind w:left="495" w:hanging="360"/>
      </w:pPr>
      <w:rPr>
        <w:rFonts w:hint="default"/>
      </w:rPr>
    </w:lvl>
    <w:lvl w:ilvl="1" w:tplc="38090019" w:tentative="1">
      <w:start w:val="1"/>
      <w:numFmt w:val="lowerLetter"/>
      <w:lvlText w:val="%2."/>
      <w:lvlJc w:val="left"/>
      <w:pPr>
        <w:ind w:left="1215" w:hanging="360"/>
      </w:pPr>
    </w:lvl>
    <w:lvl w:ilvl="2" w:tplc="3809001B" w:tentative="1">
      <w:start w:val="1"/>
      <w:numFmt w:val="lowerRoman"/>
      <w:lvlText w:val="%3."/>
      <w:lvlJc w:val="right"/>
      <w:pPr>
        <w:ind w:left="1935" w:hanging="180"/>
      </w:pPr>
    </w:lvl>
    <w:lvl w:ilvl="3" w:tplc="3809000F" w:tentative="1">
      <w:start w:val="1"/>
      <w:numFmt w:val="decimal"/>
      <w:lvlText w:val="%4."/>
      <w:lvlJc w:val="left"/>
      <w:pPr>
        <w:ind w:left="2655" w:hanging="360"/>
      </w:pPr>
    </w:lvl>
    <w:lvl w:ilvl="4" w:tplc="38090019" w:tentative="1">
      <w:start w:val="1"/>
      <w:numFmt w:val="lowerLetter"/>
      <w:lvlText w:val="%5."/>
      <w:lvlJc w:val="left"/>
      <w:pPr>
        <w:ind w:left="3375" w:hanging="360"/>
      </w:pPr>
    </w:lvl>
    <w:lvl w:ilvl="5" w:tplc="3809001B" w:tentative="1">
      <w:start w:val="1"/>
      <w:numFmt w:val="lowerRoman"/>
      <w:lvlText w:val="%6."/>
      <w:lvlJc w:val="right"/>
      <w:pPr>
        <w:ind w:left="4095" w:hanging="180"/>
      </w:pPr>
    </w:lvl>
    <w:lvl w:ilvl="6" w:tplc="3809000F" w:tentative="1">
      <w:start w:val="1"/>
      <w:numFmt w:val="decimal"/>
      <w:lvlText w:val="%7."/>
      <w:lvlJc w:val="left"/>
      <w:pPr>
        <w:ind w:left="4815" w:hanging="360"/>
      </w:pPr>
    </w:lvl>
    <w:lvl w:ilvl="7" w:tplc="38090019" w:tentative="1">
      <w:start w:val="1"/>
      <w:numFmt w:val="lowerLetter"/>
      <w:lvlText w:val="%8."/>
      <w:lvlJc w:val="left"/>
      <w:pPr>
        <w:ind w:left="5535" w:hanging="360"/>
      </w:pPr>
    </w:lvl>
    <w:lvl w:ilvl="8" w:tplc="3809001B" w:tentative="1">
      <w:start w:val="1"/>
      <w:numFmt w:val="lowerRoman"/>
      <w:lvlText w:val="%9."/>
      <w:lvlJc w:val="right"/>
      <w:pPr>
        <w:ind w:left="6255" w:hanging="180"/>
      </w:pPr>
    </w:lvl>
  </w:abstractNum>
  <w:num w:numId="1" w16cid:durableId="1510868997">
    <w:abstractNumId w:val="1"/>
  </w:num>
  <w:num w:numId="2" w16cid:durableId="1034306584">
    <w:abstractNumId w:val="2"/>
  </w:num>
  <w:num w:numId="3" w16cid:durableId="30088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FB"/>
    <w:rsid w:val="0000404A"/>
    <w:rsid w:val="000202B7"/>
    <w:rsid w:val="000215AC"/>
    <w:rsid w:val="00025405"/>
    <w:rsid w:val="00030DBF"/>
    <w:rsid w:val="00031E9E"/>
    <w:rsid w:val="00036595"/>
    <w:rsid w:val="000378A9"/>
    <w:rsid w:val="000404D5"/>
    <w:rsid w:val="000407D7"/>
    <w:rsid w:val="000478F5"/>
    <w:rsid w:val="00053DE1"/>
    <w:rsid w:val="00055C58"/>
    <w:rsid w:val="0006772F"/>
    <w:rsid w:val="00076F1A"/>
    <w:rsid w:val="00085B8C"/>
    <w:rsid w:val="000A7B98"/>
    <w:rsid w:val="000D231F"/>
    <w:rsid w:val="000D53EA"/>
    <w:rsid w:val="001331EE"/>
    <w:rsid w:val="00137967"/>
    <w:rsid w:val="001633BD"/>
    <w:rsid w:val="00174882"/>
    <w:rsid w:val="00186543"/>
    <w:rsid w:val="00186FE8"/>
    <w:rsid w:val="001A5620"/>
    <w:rsid w:val="00233E51"/>
    <w:rsid w:val="002613A2"/>
    <w:rsid w:val="00262C63"/>
    <w:rsid w:val="00287CF6"/>
    <w:rsid w:val="002B18AB"/>
    <w:rsid w:val="002B2DFC"/>
    <w:rsid w:val="002E371E"/>
    <w:rsid w:val="002E3ED3"/>
    <w:rsid w:val="002F09EB"/>
    <w:rsid w:val="002F7989"/>
    <w:rsid w:val="003124D7"/>
    <w:rsid w:val="00313630"/>
    <w:rsid w:val="00323AEF"/>
    <w:rsid w:val="003458D1"/>
    <w:rsid w:val="00376BCC"/>
    <w:rsid w:val="0039163A"/>
    <w:rsid w:val="003A43E2"/>
    <w:rsid w:val="003D0672"/>
    <w:rsid w:val="003E3824"/>
    <w:rsid w:val="004017A2"/>
    <w:rsid w:val="00452EDF"/>
    <w:rsid w:val="00460BFB"/>
    <w:rsid w:val="004611DB"/>
    <w:rsid w:val="004B6BE8"/>
    <w:rsid w:val="0050377D"/>
    <w:rsid w:val="00536BAF"/>
    <w:rsid w:val="005505B3"/>
    <w:rsid w:val="005701B5"/>
    <w:rsid w:val="00572C90"/>
    <w:rsid w:val="005812F2"/>
    <w:rsid w:val="0058438C"/>
    <w:rsid w:val="005A06FC"/>
    <w:rsid w:val="005D296E"/>
    <w:rsid w:val="005D2DA2"/>
    <w:rsid w:val="005D7342"/>
    <w:rsid w:val="00601C11"/>
    <w:rsid w:val="00613D4F"/>
    <w:rsid w:val="006359C8"/>
    <w:rsid w:val="006500B2"/>
    <w:rsid w:val="006558C6"/>
    <w:rsid w:val="0066467B"/>
    <w:rsid w:val="00683D50"/>
    <w:rsid w:val="0068732E"/>
    <w:rsid w:val="006D1250"/>
    <w:rsid w:val="006D1BCC"/>
    <w:rsid w:val="00704C80"/>
    <w:rsid w:val="00711BFD"/>
    <w:rsid w:val="00755835"/>
    <w:rsid w:val="00760CF3"/>
    <w:rsid w:val="00761F73"/>
    <w:rsid w:val="00785BEA"/>
    <w:rsid w:val="00792E5D"/>
    <w:rsid w:val="0079501A"/>
    <w:rsid w:val="007A02C2"/>
    <w:rsid w:val="007C6B4C"/>
    <w:rsid w:val="007D6F25"/>
    <w:rsid w:val="007E1CBB"/>
    <w:rsid w:val="007E7278"/>
    <w:rsid w:val="008145AA"/>
    <w:rsid w:val="00816354"/>
    <w:rsid w:val="00816569"/>
    <w:rsid w:val="0084377E"/>
    <w:rsid w:val="00853D35"/>
    <w:rsid w:val="008741BD"/>
    <w:rsid w:val="009003D9"/>
    <w:rsid w:val="00920B78"/>
    <w:rsid w:val="00937901"/>
    <w:rsid w:val="009A0DE6"/>
    <w:rsid w:val="009E6EE8"/>
    <w:rsid w:val="009F093B"/>
    <w:rsid w:val="009F1484"/>
    <w:rsid w:val="00A01618"/>
    <w:rsid w:val="00A233B2"/>
    <w:rsid w:val="00A75791"/>
    <w:rsid w:val="00AB45DF"/>
    <w:rsid w:val="00AC34F5"/>
    <w:rsid w:val="00AD117B"/>
    <w:rsid w:val="00AD1980"/>
    <w:rsid w:val="00AE58B6"/>
    <w:rsid w:val="00B11AD3"/>
    <w:rsid w:val="00B15B3E"/>
    <w:rsid w:val="00B71A58"/>
    <w:rsid w:val="00B859F1"/>
    <w:rsid w:val="00BA2847"/>
    <w:rsid w:val="00BB218D"/>
    <w:rsid w:val="00BC416B"/>
    <w:rsid w:val="00BC6088"/>
    <w:rsid w:val="00C115A2"/>
    <w:rsid w:val="00C17FB2"/>
    <w:rsid w:val="00CC3A6D"/>
    <w:rsid w:val="00CC4B74"/>
    <w:rsid w:val="00D030EE"/>
    <w:rsid w:val="00D05012"/>
    <w:rsid w:val="00D16C28"/>
    <w:rsid w:val="00D665CC"/>
    <w:rsid w:val="00D72DF0"/>
    <w:rsid w:val="00D734CC"/>
    <w:rsid w:val="00DA3CCA"/>
    <w:rsid w:val="00DA5588"/>
    <w:rsid w:val="00DA6FC3"/>
    <w:rsid w:val="00DB3845"/>
    <w:rsid w:val="00DB645E"/>
    <w:rsid w:val="00DC5DF8"/>
    <w:rsid w:val="00DC7CF9"/>
    <w:rsid w:val="00E1719D"/>
    <w:rsid w:val="00E24879"/>
    <w:rsid w:val="00E36EE4"/>
    <w:rsid w:val="00E40A2C"/>
    <w:rsid w:val="00E46F8E"/>
    <w:rsid w:val="00E65FD9"/>
    <w:rsid w:val="00E97EF0"/>
    <w:rsid w:val="00F01CCD"/>
    <w:rsid w:val="00F37D10"/>
    <w:rsid w:val="00F46ACD"/>
    <w:rsid w:val="00F53E65"/>
    <w:rsid w:val="00F74DE8"/>
    <w:rsid w:val="00F80629"/>
    <w:rsid w:val="00F94BA2"/>
    <w:rsid w:val="00FF61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01B0"/>
  <w15:chartTrackingRefBased/>
  <w15:docId w15:val="{87FEA6DB-DC83-44B6-AEC0-B84C7A84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8C"/>
    <w:rPr>
      <w:lang w:val="id-ID"/>
    </w:rPr>
  </w:style>
  <w:style w:type="paragraph" w:styleId="Heading1">
    <w:name w:val="heading 1"/>
    <w:basedOn w:val="Normal"/>
    <w:next w:val="Normal"/>
    <w:link w:val="Heading1Char"/>
    <w:uiPriority w:val="9"/>
    <w:qFormat/>
    <w:rsid w:val="00F74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3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7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3EA"/>
    <w:rPr>
      <w:color w:val="0563C1" w:themeColor="hyperlink"/>
      <w:u w:val="single"/>
    </w:rPr>
  </w:style>
  <w:style w:type="character" w:styleId="UnresolvedMention">
    <w:name w:val="Unresolved Mention"/>
    <w:basedOn w:val="DefaultParagraphFont"/>
    <w:uiPriority w:val="99"/>
    <w:semiHidden/>
    <w:unhideWhenUsed/>
    <w:rsid w:val="000D53EA"/>
    <w:rPr>
      <w:color w:val="605E5C"/>
      <w:shd w:val="clear" w:color="auto" w:fill="E1DFDD"/>
    </w:rPr>
  </w:style>
  <w:style w:type="paragraph" w:styleId="NoSpacing">
    <w:name w:val="No Spacing"/>
    <w:uiPriority w:val="1"/>
    <w:qFormat/>
    <w:rsid w:val="00287CF6"/>
    <w:pPr>
      <w:spacing w:after="0" w:line="240" w:lineRule="auto"/>
    </w:pPr>
    <w:rPr>
      <w:lang w:val="id-ID"/>
    </w:rPr>
  </w:style>
  <w:style w:type="character" w:customStyle="1" w:styleId="Heading1Char">
    <w:name w:val="Heading 1 Char"/>
    <w:basedOn w:val="DefaultParagraphFont"/>
    <w:link w:val="Heading1"/>
    <w:uiPriority w:val="9"/>
    <w:rsid w:val="00F74DE8"/>
    <w:rPr>
      <w:rFonts w:asciiTheme="majorHAnsi" w:eastAsiaTheme="majorEastAsia" w:hAnsiTheme="majorHAnsi" w:cstheme="majorBidi"/>
      <w:color w:val="2F5496" w:themeColor="accent1" w:themeShade="BF"/>
      <w:sz w:val="32"/>
      <w:szCs w:val="32"/>
      <w:lang w:val="id-ID"/>
    </w:rPr>
  </w:style>
  <w:style w:type="paragraph" w:styleId="HTMLPreformatted">
    <w:name w:val="HTML Preformatted"/>
    <w:basedOn w:val="Normal"/>
    <w:link w:val="HTMLPreformattedChar"/>
    <w:uiPriority w:val="99"/>
    <w:semiHidden/>
    <w:unhideWhenUsed/>
    <w:rsid w:val="002E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D" w:eastAsia="en-ID"/>
      <w14:ligatures w14:val="none"/>
    </w:rPr>
  </w:style>
  <w:style w:type="character" w:customStyle="1" w:styleId="HTMLPreformattedChar">
    <w:name w:val="HTML Preformatted Char"/>
    <w:basedOn w:val="DefaultParagraphFont"/>
    <w:link w:val="HTMLPreformatted"/>
    <w:uiPriority w:val="99"/>
    <w:semiHidden/>
    <w:rsid w:val="002E371E"/>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2E371E"/>
  </w:style>
  <w:style w:type="paragraph" w:styleId="BodyText">
    <w:name w:val="Body Text"/>
    <w:basedOn w:val="Normal"/>
    <w:link w:val="BodyTextChar"/>
    <w:uiPriority w:val="1"/>
    <w:unhideWhenUsed/>
    <w:qFormat/>
    <w:rsid w:val="00B859F1"/>
    <w:pPr>
      <w:widowControl w:val="0"/>
      <w:autoSpaceDE w:val="0"/>
      <w:autoSpaceDN w:val="0"/>
      <w:spacing w:after="0" w:line="240" w:lineRule="auto"/>
      <w:jc w:val="both"/>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B859F1"/>
    <w:rPr>
      <w:rFonts w:ascii="Times New Roman" w:eastAsia="Times New Roman" w:hAnsi="Times New Roman" w:cs="Times New Roman"/>
      <w:kern w:val="0"/>
      <w:sz w:val="24"/>
      <w:szCs w:val="24"/>
      <w:lang w:val="id-ID"/>
    </w:rPr>
  </w:style>
  <w:style w:type="paragraph" w:styleId="ListParagraph">
    <w:name w:val="List Paragraph"/>
    <w:basedOn w:val="Normal"/>
    <w:uiPriority w:val="1"/>
    <w:qFormat/>
    <w:rsid w:val="00053DE1"/>
    <w:pPr>
      <w:spacing w:after="200" w:line="276" w:lineRule="auto"/>
      <w:ind w:left="720"/>
      <w:contextualSpacing/>
    </w:pPr>
    <w:rPr>
      <w:kern w:val="0"/>
      <w:lang w:val="en-US"/>
    </w:rPr>
  </w:style>
  <w:style w:type="table" w:styleId="TableGrid">
    <w:name w:val="Table Grid"/>
    <w:basedOn w:val="TableNormal"/>
    <w:uiPriority w:val="59"/>
    <w:rsid w:val="004611DB"/>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1719D"/>
    <w:rPr>
      <w:rFonts w:asciiTheme="majorHAnsi" w:eastAsiaTheme="majorEastAsia" w:hAnsiTheme="majorHAnsi" w:cstheme="majorBidi"/>
      <w:color w:val="1F3763" w:themeColor="accent1" w:themeShade="7F"/>
      <w:sz w:val="24"/>
      <w:szCs w:val="24"/>
      <w:lang w:val="id-ID"/>
    </w:rPr>
  </w:style>
  <w:style w:type="character" w:customStyle="1" w:styleId="Heading2Char">
    <w:name w:val="Heading 2 Char"/>
    <w:basedOn w:val="DefaultParagraphFont"/>
    <w:link w:val="Heading2"/>
    <w:uiPriority w:val="9"/>
    <w:rsid w:val="00853D35"/>
    <w:rPr>
      <w:rFonts w:asciiTheme="majorHAnsi" w:eastAsiaTheme="majorEastAsia" w:hAnsiTheme="majorHAnsi" w:cstheme="majorBidi"/>
      <w:color w:val="2F5496" w:themeColor="accent1" w:themeShade="BF"/>
      <w:sz w:val="26"/>
      <w:szCs w:val="26"/>
      <w:lang w:val="id-ID"/>
    </w:rPr>
  </w:style>
  <w:style w:type="paragraph" w:styleId="Bibliography">
    <w:name w:val="Bibliography"/>
    <w:basedOn w:val="Normal"/>
    <w:next w:val="Normal"/>
    <w:uiPriority w:val="37"/>
    <w:semiHidden/>
    <w:unhideWhenUsed/>
    <w:rsid w:val="003D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6864">
      <w:bodyDiv w:val="1"/>
      <w:marLeft w:val="0"/>
      <w:marRight w:val="0"/>
      <w:marTop w:val="0"/>
      <w:marBottom w:val="0"/>
      <w:divBdr>
        <w:top w:val="none" w:sz="0" w:space="0" w:color="auto"/>
        <w:left w:val="none" w:sz="0" w:space="0" w:color="auto"/>
        <w:bottom w:val="none" w:sz="0" w:space="0" w:color="auto"/>
        <w:right w:val="none" w:sz="0" w:space="0" w:color="auto"/>
      </w:divBdr>
    </w:div>
    <w:div w:id="20961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ann374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A40D-391D-48F0-A646-974DDBEA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6431</Words>
  <Characters>36659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Novita</dc:creator>
  <cp:keywords/>
  <dc:description/>
  <cp:lastModifiedBy>Dian Novita</cp:lastModifiedBy>
  <cp:revision>8</cp:revision>
  <cp:lastPrinted>2024-02-23T04:19:00Z</cp:lastPrinted>
  <dcterms:created xsi:type="dcterms:W3CDTF">2024-02-01T11:52:00Z</dcterms:created>
  <dcterms:modified xsi:type="dcterms:W3CDTF">2024-02-23T04:20:00Z</dcterms:modified>
</cp:coreProperties>
</file>