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9A335" w14:textId="53A663DC" w:rsidR="009048D7" w:rsidRPr="004752CD" w:rsidRDefault="009048D7" w:rsidP="002F5362">
      <w:pPr>
        <w:spacing w:after="0" w:line="240" w:lineRule="auto"/>
        <w:jc w:val="center"/>
        <w:rPr>
          <w:rFonts w:ascii="Times New Roman" w:hAnsi="Times New Roman" w:cs="Times New Roman"/>
          <w:b/>
          <w:bCs/>
        </w:rPr>
      </w:pPr>
      <w:bookmarkStart w:id="0" w:name="_Toc44751446"/>
      <w:r w:rsidRPr="004752CD">
        <w:rPr>
          <w:rFonts w:ascii="Times New Roman" w:hAnsi="Times New Roman" w:cs="Times New Roman"/>
          <w:b/>
          <w:bCs/>
          <w:lang w:val="id-ID"/>
        </w:rPr>
        <w:t>P</w:t>
      </w:r>
      <w:r w:rsidRPr="004752CD">
        <w:rPr>
          <w:rFonts w:ascii="Times New Roman" w:hAnsi="Times New Roman" w:cs="Times New Roman"/>
          <w:b/>
          <w:bCs/>
        </w:rPr>
        <w:t>ENGARUH KONSENTRASI PGPR TER</w:t>
      </w:r>
      <w:r w:rsidR="00EF76A4" w:rsidRPr="004752CD">
        <w:rPr>
          <w:rFonts w:ascii="Times New Roman" w:hAnsi="Times New Roman" w:cs="Times New Roman"/>
          <w:b/>
          <w:bCs/>
        </w:rPr>
        <w:t>HADAP PERTUMBUHAN DAN HASIL</w:t>
      </w:r>
      <w:r w:rsidRPr="004752CD">
        <w:rPr>
          <w:rFonts w:ascii="Times New Roman" w:hAnsi="Times New Roman" w:cs="Times New Roman"/>
          <w:b/>
          <w:bCs/>
        </w:rPr>
        <w:t xml:space="preserve"> PERILLA (</w:t>
      </w:r>
      <w:r w:rsidRPr="004752CD">
        <w:rPr>
          <w:rFonts w:ascii="Times New Roman" w:hAnsi="Times New Roman" w:cs="Times New Roman"/>
          <w:b/>
          <w:bCs/>
          <w:i/>
          <w:iCs/>
        </w:rPr>
        <w:t xml:space="preserve">Perilla </w:t>
      </w:r>
      <w:proofErr w:type="spellStart"/>
      <w:r w:rsidRPr="004752CD">
        <w:rPr>
          <w:rFonts w:ascii="Times New Roman" w:hAnsi="Times New Roman" w:cs="Times New Roman"/>
          <w:b/>
          <w:bCs/>
          <w:i/>
          <w:iCs/>
        </w:rPr>
        <w:t>frutescens</w:t>
      </w:r>
      <w:proofErr w:type="spellEnd"/>
      <w:r w:rsidRPr="004752CD">
        <w:rPr>
          <w:rFonts w:ascii="Times New Roman" w:hAnsi="Times New Roman" w:cs="Times New Roman"/>
          <w:b/>
          <w:bCs/>
        </w:rPr>
        <w:t>)</w:t>
      </w:r>
    </w:p>
    <w:p w14:paraId="7DF94281" w14:textId="77777777" w:rsidR="009048D7" w:rsidRPr="004752CD" w:rsidRDefault="009048D7" w:rsidP="002F5362">
      <w:pPr>
        <w:spacing w:after="0" w:line="240" w:lineRule="auto"/>
        <w:jc w:val="center"/>
        <w:rPr>
          <w:rFonts w:ascii="Times New Roman" w:hAnsi="Times New Roman" w:cs="Times New Roman"/>
          <w:b/>
          <w:bCs/>
        </w:rPr>
      </w:pPr>
    </w:p>
    <w:p w14:paraId="7403CAF4" w14:textId="35FA5766" w:rsidR="009048D7" w:rsidRPr="004752CD" w:rsidRDefault="0029793F" w:rsidP="002F5362">
      <w:pPr>
        <w:spacing w:after="0" w:line="240" w:lineRule="auto"/>
        <w:jc w:val="center"/>
        <w:rPr>
          <w:rFonts w:ascii="Times New Roman" w:eastAsia="Times New Roman" w:hAnsi="Times New Roman" w:cs="Times New Roman"/>
          <w:b/>
          <w:bCs/>
          <w:lang w:val="id-ID" w:eastAsia="zh-CN"/>
        </w:rPr>
      </w:pPr>
      <w:r w:rsidRPr="004752CD">
        <w:rPr>
          <w:rFonts w:ascii="Times New Roman" w:eastAsia="Times New Roman" w:hAnsi="Times New Roman" w:cs="Times New Roman"/>
          <w:vertAlign w:val="superscript"/>
          <w:lang w:val="id-ID" w:eastAsia="zh-CN"/>
        </w:rPr>
        <w:t>1)</w:t>
      </w:r>
      <w:r w:rsidRPr="004752CD">
        <w:rPr>
          <w:rFonts w:ascii="Times New Roman" w:eastAsia="Times New Roman" w:hAnsi="Times New Roman" w:cs="Times New Roman"/>
          <w:b/>
          <w:bCs/>
          <w:lang w:val="id-ID" w:eastAsia="zh-CN"/>
        </w:rPr>
        <w:t>Guntur Rachmat Darma</w:t>
      </w:r>
      <w:r w:rsidR="009048D7" w:rsidRPr="004752CD">
        <w:rPr>
          <w:rFonts w:ascii="Times New Roman" w:eastAsia="Times New Roman" w:hAnsi="Times New Roman" w:cs="Times New Roman"/>
          <w:b/>
          <w:bCs/>
          <w:lang w:val="id-ID" w:eastAsia="zh-CN"/>
        </w:rPr>
        <w:t xml:space="preserve"> </w:t>
      </w:r>
      <w:r w:rsidR="00B157A6" w:rsidRPr="004752CD">
        <w:rPr>
          <w:rFonts w:ascii="Times New Roman" w:eastAsia="Times New Roman" w:hAnsi="Times New Roman" w:cs="Times New Roman"/>
          <w:b/>
          <w:bCs/>
          <w:lang w:val="id-ID" w:eastAsia="zh-CN"/>
        </w:rPr>
        <w:t>‘</w:t>
      </w:r>
      <w:r w:rsidR="009048D7" w:rsidRPr="004752CD">
        <w:rPr>
          <w:rFonts w:ascii="Times New Roman" w:eastAsia="Times New Roman" w:hAnsi="Times New Roman" w:cs="Times New Roman"/>
          <w:b/>
          <w:bCs/>
          <w:lang w:val="id-ID" w:eastAsia="zh-CN"/>
        </w:rPr>
        <w:t>YS</w:t>
      </w:r>
    </w:p>
    <w:p w14:paraId="73C5EC61" w14:textId="77777777" w:rsidR="0029793F" w:rsidRPr="004752CD" w:rsidRDefault="0029793F" w:rsidP="0029793F">
      <w:pPr>
        <w:spacing w:after="0" w:line="240" w:lineRule="auto"/>
        <w:jc w:val="center"/>
        <w:rPr>
          <w:rFonts w:ascii="Times New Roman" w:hAnsi="Times New Roman" w:cs="Times New Roman"/>
        </w:rPr>
      </w:pPr>
      <w:r w:rsidRPr="004752CD">
        <w:rPr>
          <w:rFonts w:ascii="Times New Roman" w:hAnsi="Times New Roman" w:cs="Times New Roman"/>
          <w:vertAlign w:val="superscript"/>
        </w:rPr>
        <w:t>1)</w:t>
      </w:r>
      <w:proofErr w:type="spellStart"/>
      <w:r w:rsidRPr="004752CD">
        <w:rPr>
          <w:rFonts w:ascii="Times New Roman" w:hAnsi="Times New Roman" w:cs="Times New Roman"/>
        </w:rPr>
        <w:t>Mahasiswa</w:t>
      </w:r>
      <w:proofErr w:type="spellEnd"/>
      <w:r w:rsidRPr="004752CD">
        <w:rPr>
          <w:rFonts w:ascii="Times New Roman" w:hAnsi="Times New Roman" w:cs="Times New Roman"/>
          <w:spacing w:val="-5"/>
        </w:rPr>
        <w:t xml:space="preserve"> </w:t>
      </w:r>
      <w:r w:rsidRPr="004752CD">
        <w:rPr>
          <w:rFonts w:ascii="Times New Roman" w:hAnsi="Times New Roman" w:cs="Times New Roman"/>
          <w:lang w:val="id-ID"/>
        </w:rPr>
        <w:t>Agroteknologi</w:t>
      </w:r>
      <w:r w:rsidRPr="004752CD">
        <w:rPr>
          <w:rFonts w:ascii="Times New Roman" w:hAnsi="Times New Roman" w:cs="Times New Roman"/>
        </w:rPr>
        <w:t xml:space="preserve">, </w:t>
      </w:r>
      <w:proofErr w:type="spellStart"/>
      <w:r w:rsidRPr="004752CD">
        <w:rPr>
          <w:rFonts w:ascii="Times New Roman" w:hAnsi="Times New Roman" w:cs="Times New Roman"/>
        </w:rPr>
        <w:t>Fakultas</w:t>
      </w:r>
      <w:proofErr w:type="spellEnd"/>
      <w:r w:rsidRPr="004752CD">
        <w:rPr>
          <w:rFonts w:ascii="Times New Roman" w:hAnsi="Times New Roman" w:cs="Times New Roman"/>
          <w:spacing w:val="-2"/>
        </w:rPr>
        <w:t xml:space="preserve"> </w:t>
      </w:r>
      <w:r w:rsidRPr="004752CD">
        <w:rPr>
          <w:rFonts w:ascii="Times New Roman" w:hAnsi="Times New Roman" w:cs="Times New Roman"/>
        </w:rPr>
        <w:t>Agroindustri</w:t>
      </w:r>
    </w:p>
    <w:p w14:paraId="0B0A2F6A" w14:textId="77777777" w:rsidR="0029793F" w:rsidRPr="004752CD" w:rsidRDefault="0029793F" w:rsidP="0029793F">
      <w:pPr>
        <w:spacing w:after="0" w:line="240" w:lineRule="auto"/>
        <w:ind w:right="318"/>
        <w:jc w:val="center"/>
        <w:rPr>
          <w:rFonts w:ascii="Times New Roman" w:hAnsi="Times New Roman" w:cs="Times New Roman"/>
        </w:rPr>
      </w:pPr>
      <w:proofErr w:type="spellStart"/>
      <w:r w:rsidRPr="004752CD">
        <w:rPr>
          <w:rFonts w:ascii="Times New Roman" w:hAnsi="Times New Roman" w:cs="Times New Roman"/>
        </w:rPr>
        <w:t>Universitas</w:t>
      </w:r>
      <w:proofErr w:type="spellEnd"/>
      <w:r w:rsidRPr="004752CD">
        <w:rPr>
          <w:rFonts w:ascii="Times New Roman" w:hAnsi="Times New Roman" w:cs="Times New Roman"/>
          <w:spacing w:val="-2"/>
        </w:rPr>
        <w:t xml:space="preserve"> </w:t>
      </w:r>
      <w:proofErr w:type="spellStart"/>
      <w:r w:rsidRPr="004752CD">
        <w:rPr>
          <w:rFonts w:ascii="Times New Roman" w:hAnsi="Times New Roman" w:cs="Times New Roman"/>
        </w:rPr>
        <w:t>Mercu</w:t>
      </w:r>
      <w:proofErr w:type="spellEnd"/>
      <w:r w:rsidRPr="004752CD">
        <w:rPr>
          <w:rFonts w:ascii="Times New Roman" w:hAnsi="Times New Roman" w:cs="Times New Roman"/>
          <w:spacing w:val="-1"/>
        </w:rPr>
        <w:t xml:space="preserve"> </w:t>
      </w:r>
      <w:proofErr w:type="spellStart"/>
      <w:r w:rsidRPr="004752CD">
        <w:rPr>
          <w:rFonts w:ascii="Times New Roman" w:hAnsi="Times New Roman" w:cs="Times New Roman"/>
        </w:rPr>
        <w:t>Buana</w:t>
      </w:r>
      <w:proofErr w:type="spellEnd"/>
      <w:r w:rsidRPr="004752CD">
        <w:rPr>
          <w:rFonts w:ascii="Times New Roman" w:hAnsi="Times New Roman" w:cs="Times New Roman"/>
          <w:spacing w:val="-3"/>
        </w:rPr>
        <w:t xml:space="preserve"> </w:t>
      </w:r>
      <w:r w:rsidRPr="004752CD">
        <w:rPr>
          <w:rFonts w:ascii="Times New Roman" w:hAnsi="Times New Roman" w:cs="Times New Roman"/>
        </w:rPr>
        <w:t>Yogyakarta,</w:t>
      </w:r>
      <w:r w:rsidRPr="004752CD">
        <w:rPr>
          <w:rFonts w:ascii="Times New Roman" w:hAnsi="Times New Roman" w:cs="Times New Roman"/>
          <w:spacing w:val="-4"/>
        </w:rPr>
        <w:t xml:space="preserve"> </w:t>
      </w:r>
      <w:r w:rsidRPr="004752CD">
        <w:rPr>
          <w:rFonts w:ascii="Times New Roman" w:hAnsi="Times New Roman" w:cs="Times New Roman"/>
        </w:rPr>
        <w:t>Jl.</w:t>
      </w:r>
      <w:r w:rsidRPr="004752CD">
        <w:rPr>
          <w:rFonts w:ascii="Times New Roman" w:hAnsi="Times New Roman" w:cs="Times New Roman"/>
          <w:lang w:val="id-ID"/>
        </w:rPr>
        <w:t xml:space="preserve"> Raya</w:t>
      </w:r>
      <w:r w:rsidRPr="004752CD">
        <w:rPr>
          <w:rFonts w:ascii="Times New Roman" w:hAnsi="Times New Roman" w:cs="Times New Roman"/>
          <w:spacing w:val="-4"/>
        </w:rPr>
        <w:t xml:space="preserve"> </w:t>
      </w:r>
      <w:r w:rsidRPr="004752CD">
        <w:rPr>
          <w:rFonts w:ascii="Times New Roman" w:hAnsi="Times New Roman" w:cs="Times New Roman"/>
        </w:rPr>
        <w:t>Wates</w:t>
      </w:r>
      <w:r w:rsidRPr="004752CD">
        <w:rPr>
          <w:rFonts w:ascii="Times New Roman" w:hAnsi="Times New Roman" w:cs="Times New Roman"/>
          <w:spacing w:val="-1"/>
        </w:rPr>
        <w:t xml:space="preserve"> </w:t>
      </w:r>
      <w:r w:rsidRPr="004752CD">
        <w:rPr>
          <w:rFonts w:ascii="Times New Roman" w:hAnsi="Times New Roman" w:cs="Times New Roman"/>
        </w:rPr>
        <w:t>Yogyakarta</w:t>
      </w:r>
      <w:r w:rsidRPr="004752CD">
        <w:rPr>
          <w:rFonts w:ascii="Times New Roman" w:hAnsi="Times New Roman" w:cs="Times New Roman"/>
          <w:spacing w:val="-1"/>
        </w:rPr>
        <w:t xml:space="preserve"> </w:t>
      </w:r>
      <w:r w:rsidRPr="004752CD">
        <w:rPr>
          <w:rFonts w:ascii="Times New Roman" w:hAnsi="Times New Roman" w:cs="Times New Roman"/>
        </w:rPr>
        <w:t>55752,</w:t>
      </w:r>
      <w:r w:rsidRPr="004752CD">
        <w:rPr>
          <w:rFonts w:ascii="Times New Roman" w:hAnsi="Times New Roman" w:cs="Times New Roman"/>
          <w:spacing w:val="-2"/>
        </w:rPr>
        <w:t xml:space="preserve"> </w:t>
      </w:r>
      <w:r w:rsidRPr="004752CD">
        <w:rPr>
          <w:rFonts w:ascii="Times New Roman" w:hAnsi="Times New Roman" w:cs="Times New Roman"/>
        </w:rPr>
        <w:t>Indonesia</w:t>
      </w:r>
    </w:p>
    <w:p w14:paraId="56CDC0DF" w14:textId="5364D0A3" w:rsidR="009048D7" w:rsidRPr="004752CD" w:rsidRDefault="0029793F" w:rsidP="0029793F">
      <w:pPr>
        <w:spacing w:after="0" w:line="240" w:lineRule="auto"/>
        <w:jc w:val="center"/>
        <w:rPr>
          <w:rFonts w:ascii="Times New Roman" w:hAnsi="Times New Roman" w:cs="Times New Roman"/>
          <w:lang w:val="id-ID"/>
        </w:rPr>
      </w:pPr>
      <w:proofErr w:type="gramStart"/>
      <w:r w:rsidRPr="00952755">
        <w:rPr>
          <w:rFonts w:ascii="Times New Roman" w:hAnsi="Times New Roman" w:cs="Times New Roman"/>
        </w:rPr>
        <w:t>Email</w:t>
      </w:r>
      <w:r w:rsidRPr="00952755">
        <w:rPr>
          <w:rFonts w:ascii="Times New Roman" w:hAnsi="Times New Roman" w:cs="Times New Roman"/>
          <w:spacing w:val="-1"/>
        </w:rPr>
        <w:t xml:space="preserve"> </w:t>
      </w:r>
      <w:r w:rsidRPr="004752CD">
        <w:rPr>
          <w:rFonts w:ascii="Times New Roman" w:hAnsi="Times New Roman" w:cs="Times New Roman"/>
        </w:rPr>
        <w:t>:</w:t>
      </w:r>
      <w:proofErr w:type="gramEnd"/>
      <w:r w:rsidRPr="004752CD">
        <w:rPr>
          <w:rFonts w:ascii="Times New Roman" w:hAnsi="Times New Roman" w:cs="Times New Roman"/>
          <w:lang w:val="id-ID"/>
        </w:rPr>
        <w:t xml:space="preserve"> </w:t>
      </w:r>
      <w:hyperlink r:id="rId9" w:history="1">
        <w:r w:rsidRPr="004752CD">
          <w:rPr>
            <w:rStyle w:val="Hyperlink"/>
            <w:rFonts w:ascii="Times New Roman" w:hAnsi="Times New Roman" w:cs="Times New Roman"/>
            <w:lang w:val="id-ID"/>
          </w:rPr>
          <w:t>gunturrachmat88@gmail.com</w:t>
        </w:r>
      </w:hyperlink>
      <w:r w:rsidRPr="004752CD">
        <w:rPr>
          <w:rFonts w:ascii="Times New Roman" w:hAnsi="Times New Roman" w:cs="Times New Roman"/>
          <w:lang w:val="id-ID"/>
        </w:rPr>
        <w:t xml:space="preserve"> </w:t>
      </w:r>
    </w:p>
    <w:p w14:paraId="65DE1B5D" w14:textId="77777777" w:rsidR="0029793F" w:rsidRPr="004752CD" w:rsidRDefault="0029793F" w:rsidP="0029793F">
      <w:pPr>
        <w:spacing w:after="0" w:line="240" w:lineRule="auto"/>
        <w:jc w:val="center"/>
        <w:rPr>
          <w:rFonts w:ascii="Times New Roman" w:eastAsia="Times New Roman" w:hAnsi="Times New Roman" w:cs="Times New Roman"/>
          <w:b/>
          <w:bCs/>
          <w:lang w:val="id-ID" w:eastAsia="zh-CN"/>
        </w:rPr>
      </w:pPr>
    </w:p>
    <w:p w14:paraId="27BF0C5B" w14:textId="77777777" w:rsidR="009048D7" w:rsidRPr="004752CD" w:rsidRDefault="009048D7" w:rsidP="002F5362">
      <w:pPr>
        <w:pStyle w:val="Heading1"/>
        <w:spacing w:line="240" w:lineRule="auto"/>
        <w:ind w:left="0" w:firstLine="0"/>
        <w:rPr>
          <w:sz w:val="22"/>
          <w:szCs w:val="22"/>
          <w:lang w:eastAsia="zh-CN"/>
        </w:rPr>
      </w:pPr>
      <w:bookmarkStart w:id="1" w:name="_Toc156952281"/>
      <w:r w:rsidRPr="004752CD">
        <w:rPr>
          <w:sz w:val="22"/>
          <w:szCs w:val="22"/>
          <w:lang w:eastAsia="zh-CN"/>
        </w:rPr>
        <w:t>INTISARI</w:t>
      </w:r>
      <w:bookmarkEnd w:id="1"/>
    </w:p>
    <w:p w14:paraId="77A9151B" w14:textId="79EFBD2B" w:rsidR="001A05CE" w:rsidRPr="00952755" w:rsidRDefault="00B157A6" w:rsidP="00E53734">
      <w:pPr>
        <w:spacing w:after="0" w:line="240" w:lineRule="auto"/>
        <w:ind w:firstLine="567"/>
        <w:jc w:val="both"/>
        <w:rPr>
          <w:rFonts w:ascii="Times New Roman" w:hAnsi="Times New Roman" w:cs="Times New Roman"/>
          <w:sz w:val="21"/>
          <w:szCs w:val="21"/>
        </w:rPr>
      </w:pPr>
      <w:r w:rsidRPr="00952755">
        <w:rPr>
          <w:rFonts w:ascii="Times New Roman" w:hAnsi="Times New Roman" w:cs="Times New Roman"/>
          <w:sz w:val="21"/>
          <w:szCs w:val="21"/>
        </w:rPr>
        <w:t xml:space="preserve">Perilla </w:t>
      </w:r>
      <w:proofErr w:type="spellStart"/>
      <w:r w:rsidRPr="00952755">
        <w:rPr>
          <w:rFonts w:ascii="Times New Roman" w:hAnsi="Times New Roman" w:cs="Times New Roman"/>
          <w:sz w:val="21"/>
          <w:szCs w:val="21"/>
        </w:rPr>
        <w:t>merupakan</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tanaman</w:t>
      </w:r>
      <w:proofErr w:type="spellEnd"/>
      <w:r w:rsidRPr="00952755">
        <w:rPr>
          <w:rFonts w:ascii="Times New Roman" w:hAnsi="Times New Roman" w:cs="Times New Roman"/>
          <w:sz w:val="21"/>
          <w:szCs w:val="21"/>
        </w:rPr>
        <w:t xml:space="preserve"> herbal, </w:t>
      </w:r>
      <w:proofErr w:type="spellStart"/>
      <w:r w:rsidRPr="00952755">
        <w:rPr>
          <w:rFonts w:ascii="Times New Roman" w:hAnsi="Times New Roman" w:cs="Times New Roman"/>
          <w:sz w:val="21"/>
          <w:szCs w:val="21"/>
        </w:rPr>
        <w:t>obat</w:t>
      </w:r>
      <w:proofErr w:type="spellEnd"/>
      <w:r w:rsidRPr="00952755">
        <w:rPr>
          <w:rFonts w:ascii="Times New Roman" w:hAnsi="Times New Roman" w:cs="Times New Roman"/>
          <w:sz w:val="21"/>
          <w:szCs w:val="21"/>
          <w:lang w:val="id-ID"/>
        </w:rPr>
        <w:t>,</w:t>
      </w:r>
      <w:r w:rsidRPr="00952755">
        <w:rPr>
          <w:rFonts w:ascii="Times New Roman" w:hAnsi="Times New Roman" w:cs="Times New Roman"/>
          <w:sz w:val="21"/>
          <w:szCs w:val="21"/>
        </w:rPr>
        <w:t xml:space="preserve"> anti-</w:t>
      </w:r>
      <w:proofErr w:type="spellStart"/>
      <w:r w:rsidRPr="00952755">
        <w:rPr>
          <w:rFonts w:ascii="Times New Roman" w:hAnsi="Times New Roman" w:cs="Times New Roman"/>
          <w:sz w:val="21"/>
          <w:szCs w:val="21"/>
        </w:rPr>
        <w:t>mikroba</w:t>
      </w:r>
      <w:proofErr w:type="spellEnd"/>
      <w:r w:rsidRPr="00952755">
        <w:rPr>
          <w:rFonts w:ascii="Times New Roman" w:hAnsi="Times New Roman" w:cs="Times New Roman"/>
          <w:sz w:val="21"/>
          <w:szCs w:val="21"/>
        </w:rPr>
        <w:t>, anti-</w:t>
      </w:r>
      <w:proofErr w:type="spellStart"/>
      <w:r w:rsidRPr="00952755">
        <w:rPr>
          <w:rFonts w:ascii="Times New Roman" w:hAnsi="Times New Roman" w:cs="Times New Roman"/>
          <w:sz w:val="21"/>
          <w:szCs w:val="21"/>
        </w:rPr>
        <w:t>alergi</w:t>
      </w:r>
      <w:proofErr w:type="spellEnd"/>
      <w:r w:rsidRPr="00952755">
        <w:rPr>
          <w:rFonts w:ascii="Times New Roman" w:hAnsi="Times New Roman" w:cs="Times New Roman"/>
          <w:sz w:val="21"/>
          <w:szCs w:val="21"/>
        </w:rPr>
        <w:t xml:space="preserve">, anti- </w:t>
      </w:r>
      <w:proofErr w:type="spellStart"/>
      <w:r w:rsidRPr="00952755">
        <w:rPr>
          <w:rFonts w:ascii="Times New Roman" w:hAnsi="Times New Roman" w:cs="Times New Roman"/>
          <w:sz w:val="21"/>
          <w:szCs w:val="21"/>
        </w:rPr>
        <w:t>kanker</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anti tumor</w:t>
      </w:r>
      <w:proofErr w:type="spellEnd"/>
      <w:r w:rsidRPr="00952755">
        <w:rPr>
          <w:rFonts w:ascii="Times New Roman" w:hAnsi="Times New Roman" w:cs="Times New Roman"/>
          <w:sz w:val="21"/>
          <w:szCs w:val="21"/>
        </w:rPr>
        <w:t xml:space="preserve">, anti </w:t>
      </w:r>
      <w:proofErr w:type="spellStart"/>
      <w:r w:rsidRPr="00952755">
        <w:rPr>
          <w:rFonts w:ascii="Times New Roman" w:hAnsi="Times New Roman" w:cs="Times New Roman"/>
          <w:sz w:val="21"/>
          <w:szCs w:val="21"/>
        </w:rPr>
        <w:t>depresi</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anti virus</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anti asma</w:t>
      </w:r>
      <w:proofErr w:type="spellEnd"/>
      <w:r w:rsidRPr="00952755">
        <w:rPr>
          <w:rFonts w:ascii="Times New Roman" w:hAnsi="Times New Roman" w:cs="Times New Roman"/>
          <w:sz w:val="21"/>
          <w:szCs w:val="21"/>
        </w:rPr>
        <w:t xml:space="preserve"> dan </w:t>
      </w:r>
      <w:proofErr w:type="spellStart"/>
      <w:r w:rsidRPr="00952755">
        <w:rPr>
          <w:rFonts w:ascii="Times New Roman" w:hAnsi="Times New Roman" w:cs="Times New Roman"/>
          <w:sz w:val="21"/>
          <w:szCs w:val="21"/>
        </w:rPr>
        <w:t>aktivitas</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antioksidan</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Budidaya</w:t>
      </w:r>
      <w:proofErr w:type="spellEnd"/>
      <w:r w:rsidRPr="00952755">
        <w:rPr>
          <w:rFonts w:ascii="Times New Roman" w:hAnsi="Times New Roman" w:cs="Times New Roman"/>
          <w:sz w:val="21"/>
          <w:szCs w:val="21"/>
        </w:rPr>
        <w:t xml:space="preserve"> perilla yang </w:t>
      </w:r>
      <w:proofErr w:type="spellStart"/>
      <w:r w:rsidRPr="00952755">
        <w:rPr>
          <w:rFonts w:ascii="Times New Roman" w:hAnsi="Times New Roman" w:cs="Times New Roman"/>
          <w:sz w:val="21"/>
          <w:szCs w:val="21"/>
        </w:rPr>
        <w:t>dilakukan</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secara</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konvesional</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atau</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menggunakan</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pupuk</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kimiawi</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membuat</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tanaman</w:t>
      </w:r>
      <w:proofErr w:type="spellEnd"/>
      <w:r w:rsidRPr="00952755">
        <w:rPr>
          <w:rFonts w:ascii="Times New Roman" w:hAnsi="Times New Roman" w:cs="Times New Roman"/>
          <w:sz w:val="21"/>
          <w:szCs w:val="21"/>
        </w:rPr>
        <w:t xml:space="preserve"> me</w:t>
      </w:r>
      <w:r w:rsidR="00331CE2" w:rsidRPr="00952755">
        <w:rPr>
          <w:rFonts w:ascii="Times New Roman" w:hAnsi="Times New Roman" w:cs="Times New Roman"/>
          <w:sz w:val="21"/>
          <w:szCs w:val="21"/>
          <w:lang w:val="id-ID"/>
        </w:rPr>
        <w:t>m</w:t>
      </w:r>
      <w:proofErr w:type="spellStart"/>
      <w:r w:rsidRPr="00952755">
        <w:rPr>
          <w:rFonts w:ascii="Times New Roman" w:hAnsi="Times New Roman" w:cs="Times New Roman"/>
          <w:sz w:val="21"/>
          <w:szCs w:val="21"/>
        </w:rPr>
        <w:t>berikan</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hasil</w:t>
      </w:r>
      <w:proofErr w:type="spellEnd"/>
      <w:r w:rsidRPr="00952755">
        <w:rPr>
          <w:rFonts w:ascii="Times New Roman" w:hAnsi="Times New Roman" w:cs="Times New Roman"/>
          <w:sz w:val="21"/>
          <w:szCs w:val="21"/>
        </w:rPr>
        <w:t xml:space="preserve"> yang </w:t>
      </w:r>
      <w:proofErr w:type="spellStart"/>
      <w:r w:rsidRPr="00952755">
        <w:rPr>
          <w:rFonts w:ascii="Times New Roman" w:hAnsi="Times New Roman" w:cs="Times New Roman"/>
          <w:sz w:val="21"/>
          <w:szCs w:val="21"/>
        </w:rPr>
        <w:t>baik</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namun</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tingkat</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residu</w:t>
      </w:r>
      <w:proofErr w:type="spellEnd"/>
      <w:r w:rsidRPr="00952755">
        <w:rPr>
          <w:rFonts w:ascii="Times New Roman" w:hAnsi="Times New Roman" w:cs="Times New Roman"/>
          <w:sz w:val="21"/>
          <w:szCs w:val="21"/>
        </w:rPr>
        <w:t xml:space="preserve"> yang </w:t>
      </w:r>
      <w:proofErr w:type="spellStart"/>
      <w:r w:rsidRPr="00952755">
        <w:rPr>
          <w:rFonts w:ascii="Times New Roman" w:hAnsi="Times New Roman" w:cs="Times New Roman"/>
          <w:sz w:val="21"/>
          <w:szCs w:val="21"/>
        </w:rPr>
        <w:t>dihasilkan</w:t>
      </w:r>
      <w:proofErr w:type="spellEnd"/>
      <w:r w:rsidRPr="00952755">
        <w:rPr>
          <w:rFonts w:ascii="Times New Roman" w:hAnsi="Times New Roman" w:cs="Times New Roman"/>
          <w:sz w:val="21"/>
          <w:szCs w:val="21"/>
        </w:rPr>
        <w:t xml:space="preserve"> juga </w:t>
      </w:r>
      <w:proofErr w:type="spellStart"/>
      <w:r w:rsidRPr="00952755">
        <w:rPr>
          <w:rFonts w:ascii="Times New Roman" w:hAnsi="Times New Roman" w:cs="Times New Roman"/>
          <w:sz w:val="21"/>
          <w:szCs w:val="21"/>
        </w:rPr>
        <w:t>tinggi</w:t>
      </w:r>
      <w:proofErr w:type="spellEnd"/>
      <w:r w:rsidRPr="00952755">
        <w:rPr>
          <w:rFonts w:ascii="Times New Roman" w:hAnsi="Times New Roman" w:cs="Times New Roman"/>
          <w:sz w:val="21"/>
          <w:szCs w:val="21"/>
        </w:rPr>
        <w:t xml:space="preserve">. PGPR </w:t>
      </w:r>
      <w:proofErr w:type="spellStart"/>
      <w:r w:rsidRPr="00952755">
        <w:rPr>
          <w:rFonts w:ascii="Times New Roman" w:hAnsi="Times New Roman" w:cs="Times New Roman"/>
          <w:sz w:val="21"/>
          <w:szCs w:val="21"/>
        </w:rPr>
        <w:t>memiliki</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potensi</w:t>
      </w:r>
      <w:proofErr w:type="spellEnd"/>
      <w:r w:rsidRPr="00952755">
        <w:rPr>
          <w:rFonts w:ascii="Times New Roman" w:hAnsi="Times New Roman" w:cs="Times New Roman"/>
          <w:sz w:val="21"/>
          <w:szCs w:val="21"/>
        </w:rPr>
        <w:t xml:space="preserve"> yang </w:t>
      </w:r>
      <w:proofErr w:type="spellStart"/>
      <w:r w:rsidRPr="00952755">
        <w:rPr>
          <w:rFonts w:ascii="Times New Roman" w:hAnsi="Times New Roman" w:cs="Times New Roman"/>
          <w:sz w:val="21"/>
          <w:szCs w:val="21"/>
        </w:rPr>
        <w:t>sangat</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besar</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dalam</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pertanian</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diantaranya</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mampu</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meningkatkan</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pertumbuhan</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tanaman</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menghasilkan</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hormon</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pertumbuhan</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tanaman</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seperti</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auksin</w:t>
      </w:r>
      <w:proofErr w:type="spellEnd"/>
      <w:r w:rsidRPr="00952755">
        <w:rPr>
          <w:rFonts w:ascii="Times New Roman" w:hAnsi="Times New Roman" w:cs="Times New Roman"/>
          <w:sz w:val="21"/>
          <w:szCs w:val="21"/>
        </w:rPr>
        <w:t xml:space="preserve"> dan </w:t>
      </w:r>
      <w:proofErr w:type="spellStart"/>
      <w:r w:rsidRPr="00952755">
        <w:rPr>
          <w:rFonts w:ascii="Times New Roman" w:hAnsi="Times New Roman" w:cs="Times New Roman"/>
          <w:sz w:val="21"/>
          <w:szCs w:val="21"/>
        </w:rPr>
        <w:t>sitokinin</w:t>
      </w:r>
      <w:proofErr w:type="spellEnd"/>
      <w:r w:rsidRPr="00952755">
        <w:rPr>
          <w:rFonts w:ascii="Times New Roman" w:hAnsi="Times New Roman" w:cs="Times New Roman"/>
          <w:sz w:val="21"/>
          <w:szCs w:val="21"/>
        </w:rPr>
        <w:t xml:space="preserve"> yang </w:t>
      </w:r>
      <w:proofErr w:type="spellStart"/>
      <w:r w:rsidRPr="00952755">
        <w:rPr>
          <w:rFonts w:ascii="Times New Roman" w:hAnsi="Times New Roman" w:cs="Times New Roman"/>
          <w:sz w:val="21"/>
          <w:szCs w:val="21"/>
        </w:rPr>
        <w:t>dapat</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merangsang</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pembelahan</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sel</w:t>
      </w:r>
      <w:proofErr w:type="spellEnd"/>
      <w:r w:rsidRPr="00952755">
        <w:rPr>
          <w:rFonts w:ascii="Times New Roman" w:hAnsi="Times New Roman" w:cs="Times New Roman"/>
          <w:sz w:val="21"/>
          <w:szCs w:val="21"/>
        </w:rPr>
        <w:t xml:space="preserve"> dan </w:t>
      </w:r>
      <w:proofErr w:type="spellStart"/>
      <w:r w:rsidRPr="00952755">
        <w:rPr>
          <w:rFonts w:ascii="Times New Roman" w:hAnsi="Times New Roman" w:cs="Times New Roman"/>
          <w:sz w:val="21"/>
          <w:szCs w:val="21"/>
        </w:rPr>
        <w:t>pertumbuhan</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akar</w:t>
      </w:r>
      <w:proofErr w:type="spellEnd"/>
      <w:r w:rsidRPr="00952755">
        <w:rPr>
          <w:rFonts w:ascii="Times New Roman" w:hAnsi="Times New Roman" w:cs="Times New Roman"/>
          <w:sz w:val="21"/>
          <w:szCs w:val="21"/>
        </w:rPr>
        <w:t xml:space="preserve"> dan </w:t>
      </w:r>
      <w:proofErr w:type="spellStart"/>
      <w:r w:rsidRPr="00952755">
        <w:rPr>
          <w:rFonts w:ascii="Times New Roman" w:hAnsi="Times New Roman" w:cs="Times New Roman"/>
          <w:sz w:val="21"/>
          <w:szCs w:val="21"/>
        </w:rPr>
        <w:t>batang</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tanaman</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dapat</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meningkatkan</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penyerapan</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nutrisi</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tanaman</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fiksasi</w:t>
      </w:r>
      <w:proofErr w:type="spellEnd"/>
      <w:r w:rsidRPr="00952755">
        <w:rPr>
          <w:rFonts w:ascii="Times New Roman" w:hAnsi="Times New Roman" w:cs="Times New Roman"/>
          <w:sz w:val="21"/>
          <w:szCs w:val="21"/>
        </w:rPr>
        <w:t xml:space="preserve"> nitrogen </w:t>
      </w:r>
      <w:proofErr w:type="spellStart"/>
      <w:r w:rsidRPr="00952755">
        <w:rPr>
          <w:rFonts w:ascii="Times New Roman" w:hAnsi="Times New Roman" w:cs="Times New Roman"/>
          <w:sz w:val="21"/>
          <w:szCs w:val="21"/>
        </w:rPr>
        <w:t>atmosfer</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solubilisasi</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fosfat</w:t>
      </w:r>
      <w:proofErr w:type="spellEnd"/>
      <w:r w:rsidRPr="00952755">
        <w:rPr>
          <w:rFonts w:ascii="Times New Roman" w:hAnsi="Times New Roman" w:cs="Times New Roman"/>
          <w:sz w:val="21"/>
          <w:szCs w:val="21"/>
        </w:rPr>
        <w:t xml:space="preserve"> yang </w:t>
      </w:r>
      <w:proofErr w:type="spellStart"/>
      <w:r w:rsidRPr="00952755">
        <w:rPr>
          <w:rFonts w:ascii="Times New Roman" w:hAnsi="Times New Roman" w:cs="Times New Roman"/>
          <w:sz w:val="21"/>
          <w:szCs w:val="21"/>
        </w:rPr>
        <w:t>dapat</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meningkatkan</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ketersediaan</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nutrisi</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bagi</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tanaman</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Bioferti</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merupakan</w:t>
      </w:r>
      <w:proofErr w:type="spellEnd"/>
      <w:r w:rsidRPr="00952755">
        <w:rPr>
          <w:rFonts w:ascii="Times New Roman" w:hAnsi="Times New Roman" w:cs="Times New Roman"/>
          <w:sz w:val="21"/>
          <w:szCs w:val="21"/>
        </w:rPr>
        <w:t xml:space="preserve"> PGPR yang </w:t>
      </w:r>
      <w:proofErr w:type="spellStart"/>
      <w:r w:rsidRPr="00952755">
        <w:rPr>
          <w:rFonts w:ascii="Times New Roman" w:hAnsi="Times New Roman" w:cs="Times New Roman"/>
          <w:sz w:val="21"/>
          <w:szCs w:val="21"/>
        </w:rPr>
        <w:t>diisolasi</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dari</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tanaman</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katang-katang</w:t>
      </w:r>
      <w:proofErr w:type="spellEnd"/>
      <w:r w:rsidRPr="00952755">
        <w:rPr>
          <w:rFonts w:ascii="Times New Roman" w:hAnsi="Times New Roman" w:cs="Times New Roman"/>
          <w:sz w:val="21"/>
          <w:szCs w:val="21"/>
        </w:rPr>
        <w:t xml:space="preserve"> dan </w:t>
      </w:r>
      <w:proofErr w:type="spellStart"/>
      <w:r w:rsidRPr="00952755">
        <w:rPr>
          <w:rFonts w:ascii="Times New Roman" w:hAnsi="Times New Roman" w:cs="Times New Roman"/>
          <w:sz w:val="21"/>
          <w:szCs w:val="21"/>
        </w:rPr>
        <w:t>cemara</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udang</w:t>
      </w:r>
      <w:proofErr w:type="spellEnd"/>
      <w:r w:rsidRPr="00952755">
        <w:rPr>
          <w:rFonts w:ascii="Times New Roman" w:hAnsi="Times New Roman" w:cs="Times New Roman"/>
          <w:sz w:val="21"/>
          <w:szCs w:val="21"/>
        </w:rPr>
        <w:t xml:space="preserve"> yang </w:t>
      </w:r>
      <w:proofErr w:type="spellStart"/>
      <w:r w:rsidRPr="00952755">
        <w:rPr>
          <w:rFonts w:ascii="Times New Roman" w:hAnsi="Times New Roman" w:cs="Times New Roman"/>
          <w:sz w:val="21"/>
          <w:szCs w:val="21"/>
        </w:rPr>
        <w:t>merupakan</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tumbuhan</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dominan</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pantai</w:t>
      </w:r>
      <w:proofErr w:type="spellEnd"/>
      <w:r w:rsidRPr="00952755">
        <w:rPr>
          <w:rFonts w:ascii="Times New Roman" w:hAnsi="Times New Roman" w:cs="Times New Roman"/>
          <w:sz w:val="21"/>
          <w:szCs w:val="21"/>
          <w:lang w:val="id-ID"/>
        </w:rPr>
        <w:t xml:space="preserve"> berfungsi sebagai p</w:t>
      </w:r>
      <w:proofErr w:type="spellStart"/>
      <w:r w:rsidRPr="00952755">
        <w:rPr>
          <w:rFonts w:ascii="Times New Roman" w:hAnsi="Times New Roman" w:cs="Times New Roman"/>
          <w:sz w:val="21"/>
          <w:szCs w:val="21"/>
        </w:rPr>
        <w:t>upuk</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hayati</w:t>
      </w:r>
      <w:proofErr w:type="spellEnd"/>
      <w:r w:rsidRPr="00952755">
        <w:rPr>
          <w:rFonts w:ascii="Times New Roman" w:hAnsi="Times New Roman" w:cs="Times New Roman"/>
          <w:sz w:val="21"/>
          <w:szCs w:val="21"/>
        </w:rPr>
        <w:t xml:space="preserve"> (biofertilizer) yang </w:t>
      </w:r>
      <w:proofErr w:type="spellStart"/>
      <w:r w:rsidRPr="00952755">
        <w:rPr>
          <w:rFonts w:ascii="Times New Roman" w:hAnsi="Times New Roman" w:cs="Times New Roman"/>
          <w:sz w:val="21"/>
          <w:szCs w:val="21"/>
        </w:rPr>
        <w:t>mengandung</w:t>
      </w:r>
      <w:proofErr w:type="spellEnd"/>
      <w:r w:rsidRPr="00952755">
        <w:rPr>
          <w:rFonts w:ascii="Times New Roman" w:hAnsi="Times New Roman" w:cs="Times New Roman"/>
          <w:sz w:val="21"/>
          <w:szCs w:val="21"/>
        </w:rPr>
        <w:t xml:space="preserve"> 4 </w:t>
      </w:r>
      <w:proofErr w:type="spellStart"/>
      <w:r w:rsidRPr="00952755">
        <w:rPr>
          <w:rFonts w:ascii="Times New Roman" w:hAnsi="Times New Roman" w:cs="Times New Roman"/>
          <w:sz w:val="21"/>
          <w:szCs w:val="21"/>
        </w:rPr>
        <w:t>konsorsium</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mikroba</w:t>
      </w:r>
      <w:proofErr w:type="spellEnd"/>
      <w:r w:rsidRPr="00952755">
        <w:rPr>
          <w:rFonts w:ascii="Times New Roman" w:hAnsi="Times New Roman" w:cs="Times New Roman"/>
          <w:sz w:val="21"/>
          <w:szCs w:val="21"/>
        </w:rPr>
        <w:t xml:space="preserve"> </w:t>
      </w:r>
      <w:r w:rsidRPr="00952755">
        <w:rPr>
          <w:rFonts w:ascii="Times New Roman" w:hAnsi="Times New Roman" w:cs="Times New Roman"/>
          <w:sz w:val="21"/>
          <w:szCs w:val="21"/>
          <w:lang w:val="id-ID"/>
        </w:rPr>
        <w:t>yang</w:t>
      </w:r>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bermanfaat</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untuk</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pertumbuhan</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tanaman</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Penelitian</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ini</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dilaksanakan</w:t>
      </w:r>
      <w:proofErr w:type="spellEnd"/>
      <w:r w:rsidRPr="00952755">
        <w:rPr>
          <w:rFonts w:ascii="Times New Roman" w:hAnsi="Times New Roman" w:cs="Times New Roman"/>
          <w:sz w:val="21"/>
          <w:szCs w:val="21"/>
        </w:rPr>
        <w:t xml:space="preserve"> di UPT </w:t>
      </w:r>
      <w:proofErr w:type="spellStart"/>
      <w:r w:rsidRPr="00952755">
        <w:rPr>
          <w:rFonts w:ascii="Times New Roman" w:hAnsi="Times New Roman" w:cs="Times New Roman"/>
          <w:sz w:val="21"/>
          <w:szCs w:val="21"/>
        </w:rPr>
        <w:t>Kebun</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Gunung</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Bulu</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Universitas</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Mercu</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Buana</w:t>
      </w:r>
      <w:proofErr w:type="spellEnd"/>
      <w:r w:rsidRPr="00952755">
        <w:rPr>
          <w:rFonts w:ascii="Times New Roman" w:hAnsi="Times New Roman" w:cs="Times New Roman"/>
          <w:sz w:val="21"/>
          <w:szCs w:val="21"/>
        </w:rPr>
        <w:t xml:space="preserve"> Yogyakarta, </w:t>
      </w:r>
      <w:proofErr w:type="spellStart"/>
      <w:r w:rsidRPr="00952755">
        <w:rPr>
          <w:rFonts w:ascii="Times New Roman" w:hAnsi="Times New Roman" w:cs="Times New Roman"/>
          <w:sz w:val="21"/>
          <w:szCs w:val="21"/>
        </w:rPr>
        <w:t>Sedayu</w:t>
      </w:r>
      <w:proofErr w:type="spellEnd"/>
      <w:r w:rsidRPr="00952755">
        <w:rPr>
          <w:rFonts w:ascii="Times New Roman" w:hAnsi="Times New Roman" w:cs="Times New Roman"/>
          <w:sz w:val="21"/>
          <w:szCs w:val="21"/>
        </w:rPr>
        <w:t xml:space="preserve">, Bantul, Daerah Istimewa Yogyakarta pada </w:t>
      </w:r>
      <w:proofErr w:type="spellStart"/>
      <w:r w:rsidRPr="00952755">
        <w:rPr>
          <w:rFonts w:ascii="Times New Roman" w:hAnsi="Times New Roman" w:cs="Times New Roman"/>
          <w:sz w:val="21"/>
          <w:szCs w:val="21"/>
        </w:rPr>
        <w:t>bulan</w:t>
      </w:r>
      <w:proofErr w:type="spellEnd"/>
      <w:r w:rsidRPr="00952755">
        <w:rPr>
          <w:rFonts w:ascii="Times New Roman" w:hAnsi="Times New Roman" w:cs="Times New Roman"/>
          <w:sz w:val="21"/>
          <w:szCs w:val="21"/>
        </w:rPr>
        <w:t xml:space="preserve"> 31 </w:t>
      </w:r>
      <w:proofErr w:type="spellStart"/>
      <w:r w:rsidRPr="00952755">
        <w:rPr>
          <w:rFonts w:ascii="Times New Roman" w:hAnsi="Times New Roman" w:cs="Times New Roman"/>
          <w:sz w:val="21"/>
          <w:szCs w:val="21"/>
        </w:rPr>
        <w:t>Agustus</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sampai</w:t>
      </w:r>
      <w:proofErr w:type="spellEnd"/>
      <w:r w:rsidRPr="00952755">
        <w:rPr>
          <w:rFonts w:ascii="Times New Roman" w:hAnsi="Times New Roman" w:cs="Times New Roman"/>
          <w:sz w:val="21"/>
          <w:szCs w:val="21"/>
        </w:rPr>
        <w:t xml:space="preserve"> 30 November 2023</w:t>
      </w:r>
      <w:r w:rsidRPr="00952755">
        <w:rPr>
          <w:rFonts w:ascii="Times New Roman" w:hAnsi="Times New Roman" w:cs="Times New Roman"/>
          <w:sz w:val="21"/>
          <w:szCs w:val="21"/>
          <w:lang w:val="id-ID"/>
        </w:rPr>
        <w:t>, di</w:t>
      </w:r>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ketinggian</w:t>
      </w:r>
      <w:proofErr w:type="spellEnd"/>
      <w:r w:rsidRPr="00952755">
        <w:rPr>
          <w:rFonts w:ascii="Times New Roman" w:hAnsi="Times New Roman" w:cs="Times New Roman"/>
          <w:sz w:val="21"/>
          <w:szCs w:val="21"/>
        </w:rPr>
        <w:t xml:space="preserve"> 80,50 meter di </w:t>
      </w:r>
      <w:proofErr w:type="spellStart"/>
      <w:r w:rsidRPr="00952755">
        <w:rPr>
          <w:rFonts w:ascii="Times New Roman" w:hAnsi="Times New Roman" w:cs="Times New Roman"/>
          <w:sz w:val="21"/>
          <w:szCs w:val="21"/>
        </w:rPr>
        <w:t>atas</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permukaan</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laut</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Penelitian</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ini</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menggunakan</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percobaan</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faktor</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tunggal</w:t>
      </w:r>
      <w:proofErr w:type="spellEnd"/>
      <w:r w:rsidRPr="00952755">
        <w:rPr>
          <w:rFonts w:ascii="Times New Roman" w:hAnsi="Times New Roman" w:cs="Times New Roman"/>
          <w:sz w:val="21"/>
          <w:szCs w:val="21"/>
        </w:rPr>
        <w:t xml:space="preserve"> yang </w:t>
      </w:r>
      <w:proofErr w:type="spellStart"/>
      <w:r w:rsidRPr="00952755">
        <w:rPr>
          <w:rFonts w:ascii="Times New Roman" w:hAnsi="Times New Roman" w:cs="Times New Roman"/>
          <w:sz w:val="21"/>
          <w:szCs w:val="21"/>
        </w:rPr>
        <w:t>disusun</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dalam</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Rancangan</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Acak</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Lengkap</w:t>
      </w:r>
      <w:proofErr w:type="spellEnd"/>
      <w:r w:rsidRPr="00952755">
        <w:rPr>
          <w:rFonts w:ascii="Times New Roman" w:hAnsi="Times New Roman" w:cs="Times New Roman"/>
          <w:sz w:val="21"/>
          <w:szCs w:val="21"/>
        </w:rPr>
        <w:t xml:space="preserve"> (RAL) </w:t>
      </w:r>
      <w:proofErr w:type="spellStart"/>
      <w:r w:rsidRPr="00952755">
        <w:rPr>
          <w:rFonts w:ascii="Times New Roman" w:hAnsi="Times New Roman" w:cs="Times New Roman"/>
          <w:sz w:val="21"/>
          <w:szCs w:val="21"/>
        </w:rPr>
        <w:t>dengan</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pengulangan</w:t>
      </w:r>
      <w:proofErr w:type="spellEnd"/>
      <w:r w:rsidRPr="00952755">
        <w:rPr>
          <w:rFonts w:ascii="Times New Roman" w:hAnsi="Times New Roman" w:cs="Times New Roman"/>
          <w:sz w:val="21"/>
          <w:szCs w:val="21"/>
        </w:rPr>
        <w:t xml:space="preserve"> </w:t>
      </w:r>
      <w:r w:rsidR="00B8760F" w:rsidRPr="00952755">
        <w:rPr>
          <w:rFonts w:ascii="Times New Roman" w:hAnsi="Times New Roman" w:cs="Times New Roman"/>
          <w:sz w:val="21"/>
          <w:szCs w:val="21"/>
          <w:lang w:val="id-ID"/>
        </w:rPr>
        <w:t>5</w:t>
      </w:r>
      <w:r w:rsidRPr="00952755">
        <w:rPr>
          <w:rFonts w:ascii="Times New Roman" w:hAnsi="Times New Roman" w:cs="Times New Roman"/>
          <w:sz w:val="21"/>
          <w:szCs w:val="21"/>
        </w:rPr>
        <w:t xml:space="preserve"> kali </w:t>
      </w:r>
      <w:r w:rsidRPr="00952755">
        <w:rPr>
          <w:rFonts w:ascii="Times New Roman" w:hAnsi="Times New Roman" w:cs="Times New Roman"/>
          <w:sz w:val="21"/>
          <w:szCs w:val="21"/>
          <w:lang w:val="id-ID"/>
        </w:rPr>
        <w:t>terdiri dari</w:t>
      </w:r>
      <w:r w:rsidRPr="00952755">
        <w:rPr>
          <w:rFonts w:ascii="Times New Roman" w:hAnsi="Times New Roman" w:cs="Times New Roman"/>
          <w:sz w:val="21"/>
          <w:szCs w:val="21"/>
        </w:rPr>
        <w:t xml:space="preserve"> 6 </w:t>
      </w:r>
      <w:proofErr w:type="spellStart"/>
      <w:r w:rsidRPr="00952755">
        <w:rPr>
          <w:rFonts w:ascii="Times New Roman" w:hAnsi="Times New Roman" w:cs="Times New Roman"/>
          <w:sz w:val="21"/>
          <w:szCs w:val="21"/>
        </w:rPr>
        <w:t>perlakuan</w:t>
      </w:r>
      <w:proofErr w:type="spellEnd"/>
      <w:r w:rsidRPr="00952755">
        <w:rPr>
          <w:rFonts w:ascii="Times New Roman" w:hAnsi="Times New Roman" w:cs="Times New Roman"/>
          <w:sz w:val="21"/>
          <w:szCs w:val="21"/>
        </w:rPr>
        <w:t xml:space="preserve"> </w:t>
      </w:r>
      <w:r w:rsidRPr="00952755">
        <w:rPr>
          <w:rFonts w:ascii="Times New Roman" w:hAnsi="Times New Roman" w:cs="Times New Roman"/>
          <w:sz w:val="21"/>
          <w:szCs w:val="21"/>
          <w:lang w:val="id-ID"/>
        </w:rPr>
        <w:t xml:space="preserve">yaitu </w:t>
      </w:r>
      <w:proofErr w:type="spellStart"/>
      <w:r w:rsidRPr="00952755">
        <w:rPr>
          <w:rFonts w:ascii="Times New Roman" w:hAnsi="Times New Roman" w:cs="Times New Roman"/>
          <w:sz w:val="21"/>
          <w:szCs w:val="21"/>
        </w:rPr>
        <w:t>kontrol</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tanpa</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pemberian</w:t>
      </w:r>
      <w:proofErr w:type="spellEnd"/>
      <w:r w:rsidRPr="00952755">
        <w:rPr>
          <w:rFonts w:ascii="Times New Roman" w:hAnsi="Times New Roman" w:cs="Times New Roman"/>
          <w:sz w:val="21"/>
          <w:szCs w:val="21"/>
        </w:rPr>
        <w:t xml:space="preserve"> PGPR), NPK</w:t>
      </w:r>
      <w:r w:rsidRPr="00952755">
        <w:rPr>
          <w:rFonts w:ascii="Times New Roman" w:hAnsi="Times New Roman" w:cs="Times New Roman"/>
          <w:sz w:val="21"/>
          <w:szCs w:val="21"/>
          <w:lang w:val="id-ID"/>
        </w:rPr>
        <w:t xml:space="preserve"> 16:16:16</w:t>
      </w:r>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pupuk</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kandang</w:t>
      </w:r>
      <w:proofErr w:type="spellEnd"/>
      <w:r w:rsidRPr="00952755">
        <w:rPr>
          <w:rFonts w:ascii="Times New Roman" w:hAnsi="Times New Roman" w:cs="Times New Roman"/>
          <w:sz w:val="21"/>
          <w:szCs w:val="21"/>
        </w:rPr>
        <w:t xml:space="preserve"> </w:t>
      </w:r>
      <w:proofErr w:type="spellStart"/>
      <w:r w:rsidRPr="00952755">
        <w:rPr>
          <w:rFonts w:ascii="Times New Roman" w:hAnsi="Times New Roman" w:cs="Times New Roman"/>
          <w:sz w:val="21"/>
          <w:szCs w:val="21"/>
        </w:rPr>
        <w:t>sapi</w:t>
      </w:r>
      <w:proofErr w:type="spellEnd"/>
      <w:r w:rsidRPr="00952755">
        <w:rPr>
          <w:rFonts w:ascii="Times New Roman" w:hAnsi="Times New Roman" w:cs="Times New Roman"/>
          <w:sz w:val="21"/>
          <w:szCs w:val="21"/>
        </w:rPr>
        <w:t>, PGPR 20 ml/l, PGPR 25 ml/l dan PGPR 30 ml/l</w:t>
      </w:r>
      <w:r w:rsidR="001A05CE" w:rsidRPr="00952755">
        <w:rPr>
          <w:rFonts w:ascii="Times New Roman" w:hAnsi="Times New Roman" w:cs="Times New Roman"/>
          <w:sz w:val="21"/>
          <w:szCs w:val="21"/>
        </w:rPr>
        <w:t xml:space="preserve">. Hasil </w:t>
      </w:r>
      <w:proofErr w:type="spellStart"/>
      <w:r w:rsidR="001A05CE" w:rsidRPr="00952755">
        <w:rPr>
          <w:rFonts w:ascii="Times New Roman" w:hAnsi="Times New Roman" w:cs="Times New Roman"/>
          <w:sz w:val="21"/>
          <w:szCs w:val="21"/>
        </w:rPr>
        <w:t>penelitian</w:t>
      </w:r>
      <w:proofErr w:type="spellEnd"/>
      <w:r w:rsidR="001A05CE" w:rsidRPr="00952755">
        <w:rPr>
          <w:rFonts w:ascii="Times New Roman" w:hAnsi="Times New Roman" w:cs="Times New Roman"/>
          <w:sz w:val="21"/>
          <w:szCs w:val="21"/>
        </w:rPr>
        <w:t xml:space="preserve"> </w:t>
      </w:r>
      <w:proofErr w:type="spellStart"/>
      <w:r w:rsidR="001A05CE" w:rsidRPr="00952755">
        <w:rPr>
          <w:rFonts w:ascii="Times New Roman" w:hAnsi="Times New Roman" w:cs="Times New Roman"/>
          <w:sz w:val="21"/>
          <w:szCs w:val="21"/>
        </w:rPr>
        <w:t>menunjukkan</w:t>
      </w:r>
      <w:proofErr w:type="spellEnd"/>
      <w:r w:rsidR="0077035E" w:rsidRPr="00952755">
        <w:rPr>
          <w:rFonts w:ascii="Times New Roman" w:hAnsi="Times New Roman" w:cs="Times New Roman"/>
          <w:sz w:val="21"/>
          <w:szCs w:val="21"/>
        </w:rPr>
        <w:t xml:space="preserve"> </w:t>
      </w:r>
      <w:proofErr w:type="spellStart"/>
      <w:r w:rsidR="00B6053C" w:rsidRPr="00952755">
        <w:rPr>
          <w:rFonts w:ascii="Times New Roman" w:hAnsi="Times New Roman" w:cs="Times New Roman"/>
          <w:sz w:val="21"/>
          <w:szCs w:val="21"/>
        </w:rPr>
        <w:t>pemberian</w:t>
      </w:r>
      <w:proofErr w:type="spellEnd"/>
      <w:r w:rsidR="00B6053C" w:rsidRPr="00952755">
        <w:rPr>
          <w:rFonts w:ascii="Times New Roman" w:hAnsi="Times New Roman" w:cs="Times New Roman"/>
          <w:sz w:val="21"/>
          <w:szCs w:val="21"/>
        </w:rPr>
        <w:t xml:space="preserve"> </w:t>
      </w:r>
      <w:proofErr w:type="spellStart"/>
      <w:r w:rsidR="00B6053C" w:rsidRPr="00952755">
        <w:rPr>
          <w:rFonts w:ascii="Times New Roman" w:hAnsi="Times New Roman" w:cs="Times New Roman"/>
          <w:sz w:val="21"/>
          <w:szCs w:val="21"/>
        </w:rPr>
        <w:t>pupuk</w:t>
      </w:r>
      <w:proofErr w:type="spellEnd"/>
      <w:r w:rsidR="00B6053C" w:rsidRPr="00952755">
        <w:rPr>
          <w:rFonts w:ascii="Times New Roman" w:hAnsi="Times New Roman" w:cs="Times New Roman"/>
          <w:sz w:val="21"/>
          <w:szCs w:val="21"/>
        </w:rPr>
        <w:t xml:space="preserve"> PGPR </w:t>
      </w:r>
      <w:proofErr w:type="spellStart"/>
      <w:r w:rsidR="00B6053C" w:rsidRPr="00952755">
        <w:rPr>
          <w:rFonts w:ascii="Times New Roman" w:hAnsi="Times New Roman" w:cs="Times New Roman"/>
          <w:sz w:val="21"/>
          <w:szCs w:val="21"/>
        </w:rPr>
        <w:t>memberikan</w:t>
      </w:r>
      <w:proofErr w:type="spellEnd"/>
      <w:r w:rsidR="00B6053C" w:rsidRPr="00952755">
        <w:rPr>
          <w:rFonts w:ascii="Times New Roman" w:hAnsi="Times New Roman" w:cs="Times New Roman"/>
          <w:sz w:val="21"/>
          <w:szCs w:val="21"/>
        </w:rPr>
        <w:t xml:space="preserve"> </w:t>
      </w:r>
      <w:proofErr w:type="spellStart"/>
      <w:r w:rsidR="00B6053C" w:rsidRPr="00952755">
        <w:rPr>
          <w:rFonts w:ascii="Times New Roman" w:hAnsi="Times New Roman" w:cs="Times New Roman"/>
          <w:sz w:val="21"/>
          <w:szCs w:val="21"/>
        </w:rPr>
        <w:t>pengaruh</w:t>
      </w:r>
      <w:proofErr w:type="spellEnd"/>
      <w:r w:rsidR="00B6053C" w:rsidRPr="00952755">
        <w:rPr>
          <w:rFonts w:ascii="Times New Roman" w:hAnsi="Times New Roman" w:cs="Times New Roman"/>
          <w:sz w:val="21"/>
          <w:szCs w:val="21"/>
        </w:rPr>
        <w:t xml:space="preserve"> </w:t>
      </w:r>
      <w:proofErr w:type="spellStart"/>
      <w:r w:rsidR="00B6053C" w:rsidRPr="00952755">
        <w:rPr>
          <w:rFonts w:ascii="Times New Roman" w:hAnsi="Times New Roman" w:cs="Times New Roman"/>
          <w:sz w:val="21"/>
          <w:szCs w:val="21"/>
        </w:rPr>
        <w:t>positif</w:t>
      </w:r>
      <w:proofErr w:type="spellEnd"/>
      <w:r w:rsidR="00B6053C" w:rsidRPr="00952755">
        <w:rPr>
          <w:rFonts w:ascii="Times New Roman" w:hAnsi="Times New Roman" w:cs="Times New Roman"/>
          <w:sz w:val="21"/>
          <w:szCs w:val="21"/>
        </w:rPr>
        <w:t xml:space="preserve"> </w:t>
      </w:r>
      <w:proofErr w:type="spellStart"/>
      <w:r w:rsidR="00B6053C" w:rsidRPr="00952755">
        <w:rPr>
          <w:rFonts w:ascii="Times New Roman" w:hAnsi="Times New Roman" w:cs="Times New Roman"/>
          <w:sz w:val="21"/>
          <w:szCs w:val="21"/>
        </w:rPr>
        <w:t>terhadap</w:t>
      </w:r>
      <w:proofErr w:type="spellEnd"/>
      <w:r w:rsidR="00B6053C" w:rsidRPr="00952755">
        <w:rPr>
          <w:rFonts w:ascii="Times New Roman" w:hAnsi="Times New Roman" w:cs="Times New Roman"/>
          <w:sz w:val="21"/>
          <w:szCs w:val="21"/>
        </w:rPr>
        <w:t xml:space="preserve"> </w:t>
      </w:r>
      <w:proofErr w:type="spellStart"/>
      <w:r w:rsidR="00B6053C" w:rsidRPr="00952755">
        <w:rPr>
          <w:rFonts w:ascii="Times New Roman" w:hAnsi="Times New Roman" w:cs="Times New Roman"/>
          <w:sz w:val="21"/>
          <w:szCs w:val="21"/>
        </w:rPr>
        <w:t>pertumbuhan</w:t>
      </w:r>
      <w:proofErr w:type="spellEnd"/>
      <w:r w:rsidR="00B6053C" w:rsidRPr="00952755">
        <w:rPr>
          <w:rFonts w:ascii="Times New Roman" w:hAnsi="Times New Roman" w:cs="Times New Roman"/>
          <w:sz w:val="21"/>
          <w:szCs w:val="21"/>
        </w:rPr>
        <w:t xml:space="preserve"> perilla</w:t>
      </w:r>
      <w:r w:rsidR="00DB7AC4" w:rsidRPr="00952755">
        <w:rPr>
          <w:rFonts w:ascii="Times New Roman" w:hAnsi="Times New Roman" w:cs="Times New Roman"/>
          <w:sz w:val="21"/>
          <w:szCs w:val="21"/>
          <w:lang w:val="id-ID"/>
        </w:rPr>
        <w:t xml:space="preserve">, </w:t>
      </w:r>
      <w:proofErr w:type="spellStart"/>
      <w:r w:rsidR="00DB7AC4" w:rsidRPr="00952755">
        <w:rPr>
          <w:rFonts w:ascii="Times New Roman" w:hAnsi="Times New Roman" w:cs="Times New Roman"/>
          <w:sz w:val="21"/>
          <w:szCs w:val="21"/>
        </w:rPr>
        <w:t>namun</w:t>
      </w:r>
      <w:proofErr w:type="spellEnd"/>
      <w:r w:rsidR="00DB7AC4" w:rsidRPr="00952755">
        <w:rPr>
          <w:rFonts w:ascii="Times New Roman" w:hAnsi="Times New Roman" w:cs="Times New Roman"/>
          <w:sz w:val="21"/>
          <w:szCs w:val="21"/>
        </w:rPr>
        <w:t xml:space="preserve"> </w:t>
      </w:r>
      <w:proofErr w:type="spellStart"/>
      <w:r w:rsidR="00DB7AC4" w:rsidRPr="00952755">
        <w:rPr>
          <w:rFonts w:ascii="Times New Roman" w:hAnsi="Times New Roman" w:cs="Times New Roman"/>
          <w:sz w:val="21"/>
          <w:szCs w:val="21"/>
        </w:rPr>
        <w:t>belum</w:t>
      </w:r>
      <w:proofErr w:type="spellEnd"/>
      <w:r w:rsidR="00DB7AC4" w:rsidRPr="00952755">
        <w:rPr>
          <w:rFonts w:ascii="Times New Roman" w:hAnsi="Times New Roman" w:cs="Times New Roman"/>
          <w:sz w:val="21"/>
          <w:szCs w:val="21"/>
        </w:rPr>
        <w:t xml:space="preserve"> </w:t>
      </w:r>
      <w:proofErr w:type="spellStart"/>
      <w:r w:rsidR="00DB7AC4" w:rsidRPr="00952755">
        <w:rPr>
          <w:rFonts w:ascii="Times New Roman" w:hAnsi="Times New Roman" w:cs="Times New Roman"/>
          <w:sz w:val="21"/>
          <w:szCs w:val="21"/>
        </w:rPr>
        <w:t>mampu</w:t>
      </w:r>
      <w:proofErr w:type="spellEnd"/>
      <w:r w:rsidR="00DB7AC4" w:rsidRPr="00952755">
        <w:rPr>
          <w:rFonts w:ascii="Times New Roman" w:hAnsi="Times New Roman" w:cs="Times New Roman"/>
          <w:sz w:val="21"/>
          <w:szCs w:val="21"/>
        </w:rPr>
        <w:t xml:space="preserve"> </w:t>
      </w:r>
      <w:proofErr w:type="spellStart"/>
      <w:r w:rsidR="00DB7AC4" w:rsidRPr="00952755">
        <w:rPr>
          <w:rFonts w:ascii="Times New Roman" w:hAnsi="Times New Roman" w:cs="Times New Roman"/>
          <w:sz w:val="21"/>
          <w:szCs w:val="21"/>
        </w:rPr>
        <w:t>memberikan</w:t>
      </w:r>
      <w:proofErr w:type="spellEnd"/>
      <w:r w:rsidR="00DB7AC4" w:rsidRPr="00952755">
        <w:rPr>
          <w:rFonts w:ascii="Times New Roman" w:hAnsi="Times New Roman" w:cs="Times New Roman"/>
          <w:sz w:val="21"/>
          <w:szCs w:val="21"/>
        </w:rPr>
        <w:t xml:space="preserve"> </w:t>
      </w:r>
      <w:proofErr w:type="spellStart"/>
      <w:r w:rsidR="00DB7AC4" w:rsidRPr="00952755">
        <w:rPr>
          <w:rFonts w:ascii="Times New Roman" w:hAnsi="Times New Roman" w:cs="Times New Roman"/>
          <w:sz w:val="21"/>
          <w:szCs w:val="21"/>
        </w:rPr>
        <w:t>pengaruh</w:t>
      </w:r>
      <w:proofErr w:type="spellEnd"/>
      <w:r w:rsidR="00DB7AC4" w:rsidRPr="00952755">
        <w:rPr>
          <w:rFonts w:ascii="Times New Roman" w:hAnsi="Times New Roman" w:cs="Times New Roman"/>
          <w:sz w:val="21"/>
          <w:szCs w:val="21"/>
        </w:rPr>
        <w:t xml:space="preserve"> </w:t>
      </w:r>
      <w:proofErr w:type="spellStart"/>
      <w:r w:rsidR="00DB7AC4" w:rsidRPr="00952755">
        <w:rPr>
          <w:rFonts w:ascii="Times New Roman" w:hAnsi="Times New Roman" w:cs="Times New Roman"/>
          <w:sz w:val="21"/>
          <w:szCs w:val="21"/>
        </w:rPr>
        <w:t>positif</w:t>
      </w:r>
      <w:proofErr w:type="spellEnd"/>
      <w:r w:rsidR="00DB7AC4" w:rsidRPr="00952755">
        <w:rPr>
          <w:rFonts w:ascii="Times New Roman" w:hAnsi="Times New Roman" w:cs="Times New Roman"/>
          <w:sz w:val="21"/>
          <w:szCs w:val="21"/>
        </w:rPr>
        <w:t xml:space="preserve"> </w:t>
      </w:r>
      <w:proofErr w:type="spellStart"/>
      <w:r w:rsidR="00DB7AC4" w:rsidRPr="00952755">
        <w:rPr>
          <w:rFonts w:ascii="Times New Roman" w:hAnsi="Times New Roman" w:cs="Times New Roman"/>
          <w:sz w:val="21"/>
          <w:szCs w:val="21"/>
        </w:rPr>
        <w:t>terhadap</w:t>
      </w:r>
      <w:proofErr w:type="spellEnd"/>
      <w:r w:rsidR="00DB7AC4" w:rsidRPr="00952755">
        <w:rPr>
          <w:rFonts w:ascii="Times New Roman" w:hAnsi="Times New Roman" w:cs="Times New Roman"/>
          <w:sz w:val="21"/>
          <w:szCs w:val="21"/>
        </w:rPr>
        <w:t xml:space="preserve"> </w:t>
      </w:r>
      <w:proofErr w:type="spellStart"/>
      <w:r w:rsidR="00DB7AC4" w:rsidRPr="00952755">
        <w:rPr>
          <w:rFonts w:ascii="Times New Roman" w:hAnsi="Times New Roman" w:cs="Times New Roman"/>
          <w:sz w:val="21"/>
          <w:szCs w:val="21"/>
        </w:rPr>
        <w:t>hasil</w:t>
      </w:r>
      <w:proofErr w:type="spellEnd"/>
      <w:r w:rsidR="00DB7AC4" w:rsidRPr="00952755">
        <w:rPr>
          <w:rFonts w:ascii="Times New Roman" w:hAnsi="Times New Roman" w:cs="Times New Roman"/>
          <w:sz w:val="21"/>
          <w:szCs w:val="21"/>
        </w:rPr>
        <w:t xml:space="preserve"> perilla</w:t>
      </w:r>
      <w:r w:rsidR="001A05CE" w:rsidRPr="00952755">
        <w:rPr>
          <w:rFonts w:ascii="Times New Roman" w:hAnsi="Times New Roman" w:cs="Times New Roman"/>
          <w:sz w:val="21"/>
          <w:szCs w:val="21"/>
        </w:rPr>
        <w:t xml:space="preserve">. </w:t>
      </w:r>
      <w:proofErr w:type="spellStart"/>
      <w:r w:rsidR="0077035E" w:rsidRPr="00952755">
        <w:rPr>
          <w:rFonts w:ascii="Times New Roman" w:hAnsi="Times New Roman" w:cs="Times New Roman"/>
          <w:sz w:val="21"/>
          <w:szCs w:val="21"/>
        </w:rPr>
        <w:t>Pemberian</w:t>
      </w:r>
      <w:proofErr w:type="spellEnd"/>
      <w:r w:rsidR="0077035E" w:rsidRPr="00952755">
        <w:rPr>
          <w:rFonts w:ascii="Times New Roman" w:hAnsi="Times New Roman" w:cs="Times New Roman"/>
          <w:sz w:val="21"/>
          <w:szCs w:val="21"/>
        </w:rPr>
        <w:t xml:space="preserve"> PGPR </w:t>
      </w:r>
      <w:proofErr w:type="spellStart"/>
      <w:r w:rsidR="00B6053C" w:rsidRPr="00952755">
        <w:rPr>
          <w:rFonts w:ascii="Times New Roman" w:hAnsi="Times New Roman" w:cs="Times New Roman"/>
          <w:sz w:val="21"/>
          <w:szCs w:val="21"/>
        </w:rPr>
        <w:t>konsentrasi</w:t>
      </w:r>
      <w:proofErr w:type="spellEnd"/>
      <w:r w:rsidR="00B6053C" w:rsidRPr="00952755">
        <w:rPr>
          <w:rFonts w:ascii="Times New Roman" w:hAnsi="Times New Roman" w:cs="Times New Roman"/>
          <w:sz w:val="21"/>
          <w:szCs w:val="21"/>
        </w:rPr>
        <w:t xml:space="preserve"> </w:t>
      </w:r>
      <w:r w:rsidR="0077035E" w:rsidRPr="00952755">
        <w:rPr>
          <w:rFonts w:ascii="Times New Roman" w:hAnsi="Times New Roman" w:cs="Times New Roman"/>
          <w:sz w:val="21"/>
          <w:szCs w:val="21"/>
        </w:rPr>
        <w:t xml:space="preserve">20 ml/l </w:t>
      </w:r>
      <w:proofErr w:type="spellStart"/>
      <w:r w:rsidR="00B6053C" w:rsidRPr="00952755">
        <w:rPr>
          <w:rFonts w:ascii="Times New Roman" w:hAnsi="Times New Roman" w:cs="Times New Roman"/>
          <w:sz w:val="21"/>
          <w:szCs w:val="21"/>
        </w:rPr>
        <w:t>memberikan</w:t>
      </w:r>
      <w:proofErr w:type="spellEnd"/>
      <w:r w:rsidR="00B6053C" w:rsidRPr="00952755">
        <w:rPr>
          <w:rFonts w:ascii="Times New Roman" w:hAnsi="Times New Roman" w:cs="Times New Roman"/>
          <w:sz w:val="21"/>
          <w:szCs w:val="21"/>
        </w:rPr>
        <w:t xml:space="preserve"> </w:t>
      </w:r>
      <w:proofErr w:type="spellStart"/>
      <w:r w:rsidR="00B6053C" w:rsidRPr="00952755">
        <w:rPr>
          <w:rFonts w:ascii="Times New Roman" w:hAnsi="Times New Roman" w:cs="Times New Roman"/>
          <w:sz w:val="21"/>
          <w:szCs w:val="21"/>
        </w:rPr>
        <w:t>pertumbuhan</w:t>
      </w:r>
      <w:proofErr w:type="spellEnd"/>
      <w:r w:rsidR="00B6053C" w:rsidRPr="00952755">
        <w:rPr>
          <w:rFonts w:ascii="Times New Roman" w:hAnsi="Times New Roman" w:cs="Times New Roman"/>
          <w:sz w:val="21"/>
          <w:szCs w:val="21"/>
        </w:rPr>
        <w:t xml:space="preserve"> perilla </w:t>
      </w:r>
      <w:proofErr w:type="spellStart"/>
      <w:r w:rsidR="00B6053C" w:rsidRPr="00952755">
        <w:rPr>
          <w:rFonts w:ascii="Times New Roman" w:hAnsi="Times New Roman" w:cs="Times New Roman"/>
          <w:sz w:val="21"/>
          <w:szCs w:val="21"/>
        </w:rPr>
        <w:t>terbaik</w:t>
      </w:r>
      <w:proofErr w:type="spellEnd"/>
      <w:r w:rsidR="00B6053C" w:rsidRPr="00952755">
        <w:rPr>
          <w:rFonts w:ascii="Times New Roman" w:hAnsi="Times New Roman" w:cs="Times New Roman"/>
          <w:sz w:val="21"/>
          <w:szCs w:val="21"/>
        </w:rPr>
        <w:t xml:space="preserve"> </w:t>
      </w:r>
      <w:proofErr w:type="spellStart"/>
      <w:r w:rsidR="00B6053C" w:rsidRPr="00952755">
        <w:rPr>
          <w:rFonts w:ascii="Times New Roman" w:hAnsi="Times New Roman" w:cs="Times New Roman"/>
          <w:sz w:val="21"/>
          <w:szCs w:val="21"/>
        </w:rPr>
        <w:t>dibandingkan</w:t>
      </w:r>
      <w:proofErr w:type="spellEnd"/>
      <w:r w:rsidR="00B6053C" w:rsidRPr="00952755">
        <w:rPr>
          <w:rFonts w:ascii="Times New Roman" w:hAnsi="Times New Roman" w:cs="Times New Roman"/>
          <w:sz w:val="21"/>
          <w:szCs w:val="21"/>
        </w:rPr>
        <w:t xml:space="preserve"> </w:t>
      </w:r>
      <w:proofErr w:type="spellStart"/>
      <w:r w:rsidR="00B6053C" w:rsidRPr="00952755">
        <w:rPr>
          <w:rFonts w:ascii="Times New Roman" w:hAnsi="Times New Roman" w:cs="Times New Roman"/>
          <w:sz w:val="21"/>
          <w:szCs w:val="21"/>
        </w:rPr>
        <w:t>dengan</w:t>
      </w:r>
      <w:proofErr w:type="spellEnd"/>
      <w:r w:rsidR="00B6053C" w:rsidRPr="00952755">
        <w:rPr>
          <w:rFonts w:ascii="Times New Roman" w:hAnsi="Times New Roman" w:cs="Times New Roman"/>
          <w:sz w:val="21"/>
          <w:szCs w:val="21"/>
        </w:rPr>
        <w:t xml:space="preserve"> </w:t>
      </w:r>
      <w:proofErr w:type="spellStart"/>
      <w:r w:rsidR="00B6053C" w:rsidRPr="00952755">
        <w:rPr>
          <w:rFonts w:ascii="Times New Roman" w:hAnsi="Times New Roman" w:cs="Times New Roman"/>
          <w:sz w:val="21"/>
          <w:szCs w:val="21"/>
        </w:rPr>
        <w:t>pemberian</w:t>
      </w:r>
      <w:proofErr w:type="spellEnd"/>
      <w:r w:rsidR="00B6053C" w:rsidRPr="00952755">
        <w:rPr>
          <w:rFonts w:ascii="Times New Roman" w:hAnsi="Times New Roman" w:cs="Times New Roman"/>
          <w:sz w:val="21"/>
          <w:szCs w:val="21"/>
        </w:rPr>
        <w:t xml:space="preserve"> PGPR 25 ml/l, 30 ml/l </w:t>
      </w:r>
      <w:proofErr w:type="spellStart"/>
      <w:r w:rsidR="00B6053C" w:rsidRPr="00952755">
        <w:rPr>
          <w:rFonts w:ascii="Times New Roman" w:hAnsi="Times New Roman" w:cs="Times New Roman"/>
          <w:sz w:val="21"/>
          <w:szCs w:val="21"/>
        </w:rPr>
        <w:t>maupun</w:t>
      </w:r>
      <w:proofErr w:type="spellEnd"/>
      <w:r w:rsidR="00B6053C" w:rsidRPr="00952755">
        <w:rPr>
          <w:rFonts w:ascii="Times New Roman" w:hAnsi="Times New Roman" w:cs="Times New Roman"/>
          <w:sz w:val="21"/>
          <w:szCs w:val="21"/>
        </w:rPr>
        <w:t xml:space="preserve"> NPK (16:16:16) 450 kg/ha dan </w:t>
      </w:r>
      <w:proofErr w:type="spellStart"/>
      <w:r w:rsidR="00B6053C" w:rsidRPr="00952755">
        <w:rPr>
          <w:rFonts w:ascii="Times New Roman" w:hAnsi="Times New Roman" w:cs="Times New Roman"/>
          <w:sz w:val="21"/>
          <w:szCs w:val="21"/>
        </w:rPr>
        <w:t>pupuk</w:t>
      </w:r>
      <w:proofErr w:type="spellEnd"/>
      <w:r w:rsidR="00B6053C" w:rsidRPr="00952755">
        <w:rPr>
          <w:rFonts w:ascii="Times New Roman" w:hAnsi="Times New Roman" w:cs="Times New Roman"/>
          <w:sz w:val="21"/>
          <w:szCs w:val="21"/>
        </w:rPr>
        <w:t xml:space="preserve"> </w:t>
      </w:r>
      <w:proofErr w:type="spellStart"/>
      <w:r w:rsidR="00B6053C" w:rsidRPr="00952755">
        <w:rPr>
          <w:rFonts w:ascii="Times New Roman" w:hAnsi="Times New Roman" w:cs="Times New Roman"/>
          <w:sz w:val="21"/>
          <w:szCs w:val="21"/>
        </w:rPr>
        <w:t>kandang</w:t>
      </w:r>
      <w:proofErr w:type="spellEnd"/>
      <w:r w:rsidR="00B6053C" w:rsidRPr="00952755">
        <w:rPr>
          <w:rFonts w:ascii="Times New Roman" w:hAnsi="Times New Roman" w:cs="Times New Roman"/>
          <w:sz w:val="21"/>
          <w:szCs w:val="21"/>
        </w:rPr>
        <w:t xml:space="preserve"> </w:t>
      </w:r>
      <w:proofErr w:type="spellStart"/>
      <w:r w:rsidR="00B6053C" w:rsidRPr="00952755">
        <w:rPr>
          <w:rFonts w:ascii="Times New Roman" w:hAnsi="Times New Roman" w:cs="Times New Roman"/>
          <w:sz w:val="21"/>
          <w:szCs w:val="21"/>
        </w:rPr>
        <w:t>sapi</w:t>
      </w:r>
      <w:proofErr w:type="spellEnd"/>
      <w:r w:rsidR="00B6053C" w:rsidRPr="00952755">
        <w:rPr>
          <w:rFonts w:ascii="Times New Roman" w:hAnsi="Times New Roman" w:cs="Times New Roman"/>
          <w:sz w:val="21"/>
          <w:szCs w:val="21"/>
        </w:rPr>
        <w:t xml:space="preserve"> 20 ton/ha</w:t>
      </w:r>
      <w:r w:rsidR="001A05CE" w:rsidRPr="00952755">
        <w:rPr>
          <w:rFonts w:ascii="Times New Roman" w:hAnsi="Times New Roman" w:cs="Times New Roman"/>
          <w:sz w:val="21"/>
          <w:szCs w:val="21"/>
        </w:rPr>
        <w:t>.</w:t>
      </w:r>
    </w:p>
    <w:p w14:paraId="6A0A0C1D" w14:textId="77777777" w:rsidR="001A05CE" w:rsidRPr="004752CD" w:rsidRDefault="001A05CE" w:rsidP="001A05CE">
      <w:pPr>
        <w:spacing w:after="0" w:line="240" w:lineRule="auto"/>
        <w:jc w:val="both"/>
        <w:rPr>
          <w:rFonts w:ascii="Times New Roman" w:hAnsi="Times New Roman" w:cs="Times New Roman"/>
        </w:rPr>
      </w:pPr>
    </w:p>
    <w:p w14:paraId="27850012" w14:textId="77777777" w:rsidR="0029793F" w:rsidRPr="004752CD" w:rsidRDefault="001A05CE" w:rsidP="001A05CE">
      <w:pPr>
        <w:spacing w:after="0" w:line="240" w:lineRule="auto"/>
        <w:jc w:val="both"/>
        <w:rPr>
          <w:rFonts w:ascii="Times New Roman" w:hAnsi="Times New Roman" w:cs="Times New Roman"/>
          <w:i/>
        </w:rPr>
      </w:pPr>
      <w:r w:rsidRPr="004752CD">
        <w:rPr>
          <w:rFonts w:ascii="Times New Roman" w:hAnsi="Times New Roman" w:cs="Times New Roman"/>
        </w:rPr>
        <w:t xml:space="preserve">Kata </w:t>
      </w:r>
      <w:proofErr w:type="spellStart"/>
      <w:r w:rsidRPr="004752CD">
        <w:rPr>
          <w:rFonts w:ascii="Times New Roman" w:hAnsi="Times New Roman" w:cs="Times New Roman"/>
        </w:rPr>
        <w:t>kunci</w:t>
      </w:r>
      <w:proofErr w:type="spellEnd"/>
      <w:r w:rsidRPr="004752CD">
        <w:rPr>
          <w:rFonts w:ascii="Times New Roman" w:hAnsi="Times New Roman" w:cs="Times New Roman"/>
        </w:rPr>
        <w:t>:</w:t>
      </w:r>
      <w:r w:rsidR="002733A1" w:rsidRPr="004752CD">
        <w:rPr>
          <w:rFonts w:ascii="Times New Roman" w:hAnsi="Times New Roman" w:cs="Times New Roman"/>
        </w:rPr>
        <w:t xml:space="preserve"> </w:t>
      </w:r>
      <w:r w:rsidR="002733A1" w:rsidRPr="004752CD">
        <w:rPr>
          <w:rFonts w:ascii="Times New Roman" w:hAnsi="Times New Roman" w:cs="Times New Roman"/>
          <w:i/>
        </w:rPr>
        <w:t>P</w:t>
      </w:r>
      <w:r w:rsidRPr="004752CD">
        <w:rPr>
          <w:rFonts w:ascii="Times New Roman" w:hAnsi="Times New Roman" w:cs="Times New Roman"/>
          <w:i/>
        </w:rPr>
        <w:t xml:space="preserve">erilla, </w:t>
      </w:r>
      <w:proofErr w:type="spellStart"/>
      <w:r w:rsidR="008172B6" w:rsidRPr="004752CD">
        <w:rPr>
          <w:rFonts w:ascii="Times New Roman" w:hAnsi="Times New Roman" w:cs="Times New Roman"/>
          <w:i/>
        </w:rPr>
        <w:t>konsentrasi</w:t>
      </w:r>
      <w:proofErr w:type="spellEnd"/>
      <w:r w:rsidR="008172B6" w:rsidRPr="004752CD">
        <w:rPr>
          <w:rFonts w:ascii="Times New Roman" w:hAnsi="Times New Roman" w:cs="Times New Roman"/>
          <w:i/>
        </w:rPr>
        <w:t xml:space="preserve"> </w:t>
      </w:r>
      <w:r w:rsidRPr="004752CD">
        <w:rPr>
          <w:rFonts w:ascii="Times New Roman" w:hAnsi="Times New Roman" w:cs="Times New Roman"/>
          <w:i/>
        </w:rPr>
        <w:t xml:space="preserve">PGPR, </w:t>
      </w:r>
      <w:proofErr w:type="spellStart"/>
      <w:r w:rsidR="002733A1" w:rsidRPr="004752CD">
        <w:rPr>
          <w:rFonts w:ascii="Times New Roman" w:hAnsi="Times New Roman" w:cs="Times New Roman"/>
          <w:i/>
        </w:rPr>
        <w:t>bioferti</w:t>
      </w:r>
      <w:proofErr w:type="spellEnd"/>
      <w:r w:rsidR="002733A1" w:rsidRPr="004752CD">
        <w:rPr>
          <w:rFonts w:ascii="Times New Roman" w:hAnsi="Times New Roman" w:cs="Times New Roman"/>
          <w:i/>
        </w:rPr>
        <w:t xml:space="preserve">, NPK, </w:t>
      </w:r>
      <w:proofErr w:type="spellStart"/>
      <w:r w:rsidR="002733A1" w:rsidRPr="004752CD">
        <w:rPr>
          <w:rFonts w:ascii="Times New Roman" w:hAnsi="Times New Roman" w:cs="Times New Roman"/>
          <w:i/>
        </w:rPr>
        <w:t>pupuk</w:t>
      </w:r>
      <w:proofErr w:type="spellEnd"/>
      <w:r w:rsidR="002733A1" w:rsidRPr="004752CD">
        <w:rPr>
          <w:rFonts w:ascii="Times New Roman" w:hAnsi="Times New Roman" w:cs="Times New Roman"/>
          <w:i/>
        </w:rPr>
        <w:t xml:space="preserve"> </w:t>
      </w:r>
      <w:proofErr w:type="spellStart"/>
      <w:r w:rsidR="002733A1" w:rsidRPr="004752CD">
        <w:rPr>
          <w:rFonts w:ascii="Times New Roman" w:hAnsi="Times New Roman" w:cs="Times New Roman"/>
          <w:i/>
        </w:rPr>
        <w:t>kandang</w:t>
      </w:r>
      <w:proofErr w:type="spellEnd"/>
      <w:r w:rsidR="002733A1" w:rsidRPr="004752CD">
        <w:rPr>
          <w:rFonts w:ascii="Times New Roman" w:hAnsi="Times New Roman" w:cs="Times New Roman"/>
          <w:i/>
        </w:rPr>
        <w:t xml:space="preserve"> </w:t>
      </w:r>
      <w:proofErr w:type="spellStart"/>
      <w:r w:rsidR="002733A1" w:rsidRPr="004752CD">
        <w:rPr>
          <w:rFonts w:ascii="Times New Roman" w:hAnsi="Times New Roman" w:cs="Times New Roman"/>
          <w:i/>
        </w:rPr>
        <w:t>sapi</w:t>
      </w:r>
      <w:proofErr w:type="spellEnd"/>
      <w:r w:rsidR="002733A1" w:rsidRPr="004752CD">
        <w:rPr>
          <w:rFonts w:ascii="Times New Roman" w:hAnsi="Times New Roman" w:cs="Times New Roman"/>
          <w:i/>
        </w:rPr>
        <w:t>.</w:t>
      </w:r>
    </w:p>
    <w:p w14:paraId="63FC0056" w14:textId="34607E98" w:rsidR="009048D7" w:rsidRPr="004752CD" w:rsidRDefault="009048D7" w:rsidP="001A05CE">
      <w:pPr>
        <w:spacing w:after="0" w:line="240" w:lineRule="auto"/>
        <w:jc w:val="both"/>
        <w:rPr>
          <w:rFonts w:ascii="Times New Roman" w:hAnsi="Times New Roman" w:cs="Times New Roman"/>
        </w:rPr>
      </w:pPr>
    </w:p>
    <w:p w14:paraId="6A7EC888" w14:textId="33210FF8" w:rsidR="009048D7" w:rsidRPr="004752CD" w:rsidRDefault="009048D7" w:rsidP="002F5362">
      <w:pPr>
        <w:spacing w:after="0" w:line="240" w:lineRule="auto"/>
        <w:jc w:val="center"/>
        <w:rPr>
          <w:rFonts w:ascii="Times New Roman" w:hAnsi="Times New Roman" w:cs="Times New Roman"/>
          <w:b/>
          <w:bCs/>
        </w:rPr>
      </w:pPr>
      <w:r w:rsidRPr="004752CD">
        <w:rPr>
          <w:rFonts w:ascii="Times New Roman" w:hAnsi="Times New Roman" w:cs="Times New Roman"/>
          <w:b/>
        </w:rPr>
        <w:t xml:space="preserve">EFFECT </w:t>
      </w:r>
      <w:r w:rsidR="007F3ED6" w:rsidRPr="004752CD">
        <w:rPr>
          <w:rFonts w:ascii="Times New Roman" w:hAnsi="Times New Roman" w:cs="Times New Roman"/>
          <w:b/>
          <w:lang w:val="id-ID"/>
        </w:rPr>
        <w:t>OF BAMBOO ROOTS</w:t>
      </w:r>
      <w:r w:rsidR="007F3ED6" w:rsidRPr="004752CD">
        <w:rPr>
          <w:rFonts w:ascii="Times New Roman" w:hAnsi="Times New Roman" w:cs="Times New Roman"/>
          <w:b/>
        </w:rPr>
        <w:t xml:space="preserve"> </w:t>
      </w:r>
      <w:r w:rsidRPr="004752CD">
        <w:rPr>
          <w:rFonts w:ascii="Times New Roman" w:hAnsi="Times New Roman" w:cs="Times New Roman"/>
          <w:b/>
        </w:rPr>
        <w:t>PGPR CONCENTRATION</w:t>
      </w:r>
      <w:r w:rsidR="00331CE2" w:rsidRPr="004752CD">
        <w:rPr>
          <w:rFonts w:ascii="Times New Roman" w:hAnsi="Times New Roman" w:cs="Times New Roman"/>
          <w:b/>
          <w:lang w:val="id-ID"/>
        </w:rPr>
        <w:t xml:space="preserve"> </w:t>
      </w:r>
      <w:r w:rsidRPr="004752CD">
        <w:rPr>
          <w:rFonts w:ascii="Times New Roman" w:hAnsi="Times New Roman" w:cs="Times New Roman"/>
          <w:b/>
        </w:rPr>
        <w:t>ON GRO</w:t>
      </w:r>
      <w:r w:rsidR="00EF76A4" w:rsidRPr="004752CD">
        <w:rPr>
          <w:rFonts w:ascii="Times New Roman" w:hAnsi="Times New Roman" w:cs="Times New Roman"/>
          <w:b/>
        </w:rPr>
        <w:t>WTH AND YIELD</w:t>
      </w:r>
      <w:r w:rsidR="002F5362" w:rsidRPr="004752CD">
        <w:rPr>
          <w:rFonts w:ascii="Times New Roman" w:hAnsi="Times New Roman" w:cs="Times New Roman"/>
          <w:b/>
        </w:rPr>
        <w:t xml:space="preserve"> PERILLA </w:t>
      </w:r>
      <w:r w:rsidRPr="004752CD">
        <w:rPr>
          <w:rFonts w:ascii="Times New Roman" w:hAnsi="Times New Roman" w:cs="Times New Roman"/>
          <w:b/>
          <w:bCs/>
        </w:rPr>
        <w:t>(</w:t>
      </w:r>
      <w:r w:rsidRPr="004752CD">
        <w:rPr>
          <w:rFonts w:ascii="Times New Roman" w:hAnsi="Times New Roman" w:cs="Times New Roman"/>
          <w:b/>
          <w:bCs/>
          <w:i/>
          <w:iCs/>
        </w:rPr>
        <w:t xml:space="preserve">Perilla </w:t>
      </w:r>
      <w:proofErr w:type="spellStart"/>
      <w:r w:rsidRPr="004752CD">
        <w:rPr>
          <w:rFonts w:ascii="Times New Roman" w:hAnsi="Times New Roman" w:cs="Times New Roman"/>
          <w:b/>
          <w:bCs/>
          <w:i/>
          <w:iCs/>
        </w:rPr>
        <w:t>frutescens</w:t>
      </w:r>
      <w:proofErr w:type="spellEnd"/>
      <w:r w:rsidRPr="004752CD">
        <w:rPr>
          <w:rFonts w:ascii="Times New Roman" w:hAnsi="Times New Roman" w:cs="Times New Roman"/>
          <w:b/>
          <w:bCs/>
        </w:rPr>
        <w:t>)</w:t>
      </w:r>
    </w:p>
    <w:p w14:paraId="1CDFF5AE" w14:textId="77777777" w:rsidR="009048D7" w:rsidRPr="004752CD" w:rsidRDefault="009048D7" w:rsidP="002F5362">
      <w:pPr>
        <w:spacing w:after="0" w:line="240" w:lineRule="auto"/>
        <w:jc w:val="center"/>
        <w:rPr>
          <w:rFonts w:ascii="Times New Roman" w:hAnsi="Times New Roman" w:cs="Times New Roman"/>
          <w:b/>
          <w:bCs/>
        </w:rPr>
      </w:pPr>
    </w:p>
    <w:p w14:paraId="09ED8A3D" w14:textId="3BF96AAE" w:rsidR="003716C5" w:rsidRPr="004752CD" w:rsidRDefault="003716C5" w:rsidP="002F5362">
      <w:pPr>
        <w:pStyle w:val="Heading1"/>
        <w:spacing w:line="240" w:lineRule="auto"/>
        <w:ind w:left="0" w:firstLine="0"/>
        <w:rPr>
          <w:i/>
          <w:sz w:val="22"/>
          <w:szCs w:val="22"/>
        </w:rPr>
      </w:pPr>
      <w:bookmarkStart w:id="2" w:name="_Toc156952282"/>
      <w:r w:rsidRPr="004752CD">
        <w:rPr>
          <w:i/>
          <w:sz w:val="22"/>
          <w:szCs w:val="22"/>
          <w:lang w:eastAsia="zh-CN"/>
        </w:rPr>
        <w:t>ABSTRACT</w:t>
      </w:r>
      <w:bookmarkEnd w:id="2"/>
    </w:p>
    <w:p w14:paraId="76516CDE" w14:textId="04EA0A3F" w:rsidR="00B920FC" w:rsidRPr="004752CD" w:rsidRDefault="004D2893" w:rsidP="00B920FC">
      <w:pPr>
        <w:spacing w:after="0" w:line="240" w:lineRule="auto"/>
        <w:ind w:firstLine="567"/>
        <w:jc w:val="both"/>
        <w:rPr>
          <w:rFonts w:ascii="Times New Roman" w:hAnsi="Times New Roman" w:cs="Times New Roman"/>
          <w:i/>
        </w:rPr>
      </w:pPr>
      <w:r w:rsidRPr="004752CD">
        <w:rPr>
          <w:rFonts w:ascii="Times New Roman" w:hAnsi="Times New Roman" w:cs="Times New Roman"/>
          <w:i/>
        </w:rPr>
        <w:t xml:space="preserve">Perilla is an herbal, medicinal, anti-microbial, anti-allergic, anti-cancer, anti-tumor, anti-depression, anti-viral, anti-asthma and antioxidant activity. Perilla cultivation that is done conventionally or using chemical fertilizers makes the plant give good results but the level of residue produced is also high. PGPR has enormous potential in agriculture including being able to increase plant growth, produce plant growth hormones such as auxins and </w:t>
      </w:r>
      <w:proofErr w:type="spellStart"/>
      <w:r w:rsidRPr="004752CD">
        <w:rPr>
          <w:rFonts w:ascii="Times New Roman" w:hAnsi="Times New Roman" w:cs="Times New Roman"/>
          <w:i/>
        </w:rPr>
        <w:t>cytokinins</w:t>
      </w:r>
      <w:proofErr w:type="spellEnd"/>
      <w:r w:rsidRPr="004752CD">
        <w:rPr>
          <w:rFonts w:ascii="Times New Roman" w:hAnsi="Times New Roman" w:cs="Times New Roman"/>
          <w:i/>
        </w:rPr>
        <w:t xml:space="preserve"> that can stimulate cell division and growth of plant roots and stems, can increase the absorption of plant nutrients atmospheric nitrogen fixation, phosphate solubilization which can increase the availability of nutrients for plants. </w:t>
      </w:r>
      <w:proofErr w:type="spellStart"/>
      <w:r w:rsidRPr="004752CD">
        <w:rPr>
          <w:rFonts w:ascii="Times New Roman" w:hAnsi="Times New Roman" w:cs="Times New Roman"/>
          <w:i/>
        </w:rPr>
        <w:t>Bioferti</w:t>
      </w:r>
      <w:proofErr w:type="spellEnd"/>
      <w:r w:rsidRPr="004752CD">
        <w:rPr>
          <w:rFonts w:ascii="Times New Roman" w:hAnsi="Times New Roman" w:cs="Times New Roman"/>
          <w:i/>
        </w:rPr>
        <w:t xml:space="preserve"> is a PGPR isolated from </w:t>
      </w:r>
      <w:proofErr w:type="spellStart"/>
      <w:r w:rsidRPr="004752CD">
        <w:rPr>
          <w:rFonts w:ascii="Times New Roman" w:hAnsi="Times New Roman" w:cs="Times New Roman"/>
          <w:i/>
        </w:rPr>
        <w:t>katang-katang</w:t>
      </w:r>
      <w:proofErr w:type="spellEnd"/>
      <w:r w:rsidRPr="004752CD">
        <w:rPr>
          <w:rFonts w:ascii="Times New Roman" w:hAnsi="Times New Roman" w:cs="Times New Roman"/>
          <w:i/>
        </w:rPr>
        <w:t xml:space="preserve"> and shrimp cypress plants which are dominant coastal plants that function as biofertilizers containing 4 microbial consortia that are beneficial for plant growth. This research was conducted at the </w:t>
      </w:r>
      <w:proofErr w:type="spellStart"/>
      <w:r w:rsidRPr="004752CD">
        <w:rPr>
          <w:rFonts w:ascii="Times New Roman" w:hAnsi="Times New Roman" w:cs="Times New Roman"/>
          <w:i/>
        </w:rPr>
        <w:t>Gunung</w:t>
      </w:r>
      <w:proofErr w:type="spellEnd"/>
      <w:r w:rsidRPr="004752CD">
        <w:rPr>
          <w:rFonts w:ascii="Times New Roman" w:hAnsi="Times New Roman" w:cs="Times New Roman"/>
          <w:i/>
        </w:rPr>
        <w:t xml:space="preserve"> </w:t>
      </w:r>
      <w:proofErr w:type="spellStart"/>
      <w:r w:rsidRPr="004752CD">
        <w:rPr>
          <w:rFonts w:ascii="Times New Roman" w:hAnsi="Times New Roman" w:cs="Times New Roman"/>
          <w:i/>
        </w:rPr>
        <w:t>Bulu</w:t>
      </w:r>
      <w:proofErr w:type="spellEnd"/>
      <w:r w:rsidRPr="004752CD">
        <w:rPr>
          <w:rFonts w:ascii="Times New Roman" w:hAnsi="Times New Roman" w:cs="Times New Roman"/>
          <w:i/>
        </w:rPr>
        <w:t xml:space="preserve"> Garden Unit, </w:t>
      </w:r>
      <w:proofErr w:type="spellStart"/>
      <w:r w:rsidRPr="004752CD">
        <w:rPr>
          <w:rFonts w:ascii="Times New Roman" w:hAnsi="Times New Roman" w:cs="Times New Roman"/>
          <w:i/>
        </w:rPr>
        <w:t>Universitas</w:t>
      </w:r>
      <w:proofErr w:type="spellEnd"/>
      <w:r w:rsidRPr="004752CD">
        <w:rPr>
          <w:rFonts w:ascii="Times New Roman" w:hAnsi="Times New Roman" w:cs="Times New Roman"/>
          <w:i/>
        </w:rPr>
        <w:t xml:space="preserve"> </w:t>
      </w:r>
      <w:proofErr w:type="spellStart"/>
      <w:r w:rsidRPr="004752CD">
        <w:rPr>
          <w:rFonts w:ascii="Times New Roman" w:hAnsi="Times New Roman" w:cs="Times New Roman"/>
          <w:i/>
        </w:rPr>
        <w:t>Mercu</w:t>
      </w:r>
      <w:proofErr w:type="spellEnd"/>
      <w:r w:rsidRPr="004752CD">
        <w:rPr>
          <w:rFonts w:ascii="Times New Roman" w:hAnsi="Times New Roman" w:cs="Times New Roman"/>
          <w:i/>
        </w:rPr>
        <w:t xml:space="preserve"> </w:t>
      </w:r>
      <w:proofErr w:type="spellStart"/>
      <w:r w:rsidRPr="004752CD">
        <w:rPr>
          <w:rFonts w:ascii="Times New Roman" w:hAnsi="Times New Roman" w:cs="Times New Roman"/>
          <w:i/>
        </w:rPr>
        <w:t>Buana</w:t>
      </w:r>
      <w:proofErr w:type="spellEnd"/>
      <w:r w:rsidRPr="004752CD">
        <w:rPr>
          <w:rFonts w:ascii="Times New Roman" w:hAnsi="Times New Roman" w:cs="Times New Roman"/>
          <w:i/>
        </w:rPr>
        <w:t xml:space="preserve"> Yogyakarta, </w:t>
      </w:r>
      <w:proofErr w:type="spellStart"/>
      <w:r w:rsidRPr="004752CD">
        <w:rPr>
          <w:rFonts w:ascii="Times New Roman" w:hAnsi="Times New Roman" w:cs="Times New Roman"/>
          <w:i/>
        </w:rPr>
        <w:t>Sedayu</w:t>
      </w:r>
      <w:proofErr w:type="spellEnd"/>
      <w:r w:rsidRPr="004752CD">
        <w:rPr>
          <w:rFonts w:ascii="Times New Roman" w:hAnsi="Times New Roman" w:cs="Times New Roman"/>
          <w:i/>
        </w:rPr>
        <w:t>, Bantul, Yogyakarta Special Region from August 31 to November 30, 2023, at an altitude of 80.50 meters above sea level.</w:t>
      </w:r>
      <w:r w:rsidRPr="004752CD">
        <w:rPr>
          <w:rFonts w:ascii="Times New Roman" w:hAnsi="Times New Roman" w:cs="Times New Roman"/>
          <w:i/>
          <w:lang w:val="id-ID"/>
        </w:rPr>
        <w:t xml:space="preserve"> This study used a single factor experiment arranged in a completely randomized design (CRD) with 5 repetitions consisting of 6 treatments, namely control (without PGPR application), NPK 16:16:16, cow manure, PGPR 20 ml/l, PGPR 25 ml/l and PGPR 30 ml/l. The results showed that the application of PGPR fertilizer gave a positive effect on perilla growth, but has not been able to give a positive effect on perilla yield. The application of PGPR concentration of 20 ml/l gave the best perilla growth compared to the application of PGPR 25 ml/l, 30 ml/l or NPK (16:16:16) 450 kg/ha and cow manure 20 tons/ha.</w:t>
      </w:r>
      <w:r w:rsidR="00B920FC" w:rsidRPr="004752CD">
        <w:rPr>
          <w:rFonts w:ascii="Times New Roman" w:hAnsi="Times New Roman" w:cs="Times New Roman"/>
          <w:i/>
        </w:rPr>
        <w:t>.</w:t>
      </w:r>
    </w:p>
    <w:p w14:paraId="2CCA69B3" w14:textId="77777777" w:rsidR="00B920FC" w:rsidRPr="004752CD" w:rsidRDefault="00B920FC" w:rsidP="00B920FC">
      <w:pPr>
        <w:spacing w:after="0" w:line="240" w:lineRule="auto"/>
        <w:ind w:firstLine="567"/>
        <w:jc w:val="both"/>
        <w:rPr>
          <w:rFonts w:ascii="Times New Roman" w:hAnsi="Times New Roman" w:cs="Times New Roman"/>
        </w:rPr>
      </w:pPr>
    </w:p>
    <w:p w14:paraId="69CFA474" w14:textId="150E41EB" w:rsidR="00B920FC" w:rsidRPr="004752CD" w:rsidRDefault="00B920FC" w:rsidP="00B920FC">
      <w:pPr>
        <w:spacing w:after="0" w:line="240" w:lineRule="auto"/>
        <w:jc w:val="both"/>
        <w:rPr>
          <w:rFonts w:ascii="Times New Roman" w:hAnsi="Times New Roman" w:cs="Times New Roman"/>
        </w:rPr>
      </w:pPr>
      <w:r w:rsidRPr="004752CD">
        <w:rPr>
          <w:rFonts w:ascii="Times New Roman" w:hAnsi="Times New Roman" w:cs="Times New Roman"/>
        </w:rPr>
        <w:t xml:space="preserve">Keywords: </w:t>
      </w:r>
      <w:r w:rsidRPr="004752CD">
        <w:rPr>
          <w:rFonts w:ascii="Times New Roman" w:hAnsi="Times New Roman" w:cs="Times New Roman"/>
          <w:i/>
        </w:rPr>
        <w:t xml:space="preserve">Perilla, PGPR concentration, </w:t>
      </w:r>
      <w:proofErr w:type="spellStart"/>
      <w:r w:rsidRPr="004752CD">
        <w:rPr>
          <w:rFonts w:ascii="Times New Roman" w:hAnsi="Times New Roman" w:cs="Times New Roman"/>
          <w:i/>
        </w:rPr>
        <w:t>bioferti</w:t>
      </w:r>
      <w:proofErr w:type="spellEnd"/>
      <w:r w:rsidRPr="004752CD">
        <w:rPr>
          <w:rFonts w:ascii="Times New Roman" w:hAnsi="Times New Roman" w:cs="Times New Roman"/>
          <w:i/>
        </w:rPr>
        <w:t>, NPK, cow manure</w:t>
      </w:r>
      <w:r w:rsidRPr="004752CD">
        <w:rPr>
          <w:rFonts w:ascii="Times New Roman" w:hAnsi="Times New Roman" w:cs="Times New Roman"/>
        </w:rPr>
        <w:t>.</w:t>
      </w:r>
    </w:p>
    <w:p w14:paraId="5F03A272" w14:textId="77777777" w:rsidR="0029793F" w:rsidRPr="004752CD" w:rsidRDefault="0029793F" w:rsidP="00B920FC">
      <w:pPr>
        <w:spacing w:after="0" w:line="240" w:lineRule="auto"/>
        <w:jc w:val="both"/>
        <w:rPr>
          <w:rFonts w:ascii="Times New Roman" w:hAnsi="Times New Roman" w:cs="Times New Roman"/>
        </w:rPr>
      </w:pPr>
    </w:p>
    <w:p w14:paraId="17FAF211" w14:textId="77777777" w:rsidR="00952755" w:rsidRDefault="00952755" w:rsidP="004752CD">
      <w:pPr>
        <w:pStyle w:val="JUDULBAB"/>
        <w:numPr>
          <w:ilvl w:val="0"/>
          <w:numId w:val="4"/>
        </w:numPr>
        <w:tabs>
          <w:tab w:val="clear" w:pos="3854"/>
          <w:tab w:val="clear" w:pos="3855"/>
        </w:tabs>
        <w:spacing w:before="0" w:line="360" w:lineRule="auto"/>
        <w:ind w:left="425" w:hanging="442"/>
        <w:jc w:val="center"/>
        <w:outlineLvl w:val="0"/>
        <w:rPr>
          <w:color w:val="auto"/>
          <w:spacing w:val="0"/>
          <w:sz w:val="22"/>
        </w:rPr>
        <w:sectPr w:rsidR="00952755" w:rsidSect="00952755">
          <w:footerReference w:type="default" r:id="rId10"/>
          <w:headerReference w:type="first" r:id="rId11"/>
          <w:footerReference w:type="first" r:id="rId12"/>
          <w:type w:val="continuous"/>
          <w:pgSz w:w="11860" w:h="16790"/>
          <w:pgMar w:top="1440" w:right="1440" w:bottom="1440" w:left="1440" w:header="760" w:footer="680" w:gutter="0"/>
          <w:pgNumType w:start="1"/>
          <w:cols w:space="720"/>
          <w:titlePg/>
          <w:docGrid w:linePitch="299"/>
        </w:sectPr>
      </w:pPr>
      <w:bookmarkStart w:id="3" w:name="_Toc156952283"/>
    </w:p>
    <w:p w14:paraId="4D5495AC" w14:textId="46788108" w:rsidR="00535962" w:rsidRPr="004752CD" w:rsidRDefault="001E0E2C" w:rsidP="00952755">
      <w:pPr>
        <w:pStyle w:val="JUDULBAB"/>
        <w:numPr>
          <w:ilvl w:val="0"/>
          <w:numId w:val="4"/>
        </w:numPr>
        <w:tabs>
          <w:tab w:val="clear" w:pos="3854"/>
          <w:tab w:val="clear" w:pos="3855"/>
        </w:tabs>
        <w:spacing w:before="0" w:line="360" w:lineRule="auto"/>
        <w:ind w:left="425" w:hanging="442"/>
        <w:jc w:val="center"/>
        <w:outlineLvl w:val="0"/>
        <w:rPr>
          <w:color w:val="auto"/>
          <w:spacing w:val="0"/>
          <w:sz w:val="22"/>
        </w:rPr>
      </w:pPr>
      <w:r w:rsidRPr="004752CD">
        <w:rPr>
          <w:color w:val="auto"/>
          <w:spacing w:val="0"/>
          <w:sz w:val="22"/>
        </w:rPr>
        <w:t>PENDAHULUAN</w:t>
      </w:r>
      <w:bookmarkEnd w:id="0"/>
      <w:bookmarkEnd w:id="3"/>
    </w:p>
    <w:p w14:paraId="40FED1A8" w14:textId="77777777" w:rsidR="00535962" w:rsidRPr="004752CD" w:rsidRDefault="001E0E2C" w:rsidP="00952755">
      <w:pPr>
        <w:pStyle w:val="SUBBAB"/>
        <w:tabs>
          <w:tab w:val="clear" w:pos="3900"/>
        </w:tabs>
        <w:spacing w:before="0" w:line="360" w:lineRule="auto"/>
        <w:ind w:left="567" w:hanging="567"/>
        <w:jc w:val="center"/>
        <w:outlineLvl w:val="1"/>
        <w:rPr>
          <w:sz w:val="22"/>
        </w:rPr>
      </w:pPr>
      <w:bookmarkStart w:id="4" w:name="_Toc44751447"/>
      <w:bookmarkStart w:id="5" w:name="_Toc156952284"/>
      <w:r w:rsidRPr="004752CD">
        <w:rPr>
          <w:sz w:val="22"/>
        </w:rPr>
        <w:t>Latar Belakang</w:t>
      </w:r>
      <w:bookmarkEnd w:id="4"/>
      <w:bookmarkEnd w:id="5"/>
    </w:p>
    <w:p w14:paraId="0ABE02A2" w14:textId="43968B37" w:rsidR="00535962" w:rsidRPr="004752CD" w:rsidRDefault="001E0E2C" w:rsidP="00952755">
      <w:pPr>
        <w:spacing w:after="0" w:line="360" w:lineRule="auto"/>
        <w:ind w:firstLine="567"/>
        <w:jc w:val="both"/>
        <w:rPr>
          <w:rFonts w:ascii="Times New Roman" w:hAnsi="Times New Roman" w:cs="Times New Roman"/>
          <w:lang w:val="id-ID"/>
        </w:rPr>
      </w:pPr>
      <w:r w:rsidRPr="004752CD">
        <w:rPr>
          <w:rFonts w:ascii="Times New Roman" w:hAnsi="Times New Roman" w:cs="Times New Roman"/>
          <w:lang w:val="id-ID"/>
        </w:rPr>
        <w:t>P</w:t>
      </w:r>
      <w:r w:rsidRPr="004752CD">
        <w:rPr>
          <w:rFonts w:ascii="Times New Roman" w:hAnsi="Times New Roman" w:cs="Times New Roman"/>
          <w:lang w:val="zh-CN"/>
        </w:rPr>
        <w:t>erilla atau Shiso perilla</w:t>
      </w:r>
      <w:r w:rsidRPr="004752CD">
        <w:rPr>
          <w:rFonts w:ascii="Times New Roman" w:hAnsi="Times New Roman" w:cs="Times New Roman"/>
          <w:lang w:val="id-ID"/>
        </w:rPr>
        <w:t xml:space="preserve"> atau</w:t>
      </w:r>
      <w:r w:rsidRPr="004752CD">
        <w:rPr>
          <w:rFonts w:ascii="Times New Roman" w:hAnsi="Times New Roman" w:cs="Times New Roman"/>
          <w:lang w:val="zh-CN"/>
        </w:rPr>
        <w:t xml:space="preserve"> yang lebih dikenal dengan nama lain (</w:t>
      </w:r>
      <w:r w:rsidRPr="004752CD">
        <w:rPr>
          <w:rFonts w:ascii="Times New Roman" w:hAnsi="Times New Roman" w:cs="Times New Roman"/>
          <w:lang w:val="id-ID"/>
        </w:rPr>
        <w:t>d</w:t>
      </w:r>
      <w:proofErr w:type="spellStart"/>
      <w:r w:rsidRPr="004752CD">
        <w:rPr>
          <w:rFonts w:ascii="Times New Roman" w:hAnsi="Times New Roman" w:cs="Times New Roman"/>
        </w:rPr>
        <w:t>i</w:t>
      </w:r>
      <w:proofErr w:type="spellEnd"/>
      <w:r w:rsidRPr="004752CD">
        <w:rPr>
          <w:rFonts w:ascii="Times New Roman" w:hAnsi="Times New Roman" w:cs="Times New Roman"/>
        </w:rPr>
        <w:t xml:space="preserve"> </w:t>
      </w:r>
      <w:proofErr w:type="spellStart"/>
      <w:r w:rsidRPr="004752CD">
        <w:rPr>
          <w:rFonts w:ascii="Times New Roman" w:hAnsi="Times New Roman" w:cs="Times New Roman"/>
        </w:rPr>
        <w:t>Cina</w:t>
      </w:r>
      <w:proofErr w:type="spellEnd"/>
      <w:r w:rsidRPr="004752CD">
        <w:rPr>
          <w:rFonts w:ascii="Times New Roman" w:hAnsi="Times New Roman" w:cs="Times New Roman"/>
        </w:rPr>
        <w:t xml:space="preserve"> </w:t>
      </w:r>
      <w:proofErr w:type="spellStart"/>
      <w:r w:rsidRPr="004752CD">
        <w:rPr>
          <w:rFonts w:ascii="Times New Roman" w:hAnsi="Times New Roman" w:cs="Times New Roman"/>
        </w:rPr>
        <w:t>dikenal</w:t>
      </w:r>
      <w:proofErr w:type="spellEnd"/>
      <w:r w:rsidRPr="004752CD">
        <w:rPr>
          <w:rFonts w:ascii="Times New Roman" w:hAnsi="Times New Roman" w:cs="Times New Roman"/>
        </w:rPr>
        <w:t xml:space="preserve"> </w:t>
      </w:r>
      <w:proofErr w:type="spellStart"/>
      <w:r w:rsidRPr="004752CD">
        <w:rPr>
          <w:rFonts w:ascii="Times New Roman" w:hAnsi="Times New Roman" w:cs="Times New Roman"/>
        </w:rPr>
        <w:t>sebagai</w:t>
      </w:r>
      <w:proofErr w:type="spellEnd"/>
      <w:r w:rsidRPr="004752CD">
        <w:rPr>
          <w:rFonts w:ascii="Times New Roman" w:hAnsi="Times New Roman" w:cs="Times New Roman"/>
          <w:i/>
          <w:iCs/>
        </w:rPr>
        <w:t xml:space="preserve"> </w:t>
      </w:r>
      <w:r w:rsidRPr="004752CD">
        <w:rPr>
          <w:rFonts w:ascii="Times New Roman" w:hAnsi="Times New Roman" w:cs="Times New Roman"/>
          <w:i/>
          <w:iCs/>
          <w:lang w:val="id-ID"/>
        </w:rPr>
        <w:t>z</w:t>
      </w:r>
      <w:proofErr w:type="spellStart"/>
      <w:r w:rsidRPr="004752CD">
        <w:rPr>
          <w:rFonts w:ascii="Times New Roman" w:hAnsi="Times New Roman" w:cs="Times New Roman"/>
          <w:i/>
          <w:iCs/>
        </w:rPr>
        <w:t>isu</w:t>
      </w:r>
      <w:proofErr w:type="spellEnd"/>
      <w:r w:rsidRPr="004752CD">
        <w:rPr>
          <w:rFonts w:ascii="Times New Roman" w:hAnsi="Times New Roman" w:cs="Times New Roman"/>
          <w:i/>
          <w:iCs/>
        </w:rPr>
        <w:t xml:space="preserve">, </w:t>
      </w:r>
      <w:r w:rsidRPr="004752CD">
        <w:rPr>
          <w:rFonts w:ascii="Times New Roman" w:hAnsi="Times New Roman" w:cs="Times New Roman"/>
          <w:i/>
          <w:iCs/>
          <w:lang w:val="id-ID"/>
        </w:rPr>
        <w:t>s</w:t>
      </w:r>
      <w:proofErr w:type="spellStart"/>
      <w:r w:rsidRPr="004752CD">
        <w:rPr>
          <w:rFonts w:ascii="Times New Roman" w:hAnsi="Times New Roman" w:cs="Times New Roman"/>
          <w:i/>
          <w:iCs/>
        </w:rPr>
        <w:t>hiso</w:t>
      </w:r>
      <w:proofErr w:type="spellEnd"/>
      <w:r w:rsidRPr="004752CD">
        <w:rPr>
          <w:rFonts w:ascii="Times New Roman" w:hAnsi="Times New Roman" w:cs="Times New Roman"/>
          <w:i/>
          <w:iCs/>
        </w:rPr>
        <w:t xml:space="preserve"> </w:t>
      </w:r>
      <w:r w:rsidRPr="004752CD">
        <w:rPr>
          <w:rFonts w:ascii="Times New Roman" w:hAnsi="Times New Roman" w:cs="Times New Roman"/>
        </w:rPr>
        <w:t xml:space="preserve">di </w:t>
      </w:r>
      <w:proofErr w:type="spellStart"/>
      <w:r w:rsidRPr="004752CD">
        <w:rPr>
          <w:rFonts w:ascii="Times New Roman" w:hAnsi="Times New Roman" w:cs="Times New Roman"/>
        </w:rPr>
        <w:t>Jepang</w:t>
      </w:r>
      <w:proofErr w:type="spellEnd"/>
      <w:r w:rsidRPr="004752CD">
        <w:rPr>
          <w:rFonts w:ascii="Times New Roman" w:hAnsi="Times New Roman" w:cs="Times New Roman"/>
          <w:i/>
          <w:iCs/>
        </w:rPr>
        <w:t xml:space="preserve">, </w:t>
      </w:r>
      <w:r w:rsidRPr="004752CD">
        <w:rPr>
          <w:rFonts w:ascii="Times New Roman" w:hAnsi="Times New Roman" w:cs="Times New Roman"/>
          <w:i/>
          <w:iCs/>
          <w:lang w:val="id-ID"/>
        </w:rPr>
        <w:t>d</w:t>
      </w:r>
      <w:proofErr w:type="spellStart"/>
      <w:r w:rsidRPr="004752CD">
        <w:rPr>
          <w:rFonts w:ascii="Times New Roman" w:hAnsi="Times New Roman" w:cs="Times New Roman"/>
          <w:i/>
          <w:iCs/>
        </w:rPr>
        <w:t>eulkkae</w:t>
      </w:r>
      <w:proofErr w:type="spellEnd"/>
      <w:r w:rsidRPr="004752CD">
        <w:rPr>
          <w:rFonts w:ascii="Times New Roman" w:hAnsi="Times New Roman" w:cs="Times New Roman"/>
          <w:i/>
          <w:iCs/>
        </w:rPr>
        <w:t xml:space="preserve"> </w:t>
      </w:r>
      <w:proofErr w:type="spellStart"/>
      <w:r w:rsidRPr="004752CD">
        <w:rPr>
          <w:rFonts w:ascii="Times New Roman" w:hAnsi="Times New Roman" w:cs="Times New Roman"/>
        </w:rPr>
        <w:t>atau</w:t>
      </w:r>
      <w:proofErr w:type="spellEnd"/>
      <w:r w:rsidRPr="004752CD">
        <w:rPr>
          <w:rFonts w:ascii="Times New Roman" w:hAnsi="Times New Roman" w:cs="Times New Roman"/>
          <w:i/>
          <w:iCs/>
        </w:rPr>
        <w:t xml:space="preserve"> </w:t>
      </w:r>
      <w:r w:rsidRPr="004752CD">
        <w:rPr>
          <w:rFonts w:ascii="Times New Roman" w:hAnsi="Times New Roman" w:cs="Times New Roman"/>
          <w:i/>
          <w:iCs/>
          <w:lang w:val="id-ID"/>
        </w:rPr>
        <w:t>t</w:t>
      </w:r>
      <w:proofErr w:type="spellStart"/>
      <w:r w:rsidRPr="004752CD">
        <w:rPr>
          <w:rFonts w:ascii="Times New Roman" w:hAnsi="Times New Roman" w:cs="Times New Roman"/>
          <w:i/>
          <w:iCs/>
        </w:rPr>
        <w:t>ilkae</w:t>
      </w:r>
      <w:proofErr w:type="spellEnd"/>
      <w:r w:rsidRPr="004752CD">
        <w:rPr>
          <w:rFonts w:ascii="Times New Roman" w:hAnsi="Times New Roman" w:cs="Times New Roman"/>
          <w:i/>
          <w:iCs/>
        </w:rPr>
        <w:t xml:space="preserve"> </w:t>
      </w:r>
      <w:r w:rsidRPr="004752CD">
        <w:rPr>
          <w:rFonts w:ascii="Times New Roman" w:hAnsi="Times New Roman" w:cs="Times New Roman"/>
        </w:rPr>
        <w:t>di Korea,</w:t>
      </w:r>
      <w:r w:rsidRPr="004752CD">
        <w:rPr>
          <w:rFonts w:ascii="Times New Roman" w:hAnsi="Times New Roman" w:cs="Times New Roman"/>
          <w:i/>
          <w:iCs/>
        </w:rPr>
        <w:t xml:space="preserve"> </w:t>
      </w:r>
      <w:r w:rsidRPr="004752CD">
        <w:rPr>
          <w:rFonts w:ascii="Times New Roman" w:hAnsi="Times New Roman" w:cs="Times New Roman"/>
          <w:i/>
          <w:iCs/>
          <w:lang w:val="id-ID"/>
        </w:rPr>
        <w:t>s</w:t>
      </w:r>
      <w:proofErr w:type="spellStart"/>
      <w:r w:rsidRPr="004752CD">
        <w:rPr>
          <w:rFonts w:ascii="Times New Roman" w:hAnsi="Times New Roman" w:cs="Times New Roman"/>
          <w:i/>
          <w:iCs/>
        </w:rPr>
        <w:t>ilam</w:t>
      </w:r>
      <w:proofErr w:type="spellEnd"/>
      <w:r w:rsidRPr="004752CD">
        <w:rPr>
          <w:rFonts w:ascii="Times New Roman" w:hAnsi="Times New Roman" w:cs="Times New Roman"/>
          <w:i/>
          <w:iCs/>
        </w:rPr>
        <w:t xml:space="preserve"> </w:t>
      </w:r>
      <w:r w:rsidRPr="004752CD">
        <w:rPr>
          <w:rFonts w:ascii="Times New Roman" w:hAnsi="Times New Roman" w:cs="Times New Roman"/>
        </w:rPr>
        <w:t>di Nepal</w:t>
      </w:r>
      <w:r w:rsidRPr="004752CD">
        <w:rPr>
          <w:rFonts w:ascii="Times New Roman" w:hAnsi="Times New Roman" w:cs="Times New Roman"/>
          <w:i/>
          <w:iCs/>
          <w:lang w:val="id-ID"/>
        </w:rPr>
        <w:t>,</w:t>
      </w:r>
      <w:r w:rsidRPr="004752CD">
        <w:rPr>
          <w:rFonts w:ascii="Times New Roman" w:hAnsi="Times New Roman" w:cs="Times New Roman"/>
          <w:i/>
          <w:iCs/>
        </w:rPr>
        <w:t xml:space="preserve"> </w:t>
      </w:r>
      <w:r w:rsidRPr="004752CD">
        <w:rPr>
          <w:rFonts w:ascii="Times New Roman" w:hAnsi="Times New Roman" w:cs="Times New Roman"/>
          <w:lang w:val="id-ID"/>
        </w:rPr>
        <w:t>d</w:t>
      </w:r>
      <w:proofErr w:type="spellStart"/>
      <w:r w:rsidRPr="004752CD">
        <w:rPr>
          <w:rFonts w:ascii="Times New Roman" w:hAnsi="Times New Roman" w:cs="Times New Roman"/>
        </w:rPr>
        <w:t>i</w:t>
      </w:r>
      <w:proofErr w:type="spellEnd"/>
      <w:r w:rsidRPr="004752CD">
        <w:rPr>
          <w:rFonts w:ascii="Times New Roman" w:hAnsi="Times New Roman" w:cs="Times New Roman"/>
        </w:rPr>
        <w:t xml:space="preserve"> India </w:t>
      </w:r>
      <w:proofErr w:type="spellStart"/>
      <w:r w:rsidRPr="004752CD">
        <w:rPr>
          <w:rFonts w:ascii="Times New Roman" w:hAnsi="Times New Roman" w:cs="Times New Roman"/>
        </w:rPr>
        <w:t>ia</w:t>
      </w:r>
      <w:proofErr w:type="spellEnd"/>
      <w:r w:rsidRPr="004752CD">
        <w:rPr>
          <w:rFonts w:ascii="Times New Roman" w:hAnsi="Times New Roman" w:cs="Times New Roman"/>
        </w:rPr>
        <w:t xml:space="preserve"> </w:t>
      </w:r>
      <w:proofErr w:type="spellStart"/>
      <w:r w:rsidRPr="004752CD">
        <w:rPr>
          <w:rFonts w:ascii="Times New Roman" w:hAnsi="Times New Roman" w:cs="Times New Roman"/>
        </w:rPr>
        <w:t>memiliki</w:t>
      </w:r>
      <w:proofErr w:type="spellEnd"/>
      <w:r w:rsidRPr="004752CD">
        <w:rPr>
          <w:rFonts w:ascii="Times New Roman" w:hAnsi="Times New Roman" w:cs="Times New Roman"/>
        </w:rPr>
        <w:t xml:space="preserve"> </w:t>
      </w:r>
      <w:proofErr w:type="spellStart"/>
      <w:r w:rsidRPr="004752CD">
        <w:rPr>
          <w:rFonts w:ascii="Times New Roman" w:hAnsi="Times New Roman" w:cs="Times New Roman"/>
        </w:rPr>
        <w:t>beberapa</w:t>
      </w:r>
      <w:proofErr w:type="spellEnd"/>
      <w:r w:rsidRPr="004752CD">
        <w:rPr>
          <w:rFonts w:ascii="Times New Roman" w:hAnsi="Times New Roman" w:cs="Times New Roman"/>
        </w:rPr>
        <w:t xml:space="preserve"> </w:t>
      </w:r>
      <w:proofErr w:type="spellStart"/>
      <w:r w:rsidRPr="004752CD">
        <w:rPr>
          <w:rFonts w:ascii="Times New Roman" w:hAnsi="Times New Roman" w:cs="Times New Roman"/>
        </w:rPr>
        <w:t>nama</w:t>
      </w:r>
      <w:proofErr w:type="spellEnd"/>
      <w:r w:rsidRPr="004752CD">
        <w:rPr>
          <w:rFonts w:ascii="Times New Roman" w:hAnsi="Times New Roman" w:cs="Times New Roman"/>
        </w:rPr>
        <w:t xml:space="preserve"> di </w:t>
      </w:r>
      <w:proofErr w:type="spellStart"/>
      <w:r w:rsidRPr="004752CD">
        <w:rPr>
          <w:rFonts w:ascii="Times New Roman" w:hAnsi="Times New Roman" w:cs="Times New Roman"/>
        </w:rPr>
        <w:t>seluruh</w:t>
      </w:r>
      <w:proofErr w:type="spellEnd"/>
      <w:r w:rsidRPr="004752CD">
        <w:rPr>
          <w:rFonts w:ascii="Times New Roman" w:hAnsi="Times New Roman" w:cs="Times New Roman"/>
        </w:rPr>
        <w:t xml:space="preserve"> negara </w:t>
      </w:r>
      <w:proofErr w:type="spellStart"/>
      <w:r w:rsidRPr="004752CD">
        <w:rPr>
          <w:rFonts w:ascii="Times New Roman" w:hAnsi="Times New Roman" w:cs="Times New Roman"/>
        </w:rPr>
        <w:t>bagian</w:t>
      </w:r>
      <w:proofErr w:type="spellEnd"/>
      <w:r w:rsidRPr="004752CD">
        <w:rPr>
          <w:rFonts w:ascii="Times New Roman" w:hAnsi="Times New Roman" w:cs="Times New Roman"/>
        </w:rPr>
        <w:t xml:space="preserve">, </w:t>
      </w:r>
      <w:proofErr w:type="spellStart"/>
      <w:r w:rsidRPr="004752CD">
        <w:rPr>
          <w:rFonts w:ascii="Times New Roman" w:hAnsi="Times New Roman" w:cs="Times New Roman"/>
        </w:rPr>
        <w:t>seperti</w:t>
      </w:r>
      <w:proofErr w:type="spellEnd"/>
      <w:r w:rsidRPr="004752CD">
        <w:rPr>
          <w:rFonts w:ascii="Times New Roman" w:hAnsi="Times New Roman" w:cs="Times New Roman"/>
          <w:i/>
          <w:iCs/>
        </w:rPr>
        <w:t xml:space="preserve"> </w:t>
      </w:r>
      <w:r w:rsidRPr="004752CD">
        <w:rPr>
          <w:rFonts w:ascii="Times New Roman" w:hAnsi="Times New Roman" w:cs="Times New Roman"/>
          <w:i/>
          <w:iCs/>
          <w:lang w:val="id-ID"/>
        </w:rPr>
        <w:t>b</w:t>
      </w:r>
      <w:proofErr w:type="spellStart"/>
      <w:r w:rsidRPr="004752CD">
        <w:rPr>
          <w:rFonts w:ascii="Times New Roman" w:hAnsi="Times New Roman" w:cs="Times New Roman"/>
          <w:i/>
          <w:iCs/>
        </w:rPr>
        <w:t>hanjeer</w:t>
      </w:r>
      <w:proofErr w:type="spellEnd"/>
      <w:r w:rsidRPr="004752CD">
        <w:rPr>
          <w:rFonts w:ascii="Times New Roman" w:hAnsi="Times New Roman" w:cs="Times New Roman"/>
          <w:i/>
          <w:iCs/>
        </w:rPr>
        <w:t xml:space="preserve"> </w:t>
      </w:r>
      <w:proofErr w:type="spellStart"/>
      <w:r w:rsidRPr="004752CD">
        <w:rPr>
          <w:rFonts w:ascii="Times New Roman" w:hAnsi="Times New Roman" w:cs="Times New Roman"/>
        </w:rPr>
        <w:t>atau</w:t>
      </w:r>
      <w:proofErr w:type="spellEnd"/>
      <w:r w:rsidRPr="004752CD">
        <w:rPr>
          <w:rFonts w:ascii="Times New Roman" w:hAnsi="Times New Roman" w:cs="Times New Roman"/>
          <w:i/>
          <w:iCs/>
        </w:rPr>
        <w:t xml:space="preserve"> </w:t>
      </w:r>
      <w:r w:rsidRPr="004752CD">
        <w:rPr>
          <w:rFonts w:ascii="Times New Roman" w:hAnsi="Times New Roman" w:cs="Times New Roman"/>
          <w:i/>
          <w:iCs/>
          <w:lang w:val="id-ID"/>
        </w:rPr>
        <w:t>b</w:t>
      </w:r>
      <w:proofErr w:type="spellStart"/>
      <w:r w:rsidRPr="004752CD">
        <w:rPr>
          <w:rFonts w:ascii="Times New Roman" w:hAnsi="Times New Roman" w:cs="Times New Roman"/>
          <w:i/>
          <w:iCs/>
        </w:rPr>
        <w:t>anjiraa</w:t>
      </w:r>
      <w:proofErr w:type="spellEnd"/>
      <w:r w:rsidRPr="004752CD">
        <w:rPr>
          <w:rFonts w:ascii="Times New Roman" w:hAnsi="Times New Roman" w:cs="Times New Roman"/>
          <w:i/>
          <w:iCs/>
        </w:rPr>
        <w:t xml:space="preserve"> (Uttarakhand), </w:t>
      </w:r>
      <w:r w:rsidRPr="004752CD">
        <w:rPr>
          <w:rFonts w:ascii="Times New Roman" w:hAnsi="Times New Roman" w:cs="Times New Roman"/>
          <w:i/>
          <w:iCs/>
          <w:lang w:val="id-ID"/>
        </w:rPr>
        <w:t>h</w:t>
      </w:r>
      <w:proofErr w:type="spellStart"/>
      <w:r w:rsidRPr="004752CD">
        <w:rPr>
          <w:rFonts w:ascii="Times New Roman" w:hAnsi="Times New Roman" w:cs="Times New Roman"/>
          <w:i/>
          <w:iCs/>
        </w:rPr>
        <w:t>anshi</w:t>
      </w:r>
      <w:proofErr w:type="spellEnd"/>
      <w:r w:rsidRPr="004752CD">
        <w:rPr>
          <w:rFonts w:ascii="Times New Roman" w:hAnsi="Times New Roman" w:cs="Times New Roman"/>
          <w:i/>
          <w:iCs/>
        </w:rPr>
        <w:t xml:space="preserve"> </w:t>
      </w:r>
      <w:proofErr w:type="spellStart"/>
      <w:r w:rsidRPr="004752CD">
        <w:rPr>
          <w:rFonts w:ascii="Times New Roman" w:hAnsi="Times New Roman" w:cs="Times New Roman"/>
        </w:rPr>
        <w:t>atau</w:t>
      </w:r>
      <w:proofErr w:type="spellEnd"/>
      <w:r w:rsidRPr="004752CD">
        <w:rPr>
          <w:rFonts w:ascii="Times New Roman" w:hAnsi="Times New Roman" w:cs="Times New Roman"/>
          <w:i/>
          <w:iCs/>
        </w:rPr>
        <w:t xml:space="preserve"> </w:t>
      </w:r>
      <w:proofErr w:type="spellStart"/>
      <w:r w:rsidRPr="004752CD">
        <w:rPr>
          <w:rFonts w:ascii="Times New Roman" w:hAnsi="Times New Roman" w:cs="Times New Roman"/>
          <w:i/>
          <w:iCs/>
        </w:rPr>
        <w:t>thoiding</w:t>
      </w:r>
      <w:proofErr w:type="spellEnd"/>
      <w:r w:rsidRPr="004752CD">
        <w:rPr>
          <w:rFonts w:ascii="Times New Roman" w:hAnsi="Times New Roman" w:cs="Times New Roman"/>
          <w:i/>
          <w:iCs/>
        </w:rPr>
        <w:t xml:space="preserve"> (</w:t>
      </w:r>
      <w:r w:rsidRPr="004752CD">
        <w:rPr>
          <w:rFonts w:ascii="Times New Roman" w:hAnsi="Times New Roman" w:cs="Times New Roman"/>
          <w:i/>
          <w:iCs/>
          <w:lang w:val="id-ID"/>
        </w:rPr>
        <w:t>m</w:t>
      </w:r>
      <w:proofErr w:type="spellStart"/>
      <w:r w:rsidRPr="004752CD">
        <w:rPr>
          <w:rFonts w:ascii="Times New Roman" w:hAnsi="Times New Roman" w:cs="Times New Roman"/>
          <w:i/>
          <w:iCs/>
        </w:rPr>
        <w:t>anipur</w:t>
      </w:r>
      <w:proofErr w:type="spellEnd"/>
      <w:r w:rsidRPr="004752CD">
        <w:rPr>
          <w:rFonts w:ascii="Times New Roman" w:hAnsi="Times New Roman" w:cs="Times New Roman"/>
          <w:i/>
          <w:iCs/>
        </w:rPr>
        <w:t xml:space="preserve">), </w:t>
      </w:r>
      <w:proofErr w:type="spellStart"/>
      <w:r w:rsidRPr="004752CD">
        <w:rPr>
          <w:rFonts w:ascii="Times New Roman" w:hAnsi="Times New Roman" w:cs="Times New Roman"/>
          <w:i/>
          <w:iCs/>
        </w:rPr>
        <w:t>chhawhchhi</w:t>
      </w:r>
      <w:proofErr w:type="spellEnd"/>
      <w:r w:rsidRPr="004752CD">
        <w:rPr>
          <w:rFonts w:ascii="Times New Roman" w:hAnsi="Times New Roman" w:cs="Times New Roman"/>
          <w:i/>
          <w:iCs/>
        </w:rPr>
        <w:t xml:space="preserve"> </w:t>
      </w:r>
      <w:r w:rsidRPr="004752CD">
        <w:rPr>
          <w:rFonts w:ascii="Times New Roman" w:hAnsi="Times New Roman" w:cs="Times New Roman"/>
        </w:rPr>
        <w:t>(</w:t>
      </w:r>
      <w:r w:rsidRPr="004752CD">
        <w:rPr>
          <w:rFonts w:ascii="Times New Roman" w:hAnsi="Times New Roman" w:cs="Times New Roman"/>
          <w:i/>
          <w:iCs/>
          <w:lang w:val="id-ID"/>
        </w:rPr>
        <w:t>m</w:t>
      </w:r>
      <w:proofErr w:type="spellStart"/>
      <w:r w:rsidRPr="004752CD">
        <w:rPr>
          <w:rFonts w:ascii="Times New Roman" w:hAnsi="Times New Roman" w:cs="Times New Roman"/>
          <w:i/>
          <w:iCs/>
        </w:rPr>
        <w:t>izoram</w:t>
      </w:r>
      <w:proofErr w:type="spellEnd"/>
      <w:r w:rsidRPr="004752CD">
        <w:rPr>
          <w:rFonts w:ascii="Times New Roman" w:hAnsi="Times New Roman" w:cs="Times New Roman"/>
        </w:rPr>
        <w:t>)</w:t>
      </w:r>
      <w:r w:rsidRPr="004752CD">
        <w:rPr>
          <w:rFonts w:ascii="Times New Roman" w:hAnsi="Times New Roman" w:cs="Times New Roman"/>
          <w:lang w:val="zh-CN"/>
        </w:rPr>
        <w:t>)</w:t>
      </w:r>
      <w:r w:rsidR="00B203EA" w:rsidRPr="004752CD">
        <w:rPr>
          <w:rFonts w:ascii="Times New Roman" w:hAnsi="Times New Roman" w:cs="Times New Roman"/>
          <w:lang w:val="id-ID"/>
        </w:rPr>
        <w:t xml:space="preserve"> (</w:t>
      </w:r>
      <w:r w:rsidR="00B203EA" w:rsidRPr="004752CD">
        <w:rPr>
          <w:rFonts w:ascii="Times New Roman" w:hAnsi="Times New Roman" w:cs="Times New Roman"/>
        </w:rPr>
        <w:t>Ahmed, 201</w:t>
      </w:r>
      <w:r w:rsidR="00B203EA" w:rsidRPr="004752CD">
        <w:rPr>
          <w:rFonts w:ascii="Times New Roman" w:hAnsi="Times New Roman" w:cs="Times New Roman"/>
          <w:lang w:val="id-ID"/>
        </w:rPr>
        <w:t>8)</w:t>
      </w:r>
      <w:r w:rsidRPr="004752CD">
        <w:rPr>
          <w:rFonts w:ascii="Times New Roman" w:hAnsi="Times New Roman" w:cs="Times New Roman"/>
          <w:lang w:val="zh-CN"/>
        </w:rPr>
        <w:t xml:space="preserve">. </w:t>
      </w:r>
      <w:r w:rsidR="007E5F3F" w:rsidRPr="004752CD">
        <w:rPr>
          <w:rFonts w:ascii="Times New Roman" w:hAnsi="Times New Roman" w:cs="Times New Roman"/>
          <w:lang w:val="id-ID"/>
        </w:rPr>
        <w:t xml:space="preserve">Lebih lanjut Ahmed (2018) menyatakan bahwa </w:t>
      </w:r>
      <w:r w:rsidRPr="004752CD">
        <w:rPr>
          <w:rFonts w:ascii="Times New Roman" w:hAnsi="Times New Roman" w:cs="Times New Roman"/>
          <w:lang w:val="id-ID"/>
        </w:rPr>
        <w:t>perilla berasal dari negara Asia Timur, yaitu Cina, Jepang, Korea, Taiwan, Vietnam dan India</w:t>
      </w:r>
      <w:r w:rsidR="0088293C" w:rsidRPr="004752CD">
        <w:rPr>
          <w:rFonts w:ascii="Times New Roman" w:hAnsi="Times New Roman" w:cs="Times New Roman"/>
        </w:rPr>
        <w:t>. P</w:t>
      </w:r>
      <w:r w:rsidRPr="004752CD">
        <w:rPr>
          <w:rFonts w:ascii="Times New Roman" w:hAnsi="Times New Roman" w:cs="Times New Roman"/>
          <w:lang w:val="id-ID"/>
        </w:rPr>
        <w:t>erilla digunakan sebagai bahan makanan dan pengobatan tradisional.</w:t>
      </w:r>
      <w:r w:rsidRPr="004752CD">
        <w:rPr>
          <w:rFonts w:ascii="Times New Roman" w:hAnsi="Times New Roman" w:cs="Times New Roman"/>
          <w:lang w:val="zh-CN"/>
        </w:rPr>
        <w:t xml:space="preserve"> N</w:t>
      </w:r>
      <w:r w:rsidRPr="004752CD">
        <w:rPr>
          <w:rFonts w:ascii="Times New Roman" w:hAnsi="Times New Roman" w:cs="Times New Roman"/>
          <w:lang w:val="id-ID"/>
        </w:rPr>
        <w:t>egara</w:t>
      </w:r>
      <w:r w:rsidRPr="004752CD">
        <w:rPr>
          <w:rFonts w:ascii="Times New Roman" w:hAnsi="Times New Roman" w:cs="Times New Roman"/>
          <w:lang w:val="zh-CN"/>
        </w:rPr>
        <w:t xml:space="preserve"> Cina</w:t>
      </w:r>
      <w:r w:rsidRPr="004752CD">
        <w:rPr>
          <w:rFonts w:ascii="Times New Roman" w:hAnsi="Times New Roman" w:cs="Times New Roman"/>
          <w:lang w:val="id-ID"/>
        </w:rPr>
        <w:t xml:space="preserve"> </w:t>
      </w:r>
      <w:r w:rsidRPr="004752CD">
        <w:rPr>
          <w:rFonts w:ascii="Times New Roman" w:hAnsi="Times New Roman" w:cs="Times New Roman"/>
          <w:lang w:val="zh-CN"/>
        </w:rPr>
        <w:t>dianggap sebagai</w:t>
      </w:r>
      <w:r w:rsidRPr="004752CD">
        <w:rPr>
          <w:rFonts w:ascii="Times New Roman" w:hAnsi="Times New Roman" w:cs="Times New Roman"/>
          <w:lang w:val="id-ID"/>
        </w:rPr>
        <w:t xml:space="preserve"> asal ditemukannya</w:t>
      </w:r>
      <w:r w:rsidRPr="004752CD">
        <w:rPr>
          <w:rFonts w:ascii="Times New Roman" w:hAnsi="Times New Roman" w:cs="Times New Roman"/>
          <w:lang w:val="zh-CN"/>
        </w:rPr>
        <w:t xml:space="preserve"> spesies</w:t>
      </w:r>
      <w:r w:rsidRPr="004752CD">
        <w:rPr>
          <w:rFonts w:ascii="Times New Roman" w:hAnsi="Times New Roman" w:cs="Times New Roman"/>
          <w:lang w:val="id-ID"/>
        </w:rPr>
        <w:t xml:space="preserve"> tanaman ini.</w:t>
      </w:r>
      <w:r w:rsidRPr="004752CD">
        <w:rPr>
          <w:rFonts w:ascii="Times New Roman" w:hAnsi="Times New Roman" w:cs="Times New Roman"/>
          <w:lang w:val="zh-CN"/>
        </w:rPr>
        <w:t xml:space="preserve"> </w:t>
      </w:r>
      <w:r w:rsidRPr="004752CD">
        <w:rPr>
          <w:rFonts w:ascii="Times New Roman" w:hAnsi="Times New Roman" w:cs="Times New Roman"/>
          <w:lang w:val="id-ID"/>
        </w:rPr>
        <w:t>Sal</w:t>
      </w:r>
      <w:r w:rsidRPr="004752CD">
        <w:rPr>
          <w:rFonts w:ascii="Times New Roman" w:hAnsi="Times New Roman" w:cs="Times New Roman"/>
          <w:lang w:val="zh-CN"/>
        </w:rPr>
        <w:t xml:space="preserve">ah satu spesies tanaman utama di Asia yang memiliki nama latin </w:t>
      </w:r>
      <w:r w:rsidRPr="004752CD">
        <w:rPr>
          <w:rFonts w:ascii="Times New Roman" w:hAnsi="Times New Roman" w:cs="Times New Roman"/>
          <w:i/>
          <w:iCs/>
          <w:lang w:val="zh-CN"/>
        </w:rPr>
        <w:t>Perilla frutescens</w:t>
      </w:r>
      <w:r w:rsidRPr="004752CD">
        <w:rPr>
          <w:rFonts w:ascii="Times New Roman" w:hAnsi="Times New Roman" w:cs="Times New Roman"/>
          <w:lang w:val="zh-CN"/>
        </w:rPr>
        <w:t xml:space="preserve"> dan termasuk dalam famili mint (tanaman </w:t>
      </w:r>
      <w:r w:rsidRPr="004752CD">
        <w:rPr>
          <w:rFonts w:ascii="Times New Roman" w:hAnsi="Times New Roman" w:cs="Times New Roman"/>
          <w:i/>
          <w:iCs/>
          <w:lang w:val="zh-CN"/>
        </w:rPr>
        <w:t>Lamiaceae</w:t>
      </w:r>
      <w:r w:rsidRPr="004752CD">
        <w:rPr>
          <w:rFonts w:ascii="Times New Roman" w:hAnsi="Times New Roman" w:cs="Times New Roman"/>
          <w:lang w:val="zh-CN"/>
        </w:rPr>
        <w:t>).</w:t>
      </w:r>
      <w:r w:rsidRPr="004752CD">
        <w:rPr>
          <w:rFonts w:ascii="Times New Roman" w:hAnsi="Times New Roman" w:cs="Times New Roman"/>
          <w:lang w:val="id-ID"/>
        </w:rPr>
        <w:t xml:space="preserve"> Perilla termasuk dalam tanaman herba, aromatik, pangan funsional dan tanaman hias tahunan (</w:t>
      </w:r>
      <w:r w:rsidRPr="004752CD">
        <w:rPr>
          <w:rFonts w:ascii="Times New Roman" w:hAnsi="Times New Roman" w:cs="Times New Roman"/>
        </w:rPr>
        <w:t>Ahmed, 201</w:t>
      </w:r>
      <w:r w:rsidRPr="004752CD">
        <w:rPr>
          <w:rFonts w:ascii="Times New Roman" w:hAnsi="Times New Roman" w:cs="Times New Roman"/>
          <w:lang w:val="id-ID"/>
        </w:rPr>
        <w:t xml:space="preserve">8). </w:t>
      </w:r>
    </w:p>
    <w:p w14:paraId="70EFEEE6" w14:textId="3E60737D" w:rsidR="00535962" w:rsidRPr="004752CD" w:rsidRDefault="000D4CF6" w:rsidP="00952755">
      <w:pPr>
        <w:spacing w:after="0" w:line="360" w:lineRule="auto"/>
        <w:ind w:firstLine="567"/>
        <w:jc w:val="both"/>
        <w:rPr>
          <w:rFonts w:ascii="Times New Roman" w:hAnsi="Times New Roman" w:cs="Times New Roman"/>
        </w:rPr>
      </w:pPr>
      <w:proofErr w:type="spellStart"/>
      <w:r w:rsidRPr="004752CD">
        <w:rPr>
          <w:rFonts w:ascii="Times New Roman" w:hAnsi="Times New Roman" w:cs="Times New Roman"/>
        </w:rPr>
        <w:t>Konsumsi</w:t>
      </w:r>
      <w:proofErr w:type="spellEnd"/>
      <w:r w:rsidRPr="004752CD">
        <w:rPr>
          <w:rFonts w:ascii="Times New Roman" w:hAnsi="Times New Roman" w:cs="Times New Roman"/>
        </w:rPr>
        <w:t xml:space="preserve"> </w:t>
      </w:r>
      <w:proofErr w:type="spellStart"/>
      <w:r w:rsidRPr="004752CD">
        <w:rPr>
          <w:rFonts w:ascii="Times New Roman" w:hAnsi="Times New Roman" w:cs="Times New Roman"/>
        </w:rPr>
        <w:t>daun</w:t>
      </w:r>
      <w:proofErr w:type="spellEnd"/>
      <w:r w:rsidRPr="004752CD">
        <w:rPr>
          <w:rFonts w:ascii="Times New Roman" w:hAnsi="Times New Roman" w:cs="Times New Roman"/>
        </w:rPr>
        <w:t xml:space="preserve"> perilla di Indonesia </w:t>
      </w:r>
      <w:proofErr w:type="spellStart"/>
      <w:r w:rsidRPr="004752CD">
        <w:rPr>
          <w:rFonts w:ascii="Times New Roman" w:hAnsi="Times New Roman" w:cs="Times New Roman"/>
        </w:rPr>
        <w:t>umumnya</w:t>
      </w:r>
      <w:proofErr w:type="spellEnd"/>
      <w:r w:rsidRPr="004752CD">
        <w:rPr>
          <w:rFonts w:ascii="Times New Roman" w:hAnsi="Times New Roman" w:cs="Times New Roman"/>
        </w:rPr>
        <w:t xml:space="preserve"> </w:t>
      </w:r>
      <w:proofErr w:type="spellStart"/>
      <w:r w:rsidRPr="004752CD">
        <w:rPr>
          <w:rFonts w:ascii="Times New Roman" w:hAnsi="Times New Roman" w:cs="Times New Roman"/>
        </w:rPr>
        <w:t>masih</w:t>
      </w:r>
      <w:proofErr w:type="spellEnd"/>
      <w:r w:rsidRPr="004752CD">
        <w:rPr>
          <w:rFonts w:ascii="Times New Roman" w:hAnsi="Times New Roman" w:cs="Times New Roman"/>
        </w:rPr>
        <w:t xml:space="preserve"> </w:t>
      </w:r>
      <w:proofErr w:type="spellStart"/>
      <w:r w:rsidRPr="004752CD">
        <w:rPr>
          <w:rFonts w:ascii="Times New Roman" w:hAnsi="Times New Roman" w:cs="Times New Roman"/>
        </w:rPr>
        <w:t>terbatas</w:t>
      </w:r>
      <w:proofErr w:type="spellEnd"/>
      <w:r w:rsidRPr="004752CD">
        <w:rPr>
          <w:rFonts w:ascii="Times New Roman" w:hAnsi="Times New Roman" w:cs="Times New Roman"/>
        </w:rPr>
        <w:t xml:space="preserve"> dan </w:t>
      </w:r>
      <w:proofErr w:type="spellStart"/>
      <w:r w:rsidRPr="004752CD">
        <w:rPr>
          <w:rFonts w:ascii="Times New Roman" w:hAnsi="Times New Roman" w:cs="Times New Roman"/>
        </w:rPr>
        <w:t>belum</w:t>
      </w:r>
      <w:proofErr w:type="spellEnd"/>
      <w:r w:rsidRPr="004752CD">
        <w:rPr>
          <w:rFonts w:ascii="Times New Roman" w:hAnsi="Times New Roman" w:cs="Times New Roman"/>
        </w:rPr>
        <w:t xml:space="preserve"> </w:t>
      </w:r>
      <w:proofErr w:type="spellStart"/>
      <w:r w:rsidRPr="004752CD">
        <w:rPr>
          <w:rFonts w:ascii="Times New Roman" w:hAnsi="Times New Roman" w:cs="Times New Roman"/>
        </w:rPr>
        <w:t>terlalu</w:t>
      </w:r>
      <w:proofErr w:type="spellEnd"/>
      <w:r w:rsidRPr="004752CD">
        <w:rPr>
          <w:rFonts w:ascii="Times New Roman" w:hAnsi="Times New Roman" w:cs="Times New Roman"/>
        </w:rPr>
        <w:t xml:space="preserve"> </w:t>
      </w:r>
      <w:proofErr w:type="spellStart"/>
      <w:r w:rsidRPr="004752CD">
        <w:rPr>
          <w:rFonts w:ascii="Times New Roman" w:hAnsi="Times New Roman" w:cs="Times New Roman"/>
        </w:rPr>
        <w:t>luas</w:t>
      </w:r>
      <w:proofErr w:type="spellEnd"/>
      <w:r w:rsidR="0012307C" w:rsidRPr="004752CD">
        <w:rPr>
          <w:rFonts w:ascii="Times New Roman" w:hAnsi="Times New Roman" w:cs="Times New Roman"/>
        </w:rPr>
        <w:t>.</w:t>
      </w:r>
      <w:r w:rsidRPr="004752CD">
        <w:rPr>
          <w:rFonts w:ascii="Times New Roman" w:hAnsi="Times New Roman" w:cs="Times New Roman"/>
        </w:rPr>
        <w:t xml:space="preserve"> </w:t>
      </w:r>
      <w:r w:rsidR="00BD3C43" w:rsidRPr="004752CD">
        <w:rPr>
          <w:rFonts w:ascii="Times New Roman" w:hAnsi="Times New Roman" w:cs="Times New Roman"/>
        </w:rPr>
        <w:t>Di Indonesia</w:t>
      </w:r>
      <w:r w:rsidR="001963E7" w:rsidRPr="004752CD">
        <w:rPr>
          <w:rFonts w:ascii="Times New Roman" w:hAnsi="Times New Roman" w:cs="Times New Roman"/>
        </w:rPr>
        <w:t xml:space="preserve"> </w:t>
      </w:r>
      <w:proofErr w:type="spellStart"/>
      <w:r w:rsidR="001963E7" w:rsidRPr="004752CD">
        <w:rPr>
          <w:rFonts w:ascii="Times New Roman" w:hAnsi="Times New Roman" w:cs="Times New Roman"/>
        </w:rPr>
        <w:t>daun</w:t>
      </w:r>
      <w:proofErr w:type="spellEnd"/>
      <w:r w:rsidR="001963E7" w:rsidRPr="004752CD">
        <w:rPr>
          <w:rFonts w:ascii="Times New Roman" w:hAnsi="Times New Roman" w:cs="Times New Roman"/>
        </w:rPr>
        <w:t xml:space="preserve"> perilla </w:t>
      </w:r>
      <w:proofErr w:type="spellStart"/>
      <w:r w:rsidR="001963E7" w:rsidRPr="004752CD">
        <w:rPr>
          <w:rFonts w:ascii="Times New Roman" w:hAnsi="Times New Roman" w:cs="Times New Roman"/>
        </w:rPr>
        <w:t>digunakan</w:t>
      </w:r>
      <w:proofErr w:type="spellEnd"/>
      <w:r w:rsidR="001963E7" w:rsidRPr="004752CD">
        <w:rPr>
          <w:rFonts w:ascii="Times New Roman" w:hAnsi="Times New Roman" w:cs="Times New Roman"/>
        </w:rPr>
        <w:t xml:space="preserve"> </w:t>
      </w:r>
      <w:proofErr w:type="spellStart"/>
      <w:r w:rsidR="001963E7" w:rsidRPr="004752CD">
        <w:rPr>
          <w:rFonts w:ascii="Times New Roman" w:hAnsi="Times New Roman" w:cs="Times New Roman"/>
        </w:rPr>
        <w:t>sebagai</w:t>
      </w:r>
      <w:proofErr w:type="spellEnd"/>
      <w:r w:rsidR="001963E7" w:rsidRPr="004752CD">
        <w:rPr>
          <w:rFonts w:ascii="Times New Roman" w:hAnsi="Times New Roman" w:cs="Times New Roman"/>
        </w:rPr>
        <w:t xml:space="preserve"> </w:t>
      </w:r>
      <w:proofErr w:type="spellStart"/>
      <w:r w:rsidR="001963E7" w:rsidRPr="004752CD">
        <w:rPr>
          <w:rFonts w:ascii="Times New Roman" w:hAnsi="Times New Roman" w:cs="Times New Roman"/>
        </w:rPr>
        <w:t>garnis</w:t>
      </w:r>
      <w:proofErr w:type="spellEnd"/>
      <w:r w:rsidR="001963E7" w:rsidRPr="004752CD">
        <w:rPr>
          <w:rFonts w:ascii="Times New Roman" w:hAnsi="Times New Roman" w:cs="Times New Roman"/>
        </w:rPr>
        <w:t xml:space="preserve"> </w:t>
      </w:r>
      <w:proofErr w:type="spellStart"/>
      <w:r w:rsidR="001963E7" w:rsidRPr="004752CD">
        <w:rPr>
          <w:rFonts w:ascii="Times New Roman" w:hAnsi="Times New Roman" w:cs="Times New Roman"/>
        </w:rPr>
        <w:t>untuk</w:t>
      </w:r>
      <w:proofErr w:type="spellEnd"/>
      <w:r w:rsidR="001963E7" w:rsidRPr="004752CD">
        <w:rPr>
          <w:rFonts w:ascii="Times New Roman" w:hAnsi="Times New Roman" w:cs="Times New Roman"/>
        </w:rPr>
        <w:t xml:space="preserve"> </w:t>
      </w:r>
      <w:proofErr w:type="spellStart"/>
      <w:r w:rsidR="001963E7" w:rsidRPr="004752CD">
        <w:rPr>
          <w:rFonts w:ascii="Times New Roman" w:hAnsi="Times New Roman" w:cs="Times New Roman"/>
        </w:rPr>
        <w:t>memepercantik</w:t>
      </w:r>
      <w:proofErr w:type="spellEnd"/>
      <w:r w:rsidR="001963E7" w:rsidRPr="004752CD">
        <w:rPr>
          <w:rFonts w:ascii="Times New Roman" w:hAnsi="Times New Roman" w:cs="Times New Roman"/>
        </w:rPr>
        <w:t xml:space="preserve"> </w:t>
      </w:r>
      <w:proofErr w:type="spellStart"/>
      <w:r w:rsidR="001963E7" w:rsidRPr="004752CD">
        <w:rPr>
          <w:rFonts w:ascii="Times New Roman" w:hAnsi="Times New Roman" w:cs="Times New Roman"/>
        </w:rPr>
        <w:t>tampilan</w:t>
      </w:r>
      <w:proofErr w:type="spellEnd"/>
      <w:r w:rsidR="001963E7" w:rsidRPr="004752CD">
        <w:rPr>
          <w:rFonts w:ascii="Times New Roman" w:hAnsi="Times New Roman" w:cs="Times New Roman"/>
        </w:rPr>
        <w:t xml:space="preserve"> </w:t>
      </w:r>
      <w:proofErr w:type="spellStart"/>
      <w:r w:rsidR="001963E7" w:rsidRPr="004752CD">
        <w:rPr>
          <w:rFonts w:ascii="Times New Roman" w:hAnsi="Times New Roman" w:cs="Times New Roman"/>
        </w:rPr>
        <w:t>makanan</w:t>
      </w:r>
      <w:proofErr w:type="spellEnd"/>
      <w:r w:rsidR="009C1C7F" w:rsidRPr="004752CD">
        <w:rPr>
          <w:rFonts w:ascii="Times New Roman" w:hAnsi="Times New Roman" w:cs="Times New Roman"/>
        </w:rPr>
        <w:t xml:space="preserve"> </w:t>
      </w:r>
      <w:proofErr w:type="spellStart"/>
      <w:r w:rsidR="009C1C7F" w:rsidRPr="004752CD">
        <w:rPr>
          <w:rFonts w:ascii="Times New Roman" w:hAnsi="Times New Roman" w:cs="Times New Roman"/>
        </w:rPr>
        <w:t>sepeti</w:t>
      </w:r>
      <w:proofErr w:type="spellEnd"/>
      <w:r w:rsidR="009C1C7F" w:rsidRPr="004752CD">
        <w:rPr>
          <w:rFonts w:ascii="Times New Roman" w:hAnsi="Times New Roman" w:cs="Times New Roman"/>
        </w:rPr>
        <w:t xml:space="preserve"> pada </w:t>
      </w:r>
      <w:proofErr w:type="spellStart"/>
      <w:r w:rsidR="009C1C7F" w:rsidRPr="004752CD">
        <w:rPr>
          <w:rFonts w:ascii="Times New Roman" w:hAnsi="Times New Roman" w:cs="Times New Roman"/>
        </w:rPr>
        <w:t>olahan</w:t>
      </w:r>
      <w:proofErr w:type="spellEnd"/>
      <w:r w:rsidR="009C1C7F" w:rsidRPr="004752CD">
        <w:rPr>
          <w:rFonts w:ascii="Times New Roman" w:hAnsi="Times New Roman" w:cs="Times New Roman"/>
        </w:rPr>
        <w:t xml:space="preserve"> </w:t>
      </w:r>
      <w:proofErr w:type="spellStart"/>
      <w:r w:rsidR="009C1C7F" w:rsidRPr="004752CD">
        <w:rPr>
          <w:rFonts w:ascii="Times New Roman" w:hAnsi="Times New Roman" w:cs="Times New Roman"/>
        </w:rPr>
        <w:t>makanan</w:t>
      </w:r>
      <w:proofErr w:type="spellEnd"/>
      <w:r w:rsidR="001963E7" w:rsidRPr="004752CD">
        <w:rPr>
          <w:rFonts w:ascii="Times New Roman" w:hAnsi="Times New Roman" w:cs="Times New Roman"/>
        </w:rPr>
        <w:t xml:space="preserve"> sushi</w:t>
      </w:r>
      <w:r w:rsidR="00611176" w:rsidRPr="004752CD">
        <w:rPr>
          <w:rFonts w:ascii="Times New Roman" w:hAnsi="Times New Roman" w:cs="Times New Roman"/>
        </w:rPr>
        <w:t>, sashimi dan onigiri</w:t>
      </w:r>
      <w:r w:rsidR="001963E7" w:rsidRPr="004752CD">
        <w:rPr>
          <w:rFonts w:ascii="Times New Roman" w:hAnsi="Times New Roman" w:cs="Times New Roman"/>
        </w:rPr>
        <w:t xml:space="preserve"> </w:t>
      </w:r>
      <w:proofErr w:type="spellStart"/>
      <w:r w:rsidR="001963E7" w:rsidRPr="004752CD">
        <w:rPr>
          <w:rFonts w:ascii="Times New Roman" w:hAnsi="Times New Roman" w:cs="Times New Roman"/>
        </w:rPr>
        <w:t>dari</w:t>
      </w:r>
      <w:proofErr w:type="spellEnd"/>
      <w:r w:rsidR="001963E7" w:rsidRPr="004752CD">
        <w:rPr>
          <w:rFonts w:ascii="Times New Roman" w:hAnsi="Times New Roman" w:cs="Times New Roman"/>
        </w:rPr>
        <w:t xml:space="preserve"> </w:t>
      </w:r>
      <w:proofErr w:type="spellStart"/>
      <w:r w:rsidR="001963E7" w:rsidRPr="004752CD">
        <w:rPr>
          <w:rFonts w:ascii="Times New Roman" w:hAnsi="Times New Roman" w:cs="Times New Roman"/>
        </w:rPr>
        <w:t>Jepang</w:t>
      </w:r>
      <w:proofErr w:type="spellEnd"/>
      <w:r w:rsidR="001963E7" w:rsidRPr="004752CD">
        <w:rPr>
          <w:rFonts w:ascii="Times New Roman" w:hAnsi="Times New Roman" w:cs="Times New Roman"/>
        </w:rPr>
        <w:t xml:space="preserve">, </w:t>
      </w:r>
      <w:proofErr w:type="spellStart"/>
      <w:r w:rsidR="001963E7" w:rsidRPr="004752CD">
        <w:rPr>
          <w:rFonts w:ascii="Times New Roman" w:hAnsi="Times New Roman" w:cs="Times New Roman"/>
        </w:rPr>
        <w:t>disantap</w:t>
      </w:r>
      <w:proofErr w:type="spellEnd"/>
      <w:r w:rsidR="001963E7" w:rsidRPr="004752CD">
        <w:rPr>
          <w:rFonts w:ascii="Times New Roman" w:hAnsi="Times New Roman" w:cs="Times New Roman"/>
        </w:rPr>
        <w:t xml:space="preserve"> </w:t>
      </w:r>
      <w:proofErr w:type="spellStart"/>
      <w:r w:rsidR="001963E7" w:rsidRPr="004752CD">
        <w:rPr>
          <w:rFonts w:ascii="Times New Roman" w:hAnsi="Times New Roman" w:cs="Times New Roman"/>
        </w:rPr>
        <w:t>sebagai</w:t>
      </w:r>
      <w:proofErr w:type="spellEnd"/>
      <w:r w:rsidR="001963E7" w:rsidRPr="004752CD">
        <w:rPr>
          <w:rFonts w:ascii="Times New Roman" w:hAnsi="Times New Roman" w:cs="Times New Roman"/>
        </w:rPr>
        <w:t xml:space="preserve"> </w:t>
      </w:r>
      <w:proofErr w:type="spellStart"/>
      <w:r w:rsidR="001963E7" w:rsidRPr="004752CD">
        <w:rPr>
          <w:rFonts w:ascii="Times New Roman" w:hAnsi="Times New Roman" w:cs="Times New Roman"/>
        </w:rPr>
        <w:t>lalapan</w:t>
      </w:r>
      <w:proofErr w:type="spellEnd"/>
      <w:r w:rsidR="001963E7" w:rsidRPr="004752CD">
        <w:rPr>
          <w:rFonts w:ascii="Times New Roman" w:hAnsi="Times New Roman" w:cs="Times New Roman"/>
        </w:rPr>
        <w:t xml:space="preserve"> </w:t>
      </w:r>
      <w:r w:rsidR="00D678E8" w:rsidRPr="004752CD">
        <w:rPr>
          <w:rFonts w:ascii="Times New Roman" w:hAnsi="Times New Roman" w:cs="Times New Roman"/>
        </w:rPr>
        <w:t>(</w:t>
      </w:r>
      <w:proofErr w:type="spellStart"/>
      <w:r w:rsidR="00D678E8" w:rsidRPr="004752CD">
        <w:rPr>
          <w:rFonts w:ascii="Times New Roman" w:hAnsi="Times New Roman" w:cs="Times New Roman"/>
          <w:i/>
        </w:rPr>
        <w:t>bachan</w:t>
      </w:r>
      <w:proofErr w:type="spellEnd"/>
      <w:r w:rsidR="00D678E8" w:rsidRPr="004752CD">
        <w:rPr>
          <w:rFonts w:ascii="Times New Roman" w:hAnsi="Times New Roman" w:cs="Times New Roman"/>
        </w:rPr>
        <w:t xml:space="preserve">) </w:t>
      </w:r>
      <w:r w:rsidR="001963E7" w:rsidRPr="004752CD">
        <w:rPr>
          <w:rFonts w:ascii="Times New Roman" w:hAnsi="Times New Roman" w:cs="Times New Roman"/>
        </w:rPr>
        <w:t xml:space="preserve">pada </w:t>
      </w:r>
      <w:proofErr w:type="spellStart"/>
      <w:r w:rsidR="001963E7" w:rsidRPr="004752CD">
        <w:rPr>
          <w:rFonts w:ascii="Times New Roman" w:hAnsi="Times New Roman" w:cs="Times New Roman"/>
        </w:rPr>
        <w:t>pendamping</w:t>
      </w:r>
      <w:proofErr w:type="spellEnd"/>
      <w:r w:rsidR="001963E7" w:rsidRPr="004752CD">
        <w:rPr>
          <w:rFonts w:ascii="Times New Roman" w:hAnsi="Times New Roman" w:cs="Times New Roman"/>
        </w:rPr>
        <w:t xml:space="preserve"> </w:t>
      </w:r>
      <w:proofErr w:type="spellStart"/>
      <w:r w:rsidR="001963E7" w:rsidRPr="004752CD">
        <w:rPr>
          <w:rFonts w:ascii="Times New Roman" w:hAnsi="Times New Roman" w:cs="Times New Roman"/>
        </w:rPr>
        <w:t>hidangan</w:t>
      </w:r>
      <w:proofErr w:type="spellEnd"/>
      <w:r w:rsidR="001963E7" w:rsidRPr="004752CD">
        <w:rPr>
          <w:rFonts w:ascii="Times New Roman" w:hAnsi="Times New Roman" w:cs="Times New Roman"/>
        </w:rPr>
        <w:t xml:space="preserve"> </w:t>
      </w:r>
      <w:proofErr w:type="spellStart"/>
      <w:r w:rsidR="001963E7" w:rsidRPr="004752CD">
        <w:rPr>
          <w:rFonts w:ascii="Times New Roman" w:hAnsi="Times New Roman" w:cs="Times New Roman"/>
        </w:rPr>
        <w:t>daging</w:t>
      </w:r>
      <w:proofErr w:type="spellEnd"/>
      <w:r w:rsidR="009C1C7F" w:rsidRPr="004752CD">
        <w:rPr>
          <w:rFonts w:ascii="Times New Roman" w:hAnsi="Times New Roman" w:cs="Times New Roman"/>
        </w:rPr>
        <w:t xml:space="preserve"> </w:t>
      </w:r>
      <w:proofErr w:type="spellStart"/>
      <w:r w:rsidR="00D678E8" w:rsidRPr="004752CD">
        <w:rPr>
          <w:rFonts w:ascii="Times New Roman" w:hAnsi="Times New Roman" w:cs="Times New Roman"/>
        </w:rPr>
        <w:t>seperti</w:t>
      </w:r>
      <w:proofErr w:type="spellEnd"/>
      <w:r w:rsidR="00D678E8" w:rsidRPr="004752CD">
        <w:rPr>
          <w:rFonts w:ascii="Times New Roman" w:hAnsi="Times New Roman" w:cs="Times New Roman"/>
        </w:rPr>
        <w:t xml:space="preserve"> Korean BBQ </w:t>
      </w:r>
      <w:r w:rsidR="009C1C7F" w:rsidRPr="004752CD">
        <w:rPr>
          <w:rFonts w:ascii="Times New Roman" w:hAnsi="Times New Roman" w:cs="Times New Roman"/>
        </w:rPr>
        <w:t xml:space="preserve">dan </w:t>
      </w:r>
      <w:proofErr w:type="spellStart"/>
      <w:r w:rsidR="009C1C7F" w:rsidRPr="004752CD">
        <w:rPr>
          <w:rFonts w:ascii="Times New Roman" w:hAnsi="Times New Roman" w:cs="Times New Roman"/>
        </w:rPr>
        <w:t>lainnya</w:t>
      </w:r>
      <w:proofErr w:type="spellEnd"/>
      <w:r w:rsidR="009C1C7F" w:rsidRPr="004752CD">
        <w:rPr>
          <w:rFonts w:ascii="Times New Roman" w:hAnsi="Times New Roman" w:cs="Times New Roman"/>
        </w:rPr>
        <w:t>.</w:t>
      </w:r>
      <w:r w:rsidR="00DA28F8" w:rsidRPr="004752CD">
        <w:rPr>
          <w:rFonts w:ascii="Times New Roman" w:hAnsi="Times New Roman" w:cs="Times New Roman"/>
          <w:lang w:val="id-ID"/>
        </w:rPr>
        <w:t xml:space="preserve"> Jika dibandingkan dengan lalapan Indonesia seperti daun kemangi, daun perilla tidak memiliki aroma hebs sekuat daun kemangi dan rasa daun perilla lebih pahit</w:t>
      </w:r>
      <w:r w:rsidR="003C0EA1" w:rsidRPr="004752CD">
        <w:rPr>
          <w:rFonts w:ascii="Times New Roman" w:hAnsi="Times New Roman" w:cs="Times New Roman"/>
          <w:lang w:val="id-ID"/>
        </w:rPr>
        <w:t xml:space="preserve"> dari daun kemangi.</w:t>
      </w:r>
      <w:r w:rsidR="00D678E8" w:rsidRPr="004752CD">
        <w:rPr>
          <w:rFonts w:ascii="Times New Roman" w:hAnsi="Times New Roman" w:cs="Times New Roman"/>
        </w:rPr>
        <w:t xml:space="preserve"> </w:t>
      </w:r>
    </w:p>
    <w:p w14:paraId="5F1B39BA" w14:textId="4F20FF24" w:rsidR="00532068" w:rsidRPr="004752CD" w:rsidRDefault="00532068" w:rsidP="00952755">
      <w:pPr>
        <w:spacing w:after="0" w:line="360" w:lineRule="auto"/>
        <w:ind w:firstLine="567"/>
        <w:jc w:val="both"/>
        <w:rPr>
          <w:rFonts w:ascii="Times New Roman" w:hAnsi="Times New Roman" w:cs="Times New Roman"/>
        </w:rPr>
      </w:pPr>
      <w:r w:rsidRPr="004752CD">
        <w:rPr>
          <w:rFonts w:ascii="Times New Roman" w:hAnsi="Times New Roman" w:cs="Times New Roman"/>
          <w:lang w:val="id-ID"/>
        </w:rPr>
        <w:t xml:space="preserve">Di Indonesia perilla yang siap konsumsi masih impor dari beberapa negara seperti, Korea, China dan Jepang, sehingga untuk harga ekonomis dari tanaman </w:t>
      </w:r>
      <w:r w:rsidR="00266C94" w:rsidRPr="004752CD">
        <w:rPr>
          <w:rFonts w:ascii="Times New Roman" w:hAnsi="Times New Roman" w:cs="Times New Roman"/>
          <w:lang w:val="id-ID"/>
        </w:rPr>
        <w:t>ini masih terbilang tinggi, pada pasar e-commerce</w:t>
      </w:r>
      <w:r w:rsidR="00F961C6" w:rsidRPr="004752CD">
        <w:rPr>
          <w:rFonts w:ascii="Times New Roman" w:hAnsi="Times New Roman" w:cs="Times New Roman"/>
        </w:rPr>
        <w:t xml:space="preserve"> di Indonesia</w:t>
      </w:r>
      <w:r w:rsidRPr="004752CD">
        <w:rPr>
          <w:rFonts w:ascii="Times New Roman" w:hAnsi="Times New Roman" w:cs="Times New Roman"/>
          <w:lang w:val="id-ID"/>
        </w:rPr>
        <w:t xml:space="preserve"> untuk</w:t>
      </w:r>
      <w:r w:rsidR="00266C94" w:rsidRPr="004752CD">
        <w:rPr>
          <w:rFonts w:ascii="Times New Roman" w:hAnsi="Times New Roman" w:cs="Times New Roman"/>
          <w:lang w:val="id-ID"/>
        </w:rPr>
        <w:t xml:space="preserve"> harga daun perilla </w:t>
      </w:r>
      <w:proofErr w:type="spellStart"/>
      <w:r w:rsidR="00266C94" w:rsidRPr="004752CD">
        <w:rPr>
          <w:rFonts w:ascii="Times New Roman" w:hAnsi="Times New Roman" w:cs="Times New Roman"/>
        </w:rPr>
        <w:t>mencapai</w:t>
      </w:r>
      <w:proofErr w:type="spellEnd"/>
      <w:r w:rsidR="00266C94" w:rsidRPr="004752CD">
        <w:rPr>
          <w:rFonts w:ascii="Times New Roman" w:hAnsi="Times New Roman" w:cs="Times New Roman"/>
        </w:rPr>
        <w:t xml:space="preserve"> </w:t>
      </w:r>
      <w:r w:rsidR="00BB42DB" w:rsidRPr="004752CD">
        <w:rPr>
          <w:rFonts w:ascii="Times New Roman" w:hAnsi="Times New Roman" w:cs="Times New Roman"/>
          <w:lang w:val="id-ID"/>
        </w:rPr>
        <w:t>Rp.</w:t>
      </w:r>
      <w:r w:rsidR="0069114B" w:rsidRPr="004752CD">
        <w:rPr>
          <w:rFonts w:ascii="Times New Roman" w:hAnsi="Times New Roman" w:cs="Times New Roman"/>
          <w:lang w:val="id-ID"/>
        </w:rPr>
        <w:t>7.500</w:t>
      </w:r>
      <w:r w:rsidR="00BB42DB" w:rsidRPr="004752CD">
        <w:rPr>
          <w:rFonts w:ascii="Times New Roman" w:hAnsi="Times New Roman" w:cs="Times New Roman"/>
          <w:lang w:val="id-ID"/>
        </w:rPr>
        <w:t>-</w:t>
      </w:r>
      <w:r w:rsidR="0069114B" w:rsidRPr="004752CD">
        <w:rPr>
          <w:rFonts w:ascii="Times New Roman" w:hAnsi="Times New Roman" w:cs="Times New Roman"/>
          <w:lang w:val="id-ID"/>
        </w:rPr>
        <w:t>15.000.-</w:t>
      </w:r>
      <w:r w:rsidR="00AB4590" w:rsidRPr="004752CD">
        <w:rPr>
          <w:rFonts w:ascii="Times New Roman" w:hAnsi="Times New Roman" w:cs="Times New Roman"/>
          <w:lang w:val="id-ID"/>
        </w:rPr>
        <w:t>/</w:t>
      </w:r>
      <w:r w:rsidR="00C574A1" w:rsidRPr="004752CD">
        <w:rPr>
          <w:rFonts w:ascii="Times New Roman" w:hAnsi="Times New Roman" w:cs="Times New Roman"/>
        </w:rPr>
        <w:t>100g</w:t>
      </w:r>
      <w:r w:rsidRPr="004752CD">
        <w:rPr>
          <w:rFonts w:ascii="Times New Roman" w:hAnsi="Times New Roman" w:cs="Times New Roman"/>
          <w:lang w:val="id-ID"/>
        </w:rPr>
        <w:t xml:space="preserve"> dan biji perilla mencapai harga </w:t>
      </w:r>
      <w:r w:rsidR="00BB42DB" w:rsidRPr="004752CD">
        <w:rPr>
          <w:rFonts w:ascii="Times New Roman" w:hAnsi="Times New Roman" w:cs="Times New Roman"/>
          <w:lang w:val="id-ID"/>
        </w:rPr>
        <w:t>Rp.</w:t>
      </w:r>
      <w:r w:rsidR="0069114B" w:rsidRPr="004752CD">
        <w:rPr>
          <w:rFonts w:ascii="Times New Roman" w:hAnsi="Times New Roman" w:cs="Times New Roman"/>
          <w:lang w:val="id-ID"/>
        </w:rPr>
        <w:t>30</w:t>
      </w:r>
      <w:r w:rsidR="00BB42DB" w:rsidRPr="004752CD">
        <w:rPr>
          <w:rFonts w:ascii="Times New Roman" w:hAnsi="Times New Roman" w:cs="Times New Roman"/>
          <w:lang w:val="id-ID"/>
        </w:rPr>
        <w:t>0.000-3</w:t>
      </w:r>
      <w:r w:rsidR="0069114B" w:rsidRPr="004752CD">
        <w:rPr>
          <w:rFonts w:ascii="Times New Roman" w:hAnsi="Times New Roman" w:cs="Times New Roman"/>
          <w:lang w:val="id-ID"/>
        </w:rPr>
        <w:t>75</w:t>
      </w:r>
      <w:r w:rsidR="00BB42DB" w:rsidRPr="004752CD">
        <w:rPr>
          <w:rFonts w:ascii="Times New Roman" w:hAnsi="Times New Roman" w:cs="Times New Roman"/>
          <w:lang w:val="id-ID"/>
        </w:rPr>
        <w:t>.000</w:t>
      </w:r>
      <w:r w:rsidR="0069114B" w:rsidRPr="004752CD">
        <w:rPr>
          <w:rFonts w:ascii="Times New Roman" w:hAnsi="Times New Roman" w:cs="Times New Roman"/>
          <w:lang w:val="id-ID"/>
        </w:rPr>
        <w:t>.-</w:t>
      </w:r>
      <w:r w:rsidRPr="004752CD">
        <w:rPr>
          <w:rFonts w:ascii="Times New Roman" w:hAnsi="Times New Roman" w:cs="Times New Roman"/>
          <w:lang w:val="id-ID"/>
        </w:rPr>
        <w:t>/kg.</w:t>
      </w:r>
      <w:r w:rsidRPr="004752CD">
        <w:rPr>
          <w:rFonts w:ascii="Times New Roman" w:hAnsi="Times New Roman" w:cs="Times New Roman"/>
        </w:rPr>
        <w:t xml:space="preserve"> </w:t>
      </w:r>
      <w:r w:rsidRPr="004752CD">
        <w:rPr>
          <w:rFonts w:ascii="Times New Roman" w:hAnsi="Times New Roman" w:cs="Times New Roman"/>
          <w:lang w:val="id-ID"/>
        </w:rPr>
        <w:t>Pemasaran daun perilla memilik</w:t>
      </w:r>
      <w:r w:rsidR="00266C94" w:rsidRPr="004752CD">
        <w:rPr>
          <w:rFonts w:ascii="Times New Roman" w:hAnsi="Times New Roman" w:cs="Times New Roman"/>
          <w:lang w:val="id-ID"/>
        </w:rPr>
        <w:t xml:space="preserve">i peluang yang sangat besar </w:t>
      </w:r>
      <w:r w:rsidRPr="004752CD">
        <w:rPr>
          <w:rFonts w:ascii="Times New Roman" w:hAnsi="Times New Roman" w:cs="Times New Roman"/>
          <w:lang w:val="id-ID"/>
        </w:rPr>
        <w:t xml:space="preserve">dijual di pasar </w:t>
      </w:r>
      <w:r w:rsidR="00266C94" w:rsidRPr="004752CD">
        <w:rPr>
          <w:rFonts w:ascii="Times New Roman" w:hAnsi="Times New Roman" w:cs="Times New Roman"/>
          <w:lang w:val="id-ID"/>
        </w:rPr>
        <w:t>trasdisional hingga pasar modern</w:t>
      </w:r>
      <w:r w:rsidRPr="004752CD">
        <w:rPr>
          <w:rFonts w:ascii="Times New Roman" w:hAnsi="Times New Roman" w:cs="Times New Roman"/>
        </w:rPr>
        <w:t>.</w:t>
      </w:r>
    </w:p>
    <w:p w14:paraId="5CEF5A42" w14:textId="2B427845" w:rsidR="00B06358" w:rsidRPr="004752CD" w:rsidRDefault="001E0E2C" w:rsidP="00952755">
      <w:pPr>
        <w:spacing w:after="0" w:line="360" w:lineRule="auto"/>
        <w:ind w:firstLine="567"/>
        <w:jc w:val="both"/>
        <w:rPr>
          <w:rFonts w:ascii="Times New Roman" w:hAnsi="Times New Roman" w:cs="Times New Roman"/>
          <w:lang w:val="id-ID"/>
        </w:rPr>
      </w:pPr>
      <w:r w:rsidRPr="004752CD">
        <w:rPr>
          <w:rFonts w:ascii="Times New Roman" w:hAnsi="Times New Roman" w:cs="Times New Roman"/>
          <w:lang w:val="id-ID"/>
        </w:rPr>
        <w:t xml:space="preserve">Faktor yang berpengaruh terhadap produktivitas tanaman salah satunya adalah ketersediaan hara bagi tanaman. Usaha manusia untuk mencukupi kebutuhan hara tanaman adalah dengan melakukan pemupukan pada media tanam tanaman. Pemanfatan pupuk organik sangat penting dalam mempertahankan nutrisi di dalam tanah. </w:t>
      </w:r>
      <w:r w:rsidR="00CE565C" w:rsidRPr="004752CD">
        <w:rPr>
          <w:rFonts w:ascii="Times New Roman" w:hAnsi="Times New Roman" w:cs="Times New Roman"/>
        </w:rPr>
        <w:t xml:space="preserve">PGPR </w:t>
      </w:r>
      <w:proofErr w:type="spellStart"/>
      <w:r w:rsidR="00CE565C" w:rsidRPr="004752CD">
        <w:rPr>
          <w:rFonts w:ascii="Times New Roman" w:hAnsi="Times New Roman" w:cs="Times New Roman"/>
        </w:rPr>
        <w:t>mulai</w:t>
      </w:r>
      <w:proofErr w:type="spellEnd"/>
      <w:r w:rsidR="00CE565C" w:rsidRPr="004752CD">
        <w:rPr>
          <w:rFonts w:ascii="Times New Roman" w:hAnsi="Times New Roman" w:cs="Times New Roman"/>
        </w:rPr>
        <w:t xml:space="preserve"> </w:t>
      </w:r>
      <w:proofErr w:type="spellStart"/>
      <w:r w:rsidR="00CE565C" w:rsidRPr="004752CD">
        <w:rPr>
          <w:rFonts w:ascii="Times New Roman" w:hAnsi="Times New Roman" w:cs="Times New Roman"/>
        </w:rPr>
        <w:t>banyak</w:t>
      </w:r>
      <w:proofErr w:type="spellEnd"/>
      <w:r w:rsidR="00CE565C" w:rsidRPr="004752CD">
        <w:rPr>
          <w:rFonts w:ascii="Times New Roman" w:hAnsi="Times New Roman" w:cs="Times New Roman"/>
        </w:rPr>
        <w:t xml:space="preserve"> </w:t>
      </w:r>
      <w:proofErr w:type="spellStart"/>
      <w:r w:rsidR="00CE565C" w:rsidRPr="004752CD">
        <w:rPr>
          <w:rFonts w:ascii="Times New Roman" w:hAnsi="Times New Roman" w:cs="Times New Roman"/>
        </w:rPr>
        <w:t>menarik</w:t>
      </w:r>
      <w:proofErr w:type="spellEnd"/>
      <w:r w:rsidR="00CE565C" w:rsidRPr="004752CD">
        <w:rPr>
          <w:rFonts w:ascii="Times New Roman" w:hAnsi="Times New Roman" w:cs="Times New Roman"/>
        </w:rPr>
        <w:t xml:space="preserve"> </w:t>
      </w:r>
      <w:proofErr w:type="spellStart"/>
      <w:r w:rsidR="00CE565C" w:rsidRPr="004752CD">
        <w:rPr>
          <w:rFonts w:ascii="Times New Roman" w:hAnsi="Times New Roman" w:cs="Times New Roman"/>
        </w:rPr>
        <w:t>perhatian</w:t>
      </w:r>
      <w:proofErr w:type="spellEnd"/>
      <w:r w:rsidR="00CE565C" w:rsidRPr="004752CD">
        <w:rPr>
          <w:rFonts w:ascii="Times New Roman" w:hAnsi="Times New Roman" w:cs="Times New Roman"/>
        </w:rPr>
        <w:t xml:space="preserve"> </w:t>
      </w:r>
      <w:proofErr w:type="spellStart"/>
      <w:r w:rsidR="00CE565C" w:rsidRPr="004752CD">
        <w:rPr>
          <w:rFonts w:ascii="Times New Roman" w:hAnsi="Times New Roman" w:cs="Times New Roman"/>
        </w:rPr>
        <w:t>dalam</w:t>
      </w:r>
      <w:proofErr w:type="spellEnd"/>
      <w:r w:rsidR="00CE565C" w:rsidRPr="004752CD">
        <w:rPr>
          <w:rFonts w:ascii="Times New Roman" w:hAnsi="Times New Roman" w:cs="Times New Roman"/>
        </w:rPr>
        <w:t xml:space="preserve"> </w:t>
      </w:r>
      <w:proofErr w:type="spellStart"/>
      <w:r w:rsidR="00CE565C" w:rsidRPr="004752CD">
        <w:rPr>
          <w:rFonts w:ascii="Times New Roman" w:hAnsi="Times New Roman" w:cs="Times New Roman"/>
        </w:rPr>
        <w:t>konteks</w:t>
      </w:r>
      <w:proofErr w:type="spellEnd"/>
      <w:r w:rsidR="00CE565C" w:rsidRPr="004752CD">
        <w:rPr>
          <w:rFonts w:ascii="Times New Roman" w:hAnsi="Times New Roman" w:cs="Times New Roman"/>
        </w:rPr>
        <w:t xml:space="preserve"> </w:t>
      </w:r>
      <w:proofErr w:type="spellStart"/>
      <w:r w:rsidR="00CE565C" w:rsidRPr="004752CD">
        <w:rPr>
          <w:rFonts w:ascii="Times New Roman" w:hAnsi="Times New Roman" w:cs="Times New Roman"/>
        </w:rPr>
        <w:t>pertanian</w:t>
      </w:r>
      <w:proofErr w:type="spellEnd"/>
      <w:r w:rsidR="00CE565C" w:rsidRPr="004752CD">
        <w:rPr>
          <w:rFonts w:ascii="Times New Roman" w:hAnsi="Times New Roman" w:cs="Times New Roman"/>
        </w:rPr>
        <w:t xml:space="preserve"> </w:t>
      </w:r>
      <w:proofErr w:type="spellStart"/>
      <w:r w:rsidR="00CE565C" w:rsidRPr="004752CD">
        <w:rPr>
          <w:rFonts w:ascii="Times New Roman" w:hAnsi="Times New Roman" w:cs="Times New Roman"/>
        </w:rPr>
        <w:t>berkelanjutan</w:t>
      </w:r>
      <w:proofErr w:type="spellEnd"/>
      <w:r w:rsidR="00CE565C" w:rsidRPr="004752CD">
        <w:rPr>
          <w:rFonts w:ascii="Times New Roman" w:hAnsi="Times New Roman" w:cs="Times New Roman"/>
        </w:rPr>
        <w:t xml:space="preserve"> dan </w:t>
      </w:r>
      <w:proofErr w:type="spellStart"/>
      <w:r w:rsidR="00CE565C" w:rsidRPr="004752CD">
        <w:rPr>
          <w:rFonts w:ascii="Times New Roman" w:hAnsi="Times New Roman" w:cs="Times New Roman"/>
        </w:rPr>
        <w:t>pengelolaan</w:t>
      </w:r>
      <w:proofErr w:type="spellEnd"/>
      <w:r w:rsidR="00CE565C" w:rsidRPr="004752CD">
        <w:rPr>
          <w:rFonts w:ascii="Times New Roman" w:hAnsi="Times New Roman" w:cs="Times New Roman"/>
        </w:rPr>
        <w:t xml:space="preserve"> </w:t>
      </w:r>
      <w:proofErr w:type="spellStart"/>
      <w:r w:rsidR="00CE565C" w:rsidRPr="004752CD">
        <w:rPr>
          <w:rFonts w:ascii="Times New Roman" w:hAnsi="Times New Roman" w:cs="Times New Roman"/>
        </w:rPr>
        <w:t>tanaman</w:t>
      </w:r>
      <w:proofErr w:type="spellEnd"/>
      <w:r w:rsidR="00CE565C" w:rsidRPr="004752CD">
        <w:rPr>
          <w:rFonts w:ascii="Times New Roman" w:hAnsi="Times New Roman" w:cs="Times New Roman"/>
        </w:rPr>
        <w:t xml:space="preserve">. </w:t>
      </w:r>
      <w:r w:rsidR="00B06358" w:rsidRPr="004752CD">
        <w:rPr>
          <w:rFonts w:ascii="Times New Roman" w:hAnsi="Times New Roman" w:cs="Times New Roman"/>
        </w:rPr>
        <w:t xml:space="preserve">PGPR </w:t>
      </w:r>
      <w:proofErr w:type="spellStart"/>
      <w:r w:rsidR="00B06358" w:rsidRPr="004752CD">
        <w:rPr>
          <w:rFonts w:ascii="Times New Roman" w:hAnsi="Times New Roman" w:cs="Times New Roman"/>
        </w:rPr>
        <w:t>Bioferti</w:t>
      </w:r>
      <w:proofErr w:type="spellEnd"/>
      <w:r w:rsidR="00B06358" w:rsidRPr="004752CD">
        <w:rPr>
          <w:rFonts w:ascii="Times New Roman" w:hAnsi="Times New Roman" w:cs="Times New Roman"/>
        </w:rPr>
        <w:t xml:space="preserve"> </w:t>
      </w:r>
      <w:proofErr w:type="spellStart"/>
      <w:r w:rsidR="00B06358" w:rsidRPr="004752CD">
        <w:rPr>
          <w:rFonts w:ascii="Times New Roman" w:hAnsi="Times New Roman" w:cs="Times New Roman"/>
        </w:rPr>
        <w:t>merupakan</w:t>
      </w:r>
      <w:proofErr w:type="spellEnd"/>
      <w:r w:rsidR="00B06358" w:rsidRPr="004752CD">
        <w:rPr>
          <w:rFonts w:ascii="Times New Roman" w:hAnsi="Times New Roman" w:cs="Times New Roman"/>
        </w:rPr>
        <w:t xml:space="preserve"> PGPR yang </w:t>
      </w:r>
      <w:proofErr w:type="spellStart"/>
      <w:r w:rsidR="00B06358" w:rsidRPr="004752CD">
        <w:rPr>
          <w:rFonts w:ascii="Times New Roman" w:hAnsi="Times New Roman" w:cs="Times New Roman"/>
        </w:rPr>
        <w:t>bakterinya</w:t>
      </w:r>
      <w:proofErr w:type="spellEnd"/>
      <w:r w:rsidR="00B06358" w:rsidRPr="004752CD">
        <w:rPr>
          <w:rFonts w:ascii="Times New Roman" w:hAnsi="Times New Roman" w:cs="Times New Roman"/>
        </w:rPr>
        <w:t xml:space="preserve"> </w:t>
      </w:r>
      <w:proofErr w:type="spellStart"/>
      <w:r w:rsidR="00B06358" w:rsidRPr="004752CD">
        <w:rPr>
          <w:rFonts w:ascii="Times New Roman" w:hAnsi="Times New Roman" w:cs="Times New Roman"/>
        </w:rPr>
        <w:t>diisolasi</w:t>
      </w:r>
      <w:proofErr w:type="spellEnd"/>
      <w:r w:rsidR="00B06358" w:rsidRPr="004752CD">
        <w:rPr>
          <w:rFonts w:ascii="Times New Roman" w:hAnsi="Times New Roman" w:cs="Times New Roman"/>
        </w:rPr>
        <w:t xml:space="preserve"> </w:t>
      </w:r>
      <w:proofErr w:type="spellStart"/>
      <w:r w:rsidR="00B06358" w:rsidRPr="004752CD">
        <w:rPr>
          <w:rFonts w:ascii="Times New Roman" w:hAnsi="Times New Roman" w:cs="Times New Roman"/>
        </w:rPr>
        <w:t>dari</w:t>
      </w:r>
      <w:proofErr w:type="spellEnd"/>
      <w:r w:rsidR="00B06358" w:rsidRPr="004752CD">
        <w:rPr>
          <w:rFonts w:ascii="Times New Roman" w:hAnsi="Times New Roman" w:cs="Times New Roman"/>
        </w:rPr>
        <w:t xml:space="preserve"> </w:t>
      </w:r>
      <w:proofErr w:type="spellStart"/>
      <w:r w:rsidR="00B06358" w:rsidRPr="004752CD">
        <w:rPr>
          <w:rFonts w:ascii="Times New Roman" w:hAnsi="Times New Roman" w:cs="Times New Roman"/>
        </w:rPr>
        <w:t>tanaman</w:t>
      </w:r>
      <w:proofErr w:type="spellEnd"/>
      <w:r w:rsidR="00B06358" w:rsidRPr="004752CD">
        <w:rPr>
          <w:rFonts w:ascii="Times New Roman" w:hAnsi="Times New Roman" w:cs="Times New Roman"/>
        </w:rPr>
        <w:t xml:space="preserve"> </w:t>
      </w:r>
      <w:proofErr w:type="spellStart"/>
      <w:r w:rsidR="00B06358" w:rsidRPr="004752CD">
        <w:rPr>
          <w:rFonts w:ascii="Times New Roman" w:hAnsi="Times New Roman" w:cs="Times New Roman"/>
        </w:rPr>
        <w:t>dominan</w:t>
      </w:r>
      <w:proofErr w:type="spellEnd"/>
      <w:r w:rsidR="00B06358" w:rsidRPr="004752CD">
        <w:rPr>
          <w:rFonts w:ascii="Times New Roman" w:hAnsi="Times New Roman" w:cs="Times New Roman"/>
        </w:rPr>
        <w:t xml:space="preserve"> </w:t>
      </w:r>
      <w:proofErr w:type="spellStart"/>
      <w:r w:rsidR="00B06358" w:rsidRPr="004752CD">
        <w:rPr>
          <w:rFonts w:ascii="Times New Roman" w:hAnsi="Times New Roman" w:cs="Times New Roman"/>
        </w:rPr>
        <w:t>lahan</w:t>
      </w:r>
      <w:proofErr w:type="spellEnd"/>
      <w:r w:rsidR="00B06358" w:rsidRPr="004752CD">
        <w:rPr>
          <w:rFonts w:ascii="Times New Roman" w:hAnsi="Times New Roman" w:cs="Times New Roman"/>
        </w:rPr>
        <w:t xml:space="preserve"> </w:t>
      </w:r>
      <w:proofErr w:type="spellStart"/>
      <w:r w:rsidR="00B06358" w:rsidRPr="004752CD">
        <w:rPr>
          <w:rFonts w:ascii="Times New Roman" w:hAnsi="Times New Roman" w:cs="Times New Roman"/>
        </w:rPr>
        <w:t>pantai</w:t>
      </w:r>
      <w:proofErr w:type="spellEnd"/>
      <w:r w:rsidR="00B06358" w:rsidRPr="004752CD">
        <w:rPr>
          <w:rFonts w:ascii="Times New Roman" w:hAnsi="Times New Roman" w:cs="Times New Roman"/>
        </w:rPr>
        <w:t xml:space="preserve"> </w:t>
      </w:r>
      <w:proofErr w:type="spellStart"/>
      <w:r w:rsidR="00B06358" w:rsidRPr="004752CD">
        <w:rPr>
          <w:rFonts w:ascii="Times New Roman" w:hAnsi="Times New Roman" w:cs="Times New Roman"/>
        </w:rPr>
        <w:t>yaitu</w:t>
      </w:r>
      <w:proofErr w:type="spellEnd"/>
      <w:r w:rsidR="00B06358" w:rsidRPr="004752CD">
        <w:rPr>
          <w:rFonts w:ascii="Times New Roman" w:hAnsi="Times New Roman" w:cs="Times New Roman"/>
        </w:rPr>
        <w:t xml:space="preserve"> </w:t>
      </w:r>
      <w:proofErr w:type="spellStart"/>
      <w:r w:rsidR="00B06358" w:rsidRPr="004752CD">
        <w:rPr>
          <w:rFonts w:ascii="Times New Roman" w:hAnsi="Times New Roman" w:cs="Times New Roman"/>
        </w:rPr>
        <w:t>katang-katang</w:t>
      </w:r>
      <w:proofErr w:type="spellEnd"/>
      <w:r w:rsidR="00B06358" w:rsidRPr="004752CD">
        <w:rPr>
          <w:rFonts w:ascii="Times New Roman" w:hAnsi="Times New Roman" w:cs="Times New Roman"/>
        </w:rPr>
        <w:t xml:space="preserve"> yang </w:t>
      </w:r>
      <w:proofErr w:type="spellStart"/>
      <w:r w:rsidR="00B06358" w:rsidRPr="004752CD">
        <w:rPr>
          <w:rFonts w:ascii="Times New Roman" w:hAnsi="Times New Roman" w:cs="Times New Roman"/>
        </w:rPr>
        <w:t>mampu</w:t>
      </w:r>
      <w:proofErr w:type="spellEnd"/>
      <w:r w:rsidR="00B06358" w:rsidRPr="004752CD">
        <w:rPr>
          <w:rFonts w:ascii="Times New Roman" w:hAnsi="Times New Roman" w:cs="Times New Roman"/>
        </w:rPr>
        <w:t xml:space="preserve"> </w:t>
      </w:r>
      <w:proofErr w:type="spellStart"/>
      <w:r w:rsidR="00B06358" w:rsidRPr="004752CD">
        <w:rPr>
          <w:rFonts w:ascii="Times New Roman" w:hAnsi="Times New Roman" w:cs="Times New Roman"/>
        </w:rPr>
        <w:t>meningkatkan</w:t>
      </w:r>
      <w:proofErr w:type="spellEnd"/>
      <w:r w:rsidR="00B06358" w:rsidRPr="004752CD">
        <w:rPr>
          <w:rFonts w:ascii="Times New Roman" w:hAnsi="Times New Roman" w:cs="Times New Roman"/>
        </w:rPr>
        <w:t xml:space="preserve"> </w:t>
      </w:r>
      <w:proofErr w:type="spellStart"/>
      <w:r w:rsidR="00B06358" w:rsidRPr="004752CD">
        <w:rPr>
          <w:rFonts w:ascii="Times New Roman" w:hAnsi="Times New Roman" w:cs="Times New Roman"/>
        </w:rPr>
        <w:t>pertumbuhan</w:t>
      </w:r>
      <w:proofErr w:type="spellEnd"/>
      <w:r w:rsidR="00B06358" w:rsidRPr="004752CD">
        <w:rPr>
          <w:rFonts w:ascii="Times New Roman" w:hAnsi="Times New Roman" w:cs="Times New Roman"/>
        </w:rPr>
        <w:t xml:space="preserve"> dan </w:t>
      </w:r>
      <w:proofErr w:type="spellStart"/>
      <w:r w:rsidR="00B06358" w:rsidRPr="004752CD">
        <w:rPr>
          <w:rFonts w:ascii="Times New Roman" w:hAnsi="Times New Roman" w:cs="Times New Roman"/>
        </w:rPr>
        <w:t>hasil</w:t>
      </w:r>
      <w:proofErr w:type="spellEnd"/>
      <w:r w:rsidR="00B06358" w:rsidRPr="004752CD">
        <w:rPr>
          <w:rFonts w:ascii="Times New Roman" w:hAnsi="Times New Roman" w:cs="Times New Roman"/>
        </w:rPr>
        <w:t xml:space="preserve"> </w:t>
      </w:r>
      <w:proofErr w:type="spellStart"/>
      <w:r w:rsidR="00B06358" w:rsidRPr="004752CD">
        <w:rPr>
          <w:rFonts w:ascii="Times New Roman" w:hAnsi="Times New Roman" w:cs="Times New Roman"/>
        </w:rPr>
        <w:t>buncis</w:t>
      </w:r>
      <w:proofErr w:type="spellEnd"/>
      <w:r w:rsidR="00B06358" w:rsidRPr="004752CD">
        <w:rPr>
          <w:rFonts w:ascii="Times New Roman" w:hAnsi="Times New Roman" w:cs="Times New Roman"/>
        </w:rPr>
        <w:t xml:space="preserve"> </w:t>
      </w:r>
      <w:proofErr w:type="spellStart"/>
      <w:r w:rsidR="00B06358" w:rsidRPr="004752CD">
        <w:rPr>
          <w:rFonts w:ascii="Times New Roman" w:hAnsi="Times New Roman" w:cs="Times New Roman"/>
        </w:rPr>
        <w:t>perancis</w:t>
      </w:r>
      <w:proofErr w:type="spellEnd"/>
      <w:r w:rsidR="00B06358" w:rsidRPr="004752CD">
        <w:rPr>
          <w:rFonts w:ascii="Times New Roman" w:hAnsi="Times New Roman" w:cs="Times New Roman"/>
        </w:rPr>
        <w:t xml:space="preserve"> (</w:t>
      </w:r>
      <w:proofErr w:type="spellStart"/>
      <w:r w:rsidR="00B06358" w:rsidRPr="004752CD">
        <w:rPr>
          <w:rFonts w:ascii="Times New Roman" w:hAnsi="Times New Roman" w:cs="Times New Roman"/>
        </w:rPr>
        <w:t>Aiman</w:t>
      </w:r>
      <w:proofErr w:type="spellEnd"/>
      <w:r w:rsidR="00B06358" w:rsidRPr="004752CD">
        <w:rPr>
          <w:rFonts w:ascii="Times New Roman" w:hAnsi="Times New Roman" w:cs="Times New Roman"/>
        </w:rPr>
        <w:t xml:space="preserve"> </w:t>
      </w:r>
      <w:r w:rsidR="00B06358" w:rsidRPr="004752CD">
        <w:rPr>
          <w:rFonts w:ascii="Times New Roman" w:hAnsi="Times New Roman" w:cs="Times New Roman"/>
          <w:i/>
          <w:iCs/>
        </w:rPr>
        <w:t>et al.</w:t>
      </w:r>
      <w:r w:rsidR="00B06358" w:rsidRPr="004752CD">
        <w:rPr>
          <w:rFonts w:ascii="Times New Roman" w:hAnsi="Times New Roman" w:cs="Times New Roman"/>
        </w:rPr>
        <w:t>., 2015</w:t>
      </w:r>
      <w:r w:rsidR="009B0994" w:rsidRPr="004752CD">
        <w:rPr>
          <w:rFonts w:ascii="Times New Roman" w:hAnsi="Times New Roman" w:cs="Times New Roman"/>
          <w:lang w:val="id-ID"/>
        </w:rPr>
        <w:t>; Aiman</w:t>
      </w:r>
      <w:r w:rsidR="00B06358" w:rsidRPr="004752CD">
        <w:rPr>
          <w:rFonts w:ascii="Times New Roman" w:hAnsi="Times New Roman" w:cs="Times New Roman"/>
          <w:lang w:val="id-ID"/>
        </w:rPr>
        <w:t xml:space="preserve"> </w:t>
      </w:r>
      <w:r w:rsidR="009B0994" w:rsidRPr="004752CD">
        <w:rPr>
          <w:rFonts w:ascii="Times New Roman" w:hAnsi="Times New Roman" w:cs="Times New Roman"/>
          <w:i/>
          <w:iCs/>
          <w:lang w:val="id-ID"/>
        </w:rPr>
        <w:t>et al</w:t>
      </w:r>
      <w:r w:rsidR="00B06358" w:rsidRPr="004752CD">
        <w:rPr>
          <w:rFonts w:ascii="Times New Roman" w:hAnsi="Times New Roman" w:cs="Times New Roman"/>
          <w:i/>
          <w:iCs/>
          <w:lang w:val="id-ID"/>
        </w:rPr>
        <w:t>.</w:t>
      </w:r>
      <w:r w:rsidR="00B06358" w:rsidRPr="004752CD">
        <w:rPr>
          <w:rFonts w:ascii="Times New Roman" w:hAnsi="Times New Roman" w:cs="Times New Roman"/>
          <w:lang w:val="id-ID"/>
        </w:rPr>
        <w:t>, 2021</w:t>
      </w:r>
      <w:r w:rsidR="00B06358" w:rsidRPr="004752CD">
        <w:rPr>
          <w:rFonts w:ascii="Times New Roman" w:hAnsi="Times New Roman" w:cs="Times New Roman"/>
        </w:rPr>
        <w:t xml:space="preserve">). </w:t>
      </w:r>
      <w:proofErr w:type="spellStart"/>
      <w:r w:rsidR="00B06358" w:rsidRPr="004752CD">
        <w:rPr>
          <w:rFonts w:ascii="Times New Roman" w:hAnsi="Times New Roman" w:cs="Times New Roman"/>
        </w:rPr>
        <w:t>Lebih</w:t>
      </w:r>
      <w:proofErr w:type="spellEnd"/>
      <w:r w:rsidR="00B06358" w:rsidRPr="004752CD">
        <w:rPr>
          <w:rFonts w:ascii="Times New Roman" w:hAnsi="Times New Roman" w:cs="Times New Roman"/>
        </w:rPr>
        <w:t xml:space="preserve"> </w:t>
      </w:r>
      <w:proofErr w:type="spellStart"/>
      <w:r w:rsidR="00B06358" w:rsidRPr="004752CD">
        <w:rPr>
          <w:rFonts w:ascii="Times New Roman" w:hAnsi="Times New Roman" w:cs="Times New Roman"/>
        </w:rPr>
        <w:t>lanjut</w:t>
      </w:r>
      <w:proofErr w:type="spellEnd"/>
      <w:r w:rsidR="00B06358" w:rsidRPr="004752CD">
        <w:rPr>
          <w:rFonts w:ascii="Times New Roman" w:hAnsi="Times New Roman" w:cs="Times New Roman"/>
        </w:rPr>
        <w:t xml:space="preserve"> </w:t>
      </w:r>
      <w:proofErr w:type="spellStart"/>
      <w:r w:rsidR="00B06358" w:rsidRPr="004752CD">
        <w:rPr>
          <w:rFonts w:ascii="Times New Roman" w:hAnsi="Times New Roman" w:cs="Times New Roman"/>
        </w:rPr>
        <w:t>dinyatakan</w:t>
      </w:r>
      <w:proofErr w:type="spellEnd"/>
      <w:r w:rsidR="00B06358" w:rsidRPr="004752CD">
        <w:rPr>
          <w:rFonts w:ascii="Times New Roman" w:hAnsi="Times New Roman" w:cs="Times New Roman"/>
        </w:rPr>
        <w:t xml:space="preserve"> pula </w:t>
      </w:r>
      <w:proofErr w:type="spellStart"/>
      <w:r w:rsidR="00B06358" w:rsidRPr="004752CD">
        <w:rPr>
          <w:rFonts w:ascii="Times New Roman" w:hAnsi="Times New Roman" w:cs="Times New Roman"/>
        </w:rPr>
        <w:t>bahwa</w:t>
      </w:r>
      <w:proofErr w:type="spellEnd"/>
      <w:r w:rsidR="00B06358" w:rsidRPr="004752CD">
        <w:rPr>
          <w:rFonts w:ascii="Times New Roman" w:hAnsi="Times New Roman" w:cs="Times New Roman"/>
        </w:rPr>
        <w:t xml:space="preserve"> </w:t>
      </w:r>
      <w:proofErr w:type="spellStart"/>
      <w:r w:rsidR="00B06358" w:rsidRPr="004752CD">
        <w:rPr>
          <w:rFonts w:ascii="Times New Roman" w:hAnsi="Times New Roman" w:cs="Times New Roman"/>
        </w:rPr>
        <w:t>pemberian</w:t>
      </w:r>
      <w:proofErr w:type="spellEnd"/>
      <w:r w:rsidR="00B06358" w:rsidRPr="004752CD">
        <w:rPr>
          <w:rFonts w:ascii="Times New Roman" w:hAnsi="Times New Roman" w:cs="Times New Roman"/>
        </w:rPr>
        <w:t xml:space="preserve"> yang </w:t>
      </w:r>
      <w:proofErr w:type="spellStart"/>
      <w:r w:rsidR="00B06358" w:rsidRPr="004752CD">
        <w:rPr>
          <w:rFonts w:ascii="Times New Roman" w:hAnsi="Times New Roman" w:cs="Times New Roman"/>
        </w:rPr>
        <w:t>lebih</w:t>
      </w:r>
      <w:proofErr w:type="spellEnd"/>
      <w:r w:rsidR="00B06358" w:rsidRPr="004752CD">
        <w:rPr>
          <w:rFonts w:ascii="Times New Roman" w:hAnsi="Times New Roman" w:cs="Times New Roman"/>
        </w:rPr>
        <w:t xml:space="preserve"> </w:t>
      </w:r>
      <w:proofErr w:type="spellStart"/>
      <w:r w:rsidR="00B06358" w:rsidRPr="004752CD">
        <w:rPr>
          <w:rFonts w:ascii="Times New Roman" w:hAnsi="Times New Roman" w:cs="Times New Roman"/>
        </w:rPr>
        <w:t>baik</w:t>
      </w:r>
      <w:proofErr w:type="spellEnd"/>
      <w:r w:rsidR="00B06358" w:rsidRPr="004752CD">
        <w:rPr>
          <w:rFonts w:ascii="Times New Roman" w:hAnsi="Times New Roman" w:cs="Times New Roman"/>
        </w:rPr>
        <w:t xml:space="preserve"> </w:t>
      </w:r>
      <w:proofErr w:type="spellStart"/>
      <w:r w:rsidR="00B06358" w:rsidRPr="004752CD">
        <w:rPr>
          <w:rFonts w:ascii="Times New Roman" w:hAnsi="Times New Roman" w:cs="Times New Roman"/>
        </w:rPr>
        <w:t>adalah</w:t>
      </w:r>
      <w:proofErr w:type="spellEnd"/>
      <w:r w:rsidR="00B06358" w:rsidRPr="004752CD">
        <w:rPr>
          <w:rFonts w:ascii="Times New Roman" w:hAnsi="Times New Roman" w:cs="Times New Roman"/>
        </w:rPr>
        <w:t xml:space="preserve"> </w:t>
      </w:r>
      <w:proofErr w:type="spellStart"/>
      <w:r w:rsidR="00B06358" w:rsidRPr="004752CD">
        <w:rPr>
          <w:rFonts w:ascii="Times New Roman" w:hAnsi="Times New Roman" w:cs="Times New Roman"/>
        </w:rPr>
        <w:t>selama</w:t>
      </w:r>
      <w:proofErr w:type="spellEnd"/>
      <w:r w:rsidR="00B06358" w:rsidRPr="004752CD">
        <w:rPr>
          <w:rFonts w:ascii="Times New Roman" w:hAnsi="Times New Roman" w:cs="Times New Roman"/>
        </w:rPr>
        <w:t xml:space="preserve"> </w:t>
      </w:r>
      <w:proofErr w:type="spellStart"/>
      <w:r w:rsidR="00B06358" w:rsidRPr="004752CD">
        <w:rPr>
          <w:rFonts w:ascii="Times New Roman" w:hAnsi="Times New Roman" w:cs="Times New Roman"/>
        </w:rPr>
        <w:t>fase</w:t>
      </w:r>
      <w:proofErr w:type="spellEnd"/>
      <w:r w:rsidR="00B06358" w:rsidRPr="004752CD">
        <w:rPr>
          <w:rFonts w:ascii="Times New Roman" w:hAnsi="Times New Roman" w:cs="Times New Roman"/>
        </w:rPr>
        <w:t xml:space="preserve"> </w:t>
      </w:r>
      <w:proofErr w:type="spellStart"/>
      <w:r w:rsidR="00B06358" w:rsidRPr="004752CD">
        <w:rPr>
          <w:rFonts w:ascii="Times New Roman" w:hAnsi="Times New Roman" w:cs="Times New Roman"/>
        </w:rPr>
        <w:t>vegetaif</w:t>
      </w:r>
      <w:proofErr w:type="spellEnd"/>
      <w:r w:rsidR="00B06358" w:rsidRPr="004752CD">
        <w:rPr>
          <w:rFonts w:ascii="Times New Roman" w:hAnsi="Times New Roman" w:cs="Times New Roman"/>
        </w:rPr>
        <w:t xml:space="preserve">. </w:t>
      </w:r>
      <w:proofErr w:type="spellStart"/>
      <w:r w:rsidR="00B06358" w:rsidRPr="004752CD">
        <w:rPr>
          <w:rFonts w:ascii="Times New Roman" w:hAnsi="Times New Roman" w:cs="Times New Roman"/>
        </w:rPr>
        <w:t>Aiman</w:t>
      </w:r>
      <w:proofErr w:type="spellEnd"/>
      <w:r w:rsidR="00B06358" w:rsidRPr="004752CD">
        <w:rPr>
          <w:rFonts w:ascii="Times New Roman" w:hAnsi="Times New Roman" w:cs="Times New Roman"/>
        </w:rPr>
        <w:t xml:space="preserve"> dan </w:t>
      </w:r>
      <w:proofErr w:type="spellStart"/>
      <w:r w:rsidR="00B06358" w:rsidRPr="004752CD">
        <w:rPr>
          <w:rFonts w:ascii="Times New Roman" w:hAnsi="Times New Roman" w:cs="Times New Roman"/>
        </w:rPr>
        <w:t>Sriwijaya</w:t>
      </w:r>
      <w:proofErr w:type="spellEnd"/>
      <w:r w:rsidR="00B06358" w:rsidRPr="004752CD">
        <w:rPr>
          <w:rFonts w:ascii="Times New Roman" w:hAnsi="Times New Roman" w:cs="Times New Roman"/>
        </w:rPr>
        <w:t xml:space="preserve"> </w:t>
      </w:r>
      <w:r w:rsidR="00870077" w:rsidRPr="004752CD">
        <w:rPr>
          <w:rFonts w:ascii="Times New Roman" w:hAnsi="Times New Roman" w:cs="Times New Roman"/>
        </w:rPr>
        <w:t>(</w:t>
      </w:r>
      <w:r w:rsidR="00B06358" w:rsidRPr="004752CD">
        <w:rPr>
          <w:rFonts w:ascii="Times New Roman" w:hAnsi="Times New Roman" w:cs="Times New Roman"/>
        </w:rPr>
        <w:t>2019</w:t>
      </w:r>
      <w:r w:rsidR="00870077" w:rsidRPr="004752CD">
        <w:rPr>
          <w:rFonts w:ascii="Times New Roman" w:hAnsi="Times New Roman" w:cs="Times New Roman"/>
        </w:rPr>
        <w:t>)</w:t>
      </w:r>
      <w:r w:rsidR="009B0994" w:rsidRPr="004752CD">
        <w:rPr>
          <w:rFonts w:ascii="Times New Roman" w:hAnsi="Times New Roman" w:cs="Times New Roman"/>
        </w:rPr>
        <w:t>;</w:t>
      </w:r>
      <w:r w:rsidR="009B0994" w:rsidRPr="004752CD">
        <w:rPr>
          <w:rFonts w:ascii="Times New Roman" w:hAnsi="Times New Roman" w:cs="Times New Roman"/>
          <w:lang w:val="id-ID"/>
        </w:rPr>
        <w:t xml:space="preserve"> Aiman</w:t>
      </w:r>
      <w:r w:rsidR="00B06358" w:rsidRPr="004752CD">
        <w:rPr>
          <w:rFonts w:ascii="Times New Roman" w:hAnsi="Times New Roman" w:cs="Times New Roman"/>
          <w:lang w:val="id-ID"/>
        </w:rPr>
        <w:t xml:space="preserve"> </w:t>
      </w:r>
      <w:r w:rsidR="009B0994" w:rsidRPr="004752CD">
        <w:rPr>
          <w:rFonts w:ascii="Times New Roman" w:hAnsi="Times New Roman" w:cs="Times New Roman"/>
          <w:i/>
          <w:iCs/>
          <w:lang w:val="id-ID"/>
        </w:rPr>
        <w:t>et al.</w:t>
      </w:r>
      <w:r w:rsidR="00B06358" w:rsidRPr="004752CD">
        <w:rPr>
          <w:rFonts w:ascii="Times New Roman" w:hAnsi="Times New Roman" w:cs="Times New Roman"/>
          <w:lang w:val="id-ID"/>
        </w:rPr>
        <w:t xml:space="preserve">, (2021), </w:t>
      </w:r>
      <w:r w:rsidR="00B06358" w:rsidRPr="004752CD">
        <w:rPr>
          <w:rFonts w:ascii="Times New Roman" w:hAnsi="Times New Roman" w:cs="Times New Roman"/>
        </w:rPr>
        <w:t xml:space="preserve">juga </w:t>
      </w:r>
      <w:proofErr w:type="spellStart"/>
      <w:r w:rsidR="00B06358" w:rsidRPr="004752CD">
        <w:rPr>
          <w:rFonts w:ascii="Times New Roman" w:hAnsi="Times New Roman" w:cs="Times New Roman"/>
        </w:rPr>
        <w:t>menyatakan</w:t>
      </w:r>
      <w:proofErr w:type="spellEnd"/>
      <w:r w:rsidR="00B06358" w:rsidRPr="004752CD">
        <w:rPr>
          <w:rFonts w:ascii="Times New Roman" w:hAnsi="Times New Roman" w:cs="Times New Roman"/>
        </w:rPr>
        <w:t xml:space="preserve"> </w:t>
      </w:r>
      <w:proofErr w:type="spellStart"/>
      <w:r w:rsidR="00B06358" w:rsidRPr="004752CD">
        <w:rPr>
          <w:rFonts w:ascii="Times New Roman" w:hAnsi="Times New Roman" w:cs="Times New Roman"/>
        </w:rPr>
        <w:t>bahwa</w:t>
      </w:r>
      <w:proofErr w:type="spellEnd"/>
      <w:r w:rsidR="00B06358" w:rsidRPr="004752CD">
        <w:rPr>
          <w:rFonts w:ascii="Times New Roman" w:hAnsi="Times New Roman" w:cs="Times New Roman"/>
        </w:rPr>
        <w:t xml:space="preserve"> PGPR </w:t>
      </w:r>
      <w:proofErr w:type="spellStart"/>
      <w:r w:rsidR="00B06358" w:rsidRPr="004752CD">
        <w:rPr>
          <w:rFonts w:ascii="Times New Roman" w:hAnsi="Times New Roman" w:cs="Times New Roman"/>
        </w:rPr>
        <w:t>biferti</w:t>
      </w:r>
      <w:proofErr w:type="spellEnd"/>
      <w:r w:rsidR="00B06358" w:rsidRPr="004752CD">
        <w:rPr>
          <w:rFonts w:ascii="Times New Roman" w:hAnsi="Times New Roman" w:cs="Times New Roman"/>
        </w:rPr>
        <w:t xml:space="preserve"> yang </w:t>
      </w:r>
      <w:proofErr w:type="spellStart"/>
      <w:r w:rsidR="00B06358" w:rsidRPr="004752CD">
        <w:rPr>
          <w:rFonts w:ascii="Times New Roman" w:hAnsi="Times New Roman" w:cs="Times New Roman"/>
        </w:rPr>
        <w:t>merupakan</w:t>
      </w:r>
      <w:proofErr w:type="spellEnd"/>
      <w:r w:rsidR="00B06358" w:rsidRPr="004752CD">
        <w:rPr>
          <w:rFonts w:ascii="Times New Roman" w:hAnsi="Times New Roman" w:cs="Times New Roman"/>
        </w:rPr>
        <w:t xml:space="preserve"> </w:t>
      </w:r>
      <w:proofErr w:type="spellStart"/>
      <w:r w:rsidR="00B06358" w:rsidRPr="004752CD">
        <w:rPr>
          <w:rFonts w:ascii="Times New Roman" w:hAnsi="Times New Roman" w:cs="Times New Roman"/>
        </w:rPr>
        <w:t>konsorsium</w:t>
      </w:r>
      <w:proofErr w:type="spellEnd"/>
      <w:r w:rsidR="00B06358" w:rsidRPr="004752CD">
        <w:rPr>
          <w:rFonts w:ascii="Times New Roman" w:hAnsi="Times New Roman" w:cs="Times New Roman"/>
        </w:rPr>
        <w:t xml:space="preserve"> </w:t>
      </w:r>
      <w:proofErr w:type="spellStart"/>
      <w:r w:rsidR="00B06358" w:rsidRPr="004752CD">
        <w:rPr>
          <w:rFonts w:ascii="Times New Roman" w:hAnsi="Times New Roman" w:cs="Times New Roman"/>
        </w:rPr>
        <w:t>dari</w:t>
      </w:r>
      <w:proofErr w:type="spellEnd"/>
      <w:r w:rsidR="00B06358" w:rsidRPr="004752CD">
        <w:rPr>
          <w:rFonts w:ascii="Times New Roman" w:hAnsi="Times New Roman" w:cs="Times New Roman"/>
        </w:rPr>
        <w:t xml:space="preserve"> ke-4 </w:t>
      </w:r>
      <w:proofErr w:type="spellStart"/>
      <w:r w:rsidR="00B06358" w:rsidRPr="004752CD">
        <w:rPr>
          <w:rFonts w:ascii="Times New Roman" w:hAnsi="Times New Roman" w:cs="Times New Roman"/>
        </w:rPr>
        <w:t>rizobakteri</w:t>
      </w:r>
      <w:proofErr w:type="spellEnd"/>
      <w:r w:rsidR="00B06358" w:rsidRPr="004752CD">
        <w:rPr>
          <w:rFonts w:ascii="Times New Roman" w:hAnsi="Times New Roman" w:cs="Times New Roman"/>
        </w:rPr>
        <w:t xml:space="preserve"> </w:t>
      </w:r>
      <w:proofErr w:type="spellStart"/>
      <w:r w:rsidR="00B06358" w:rsidRPr="004752CD">
        <w:rPr>
          <w:rFonts w:ascii="Times New Roman" w:hAnsi="Times New Roman" w:cs="Times New Roman"/>
        </w:rPr>
        <w:t>tersebut</w:t>
      </w:r>
      <w:proofErr w:type="spellEnd"/>
      <w:r w:rsidR="00B06358" w:rsidRPr="004752CD">
        <w:rPr>
          <w:rFonts w:ascii="Times New Roman" w:hAnsi="Times New Roman" w:cs="Times New Roman"/>
        </w:rPr>
        <w:t xml:space="preserve"> </w:t>
      </w:r>
      <w:proofErr w:type="spellStart"/>
      <w:r w:rsidR="00B06358" w:rsidRPr="004752CD">
        <w:rPr>
          <w:rFonts w:ascii="Times New Roman" w:hAnsi="Times New Roman" w:cs="Times New Roman"/>
        </w:rPr>
        <w:t>adalah</w:t>
      </w:r>
      <w:proofErr w:type="spellEnd"/>
      <w:r w:rsidR="00B06358" w:rsidRPr="004752CD">
        <w:rPr>
          <w:rFonts w:ascii="Times New Roman" w:hAnsi="Times New Roman" w:cs="Times New Roman"/>
        </w:rPr>
        <w:t xml:space="preserve"> (1) K2 = </w:t>
      </w:r>
      <w:proofErr w:type="spellStart"/>
      <w:r w:rsidR="00B06358" w:rsidRPr="004752CD">
        <w:rPr>
          <w:rFonts w:ascii="Times New Roman" w:hAnsi="Times New Roman" w:cs="Times New Roman"/>
          <w:i/>
        </w:rPr>
        <w:t>Azotobacter</w:t>
      </w:r>
      <w:proofErr w:type="spellEnd"/>
      <w:r w:rsidR="00B06358" w:rsidRPr="004752CD">
        <w:rPr>
          <w:rFonts w:ascii="Times New Roman" w:hAnsi="Times New Roman" w:cs="Times New Roman"/>
          <w:i/>
        </w:rPr>
        <w:t xml:space="preserve"> sp</w:t>
      </w:r>
      <w:r w:rsidR="00B06358" w:rsidRPr="004752CD">
        <w:rPr>
          <w:rFonts w:ascii="Times New Roman" w:hAnsi="Times New Roman" w:cs="Times New Roman"/>
        </w:rPr>
        <w:t xml:space="preserve">., (2) K9 = </w:t>
      </w:r>
      <w:proofErr w:type="spellStart"/>
      <w:r w:rsidR="00B06358" w:rsidRPr="004752CD">
        <w:rPr>
          <w:rFonts w:ascii="Times New Roman" w:hAnsi="Times New Roman" w:cs="Times New Roman"/>
          <w:i/>
        </w:rPr>
        <w:t>Pseudominas</w:t>
      </w:r>
      <w:proofErr w:type="spellEnd"/>
      <w:r w:rsidR="00B06358" w:rsidRPr="004752CD">
        <w:rPr>
          <w:rFonts w:ascii="Times New Roman" w:hAnsi="Times New Roman" w:cs="Times New Roman"/>
          <w:i/>
        </w:rPr>
        <w:t xml:space="preserve"> </w:t>
      </w:r>
      <w:proofErr w:type="spellStart"/>
      <w:r w:rsidR="00B06358" w:rsidRPr="004752CD">
        <w:rPr>
          <w:rFonts w:ascii="Times New Roman" w:hAnsi="Times New Roman" w:cs="Times New Roman"/>
          <w:i/>
        </w:rPr>
        <w:t>sp</w:t>
      </w:r>
      <w:proofErr w:type="spellEnd"/>
      <w:r w:rsidR="00B06358" w:rsidRPr="004752CD">
        <w:rPr>
          <w:rFonts w:ascii="Times New Roman" w:hAnsi="Times New Roman" w:cs="Times New Roman"/>
        </w:rPr>
        <w:t xml:space="preserve"> dan (3) K15 = </w:t>
      </w:r>
      <w:r w:rsidR="00B06358" w:rsidRPr="004752CD">
        <w:rPr>
          <w:rFonts w:ascii="Times New Roman" w:hAnsi="Times New Roman" w:cs="Times New Roman"/>
          <w:i/>
        </w:rPr>
        <w:t xml:space="preserve">Bacillus </w:t>
      </w:r>
      <w:proofErr w:type="spellStart"/>
      <w:r w:rsidR="00B06358" w:rsidRPr="004752CD">
        <w:rPr>
          <w:rFonts w:ascii="Times New Roman" w:hAnsi="Times New Roman" w:cs="Times New Roman"/>
          <w:i/>
        </w:rPr>
        <w:t>sp</w:t>
      </w:r>
      <w:proofErr w:type="spellEnd"/>
      <w:r w:rsidR="00B06358" w:rsidRPr="004752CD">
        <w:rPr>
          <w:rFonts w:ascii="Times New Roman" w:hAnsi="Times New Roman" w:cs="Times New Roman"/>
        </w:rPr>
        <w:t xml:space="preserve">, </w:t>
      </w:r>
      <w:proofErr w:type="spellStart"/>
      <w:r w:rsidR="00B06358" w:rsidRPr="004752CD">
        <w:rPr>
          <w:rFonts w:ascii="Times New Roman" w:hAnsi="Times New Roman" w:cs="Times New Roman"/>
        </w:rPr>
        <w:t>serta</w:t>
      </w:r>
      <w:proofErr w:type="spellEnd"/>
      <w:r w:rsidR="00B06358" w:rsidRPr="004752CD">
        <w:rPr>
          <w:rFonts w:ascii="Times New Roman" w:hAnsi="Times New Roman" w:cs="Times New Roman"/>
        </w:rPr>
        <w:t xml:space="preserve"> (4) C7 = </w:t>
      </w:r>
      <w:r w:rsidR="00B06358" w:rsidRPr="004752CD">
        <w:rPr>
          <w:rFonts w:ascii="Times New Roman" w:hAnsi="Times New Roman" w:cs="Times New Roman"/>
          <w:i/>
        </w:rPr>
        <w:t>Pseudomonas fluorescens</w:t>
      </w:r>
      <w:r w:rsidR="00B06358" w:rsidRPr="004752CD">
        <w:rPr>
          <w:rFonts w:ascii="Times New Roman" w:hAnsi="Times New Roman" w:cs="Times New Roman"/>
        </w:rPr>
        <w:t xml:space="preserve"> (</w:t>
      </w:r>
      <w:proofErr w:type="spellStart"/>
      <w:r w:rsidR="00B06358" w:rsidRPr="004752CD">
        <w:rPr>
          <w:rFonts w:ascii="Times New Roman" w:hAnsi="Times New Roman" w:cs="Times New Roman"/>
        </w:rPr>
        <w:t>Aiman</w:t>
      </w:r>
      <w:proofErr w:type="spellEnd"/>
      <w:r w:rsidR="00B06358" w:rsidRPr="004752CD">
        <w:rPr>
          <w:rFonts w:ascii="Times New Roman" w:hAnsi="Times New Roman" w:cs="Times New Roman"/>
        </w:rPr>
        <w:t xml:space="preserve">, </w:t>
      </w:r>
      <w:r w:rsidR="00B06358" w:rsidRPr="004752CD">
        <w:rPr>
          <w:rFonts w:ascii="Times New Roman" w:hAnsi="Times New Roman" w:cs="Times New Roman"/>
          <w:i/>
          <w:iCs/>
        </w:rPr>
        <w:t>et al.</w:t>
      </w:r>
      <w:r w:rsidR="00B06358" w:rsidRPr="004752CD">
        <w:rPr>
          <w:rFonts w:ascii="Times New Roman" w:hAnsi="Times New Roman" w:cs="Times New Roman"/>
        </w:rPr>
        <w:t>., 2017</w:t>
      </w:r>
      <w:r w:rsidR="00B06358" w:rsidRPr="004752CD">
        <w:rPr>
          <w:rFonts w:ascii="Times New Roman" w:hAnsi="Times New Roman" w:cs="Times New Roman"/>
          <w:lang w:val="id-ID"/>
        </w:rPr>
        <w:t xml:space="preserve"> dalam Aiman, </w:t>
      </w:r>
      <w:r w:rsidR="00B06358" w:rsidRPr="004752CD">
        <w:rPr>
          <w:rFonts w:ascii="Times New Roman" w:hAnsi="Times New Roman" w:cs="Times New Roman"/>
          <w:i/>
          <w:iCs/>
          <w:lang w:val="id-ID"/>
        </w:rPr>
        <w:t>et al..</w:t>
      </w:r>
      <w:r w:rsidR="00B06358" w:rsidRPr="004752CD">
        <w:rPr>
          <w:rFonts w:ascii="Times New Roman" w:hAnsi="Times New Roman" w:cs="Times New Roman"/>
          <w:lang w:val="id-ID"/>
        </w:rPr>
        <w:t>, 2021</w:t>
      </w:r>
      <w:r w:rsidR="00B06358" w:rsidRPr="004752CD">
        <w:rPr>
          <w:rFonts w:ascii="Times New Roman" w:hAnsi="Times New Roman" w:cs="Times New Roman"/>
        </w:rPr>
        <w:t>)</w:t>
      </w:r>
      <w:r w:rsidR="00B06358" w:rsidRPr="004752CD">
        <w:rPr>
          <w:rFonts w:ascii="Times New Roman" w:hAnsi="Times New Roman" w:cs="Times New Roman"/>
          <w:lang w:val="id-ID"/>
        </w:rPr>
        <w:t>.</w:t>
      </w:r>
    </w:p>
    <w:p w14:paraId="50F7F4FB" w14:textId="23FB10ED" w:rsidR="00C41FA0" w:rsidRPr="004752CD" w:rsidRDefault="001E0E2C" w:rsidP="00952755">
      <w:pPr>
        <w:spacing w:after="0" w:line="360" w:lineRule="auto"/>
        <w:ind w:firstLine="567"/>
        <w:jc w:val="both"/>
        <w:rPr>
          <w:rFonts w:ascii="Times New Roman" w:hAnsi="Times New Roman" w:cs="Times New Roman"/>
        </w:rPr>
      </w:pPr>
      <w:r w:rsidRPr="004752CD">
        <w:rPr>
          <w:rFonts w:ascii="Times New Roman" w:hAnsi="Times New Roman" w:cs="Times New Roman"/>
          <w:lang w:val="id-ID"/>
        </w:rPr>
        <w:lastRenderedPageBreak/>
        <w:t xml:space="preserve">Dosis dan frekuensi dalam pemberian biofertilizer terhadap tanaman perlu diperhatikan. </w:t>
      </w:r>
      <w:proofErr w:type="spellStart"/>
      <w:r w:rsidR="00D97A5D" w:rsidRPr="004752CD">
        <w:rPr>
          <w:rFonts w:ascii="Times New Roman" w:hAnsi="Times New Roman" w:cs="Times New Roman"/>
        </w:rPr>
        <w:t>Penggunaan</w:t>
      </w:r>
      <w:proofErr w:type="spellEnd"/>
      <w:r w:rsidR="00D97A5D" w:rsidRPr="004752CD">
        <w:rPr>
          <w:rFonts w:ascii="Times New Roman" w:hAnsi="Times New Roman" w:cs="Times New Roman"/>
        </w:rPr>
        <w:t xml:space="preserve"> PGPR </w:t>
      </w:r>
      <w:proofErr w:type="spellStart"/>
      <w:r w:rsidR="00D97A5D" w:rsidRPr="004752CD">
        <w:rPr>
          <w:rFonts w:ascii="Times New Roman" w:hAnsi="Times New Roman" w:cs="Times New Roman"/>
        </w:rPr>
        <w:t>dapat</w:t>
      </w:r>
      <w:proofErr w:type="spellEnd"/>
      <w:r w:rsidR="00D97A5D" w:rsidRPr="004752CD">
        <w:rPr>
          <w:rFonts w:ascii="Times New Roman" w:hAnsi="Times New Roman" w:cs="Times New Roman"/>
        </w:rPr>
        <w:t xml:space="preserve"> </w:t>
      </w:r>
      <w:proofErr w:type="spellStart"/>
      <w:r w:rsidR="00D97A5D" w:rsidRPr="004752CD">
        <w:rPr>
          <w:rFonts w:ascii="Times New Roman" w:hAnsi="Times New Roman" w:cs="Times New Roman"/>
        </w:rPr>
        <w:t>mengurangi</w:t>
      </w:r>
      <w:proofErr w:type="spellEnd"/>
      <w:r w:rsidR="00D97A5D" w:rsidRPr="004752CD">
        <w:rPr>
          <w:rFonts w:ascii="Times New Roman" w:hAnsi="Times New Roman" w:cs="Times New Roman"/>
        </w:rPr>
        <w:t xml:space="preserve"> </w:t>
      </w:r>
      <w:proofErr w:type="spellStart"/>
      <w:r w:rsidR="00D97A5D" w:rsidRPr="004752CD">
        <w:rPr>
          <w:rFonts w:ascii="Times New Roman" w:hAnsi="Times New Roman" w:cs="Times New Roman"/>
        </w:rPr>
        <w:t>ketergantungan</w:t>
      </w:r>
      <w:proofErr w:type="spellEnd"/>
      <w:r w:rsidR="00D97A5D" w:rsidRPr="004752CD">
        <w:rPr>
          <w:rFonts w:ascii="Times New Roman" w:hAnsi="Times New Roman" w:cs="Times New Roman"/>
        </w:rPr>
        <w:t xml:space="preserve"> pada </w:t>
      </w:r>
      <w:proofErr w:type="spellStart"/>
      <w:r w:rsidR="00D97A5D" w:rsidRPr="004752CD">
        <w:rPr>
          <w:rFonts w:ascii="Times New Roman" w:hAnsi="Times New Roman" w:cs="Times New Roman"/>
        </w:rPr>
        <w:t>bahan</w:t>
      </w:r>
      <w:proofErr w:type="spellEnd"/>
      <w:r w:rsidR="00D97A5D" w:rsidRPr="004752CD">
        <w:rPr>
          <w:rFonts w:ascii="Times New Roman" w:hAnsi="Times New Roman" w:cs="Times New Roman"/>
        </w:rPr>
        <w:t xml:space="preserve"> </w:t>
      </w:r>
      <w:proofErr w:type="spellStart"/>
      <w:r w:rsidR="00D97A5D" w:rsidRPr="004752CD">
        <w:rPr>
          <w:rFonts w:ascii="Times New Roman" w:hAnsi="Times New Roman" w:cs="Times New Roman"/>
        </w:rPr>
        <w:t>kimia</w:t>
      </w:r>
      <w:proofErr w:type="spellEnd"/>
      <w:r w:rsidR="00D97A5D" w:rsidRPr="004752CD">
        <w:rPr>
          <w:rFonts w:ascii="Times New Roman" w:hAnsi="Times New Roman" w:cs="Times New Roman"/>
        </w:rPr>
        <w:t xml:space="preserve"> </w:t>
      </w:r>
      <w:proofErr w:type="spellStart"/>
      <w:r w:rsidR="00D97A5D" w:rsidRPr="004752CD">
        <w:rPr>
          <w:rFonts w:ascii="Times New Roman" w:hAnsi="Times New Roman" w:cs="Times New Roman"/>
        </w:rPr>
        <w:t>sintesis</w:t>
      </w:r>
      <w:proofErr w:type="spellEnd"/>
      <w:r w:rsidR="00D97A5D" w:rsidRPr="004752CD">
        <w:rPr>
          <w:rFonts w:ascii="Times New Roman" w:hAnsi="Times New Roman" w:cs="Times New Roman"/>
        </w:rPr>
        <w:t xml:space="preserve"> pada </w:t>
      </w:r>
      <w:proofErr w:type="spellStart"/>
      <w:r w:rsidR="00D97A5D" w:rsidRPr="004752CD">
        <w:rPr>
          <w:rFonts w:ascii="Times New Roman" w:hAnsi="Times New Roman" w:cs="Times New Roman"/>
        </w:rPr>
        <w:t>pupuk</w:t>
      </w:r>
      <w:proofErr w:type="spellEnd"/>
      <w:r w:rsidR="00D97A5D" w:rsidRPr="004752CD">
        <w:rPr>
          <w:rFonts w:ascii="Times New Roman" w:hAnsi="Times New Roman" w:cs="Times New Roman"/>
        </w:rPr>
        <w:t xml:space="preserve"> dan </w:t>
      </w:r>
      <w:proofErr w:type="spellStart"/>
      <w:r w:rsidR="00D97A5D" w:rsidRPr="004752CD">
        <w:rPr>
          <w:rFonts w:ascii="Times New Roman" w:hAnsi="Times New Roman" w:cs="Times New Roman"/>
        </w:rPr>
        <w:t>pestisida</w:t>
      </w:r>
      <w:proofErr w:type="spellEnd"/>
      <w:r w:rsidR="00D97A5D" w:rsidRPr="004752CD">
        <w:rPr>
          <w:rFonts w:ascii="Times New Roman" w:hAnsi="Times New Roman" w:cs="Times New Roman"/>
        </w:rPr>
        <w:t xml:space="preserve">, </w:t>
      </w:r>
      <w:proofErr w:type="spellStart"/>
      <w:r w:rsidR="00D97A5D" w:rsidRPr="004752CD">
        <w:rPr>
          <w:rFonts w:ascii="Times New Roman" w:hAnsi="Times New Roman" w:cs="Times New Roman"/>
        </w:rPr>
        <w:t>dengan</w:t>
      </w:r>
      <w:proofErr w:type="spellEnd"/>
      <w:r w:rsidR="00D97A5D" w:rsidRPr="004752CD">
        <w:rPr>
          <w:rFonts w:ascii="Times New Roman" w:hAnsi="Times New Roman" w:cs="Times New Roman"/>
        </w:rPr>
        <w:t xml:space="preserve"> </w:t>
      </w:r>
      <w:proofErr w:type="spellStart"/>
      <w:r w:rsidR="00D97A5D" w:rsidRPr="004752CD">
        <w:rPr>
          <w:rFonts w:ascii="Times New Roman" w:hAnsi="Times New Roman" w:cs="Times New Roman"/>
        </w:rPr>
        <w:t>menggunakan</w:t>
      </w:r>
      <w:proofErr w:type="spellEnd"/>
      <w:r w:rsidR="00D97A5D" w:rsidRPr="004752CD">
        <w:rPr>
          <w:rFonts w:ascii="Times New Roman" w:hAnsi="Times New Roman" w:cs="Times New Roman"/>
        </w:rPr>
        <w:t xml:space="preserve"> PGPR </w:t>
      </w:r>
      <w:proofErr w:type="spellStart"/>
      <w:r w:rsidR="00D97A5D" w:rsidRPr="004752CD">
        <w:rPr>
          <w:rFonts w:ascii="Times New Roman" w:hAnsi="Times New Roman" w:cs="Times New Roman"/>
        </w:rPr>
        <w:t>dosis</w:t>
      </w:r>
      <w:proofErr w:type="spellEnd"/>
      <w:r w:rsidR="00D97A5D" w:rsidRPr="004752CD">
        <w:rPr>
          <w:rFonts w:ascii="Times New Roman" w:hAnsi="Times New Roman" w:cs="Times New Roman"/>
        </w:rPr>
        <w:t xml:space="preserve"> </w:t>
      </w:r>
      <w:proofErr w:type="spellStart"/>
      <w:r w:rsidR="00D97A5D" w:rsidRPr="004752CD">
        <w:rPr>
          <w:rFonts w:ascii="Times New Roman" w:hAnsi="Times New Roman" w:cs="Times New Roman"/>
        </w:rPr>
        <w:t>pupuk</w:t>
      </w:r>
      <w:proofErr w:type="spellEnd"/>
      <w:r w:rsidR="00D97A5D" w:rsidRPr="004752CD">
        <w:rPr>
          <w:rFonts w:ascii="Times New Roman" w:hAnsi="Times New Roman" w:cs="Times New Roman"/>
        </w:rPr>
        <w:t xml:space="preserve"> </w:t>
      </w:r>
      <w:proofErr w:type="spellStart"/>
      <w:r w:rsidR="00D97A5D" w:rsidRPr="004752CD">
        <w:rPr>
          <w:rFonts w:ascii="Times New Roman" w:hAnsi="Times New Roman" w:cs="Times New Roman"/>
        </w:rPr>
        <w:t>kimia</w:t>
      </w:r>
      <w:proofErr w:type="spellEnd"/>
      <w:r w:rsidR="00D97A5D" w:rsidRPr="004752CD">
        <w:rPr>
          <w:rFonts w:ascii="Times New Roman" w:hAnsi="Times New Roman" w:cs="Times New Roman"/>
        </w:rPr>
        <w:t xml:space="preserve"> </w:t>
      </w:r>
      <w:proofErr w:type="spellStart"/>
      <w:r w:rsidR="00D97A5D" w:rsidRPr="004752CD">
        <w:rPr>
          <w:rFonts w:ascii="Times New Roman" w:hAnsi="Times New Roman" w:cs="Times New Roman"/>
        </w:rPr>
        <w:t>dapat</w:t>
      </w:r>
      <w:proofErr w:type="spellEnd"/>
      <w:r w:rsidR="00D97A5D" w:rsidRPr="004752CD">
        <w:rPr>
          <w:rFonts w:ascii="Times New Roman" w:hAnsi="Times New Roman" w:cs="Times New Roman"/>
        </w:rPr>
        <w:t xml:space="preserve"> </w:t>
      </w:r>
      <w:proofErr w:type="spellStart"/>
      <w:r w:rsidR="00D97A5D" w:rsidRPr="004752CD">
        <w:rPr>
          <w:rFonts w:ascii="Times New Roman" w:hAnsi="Times New Roman" w:cs="Times New Roman"/>
        </w:rPr>
        <w:t>dikurangi</w:t>
      </w:r>
      <w:proofErr w:type="spellEnd"/>
      <w:r w:rsidR="00D97A5D" w:rsidRPr="004752CD">
        <w:rPr>
          <w:rFonts w:ascii="Times New Roman" w:hAnsi="Times New Roman" w:cs="Times New Roman"/>
        </w:rPr>
        <w:t xml:space="preserve"> </w:t>
      </w:r>
      <w:proofErr w:type="spellStart"/>
      <w:r w:rsidR="00D97A5D" w:rsidRPr="004752CD">
        <w:rPr>
          <w:rFonts w:ascii="Times New Roman" w:hAnsi="Times New Roman" w:cs="Times New Roman"/>
        </w:rPr>
        <w:t>karena</w:t>
      </w:r>
      <w:proofErr w:type="spellEnd"/>
      <w:r w:rsidR="00D97A5D" w:rsidRPr="004752CD">
        <w:rPr>
          <w:rFonts w:ascii="Times New Roman" w:hAnsi="Times New Roman" w:cs="Times New Roman"/>
        </w:rPr>
        <w:t xml:space="preserve"> PGPR </w:t>
      </w:r>
      <w:proofErr w:type="spellStart"/>
      <w:r w:rsidR="00D97A5D" w:rsidRPr="004752CD">
        <w:rPr>
          <w:rFonts w:ascii="Times New Roman" w:hAnsi="Times New Roman" w:cs="Times New Roman"/>
        </w:rPr>
        <w:t>membantu</w:t>
      </w:r>
      <w:proofErr w:type="spellEnd"/>
      <w:r w:rsidR="00D97A5D" w:rsidRPr="004752CD">
        <w:rPr>
          <w:rFonts w:ascii="Times New Roman" w:hAnsi="Times New Roman" w:cs="Times New Roman"/>
        </w:rPr>
        <w:t xml:space="preserve"> </w:t>
      </w:r>
      <w:proofErr w:type="spellStart"/>
      <w:r w:rsidR="00D97A5D" w:rsidRPr="004752CD">
        <w:rPr>
          <w:rFonts w:ascii="Times New Roman" w:hAnsi="Times New Roman" w:cs="Times New Roman"/>
        </w:rPr>
        <w:t>meningkatkan</w:t>
      </w:r>
      <w:proofErr w:type="spellEnd"/>
      <w:r w:rsidR="00D97A5D" w:rsidRPr="004752CD">
        <w:rPr>
          <w:rFonts w:ascii="Times New Roman" w:hAnsi="Times New Roman" w:cs="Times New Roman"/>
        </w:rPr>
        <w:t xml:space="preserve"> </w:t>
      </w:r>
      <w:proofErr w:type="spellStart"/>
      <w:r w:rsidR="00D97A5D" w:rsidRPr="004752CD">
        <w:rPr>
          <w:rFonts w:ascii="Times New Roman" w:hAnsi="Times New Roman" w:cs="Times New Roman"/>
        </w:rPr>
        <w:t>penyerapan</w:t>
      </w:r>
      <w:proofErr w:type="spellEnd"/>
      <w:r w:rsidR="00D97A5D" w:rsidRPr="004752CD">
        <w:rPr>
          <w:rFonts w:ascii="Times New Roman" w:hAnsi="Times New Roman" w:cs="Times New Roman"/>
        </w:rPr>
        <w:t xml:space="preserve"> </w:t>
      </w:r>
      <w:proofErr w:type="spellStart"/>
      <w:r w:rsidR="00D97A5D" w:rsidRPr="004752CD">
        <w:rPr>
          <w:rFonts w:ascii="Times New Roman" w:hAnsi="Times New Roman" w:cs="Times New Roman"/>
        </w:rPr>
        <w:t>nutrisi</w:t>
      </w:r>
      <w:proofErr w:type="spellEnd"/>
      <w:r w:rsidR="00D97A5D" w:rsidRPr="004752CD">
        <w:rPr>
          <w:rFonts w:ascii="Times New Roman" w:hAnsi="Times New Roman" w:cs="Times New Roman"/>
        </w:rPr>
        <w:t xml:space="preserve"> oleh </w:t>
      </w:r>
      <w:proofErr w:type="spellStart"/>
      <w:r w:rsidR="00D97A5D" w:rsidRPr="004752CD">
        <w:rPr>
          <w:rFonts w:ascii="Times New Roman" w:hAnsi="Times New Roman" w:cs="Times New Roman"/>
        </w:rPr>
        <w:t>tanaman</w:t>
      </w:r>
      <w:proofErr w:type="spellEnd"/>
      <w:r w:rsidR="00D97A5D" w:rsidRPr="004752CD">
        <w:rPr>
          <w:rFonts w:ascii="Times New Roman" w:hAnsi="Times New Roman" w:cs="Times New Roman"/>
        </w:rPr>
        <w:t xml:space="preserve">, PGPR juga </w:t>
      </w:r>
      <w:proofErr w:type="spellStart"/>
      <w:r w:rsidR="00D97A5D" w:rsidRPr="004752CD">
        <w:rPr>
          <w:rFonts w:ascii="Times New Roman" w:hAnsi="Times New Roman" w:cs="Times New Roman"/>
        </w:rPr>
        <w:t>dapat</w:t>
      </w:r>
      <w:proofErr w:type="spellEnd"/>
      <w:r w:rsidR="00D97A5D" w:rsidRPr="004752CD">
        <w:rPr>
          <w:rFonts w:ascii="Times New Roman" w:hAnsi="Times New Roman" w:cs="Times New Roman"/>
        </w:rPr>
        <w:t xml:space="preserve"> </w:t>
      </w:r>
      <w:proofErr w:type="spellStart"/>
      <w:r w:rsidR="00D97A5D" w:rsidRPr="004752CD">
        <w:rPr>
          <w:rFonts w:ascii="Times New Roman" w:hAnsi="Times New Roman" w:cs="Times New Roman"/>
        </w:rPr>
        <w:t>membantu</w:t>
      </w:r>
      <w:proofErr w:type="spellEnd"/>
      <w:r w:rsidR="00D97A5D" w:rsidRPr="004752CD">
        <w:rPr>
          <w:rFonts w:ascii="Times New Roman" w:hAnsi="Times New Roman" w:cs="Times New Roman"/>
        </w:rPr>
        <w:t xml:space="preserve"> </w:t>
      </w:r>
      <w:proofErr w:type="spellStart"/>
      <w:r w:rsidR="00D97A5D" w:rsidRPr="004752CD">
        <w:rPr>
          <w:rFonts w:ascii="Times New Roman" w:hAnsi="Times New Roman" w:cs="Times New Roman"/>
        </w:rPr>
        <w:t>pengendalian</w:t>
      </w:r>
      <w:proofErr w:type="spellEnd"/>
      <w:r w:rsidR="00D97A5D" w:rsidRPr="004752CD">
        <w:rPr>
          <w:rFonts w:ascii="Times New Roman" w:hAnsi="Times New Roman" w:cs="Times New Roman"/>
        </w:rPr>
        <w:t xml:space="preserve"> </w:t>
      </w:r>
      <w:proofErr w:type="spellStart"/>
      <w:r w:rsidR="00D97A5D" w:rsidRPr="004752CD">
        <w:rPr>
          <w:rFonts w:ascii="Times New Roman" w:hAnsi="Times New Roman" w:cs="Times New Roman"/>
        </w:rPr>
        <w:t>hama</w:t>
      </w:r>
      <w:proofErr w:type="spellEnd"/>
      <w:r w:rsidR="00D97A5D" w:rsidRPr="004752CD">
        <w:rPr>
          <w:rFonts w:ascii="Times New Roman" w:hAnsi="Times New Roman" w:cs="Times New Roman"/>
        </w:rPr>
        <w:t xml:space="preserve"> dan </w:t>
      </w:r>
      <w:proofErr w:type="spellStart"/>
      <w:r w:rsidR="00D97A5D" w:rsidRPr="004752CD">
        <w:rPr>
          <w:rFonts w:ascii="Times New Roman" w:hAnsi="Times New Roman" w:cs="Times New Roman"/>
        </w:rPr>
        <w:t>penyakit</w:t>
      </w:r>
      <w:proofErr w:type="spellEnd"/>
      <w:r w:rsidR="00D97A5D" w:rsidRPr="004752CD">
        <w:rPr>
          <w:rFonts w:ascii="Times New Roman" w:hAnsi="Times New Roman" w:cs="Times New Roman"/>
        </w:rPr>
        <w:t xml:space="preserve"> </w:t>
      </w:r>
      <w:proofErr w:type="spellStart"/>
      <w:r w:rsidR="00D97A5D" w:rsidRPr="004752CD">
        <w:rPr>
          <w:rFonts w:ascii="Times New Roman" w:hAnsi="Times New Roman" w:cs="Times New Roman"/>
        </w:rPr>
        <w:t>tanaman</w:t>
      </w:r>
      <w:proofErr w:type="spellEnd"/>
      <w:r w:rsidR="00D97A5D" w:rsidRPr="004752CD">
        <w:rPr>
          <w:rFonts w:ascii="Times New Roman" w:hAnsi="Times New Roman" w:cs="Times New Roman"/>
        </w:rPr>
        <w:t xml:space="preserve">, </w:t>
      </w:r>
      <w:proofErr w:type="spellStart"/>
      <w:r w:rsidR="00D97A5D" w:rsidRPr="004752CD">
        <w:rPr>
          <w:rFonts w:ascii="Times New Roman" w:hAnsi="Times New Roman" w:cs="Times New Roman"/>
        </w:rPr>
        <w:t>mengurangi</w:t>
      </w:r>
      <w:proofErr w:type="spellEnd"/>
      <w:r w:rsidR="00D97A5D" w:rsidRPr="004752CD">
        <w:rPr>
          <w:rFonts w:ascii="Times New Roman" w:hAnsi="Times New Roman" w:cs="Times New Roman"/>
        </w:rPr>
        <w:t xml:space="preserve"> </w:t>
      </w:r>
      <w:proofErr w:type="spellStart"/>
      <w:r w:rsidR="00D97A5D" w:rsidRPr="004752CD">
        <w:rPr>
          <w:rFonts w:ascii="Times New Roman" w:hAnsi="Times New Roman" w:cs="Times New Roman"/>
        </w:rPr>
        <w:t>penggunaan</w:t>
      </w:r>
      <w:proofErr w:type="spellEnd"/>
      <w:r w:rsidR="00D97A5D" w:rsidRPr="004752CD">
        <w:rPr>
          <w:rFonts w:ascii="Times New Roman" w:hAnsi="Times New Roman" w:cs="Times New Roman"/>
        </w:rPr>
        <w:t xml:space="preserve"> </w:t>
      </w:r>
      <w:proofErr w:type="spellStart"/>
      <w:r w:rsidR="00D97A5D" w:rsidRPr="004752CD">
        <w:rPr>
          <w:rFonts w:ascii="Times New Roman" w:hAnsi="Times New Roman" w:cs="Times New Roman"/>
        </w:rPr>
        <w:t>pestisida</w:t>
      </w:r>
      <w:proofErr w:type="spellEnd"/>
      <w:r w:rsidR="00D97A5D" w:rsidRPr="004752CD">
        <w:rPr>
          <w:rFonts w:ascii="Times New Roman" w:hAnsi="Times New Roman" w:cs="Times New Roman"/>
        </w:rPr>
        <w:t xml:space="preserve"> dan </w:t>
      </w:r>
      <w:proofErr w:type="spellStart"/>
      <w:r w:rsidR="00D97A5D" w:rsidRPr="004752CD">
        <w:rPr>
          <w:rFonts w:ascii="Times New Roman" w:hAnsi="Times New Roman" w:cs="Times New Roman"/>
        </w:rPr>
        <w:t>dampak</w:t>
      </w:r>
      <w:proofErr w:type="spellEnd"/>
      <w:r w:rsidR="00D97A5D" w:rsidRPr="004752CD">
        <w:rPr>
          <w:rFonts w:ascii="Times New Roman" w:hAnsi="Times New Roman" w:cs="Times New Roman"/>
        </w:rPr>
        <w:t xml:space="preserve"> </w:t>
      </w:r>
      <w:proofErr w:type="spellStart"/>
      <w:r w:rsidR="00D97A5D" w:rsidRPr="004752CD">
        <w:rPr>
          <w:rFonts w:ascii="Times New Roman" w:hAnsi="Times New Roman" w:cs="Times New Roman"/>
        </w:rPr>
        <w:t>negatifnya</w:t>
      </w:r>
      <w:proofErr w:type="spellEnd"/>
      <w:r w:rsidR="00D97A5D" w:rsidRPr="004752CD">
        <w:rPr>
          <w:rFonts w:ascii="Times New Roman" w:hAnsi="Times New Roman" w:cs="Times New Roman"/>
        </w:rPr>
        <w:t xml:space="preserve"> pada </w:t>
      </w:r>
      <w:proofErr w:type="spellStart"/>
      <w:r w:rsidR="00D97A5D" w:rsidRPr="004752CD">
        <w:rPr>
          <w:rFonts w:ascii="Times New Roman" w:hAnsi="Times New Roman" w:cs="Times New Roman"/>
        </w:rPr>
        <w:t>lingkungan</w:t>
      </w:r>
      <w:proofErr w:type="spellEnd"/>
      <w:r w:rsidR="00D97A5D" w:rsidRPr="004752CD">
        <w:rPr>
          <w:rFonts w:ascii="Times New Roman" w:hAnsi="Times New Roman" w:cs="Times New Roman"/>
        </w:rPr>
        <w:t xml:space="preserve"> dan </w:t>
      </w:r>
      <w:proofErr w:type="spellStart"/>
      <w:r w:rsidR="00D97A5D" w:rsidRPr="004752CD">
        <w:rPr>
          <w:rFonts w:ascii="Times New Roman" w:hAnsi="Times New Roman" w:cs="Times New Roman"/>
        </w:rPr>
        <w:t>kesehatan</w:t>
      </w:r>
      <w:proofErr w:type="spellEnd"/>
      <w:r w:rsidR="00D97A5D" w:rsidRPr="004752CD">
        <w:rPr>
          <w:rFonts w:ascii="Times New Roman" w:hAnsi="Times New Roman" w:cs="Times New Roman"/>
        </w:rPr>
        <w:t xml:space="preserve"> </w:t>
      </w:r>
      <w:proofErr w:type="spellStart"/>
      <w:r w:rsidR="00D97A5D" w:rsidRPr="004752CD">
        <w:rPr>
          <w:rFonts w:ascii="Times New Roman" w:hAnsi="Times New Roman" w:cs="Times New Roman"/>
        </w:rPr>
        <w:t>manusia</w:t>
      </w:r>
      <w:proofErr w:type="spellEnd"/>
      <w:r w:rsidR="00D97A5D" w:rsidRPr="004752CD">
        <w:rPr>
          <w:rFonts w:ascii="Times New Roman" w:hAnsi="Times New Roman" w:cs="Times New Roman"/>
        </w:rPr>
        <w:t>.</w:t>
      </w:r>
      <w:r w:rsidR="003C0EA1" w:rsidRPr="004752CD">
        <w:rPr>
          <w:rFonts w:ascii="Times New Roman" w:hAnsi="Times New Roman" w:cs="Times New Roman"/>
          <w:lang w:val="id-ID"/>
        </w:rPr>
        <w:t xml:space="preserve"> Selain itu, penggunaan PGPR dinilai lebih ekonomis dan juga praktis</w:t>
      </w:r>
      <w:r w:rsidR="00A526C7" w:rsidRPr="004752CD">
        <w:rPr>
          <w:rFonts w:ascii="Times New Roman" w:hAnsi="Times New Roman" w:cs="Times New Roman"/>
          <w:lang w:val="id-ID"/>
        </w:rPr>
        <w:t xml:space="preserve"> jika dibandingkan penggunaan pupuk </w:t>
      </w:r>
      <w:r w:rsidR="00B07A41" w:rsidRPr="004752CD">
        <w:rPr>
          <w:rFonts w:ascii="Times New Roman" w:hAnsi="Times New Roman" w:cs="Times New Roman"/>
          <w:lang w:val="id-ID"/>
        </w:rPr>
        <w:t>kandang maupun pupuk kimiawi</w:t>
      </w:r>
      <w:r w:rsidR="003C0EA1" w:rsidRPr="004752CD">
        <w:rPr>
          <w:rFonts w:ascii="Times New Roman" w:hAnsi="Times New Roman" w:cs="Times New Roman"/>
          <w:lang w:val="id-ID"/>
        </w:rPr>
        <w:t xml:space="preserve">, </w:t>
      </w:r>
      <w:r w:rsidR="003151B8" w:rsidRPr="004752CD">
        <w:rPr>
          <w:rFonts w:ascii="Times New Roman" w:hAnsi="Times New Roman" w:cs="Times New Roman"/>
          <w:lang w:val="id-ID"/>
        </w:rPr>
        <w:t>bahan pembuatannya</w:t>
      </w:r>
      <w:r w:rsidR="00B07A41" w:rsidRPr="004752CD">
        <w:rPr>
          <w:rFonts w:ascii="Times New Roman" w:hAnsi="Times New Roman" w:cs="Times New Roman"/>
          <w:lang w:val="id-ID"/>
        </w:rPr>
        <w:t xml:space="preserve"> PGPR</w:t>
      </w:r>
      <w:r w:rsidR="003151B8" w:rsidRPr="004752CD">
        <w:rPr>
          <w:rFonts w:ascii="Times New Roman" w:hAnsi="Times New Roman" w:cs="Times New Roman"/>
          <w:lang w:val="id-ID"/>
        </w:rPr>
        <w:t xml:space="preserve"> dapat ditemukan disekitar lingkungan tempat tinggal</w:t>
      </w:r>
      <w:r w:rsidR="003C0EA1" w:rsidRPr="004752CD">
        <w:rPr>
          <w:rFonts w:ascii="Times New Roman" w:hAnsi="Times New Roman" w:cs="Times New Roman"/>
          <w:lang w:val="id-ID"/>
        </w:rPr>
        <w:t>,</w:t>
      </w:r>
      <w:r w:rsidR="003151B8" w:rsidRPr="004752CD">
        <w:rPr>
          <w:rFonts w:ascii="Times New Roman" w:hAnsi="Times New Roman" w:cs="Times New Roman"/>
          <w:lang w:val="id-ID"/>
        </w:rPr>
        <w:t xml:space="preserve"> </w:t>
      </w:r>
      <w:r w:rsidR="00B07A41" w:rsidRPr="004752CD">
        <w:rPr>
          <w:rFonts w:ascii="Times New Roman" w:hAnsi="Times New Roman" w:cs="Times New Roman"/>
          <w:lang w:val="id-ID"/>
        </w:rPr>
        <w:t xml:space="preserve">harga PGPR lebih terjangkau </w:t>
      </w:r>
      <w:r w:rsidR="003151B8" w:rsidRPr="004752CD">
        <w:rPr>
          <w:rFonts w:ascii="Times New Roman" w:hAnsi="Times New Roman" w:cs="Times New Roman"/>
          <w:lang w:val="id-ID"/>
        </w:rPr>
        <w:t>dan</w:t>
      </w:r>
      <w:r w:rsidR="003C0EA1" w:rsidRPr="004752CD">
        <w:rPr>
          <w:rFonts w:ascii="Times New Roman" w:hAnsi="Times New Roman" w:cs="Times New Roman"/>
          <w:lang w:val="id-ID"/>
        </w:rPr>
        <w:t xml:space="preserve"> pengaplikasian dapat dilakukan dengan cara disiram disekitar perakaran tanaman, sehingga</w:t>
      </w:r>
      <w:r w:rsidR="003151B8" w:rsidRPr="004752CD">
        <w:rPr>
          <w:rFonts w:ascii="Times New Roman" w:hAnsi="Times New Roman" w:cs="Times New Roman"/>
          <w:lang w:val="id-ID"/>
        </w:rPr>
        <w:t xml:space="preserve"> akar</w:t>
      </w:r>
      <w:r w:rsidR="003C0EA1" w:rsidRPr="004752CD">
        <w:rPr>
          <w:rFonts w:ascii="Times New Roman" w:hAnsi="Times New Roman" w:cs="Times New Roman"/>
          <w:lang w:val="id-ID"/>
        </w:rPr>
        <w:t xml:space="preserve"> tanaman dapat </w:t>
      </w:r>
      <w:r w:rsidR="003151B8" w:rsidRPr="004752CD">
        <w:rPr>
          <w:rFonts w:ascii="Times New Roman" w:hAnsi="Times New Roman" w:cs="Times New Roman"/>
          <w:lang w:val="id-ID"/>
        </w:rPr>
        <w:t>memperoleh nutrisi lebih cepat</w:t>
      </w:r>
      <w:r w:rsidR="00A526C7" w:rsidRPr="004752CD">
        <w:rPr>
          <w:rFonts w:ascii="Times New Roman" w:hAnsi="Times New Roman" w:cs="Times New Roman"/>
          <w:lang w:val="id-ID"/>
        </w:rPr>
        <w:t>, sehingga pertumbuhan tanaman dapat menjadi lebih optimal.</w:t>
      </w:r>
    </w:p>
    <w:p w14:paraId="72F47C95" w14:textId="64B712A7" w:rsidR="00535962" w:rsidRPr="004752CD" w:rsidRDefault="00121A1B" w:rsidP="00952755">
      <w:pPr>
        <w:spacing w:after="0" w:line="360" w:lineRule="auto"/>
        <w:ind w:firstLine="567"/>
        <w:jc w:val="both"/>
        <w:rPr>
          <w:rFonts w:ascii="Times New Roman" w:hAnsi="Times New Roman" w:cs="Times New Roman"/>
          <w:lang w:val="id-ID"/>
        </w:rPr>
      </w:pPr>
      <w:proofErr w:type="spellStart"/>
      <w:r w:rsidRPr="004752CD">
        <w:rPr>
          <w:rFonts w:ascii="Times New Roman" w:hAnsi="Times New Roman" w:cs="Times New Roman"/>
        </w:rPr>
        <w:t>Pengembangan</w:t>
      </w:r>
      <w:proofErr w:type="spellEnd"/>
      <w:r w:rsidRPr="004752CD">
        <w:rPr>
          <w:rFonts w:ascii="Times New Roman" w:hAnsi="Times New Roman" w:cs="Times New Roman"/>
        </w:rPr>
        <w:t xml:space="preserve"> </w:t>
      </w:r>
      <w:proofErr w:type="spellStart"/>
      <w:r w:rsidRPr="004752CD">
        <w:rPr>
          <w:rFonts w:ascii="Times New Roman" w:hAnsi="Times New Roman" w:cs="Times New Roman"/>
        </w:rPr>
        <w:t>usaha</w:t>
      </w:r>
      <w:proofErr w:type="spellEnd"/>
      <w:r w:rsidRPr="004752CD">
        <w:rPr>
          <w:rFonts w:ascii="Times New Roman" w:hAnsi="Times New Roman" w:cs="Times New Roman"/>
        </w:rPr>
        <w:t xml:space="preserve"> </w:t>
      </w:r>
      <w:proofErr w:type="spellStart"/>
      <w:r w:rsidRPr="004752CD">
        <w:rPr>
          <w:rFonts w:ascii="Times New Roman" w:hAnsi="Times New Roman" w:cs="Times New Roman"/>
        </w:rPr>
        <w:t>budidaya</w:t>
      </w:r>
      <w:proofErr w:type="spellEnd"/>
      <w:r w:rsidRPr="004752CD">
        <w:rPr>
          <w:rFonts w:ascii="Times New Roman" w:hAnsi="Times New Roman" w:cs="Times New Roman"/>
        </w:rPr>
        <w:t xml:space="preserve"> perilla di Indonesia </w:t>
      </w:r>
      <w:proofErr w:type="spellStart"/>
      <w:r w:rsidRPr="004752CD">
        <w:rPr>
          <w:rFonts w:ascii="Times New Roman" w:hAnsi="Times New Roman" w:cs="Times New Roman"/>
        </w:rPr>
        <w:t>cukup</w:t>
      </w:r>
      <w:proofErr w:type="spellEnd"/>
      <w:r w:rsidRPr="004752CD">
        <w:rPr>
          <w:rFonts w:ascii="Times New Roman" w:hAnsi="Times New Roman" w:cs="Times New Roman"/>
        </w:rPr>
        <w:t xml:space="preserve"> </w:t>
      </w:r>
      <w:proofErr w:type="spellStart"/>
      <w:r w:rsidRPr="004752CD">
        <w:rPr>
          <w:rFonts w:ascii="Times New Roman" w:hAnsi="Times New Roman" w:cs="Times New Roman"/>
        </w:rPr>
        <w:t>menjanjikan</w:t>
      </w:r>
      <w:proofErr w:type="spellEnd"/>
      <w:r w:rsidRPr="004752CD">
        <w:rPr>
          <w:rFonts w:ascii="Times New Roman" w:hAnsi="Times New Roman" w:cs="Times New Roman"/>
        </w:rPr>
        <w:t xml:space="preserve">. Oleh </w:t>
      </w:r>
      <w:proofErr w:type="spellStart"/>
      <w:r w:rsidRPr="004752CD">
        <w:rPr>
          <w:rFonts w:ascii="Times New Roman" w:hAnsi="Times New Roman" w:cs="Times New Roman"/>
        </w:rPr>
        <w:t>karena</w:t>
      </w:r>
      <w:proofErr w:type="spellEnd"/>
      <w:r w:rsidRPr="004752CD">
        <w:rPr>
          <w:rFonts w:ascii="Times New Roman" w:hAnsi="Times New Roman" w:cs="Times New Roman"/>
        </w:rPr>
        <w:t xml:space="preserve"> </w:t>
      </w:r>
      <w:proofErr w:type="spellStart"/>
      <w:r w:rsidRPr="004752CD">
        <w:rPr>
          <w:rFonts w:ascii="Times New Roman" w:hAnsi="Times New Roman" w:cs="Times New Roman"/>
        </w:rPr>
        <w:t>itu</w:t>
      </w:r>
      <w:proofErr w:type="spellEnd"/>
      <w:r w:rsidRPr="004752CD">
        <w:rPr>
          <w:rFonts w:ascii="Times New Roman" w:hAnsi="Times New Roman" w:cs="Times New Roman"/>
        </w:rPr>
        <w:t xml:space="preserve"> </w:t>
      </w:r>
      <w:proofErr w:type="spellStart"/>
      <w:r w:rsidRPr="004752CD">
        <w:rPr>
          <w:rFonts w:ascii="Times New Roman" w:hAnsi="Times New Roman" w:cs="Times New Roman"/>
        </w:rPr>
        <w:t>dibutuhkan</w:t>
      </w:r>
      <w:proofErr w:type="spellEnd"/>
      <w:r w:rsidRPr="004752CD">
        <w:rPr>
          <w:rFonts w:ascii="Times New Roman" w:hAnsi="Times New Roman" w:cs="Times New Roman"/>
        </w:rPr>
        <w:t xml:space="preserve"> </w:t>
      </w:r>
      <w:proofErr w:type="spellStart"/>
      <w:r w:rsidRPr="004752CD">
        <w:rPr>
          <w:rFonts w:ascii="Times New Roman" w:hAnsi="Times New Roman" w:cs="Times New Roman"/>
        </w:rPr>
        <w:t>beberapa</w:t>
      </w:r>
      <w:proofErr w:type="spellEnd"/>
      <w:r w:rsidRPr="004752CD">
        <w:rPr>
          <w:rFonts w:ascii="Times New Roman" w:hAnsi="Times New Roman" w:cs="Times New Roman"/>
        </w:rPr>
        <w:t xml:space="preserve"> </w:t>
      </w:r>
      <w:proofErr w:type="spellStart"/>
      <w:r w:rsidRPr="004752CD">
        <w:rPr>
          <w:rFonts w:ascii="Times New Roman" w:hAnsi="Times New Roman" w:cs="Times New Roman"/>
        </w:rPr>
        <w:t>perlakuan</w:t>
      </w:r>
      <w:proofErr w:type="spellEnd"/>
      <w:r w:rsidRPr="004752CD">
        <w:rPr>
          <w:rFonts w:ascii="Times New Roman" w:hAnsi="Times New Roman" w:cs="Times New Roman"/>
        </w:rPr>
        <w:t xml:space="preserve"> </w:t>
      </w:r>
      <w:proofErr w:type="spellStart"/>
      <w:r w:rsidRPr="004752CD">
        <w:rPr>
          <w:rFonts w:ascii="Times New Roman" w:hAnsi="Times New Roman" w:cs="Times New Roman"/>
        </w:rPr>
        <w:t>khusus</w:t>
      </w:r>
      <w:proofErr w:type="spellEnd"/>
      <w:r w:rsidRPr="004752CD">
        <w:rPr>
          <w:rFonts w:ascii="Times New Roman" w:hAnsi="Times New Roman" w:cs="Times New Roman"/>
        </w:rPr>
        <w:t xml:space="preserve"> </w:t>
      </w:r>
      <w:proofErr w:type="spellStart"/>
      <w:r w:rsidRPr="004752CD">
        <w:rPr>
          <w:rFonts w:ascii="Times New Roman" w:hAnsi="Times New Roman" w:cs="Times New Roman"/>
        </w:rPr>
        <w:t>untuk</w:t>
      </w:r>
      <w:proofErr w:type="spellEnd"/>
      <w:r w:rsidRPr="004752CD">
        <w:rPr>
          <w:rFonts w:ascii="Times New Roman" w:hAnsi="Times New Roman" w:cs="Times New Roman"/>
        </w:rPr>
        <w:t xml:space="preserve"> </w:t>
      </w:r>
      <w:proofErr w:type="spellStart"/>
      <w:r w:rsidRPr="004752CD">
        <w:rPr>
          <w:rFonts w:ascii="Times New Roman" w:hAnsi="Times New Roman" w:cs="Times New Roman"/>
        </w:rPr>
        <w:t>dapat</w:t>
      </w:r>
      <w:proofErr w:type="spellEnd"/>
      <w:r w:rsidRPr="004752CD">
        <w:rPr>
          <w:rFonts w:ascii="Times New Roman" w:hAnsi="Times New Roman" w:cs="Times New Roman"/>
        </w:rPr>
        <w:t xml:space="preserve"> </w:t>
      </w:r>
      <w:proofErr w:type="spellStart"/>
      <w:r w:rsidRPr="004752CD">
        <w:rPr>
          <w:rFonts w:ascii="Times New Roman" w:hAnsi="Times New Roman" w:cs="Times New Roman"/>
        </w:rPr>
        <w:t>memberikan</w:t>
      </w:r>
      <w:proofErr w:type="spellEnd"/>
      <w:r w:rsidRPr="004752CD">
        <w:rPr>
          <w:rFonts w:ascii="Times New Roman" w:hAnsi="Times New Roman" w:cs="Times New Roman"/>
        </w:rPr>
        <w:t xml:space="preserve"> </w:t>
      </w:r>
      <w:proofErr w:type="spellStart"/>
      <w:r w:rsidRPr="004752CD">
        <w:rPr>
          <w:rFonts w:ascii="Times New Roman" w:hAnsi="Times New Roman" w:cs="Times New Roman"/>
        </w:rPr>
        <w:t>pertumbuhan</w:t>
      </w:r>
      <w:proofErr w:type="spellEnd"/>
      <w:r w:rsidRPr="004752CD">
        <w:rPr>
          <w:rFonts w:ascii="Times New Roman" w:hAnsi="Times New Roman" w:cs="Times New Roman"/>
        </w:rPr>
        <w:t xml:space="preserve"> yang optimum dan </w:t>
      </w:r>
      <w:proofErr w:type="spellStart"/>
      <w:r w:rsidRPr="004752CD">
        <w:rPr>
          <w:rFonts w:ascii="Times New Roman" w:hAnsi="Times New Roman" w:cs="Times New Roman"/>
        </w:rPr>
        <w:t>hasil</w:t>
      </w:r>
      <w:proofErr w:type="spellEnd"/>
      <w:r w:rsidRPr="004752CD">
        <w:rPr>
          <w:rFonts w:ascii="Times New Roman" w:hAnsi="Times New Roman" w:cs="Times New Roman"/>
        </w:rPr>
        <w:t xml:space="preserve"> yang </w:t>
      </w:r>
      <w:proofErr w:type="spellStart"/>
      <w:r w:rsidRPr="004752CD">
        <w:rPr>
          <w:rFonts w:ascii="Times New Roman" w:hAnsi="Times New Roman" w:cs="Times New Roman"/>
        </w:rPr>
        <w:t>maksimal</w:t>
      </w:r>
      <w:proofErr w:type="spellEnd"/>
      <w:r w:rsidRPr="004752CD">
        <w:rPr>
          <w:rFonts w:ascii="Times New Roman" w:hAnsi="Times New Roman" w:cs="Times New Roman"/>
        </w:rPr>
        <w:t xml:space="preserve"> pada </w:t>
      </w:r>
      <w:proofErr w:type="spellStart"/>
      <w:r w:rsidRPr="004752CD">
        <w:rPr>
          <w:rFonts w:ascii="Times New Roman" w:hAnsi="Times New Roman" w:cs="Times New Roman"/>
        </w:rPr>
        <w:t>tanaman</w:t>
      </w:r>
      <w:proofErr w:type="spellEnd"/>
      <w:r w:rsidRPr="004752CD">
        <w:rPr>
          <w:rFonts w:ascii="Times New Roman" w:hAnsi="Times New Roman" w:cs="Times New Roman"/>
        </w:rPr>
        <w:t xml:space="preserve"> perilla </w:t>
      </w:r>
      <w:proofErr w:type="spellStart"/>
      <w:r w:rsidRPr="004752CD">
        <w:rPr>
          <w:rFonts w:ascii="Times New Roman" w:hAnsi="Times New Roman" w:cs="Times New Roman"/>
        </w:rPr>
        <w:t>melalui</w:t>
      </w:r>
      <w:proofErr w:type="spellEnd"/>
      <w:r w:rsidRPr="004752CD">
        <w:rPr>
          <w:rFonts w:ascii="Times New Roman" w:hAnsi="Times New Roman" w:cs="Times New Roman"/>
        </w:rPr>
        <w:t xml:space="preserve"> </w:t>
      </w:r>
      <w:proofErr w:type="spellStart"/>
      <w:r w:rsidRPr="004752CD">
        <w:rPr>
          <w:rFonts w:ascii="Times New Roman" w:hAnsi="Times New Roman" w:cs="Times New Roman"/>
        </w:rPr>
        <w:t>penambahan</w:t>
      </w:r>
      <w:proofErr w:type="spellEnd"/>
      <w:r w:rsidRPr="004752CD">
        <w:rPr>
          <w:rFonts w:ascii="Times New Roman" w:hAnsi="Times New Roman" w:cs="Times New Roman"/>
        </w:rPr>
        <w:t xml:space="preserve"> </w:t>
      </w:r>
      <w:proofErr w:type="spellStart"/>
      <w:r w:rsidRPr="004752CD">
        <w:rPr>
          <w:rFonts w:ascii="Times New Roman" w:hAnsi="Times New Roman" w:cs="Times New Roman"/>
        </w:rPr>
        <w:t>agens</w:t>
      </w:r>
      <w:proofErr w:type="spellEnd"/>
      <w:r w:rsidRPr="004752CD">
        <w:rPr>
          <w:rFonts w:ascii="Times New Roman" w:hAnsi="Times New Roman" w:cs="Times New Roman"/>
        </w:rPr>
        <w:t xml:space="preserve"> </w:t>
      </w:r>
      <w:proofErr w:type="spellStart"/>
      <w:r w:rsidRPr="004752CD">
        <w:rPr>
          <w:rFonts w:ascii="Times New Roman" w:hAnsi="Times New Roman" w:cs="Times New Roman"/>
        </w:rPr>
        <w:t>mi</w:t>
      </w:r>
      <w:r w:rsidR="00B052F9" w:rsidRPr="004752CD">
        <w:rPr>
          <w:rFonts w:ascii="Times New Roman" w:hAnsi="Times New Roman" w:cs="Times New Roman"/>
        </w:rPr>
        <w:t>kroorganisme</w:t>
      </w:r>
      <w:proofErr w:type="spellEnd"/>
      <w:r w:rsidR="00B052F9" w:rsidRPr="004752CD">
        <w:rPr>
          <w:rFonts w:ascii="Times New Roman" w:hAnsi="Times New Roman" w:cs="Times New Roman"/>
        </w:rPr>
        <w:t xml:space="preserve"> dan </w:t>
      </w:r>
      <w:proofErr w:type="spellStart"/>
      <w:r w:rsidR="00B052F9" w:rsidRPr="004752CD">
        <w:rPr>
          <w:rFonts w:ascii="Times New Roman" w:hAnsi="Times New Roman" w:cs="Times New Roman"/>
        </w:rPr>
        <w:t>mengetahui</w:t>
      </w:r>
      <w:proofErr w:type="spellEnd"/>
      <w:r w:rsidRPr="004752CD">
        <w:rPr>
          <w:rFonts w:ascii="Times New Roman" w:hAnsi="Times New Roman" w:cs="Times New Roman"/>
        </w:rPr>
        <w:t xml:space="preserve"> </w:t>
      </w:r>
      <w:proofErr w:type="spellStart"/>
      <w:r w:rsidRPr="004752CD">
        <w:rPr>
          <w:rFonts w:ascii="Times New Roman" w:hAnsi="Times New Roman" w:cs="Times New Roman"/>
        </w:rPr>
        <w:t>konsentrasi</w:t>
      </w:r>
      <w:proofErr w:type="spellEnd"/>
      <w:r w:rsidRPr="004752CD">
        <w:rPr>
          <w:rFonts w:ascii="Times New Roman" w:hAnsi="Times New Roman" w:cs="Times New Roman"/>
        </w:rPr>
        <w:t xml:space="preserve"> </w:t>
      </w:r>
      <w:proofErr w:type="spellStart"/>
      <w:r w:rsidRPr="004752CD">
        <w:rPr>
          <w:rFonts w:ascii="Times New Roman" w:hAnsi="Times New Roman" w:cs="Times New Roman"/>
        </w:rPr>
        <w:t>pemupukan</w:t>
      </w:r>
      <w:proofErr w:type="spellEnd"/>
      <w:r w:rsidR="00B052F9" w:rsidRPr="004752CD">
        <w:rPr>
          <w:rFonts w:ascii="Times New Roman" w:hAnsi="Times New Roman" w:cs="Times New Roman"/>
        </w:rPr>
        <w:t xml:space="preserve"> PGPR</w:t>
      </w:r>
      <w:r w:rsidRPr="004752CD">
        <w:rPr>
          <w:rFonts w:ascii="Times New Roman" w:hAnsi="Times New Roman" w:cs="Times New Roman"/>
        </w:rPr>
        <w:t xml:space="preserve"> yang </w:t>
      </w:r>
      <w:proofErr w:type="spellStart"/>
      <w:r w:rsidRPr="004752CD">
        <w:rPr>
          <w:rFonts w:ascii="Times New Roman" w:hAnsi="Times New Roman" w:cs="Times New Roman"/>
        </w:rPr>
        <w:t>tepat</w:t>
      </w:r>
      <w:proofErr w:type="spellEnd"/>
      <w:r w:rsidRPr="004752CD">
        <w:rPr>
          <w:rFonts w:ascii="Times New Roman" w:hAnsi="Times New Roman" w:cs="Times New Roman"/>
        </w:rPr>
        <w:t xml:space="preserve">. </w:t>
      </w:r>
      <w:r w:rsidR="007035B3" w:rsidRPr="004752CD">
        <w:rPr>
          <w:rFonts w:ascii="Times New Roman" w:hAnsi="Times New Roman" w:cs="Times New Roman"/>
        </w:rPr>
        <w:t>P</w:t>
      </w:r>
      <w:r w:rsidR="001E0E2C" w:rsidRPr="004752CD">
        <w:rPr>
          <w:rFonts w:ascii="Times New Roman" w:hAnsi="Times New Roman" w:cs="Times New Roman"/>
          <w:lang w:val="id-ID"/>
        </w:rPr>
        <w:t>ada penelitian ini</w:t>
      </w:r>
      <w:r w:rsidR="004D24A8" w:rsidRPr="004752CD">
        <w:rPr>
          <w:rFonts w:ascii="Times New Roman" w:hAnsi="Times New Roman" w:cs="Times New Roman"/>
          <w:lang w:val="id-ID"/>
        </w:rPr>
        <w:t xml:space="preserve"> dilakukan </w:t>
      </w:r>
      <w:proofErr w:type="spellStart"/>
      <w:r w:rsidR="00B052F9" w:rsidRPr="004752CD">
        <w:rPr>
          <w:rFonts w:ascii="Times New Roman" w:hAnsi="Times New Roman" w:cs="Times New Roman"/>
        </w:rPr>
        <w:t>pemanfaatan</w:t>
      </w:r>
      <w:proofErr w:type="spellEnd"/>
      <w:r w:rsidR="00B052F9" w:rsidRPr="004752CD">
        <w:rPr>
          <w:rFonts w:ascii="Times New Roman" w:hAnsi="Times New Roman" w:cs="Times New Roman"/>
        </w:rPr>
        <w:t xml:space="preserve"> PGPR</w:t>
      </w:r>
      <w:r w:rsidR="008C614B" w:rsidRPr="004752CD">
        <w:rPr>
          <w:rFonts w:ascii="Times New Roman" w:hAnsi="Times New Roman" w:cs="Times New Roman"/>
        </w:rPr>
        <w:t xml:space="preserve"> </w:t>
      </w:r>
      <w:proofErr w:type="spellStart"/>
      <w:r w:rsidR="008C614B" w:rsidRPr="004752CD">
        <w:rPr>
          <w:rFonts w:ascii="Times New Roman" w:hAnsi="Times New Roman" w:cs="Times New Roman"/>
        </w:rPr>
        <w:t>untuk</w:t>
      </w:r>
      <w:proofErr w:type="spellEnd"/>
      <w:r w:rsidR="008C614B" w:rsidRPr="004752CD">
        <w:rPr>
          <w:rFonts w:ascii="Times New Roman" w:hAnsi="Times New Roman" w:cs="Times New Roman"/>
        </w:rPr>
        <w:t xml:space="preserve"> </w:t>
      </w:r>
      <w:proofErr w:type="spellStart"/>
      <w:r w:rsidR="00576898" w:rsidRPr="004752CD">
        <w:rPr>
          <w:rFonts w:ascii="Times New Roman" w:hAnsi="Times New Roman" w:cs="Times New Roman"/>
        </w:rPr>
        <w:t>diaplikasikan</w:t>
      </w:r>
      <w:proofErr w:type="spellEnd"/>
      <w:r w:rsidR="00576898" w:rsidRPr="004752CD">
        <w:rPr>
          <w:rFonts w:ascii="Times New Roman" w:hAnsi="Times New Roman" w:cs="Times New Roman"/>
        </w:rPr>
        <w:t xml:space="preserve"> pada</w:t>
      </w:r>
      <w:r w:rsidR="008C614B" w:rsidRPr="004752CD">
        <w:rPr>
          <w:rFonts w:ascii="Times New Roman" w:hAnsi="Times New Roman" w:cs="Times New Roman"/>
        </w:rPr>
        <w:t xml:space="preserve"> </w:t>
      </w:r>
      <w:proofErr w:type="spellStart"/>
      <w:r w:rsidR="008C614B" w:rsidRPr="004752CD">
        <w:rPr>
          <w:rFonts w:ascii="Times New Roman" w:hAnsi="Times New Roman" w:cs="Times New Roman"/>
        </w:rPr>
        <w:t>tanaman</w:t>
      </w:r>
      <w:proofErr w:type="spellEnd"/>
      <w:r w:rsidR="004D24A8" w:rsidRPr="004752CD">
        <w:rPr>
          <w:rFonts w:ascii="Times New Roman" w:hAnsi="Times New Roman" w:cs="Times New Roman"/>
          <w:lang w:val="id-ID"/>
        </w:rPr>
        <w:t xml:space="preserve"> perilla</w:t>
      </w:r>
      <w:r w:rsidR="001E0E2C" w:rsidRPr="004752CD">
        <w:rPr>
          <w:rFonts w:ascii="Times New Roman" w:hAnsi="Times New Roman" w:cs="Times New Roman"/>
          <w:lang w:val="id-ID"/>
        </w:rPr>
        <w:t>.</w:t>
      </w:r>
    </w:p>
    <w:p w14:paraId="285C62F5" w14:textId="77777777" w:rsidR="00535962" w:rsidRPr="004752CD" w:rsidRDefault="001E0E2C" w:rsidP="00952755">
      <w:pPr>
        <w:pStyle w:val="SUBBAB"/>
        <w:tabs>
          <w:tab w:val="clear" w:pos="3900"/>
        </w:tabs>
        <w:spacing w:before="0" w:line="360" w:lineRule="auto"/>
        <w:ind w:left="0" w:hanging="426"/>
        <w:jc w:val="center"/>
        <w:outlineLvl w:val="1"/>
        <w:rPr>
          <w:sz w:val="22"/>
        </w:rPr>
      </w:pPr>
      <w:bookmarkStart w:id="6" w:name="_Toc44751448"/>
      <w:bookmarkStart w:id="7" w:name="_Toc156952285"/>
      <w:r w:rsidRPr="004752CD">
        <w:rPr>
          <w:sz w:val="22"/>
        </w:rPr>
        <w:t>Rumusan Masalah</w:t>
      </w:r>
      <w:bookmarkEnd w:id="6"/>
      <w:bookmarkEnd w:id="7"/>
    </w:p>
    <w:p w14:paraId="7B4D0A2C" w14:textId="020105E2" w:rsidR="00535962" w:rsidRPr="004752CD" w:rsidRDefault="001E0E2C" w:rsidP="00952755">
      <w:pPr>
        <w:pStyle w:val="BodyText"/>
        <w:spacing w:line="360" w:lineRule="auto"/>
        <w:ind w:firstLine="567"/>
        <w:jc w:val="both"/>
        <w:rPr>
          <w:sz w:val="22"/>
          <w:szCs w:val="22"/>
        </w:rPr>
      </w:pPr>
      <w:r w:rsidRPr="004752CD">
        <w:rPr>
          <w:sz w:val="22"/>
          <w:szCs w:val="22"/>
        </w:rPr>
        <w:t>Berdasarkan latar belakang di</w:t>
      </w:r>
      <w:r w:rsidR="00E12F39" w:rsidRPr="004752CD">
        <w:rPr>
          <w:sz w:val="22"/>
          <w:szCs w:val="22"/>
          <w:lang w:val="en-US"/>
        </w:rPr>
        <w:t xml:space="preserve"> </w:t>
      </w:r>
      <w:r w:rsidRPr="004752CD">
        <w:rPr>
          <w:sz w:val="22"/>
          <w:szCs w:val="22"/>
        </w:rPr>
        <w:t>atas, maka disusun rumusan masalah sebagai berikut:</w:t>
      </w:r>
    </w:p>
    <w:p w14:paraId="558C2A87" w14:textId="1E84DE8C" w:rsidR="00535962" w:rsidRPr="004752CD" w:rsidRDefault="001E0E2C" w:rsidP="00952755">
      <w:pPr>
        <w:pStyle w:val="BodyText"/>
        <w:numPr>
          <w:ilvl w:val="0"/>
          <w:numId w:val="5"/>
        </w:numPr>
        <w:spacing w:line="360" w:lineRule="auto"/>
        <w:ind w:left="426" w:right="173" w:hanging="426"/>
        <w:jc w:val="both"/>
        <w:rPr>
          <w:sz w:val="22"/>
          <w:szCs w:val="22"/>
          <w:lang w:val="en-US"/>
        </w:rPr>
      </w:pPr>
      <w:r w:rsidRPr="004752CD">
        <w:rPr>
          <w:sz w:val="22"/>
          <w:szCs w:val="22"/>
        </w:rPr>
        <w:t>Bagaimana pengaruh  PGPR terh</w:t>
      </w:r>
      <w:r w:rsidR="004D24A8" w:rsidRPr="004752CD">
        <w:rPr>
          <w:sz w:val="22"/>
          <w:szCs w:val="22"/>
        </w:rPr>
        <w:t xml:space="preserve">adap pertumbuhan </w:t>
      </w:r>
      <w:r w:rsidR="00331CE2" w:rsidRPr="004752CD">
        <w:rPr>
          <w:sz w:val="22"/>
          <w:szCs w:val="22"/>
        </w:rPr>
        <w:t xml:space="preserve">dan hasil </w:t>
      </w:r>
      <w:r w:rsidR="004D24A8" w:rsidRPr="004752CD">
        <w:rPr>
          <w:sz w:val="22"/>
          <w:szCs w:val="22"/>
        </w:rPr>
        <w:t>perilla</w:t>
      </w:r>
      <w:r w:rsidRPr="004752CD">
        <w:rPr>
          <w:sz w:val="22"/>
          <w:szCs w:val="22"/>
        </w:rPr>
        <w:t>?</w:t>
      </w:r>
    </w:p>
    <w:p w14:paraId="7D485049" w14:textId="3FAC6314" w:rsidR="00535962" w:rsidRPr="004752CD" w:rsidRDefault="001E0E2C" w:rsidP="00952755">
      <w:pPr>
        <w:pStyle w:val="BodyText"/>
        <w:numPr>
          <w:ilvl w:val="0"/>
          <w:numId w:val="5"/>
        </w:numPr>
        <w:spacing w:line="360" w:lineRule="auto"/>
        <w:ind w:left="425" w:hanging="425"/>
        <w:jc w:val="both"/>
        <w:rPr>
          <w:sz w:val="22"/>
          <w:szCs w:val="22"/>
        </w:rPr>
      </w:pPr>
      <w:r w:rsidRPr="004752CD">
        <w:rPr>
          <w:sz w:val="22"/>
          <w:szCs w:val="22"/>
        </w:rPr>
        <w:t>Berapa konsentrasi PGPR yang memberikan pertumbuhan</w:t>
      </w:r>
      <w:r w:rsidR="00331CE2" w:rsidRPr="004752CD">
        <w:rPr>
          <w:sz w:val="22"/>
          <w:szCs w:val="22"/>
        </w:rPr>
        <w:t xml:space="preserve"> dan hasil</w:t>
      </w:r>
      <w:r w:rsidRPr="004752CD">
        <w:rPr>
          <w:sz w:val="22"/>
          <w:szCs w:val="22"/>
        </w:rPr>
        <w:t xml:space="preserve"> perilla terbaik?</w:t>
      </w:r>
    </w:p>
    <w:p w14:paraId="5A3CF927" w14:textId="77777777" w:rsidR="00535962" w:rsidRPr="004752CD" w:rsidRDefault="001E0E2C" w:rsidP="00952755">
      <w:pPr>
        <w:pStyle w:val="SUBBAB"/>
        <w:tabs>
          <w:tab w:val="clear" w:pos="3900"/>
        </w:tabs>
        <w:spacing w:before="0" w:line="360" w:lineRule="auto"/>
        <w:ind w:left="0" w:hanging="426"/>
        <w:jc w:val="center"/>
        <w:outlineLvl w:val="1"/>
        <w:rPr>
          <w:sz w:val="22"/>
        </w:rPr>
      </w:pPr>
      <w:bookmarkStart w:id="8" w:name="_Toc44751449"/>
      <w:bookmarkStart w:id="9" w:name="_Toc156952286"/>
      <w:r w:rsidRPr="004752CD">
        <w:rPr>
          <w:sz w:val="22"/>
        </w:rPr>
        <w:t>Tujuan Penelitian</w:t>
      </w:r>
      <w:bookmarkEnd w:id="8"/>
      <w:bookmarkEnd w:id="9"/>
    </w:p>
    <w:p w14:paraId="5E87ABE9" w14:textId="6372A689" w:rsidR="00535962" w:rsidRPr="004752CD" w:rsidRDefault="006649CD" w:rsidP="00952755">
      <w:pPr>
        <w:pStyle w:val="ListParagraph"/>
        <w:numPr>
          <w:ilvl w:val="0"/>
          <w:numId w:val="6"/>
        </w:numPr>
        <w:spacing w:line="360" w:lineRule="auto"/>
        <w:ind w:left="426" w:hanging="428"/>
      </w:pPr>
      <w:r w:rsidRPr="004752CD">
        <w:rPr>
          <w:lang w:val="en-US"/>
        </w:rPr>
        <w:t>M</w:t>
      </w:r>
      <w:r w:rsidR="001E0E2C" w:rsidRPr="004752CD">
        <w:t>engetahui pengaruh PGPR terhadap pertumbuhan</w:t>
      </w:r>
      <w:r w:rsidR="00331CE2" w:rsidRPr="004752CD">
        <w:t xml:space="preserve"> dan hasil</w:t>
      </w:r>
      <w:r w:rsidR="001E0E2C" w:rsidRPr="004752CD">
        <w:t xml:space="preserve"> perilla.</w:t>
      </w:r>
    </w:p>
    <w:p w14:paraId="15DAF6AB" w14:textId="0831F6DE" w:rsidR="00535962" w:rsidRPr="004752CD" w:rsidRDefault="006649CD" w:rsidP="00952755">
      <w:pPr>
        <w:pStyle w:val="ListParagraph"/>
        <w:numPr>
          <w:ilvl w:val="0"/>
          <w:numId w:val="6"/>
        </w:numPr>
        <w:spacing w:line="360" w:lineRule="auto"/>
        <w:ind w:left="425" w:hanging="425"/>
      </w:pPr>
      <w:proofErr w:type="spellStart"/>
      <w:r w:rsidRPr="004752CD">
        <w:rPr>
          <w:lang w:val="en-US"/>
        </w:rPr>
        <w:t>Mengetahui</w:t>
      </w:r>
      <w:proofErr w:type="spellEnd"/>
      <w:r w:rsidR="001E0E2C" w:rsidRPr="004752CD">
        <w:t xml:space="preserve"> konsentrasi PGPR yang menghasilkan pertumbuhan</w:t>
      </w:r>
      <w:r w:rsidR="00331CE2" w:rsidRPr="004752CD">
        <w:t xml:space="preserve"> dan hasil</w:t>
      </w:r>
      <w:r w:rsidR="001E0E2C" w:rsidRPr="004752CD">
        <w:t xml:space="preserve"> perilla terbaik.</w:t>
      </w:r>
    </w:p>
    <w:p w14:paraId="0C35BC9D" w14:textId="77FB6250" w:rsidR="00535962" w:rsidRPr="004752CD" w:rsidRDefault="001E0E2C" w:rsidP="00952755">
      <w:pPr>
        <w:pStyle w:val="SUBBAB"/>
        <w:tabs>
          <w:tab w:val="clear" w:pos="3900"/>
        </w:tabs>
        <w:spacing w:before="0" w:line="360" w:lineRule="auto"/>
        <w:ind w:left="0" w:hanging="426"/>
        <w:jc w:val="center"/>
        <w:outlineLvl w:val="1"/>
        <w:rPr>
          <w:sz w:val="22"/>
        </w:rPr>
      </w:pPr>
      <w:bookmarkStart w:id="10" w:name="_Toc44751450"/>
      <w:bookmarkStart w:id="11" w:name="_Toc156952287"/>
      <w:r w:rsidRPr="004752CD">
        <w:rPr>
          <w:sz w:val="22"/>
        </w:rPr>
        <w:t>Manfaat Penelitian</w:t>
      </w:r>
      <w:bookmarkEnd w:id="10"/>
      <w:bookmarkEnd w:id="11"/>
    </w:p>
    <w:p w14:paraId="60B0C0EE" w14:textId="25907F86" w:rsidR="00535962" w:rsidRPr="004752CD" w:rsidRDefault="001E0E2C" w:rsidP="00952755">
      <w:pPr>
        <w:pStyle w:val="ListParagraph"/>
        <w:numPr>
          <w:ilvl w:val="0"/>
          <w:numId w:val="7"/>
        </w:numPr>
        <w:spacing w:line="360" w:lineRule="auto"/>
        <w:ind w:left="426" w:right="315" w:hanging="428"/>
      </w:pPr>
      <w:r w:rsidRPr="004752CD">
        <w:t>Mengurangi penggunaan pupuk sintetik kimiawi dalam budidaya perilla.</w:t>
      </w:r>
    </w:p>
    <w:p w14:paraId="77E64964" w14:textId="3378F712" w:rsidR="00535962" w:rsidRPr="004752CD" w:rsidRDefault="001E0E2C" w:rsidP="00952755">
      <w:pPr>
        <w:pStyle w:val="ListParagraph"/>
        <w:numPr>
          <w:ilvl w:val="0"/>
          <w:numId w:val="7"/>
        </w:numPr>
        <w:spacing w:line="360" w:lineRule="auto"/>
        <w:ind w:left="426" w:right="315" w:hanging="428"/>
      </w:pPr>
      <w:r w:rsidRPr="004752CD">
        <w:t>Memberikan informasi terkait efektivitas PGPR Bioferti terhadap pertumbuhan dan hasil perilla.</w:t>
      </w:r>
    </w:p>
    <w:p w14:paraId="589A86D9" w14:textId="42AB3AA4" w:rsidR="00535962" w:rsidRPr="004752CD" w:rsidRDefault="001E0E2C" w:rsidP="00952755">
      <w:pPr>
        <w:pStyle w:val="ListParagraph"/>
        <w:numPr>
          <w:ilvl w:val="0"/>
          <w:numId w:val="7"/>
        </w:numPr>
        <w:spacing w:line="360" w:lineRule="auto"/>
        <w:ind w:left="426" w:right="315" w:hanging="428"/>
      </w:pPr>
      <w:r w:rsidRPr="004752CD">
        <w:t>Memberikan informasi terkait konsentrasi PGPR Bioferti yang tepat terhadap pertumbuhan dan hasil perilla.</w:t>
      </w:r>
    </w:p>
    <w:p w14:paraId="26307B93" w14:textId="0AF15A41" w:rsidR="00535962" w:rsidRPr="004752CD" w:rsidRDefault="001E0E2C" w:rsidP="00952755">
      <w:pPr>
        <w:pStyle w:val="ListParagraph"/>
        <w:numPr>
          <w:ilvl w:val="0"/>
          <w:numId w:val="7"/>
        </w:numPr>
        <w:spacing w:line="360" w:lineRule="auto"/>
        <w:ind w:left="426" w:hanging="428"/>
      </w:pPr>
      <w:r w:rsidRPr="004752CD">
        <w:t>Memberikan pengalaman kepada mahasiswa dalam penelitian serta memberi tambahan referensi, wawasan dan pedoman untuk melakukan penelitia</w:t>
      </w:r>
      <w:r w:rsidR="00FC6503" w:rsidRPr="004752CD">
        <w:t>n lanjutan tentang budidaya</w:t>
      </w:r>
      <w:r w:rsidRPr="004752CD">
        <w:t xml:space="preserve"> perilla dan pegunaan PGPR untuk budidaya tanaman.</w:t>
      </w:r>
      <w:bookmarkStart w:id="12" w:name="_Toc44751458"/>
    </w:p>
    <w:p w14:paraId="2D017DE3" w14:textId="77777777" w:rsidR="00535962" w:rsidRPr="004752CD" w:rsidRDefault="001E0E2C" w:rsidP="00952755">
      <w:pPr>
        <w:pStyle w:val="JUDULBAB"/>
        <w:tabs>
          <w:tab w:val="clear" w:pos="3854"/>
          <w:tab w:val="clear" w:pos="3855"/>
        </w:tabs>
        <w:spacing w:before="0" w:line="360" w:lineRule="auto"/>
        <w:ind w:left="425" w:hanging="425"/>
        <w:jc w:val="center"/>
        <w:outlineLvl w:val="0"/>
        <w:rPr>
          <w:color w:val="auto"/>
          <w:spacing w:val="0"/>
          <w:sz w:val="22"/>
        </w:rPr>
      </w:pPr>
      <w:bookmarkStart w:id="13" w:name="_Toc156952297"/>
      <w:r w:rsidRPr="004752CD">
        <w:rPr>
          <w:color w:val="auto"/>
          <w:spacing w:val="0"/>
          <w:sz w:val="22"/>
        </w:rPr>
        <w:t>MATERI DAN METODE PENELITIAN</w:t>
      </w:r>
      <w:bookmarkEnd w:id="12"/>
      <w:bookmarkEnd w:id="13"/>
    </w:p>
    <w:p w14:paraId="2D472BE2" w14:textId="77777777" w:rsidR="00535962" w:rsidRPr="004752CD" w:rsidRDefault="001E0E2C" w:rsidP="00952755">
      <w:pPr>
        <w:pStyle w:val="SUBBAB"/>
        <w:tabs>
          <w:tab w:val="clear" w:pos="3900"/>
        </w:tabs>
        <w:spacing w:before="0" w:line="360" w:lineRule="auto"/>
        <w:ind w:left="284" w:hanging="284"/>
        <w:jc w:val="center"/>
        <w:outlineLvl w:val="1"/>
        <w:rPr>
          <w:sz w:val="22"/>
        </w:rPr>
      </w:pPr>
      <w:bookmarkStart w:id="14" w:name="_TOC_250008"/>
      <w:bookmarkStart w:id="15" w:name="_Toc44751459"/>
      <w:bookmarkStart w:id="16" w:name="_Toc156952298"/>
      <w:r w:rsidRPr="004752CD">
        <w:rPr>
          <w:sz w:val="22"/>
        </w:rPr>
        <w:t xml:space="preserve">Tempat dan Waktu </w:t>
      </w:r>
      <w:bookmarkEnd w:id="14"/>
      <w:r w:rsidRPr="004752CD">
        <w:rPr>
          <w:sz w:val="22"/>
        </w:rPr>
        <w:t>Penelitian</w:t>
      </w:r>
      <w:bookmarkEnd w:id="15"/>
      <w:bookmarkEnd w:id="16"/>
    </w:p>
    <w:p w14:paraId="1E6B3C58" w14:textId="63F92D3D" w:rsidR="00535962" w:rsidRPr="004752CD" w:rsidRDefault="00752DEB" w:rsidP="00952755">
      <w:pPr>
        <w:pStyle w:val="BodyText"/>
        <w:spacing w:line="360" w:lineRule="auto"/>
        <w:ind w:firstLine="567"/>
        <w:jc w:val="both"/>
        <w:rPr>
          <w:sz w:val="22"/>
          <w:szCs w:val="22"/>
        </w:rPr>
      </w:pPr>
      <w:r w:rsidRPr="004752CD">
        <w:rPr>
          <w:sz w:val="22"/>
          <w:szCs w:val="22"/>
        </w:rPr>
        <w:t xml:space="preserve">Penelitian </w:t>
      </w:r>
      <w:r w:rsidR="001E0E2C" w:rsidRPr="004752CD">
        <w:rPr>
          <w:sz w:val="22"/>
          <w:szCs w:val="22"/>
        </w:rPr>
        <w:t>dilaksanakan di UPT Kebun Gunung Bulu, Universitas Mercu Buana Yogyakarta, Sedayu, Bantul, Daerah Istimewa Yogyakarta pada bulan</w:t>
      </w:r>
      <w:r w:rsidRPr="004752CD">
        <w:rPr>
          <w:sz w:val="22"/>
          <w:szCs w:val="22"/>
          <w:lang w:val="en-US"/>
        </w:rPr>
        <w:t xml:space="preserve"> </w:t>
      </w:r>
      <w:proofErr w:type="spellStart"/>
      <w:r w:rsidRPr="004752CD">
        <w:rPr>
          <w:sz w:val="22"/>
          <w:szCs w:val="22"/>
          <w:lang w:val="en-US"/>
        </w:rPr>
        <w:t>Agustus</w:t>
      </w:r>
      <w:proofErr w:type="spellEnd"/>
      <w:r w:rsidR="003232AC" w:rsidRPr="004752CD">
        <w:rPr>
          <w:sz w:val="22"/>
          <w:szCs w:val="22"/>
        </w:rPr>
        <w:t xml:space="preserve"> sampai</w:t>
      </w:r>
      <w:r w:rsidRPr="004752CD">
        <w:rPr>
          <w:sz w:val="22"/>
          <w:szCs w:val="22"/>
          <w:lang w:val="en-US"/>
        </w:rPr>
        <w:t xml:space="preserve"> November</w:t>
      </w:r>
      <w:r w:rsidR="004F1B60" w:rsidRPr="004752CD">
        <w:rPr>
          <w:sz w:val="22"/>
          <w:szCs w:val="22"/>
        </w:rPr>
        <w:t xml:space="preserve"> </w:t>
      </w:r>
      <w:r w:rsidR="001E0E2C" w:rsidRPr="004752CD">
        <w:rPr>
          <w:sz w:val="22"/>
          <w:szCs w:val="22"/>
        </w:rPr>
        <w:t>2023</w:t>
      </w:r>
      <w:r w:rsidR="001E0E2C" w:rsidRPr="004752CD">
        <w:rPr>
          <w:sz w:val="22"/>
          <w:szCs w:val="22"/>
          <w:lang w:val="en-US"/>
        </w:rPr>
        <w:t xml:space="preserve">. </w:t>
      </w:r>
      <w:r w:rsidR="001E0E2C" w:rsidRPr="004752CD">
        <w:rPr>
          <w:sz w:val="22"/>
          <w:szCs w:val="22"/>
        </w:rPr>
        <w:t xml:space="preserve">Lokasi penelitian berada pada </w:t>
      </w:r>
      <w:r w:rsidR="001E0E2C" w:rsidRPr="004752CD">
        <w:rPr>
          <w:sz w:val="22"/>
          <w:szCs w:val="22"/>
        </w:rPr>
        <w:lastRenderedPageBreak/>
        <w:t>ketinggian 80,50 meter di</w:t>
      </w:r>
      <w:r w:rsidR="001E0E2C" w:rsidRPr="004752CD">
        <w:rPr>
          <w:sz w:val="22"/>
          <w:szCs w:val="22"/>
          <w:lang w:val="en-US"/>
        </w:rPr>
        <w:t xml:space="preserve"> </w:t>
      </w:r>
      <w:r w:rsidR="00DF0658" w:rsidRPr="004752CD">
        <w:rPr>
          <w:sz w:val="22"/>
          <w:szCs w:val="22"/>
        </w:rPr>
        <w:t>atas permukaan laut.</w:t>
      </w:r>
    </w:p>
    <w:p w14:paraId="12F6BB23" w14:textId="77777777" w:rsidR="00535962" w:rsidRPr="004752CD" w:rsidRDefault="001E0E2C" w:rsidP="00952755">
      <w:pPr>
        <w:pStyle w:val="SUBBAB"/>
        <w:tabs>
          <w:tab w:val="clear" w:pos="3900"/>
        </w:tabs>
        <w:spacing w:before="0" w:line="360" w:lineRule="auto"/>
        <w:ind w:left="284" w:hanging="284"/>
        <w:jc w:val="center"/>
        <w:outlineLvl w:val="1"/>
        <w:rPr>
          <w:sz w:val="22"/>
        </w:rPr>
      </w:pPr>
      <w:bookmarkStart w:id="17" w:name="_TOC_250007"/>
      <w:bookmarkStart w:id="18" w:name="_Toc44751460"/>
      <w:bookmarkStart w:id="19" w:name="_Toc156952299"/>
      <w:proofErr w:type="spellStart"/>
      <w:r w:rsidRPr="004752CD">
        <w:rPr>
          <w:sz w:val="22"/>
          <w:lang w:val="en-US"/>
        </w:rPr>
        <w:t>Alat</w:t>
      </w:r>
      <w:proofErr w:type="spellEnd"/>
      <w:r w:rsidRPr="004752CD">
        <w:rPr>
          <w:sz w:val="22"/>
        </w:rPr>
        <w:t xml:space="preserve"> dan </w:t>
      </w:r>
      <w:proofErr w:type="spellStart"/>
      <w:r w:rsidRPr="004752CD">
        <w:rPr>
          <w:sz w:val="22"/>
          <w:lang w:val="en-US"/>
        </w:rPr>
        <w:t>Bahan</w:t>
      </w:r>
      <w:proofErr w:type="spellEnd"/>
      <w:r w:rsidRPr="004752CD">
        <w:rPr>
          <w:sz w:val="22"/>
        </w:rPr>
        <w:t xml:space="preserve"> </w:t>
      </w:r>
      <w:bookmarkEnd w:id="17"/>
      <w:r w:rsidRPr="004752CD">
        <w:rPr>
          <w:sz w:val="22"/>
        </w:rPr>
        <w:t>Penelitian</w:t>
      </w:r>
      <w:bookmarkEnd w:id="18"/>
      <w:bookmarkEnd w:id="19"/>
    </w:p>
    <w:p w14:paraId="1E75E5EA" w14:textId="19C95005" w:rsidR="00535962" w:rsidRPr="004752CD" w:rsidRDefault="001E0E2C" w:rsidP="00952755">
      <w:pPr>
        <w:pStyle w:val="BodyText"/>
        <w:spacing w:line="360" w:lineRule="auto"/>
        <w:ind w:firstLine="567"/>
        <w:jc w:val="both"/>
        <w:rPr>
          <w:sz w:val="22"/>
          <w:szCs w:val="22"/>
        </w:rPr>
      </w:pPr>
      <w:r w:rsidRPr="004752CD">
        <w:rPr>
          <w:sz w:val="22"/>
          <w:szCs w:val="22"/>
        </w:rPr>
        <w:t xml:space="preserve">Alat yang digunakan dalam penelitian ini meliputi </w:t>
      </w:r>
      <w:proofErr w:type="spellStart"/>
      <w:r w:rsidR="00146F2B" w:rsidRPr="004752CD">
        <w:rPr>
          <w:sz w:val="22"/>
          <w:szCs w:val="22"/>
          <w:lang w:val="en-US"/>
        </w:rPr>
        <w:t>alat</w:t>
      </w:r>
      <w:proofErr w:type="spellEnd"/>
      <w:r w:rsidR="00146F2B" w:rsidRPr="004752CD">
        <w:rPr>
          <w:sz w:val="22"/>
          <w:szCs w:val="22"/>
          <w:lang w:val="en-US"/>
        </w:rPr>
        <w:t xml:space="preserve"> </w:t>
      </w:r>
      <w:proofErr w:type="spellStart"/>
      <w:r w:rsidR="00146F2B" w:rsidRPr="004752CD">
        <w:rPr>
          <w:sz w:val="22"/>
          <w:szCs w:val="22"/>
          <w:lang w:val="en-US"/>
        </w:rPr>
        <w:t>tulis</w:t>
      </w:r>
      <w:proofErr w:type="spellEnd"/>
      <w:r w:rsidR="00146F2B" w:rsidRPr="004752CD">
        <w:rPr>
          <w:sz w:val="22"/>
          <w:szCs w:val="22"/>
          <w:lang w:val="en-US"/>
        </w:rPr>
        <w:t xml:space="preserve">, </w:t>
      </w:r>
      <w:r w:rsidRPr="004752CD">
        <w:rPr>
          <w:sz w:val="22"/>
          <w:szCs w:val="22"/>
        </w:rPr>
        <w:t>cangkul, sekop, gelas ukur</w:t>
      </w:r>
      <w:r w:rsidR="006E266A" w:rsidRPr="004752CD">
        <w:rPr>
          <w:sz w:val="22"/>
          <w:szCs w:val="22"/>
          <w:lang w:val="en-US"/>
        </w:rPr>
        <w:t xml:space="preserve"> 50 ml dan 1000 ml</w:t>
      </w:r>
      <w:r w:rsidRPr="004752CD">
        <w:rPr>
          <w:sz w:val="22"/>
          <w:szCs w:val="22"/>
        </w:rPr>
        <w:t>, gembor, spatula, tali rafia,</w:t>
      </w:r>
      <w:r w:rsidR="002F23C2" w:rsidRPr="004752CD">
        <w:rPr>
          <w:sz w:val="22"/>
          <w:szCs w:val="22"/>
          <w:lang w:val="en-US"/>
        </w:rPr>
        <w:t xml:space="preserve"> </w:t>
      </w:r>
      <w:proofErr w:type="spellStart"/>
      <w:r w:rsidR="002F23C2" w:rsidRPr="004752CD">
        <w:rPr>
          <w:sz w:val="22"/>
          <w:szCs w:val="22"/>
          <w:lang w:val="en-US"/>
        </w:rPr>
        <w:t>gunting</w:t>
      </w:r>
      <w:proofErr w:type="spellEnd"/>
      <w:r w:rsidR="002F23C2" w:rsidRPr="004752CD">
        <w:rPr>
          <w:sz w:val="22"/>
          <w:szCs w:val="22"/>
          <w:lang w:val="en-US"/>
        </w:rPr>
        <w:t>,</w:t>
      </w:r>
      <w:r w:rsidR="00487F5F" w:rsidRPr="004752CD">
        <w:rPr>
          <w:sz w:val="22"/>
          <w:szCs w:val="22"/>
        </w:rPr>
        <w:t xml:space="preserve"> </w:t>
      </w:r>
      <w:r w:rsidR="00BB2A62" w:rsidRPr="004752CD">
        <w:rPr>
          <w:sz w:val="22"/>
          <w:szCs w:val="22"/>
          <w:lang w:val="en-US"/>
        </w:rPr>
        <w:t xml:space="preserve">polybag </w:t>
      </w:r>
      <w:proofErr w:type="spellStart"/>
      <w:r w:rsidR="00BB2A62" w:rsidRPr="004752CD">
        <w:rPr>
          <w:sz w:val="22"/>
          <w:szCs w:val="22"/>
          <w:lang w:val="en-US"/>
        </w:rPr>
        <w:t>hitam</w:t>
      </w:r>
      <w:proofErr w:type="spellEnd"/>
      <w:r w:rsidR="00BB2A62" w:rsidRPr="004752CD">
        <w:rPr>
          <w:sz w:val="22"/>
          <w:szCs w:val="22"/>
          <w:lang w:val="en-US"/>
        </w:rPr>
        <w:t xml:space="preserve"> </w:t>
      </w:r>
      <w:proofErr w:type="spellStart"/>
      <w:r w:rsidR="00DD3EC4" w:rsidRPr="004752CD">
        <w:rPr>
          <w:sz w:val="22"/>
          <w:szCs w:val="22"/>
          <w:lang w:val="en-US"/>
        </w:rPr>
        <w:t>ukuran</w:t>
      </w:r>
      <w:proofErr w:type="spellEnd"/>
      <w:r w:rsidR="00DD3EC4" w:rsidRPr="004752CD">
        <w:rPr>
          <w:sz w:val="22"/>
          <w:szCs w:val="22"/>
          <w:lang w:val="en-US"/>
        </w:rPr>
        <w:t xml:space="preserve"> 30 × 30 cm</w:t>
      </w:r>
      <w:r w:rsidR="00146F2B" w:rsidRPr="004752CD">
        <w:rPr>
          <w:sz w:val="22"/>
          <w:szCs w:val="22"/>
          <w:lang w:val="en-US"/>
        </w:rPr>
        <w:t xml:space="preserve">, </w:t>
      </w:r>
      <w:proofErr w:type="spellStart"/>
      <w:r w:rsidR="00B5783F" w:rsidRPr="004752CD">
        <w:rPr>
          <w:sz w:val="22"/>
          <w:szCs w:val="22"/>
          <w:lang w:val="en-US"/>
        </w:rPr>
        <w:t>kamera</w:t>
      </w:r>
      <w:proofErr w:type="spellEnd"/>
      <w:r w:rsidR="00B5783F" w:rsidRPr="004752CD">
        <w:rPr>
          <w:sz w:val="22"/>
          <w:szCs w:val="22"/>
          <w:lang w:val="en-US"/>
        </w:rPr>
        <w:t xml:space="preserve"> </w:t>
      </w:r>
      <w:proofErr w:type="spellStart"/>
      <w:r w:rsidR="00B5783F" w:rsidRPr="004752CD">
        <w:rPr>
          <w:sz w:val="22"/>
          <w:szCs w:val="22"/>
          <w:lang w:val="en-US"/>
        </w:rPr>
        <w:t>untuk</w:t>
      </w:r>
      <w:proofErr w:type="spellEnd"/>
      <w:r w:rsidR="00B5783F" w:rsidRPr="004752CD">
        <w:rPr>
          <w:sz w:val="22"/>
          <w:szCs w:val="22"/>
          <w:lang w:val="en-US"/>
        </w:rPr>
        <w:t xml:space="preserve"> </w:t>
      </w:r>
      <w:proofErr w:type="spellStart"/>
      <w:r w:rsidR="00B5783F" w:rsidRPr="004752CD">
        <w:rPr>
          <w:sz w:val="22"/>
          <w:szCs w:val="22"/>
          <w:lang w:val="en-US"/>
        </w:rPr>
        <w:t>dokumentasi</w:t>
      </w:r>
      <w:proofErr w:type="spellEnd"/>
      <w:r w:rsidR="00146F2B" w:rsidRPr="004752CD">
        <w:rPr>
          <w:sz w:val="22"/>
          <w:szCs w:val="22"/>
          <w:lang w:val="en-US"/>
        </w:rPr>
        <w:t xml:space="preserve">, </w:t>
      </w:r>
      <w:proofErr w:type="spellStart"/>
      <w:r w:rsidR="00146F2B" w:rsidRPr="004752CD">
        <w:rPr>
          <w:sz w:val="22"/>
          <w:szCs w:val="22"/>
          <w:lang w:val="en-US"/>
        </w:rPr>
        <w:t>jangka</w:t>
      </w:r>
      <w:proofErr w:type="spellEnd"/>
      <w:r w:rsidR="00146F2B" w:rsidRPr="004752CD">
        <w:rPr>
          <w:sz w:val="22"/>
          <w:szCs w:val="22"/>
          <w:lang w:val="en-US"/>
        </w:rPr>
        <w:t xml:space="preserve"> </w:t>
      </w:r>
      <w:proofErr w:type="spellStart"/>
      <w:r w:rsidR="00146F2B" w:rsidRPr="004752CD">
        <w:rPr>
          <w:sz w:val="22"/>
          <w:szCs w:val="22"/>
          <w:lang w:val="en-US"/>
        </w:rPr>
        <w:t>sorong</w:t>
      </w:r>
      <w:proofErr w:type="spellEnd"/>
      <w:r w:rsidR="00146F2B" w:rsidRPr="004752CD">
        <w:rPr>
          <w:sz w:val="22"/>
          <w:szCs w:val="22"/>
          <w:lang w:val="en-US"/>
        </w:rPr>
        <w:t>,</w:t>
      </w:r>
      <w:r w:rsidR="00866B15" w:rsidRPr="004752CD">
        <w:rPr>
          <w:sz w:val="22"/>
          <w:szCs w:val="22"/>
          <w:lang w:val="en-US"/>
        </w:rPr>
        <w:t xml:space="preserve"> </w:t>
      </w:r>
      <w:proofErr w:type="spellStart"/>
      <w:r w:rsidR="00866B15" w:rsidRPr="004752CD">
        <w:rPr>
          <w:sz w:val="22"/>
          <w:szCs w:val="22"/>
          <w:lang w:val="en-US"/>
        </w:rPr>
        <w:t>saringan</w:t>
      </w:r>
      <w:proofErr w:type="spellEnd"/>
      <w:r w:rsidR="00866B15" w:rsidRPr="004752CD">
        <w:rPr>
          <w:sz w:val="22"/>
          <w:szCs w:val="22"/>
          <w:lang w:val="en-US"/>
        </w:rPr>
        <w:t>,</w:t>
      </w:r>
      <w:r w:rsidR="00FC6503" w:rsidRPr="004752CD">
        <w:rPr>
          <w:sz w:val="22"/>
          <w:szCs w:val="22"/>
          <w:lang w:val="en-US"/>
        </w:rPr>
        <w:t xml:space="preserve"> </w:t>
      </w:r>
      <w:proofErr w:type="spellStart"/>
      <w:r w:rsidR="00FC6503" w:rsidRPr="004752CD">
        <w:rPr>
          <w:sz w:val="22"/>
          <w:szCs w:val="22"/>
          <w:lang w:val="en-US"/>
        </w:rPr>
        <w:t>timbangan</w:t>
      </w:r>
      <w:proofErr w:type="spellEnd"/>
      <w:r w:rsidR="00FC6503" w:rsidRPr="004752CD">
        <w:rPr>
          <w:sz w:val="22"/>
          <w:szCs w:val="22"/>
          <w:lang w:val="en-US"/>
        </w:rPr>
        <w:t xml:space="preserve"> digital </w:t>
      </w:r>
      <w:proofErr w:type="spellStart"/>
      <w:r w:rsidR="00FC6503" w:rsidRPr="004752CD">
        <w:rPr>
          <w:sz w:val="22"/>
          <w:szCs w:val="22"/>
          <w:lang w:val="en-US"/>
        </w:rPr>
        <w:t>analitik</w:t>
      </w:r>
      <w:proofErr w:type="spellEnd"/>
      <w:r w:rsidR="00FC6503" w:rsidRPr="004752CD">
        <w:rPr>
          <w:sz w:val="22"/>
          <w:szCs w:val="22"/>
          <w:lang w:val="en-US"/>
        </w:rPr>
        <w:t xml:space="preserve">, </w:t>
      </w:r>
      <w:proofErr w:type="spellStart"/>
      <w:r w:rsidR="00FC6503" w:rsidRPr="004752CD">
        <w:rPr>
          <w:sz w:val="22"/>
          <w:szCs w:val="22"/>
          <w:lang w:val="en-US"/>
        </w:rPr>
        <w:t>timbangan</w:t>
      </w:r>
      <w:proofErr w:type="spellEnd"/>
      <w:r w:rsidR="00FC6503" w:rsidRPr="004752CD">
        <w:rPr>
          <w:sz w:val="22"/>
          <w:szCs w:val="22"/>
          <w:lang w:val="en-US"/>
        </w:rPr>
        <w:t xml:space="preserve"> </w:t>
      </w:r>
      <w:proofErr w:type="spellStart"/>
      <w:r w:rsidR="00FC6503" w:rsidRPr="004752CD">
        <w:rPr>
          <w:sz w:val="22"/>
          <w:szCs w:val="22"/>
          <w:lang w:val="en-US"/>
        </w:rPr>
        <w:t>neraca</w:t>
      </w:r>
      <w:proofErr w:type="spellEnd"/>
      <w:r w:rsidR="00FC6503" w:rsidRPr="004752CD">
        <w:rPr>
          <w:sz w:val="22"/>
          <w:szCs w:val="22"/>
          <w:lang w:val="en-US"/>
        </w:rPr>
        <w:t xml:space="preserve"> </w:t>
      </w:r>
      <w:proofErr w:type="spellStart"/>
      <w:r w:rsidR="00FC6503" w:rsidRPr="004752CD">
        <w:rPr>
          <w:sz w:val="22"/>
          <w:szCs w:val="22"/>
          <w:lang w:val="en-US"/>
        </w:rPr>
        <w:t>analitik</w:t>
      </w:r>
      <w:proofErr w:type="spellEnd"/>
      <w:r w:rsidR="00FC6503" w:rsidRPr="004752CD">
        <w:rPr>
          <w:sz w:val="22"/>
          <w:szCs w:val="22"/>
          <w:lang w:val="en-US"/>
        </w:rPr>
        <w:t>, oven</w:t>
      </w:r>
      <w:r w:rsidR="00146F2B" w:rsidRPr="004752CD">
        <w:rPr>
          <w:sz w:val="22"/>
          <w:szCs w:val="22"/>
          <w:lang w:val="en-US"/>
        </w:rPr>
        <w:t>,</w:t>
      </w:r>
      <w:r w:rsidR="00B5783F" w:rsidRPr="004752CD">
        <w:rPr>
          <w:sz w:val="22"/>
          <w:szCs w:val="22"/>
          <w:lang w:val="en-US"/>
        </w:rPr>
        <w:t xml:space="preserve"> </w:t>
      </w:r>
      <w:r w:rsidR="00B5783F" w:rsidRPr="004752CD">
        <w:rPr>
          <w:i/>
          <w:sz w:val="22"/>
          <w:szCs w:val="22"/>
          <w:lang w:val="en-US"/>
        </w:rPr>
        <w:t>leaf area meter,</w:t>
      </w:r>
      <w:r w:rsidR="00B5783F" w:rsidRPr="004752CD">
        <w:rPr>
          <w:sz w:val="22"/>
          <w:szCs w:val="22"/>
          <w:lang w:val="en-US"/>
        </w:rPr>
        <w:t xml:space="preserve"> </w:t>
      </w:r>
      <w:proofErr w:type="spellStart"/>
      <w:r w:rsidR="00B5783F" w:rsidRPr="004752CD">
        <w:rPr>
          <w:sz w:val="22"/>
          <w:szCs w:val="22"/>
          <w:lang w:val="en-US"/>
        </w:rPr>
        <w:t>meteran</w:t>
      </w:r>
      <w:proofErr w:type="spellEnd"/>
      <w:r w:rsidR="00146F2B" w:rsidRPr="004752CD">
        <w:rPr>
          <w:sz w:val="22"/>
          <w:szCs w:val="22"/>
          <w:lang w:val="en-US"/>
        </w:rPr>
        <w:t xml:space="preserve">, </w:t>
      </w:r>
      <w:proofErr w:type="spellStart"/>
      <w:r w:rsidR="00146F2B" w:rsidRPr="004752CD">
        <w:rPr>
          <w:sz w:val="22"/>
          <w:szCs w:val="22"/>
          <w:lang w:val="en-US"/>
        </w:rPr>
        <w:t>wadah</w:t>
      </w:r>
      <w:proofErr w:type="spellEnd"/>
      <w:r w:rsidR="00146F2B" w:rsidRPr="004752CD">
        <w:rPr>
          <w:sz w:val="22"/>
          <w:szCs w:val="22"/>
          <w:lang w:val="en-US"/>
        </w:rPr>
        <w:t xml:space="preserve"> </w:t>
      </w:r>
      <w:proofErr w:type="spellStart"/>
      <w:r w:rsidR="00146F2B" w:rsidRPr="004752CD">
        <w:rPr>
          <w:sz w:val="22"/>
          <w:szCs w:val="22"/>
          <w:lang w:val="en-US"/>
        </w:rPr>
        <w:t>semai</w:t>
      </w:r>
      <w:proofErr w:type="spellEnd"/>
      <w:r w:rsidR="00FC6503" w:rsidRPr="004752CD">
        <w:rPr>
          <w:sz w:val="22"/>
          <w:szCs w:val="22"/>
          <w:lang w:val="en-US"/>
        </w:rPr>
        <w:t xml:space="preserve">, </w:t>
      </w:r>
      <w:proofErr w:type="spellStart"/>
      <w:r w:rsidR="00FC6503" w:rsidRPr="004752CD">
        <w:rPr>
          <w:sz w:val="22"/>
          <w:szCs w:val="22"/>
          <w:lang w:val="en-US"/>
        </w:rPr>
        <w:t>botol</w:t>
      </w:r>
      <w:proofErr w:type="spellEnd"/>
      <w:r w:rsidR="00FC6503" w:rsidRPr="004752CD">
        <w:rPr>
          <w:sz w:val="22"/>
          <w:szCs w:val="22"/>
          <w:lang w:val="en-US"/>
        </w:rPr>
        <w:t xml:space="preserve"> </w:t>
      </w:r>
      <w:proofErr w:type="spellStart"/>
      <w:r w:rsidR="00FC6503" w:rsidRPr="004752CD">
        <w:rPr>
          <w:sz w:val="22"/>
          <w:szCs w:val="22"/>
          <w:lang w:val="en-US"/>
        </w:rPr>
        <w:t>plastik</w:t>
      </w:r>
      <w:proofErr w:type="spellEnd"/>
      <w:r w:rsidR="00FC6503" w:rsidRPr="004752CD">
        <w:rPr>
          <w:sz w:val="22"/>
          <w:szCs w:val="22"/>
          <w:lang w:val="en-US"/>
        </w:rPr>
        <w:t xml:space="preserve"> </w:t>
      </w:r>
      <w:proofErr w:type="spellStart"/>
      <w:r w:rsidR="006E266A" w:rsidRPr="004752CD">
        <w:rPr>
          <w:sz w:val="22"/>
          <w:szCs w:val="22"/>
          <w:lang w:val="en-US"/>
        </w:rPr>
        <w:t>bersi</w:t>
      </w:r>
      <w:r w:rsidR="00FC6503" w:rsidRPr="004752CD">
        <w:rPr>
          <w:sz w:val="22"/>
          <w:szCs w:val="22"/>
          <w:lang w:val="en-US"/>
        </w:rPr>
        <w:t>h</w:t>
      </w:r>
      <w:proofErr w:type="spellEnd"/>
      <w:r w:rsidR="00753B5A" w:rsidRPr="004752CD">
        <w:rPr>
          <w:sz w:val="22"/>
          <w:szCs w:val="22"/>
          <w:lang w:val="en-US"/>
        </w:rPr>
        <w:t xml:space="preserve">, polybag </w:t>
      </w:r>
      <w:proofErr w:type="spellStart"/>
      <w:r w:rsidR="00753B5A" w:rsidRPr="004752CD">
        <w:rPr>
          <w:sz w:val="22"/>
          <w:szCs w:val="22"/>
          <w:lang w:val="en-US"/>
        </w:rPr>
        <w:t>semai</w:t>
      </w:r>
      <w:proofErr w:type="spellEnd"/>
      <w:r w:rsidR="00753B5A" w:rsidRPr="004752CD">
        <w:rPr>
          <w:sz w:val="22"/>
          <w:szCs w:val="22"/>
          <w:lang w:val="en-US"/>
        </w:rPr>
        <w:t xml:space="preserve"> </w:t>
      </w:r>
      <w:proofErr w:type="spellStart"/>
      <w:r w:rsidR="00753B5A" w:rsidRPr="004752CD">
        <w:rPr>
          <w:sz w:val="22"/>
          <w:szCs w:val="22"/>
          <w:lang w:val="en-US"/>
        </w:rPr>
        <w:t>ukuran</w:t>
      </w:r>
      <w:proofErr w:type="spellEnd"/>
      <w:r w:rsidR="00753B5A" w:rsidRPr="004752CD">
        <w:rPr>
          <w:sz w:val="22"/>
          <w:szCs w:val="22"/>
          <w:lang w:val="en-US"/>
        </w:rPr>
        <w:t xml:space="preserve"> </w:t>
      </w:r>
      <w:r w:rsidR="00431255" w:rsidRPr="004752CD">
        <w:rPr>
          <w:sz w:val="22"/>
          <w:szCs w:val="22"/>
          <w:lang w:val="en-US"/>
        </w:rPr>
        <w:t>15 × 15</w:t>
      </w:r>
      <w:r w:rsidR="001F750A" w:rsidRPr="004752CD">
        <w:rPr>
          <w:sz w:val="22"/>
          <w:szCs w:val="22"/>
          <w:lang w:val="en-US"/>
        </w:rPr>
        <w:t xml:space="preserve"> cm</w:t>
      </w:r>
      <w:r w:rsidR="00146F2B" w:rsidRPr="004752CD">
        <w:rPr>
          <w:sz w:val="22"/>
          <w:szCs w:val="22"/>
          <w:lang w:val="en-US"/>
        </w:rPr>
        <w:t>,</w:t>
      </w:r>
      <w:r w:rsidR="00866B15" w:rsidRPr="004752CD">
        <w:rPr>
          <w:sz w:val="22"/>
          <w:szCs w:val="22"/>
          <w:lang w:val="en-US"/>
        </w:rPr>
        <w:t xml:space="preserve"> </w:t>
      </w:r>
      <w:proofErr w:type="spellStart"/>
      <w:r w:rsidR="00866B15" w:rsidRPr="004752CD">
        <w:rPr>
          <w:sz w:val="22"/>
          <w:szCs w:val="22"/>
          <w:lang w:val="en-US"/>
        </w:rPr>
        <w:t>botol</w:t>
      </w:r>
      <w:proofErr w:type="spellEnd"/>
      <w:r w:rsidR="00866B15" w:rsidRPr="004752CD">
        <w:rPr>
          <w:sz w:val="22"/>
          <w:szCs w:val="22"/>
          <w:lang w:val="en-US"/>
        </w:rPr>
        <w:t xml:space="preserve"> </w:t>
      </w:r>
      <w:proofErr w:type="spellStart"/>
      <w:r w:rsidR="00866B15" w:rsidRPr="004752CD">
        <w:rPr>
          <w:sz w:val="22"/>
          <w:szCs w:val="22"/>
          <w:lang w:val="en-US"/>
        </w:rPr>
        <w:t>semprot</w:t>
      </w:r>
      <w:proofErr w:type="spellEnd"/>
      <w:r w:rsidR="00DD3EC4" w:rsidRPr="004752CD">
        <w:rPr>
          <w:sz w:val="22"/>
          <w:szCs w:val="22"/>
          <w:lang w:val="en-US"/>
        </w:rPr>
        <w:t xml:space="preserve"> dan </w:t>
      </w:r>
      <w:r w:rsidR="00487F5F" w:rsidRPr="004752CD">
        <w:rPr>
          <w:sz w:val="22"/>
          <w:szCs w:val="22"/>
        </w:rPr>
        <w:t>penggaris</w:t>
      </w:r>
      <w:r w:rsidRPr="004752CD">
        <w:rPr>
          <w:sz w:val="22"/>
          <w:szCs w:val="22"/>
        </w:rPr>
        <w:t>.</w:t>
      </w:r>
    </w:p>
    <w:p w14:paraId="2C01FE54" w14:textId="09F871A6" w:rsidR="00535962" w:rsidRPr="004752CD" w:rsidRDefault="001E0E2C" w:rsidP="00952755">
      <w:pPr>
        <w:pStyle w:val="BodyText"/>
        <w:spacing w:line="360" w:lineRule="auto"/>
        <w:ind w:firstLine="567"/>
        <w:jc w:val="both"/>
        <w:rPr>
          <w:sz w:val="22"/>
          <w:szCs w:val="22"/>
        </w:rPr>
      </w:pPr>
      <w:r w:rsidRPr="004752CD">
        <w:rPr>
          <w:sz w:val="22"/>
          <w:szCs w:val="22"/>
        </w:rPr>
        <w:t>Bahan penelitian yang digunakan dalam penelitian ini meliputi</w:t>
      </w:r>
      <w:r w:rsidR="0080280B" w:rsidRPr="004752CD">
        <w:rPr>
          <w:sz w:val="22"/>
          <w:szCs w:val="22"/>
          <w:lang w:val="en-US"/>
        </w:rPr>
        <w:t xml:space="preserve"> </w:t>
      </w:r>
      <w:r w:rsidRPr="004752CD">
        <w:rPr>
          <w:sz w:val="22"/>
          <w:szCs w:val="22"/>
        </w:rPr>
        <w:t xml:space="preserve">benih </w:t>
      </w:r>
      <w:proofErr w:type="spellStart"/>
      <w:r w:rsidRPr="004752CD">
        <w:rPr>
          <w:sz w:val="22"/>
          <w:szCs w:val="22"/>
          <w:lang w:val="en-US"/>
        </w:rPr>
        <w:t>Shiso</w:t>
      </w:r>
      <w:proofErr w:type="spellEnd"/>
      <w:r w:rsidRPr="004752CD">
        <w:rPr>
          <w:sz w:val="22"/>
          <w:szCs w:val="22"/>
        </w:rPr>
        <w:t>/</w:t>
      </w:r>
      <w:r w:rsidRPr="004752CD">
        <w:rPr>
          <w:sz w:val="22"/>
          <w:szCs w:val="22"/>
          <w:lang w:val="en-US"/>
        </w:rPr>
        <w:t xml:space="preserve">Perilla Green </w:t>
      </w:r>
      <w:r w:rsidRPr="004752CD">
        <w:rPr>
          <w:sz w:val="22"/>
          <w:szCs w:val="22"/>
        </w:rPr>
        <w:t xml:space="preserve">dari </w:t>
      </w:r>
      <w:proofErr w:type="spellStart"/>
      <w:r w:rsidR="008D18FA" w:rsidRPr="004752CD">
        <w:rPr>
          <w:sz w:val="22"/>
          <w:szCs w:val="22"/>
          <w:lang w:val="en-US"/>
        </w:rPr>
        <w:t>petani</w:t>
      </w:r>
      <w:proofErr w:type="spellEnd"/>
      <w:r w:rsidR="008D18FA" w:rsidRPr="004752CD">
        <w:rPr>
          <w:sz w:val="22"/>
          <w:szCs w:val="22"/>
          <w:lang w:val="en-US"/>
        </w:rPr>
        <w:t xml:space="preserve"> perilla </w:t>
      </w:r>
      <w:proofErr w:type="spellStart"/>
      <w:r w:rsidR="008D18FA" w:rsidRPr="004752CD">
        <w:rPr>
          <w:sz w:val="22"/>
          <w:szCs w:val="22"/>
          <w:lang w:val="en-US"/>
        </w:rPr>
        <w:t>Kecamatan</w:t>
      </w:r>
      <w:proofErr w:type="spellEnd"/>
      <w:r w:rsidR="008D18FA" w:rsidRPr="004752CD">
        <w:rPr>
          <w:sz w:val="22"/>
          <w:szCs w:val="22"/>
          <w:lang w:val="en-US"/>
        </w:rPr>
        <w:t xml:space="preserve"> Jambe, </w:t>
      </w:r>
      <w:proofErr w:type="spellStart"/>
      <w:r w:rsidR="008D18FA" w:rsidRPr="004752CD">
        <w:rPr>
          <w:sz w:val="22"/>
          <w:szCs w:val="22"/>
          <w:lang w:val="en-US"/>
        </w:rPr>
        <w:t>Kabupaten</w:t>
      </w:r>
      <w:proofErr w:type="spellEnd"/>
      <w:r w:rsidR="008D18FA" w:rsidRPr="004752CD">
        <w:rPr>
          <w:sz w:val="22"/>
          <w:szCs w:val="22"/>
          <w:lang w:val="en-US"/>
        </w:rPr>
        <w:t xml:space="preserve"> Tangerang</w:t>
      </w:r>
      <w:r w:rsidRPr="004752CD">
        <w:rPr>
          <w:sz w:val="22"/>
          <w:szCs w:val="22"/>
        </w:rPr>
        <w:t>, p</w:t>
      </w:r>
      <w:r w:rsidR="00B32568" w:rsidRPr="004752CD">
        <w:rPr>
          <w:sz w:val="22"/>
          <w:szCs w:val="22"/>
        </w:rPr>
        <w:t>upuk kandang sapi dari peternak</w:t>
      </w:r>
      <w:r w:rsidRPr="004752CD">
        <w:rPr>
          <w:sz w:val="22"/>
          <w:szCs w:val="22"/>
        </w:rPr>
        <w:t xml:space="preserve"> Desa Argomulyo, Kecamatan Sedayu, Kabupaten Bantul</w:t>
      </w:r>
      <w:r w:rsidR="00821DA8" w:rsidRPr="004752CD">
        <w:rPr>
          <w:sz w:val="22"/>
          <w:szCs w:val="22"/>
          <w:lang w:val="en-US"/>
        </w:rPr>
        <w:t xml:space="preserve">, </w:t>
      </w:r>
      <w:r w:rsidRPr="004752CD">
        <w:rPr>
          <w:sz w:val="22"/>
          <w:szCs w:val="22"/>
        </w:rPr>
        <w:t xml:space="preserve"> PGPR Bioferti dari</w:t>
      </w:r>
      <w:r w:rsidR="00D81BC5" w:rsidRPr="004752CD">
        <w:rPr>
          <w:sz w:val="22"/>
          <w:szCs w:val="22"/>
        </w:rPr>
        <w:t xml:space="preserve"> LAB Biologi UMBY, tanah vertisol</w:t>
      </w:r>
      <w:r w:rsidRPr="004752CD">
        <w:rPr>
          <w:sz w:val="22"/>
          <w:szCs w:val="22"/>
        </w:rPr>
        <w:t>, sekam bakar</w:t>
      </w:r>
      <w:r w:rsidR="00C54162" w:rsidRPr="004752CD">
        <w:rPr>
          <w:sz w:val="22"/>
          <w:szCs w:val="22"/>
          <w:lang w:val="en-US"/>
        </w:rPr>
        <w:t xml:space="preserve">, </w:t>
      </w:r>
      <w:r w:rsidR="00753B5A" w:rsidRPr="004752CD">
        <w:rPr>
          <w:sz w:val="22"/>
          <w:szCs w:val="22"/>
          <w:lang w:val="en-US"/>
        </w:rPr>
        <w:t>air</w:t>
      </w:r>
      <w:r w:rsidR="00866B15" w:rsidRPr="004752CD">
        <w:rPr>
          <w:sz w:val="22"/>
          <w:szCs w:val="22"/>
          <w:lang w:val="en-US"/>
        </w:rPr>
        <w:t>,</w:t>
      </w:r>
      <w:r w:rsidR="006E266A" w:rsidRPr="004752CD">
        <w:rPr>
          <w:sz w:val="22"/>
          <w:szCs w:val="22"/>
          <w:lang w:val="en-US"/>
        </w:rPr>
        <w:t xml:space="preserve"> </w:t>
      </w:r>
      <w:r w:rsidR="003232AC" w:rsidRPr="004752CD">
        <w:rPr>
          <w:sz w:val="22"/>
          <w:szCs w:val="22"/>
          <w:lang w:val="en-US"/>
        </w:rPr>
        <w:t xml:space="preserve">sunlight, </w:t>
      </w:r>
      <w:proofErr w:type="spellStart"/>
      <w:r w:rsidR="00C54162" w:rsidRPr="004752CD">
        <w:rPr>
          <w:sz w:val="22"/>
          <w:szCs w:val="22"/>
          <w:lang w:val="en-US"/>
        </w:rPr>
        <w:t>pestisida</w:t>
      </w:r>
      <w:proofErr w:type="spellEnd"/>
      <w:r w:rsidR="00C54162" w:rsidRPr="004752CD">
        <w:rPr>
          <w:sz w:val="22"/>
          <w:szCs w:val="22"/>
          <w:lang w:val="en-US"/>
        </w:rPr>
        <w:t xml:space="preserve"> </w:t>
      </w:r>
      <w:proofErr w:type="spellStart"/>
      <w:r w:rsidR="00C54162" w:rsidRPr="004752CD">
        <w:rPr>
          <w:sz w:val="22"/>
          <w:szCs w:val="22"/>
          <w:lang w:val="en-US"/>
        </w:rPr>
        <w:t>nabati</w:t>
      </w:r>
      <w:proofErr w:type="spellEnd"/>
      <w:r w:rsidR="00C54162" w:rsidRPr="004752CD">
        <w:rPr>
          <w:sz w:val="22"/>
          <w:szCs w:val="22"/>
          <w:lang w:val="en-US"/>
        </w:rPr>
        <w:t xml:space="preserve"> </w:t>
      </w:r>
      <w:proofErr w:type="spellStart"/>
      <w:r w:rsidR="00C54162" w:rsidRPr="004752CD">
        <w:rPr>
          <w:sz w:val="22"/>
          <w:szCs w:val="22"/>
          <w:lang w:val="en-US"/>
        </w:rPr>
        <w:t>daun</w:t>
      </w:r>
      <w:proofErr w:type="spellEnd"/>
      <w:r w:rsidR="00C54162" w:rsidRPr="004752CD">
        <w:rPr>
          <w:sz w:val="22"/>
          <w:szCs w:val="22"/>
          <w:lang w:val="en-US"/>
        </w:rPr>
        <w:t xml:space="preserve"> </w:t>
      </w:r>
      <w:proofErr w:type="spellStart"/>
      <w:r w:rsidR="00C54162" w:rsidRPr="004752CD">
        <w:rPr>
          <w:sz w:val="22"/>
          <w:szCs w:val="22"/>
          <w:lang w:val="en-US"/>
        </w:rPr>
        <w:t>mimba</w:t>
      </w:r>
      <w:proofErr w:type="spellEnd"/>
      <w:r w:rsidR="004F1B60" w:rsidRPr="004752CD">
        <w:rPr>
          <w:sz w:val="22"/>
          <w:szCs w:val="22"/>
        </w:rPr>
        <w:t xml:space="preserve"> </w:t>
      </w:r>
      <w:r w:rsidR="00E12F39" w:rsidRPr="004752CD">
        <w:rPr>
          <w:sz w:val="22"/>
          <w:szCs w:val="22"/>
        </w:rPr>
        <w:t xml:space="preserve">dan pupuk NPK </w:t>
      </w:r>
      <w:r w:rsidRPr="004752CD">
        <w:rPr>
          <w:sz w:val="22"/>
          <w:szCs w:val="22"/>
        </w:rPr>
        <w:t>16-16-16.</w:t>
      </w:r>
    </w:p>
    <w:p w14:paraId="3D93A655" w14:textId="77777777" w:rsidR="00535962" w:rsidRPr="004752CD" w:rsidRDefault="001E0E2C" w:rsidP="00952755">
      <w:pPr>
        <w:pStyle w:val="SUBBAB"/>
        <w:tabs>
          <w:tab w:val="clear" w:pos="3900"/>
        </w:tabs>
        <w:spacing w:before="0" w:line="360" w:lineRule="auto"/>
        <w:ind w:left="284" w:hanging="284"/>
        <w:jc w:val="center"/>
        <w:outlineLvl w:val="1"/>
        <w:rPr>
          <w:sz w:val="22"/>
        </w:rPr>
      </w:pPr>
      <w:bookmarkStart w:id="20" w:name="_TOC_250006"/>
      <w:bookmarkStart w:id="21" w:name="_Toc44751461"/>
      <w:bookmarkStart w:id="22" w:name="_Toc156952300"/>
      <w:bookmarkEnd w:id="20"/>
      <w:r w:rsidRPr="004752CD">
        <w:rPr>
          <w:sz w:val="22"/>
        </w:rPr>
        <w:t>Rancangan Penelitian</w:t>
      </w:r>
      <w:bookmarkEnd w:id="21"/>
      <w:bookmarkEnd w:id="22"/>
    </w:p>
    <w:p w14:paraId="3CC0B56C" w14:textId="5189396E" w:rsidR="00535962" w:rsidRPr="004752CD" w:rsidRDefault="001E0E2C" w:rsidP="00952755">
      <w:pPr>
        <w:pStyle w:val="BodyText"/>
        <w:spacing w:line="360" w:lineRule="auto"/>
        <w:ind w:firstLine="567"/>
        <w:jc w:val="both"/>
        <w:rPr>
          <w:sz w:val="22"/>
          <w:szCs w:val="22"/>
        </w:rPr>
      </w:pPr>
      <w:bookmarkStart w:id="23" w:name="_Hlk79323963"/>
      <w:r w:rsidRPr="004752CD">
        <w:rPr>
          <w:sz w:val="22"/>
          <w:szCs w:val="22"/>
        </w:rPr>
        <w:t>Penelitian ini merupakan percobaan faktor tunggal yang disusun dalam Rancangan Acak Lengkap (RAL)</w:t>
      </w:r>
      <w:r w:rsidR="00624BE4" w:rsidRPr="004752CD">
        <w:rPr>
          <w:sz w:val="22"/>
          <w:szCs w:val="22"/>
        </w:rPr>
        <w:t xml:space="preserve"> dengan</w:t>
      </w:r>
      <w:r w:rsidR="00FB146B" w:rsidRPr="004752CD">
        <w:rPr>
          <w:sz w:val="22"/>
          <w:szCs w:val="22"/>
        </w:rPr>
        <w:t xml:space="preserve"> 6</w:t>
      </w:r>
      <w:r w:rsidRPr="004752CD">
        <w:rPr>
          <w:sz w:val="22"/>
          <w:szCs w:val="22"/>
        </w:rPr>
        <w:t xml:space="preserve"> perlakuan</w:t>
      </w:r>
      <w:r w:rsidR="00624BE4" w:rsidRPr="004752CD">
        <w:rPr>
          <w:sz w:val="22"/>
          <w:szCs w:val="22"/>
        </w:rPr>
        <w:t>,</w:t>
      </w:r>
      <w:r w:rsidRPr="004752CD">
        <w:rPr>
          <w:sz w:val="22"/>
          <w:szCs w:val="22"/>
        </w:rPr>
        <w:t xml:space="preserve"> yaitu :</w:t>
      </w:r>
      <w:r w:rsidR="000D1B12" w:rsidRPr="004752CD">
        <w:rPr>
          <w:sz w:val="22"/>
          <w:szCs w:val="22"/>
        </w:rPr>
        <w:t xml:space="preserve"> (1) </w:t>
      </w:r>
      <w:r w:rsidRPr="004752CD">
        <w:rPr>
          <w:sz w:val="22"/>
          <w:szCs w:val="22"/>
        </w:rPr>
        <w:t>P0 : (Kontrol) Tanpa pemupukan</w:t>
      </w:r>
      <w:r w:rsidR="000D1B12" w:rsidRPr="004752CD">
        <w:rPr>
          <w:sz w:val="22"/>
          <w:szCs w:val="22"/>
        </w:rPr>
        <w:t xml:space="preserve">; (2) </w:t>
      </w:r>
      <w:r w:rsidR="00664200" w:rsidRPr="004752CD">
        <w:rPr>
          <w:sz w:val="22"/>
          <w:szCs w:val="22"/>
        </w:rPr>
        <w:t xml:space="preserve">P1 </w:t>
      </w:r>
      <w:r w:rsidRPr="004752CD">
        <w:rPr>
          <w:sz w:val="22"/>
          <w:szCs w:val="22"/>
        </w:rPr>
        <w:t>: Pemupukan dengan pupu</w:t>
      </w:r>
      <w:r w:rsidRPr="004752CD">
        <w:rPr>
          <w:sz w:val="22"/>
          <w:szCs w:val="22"/>
          <w:lang w:val="en-US"/>
        </w:rPr>
        <w:t>k</w:t>
      </w:r>
      <w:r w:rsidR="00664200" w:rsidRPr="004752CD">
        <w:rPr>
          <w:sz w:val="22"/>
          <w:szCs w:val="22"/>
        </w:rPr>
        <w:t xml:space="preserve"> NPK</w:t>
      </w:r>
      <w:r w:rsidRPr="004752CD">
        <w:rPr>
          <w:sz w:val="22"/>
          <w:szCs w:val="22"/>
        </w:rPr>
        <w:t xml:space="preserve"> 16-16-16</w:t>
      </w:r>
      <w:r w:rsidR="00664200" w:rsidRPr="004752CD">
        <w:rPr>
          <w:sz w:val="22"/>
          <w:szCs w:val="22"/>
          <w:lang w:val="en-US"/>
        </w:rPr>
        <w:t xml:space="preserve"> 450 kg/ha</w:t>
      </w:r>
      <w:r w:rsidR="00E7482F" w:rsidRPr="004752CD">
        <w:rPr>
          <w:sz w:val="22"/>
          <w:szCs w:val="22"/>
        </w:rPr>
        <w:t xml:space="preserve"> </w:t>
      </w:r>
      <w:r w:rsidR="00664200" w:rsidRPr="004752CD">
        <w:rPr>
          <w:sz w:val="22"/>
          <w:szCs w:val="22"/>
          <w:lang w:val="en-US"/>
        </w:rPr>
        <w:t>(</w:t>
      </w:r>
      <w:r w:rsidR="00664200" w:rsidRPr="004752CD">
        <w:rPr>
          <w:sz w:val="22"/>
          <w:szCs w:val="22"/>
        </w:rPr>
        <w:t>14</w:t>
      </w:r>
      <w:r w:rsidR="00E7482F" w:rsidRPr="004752CD">
        <w:rPr>
          <w:sz w:val="22"/>
          <w:szCs w:val="22"/>
        </w:rPr>
        <w:t>,4</w:t>
      </w:r>
      <w:r w:rsidR="00D224A5" w:rsidRPr="004752CD">
        <w:rPr>
          <w:sz w:val="22"/>
          <w:szCs w:val="22"/>
          <w:lang w:val="en-US"/>
        </w:rPr>
        <w:t xml:space="preserve"> </w:t>
      </w:r>
      <w:r w:rsidR="0090180B" w:rsidRPr="004752CD">
        <w:rPr>
          <w:sz w:val="22"/>
          <w:szCs w:val="22"/>
        </w:rPr>
        <w:t>g/polybag</w:t>
      </w:r>
      <w:r w:rsidR="00664200" w:rsidRPr="004752CD">
        <w:rPr>
          <w:sz w:val="22"/>
          <w:szCs w:val="22"/>
          <w:lang w:val="en-US"/>
        </w:rPr>
        <w:t>)</w:t>
      </w:r>
      <w:r w:rsidR="000D1B12" w:rsidRPr="004752CD">
        <w:rPr>
          <w:sz w:val="22"/>
          <w:szCs w:val="22"/>
        </w:rPr>
        <w:t xml:space="preserve">; (3) </w:t>
      </w:r>
      <w:r w:rsidRPr="004752CD">
        <w:rPr>
          <w:sz w:val="22"/>
          <w:szCs w:val="22"/>
        </w:rPr>
        <w:t>P2 : Pemupukan dengan pupuk kandang</w:t>
      </w:r>
      <w:r w:rsidR="00422004" w:rsidRPr="004752CD">
        <w:rPr>
          <w:sz w:val="22"/>
          <w:szCs w:val="22"/>
        </w:rPr>
        <w:t xml:space="preserve"> sapi 2</w:t>
      </w:r>
      <w:r w:rsidR="00145387" w:rsidRPr="004752CD">
        <w:rPr>
          <w:sz w:val="22"/>
          <w:szCs w:val="22"/>
        </w:rPr>
        <w:t>0 ton/ha</w:t>
      </w:r>
      <w:r w:rsidRPr="004752CD">
        <w:rPr>
          <w:sz w:val="22"/>
          <w:szCs w:val="22"/>
        </w:rPr>
        <w:t xml:space="preserve"> </w:t>
      </w:r>
      <w:r w:rsidR="00145387" w:rsidRPr="004752CD">
        <w:rPr>
          <w:sz w:val="22"/>
          <w:szCs w:val="22"/>
        </w:rPr>
        <w:t>(</w:t>
      </w:r>
      <w:r w:rsidR="00422004" w:rsidRPr="004752CD">
        <w:rPr>
          <w:sz w:val="22"/>
          <w:szCs w:val="22"/>
        </w:rPr>
        <w:t>640</w:t>
      </w:r>
      <w:r w:rsidR="00D224A5" w:rsidRPr="004752CD">
        <w:rPr>
          <w:sz w:val="22"/>
          <w:szCs w:val="22"/>
          <w:lang w:val="en-US"/>
        </w:rPr>
        <w:t xml:space="preserve"> </w:t>
      </w:r>
      <w:r w:rsidRPr="004752CD">
        <w:rPr>
          <w:sz w:val="22"/>
          <w:szCs w:val="22"/>
        </w:rPr>
        <w:t>g/polybag</w:t>
      </w:r>
      <w:r w:rsidR="00664200" w:rsidRPr="004752CD">
        <w:rPr>
          <w:sz w:val="22"/>
          <w:szCs w:val="22"/>
        </w:rPr>
        <w:t>)</w:t>
      </w:r>
      <w:r w:rsidR="000D1B12" w:rsidRPr="004752CD">
        <w:rPr>
          <w:sz w:val="22"/>
          <w:szCs w:val="22"/>
        </w:rPr>
        <w:t xml:space="preserve">; (4) </w:t>
      </w:r>
      <w:r w:rsidRPr="004752CD">
        <w:rPr>
          <w:sz w:val="22"/>
          <w:szCs w:val="22"/>
        </w:rPr>
        <w:t xml:space="preserve">P3 : </w:t>
      </w:r>
      <w:r w:rsidR="00453B1D" w:rsidRPr="004752CD">
        <w:rPr>
          <w:sz w:val="22"/>
          <w:szCs w:val="22"/>
        </w:rPr>
        <w:t>Pemberian PGPR Konsentrasi 20 ml</w:t>
      </w:r>
      <w:r w:rsidRPr="004752CD">
        <w:rPr>
          <w:sz w:val="22"/>
          <w:szCs w:val="22"/>
        </w:rPr>
        <w:t>/l</w:t>
      </w:r>
      <w:r w:rsidR="000D1B12" w:rsidRPr="004752CD">
        <w:rPr>
          <w:sz w:val="22"/>
          <w:szCs w:val="22"/>
        </w:rPr>
        <w:t xml:space="preserve">; </w:t>
      </w:r>
      <w:r w:rsidR="004752CD" w:rsidRPr="004752CD">
        <w:rPr>
          <w:sz w:val="22"/>
          <w:szCs w:val="22"/>
        </w:rPr>
        <w:t xml:space="preserve">(5) </w:t>
      </w:r>
      <w:r w:rsidRPr="004752CD">
        <w:rPr>
          <w:sz w:val="22"/>
          <w:szCs w:val="22"/>
        </w:rPr>
        <w:t xml:space="preserve">P4 : </w:t>
      </w:r>
      <w:r w:rsidR="00453B1D" w:rsidRPr="004752CD">
        <w:rPr>
          <w:sz w:val="22"/>
          <w:szCs w:val="22"/>
        </w:rPr>
        <w:t>Pemberian PGPR Konsentrasi 25 ml</w:t>
      </w:r>
      <w:r w:rsidRPr="004752CD">
        <w:rPr>
          <w:sz w:val="22"/>
          <w:szCs w:val="22"/>
        </w:rPr>
        <w:t>/l</w:t>
      </w:r>
      <w:r w:rsidR="004752CD" w:rsidRPr="004752CD">
        <w:rPr>
          <w:sz w:val="22"/>
          <w:szCs w:val="22"/>
        </w:rPr>
        <w:t xml:space="preserve">; (6) </w:t>
      </w:r>
      <w:r w:rsidRPr="004752CD">
        <w:rPr>
          <w:sz w:val="22"/>
          <w:szCs w:val="22"/>
        </w:rPr>
        <w:t xml:space="preserve">P5 : </w:t>
      </w:r>
      <w:r w:rsidR="00453B1D" w:rsidRPr="004752CD">
        <w:rPr>
          <w:sz w:val="22"/>
          <w:szCs w:val="22"/>
        </w:rPr>
        <w:t>Pemberian PGPR Konsentrasi 30 ml</w:t>
      </w:r>
      <w:r w:rsidRPr="004752CD">
        <w:rPr>
          <w:sz w:val="22"/>
          <w:szCs w:val="22"/>
        </w:rPr>
        <w:t>/l</w:t>
      </w:r>
      <w:r w:rsidR="00145387" w:rsidRPr="004752CD">
        <w:rPr>
          <w:sz w:val="22"/>
          <w:szCs w:val="22"/>
        </w:rPr>
        <w:t>.</w:t>
      </w:r>
    </w:p>
    <w:bookmarkEnd w:id="23"/>
    <w:p w14:paraId="47FCBDB6" w14:textId="7A50083D" w:rsidR="00535962" w:rsidRPr="004752CD" w:rsidRDefault="00B52FC7" w:rsidP="00952755">
      <w:pPr>
        <w:pStyle w:val="BodyText"/>
        <w:spacing w:line="360" w:lineRule="auto"/>
        <w:ind w:firstLine="567"/>
        <w:jc w:val="both"/>
        <w:rPr>
          <w:sz w:val="22"/>
          <w:szCs w:val="22"/>
          <w:lang w:val="en-US"/>
        </w:rPr>
      </w:pPr>
      <w:proofErr w:type="spellStart"/>
      <w:r w:rsidRPr="004752CD">
        <w:rPr>
          <w:sz w:val="22"/>
          <w:szCs w:val="22"/>
          <w:lang w:val="en-US"/>
        </w:rPr>
        <w:t>Dalam</w:t>
      </w:r>
      <w:proofErr w:type="spellEnd"/>
      <w:r w:rsidRPr="004752CD">
        <w:rPr>
          <w:sz w:val="22"/>
          <w:szCs w:val="22"/>
          <w:lang w:val="en-US"/>
        </w:rPr>
        <w:t xml:space="preserve"> </w:t>
      </w:r>
      <w:proofErr w:type="spellStart"/>
      <w:r w:rsidRPr="004752CD">
        <w:rPr>
          <w:sz w:val="22"/>
          <w:szCs w:val="22"/>
          <w:lang w:val="en-US"/>
        </w:rPr>
        <w:t>penelitian</w:t>
      </w:r>
      <w:proofErr w:type="spellEnd"/>
      <w:r w:rsidRPr="004752CD">
        <w:rPr>
          <w:sz w:val="22"/>
          <w:szCs w:val="22"/>
          <w:lang w:val="en-US"/>
        </w:rPr>
        <w:t xml:space="preserve"> </w:t>
      </w:r>
      <w:proofErr w:type="spellStart"/>
      <w:r w:rsidRPr="004752CD">
        <w:rPr>
          <w:sz w:val="22"/>
          <w:szCs w:val="22"/>
          <w:lang w:val="en-US"/>
        </w:rPr>
        <w:t>ini</w:t>
      </w:r>
      <w:proofErr w:type="spellEnd"/>
      <w:r w:rsidRPr="004752CD">
        <w:rPr>
          <w:sz w:val="22"/>
          <w:szCs w:val="22"/>
          <w:lang w:val="en-US"/>
        </w:rPr>
        <w:t xml:space="preserve"> </w:t>
      </w:r>
      <w:proofErr w:type="spellStart"/>
      <w:r w:rsidRPr="004752CD">
        <w:rPr>
          <w:sz w:val="22"/>
          <w:szCs w:val="22"/>
          <w:lang w:val="en-US"/>
        </w:rPr>
        <w:t>terdapat</w:t>
      </w:r>
      <w:proofErr w:type="spellEnd"/>
      <w:r w:rsidRPr="004752CD">
        <w:rPr>
          <w:sz w:val="22"/>
          <w:szCs w:val="22"/>
          <w:lang w:val="en-US"/>
        </w:rPr>
        <w:t xml:space="preserve"> 6 </w:t>
      </w:r>
      <w:proofErr w:type="spellStart"/>
      <w:r w:rsidRPr="004752CD">
        <w:rPr>
          <w:sz w:val="22"/>
          <w:szCs w:val="22"/>
          <w:lang w:val="en-US"/>
        </w:rPr>
        <w:t>perlakuan</w:t>
      </w:r>
      <w:proofErr w:type="spellEnd"/>
      <w:r w:rsidRPr="004752CD">
        <w:rPr>
          <w:sz w:val="22"/>
          <w:szCs w:val="22"/>
          <w:lang w:val="en-US"/>
        </w:rPr>
        <w:t xml:space="preserve"> dan </w:t>
      </w:r>
      <w:proofErr w:type="spellStart"/>
      <w:r w:rsidRPr="004752CD">
        <w:rPr>
          <w:sz w:val="22"/>
          <w:szCs w:val="22"/>
          <w:lang w:val="en-US"/>
        </w:rPr>
        <w:t>dilakukan</w:t>
      </w:r>
      <w:proofErr w:type="spellEnd"/>
      <w:r w:rsidRPr="004752CD">
        <w:rPr>
          <w:sz w:val="22"/>
          <w:szCs w:val="22"/>
          <w:lang w:val="en-US"/>
        </w:rPr>
        <w:t xml:space="preserve"> </w:t>
      </w:r>
      <w:proofErr w:type="spellStart"/>
      <w:r w:rsidRPr="004752CD">
        <w:rPr>
          <w:sz w:val="22"/>
          <w:szCs w:val="22"/>
          <w:lang w:val="en-US"/>
        </w:rPr>
        <w:t>pengulangan</w:t>
      </w:r>
      <w:proofErr w:type="spellEnd"/>
      <w:r w:rsidRPr="004752CD">
        <w:rPr>
          <w:sz w:val="22"/>
          <w:szCs w:val="22"/>
          <w:lang w:val="en-US"/>
        </w:rPr>
        <w:t xml:space="preserve"> </w:t>
      </w:r>
      <w:proofErr w:type="spellStart"/>
      <w:r w:rsidRPr="004752CD">
        <w:rPr>
          <w:sz w:val="22"/>
          <w:szCs w:val="22"/>
          <w:lang w:val="en-US"/>
        </w:rPr>
        <w:t>sebanyak</w:t>
      </w:r>
      <w:proofErr w:type="spellEnd"/>
      <w:r w:rsidRPr="004752CD">
        <w:rPr>
          <w:sz w:val="22"/>
          <w:szCs w:val="22"/>
          <w:lang w:val="en-US"/>
        </w:rPr>
        <w:t xml:space="preserve"> </w:t>
      </w:r>
      <w:r w:rsidR="00B8760F" w:rsidRPr="004752CD">
        <w:rPr>
          <w:sz w:val="22"/>
          <w:szCs w:val="22"/>
        </w:rPr>
        <w:t>5</w:t>
      </w:r>
      <w:r w:rsidRPr="004752CD">
        <w:rPr>
          <w:sz w:val="22"/>
          <w:szCs w:val="22"/>
          <w:lang w:val="en-US"/>
        </w:rPr>
        <w:t xml:space="preserve"> </w:t>
      </w:r>
      <w:proofErr w:type="spellStart"/>
      <w:r w:rsidRPr="004752CD">
        <w:rPr>
          <w:sz w:val="22"/>
          <w:szCs w:val="22"/>
          <w:lang w:val="en-US"/>
        </w:rPr>
        <w:t>ulang</w:t>
      </w:r>
      <w:r w:rsidR="00317A83" w:rsidRPr="004752CD">
        <w:rPr>
          <w:sz w:val="22"/>
          <w:szCs w:val="22"/>
          <w:lang w:val="en-US"/>
        </w:rPr>
        <w:t>a</w:t>
      </w:r>
      <w:r w:rsidRPr="004752CD">
        <w:rPr>
          <w:sz w:val="22"/>
          <w:szCs w:val="22"/>
          <w:lang w:val="en-US"/>
        </w:rPr>
        <w:t>n</w:t>
      </w:r>
      <w:proofErr w:type="spellEnd"/>
      <w:r w:rsidR="00FB04FC" w:rsidRPr="004752CD">
        <w:rPr>
          <w:sz w:val="22"/>
          <w:szCs w:val="22"/>
        </w:rPr>
        <w:t xml:space="preserve">, setiap ulangan terdapat </w:t>
      </w:r>
      <w:r w:rsidR="00B8760F" w:rsidRPr="004752CD">
        <w:rPr>
          <w:sz w:val="22"/>
          <w:szCs w:val="22"/>
        </w:rPr>
        <w:t>3</w:t>
      </w:r>
      <w:r w:rsidR="00FB04FC" w:rsidRPr="004752CD">
        <w:rPr>
          <w:sz w:val="22"/>
          <w:szCs w:val="22"/>
        </w:rPr>
        <w:t xml:space="preserve"> </w:t>
      </w:r>
      <w:r w:rsidR="00FB04FC" w:rsidRPr="004752CD">
        <w:rPr>
          <w:sz w:val="22"/>
          <w:szCs w:val="22"/>
        </w:rPr>
        <w:t>tanaman</w:t>
      </w:r>
      <w:r w:rsidRPr="004752CD">
        <w:rPr>
          <w:sz w:val="22"/>
          <w:szCs w:val="22"/>
          <w:lang w:val="en-US"/>
        </w:rPr>
        <w:t xml:space="preserve">, </w:t>
      </w:r>
      <w:proofErr w:type="spellStart"/>
      <w:r w:rsidRPr="004752CD">
        <w:rPr>
          <w:sz w:val="22"/>
          <w:szCs w:val="22"/>
          <w:lang w:val="en-US"/>
        </w:rPr>
        <w:t>sehingga</w:t>
      </w:r>
      <w:proofErr w:type="spellEnd"/>
      <w:r w:rsidRPr="004752CD">
        <w:rPr>
          <w:sz w:val="22"/>
          <w:szCs w:val="22"/>
          <w:lang w:val="en-US"/>
        </w:rPr>
        <w:t xml:space="preserve"> </w:t>
      </w:r>
      <w:proofErr w:type="spellStart"/>
      <w:r w:rsidRPr="004752CD">
        <w:rPr>
          <w:sz w:val="22"/>
          <w:szCs w:val="22"/>
          <w:lang w:val="en-US"/>
        </w:rPr>
        <w:t>diperoleh</w:t>
      </w:r>
      <w:proofErr w:type="spellEnd"/>
      <w:r w:rsidRPr="004752CD">
        <w:rPr>
          <w:sz w:val="22"/>
          <w:szCs w:val="22"/>
          <w:lang w:val="en-US"/>
        </w:rPr>
        <w:t xml:space="preserve"> 6 </w:t>
      </w:r>
      <w:r w:rsidR="00FB04FC" w:rsidRPr="004752CD">
        <w:rPr>
          <w:sz w:val="22"/>
          <w:szCs w:val="22"/>
          <w:lang w:val="en-US"/>
        </w:rPr>
        <w:t>×</w:t>
      </w:r>
      <w:r w:rsidRPr="004752CD">
        <w:rPr>
          <w:sz w:val="22"/>
          <w:szCs w:val="22"/>
          <w:lang w:val="en-US"/>
        </w:rPr>
        <w:t xml:space="preserve"> </w:t>
      </w:r>
      <w:r w:rsidR="00B8760F" w:rsidRPr="004752CD">
        <w:rPr>
          <w:sz w:val="22"/>
          <w:szCs w:val="22"/>
        </w:rPr>
        <w:t>5</w:t>
      </w:r>
      <w:r w:rsidR="00FB04FC" w:rsidRPr="004752CD">
        <w:rPr>
          <w:sz w:val="22"/>
          <w:szCs w:val="22"/>
        </w:rPr>
        <w:t xml:space="preserve"> </w:t>
      </w:r>
      <w:r w:rsidR="00FB04FC" w:rsidRPr="004752CD">
        <w:rPr>
          <w:sz w:val="22"/>
          <w:szCs w:val="22"/>
          <w:lang w:val="en-US"/>
        </w:rPr>
        <w:t>×</w:t>
      </w:r>
      <w:r w:rsidRPr="004752CD">
        <w:rPr>
          <w:sz w:val="22"/>
          <w:szCs w:val="22"/>
          <w:lang w:val="en-US"/>
        </w:rPr>
        <w:t xml:space="preserve"> </w:t>
      </w:r>
      <w:r w:rsidR="00B8760F" w:rsidRPr="004752CD">
        <w:rPr>
          <w:sz w:val="22"/>
          <w:szCs w:val="22"/>
        </w:rPr>
        <w:t>3</w:t>
      </w:r>
      <w:r w:rsidR="00FB04FC" w:rsidRPr="004752CD">
        <w:rPr>
          <w:sz w:val="22"/>
          <w:szCs w:val="22"/>
        </w:rPr>
        <w:t xml:space="preserve"> </w:t>
      </w:r>
      <w:r w:rsidRPr="004752CD">
        <w:rPr>
          <w:sz w:val="22"/>
          <w:szCs w:val="22"/>
          <w:lang w:val="en-US"/>
        </w:rPr>
        <w:t>= 90</w:t>
      </w:r>
      <w:r w:rsidR="00317A83" w:rsidRPr="004752CD">
        <w:rPr>
          <w:sz w:val="22"/>
          <w:szCs w:val="22"/>
          <w:lang w:val="en-US"/>
        </w:rPr>
        <w:t xml:space="preserve"> total </w:t>
      </w:r>
      <w:proofErr w:type="spellStart"/>
      <w:r w:rsidR="00317A83" w:rsidRPr="004752CD">
        <w:rPr>
          <w:sz w:val="22"/>
          <w:szCs w:val="22"/>
          <w:lang w:val="en-US"/>
        </w:rPr>
        <w:t>tanaman</w:t>
      </w:r>
      <w:proofErr w:type="spellEnd"/>
      <w:r w:rsidR="00317A83" w:rsidRPr="004752CD">
        <w:rPr>
          <w:sz w:val="22"/>
          <w:szCs w:val="22"/>
          <w:lang w:val="en-US"/>
        </w:rPr>
        <w:t>.</w:t>
      </w:r>
      <w:r w:rsidR="006B33A2" w:rsidRPr="004752CD">
        <w:rPr>
          <w:sz w:val="22"/>
          <w:szCs w:val="22"/>
          <w:lang w:val="en-US"/>
        </w:rPr>
        <w:t xml:space="preserve"> </w:t>
      </w:r>
      <w:proofErr w:type="spellStart"/>
      <w:r w:rsidR="006B33A2" w:rsidRPr="004752CD">
        <w:rPr>
          <w:sz w:val="22"/>
          <w:szCs w:val="22"/>
          <w:lang w:val="en-US"/>
        </w:rPr>
        <w:t>Tiap</w:t>
      </w:r>
      <w:proofErr w:type="spellEnd"/>
      <w:r w:rsidR="006B33A2" w:rsidRPr="004752CD">
        <w:rPr>
          <w:sz w:val="22"/>
          <w:szCs w:val="22"/>
          <w:lang w:val="en-US"/>
        </w:rPr>
        <w:t xml:space="preserve"> </w:t>
      </w:r>
      <w:r w:rsidR="00FB04FC" w:rsidRPr="004752CD">
        <w:rPr>
          <w:sz w:val="22"/>
          <w:szCs w:val="22"/>
        </w:rPr>
        <w:t xml:space="preserve">perlakuan </w:t>
      </w:r>
      <w:proofErr w:type="spellStart"/>
      <w:r w:rsidR="006B33A2" w:rsidRPr="004752CD">
        <w:rPr>
          <w:sz w:val="22"/>
          <w:szCs w:val="22"/>
          <w:lang w:val="en-US"/>
        </w:rPr>
        <w:t>terdapat</w:t>
      </w:r>
      <w:proofErr w:type="spellEnd"/>
      <w:r w:rsidR="006B33A2" w:rsidRPr="004752CD">
        <w:rPr>
          <w:sz w:val="22"/>
          <w:szCs w:val="22"/>
          <w:lang w:val="en-US"/>
        </w:rPr>
        <w:t xml:space="preserve"> 5 </w:t>
      </w:r>
      <w:proofErr w:type="spellStart"/>
      <w:r w:rsidR="006B33A2" w:rsidRPr="004752CD">
        <w:rPr>
          <w:sz w:val="22"/>
          <w:szCs w:val="22"/>
          <w:lang w:val="en-US"/>
        </w:rPr>
        <w:t>tanaman</w:t>
      </w:r>
      <w:proofErr w:type="spellEnd"/>
      <w:r w:rsidR="006B33A2" w:rsidRPr="004752CD">
        <w:rPr>
          <w:sz w:val="22"/>
          <w:szCs w:val="22"/>
          <w:lang w:val="en-US"/>
        </w:rPr>
        <w:t xml:space="preserve"> </w:t>
      </w:r>
      <w:proofErr w:type="spellStart"/>
      <w:r w:rsidR="006B33A2" w:rsidRPr="004752CD">
        <w:rPr>
          <w:sz w:val="22"/>
          <w:szCs w:val="22"/>
          <w:lang w:val="en-US"/>
        </w:rPr>
        <w:t>sampel</w:t>
      </w:r>
      <w:proofErr w:type="spellEnd"/>
      <w:r w:rsidR="00B8760F" w:rsidRPr="004752CD">
        <w:rPr>
          <w:sz w:val="22"/>
          <w:szCs w:val="22"/>
        </w:rPr>
        <w:t xml:space="preserve"> yang diambil dari masing-masing ulangan 1 tanaman</w:t>
      </w:r>
      <w:r w:rsidR="006B33A2" w:rsidRPr="004752CD">
        <w:rPr>
          <w:sz w:val="22"/>
          <w:szCs w:val="22"/>
          <w:lang w:val="en-US"/>
        </w:rPr>
        <w:t xml:space="preserve">, </w:t>
      </w:r>
      <w:proofErr w:type="spellStart"/>
      <w:r w:rsidR="006B33A2" w:rsidRPr="004752CD">
        <w:rPr>
          <w:sz w:val="22"/>
          <w:szCs w:val="22"/>
          <w:lang w:val="en-US"/>
        </w:rPr>
        <w:t>sehingga</w:t>
      </w:r>
      <w:proofErr w:type="spellEnd"/>
      <w:r w:rsidR="006B33A2" w:rsidRPr="004752CD">
        <w:rPr>
          <w:sz w:val="22"/>
          <w:szCs w:val="22"/>
          <w:lang w:val="en-US"/>
        </w:rPr>
        <w:t xml:space="preserve"> </w:t>
      </w:r>
      <w:r w:rsidR="00FB04FC" w:rsidRPr="004752CD">
        <w:rPr>
          <w:sz w:val="22"/>
          <w:szCs w:val="22"/>
        </w:rPr>
        <w:t xml:space="preserve">diperoleh 6 </w:t>
      </w:r>
      <w:r w:rsidR="00FB04FC" w:rsidRPr="004752CD">
        <w:rPr>
          <w:sz w:val="22"/>
          <w:szCs w:val="22"/>
          <w:lang w:val="en-US"/>
        </w:rPr>
        <w:t>×</w:t>
      </w:r>
      <w:r w:rsidR="00FB04FC" w:rsidRPr="004752CD">
        <w:rPr>
          <w:sz w:val="22"/>
          <w:szCs w:val="22"/>
        </w:rPr>
        <w:t xml:space="preserve"> 5 =</w:t>
      </w:r>
      <w:r w:rsidR="006B33A2" w:rsidRPr="004752CD">
        <w:rPr>
          <w:sz w:val="22"/>
          <w:szCs w:val="22"/>
          <w:lang w:val="en-US"/>
        </w:rPr>
        <w:t xml:space="preserve"> 30 </w:t>
      </w:r>
      <w:proofErr w:type="spellStart"/>
      <w:r w:rsidR="006B33A2" w:rsidRPr="004752CD">
        <w:rPr>
          <w:sz w:val="22"/>
          <w:szCs w:val="22"/>
          <w:lang w:val="en-US"/>
        </w:rPr>
        <w:t>tanaman</w:t>
      </w:r>
      <w:proofErr w:type="spellEnd"/>
      <w:r w:rsidR="006B33A2" w:rsidRPr="004752CD">
        <w:rPr>
          <w:sz w:val="22"/>
          <w:szCs w:val="22"/>
          <w:lang w:val="en-US"/>
        </w:rPr>
        <w:t xml:space="preserve"> </w:t>
      </w:r>
      <w:proofErr w:type="spellStart"/>
      <w:r w:rsidR="006B33A2" w:rsidRPr="004752CD">
        <w:rPr>
          <w:sz w:val="22"/>
          <w:szCs w:val="22"/>
          <w:lang w:val="en-US"/>
        </w:rPr>
        <w:t>sampel</w:t>
      </w:r>
      <w:proofErr w:type="spellEnd"/>
      <w:r w:rsidR="003232AC" w:rsidRPr="004752CD">
        <w:rPr>
          <w:sz w:val="22"/>
          <w:szCs w:val="22"/>
          <w:lang w:val="en-US"/>
        </w:rPr>
        <w:t>.</w:t>
      </w:r>
    </w:p>
    <w:p w14:paraId="4606C1EA" w14:textId="77777777" w:rsidR="00535962" w:rsidRPr="004752CD" w:rsidRDefault="001E0E2C" w:rsidP="00952755">
      <w:pPr>
        <w:pStyle w:val="SUBBAB"/>
        <w:tabs>
          <w:tab w:val="clear" w:pos="3900"/>
        </w:tabs>
        <w:spacing w:before="0" w:line="360" w:lineRule="auto"/>
        <w:ind w:left="284" w:hanging="284"/>
        <w:jc w:val="center"/>
        <w:outlineLvl w:val="1"/>
        <w:rPr>
          <w:sz w:val="22"/>
        </w:rPr>
      </w:pPr>
      <w:bookmarkStart w:id="24" w:name="D.__Pelaksanaan_Penelitian"/>
      <w:bookmarkStart w:id="25" w:name="_TOC_250005"/>
      <w:bookmarkStart w:id="26" w:name="_Toc44751462"/>
      <w:bookmarkStart w:id="27" w:name="_Toc156952301"/>
      <w:bookmarkEnd w:id="24"/>
      <w:r w:rsidRPr="004752CD">
        <w:rPr>
          <w:sz w:val="22"/>
        </w:rPr>
        <w:t xml:space="preserve">Pelaksanaan </w:t>
      </w:r>
      <w:bookmarkEnd w:id="25"/>
      <w:r w:rsidRPr="004752CD">
        <w:rPr>
          <w:sz w:val="22"/>
        </w:rPr>
        <w:t>Penelitian</w:t>
      </w:r>
      <w:bookmarkEnd w:id="26"/>
      <w:bookmarkEnd w:id="27"/>
    </w:p>
    <w:p w14:paraId="4F371D62" w14:textId="58A582E3" w:rsidR="00535962" w:rsidRPr="00952755" w:rsidRDefault="004752CD" w:rsidP="00952755">
      <w:pPr>
        <w:pStyle w:val="anaksubbab"/>
        <w:numPr>
          <w:ilvl w:val="0"/>
          <w:numId w:val="0"/>
        </w:numPr>
        <w:tabs>
          <w:tab w:val="clear" w:pos="1390"/>
        </w:tabs>
        <w:spacing w:before="0" w:line="360" w:lineRule="auto"/>
        <w:ind w:right="0"/>
        <w:rPr>
          <w:b w:val="0"/>
          <w:bCs/>
          <w:w w:val="100"/>
          <w:sz w:val="22"/>
        </w:rPr>
      </w:pPr>
      <w:bookmarkStart w:id="28" w:name="_Toc44751463"/>
      <w:r w:rsidRPr="004752CD">
        <w:rPr>
          <w:b w:val="0"/>
          <w:w w:val="100"/>
          <w:sz w:val="22"/>
        </w:rPr>
        <w:t>Kegiatan pelaksanaan penelitian meliputi:</w:t>
      </w:r>
      <w:r w:rsidRPr="004752CD">
        <w:rPr>
          <w:b w:val="0"/>
          <w:w w:val="100"/>
          <w:sz w:val="22"/>
        </w:rPr>
        <w:t xml:space="preserve"> (1) </w:t>
      </w:r>
      <w:r w:rsidR="00952755" w:rsidRPr="00952755">
        <w:rPr>
          <w:b w:val="0"/>
          <w:bCs/>
          <w:w w:val="100"/>
          <w:sz w:val="22"/>
        </w:rPr>
        <w:t>pen</w:t>
      </w:r>
      <w:bookmarkEnd w:id="28"/>
      <w:r w:rsidR="00952755" w:rsidRPr="00952755">
        <w:rPr>
          <w:b w:val="0"/>
          <w:bCs/>
          <w:w w:val="100"/>
          <w:sz w:val="22"/>
        </w:rPr>
        <w:t xml:space="preserve">yemaian, (2) </w:t>
      </w:r>
      <w:bookmarkStart w:id="29" w:name="_Toc44751464"/>
      <w:bookmarkStart w:id="30" w:name="_Toc44745066"/>
      <w:r w:rsidR="00952755" w:rsidRPr="00952755">
        <w:rPr>
          <w:b w:val="0"/>
          <w:bCs/>
          <w:w w:val="100"/>
          <w:sz w:val="22"/>
        </w:rPr>
        <w:t>penyiapan media tanam</w:t>
      </w:r>
      <w:bookmarkEnd w:id="29"/>
      <w:bookmarkEnd w:id="30"/>
      <w:r w:rsidR="00952755">
        <w:rPr>
          <w:b w:val="0"/>
          <w:bCs/>
          <w:w w:val="100"/>
          <w:sz w:val="22"/>
        </w:rPr>
        <w:t>,</w:t>
      </w:r>
      <w:r w:rsidR="00952755" w:rsidRPr="00952755">
        <w:rPr>
          <w:b w:val="0"/>
          <w:bCs/>
          <w:w w:val="100"/>
          <w:sz w:val="22"/>
        </w:rPr>
        <w:t xml:space="preserve"> (3) </w:t>
      </w:r>
      <w:proofErr w:type="spellStart"/>
      <w:r w:rsidR="00952755" w:rsidRPr="00952755">
        <w:rPr>
          <w:b w:val="0"/>
          <w:bCs/>
          <w:w w:val="100"/>
          <w:sz w:val="22"/>
          <w:lang w:val="en-US"/>
        </w:rPr>
        <w:t>penyiapan</w:t>
      </w:r>
      <w:proofErr w:type="spellEnd"/>
      <w:r w:rsidR="00952755" w:rsidRPr="00952755">
        <w:rPr>
          <w:b w:val="0"/>
          <w:bCs/>
          <w:w w:val="100"/>
          <w:sz w:val="22"/>
          <w:lang w:val="en-US"/>
        </w:rPr>
        <w:t xml:space="preserve"> </w:t>
      </w:r>
      <w:proofErr w:type="spellStart"/>
      <w:r w:rsidR="00952755" w:rsidRPr="00952755">
        <w:rPr>
          <w:b w:val="0"/>
          <w:bCs/>
          <w:w w:val="100"/>
          <w:sz w:val="22"/>
          <w:lang w:val="en-US"/>
        </w:rPr>
        <w:t>pgpr</w:t>
      </w:r>
      <w:proofErr w:type="spellEnd"/>
      <w:r w:rsidR="00952755" w:rsidRPr="00952755">
        <w:rPr>
          <w:b w:val="0"/>
          <w:bCs/>
          <w:w w:val="100"/>
          <w:sz w:val="22"/>
        </w:rPr>
        <w:t xml:space="preserve">, (4) </w:t>
      </w:r>
      <w:proofErr w:type="spellStart"/>
      <w:r w:rsidR="00952755" w:rsidRPr="00952755">
        <w:rPr>
          <w:b w:val="0"/>
          <w:bCs/>
          <w:w w:val="100"/>
          <w:sz w:val="22"/>
          <w:lang w:val="en-US"/>
        </w:rPr>
        <w:t>penanaman</w:t>
      </w:r>
      <w:proofErr w:type="spellEnd"/>
      <w:r w:rsidR="00952755" w:rsidRPr="00952755">
        <w:rPr>
          <w:b w:val="0"/>
          <w:bCs/>
          <w:w w:val="100"/>
          <w:sz w:val="22"/>
        </w:rPr>
        <w:t xml:space="preserve">, (5) </w:t>
      </w:r>
      <w:bookmarkStart w:id="31" w:name="_Toc44751466"/>
      <w:bookmarkStart w:id="32" w:name="_Toc44745067"/>
      <w:r w:rsidR="00952755" w:rsidRPr="00952755">
        <w:rPr>
          <w:b w:val="0"/>
          <w:bCs/>
          <w:w w:val="100"/>
          <w:sz w:val="22"/>
        </w:rPr>
        <w:t>pemeliharaan</w:t>
      </w:r>
      <w:bookmarkEnd w:id="31"/>
      <w:bookmarkEnd w:id="32"/>
      <w:r w:rsidR="00952755" w:rsidRPr="00952755">
        <w:rPr>
          <w:b w:val="0"/>
          <w:bCs/>
          <w:w w:val="100"/>
          <w:sz w:val="22"/>
        </w:rPr>
        <w:t xml:space="preserve">, dan (6) </w:t>
      </w:r>
      <w:bookmarkStart w:id="33" w:name="_Toc44751467"/>
      <w:bookmarkStart w:id="34" w:name="_Toc44745068"/>
      <w:r w:rsidR="00952755" w:rsidRPr="00952755">
        <w:rPr>
          <w:b w:val="0"/>
          <w:bCs/>
          <w:w w:val="100"/>
          <w:sz w:val="22"/>
        </w:rPr>
        <w:t>pemanenan</w:t>
      </w:r>
      <w:bookmarkEnd w:id="33"/>
      <w:bookmarkEnd w:id="34"/>
      <w:r w:rsidR="00952755">
        <w:rPr>
          <w:b w:val="0"/>
          <w:bCs/>
          <w:w w:val="100"/>
          <w:sz w:val="22"/>
        </w:rPr>
        <w:t>.</w:t>
      </w:r>
    </w:p>
    <w:p w14:paraId="131A2895" w14:textId="16B5DC81" w:rsidR="00535962" w:rsidRPr="004752CD" w:rsidRDefault="001E0E2C" w:rsidP="00952755">
      <w:pPr>
        <w:pStyle w:val="SUBBAB"/>
        <w:tabs>
          <w:tab w:val="clear" w:pos="3900"/>
        </w:tabs>
        <w:spacing w:before="0" w:line="360" w:lineRule="auto"/>
        <w:ind w:left="284" w:hanging="284"/>
        <w:jc w:val="center"/>
        <w:outlineLvl w:val="1"/>
        <w:rPr>
          <w:sz w:val="22"/>
        </w:rPr>
      </w:pPr>
      <w:bookmarkStart w:id="35" w:name="_TOC_250004"/>
      <w:bookmarkStart w:id="36" w:name="_Toc44751468"/>
      <w:bookmarkStart w:id="37" w:name="_Toc156952302"/>
      <w:r w:rsidRPr="004752CD">
        <w:rPr>
          <w:sz w:val="22"/>
        </w:rPr>
        <w:t xml:space="preserve">Variabel </w:t>
      </w:r>
      <w:bookmarkEnd w:id="35"/>
      <w:r w:rsidRPr="004752CD">
        <w:rPr>
          <w:sz w:val="22"/>
        </w:rPr>
        <w:t>Pengamatan</w:t>
      </w:r>
      <w:bookmarkEnd w:id="36"/>
      <w:bookmarkEnd w:id="37"/>
    </w:p>
    <w:p w14:paraId="587155E0" w14:textId="1D0D6786" w:rsidR="00535962" w:rsidRPr="004752CD" w:rsidRDefault="004752CD" w:rsidP="00952755">
      <w:pPr>
        <w:pStyle w:val="BodyText"/>
        <w:spacing w:line="360" w:lineRule="auto"/>
        <w:ind w:firstLine="567"/>
        <w:jc w:val="both"/>
        <w:rPr>
          <w:sz w:val="22"/>
          <w:szCs w:val="22"/>
        </w:rPr>
      </w:pPr>
      <w:r w:rsidRPr="004752CD">
        <w:rPr>
          <w:sz w:val="22"/>
          <w:szCs w:val="22"/>
        </w:rPr>
        <w:t>Melakukan pengamatan untuk mendapatkan data yang dapat mendukung penelitian. Variabel pengamatan yaitu</w:t>
      </w:r>
      <w:r w:rsidRPr="004752CD">
        <w:rPr>
          <w:sz w:val="22"/>
          <w:szCs w:val="22"/>
        </w:rPr>
        <w:t>, (1) tinggi tanaman (cm), (2) diameter batang (cm), (3) jumlah daun (</w:t>
      </w:r>
      <w:proofErr w:type="spellStart"/>
      <w:r w:rsidRPr="004752CD">
        <w:rPr>
          <w:sz w:val="22"/>
          <w:szCs w:val="22"/>
          <w:lang w:val="en-US"/>
        </w:rPr>
        <w:t>helai</w:t>
      </w:r>
      <w:proofErr w:type="spellEnd"/>
      <w:r w:rsidRPr="004752CD">
        <w:rPr>
          <w:sz w:val="22"/>
          <w:szCs w:val="22"/>
          <w:lang w:val="en-US"/>
        </w:rPr>
        <w:t xml:space="preserve"> </w:t>
      </w:r>
      <w:r w:rsidRPr="004752CD">
        <w:rPr>
          <w:sz w:val="22"/>
          <w:szCs w:val="22"/>
        </w:rPr>
        <w:t>per</w:t>
      </w:r>
      <w:r w:rsidRPr="004752CD">
        <w:rPr>
          <w:sz w:val="22"/>
          <w:szCs w:val="22"/>
          <w:lang w:val="en-US"/>
        </w:rPr>
        <w:t xml:space="preserve"> </w:t>
      </w:r>
      <w:r w:rsidRPr="004752CD">
        <w:rPr>
          <w:sz w:val="22"/>
          <w:szCs w:val="22"/>
        </w:rPr>
        <w:t xml:space="preserve">tanaman), (4) </w:t>
      </w:r>
      <w:proofErr w:type="spellStart"/>
      <w:r w:rsidRPr="004752CD">
        <w:rPr>
          <w:sz w:val="22"/>
          <w:szCs w:val="22"/>
          <w:lang w:val="en-US"/>
        </w:rPr>
        <w:t>jumlah</w:t>
      </w:r>
      <w:proofErr w:type="spellEnd"/>
      <w:r w:rsidRPr="004752CD">
        <w:rPr>
          <w:sz w:val="22"/>
          <w:szCs w:val="22"/>
          <w:lang w:val="en-US"/>
        </w:rPr>
        <w:t xml:space="preserve"> </w:t>
      </w:r>
      <w:proofErr w:type="spellStart"/>
      <w:r w:rsidRPr="004752CD">
        <w:rPr>
          <w:sz w:val="22"/>
          <w:szCs w:val="22"/>
          <w:lang w:val="en-US"/>
        </w:rPr>
        <w:t>cabang</w:t>
      </w:r>
      <w:proofErr w:type="spellEnd"/>
      <w:r w:rsidRPr="004752CD">
        <w:rPr>
          <w:sz w:val="22"/>
          <w:szCs w:val="22"/>
          <w:lang w:val="en-US"/>
        </w:rPr>
        <w:t xml:space="preserve"> (</w:t>
      </w:r>
      <w:proofErr w:type="spellStart"/>
      <w:r w:rsidRPr="004752CD">
        <w:rPr>
          <w:sz w:val="22"/>
          <w:szCs w:val="22"/>
          <w:lang w:val="en-US"/>
        </w:rPr>
        <w:t>buah</w:t>
      </w:r>
      <w:proofErr w:type="spellEnd"/>
      <w:r w:rsidRPr="004752CD">
        <w:rPr>
          <w:sz w:val="22"/>
          <w:szCs w:val="22"/>
          <w:lang w:val="en-US"/>
        </w:rPr>
        <w:t>)</w:t>
      </w:r>
      <w:r w:rsidRPr="004752CD">
        <w:rPr>
          <w:sz w:val="22"/>
          <w:szCs w:val="22"/>
        </w:rPr>
        <w:t>, (5) luas daun (mm</w:t>
      </w:r>
      <w:r w:rsidRPr="004752CD">
        <w:rPr>
          <w:sz w:val="22"/>
          <w:szCs w:val="22"/>
          <w:vertAlign w:val="superscript"/>
          <w:lang w:val="en-US"/>
        </w:rPr>
        <w:t>2</w:t>
      </w:r>
      <w:r w:rsidRPr="004752CD">
        <w:rPr>
          <w:sz w:val="22"/>
          <w:szCs w:val="22"/>
        </w:rPr>
        <w:t>), (6) bobot segar tanaman (g), (7) bobot segar daun (g), (8) bobot kering tanaman (g), (9) volume akar (ml).</w:t>
      </w:r>
    </w:p>
    <w:p w14:paraId="39CCB7D9" w14:textId="646033C2" w:rsidR="00535962" w:rsidRPr="004752CD" w:rsidRDefault="001E0E2C" w:rsidP="00952755">
      <w:pPr>
        <w:pStyle w:val="SUBBAB"/>
        <w:tabs>
          <w:tab w:val="clear" w:pos="3900"/>
        </w:tabs>
        <w:spacing w:before="0" w:line="360" w:lineRule="auto"/>
        <w:ind w:left="284" w:hanging="284"/>
        <w:jc w:val="center"/>
        <w:outlineLvl w:val="1"/>
        <w:rPr>
          <w:sz w:val="22"/>
        </w:rPr>
      </w:pPr>
      <w:bookmarkStart w:id="38" w:name="_TOC_250003"/>
      <w:bookmarkStart w:id="39" w:name="_Toc44751471"/>
      <w:bookmarkStart w:id="40" w:name="_Toc156952303"/>
      <w:r w:rsidRPr="004752CD">
        <w:rPr>
          <w:sz w:val="22"/>
        </w:rPr>
        <w:t xml:space="preserve">Analisis </w:t>
      </w:r>
      <w:bookmarkEnd w:id="38"/>
      <w:r w:rsidRPr="004752CD">
        <w:rPr>
          <w:sz w:val="22"/>
        </w:rPr>
        <w:t>Data</w:t>
      </w:r>
      <w:bookmarkEnd w:id="39"/>
      <w:bookmarkEnd w:id="40"/>
    </w:p>
    <w:p w14:paraId="7DB5CB6E" w14:textId="77777777" w:rsidR="00535962" w:rsidRPr="004752CD" w:rsidRDefault="001E0E2C" w:rsidP="00952755">
      <w:pPr>
        <w:pStyle w:val="BodyText"/>
        <w:spacing w:line="360" w:lineRule="auto"/>
        <w:ind w:firstLine="567"/>
        <w:jc w:val="both"/>
        <w:rPr>
          <w:sz w:val="22"/>
          <w:szCs w:val="22"/>
        </w:rPr>
      </w:pPr>
      <w:r w:rsidRPr="004752CD">
        <w:rPr>
          <w:sz w:val="22"/>
          <w:szCs w:val="22"/>
        </w:rPr>
        <w:t>Data yang diperoleh dari hasil pengamatan kemudian dilakukan sidik ragam dengan taraf α=5%. Apabila pada perlakuan menunjukkan pengaruh nyata, maka dilakukan DMRT (</w:t>
      </w:r>
      <w:r w:rsidRPr="004752CD">
        <w:rPr>
          <w:i/>
          <w:sz w:val="22"/>
          <w:szCs w:val="22"/>
        </w:rPr>
        <w:t>Duncan’s Multiple Range Test</w:t>
      </w:r>
      <w:r w:rsidRPr="004752CD">
        <w:rPr>
          <w:sz w:val="22"/>
          <w:szCs w:val="22"/>
        </w:rPr>
        <w:t>) dengan taraf α=5% untuk mengetahui perbedaan diantara rerata perlakuan.</w:t>
      </w:r>
    </w:p>
    <w:p w14:paraId="2B403DF0" w14:textId="759CD729" w:rsidR="00B417B4" w:rsidRPr="004752CD" w:rsidRDefault="00B417B4" w:rsidP="00952755">
      <w:pPr>
        <w:pStyle w:val="JUDULBAB"/>
        <w:tabs>
          <w:tab w:val="clear" w:pos="3854"/>
          <w:tab w:val="clear" w:pos="3855"/>
        </w:tabs>
        <w:spacing w:before="0" w:line="360" w:lineRule="auto"/>
        <w:ind w:left="426" w:hanging="443"/>
        <w:jc w:val="center"/>
        <w:outlineLvl w:val="0"/>
        <w:rPr>
          <w:color w:val="auto"/>
          <w:spacing w:val="0"/>
          <w:sz w:val="22"/>
        </w:rPr>
      </w:pPr>
      <w:bookmarkStart w:id="41" w:name="_Toc44751472"/>
      <w:bookmarkStart w:id="42" w:name="_Toc156952304"/>
      <w:r w:rsidRPr="004752CD">
        <w:rPr>
          <w:color w:val="auto"/>
          <w:spacing w:val="0"/>
          <w:sz w:val="22"/>
          <w:lang w:val="en-US"/>
        </w:rPr>
        <w:t>HASIL DAN PEMBAHASAN</w:t>
      </w:r>
      <w:bookmarkEnd w:id="42"/>
    </w:p>
    <w:p w14:paraId="5134CB68" w14:textId="77777777" w:rsidR="00B417B4" w:rsidRPr="004752CD" w:rsidRDefault="00B417B4" w:rsidP="00952755">
      <w:pPr>
        <w:pStyle w:val="SUBBAB"/>
        <w:tabs>
          <w:tab w:val="clear" w:pos="3900"/>
        </w:tabs>
        <w:spacing w:before="0" w:line="360" w:lineRule="auto"/>
        <w:ind w:left="284" w:hanging="284"/>
        <w:jc w:val="center"/>
        <w:outlineLvl w:val="1"/>
        <w:rPr>
          <w:sz w:val="22"/>
        </w:rPr>
      </w:pPr>
      <w:bookmarkStart w:id="43" w:name="_Toc156952305"/>
      <w:r w:rsidRPr="004752CD">
        <w:rPr>
          <w:sz w:val="22"/>
          <w:lang w:val="en-US"/>
        </w:rPr>
        <w:t>Hasil</w:t>
      </w:r>
      <w:bookmarkEnd w:id="43"/>
    </w:p>
    <w:p w14:paraId="169F1D8C" w14:textId="609B27AA" w:rsidR="005F0FB0" w:rsidRDefault="009161C9" w:rsidP="00952755">
      <w:pPr>
        <w:pStyle w:val="JUDULBAB"/>
        <w:numPr>
          <w:ilvl w:val="0"/>
          <w:numId w:val="0"/>
        </w:numPr>
        <w:tabs>
          <w:tab w:val="clear" w:pos="3854"/>
          <w:tab w:val="clear" w:pos="3855"/>
        </w:tabs>
        <w:spacing w:before="0" w:line="360" w:lineRule="auto"/>
        <w:ind w:firstLine="567"/>
        <w:jc w:val="both"/>
        <w:rPr>
          <w:b w:val="0"/>
          <w:bCs/>
          <w:color w:val="auto"/>
          <w:spacing w:val="0"/>
          <w:sz w:val="22"/>
          <w:lang w:val="en-US"/>
        </w:rPr>
      </w:pPr>
      <w:r w:rsidRPr="004752CD">
        <w:rPr>
          <w:b w:val="0"/>
          <w:color w:val="auto"/>
          <w:spacing w:val="0"/>
          <w:sz w:val="22"/>
          <w:lang w:val="en-US"/>
        </w:rPr>
        <w:t xml:space="preserve">Pada </w:t>
      </w:r>
      <w:proofErr w:type="spellStart"/>
      <w:r w:rsidRPr="004752CD">
        <w:rPr>
          <w:b w:val="0"/>
          <w:color w:val="auto"/>
          <w:spacing w:val="0"/>
          <w:sz w:val="22"/>
          <w:lang w:val="en-US"/>
        </w:rPr>
        <w:t>penelitian</w:t>
      </w:r>
      <w:proofErr w:type="spellEnd"/>
      <w:r w:rsidRPr="004752CD">
        <w:rPr>
          <w:b w:val="0"/>
          <w:color w:val="auto"/>
          <w:spacing w:val="0"/>
          <w:sz w:val="22"/>
          <w:lang w:val="en-US"/>
        </w:rPr>
        <w:t xml:space="preserve"> </w:t>
      </w:r>
      <w:proofErr w:type="spellStart"/>
      <w:r w:rsidRPr="004752CD">
        <w:rPr>
          <w:b w:val="0"/>
          <w:color w:val="auto"/>
          <w:spacing w:val="0"/>
          <w:sz w:val="22"/>
          <w:lang w:val="en-US"/>
        </w:rPr>
        <w:t>ini</w:t>
      </w:r>
      <w:proofErr w:type="spellEnd"/>
      <w:r w:rsidRPr="004752CD">
        <w:rPr>
          <w:b w:val="0"/>
          <w:color w:val="auto"/>
          <w:spacing w:val="0"/>
          <w:sz w:val="22"/>
          <w:lang w:val="en-US"/>
        </w:rPr>
        <w:t xml:space="preserve"> </w:t>
      </w:r>
      <w:proofErr w:type="spellStart"/>
      <w:r w:rsidRPr="004752CD">
        <w:rPr>
          <w:b w:val="0"/>
          <w:color w:val="auto"/>
          <w:spacing w:val="0"/>
          <w:sz w:val="22"/>
          <w:lang w:val="en-US"/>
        </w:rPr>
        <w:t>dilakukan</w:t>
      </w:r>
      <w:proofErr w:type="spellEnd"/>
      <w:r w:rsidRPr="004752CD">
        <w:rPr>
          <w:b w:val="0"/>
          <w:color w:val="auto"/>
          <w:spacing w:val="0"/>
          <w:sz w:val="22"/>
          <w:lang w:val="en-US"/>
        </w:rPr>
        <w:t xml:space="preserve"> </w:t>
      </w:r>
      <w:proofErr w:type="spellStart"/>
      <w:r w:rsidR="00AD4395" w:rsidRPr="004752CD">
        <w:rPr>
          <w:b w:val="0"/>
          <w:color w:val="auto"/>
          <w:spacing w:val="0"/>
          <w:sz w:val="22"/>
          <w:lang w:val="en-US"/>
        </w:rPr>
        <w:t>penelitian</w:t>
      </w:r>
      <w:proofErr w:type="spellEnd"/>
      <w:r w:rsidRPr="004752CD">
        <w:rPr>
          <w:b w:val="0"/>
          <w:color w:val="auto"/>
          <w:spacing w:val="0"/>
          <w:sz w:val="22"/>
          <w:lang w:val="en-US"/>
        </w:rPr>
        <w:t xml:space="preserve"> </w:t>
      </w:r>
      <w:proofErr w:type="spellStart"/>
      <w:r w:rsidR="004E7C6F" w:rsidRPr="004752CD">
        <w:rPr>
          <w:b w:val="0"/>
          <w:color w:val="auto"/>
          <w:spacing w:val="0"/>
          <w:sz w:val="22"/>
          <w:lang w:val="en-US"/>
        </w:rPr>
        <w:t>pengaruh</w:t>
      </w:r>
      <w:proofErr w:type="spellEnd"/>
      <w:r w:rsidR="004E7C6F" w:rsidRPr="004752CD">
        <w:rPr>
          <w:b w:val="0"/>
          <w:color w:val="auto"/>
          <w:spacing w:val="0"/>
          <w:sz w:val="22"/>
          <w:lang w:val="en-US"/>
        </w:rPr>
        <w:t xml:space="preserve"> </w:t>
      </w:r>
      <w:proofErr w:type="spellStart"/>
      <w:r w:rsidR="004E7C6F" w:rsidRPr="004752CD">
        <w:rPr>
          <w:b w:val="0"/>
          <w:color w:val="auto"/>
          <w:spacing w:val="0"/>
          <w:sz w:val="22"/>
          <w:lang w:val="en-US"/>
        </w:rPr>
        <w:t>konsentrasi</w:t>
      </w:r>
      <w:proofErr w:type="spellEnd"/>
      <w:r w:rsidR="004E7C6F" w:rsidRPr="004752CD">
        <w:rPr>
          <w:b w:val="0"/>
          <w:color w:val="auto"/>
          <w:spacing w:val="0"/>
          <w:sz w:val="22"/>
          <w:lang w:val="en-US"/>
        </w:rPr>
        <w:t xml:space="preserve"> PGPR</w:t>
      </w:r>
      <w:r w:rsidR="00F868E1" w:rsidRPr="004752CD">
        <w:rPr>
          <w:b w:val="0"/>
          <w:color w:val="auto"/>
          <w:spacing w:val="0"/>
          <w:sz w:val="22"/>
          <w:lang w:val="en-US"/>
        </w:rPr>
        <w:t xml:space="preserve"> </w:t>
      </w:r>
      <w:proofErr w:type="spellStart"/>
      <w:r w:rsidR="00F868E1" w:rsidRPr="004752CD">
        <w:rPr>
          <w:b w:val="0"/>
          <w:color w:val="auto"/>
          <w:spacing w:val="0"/>
          <w:sz w:val="22"/>
          <w:lang w:val="en-US"/>
        </w:rPr>
        <w:t>terhadap</w:t>
      </w:r>
      <w:proofErr w:type="spellEnd"/>
      <w:r w:rsidR="00AD4395" w:rsidRPr="004752CD">
        <w:rPr>
          <w:b w:val="0"/>
          <w:color w:val="auto"/>
          <w:spacing w:val="0"/>
          <w:sz w:val="22"/>
          <w:lang w:val="en-US"/>
        </w:rPr>
        <w:t xml:space="preserve"> </w:t>
      </w:r>
      <w:proofErr w:type="spellStart"/>
      <w:r w:rsidR="00AD4395" w:rsidRPr="004752CD">
        <w:rPr>
          <w:b w:val="0"/>
          <w:color w:val="auto"/>
          <w:spacing w:val="0"/>
          <w:sz w:val="22"/>
          <w:lang w:val="en-US"/>
        </w:rPr>
        <w:t>pertumbuhan</w:t>
      </w:r>
      <w:proofErr w:type="spellEnd"/>
      <w:r w:rsidR="00AD4395" w:rsidRPr="004752CD">
        <w:rPr>
          <w:b w:val="0"/>
          <w:color w:val="auto"/>
          <w:spacing w:val="0"/>
          <w:sz w:val="22"/>
          <w:lang w:val="en-US"/>
        </w:rPr>
        <w:t xml:space="preserve"> dan </w:t>
      </w:r>
      <w:proofErr w:type="spellStart"/>
      <w:r w:rsidR="00AD4395" w:rsidRPr="004752CD">
        <w:rPr>
          <w:b w:val="0"/>
          <w:color w:val="auto"/>
          <w:spacing w:val="0"/>
          <w:sz w:val="22"/>
          <w:lang w:val="en-US"/>
        </w:rPr>
        <w:t>hasil</w:t>
      </w:r>
      <w:proofErr w:type="spellEnd"/>
      <w:r w:rsidR="00F868E1" w:rsidRPr="004752CD">
        <w:rPr>
          <w:b w:val="0"/>
          <w:color w:val="auto"/>
          <w:spacing w:val="0"/>
          <w:sz w:val="22"/>
          <w:lang w:val="en-US"/>
        </w:rPr>
        <w:t xml:space="preserve"> perilla</w:t>
      </w:r>
      <w:r w:rsidR="00792031" w:rsidRPr="004752CD">
        <w:rPr>
          <w:b w:val="0"/>
          <w:bCs/>
          <w:color w:val="auto"/>
          <w:spacing w:val="0"/>
          <w:sz w:val="22"/>
        </w:rPr>
        <w:t xml:space="preserve">. Hasil penelitian </w:t>
      </w:r>
      <w:r w:rsidR="00AD4395" w:rsidRPr="004752CD">
        <w:rPr>
          <w:b w:val="0"/>
          <w:bCs/>
          <w:color w:val="auto"/>
          <w:spacing w:val="0"/>
          <w:sz w:val="22"/>
          <w:lang w:val="en-US"/>
        </w:rPr>
        <w:t xml:space="preserve">yang </w:t>
      </w:r>
      <w:proofErr w:type="spellStart"/>
      <w:r w:rsidR="00AD4395" w:rsidRPr="004752CD">
        <w:rPr>
          <w:b w:val="0"/>
          <w:bCs/>
          <w:color w:val="auto"/>
          <w:spacing w:val="0"/>
          <w:sz w:val="22"/>
          <w:lang w:val="en-US"/>
        </w:rPr>
        <w:t>diperoleh</w:t>
      </w:r>
      <w:proofErr w:type="spellEnd"/>
      <w:r w:rsidR="00AD4395" w:rsidRPr="004752CD">
        <w:rPr>
          <w:b w:val="0"/>
          <w:bCs/>
          <w:color w:val="auto"/>
          <w:spacing w:val="0"/>
          <w:sz w:val="22"/>
          <w:lang w:val="en-US"/>
        </w:rPr>
        <w:t xml:space="preserve"> </w:t>
      </w:r>
      <w:proofErr w:type="spellStart"/>
      <w:r w:rsidR="00AD4395" w:rsidRPr="004752CD">
        <w:rPr>
          <w:b w:val="0"/>
          <w:bCs/>
          <w:color w:val="auto"/>
          <w:spacing w:val="0"/>
          <w:sz w:val="22"/>
          <w:lang w:val="en-US"/>
        </w:rPr>
        <w:t>disajikan</w:t>
      </w:r>
      <w:proofErr w:type="spellEnd"/>
      <w:r w:rsidR="00AD4395" w:rsidRPr="004752CD">
        <w:rPr>
          <w:b w:val="0"/>
          <w:bCs/>
          <w:color w:val="auto"/>
          <w:spacing w:val="0"/>
          <w:sz w:val="22"/>
          <w:lang w:val="en-US"/>
        </w:rPr>
        <w:t xml:space="preserve"> pada </w:t>
      </w:r>
      <w:proofErr w:type="spellStart"/>
      <w:r w:rsidR="00AD4395" w:rsidRPr="004752CD">
        <w:rPr>
          <w:b w:val="0"/>
          <w:bCs/>
          <w:color w:val="auto"/>
          <w:spacing w:val="0"/>
          <w:sz w:val="22"/>
          <w:lang w:val="en-US"/>
        </w:rPr>
        <w:t>tabel-tabel</w:t>
      </w:r>
      <w:proofErr w:type="spellEnd"/>
      <w:r w:rsidR="00792031" w:rsidRPr="004752CD">
        <w:rPr>
          <w:b w:val="0"/>
          <w:bCs/>
          <w:color w:val="auto"/>
          <w:spacing w:val="0"/>
          <w:sz w:val="22"/>
        </w:rPr>
        <w:t xml:space="preserve"> beriku</w:t>
      </w:r>
      <w:r w:rsidR="00792031" w:rsidRPr="004752CD">
        <w:rPr>
          <w:b w:val="0"/>
          <w:bCs/>
          <w:color w:val="auto"/>
          <w:spacing w:val="0"/>
          <w:sz w:val="22"/>
          <w:lang w:val="en-US"/>
        </w:rPr>
        <w:t>t:</w:t>
      </w:r>
    </w:p>
    <w:p w14:paraId="3B4D7F7F" w14:textId="77777777" w:rsidR="00952755" w:rsidRPr="004752CD" w:rsidRDefault="00952755" w:rsidP="00952755">
      <w:pPr>
        <w:pStyle w:val="JUDULBAB"/>
        <w:numPr>
          <w:ilvl w:val="0"/>
          <w:numId w:val="0"/>
        </w:numPr>
        <w:tabs>
          <w:tab w:val="clear" w:pos="3854"/>
          <w:tab w:val="clear" w:pos="3855"/>
        </w:tabs>
        <w:spacing w:before="0" w:line="360" w:lineRule="auto"/>
        <w:ind w:firstLine="567"/>
        <w:jc w:val="both"/>
        <w:rPr>
          <w:b w:val="0"/>
          <w:bCs/>
          <w:color w:val="auto"/>
          <w:spacing w:val="0"/>
          <w:sz w:val="22"/>
          <w:lang w:val="en-US"/>
        </w:rPr>
      </w:pPr>
    </w:p>
    <w:p w14:paraId="72C3F0AA" w14:textId="59430B6B" w:rsidR="00792031" w:rsidRPr="004752CD" w:rsidRDefault="00792031" w:rsidP="00952755">
      <w:pPr>
        <w:pStyle w:val="JUDULBAB"/>
        <w:numPr>
          <w:ilvl w:val="6"/>
          <w:numId w:val="9"/>
        </w:numPr>
        <w:tabs>
          <w:tab w:val="clear" w:pos="3854"/>
          <w:tab w:val="clear" w:pos="3855"/>
        </w:tabs>
        <w:spacing w:before="0" w:line="360" w:lineRule="auto"/>
        <w:ind w:left="709"/>
        <w:jc w:val="both"/>
        <w:outlineLvl w:val="2"/>
        <w:rPr>
          <w:bCs/>
          <w:color w:val="auto"/>
          <w:spacing w:val="0"/>
          <w:sz w:val="22"/>
          <w:lang w:val="en-US"/>
        </w:rPr>
      </w:pPr>
      <w:bookmarkStart w:id="44" w:name="_Toc156952306"/>
      <w:r w:rsidRPr="004752CD">
        <w:rPr>
          <w:bCs/>
          <w:color w:val="auto"/>
          <w:spacing w:val="0"/>
          <w:sz w:val="22"/>
          <w:lang w:val="en-US"/>
        </w:rPr>
        <w:lastRenderedPageBreak/>
        <w:t xml:space="preserve">Tinggi </w:t>
      </w:r>
      <w:proofErr w:type="spellStart"/>
      <w:r w:rsidR="00FD5203" w:rsidRPr="004752CD">
        <w:rPr>
          <w:bCs/>
          <w:color w:val="auto"/>
          <w:spacing w:val="0"/>
          <w:sz w:val="22"/>
          <w:lang w:val="en-US"/>
        </w:rPr>
        <w:t>Tanaman</w:t>
      </w:r>
      <w:bookmarkEnd w:id="44"/>
      <w:proofErr w:type="spellEnd"/>
    </w:p>
    <w:p w14:paraId="649BFC7F" w14:textId="57CCC0EC" w:rsidR="00FD5203" w:rsidRPr="004752CD" w:rsidRDefault="00C52463" w:rsidP="00952755">
      <w:pPr>
        <w:pStyle w:val="JUDULBAB"/>
        <w:numPr>
          <w:ilvl w:val="0"/>
          <w:numId w:val="0"/>
        </w:numPr>
        <w:tabs>
          <w:tab w:val="clear" w:pos="3854"/>
          <w:tab w:val="clear" w:pos="3855"/>
        </w:tabs>
        <w:spacing w:before="0" w:line="360" w:lineRule="auto"/>
        <w:ind w:firstLine="567"/>
        <w:jc w:val="both"/>
        <w:rPr>
          <w:b w:val="0"/>
          <w:bCs/>
          <w:color w:val="auto"/>
          <w:spacing w:val="0"/>
          <w:sz w:val="22"/>
        </w:rPr>
      </w:pPr>
      <w:proofErr w:type="spellStart"/>
      <w:r w:rsidRPr="004752CD">
        <w:rPr>
          <w:b w:val="0"/>
          <w:bCs/>
          <w:color w:val="auto"/>
          <w:spacing w:val="0"/>
          <w:sz w:val="22"/>
          <w:lang w:val="en-US"/>
        </w:rPr>
        <w:t>Berdasarkan</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hasil</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sidik</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ragam</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tinggi</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tanaman</w:t>
      </w:r>
      <w:proofErr w:type="spellEnd"/>
      <w:r w:rsidR="00D45BF1" w:rsidRPr="004752CD">
        <w:rPr>
          <w:b w:val="0"/>
          <w:bCs/>
          <w:color w:val="auto"/>
          <w:spacing w:val="0"/>
          <w:sz w:val="22"/>
          <w:lang w:val="en-US"/>
        </w:rPr>
        <w:t xml:space="preserve"> </w:t>
      </w:r>
      <w:proofErr w:type="spellStart"/>
      <w:r w:rsidR="00D45BF1" w:rsidRPr="004752CD">
        <w:rPr>
          <w:b w:val="0"/>
          <w:bCs/>
          <w:color w:val="auto"/>
          <w:spacing w:val="0"/>
          <w:sz w:val="22"/>
          <w:lang w:val="en-US"/>
        </w:rPr>
        <w:t>umur</w:t>
      </w:r>
      <w:proofErr w:type="spellEnd"/>
      <w:r w:rsidR="00D45BF1" w:rsidRPr="004752CD">
        <w:rPr>
          <w:b w:val="0"/>
          <w:bCs/>
          <w:color w:val="auto"/>
          <w:spacing w:val="0"/>
          <w:sz w:val="22"/>
          <w:lang w:val="en-US"/>
        </w:rPr>
        <w:t xml:space="preserve"> 2 – 14 </w:t>
      </w:r>
      <w:proofErr w:type="spellStart"/>
      <w:r w:rsidR="00D45BF1" w:rsidRPr="004752CD">
        <w:rPr>
          <w:b w:val="0"/>
          <w:bCs/>
          <w:color w:val="auto"/>
          <w:spacing w:val="0"/>
          <w:sz w:val="22"/>
          <w:lang w:val="en-US"/>
        </w:rPr>
        <w:t>minggu</w:t>
      </w:r>
      <w:proofErr w:type="spellEnd"/>
      <w:r w:rsidR="00D45BF1" w:rsidRPr="004752CD">
        <w:rPr>
          <w:b w:val="0"/>
          <w:bCs/>
          <w:color w:val="auto"/>
          <w:spacing w:val="0"/>
          <w:sz w:val="22"/>
          <w:lang w:val="en-US"/>
        </w:rPr>
        <w:t xml:space="preserve"> </w:t>
      </w:r>
      <w:proofErr w:type="spellStart"/>
      <w:r w:rsidR="00D45BF1" w:rsidRPr="004752CD">
        <w:rPr>
          <w:b w:val="0"/>
          <w:bCs/>
          <w:color w:val="auto"/>
          <w:spacing w:val="0"/>
          <w:sz w:val="22"/>
          <w:lang w:val="en-US"/>
        </w:rPr>
        <w:t>setelah</w:t>
      </w:r>
      <w:proofErr w:type="spellEnd"/>
      <w:r w:rsidR="00D45BF1" w:rsidRPr="004752CD">
        <w:rPr>
          <w:b w:val="0"/>
          <w:bCs/>
          <w:color w:val="auto"/>
          <w:spacing w:val="0"/>
          <w:sz w:val="22"/>
          <w:lang w:val="en-US"/>
        </w:rPr>
        <w:t xml:space="preserve"> </w:t>
      </w:r>
      <w:proofErr w:type="spellStart"/>
      <w:r w:rsidR="00D45BF1" w:rsidRPr="004752CD">
        <w:rPr>
          <w:b w:val="0"/>
          <w:bCs/>
          <w:color w:val="auto"/>
          <w:spacing w:val="0"/>
          <w:sz w:val="22"/>
          <w:lang w:val="en-US"/>
        </w:rPr>
        <w:t>tanam</w:t>
      </w:r>
      <w:proofErr w:type="spellEnd"/>
      <w:r w:rsidR="00D45BF1" w:rsidRPr="004752CD">
        <w:rPr>
          <w:b w:val="0"/>
          <w:bCs/>
          <w:color w:val="auto"/>
          <w:spacing w:val="0"/>
          <w:sz w:val="22"/>
          <w:lang w:val="en-US"/>
        </w:rPr>
        <w:t xml:space="preserve"> </w:t>
      </w:r>
      <w:proofErr w:type="spellStart"/>
      <w:r w:rsidR="00D45BF1" w:rsidRPr="004752CD">
        <w:rPr>
          <w:b w:val="0"/>
          <w:bCs/>
          <w:color w:val="auto"/>
          <w:spacing w:val="0"/>
          <w:sz w:val="22"/>
          <w:lang w:val="en-US"/>
        </w:rPr>
        <w:t>tidak</w:t>
      </w:r>
      <w:proofErr w:type="spellEnd"/>
      <w:r w:rsidR="00D45BF1" w:rsidRPr="004752CD">
        <w:rPr>
          <w:b w:val="0"/>
          <w:bCs/>
          <w:color w:val="auto"/>
          <w:spacing w:val="0"/>
          <w:sz w:val="22"/>
          <w:lang w:val="en-US"/>
        </w:rPr>
        <w:t xml:space="preserve"> </w:t>
      </w:r>
      <w:proofErr w:type="spellStart"/>
      <w:r w:rsidR="006E209E" w:rsidRPr="004752CD">
        <w:rPr>
          <w:b w:val="0"/>
          <w:bCs/>
          <w:color w:val="auto"/>
          <w:spacing w:val="0"/>
          <w:sz w:val="22"/>
          <w:lang w:val="en-US"/>
        </w:rPr>
        <w:t>berbeda</w:t>
      </w:r>
      <w:proofErr w:type="spellEnd"/>
      <w:r w:rsidR="00D45BF1" w:rsidRPr="004752CD">
        <w:rPr>
          <w:b w:val="0"/>
          <w:bCs/>
          <w:color w:val="auto"/>
          <w:spacing w:val="0"/>
          <w:sz w:val="22"/>
          <w:lang w:val="en-US"/>
        </w:rPr>
        <w:t xml:space="preserve"> </w:t>
      </w:r>
      <w:proofErr w:type="spellStart"/>
      <w:r w:rsidR="00D45BF1" w:rsidRPr="004752CD">
        <w:rPr>
          <w:b w:val="0"/>
          <w:bCs/>
          <w:color w:val="auto"/>
          <w:spacing w:val="0"/>
          <w:sz w:val="22"/>
          <w:lang w:val="en-US"/>
        </w:rPr>
        <w:t>nyata</w:t>
      </w:r>
      <w:proofErr w:type="spellEnd"/>
      <w:r w:rsidR="00D45BF1" w:rsidRPr="004752CD">
        <w:rPr>
          <w:b w:val="0"/>
          <w:bCs/>
          <w:color w:val="auto"/>
          <w:spacing w:val="0"/>
          <w:sz w:val="22"/>
          <w:lang w:val="en-US"/>
        </w:rPr>
        <w:t xml:space="preserve">. </w:t>
      </w:r>
      <w:r w:rsidR="00282845" w:rsidRPr="004752CD">
        <w:rPr>
          <w:b w:val="0"/>
          <w:bCs/>
          <w:color w:val="auto"/>
          <w:spacing w:val="0"/>
          <w:sz w:val="22"/>
          <w:lang w:val="en-US"/>
        </w:rPr>
        <w:t xml:space="preserve">Hasil </w:t>
      </w:r>
      <w:proofErr w:type="spellStart"/>
      <w:r w:rsidR="00282845" w:rsidRPr="004752CD">
        <w:rPr>
          <w:b w:val="0"/>
          <w:bCs/>
          <w:color w:val="auto"/>
          <w:spacing w:val="0"/>
          <w:sz w:val="22"/>
          <w:lang w:val="en-US"/>
        </w:rPr>
        <w:t>purata</w:t>
      </w:r>
      <w:proofErr w:type="spellEnd"/>
      <w:r w:rsidR="00282845" w:rsidRPr="004752CD">
        <w:rPr>
          <w:b w:val="0"/>
          <w:bCs/>
          <w:color w:val="auto"/>
          <w:spacing w:val="0"/>
          <w:sz w:val="22"/>
          <w:lang w:val="en-US"/>
        </w:rPr>
        <w:t xml:space="preserve"> </w:t>
      </w:r>
      <w:proofErr w:type="spellStart"/>
      <w:r w:rsidR="00282845" w:rsidRPr="004752CD">
        <w:rPr>
          <w:b w:val="0"/>
          <w:bCs/>
          <w:color w:val="auto"/>
          <w:spacing w:val="0"/>
          <w:sz w:val="22"/>
          <w:lang w:val="en-US"/>
        </w:rPr>
        <w:t>tinggi</w:t>
      </w:r>
      <w:proofErr w:type="spellEnd"/>
      <w:r w:rsidR="00282845" w:rsidRPr="004752CD">
        <w:rPr>
          <w:b w:val="0"/>
          <w:bCs/>
          <w:color w:val="auto"/>
          <w:spacing w:val="0"/>
          <w:sz w:val="22"/>
          <w:lang w:val="en-US"/>
        </w:rPr>
        <w:t xml:space="preserve"> </w:t>
      </w:r>
      <w:proofErr w:type="spellStart"/>
      <w:r w:rsidR="00282845" w:rsidRPr="004752CD">
        <w:rPr>
          <w:b w:val="0"/>
          <w:bCs/>
          <w:color w:val="auto"/>
          <w:spacing w:val="0"/>
          <w:sz w:val="22"/>
          <w:lang w:val="en-US"/>
        </w:rPr>
        <w:t>tanaman</w:t>
      </w:r>
      <w:proofErr w:type="spellEnd"/>
      <w:r w:rsidR="00282845" w:rsidRPr="004752CD">
        <w:rPr>
          <w:b w:val="0"/>
          <w:bCs/>
          <w:color w:val="auto"/>
          <w:spacing w:val="0"/>
          <w:sz w:val="22"/>
          <w:lang w:val="en-US"/>
        </w:rPr>
        <w:t xml:space="preserve"> </w:t>
      </w:r>
      <w:proofErr w:type="spellStart"/>
      <w:r w:rsidR="00282845" w:rsidRPr="004752CD">
        <w:rPr>
          <w:b w:val="0"/>
          <w:bCs/>
          <w:color w:val="auto"/>
          <w:spacing w:val="0"/>
          <w:sz w:val="22"/>
          <w:lang w:val="en-US"/>
        </w:rPr>
        <w:t>disajikan</w:t>
      </w:r>
      <w:proofErr w:type="spellEnd"/>
      <w:r w:rsidR="00282845" w:rsidRPr="004752CD">
        <w:rPr>
          <w:b w:val="0"/>
          <w:bCs/>
          <w:color w:val="auto"/>
          <w:spacing w:val="0"/>
          <w:sz w:val="22"/>
          <w:lang w:val="en-US"/>
        </w:rPr>
        <w:t xml:space="preserve"> pada </w:t>
      </w:r>
      <w:proofErr w:type="spellStart"/>
      <w:r w:rsidR="00282845" w:rsidRPr="004752CD">
        <w:rPr>
          <w:b w:val="0"/>
          <w:bCs/>
          <w:color w:val="auto"/>
          <w:spacing w:val="0"/>
          <w:sz w:val="22"/>
          <w:lang w:val="en-US"/>
        </w:rPr>
        <w:t>Tabel</w:t>
      </w:r>
      <w:proofErr w:type="spellEnd"/>
      <w:r w:rsidR="00FE3DAA" w:rsidRPr="004752CD">
        <w:rPr>
          <w:b w:val="0"/>
          <w:bCs/>
          <w:color w:val="auto"/>
          <w:spacing w:val="0"/>
          <w:sz w:val="22"/>
          <w:lang w:val="en-US"/>
        </w:rPr>
        <w:t xml:space="preserve"> 1</w:t>
      </w:r>
      <w:r w:rsidR="004752CD" w:rsidRPr="004752CD">
        <w:rPr>
          <w:b w:val="0"/>
          <w:bCs/>
          <w:color w:val="auto"/>
          <w:spacing w:val="0"/>
          <w:sz w:val="22"/>
        </w:rPr>
        <w:t>.</w:t>
      </w:r>
    </w:p>
    <w:p w14:paraId="4C16EA48" w14:textId="77777777" w:rsidR="004752CD" w:rsidRPr="004752CD" w:rsidRDefault="004752CD" w:rsidP="00952755">
      <w:pPr>
        <w:pStyle w:val="JUDULBAB"/>
        <w:numPr>
          <w:ilvl w:val="6"/>
          <w:numId w:val="9"/>
        </w:numPr>
        <w:tabs>
          <w:tab w:val="clear" w:pos="3854"/>
          <w:tab w:val="clear" w:pos="3855"/>
        </w:tabs>
        <w:spacing w:before="0" w:line="360" w:lineRule="auto"/>
        <w:ind w:left="709"/>
        <w:jc w:val="both"/>
        <w:outlineLvl w:val="2"/>
        <w:rPr>
          <w:bCs/>
          <w:color w:val="auto"/>
          <w:spacing w:val="0"/>
          <w:sz w:val="22"/>
          <w:lang w:val="en-US"/>
        </w:rPr>
      </w:pPr>
      <w:bookmarkStart w:id="45" w:name="_Toc158237096"/>
      <w:r w:rsidRPr="004752CD">
        <w:rPr>
          <w:bCs/>
          <w:color w:val="auto"/>
          <w:spacing w:val="0"/>
          <w:sz w:val="22"/>
          <w:lang w:val="en-US"/>
        </w:rPr>
        <w:t xml:space="preserve">Diameter </w:t>
      </w:r>
      <w:proofErr w:type="spellStart"/>
      <w:r w:rsidRPr="004752CD">
        <w:rPr>
          <w:bCs/>
          <w:color w:val="auto"/>
          <w:spacing w:val="0"/>
          <w:sz w:val="22"/>
          <w:lang w:val="en-US"/>
        </w:rPr>
        <w:t>Batang</w:t>
      </w:r>
      <w:proofErr w:type="spellEnd"/>
    </w:p>
    <w:p w14:paraId="2626AD7D" w14:textId="7FA0D98F" w:rsidR="004752CD" w:rsidRPr="004752CD" w:rsidRDefault="004752CD" w:rsidP="00952755">
      <w:pPr>
        <w:pStyle w:val="JUDULBAB"/>
        <w:numPr>
          <w:ilvl w:val="0"/>
          <w:numId w:val="0"/>
        </w:numPr>
        <w:tabs>
          <w:tab w:val="clear" w:pos="3854"/>
          <w:tab w:val="clear" w:pos="3855"/>
        </w:tabs>
        <w:spacing w:before="0" w:line="360" w:lineRule="auto"/>
        <w:ind w:firstLine="567"/>
        <w:jc w:val="both"/>
        <w:rPr>
          <w:b w:val="0"/>
          <w:bCs/>
          <w:color w:val="auto"/>
          <w:spacing w:val="0"/>
          <w:sz w:val="22"/>
        </w:rPr>
      </w:pPr>
      <w:proofErr w:type="spellStart"/>
      <w:r w:rsidRPr="004752CD">
        <w:rPr>
          <w:b w:val="0"/>
          <w:bCs/>
          <w:color w:val="auto"/>
          <w:spacing w:val="0"/>
          <w:sz w:val="22"/>
          <w:lang w:val="en-US"/>
        </w:rPr>
        <w:t>Berdasarkan</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hasil</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sidik</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ragam</w:t>
      </w:r>
      <w:proofErr w:type="spellEnd"/>
      <w:r w:rsidRPr="004752CD">
        <w:rPr>
          <w:b w:val="0"/>
          <w:bCs/>
          <w:color w:val="auto"/>
          <w:spacing w:val="0"/>
          <w:sz w:val="22"/>
          <w:lang w:val="en-US"/>
        </w:rPr>
        <w:t xml:space="preserve"> diameter </w:t>
      </w:r>
      <w:proofErr w:type="spellStart"/>
      <w:r w:rsidRPr="004752CD">
        <w:rPr>
          <w:b w:val="0"/>
          <w:bCs/>
          <w:color w:val="auto"/>
          <w:spacing w:val="0"/>
          <w:sz w:val="22"/>
          <w:lang w:val="en-US"/>
        </w:rPr>
        <w:t>batang</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umur</w:t>
      </w:r>
      <w:proofErr w:type="spellEnd"/>
      <w:r w:rsidRPr="004752CD">
        <w:rPr>
          <w:b w:val="0"/>
          <w:bCs/>
          <w:color w:val="auto"/>
          <w:spacing w:val="0"/>
          <w:sz w:val="22"/>
          <w:lang w:val="en-US"/>
        </w:rPr>
        <w:t xml:space="preserve"> 2 – 8 </w:t>
      </w:r>
      <w:proofErr w:type="spellStart"/>
      <w:r w:rsidRPr="004752CD">
        <w:rPr>
          <w:b w:val="0"/>
          <w:bCs/>
          <w:color w:val="auto"/>
          <w:spacing w:val="0"/>
          <w:sz w:val="22"/>
          <w:lang w:val="en-US"/>
        </w:rPr>
        <w:t>minggu</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setelah</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tanam</w:t>
      </w:r>
      <w:proofErr w:type="spellEnd"/>
      <w:r w:rsidRPr="004752CD">
        <w:rPr>
          <w:b w:val="0"/>
          <w:bCs/>
          <w:color w:val="auto"/>
          <w:spacing w:val="0"/>
          <w:sz w:val="22"/>
          <w:lang w:val="en-US"/>
        </w:rPr>
        <w:t xml:space="preserve"> dan </w:t>
      </w:r>
      <w:proofErr w:type="spellStart"/>
      <w:r w:rsidRPr="004752CD">
        <w:rPr>
          <w:b w:val="0"/>
          <w:bCs/>
          <w:color w:val="auto"/>
          <w:spacing w:val="0"/>
          <w:sz w:val="22"/>
          <w:lang w:val="en-US"/>
        </w:rPr>
        <w:t>umur</w:t>
      </w:r>
      <w:proofErr w:type="spellEnd"/>
      <w:r w:rsidRPr="004752CD">
        <w:rPr>
          <w:b w:val="0"/>
          <w:bCs/>
          <w:color w:val="auto"/>
          <w:spacing w:val="0"/>
          <w:sz w:val="22"/>
          <w:lang w:val="en-US"/>
        </w:rPr>
        <w:t xml:space="preserve"> 10 – 14 </w:t>
      </w:r>
      <w:proofErr w:type="spellStart"/>
      <w:r w:rsidRPr="004752CD">
        <w:rPr>
          <w:b w:val="0"/>
          <w:bCs/>
          <w:color w:val="auto"/>
          <w:spacing w:val="0"/>
          <w:sz w:val="22"/>
          <w:lang w:val="en-US"/>
        </w:rPr>
        <w:t>minggu</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setelah</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tanam</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tidak</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berbeda</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nyata</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sedangkan</w:t>
      </w:r>
      <w:proofErr w:type="spellEnd"/>
      <w:r w:rsidRPr="004752CD">
        <w:rPr>
          <w:b w:val="0"/>
          <w:bCs/>
          <w:color w:val="auto"/>
          <w:spacing w:val="0"/>
          <w:sz w:val="22"/>
          <w:lang w:val="en-US"/>
        </w:rPr>
        <w:t xml:space="preserve"> diameter </w:t>
      </w:r>
      <w:proofErr w:type="spellStart"/>
      <w:r w:rsidRPr="004752CD">
        <w:rPr>
          <w:b w:val="0"/>
          <w:bCs/>
          <w:color w:val="auto"/>
          <w:spacing w:val="0"/>
          <w:sz w:val="22"/>
          <w:lang w:val="en-US"/>
        </w:rPr>
        <w:t>batang</w:t>
      </w:r>
      <w:proofErr w:type="spellEnd"/>
      <w:r w:rsidRPr="004752CD">
        <w:rPr>
          <w:b w:val="0"/>
          <w:bCs/>
          <w:color w:val="auto"/>
          <w:spacing w:val="0"/>
          <w:sz w:val="22"/>
          <w:lang w:val="en-US"/>
        </w:rPr>
        <w:t xml:space="preserve"> pada </w:t>
      </w:r>
      <w:proofErr w:type="spellStart"/>
      <w:r w:rsidRPr="004752CD">
        <w:rPr>
          <w:b w:val="0"/>
          <w:bCs/>
          <w:color w:val="auto"/>
          <w:spacing w:val="0"/>
          <w:sz w:val="22"/>
          <w:lang w:val="en-US"/>
        </w:rPr>
        <w:t>umur</w:t>
      </w:r>
      <w:proofErr w:type="spellEnd"/>
      <w:r w:rsidRPr="004752CD">
        <w:rPr>
          <w:b w:val="0"/>
          <w:bCs/>
          <w:color w:val="auto"/>
          <w:spacing w:val="0"/>
          <w:sz w:val="22"/>
          <w:lang w:val="en-US"/>
        </w:rPr>
        <w:t xml:space="preserve"> 9 </w:t>
      </w:r>
      <w:proofErr w:type="spellStart"/>
      <w:r w:rsidRPr="004752CD">
        <w:rPr>
          <w:b w:val="0"/>
          <w:bCs/>
          <w:color w:val="auto"/>
          <w:spacing w:val="0"/>
          <w:sz w:val="22"/>
          <w:lang w:val="en-US"/>
        </w:rPr>
        <w:t>minggu</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setelah</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tanam</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berbeda</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nyata</w:t>
      </w:r>
      <w:proofErr w:type="spellEnd"/>
      <w:r w:rsidRPr="004752CD">
        <w:rPr>
          <w:b w:val="0"/>
          <w:bCs/>
          <w:color w:val="auto"/>
          <w:spacing w:val="0"/>
          <w:sz w:val="22"/>
          <w:lang w:val="en-US"/>
        </w:rPr>
        <w:t xml:space="preserve">. Hasil DMRT </w:t>
      </w:r>
      <w:proofErr w:type="spellStart"/>
      <w:r w:rsidRPr="004752CD">
        <w:rPr>
          <w:b w:val="0"/>
          <w:bCs/>
          <w:color w:val="auto"/>
          <w:spacing w:val="0"/>
          <w:sz w:val="22"/>
          <w:lang w:val="en-US"/>
        </w:rPr>
        <w:t>jumlah</w:t>
      </w:r>
      <w:proofErr w:type="spellEnd"/>
      <w:r w:rsidRPr="004752CD">
        <w:rPr>
          <w:b w:val="0"/>
          <w:bCs/>
          <w:color w:val="auto"/>
          <w:spacing w:val="0"/>
          <w:sz w:val="22"/>
          <w:lang w:val="en-US"/>
        </w:rPr>
        <w:t xml:space="preserve"> diameter </w:t>
      </w:r>
      <w:proofErr w:type="spellStart"/>
      <w:r w:rsidRPr="004752CD">
        <w:rPr>
          <w:b w:val="0"/>
          <w:bCs/>
          <w:color w:val="auto"/>
          <w:spacing w:val="0"/>
          <w:sz w:val="22"/>
          <w:lang w:val="en-US"/>
        </w:rPr>
        <w:t>batang</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umur</w:t>
      </w:r>
      <w:proofErr w:type="spellEnd"/>
      <w:r w:rsidRPr="004752CD">
        <w:rPr>
          <w:b w:val="0"/>
          <w:bCs/>
          <w:color w:val="auto"/>
          <w:spacing w:val="0"/>
          <w:sz w:val="22"/>
          <w:lang w:val="en-US"/>
        </w:rPr>
        <w:t xml:space="preserve"> 9 </w:t>
      </w:r>
      <w:proofErr w:type="spellStart"/>
      <w:r w:rsidRPr="004752CD">
        <w:rPr>
          <w:b w:val="0"/>
          <w:bCs/>
          <w:color w:val="auto"/>
          <w:spacing w:val="0"/>
          <w:sz w:val="22"/>
          <w:lang w:val="en-US"/>
        </w:rPr>
        <w:t>minggu</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setelah</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tanam</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menunjukkan</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perlakuan</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kontrol</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tanpa</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pemupukan</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berbeda</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nyata</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dengan</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perlakuan</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pemberian</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pupuk</w:t>
      </w:r>
      <w:proofErr w:type="spellEnd"/>
      <w:r w:rsidRPr="004752CD">
        <w:rPr>
          <w:b w:val="0"/>
          <w:bCs/>
          <w:color w:val="auto"/>
          <w:spacing w:val="0"/>
          <w:sz w:val="22"/>
          <w:lang w:val="en-US"/>
        </w:rPr>
        <w:t xml:space="preserve"> NPK, </w:t>
      </w:r>
      <w:proofErr w:type="spellStart"/>
      <w:r w:rsidRPr="004752CD">
        <w:rPr>
          <w:b w:val="0"/>
          <w:bCs/>
          <w:color w:val="auto"/>
          <w:spacing w:val="0"/>
          <w:sz w:val="22"/>
          <w:lang w:val="en-US"/>
        </w:rPr>
        <w:t>pupuk</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kandang</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sapi</w:t>
      </w:r>
      <w:proofErr w:type="spellEnd"/>
      <w:r w:rsidRPr="004752CD">
        <w:rPr>
          <w:b w:val="0"/>
          <w:bCs/>
          <w:color w:val="auto"/>
          <w:spacing w:val="0"/>
          <w:sz w:val="22"/>
          <w:lang w:val="en-US"/>
        </w:rPr>
        <w:t xml:space="preserve"> dan PGPR 25 ml/l, </w:t>
      </w:r>
      <w:proofErr w:type="spellStart"/>
      <w:r w:rsidRPr="004752CD">
        <w:rPr>
          <w:b w:val="0"/>
          <w:bCs/>
          <w:color w:val="auto"/>
          <w:spacing w:val="0"/>
          <w:sz w:val="22"/>
          <w:lang w:val="en-US"/>
        </w:rPr>
        <w:t>namun</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tidak</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berbeda</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nyata</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dengan</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perlakuan</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pemberian</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pupuk</w:t>
      </w:r>
      <w:proofErr w:type="spellEnd"/>
      <w:r w:rsidRPr="004752CD">
        <w:rPr>
          <w:b w:val="0"/>
          <w:bCs/>
          <w:color w:val="auto"/>
          <w:spacing w:val="0"/>
          <w:sz w:val="22"/>
          <w:lang w:val="en-US"/>
        </w:rPr>
        <w:t xml:space="preserve"> PGPR 20 ml/l dan PGPR 30 ml/l. </w:t>
      </w:r>
      <w:proofErr w:type="spellStart"/>
      <w:r w:rsidRPr="004752CD">
        <w:rPr>
          <w:b w:val="0"/>
          <w:bCs/>
          <w:color w:val="auto"/>
          <w:spacing w:val="0"/>
          <w:sz w:val="22"/>
          <w:lang w:val="en-US"/>
        </w:rPr>
        <w:t>Perlakuan</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pemberian</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pupuk</w:t>
      </w:r>
      <w:proofErr w:type="spellEnd"/>
      <w:r w:rsidRPr="004752CD">
        <w:rPr>
          <w:b w:val="0"/>
          <w:bCs/>
          <w:color w:val="auto"/>
          <w:spacing w:val="0"/>
          <w:sz w:val="22"/>
          <w:lang w:val="en-US"/>
        </w:rPr>
        <w:t xml:space="preserve"> PGPR 20 ml/l dan PGPR 30 ml/l </w:t>
      </w:r>
      <w:proofErr w:type="spellStart"/>
      <w:r w:rsidRPr="004752CD">
        <w:rPr>
          <w:b w:val="0"/>
          <w:bCs/>
          <w:color w:val="auto"/>
          <w:spacing w:val="0"/>
          <w:sz w:val="22"/>
          <w:lang w:val="en-US"/>
        </w:rPr>
        <w:t>tidak</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berbeda</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nyata</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dengan</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perlakuan</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pemberian</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pupuk</w:t>
      </w:r>
      <w:proofErr w:type="spellEnd"/>
      <w:r w:rsidRPr="004752CD">
        <w:rPr>
          <w:b w:val="0"/>
          <w:bCs/>
          <w:color w:val="auto"/>
          <w:spacing w:val="0"/>
          <w:sz w:val="22"/>
          <w:lang w:val="en-US"/>
        </w:rPr>
        <w:t xml:space="preserve"> NPK </w:t>
      </w:r>
      <w:proofErr w:type="spellStart"/>
      <w:r w:rsidRPr="004752CD">
        <w:rPr>
          <w:b w:val="0"/>
          <w:bCs/>
          <w:color w:val="auto"/>
          <w:spacing w:val="0"/>
          <w:sz w:val="22"/>
          <w:lang w:val="en-US"/>
        </w:rPr>
        <w:t>pupuk</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kandang</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sapi</w:t>
      </w:r>
      <w:proofErr w:type="spellEnd"/>
      <w:r w:rsidRPr="004752CD">
        <w:rPr>
          <w:b w:val="0"/>
          <w:bCs/>
          <w:color w:val="auto"/>
          <w:spacing w:val="0"/>
          <w:sz w:val="22"/>
          <w:lang w:val="en-US"/>
        </w:rPr>
        <w:t xml:space="preserve"> dan PGPR 25 ml/l, </w:t>
      </w:r>
      <w:proofErr w:type="spellStart"/>
      <w:r w:rsidRPr="004752CD">
        <w:rPr>
          <w:b w:val="0"/>
          <w:bCs/>
          <w:color w:val="auto"/>
          <w:spacing w:val="0"/>
          <w:sz w:val="22"/>
          <w:lang w:val="en-US"/>
        </w:rPr>
        <w:t>namun</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berdasarkan</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hasil</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akhir</w:t>
      </w:r>
      <w:proofErr w:type="spellEnd"/>
      <w:r w:rsidRPr="004752CD">
        <w:rPr>
          <w:b w:val="0"/>
          <w:bCs/>
          <w:color w:val="auto"/>
          <w:spacing w:val="0"/>
          <w:sz w:val="22"/>
          <w:lang w:val="en-US"/>
        </w:rPr>
        <w:t xml:space="preserve"> diameter </w:t>
      </w:r>
      <w:proofErr w:type="spellStart"/>
      <w:r w:rsidRPr="004752CD">
        <w:rPr>
          <w:b w:val="0"/>
          <w:bCs/>
          <w:color w:val="auto"/>
          <w:spacing w:val="0"/>
          <w:sz w:val="22"/>
          <w:lang w:val="en-US"/>
        </w:rPr>
        <w:t>batang</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dapat</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dilihat</w:t>
      </w:r>
      <w:proofErr w:type="spellEnd"/>
      <w:r w:rsidRPr="004752CD">
        <w:rPr>
          <w:b w:val="0"/>
          <w:bCs/>
          <w:color w:val="auto"/>
          <w:spacing w:val="0"/>
          <w:sz w:val="22"/>
          <w:lang w:val="en-US"/>
        </w:rPr>
        <w:t xml:space="preserve"> pada </w:t>
      </w:r>
      <w:proofErr w:type="spellStart"/>
      <w:r w:rsidRPr="004752CD">
        <w:rPr>
          <w:b w:val="0"/>
          <w:bCs/>
          <w:color w:val="auto"/>
          <w:spacing w:val="0"/>
          <w:sz w:val="22"/>
          <w:lang w:val="en-US"/>
        </w:rPr>
        <w:t>umur</w:t>
      </w:r>
      <w:proofErr w:type="spellEnd"/>
      <w:r w:rsidRPr="004752CD">
        <w:rPr>
          <w:b w:val="0"/>
          <w:bCs/>
          <w:color w:val="auto"/>
          <w:spacing w:val="0"/>
          <w:sz w:val="22"/>
          <w:lang w:val="en-US"/>
        </w:rPr>
        <w:t xml:space="preserve"> 14 </w:t>
      </w:r>
      <w:proofErr w:type="spellStart"/>
      <w:r w:rsidRPr="004752CD">
        <w:rPr>
          <w:b w:val="0"/>
          <w:bCs/>
          <w:color w:val="auto"/>
          <w:spacing w:val="0"/>
          <w:sz w:val="22"/>
          <w:lang w:val="en-US"/>
        </w:rPr>
        <w:t>minggu</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setelah</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tanam</w:t>
      </w:r>
      <w:proofErr w:type="spellEnd"/>
      <w:r w:rsidRPr="004752CD">
        <w:rPr>
          <w:b w:val="0"/>
          <w:bCs/>
          <w:color w:val="auto"/>
          <w:spacing w:val="0"/>
          <w:sz w:val="22"/>
          <w:lang w:val="en-US"/>
        </w:rPr>
        <w:t xml:space="preserve"> yang </w:t>
      </w:r>
      <w:proofErr w:type="spellStart"/>
      <w:r w:rsidRPr="004752CD">
        <w:rPr>
          <w:b w:val="0"/>
          <w:bCs/>
          <w:color w:val="auto"/>
          <w:spacing w:val="0"/>
          <w:sz w:val="22"/>
          <w:lang w:val="en-US"/>
        </w:rPr>
        <w:t>tidak</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berbeda</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nyata</w:t>
      </w:r>
      <w:proofErr w:type="spellEnd"/>
      <w:r w:rsidRPr="004752CD">
        <w:rPr>
          <w:b w:val="0"/>
          <w:bCs/>
          <w:color w:val="auto"/>
          <w:spacing w:val="0"/>
          <w:sz w:val="22"/>
          <w:lang w:val="en-US"/>
        </w:rPr>
        <w:t xml:space="preserve">. Hasil </w:t>
      </w:r>
      <w:proofErr w:type="spellStart"/>
      <w:r w:rsidRPr="004752CD">
        <w:rPr>
          <w:b w:val="0"/>
          <w:bCs/>
          <w:color w:val="auto"/>
          <w:spacing w:val="0"/>
          <w:sz w:val="22"/>
          <w:lang w:val="en-US"/>
        </w:rPr>
        <w:t>purata</w:t>
      </w:r>
      <w:proofErr w:type="spellEnd"/>
      <w:r w:rsidRPr="004752CD">
        <w:rPr>
          <w:b w:val="0"/>
          <w:bCs/>
          <w:color w:val="auto"/>
          <w:spacing w:val="0"/>
          <w:sz w:val="22"/>
          <w:lang w:val="en-US"/>
        </w:rPr>
        <w:t xml:space="preserve"> diameter </w:t>
      </w:r>
      <w:proofErr w:type="spellStart"/>
      <w:r w:rsidRPr="004752CD">
        <w:rPr>
          <w:b w:val="0"/>
          <w:bCs/>
          <w:color w:val="auto"/>
          <w:spacing w:val="0"/>
          <w:sz w:val="22"/>
          <w:lang w:val="en-US"/>
        </w:rPr>
        <w:t>batang</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disajikan</w:t>
      </w:r>
      <w:proofErr w:type="spellEnd"/>
      <w:r w:rsidRPr="004752CD">
        <w:rPr>
          <w:b w:val="0"/>
          <w:bCs/>
          <w:color w:val="auto"/>
          <w:spacing w:val="0"/>
          <w:sz w:val="22"/>
          <w:lang w:val="en-US"/>
        </w:rPr>
        <w:t xml:space="preserve"> pada </w:t>
      </w:r>
      <w:proofErr w:type="spellStart"/>
      <w:r w:rsidRPr="004752CD">
        <w:rPr>
          <w:b w:val="0"/>
          <w:bCs/>
          <w:color w:val="auto"/>
          <w:spacing w:val="0"/>
          <w:sz w:val="22"/>
          <w:lang w:val="en-US"/>
        </w:rPr>
        <w:t>Tabel</w:t>
      </w:r>
      <w:proofErr w:type="spellEnd"/>
      <w:r w:rsidRPr="004752CD">
        <w:rPr>
          <w:b w:val="0"/>
          <w:bCs/>
          <w:color w:val="auto"/>
          <w:spacing w:val="0"/>
          <w:sz w:val="22"/>
          <w:lang w:val="en-US"/>
        </w:rPr>
        <w:t xml:space="preserve"> 2</w:t>
      </w:r>
      <w:r w:rsidRPr="004752CD">
        <w:rPr>
          <w:b w:val="0"/>
          <w:bCs/>
          <w:color w:val="auto"/>
          <w:spacing w:val="0"/>
          <w:sz w:val="22"/>
        </w:rPr>
        <w:t>.</w:t>
      </w:r>
    </w:p>
    <w:p w14:paraId="10DF8DC9" w14:textId="77777777" w:rsidR="004752CD" w:rsidRPr="004752CD" w:rsidRDefault="004752CD" w:rsidP="00952755">
      <w:pPr>
        <w:pStyle w:val="JUDULBAB"/>
        <w:numPr>
          <w:ilvl w:val="6"/>
          <w:numId w:val="9"/>
        </w:numPr>
        <w:tabs>
          <w:tab w:val="clear" w:pos="3854"/>
          <w:tab w:val="clear" w:pos="3855"/>
        </w:tabs>
        <w:spacing w:before="0" w:line="360" w:lineRule="auto"/>
        <w:ind w:left="709"/>
        <w:jc w:val="both"/>
        <w:outlineLvl w:val="2"/>
        <w:rPr>
          <w:bCs/>
          <w:color w:val="auto"/>
          <w:spacing w:val="0"/>
          <w:sz w:val="22"/>
          <w:lang w:val="en-US"/>
        </w:rPr>
      </w:pPr>
      <w:proofErr w:type="spellStart"/>
      <w:r w:rsidRPr="004752CD">
        <w:rPr>
          <w:bCs/>
          <w:color w:val="auto"/>
          <w:spacing w:val="0"/>
          <w:sz w:val="22"/>
          <w:lang w:val="en-US"/>
        </w:rPr>
        <w:t>Jumlah</w:t>
      </w:r>
      <w:proofErr w:type="spellEnd"/>
      <w:r w:rsidRPr="004752CD">
        <w:rPr>
          <w:bCs/>
          <w:color w:val="auto"/>
          <w:spacing w:val="0"/>
          <w:sz w:val="22"/>
          <w:lang w:val="en-US"/>
        </w:rPr>
        <w:t xml:space="preserve"> </w:t>
      </w:r>
      <w:proofErr w:type="spellStart"/>
      <w:r w:rsidRPr="004752CD">
        <w:rPr>
          <w:bCs/>
          <w:color w:val="auto"/>
          <w:spacing w:val="0"/>
          <w:sz w:val="22"/>
          <w:lang w:val="en-US"/>
        </w:rPr>
        <w:t>Daun</w:t>
      </w:r>
      <w:proofErr w:type="spellEnd"/>
    </w:p>
    <w:p w14:paraId="6B4F08B8" w14:textId="272103B4" w:rsidR="004752CD" w:rsidRDefault="004752CD" w:rsidP="00952755">
      <w:pPr>
        <w:pStyle w:val="JUDULBAB"/>
        <w:numPr>
          <w:ilvl w:val="0"/>
          <w:numId w:val="0"/>
        </w:numPr>
        <w:tabs>
          <w:tab w:val="clear" w:pos="3854"/>
          <w:tab w:val="clear" w:pos="3855"/>
        </w:tabs>
        <w:spacing w:before="0" w:line="360" w:lineRule="auto"/>
        <w:ind w:firstLine="567"/>
        <w:jc w:val="both"/>
        <w:rPr>
          <w:b w:val="0"/>
          <w:bCs/>
          <w:color w:val="auto"/>
          <w:spacing w:val="0"/>
          <w:sz w:val="22"/>
        </w:rPr>
      </w:pPr>
      <w:proofErr w:type="spellStart"/>
      <w:r w:rsidRPr="004752CD">
        <w:rPr>
          <w:b w:val="0"/>
          <w:bCs/>
          <w:color w:val="auto"/>
          <w:spacing w:val="0"/>
          <w:sz w:val="22"/>
          <w:lang w:val="en-US"/>
        </w:rPr>
        <w:t>Berdasarkan</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hasil</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sidik</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ragam</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jumlah</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daun</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umur</w:t>
      </w:r>
      <w:proofErr w:type="spellEnd"/>
      <w:r w:rsidRPr="004752CD">
        <w:rPr>
          <w:b w:val="0"/>
          <w:bCs/>
          <w:color w:val="auto"/>
          <w:spacing w:val="0"/>
          <w:sz w:val="22"/>
          <w:lang w:val="en-US"/>
        </w:rPr>
        <w:t xml:space="preserve"> 2 – 14 </w:t>
      </w:r>
      <w:proofErr w:type="spellStart"/>
      <w:r w:rsidRPr="004752CD">
        <w:rPr>
          <w:b w:val="0"/>
          <w:bCs/>
          <w:color w:val="auto"/>
          <w:spacing w:val="0"/>
          <w:sz w:val="22"/>
          <w:lang w:val="en-US"/>
        </w:rPr>
        <w:t>minggu</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setelah</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tanam</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tidak</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berbeda</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nyata</w:t>
      </w:r>
      <w:proofErr w:type="spellEnd"/>
      <w:r w:rsidRPr="004752CD">
        <w:rPr>
          <w:b w:val="0"/>
          <w:bCs/>
          <w:color w:val="auto"/>
          <w:spacing w:val="0"/>
          <w:sz w:val="22"/>
          <w:lang w:val="en-US"/>
        </w:rPr>
        <w:t xml:space="preserve">. Hasil </w:t>
      </w:r>
      <w:proofErr w:type="spellStart"/>
      <w:r w:rsidRPr="004752CD">
        <w:rPr>
          <w:b w:val="0"/>
          <w:bCs/>
          <w:color w:val="auto"/>
          <w:spacing w:val="0"/>
          <w:sz w:val="22"/>
          <w:lang w:val="en-US"/>
        </w:rPr>
        <w:t>purata</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jumlah</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daun</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disajikan</w:t>
      </w:r>
      <w:proofErr w:type="spellEnd"/>
      <w:r w:rsidRPr="004752CD">
        <w:rPr>
          <w:b w:val="0"/>
          <w:bCs/>
          <w:color w:val="auto"/>
          <w:spacing w:val="0"/>
          <w:sz w:val="22"/>
          <w:lang w:val="en-US"/>
        </w:rPr>
        <w:t xml:space="preserve"> pada </w:t>
      </w:r>
      <w:proofErr w:type="spellStart"/>
      <w:r w:rsidRPr="004752CD">
        <w:rPr>
          <w:b w:val="0"/>
          <w:bCs/>
          <w:color w:val="auto"/>
          <w:spacing w:val="0"/>
          <w:sz w:val="22"/>
          <w:lang w:val="en-US"/>
        </w:rPr>
        <w:t>Tabel</w:t>
      </w:r>
      <w:proofErr w:type="spellEnd"/>
      <w:r w:rsidRPr="004752CD">
        <w:rPr>
          <w:b w:val="0"/>
          <w:bCs/>
          <w:color w:val="auto"/>
          <w:spacing w:val="0"/>
          <w:sz w:val="22"/>
          <w:lang w:val="en-US"/>
        </w:rPr>
        <w:t xml:space="preserve"> 3</w:t>
      </w:r>
      <w:r w:rsidRPr="004752CD">
        <w:rPr>
          <w:b w:val="0"/>
          <w:bCs/>
          <w:color w:val="auto"/>
          <w:spacing w:val="0"/>
          <w:sz w:val="22"/>
        </w:rPr>
        <w:t>.</w:t>
      </w:r>
    </w:p>
    <w:p w14:paraId="3897DEB1" w14:textId="77777777" w:rsidR="00952755" w:rsidRPr="004752CD" w:rsidRDefault="00952755" w:rsidP="00952755">
      <w:pPr>
        <w:pStyle w:val="JUDULBAB"/>
        <w:numPr>
          <w:ilvl w:val="0"/>
          <w:numId w:val="0"/>
        </w:numPr>
        <w:tabs>
          <w:tab w:val="clear" w:pos="3854"/>
          <w:tab w:val="clear" w:pos="3855"/>
        </w:tabs>
        <w:spacing w:before="0" w:line="360" w:lineRule="auto"/>
        <w:ind w:firstLine="567"/>
        <w:jc w:val="both"/>
        <w:rPr>
          <w:b w:val="0"/>
          <w:bCs/>
          <w:color w:val="auto"/>
          <w:spacing w:val="0"/>
          <w:sz w:val="22"/>
        </w:rPr>
      </w:pPr>
    </w:p>
    <w:p w14:paraId="12E9A83A" w14:textId="77777777" w:rsidR="00952755" w:rsidRPr="004752CD" w:rsidRDefault="00952755" w:rsidP="00952755">
      <w:pPr>
        <w:pStyle w:val="JUDULBAB"/>
        <w:numPr>
          <w:ilvl w:val="6"/>
          <w:numId w:val="9"/>
        </w:numPr>
        <w:tabs>
          <w:tab w:val="clear" w:pos="3854"/>
          <w:tab w:val="clear" w:pos="3855"/>
        </w:tabs>
        <w:spacing w:before="0" w:line="360" w:lineRule="auto"/>
        <w:ind w:left="709"/>
        <w:jc w:val="both"/>
        <w:outlineLvl w:val="2"/>
        <w:rPr>
          <w:bCs/>
          <w:color w:val="auto"/>
          <w:spacing w:val="0"/>
          <w:sz w:val="22"/>
          <w:lang w:val="en-US"/>
        </w:rPr>
      </w:pPr>
      <w:proofErr w:type="spellStart"/>
      <w:r w:rsidRPr="004752CD">
        <w:rPr>
          <w:bCs/>
          <w:color w:val="auto"/>
          <w:spacing w:val="0"/>
          <w:sz w:val="22"/>
          <w:lang w:val="en-US"/>
        </w:rPr>
        <w:t>Jumlah</w:t>
      </w:r>
      <w:proofErr w:type="spellEnd"/>
      <w:r w:rsidRPr="004752CD">
        <w:rPr>
          <w:bCs/>
          <w:color w:val="auto"/>
          <w:spacing w:val="0"/>
          <w:sz w:val="22"/>
          <w:lang w:val="en-US"/>
        </w:rPr>
        <w:t xml:space="preserve"> </w:t>
      </w:r>
      <w:proofErr w:type="spellStart"/>
      <w:r w:rsidRPr="004752CD">
        <w:rPr>
          <w:bCs/>
          <w:color w:val="auto"/>
          <w:spacing w:val="0"/>
          <w:sz w:val="22"/>
          <w:lang w:val="en-US"/>
        </w:rPr>
        <w:t>Cabang</w:t>
      </w:r>
      <w:proofErr w:type="spellEnd"/>
    </w:p>
    <w:p w14:paraId="28E761FC" w14:textId="0E88AAD0" w:rsidR="00952755" w:rsidRPr="004752CD" w:rsidRDefault="00952755" w:rsidP="00952755">
      <w:pPr>
        <w:pStyle w:val="JUDULBAB"/>
        <w:numPr>
          <w:ilvl w:val="0"/>
          <w:numId w:val="0"/>
        </w:numPr>
        <w:tabs>
          <w:tab w:val="clear" w:pos="3854"/>
          <w:tab w:val="clear" w:pos="3855"/>
        </w:tabs>
        <w:spacing w:before="0" w:line="360" w:lineRule="auto"/>
        <w:ind w:firstLine="567"/>
        <w:jc w:val="both"/>
        <w:rPr>
          <w:b w:val="0"/>
          <w:bCs/>
          <w:color w:val="auto"/>
          <w:spacing w:val="0"/>
          <w:sz w:val="22"/>
          <w:lang w:val="en-US"/>
        </w:rPr>
      </w:pPr>
      <w:proofErr w:type="spellStart"/>
      <w:r w:rsidRPr="004752CD">
        <w:rPr>
          <w:b w:val="0"/>
          <w:bCs/>
          <w:color w:val="auto"/>
          <w:spacing w:val="0"/>
          <w:sz w:val="22"/>
          <w:lang w:val="en-US"/>
        </w:rPr>
        <w:t>Berdasarkan</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hasil</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sidik</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ragam</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jumlah</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cabang</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tidak</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berbeda</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nyata</w:t>
      </w:r>
      <w:proofErr w:type="spellEnd"/>
      <w:r w:rsidRPr="004752CD">
        <w:rPr>
          <w:b w:val="0"/>
          <w:bCs/>
          <w:color w:val="auto"/>
          <w:spacing w:val="0"/>
          <w:sz w:val="22"/>
          <w:lang w:val="en-US"/>
        </w:rPr>
        <w:t xml:space="preserve">. Hasil </w:t>
      </w:r>
      <w:proofErr w:type="spellStart"/>
      <w:r w:rsidRPr="004752CD">
        <w:rPr>
          <w:b w:val="0"/>
          <w:bCs/>
          <w:color w:val="auto"/>
          <w:spacing w:val="0"/>
          <w:sz w:val="22"/>
          <w:lang w:val="en-US"/>
        </w:rPr>
        <w:t>purata</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jumlah</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cabang</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disajikan</w:t>
      </w:r>
      <w:proofErr w:type="spellEnd"/>
      <w:r w:rsidRPr="004752CD">
        <w:rPr>
          <w:b w:val="0"/>
          <w:bCs/>
          <w:color w:val="auto"/>
          <w:spacing w:val="0"/>
          <w:sz w:val="22"/>
          <w:lang w:val="en-US"/>
        </w:rPr>
        <w:t xml:space="preserve"> pada </w:t>
      </w:r>
      <w:proofErr w:type="spellStart"/>
      <w:r w:rsidRPr="004752CD">
        <w:rPr>
          <w:b w:val="0"/>
          <w:bCs/>
          <w:color w:val="auto"/>
          <w:spacing w:val="0"/>
          <w:sz w:val="22"/>
          <w:lang w:val="en-US"/>
        </w:rPr>
        <w:t>Tabel</w:t>
      </w:r>
      <w:proofErr w:type="spellEnd"/>
      <w:r w:rsidRPr="004752CD">
        <w:rPr>
          <w:b w:val="0"/>
          <w:bCs/>
          <w:color w:val="auto"/>
          <w:spacing w:val="0"/>
          <w:sz w:val="22"/>
          <w:lang w:val="en-US"/>
        </w:rPr>
        <w:t xml:space="preserve"> 4.</w:t>
      </w:r>
    </w:p>
    <w:p w14:paraId="4FA6BAC4" w14:textId="77777777" w:rsidR="00952755" w:rsidRPr="004752CD" w:rsidRDefault="00952755" w:rsidP="00952755">
      <w:pPr>
        <w:pStyle w:val="Caption"/>
        <w:keepNext/>
        <w:spacing w:after="0"/>
        <w:jc w:val="center"/>
        <w:rPr>
          <w:rFonts w:ascii="Times New Roman" w:hAnsi="Times New Roman" w:cs="Times New Roman"/>
          <w:i w:val="0"/>
          <w:color w:val="auto"/>
          <w:sz w:val="22"/>
          <w:szCs w:val="22"/>
        </w:rPr>
      </w:pPr>
      <w:bookmarkStart w:id="46" w:name="_Toc158237099"/>
      <w:proofErr w:type="spellStart"/>
      <w:r w:rsidRPr="004752CD">
        <w:rPr>
          <w:rFonts w:ascii="Times New Roman" w:hAnsi="Times New Roman" w:cs="Times New Roman"/>
          <w:i w:val="0"/>
          <w:color w:val="auto"/>
          <w:sz w:val="22"/>
          <w:szCs w:val="22"/>
        </w:rPr>
        <w:t>Tabel</w:t>
      </w:r>
      <w:proofErr w:type="spellEnd"/>
      <w:r w:rsidRPr="004752CD">
        <w:rPr>
          <w:rFonts w:ascii="Times New Roman" w:hAnsi="Times New Roman" w:cs="Times New Roman"/>
          <w:i w:val="0"/>
          <w:color w:val="auto"/>
          <w:sz w:val="22"/>
          <w:szCs w:val="22"/>
        </w:rPr>
        <w:t xml:space="preserve"> </w:t>
      </w:r>
      <w:r w:rsidRPr="004752CD">
        <w:rPr>
          <w:rFonts w:ascii="Times New Roman" w:hAnsi="Times New Roman" w:cs="Times New Roman"/>
          <w:i w:val="0"/>
          <w:color w:val="auto"/>
          <w:sz w:val="22"/>
          <w:szCs w:val="22"/>
        </w:rPr>
        <w:fldChar w:fldCharType="begin"/>
      </w:r>
      <w:r w:rsidRPr="004752CD">
        <w:rPr>
          <w:rFonts w:ascii="Times New Roman" w:hAnsi="Times New Roman" w:cs="Times New Roman"/>
          <w:i w:val="0"/>
          <w:color w:val="auto"/>
          <w:sz w:val="22"/>
          <w:szCs w:val="22"/>
        </w:rPr>
        <w:instrText xml:space="preserve"> SEQ Tabel \* ARABIC </w:instrText>
      </w:r>
      <w:r w:rsidRPr="004752CD">
        <w:rPr>
          <w:rFonts w:ascii="Times New Roman" w:hAnsi="Times New Roman" w:cs="Times New Roman"/>
          <w:i w:val="0"/>
          <w:color w:val="auto"/>
          <w:sz w:val="22"/>
          <w:szCs w:val="22"/>
        </w:rPr>
        <w:fldChar w:fldCharType="separate"/>
      </w:r>
      <w:r w:rsidRPr="004752CD">
        <w:rPr>
          <w:rFonts w:ascii="Times New Roman" w:hAnsi="Times New Roman" w:cs="Times New Roman"/>
          <w:i w:val="0"/>
          <w:noProof/>
          <w:color w:val="auto"/>
          <w:sz w:val="22"/>
          <w:szCs w:val="22"/>
        </w:rPr>
        <w:t>4</w:t>
      </w:r>
      <w:r w:rsidRPr="004752CD">
        <w:rPr>
          <w:rFonts w:ascii="Times New Roman" w:hAnsi="Times New Roman" w:cs="Times New Roman"/>
          <w:i w:val="0"/>
          <w:color w:val="auto"/>
          <w:sz w:val="22"/>
          <w:szCs w:val="22"/>
        </w:rPr>
        <w:fldChar w:fldCharType="end"/>
      </w:r>
      <w:r w:rsidRPr="004752CD">
        <w:rPr>
          <w:rFonts w:ascii="Times New Roman" w:hAnsi="Times New Roman" w:cs="Times New Roman"/>
          <w:i w:val="0"/>
          <w:color w:val="auto"/>
          <w:sz w:val="22"/>
          <w:szCs w:val="22"/>
        </w:rPr>
        <w:t xml:space="preserve">. </w:t>
      </w:r>
      <w:proofErr w:type="spellStart"/>
      <w:r w:rsidRPr="004752CD">
        <w:rPr>
          <w:rFonts w:ascii="Times New Roman" w:hAnsi="Times New Roman" w:cs="Times New Roman"/>
          <w:i w:val="0"/>
          <w:color w:val="auto"/>
          <w:sz w:val="22"/>
          <w:szCs w:val="22"/>
        </w:rPr>
        <w:t>Purata</w:t>
      </w:r>
      <w:proofErr w:type="spellEnd"/>
      <w:r w:rsidRPr="004752CD">
        <w:rPr>
          <w:rFonts w:ascii="Times New Roman" w:hAnsi="Times New Roman" w:cs="Times New Roman"/>
          <w:i w:val="0"/>
          <w:color w:val="auto"/>
          <w:sz w:val="22"/>
          <w:szCs w:val="22"/>
        </w:rPr>
        <w:t xml:space="preserve"> </w:t>
      </w:r>
      <w:proofErr w:type="spellStart"/>
      <w:r w:rsidRPr="004752CD">
        <w:rPr>
          <w:rFonts w:ascii="Times New Roman" w:hAnsi="Times New Roman" w:cs="Times New Roman"/>
          <w:i w:val="0"/>
          <w:color w:val="auto"/>
          <w:sz w:val="22"/>
          <w:szCs w:val="22"/>
        </w:rPr>
        <w:t>jumlah</w:t>
      </w:r>
      <w:proofErr w:type="spellEnd"/>
      <w:r w:rsidRPr="004752CD">
        <w:rPr>
          <w:rFonts w:ascii="Times New Roman" w:hAnsi="Times New Roman" w:cs="Times New Roman"/>
          <w:i w:val="0"/>
          <w:color w:val="auto"/>
          <w:sz w:val="22"/>
          <w:szCs w:val="22"/>
        </w:rPr>
        <w:t xml:space="preserve"> </w:t>
      </w:r>
      <w:proofErr w:type="spellStart"/>
      <w:r w:rsidRPr="004752CD">
        <w:rPr>
          <w:rFonts w:ascii="Times New Roman" w:hAnsi="Times New Roman" w:cs="Times New Roman"/>
          <w:i w:val="0"/>
          <w:color w:val="auto"/>
          <w:sz w:val="22"/>
          <w:szCs w:val="22"/>
        </w:rPr>
        <w:t>cabang</w:t>
      </w:r>
      <w:proofErr w:type="spellEnd"/>
      <w:r w:rsidRPr="004752CD">
        <w:rPr>
          <w:rFonts w:ascii="Times New Roman" w:hAnsi="Times New Roman" w:cs="Times New Roman"/>
          <w:i w:val="0"/>
          <w:color w:val="auto"/>
          <w:sz w:val="22"/>
          <w:szCs w:val="22"/>
        </w:rPr>
        <w:t xml:space="preserve"> perilla (</w:t>
      </w:r>
      <w:proofErr w:type="spellStart"/>
      <w:r w:rsidRPr="004752CD">
        <w:rPr>
          <w:rFonts w:ascii="Times New Roman" w:hAnsi="Times New Roman" w:cs="Times New Roman"/>
          <w:i w:val="0"/>
          <w:color w:val="auto"/>
          <w:sz w:val="22"/>
          <w:szCs w:val="22"/>
        </w:rPr>
        <w:t>buah</w:t>
      </w:r>
      <w:proofErr w:type="spellEnd"/>
      <w:r w:rsidRPr="004752CD">
        <w:rPr>
          <w:rFonts w:ascii="Times New Roman" w:hAnsi="Times New Roman" w:cs="Times New Roman"/>
          <w:i w:val="0"/>
          <w:color w:val="auto"/>
          <w:sz w:val="22"/>
          <w:szCs w:val="22"/>
        </w:rPr>
        <w:t>)</w:t>
      </w:r>
      <w:bookmarkEnd w:id="46"/>
    </w:p>
    <w:tbl>
      <w:tblPr>
        <w:tblW w:w="5000" w:type="pct"/>
        <w:jc w:val="center"/>
        <w:tblBorders>
          <w:top w:val="single" w:sz="4" w:space="0" w:color="auto"/>
          <w:bottom w:val="single" w:sz="4" w:space="0" w:color="auto"/>
        </w:tblBorders>
        <w:tblLook w:val="04A0" w:firstRow="1" w:lastRow="0" w:firstColumn="1" w:lastColumn="0" w:noHBand="0" w:noVBand="1"/>
      </w:tblPr>
      <w:tblGrid>
        <w:gridCol w:w="2240"/>
        <w:gridCol w:w="1890"/>
      </w:tblGrid>
      <w:tr w:rsidR="00952755" w:rsidRPr="004752CD" w14:paraId="72D9A1F7" w14:textId="77777777" w:rsidTr="009D3E26">
        <w:trPr>
          <w:trHeight w:val="300"/>
          <w:jc w:val="center"/>
        </w:trPr>
        <w:tc>
          <w:tcPr>
            <w:tcW w:w="3248" w:type="pct"/>
            <w:vMerge w:val="restart"/>
            <w:tcBorders>
              <w:top w:val="single" w:sz="4" w:space="0" w:color="auto"/>
              <w:bottom w:val="nil"/>
            </w:tcBorders>
            <w:shd w:val="clear" w:color="auto" w:fill="auto"/>
            <w:noWrap/>
            <w:vAlign w:val="center"/>
            <w:hideMark/>
          </w:tcPr>
          <w:p w14:paraId="4A57D036" w14:textId="77777777" w:rsidR="00952755" w:rsidRPr="004752CD" w:rsidRDefault="00952755" w:rsidP="009D3E26">
            <w:pPr>
              <w:spacing w:after="0" w:line="240" w:lineRule="auto"/>
              <w:jc w:val="center"/>
              <w:rPr>
                <w:rFonts w:ascii="Times New Roman" w:eastAsia="Times New Roman" w:hAnsi="Times New Roman" w:cs="Times New Roman"/>
                <w:lang w:eastAsia="id-ID"/>
              </w:rPr>
            </w:pPr>
            <w:r w:rsidRPr="004752CD">
              <w:rPr>
                <w:rFonts w:ascii="Times New Roman" w:eastAsia="Times New Roman" w:hAnsi="Times New Roman" w:cs="Times New Roman"/>
                <w:lang w:val="id-ID" w:eastAsia="id-ID"/>
              </w:rPr>
              <w:t>Perlakuan</w:t>
            </w:r>
          </w:p>
        </w:tc>
        <w:tc>
          <w:tcPr>
            <w:tcW w:w="1752" w:type="pct"/>
            <w:tcBorders>
              <w:top w:val="single" w:sz="4" w:space="0" w:color="auto"/>
              <w:bottom w:val="single" w:sz="4" w:space="0" w:color="auto"/>
            </w:tcBorders>
            <w:shd w:val="clear" w:color="auto" w:fill="auto"/>
            <w:noWrap/>
            <w:vAlign w:val="center"/>
            <w:hideMark/>
          </w:tcPr>
          <w:p w14:paraId="25DB8DBF" w14:textId="77777777" w:rsidR="00952755" w:rsidRPr="004752CD" w:rsidRDefault="00952755" w:rsidP="009D3E26">
            <w:pPr>
              <w:spacing w:after="0" w:line="240" w:lineRule="auto"/>
              <w:jc w:val="center"/>
              <w:rPr>
                <w:rFonts w:ascii="Times New Roman" w:eastAsia="Times New Roman" w:hAnsi="Times New Roman" w:cs="Times New Roman"/>
                <w:lang w:eastAsia="id-ID"/>
              </w:rPr>
            </w:pPr>
            <w:r w:rsidRPr="004752CD">
              <w:rPr>
                <w:rFonts w:ascii="Times New Roman" w:eastAsia="Times New Roman" w:hAnsi="Times New Roman" w:cs="Times New Roman"/>
                <w:lang w:val="id-ID" w:eastAsia="id-ID"/>
              </w:rPr>
              <w:t>Parameter</w:t>
            </w:r>
            <w:r w:rsidRPr="004752CD">
              <w:rPr>
                <w:rFonts w:ascii="Times New Roman" w:eastAsia="Times New Roman" w:hAnsi="Times New Roman" w:cs="Times New Roman"/>
                <w:lang w:eastAsia="id-ID"/>
              </w:rPr>
              <w:t xml:space="preserve"> </w:t>
            </w:r>
            <w:proofErr w:type="spellStart"/>
            <w:r w:rsidRPr="004752CD">
              <w:rPr>
                <w:rFonts w:ascii="Times New Roman" w:eastAsia="Times New Roman" w:hAnsi="Times New Roman" w:cs="Times New Roman"/>
                <w:lang w:eastAsia="id-ID"/>
              </w:rPr>
              <w:t>Pengamatan</w:t>
            </w:r>
            <w:proofErr w:type="spellEnd"/>
          </w:p>
        </w:tc>
      </w:tr>
      <w:tr w:rsidR="00952755" w:rsidRPr="004752CD" w14:paraId="79CBEA9A" w14:textId="77777777" w:rsidTr="009D3E26">
        <w:trPr>
          <w:trHeight w:val="300"/>
          <w:jc w:val="center"/>
        </w:trPr>
        <w:tc>
          <w:tcPr>
            <w:tcW w:w="3248" w:type="pct"/>
            <w:vMerge/>
            <w:tcBorders>
              <w:top w:val="nil"/>
              <w:bottom w:val="single" w:sz="4" w:space="0" w:color="auto"/>
            </w:tcBorders>
            <w:vAlign w:val="center"/>
            <w:hideMark/>
          </w:tcPr>
          <w:p w14:paraId="222768CF" w14:textId="77777777" w:rsidR="00952755" w:rsidRPr="004752CD" w:rsidRDefault="00952755" w:rsidP="009D3E26">
            <w:pPr>
              <w:spacing w:after="0" w:line="240" w:lineRule="auto"/>
              <w:jc w:val="center"/>
              <w:rPr>
                <w:rFonts w:ascii="Times New Roman" w:eastAsia="Times New Roman" w:hAnsi="Times New Roman" w:cs="Times New Roman"/>
                <w:lang w:val="id-ID" w:eastAsia="id-ID"/>
              </w:rPr>
            </w:pPr>
          </w:p>
        </w:tc>
        <w:tc>
          <w:tcPr>
            <w:tcW w:w="1752" w:type="pct"/>
            <w:tcBorders>
              <w:top w:val="single" w:sz="4" w:space="0" w:color="auto"/>
              <w:bottom w:val="single" w:sz="4" w:space="0" w:color="auto"/>
            </w:tcBorders>
            <w:shd w:val="clear" w:color="auto" w:fill="auto"/>
            <w:noWrap/>
            <w:vAlign w:val="center"/>
            <w:hideMark/>
          </w:tcPr>
          <w:p w14:paraId="5CEC8C36" w14:textId="77777777" w:rsidR="00952755" w:rsidRPr="004752CD" w:rsidRDefault="00952755" w:rsidP="009D3E26">
            <w:pPr>
              <w:spacing w:after="0" w:line="240" w:lineRule="auto"/>
              <w:jc w:val="center"/>
              <w:rPr>
                <w:rFonts w:ascii="Times New Roman" w:eastAsia="Times New Roman" w:hAnsi="Times New Roman" w:cs="Times New Roman"/>
                <w:lang w:eastAsia="id-ID"/>
              </w:rPr>
            </w:pPr>
            <w:r w:rsidRPr="004752CD">
              <w:rPr>
                <w:rFonts w:ascii="Times New Roman" w:eastAsia="Times New Roman" w:hAnsi="Times New Roman" w:cs="Times New Roman"/>
                <w:lang w:val="id-ID" w:eastAsia="id-ID"/>
              </w:rPr>
              <w:t>Jumlah cabang</w:t>
            </w:r>
            <w:r w:rsidRPr="004752CD">
              <w:rPr>
                <w:rFonts w:ascii="Times New Roman" w:eastAsia="Times New Roman" w:hAnsi="Times New Roman" w:cs="Times New Roman"/>
                <w:lang w:eastAsia="id-ID"/>
              </w:rPr>
              <w:t xml:space="preserve"> (</w:t>
            </w:r>
            <w:proofErr w:type="spellStart"/>
            <w:r w:rsidRPr="004752CD">
              <w:rPr>
                <w:rFonts w:ascii="Times New Roman" w:eastAsia="Times New Roman" w:hAnsi="Times New Roman" w:cs="Times New Roman"/>
                <w:lang w:eastAsia="id-ID"/>
              </w:rPr>
              <w:t>buah</w:t>
            </w:r>
            <w:proofErr w:type="spellEnd"/>
            <w:r w:rsidRPr="004752CD">
              <w:rPr>
                <w:rFonts w:ascii="Times New Roman" w:eastAsia="Times New Roman" w:hAnsi="Times New Roman" w:cs="Times New Roman"/>
                <w:lang w:eastAsia="id-ID"/>
              </w:rPr>
              <w:t>)</w:t>
            </w:r>
          </w:p>
        </w:tc>
      </w:tr>
      <w:tr w:rsidR="00952755" w:rsidRPr="004752CD" w14:paraId="461365A2" w14:textId="77777777" w:rsidTr="009D3E26">
        <w:trPr>
          <w:trHeight w:val="300"/>
          <w:jc w:val="center"/>
        </w:trPr>
        <w:tc>
          <w:tcPr>
            <w:tcW w:w="3248" w:type="pct"/>
            <w:tcBorders>
              <w:top w:val="single" w:sz="4" w:space="0" w:color="auto"/>
            </w:tcBorders>
            <w:shd w:val="clear" w:color="auto" w:fill="auto"/>
            <w:noWrap/>
            <w:vAlign w:val="bottom"/>
            <w:hideMark/>
          </w:tcPr>
          <w:p w14:paraId="1EF400DF" w14:textId="77777777" w:rsidR="00952755" w:rsidRPr="004752CD" w:rsidRDefault="00952755" w:rsidP="009D3E26">
            <w:pPr>
              <w:spacing w:after="0" w:line="240" w:lineRule="auto"/>
              <w:rPr>
                <w:rFonts w:ascii="Times New Roman" w:eastAsia="Times New Roman" w:hAnsi="Times New Roman" w:cs="Times New Roman"/>
                <w:lang w:val="id-ID" w:eastAsia="id-ID"/>
              </w:rPr>
            </w:pPr>
            <w:r w:rsidRPr="004752CD">
              <w:rPr>
                <w:rFonts w:ascii="Times New Roman" w:eastAsia="Times New Roman" w:hAnsi="Times New Roman" w:cs="Times New Roman"/>
                <w:lang w:val="id-ID" w:eastAsia="id-ID"/>
              </w:rPr>
              <w:t>Kontrol (tanpa pemupukan)</w:t>
            </w:r>
          </w:p>
        </w:tc>
        <w:tc>
          <w:tcPr>
            <w:tcW w:w="1752" w:type="pct"/>
            <w:tcBorders>
              <w:top w:val="single" w:sz="4" w:space="0" w:color="auto"/>
            </w:tcBorders>
            <w:shd w:val="clear" w:color="auto" w:fill="auto"/>
            <w:noWrap/>
            <w:vAlign w:val="center"/>
            <w:hideMark/>
          </w:tcPr>
          <w:p w14:paraId="11D22648" w14:textId="77777777" w:rsidR="00952755" w:rsidRPr="004752CD" w:rsidRDefault="00952755" w:rsidP="009D3E26">
            <w:pPr>
              <w:spacing w:after="0" w:line="240" w:lineRule="auto"/>
              <w:jc w:val="center"/>
              <w:rPr>
                <w:rFonts w:ascii="Times New Roman" w:eastAsia="Times New Roman" w:hAnsi="Times New Roman" w:cs="Times New Roman"/>
                <w:vertAlign w:val="superscript"/>
                <w:lang w:eastAsia="id-ID"/>
              </w:rPr>
            </w:pPr>
            <w:r w:rsidRPr="004752CD">
              <w:rPr>
                <w:rFonts w:ascii="Times New Roman" w:eastAsia="Times New Roman" w:hAnsi="Times New Roman" w:cs="Times New Roman"/>
                <w:lang w:val="id-ID" w:eastAsia="id-ID"/>
              </w:rPr>
              <w:t>27,20</w:t>
            </w:r>
            <w:r w:rsidRPr="004752CD">
              <w:rPr>
                <w:rFonts w:ascii="Times New Roman" w:eastAsia="Times New Roman" w:hAnsi="Times New Roman" w:cs="Times New Roman"/>
                <w:vertAlign w:val="superscript"/>
                <w:lang w:eastAsia="id-ID"/>
              </w:rPr>
              <w:t>a</w:t>
            </w:r>
          </w:p>
        </w:tc>
      </w:tr>
      <w:tr w:rsidR="00952755" w:rsidRPr="004752CD" w14:paraId="2E9AFC20" w14:textId="77777777" w:rsidTr="009D3E26">
        <w:trPr>
          <w:trHeight w:val="300"/>
          <w:jc w:val="center"/>
        </w:trPr>
        <w:tc>
          <w:tcPr>
            <w:tcW w:w="3248" w:type="pct"/>
            <w:shd w:val="clear" w:color="auto" w:fill="auto"/>
            <w:noWrap/>
            <w:vAlign w:val="bottom"/>
            <w:hideMark/>
          </w:tcPr>
          <w:p w14:paraId="712ECAA5" w14:textId="77777777" w:rsidR="00952755" w:rsidRPr="004752CD" w:rsidRDefault="00952755" w:rsidP="009D3E26">
            <w:pPr>
              <w:spacing w:after="0" w:line="240" w:lineRule="auto"/>
              <w:rPr>
                <w:rFonts w:ascii="Times New Roman" w:eastAsia="Times New Roman" w:hAnsi="Times New Roman" w:cs="Times New Roman"/>
                <w:lang w:val="id-ID" w:eastAsia="id-ID"/>
              </w:rPr>
            </w:pPr>
            <w:r w:rsidRPr="004752CD">
              <w:rPr>
                <w:rFonts w:ascii="Times New Roman" w:eastAsia="Times New Roman" w:hAnsi="Times New Roman" w:cs="Times New Roman"/>
                <w:lang w:val="id-ID" w:eastAsia="id-ID"/>
              </w:rPr>
              <w:t>NPK (16:16:16)</w:t>
            </w:r>
          </w:p>
        </w:tc>
        <w:tc>
          <w:tcPr>
            <w:tcW w:w="1752" w:type="pct"/>
            <w:shd w:val="clear" w:color="auto" w:fill="auto"/>
            <w:noWrap/>
            <w:vAlign w:val="center"/>
            <w:hideMark/>
          </w:tcPr>
          <w:p w14:paraId="2B211121" w14:textId="77777777" w:rsidR="00952755" w:rsidRPr="004752CD" w:rsidRDefault="00952755" w:rsidP="009D3E26">
            <w:pPr>
              <w:spacing w:after="0" w:line="240" w:lineRule="auto"/>
              <w:jc w:val="center"/>
              <w:rPr>
                <w:rFonts w:ascii="Times New Roman" w:eastAsia="Times New Roman" w:hAnsi="Times New Roman" w:cs="Times New Roman"/>
                <w:vertAlign w:val="superscript"/>
                <w:lang w:eastAsia="id-ID"/>
              </w:rPr>
            </w:pPr>
            <w:r w:rsidRPr="004752CD">
              <w:rPr>
                <w:rFonts w:ascii="Times New Roman" w:eastAsia="Times New Roman" w:hAnsi="Times New Roman" w:cs="Times New Roman"/>
                <w:lang w:val="id-ID" w:eastAsia="id-ID"/>
              </w:rPr>
              <w:t>25,20</w:t>
            </w:r>
            <w:r w:rsidRPr="004752CD">
              <w:rPr>
                <w:rFonts w:ascii="Times New Roman" w:eastAsia="Times New Roman" w:hAnsi="Times New Roman" w:cs="Times New Roman"/>
                <w:vertAlign w:val="superscript"/>
                <w:lang w:eastAsia="id-ID"/>
              </w:rPr>
              <w:t>a</w:t>
            </w:r>
          </w:p>
        </w:tc>
      </w:tr>
      <w:tr w:rsidR="00952755" w:rsidRPr="004752CD" w14:paraId="697380A9" w14:textId="77777777" w:rsidTr="009D3E26">
        <w:trPr>
          <w:trHeight w:val="300"/>
          <w:jc w:val="center"/>
        </w:trPr>
        <w:tc>
          <w:tcPr>
            <w:tcW w:w="3248" w:type="pct"/>
            <w:shd w:val="clear" w:color="auto" w:fill="auto"/>
            <w:noWrap/>
            <w:vAlign w:val="bottom"/>
            <w:hideMark/>
          </w:tcPr>
          <w:p w14:paraId="0AC72900" w14:textId="77777777" w:rsidR="00952755" w:rsidRPr="004752CD" w:rsidRDefault="00952755" w:rsidP="009D3E26">
            <w:pPr>
              <w:spacing w:after="0" w:line="240" w:lineRule="auto"/>
              <w:rPr>
                <w:rFonts w:ascii="Times New Roman" w:eastAsia="Times New Roman" w:hAnsi="Times New Roman" w:cs="Times New Roman"/>
                <w:lang w:val="id-ID" w:eastAsia="id-ID"/>
              </w:rPr>
            </w:pPr>
            <w:r w:rsidRPr="004752CD">
              <w:rPr>
                <w:rFonts w:ascii="Times New Roman" w:eastAsia="Times New Roman" w:hAnsi="Times New Roman" w:cs="Times New Roman"/>
                <w:lang w:val="id-ID" w:eastAsia="id-ID"/>
              </w:rPr>
              <w:t>Pupuk kandang sapi</w:t>
            </w:r>
          </w:p>
        </w:tc>
        <w:tc>
          <w:tcPr>
            <w:tcW w:w="1752" w:type="pct"/>
            <w:shd w:val="clear" w:color="auto" w:fill="auto"/>
            <w:noWrap/>
            <w:vAlign w:val="center"/>
            <w:hideMark/>
          </w:tcPr>
          <w:p w14:paraId="157CA285" w14:textId="77777777" w:rsidR="00952755" w:rsidRPr="004752CD" w:rsidRDefault="00952755" w:rsidP="009D3E26">
            <w:pPr>
              <w:spacing w:after="0" w:line="240" w:lineRule="auto"/>
              <w:jc w:val="center"/>
              <w:rPr>
                <w:rFonts w:ascii="Times New Roman" w:eastAsia="Times New Roman" w:hAnsi="Times New Roman" w:cs="Times New Roman"/>
                <w:vertAlign w:val="superscript"/>
                <w:lang w:eastAsia="id-ID"/>
              </w:rPr>
            </w:pPr>
            <w:r w:rsidRPr="004752CD">
              <w:rPr>
                <w:rFonts w:ascii="Times New Roman" w:eastAsia="Times New Roman" w:hAnsi="Times New Roman" w:cs="Times New Roman"/>
                <w:lang w:val="id-ID" w:eastAsia="id-ID"/>
              </w:rPr>
              <w:t>22,40</w:t>
            </w:r>
            <w:r w:rsidRPr="004752CD">
              <w:rPr>
                <w:rFonts w:ascii="Times New Roman" w:eastAsia="Times New Roman" w:hAnsi="Times New Roman" w:cs="Times New Roman"/>
                <w:vertAlign w:val="superscript"/>
                <w:lang w:eastAsia="id-ID"/>
              </w:rPr>
              <w:t>a</w:t>
            </w:r>
          </w:p>
        </w:tc>
      </w:tr>
      <w:tr w:rsidR="00952755" w:rsidRPr="004752CD" w14:paraId="00D69BC0" w14:textId="77777777" w:rsidTr="009D3E26">
        <w:trPr>
          <w:trHeight w:val="300"/>
          <w:jc w:val="center"/>
        </w:trPr>
        <w:tc>
          <w:tcPr>
            <w:tcW w:w="3248" w:type="pct"/>
            <w:shd w:val="clear" w:color="auto" w:fill="auto"/>
            <w:noWrap/>
            <w:vAlign w:val="bottom"/>
            <w:hideMark/>
          </w:tcPr>
          <w:p w14:paraId="0F1BC404" w14:textId="77777777" w:rsidR="00952755" w:rsidRPr="004752CD" w:rsidRDefault="00952755" w:rsidP="009D3E26">
            <w:pPr>
              <w:spacing w:after="0" w:line="240" w:lineRule="auto"/>
              <w:rPr>
                <w:rFonts w:ascii="Times New Roman" w:eastAsia="Times New Roman" w:hAnsi="Times New Roman" w:cs="Times New Roman"/>
                <w:lang w:eastAsia="id-ID"/>
              </w:rPr>
            </w:pPr>
            <w:r w:rsidRPr="004752CD">
              <w:rPr>
                <w:rFonts w:ascii="Times New Roman" w:eastAsia="Times New Roman" w:hAnsi="Times New Roman" w:cs="Times New Roman"/>
                <w:lang w:val="id-ID" w:eastAsia="id-ID"/>
              </w:rPr>
              <w:t>PGPR 20 ml</w:t>
            </w:r>
            <w:r w:rsidRPr="004752CD">
              <w:rPr>
                <w:rFonts w:ascii="Times New Roman" w:eastAsia="Times New Roman" w:hAnsi="Times New Roman" w:cs="Times New Roman"/>
                <w:lang w:eastAsia="id-ID"/>
              </w:rPr>
              <w:t>/l</w:t>
            </w:r>
          </w:p>
        </w:tc>
        <w:tc>
          <w:tcPr>
            <w:tcW w:w="1752" w:type="pct"/>
            <w:shd w:val="clear" w:color="auto" w:fill="auto"/>
            <w:noWrap/>
            <w:vAlign w:val="center"/>
            <w:hideMark/>
          </w:tcPr>
          <w:p w14:paraId="373B8128" w14:textId="77777777" w:rsidR="00952755" w:rsidRPr="004752CD" w:rsidRDefault="00952755" w:rsidP="009D3E26">
            <w:pPr>
              <w:spacing w:after="0" w:line="240" w:lineRule="auto"/>
              <w:jc w:val="center"/>
              <w:rPr>
                <w:rFonts w:ascii="Times New Roman" w:eastAsia="Times New Roman" w:hAnsi="Times New Roman" w:cs="Times New Roman"/>
                <w:vertAlign w:val="superscript"/>
                <w:lang w:eastAsia="id-ID"/>
              </w:rPr>
            </w:pPr>
            <w:r w:rsidRPr="004752CD">
              <w:rPr>
                <w:rFonts w:ascii="Times New Roman" w:eastAsia="Times New Roman" w:hAnsi="Times New Roman" w:cs="Times New Roman"/>
                <w:lang w:val="id-ID" w:eastAsia="id-ID"/>
              </w:rPr>
              <w:t>29,60</w:t>
            </w:r>
            <w:r w:rsidRPr="004752CD">
              <w:rPr>
                <w:rFonts w:ascii="Times New Roman" w:eastAsia="Times New Roman" w:hAnsi="Times New Roman" w:cs="Times New Roman"/>
                <w:vertAlign w:val="superscript"/>
                <w:lang w:eastAsia="id-ID"/>
              </w:rPr>
              <w:t>a</w:t>
            </w:r>
          </w:p>
        </w:tc>
      </w:tr>
      <w:tr w:rsidR="00952755" w:rsidRPr="004752CD" w14:paraId="216AE493" w14:textId="77777777" w:rsidTr="009D3E26">
        <w:trPr>
          <w:trHeight w:val="300"/>
          <w:jc w:val="center"/>
        </w:trPr>
        <w:tc>
          <w:tcPr>
            <w:tcW w:w="3248" w:type="pct"/>
            <w:shd w:val="clear" w:color="auto" w:fill="auto"/>
            <w:noWrap/>
            <w:vAlign w:val="bottom"/>
            <w:hideMark/>
          </w:tcPr>
          <w:p w14:paraId="4421BB6A" w14:textId="77777777" w:rsidR="00952755" w:rsidRPr="004752CD" w:rsidRDefault="00952755" w:rsidP="009D3E26">
            <w:pPr>
              <w:spacing w:after="0" w:line="240" w:lineRule="auto"/>
              <w:rPr>
                <w:rFonts w:ascii="Times New Roman" w:eastAsia="Times New Roman" w:hAnsi="Times New Roman" w:cs="Times New Roman"/>
                <w:lang w:eastAsia="id-ID"/>
              </w:rPr>
            </w:pPr>
            <w:r w:rsidRPr="004752CD">
              <w:rPr>
                <w:rFonts w:ascii="Times New Roman" w:eastAsia="Times New Roman" w:hAnsi="Times New Roman" w:cs="Times New Roman"/>
                <w:lang w:val="id-ID" w:eastAsia="id-ID"/>
              </w:rPr>
              <w:t>PGPR 25 ml</w:t>
            </w:r>
            <w:r w:rsidRPr="004752CD">
              <w:rPr>
                <w:rFonts w:ascii="Times New Roman" w:eastAsia="Times New Roman" w:hAnsi="Times New Roman" w:cs="Times New Roman"/>
                <w:lang w:eastAsia="id-ID"/>
              </w:rPr>
              <w:t>/l</w:t>
            </w:r>
          </w:p>
        </w:tc>
        <w:tc>
          <w:tcPr>
            <w:tcW w:w="1752" w:type="pct"/>
            <w:shd w:val="clear" w:color="auto" w:fill="auto"/>
            <w:noWrap/>
            <w:vAlign w:val="center"/>
            <w:hideMark/>
          </w:tcPr>
          <w:p w14:paraId="5D1FA0DB" w14:textId="77777777" w:rsidR="00952755" w:rsidRPr="004752CD" w:rsidRDefault="00952755" w:rsidP="009D3E26">
            <w:pPr>
              <w:spacing w:after="0" w:line="240" w:lineRule="auto"/>
              <w:jc w:val="center"/>
              <w:rPr>
                <w:rFonts w:ascii="Times New Roman" w:eastAsia="Times New Roman" w:hAnsi="Times New Roman" w:cs="Times New Roman"/>
                <w:vertAlign w:val="superscript"/>
                <w:lang w:eastAsia="id-ID"/>
              </w:rPr>
            </w:pPr>
            <w:r w:rsidRPr="004752CD">
              <w:rPr>
                <w:rFonts w:ascii="Times New Roman" w:eastAsia="Times New Roman" w:hAnsi="Times New Roman" w:cs="Times New Roman"/>
                <w:lang w:val="id-ID" w:eastAsia="id-ID"/>
              </w:rPr>
              <w:t>25,80</w:t>
            </w:r>
            <w:r w:rsidRPr="004752CD">
              <w:rPr>
                <w:rFonts w:ascii="Times New Roman" w:eastAsia="Times New Roman" w:hAnsi="Times New Roman" w:cs="Times New Roman"/>
                <w:vertAlign w:val="superscript"/>
                <w:lang w:eastAsia="id-ID"/>
              </w:rPr>
              <w:t>a</w:t>
            </w:r>
          </w:p>
        </w:tc>
      </w:tr>
      <w:tr w:rsidR="00952755" w:rsidRPr="004752CD" w14:paraId="2D6628B9" w14:textId="77777777" w:rsidTr="009D3E26">
        <w:trPr>
          <w:trHeight w:val="300"/>
          <w:jc w:val="center"/>
        </w:trPr>
        <w:tc>
          <w:tcPr>
            <w:tcW w:w="3248" w:type="pct"/>
            <w:shd w:val="clear" w:color="auto" w:fill="auto"/>
            <w:noWrap/>
            <w:vAlign w:val="bottom"/>
            <w:hideMark/>
          </w:tcPr>
          <w:p w14:paraId="1CCFAE47" w14:textId="77777777" w:rsidR="00952755" w:rsidRPr="004752CD" w:rsidRDefault="00952755" w:rsidP="009D3E26">
            <w:pPr>
              <w:spacing w:after="0" w:line="240" w:lineRule="auto"/>
              <w:rPr>
                <w:rFonts w:ascii="Times New Roman" w:eastAsia="Times New Roman" w:hAnsi="Times New Roman" w:cs="Times New Roman"/>
                <w:lang w:eastAsia="id-ID"/>
              </w:rPr>
            </w:pPr>
            <w:r w:rsidRPr="004752CD">
              <w:rPr>
                <w:rFonts w:ascii="Times New Roman" w:eastAsia="Times New Roman" w:hAnsi="Times New Roman" w:cs="Times New Roman"/>
                <w:lang w:val="id-ID" w:eastAsia="id-ID"/>
              </w:rPr>
              <w:t>PGPR 30 ml</w:t>
            </w:r>
            <w:r w:rsidRPr="004752CD">
              <w:rPr>
                <w:rFonts w:ascii="Times New Roman" w:eastAsia="Times New Roman" w:hAnsi="Times New Roman" w:cs="Times New Roman"/>
                <w:lang w:eastAsia="id-ID"/>
              </w:rPr>
              <w:t>/l</w:t>
            </w:r>
          </w:p>
        </w:tc>
        <w:tc>
          <w:tcPr>
            <w:tcW w:w="1752" w:type="pct"/>
            <w:shd w:val="clear" w:color="auto" w:fill="auto"/>
            <w:noWrap/>
            <w:vAlign w:val="center"/>
            <w:hideMark/>
          </w:tcPr>
          <w:p w14:paraId="665D8938" w14:textId="77777777" w:rsidR="00952755" w:rsidRPr="004752CD" w:rsidRDefault="00952755" w:rsidP="009D3E26">
            <w:pPr>
              <w:spacing w:after="0" w:line="240" w:lineRule="auto"/>
              <w:jc w:val="center"/>
              <w:rPr>
                <w:rFonts w:ascii="Times New Roman" w:eastAsia="Times New Roman" w:hAnsi="Times New Roman" w:cs="Times New Roman"/>
                <w:vertAlign w:val="superscript"/>
                <w:lang w:eastAsia="id-ID"/>
              </w:rPr>
            </w:pPr>
            <w:r w:rsidRPr="004752CD">
              <w:rPr>
                <w:rFonts w:ascii="Times New Roman" w:eastAsia="Times New Roman" w:hAnsi="Times New Roman" w:cs="Times New Roman"/>
                <w:lang w:val="id-ID" w:eastAsia="id-ID"/>
              </w:rPr>
              <w:t>23,20</w:t>
            </w:r>
            <w:r w:rsidRPr="004752CD">
              <w:rPr>
                <w:rFonts w:ascii="Times New Roman" w:eastAsia="Times New Roman" w:hAnsi="Times New Roman" w:cs="Times New Roman"/>
                <w:vertAlign w:val="superscript"/>
                <w:lang w:eastAsia="id-ID"/>
              </w:rPr>
              <w:t>a</w:t>
            </w:r>
          </w:p>
        </w:tc>
      </w:tr>
    </w:tbl>
    <w:p w14:paraId="5FC1E159" w14:textId="77777777" w:rsidR="00952755" w:rsidRDefault="00952755" w:rsidP="008A6DF4">
      <w:pPr>
        <w:spacing w:after="0" w:line="240" w:lineRule="auto"/>
        <w:jc w:val="both"/>
        <w:rPr>
          <w:rFonts w:ascii="Times New Roman" w:hAnsi="Times New Roman" w:cs="Times New Roman"/>
        </w:rPr>
      </w:pPr>
      <w:proofErr w:type="spellStart"/>
      <w:r w:rsidRPr="00952755">
        <w:rPr>
          <w:rFonts w:ascii="Times New Roman" w:hAnsi="Times New Roman" w:cs="Times New Roman"/>
          <w:lang w:val="en-GB"/>
        </w:rPr>
        <w:t>Keterangan</w:t>
      </w:r>
      <w:proofErr w:type="spellEnd"/>
      <w:r w:rsidRPr="00952755">
        <w:rPr>
          <w:rFonts w:ascii="Times New Roman" w:hAnsi="Times New Roman" w:cs="Times New Roman"/>
          <w:lang w:val="en-GB"/>
        </w:rPr>
        <w:t xml:space="preserve">: Nilai </w:t>
      </w:r>
      <w:proofErr w:type="spellStart"/>
      <w:r w:rsidRPr="00952755">
        <w:rPr>
          <w:rFonts w:ascii="Times New Roman" w:hAnsi="Times New Roman" w:cs="Times New Roman"/>
          <w:lang w:val="en-GB"/>
        </w:rPr>
        <w:t>purata</w:t>
      </w:r>
      <w:proofErr w:type="spellEnd"/>
      <w:r w:rsidRPr="00952755">
        <w:rPr>
          <w:rFonts w:ascii="Times New Roman" w:hAnsi="Times New Roman" w:cs="Times New Roman"/>
          <w:lang w:val="en-GB"/>
        </w:rPr>
        <w:t xml:space="preserve"> yang </w:t>
      </w:r>
      <w:proofErr w:type="spellStart"/>
      <w:r w:rsidRPr="00952755">
        <w:rPr>
          <w:rFonts w:ascii="Times New Roman" w:hAnsi="Times New Roman" w:cs="Times New Roman"/>
          <w:lang w:val="en-GB"/>
        </w:rPr>
        <w:t>diikuti</w:t>
      </w:r>
      <w:proofErr w:type="spellEnd"/>
      <w:r w:rsidRPr="00952755">
        <w:rPr>
          <w:rFonts w:ascii="Times New Roman" w:hAnsi="Times New Roman" w:cs="Times New Roman"/>
          <w:lang w:val="en-GB"/>
        </w:rPr>
        <w:t xml:space="preserve"> </w:t>
      </w:r>
      <w:proofErr w:type="spellStart"/>
      <w:r w:rsidRPr="00952755">
        <w:rPr>
          <w:rFonts w:ascii="Times New Roman" w:hAnsi="Times New Roman" w:cs="Times New Roman"/>
          <w:lang w:val="en-GB"/>
        </w:rPr>
        <w:t>huruf</w:t>
      </w:r>
      <w:proofErr w:type="spellEnd"/>
      <w:r w:rsidRPr="00952755">
        <w:rPr>
          <w:rFonts w:ascii="Times New Roman" w:hAnsi="Times New Roman" w:cs="Times New Roman"/>
          <w:lang w:val="en-GB"/>
        </w:rPr>
        <w:t xml:space="preserve"> yang </w:t>
      </w:r>
      <w:proofErr w:type="spellStart"/>
      <w:r w:rsidRPr="00952755">
        <w:rPr>
          <w:rFonts w:ascii="Times New Roman" w:hAnsi="Times New Roman" w:cs="Times New Roman"/>
          <w:lang w:val="en-GB"/>
        </w:rPr>
        <w:t>sama</w:t>
      </w:r>
      <w:proofErr w:type="spellEnd"/>
      <w:r w:rsidRPr="00952755">
        <w:rPr>
          <w:rFonts w:ascii="Times New Roman" w:hAnsi="Times New Roman" w:cs="Times New Roman"/>
        </w:rPr>
        <w:t xml:space="preserve"> pada </w:t>
      </w:r>
      <w:proofErr w:type="spellStart"/>
      <w:r w:rsidRPr="00952755">
        <w:rPr>
          <w:rFonts w:ascii="Times New Roman" w:hAnsi="Times New Roman" w:cs="Times New Roman"/>
        </w:rPr>
        <w:t>kolom</w:t>
      </w:r>
      <w:proofErr w:type="spellEnd"/>
      <w:r w:rsidRPr="00952755">
        <w:rPr>
          <w:rFonts w:ascii="Times New Roman" w:hAnsi="Times New Roman" w:cs="Times New Roman"/>
        </w:rPr>
        <w:t xml:space="preserve"> yang </w:t>
      </w:r>
      <w:proofErr w:type="spellStart"/>
      <w:r w:rsidRPr="00952755">
        <w:rPr>
          <w:rFonts w:ascii="Times New Roman" w:hAnsi="Times New Roman" w:cs="Times New Roman"/>
        </w:rPr>
        <w:t>sama</w:t>
      </w:r>
      <w:proofErr w:type="spellEnd"/>
      <w:r w:rsidRPr="00952755">
        <w:rPr>
          <w:rFonts w:ascii="Times New Roman" w:hAnsi="Times New Roman" w:cs="Times New Roman"/>
          <w:lang w:val="en-GB"/>
        </w:rPr>
        <w:t xml:space="preserve"> </w:t>
      </w:r>
      <w:proofErr w:type="spellStart"/>
      <w:r w:rsidRPr="00952755">
        <w:rPr>
          <w:rFonts w:ascii="Times New Roman" w:hAnsi="Times New Roman" w:cs="Times New Roman"/>
          <w:lang w:val="en-GB"/>
        </w:rPr>
        <w:t>menunju</w:t>
      </w:r>
      <w:proofErr w:type="spellEnd"/>
      <w:r w:rsidRPr="00952755">
        <w:rPr>
          <w:rFonts w:ascii="Times New Roman" w:hAnsi="Times New Roman" w:cs="Times New Roman"/>
        </w:rPr>
        <w:t>k</w:t>
      </w:r>
      <w:proofErr w:type="spellStart"/>
      <w:r w:rsidRPr="00952755">
        <w:rPr>
          <w:rFonts w:ascii="Times New Roman" w:hAnsi="Times New Roman" w:cs="Times New Roman"/>
          <w:lang w:val="en-GB"/>
        </w:rPr>
        <w:t>kan</w:t>
      </w:r>
      <w:proofErr w:type="spellEnd"/>
      <w:r w:rsidRPr="00952755">
        <w:rPr>
          <w:rFonts w:ascii="Times New Roman" w:hAnsi="Times New Roman" w:cs="Times New Roman"/>
          <w:lang w:val="en-GB"/>
        </w:rPr>
        <w:t xml:space="preserve"> </w:t>
      </w:r>
      <w:proofErr w:type="spellStart"/>
      <w:r w:rsidRPr="00952755">
        <w:rPr>
          <w:rFonts w:ascii="Times New Roman" w:hAnsi="Times New Roman" w:cs="Times New Roman"/>
          <w:lang w:val="en-GB"/>
        </w:rPr>
        <w:t>tidak</w:t>
      </w:r>
      <w:proofErr w:type="spellEnd"/>
      <w:r w:rsidRPr="00952755">
        <w:rPr>
          <w:rFonts w:ascii="Times New Roman" w:hAnsi="Times New Roman" w:cs="Times New Roman"/>
          <w:lang w:val="en-GB"/>
        </w:rPr>
        <w:t xml:space="preserve"> </w:t>
      </w:r>
      <w:proofErr w:type="spellStart"/>
      <w:r w:rsidRPr="00952755">
        <w:rPr>
          <w:rFonts w:ascii="Times New Roman" w:hAnsi="Times New Roman" w:cs="Times New Roman"/>
          <w:lang w:val="en-GB"/>
        </w:rPr>
        <w:t>berbeda</w:t>
      </w:r>
      <w:proofErr w:type="spellEnd"/>
      <w:r w:rsidRPr="00952755">
        <w:rPr>
          <w:rFonts w:ascii="Times New Roman" w:hAnsi="Times New Roman" w:cs="Times New Roman"/>
          <w:lang w:val="en-GB"/>
        </w:rPr>
        <w:t xml:space="preserve"> </w:t>
      </w:r>
      <w:proofErr w:type="spellStart"/>
      <w:r w:rsidRPr="00952755">
        <w:rPr>
          <w:rFonts w:ascii="Times New Roman" w:hAnsi="Times New Roman" w:cs="Times New Roman"/>
          <w:lang w:val="en-GB"/>
        </w:rPr>
        <w:t>nyata</w:t>
      </w:r>
      <w:proofErr w:type="spellEnd"/>
      <w:r w:rsidRPr="00952755">
        <w:rPr>
          <w:rFonts w:ascii="Times New Roman" w:hAnsi="Times New Roman" w:cs="Times New Roman"/>
          <w:lang w:val="en-GB"/>
        </w:rPr>
        <w:t xml:space="preserve"> </w:t>
      </w:r>
      <w:proofErr w:type="spellStart"/>
      <w:r w:rsidRPr="00952755">
        <w:rPr>
          <w:rFonts w:ascii="Times New Roman" w:hAnsi="Times New Roman" w:cs="Times New Roman"/>
          <w:lang w:val="en-GB"/>
        </w:rPr>
        <w:t>menurut</w:t>
      </w:r>
      <w:proofErr w:type="spellEnd"/>
      <w:r w:rsidRPr="00952755">
        <w:rPr>
          <w:rFonts w:ascii="Times New Roman" w:hAnsi="Times New Roman" w:cs="Times New Roman"/>
        </w:rPr>
        <w:t xml:space="preserve"> uji F pada </w:t>
      </w:r>
      <w:proofErr w:type="spellStart"/>
      <w:r w:rsidRPr="00952755">
        <w:rPr>
          <w:rFonts w:ascii="Times New Roman" w:hAnsi="Times New Roman" w:cs="Times New Roman"/>
        </w:rPr>
        <w:t>taraf</w:t>
      </w:r>
      <w:proofErr w:type="spellEnd"/>
      <w:r w:rsidRPr="00952755">
        <w:rPr>
          <w:rFonts w:ascii="Times New Roman" w:hAnsi="Times New Roman" w:cs="Times New Roman"/>
        </w:rPr>
        <w:t xml:space="preserve"> 5%.</w:t>
      </w:r>
    </w:p>
    <w:p w14:paraId="2BEF0440" w14:textId="77777777" w:rsidR="00952755" w:rsidRPr="004752CD" w:rsidRDefault="00952755" w:rsidP="00952755">
      <w:pPr>
        <w:pStyle w:val="JUDULBAB"/>
        <w:numPr>
          <w:ilvl w:val="6"/>
          <w:numId w:val="9"/>
        </w:numPr>
        <w:tabs>
          <w:tab w:val="clear" w:pos="3854"/>
          <w:tab w:val="clear" w:pos="3855"/>
        </w:tabs>
        <w:spacing w:before="0" w:line="360" w:lineRule="auto"/>
        <w:ind w:left="709"/>
        <w:jc w:val="both"/>
        <w:outlineLvl w:val="2"/>
        <w:rPr>
          <w:bCs/>
          <w:color w:val="auto"/>
          <w:spacing w:val="0"/>
          <w:sz w:val="22"/>
          <w:lang w:val="en-US"/>
        </w:rPr>
      </w:pPr>
      <w:bookmarkStart w:id="47" w:name="_Toc156952310"/>
      <w:r w:rsidRPr="004752CD">
        <w:rPr>
          <w:bCs/>
          <w:color w:val="auto"/>
          <w:spacing w:val="0"/>
          <w:sz w:val="22"/>
          <w:lang w:val="en-US"/>
        </w:rPr>
        <w:t xml:space="preserve">Luas </w:t>
      </w:r>
      <w:proofErr w:type="spellStart"/>
      <w:r w:rsidRPr="004752CD">
        <w:rPr>
          <w:bCs/>
          <w:color w:val="auto"/>
          <w:spacing w:val="0"/>
          <w:sz w:val="22"/>
          <w:lang w:val="en-US"/>
        </w:rPr>
        <w:t>Daun</w:t>
      </w:r>
      <w:bookmarkEnd w:id="47"/>
      <w:proofErr w:type="spellEnd"/>
    </w:p>
    <w:p w14:paraId="0B82DAD4" w14:textId="185520D3" w:rsidR="00952755" w:rsidRPr="004752CD" w:rsidRDefault="00952755" w:rsidP="00952755">
      <w:pPr>
        <w:pStyle w:val="JUDULBAB"/>
        <w:numPr>
          <w:ilvl w:val="0"/>
          <w:numId w:val="0"/>
        </w:numPr>
        <w:tabs>
          <w:tab w:val="clear" w:pos="3854"/>
          <w:tab w:val="clear" w:pos="3855"/>
        </w:tabs>
        <w:spacing w:before="0" w:line="360" w:lineRule="auto"/>
        <w:ind w:firstLine="567"/>
        <w:jc w:val="both"/>
        <w:rPr>
          <w:b w:val="0"/>
          <w:bCs/>
          <w:color w:val="auto"/>
          <w:spacing w:val="0"/>
          <w:sz w:val="22"/>
          <w:lang w:val="en-US"/>
        </w:rPr>
      </w:pPr>
      <w:proofErr w:type="spellStart"/>
      <w:r w:rsidRPr="004752CD">
        <w:rPr>
          <w:b w:val="0"/>
          <w:bCs/>
          <w:color w:val="auto"/>
          <w:spacing w:val="0"/>
          <w:sz w:val="22"/>
          <w:lang w:val="en-US"/>
        </w:rPr>
        <w:t>Berdasarkan</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hasil</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sidik</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ragam</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luas</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daun</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tidak</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berbeda</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nyata</w:t>
      </w:r>
      <w:proofErr w:type="spellEnd"/>
      <w:r w:rsidRPr="004752CD">
        <w:rPr>
          <w:b w:val="0"/>
          <w:bCs/>
          <w:color w:val="auto"/>
          <w:spacing w:val="0"/>
          <w:sz w:val="22"/>
          <w:lang w:val="en-US"/>
        </w:rPr>
        <w:t xml:space="preserve">. Hasil </w:t>
      </w:r>
      <w:proofErr w:type="spellStart"/>
      <w:r w:rsidRPr="004752CD">
        <w:rPr>
          <w:b w:val="0"/>
          <w:bCs/>
          <w:color w:val="auto"/>
          <w:spacing w:val="0"/>
          <w:sz w:val="22"/>
          <w:lang w:val="en-US"/>
        </w:rPr>
        <w:t>purata</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luas</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daun</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disajikan</w:t>
      </w:r>
      <w:proofErr w:type="spellEnd"/>
      <w:r w:rsidRPr="004752CD">
        <w:rPr>
          <w:b w:val="0"/>
          <w:bCs/>
          <w:color w:val="auto"/>
          <w:spacing w:val="0"/>
          <w:sz w:val="22"/>
          <w:lang w:val="en-US"/>
        </w:rPr>
        <w:t xml:space="preserve"> pada </w:t>
      </w:r>
      <w:proofErr w:type="spellStart"/>
      <w:r w:rsidRPr="004752CD">
        <w:rPr>
          <w:b w:val="0"/>
          <w:bCs/>
          <w:color w:val="auto"/>
          <w:spacing w:val="0"/>
          <w:sz w:val="22"/>
          <w:lang w:val="en-US"/>
        </w:rPr>
        <w:t>Tabel</w:t>
      </w:r>
      <w:proofErr w:type="spellEnd"/>
      <w:r w:rsidRPr="004752CD">
        <w:rPr>
          <w:b w:val="0"/>
          <w:bCs/>
          <w:color w:val="auto"/>
          <w:spacing w:val="0"/>
          <w:sz w:val="22"/>
          <w:lang w:val="en-US"/>
        </w:rPr>
        <w:t xml:space="preserve"> 5.</w:t>
      </w:r>
    </w:p>
    <w:p w14:paraId="3611A6BF" w14:textId="77777777" w:rsidR="00952755" w:rsidRPr="004752CD" w:rsidRDefault="00952755" w:rsidP="00952755">
      <w:pPr>
        <w:pStyle w:val="Caption"/>
        <w:keepNext/>
        <w:spacing w:after="0"/>
        <w:jc w:val="center"/>
        <w:rPr>
          <w:rFonts w:ascii="Times New Roman" w:hAnsi="Times New Roman" w:cs="Times New Roman"/>
          <w:i w:val="0"/>
          <w:color w:val="auto"/>
          <w:sz w:val="22"/>
          <w:szCs w:val="22"/>
        </w:rPr>
      </w:pPr>
      <w:bookmarkStart w:id="48" w:name="_Toc158237100"/>
      <w:proofErr w:type="spellStart"/>
      <w:r w:rsidRPr="004752CD">
        <w:rPr>
          <w:rFonts w:ascii="Times New Roman" w:hAnsi="Times New Roman" w:cs="Times New Roman"/>
          <w:i w:val="0"/>
          <w:color w:val="auto"/>
          <w:sz w:val="22"/>
          <w:szCs w:val="22"/>
        </w:rPr>
        <w:t>Tabel</w:t>
      </w:r>
      <w:proofErr w:type="spellEnd"/>
      <w:r w:rsidRPr="004752CD">
        <w:rPr>
          <w:rFonts w:ascii="Times New Roman" w:hAnsi="Times New Roman" w:cs="Times New Roman"/>
          <w:i w:val="0"/>
          <w:color w:val="auto"/>
          <w:sz w:val="22"/>
          <w:szCs w:val="22"/>
        </w:rPr>
        <w:t xml:space="preserve"> </w:t>
      </w:r>
      <w:r w:rsidRPr="004752CD">
        <w:rPr>
          <w:rFonts w:ascii="Times New Roman" w:hAnsi="Times New Roman" w:cs="Times New Roman"/>
          <w:i w:val="0"/>
          <w:color w:val="auto"/>
          <w:sz w:val="22"/>
          <w:szCs w:val="22"/>
        </w:rPr>
        <w:fldChar w:fldCharType="begin"/>
      </w:r>
      <w:r w:rsidRPr="004752CD">
        <w:rPr>
          <w:rFonts w:ascii="Times New Roman" w:hAnsi="Times New Roman" w:cs="Times New Roman"/>
          <w:i w:val="0"/>
          <w:color w:val="auto"/>
          <w:sz w:val="22"/>
          <w:szCs w:val="22"/>
        </w:rPr>
        <w:instrText xml:space="preserve"> SEQ Tabel \* ARABIC </w:instrText>
      </w:r>
      <w:r w:rsidRPr="004752CD">
        <w:rPr>
          <w:rFonts w:ascii="Times New Roman" w:hAnsi="Times New Roman" w:cs="Times New Roman"/>
          <w:i w:val="0"/>
          <w:color w:val="auto"/>
          <w:sz w:val="22"/>
          <w:szCs w:val="22"/>
        </w:rPr>
        <w:fldChar w:fldCharType="separate"/>
      </w:r>
      <w:r w:rsidRPr="004752CD">
        <w:rPr>
          <w:rFonts w:ascii="Times New Roman" w:hAnsi="Times New Roman" w:cs="Times New Roman"/>
          <w:i w:val="0"/>
          <w:noProof/>
          <w:color w:val="auto"/>
          <w:sz w:val="22"/>
          <w:szCs w:val="22"/>
        </w:rPr>
        <w:t>5</w:t>
      </w:r>
      <w:r w:rsidRPr="004752CD">
        <w:rPr>
          <w:rFonts w:ascii="Times New Roman" w:hAnsi="Times New Roman" w:cs="Times New Roman"/>
          <w:i w:val="0"/>
          <w:color w:val="auto"/>
          <w:sz w:val="22"/>
          <w:szCs w:val="22"/>
        </w:rPr>
        <w:fldChar w:fldCharType="end"/>
      </w:r>
      <w:r w:rsidRPr="004752CD">
        <w:rPr>
          <w:rFonts w:ascii="Times New Roman" w:hAnsi="Times New Roman" w:cs="Times New Roman"/>
          <w:i w:val="0"/>
          <w:color w:val="auto"/>
          <w:sz w:val="22"/>
          <w:szCs w:val="22"/>
        </w:rPr>
        <w:t xml:space="preserve">. </w:t>
      </w:r>
      <w:proofErr w:type="spellStart"/>
      <w:r w:rsidRPr="004752CD">
        <w:rPr>
          <w:rFonts w:ascii="Times New Roman" w:hAnsi="Times New Roman" w:cs="Times New Roman"/>
          <w:i w:val="0"/>
          <w:color w:val="auto"/>
          <w:sz w:val="22"/>
          <w:szCs w:val="22"/>
        </w:rPr>
        <w:t>Purata</w:t>
      </w:r>
      <w:proofErr w:type="spellEnd"/>
      <w:r w:rsidRPr="004752CD">
        <w:rPr>
          <w:rFonts w:ascii="Times New Roman" w:hAnsi="Times New Roman" w:cs="Times New Roman"/>
          <w:i w:val="0"/>
          <w:color w:val="auto"/>
          <w:sz w:val="22"/>
          <w:szCs w:val="22"/>
        </w:rPr>
        <w:t xml:space="preserve"> </w:t>
      </w:r>
      <w:proofErr w:type="spellStart"/>
      <w:r w:rsidRPr="004752CD">
        <w:rPr>
          <w:rFonts w:ascii="Times New Roman" w:hAnsi="Times New Roman" w:cs="Times New Roman"/>
          <w:i w:val="0"/>
          <w:color w:val="auto"/>
          <w:sz w:val="22"/>
          <w:szCs w:val="22"/>
        </w:rPr>
        <w:t>luas</w:t>
      </w:r>
      <w:proofErr w:type="spellEnd"/>
      <w:r w:rsidRPr="004752CD">
        <w:rPr>
          <w:rFonts w:ascii="Times New Roman" w:hAnsi="Times New Roman" w:cs="Times New Roman"/>
          <w:i w:val="0"/>
          <w:color w:val="auto"/>
          <w:sz w:val="22"/>
          <w:szCs w:val="22"/>
        </w:rPr>
        <w:t xml:space="preserve"> </w:t>
      </w:r>
      <w:proofErr w:type="spellStart"/>
      <w:r w:rsidRPr="004752CD">
        <w:rPr>
          <w:rFonts w:ascii="Times New Roman" w:hAnsi="Times New Roman" w:cs="Times New Roman"/>
          <w:i w:val="0"/>
          <w:color w:val="auto"/>
          <w:sz w:val="22"/>
          <w:szCs w:val="22"/>
        </w:rPr>
        <w:t>daun</w:t>
      </w:r>
      <w:proofErr w:type="spellEnd"/>
      <w:r w:rsidRPr="004752CD">
        <w:rPr>
          <w:rFonts w:ascii="Times New Roman" w:hAnsi="Times New Roman" w:cs="Times New Roman"/>
          <w:i w:val="0"/>
          <w:color w:val="auto"/>
          <w:sz w:val="22"/>
          <w:szCs w:val="22"/>
        </w:rPr>
        <w:t xml:space="preserve"> perilla (mm</w:t>
      </w:r>
      <w:r w:rsidRPr="004752CD">
        <w:rPr>
          <w:rFonts w:ascii="Times New Roman" w:hAnsi="Times New Roman" w:cs="Times New Roman"/>
          <w:i w:val="0"/>
          <w:color w:val="auto"/>
          <w:sz w:val="22"/>
          <w:szCs w:val="22"/>
          <w:vertAlign w:val="superscript"/>
        </w:rPr>
        <w:t>2</w:t>
      </w:r>
      <w:r w:rsidRPr="004752CD">
        <w:rPr>
          <w:rFonts w:ascii="Times New Roman" w:hAnsi="Times New Roman" w:cs="Times New Roman"/>
          <w:i w:val="0"/>
          <w:color w:val="auto"/>
          <w:sz w:val="22"/>
          <w:szCs w:val="22"/>
        </w:rPr>
        <w:t>)</w:t>
      </w:r>
      <w:bookmarkEnd w:id="48"/>
    </w:p>
    <w:tbl>
      <w:tblPr>
        <w:tblW w:w="5000" w:type="pct"/>
        <w:jc w:val="center"/>
        <w:tblBorders>
          <w:top w:val="single" w:sz="4" w:space="0" w:color="auto"/>
          <w:bottom w:val="single" w:sz="4" w:space="0" w:color="auto"/>
        </w:tblBorders>
        <w:tblLook w:val="04A0" w:firstRow="1" w:lastRow="0" w:firstColumn="1" w:lastColumn="0" w:noHBand="0" w:noVBand="1"/>
      </w:tblPr>
      <w:tblGrid>
        <w:gridCol w:w="2240"/>
        <w:gridCol w:w="1890"/>
      </w:tblGrid>
      <w:tr w:rsidR="00952755" w:rsidRPr="004752CD" w14:paraId="7AAA55EB" w14:textId="77777777" w:rsidTr="009D3E26">
        <w:trPr>
          <w:trHeight w:val="300"/>
          <w:jc w:val="center"/>
        </w:trPr>
        <w:tc>
          <w:tcPr>
            <w:tcW w:w="3248" w:type="pct"/>
            <w:vMerge w:val="restart"/>
            <w:tcBorders>
              <w:top w:val="single" w:sz="4" w:space="0" w:color="auto"/>
              <w:bottom w:val="nil"/>
            </w:tcBorders>
            <w:shd w:val="clear" w:color="auto" w:fill="auto"/>
            <w:noWrap/>
            <w:vAlign w:val="center"/>
            <w:hideMark/>
          </w:tcPr>
          <w:p w14:paraId="5E36BBE9" w14:textId="77777777" w:rsidR="00952755" w:rsidRPr="004752CD" w:rsidRDefault="00952755" w:rsidP="009D3E26">
            <w:pPr>
              <w:spacing w:after="0" w:line="240" w:lineRule="auto"/>
              <w:jc w:val="center"/>
              <w:rPr>
                <w:rFonts w:ascii="Times New Roman" w:eastAsia="Times New Roman" w:hAnsi="Times New Roman" w:cs="Times New Roman"/>
                <w:lang w:eastAsia="id-ID"/>
              </w:rPr>
            </w:pPr>
            <w:r w:rsidRPr="004752CD">
              <w:rPr>
                <w:rFonts w:ascii="Times New Roman" w:eastAsia="Times New Roman" w:hAnsi="Times New Roman" w:cs="Times New Roman"/>
                <w:lang w:val="id-ID" w:eastAsia="id-ID"/>
              </w:rPr>
              <w:t>Perlakuan</w:t>
            </w:r>
          </w:p>
        </w:tc>
        <w:tc>
          <w:tcPr>
            <w:tcW w:w="1752" w:type="pct"/>
            <w:tcBorders>
              <w:top w:val="single" w:sz="4" w:space="0" w:color="auto"/>
              <w:bottom w:val="single" w:sz="4" w:space="0" w:color="auto"/>
            </w:tcBorders>
            <w:shd w:val="clear" w:color="auto" w:fill="auto"/>
            <w:noWrap/>
            <w:vAlign w:val="center"/>
            <w:hideMark/>
          </w:tcPr>
          <w:p w14:paraId="74D3C144" w14:textId="77777777" w:rsidR="00952755" w:rsidRPr="004752CD" w:rsidRDefault="00952755" w:rsidP="009D3E26">
            <w:pPr>
              <w:spacing w:after="0" w:line="240" w:lineRule="auto"/>
              <w:jc w:val="center"/>
              <w:rPr>
                <w:rFonts w:ascii="Times New Roman" w:eastAsia="Times New Roman" w:hAnsi="Times New Roman" w:cs="Times New Roman"/>
                <w:lang w:eastAsia="id-ID"/>
              </w:rPr>
            </w:pPr>
            <w:r w:rsidRPr="004752CD">
              <w:rPr>
                <w:rFonts w:ascii="Times New Roman" w:eastAsia="Times New Roman" w:hAnsi="Times New Roman" w:cs="Times New Roman"/>
                <w:lang w:val="id-ID" w:eastAsia="id-ID"/>
              </w:rPr>
              <w:t>Parameter</w:t>
            </w:r>
            <w:r w:rsidRPr="004752CD">
              <w:rPr>
                <w:rFonts w:ascii="Times New Roman" w:eastAsia="Times New Roman" w:hAnsi="Times New Roman" w:cs="Times New Roman"/>
                <w:lang w:eastAsia="id-ID"/>
              </w:rPr>
              <w:t xml:space="preserve"> </w:t>
            </w:r>
            <w:proofErr w:type="spellStart"/>
            <w:r w:rsidRPr="004752CD">
              <w:rPr>
                <w:rFonts w:ascii="Times New Roman" w:eastAsia="Times New Roman" w:hAnsi="Times New Roman" w:cs="Times New Roman"/>
                <w:lang w:eastAsia="id-ID"/>
              </w:rPr>
              <w:t>Pengamatan</w:t>
            </w:r>
            <w:proofErr w:type="spellEnd"/>
          </w:p>
        </w:tc>
      </w:tr>
      <w:tr w:rsidR="00952755" w:rsidRPr="004752CD" w14:paraId="1C0B3A8F" w14:textId="77777777" w:rsidTr="009D3E26">
        <w:trPr>
          <w:trHeight w:val="300"/>
          <w:jc w:val="center"/>
        </w:trPr>
        <w:tc>
          <w:tcPr>
            <w:tcW w:w="3248" w:type="pct"/>
            <w:vMerge/>
            <w:tcBorders>
              <w:top w:val="nil"/>
              <w:bottom w:val="single" w:sz="4" w:space="0" w:color="auto"/>
            </w:tcBorders>
            <w:vAlign w:val="center"/>
            <w:hideMark/>
          </w:tcPr>
          <w:p w14:paraId="73AF2143" w14:textId="77777777" w:rsidR="00952755" w:rsidRPr="004752CD" w:rsidRDefault="00952755" w:rsidP="009D3E26">
            <w:pPr>
              <w:spacing w:after="0" w:line="240" w:lineRule="auto"/>
              <w:jc w:val="center"/>
              <w:rPr>
                <w:rFonts w:ascii="Times New Roman" w:eastAsia="Times New Roman" w:hAnsi="Times New Roman" w:cs="Times New Roman"/>
                <w:lang w:val="id-ID" w:eastAsia="id-ID"/>
              </w:rPr>
            </w:pPr>
          </w:p>
        </w:tc>
        <w:tc>
          <w:tcPr>
            <w:tcW w:w="1752" w:type="pct"/>
            <w:tcBorders>
              <w:top w:val="single" w:sz="4" w:space="0" w:color="auto"/>
              <w:bottom w:val="single" w:sz="4" w:space="0" w:color="auto"/>
            </w:tcBorders>
            <w:shd w:val="clear" w:color="auto" w:fill="auto"/>
            <w:noWrap/>
            <w:vAlign w:val="center"/>
            <w:hideMark/>
          </w:tcPr>
          <w:p w14:paraId="209C0226" w14:textId="77777777" w:rsidR="00952755" w:rsidRPr="004752CD" w:rsidRDefault="00952755" w:rsidP="009D3E26">
            <w:pPr>
              <w:spacing w:after="0" w:line="240" w:lineRule="auto"/>
              <w:jc w:val="center"/>
              <w:rPr>
                <w:rFonts w:ascii="Times New Roman" w:eastAsia="Times New Roman" w:hAnsi="Times New Roman" w:cs="Times New Roman"/>
                <w:lang w:eastAsia="id-ID"/>
              </w:rPr>
            </w:pPr>
            <w:r w:rsidRPr="004752CD">
              <w:rPr>
                <w:rFonts w:ascii="Times New Roman" w:eastAsia="Times New Roman" w:hAnsi="Times New Roman" w:cs="Times New Roman"/>
                <w:lang w:eastAsia="id-ID"/>
              </w:rPr>
              <w:t xml:space="preserve">Luas </w:t>
            </w:r>
            <w:proofErr w:type="spellStart"/>
            <w:r w:rsidRPr="004752CD">
              <w:rPr>
                <w:rFonts w:ascii="Times New Roman" w:eastAsia="Times New Roman" w:hAnsi="Times New Roman" w:cs="Times New Roman"/>
                <w:lang w:eastAsia="id-ID"/>
              </w:rPr>
              <w:t>daun</w:t>
            </w:r>
            <w:proofErr w:type="spellEnd"/>
            <w:r w:rsidRPr="004752CD">
              <w:rPr>
                <w:rFonts w:ascii="Times New Roman" w:eastAsia="Times New Roman" w:hAnsi="Times New Roman" w:cs="Times New Roman"/>
                <w:lang w:eastAsia="id-ID"/>
              </w:rPr>
              <w:t xml:space="preserve"> (mm</w:t>
            </w:r>
            <w:r w:rsidRPr="004752CD">
              <w:rPr>
                <w:rFonts w:ascii="Times New Roman" w:eastAsia="Times New Roman" w:hAnsi="Times New Roman" w:cs="Times New Roman"/>
                <w:vertAlign w:val="superscript"/>
                <w:lang w:eastAsia="id-ID"/>
              </w:rPr>
              <w:t>2</w:t>
            </w:r>
            <w:r w:rsidRPr="004752CD">
              <w:rPr>
                <w:rFonts w:ascii="Times New Roman" w:eastAsia="Times New Roman" w:hAnsi="Times New Roman" w:cs="Times New Roman"/>
                <w:lang w:eastAsia="id-ID"/>
              </w:rPr>
              <w:t>)</w:t>
            </w:r>
          </w:p>
        </w:tc>
      </w:tr>
      <w:tr w:rsidR="00952755" w:rsidRPr="004752CD" w14:paraId="6BAF21E3" w14:textId="77777777" w:rsidTr="009D3E26">
        <w:trPr>
          <w:trHeight w:val="300"/>
          <w:jc w:val="center"/>
        </w:trPr>
        <w:tc>
          <w:tcPr>
            <w:tcW w:w="3248" w:type="pct"/>
            <w:tcBorders>
              <w:top w:val="single" w:sz="4" w:space="0" w:color="auto"/>
            </w:tcBorders>
            <w:shd w:val="clear" w:color="auto" w:fill="auto"/>
            <w:noWrap/>
            <w:vAlign w:val="bottom"/>
            <w:hideMark/>
          </w:tcPr>
          <w:p w14:paraId="75D22FC0" w14:textId="77777777" w:rsidR="00952755" w:rsidRPr="004752CD" w:rsidRDefault="00952755" w:rsidP="009D3E26">
            <w:pPr>
              <w:spacing w:after="0" w:line="240" w:lineRule="auto"/>
              <w:rPr>
                <w:rFonts w:ascii="Times New Roman" w:eastAsia="Times New Roman" w:hAnsi="Times New Roman" w:cs="Times New Roman"/>
                <w:lang w:val="id-ID" w:eastAsia="id-ID"/>
              </w:rPr>
            </w:pPr>
            <w:r w:rsidRPr="004752CD">
              <w:rPr>
                <w:rFonts w:ascii="Times New Roman" w:eastAsia="Times New Roman" w:hAnsi="Times New Roman" w:cs="Times New Roman"/>
                <w:lang w:val="id-ID" w:eastAsia="id-ID"/>
              </w:rPr>
              <w:t>Kontrol (tanpa pemupukan)</w:t>
            </w:r>
          </w:p>
        </w:tc>
        <w:tc>
          <w:tcPr>
            <w:tcW w:w="1752" w:type="pct"/>
            <w:tcBorders>
              <w:top w:val="single" w:sz="4" w:space="0" w:color="auto"/>
            </w:tcBorders>
            <w:shd w:val="clear" w:color="auto" w:fill="auto"/>
            <w:noWrap/>
            <w:vAlign w:val="bottom"/>
          </w:tcPr>
          <w:p w14:paraId="1B7ED49C" w14:textId="77777777" w:rsidR="00952755" w:rsidRPr="004752CD" w:rsidRDefault="00952755" w:rsidP="009D3E26">
            <w:pPr>
              <w:spacing w:after="0" w:line="240" w:lineRule="auto"/>
              <w:jc w:val="center"/>
              <w:rPr>
                <w:rFonts w:ascii="Times New Roman" w:eastAsia="Times New Roman" w:hAnsi="Times New Roman" w:cs="Times New Roman"/>
                <w:vertAlign w:val="superscript"/>
                <w:lang w:val="id-ID" w:eastAsia="id-ID"/>
              </w:rPr>
            </w:pPr>
            <w:r w:rsidRPr="004752CD">
              <w:rPr>
                <w:rFonts w:ascii="Times New Roman" w:hAnsi="Times New Roman" w:cs="Times New Roman"/>
                <w:color w:val="000000"/>
              </w:rPr>
              <w:t>36,10</w:t>
            </w:r>
            <w:r w:rsidRPr="004752CD">
              <w:rPr>
                <w:rFonts w:ascii="Times New Roman" w:hAnsi="Times New Roman" w:cs="Times New Roman"/>
                <w:color w:val="000000"/>
                <w:vertAlign w:val="superscript"/>
              </w:rPr>
              <w:t>a</w:t>
            </w:r>
          </w:p>
        </w:tc>
      </w:tr>
      <w:tr w:rsidR="00952755" w:rsidRPr="004752CD" w14:paraId="17891EB4" w14:textId="77777777" w:rsidTr="009D3E26">
        <w:trPr>
          <w:trHeight w:val="300"/>
          <w:jc w:val="center"/>
        </w:trPr>
        <w:tc>
          <w:tcPr>
            <w:tcW w:w="3248" w:type="pct"/>
            <w:shd w:val="clear" w:color="auto" w:fill="auto"/>
            <w:noWrap/>
            <w:vAlign w:val="bottom"/>
            <w:hideMark/>
          </w:tcPr>
          <w:p w14:paraId="38B3EAAA" w14:textId="77777777" w:rsidR="00952755" w:rsidRPr="004752CD" w:rsidRDefault="00952755" w:rsidP="009D3E26">
            <w:pPr>
              <w:spacing w:after="0" w:line="240" w:lineRule="auto"/>
              <w:rPr>
                <w:rFonts w:ascii="Times New Roman" w:eastAsia="Times New Roman" w:hAnsi="Times New Roman" w:cs="Times New Roman"/>
                <w:lang w:val="id-ID" w:eastAsia="id-ID"/>
              </w:rPr>
            </w:pPr>
            <w:r w:rsidRPr="004752CD">
              <w:rPr>
                <w:rFonts w:ascii="Times New Roman" w:eastAsia="Times New Roman" w:hAnsi="Times New Roman" w:cs="Times New Roman"/>
                <w:lang w:val="id-ID" w:eastAsia="id-ID"/>
              </w:rPr>
              <w:t>NPK (16:16:16)</w:t>
            </w:r>
          </w:p>
        </w:tc>
        <w:tc>
          <w:tcPr>
            <w:tcW w:w="1752" w:type="pct"/>
            <w:shd w:val="clear" w:color="auto" w:fill="auto"/>
            <w:noWrap/>
            <w:vAlign w:val="bottom"/>
          </w:tcPr>
          <w:p w14:paraId="693E567E" w14:textId="77777777" w:rsidR="00952755" w:rsidRPr="004752CD" w:rsidRDefault="00952755" w:rsidP="009D3E26">
            <w:pPr>
              <w:spacing w:after="0" w:line="240" w:lineRule="auto"/>
              <w:jc w:val="center"/>
              <w:rPr>
                <w:rFonts w:ascii="Times New Roman" w:eastAsia="Times New Roman" w:hAnsi="Times New Roman" w:cs="Times New Roman"/>
                <w:vertAlign w:val="superscript"/>
                <w:lang w:val="id-ID" w:eastAsia="id-ID"/>
              </w:rPr>
            </w:pPr>
            <w:r w:rsidRPr="004752CD">
              <w:rPr>
                <w:rFonts w:ascii="Times New Roman" w:hAnsi="Times New Roman" w:cs="Times New Roman"/>
                <w:color w:val="000000"/>
              </w:rPr>
              <w:t>59,50</w:t>
            </w:r>
            <w:r w:rsidRPr="004752CD">
              <w:rPr>
                <w:rFonts w:ascii="Times New Roman" w:hAnsi="Times New Roman" w:cs="Times New Roman"/>
                <w:color w:val="000000"/>
                <w:vertAlign w:val="superscript"/>
              </w:rPr>
              <w:t>a</w:t>
            </w:r>
          </w:p>
        </w:tc>
      </w:tr>
      <w:tr w:rsidR="00952755" w:rsidRPr="004752CD" w14:paraId="47D2D80A" w14:textId="77777777" w:rsidTr="009D3E26">
        <w:trPr>
          <w:trHeight w:val="300"/>
          <w:jc w:val="center"/>
        </w:trPr>
        <w:tc>
          <w:tcPr>
            <w:tcW w:w="3248" w:type="pct"/>
            <w:shd w:val="clear" w:color="auto" w:fill="auto"/>
            <w:noWrap/>
            <w:vAlign w:val="bottom"/>
            <w:hideMark/>
          </w:tcPr>
          <w:p w14:paraId="026BADB2" w14:textId="77777777" w:rsidR="00952755" w:rsidRPr="004752CD" w:rsidRDefault="00952755" w:rsidP="009D3E26">
            <w:pPr>
              <w:spacing w:after="0" w:line="240" w:lineRule="auto"/>
              <w:rPr>
                <w:rFonts w:ascii="Times New Roman" w:eastAsia="Times New Roman" w:hAnsi="Times New Roman" w:cs="Times New Roman"/>
                <w:lang w:val="id-ID" w:eastAsia="id-ID"/>
              </w:rPr>
            </w:pPr>
            <w:r w:rsidRPr="004752CD">
              <w:rPr>
                <w:rFonts w:ascii="Times New Roman" w:eastAsia="Times New Roman" w:hAnsi="Times New Roman" w:cs="Times New Roman"/>
                <w:lang w:val="id-ID" w:eastAsia="id-ID"/>
              </w:rPr>
              <w:t>Pupuk kandang sapi</w:t>
            </w:r>
          </w:p>
        </w:tc>
        <w:tc>
          <w:tcPr>
            <w:tcW w:w="1752" w:type="pct"/>
            <w:shd w:val="clear" w:color="auto" w:fill="auto"/>
            <w:noWrap/>
            <w:vAlign w:val="bottom"/>
          </w:tcPr>
          <w:p w14:paraId="77F33205" w14:textId="77777777" w:rsidR="00952755" w:rsidRPr="004752CD" w:rsidRDefault="00952755" w:rsidP="009D3E26">
            <w:pPr>
              <w:spacing w:after="0" w:line="240" w:lineRule="auto"/>
              <w:jc w:val="center"/>
              <w:rPr>
                <w:rFonts w:ascii="Times New Roman" w:eastAsia="Times New Roman" w:hAnsi="Times New Roman" w:cs="Times New Roman"/>
                <w:vertAlign w:val="superscript"/>
                <w:lang w:val="id-ID" w:eastAsia="id-ID"/>
              </w:rPr>
            </w:pPr>
            <w:r w:rsidRPr="004752CD">
              <w:rPr>
                <w:rFonts w:ascii="Times New Roman" w:hAnsi="Times New Roman" w:cs="Times New Roman"/>
                <w:color w:val="000000"/>
              </w:rPr>
              <w:t>39,50</w:t>
            </w:r>
            <w:r w:rsidRPr="004752CD">
              <w:rPr>
                <w:rFonts w:ascii="Times New Roman" w:hAnsi="Times New Roman" w:cs="Times New Roman"/>
                <w:color w:val="000000"/>
                <w:vertAlign w:val="superscript"/>
              </w:rPr>
              <w:t>a</w:t>
            </w:r>
          </w:p>
        </w:tc>
      </w:tr>
      <w:tr w:rsidR="00952755" w:rsidRPr="004752CD" w14:paraId="49248178" w14:textId="77777777" w:rsidTr="009D3E26">
        <w:trPr>
          <w:trHeight w:val="300"/>
          <w:jc w:val="center"/>
        </w:trPr>
        <w:tc>
          <w:tcPr>
            <w:tcW w:w="3248" w:type="pct"/>
            <w:shd w:val="clear" w:color="auto" w:fill="auto"/>
            <w:noWrap/>
            <w:vAlign w:val="bottom"/>
            <w:hideMark/>
          </w:tcPr>
          <w:p w14:paraId="7EB6C987" w14:textId="77777777" w:rsidR="00952755" w:rsidRPr="004752CD" w:rsidRDefault="00952755" w:rsidP="009D3E26">
            <w:pPr>
              <w:spacing w:after="0" w:line="240" w:lineRule="auto"/>
              <w:rPr>
                <w:rFonts w:ascii="Times New Roman" w:eastAsia="Times New Roman" w:hAnsi="Times New Roman" w:cs="Times New Roman"/>
                <w:lang w:eastAsia="id-ID"/>
              </w:rPr>
            </w:pPr>
            <w:r w:rsidRPr="004752CD">
              <w:rPr>
                <w:rFonts w:ascii="Times New Roman" w:eastAsia="Times New Roman" w:hAnsi="Times New Roman" w:cs="Times New Roman"/>
                <w:lang w:val="id-ID" w:eastAsia="id-ID"/>
              </w:rPr>
              <w:t>PGPR 20 ml</w:t>
            </w:r>
            <w:r w:rsidRPr="004752CD">
              <w:rPr>
                <w:rFonts w:ascii="Times New Roman" w:eastAsia="Times New Roman" w:hAnsi="Times New Roman" w:cs="Times New Roman"/>
                <w:lang w:eastAsia="id-ID"/>
              </w:rPr>
              <w:t>/l</w:t>
            </w:r>
          </w:p>
        </w:tc>
        <w:tc>
          <w:tcPr>
            <w:tcW w:w="1752" w:type="pct"/>
            <w:shd w:val="clear" w:color="auto" w:fill="auto"/>
            <w:noWrap/>
            <w:vAlign w:val="bottom"/>
          </w:tcPr>
          <w:p w14:paraId="455E2E56" w14:textId="77777777" w:rsidR="00952755" w:rsidRPr="004752CD" w:rsidRDefault="00952755" w:rsidP="009D3E26">
            <w:pPr>
              <w:spacing w:after="0" w:line="240" w:lineRule="auto"/>
              <w:jc w:val="center"/>
              <w:rPr>
                <w:rFonts w:ascii="Times New Roman" w:eastAsia="Times New Roman" w:hAnsi="Times New Roman" w:cs="Times New Roman"/>
                <w:vertAlign w:val="superscript"/>
                <w:lang w:val="id-ID" w:eastAsia="id-ID"/>
              </w:rPr>
            </w:pPr>
            <w:r w:rsidRPr="004752CD">
              <w:rPr>
                <w:rFonts w:ascii="Times New Roman" w:hAnsi="Times New Roman" w:cs="Times New Roman"/>
                <w:color w:val="000000"/>
              </w:rPr>
              <w:t>61,60</w:t>
            </w:r>
            <w:r w:rsidRPr="004752CD">
              <w:rPr>
                <w:rFonts w:ascii="Times New Roman" w:hAnsi="Times New Roman" w:cs="Times New Roman"/>
                <w:color w:val="000000"/>
                <w:vertAlign w:val="superscript"/>
              </w:rPr>
              <w:t>a</w:t>
            </w:r>
          </w:p>
        </w:tc>
      </w:tr>
      <w:tr w:rsidR="00952755" w:rsidRPr="004752CD" w14:paraId="0D5709F2" w14:textId="77777777" w:rsidTr="009D3E26">
        <w:trPr>
          <w:trHeight w:val="300"/>
          <w:jc w:val="center"/>
        </w:trPr>
        <w:tc>
          <w:tcPr>
            <w:tcW w:w="3248" w:type="pct"/>
            <w:shd w:val="clear" w:color="auto" w:fill="auto"/>
            <w:noWrap/>
            <w:vAlign w:val="bottom"/>
            <w:hideMark/>
          </w:tcPr>
          <w:p w14:paraId="1887A579" w14:textId="77777777" w:rsidR="00952755" w:rsidRPr="004752CD" w:rsidRDefault="00952755" w:rsidP="009D3E26">
            <w:pPr>
              <w:spacing w:after="0" w:line="240" w:lineRule="auto"/>
              <w:rPr>
                <w:rFonts w:ascii="Times New Roman" w:eastAsia="Times New Roman" w:hAnsi="Times New Roman" w:cs="Times New Roman"/>
                <w:lang w:eastAsia="id-ID"/>
              </w:rPr>
            </w:pPr>
            <w:r w:rsidRPr="004752CD">
              <w:rPr>
                <w:rFonts w:ascii="Times New Roman" w:eastAsia="Times New Roman" w:hAnsi="Times New Roman" w:cs="Times New Roman"/>
                <w:lang w:val="id-ID" w:eastAsia="id-ID"/>
              </w:rPr>
              <w:t>PGPR 25 ml</w:t>
            </w:r>
            <w:r w:rsidRPr="004752CD">
              <w:rPr>
                <w:rFonts w:ascii="Times New Roman" w:eastAsia="Times New Roman" w:hAnsi="Times New Roman" w:cs="Times New Roman"/>
                <w:lang w:eastAsia="id-ID"/>
              </w:rPr>
              <w:t>/l</w:t>
            </w:r>
          </w:p>
        </w:tc>
        <w:tc>
          <w:tcPr>
            <w:tcW w:w="1752" w:type="pct"/>
            <w:shd w:val="clear" w:color="auto" w:fill="auto"/>
            <w:noWrap/>
            <w:vAlign w:val="bottom"/>
          </w:tcPr>
          <w:p w14:paraId="26E3D45F" w14:textId="77777777" w:rsidR="00952755" w:rsidRPr="004752CD" w:rsidRDefault="00952755" w:rsidP="009D3E26">
            <w:pPr>
              <w:spacing w:after="0" w:line="240" w:lineRule="auto"/>
              <w:jc w:val="center"/>
              <w:rPr>
                <w:rFonts w:ascii="Times New Roman" w:eastAsia="Times New Roman" w:hAnsi="Times New Roman" w:cs="Times New Roman"/>
                <w:vertAlign w:val="superscript"/>
                <w:lang w:val="id-ID" w:eastAsia="id-ID"/>
              </w:rPr>
            </w:pPr>
            <w:r w:rsidRPr="004752CD">
              <w:rPr>
                <w:rFonts w:ascii="Times New Roman" w:hAnsi="Times New Roman" w:cs="Times New Roman"/>
                <w:color w:val="000000"/>
              </w:rPr>
              <w:t>35,90</w:t>
            </w:r>
            <w:r w:rsidRPr="004752CD">
              <w:rPr>
                <w:rFonts w:ascii="Times New Roman" w:hAnsi="Times New Roman" w:cs="Times New Roman"/>
                <w:color w:val="000000"/>
                <w:vertAlign w:val="superscript"/>
              </w:rPr>
              <w:t>a</w:t>
            </w:r>
          </w:p>
        </w:tc>
      </w:tr>
      <w:tr w:rsidR="00952755" w:rsidRPr="004752CD" w14:paraId="435C72F4" w14:textId="77777777" w:rsidTr="009D3E26">
        <w:trPr>
          <w:trHeight w:val="300"/>
          <w:jc w:val="center"/>
        </w:trPr>
        <w:tc>
          <w:tcPr>
            <w:tcW w:w="3248" w:type="pct"/>
            <w:shd w:val="clear" w:color="auto" w:fill="auto"/>
            <w:noWrap/>
            <w:vAlign w:val="bottom"/>
            <w:hideMark/>
          </w:tcPr>
          <w:p w14:paraId="5F253CB0" w14:textId="77777777" w:rsidR="00952755" w:rsidRPr="004752CD" w:rsidRDefault="00952755" w:rsidP="009D3E26">
            <w:pPr>
              <w:spacing w:after="0" w:line="240" w:lineRule="auto"/>
              <w:rPr>
                <w:rFonts w:ascii="Times New Roman" w:eastAsia="Times New Roman" w:hAnsi="Times New Roman" w:cs="Times New Roman"/>
                <w:lang w:eastAsia="id-ID"/>
              </w:rPr>
            </w:pPr>
            <w:r w:rsidRPr="004752CD">
              <w:rPr>
                <w:rFonts w:ascii="Times New Roman" w:eastAsia="Times New Roman" w:hAnsi="Times New Roman" w:cs="Times New Roman"/>
                <w:lang w:val="id-ID" w:eastAsia="id-ID"/>
              </w:rPr>
              <w:t>PGPR 30 ml</w:t>
            </w:r>
            <w:r w:rsidRPr="004752CD">
              <w:rPr>
                <w:rFonts w:ascii="Times New Roman" w:eastAsia="Times New Roman" w:hAnsi="Times New Roman" w:cs="Times New Roman"/>
                <w:lang w:eastAsia="id-ID"/>
              </w:rPr>
              <w:t>/l</w:t>
            </w:r>
          </w:p>
        </w:tc>
        <w:tc>
          <w:tcPr>
            <w:tcW w:w="1752" w:type="pct"/>
            <w:shd w:val="clear" w:color="auto" w:fill="auto"/>
            <w:noWrap/>
            <w:vAlign w:val="bottom"/>
          </w:tcPr>
          <w:p w14:paraId="3296197C" w14:textId="77777777" w:rsidR="00952755" w:rsidRPr="004752CD" w:rsidRDefault="00952755" w:rsidP="009D3E26">
            <w:pPr>
              <w:spacing w:after="0" w:line="240" w:lineRule="auto"/>
              <w:jc w:val="center"/>
              <w:rPr>
                <w:rFonts w:ascii="Times New Roman" w:eastAsia="Times New Roman" w:hAnsi="Times New Roman" w:cs="Times New Roman"/>
                <w:vertAlign w:val="superscript"/>
                <w:lang w:val="id-ID" w:eastAsia="id-ID"/>
              </w:rPr>
            </w:pPr>
            <w:r w:rsidRPr="004752CD">
              <w:rPr>
                <w:rFonts w:ascii="Times New Roman" w:hAnsi="Times New Roman" w:cs="Times New Roman"/>
                <w:color w:val="000000"/>
              </w:rPr>
              <w:t>52,50</w:t>
            </w:r>
            <w:r w:rsidRPr="004752CD">
              <w:rPr>
                <w:rFonts w:ascii="Times New Roman" w:hAnsi="Times New Roman" w:cs="Times New Roman"/>
                <w:color w:val="000000"/>
                <w:vertAlign w:val="superscript"/>
              </w:rPr>
              <w:t>a</w:t>
            </w:r>
          </w:p>
        </w:tc>
      </w:tr>
    </w:tbl>
    <w:p w14:paraId="4CB2CA5D" w14:textId="77777777" w:rsidR="00952755" w:rsidRPr="004752CD" w:rsidRDefault="00952755" w:rsidP="008A6DF4">
      <w:pPr>
        <w:pStyle w:val="JUDULBAB"/>
        <w:numPr>
          <w:ilvl w:val="0"/>
          <w:numId w:val="0"/>
        </w:numPr>
        <w:tabs>
          <w:tab w:val="clear" w:pos="3854"/>
          <w:tab w:val="clear" w:pos="3855"/>
        </w:tabs>
        <w:spacing w:before="0" w:after="240"/>
        <w:jc w:val="both"/>
        <w:rPr>
          <w:b w:val="0"/>
          <w:bCs/>
          <w:color w:val="auto"/>
          <w:spacing w:val="0"/>
          <w:sz w:val="22"/>
          <w:lang w:val="en-US"/>
        </w:rPr>
      </w:pPr>
      <w:proofErr w:type="spellStart"/>
      <w:r w:rsidRPr="004752CD">
        <w:rPr>
          <w:b w:val="0"/>
          <w:bCs/>
          <w:color w:val="auto"/>
          <w:spacing w:val="0"/>
          <w:sz w:val="22"/>
          <w:lang w:val="en-GB"/>
        </w:rPr>
        <w:t>Keterangan</w:t>
      </w:r>
      <w:proofErr w:type="spellEnd"/>
      <w:r w:rsidRPr="004752CD">
        <w:rPr>
          <w:b w:val="0"/>
          <w:bCs/>
          <w:color w:val="auto"/>
          <w:spacing w:val="0"/>
          <w:sz w:val="22"/>
          <w:lang w:val="en-GB"/>
        </w:rPr>
        <w:t xml:space="preserve">: Nilai </w:t>
      </w:r>
      <w:proofErr w:type="spellStart"/>
      <w:r w:rsidRPr="004752CD">
        <w:rPr>
          <w:b w:val="0"/>
          <w:bCs/>
          <w:color w:val="auto"/>
          <w:spacing w:val="0"/>
          <w:sz w:val="22"/>
          <w:lang w:val="en-GB"/>
        </w:rPr>
        <w:t>purata</w:t>
      </w:r>
      <w:proofErr w:type="spellEnd"/>
      <w:r w:rsidRPr="004752CD">
        <w:rPr>
          <w:b w:val="0"/>
          <w:bCs/>
          <w:color w:val="auto"/>
          <w:spacing w:val="0"/>
          <w:sz w:val="22"/>
          <w:lang w:val="en-GB"/>
        </w:rPr>
        <w:t xml:space="preserve"> yang </w:t>
      </w:r>
      <w:proofErr w:type="spellStart"/>
      <w:r w:rsidRPr="004752CD">
        <w:rPr>
          <w:b w:val="0"/>
          <w:bCs/>
          <w:color w:val="auto"/>
          <w:spacing w:val="0"/>
          <w:sz w:val="22"/>
          <w:lang w:val="en-GB"/>
        </w:rPr>
        <w:t>diikuti</w:t>
      </w:r>
      <w:proofErr w:type="spellEnd"/>
      <w:r w:rsidRPr="004752CD">
        <w:rPr>
          <w:b w:val="0"/>
          <w:bCs/>
          <w:color w:val="auto"/>
          <w:spacing w:val="0"/>
          <w:sz w:val="22"/>
          <w:lang w:val="en-GB"/>
        </w:rPr>
        <w:t xml:space="preserve"> </w:t>
      </w:r>
      <w:proofErr w:type="spellStart"/>
      <w:r w:rsidRPr="004752CD">
        <w:rPr>
          <w:b w:val="0"/>
          <w:bCs/>
          <w:color w:val="auto"/>
          <w:spacing w:val="0"/>
          <w:sz w:val="22"/>
          <w:lang w:val="en-GB"/>
        </w:rPr>
        <w:t>huruf</w:t>
      </w:r>
      <w:proofErr w:type="spellEnd"/>
      <w:r w:rsidRPr="004752CD">
        <w:rPr>
          <w:b w:val="0"/>
          <w:bCs/>
          <w:color w:val="auto"/>
          <w:spacing w:val="0"/>
          <w:sz w:val="22"/>
          <w:lang w:val="en-GB"/>
        </w:rPr>
        <w:t xml:space="preserve"> yang </w:t>
      </w:r>
      <w:proofErr w:type="spellStart"/>
      <w:r w:rsidRPr="004752CD">
        <w:rPr>
          <w:b w:val="0"/>
          <w:bCs/>
          <w:color w:val="auto"/>
          <w:spacing w:val="0"/>
          <w:sz w:val="22"/>
          <w:lang w:val="en-GB"/>
        </w:rPr>
        <w:t>sama</w:t>
      </w:r>
      <w:proofErr w:type="spellEnd"/>
      <w:r w:rsidRPr="004752CD">
        <w:rPr>
          <w:b w:val="0"/>
          <w:bCs/>
          <w:color w:val="auto"/>
          <w:spacing w:val="0"/>
          <w:sz w:val="22"/>
        </w:rPr>
        <w:t xml:space="preserve"> pada kolom yang sama</w:t>
      </w:r>
      <w:r w:rsidRPr="004752CD">
        <w:rPr>
          <w:b w:val="0"/>
          <w:bCs/>
          <w:color w:val="auto"/>
          <w:spacing w:val="0"/>
          <w:sz w:val="22"/>
          <w:lang w:val="en-GB"/>
        </w:rPr>
        <w:t xml:space="preserve"> </w:t>
      </w:r>
      <w:proofErr w:type="spellStart"/>
      <w:r w:rsidRPr="004752CD">
        <w:rPr>
          <w:b w:val="0"/>
          <w:bCs/>
          <w:color w:val="auto"/>
          <w:spacing w:val="0"/>
          <w:sz w:val="22"/>
          <w:lang w:val="en-GB"/>
        </w:rPr>
        <w:t>menunju</w:t>
      </w:r>
      <w:proofErr w:type="spellEnd"/>
      <w:r w:rsidRPr="004752CD">
        <w:rPr>
          <w:b w:val="0"/>
          <w:bCs/>
          <w:color w:val="auto"/>
          <w:spacing w:val="0"/>
          <w:sz w:val="22"/>
          <w:lang w:val="en-US"/>
        </w:rPr>
        <w:t>k</w:t>
      </w:r>
      <w:proofErr w:type="spellStart"/>
      <w:r w:rsidRPr="004752CD">
        <w:rPr>
          <w:b w:val="0"/>
          <w:bCs/>
          <w:color w:val="auto"/>
          <w:spacing w:val="0"/>
          <w:sz w:val="22"/>
          <w:lang w:val="en-GB"/>
        </w:rPr>
        <w:t>kan</w:t>
      </w:r>
      <w:proofErr w:type="spellEnd"/>
      <w:r w:rsidRPr="004752CD">
        <w:rPr>
          <w:b w:val="0"/>
          <w:bCs/>
          <w:color w:val="auto"/>
          <w:spacing w:val="0"/>
          <w:sz w:val="22"/>
          <w:lang w:val="en-GB"/>
        </w:rPr>
        <w:t xml:space="preserve"> </w:t>
      </w:r>
      <w:proofErr w:type="spellStart"/>
      <w:r w:rsidRPr="004752CD">
        <w:rPr>
          <w:b w:val="0"/>
          <w:bCs/>
          <w:color w:val="auto"/>
          <w:spacing w:val="0"/>
          <w:sz w:val="22"/>
          <w:lang w:val="en-GB"/>
        </w:rPr>
        <w:t>tidak</w:t>
      </w:r>
      <w:proofErr w:type="spellEnd"/>
      <w:r w:rsidRPr="004752CD">
        <w:rPr>
          <w:b w:val="0"/>
          <w:bCs/>
          <w:color w:val="auto"/>
          <w:spacing w:val="0"/>
          <w:sz w:val="22"/>
          <w:lang w:val="en-GB"/>
        </w:rPr>
        <w:t xml:space="preserve"> </w:t>
      </w:r>
      <w:proofErr w:type="spellStart"/>
      <w:r w:rsidRPr="004752CD">
        <w:rPr>
          <w:b w:val="0"/>
          <w:bCs/>
          <w:color w:val="auto"/>
          <w:spacing w:val="0"/>
          <w:sz w:val="22"/>
          <w:lang w:val="en-GB"/>
        </w:rPr>
        <w:t>berbeda</w:t>
      </w:r>
      <w:proofErr w:type="spellEnd"/>
      <w:r w:rsidRPr="004752CD">
        <w:rPr>
          <w:b w:val="0"/>
          <w:bCs/>
          <w:color w:val="auto"/>
          <w:spacing w:val="0"/>
          <w:sz w:val="22"/>
          <w:lang w:val="en-GB"/>
        </w:rPr>
        <w:t xml:space="preserve"> </w:t>
      </w:r>
      <w:proofErr w:type="spellStart"/>
      <w:r w:rsidRPr="004752CD">
        <w:rPr>
          <w:b w:val="0"/>
          <w:bCs/>
          <w:color w:val="auto"/>
          <w:spacing w:val="0"/>
          <w:sz w:val="22"/>
          <w:lang w:val="en-GB"/>
        </w:rPr>
        <w:t>nyata</w:t>
      </w:r>
      <w:proofErr w:type="spellEnd"/>
      <w:r w:rsidRPr="004752CD">
        <w:rPr>
          <w:b w:val="0"/>
          <w:bCs/>
          <w:color w:val="auto"/>
          <w:spacing w:val="0"/>
          <w:sz w:val="22"/>
          <w:lang w:val="en-GB"/>
        </w:rPr>
        <w:t xml:space="preserve"> </w:t>
      </w:r>
      <w:proofErr w:type="spellStart"/>
      <w:r w:rsidRPr="004752CD">
        <w:rPr>
          <w:b w:val="0"/>
          <w:bCs/>
          <w:color w:val="auto"/>
          <w:spacing w:val="0"/>
          <w:sz w:val="22"/>
          <w:lang w:val="en-GB"/>
        </w:rPr>
        <w:t>menurut</w:t>
      </w:r>
      <w:proofErr w:type="spellEnd"/>
      <w:r w:rsidRPr="004752CD">
        <w:rPr>
          <w:b w:val="0"/>
          <w:bCs/>
          <w:color w:val="auto"/>
          <w:spacing w:val="0"/>
          <w:sz w:val="22"/>
          <w:lang w:val="en-US"/>
        </w:rPr>
        <w:t xml:space="preserve"> uji F pada </w:t>
      </w:r>
      <w:proofErr w:type="spellStart"/>
      <w:r w:rsidRPr="004752CD">
        <w:rPr>
          <w:b w:val="0"/>
          <w:bCs/>
          <w:color w:val="auto"/>
          <w:spacing w:val="0"/>
          <w:sz w:val="22"/>
          <w:lang w:val="en-US"/>
        </w:rPr>
        <w:t>taraf</w:t>
      </w:r>
      <w:proofErr w:type="spellEnd"/>
      <w:r w:rsidRPr="004752CD">
        <w:rPr>
          <w:b w:val="0"/>
          <w:bCs/>
          <w:color w:val="auto"/>
          <w:spacing w:val="0"/>
          <w:sz w:val="22"/>
          <w:lang w:val="en-US"/>
        </w:rPr>
        <w:t xml:space="preserve"> 5%.</w:t>
      </w:r>
    </w:p>
    <w:p w14:paraId="597100B3" w14:textId="2CBF911B" w:rsidR="00952755" w:rsidRDefault="00952755" w:rsidP="00952755">
      <w:pPr>
        <w:spacing w:after="0" w:line="240" w:lineRule="auto"/>
        <w:rPr>
          <w:rFonts w:ascii="Times New Roman" w:hAnsi="Times New Roman" w:cs="Times New Roman"/>
          <w:i/>
        </w:rPr>
        <w:sectPr w:rsidR="00952755" w:rsidSect="00952755">
          <w:type w:val="continuous"/>
          <w:pgSz w:w="11860" w:h="16790"/>
          <w:pgMar w:top="1440" w:right="1440" w:bottom="1440" w:left="1440" w:header="760" w:footer="680" w:gutter="0"/>
          <w:pgNumType w:start="1"/>
          <w:cols w:num="2" w:space="720"/>
          <w:titlePg/>
          <w:docGrid w:linePitch="299"/>
        </w:sectPr>
      </w:pPr>
    </w:p>
    <w:p w14:paraId="7B001CAA" w14:textId="77777777" w:rsidR="00D11B06" w:rsidRPr="004752CD" w:rsidRDefault="00D11B06" w:rsidP="00B62897">
      <w:pPr>
        <w:pStyle w:val="Caption"/>
        <w:spacing w:after="0"/>
        <w:jc w:val="center"/>
        <w:rPr>
          <w:rFonts w:ascii="Times New Roman" w:hAnsi="Times New Roman" w:cs="Times New Roman"/>
          <w:i w:val="0"/>
          <w:color w:val="auto"/>
          <w:sz w:val="22"/>
          <w:szCs w:val="22"/>
        </w:rPr>
        <w:sectPr w:rsidR="00D11B06" w:rsidRPr="004752CD" w:rsidSect="00952755">
          <w:type w:val="continuous"/>
          <w:pgSz w:w="11860" w:h="16790"/>
          <w:pgMar w:top="1440" w:right="1440" w:bottom="1440" w:left="1440" w:header="760" w:footer="680" w:gutter="0"/>
          <w:pgNumType w:start="1"/>
          <w:cols w:space="720"/>
          <w:titlePg/>
          <w:docGrid w:linePitch="299"/>
        </w:sectPr>
      </w:pPr>
    </w:p>
    <w:p w14:paraId="1BB60D51" w14:textId="580CEC54" w:rsidR="00B62897" w:rsidRPr="008A6DF4" w:rsidRDefault="00B62897" w:rsidP="008A6DF4">
      <w:pPr>
        <w:pStyle w:val="Caption"/>
        <w:spacing w:after="0"/>
        <w:jc w:val="center"/>
        <w:rPr>
          <w:rFonts w:ascii="Times New Roman" w:hAnsi="Times New Roman" w:cs="Times New Roman"/>
          <w:i w:val="0"/>
          <w:color w:val="auto"/>
          <w:sz w:val="20"/>
          <w:szCs w:val="20"/>
          <w:lang w:val="id-ID"/>
        </w:rPr>
      </w:pPr>
      <w:proofErr w:type="spellStart"/>
      <w:r w:rsidRPr="008A6DF4">
        <w:rPr>
          <w:rFonts w:ascii="Times New Roman" w:hAnsi="Times New Roman" w:cs="Times New Roman"/>
          <w:i w:val="0"/>
          <w:color w:val="auto"/>
          <w:sz w:val="20"/>
          <w:szCs w:val="20"/>
        </w:rPr>
        <w:lastRenderedPageBreak/>
        <w:t>Tabel</w:t>
      </w:r>
      <w:proofErr w:type="spellEnd"/>
      <w:r w:rsidRPr="008A6DF4">
        <w:rPr>
          <w:rFonts w:ascii="Times New Roman" w:hAnsi="Times New Roman" w:cs="Times New Roman"/>
          <w:i w:val="0"/>
          <w:color w:val="auto"/>
          <w:sz w:val="20"/>
          <w:szCs w:val="20"/>
        </w:rPr>
        <w:t xml:space="preserve"> </w:t>
      </w:r>
      <w:r w:rsidRPr="008A6DF4">
        <w:rPr>
          <w:rFonts w:ascii="Times New Roman" w:hAnsi="Times New Roman" w:cs="Times New Roman"/>
          <w:i w:val="0"/>
          <w:color w:val="auto"/>
          <w:sz w:val="20"/>
          <w:szCs w:val="20"/>
        </w:rPr>
        <w:fldChar w:fldCharType="begin"/>
      </w:r>
      <w:r w:rsidRPr="008A6DF4">
        <w:rPr>
          <w:rFonts w:ascii="Times New Roman" w:hAnsi="Times New Roman" w:cs="Times New Roman"/>
          <w:i w:val="0"/>
          <w:color w:val="auto"/>
          <w:sz w:val="20"/>
          <w:szCs w:val="20"/>
        </w:rPr>
        <w:instrText xml:space="preserve"> SEQ Tabel \* ARABIC </w:instrText>
      </w:r>
      <w:r w:rsidRPr="008A6DF4">
        <w:rPr>
          <w:rFonts w:ascii="Times New Roman" w:hAnsi="Times New Roman" w:cs="Times New Roman"/>
          <w:i w:val="0"/>
          <w:color w:val="auto"/>
          <w:sz w:val="20"/>
          <w:szCs w:val="20"/>
        </w:rPr>
        <w:fldChar w:fldCharType="separate"/>
      </w:r>
      <w:r w:rsidR="002B1C10" w:rsidRPr="008A6DF4">
        <w:rPr>
          <w:rFonts w:ascii="Times New Roman" w:hAnsi="Times New Roman" w:cs="Times New Roman"/>
          <w:i w:val="0"/>
          <w:noProof/>
          <w:color w:val="auto"/>
          <w:sz w:val="20"/>
          <w:szCs w:val="20"/>
        </w:rPr>
        <w:t>1</w:t>
      </w:r>
      <w:r w:rsidRPr="008A6DF4">
        <w:rPr>
          <w:rFonts w:ascii="Times New Roman" w:hAnsi="Times New Roman" w:cs="Times New Roman"/>
          <w:i w:val="0"/>
          <w:color w:val="auto"/>
          <w:sz w:val="20"/>
          <w:szCs w:val="20"/>
        </w:rPr>
        <w:fldChar w:fldCharType="end"/>
      </w:r>
      <w:r w:rsidRPr="008A6DF4">
        <w:rPr>
          <w:rFonts w:ascii="Times New Roman" w:hAnsi="Times New Roman" w:cs="Times New Roman"/>
          <w:i w:val="0"/>
          <w:color w:val="auto"/>
          <w:sz w:val="20"/>
          <w:szCs w:val="20"/>
        </w:rPr>
        <w:t xml:space="preserve">. </w:t>
      </w:r>
      <w:proofErr w:type="spellStart"/>
      <w:r w:rsidRPr="008A6DF4">
        <w:rPr>
          <w:rFonts w:ascii="Times New Roman" w:hAnsi="Times New Roman" w:cs="Times New Roman"/>
          <w:i w:val="0"/>
          <w:color w:val="auto"/>
          <w:sz w:val="20"/>
          <w:szCs w:val="20"/>
        </w:rPr>
        <w:t>Purata</w:t>
      </w:r>
      <w:proofErr w:type="spellEnd"/>
      <w:r w:rsidRPr="008A6DF4">
        <w:rPr>
          <w:rFonts w:ascii="Times New Roman" w:hAnsi="Times New Roman" w:cs="Times New Roman"/>
          <w:i w:val="0"/>
          <w:color w:val="auto"/>
          <w:sz w:val="20"/>
          <w:szCs w:val="20"/>
        </w:rPr>
        <w:t xml:space="preserve"> </w:t>
      </w:r>
      <w:proofErr w:type="spellStart"/>
      <w:r w:rsidRPr="008A6DF4">
        <w:rPr>
          <w:rFonts w:ascii="Times New Roman" w:hAnsi="Times New Roman" w:cs="Times New Roman"/>
          <w:i w:val="0"/>
          <w:color w:val="auto"/>
          <w:sz w:val="20"/>
          <w:szCs w:val="20"/>
        </w:rPr>
        <w:t>tinggi</w:t>
      </w:r>
      <w:proofErr w:type="spellEnd"/>
      <w:r w:rsidRPr="008A6DF4">
        <w:rPr>
          <w:rFonts w:ascii="Times New Roman" w:hAnsi="Times New Roman" w:cs="Times New Roman"/>
          <w:i w:val="0"/>
          <w:color w:val="auto"/>
          <w:sz w:val="20"/>
          <w:szCs w:val="20"/>
        </w:rPr>
        <w:t xml:space="preserve"> </w:t>
      </w:r>
      <w:proofErr w:type="spellStart"/>
      <w:r w:rsidRPr="008A6DF4">
        <w:rPr>
          <w:rFonts w:ascii="Times New Roman" w:hAnsi="Times New Roman" w:cs="Times New Roman"/>
          <w:i w:val="0"/>
          <w:color w:val="auto"/>
          <w:sz w:val="20"/>
          <w:szCs w:val="20"/>
        </w:rPr>
        <w:t>tanaman</w:t>
      </w:r>
      <w:proofErr w:type="spellEnd"/>
      <w:r w:rsidRPr="008A6DF4">
        <w:rPr>
          <w:rFonts w:ascii="Times New Roman" w:hAnsi="Times New Roman" w:cs="Times New Roman"/>
          <w:i w:val="0"/>
          <w:color w:val="auto"/>
          <w:sz w:val="20"/>
          <w:szCs w:val="20"/>
        </w:rPr>
        <w:t xml:space="preserve"> perilla </w:t>
      </w:r>
      <w:proofErr w:type="spellStart"/>
      <w:r w:rsidRPr="008A6DF4">
        <w:rPr>
          <w:rFonts w:ascii="Times New Roman" w:hAnsi="Times New Roman" w:cs="Times New Roman"/>
          <w:i w:val="0"/>
          <w:color w:val="auto"/>
          <w:sz w:val="20"/>
          <w:szCs w:val="20"/>
        </w:rPr>
        <w:t>umur</w:t>
      </w:r>
      <w:proofErr w:type="spellEnd"/>
      <w:r w:rsidRPr="008A6DF4">
        <w:rPr>
          <w:rFonts w:ascii="Times New Roman" w:hAnsi="Times New Roman" w:cs="Times New Roman"/>
          <w:i w:val="0"/>
          <w:color w:val="auto"/>
          <w:sz w:val="20"/>
          <w:szCs w:val="20"/>
        </w:rPr>
        <w:t xml:space="preserve"> 14 </w:t>
      </w:r>
      <w:proofErr w:type="spellStart"/>
      <w:r w:rsidRPr="008A6DF4">
        <w:rPr>
          <w:rFonts w:ascii="Times New Roman" w:hAnsi="Times New Roman" w:cs="Times New Roman"/>
          <w:i w:val="0"/>
          <w:color w:val="auto"/>
          <w:sz w:val="20"/>
          <w:szCs w:val="20"/>
        </w:rPr>
        <w:t>minggu</w:t>
      </w:r>
      <w:proofErr w:type="spellEnd"/>
      <w:r w:rsidRPr="008A6DF4">
        <w:rPr>
          <w:rFonts w:ascii="Times New Roman" w:hAnsi="Times New Roman" w:cs="Times New Roman"/>
          <w:i w:val="0"/>
          <w:color w:val="auto"/>
          <w:sz w:val="20"/>
          <w:szCs w:val="20"/>
        </w:rPr>
        <w:t xml:space="preserve"> </w:t>
      </w:r>
      <w:proofErr w:type="spellStart"/>
      <w:r w:rsidRPr="008A6DF4">
        <w:rPr>
          <w:rFonts w:ascii="Times New Roman" w:hAnsi="Times New Roman" w:cs="Times New Roman"/>
          <w:i w:val="0"/>
          <w:color w:val="auto"/>
          <w:sz w:val="20"/>
          <w:szCs w:val="20"/>
        </w:rPr>
        <w:t>setelah</w:t>
      </w:r>
      <w:proofErr w:type="spellEnd"/>
      <w:r w:rsidRPr="008A6DF4">
        <w:rPr>
          <w:rFonts w:ascii="Times New Roman" w:hAnsi="Times New Roman" w:cs="Times New Roman"/>
          <w:i w:val="0"/>
          <w:color w:val="auto"/>
          <w:sz w:val="20"/>
          <w:szCs w:val="20"/>
        </w:rPr>
        <w:t xml:space="preserve"> </w:t>
      </w:r>
      <w:proofErr w:type="spellStart"/>
      <w:r w:rsidRPr="008A6DF4">
        <w:rPr>
          <w:rFonts w:ascii="Times New Roman" w:hAnsi="Times New Roman" w:cs="Times New Roman"/>
          <w:i w:val="0"/>
          <w:color w:val="auto"/>
          <w:sz w:val="20"/>
          <w:szCs w:val="20"/>
        </w:rPr>
        <w:t>tanam</w:t>
      </w:r>
      <w:proofErr w:type="spellEnd"/>
      <w:r w:rsidRPr="008A6DF4">
        <w:rPr>
          <w:rFonts w:ascii="Times New Roman" w:hAnsi="Times New Roman" w:cs="Times New Roman"/>
          <w:i w:val="0"/>
          <w:color w:val="auto"/>
          <w:sz w:val="20"/>
          <w:szCs w:val="20"/>
        </w:rPr>
        <w:t xml:space="preserve"> (cm)</w:t>
      </w:r>
      <w:r w:rsidRPr="008A6DF4">
        <w:rPr>
          <w:rFonts w:ascii="Times New Roman" w:hAnsi="Times New Roman" w:cs="Times New Roman"/>
          <w:i w:val="0"/>
          <w:color w:val="auto"/>
          <w:sz w:val="20"/>
          <w:szCs w:val="20"/>
          <w:lang w:val="id-ID"/>
        </w:rPr>
        <w:t>.</w:t>
      </w:r>
      <w:bookmarkEnd w:id="45"/>
    </w:p>
    <w:tbl>
      <w:tblPr>
        <w:tblW w:w="5000" w:type="pct"/>
        <w:jc w:val="center"/>
        <w:tblBorders>
          <w:top w:val="single" w:sz="4" w:space="0" w:color="auto"/>
          <w:bottom w:val="single" w:sz="4" w:space="0" w:color="auto"/>
        </w:tblBorders>
        <w:tblLook w:val="04A0" w:firstRow="1" w:lastRow="0" w:firstColumn="1" w:lastColumn="0" w:noHBand="0" w:noVBand="1"/>
      </w:tblPr>
      <w:tblGrid>
        <w:gridCol w:w="1804"/>
        <w:gridCol w:w="927"/>
        <w:gridCol w:w="926"/>
        <w:gridCol w:w="926"/>
        <w:gridCol w:w="926"/>
        <w:gridCol w:w="926"/>
        <w:gridCol w:w="926"/>
        <w:gridCol w:w="929"/>
        <w:gridCol w:w="929"/>
        <w:gridCol w:w="929"/>
        <w:gridCol w:w="949"/>
        <w:gridCol w:w="940"/>
        <w:gridCol w:w="938"/>
        <w:gridCol w:w="935"/>
      </w:tblGrid>
      <w:tr w:rsidR="00D11B06" w:rsidRPr="008A6DF4" w14:paraId="3C898686" w14:textId="77777777" w:rsidTr="00D11B06">
        <w:trPr>
          <w:trHeight w:val="20"/>
          <w:jc w:val="center"/>
        </w:trPr>
        <w:tc>
          <w:tcPr>
            <w:tcW w:w="648" w:type="pct"/>
            <w:vMerge w:val="restart"/>
            <w:tcBorders>
              <w:top w:val="single" w:sz="4" w:space="0" w:color="auto"/>
              <w:left w:val="nil"/>
              <w:bottom w:val="single" w:sz="4" w:space="0" w:color="auto"/>
              <w:right w:val="nil"/>
            </w:tcBorders>
            <w:noWrap/>
            <w:vAlign w:val="center"/>
            <w:hideMark/>
          </w:tcPr>
          <w:p w14:paraId="0199F614"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lang w:val="id-ID" w:eastAsia="id-ID"/>
              </w:rPr>
            </w:pPr>
            <w:r w:rsidRPr="008A6DF4">
              <w:rPr>
                <w:rFonts w:ascii="Times New Roman" w:eastAsia="Times New Roman" w:hAnsi="Times New Roman" w:cs="Times New Roman"/>
                <w:color w:val="000000"/>
                <w:sz w:val="20"/>
                <w:szCs w:val="20"/>
                <w:lang w:val="id-ID" w:eastAsia="id-ID"/>
              </w:rPr>
              <w:t>Perlakuan</w:t>
            </w:r>
          </w:p>
        </w:tc>
        <w:tc>
          <w:tcPr>
            <w:tcW w:w="4352" w:type="pct"/>
            <w:gridSpan w:val="13"/>
            <w:tcBorders>
              <w:top w:val="single" w:sz="4" w:space="0" w:color="auto"/>
              <w:left w:val="nil"/>
              <w:bottom w:val="single" w:sz="4" w:space="0" w:color="auto"/>
              <w:right w:val="nil"/>
            </w:tcBorders>
            <w:vAlign w:val="center"/>
            <w:hideMark/>
          </w:tcPr>
          <w:p w14:paraId="0A821C6F"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lang w:val="id-ID" w:eastAsia="id-ID"/>
              </w:rPr>
            </w:pPr>
            <w:r w:rsidRPr="008A6DF4">
              <w:rPr>
                <w:rFonts w:ascii="Times New Roman" w:eastAsia="Times New Roman" w:hAnsi="Times New Roman" w:cs="Times New Roman"/>
                <w:color w:val="000000"/>
                <w:sz w:val="20"/>
                <w:szCs w:val="20"/>
                <w:lang w:val="id-ID" w:eastAsia="id-ID"/>
              </w:rPr>
              <w:t>Umur tanam ke-</w:t>
            </w:r>
          </w:p>
        </w:tc>
      </w:tr>
      <w:tr w:rsidR="00D11B06" w:rsidRPr="008A6DF4" w14:paraId="4B3A7759" w14:textId="77777777" w:rsidTr="00D11B06">
        <w:trPr>
          <w:trHeight w:val="20"/>
          <w:jc w:val="center"/>
        </w:trPr>
        <w:tc>
          <w:tcPr>
            <w:tcW w:w="0" w:type="auto"/>
            <w:vMerge/>
            <w:tcBorders>
              <w:top w:val="single" w:sz="4" w:space="0" w:color="auto"/>
              <w:left w:val="nil"/>
              <w:bottom w:val="single" w:sz="4" w:space="0" w:color="auto"/>
              <w:right w:val="nil"/>
            </w:tcBorders>
            <w:vAlign w:val="center"/>
            <w:hideMark/>
          </w:tcPr>
          <w:p w14:paraId="02FA8A81" w14:textId="77777777" w:rsidR="00D11B06" w:rsidRPr="008A6DF4" w:rsidRDefault="00D11B06" w:rsidP="008A6DF4">
            <w:pPr>
              <w:spacing w:after="0" w:line="240" w:lineRule="auto"/>
              <w:rPr>
                <w:rFonts w:ascii="Times New Roman" w:eastAsia="Times New Roman" w:hAnsi="Times New Roman" w:cs="Times New Roman"/>
                <w:color w:val="000000"/>
                <w:sz w:val="20"/>
                <w:szCs w:val="20"/>
                <w:lang w:val="id-ID" w:eastAsia="id-ID"/>
              </w:rPr>
            </w:pPr>
          </w:p>
        </w:tc>
        <w:tc>
          <w:tcPr>
            <w:tcW w:w="333" w:type="pct"/>
            <w:tcBorders>
              <w:top w:val="single" w:sz="4" w:space="0" w:color="auto"/>
              <w:left w:val="nil"/>
              <w:bottom w:val="single" w:sz="4" w:space="0" w:color="auto"/>
              <w:right w:val="nil"/>
            </w:tcBorders>
            <w:noWrap/>
            <w:vAlign w:val="center"/>
            <w:hideMark/>
          </w:tcPr>
          <w:p w14:paraId="60A01B20"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lang w:val="id-ID" w:eastAsia="id-ID"/>
              </w:rPr>
            </w:pPr>
            <w:r w:rsidRPr="008A6DF4">
              <w:rPr>
                <w:rFonts w:ascii="Times New Roman" w:eastAsia="Times New Roman" w:hAnsi="Times New Roman" w:cs="Times New Roman"/>
                <w:color w:val="000000"/>
                <w:sz w:val="20"/>
                <w:szCs w:val="20"/>
                <w:lang w:val="id-ID" w:eastAsia="id-ID"/>
              </w:rPr>
              <w:t>2</w:t>
            </w:r>
          </w:p>
        </w:tc>
        <w:tc>
          <w:tcPr>
            <w:tcW w:w="333" w:type="pct"/>
            <w:tcBorders>
              <w:top w:val="single" w:sz="4" w:space="0" w:color="auto"/>
              <w:left w:val="nil"/>
              <w:bottom w:val="single" w:sz="4" w:space="0" w:color="auto"/>
              <w:right w:val="nil"/>
            </w:tcBorders>
            <w:noWrap/>
            <w:vAlign w:val="center"/>
            <w:hideMark/>
          </w:tcPr>
          <w:p w14:paraId="793D9788"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lang w:val="id-ID" w:eastAsia="id-ID"/>
              </w:rPr>
            </w:pPr>
            <w:r w:rsidRPr="008A6DF4">
              <w:rPr>
                <w:rFonts w:ascii="Times New Roman" w:eastAsia="Times New Roman" w:hAnsi="Times New Roman" w:cs="Times New Roman"/>
                <w:color w:val="000000"/>
                <w:sz w:val="20"/>
                <w:szCs w:val="20"/>
                <w:lang w:val="id-ID" w:eastAsia="id-ID"/>
              </w:rPr>
              <w:t>3</w:t>
            </w:r>
          </w:p>
        </w:tc>
        <w:tc>
          <w:tcPr>
            <w:tcW w:w="333" w:type="pct"/>
            <w:tcBorders>
              <w:top w:val="single" w:sz="4" w:space="0" w:color="auto"/>
              <w:left w:val="nil"/>
              <w:bottom w:val="single" w:sz="4" w:space="0" w:color="auto"/>
              <w:right w:val="nil"/>
            </w:tcBorders>
            <w:noWrap/>
            <w:vAlign w:val="center"/>
            <w:hideMark/>
          </w:tcPr>
          <w:p w14:paraId="4AEB2561"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lang w:val="id-ID" w:eastAsia="id-ID"/>
              </w:rPr>
            </w:pPr>
            <w:r w:rsidRPr="008A6DF4">
              <w:rPr>
                <w:rFonts w:ascii="Times New Roman" w:eastAsia="Times New Roman" w:hAnsi="Times New Roman" w:cs="Times New Roman"/>
                <w:color w:val="000000"/>
                <w:sz w:val="20"/>
                <w:szCs w:val="20"/>
                <w:lang w:val="id-ID" w:eastAsia="id-ID"/>
              </w:rPr>
              <w:t>4</w:t>
            </w:r>
          </w:p>
        </w:tc>
        <w:tc>
          <w:tcPr>
            <w:tcW w:w="333" w:type="pct"/>
            <w:tcBorders>
              <w:top w:val="single" w:sz="4" w:space="0" w:color="auto"/>
              <w:left w:val="nil"/>
              <w:bottom w:val="single" w:sz="4" w:space="0" w:color="auto"/>
              <w:right w:val="nil"/>
            </w:tcBorders>
            <w:noWrap/>
            <w:vAlign w:val="center"/>
            <w:hideMark/>
          </w:tcPr>
          <w:p w14:paraId="3A05E683"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lang w:val="id-ID" w:eastAsia="id-ID"/>
              </w:rPr>
            </w:pPr>
            <w:r w:rsidRPr="008A6DF4">
              <w:rPr>
                <w:rFonts w:ascii="Times New Roman" w:eastAsia="Times New Roman" w:hAnsi="Times New Roman" w:cs="Times New Roman"/>
                <w:color w:val="000000"/>
                <w:sz w:val="20"/>
                <w:szCs w:val="20"/>
                <w:lang w:val="id-ID" w:eastAsia="id-ID"/>
              </w:rPr>
              <w:t>5</w:t>
            </w:r>
          </w:p>
        </w:tc>
        <w:tc>
          <w:tcPr>
            <w:tcW w:w="333" w:type="pct"/>
            <w:tcBorders>
              <w:top w:val="single" w:sz="4" w:space="0" w:color="auto"/>
              <w:left w:val="nil"/>
              <w:bottom w:val="single" w:sz="4" w:space="0" w:color="auto"/>
              <w:right w:val="nil"/>
            </w:tcBorders>
            <w:noWrap/>
            <w:vAlign w:val="center"/>
            <w:hideMark/>
          </w:tcPr>
          <w:p w14:paraId="0F68F520"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lang w:val="id-ID" w:eastAsia="id-ID"/>
              </w:rPr>
            </w:pPr>
            <w:r w:rsidRPr="008A6DF4">
              <w:rPr>
                <w:rFonts w:ascii="Times New Roman" w:eastAsia="Times New Roman" w:hAnsi="Times New Roman" w:cs="Times New Roman"/>
                <w:color w:val="000000"/>
                <w:sz w:val="20"/>
                <w:szCs w:val="20"/>
                <w:lang w:val="id-ID" w:eastAsia="id-ID"/>
              </w:rPr>
              <w:t>6</w:t>
            </w:r>
          </w:p>
        </w:tc>
        <w:tc>
          <w:tcPr>
            <w:tcW w:w="333" w:type="pct"/>
            <w:tcBorders>
              <w:top w:val="single" w:sz="4" w:space="0" w:color="auto"/>
              <w:left w:val="nil"/>
              <w:bottom w:val="single" w:sz="4" w:space="0" w:color="auto"/>
              <w:right w:val="nil"/>
            </w:tcBorders>
            <w:noWrap/>
            <w:vAlign w:val="center"/>
            <w:hideMark/>
          </w:tcPr>
          <w:p w14:paraId="489095AE"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lang w:val="id-ID" w:eastAsia="id-ID"/>
              </w:rPr>
            </w:pPr>
            <w:r w:rsidRPr="008A6DF4">
              <w:rPr>
                <w:rFonts w:ascii="Times New Roman" w:eastAsia="Times New Roman" w:hAnsi="Times New Roman" w:cs="Times New Roman"/>
                <w:color w:val="000000"/>
                <w:sz w:val="20"/>
                <w:szCs w:val="20"/>
                <w:lang w:val="id-ID" w:eastAsia="id-ID"/>
              </w:rPr>
              <w:t>7</w:t>
            </w:r>
          </w:p>
        </w:tc>
        <w:tc>
          <w:tcPr>
            <w:tcW w:w="334" w:type="pct"/>
            <w:tcBorders>
              <w:top w:val="single" w:sz="4" w:space="0" w:color="auto"/>
              <w:left w:val="nil"/>
              <w:bottom w:val="single" w:sz="4" w:space="0" w:color="auto"/>
              <w:right w:val="nil"/>
            </w:tcBorders>
            <w:noWrap/>
            <w:vAlign w:val="center"/>
            <w:hideMark/>
          </w:tcPr>
          <w:p w14:paraId="6DCB11DE"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lang w:val="id-ID" w:eastAsia="id-ID"/>
              </w:rPr>
            </w:pPr>
            <w:r w:rsidRPr="008A6DF4">
              <w:rPr>
                <w:rFonts w:ascii="Times New Roman" w:eastAsia="Times New Roman" w:hAnsi="Times New Roman" w:cs="Times New Roman"/>
                <w:color w:val="000000"/>
                <w:sz w:val="20"/>
                <w:szCs w:val="20"/>
                <w:lang w:val="id-ID" w:eastAsia="id-ID"/>
              </w:rPr>
              <w:t>8</w:t>
            </w:r>
          </w:p>
        </w:tc>
        <w:tc>
          <w:tcPr>
            <w:tcW w:w="334" w:type="pct"/>
            <w:tcBorders>
              <w:top w:val="single" w:sz="4" w:space="0" w:color="auto"/>
              <w:left w:val="nil"/>
              <w:bottom w:val="single" w:sz="4" w:space="0" w:color="auto"/>
              <w:right w:val="nil"/>
            </w:tcBorders>
            <w:noWrap/>
            <w:vAlign w:val="center"/>
            <w:hideMark/>
          </w:tcPr>
          <w:p w14:paraId="227973CD"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lang w:eastAsia="id-ID"/>
              </w:rPr>
            </w:pPr>
            <w:r w:rsidRPr="008A6DF4">
              <w:rPr>
                <w:rFonts w:ascii="Times New Roman" w:eastAsia="Times New Roman" w:hAnsi="Times New Roman" w:cs="Times New Roman"/>
                <w:color w:val="000000"/>
                <w:sz w:val="20"/>
                <w:szCs w:val="20"/>
                <w:lang w:eastAsia="id-ID"/>
              </w:rPr>
              <w:t>9</w:t>
            </w:r>
          </w:p>
        </w:tc>
        <w:tc>
          <w:tcPr>
            <w:tcW w:w="334" w:type="pct"/>
            <w:tcBorders>
              <w:top w:val="single" w:sz="4" w:space="0" w:color="auto"/>
              <w:left w:val="nil"/>
              <w:bottom w:val="single" w:sz="4" w:space="0" w:color="auto"/>
              <w:right w:val="nil"/>
            </w:tcBorders>
            <w:noWrap/>
            <w:vAlign w:val="center"/>
            <w:hideMark/>
          </w:tcPr>
          <w:p w14:paraId="285C4695"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lang w:eastAsia="id-ID"/>
              </w:rPr>
            </w:pPr>
            <w:r w:rsidRPr="008A6DF4">
              <w:rPr>
                <w:rFonts w:ascii="Times New Roman" w:eastAsia="Times New Roman" w:hAnsi="Times New Roman" w:cs="Times New Roman"/>
                <w:color w:val="000000"/>
                <w:sz w:val="20"/>
                <w:szCs w:val="20"/>
                <w:lang w:val="id-ID" w:eastAsia="id-ID"/>
              </w:rPr>
              <w:t>1</w:t>
            </w:r>
            <w:r w:rsidRPr="008A6DF4">
              <w:rPr>
                <w:rFonts w:ascii="Times New Roman" w:eastAsia="Times New Roman" w:hAnsi="Times New Roman" w:cs="Times New Roman"/>
                <w:color w:val="000000"/>
                <w:sz w:val="20"/>
                <w:szCs w:val="20"/>
                <w:lang w:eastAsia="id-ID"/>
              </w:rPr>
              <w:t>0</w:t>
            </w:r>
          </w:p>
        </w:tc>
        <w:tc>
          <w:tcPr>
            <w:tcW w:w="341" w:type="pct"/>
            <w:tcBorders>
              <w:top w:val="single" w:sz="4" w:space="0" w:color="auto"/>
              <w:left w:val="nil"/>
              <w:bottom w:val="single" w:sz="4" w:space="0" w:color="auto"/>
              <w:right w:val="nil"/>
            </w:tcBorders>
            <w:noWrap/>
            <w:vAlign w:val="center"/>
            <w:hideMark/>
          </w:tcPr>
          <w:p w14:paraId="770C8410"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lang w:val="id-ID" w:eastAsia="id-ID"/>
              </w:rPr>
            </w:pPr>
            <w:r w:rsidRPr="008A6DF4">
              <w:rPr>
                <w:rFonts w:ascii="Times New Roman" w:eastAsia="Times New Roman" w:hAnsi="Times New Roman" w:cs="Times New Roman"/>
                <w:color w:val="000000"/>
                <w:sz w:val="20"/>
                <w:szCs w:val="20"/>
                <w:lang w:val="id-ID" w:eastAsia="id-ID"/>
              </w:rPr>
              <w:t>11</w:t>
            </w:r>
          </w:p>
        </w:tc>
        <w:tc>
          <w:tcPr>
            <w:tcW w:w="338" w:type="pct"/>
            <w:tcBorders>
              <w:top w:val="single" w:sz="4" w:space="0" w:color="auto"/>
              <w:left w:val="nil"/>
              <w:bottom w:val="single" w:sz="4" w:space="0" w:color="auto"/>
              <w:right w:val="nil"/>
            </w:tcBorders>
            <w:vAlign w:val="center"/>
            <w:hideMark/>
          </w:tcPr>
          <w:p w14:paraId="36335405"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lang w:eastAsia="id-ID"/>
              </w:rPr>
            </w:pPr>
            <w:r w:rsidRPr="008A6DF4">
              <w:rPr>
                <w:rFonts w:ascii="Times New Roman" w:eastAsia="Times New Roman" w:hAnsi="Times New Roman" w:cs="Times New Roman"/>
                <w:color w:val="000000"/>
                <w:sz w:val="20"/>
                <w:szCs w:val="20"/>
                <w:lang w:eastAsia="id-ID"/>
              </w:rPr>
              <w:t>12</w:t>
            </w:r>
          </w:p>
        </w:tc>
        <w:tc>
          <w:tcPr>
            <w:tcW w:w="337" w:type="pct"/>
            <w:tcBorders>
              <w:top w:val="single" w:sz="4" w:space="0" w:color="auto"/>
              <w:left w:val="nil"/>
              <w:bottom w:val="single" w:sz="4" w:space="0" w:color="auto"/>
              <w:right w:val="nil"/>
            </w:tcBorders>
            <w:vAlign w:val="center"/>
            <w:hideMark/>
          </w:tcPr>
          <w:p w14:paraId="6A2B278B"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lang w:eastAsia="id-ID"/>
              </w:rPr>
            </w:pPr>
            <w:r w:rsidRPr="008A6DF4">
              <w:rPr>
                <w:rFonts w:ascii="Times New Roman" w:eastAsia="Times New Roman" w:hAnsi="Times New Roman" w:cs="Times New Roman"/>
                <w:color w:val="000000"/>
                <w:sz w:val="20"/>
                <w:szCs w:val="20"/>
                <w:lang w:eastAsia="id-ID"/>
              </w:rPr>
              <w:t>13</w:t>
            </w:r>
          </w:p>
        </w:tc>
        <w:tc>
          <w:tcPr>
            <w:tcW w:w="336" w:type="pct"/>
            <w:tcBorders>
              <w:top w:val="single" w:sz="4" w:space="0" w:color="auto"/>
              <w:left w:val="nil"/>
              <w:bottom w:val="single" w:sz="4" w:space="0" w:color="auto"/>
              <w:right w:val="nil"/>
            </w:tcBorders>
            <w:vAlign w:val="center"/>
            <w:hideMark/>
          </w:tcPr>
          <w:p w14:paraId="1498F6A3"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lang w:eastAsia="id-ID"/>
              </w:rPr>
            </w:pPr>
            <w:r w:rsidRPr="008A6DF4">
              <w:rPr>
                <w:rFonts w:ascii="Times New Roman" w:eastAsia="Times New Roman" w:hAnsi="Times New Roman" w:cs="Times New Roman"/>
                <w:color w:val="000000"/>
                <w:sz w:val="20"/>
                <w:szCs w:val="20"/>
                <w:lang w:eastAsia="id-ID"/>
              </w:rPr>
              <w:t>14</w:t>
            </w:r>
          </w:p>
        </w:tc>
      </w:tr>
      <w:tr w:rsidR="00D11B06" w:rsidRPr="008A6DF4" w14:paraId="5A9581CC" w14:textId="77777777" w:rsidTr="00D11B06">
        <w:trPr>
          <w:trHeight w:val="20"/>
          <w:jc w:val="center"/>
        </w:trPr>
        <w:tc>
          <w:tcPr>
            <w:tcW w:w="648" w:type="pct"/>
            <w:tcBorders>
              <w:top w:val="single" w:sz="4" w:space="0" w:color="auto"/>
              <w:left w:val="nil"/>
              <w:bottom w:val="nil"/>
              <w:right w:val="nil"/>
            </w:tcBorders>
            <w:vAlign w:val="center"/>
            <w:hideMark/>
          </w:tcPr>
          <w:p w14:paraId="1D016AA6" w14:textId="77777777" w:rsidR="00D11B06" w:rsidRPr="008A6DF4" w:rsidRDefault="00D11B06" w:rsidP="008A6DF4">
            <w:pPr>
              <w:spacing w:after="0" w:line="240" w:lineRule="auto"/>
              <w:rPr>
                <w:rFonts w:ascii="Times New Roman" w:eastAsia="Times New Roman" w:hAnsi="Times New Roman" w:cs="Times New Roman"/>
                <w:color w:val="000000"/>
                <w:sz w:val="20"/>
                <w:szCs w:val="20"/>
                <w:lang w:val="id-ID" w:eastAsia="id-ID"/>
              </w:rPr>
            </w:pPr>
            <w:r w:rsidRPr="008A6DF4">
              <w:rPr>
                <w:rFonts w:ascii="Times New Roman" w:eastAsia="Times New Roman" w:hAnsi="Times New Roman" w:cs="Times New Roman"/>
                <w:sz w:val="20"/>
                <w:szCs w:val="20"/>
                <w:lang w:val="id-ID" w:eastAsia="id-ID"/>
              </w:rPr>
              <w:t>Kontrol (tanpa pemupukan)</w:t>
            </w:r>
          </w:p>
        </w:tc>
        <w:tc>
          <w:tcPr>
            <w:tcW w:w="333" w:type="pct"/>
            <w:tcBorders>
              <w:top w:val="single" w:sz="4" w:space="0" w:color="auto"/>
              <w:left w:val="nil"/>
              <w:bottom w:val="nil"/>
              <w:right w:val="nil"/>
            </w:tcBorders>
            <w:noWrap/>
            <w:vAlign w:val="center"/>
            <w:hideMark/>
          </w:tcPr>
          <w:p w14:paraId="5A65298F"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18,74</w:t>
            </w:r>
            <w:r w:rsidRPr="008A6DF4">
              <w:rPr>
                <w:rFonts w:ascii="Times New Roman" w:hAnsi="Times New Roman" w:cs="Times New Roman"/>
                <w:color w:val="000000"/>
                <w:sz w:val="20"/>
                <w:szCs w:val="20"/>
                <w:vertAlign w:val="superscript"/>
              </w:rPr>
              <w:t>a</w:t>
            </w:r>
          </w:p>
        </w:tc>
        <w:tc>
          <w:tcPr>
            <w:tcW w:w="333" w:type="pct"/>
            <w:tcBorders>
              <w:top w:val="single" w:sz="4" w:space="0" w:color="auto"/>
              <w:left w:val="nil"/>
              <w:bottom w:val="nil"/>
              <w:right w:val="nil"/>
            </w:tcBorders>
            <w:noWrap/>
            <w:vAlign w:val="center"/>
            <w:hideMark/>
          </w:tcPr>
          <w:p w14:paraId="75F8492F"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19,82</w:t>
            </w:r>
            <w:r w:rsidRPr="008A6DF4">
              <w:rPr>
                <w:rFonts w:ascii="Times New Roman" w:hAnsi="Times New Roman" w:cs="Times New Roman"/>
                <w:color w:val="000000"/>
                <w:sz w:val="20"/>
                <w:szCs w:val="20"/>
                <w:vertAlign w:val="superscript"/>
              </w:rPr>
              <w:t>a</w:t>
            </w:r>
          </w:p>
        </w:tc>
        <w:tc>
          <w:tcPr>
            <w:tcW w:w="333" w:type="pct"/>
            <w:tcBorders>
              <w:top w:val="single" w:sz="4" w:space="0" w:color="auto"/>
              <w:left w:val="nil"/>
              <w:bottom w:val="nil"/>
              <w:right w:val="nil"/>
            </w:tcBorders>
            <w:noWrap/>
            <w:vAlign w:val="center"/>
            <w:hideMark/>
          </w:tcPr>
          <w:p w14:paraId="511C820A"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21,90</w:t>
            </w:r>
            <w:r w:rsidRPr="008A6DF4">
              <w:rPr>
                <w:rFonts w:ascii="Times New Roman" w:hAnsi="Times New Roman" w:cs="Times New Roman"/>
                <w:color w:val="000000"/>
                <w:sz w:val="20"/>
                <w:szCs w:val="20"/>
                <w:vertAlign w:val="superscript"/>
              </w:rPr>
              <w:t>a</w:t>
            </w:r>
          </w:p>
        </w:tc>
        <w:tc>
          <w:tcPr>
            <w:tcW w:w="333" w:type="pct"/>
            <w:tcBorders>
              <w:top w:val="single" w:sz="4" w:space="0" w:color="auto"/>
              <w:left w:val="nil"/>
              <w:bottom w:val="nil"/>
              <w:right w:val="nil"/>
            </w:tcBorders>
            <w:noWrap/>
            <w:vAlign w:val="center"/>
            <w:hideMark/>
          </w:tcPr>
          <w:p w14:paraId="4DB59E1C"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25,82</w:t>
            </w:r>
            <w:r w:rsidRPr="008A6DF4">
              <w:rPr>
                <w:rFonts w:ascii="Times New Roman" w:hAnsi="Times New Roman" w:cs="Times New Roman"/>
                <w:color w:val="000000"/>
                <w:sz w:val="20"/>
                <w:szCs w:val="20"/>
                <w:vertAlign w:val="superscript"/>
              </w:rPr>
              <w:t>a</w:t>
            </w:r>
          </w:p>
        </w:tc>
        <w:tc>
          <w:tcPr>
            <w:tcW w:w="333" w:type="pct"/>
            <w:tcBorders>
              <w:top w:val="single" w:sz="4" w:space="0" w:color="auto"/>
              <w:left w:val="nil"/>
              <w:bottom w:val="nil"/>
              <w:right w:val="nil"/>
            </w:tcBorders>
            <w:noWrap/>
            <w:vAlign w:val="center"/>
            <w:hideMark/>
          </w:tcPr>
          <w:p w14:paraId="4B7F8844"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28,22</w:t>
            </w:r>
            <w:r w:rsidRPr="008A6DF4">
              <w:rPr>
                <w:rFonts w:ascii="Times New Roman" w:hAnsi="Times New Roman" w:cs="Times New Roman"/>
                <w:color w:val="000000"/>
                <w:sz w:val="20"/>
                <w:szCs w:val="20"/>
                <w:vertAlign w:val="superscript"/>
              </w:rPr>
              <w:t>a</w:t>
            </w:r>
          </w:p>
        </w:tc>
        <w:tc>
          <w:tcPr>
            <w:tcW w:w="333" w:type="pct"/>
            <w:tcBorders>
              <w:top w:val="single" w:sz="4" w:space="0" w:color="auto"/>
              <w:left w:val="nil"/>
              <w:bottom w:val="nil"/>
              <w:right w:val="nil"/>
            </w:tcBorders>
            <w:noWrap/>
            <w:vAlign w:val="center"/>
            <w:hideMark/>
          </w:tcPr>
          <w:p w14:paraId="769B6859"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29,20</w:t>
            </w:r>
            <w:r w:rsidRPr="008A6DF4">
              <w:rPr>
                <w:rFonts w:ascii="Times New Roman" w:hAnsi="Times New Roman" w:cs="Times New Roman"/>
                <w:color w:val="000000"/>
                <w:sz w:val="20"/>
                <w:szCs w:val="20"/>
                <w:vertAlign w:val="superscript"/>
              </w:rPr>
              <w:t>a</w:t>
            </w:r>
          </w:p>
        </w:tc>
        <w:tc>
          <w:tcPr>
            <w:tcW w:w="334" w:type="pct"/>
            <w:tcBorders>
              <w:top w:val="single" w:sz="4" w:space="0" w:color="auto"/>
              <w:left w:val="nil"/>
              <w:bottom w:val="nil"/>
              <w:right w:val="nil"/>
            </w:tcBorders>
            <w:noWrap/>
            <w:vAlign w:val="center"/>
            <w:hideMark/>
          </w:tcPr>
          <w:p w14:paraId="42FF21C2"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31,60</w:t>
            </w:r>
            <w:r w:rsidRPr="008A6DF4">
              <w:rPr>
                <w:rFonts w:ascii="Times New Roman" w:hAnsi="Times New Roman" w:cs="Times New Roman"/>
                <w:color w:val="000000"/>
                <w:sz w:val="20"/>
                <w:szCs w:val="20"/>
                <w:vertAlign w:val="superscript"/>
              </w:rPr>
              <w:t>a</w:t>
            </w:r>
          </w:p>
        </w:tc>
        <w:tc>
          <w:tcPr>
            <w:tcW w:w="334" w:type="pct"/>
            <w:tcBorders>
              <w:top w:val="single" w:sz="4" w:space="0" w:color="auto"/>
              <w:left w:val="nil"/>
              <w:bottom w:val="nil"/>
              <w:right w:val="nil"/>
            </w:tcBorders>
            <w:noWrap/>
            <w:vAlign w:val="center"/>
            <w:hideMark/>
          </w:tcPr>
          <w:p w14:paraId="50BEDA08"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33,40</w:t>
            </w:r>
            <w:r w:rsidRPr="008A6DF4">
              <w:rPr>
                <w:rFonts w:ascii="Times New Roman" w:hAnsi="Times New Roman" w:cs="Times New Roman"/>
                <w:color w:val="000000"/>
                <w:sz w:val="20"/>
                <w:szCs w:val="20"/>
                <w:vertAlign w:val="superscript"/>
              </w:rPr>
              <w:t>a</w:t>
            </w:r>
          </w:p>
        </w:tc>
        <w:tc>
          <w:tcPr>
            <w:tcW w:w="334" w:type="pct"/>
            <w:tcBorders>
              <w:top w:val="single" w:sz="4" w:space="0" w:color="auto"/>
              <w:left w:val="nil"/>
              <w:bottom w:val="nil"/>
              <w:right w:val="nil"/>
            </w:tcBorders>
            <w:noWrap/>
            <w:vAlign w:val="center"/>
            <w:hideMark/>
          </w:tcPr>
          <w:p w14:paraId="44BF347B"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34,10</w:t>
            </w:r>
            <w:r w:rsidRPr="008A6DF4">
              <w:rPr>
                <w:rFonts w:ascii="Times New Roman" w:hAnsi="Times New Roman" w:cs="Times New Roman"/>
                <w:color w:val="000000"/>
                <w:sz w:val="20"/>
                <w:szCs w:val="20"/>
                <w:vertAlign w:val="superscript"/>
              </w:rPr>
              <w:t>a</w:t>
            </w:r>
          </w:p>
        </w:tc>
        <w:tc>
          <w:tcPr>
            <w:tcW w:w="341" w:type="pct"/>
            <w:tcBorders>
              <w:top w:val="single" w:sz="4" w:space="0" w:color="auto"/>
              <w:left w:val="nil"/>
              <w:bottom w:val="nil"/>
              <w:right w:val="nil"/>
            </w:tcBorders>
            <w:noWrap/>
            <w:vAlign w:val="center"/>
            <w:hideMark/>
          </w:tcPr>
          <w:p w14:paraId="764D28C6"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35,20</w:t>
            </w:r>
            <w:r w:rsidRPr="008A6DF4">
              <w:rPr>
                <w:rFonts w:ascii="Times New Roman" w:hAnsi="Times New Roman" w:cs="Times New Roman"/>
                <w:color w:val="000000"/>
                <w:sz w:val="20"/>
                <w:szCs w:val="20"/>
                <w:vertAlign w:val="superscript"/>
              </w:rPr>
              <w:t>a</w:t>
            </w:r>
          </w:p>
        </w:tc>
        <w:tc>
          <w:tcPr>
            <w:tcW w:w="338" w:type="pct"/>
            <w:tcBorders>
              <w:top w:val="single" w:sz="4" w:space="0" w:color="auto"/>
              <w:left w:val="nil"/>
              <w:bottom w:val="nil"/>
              <w:right w:val="nil"/>
            </w:tcBorders>
            <w:vAlign w:val="center"/>
            <w:hideMark/>
          </w:tcPr>
          <w:p w14:paraId="092228D2"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37,40</w:t>
            </w:r>
            <w:r w:rsidRPr="008A6DF4">
              <w:rPr>
                <w:rFonts w:ascii="Times New Roman" w:hAnsi="Times New Roman" w:cs="Times New Roman"/>
                <w:color w:val="000000"/>
                <w:sz w:val="20"/>
                <w:szCs w:val="20"/>
                <w:vertAlign w:val="superscript"/>
              </w:rPr>
              <w:t>a</w:t>
            </w:r>
          </w:p>
        </w:tc>
        <w:tc>
          <w:tcPr>
            <w:tcW w:w="337" w:type="pct"/>
            <w:tcBorders>
              <w:top w:val="single" w:sz="4" w:space="0" w:color="auto"/>
              <w:left w:val="nil"/>
              <w:bottom w:val="nil"/>
              <w:right w:val="nil"/>
            </w:tcBorders>
            <w:vAlign w:val="center"/>
            <w:hideMark/>
          </w:tcPr>
          <w:p w14:paraId="7E84C18C"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41,60</w:t>
            </w:r>
            <w:r w:rsidRPr="008A6DF4">
              <w:rPr>
                <w:rFonts w:ascii="Times New Roman" w:hAnsi="Times New Roman" w:cs="Times New Roman"/>
                <w:color w:val="000000"/>
                <w:sz w:val="20"/>
                <w:szCs w:val="20"/>
                <w:vertAlign w:val="superscript"/>
              </w:rPr>
              <w:t>a</w:t>
            </w:r>
          </w:p>
        </w:tc>
        <w:tc>
          <w:tcPr>
            <w:tcW w:w="336" w:type="pct"/>
            <w:tcBorders>
              <w:top w:val="single" w:sz="4" w:space="0" w:color="auto"/>
              <w:left w:val="nil"/>
              <w:bottom w:val="nil"/>
              <w:right w:val="nil"/>
            </w:tcBorders>
            <w:vAlign w:val="center"/>
            <w:hideMark/>
          </w:tcPr>
          <w:p w14:paraId="46022014"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47,80</w:t>
            </w:r>
            <w:r w:rsidRPr="008A6DF4">
              <w:rPr>
                <w:rFonts w:ascii="Times New Roman" w:hAnsi="Times New Roman" w:cs="Times New Roman"/>
                <w:color w:val="000000"/>
                <w:sz w:val="20"/>
                <w:szCs w:val="20"/>
                <w:vertAlign w:val="superscript"/>
              </w:rPr>
              <w:t>a</w:t>
            </w:r>
          </w:p>
        </w:tc>
      </w:tr>
      <w:tr w:rsidR="00D11B06" w:rsidRPr="008A6DF4" w14:paraId="72C53270" w14:textId="77777777" w:rsidTr="00D11B06">
        <w:trPr>
          <w:trHeight w:val="20"/>
          <w:jc w:val="center"/>
        </w:trPr>
        <w:tc>
          <w:tcPr>
            <w:tcW w:w="648" w:type="pct"/>
            <w:tcBorders>
              <w:top w:val="nil"/>
              <w:left w:val="nil"/>
              <w:bottom w:val="nil"/>
              <w:right w:val="nil"/>
            </w:tcBorders>
            <w:vAlign w:val="center"/>
            <w:hideMark/>
          </w:tcPr>
          <w:p w14:paraId="34A1437B" w14:textId="020F6CFD" w:rsidR="00D11B06" w:rsidRPr="008A6DF4" w:rsidRDefault="00001384" w:rsidP="008A6DF4">
            <w:pPr>
              <w:spacing w:after="0" w:line="240" w:lineRule="auto"/>
              <w:rPr>
                <w:rFonts w:ascii="Times New Roman" w:eastAsia="Times New Roman" w:hAnsi="Times New Roman" w:cs="Times New Roman"/>
                <w:color w:val="000000"/>
                <w:sz w:val="20"/>
                <w:szCs w:val="20"/>
                <w:lang w:eastAsia="id-ID"/>
              </w:rPr>
            </w:pPr>
            <w:r w:rsidRPr="008A6DF4">
              <w:rPr>
                <w:rFonts w:ascii="Times New Roman" w:eastAsia="Times New Roman" w:hAnsi="Times New Roman" w:cs="Times New Roman"/>
                <w:sz w:val="20"/>
                <w:szCs w:val="20"/>
                <w:lang w:val="id-ID" w:eastAsia="id-ID"/>
              </w:rPr>
              <w:t>NPK (16:16:16)</w:t>
            </w:r>
          </w:p>
        </w:tc>
        <w:tc>
          <w:tcPr>
            <w:tcW w:w="333" w:type="pct"/>
            <w:tcBorders>
              <w:top w:val="nil"/>
              <w:left w:val="nil"/>
              <w:bottom w:val="nil"/>
              <w:right w:val="nil"/>
            </w:tcBorders>
            <w:noWrap/>
            <w:vAlign w:val="center"/>
            <w:hideMark/>
          </w:tcPr>
          <w:p w14:paraId="29A68D64"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19,36</w:t>
            </w:r>
            <w:r w:rsidRPr="008A6DF4">
              <w:rPr>
                <w:rFonts w:ascii="Times New Roman" w:hAnsi="Times New Roman" w:cs="Times New Roman"/>
                <w:color w:val="000000"/>
                <w:sz w:val="20"/>
                <w:szCs w:val="20"/>
                <w:vertAlign w:val="superscript"/>
              </w:rPr>
              <w:t>a</w:t>
            </w:r>
          </w:p>
        </w:tc>
        <w:tc>
          <w:tcPr>
            <w:tcW w:w="333" w:type="pct"/>
            <w:tcBorders>
              <w:top w:val="nil"/>
              <w:left w:val="nil"/>
              <w:bottom w:val="nil"/>
              <w:right w:val="nil"/>
            </w:tcBorders>
            <w:noWrap/>
            <w:vAlign w:val="center"/>
            <w:hideMark/>
          </w:tcPr>
          <w:p w14:paraId="758B08A5"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18,80</w:t>
            </w:r>
            <w:r w:rsidRPr="008A6DF4">
              <w:rPr>
                <w:rFonts w:ascii="Times New Roman" w:hAnsi="Times New Roman" w:cs="Times New Roman"/>
                <w:color w:val="000000"/>
                <w:sz w:val="20"/>
                <w:szCs w:val="20"/>
                <w:vertAlign w:val="superscript"/>
              </w:rPr>
              <w:t>a</w:t>
            </w:r>
          </w:p>
        </w:tc>
        <w:tc>
          <w:tcPr>
            <w:tcW w:w="333" w:type="pct"/>
            <w:tcBorders>
              <w:top w:val="nil"/>
              <w:left w:val="nil"/>
              <w:bottom w:val="nil"/>
              <w:right w:val="nil"/>
            </w:tcBorders>
            <w:noWrap/>
            <w:vAlign w:val="center"/>
            <w:hideMark/>
          </w:tcPr>
          <w:p w14:paraId="71D7A18B"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20,03</w:t>
            </w:r>
            <w:r w:rsidRPr="008A6DF4">
              <w:rPr>
                <w:rFonts w:ascii="Times New Roman" w:hAnsi="Times New Roman" w:cs="Times New Roman"/>
                <w:color w:val="000000"/>
                <w:sz w:val="20"/>
                <w:szCs w:val="20"/>
                <w:vertAlign w:val="superscript"/>
              </w:rPr>
              <w:t>a</w:t>
            </w:r>
          </w:p>
        </w:tc>
        <w:tc>
          <w:tcPr>
            <w:tcW w:w="333" w:type="pct"/>
            <w:tcBorders>
              <w:top w:val="nil"/>
              <w:left w:val="nil"/>
              <w:bottom w:val="nil"/>
              <w:right w:val="nil"/>
            </w:tcBorders>
            <w:noWrap/>
            <w:vAlign w:val="center"/>
            <w:hideMark/>
          </w:tcPr>
          <w:p w14:paraId="785D3838"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24,70</w:t>
            </w:r>
            <w:r w:rsidRPr="008A6DF4">
              <w:rPr>
                <w:rFonts w:ascii="Times New Roman" w:hAnsi="Times New Roman" w:cs="Times New Roman"/>
                <w:color w:val="000000"/>
                <w:sz w:val="20"/>
                <w:szCs w:val="20"/>
                <w:vertAlign w:val="superscript"/>
              </w:rPr>
              <w:t>a</w:t>
            </w:r>
          </w:p>
        </w:tc>
        <w:tc>
          <w:tcPr>
            <w:tcW w:w="333" w:type="pct"/>
            <w:tcBorders>
              <w:top w:val="nil"/>
              <w:left w:val="nil"/>
              <w:bottom w:val="nil"/>
              <w:right w:val="nil"/>
            </w:tcBorders>
            <w:noWrap/>
            <w:vAlign w:val="center"/>
            <w:hideMark/>
          </w:tcPr>
          <w:p w14:paraId="2B42BDBF"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26,00</w:t>
            </w:r>
            <w:r w:rsidRPr="008A6DF4">
              <w:rPr>
                <w:rFonts w:ascii="Times New Roman" w:hAnsi="Times New Roman" w:cs="Times New Roman"/>
                <w:color w:val="000000"/>
                <w:sz w:val="20"/>
                <w:szCs w:val="20"/>
                <w:vertAlign w:val="superscript"/>
              </w:rPr>
              <w:t>a</w:t>
            </w:r>
          </w:p>
        </w:tc>
        <w:tc>
          <w:tcPr>
            <w:tcW w:w="333" w:type="pct"/>
            <w:tcBorders>
              <w:top w:val="nil"/>
              <w:left w:val="nil"/>
              <w:bottom w:val="nil"/>
              <w:right w:val="nil"/>
            </w:tcBorders>
            <w:noWrap/>
            <w:vAlign w:val="center"/>
            <w:hideMark/>
          </w:tcPr>
          <w:p w14:paraId="3A76168A"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27,80</w:t>
            </w:r>
            <w:r w:rsidRPr="008A6DF4">
              <w:rPr>
                <w:rFonts w:ascii="Times New Roman" w:hAnsi="Times New Roman" w:cs="Times New Roman"/>
                <w:color w:val="000000"/>
                <w:sz w:val="20"/>
                <w:szCs w:val="20"/>
                <w:vertAlign w:val="superscript"/>
              </w:rPr>
              <w:t>a</w:t>
            </w:r>
          </w:p>
        </w:tc>
        <w:tc>
          <w:tcPr>
            <w:tcW w:w="334" w:type="pct"/>
            <w:tcBorders>
              <w:top w:val="nil"/>
              <w:left w:val="nil"/>
              <w:bottom w:val="nil"/>
              <w:right w:val="nil"/>
            </w:tcBorders>
            <w:noWrap/>
            <w:vAlign w:val="center"/>
            <w:hideMark/>
          </w:tcPr>
          <w:p w14:paraId="5F4B70EA"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30,80</w:t>
            </w:r>
            <w:r w:rsidRPr="008A6DF4">
              <w:rPr>
                <w:rFonts w:ascii="Times New Roman" w:hAnsi="Times New Roman" w:cs="Times New Roman"/>
                <w:color w:val="000000"/>
                <w:sz w:val="20"/>
                <w:szCs w:val="20"/>
                <w:vertAlign w:val="superscript"/>
              </w:rPr>
              <w:t>a</w:t>
            </w:r>
          </w:p>
        </w:tc>
        <w:tc>
          <w:tcPr>
            <w:tcW w:w="334" w:type="pct"/>
            <w:tcBorders>
              <w:top w:val="nil"/>
              <w:left w:val="nil"/>
              <w:bottom w:val="nil"/>
              <w:right w:val="nil"/>
            </w:tcBorders>
            <w:noWrap/>
            <w:vAlign w:val="center"/>
            <w:hideMark/>
          </w:tcPr>
          <w:p w14:paraId="6C37B778"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32,00</w:t>
            </w:r>
            <w:r w:rsidRPr="008A6DF4">
              <w:rPr>
                <w:rFonts w:ascii="Times New Roman" w:hAnsi="Times New Roman" w:cs="Times New Roman"/>
                <w:color w:val="000000"/>
                <w:sz w:val="20"/>
                <w:szCs w:val="20"/>
                <w:vertAlign w:val="superscript"/>
              </w:rPr>
              <w:t>a</w:t>
            </w:r>
          </w:p>
        </w:tc>
        <w:tc>
          <w:tcPr>
            <w:tcW w:w="334" w:type="pct"/>
            <w:tcBorders>
              <w:top w:val="nil"/>
              <w:left w:val="nil"/>
              <w:bottom w:val="nil"/>
              <w:right w:val="nil"/>
            </w:tcBorders>
            <w:noWrap/>
            <w:vAlign w:val="center"/>
            <w:hideMark/>
          </w:tcPr>
          <w:p w14:paraId="3086571A"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29,04</w:t>
            </w:r>
            <w:r w:rsidRPr="008A6DF4">
              <w:rPr>
                <w:rFonts w:ascii="Times New Roman" w:hAnsi="Times New Roman" w:cs="Times New Roman"/>
                <w:color w:val="000000"/>
                <w:sz w:val="20"/>
                <w:szCs w:val="20"/>
                <w:vertAlign w:val="superscript"/>
              </w:rPr>
              <w:t>a</w:t>
            </w:r>
          </w:p>
        </w:tc>
        <w:tc>
          <w:tcPr>
            <w:tcW w:w="341" w:type="pct"/>
            <w:tcBorders>
              <w:top w:val="nil"/>
              <w:left w:val="nil"/>
              <w:bottom w:val="nil"/>
              <w:right w:val="nil"/>
            </w:tcBorders>
            <w:noWrap/>
            <w:vAlign w:val="center"/>
            <w:hideMark/>
          </w:tcPr>
          <w:p w14:paraId="2CC8587D"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29,32</w:t>
            </w:r>
            <w:r w:rsidRPr="008A6DF4">
              <w:rPr>
                <w:rFonts w:ascii="Times New Roman" w:hAnsi="Times New Roman" w:cs="Times New Roman"/>
                <w:color w:val="000000"/>
                <w:sz w:val="20"/>
                <w:szCs w:val="20"/>
                <w:vertAlign w:val="superscript"/>
              </w:rPr>
              <w:t>a</w:t>
            </w:r>
          </w:p>
        </w:tc>
        <w:tc>
          <w:tcPr>
            <w:tcW w:w="338" w:type="pct"/>
            <w:tcBorders>
              <w:top w:val="nil"/>
              <w:left w:val="nil"/>
              <w:bottom w:val="nil"/>
              <w:right w:val="nil"/>
            </w:tcBorders>
            <w:vAlign w:val="center"/>
            <w:hideMark/>
          </w:tcPr>
          <w:p w14:paraId="1CF7774C"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30,60</w:t>
            </w:r>
            <w:r w:rsidRPr="008A6DF4">
              <w:rPr>
                <w:rFonts w:ascii="Times New Roman" w:hAnsi="Times New Roman" w:cs="Times New Roman"/>
                <w:color w:val="000000"/>
                <w:sz w:val="20"/>
                <w:szCs w:val="20"/>
                <w:vertAlign w:val="superscript"/>
              </w:rPr>
              <w:t>a</w:t>
            </w:r>
          </w:p>
        </w:tc>
        <w:tc>
          <w:tcPr>
            <w:tcW w:w="337" w:type="pct"/>
            <w:tcBorders>
              <w:top w:val="nil"/>
              <w:left w:val="nil"/>
              <w:bottom w:val="nil"/>
              <w:right w:val="nil"/>
            </w:tcBorders>
            <w:vAlign w:val="center"/>
            <w:hideMark/>
          </w:tcPr>
          <w:p w14:paraId="5CA867D0"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33,40</w:t>
            </w:r>
            <w:r w:rsidRPr="008A6DF4">
              <w:rPr>
                <w:rFonts w:ascii="Times New Roman" w:hAnsi="Times New Roman" w:cs="Times New Roman"/>
                <w:color w:val="000000"/>
                <w:sz w:val="20"/>
                <w:szCs w:val="20"/>
                <w:vertAlign w:val="superscript"/>
              </w:rPr>
              <w:t>a</w:t>
            </w:r>
          </w:p>
        </w:tc>
        <w:tc>
          <w:tcPr>
            <w:tcW w:w="336" w:type="pct"/>
            <w:tcBorders>
              <w:top w:val="nil"/>
              <w:left w:val="nil"/>
              <w:bottom w:val="nil"/>
              <w:right w:val="nil"/>
            </w:tcBorders>
            <w:vAlign w:val="center"/>
            <w:hideMark/>
          </w:tcPr>
          <w:p w14:paraId="43A38229"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37,20</w:t>
            </w:r>
            <w:r w:rsidRPr="008A6DF4">
              <w:rPr>
                <w:rFonts w:ascii="Times New Roman" w:hAnsi="Times New Roman" w:cs="Times New Roman"/>
                <w:color w:val="000000"/>
                <w:sz w:val="20"/>
                <w:szCs w:val="20"/>
                <w:vertAlign w:val="superscript"/>
              </w:rPr>
              <w:t>a</w:t>
            </w:r>
          </w:p>
        </w:tc>
      </w:tr>
      <w:tr w:rsidR="00D11B06" w:rsidRPr="008A6DF4" w14:paraId="0E033C88" w14:textId="77777777" w:rsidTr="00D11B06">
        <w:trPr>
          <w:trHeight w:val="20"/>
          <w:jc w:val="center"/>
        </w:trPr>
        <w:tc>
          <w:tcPr>
            <w:tcW w:w="648" w:type="pct"/>
            <w:tcBorders>
              <w:top w:val="nil"/>
              <w:left w:val="nil"/>
              <w:bottom w:val="nil"/>
              <w:right w:val="nil"/>
            </w:tcBorders>
            <w:vAlign w:val="center"/>
            <w:hideMark/>
          </w:tcPr>
          <w:p w14:paraId="122CE0D6" w14:textId="77777777" w:rsidR="00D11B06" w:rsidRPr="008A6DF4" w:rsidRDefault="00D11B06" w:rsidP="008A6DF4">
            <w:pPr>
              <w:spacing w:after="0" w:line="240" w:lineRule="auto"/>
              <w:rPr>
                <w:rFonts w:ascii="Times New Roman" w:eastAsia="Times New Roman" w:hAnsi="Times New Roman" w:cs="Times New Roman"/>
                <w:color w:val="000000"/>
                <w:sz w:val="20"/>
                <w:szCs w:val="20"/>
                <w:lang w:eastAsia="id-ID"/>
              </w:rPr>
            </w:pPr>
            <w:r w:rsidRPr="008A6DF4">
              <w:rPr>
                <w:rFonts w:ascii="Times New Roman" w:eastAsia="Times New Roman" w:hAnsi="Times New Roman" w:cs="Times New Roman"/>
                <w:sz w:val="20"/>
                <w:szCs w:val="20"/>
                <w:lang w:val="id-ID" w:eastAsia="id-ID"/>
              </w:rPr>
              <w:t>Pupuk kandang sapi</w:t>
            </w:r>
          </w:p>
        </w:tc>
        <w:tc>
          <w:tcPr>
            <w:tcW w:w="333" w:type="pct"/>
            <w:tcBorders>
              <w:top w:val="nil"/>
              <w:left w:val="nil"/>
              <w:bottom w:val="nil"/>
              <w:right w:val="nil"/>
            </w:tcBorders>
            <w:noWrap/>
            <w:vAlign w:val="center"/>
            <w:hideMark/>
          </w:tcPr>
          <w:p w14:paraId="5EBA25D1"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19,46</w:t>
            </w:r>
            <w:r w:rsidRPr="008A6DF4">
              <w:rPr>
                <w:rFonts w:ascii="Times New Roman" w:hAnsi="Times New Roman" w:cs="Times New Roman"/>
                <w:color w:val="000000"/>
                <w:sz w:val="20"/>
                <w:szCs w:val="20"/>
                <w:vertAlign w:val="superscript"/>
              </w:rPr>
              <w:t>a</w:t>
            </w:r>
          </w:p>
        </w:tc>
        <w:tc>
          <w:tcPr>
            <w:tcW w:w="333" w:type="pct"/>
            <w:tcBorders>
              <w:top w:val="nil"/>
              <w:left w:val="nil"/>
              <w:bottom w:val="nil"/>
              <w:right w:val="nil"/>
            </w:tcBorders>
            <w:noWrap/>
            <w:vAlign w:val="center"/>
            <w:hideMark/>
          </w:tcPr>
          <w:p w14:paraId="2649A5FC"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19,26</w:t>
            </w:r>
            <w:r w:rsidRPr="008A6DF4">
              <w:rPr>
                <w:rFonts w:ascii="Times New Roman" w:hAnsi="Times New Roman" w:cs="Times New Roman"/>
                <w:color w:val="000000"/>
                <w:sz w:val="20"/>
                <w:szCs w:val="20"/>
                <w:vertAlign w:val="superscript"/>
              </w:rPr>
              <w:t>a</w:t>
            </w:r>
          </w:p>
        </w:tc>
        <w:tc>
          <w:tcPr>
            <w:tcW w:w="333" w:type="pct"/>
            <w:tcBorders>
              <w:top w:val="nil"/>
              <w:left w:val="nil"/>
              <w:bottom w:val="nil"/>
              <w:right w:val="nil"/>
            </w:tcBorders>
            <w:noWrap/>
            <w:vAlign w:val="center"/>
            <w:hideMark/>
          </w:tcPr>
          <w:p w14:paraId="72716CF7"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20,80</w:t>
            </w:r>
            <w:r w:rsidRPr="008A6DF4">
              <w:rPr>
                <w:rFonts w:ascii="Times New Roman" w:hAnsi="Times New Roman" w:cs="Times New Roman"/>
                <w:color w:val="000000"/>
                <w:sz w:val="20"/>
                <w:szCs w:val="20"/>
                <w:vertAlign w:val="superscript"/>
              </w:rPr>
              <w:t>a</w:t>
            </w:r>
          </w:p>
        </w:tc>
        <w:tc>
          <w:tcPr>
            <w:tcW w:w="333" w:type="pct"/>
            <w:tcBorders>
              <w:top w:val="nil"/>
              <w:left w:val="nil"/>
              <w:bottom w:val="nil"/>
              <w:right w:val="nil"/>
            </w:tcBorders>
            <w:noWrap/>
            <w:vAlign w:val="center"/>
            <w:hideMark/>
          </w:tcPr>
          <w:p w14:paraId="046E3752"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22,58</w:t>
            </w:r>
            <w:r w:rsidRPr="008A6DF4">
              <w:rPr>
                <w:rFonts w:ascii="Times New Roman" w:hAnsi="Times New Roman" w:cs="Times New Roman"/>
                <w:color w:val="000000"/>
                <w:sz w:val="20"/>
                <w:szCs w:val="20"/>
                <w:vertAlign w:val="superscript"/>
              </w:rPr>
              <w:t>a</w:t>
            </w:r>
          </w:p>
        </w:tc>
        <w:tc>
          <w:tcPr>
            <w:tcW w:w="333" w:type="pct"/>
            <w:tcBorders>
              <w:top w:val="nil"/>
              <w:left w:val="nil"/>
              <w:bottom w:val="nil"/>
              <w:right w:val="nil"/>
            </w:tcBorders>
            <w:noWrap/>
            <w:vAlign w:val="center"/>
            <w:hideMark/>
          </w:tcPr>
          <w:p w14:paraId="134CF45F"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24,80</w:t>
            </w:r>
            <w:r w:rsidRPr="008A6DF4">
              <w:rPr>
                <w:rFonts w:ascii="Times New Roman" w:hAnsi="Times New Roman" w:cs="Times New Roman"/>
                <w:color w:val="000000"/>
                <w:sz w:val="20"/>
                <w:szCs w:val="20"/>
                <w:vertAlign w:val="superscript"/>
              </w:rPr>
              <w:t>a</w:t>
            </w:r>
          </w:p>
        </w:tc>
        <w:tc>
          <w:tcPr>
            <w:tcW w:w="333" w:type="pct"/>
            <w:tcBorders>
              <w:top w:val="nil"/>
              <w:left w:val="nil"/>
              <w:bottom w:val="nil"/>
              <w:right w:val="nil"/>
            </w:tcBorders>
            <w:noWrap/>
            <w:vAlign w:val="center"/>
            <w:hideMark/>
          </w:tcPr>
          <w:p w14:paraId="0A47A11A"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27,00</w:t>
            </w:r>
            <w:r w:rsidRPr="008A6DF4">
              <w:rPr>
                <w:rFonts w:ascii="Times New Roman" w:hAnsi="Times New Roman" w:cs="Times New Roman"/>
                <w:color w:val="000000"/>
                <w:sz w:val="20"/>
                <w:szCs w:val="20"/>
                <w:vertAlign w:val="superscript"/>
              </w:rPr>
              <w:t>a</w:t>
            </w:r>
          </w:p>
        </w:tc>
        <w:tc>
          <w:tcPr>
            <w:tcW w:w="334" w:type="pct"/>
            <w:tcBorders>
              <w:top w:val="nil"/>
              <w:left w:val="nil"/>
              <w:bottom w:val="nil"/>
              <w:right w:val="nil"/>
            </w:tcBorders>
            <w:noWrap/>
            <w:vAlign w:val="center"/>
            <w:hideMark/>
          </w:tcPr>
          <w:p w14:paraId="78FC2BF2"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30,40</w:t>
            </w:r>
            <w:r w:rsidRPr="008A6DF4">
              <w:rPr>
                <w:rFonts w:ascii="Times New Roman" w:hAnsi="Times New Roman" w:cs="Times New Roman"/>
                <w:color w:val="000000"/>
                <w:sz w:val="20"/>
                <w:szCs w:val="20"/>
                <w:vertAlign w:val="superscript"/>
              </w:rPr>
              <w:t>a</w:t>
            </w:r>
          </w:p>
        </w:tc>
        <w:tc>
          <w:tcPr>
            <w:tcW w:w="334" w:type="pct"/>
            <w:tcBorders>
              <w:top w:val="nil"/>
              <w:left w:val="nil"/>
              <w:bottom w:val="nil"/>
              <w:right w:val="nil"/>
            </w:tcBorders>
            <w:noWrap/>
            <w:vAlign w:val="center"/>
            <w:hideMark/>
          </w:tcPr>
          <w:p w14:paraId="7D2EEA62"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31,80</w:t>
            </w:r>
            <w:r w:rsidRPr="008A6DF4">
              <w:rPr>
                <w:rFonts w:ascii="Times New Roman" w:hAnsi="Times New Roman" w:cs="Times New Roman"/>
                <w:color w:val="000000"/>
                <w:sz w:val="20"/>
                <w:szCs w:val="20"/>
                <w:vertAlign w:val="superscript"/>
              </w:rPr>
              <w:t>a</w:t>
            </w:r>
          </w:p>
        </w:tc>
        <w:tc>
          <w:tcPr>
            <w:tcW w:w="334" w:type="pct"/>
            <w:tcBorders>
              <w:top w:val="nil"/>
              <w:left w:val="nil"/>
              <w:bottom w:val="nil"/>
              <w:right w:val="nil"/>
            </w:tcBorders>
            <w:noWrap/>
            <w:vAlign w:val="center"/>
            <w:hideMark/>
          </w:tcPr>
          <w:p w14:paraId="0BE29B07"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27,22</w:t>
            </w:r>
            <w:r w:rsidRPr="008A6DF4">
              <w:rPr>
                <w:rFonts w:ascii="Times New Roman" w:hAnsi="Times New Roman" w:cs="Times New Roman"/>
                <w:color w:val="000000"/>
                <w:sz w:val="20"/>
                <w:szCs w:val="20"/>
                <w:vertAlign w:val="superscript"/>
              </w:rPr>
              <w:t>a</w:t>
            </w:r>
          </w:p>
        </w:tc>
        <w:tc>
          <w:tcPr>
            <w:tcW w:w="341" w:type="pct"/>
            <w:tcBorders>
              <w:top w:val="nil"/>
              <w:left w:val="nil"/>
              <w:bottom w:val="nil"/>
              <w:right w:val="nil"/>
            </w:tcBorders>
            <w:noWrap/>
            <w:vAlign w:val="center"/>
            <w:hideMark/>
          </w:tcPr>
          <w:p w14:paraId="0F6224E7"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27,80</w:t>
            </w:r>
            <w:r w:rsidRPr="008A6DF4">
              <w:rPr>
                <w:rFonts w:ascii="Times New Roman" w:hAnsi="Times New Roman" w:cs="Times New Roman"/>
                <w:color w:val="000000"/>
                <w:sz w:val="20"/>
                <w:szCs w:val="20"/>
                <w:vertAlign w:val="superscript"/>
              </w:rPr>
              <w:t>a</w:t>
            </w:r>
          </w:p>
        </w:tc>
        <w:tc>
          <w:tcPr>
            <w:tcW w:w="338" w:type="pct"/>
            <w:tcBorders>
              <w:top w:val="nil"/>
              <w:left w:val="nil"/>
              <w:bottom w:val="nil"/>
              <w:right w:val="nil"/>
            </w:tcBorders>
            <w:vAlign w:val="center"/>
            <w:hideMark/>
          </w:tcPr>
          <w:p w14:paraId="432E5EBA"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30,00</w:t>
            </w:r>
            <w:r w:rsidRPr="008A6DF4">
              <w:rPr>
                <w:rFonts w:ascii="Times New Roman" w:hAnsi="Times New Roman" w:cs="Times New Roman"/>
                <w:color w:val="000000"/>
                <w:sz w:val="20"/>
                <w:szCs w:val="20"/>
                <w:vertAlign w:val="superscript"/>
              </w:rPr>
              <w:t>a</w:t>
            </w:r>
          </w:p>
        </w:tc>
        <w:tc>
          <w:tcPr>
            <w:tcW w:w="337" w:type="pct"/>
            <w:tcBorders>
              <w:top w:val="nil"/>
              <w:left w:val="nil"/>
              <w:bottom w:val="nil"/>
              <w:right w:val="nil"/>
            </w:tcBorders>
            <w:vAlign w:val="center"/>
            <w:hideMark/>
          </w:tcPr>
          <w:p w14:paraId="64F4D0DF"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32,20</w:t>
            </w:r>
            <w:r w:rsidRPr="008A6DF4">
              <w:rPr>
                <w:rFonts w:ascii="Times New Roman" w:hAnsi="Times New Roman" w:cs="Times New Roman"/>
                <w:color w:val="000000"/>
                <w:sz w:val="20"/>
                <w:szCs w:val="20"/>
                <w:vertAlign w:val="superscript"/>
              </w:rPr>
              <w:t>a</w:t>
            </w:r>
          </w:p>
        </w:tc>
        <w:tc>
          <w:tcPr>
            <w:tcW w:w="336" w:type="pct"/>
            <w:tcBorders>
              <w:top w:val="nil"/>
              <w:left w:val="nil"/>
              <w:bottom w:val="nil"/>
              <w:right w:val="nil"/>
            </w:tcBorders>
            <w:vAlign w:val="center"/>
            <w:hideMark/>
          </w:tcPr>
          <w:p w14:paraId="1EFDE9E8"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36,00</w:t>
            </w:r>
            <w:r w:rsidRPr="008A6DF4">
              <w:rPr>
                <w:rFonts w:ascii="Times New Roman" w:hAnsi="Times New Roman" w:cs="Times New Roman"/>
                <w:color w:val="000000"/>
                <w:sz w:val="20"/>
                <w:szCs w:val="20"/>
                <w:vertAlign w:val="superscript"/>
              </w:rPr>
              <w:t>a</w:t>
            </w:r>
          </w:p>
        </w:tc>
      </w:tr>
      <w:tr w:rsidR="00D11B06" w:rsidRPr="008A6DF4" w14:paraId="5562280F" w14:textId="77777777" w:rsidTr="00D11B06">
        <w:trPr>
          <w:trHeight w:val="20"/>
          <w:jc w:val="center"/>
        </w:trPr>
        <w:tc>
          <w:tcPr>
            <w:tcW w:w="648" w:type="pct"/>
            <w:tcBorders>
              <w:top w:val="nil"/>
              <w:left w:val="nil"/>
              <w:bottom w:val="nil"/>
              <w:right w:val="nil"/>
            </w:tcBorders>
            <w:vAlign w:val="center"/>
            <w:hideMark/>
          </w:tcPr>
          <w:p w14:paraId="2D35D951" w14:textId="77777777" w:rsidR="00D11B06" w:rsidRPr="008A6DF4" w:rsidRDefault="00D11B06" w:rsidP="008A6DF4">
            <w:pPr>
              <w:spacing w:after="0" w:line="240" w:lineRule="auto"/>
              <w:rPr>
                <w:rFonts w:ascii="Times New Roman" w:eastAsia="Times New Roman" w:hAnsi="Times New Roman" w:cs="Times New Roman"/>
                <w:color w:val="000000"/>
                <w:sz w:val="20"/>
                <w:szCs w:val="20"/>
                <w:lang w:eastAsia="id-ID"/>
              </w:rPr>
            </w:pPr>
            <w:r w:rsidRPr="008A6DF4">
              <w:rPr>
                <w:rFonts w:ascii="Times New Roman" w:eastAsia="Times New Roman" w:hAnsi="Times New Roman" w:cs="Times New Roman"/>
                <w:sz w:val="20"/>
                <w:szCs w:val="20"/>
                <w:lang w:val="id-ID" w:eastAsia="id-ID"/>
              </w:rPr>
              <w:t>PGPR 20 ml</w:t>
            </w:r>
            <w:r w:rsidRPr="008A6DF4">
              <w:rPr>
                <w:rFonts w:ascii="Times New Roman" w:eastAsia="Times New Roman" w:hAnsi="Times New Roman" w:cs="Times New Roman"/>
                <w:sz w:val="20"/>
                <w:szCs w:val="20"/>
                <w:lang w:eastAsia="id-ID"/>
              </w:rPr>
              <w:t>/l</w:t>
            </w:r>
          </w:p>
        </w:tc>
        <w:tc>
          <w:tcPr>
            <w:tcW w:w="333" w:type="pct"/>
            <w:tcBorders>
              <w:top w:val="nil"/>
              <w:left w:val="nil"/>
              <w:bottom w:val="nil"/>
              <w:right w:val="nil"/>
            </w:tcBorders>
            <w:noWrap/>
            <w:vAlign w:val="center"/>
            <w:hideMark/>
          </w:tcPr>
          <w:p w14:paraId="05DEBCD7"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17,80</w:t>
            </w:r>
            <w:r w:rsidRPr="008A6DF4">
              <w:rPr>
                <w:rFonts w:ascii="Times New Roman" w:hAnsi="Times New Roman" w:cs="Times New Roman"/>
                <w:color w:val="000000"/>
                <w:sz w:val="20"/>
                <w:szCs w:val="20"/>
                <w:vertAlign w:val="superscript"/>
              </w:rPr>
              <w:t>a</w:t>
            </w:r>
          </w:p>
        </w:tc>
        <w:tc>
          <w:tcPr>
            <w:tcW w:w="333" w:type="pct"/>
            <w:tcBorders>
              <w:top w:val="nil"/>
              <w:left w:val="nil"/>
              <w:bottom w:val="nil"/>
              <w:right w:val="nil"/>
            </w:tcBorders>
            <w:noWrap/>
            <w:vAlign w:val="center"/>
            <w:hideMark/>
          </w:tcPr>
          <w:p w14:paraId="4CFF315D"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18,46</w:t>
            </w:r>
            <w:r w:rsidRPr="008A6DF4">
              <w:rPr>
                <w:rFonts w:ascii="Times New Roman" w:hAnsi="Times New Roman" w:cs="Times New Roman"/>
                <w:color w:val="000000"/>
                <w:sz w:val="20"/>
                <w:szCs w:val="20"/>
                <w:vertAlign w:val="superscript"/>
              </w:rPr>
              <w:t>a</w:t>
            </w:r>
          </w:p>
        </w:tc>
        <w:tc>
          <w:tcPr>
            <w:tcW w:w="333" w:type="pct"/>
            <w:tcBorders>
              <w:top w:val="nil"/>
              <w:left w:val="nil"/>
              <w:bottom w:val="nil"/>
              <w:right w:val="nil"/>
            </w:tcBorders>
            <w:noWrap/>
            <w:vAlign w:val="center"/>
            <w:hideMark/>
          </w:tcPr>
          <w:p w14:paraId="75158B88"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20,26</w:t>
            </w:r>
            <w:r w:rsidRPr="008A6DF4">
              <w:rPr>
                <w:rFonts w:ascii="Times New Roman" w:hAnsi="Times New Roman" w:cs="Times New Roman"/>
                <w:color w:val="000000"/>
                <w:sz w:val="20"/>
                <w:szCs w:val="20"/>
                <w:vertAlign w:val="superscript"/>
              </w:rPr>
              <w:t>a</w:t>
            </w:r>
          </w:p>
        </w:tc>
        <w:tc>
          <w:tcPr>
            <w:tcW w:w="333" w:type="pct"/>
            <w:tcBorders>
              <w:top w:val="nil"/>
              <w:left w:val="nil"/>
              <w:bottom w:val="nil"/>
              <w:right w:val="nil"/>
            </w:tcBorders>
            <w:noWrap/>
            <w:vAlign w:val="center"/>
            <w:hideMark/>
          </w:tcPr>
          <w:p w14:paraId="5696DCF0"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23,76</w:t>
            </w:r>
            <w:r w:rsidRPr="008A6DF4">
              <w:rPr>
                <w:rFonts w:ascii="Times New Roman" w:hAnsi="Times New Roman" w:cs="Times New Roman"/>
                <w:color w:val="000000"/>
                <w:sz w:val="20"/>
                <w:szCs w:val="20"/>
                <w:vertAlign w:val="superscript"/>
              </w:rPr>
              <w:t>a</w:t>
            </w:r>
          </w:p>
        </w:tc>
        <w:tc>
          <w:tcPr>
            <w:tcW w:w="333" w:type="pct"/>
            <w:tcBorders>
              <w:top w:val="nil"/>
              <w:left w:val="nil"/>
              <w:bottom w:val="nil"/>
              <w:right w:val="nil"/>
            </w:tcBorders>
            <w:noWrap/>
            <w:vAlign w:val="center"/>
            <w:hideMark/>
          </w:tcPr>
          <w:p w14:paraId="74A6B8D4"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24,80</w:t>
            </w:r>
            <w:r w:rsidRPr="008A6DF4">
              <w:rPr>
                <w:rFonts w:ascii="Times New Roman" w:hAnsi="Times New Roman" w:cs="Times New Roman"/>
                <w:color w:val="000000"/>
                <w:sz w:val="20"/>
                <w:szCs w:val="20"/>
                <w:vertAlign w:val="superscript"/>
              </w:rPr>
              <w:t>a</w:t>
            </w:r>
          </w:p>
        </w:tc>
        <w:tc>
          <w:tcPr>
            <w:tcW w:w="333" w:type="pct"/>
            <w:tcBorders>
              <w:top w:val="nil"/>
              <w:left w:val="nil"/>
              <w:bottom w:val="nil"/>
              <w:right w:val="nil"/>
            </w:tcBorders>
            <w:noWrap/>
            <w:vAlign w:val="center"/>
            <w:hideMark/>
          </w:tcPr>
          <w:p w14:paraId="3B0D8E75"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27,20</w:t>
            </w:r>
            <w:r w:rsidRPr="008A6DF4">
              <w:rPr>
                <w:rFonts w:ascii="Times New Roman" w:hAnsi="Times New Roman" w:cs="Times New Roman"/>
                <w:color w:val="000000"/>
                <w:sz w:val="20"/>
                <w:szCs w:val="20"/>
                <w:vertAlign w:val="superscript"/>
              </w:rPr>
              <w:t>a</w:t>
            </w:r>
          </w:p>
        </w:tc>
        <w:tc>
          <w:tcPr>
            <w:tcW w:w="334" w:type="pct"/>
            <w:tcBorders>
              <w:top w:val="nil"/>
              <w:left w:val="nil"/>
              <w:bottom w:val="nil"/>
              <w:right w:val="nil"/>
            </w:tcBorders>
            <w:noWrap/>
            <w:vAlign w:val="center"/>
            <w:hideMark/>
          </w:tcPr>
          <w:p w14:paraId="121EF8A5"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29,00</w:t>
            </w:r>
            <w:r w:rsidRPr="008A6DF4">
              <w:rPr>
                <w:rFonts w:ascii="Times New Roman" w:hAnsi="Times New Roman" w:cs="Times New Roman"/>
                <w:color w:val="000000"/>
                <w:sz w:val="20"/>
                <w:szCs w:val="20"/>
                <w:vertAlign w:val="superscript"/>
              </w:rPr>
              <w:t>a</w:t>
            </w:r>
          </w:p>
        </w:tc>
        <w:tc>
          <w:tcPr>
            <w:tcW w:w="334" w:type="pct"/>
            <w:tcBorders>
              <w:top w:val="nil"/>
              <w:left w:val="nil"/>
              <w:bottom w:val="nil"/>
              <w:right w:val="nil"/>
            </w:tcBorders>
            <w:noWrap/>
            <w:vAlign w:val="center"/>
            <w:hideMark/>
          </w:tcPr>
          <w:p w14:paraId="49359920"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30,80</w:t>
            </w:r>
            <w:r w:rsidRPr="008A6DF4">
              <w:rPr>
                <w:rFonts w:ascii="Times New Roman" w:hAnsi="Times New Roman" w:cs="Times New Roman"/>
                <w:color w:val="000000"/>
                <w:sz w:val="20"/>
                <w:szCs w:val="20"/>
                <w:vertAlign w:val="superscript"/>
              </w:rPr>
              <w:t>a</w:t>
            </w:r>
          </w:p>
        </w:tc>
        <w:tc>
          <w:tcPr>
            <w:tcW w:w="334" w:type="pct"/>
            <w:tcBorders>
              <w:top w:val="nil"/>
              <w:left w:val="nil"/>
              <w:bottom w:val="nil"/>
              <w:right w:val="nil"/>
            </w:tcBorders>
            <w:noWrap/>
            <w:vAlign w:val="center"/>
            <w:hideMark/>
          </w:tcPr>
          <w:p w14:paraId="28402988"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33,00</w:t>
            </w:r>
            <w:r w:rsidRPr="008A6DF4">
              <w:rPr>
                <w:rFonts w:ascii="Times New Roman" w:hAnsi="Times New Roman" w:cs="Times New Roman"/>
                <w:color w:val="000000"/>
                <w:sz w:val="20"/>
                <w:szCs w:val="20"/>
                <w:vertAlign w:val="superscript"/>
              </w:rPr>
              <w:t>a</w:t>
            </w:r>
          </w:p>
        </w:tc>
        <w:tc>
          <w:tcPr>
            <w:tcW w:w="341" w:type="pct"/>
            <w:tcBorders>
              <w:top w:val="nil"/>
              <w:left w:val="nil"/>
              <w:bottom w:val="nil"/>
              <w:right w:val="nil"/>
            </w:tcBorders>
            <w:noWrap/>
            <w:vAlign w:val="center"/>
            <w:hideMark/>
          </w:tcPr>
          <w:p w14:paraId="40861621"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34,00</w:t>
            </w:r>
            <w:r w:rsidRPr="008A6DF4">
              <w:rPr>
                <w:rFonts w:ascii="Times New Roman" w:hAnsi="Times New Roman" w:cs="Times New Roman"/>
                <w:color w:val="000000"/>
                <w:sz w:val="20"/>
                <w:szCs w:val="20"/>
                <w:vertAlign w:val="superscript"/>
              </w:rPr>
              <w:t>a</w:t>
            </w:r>
          </w:p>
        </w:tc>
        <w:tc>
          <w:tcPr>
            <w:tcW w:w="338" w:type="pct"/>
            <w:tcBorders>
              <w:top w:val="nil"/>
              <w:left w:val="nil"/>
              <w:bottom w:val="nil"/>
              <w:right w:val="nil"/>
            </w:tcBorders>
            <w:vAlign w:val="center"/>
            <w:hideMark/>
          </w:tcPr>
          <w:p w14:paraId="730BD404"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35,60</w:t>
            </w:r>
            <w:r w:rsidRPr="008A6DF4">
              <w:rPr>
                <w:rFonts w:ascii="Times New Roman" w:hAnsi="Times New Roman" w:cs="Times New Roman"/>
                <w:color w:val="000000"/>
                <w:sz w:val="20"/>
                <w:szCs w:val="20"/>
                <w:vertAlign w:val="superscript"/>
              </w:rPr>
              <w:t>a</w:t>
            </w:r>
          </w:p>
        </w:tc>
        <w:tc>
          <w:tcPr>
            <w:tcW w:w="337" w:type="pct"/>
            <w:tcBorders>
              <w:top w:val="nil"/>
              <w:left w:val="nil"/>
              <w:bottom w:val="nil"/>
              <w:right w:val="nil"/>
            </w:tcBorders>
            <w:vAlign w:val="center"/>
            <w:hideMark/>
          </w:tcPr>
          <w:p w14:paraId="27D18A1A"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39,40</w:t>
            </w:r>
            <w:r w:rsidRPr="008A6DF4">
              <w:rPr>
                <w:rFonts w:ascii="Times New Roman" w:hAnsi="Times New Roman" w:cs="Times New Roman"/>
                <w:color w:val="000000"/>
                <w:sz w:val="20"/>
                <w:szCs w:val="20"/>
                <w:vertAlign w:val="superscript"/>
              </w:rPr>
              <w:t>a</w:t>
            </w:r>
          </w:p>
        </w:tc>
        <w:tc>
          <w:tcPr>
            <w:tcW w:w="336" w:type="pct"/>
            <w:tcBorders>
              <w:top w:val="nil"/>
              <w:left w:val="nil"/>
              <w:bottom w:val="nil"/>
              <w:right w:val="nil"/>
            </w:tcBorders>
            <w:vAlign w:val="center"/>
            <w:hideMark/>
          </w:tcPr>
          <w:p w14:paraId="2CABC99C"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47,40</w:t>
            </w:r>
            <w:r w:rsidRPr="008A6DF4">
              <w:rPr>
                <w:rFonts w:ascii="Times New Roman" w:hAnsi="Times New Roman" w:cs="Times New Roman"/>
                <w:color w:val="000000"/>
                <w:sz w:val="20"/>
                <w:szCs w:val="20"/>
                <w:vertAlign w:val="superscript"/>
              </w:rPr>
              <w:t>a</w:t>
            </w:r>
          </w:p>
        </w:tc>
      </w:tr>
      <w:tr w:rsidR="00D11B06" w:rsidRPr="008A6DF4" w14:paraId="59785BC1" w14:textId="77777777" w:rsidTr="00D11B06">
        <w:trPr>
          <w:trHeight w:val="20"/>
          <w:jc w:val="center"/>
        </w:trPr>
        <w:tc>
          <w:tcPr>
            <w:tcW w:w="648" w:type="pct"/>
            <w:tcBorders>
              <w:top w:val="nil"/>
              <w:left w:val="nil"/>
              <w:bottom w:val="nil"/>
              <w:right w:val="nil"/>
            </w:tcBorders>
            <w:vAlign w:val="center"/>
            <w:hideMark/>
          </w:tcPr>
          <w:p w14:paraId="31A79EBE" w14:textId="77777777" w:rsidR="00D11B06" w:rsidRPr="008A6DF4" w:rsidRDefault="00D11B06" w:rsidP="008A6DF4">
            <w:pPr>
              <w:spacing w:after="0" w:line="240" w:lineRule="auto"/>
              <w:rPr>
                <w:rFonts w:ascii="Times New Roman" w:eastAsia="Times New Roman" w:hAnsi="Times New Roman" w:cs="Times New Roman"/>
                <w:color w:val="000000"/>
                <w:sz w:val="20"/>
                <w:szCs w:val="20"/>
                <w:lang w:eastAsia="id-ID"/>
              </w:rPr>
            </w:pPr>
            <w:r w:rsidRPr="008A6DF4">
              <w:rPr>
                <w:rFonts w:ascii="Times New Roman" w:eastAsia="Times New Roman" w:hAnsi="Times New Roman" w:cs="Times New Roman"/>
                <w:sz w:val="20"/>
                <w:szCs w:val="20"/>
                <w:lang w:val="id-ID" w:eastAsia="id-ID"/>
              </w:rPr>
              <w:t>PGPR 25 ml</w:t>
            </w:r>
            <w:r w:rsidRPr="008A6DF4">
              <w:rPr>
                <w:rFonts w:ascii="Times New Roman" w:eastAsia="Times New Roman" w:hAnsi="Times New Roman" w:cs="Times New Roman"/>
                <w:sz w:val="20"/>
                <w:szCs w:val="20"/>
                <w:lang w:eastAsia="id-ID"/>
              </w:rPr>
              <w:t>/l</w:t>
            </w:r>
          </w:p>
        </w:tc>
        <w:tc>
          <w:tcPr>
            <w:tcW w:w="333" w:type="pct"/>
            <w:tcBorders>
              <w:top w:val="nil"/>
              <w:left w:val="nil"/>
              <w:bottom w:val="nil"/>
              <w:right w:val="nil"/>
            </w:tcBorders>
            <w:noWrap/>
            <w:vAlign w:val="center"/>
            <w:hideMark/>
          </w:tcPr>
          <w:p w14:paraId="0681A9F5"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20,78</w:t>
            </w:r>
            <w:r w:rsidRPr="008A6DF4">
              <w:rPr>
                <w:rFonts w:ascii="Times New Roman" w:hAnsi="Times New Roman" w:cs="Times New Roman"/>
                <w:color w:val="000000"/>
                <w:sz w:val="20"/>
                <w:szCs w:val="20"/>
                <w:vertAlign w:val="superscript"/>
              </w:rPr>
              <w:t>a</w:t>
            </w:r>
          </w:p>
        </w:tc>
        <w:tc>
          <w:tcPr>
            <w:tcW w:w="333" w:type="pct"/>
            <w:tcBorders>
              <w:top w:val="nil"/>
              <w:left w:val="nil"/>
              <w:bottom w:val="nil"/>
              <w:right w:val="nil"/>
            </w:tcBorders>
            <w:noWrap/>
            <w:vAlign w:val="center"/>
            <w:hideMark/>
          </w:tcPr>
          <w:p w14:paraId="3761C1B2"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20,68</w:t>
            </w:r>
            <w:r w:rsidRPr="008A6DF4">
              <w:rPr>
                <w:rFonts w:ascii="Times New Roman" w:hAnsi="Times New Roman" w:cs="Times New Roman"/>
                <w:color w:val="000000"/>
                <w:sz w:val="20"/>
                <w:szCs w:val="20"/>
                <w:vertAlign w:val="superscript"/>
              </w:rPr>
              <w:t>a</w:t>
            </w:r>
          </w:p>
        </w:tc>
        <w:tc>
          <w:tcPr>
            <w:tcW w:w="333" w:type="pct"/>
            <w:tcBorders>
              <w:top w:val="nil"/>
              <w:left w:val="nil"/>
              <w:bottom w:val="nil"/>
              <w:right w:val="nil"/>
            </w:tcBorders>
            <w:noWrap/>
            <w:vAlign w:val="center"/>
            <w:hideMark/>
          </w:tcPr>
          <w:p w14:paraId="3C508B27"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23,80</w:t>
            </w:r>
            <w:r w:rsidRPr="008A6DF4">
              <w:rPr>
                <w:rFonts w:ascii="Times New Roman" w:hAnsi="Times New Roman" w:cs="Times New Roman"/>
                <w:color w:val="000000"/>
                <w:sz w:val="20"/>
                <w:szCs w:val="20"/>
                <w:vertAlign w:val="superscript"/>
              </w:rPr>
              <w:t>a</w:t>
            </w:r>
          </w:p>
        </w:tc>
        <w:tc>
          <w:tcPr>
            <w:tcW w:w="333" w:type="pct"/>
            <w:tcBorders>
              <w:top w:val="nil"/>
              <w:left w:val="nil"/>
              <w:bottom w:val="nil"/>
              <w:right w:val="nil"/>
            </w:tcBorders>
            <w:noWrap/>
            <w:vAlign w:val="center"/>
            <w:hideMark/>
          </w:tcPr>
          <w:p w14:paraId="78F72790"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27,48</w:t>
            </w:r>
            <w:r w:rsidRPr="008A6DF4">
              <w:rPr>
                <w:rFonts w:ascii="Times New Roman" w:hAnsi="Times New Roman" w:cs="Times New Roman"/>
                <w:color w:val="000000"/>
                <w:sz w:val="20"/>
                <w:szCs w:val="20"/>
                <w:vertAlign w:val="superscript"/>
              </w:rPr>
              <w:t>a</w:t>
            </w:r>
          </w:p>
        </w:tc>
        <w:tc>
          <w:tcPr>
            <w:tcW w:w="333" w:type="pct"/>
            <w:tcBorders>
              <w:top w:val="nil"/>
              <w:left w:val="nil"/>
              <w:bottom w:val="nil"/>
              <w:right w:val="nil"/>
            </w:tcBorders>
            <w:noWrap/>
            <w:vAlign w:val="center"/>
            <w:hideMark/>
          </w:tcPr>
          <w:p w14:paraId="3CB5BBB2"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28,40</w:t>
            </w:r>
            <w:r w:rsidRPr="008A6DF4">
              <w:rPr>
                <w:rFonts w:ascii="Times New Roman" w:hAnsi="Times New Roman" w:cs="Times New Roman"/>
                <w:color w:val="000000"/>
                <w:sz w:val="20"/>
                <w:szCs w:val="20"/>
                <w:vertAlign w:val="superscript"/>
              </w:rPr>
              <w:t>a</w:t>
            </w:r>
          </w:p>
        </w:tc>
        <w:tc>
          <w:tcPr>
            <w:tcW w:w="333" w:type="pct"/>
            <w:tcBorders>
              <w:top w:val="nil"/>
              <w:left w:val="nil"/>
              <w:bottom w:val="nil"/>
              <w:right w:val="nil"/>
            </w:tcBorders>
            <w:noWrap/>
            <w:vAlign w:val="center"/>
            <w:hideMark/>
          </w:tcPr>
          <w:p w14:paraId="22EE6339"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31,00</w:t>
            </w:r>
            <w:r w:rsidRPr="008A6DF4">
              <w:rPr>
                <w:rFonts w:ascii="Times New Roman" w:hAnsi="Times New Roman" w:cs="Times New Roman"/>
                <w:color w:val="000000"/>
                <w:sz w:val="20"/>
                <w:szCs w:val="20"/>
                <w:vertAlign w:val="superscript"/>
              </w:rPr>
              <w:t>a</w:t>
            </w:r>
          </w:p>
        </w:tc>
        <w:tc>
          <w:tcPr>
            <w:tcW w:w="334" w:type="pct"/>
            <w:tcBorders>
              <w:top w:val="nil"/>
              <w:left w:val="nil"/>
              <w:bottom w:val="nil"/>
              <w:right w:val="nil"/>
            </w:tcBorders>
            <w:noWrap/>
            <w:vAlign w:val="center"/>
            <w:hideMark/>
          </w:tcPr>
          <w:p w14:paraId="2E614718"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33,20</w:t>
            </w:r>
            <w:r w:rsidRPr="008A6DF4">
              <w:rPr>
                <w:rFonts w:ascii="Times New Roman" w:hAnsi="Times New Roman" w:cs="Times New Roman"/>
                <w:color w:val="000000"/>
                <w:sz w:val="20"/>
                <w:szCs w:val="20"/>
                <w:vertAlign w:val="superscript"/>
              </w:rPr>
              <w:t>a</w:t>
            </w:r>
          </w:p>
        </w:tc>
        <w:tc>
          <w:tcPr>
            <w:tcW w:w="334" w:type="pct"/>
            <w:tcBorders>
              <w:top w:val="nil"/>
              <w:left w:val="nil"/>
              <w:bottom w:val="nil"/>
              <w:right w:val="nil"/>
            </w:tcBorders>
            <w:noWrap/>
            <w:vAlign w:val="center"/>
            <w:hideMark/>
          </w:tcPr>
          <w:p w14:paraId="64F11ED6"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33,80</w:t>
            </w:r>
            <w:r w:rsidRPr="008A6DF4">
              <w:rPr>
                <w:rFonts w:ascii="Times New Roman" w:hAnsi="Times New Roman" w:cs="Times New Roman"/>
                <w:color w:val="000000"/>
                <w:sz w:val="20"/>
                <w:szCs w:val="20"/>
                <w:vertAlign w:val="superscript"/>
              </w:rPr>
              <w:t>a</w:t>
            </w:r>
          </w:p>
        </w:tc>
        <w:tc>
          <w:tcPr>
            <w:tcW w:w="334" w:type="pct"/>
            <w:tcBorders>
              <w:top w:val="nil"/>
              <w:left w:val="nil"/>
              <w:bottom w:val="nil"/>
              <w:right w:val="nil"/>
            </w:tcBorders>
            <w:noWrap/>
            <w:vAlign w:val="center"/>
            <w:hideMark/>
          </w:tcPr>
          <w:p w14:paraId="1138DDA6"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35,50</w:t>
            </w:r>
            <w:r w:rsidRPr="008A6DF4">
              <w:rPr>
                <w:rFonts w:ascii="Times New Roman" w:hAnsi="Times New Roman" w:cs="Times New Roman"/>
                <w:color w:val="000000"/>
                <w:sz w:val="20"/>
                <w:szCs w:val="20"/>
                <w:vertAlign w:val="superscript"/>
              </w:rPr>
              <w:t>a</w:t>
            </w:r>
          </w:p>
        </w:tc>
        <w:tc>
          <w:tcPr>
            <w:tcW w:w="341" w:type="pct"/>
            <w:tcBorders>
              <w:top w:val="nil"/>
              <w:left w:val="nil"/>
              <w:bottom w:val="nil"/>
              <w:right w:val="nil"/>
            </w:tcBorders>
            <w:noWrap/>
            <w:vAlign w:val="center"/>
            <w:hideMark/>
          </w:tcPr>
          <w:p w14:paraId="4D9BDDFB"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36,52</w:t>
            </w:r>
            <w:r w:rsidRPr="008A6DF4">
              <w:rPr>
                <w:rFonts w:ascii="Times New Roman" w:hAnsi="Times New Roman" w:cs="Times New Roman"/>
                <w:color w:val="000000"/>
                <w:sz w:val="20"/>
                <w:szCs w:val="20"/>
                <w:vertAlign w:val="superscript"/>
              </w:rPr>
              <w:t>a</w:t>
            </w:r>
          </w:p>
        </w:tc>
        <w:tc>
          <w:tcPr>
            <w:tcW w:w="338" w:type="pct"/>
            <w:tcBorders>
              <w:top w:val="nil"/>
              <w:left w:val="nil"/>
              <w:bottom w:val="nil"/>
              <w:right w:val="nil"/>
            </w:tcBorders>
            <w:vAlign w:val="center"/>
            <w:hideMark/>
          </w:tcPr>
          <w:p w14:paraId="6F9FB442"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38,80</w:t>
            </w:r>
            <w:r w:rsidRPr="008A6DF4">
              <w:rPr>
                <w:rFonts w:ascii="Times New Roman" w:hAnsi="Times New Roman" w:cs="Times New Roman"/>
                <w:color w:val="000000"/>
                <w:sz w:val="20"/>
                <w:szCs w:val="20"/>
                <w:vertAlign w:val="superscript"/>
              </w:rPr>
              <w:t>a</w:t>
            </w:r>
          </w:p>
        </w:tc>
        <w:tc>
          <w:tcPr>
            <w:tcW w:w="337" w:type="pct"/>
            <w:tcBorders>
              <w:top w:val="nil"/>
              <w:left w:val="nil"/>
              <w:bottom w:val="nil"/>
              <w:right w:val="nil"/>
            </w:tcBorders>
            <w:vAlign w:val="center"/>
            <w:hideMark/>
          </w:tcPr>
          <w:p w14:paraId="5CD32C27"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44,40</w:t>
            </w:r>
            <w:r w:rsidRPr="008A6DF4">
              <w:rPr>
                <w:rFonts w:ascii="Times New Roman" w:hAnsi="Times New Roman" w:cs="Times New Roman"/>
                <w:color w:val="000000"/>
                <w:sz w:val="20"/>
                <w:szCs w:val="20"/>
                <w:vertAlign w:val="superscript"/>
              </w:rPr>
              <w:t>a</w:t>
            </w:r>
          </w:p>
        </w:tc>
        <w:tc>
          <w:tcPr>
            <w:tcW w:w="336" w:type="pct"/>
            <w:tcBorders>
              <w:top w:val="nil"/>
              <w:left w:val="nil"/>
              <w:bottom w:val="nil"/>
              <w:right w:val="nil"/>
            </w:tcBorders>
            <w:vAlign w:val="center"/>
            <w:hideMark/>
          </w:tcPr>
          <w:p w14:paraId="2C51CED4"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50,60</w:t>
            </w:r>
            <w:r w:rsidRPr="008A6DF4">
              <w:rPr>
                <w:rFonts w:ascii="Times New Roman" w:hAnsi="Times New Roman" w:cs="Times New Roman"/>
                <w:color w:val="000000"/>
                <w:sz w:val="20"/>
                <w:szCs w:val="20"/>
                <w:vertAlign w:val="superscript"/>
              </w:rPr>
              <w:t>a</w:t>
            </w:r>
          </w:p>
        </w:tc>
      </w:tr>
      <w:tr w:rsidR="00D11B06" w:rsidRPr="008A6DF4" w14:paraId="3CAD0ACD" w14:textId="77777777" w:rsidTr="00D11B06">
        <w:trPr>
          <w:trHeight w:val="20"/>
          <w:jc w:val="center"/>
        </w:trPr>
        <w:tc>
          <w:tcPr>
            <w:tcW w:w="648" w:type="pct"/>
            <w:tcBorders>
              <w:top w:val="nil"/>
              <w:left w:val="nil"/>
              <w:bottom w:val="single" w:sz="4" w:space="0" w:color="auto"/>
              <w:right w:val="nil"/>
            </w:tcBorders>
            <w:vAlign w:val="center"/>
            <w:hideMark/>
          </w:tcPr>
          <w:p w14:paraId="7964D28D" w14:textId="77777777" w:rsidR="00D11B06" w:rsidRPr="008A6DF4" w:rsidRDefault="00D11B06" w:rsidP="008A6DF4">
            <w:pPr>
              <w:spacing w:after="0" w:line="240" w:lineRule="auto"/>
              <w:rPr>
                <w:rFonts w:ascii="Times New Roman" w:eastAsia="Times New Roman" w:hAnsi="Times New Roman" w:cs="Times New Roman"/>
                <w:color w:val="000000"/>
                <w:sz w:val="20"/>
                <w:szCs w:val="20"/>
                <w:lang w:eastAsia="id-ID"/>
              </w:rPr>
            </w:pPr>
            <w:r w:rsidRPr="008A6DF4">
              <w:rPr>
                <w:rFonts w:ascii="Times New Roman" w:eastAsia="Times New Roman" w:hAnsi="Times New Roman" w:cs="Times New Roman"/>
                <w:sz w:val="20"/>
                <w:szCs w:val="20"/>
                <w:lang w:val="id-ID" w:eastAsia="id-ID"/>
              </w:rPr>
              <w:t>PGPR 30 ml</w:t>
            </w:r>
            <w:r w:rsidRPr="008A6DF4">
              <w:rPr>
                <w:rFonts w:ascii="Times New Roman" w:eastAsia="Times New Roman" w:hAnsi="Times New Roman" w:cs="Times New Roman"/>
                <w:sz w:val="20"/>
                <w:szCs w:val="20"/>
                <w:lang w:eastAsia="id-ID"/>
              </w:rPr>
              <w:t>/l</w:t>
            </w:r>
          </w:p>
        </w:tc>
        <w:tc>
          <w:tcPr>
            <w:tcW w:w="333" w:type="pct"/>
            <w:tcBorders>
              <w:top w:val="nil"/>
              <w:left w:val="nil"/>
              <w:bottom w:val="single" w:sz="4" w:space="0" w:color="auto"/>
              <w:right w:val="nil"/>
            </w:tcBorders>
            <w:noWrap/>
            <w:vAlign w:val="center"/>
            <w:hideMark/>
          </w:tcPr>
          <w:p w14:paraId="2BEE6A74"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20,26</w:t>
            </w:r>
            <w:r w:rsidRPr="008A6DF4">
              <w:rPr>
                <w:rFonts w:ascii="Times New Roman" w:hAnsi="Times New Roman" w:cs="Times New Roman"/>
                <w:color w:val="000000"/>
                <w:sz w:val="20"/>
                <w:szCs w:val="20"/>
                <w:vertAlign w:val="superscript"/>
              </w:rPr>
              <w:t>a</w:t>
            </w:r>
          </w:p>
        </w:tc>
        <w:tc>
          <w:tcPr>
            <w:tcW w:w="333" w:type="pct"/>
            <w:tcBorders>
              <w:top w:val="nil"/>
              <w:left w:val="nil"/>
              <w:bottom w:val="single" w:sz="4" w:space="0" w:color="auto"/>
              <w:right w:val="nil"/>
            </w:tcBorders>
            <w:noWrap/>
            <w:vAlign w:val="center"/>
            <w:hideMark/>
          </w:tcPr>
          <w:p w14:paraId="7476A819"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20,52</w:t>
            </w:r>
            <w:r w:rsidRPr="008A6DF4">
              <w:rPr>
                <w:rFonts w:ascii="Times New Roman" w:hAnsi="Times New Roman" w:cs="Times New Roman"/>
                <w:color w:val="000000"/>
                <w:sz w:val="20"/>
                <w:szCs w:val="20"/>
                <w:vertAlign w:val="superscript"/>
              </w:rPr>
              <w:t>a</w:t>
            </w:r>
          </w:p>
        </w:tc>
        <w:tc>
          <w:tcPr>
            <w:tcW w:w="333" w:type="pct"/>
            <w:tcBorders>
              <w:top w:val="nil"/>
              <w:left w:val="nil"/>
              <w:bottom w:val="single" w:sz="4" w:space="0" w:color="auto"/>
              <w:right w:val="nil"/>
            </w:tcBorders>
            <w:noWrap/>
            <w:vAlign w:val="center"/>
            <w:hideMark/>
          </w:tcPr>
          <w:p w14:paraId="071BBD9F"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23,52</w:t>
            </w:r>
            <w:r w:rsidRPr="008A6DF4">
              <w:rPr>
                <w:rFonts w:ascii="Times New Roman" w:hAnsi="Times New Roman" w:cs="Times New Roman"/>
                <w:color w:val="000000"/>
                <w:sz w:val="20"/>
                <w:szCs w:val="20"/>
                <w:vertAlign w:val="superscript"/>
              </w:rPr>
              <w:t>a</w:t>
            </w:r>
          </w:p>
        </w:tc>
        <w:tc>
          <w:tcPr>
            <w:tcW w:w="333" w:type="pct"/>
            <w:tcBorders>
              <w:top w:val="nil"/>
              <w:left w:val="nil"/>
              <w:bottom w:val="single" w:sz="4" w:space="0" w:color="auto"/>
              <w:right w:val="nil"/>
            </w:tcBorders>
            <w:noWrap/>
            <w:vAlign w:val="center"/>
            <w:hideMark/>
          </w:tcPr>
          <w:p w14:paraId="4E463E06"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26,56</w:t>
            </w:r>
            <w:r w:rsidRPr="008A6DF4">
              <w:rPr>
                <w:rFonts w:ascii="Times New Roman" w:hAnsi="Times New Roman" w:cs="Times New Roman"/>
                <w:color w:val="000000"/>
                <w:sz w:val="20"/>
                <w:szCs w:val="20"/>
                <w:vertAlign w:val="superscript"/>
              </w:rPr>
              <w:t>a</w:t>
            </w:r>
          </w:p>
        </w:tc>
        <w:tc>
          <w:tcPr>
            <w:tcW w:w="333" w:type="pct"/>
            <w:tcBorders>
              <w:top w:val="nil"/>
              <w:left w:val="nil"/>
              <w:bottom w:val="single" w:sz="4" w:space="0" w:color="auto"/>
              <w:right w:val="nil"/>
            </w:tcBorders>
            <w:noWrap/>
            <w:vAlign w:val="center"/>
            <w:hideMark/>
          </w:tcPr>
          <w:p w14:paraId="77C64E08"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29,80</w:t>
            </w:r>
            <w:r w:rsidRPr="008A6DF4">
              <w:rPr>
                <w:rFonts w:ascii="Times New Roman" w:hAnsi="Times New Roman" w:cs="Times New Roman"/>
                <w:color w:val="000000"/>
                <w:sz w:val="20"/>
                <w:szCs w:val="20"/>
                <w:vertAlign w:val="superscript"/>
              </w:rPr>
              <w:t>a</w:t>
            </w:r>
          </w:p>
        </w:tc>
        <w:tc>
          <w:tcPr>
            <w:tcW w:w="333" w:type="pct"/>
            <w:tcBorders>
              <w:top w:val="nil"/>
              <w:left w:val="nil"/>
              <w:bottom w:val="single" w:sz="4" w:space="0" w:color="auto"/>
              <w:right w:val="nil"/>
            </w:tcBorders>
            <w:noWrap/>
            <w:vAlign w:val="center"/>
            <w:hideMark/>
          </w:tcPr>
          <w:p w14:paraId="0DAC91A7"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31,00</w:t>
            </w:r>
            <w:r w:rsidRPr="008A6DF4">
              <w:rPr>
                <w:rFonts w:ascii="Times New Roman" w:hAnsi="Times New Roman" w:cs="Times New Roman"/>
                <w:color w:val="000000"/>
                <w:sz w:val="20"/>
                <w:szCs w:val="20"/>
                <w:vertAlign w:val="superscript"/>
              </w:rPr>
              <w:t>a</w:t>
            </w:r>
          </w:p>
        </w:tc>
        <w:tc>
          <w:tcPr>
            <w:tcW w:w="334" w:type="pct"/>
            <w:tcBorders>
              <w:top w:val="nil"/>
              <w:left w:val="nil"/>
              <w:bottom w:val="single" w:sz="4" w:space="0" w:color="auto"/>
              <w:right w:val="nil"/>
            </w:tcBorders>
            <w:noWrap/>
            <w:vAlign w:val="center"/>
            <w:hideMark/>
          </w:tcPr>
          <w:p w14:paraId="305C7A2D"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33,80</w:t>
            </w:r>
            <w:r w:rsidRPr="008A6DF4">
              <w:rPr>
                <w:rFonts w:ascii="Times New Roman" w:hAnsi="Times New Roman" w:cs="Times New Roman"/>
                <w:color w:val="000000"/>
                <w:sz w:val="20"/>
                <w:szCs w:val="20"/>
                <w:vertAlign w:val="superscript"/>
              </w:rPr>
              <w:t>a</w:t>
            </w:r>
          </w:p>
        </w:tc>
        <w:tc>
          <w:tcPr>
            <w:tcW w:w="334" w:type="pct"/>
            <w:tcBorders>
              <w:top w:val="nil"/>
              <w:left w:val="nil"/>
              <w:bottom w:val="single" w:sz="4" w:space="0" w:color="auto"/>
              <w:right w:val="nil"/>
            </w:tcBorders>
            <w:noWrap/>
            <w:vAlign w:val="center"/>
            <w:hideMark/>
          </w:tcPr>
          <w:p w14:paraId="66C7E743"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34,60</w:t>
            </w:r>
            <w:r w:rsidRPr="008A6DF4">
              <w:rPr>
                <w:rFonts w:ascii="Times New Roman" w:hAnsi="Times New Roman" w:cs="Times New Roman"/>
                <w:color w:val="000000"/>
                <w:sz w:val="20"/>
                <w:szCs w:val="20"/>
                <w:vertAlign w:val="superscript"/>
              </w:rPr>
              <w:t>a</w:t>
            </w:r>
          </w:p>
        </w:tc>
        <w:tc>
          <w:tcPr>
            <w:tcW w:w="334" w:type="pct"/>
            <w:tcBorders>
              <w:top w:val="nil"/>
              <w:left w:val="nil"/>
              <w:bottom w:val="single" w:sz="4" w:space="0" w:color="auto"/>
              <w:right w:val="nil"/>
            </w:tcBorders>
            <w:noWrap/>
            <w:vAlign w:val="center"/>
            <w:hideMark/>
          </w:tcPr>
          <w:p w14:paraId="1DFFEA28"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36,30</w:t>
            </w:r>
            <w:r w:rsidRPr="008A6DF4">
              <w:rPr>
                <w:rFonts w:ascii="Times New Roman" w:hAnsi="Times New Roman" w:cs="Times New Roman"/>
                <w:color w:val="000000"/>
                <w:sz w:val="20"/>
                <w:szCs w:val="20"/>
                <w:vertAlign w:val="superscript"/>
              </w:rPr>
              <w:t>a</w:t>
            </w:r>
          </w:p>
        </w:tc>
        <w:tc>
          <w:tcPr>
            <w:tcW w:w="341" w:type="pct"/>
            <w:tcBorders>
              <w:top w:val="nil"/>
              <w:left w:val="nil"/>
              <w:bottom w:val="single" w:sz="4" w:space="0" w:color="auto"/>
              <w:right w:val="nil"/>
            </w:tcBorders>
            <w:noWrap/>
            <w:vAlign w:val="center"/>
            <w:hideMark/>
          </w:tcPr>
          <w:p w14:paraId="7DC6BAD2"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37,30</w:t>
            </w:r>
            <w:r w:rsidRPr="008A6DF4">
              <w:rPr>
                <w:rFonts w:ascii="Times New Roman" w:hAnsi="Times New Roman" w:cs="Times New Roman"/>
                <w:color w:val="000000"/>
                <w:sz w:val="20"/>
                <w:szCs w:val="20"/>
                <w:vertAlign w:val="superscript"/>
              </w:rPr>
              <w:t>a</w:t>
            </w:r>
          </w:p>
        </w:tc>
        <w:tc>
          <w:tcPr>
            <w:tcW w:w="338" w:type="pct"/>
            <w:tcBorders>
              <w:top w:val="nil"/>
              <w:left w:val="nil"/>
              <w:bottom w:val="single" w:sz="4" w:space="0" w:color="auto"/>
              <w:right w:val="nil"/>
            </w:tcBorders>
            <w:vAlign w:val="center"/>
            <w:hideMark/>
          </w:tcPr>
          <w:p w14:paraId="4BFA16A1"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39,00</w:t>
            </w:r>
            <w:r w:rsidRPr="008A6DF4">
              <w:rPr>
                <w:rFonts w:ascii="Times New Roman" w:hAnsi="Times New Roman" w:cs="Times New Roman"/>
                <w:color w:val="000000"/>
                <w:sz w:val="20"/>
                <w:szCs w:val="20"/>
                <w:vertAlign w:val="superscript"/>
              </w:rPr>
              <w:t>a</w:t>
            </w:r>
          </w:p>
        </w:tc>
        <w:tc>
          <w:tcPr>
            <w:tcW w:w="337" w:type="pct"/>
            <w:tcBorders>
              <w:top w:val="nil"/>
              <w:left w:val="nil"/>
              <w:bottom w:val="single" w:sz="4" w:space="0" w:color="auto"/>
              <w:right w:val="nil"/>
            </w:tcBorders>
            <w:vAlign w:val="center"/>
            <w:hideMark/>
          </w:tcPr>
          <w:p w14:paraId="54430092"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41,40</w:t>
            </w:r>
            <w:r w:rsidRPr="008A6DF4">
              <w:rPr>
                <w:rFonts w:ascii="Times New Roman" w:hAnsi="Times New Roman" w:cs="Times New Roman"/>
                <w:color w:val="000000"/>
                <w:sz w:val="20"/>
                <w:szCs w:val="20"/>
                <w:vertAlign w:val="superscript"/>
              </w:rPr>
              <w:t>a</w:t>
            </w:r>
          </w:p>
        </w:tc>
        <w:tc>
          <w:tcPr>
            <w:tcW w:w="336" w:type="pct"/>
            <w:tcBorders>
              <w:top w:val="nil"/>
              <w:left w:val="nil"/>
              <w:bottom w:val="single" w:sz="4" w:space="0" w:color="auto"/>
              <w:right w:val="nil"/>
            </w:tcBorders>
            <w:vAlign w:val="center"/>
            <w:hideMark/>
          </w:tcPr>
          <w:p w14:paraId="2979B1F7" w14:textId="77777777" w:rsidR="00D11B06" w:rsidRPr="008A6DF4" w:rsidRDefault="00D11B06"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46,40</w:t>
            </w:r>
            <w:r w:rsidRPr="008A6DF4">
              <w:rPr>
                <w:rFonts w:ascii="Times New Roman" w:hAnsi="Times New Roman" w:cs="Times New Roman"/>
                <w:color w:val="000000"/>
                <w:sz w:val="20"/>
                <w:szCs w:val="20"/>
                <w:vertAlign w:val="superscript"/>
              </w:rPr>
              <w:t>a</w:t>
            </w:r>
          </w:p>
        </w:tc>
      </w:tr>
    </w:tbl>
    <w:p w14:paraId="266EF270" w14:textId="4C02B2B9" w:rsidR="00835724" w:rsidRPr="008A6DF4" w:rsidRDefault="00B62897" w:rsidP="008A6DF4">
      <w:pPr>
        <w:keepNext/>
        <w:spacing w:after="120" w:line="240" w:lineRule="auto"/>
        <w:ind w:left="1276" w:hanging="1276"/>
        <w:jc w:val="both"/>
        <w:rPr>
          <w:rFonts w:ascii="Times New Roman" w:hAnsi="Times New Roman" w:cs="Times New Roman"/>
          <w:bCs/>
          <w:sz w:val="20"/>
          <w:szCs w:val="20"/>
        </w:rPr>
      </w:pPr>
      <w:proofErr w:type="spellStart"/>
      <w:r w:rsidRPr="008A6DF4">
        <w:rPr>
          <w:rFonts w:ascii="Times New Roman" w:hAnsi="Times New Roman" w:cs="Times New Roman"/>
          <w:bCs/>
          <w:sz w:val="20"/>
          <w:szCs w:val="20"/>
          <w:lang w:val="en-GB"/>
        </w:rPr>
        <w:t>Keterangan</w:t>
      </w:r>
      <w:proofErr w:type="spellEnd"/>
      <w:r w:rsidRPr="008A6DF4">
        <w:rPr>
          <w:rFonts w:ascii="Times New Roman" w:hAnsi="Times New Roman" w:cs="Times New Roman"/>
          <w:bCs/>
          <w:sz w:val="20"/>
          <w:szCs w:val="20"/>
          <w:lang w:val="en-GB"/>
        </w:rPr>
        <w:t xml:space="preserve">: Nilai </w:t>
      </w:r>
      <w:proofErr w:type="spellStart"/>
      <w:r w:rsidRPr="008A6DF4">
        <w:rPr>
          <w:rFonts w:ascii="Times New Roman" w:hAnsi="Times New Roman" w:cs="Times New Roman"/>
          <w:bCs/>
          <w:sz w:val="20"/>
          <w:szCs w:val="20"/>
          <w:lang w:val="en-GB"/>
        </w:rPr>
        <w:t>purata</w:t>
      </w:r>
      <w:proofErr w:type="spellEnd"/>
      <w:r w:rsidRPr="008A6DF4">
        <w:rPr>
          <w:rFonts w:ascii="Times New Roman" w:hAnsi="Times New Roman" w:cs="Times New Roman"/>
          <w:bCs/>
          <w:sz w:val="20"/>
          <w:szCs w:val="20"/>
          <w:lang w:val="en-GB"/>
        </w:rPr>
        <w:t xml:space="preserve"> yang </w:t>
      </w:r>
      <w:proofErr w:type="spellStart"/>
      <w:r w:rsidRPr="008A6DF4">
        <w:rPr>
          <w:rFonts w:ascii="Times New Roman" w:hAnsi="Times New Roman" w:cs="Times New Roman"/>
          <w:bCs/>
          <w:sz w:val="20"/>
          <w:szCs w:val="20"/>
          <w:lang w:val="en-GB"/>
        </w:rPr>
        <w:t>diikuti</w:t>
      </w:r>
      <w:proofErr w:type="spellEnd"/>
      <w:r w:rsidRPr="008A6DF4">
        <w:rPr>
          <w:rFonts w:ascii="Times New Roman" w:hAnsi="Times New Roman" w:cs="Times New Roman"/>
          <w:bCs/>
          <w:sz w:val="20"/>
          <w:szCs w:val="20"/>
          <w:lang w:val="en-GB"/>
        </w:rPr>
        <w:t xml:space="preserve"> </w:t>
      </w:r>
      <w:proofErr w:type="spellStart"/>
      <w:r w:rsidRPr="008A6DF4">
        <w:rPr>
          <w:rFonts w:ascii="Times New Roman" w:hAnsi="Times New Roman" w:cs="Times New Roman"/>
          <w:bCs/>
          <w:sz w:val="20"/>
          <w:szCs w:val="20"/>
          <w:lang w:val="en-GB"/>
        </w:rPr>
        <w:t>huruf</w:t>
      </w:r>
      <w:proofErr w:type="spellEnd"/>
      <w:r w:rsidRPr="008A6DF4">
        <w:rPr>
          <w:rFonts w:ascii="Times New Roman" w:hAnsi="Times New Roman" w:cs="Times New Roman"/>
          <w:bCs/>
          <w:sz w:val="20"/>
          <w:szCs w:val="20"/>
          <w:lang w:val="en-GB"/>
        </w:rPr>
        <w:t xml:space="preserve"> yang </w:t>
      </w:r>
      <w:proofErr w:type="spellStart"/>
      <w:r w:rsidRPr="008A6DF4">
        <w:rPr>
          <w:rFonts w:ascii="Times New Roman" w:hAnsi="Times New Roman" w:cs="Times New Roman"/>
          <w:bCs/>
          <w:sz w:val="20"/>
          <w:szCs w:val="20"/>
          <w:lang w:val="en-GB"/>
        </w:rPr>
        <w:t>sama</w:t>
      </w:r>
      <w:proofErr w:type="spellEnd"/>
      <w:r w:rsidRPr="008A6DF4">
        <w:rPr>
          <w:rFonts w:ascii="Times New Roman" w:hAnsi="Times New Roman" w:cs="Times New Roman"/>
          <w:bCs/>
          <w:sz w:val="20"/>
          <w:szCs w:val="20"/>
        </w:rPr>
        <w:t xml:space="preserve"> pada </w:t>
      </w:r>
      <w:proofErr w:type="spellStart"/>
      <w:r w:rsidRPr="008A6DF4">
        <w:rPr>
          <w:rFonts w:ascii="Times New Roman" w:hAnsi="Times New Roman" w:cs="Times New Roman"/>
          <w:bCs/>
          <w:sz w:val="20"/>
          <w:szCs w:val="20"/>
        </w:rPr>
        <w:t>kolom</w:t>
      </w:r>
      <w:proofErr w:type="spellEnd"/>
      <w:r w:rsidRPr="008A6DF4">
        <w:rPr>
          <w:rFonts w:ascii="Times New Roman" w:hAnsi="Times New Roman" w:cs="Times New Roman"/>
          <w:bCs/>
          <w:sz w:val="20"/>
          <w:szCs w:val="20"/>
        </w:rPr>
        <w:t xml:space="preserve"> yang </w:t>
      </w:r>
      <w:proofErr w:type="spellStart"/>
      <w:r w:rsidRPr="008A6DF4">
        <w:rPr>
          <w:rFonts w:ascii="Times New Roman" w:hAnsi="Times New Roman" w:cs="Times New Roman"/>
          <w:bCs/>
          <w:sz w:val="20"/>
          <w:szCs w:val="20"/>
        </w:rPr>
        <w:t>sama</w:t>
      </w:r>
      <w:proofErr w:type="spellEnd"/>
      <w:r w:rsidRPr="008A6DF4">
        <w:rPr>
          <w:rFonts w:ascii="Times New Roman" w:hAnsi="Times New Roman" w:cs="Times New Roman"/>
          <w:bCs/>
          <w:sz w:val="20"/>
          <w:szCs w:val="20"/>
          <w:lang w:val="en-GB"/>
        </w:rPr>
        <w:t xml:space="preserve"> </w:t>
      </w:r>
      <w:proofErr w:type="spellStart"/>
      <w:r w:rsidRPr="008A6DF4">
        <w:rPr>
          <w:rFonts w:ascii="Times New Roman" w:hAnsi="Times New Roman" w:cs="Times New Roman"/>
          <w:bCs/>
          <w:sz w:val="20"/>
          <w:szCs w:val="20"/>
          <w:lang w:val="en-GB"/>
        </w:rPr>
        <w:t>menunju</w:t>
      </w:r>
      <w:proofErr w:type="spellEnd"/>
      <w:r w:rsidRPr="008A6DF4">
        <w:rPr>
          <w:rFonts w:ascii="Times New Roman" w:hAnsi="Times New Roman" w:cs="Times New Roman"/>
          <w:bCs/>
          <w:sz w:val="20"/>
          <w:szCs w:val="20"/>
        </w:rPr>
        <w:t>k</w:t>
      </w:r>
      <w:proofErr w:type="spellStart"/>
      <w:r w:rsidRPr="008A6DF4">
        <w:rPr>
          <w:rFonts w:ascii="Times New Roman" w:hAnsi="Times New Roman" w:cs="Times New Roman"/>
          <w:bCs/>
          <w:sz w:val="20"/>
          <w:szCs w:val="20"/>
          <w:lang w:val="en-GB"/>
        </w:rPr>
        <w:t>kan</w:t>
      </w:r>
      <w:proofErr w:type="spellEnd"/>
      <w:r w:rsidRPr="008A6DF4">
        <w:rPr>
          <w:rFonts w:ascii="Times New Roman" w:hAnsi="Times New Roman" w:cs="Times New Roman"/>
          <w:bCs/>
          <w:sz w:val="20"/>
          <w:szCs w:val="20"/>
          <w:lang w:val="en-GB"/>
        </w:rPr>
        <w:t xml:space="preserve"> </w:t>
      </w:r>
      <w:proofErr w:type="spellStart"/>
      <w:r w:rsidRPr="008A6DF4">
        <w:rPr>
          <w:rFonts w:ascii="Times New Roman" w:hAnsi="Times New Roman" w:cs="Times New Roman"/>
          <w:bCs/>
          <w:sz w:val="20"/>
          <w:szCs w:val="20"/>
          <w:lang w:val="en-GB"/>
        </w:rPr>
        <w:t>tidak</w:t>
      </w:r>
      <w:proofErr w:type="spellEnd"/>
      <w:r w:rsidRPr="008A6DF4">
        <w:rPr>
          <w:rFonts w:ascii="Times New Roman" w:hAnsi="Times New Roman" w:cs="Times New Roman"/>
          <w:bCs/>
          <w:sz w:val="20"/>
          <w:szCs w:val="20"/>
          <w:lang w:val="en-GB"/>
        </w:rPr>
        <w:t xml:space="preserve"> </w:t>
      </w:r>
      <w:proofErr w:type="spellStart"/>
      <w:r w:rsidRPr="008A6DF4">
        <w:rPr>
          <w:rFonts w:ascii="Times New Roman" w:hAnsi="Times New Roman" w:cs="Times New Roman"/>
          <w:bCs/>
          <w:sz w:val="20"/>
          <w:szCs w:val="20"/>
          <w:lang w:val="en-GB"/>
        </w:rPr>
        <w:t>berbeda</w:t>
      </w:r>
      <w:proofErr w:type="spellEnd"/>
      <w:r w:rsidRPr="008A6DF4">
        <w:rPr>
          <w:rFonts w:ascii="Times New Roman" w:hAnsi="Times New Roman" w:cs="Times New Roman"/>
          <w:bCs/>
          <w:sz w:val="20"/>
          <w:szCs w:val="20"/>
          <w:lang w:val="en-GB"/>
        </w:rPr>
        <w:t xml:space="preserve"> </w:t>
      </w:r>
      <w:proofErr w:type="spellStart"/>
      <w:r w:rsidRPr="008A6DF4">
        <w:rPr>
          <w:rFonts w:ascii="Times New Roman" w:hAnsi="Times New Roman" w:cs="Times New Roman"/>
          <w:bCs/>
          <w:sz w:val="20"/>
          <w:szCs w:val="20"/>
          <w:lang w:val="en-GB"/>
        </w:rPr>
        <w:t>nyata</w:t>
      </w:r>
      <w:proofErr w:type="spellEnd"/>
      <w:r w:rsidRPr="008A6DF4">
        <w:rPr>
          <w:rFonts w:ascii="Times New Roman" w:hAnsi="Times New Roman" w:cs="Times New Roman"/>
          <w:bCs/>
          <w:sz w:val="20"/>
          <w:szCs w:val="20"/>
          <w:lang w:val="en-GB"/>
        </w:rPr>
        <w:t xml:space="preserve"> </w:t>
      </w:r>
      <w:proofErr w:type="spellStart"/>
      <w:r w:rsidRPr="008A6DF4">
        <w:rPr>
          <w:rFonts w:ascii="Times New Roman" w:hAnsi="Times New Roman" w:cs="Times New Roman"/>
          <w:bCs/>
          <w:sz w:val="20"/>
          <w:szCs w:val="20"/>
          <w:lang w:val="en-GB"/>
        </w:rPr>
        <w:t>menurut</w:t>
      </w:r>
      <w:proofErr w:type="spellEnd"/>
      <w:r w:rsidRPr="008A6DF4">
        <w:rPr>
          <w:rFonts w:ascii="Times New Roman" w:hAnsi="Times New Roman" w:cs="Times New Roman"/>
          <w:bCs/>
          <w:sz w:val="20"/>
          <w:szCs w:val="20"/>
        </w:rPr>
        <w:t xml:space="preserve"> uji F pada </w:t>
      </w:r>
      <w:proofErr w:type="spellStart"/>
      <w:r w:rsidRPr="008A6DF4">
        <w:rPr>
          <w:rFonts w:ascii="Times New Roman" w:hAnsi="Times New Roman" w:cs="Times New Roman"/>
          <w:bCs/>
          <w:sz w:val="20"/>
          <w:szCs w:val="20"/>
        </w:rPr>
        <w:t>taraf</w:t>
      </w:r>
      <w:proofErr w:type="spellEnd"/>
      <w:r w:rsidRPr="008A6DF4">
        <w:rPr>
          <w:rFonts w:ascii="Times New Roman" w:hAnsi="Times New Roman" w:cs="Times New Roman"/>
          <w:bCs/>
          <w:sz w:val="20"/>
          <w:szCs w:val="20"/>
        </w:rPr>
        <w:t xml:space="preserve"> 5%.</w:t>
      </w:r>
    </w:p>
    <w:p w14:paraId="377F5BBC" w14:textId="77777777" w:rsidR="00D11B06" w:rsidRPr="008A6DF4" w:rsidRDefault="00D11B06" w:rsidP="008A6DF4">
      <w:pPr>
        <w:pStyle w:val="JUDULBAB"/>
        <w:numPr>
          <w:ilvl w:val="0"/>
          <w:numId w:val="0"/>
        </w:numPr>
        <w:tabs>
          <w:tab w:val="clear" w:pos="3854"/>
          <w:tab w:val="clear" w:pos="3855"/>
        </w:tabs>
        <w:spacing w:before="0"/>
        <w:ind w:left="709"/>
        <w:jc w:val="both"/>
        <w:outlineLvl w:val="2"/>
        <w:rPr>
          <w:bCs/>
          <w:color w:val="auto"/>
          <w:spacing w:val="0"/>
          <w:sz w:val="20"/>
          <w:szCs w:val="20"/>
          <w:lang w:val="en-US"/>
        </w:rPr>
        <w:sectPr w:rsidR="00D11B06" w:rsidRPr="008A6DF4" w:rsidSect="00952755">
          <w:type w:val="continuous"/>
          <w:pgSz w:w="16790" w:h="11860" w:orient="landscape"/>
          <w:pgMar w:top="1440" w:right="1440" w:bottom="1440" w:left="1440" w:header="760" w:footer="680" w:gutter="0"/>
          <w:cols w:space="720"/>
          <w:titlePg/>
          <w:docGrid w:linePitch="299"/>
        </w:sectPr>
      </w:pPr>
      <w:bookmarkStart w:id="49" w:name="_Toc156952307"/>
    </w:p>
    <w:p w14:paraId="72A383B1" w14:textId="74608BC1" w:rsidR="00B62897" w:rsidRPr="008A6DF4" w:rsidRDefault="00B62897" w:rsidP="008A6DF4">
      <w:pPr>
        <w:pStyle w:val="Caption"/>
        <w:keepNext/>
        <w:spacing w:after="0"/>
        <w:jc w:val="center"/>
        <w:rPr>
          <w:rFonts w:ascii="Times New Roman" w:hAnsi="Times New Roman" w:cs="Times New Roman"/>
          <w:i w:val="0"/>
          <w:color w:val="auto"/>
          <w:sz w:val="20"/>
          <w:szCs w:val="20"/>
          <w:lang w:val="id-ID"/>
        </w:rPr>
      </w:pPr>
      <w:bookmarkStart w:id="50" w:name="_Toc158237097"/>
      <w:bookmarkEnd w:id="49"/>
      <w:proofErr w:type="spellStart"/>
      <w:r w:rsidRPr="008A6DF4">
        <w:rPr>
          <w:rFonts w:ascii="Times New Roman" w:hAnsi="Times New Roman" w:cs="Times New Roman"/>
          <w:i w:val="0"/>
          <w:color w:val="auto"/>
          <w:sz w:val="20"/>
          <w:szCs w:val="20"/>
        </w:rPr>
        <w:t>Tabel</w:t>
      </w:r>
      <w:proofErr w:type="spellEnd"/>
      <w:r w:rsidRPr="008A6DF4">
        <w:rPr>
          <w:rFonts w:ascii="Times New Roman" w:hAnsi="Times New Roman" w:cs="Times New Roman"/>
          <w:i w:val="0"/>
          <w:color w:val="auto"/>
          <w:sz w:val="20"/>
          <w:szCs w:val="20"/>
        </w:rPr>
        <w:t xml:space="preserve"> </w:t>
      </w:r>
      <w:r w:rsidRPr="008A6DF4">
        <w:rPr>
          <w:rFonts w:ascii="Times New Roman" w:hAnsi="Times New Roman" w:cs="Times New Roman"/>
          <w:i w:val="0"/>
          <w:color w:val="auto"/>
          <w:sz w:val="20"/>
          <w:szCs w:val="20"/>
        </w:rPr>
        <w:fldChar w:fldCharType="begin"/>
      </w:r>
      <w:r w:rsidRPr="008A6DF4">
        <w:rPr>
          <w:rFonts w:ascii="Times New Roman" w:hAnsi="Times New Roman" w:cs="Times New Roman"/>
          <w:i w:val="0"/>
          <w:color w:val="auto"/>
          <w:sz w:val="20"/>
          <w:szCs w:val="20"/>
        </w:rPr>
        <w:instrText xml:space="preserve"> SEQ Tabel \* ARABIC </w:instrText>
      </w:r>
      <w:r w:rsidRPr="008A6DF4">
        <w:rPr>
          <w:rFonts w:ascii="Times New Roman" w:hAnsi="Times New Roman" w:cs="Times New Roman"/>
          <w:i w:val="0"/>
          <w:color w:val="auto"/>
          <w:sz w:val="20"/>
          <w:szCs w:val="20"/>
        </w:rPr>
        <w:fldChar w:fldCharType="separate"/>
      </w:r>
      <w:r w:rsidR="002B1C10" w:rsidRPr="008A6DF4">
        <w:rPr>
          <w:rFonts w:ascii="Times New Roman" w:hAnsi="Times New Roman" w:cs="Times New Roman"/>
          <w:i w:val="0"/>
          <w:noProof/>
          <w:color w:val="auto"/>
          <w:sz w:val="20"/>
          <w:szCs w:val="20"/>
        </w:rPr>
        <w:t>2</w:t>
      </w:r>
      <w:r w:rsidRPr="008A6DF4">
        <w:rPr>
          <w:rFonts w:ascii="Times New Roman" w:hAnsi="Times New Roman" w:cs="Times New Roman"/>
          <w:i w:val="0"/>
          <w:color w:val="auto"/>
          <w:sz w:val="20"/>
          <w:szCs w:val="20"/>
        </w:rPr>
        <w:fldChar w:fldCharType="end"/>
      </w:r>
      <w:r w:rsidRPr="008A6DF4">
        <w:rPr>
          <w:rFonts w:ascii="Times New Roman" w:hAnsi="Times New Roman" w:cs="Times New Roman"/>
          <w:i w:val="0"/>
          <w:color w:val="auto"/>
          <w:sz w:val="20"/>
          <w:szCs w:val="20"/>
        </w:rPr>
        <w:t xml:space="preserve">. </w:t>
      </w:r>
      <w:proofErr w:type="spellStart"/>
      <w:r w:rsidRPr="008A6DF4">
        <w:rPr>
          <w:rFonts w:ascii="Times New Roman" w:hAnsi="Times New Roman" w:cs="Times New Roman"/>
          <w:i w:val="0"/>
          <w:color w:val="auto"/>
          <w:sz w:val="20"/>
          <w:szCs w:val="20"/>
        </w:rPr>
        <w:t>Purata</w:t>
      </w:r>
      <w:proofErr w:type="spellEnd"/>
      <w:r w:rsidRPr="008A6DF4">
        <w:rPr>
          <w:rFonts w:ascii="Times New Roman" w:hAnsi="Times New Roman" w:cs="Times New Roman"/>
          <w:i w:val="0"/>
          <w:color w:val="auto"/>
          <w:sz w:val="20"/>
          <w:szCs w:val="20"/>
        </w:rPr>
        <w:t xml:space="preserve"> diameter </w:t>
      </w:r>
      <w:proofErr w:type="spellStart"/>
      <w:r w:rsidRPr="008A6DF4">
        <w:rPr>
          <w:rFonts w:ascii="Times New Roman" w:hAnsi="Times New Roman" w:cs="Times New Roman"/>
          <w:i w:val="0"/>
          <w:color w:val="auto"/>
          <w:sz w:val="20"/>
          <w:szCs w:val="20"/>
        </w:rPr>
        <w:t>batang</w:t>
      </w:r>
      <w:proofErr w:type="spellEnd"/>
      <w:r w:rsidRPr="008A6DF4">
        <w:rPr>
          <w:rFonts w:ascii="Times New Roman" w:hAnsi="Times New Roman" w:cs="Times New Roman"/>
          <w:i w:val="0"/>
          <w:color w:val="auto"/>
          <w:sz w:val="20"/>
          <w:szCs w:val="20"/>
        </w:rPr>
        <w:t xml:space="preserve"> perilla </w:t>
      </w:r>
      <w:proofErr w:type="spellStart"/>
      <w:r w:rsidRPr="008A6DF4">
        <w:rPr>
          <w:rFonts w:ascii="Times New Roman" w:hAnsi="Times New Roman" w:cs="Times New Roman"/>
          <w:i w:val="0"/>
          <w:color w:val="auto"/>
          <w:sz w:val="20"/>
          <w:szCs w:val="20"/>
        </w:rPr>
        <w:t>umur</w:t>
      </w:r>
      <w:proofErr w:type="spellEnd"/>
      <w:r w:rsidRPr="008A6DF4">
        <w:rPr>
          <w:rFonts w:ascii="Times New Roman" w:hAnsi="Times New Roman" w:cs="Times New Roman"/>
          <w:i w:val="0"/>
          <w:color w:val="auto"/>
          <w:sz w:val="20"/>
          <w:szCs w:val="20"/>
          <w:lang w:val="id-ID"/>
        </w:rPr>
        <w:t xml:space="preserve"> </w:t>
      </w:r>
      <w:r w:rsidRPr="008A6DF4">
        <w:rPr>
          <w:rFonts w:ascii="Times New Roman" w:hAnsi="Times New Roman" w:cs="Times New Roman"/>
          <w:i w:val="0"/>
          <w:color w:val="auto"/>
          <w:sz w:val="20"/>
          <w:szCs w:val="20"/>
        </w:rPr>
        <w:t xml:space="preserve">14 </w:t>
      </w:r>
      <w:proofErr w:type="spellStart"/>
      <w:r w:rsidRPr="008A6DF4">
        <w:rPr>
          <w:rFonts w:ascii="Times New Roman" w:hAnsi="Times New Roman" w:cs="Times New Roman"/>
          <w:i w:val="0"/>
          <w:color w:val="auto"/>
          <w:sz w:val="20"/>
          <w:szCs w:val="20"/>
        </w:rPr>
        <w:t>minggu</w:t>
      </w:r>
      <w:proofErr w:type="spellEnd"/>
      <w:r w:rsidRPr="008A6DF4">
        <w:rPr>
          <w:rFonts w:ascii="Times New Roman" w:hAnsi="Times New Roman" w:cs="Times New Roman"/>
          <w:i w:val="0"/>
          <w:color w:val="auto"/>
          <w:sz w:val="20"/>
          <w:szCs w:val="20"/>
        </w:rPr>
        <w:t xml:space="preserve"> </w:t>
      </w:r>
      <w:proofErr w:type="spellStart"/>
      <w:r w:rsidRPr="008A6DF4">
        <w:rPr>
          <w:rFonts w:ascii="Times New Roman" w:hAnsi="Times New Roman" w:cs="Times New Roman"/>
          <w:i w:val="0"/>
          <w:color w:val="auto"/>
          <w:sz w:val="20"/>
          <w:szCs w:val="20"/>
        </w:rPr>
        <w:t>setelah</w:t>
      </w:r>
      <w:proofErr w:type="spellEnd"/>
      <w:r w:rsidRPr="008A6DF4">
        <w:rPr>
          <w:rFonts w:ascii="Times New Roman" w:hAnsi="Times New Roman" w:cs="Times New Roman"/>
          <w:i w:val="0"/>
          <w:color w:val="auto"/>
          <w:sz w:val="20"/>
          <w:szCs w:val="20"/>
        </w:rPr>
        <w:t xml:space="preserve"> </w:t>
      </w:r>
      <w:proofErr w:type="spellStart"/>
      <w:r w:rsidRPr="008A6DF4">
        <w:rPr>
          <w:rFonts w:ascii="Times New Roman" w:hAnsi="Times New Roman" w:cs="Times New Roman"/>
          <w:i w:val="0"/>
          <w:color w:val="auto"/>
          <w:sz w:val="20"/>
          <w:szCs w:val="20"/>
        </w:rPr>
        <w:t>tanam</w:t>
      </w:r>
      <w:proofErr w:type="spellEnd"/>
      <w:r w:rsidRPr="008A6DF4">
        <w:rPr>
          <w:rFonts w:ascii="Times New Roman" w:hAnsi="Times New Roman" w:cs="Times New Roman"/>
          <w:i w:val="0"/>
          <w:color w:val="auto"/>
          <w:sz w:val="20"/>
          <w:szCs w:val="20"/>
        </w:rPr>
        <w:t xml:space="preserve"> (cm)</w:t>
      </w:r>
      <w:r w:rsidRPr="008A6DF4">
        <w:rPr>
          <w:rFonts w:ascii="Times New Roman" w:hAnsi="Times New Roman" w:cs="Times New Roman"/>
          <w:i w:val="0"/>
          <w:color w:val="auto"/>
          <w:sz w:val="20"/>
          <w:szCs w:val="20"/>
          <w:lang w:val="id-ID"/>
        </w:rPr>
        <w:t>.</w:t>
      </w:r>
      <w:bookmarkEnd w:id="50"/>
    </w:p>
    <w:tbl>
      <w:tblPr>
        <w:tblW w:w="5000" w:type="pct"/>
        <w:jc w:val="center"/>
        <w:tblBorders>
          <w:top w:val="single" w:sz="4" w:space="0" w:color="auto"/>
          <w:bottom w:val="single" w:sz="4" w:space="0" w:color="auto"/>
        </w:tblBorders>
        <w:tblLook w:val="04A0" w:firstRow="1" w:lastRow="0" w:firstColumn="1" w:lastColumn="0" w:noHBand="0" w:noVBand="1"/>
      </w:tblPr>
      <w:tblGrid>
        <w:gridCol w:w="1804"/>
        <w:gridCol w:w="927"/>
        <w:gridCol w:w="926"/>
        <w:gridCol w:w="926"/>
        <w:gridCol w:w="926"/>
        <w:gridCol w:w="926"/>
        <w:gridCol w:w="926"/>
        <w:gridCol w:w="929"/>
        <w:gridCol w:w="929"/>
        <w:gridCol w:w="929"/>
        <w:gridCol w:w="949"/>
        <w:gridCol w:w="940"/>
        <w:gridCol w:w="938"/>
        <w:gridCol w:w="935"/>
      </w:tblGrid>
      <w:tr w:rsidR="005E5CD4" w:rsidRPr="008A6DF4" w14:paraId="0F549537" w14:textId="77777777" w:rsidTr="005E5CD4">
        <w:trPr>
          <w:trHeight w:val="20"/>
          <w:jc w:val="center"/>
        </w:trPr>
        <w:tc>
          <w:tcPr>
            <w:tcW w:w="648" w:type="pct"/>
            <w:vMerge w:val="restart"/>
            <w:tcBorders>
              <w:top w:val="single" w:sz="4" w:space="0" w:color="auto"/>
              <w:left w:val="nil"/>
              <w:bottom w:val="single" w:sz="4" w:space="0" w:color="auto"/>
              <w:right w:val="nil"/>
            </w:tcBorders>
            <w:noWrap/>
            <w:vAlign w:val="center"/>
            <w:hideMark/>
          </w:tcPr>
          <w:p w14:paraId="4399CC81"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lang w:val="id-ID" w:eastAsia="id-ID"/>
              </w:rPr>
            </w:pPr>
            <w:r w:rsidRPr="008A6DF4">
              <w:rPr>
                <w:rFonts w:ascii="Times New Roman" w:eastAsia="Times New Roman" w:hAnsi="Times New Roman" w:cs="Times New Roman"/>
                <w:color w:val="000000"/>
                <w:sz w:val="20"/>
                <w:szCs w:val="20"/>
                <w:lang w:val="id-ID" w:eastAsia="id-ID"/>
              </w:rPr>
              <w:t>Perlakuan</w:t>
            </w:r>
          </w:p>
        </w:tc>
        <w:tc>
          <w:tcPr>
            <w:tcW w:w="4352" w:type="pct"/>
            <w:gridSpan w:val="13"/>
            <w:tcBorders>
              <w:top w:val="single" w:sz="4" w:space="0" w:color="auto"/>
              <w:left w:val="nil"/>
              <w:bottom w:val="single" w:sz="4" w:space="0" w:color="auto"/>
              <w:right w:val="nil"/>
            </w:tcBorders>
            <w:vAlign w:val="center"/>
            <w:hideMark/>
          </w:tcPr>
          <w:p w14:paraId="7E4745FA"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lang w:val="id-ID" w:eastAsia="id-ID"/>
              </w:rPr>
            </w:pPr>
            <w:r w:rsidRPr="008A6DF4">
              <w:rPr>
                <w:rFonts w:ascii="Times New Roman" w:eastAsia="Times New Roman" w:hAnsi="Times New Roman" w:cs="Times New Roman"/>
                <w:color w:val="000000"/>
                <w:sz w:val="20"/>
                <w:szCs w:val="20"/>
                <w:lang w:val="id-ID" w:eastAsia="id-ID"/>
              </w:rPr>
              <w:t>Umur tanam ke-</w:t>
            </w:r>
          </w:p>
        </w:tc>
      </w:tr>
      <w:tr w:rsidR="005E5CD4" w:rsidRPr="008A6DF4" w14:paraId="02A89771" w14:textId="77777777" w:rsidTr="005E5CD4">
        <w:trPr>
          <w:trHeight w:val="20"/>
          <w:jc w:val="center"/>
        </w:trPr>
        <w:tc>
          <w:tcPr>
            <w:tcW w:w="0" w:type="auto"/>
            <w:vMerge/>
            <w:tcBorders>
              <w:top w:val="single" w:sz="4" w:space="0" w:color="auto"/>
              <w:left w:val="nil"/>
              <w:bottom w:val="single" w:sz="4" w:space="0" w:color="auto"/>
              <w:right w:val="nil"/>
            </w:tcBorders>
            <w:vAlign w:val="center"/>
            <w:hideMark/>
          </w:tcPr>
          <w:p w14:paraId="3AED092A" w14:textId="77777777" w:rsidR="005E5CD4" w:rsidRPr="008A6DF4" w:rsidRDefault="005E5CD4" w:rsidP="008A6DF4">
            <w:pPr>
              <w:spacing w:after="0" w:line="240" w:lineRule="auto"/>
              <w:rPr>
                <w:rFonts w:ascii="Times New Roman" w:eastAsia="Times New Roman" w:hAnsi="Times New Roman" w:cs="Times New Roman"/>
                <w:color w:val="000000"/>
                <w:sz w:val="20"/>
                <w:szCs w:val="20"/>
                <w:lang w:val="id-ID" w:eastAsia="id-ID"/>
              </w:rPr>
            </w:pPr>
          </w:p>
        </w:tc>
        <w:tc>
          <w:tcPr>
            <w:tcW w:w="333" w:type="pct"/>
            <w:tcBorders>
              <w:top w:val="single" w:sz="4" w:space="0" w:color="auto"/>
              <w:left w:val="nil"/>
              <w:bottom w:val="single" w:sz="4" w:space="0" w:color="auto"/>
              <w:right w:val="nil"/>
            </w:tcBorders>
            <w:noWrap/>
            <w:vAlign w:val="center"/>
            <w:hideMark/>
          </w:tcPr>
          <w:p w14:paraId="32857437"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lang w:val="id-ID" w:eastAsia="id-ID"/>
              </w:rPr>
            </w:pPr>
            <w:r w:rsidRPr="008A6DF4">
              <w:rPr>
                <w:rFonts w:ascii="Times New Roman" w:eastAsia="Times New Roman" w:hAnsi="Times New Roman" w:cs="Times New Roman"/>
                <w:color w:val="000000"/>
                <w:sz w:val="20"/>
                <w:szCs w:val="20"/>
                <w:lang w:val="id-ID" w:eastAsia="id-ID"/>
              </w:rPr>
              <w:t>2</w:t>
            </w:r>
          </w:p>
        </w:tc>
        <w:tc>
          <w:tcPr>
            <w:tcW w:w="333" w:type="pct"/>
            <w:tcBorders>
              <w:top w:val="single" w:sz="4" w:space="0" w:color="auto"/>
              <w:left w:val="nil"/>
              <w:bottom w:val="single" w:sz="4" w:space="0" w:color="auto"/>
              <w:right w:val="nil"/>
            </w:tcBorders>
            <w:noWrap/>
            <w:vAlign w:val="center"/>
            <w:hideMark/>
          </w:tcPr>
          <w:p w14:paraId="44C8214B"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lang w:val="id-ID" w:eastAsia="id-ID"/>
              </w:rPr>
            </w:pPr>
            <w:r w:rsidRPr="008A6DF4">
              <w:rPr>
                <w:rFonts w:ascii="Times New Roman" w:eastAsia="Times New Roman" w:hAnsi="Times New Roman" w:cs="Times New Roman"/>
                <w:color w:val="000000"/>
                <w:sz w:val="20"/>
                <w:szCs w:val="20"/>
                <w:lang w:val="id-ID" w:eastAsia="id-ID"/>
              </w:rPr>
              <w:t>3</w:t>
            </w:r>
          </w:p>
        </w:tc>
        <w:tc>
          <w:tcPr>
            <w:tcW w:w="333" w:type="pct"/>
            <w:tcBorders>
              <w:top w:val="single" w:sz="4" w:space="0" w:color="auto"/>
              <w:left w:val="nil"/>
              <w:bottom w:val="single" w:sz="4" w:space="0" w:color="auto"/>
              <w:right w:val="nil"/>
            </w:tcBorders>
            <w:noWrap/>
            <w:vAlign w:val="center"/>
            <w:hideMark/>
          </w:tcPr>
          <w:p w14:paraId="4CB226BE"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lang w:val="id-ID" w:eastAsia="id-ID"/>
              </w:rPr>
            </w:pPr>
            <w:r w:rsidRPr="008A6DF4">
              <w:rPr>
                <w:rFonts w:ascii="Times New Roman" w:eastAsia="Times New Roman" w:hAnsi="Times New Roman" w:cs="Times New Roman"/>
                <w:color w:val="000000"/>
                <w:sz w:val="20"/>
                <w:szCs w:val="20"/>
                <w:lang w:val="id-ID" w:eastAsia="id-ID"/>
              </w:rPr>
              <w:t>4</w:t>
            </w:r>
          </w:p>
        </w:tc>
        <w:tc>
          <w:tcPr>
            <w:tcW w:w="333" w:type="pct"/>
            <w:tcBorders>
              <w:top w:val="single" w:sz="4" w:space="0" w:color="auto"/>
              <w:left w:val="nil"/>
              <w:bottom w:val="single" w:sz="4" w:space="0" w:color="auto"/>
              <w:right w:val="nil"/>
            </w:tcBorders>
            <w:noWrap/>
            <w:vAlign w:val="center"/>
            <w:hideMark/>
          </w:tcPr>
          <w:p w14:paraId="69852176"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lang w:val="id-ID" w:eastAsia="id-ID"/>
              </w:rPr>
            </w:pPr>
            <w:r w:rsidRPr="008A6DF4">
              <w:rPr>
                <w:rFonts w:ascii="Times New Roman" w:eastAsia="Times New Roman" w:hAnsi="Times New Roman" w:cs="Times New Roman"/>
                <w:color w:val="000000"/>
                <w:sz w:val="20"/>
                <w:szCs w:val="20"/>
                <w:lang w:val="id-ID" w:eastAsia="id-ID"/>
              </w:rPr>
              <w:t>5</w:t>
            </w:r>
          </w:p>
        </w:tc>
        <w:tc>
          <w:tcPr>
            <w:tcW w:w="333" w:type="pct"/>
            <w:tcBorders>
              <w:top w:val="single" w:sz="4" w:space="0" w:color="auto"/>
              <w:left w:val="nil"/>
              <w:bottom w:val="single" w:sz="4" w:space="0" w:color="auto"/>
              <w:right w:val="nil"/>
            </w:tcBorders>
            <w:noWrap/>
            <w:vAlign w:val="center"/>
            <w:hideMark/>
          </w:tcPr>
          <w:p w14:paraId="33618EEC"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lang w:val="id-ID" w:eastAsia="id-ID"/>
              </w:rPr>
            </w:pPr>
            <w:r w:rsidRPr="008A6DF4">
              <w:rPr>
                <w:rFonts w:ascii="Times New Roman" w:eastAsia="Times New Roman" w:hAnsi="Times New Roman" w:cs="Times New Roman"/>
                <w:color w:val="000000"/>
                <w:sz w:val="20"/>
                <w:szCs w:val="20"/>
                <w:lang w:val="id-ID" w:eastAsia="id-ID"/>
              </w:rPr>
              <w:t>6</w:t>
            </w:r>
          </w:p>
        </w:tc>
        <w:tc>
          <w:tcPr>
            <w:tcW w:w="333" w:type="pct"/>
            <w:tcBorders>
              <w:top w:val="single" w:sz="4" w:space="0" w:color="auto"/>
              <w:left w:val="nil"/>
              <w:bottom w:val="single" w:sz="4" w:space="0" w:color="auto"/>
              <w:right w:val="nil"/>
            </w:tcBorders>
            <w:noWrap/>
            <w:vAlign w:val="center"/>
            <w:hideMark/>
          </w:tcPr>
          <w:p w14:paraId="40B4D285"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lang w:val="id-ID" w:eastAsia="id-ID"/>
              </w:rPr>
            </w:pPr>
            <w:r w:rsidRPr="008A6DF4">
              <w:rPr>
                <w:rFonts w:ascii="Times New Roman" w:eastAsia="Times New Roman" w:hAnsi="Times New Roman" w:cs="Times New Roman"/>
                <w:color w:val="000000"/>
                <w:sz w:val="20"/>
                <w:szCs w:val="20"/>
                <w:lang w:val="id-ID" w:eastAsia="id-ID"/>
              </w:rPr>
              <w:t>7</w:t>
            </w:r>
          </w:p>
        </w:tc>
        <w:tc>
          <w:tcPr>
            <w:tcW w:w="334" w:type="pct"/>
            <w:tcBorders>
              <w:top w:val="single" w:sz="4" w:space="0" w:color="auto"/>
              <w:left w:val="nil"/>
              <w:bottom w:val="single" w:sz="4" w:space="0" w:color="auto"/>
              <w:right w:val="nil"/>
            </w:tcBorders>
            <w:noWrap/>
            <w:vAlign w:val="center"/>
            <w:hideMark/>
          </w:tcPr>
          <w:p w14:paraId="73FD0989"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lang w:val="id-ID" w:eastAsia="id-ID"/>
              </w:rPr>
            </w:pPr>
            <w:r w:rsidRPr="008A6DF4">
              <w:rPr>
                <w:rFonts w:ascii="Times New Roman" w:eastAsia="Times New Roman" w:hAnsi="Times New Roman" w:cs="Times New Roman"/>
                <w:color w:val="000000"/>
                <w:sz w:val="20"/>
                <w:szCs w:val="20"/>
                <w:lang w:val="id-ID" w:eastAsia="id-ID"/>
              </w:rPr>
              <w:t>8</w:t>
            </w:r>
          </w:p>
        </w:tc>
        <w:tc>
          <w:tcPr>
            <w:tcW w:w="334" w:type="pct"/>
            <w:tcBorders>
              <w:top w:val="single" w:sz="4" w:space="0" w:color="auto"/>
              <w:left w:val="nil"/>
              <w:bottom w:val="single" w:sz="4" w:space="0" w:color="auto"/>
              <w:right w:val="nil"/>
            </w:tcBorders>
            <w:noWrap/>
            <w:vAlign w:val="center"/>
            <w:hideMark/>
          </w:tcPr>
          <w:p w14:paraId="4D63C913"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lang w:eastAsia="id-ID"/>
              </w:rPr>
            </w:pPr>
            <w:r w:rsidRPr="008A6DF4">
              <w:rPr>
                <w:rFonts w:ascii="Times New Roman" w:eastAsia="Times New Roman" w:hAnsi="Times New Roman" w:cs="Times New Roman"/>
                <w:color w:val="000000"/>
                <w:sz w:val="20"/>
                <w:szCs w:val="20"/>
                <w:lang w:eastAsia="id-ID"/>
              </w:rPr>
              <w:t>9</w:t>
            </w:r>
          </w:p>
        </w:tc>
        <w:tc>
          <w:tcPr>
            <w:tcW w:w="334" w:type="pct"/>
            <w:tcBorders>
              <w:top w:val="single" w:sz="4" w:space="0" w:color="auto"/>
              <w:left w:val="nil"/>
              <w:bottom w:val="single" w:sz="4" w:space="0" w:color="auto"/>
              <w:right w:val="nil"/>
            </w:tcBorders>
            <w:noWrap/>
            <w:vAlign w:val="center"/>
            <w:hideMark/>
          </w:tcPr>
          <w:p w14:paraId="0825C4EF"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lang w:eastAsia="id-ID"/>
              </w:rPr>
            </w:pPr>
            <w:r w:rsidRPr="008A6DF4">
              <w:rPr>
                <w:rFonts w:ascii="Times New Roman" w:eastAsia="Times New Roman" w:hAnsi="Times New Roman" w:cs="Times New Roman"/>
                <w:color w:val="000000"/>
                <w:sz w:val="20"/>
                <w:szCs w:val="20"/>
                <w:lang w:val="id-ID" w:eastAsia="id-ID"/>
              </w:rPr>
              <w:t>1</w:t>
            </w:r>
            <w:r w:rsidRPr="008A6DF4">
              <w:rPr>
                <w:rFonts w:ascii="Times New Roman" w:eastAsia="Times New Roman" w:hAnsi="Times New Roman" w:cs="Times New Roman"/>
                <w:color w:val="000000"/>
                <w:sz w:val="20"/>
                <w:szCs w:val="20"/>
                <w:lang w:eastAsia="id-ID"/>
              </w:rPr>
              <w:t>0</w:t>
            </w:r>
          </w:p>
        </w:tc>
        <w:tc>
          <w:tcPr>
            <w:tcW w:w="341" w:type="pct"/>
            <w:tcBorders>
              <w:top w:val="single" w:sz="4" w:space="0" w:color="auto"/>
              <w:left w:val="nil"/>
              <w:bottom w:val="single" w:sz="4" w:space="0" w:color="auto"/>
              <w:right w:val="nil"/>
            </w:tcBorders>
            <w:noWrap/>
            <w:vAlign w:val="center"/>
            <w:hideMark/>
          </w:tcPr>
          <w:p w14:paraId="2C00AEEF"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lang w:val="id-ID" w:eastAsia="id-ID"/>
              </w:rPr>
            </w:pPr>
            <w:r w:rsidRPr="008A6DF4">
              <w:rPr>
                <w:rFonts w:ascii="Times New Roman" w:eastAsia="Times New Roman" w:hAnsi="Times New Roman" w:cs="Times New Roman"/>
                <w:color w:val="000000"/>
                <w:sz w:val="20"/>
                <w:szCs w:val="20"/>
                <w:lang w:val="id-ID" w:eastAsia="id-ID"/>
              </w:rPr>
              <w:t>11</w:t>
            </w:r>
          </w:p>
        </w:tc>
        <w:tc>
          <w:tcPr>
            <w:tcW w:w="338" w:type="pct"/>
            <w:tcBorders>
              <w:top w:val="single" w:sz="4" w:space="0" w:color="auto"/>
              <w:left w:val="nil"/>
              <w:bottom w:val="single" w:sz="4" w:space="0" w:color="auto"/>
              <w:right w:val="nil"/>
            </w:tcBorders>
            <w:vAlign w:val="center"/>
            <w:hideMark/>
          </w:tcPr>
          <w:p w14:paraId="3143E3D0"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lang w:eastAsia="id-ID"/>
              </w:rPr>
            </w:pPr>
            <w:r w:rsidRPr="008A6DF4">
              <w:rPr>
                <w:rFonts w:ascii="Times New Roman" w:eastAsia="Times New Roman" w:hAnsi="Times New Roman" w:cs="Times New Roman"/>
                <w:color w:val="000000"/>
                <w:sz w:val="20"/>
                <w:szCs w:val="20"/>
                <w:lang w:eastAsia="id-ID"/>
              </w:rPr>
              <w:t>12</w:t>
            </w:r>
          </w:p>
        </w:tc>
        <w:tc>
          <w:tcPr>
            <w:tcW w:w="337" w:type="pct"/>
            <w:tcBorders>
              <w:top w:val="single" w:sz="4" w:space="0" w:color="auto"/>
              <w:left w:val="nil"/>
              <w:bottom w:val="single" w:sz="4" w:space="0" w:color="auto"/>
              <w:right w:val="nil"/>
            </w:tcBorders>
            <w:vAlign w:val="center"/>
            <w:hideMark/>
          </w:tcPr>
          <w:p w14:paraId="14876600"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lang w:eastAsia="id-ID"/>
              </w:rPr>
            </w:pPr>
            <w:r w:rsidRPr="008A6DF4">
              <w:rPr>
                <w:rFonts w:ascii="Times New Roman" w:eastAsia="Times New Roman" w:hAnsi="Times New Roman" w:cs="Times New Roman"/>
                <w:color w:val="000000"/>
                <w:sz w:val="20"/>
                <w:szCs w:val="20"/>
                <w:lang w:eastAsia="id-ID"/>
              </w:rPr>
              <w:t>13</w:t>
            </w:r>
          </w:p>
        </w:tc>
        <w:tc>
          <w:tcPr>
            <w:tcW w:w="336" w:type="pct"/>
            <w:tcBorders>
              <w:top w:val="single" w:sz="4" w:space="0" w:color="auto"/>
              <w:left w:val="nil"/>
              <w:bottom w:val="single" w:sz="4" w:space="0" w:color="auto"/>
              <w:right w:val="nil"/>
            </w:tcBorders>
            <w:vAlign w:val="center"/>
            <w:hideMark/>
          </w:tcPr>
          <w:p w14:paraId="2960D3C3"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lang w:eastAsia="id-ID"/>
              </w:rPr>
            </w:pPr>
            <w:r w:rsidRPr="008A6DF4">
              <w:rPr>
                <w:rFonts w:ascii="Times New Roman" w:eastAsia="Times New Roman" w:hAnsi="Times New Roman" w:cs="Times New Roman"/>
                <w:color w:val="000000"/>
                <w:sz w:val="20"/>
                <w:szCs w:val="20"/>
                <w:lang w:eastAsia="id-ID"/>
              </w:rPr>
              <w:t>14</w:t>
            </w:r>
          </w:p>
        </w:tc>
      </w:tr>
      <w:tr w:rsidR="005E5CD4" w:rsidRPr="008A6DF4" w14:paraId="3156C6DC" w14:textId="77777777" w:rsidTr="005E5CD4">
        <w:trPr>
          <w:trHeight w:val="20"/>
          <w:jc w:val="center"/>
        </w:trPr>
        <w:tc>
          <w:tcPr>
            <w:tcW w:w="648" w:type="pct"/>
            <w:tcBorders>
              <w:top w:val="single" w:sz="4" w:space="0" w:color="auto"/>
              <w:left w:val="nil"/>
              <w:bottom w:val="nil"/>
              <w:right w:val="nil"/>
            </w:tcBorders>
            <w:vAlign w:val="center"/>
            <w:hideMark/>
          </w:tcPr>
          <w:p w14:paraId="18C674FD" w14:textId="77777777" w:rsidR="005E5CD4" w:rsidRPr="008A6DF4" w:rsidRDefault="005E5CD4" w:rsidP="008A6DF4">
            <w:pPr>
              <w:spacing w:after="0" w:line="240" w:lineRule="auto"/>
              <w:rPr>
                <w:rFonts w:ascii="Times New Roman" w:eastAsia="Times New Roman" w:hAnsi="Times New Roman" w:cs="Times New Roman"/>
                <w:color w:val="000000"/>
                <w:sz w:val="20"/>
                <w:szCs w:val="20"/>
                <w:lang w:val="id-ID" w:eastAsia="id-ID"/>
              </w:rPr>
            </w:pPr>
            <w:r w:rsidRPr="008A6DF4">
              <w:rPr>
                <w:rFonts w:ascii="Times New Roman" w:eastAsia="Times New Roman" w:hAnsi="Times New Roman" w:cs="Times New Roman"/>
                <w:sz w:val="20"/>
                <w:szCs w:val="20"/>
                <w:lang w:val="id-ID" w:eastAsia="id-ID"/>
              </w:rPr>
              <w:t>Kontrol (tanpa pemupukan)</w:t>
            </w:r>
          </w:p>
        </w:tc>
        <w:tc>
          <w:tcPr>
            <w:tcW w:w="333" w:type="pct"/>
            <w:tcBorders>
              <w:top w:val="single" w:sz="4" w:space="0" w:color="auto"/>
              <w:left w:val="nil"/>
              <w:bottom w:val="nil"/>
              <w:right w:val="nil"/>
            </w:tcBorders>
            <w:noWrap/>
            <w:vAlign w:val="center"/>
            <w:hideMark/>
          </w:tcPr>
          <w:p w14:paraId="1082C477"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0,16</w:t>
            </w:r>
            <w:r w:rsidRPr="008A6DF4">
              <w:rPr>
                <w:rFonts w:ascii="Times New Roman" w:hAnsi="Times New Roman" w:cs="Times New Roman"/>
                <w:color w:val="000000"/>
                <w:sz w:val="20"/>
                <w:szCs w:val="20"/>
                <w:vertAlign w:val="superscript"/>
              </w:rPr>
              <w:t>a</w:t>
            </w:r>
          </w:p>
        </w:tc>
        <w:tc>
          <w:tcPr>
            <w:tcW w:w="333" w:type="pct"/>
            <w:tcBorders>
              <w:top w:val="single" w:sz="4" w:space="0" w:color="auto"/>
              <w:left w:val="nil"/>
              <w:bottom w:val="nil"/>
              <w:right w:val="nil"/>
            </w:tcBorders>
            <w:noWrap/>
            <w:vAlign w:val="center"/>
            <w:hideMark/>
          </w:tcPr>
          <w:p w14:paraId="03B7B657"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0,22</w:t>
            </w:r>
            <w:r w:rsidRPr="008A6DF4">
              <w:rPr>
                <w:rFonts w:ascii="Times New Roman" w:hAnsi="Times New Roman" w:cs="Times New Roman"/>
                <w:color w:val="000000"/>
                <w:sz w:val="20"/>
                <w:szCs w:val="20"/>
                <w:vertAlign w:val="superscript"/>
              </w:rPr>
              <w:t>a</w:t>
            </w:r>
          </w:p>
        </w:tc>
        <w:tc>
          <w:tcPr>
            <w:tcW w:w="333" w:type="pct"/>
            <w:tcBorders>
              <w:top w:val="single" w:sz="4" w:space="0" w:color="auto"/>
              <w:left w:val="nil"/>
              <w:bottom w:val="nil"/>
              <w:right w:val="nil"/>
            </w:tcBorders>
            <w:noWrap/>
            <w:vAlign w:val="center"/>
            <w:hideMark/>
          </w:tcPr>
          <w:p w14:paraId="39DAE86B"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0,28</w:t>
            </w:r>
            <w:r w:rsidRPr="008A6DF4">
              <w:rPr>
                <w:rFonts w:ascii="Times New Roman" w:hAnsi="Times New Roman" w:cs="Times New Roman"/>
                <w:color w:val="000000"/>
                <w:sz w:val="20"/>
                <w:szCs w:val="20"/>
                <w:vertAlign w:val="superscript"/>
              </w:rPr>
              <w:t>a</w:t>
            </w:r>
          </w:p>
        </w:tc>
        <w:tc>
          <w:tcPr>
            <w:tcW w:w="333" w:type="pct"/>
            <w:tcBorders>
              <w:top w:val="single" w:sz="4" w:space="0" w:color="auto"/>
              <w:left w:val="nil"/>
              <w:bottom w:val="nil"/>
              <w:right w:val="nil"/>
            </w:tcBorders>
            <w:noWrap/>
            <w:vAlign w:val="center"/>
            <w:hideMark/>
          </w:tcPr>
          <w:p w14:paraId="1E132F48"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0,60</w:t>
            </w:r>
            <w:r w:rsidRPr="008A6DF4">
              <w:rPr>
                <w:rFonts w:ascii="Times New Roman" w:hAnsi="Times New Roman" w:cs="Times New Roman"/>
                <w:color w:val="000000"/>
                <w:sz w:val="20"/>
                <w:szCs w:val="20"/>
                <w:vertAlign w:val="superscript"/>
              </w:rPr>
              <w:t>a</w:t>
            </w:r>
          </w:p>
        </w:tc>
        <w:tc>
          <w:tcPr>
            <w:tcW w:w="333" w:type="pct"/>
            <w:tcBorders>
              <w:top w:val="single" w:sz="4" w:space="0" w:color="auto"/>
              <w:left w:val="nil"/>
              <w:bottom w:val="nil"/>
              <w:right w:val="nil"/>
            </w:tcBorders>
            <w:noWrap/>
            <w:vAlign w:val="center"/>
            <w:hideMark/>
          </w:tcPr>
          <w:p w14:paraId="6109B1E6"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0,74</w:t>
            </w:r>
            <w:r w:rsidRPr="008A6DF4">
              <w:rPr>
                <w:rFonts w:ascii="Times New Roman" w:hAnsi="Times New Roman" w:cs="Times New Roman"/>
                <w:color w:val="000000"/>
                <w:sz w:val="20"/>
                <w:szCs w:val="20"/>
                <w:vertAlign w:val="superscript"/>
              </w:rPr>
              <w:t>a</w:t>
            </w:r>
          </w:p>
        </w:tc>
        <w:tc>
          <w:tcPr>
            <w:tcW w:w="333" w:type="pct"/>
            <w:tcBorders>
              <w:top w:val="single" w:sz="4" w:space="0" w:color="auto"/>
              <w:left w:val="nil"/>
              <w:bottom w:val="nil"/>
              <w:right w:val="nil"/>
            </w:tcBorders>
            <w:noWrap/>
            <w:vAlign w:val="center"/>
            <w:hideMark/>
          </w:tcPr>
          <w:p w14:paraId="4BFAAF1A"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0,74</w:t>
            </w:r>
            <w:r w:rsidRPr="008A6DF4">
              <w:rPr>
                <w:rFonts w:ascii="Times New Roman" w:hAnsi="Times New Roman" w:cs="Times New Roman"/>
                <w:color w:val="000000"/>
                <w:sz w:val="20"/>
                <w:szCs w:val="20"/>
                <w:vertAlign w:val="superscript"/>
              </w:rPr>
              <w:t>a</w:t>
            </w:r>
          </w:p>
        </w:tc>
        <w:tc>
          <w:tcPr>
            <w:tcW w:w="334" w:type="pct"/>
            <w:tcBorders>
              <w:top w:val="single" w:sz="4" w:space="0" w:color="auto"/>
              <w:left w:val="nil"/>
              <w:bottom w:val="nil"/>
              <w:right w:val="nil"/>
            </w:tcBorders>
            <w:noWrap/>
            <w:vAlign w:val="center"/>
            <w:hideMark/>
          </w:tcPr>
          <w:p w14:paraId="6B1C5D85"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0,90</w:t>
            </w:r>
            <w:r w:rsidRPr="008A6DF4">
              <w:rPr>
                <w:rFonts w:ascii="Times New Roman" w:hAnsi="Times New Roman" w:cs="Times New Roman"/>
                <w:color w:val="000000"/>
                <w:sz w:val="20"/>
                <w:szCs w:val="20"/>
                <w:vertAlign w:val="superscript"/>
              </w:rPr>
              <w:t>a</w:t>
            </w:r>
          </w:p>
        </w:tc>
        <w:tc>
          <w:tcPr>
            <w:tcW w:w="334" w:type="pct"/>
            <w:tcBorders>
              <w:top w:val="single" w:sz="4" w:space="0" w:color="auto"/>
              <w:left w:val="nil"/>
              <w:bottom w:val="nil"/>
              <w:right w:val="nil"/>
            </w:tcBorders>
            <w:noWrap/>
            <w:vAlign w:val="center"/>
            <w:hideMark/>
          </w:tcPr>
          <w:p w14:paraId="3A3CB8CB"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0,96</w:t>
            </w:r>
            <w:r w:rsidRPr="008A6DF4">
              <w:rPr>
                <w:rFonts w:ascii="Times New Roman" w:hAnsi="Times New Roman" w:cs="Times New Roman"/>
                <w:color w:val="000000"/>
                <w:sz w:val="20"/>
                <w:szCs w:val="20"/>
                <w:vertAlign w:val="superscript"/>
              </w:rPr>
              <w:t>a</w:t>
            </w:r>
          </w:p>
        </w:tc>
        <w:tc>
          <w:tcPr>
            <w:tcW w:w="334" w:type="pct"/>
            <w:tcBorders>
              <w:top w:val="single" w:sz="4" w:space="0" w:color="auto"/>
              <w:left w:val="nil"/>
              <w:bottom w:val="nil"/>
              <w:right w:val="nil"/>
            </w:tcBorders>
            <w:noWrap/>
            <w:vAlign w:val="center"/>
            <w:hideMark/>
          </w:tcPr>
          <w:p w14:paraId="468A18CA"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1,08</w:t>
            </w:r>
            <w:r w:rsidRPr="008A6DF4">
              <w:rPr>
                <w:rFonts w:ascii="Times New Roman" w:hAnsi="Times New Roman" w:cs="Times New Roman"/>
                <w:color w:val="000000"/>
                <w:sz w:val="20"/>
                <w:szCs w:val="20"/>
                <w:vertAlign w:val="superscript"/>
              </w:rPr>
              <w:t>a</w:t>
            </w:r>
          </w:p>
        </w:tc>
        <w:tc>
          <w:tcPr>
            <w:tcW w:w="341" w:type="pct"/>
            <w:tcBorders>
              <w:top w:val="single" w:sz="4" w:space="0" w:color="auto"/>
              <w:left w:val="nil"/>
              <w:bottom w:val="nil"/>
              <w:right w:val="nil"/>
            </w:tcBorders>
            <w:noWrap/>
            <w:vAlign w:val="center"/>
            <w:hideMark/>
          </w:tcPr>
          <w:p w14:paraId="3AE5DD71"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1,18</w:t>
            </w:r>
            <w:r w:rsidRPr="008A6DF4">
              <w:rPr>
                <w:rFonts w:ascii="Times New Roman" w:hAnsi="Times New Roman" w:cs="Times New Roman"/>
                <w:color w:val="000000"/>
                <w:sz w:val="20"/>
                <w:szCs w:val="20"/>
                <w:vertAlign w:val="superscript"/>
              </w:rPr>
              <w:t>a</w:t>
            </w:r>
          </w:p>
        </w:tc>
        <w:tc>
          <w:tcPr>
            <w:tcW w:w="338" w:type="pct"/>
            <w:tcBorders>
              <w:top w:val="single" w:sz="4" w:space="0" w:color="auto"/>
              <w:left w:val="nil"/>
              <w:bottom w:val="nil"/>
              <w:right w:val="nil"/>
            </w:tcBorders>
            <w:vAlign w:val="center"/>
            <w:hideMark/>
          </w:tcPr>
          <w:p w14:paraId="1F6D0CA6"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1,46</w:t>
            </w:r>
            <w:r w:rsidRPr="008A6DF4">
              <w:rPr>
                <w:rFonts w:ascii="Times New Roman" w:hAnsi="Times New Roman" w:cs="Times New Roman"/>
                <w:color w:val="000000"/>
                <w:sz w:val="20"/>
                <w:szCs w:val="20"/>
                <w:vertAlign w:val="superscript"/>
              </w:rPr>
              <w:t>a</w:t>
            </w:r>
          </w:p>
        </w:tc>
        <w:tc>
          <w:tcPr>
            <w:tcW w:w="337" w:type="pct"/>
            <w:tcBorders>
              <w:top w:val="single" w:sz="4" w:space="0" w:color="auto"/>
              <w:left w:val="nil"/>
              <w:bottom w:val="nil"/>
              <w:right w:val="nil"/>
            </w:tcBorders>
            <w:vAlign w:val="center"/>
            <w:hideMark/>
          </w:tcPr>
          <w:p w14:paraId="358AF28E"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1,66</w:t>
            </w:r>
            <w:r w:rsidRPr="008A6DF4">
              <w:rPr>
                <w:rFonts w:ascii="Times New Roman" w:hAnsi="Times New Roman" w:cs="Times New Roman"/>
                <w:color w:val="000000"/>
                <w:sz w:val="20"/>
                <w:szCs w:val="20"/>
                <w:vertAlign w:val="superscript"/>
              </w:rPr>
              <w:t>a</w:t>
            </w:r>
          </w:p>
        </w:tc>
        <w:tc>
          <w:tcPr>
            <w:tcW w:w="336" w:type="pct"/>
            <w:tcBorders>
              <w:top w:val="single" w:sz="4" w:space="0" w:color="auto"/>
              <w:left w:val="nil"/>
              <w:bottom w:val="nil"/>
              <w:right w:val="nil"/>
            </w:tcBorders>
            <w:vAlign w:val="center"/>
            <w:hideMark/>
          </w:tcPr>
          <w:p w14:paraId="2E87F88B"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1,74</w:t>
            </w:r>
            <w:r w:rsidRPr="008A6DF4">
              <w:rPr>
                <w:rFonts w:ascii="Times New Roman" w:hAnsi="Times New Roman" w:cs="Times New Roman"/>
                <w:color w:val="000000"/>
                <w:sz w:val="20"/>
                <w:szCs w:val="20"/>
                <w:vertAlign w:val="superscript"/>
              </w:rPr>
              <w:t>a</w:t>
            </w:r>
          </w:p>
        </w:tc>
      </w:tr>
      <w:tr w:rsidR="005E5CD4" w:rsidRPr="008A6DF4" w14:paraId="372DFBC6" w14:textId="77777777" w:rsidTr="005E5CD4">
        <w:trPr>
          <w:trHeight w:val="20"/>
          <w:jc w:val="center"/>
        </w:trPr>
        <w:tc>
          <w:tcPr>
            <w:tcW w:w="648" w:type="pct"/>
            <w:tcBorders>
              <w:top w:val="nil"/>
              <w:left w:val="nil"/>
              <w:bottom w:val="nil"/>
              <w:right w:val="nil"/>
            </w:tcBorders>
            <w:vAlign w:val="center"/>
            <w:hideMark/>
          </w:tcPr>
          <w:p w14:paraId="6917C202" w14:textId="381A031E" w:rsidR="005E5CD4" w:rsidRPr="008A6DF4" w:rsidRDefault="00001384" w:rsidP="008A6DF4">
            <w:pPr>
              <w:spacing w:after="0" w:line="240" w:lineRule="auto"/>
              <w:rPr>
                <w:rFonts w:ascii="Times New Roman" w:eastAsia="Times New Roman" w:hAnsi="Times New Roman" w:cs="Times New Roman"/>
                <w:color w:val="000000"/>
                <w:sz w:val="20"/>
                <w:szCs w:val="20"/>
                <w:lang w:eastAsia="id-ID"/>
              </w:rPr>
            </w:pPr>
            <w:r w:rsidRPr="008A6DF4">
              <w:rPr>
                <w:rFonts w:ascii="Times New Roman" w:eastAsia="Times New Roman" w:hAnsi="Times New Roman" w:cs="Times New Roman"/>
                <w:sz w:val="20"/>
                <w:szCs w:val="20"/>
                <w:lang w:val="id-ID" w:eastAsia="id-ID"/>
              </w:rPr>
              <w:t>NPK (16:16:16)</w:t>
            </w:r>
          </w:p>
        </w:tc>
        <w:tc>
          <w:tcPr>
            <w:tcW w:w="333" w:type="pct"/>
            <w:tcBorders>
              <w:top w:val="nil"/>
              <w:left w:val="nil"/>
              <w:bottom w:val="nil"/>
              <w:right w:val="nil"/>
            </w:tcBorders>
            <w:noWrap/>
            <w:vAlign w:val="center"/>
            <w:hideMark/>
          </w:tcPr>
          <w:p w14:paraId="4F7AA9A2"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0,14</w:t>
            </w:r>
            <w:r w:rsidRPr="008A6DF4">
              <w:rPr>
                <w:rFonts w:ascii="Times New Roman" w:hAnsi="Times New Roman" w:cs="Times New Roman"/>
                <w:color w:val="000000"/>
                <w:sz w:val="20"/>
                <w:szCs w:val="20"/>
                <w:vertAlign w:val="superscript"/>
              </w:rPr>
              <w:t>a</w:t>
            </w:r>
          </w:p>
        </w:tc>
        <w:tc>
          <w:tcPr>
            <w:tcW w:w="333" w:type="pct"/>
            <w:tcBorders>
              <w:top w:val="nil"/>
              <w:left w:val="nil"/>
              <w:bottom w:val="nil"/>
              <w:right w:val="nil"/>
            </w:tcBorders>
            <w:noWrap/>
            <w:vAlign w:val="center"/>
            <w:hideMark/>
          </w:tcPr>
          <w:p w14:paraId="2FCA7CB3"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0,20</w:t>
            </w:r>
            <w:r w:rsidRPr="008A6DF4">
              <w:rPr>
                <w:rFonts w:ascii="Times New Roman" w:hAnsi="Times New Roman" w:cs="Times New Roman"/>
                <w:color w:val="000000"/>
                <w:sz w:val="20"/>
                <w:szCs w:val="20"/>
                <w:vertAlign w:val="superscript"/>
              </w:rPr>
              <w:t>a</w:t>
            </w:r>
          </w:p>
        </w:tc>
        <w:tc>
          <w:tcPr>
            <w:tcW w:w="333" w:type="pct"/>
            <w:tcBorders>
              <w:top w:val="nil"/>
              <w:left w:val="nil"/>
              <w:bottom w:val="nil"/>
              <w:right w:val="nil"/>
            </w:tcBorders>
            <w:noWrap/>
            <w:vAlign w:val="center"/>
            <w:hideMark/>
          </w:tcPr>
          <w:p w14:paraId="061EB87F"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0,32</w:t>
            </w:r>
            <w:r w:rsidRPr="008A6DF4">
              <w:rPr>
                <w:rFonts w:ascii="Times New Roman" w:hAnsi="Times New Roman" w:cs="Times New Roman"/>
                <w:color w:val="000000"/>
                <w:sz w:val="20"/>
                <w:szCs w:val="20"/>
                <w:vertAlign w:val="superscript"/>
              </w:rPr>
              <w:t>a</w:t>
            </w:r>
          </w:p>
        </w:tc>
        <w:tc>
          <w:tcPr>
            <w:tcW w:w="333" w:type="pct"/>
            <w:tcBorders>
              <w:top w:val="nil"/>
              <w:left w:val="nil"/>
              <w:bottom w:val="nil"/>
              <w:right w:val="nil"/>
            </w:tcBorders>
            <w:noWrap/>
            <w:vAlign w:val="center"/>
            <w:hideMark/>
          </w:tcPr>
          <w:p w14:paraId="63988EF7"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0,44</w:t>
            </w:r>
            <w:r w:rsidRPr="008A6DF4">
              <w:rPr>
                <w:rFonts w:ascii="Times New Roman" w:hAnsi="Times New Roman" w:cs="Times New Roman"/>
                <w:color w:val="000000"/>
                <w:sz w:val="20"/>
                <w:szCs w:val="20"/>
                <w:vertAlign w:val="superscript"/>
              </w:rPr>
              <w:t>a</w:t>
            </w:r>
          </w:p>
        </w:tc>
        <w:tc>
          <w:tcPr>
            <w:tcW w:w="333" w:type="pct"/>
            <w:tcBorders>
              <w:top w:val="nil"/>
              <w:left w:val="nil"/>
              <w:bottom w:val="nil"/>
              <w:right w:val="nil"/>
            </w:tcBorders>
            <w:noWrap/>
            <w:vAlign w:val="center"/>
            <w:hideMark/>
          </w:tcPr>
          <w:p w14:paraId="6EB187B9"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0,58</w:t>
            </w:r>
            <w:r w:rsidRPr="008A6DF4">
              <w:rPr>
                <w:rFonts w:ascii="Times New Roman" w:hAnsi="Times New Roman" w:cs="Times New Roman"/>
                <w:color w:val="000000"/>
                <w:sz w:val="20"/>
                <w:szCs w:val="20"/>
                <w:vertAlign w:val="superscript"/>
              </w:rPr>
              <w:t>a</w:t>
            </w:r>
          </w:p>
        </w:tc>
        <w:tc>
          <w:tcPr>
            <w:tcW w:w="333" w:type="pct"/>
            <w:tcBorders>
              <w:top w:val="nil"/>
              <w:left w:val="nil"/>
              <w:bottom w:val="nil"/>
              <w:right w:val="nil"/>
            </w:tcBorders>
            <w:noWrap/>
            <w:vAlign w:val="center"/>
            <w:hideMark/>
          </w:tcPr>
          <w:p w14:paraId="2BB0B6EC"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0,58</w:t>
            </w:r>
            <w:r w:rsidRPr="008A6DF4">
              <w:rPr>
                <w:rFonts w:ascii="Times New Roman" w:hAnsi="Times New Roman" w:cs="Times New Roman"/>
                <w:color w:val="000000"/>
                <w:sz w:val="20"/>
                <w:szCs w:val="20"/>
                <w:vertAlign w:val="superscript"/>
              </w:rPr>
              <w:t>a</w:t>
            </w:r>
          </w:p>
        </w:tc>
        <w:tc>
          <w:tcPr>
            <w:tcW w:w="334" w:type="pct"/>
            <w:tcBorders>
              <w:top w:val="nil"/>
              <w:left w:val="nil"/>
              <w:bottom w:val="nil"/>
              <w:right w:val="nil"/>
            </w:tcBorders>
            <w:noWrap/>
            <w:vAlign w:val="center"/>
            <w:hideMark/>
          </w:tcPr>
          <w:p w14:paraId="3566592C"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0,70</w:t>
            </w:r>
            <w:r w:rsidRPr="008A6DF4">
              <w:rPr>
                <w:rFonts w:ascii="Times New Roman" w:hAnsi="Times New Roman" w:cs="Times New Roman"/>
                <w:color w:val="000000"/>
                <w:sz w:val="20"/>
                <w:szCs w:val="20"/>
                <w:vertAlign w:val="superscript"/>
              </w:rPr>
              <w:t>a</w:t>
            </w:r>
          </w:p>
        </w:tc>
        <w:tc>
          <w:tcPr>
            <w:tcW w:w="334" w:type="pct"/>
            <w:tcBorders>
              <w:top w:val="nil"/>
              <w:left w:val="nil"/>
              <w:bottom w:val="nil"/>
              <w:right w:val="nil"/>
            </w:tcBorders>
            <w:noWrap/>
            <w:vAlign w:val="center"/>
            <w:hideMark/>
          </w:tcPr>
          <w:p w14:paraId="3277B3DE"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0,82</w:t>
            </w:r>
            <w:r w:rsidRPr="008A6DF4">
              <w:rPr>
                <w:rFonts w:ascii="Times New Roman" w:hAnsi="Times New Roman" w:cs="Times New Roman"/>
                <w:color w:val="000000"/>
                <w:sz w:val="20"/>
                <w:szCs w:val="20"/>
                <w:vertAlign w:val="superscript"/>
              </w:rPr>
              <w:t>b</w:t>
            </w:r>
          </w:p>
        </w:tc>
        <w:tc>
          <w:tcPr>
            <w:tcW w:w="334" w:type="pct"/>
            <w:tcBorders>
              <w:top w:val="nil"/>
              <w:left w:val="nil"/>
              <w:bottom w:val="nil"/>
              <w:right w:val="nil"/>
            </w:tcBorders>
            <w:noWrap/>
            <w:vAlign w:val="center"/>
            <w:hideMark/>
          </w:tcPr>
          <w:p w14:paraId="353C1F0B"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0,86</w:t>
            </w:r>
            <w:r w:rsidRPr="008A6DF4">
              <w:rPr>
                <w:rFonts w:ascii="Times New Roman" w:hAnsi="Times New Roman" w:cs="Times New Roman"/>
                <w:color w:val="000000"/>
                <w:sz w:val="20"/>
                <w:szCs w:val="20"/>
                <w:vertAlign w:val="superscript"/>
              </w:rPr>
              <w:t>a</w:t>
            </w:r>
          </w:p>
        </w:tc>
        <w:tc>
          <w:tcPr>
            <w:tcW w:w="341" w:type="pct"/>
            <w:tcBorders>
              <w:top w:val="nil"/>
              <w:left w:val="nil"/>
              <w:bottom w:val="nil"/>
              <w:right w:val="nil"/>
            </w:tcBorders>
            <w:noWrap/>
            <w:vAlign w:val="center"/>
            <w:hideMark/>
          </w:tcPr>
          <w:p w14:paraId="5E7FC934"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0,94</w:t>
            </w:r>
            <w:r w:rsidRPr="008A6DF4">
              <w:rPr>
                <w:rFonts w:ascii="Times New Roman" w:hAnsi="Times New Roman" w:cs="Times New Roman"/>
                <w:color w:val="000000"/>
                <w:sz w:val="20"/>
                <w:szCs w:val="20"/>
                <w:vertAlign w:val="superscript"/>
              </w:rPr>
              <w:t>a</w:t>
            </w:r>
          </w:p>
        </w:tc>
        <w:tc>
          <w:tcPr>
            <w:tcW w:w="338" w:type="pct"/>
            <w:tcBorders>
              <w:top w:val="nil"/>
              <w:left w:val="nil"/>
              <w:bottom w:val="nil"/>
              <w:right w:val="nil"/>
            </w:tcBorders>
            <w:vAlign w:val="center"/>
            <w:hideMark/>
          </w:tcPr>
          <w:p w14:paraId="6756B26B"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1,08</w:t>
            </w:r>
            <w:r w:rsidRPr="008A6DF4">
              <w:rPr>
                <w:rFonts w:ascii="Times New Roman" w:hAnsi="Times New Roman" w:cs="Times New Roman"/>
                <w:color w:val="000000"/>
                <w:sz w:val="20"/>
                <w:szCs w:val="20"/>
                <w:vertAlign w:val="superscript"/>
              </w:rPr>
              <w:t>a</w:t>
            </w:r>
          </w:p>
        </w:tc>
        <w:tc>
          <w:tcPr>
            <w:tcW w:w="337" w:type="pct"/>
            <w:tcBorders>
              <w:top w:val="nil"/>
              <w:left w:val="nil"/>
              <w:bottom w:val="nil"/>
              <w:right w:val="nil"/>
            </w:tcBorders>
            <w:vAlign w:val="center"/>
            <w:hideMark/>
          </w:tcPr>
          <w:p w14:paraId="0407AD9C"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1,16</w:t>
            </w:r>
            <w:r w:rsidRPr="008A6DF4">
              <w:rPr>
                <w:rFonts w:ascii="Times New Roman" w:hAnsi="Times New Roman" w:cs="Times New Roman"/>
                <w:color w:val="000000"/>
                <w:sz w:val="20"/>
                <w:szCs w:val="20"/>
                <w:vertAlign w:val="superscript"/>
              </w:rPr>
              <w:t>a</w:t>
            </w:r>
          </w:p>
        </w:tc>
        <w:tc>
          <w:tcPr>
            <w:tcW w:w="336" w:type="pct"/>
            <w:tcBorders>
              <w:top w:val="nil"/>
              <w:left w:val="nil"/>
              <w:bottom w:val="nil"/>
              <w:right w:val="nil"/>
            </w:tcBorders>
            <w:vAlign w:val="center"/>
            <w:hideMark/>
          </w:tcPr>
          <w:p w14:paraId="359BDB04"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1,38</w:t>
            </w:r>
            <w:r w:rsidRPr="008A6DF4">
              <w:rPr>
                <w:rFonts w:ascii="Times New Roman" w:hAnsi="Times New Roman" w:cs="Times New Roman"/>
                <w:color w:val="000000"/>
                <w:sz w:val="20"/>
                <w:szCs w:val="20"/>
                <w:vertAlign w:val="superscript"/>
              </w:rPr>
              <w:t>a</w:t>
            </w:r>
          </w:p>
        </w:tc>
      </w:tr>
      <w:tr w:rsidR="005E5CD4" w:rsidRPr="008A6DF4" w14:paraId="35694C75" w14:textId="77777777" w:rsidTr="005E5CD4">
        <w:trPr>
          <w:trHeight w:val="20"/>
          <w:jc w:val="center"/>
        </w:trPr>
        <w:tc>
          <w:tcPr>
            <w:tcW w:w="648" w:type="pct"/>
            <w:tcBorders>
              <w:top w:val="nil"/>
              <w:left w:val="nil"/>
              <w:bottom w:val="nil"/>
              <w:right w:val="nil"/>
            </w:tcBorders>
            <w:vAlign w:val="center"/>
            <w:hideMark/>
          </w:tcPr>
          <w:p w14:paraId="7A20B42B" w14:textId="77777777" w:rsidR="005E5CD4" w:rsidRPr="008A6DF4" w:rsidRDefault="005E5CD4" w:rsidP="008A6DF4">
            <w:pPr>
              <w:spacing w:after="0" w:line="240" w:lineRule="auto"/>
              <w:rPr>
                <w:rFonts w:ascii="Times New Roman" w:eastAsia="Times New Roman" w:hAnsi="Times New Roman" w:cs="Times New Roman"/>
                <w:color w:val="000000"/>
                <w:sz w:val="20"/>
                <w:szCs w:val="20"/>
                <w:lang w:eastAsia="id-ID"/>
              </w:rPr>
            </w:pPr>
            <w:r w:rsidRPr="008A6DF4">
              <w:rPr>
                <w:rFonts w:ascii="Times New Roman" w:eastAsia="Times New Roman" w:hAnsi="Times New Roman" w:cs="Times New Roman"/>
                <w:sz w:val="20"/>
                <w:szCs w:val="20"/>
                <w:lang w:val="id-ID" w:eastAsia="id-ID"/>
              </w:rPr>
              <w:t>Pupuk kandang sapi</w:t>
            </w:r>
          </w:p>
        </w:tc>
        <w:tc>
          <w:tcPr>
            <w:tcW w:w="333" w:type="pct"/>
            <w:tcBorders>
              <w:top w:val="nil"/>
              <w:left w:val="nil"/>
              <w:bottom w:val="nil"/>
              <w:right w:val="nil"/>
            </w:tcBorders>
            <w:noWrap/>
            <w:vAlign w:val="center"/>
            <w:hideMark/>
          </w:tcPr>
          <w:p w14:paraId="53ACBC46"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0,18</w:t>
            </w:r>
            <w:r w:rsidRPr="008A6DF4">
              <w:rPr>
                <w:rFonts w:ascii="Times New Roman" w:hAnsi="Times New Roman" w:cs="Times New Roman"/>
                <w:color w:val="000000"/>
                <w:sz w:val="20"/>
                <w:szCs w:val="20"/>
                <w:vertAlign w:val="superscript"/>
              </w:rPr>
              <w:t>a</w:t>
            </w:r>
          </w:p>
        </w:tc>
        <w:tc>
          <w:tcPr>
            <w:tcW w:w="333" w:type="pct"/>
            <w:tcBorders>
              <w:top w:val="nil"/>
              <w:left w:val="nil"/>
              <w:bottom w:val="nil"/>
              <w:right w:val="nil"/>
            </w:tcBorders>
            <w:noWrap/>
            <w:vAlign w:val="center"/>
            <w:hideMark/>
          </w:tcPr>
          <w:p w14:paraId="24BF9D93"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0,22</w:t>
            </w:r>
            <w:r w:rsidRPr="008A6DF4">
              <w:rPr>
                <w:rFonts w:ascii="Times New Roman" w:hAnsi="Times New Roman" w:cs="Times New Roman"/>
                <w:color w:val="000000"/>
                <w:sz w:val="20"/>
                <w:szCs w:val="20"/>
                <w:vertAlign w:val="superscript"/>
              </w:rPr>
              <w:t>a</w:t>
            </w:r>
          </w:p>
        </w:tc>
        <w:tc>
          <w:tcPr>
            <w:tcW w:w="333" w:type="pct"/>
            <w:tcBorders>
              <w:top w:val="nil"/>
              <w:left w:val="nil"/>
              <w:bottom w:val="nil"/>
              <w:right w:val="nil"/>
            </w:tcBorders>
            <w:noWrap/>
            <w:vAlign w:val="center"/>
            <w:hideMark/>
          </w:tcPr>
          <w:p w14:paraId="660CE991"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0,28</w:t>
            </w:r>
            <w:r w:rsidRPr="008A6DF4">
              <w:rPr>
                <w:rFonts w:ascii="Times New Roman" w:hAnsi="Times New Roman" w:cs="Times New Roman"/>
                <w:color w:val="000000"/>
                <w:sz w:val="20"/>
                <w:szCs w:val="20"/>
                <w:vertAlign w:val="superscript"/>
              </w:rPr>
              <w:t>a</w:t>
            </w:r>
          </w:p>
        </w:tc>
        <w:tc>
          <w:tcPr>
            <w:tcW w:w="333" w:type="pct"/>
            <w:tcBorders>
              <w:top w:val="nil"/>
              <w:left w:val="nil"/>
              <w:bottom w:val="nil"/>
              <w:right w:val="nil"/>
            </w:tcBorders>
            <w:noWrap/>
            <w:vAlign w:val="center"/>
            <w:hideMark/>
          </w:tcPr>
          <w:p w14:paraId="18693F5D"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0,42</w:t>
            </w:r>
            <w:r w:rsidRPr="008A6DF4">
              <w:rPr>
                <w:rFonts w:ascii="Times New Roman" w:hAnsi="Times New Roman" w:cs="Times New Roman"/>
                <w:color w:val="000000"/>
                <w:sz w:val="20"/>
                <w:szCs w:val="20"/>
                <w:vertAlign w:val="superscript"/>
              </w:rPr>
              <w:t>a</w:t>
            </w:r>
          </w:p>
        </w:tc>
        <w:tc>
          <w:tcPr>
            <w:tcW w:w="333" w:type="pct"/>
            <w:tcBorders>
              <w:top w:val="nil"/>
              <w:left w:val="nil"/>
              <w:bottom w:val="nil"/>
              <w:right w:val="nil"/>
            </w:tcBorders>
            <w:noWrap/>
            <w:vAlign w:val="center"/>
            <w:hideMark/>
          </w:tcPr>
          <w:p w14:paraId="18B0848A"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0,60</w:t>
            </w:r>
            <w:r w:rsidRPr="008A6DF4">
              <w:rPr>
                <w:rFonts w:ascii="Times New Roman" w:hAnsi="Times New Roman" w:cs="Times New Roman"/>
                <w:color w:val="000000"/>
                <w:sz w:val="20"/>
                <w:szCs w:val="20"/>
                <w:vertAlign w:val="superscript"/>
              </w:rPr>
              <w:t>a</w:t>
            </w:r>
          </w:p>
        </w:tc>
        <w:tc>
          <w:tcPr>
            <w:tcW w:w="333" w:type="pct"/>
            <w:tcBorders>
              <w:top w:val="nil"/>
              <w:left w:val="nil"/>
              <w:bottom w:val="nil"/>
              <w:right w:val="nil"/>
            </w:tcBorders>
            <w:noWrap/>
            <w:vAlign w:val="center"/>
            <w:hideMark/>
          </w:tcPr>
          <w:p w14:paraId="46D96CFC"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0,60</w:t>
            </w:r>
            <w:r w:rsidRPr="008A6DF4">
              <w:rPr>
                <w:rFonts w:ascii="Times New Roman" w:hAnsi="Times New Roman" w:cs="Times New Roman"/>
                <w:color w:val="000000"/>
                <w:sz w:val="20"/>
                <w:szCs w:val="20"/>
                <w:vertAlign w:val="superscript"/>
              </w:rPr>
              <w:t>a</w:t>
            </w:r>
          </w:p>
        </w:tc>
        <w:tc>
          <w:tcPr>
            <w:tcW w:w="334" w:type="pct"/>
            <w:tcBorders>
              <w:top w:val="nil"/>
              <w:left w:val="nil"/>
              <w:bottom w:val="nil"/>
              <w:right w:val="nil"/>
            </w:tcBorders>
            <w:noWrap/>
            <w:vAlign w:val="center"/>
            <w:hideMark/>
          </w:tcPr>
          <w:p w14:paraId="1E36EAFF"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0,72</w:t>
            </w:r>
            <w:r w:rsidRPr="008A6DF4">
              <w:rPr>
                <w:rFonts w:ascii="Times New Roman" w:hAnsi="Times New Roman" w:cs="Times New Roman"/>
                <w:color w:val="000000"/>
                <w:sz w:val="20"/>
                <w:szCs w:val="20"/>
                <w:vertAlign w:val="superscript"/>
              </w:rPr>
              <w:t>a</w:t>
            </w:r>
          </w:p>
        </w:tc>
        <w:tc>
          <w:tcPr>
            <w:tcW w:w="334" w:type="pct"/>
            <w:tcBorders>
              <w:top w:val="nil"/>
              <w:left w:val="nil"/>
              <w:bottom w:val="nil"/>
              <w:right w:val="nil"/>
            </w:tcBorders>
            <w:noWrap/>
            <w:vAlign w:val="center"/>
            <w:hideMark/>
          </w:tcPr>
          <w:p w14:paraId="3BE1FE3F"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0,82</w:t>
            </w:r>
            <w:r w:rsidRPr="008A6DF4">
              <w:rPr>
                <w:rFonts w:ascii="Times New Roman" w:hAnsi="Times New Roman" w:cs="Times New Roman"/>
                <w:color w:val="000000"/>
                <w:sz w:val="20"/>
                <w:szCs w:val="20"/>
                <w:vertAlign w:val="superscript"/>
              </w:rPr>
              <w:t>b</w:t>
            </w:r>
          </w:p>
        </w:tc>
        <w:tc>
          <w:tcPr>
            <w:tcW w:w="334" w:type="pct"/>
            <w:tcBorders>
              <w:top w:val="nil"/>
              <w:left w:val="nil"/>
              <w:bottom w:val="nil"/>
              <w:right w:val="nil"/>
            </w:tcBorders>
            <w:noWrap/>
            <w:vAlign w:val="center"/>
            <w:hideMark/>
          </w:tcPr>
          <w:p w14:paraId="67E386E8"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0,82</w:t>
            </w:r>
            <w:r w:rsidRPr="008A6DF4">
              <w:rPr>
                <w:rFonts w:ascii="Times New Roman" w:hAnsi="Times New Roman" w:cs="Times New Roman"/>
                <w:color w:val="000000"/>
                <w:sz w:val="20"/>
                <w:szCs w:val="20"/>
                <w:vertAlign w:val="superscript"/>
              </w:rPr>
              <w:t>a</w:t>
            </w:r>
          </w:p>
        </w:tc>
        <w:tc>
          <w:tcPr>
            <w:tcW w:w="341" w:type="pct"/>
            <w:tcBorders>
              <w:top w:val="nil"/>
              <w:left w:val="nil"/>
              <w:bottom w:val="nil"/>
              <w:right w:val="nil"/>
            </w:tcBorders>
            <w:noWrap/>
            <w:vAlign w:val="center"/>
            <w:hideMark/>
          </w:tcPr>
          <w:p w14:paraId="1EBB7230"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0,88</w:t>
            </w:r>
            <w:r w:rsidRPr="008A6DF4">
              <w:rPr>
                <w:rFonts w:ascii="Times New Roman" w:hAnsi="Times New Roman" w:cs="Times New Roman"/>
                <w:color w:val="000000"/>
                <w:sz w:val="20"/>
                <w:szCs w:val="20"/>
                <w:vertAlign w:val="superscript"/>
              </w:rPr>
              <w:t>a</w:t>
            </w:r>
          </w:p>
        </w:tc>
        <w:tc>
          <w:tcPr>
            <w:tcW w:w="338" w:type="pct"/>
            <w:tcBorders>
              <w:top w:val="nil"/>
              <w:left w:val="nil"/>
              <w:bottom w:val="nil"/>
              <w:right w:val="nil"/>
            </w:tcBorders>
            <w:vAlign w:val="center"/>
            <w:hideMark/>
          </w:tcPr>
          <w:p w14:paraId="1818513D"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1,00</w:t>
            </w:r>
            <w:r w:rsidRPr="008A6DF4">
              <w:rPr>
                <w:rFonts w:ascii="Times New Roman" w:hAnsi="Times New Roman" w:cs="Times New Roman"/>
                <w:color w:val="000000"/>
                <w:sz w:val="20"/>
                <w:szCs w:val="20"/>
                <w:vertAlign w:val="superscript"/>
              </w:rPr>
              <w:t>a</w:t>
            </w:r>
          </w:p>
        </w:tc>
        <w:tc>
          <w:tcPr>
            <w:tcW w:w="337" w:type="pct"/>
            <w:tcBorders>
              <w:top w:val="nil"/>
              <w:left w:val="nil"/>
              <w:bottom w:val="nil"/>
              <w:right w:val="nil"/>
            </w:tcBorders>
            <w:vAlign w:val="center"/>
            <w:hideMark/>
          </w:tcPr>
          <w:p w14:paraId="77F154AB"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1,12</w:t>
            </w:r>
            <w:r w:rsidRPr="008A6DF4">
              <w:rPr>
                <w:rFonts w:ascii="Times New Roman" w:hAnsi="Times New Roman" w:cs="Times New Roman"/>
                <w:color w:val="000000"/>
                <w:sz w:val="20"/>
                <w:szCs w:val="20"/>
                <w:vertAlign w:val="superscript"/>
              </w:rPr>
              <w:t>a</w:t>
            </w:r>
          </w:p>
        </w:tc>
        <w:tc>
          <w:tcPr>
            <w:tcW w:w="336" w:type="pct"/>
            <w:tcBorders>
              <w:top w:val="nil"/>
              <w:left w:val="nil"/>
              <w:bottom w:val="nil"/>
              <w:right w:val="nil"/>
            </w:tcBorders>
            <w:vAlign w:val="center"/>
            <w:hideMark/>
          </w:tcPr>
          <w:p w14:paraId="004A1737"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1,24</w:t>
            </w:r>
            <w:r w:rsidRPr="008A6DF4">
              <w:rPr>
                <w:rFonts w:ascii="Times New Roman" w:hAnsi="Times New Roman" w:cs="Times New Roman"/>
                <w:color w:val="000000"/>
                <w:sz w:val="20"/>
                <w:szCs w:val="20"/>
                <w:vertAlign w:val="superscript"/>
              </w:rPr>
              <w:t>a</w:t>
            </w:r>
          </w:p>
        </w:tc>
      </w:tr>
      <w:tr w:rsidR="005E5CD4" w:rsidRPr="008A6DF4" w14:paraId="2C9BF7F0" w14:textId="77777777" w:rsidTr="005E5CD4">
        <w:trPr>
          <w:trHeight w:val="20"/>
          <w:jc w:val="center"/>
        </w:trPr>
        <w:tc>
          <w:tcPr>
            <w:tcW w:w="648" w:type="pct"/>
            <w:tcBorders>
              <w:top w:val="nil"/>
              <w:left w:val="nil"/>
              <w:bottom w:val="nil"/>
              <w:right w:val="nil"/>
            </w:tcBorders>
            <w:vAlign w:val="center"/>
            <w:hideMark/>
          </w:tcPr>
          <w:p w14:paraId="23A6F62E" w14:textId="77777777" w:rsidR="005E5CD4" w:rsidRPr="008A6DF4" w:rsidRDefault="005E5CD4" w:rsidP="008A6DF4">
            <w:pPr>
              <w:spacing w:after="0" w:line="240" w:lineRule="auto"/>
              <w:rPr>
                <w:rFonts w:ascii="Times New Roman" w:eastAsia="Times New Roman" w:hAnsi="Times New Roman" w:cs="Times New Roman"/>
                <w:color w:val="000000"/>
                <w:sz w:val="20"/>
                <w:szCs w:val="20"/>
                <w:lang w:eastAsia="id-ID"/>
              </w:rPr>
            </w:pPr>
            <w:r w:rsidRPr="008A6DF4">
              <w:rPr>
                <w:rFonts w:ascii="Times New Roman" w:eastAsia="Times New Roman" w:hAnsi="Times New Roman" w:cs="Times New Roman"/>
                <w:sz w:val="20"/>
                <w:szCs w:val="20"/>
                <w:lang w:val="id-ID" w:eastAsia="id-ID"/>
              </w:rPr>
              <w:t>PGPR 20 ml</w:t>
            </w:r>
            <w:r w:rsidRPr="008A6DF4">
              <w:rPr>
                <w:rFonts w:ascii="Times New Roman" w:eastAsia="Times New Roman" w:hAnsi="Times New Roman" w:cs="Times New Roman"/>
                <w:sz w:val="20"/>
                <w:szCs w:val="20"/>
                <w:lang w:eastAsia="id-ID"/>
              </w:rPr>
              <w:t>/l</w:t>
            </w:r>
          </w:p>
        </w:tc>
        <w:tc>
          <w:tcPr>
            <w:tcW w:w="333" w:type="pct"/>
            <w:tcBorders>
              <w:top w:val="nil"/>
              <w:left w:val="nil"/>
              <w:bottom w:val="nil"/>
              <w:right w:val="nil"/>
            </w:tcBorders>
            <w:noWrap/>
            <w:vAlign w:val="center"/>
            <w:hideMark/>
          </w:tcPr>
          <w:p w14:paraId="573F041F"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0,14</w:t>
            </w:r>
            <w:r w:rsidRPr="008A6DF4">
              <w:rPr>
                <w:rFonts w:ascii="Times New Roman" w:hAnsi="Times New Roman" w:cs="Times New Roman"/>
                <w:color w:val="000000"/>
                <w:sz w:val="20"/>
                <w:szCs w:val="20"/>
                <w:vertAlign w:val="superscript"/>
              </w:rPr>
              <w:t>a</w:t>
            </w:r>
          </w:p>
        </w:tc>
        <w:tc>
          <w:tcPr>
            <w:tcW w:w="333" w:type="pct"/>
            <w:tcBorders>
              <w:top w:val="nil"/>
              <w:left w:val="nil"/>
              <w:bottom w:val="nil"/>
              <w:right w:val="nil"/>
            </w:tcBorders>
            <w:noWrap/>
            <w:vAlign w:val="center"/>
            <w:hideMark/>
          </w:tcPr>
          <w:p w14:paraId="278E090E"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0,20</w:t>
            </w:r>
            <w:r w:rsidRPr="008A6DF4">
              <w:rPr>
                <w:rFonts w:ascii="Times New Roman" w:hAnsi="Times New Roman" w:cs="Times New Roman"/>
                <w:color w:val="000000"/>
                <w:sz w:val="20"/>
                <w:szCs w:val="20"/>
                <w:vertAlign w:val="superscript"/>
              </w:rPr>
              <w:t>a</w:t>
            </w:r>
          </w:p>
        </w:tc>
        <w:tc>
          <w:tcPr>
            <w:tcW w:w="333" w:type="pct"/>
            <w:tcBorders>
              <w:top w:val="nil"/>
              <w:left w:val="nil"/>
              <w:bottom w:val="nil"/>
              <w:right w:val="nil"/>
            </w:tcBorders>
            <w:noWrap/>
            <w:vAlign w:val="center"/>
            <w:hideMark/>
          </w:tcPr>
          <w:p w14:paraId="0EFE383A"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0,24</w:t>
            </w:r>
            <w:r w:rsidRPr="008A6DF4">
              <w:rPr>
                <w:rFonts w:ascii="Times New Roman" w:hAnsi="Times New Roman" w:cs="Times New Roman"/>
                <w:color w:val="000000"/>
                <w:sz w:val="20"/>
                <w:szCs w:val="20"/>
                <w:vertAlign w:val="superscript"/>
              </w:rPr>
              <w:t>a</w:t>
            </w:r>
          </w:p>
        </w:tc>
        <w:tc>
          <w:tcPr>
            <w:tcW w:w="333" w:type="pct"/>
            <w:tcBorders>
              <w:top w:val="nil"/>
              <w:left w:val="nil"/>
              <w:bottom w:val="nil"/>
              <w:right w:val="nil"/>
            </w:tcBorders>
            <w:noWrap/>
            <w:vAlign w:val="center"/>
            <w:hideMark/>
          </w:tcPr>
          <w:p w14:paraId="49BFD040"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0,50</w:t>
            </w:r>
            <w:r w:rsidRPr="008A6DF4">
              <w:rPr>
                <w:rFonts w:ascii="Times New Roman" w:hAnsi="Times New Roman" w:cs="Times New Roman"/>
                <w:color w:val="000000"/>
                <w:sz w:val="20"/>
                <w:szCs w:val="20"/>
                <w:vertAlign w:val="superscript"/>
              </w:rPr>
              <w:t>a</w:t>
            </w:r>
          </w:p>
        </w:tc>
        <w:tc>
          <w:tcPr>
            <w:tcW w:w="333" w:type="pct"/>
            <w:tcBorders>
              <w:top w:val="nil"/>
              <w:left w:val="nil"/>
              <w:bottom w:val="nil"/>
              <w:right w:val="nil"/>
            </w:tcBorders>
            <w:noWrap/>
            <w:vAlign w:val="center"/>
            <w:hideMark/>
          </w:tcPr>
          <w:p w14:paraId="5EA51684"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0,68</w:t>
            </w:r>
            <w:r w:rsidRPr="008A6DF4">
              <w:rPr>
                <w:rFonts w:ascii="Times New Roman" w:hAnsi="Times New Roman" w:cs="Times New Roman"/>
                <w:color w:val="000000"/>
                <w:sz w:val="20"/>
                <w:szCs w:val="20"/>
                <w:vertAlign w:val="superscript"/>
              </w:rPr>
              <w:t>a</w:t>
            </w:r>
          </w:p>
        </w:tc>
        <w:tc>
          <w:tcPr>
            <w:tcW w:w="333" w:type="pct"/>
            <w:tcBorders>
              <w:top w:val="nil"/>
              <w:left w:val="nil"/>
              <w:bottom w:val="nil"/>
              <w:right w:val="nil"/>
            </w:tcBorders>
            <w:noWrap/>
            <w:vAlign w:val="center"/>
            <w:hideMark/>
          </w:tcPr>
          <w:p w14:paraId="7E5DBC09"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0,64</w:t>
            </w:r>
            <w:r w:rsidRPr="008A6DF4">
              <w:rPr>
                <w:rFonts w:ascii="Times New Roman" w:hAnsi="Times New Roman" w:cs="Times New Roman"/>
                <w:color w:val="000000"/>
                <w:sz w:val="20"/>
                <w:szCs w:val="20"/>
                <w:vertAlign w:val="superscript"/>
              </w:rPr>
              <w:t>a</w:t>
            </w:r>
          </w:p>
        </w:tc>
        <w:tc>
          <w:tcPr>
            <w:tcW w:w="334" w:type="pct"/>
            <w:tcBorders>
              <w:top w:val="nil"/>
              <w:left w:val="nil"/>
              <w:bottom w:val="nil"/>
              <w:right w:val="nil"/>
            </w:tcBorders>
            <w:noWrap/>
            <w:vAlign w:val="center"/>
            <w:hideMark/>
          </w:tcPr>
          <w:p w14:paraId="6D03AFA9"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0,82</w:t>
            </w:r>
            <w:r w:rsidRPr="008A6DF4">
              <w:rPr>
                <w:rFonts w:ascii="Times New Roman" w:hAnsi="Times New Roman" w:cs="Times New Roman"/>
                <w:color w:val="000000"/>
                <w:sz w:val="20"/>
                <w:szCs w:val="20"/>
                <w:vertAlign w:val="superscript"/>
              </w:rPr>
              <w:t>a</w:t>
            </w:r>
          </w:p>
        </w:tc>
        <w:tc>
          <w:tcPr>
            <w:tcW w:w="334" w:type="pct"/>
            <w:tcBorders>
              <w:top w:val="nil"/>
              <w:left w:val="nil"/>
              <w:bottom w:val="nil"/>
              <w:right w:val="nil"/>
            </w:tcBorders>
            <w:noWrap/>
            <w:vAlign w:val="center"/>
            <w:hideMark/>
          </w:tcPr>
          <w:p w14:paraId="4176D31E"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0,90</w:t>
            </w:r>
            <w:r w:rsidRPr="008A6DF4">
              <w:rPr>
                <w:rFonts w:ascii="Times New Roman" w:hAnsi="Times New Roman" w:cs="Times New Roman"/>
                <w:color w:val="000000"/>
                <w:sz w:val="20"/>
                <w:szCs w:val="20"/>
                <w:vertAlign w:val="superscript"/>
              </w:rPr>
              <w:t>ab</w:t>
            </w:r>
          </w:p>
        </w:tc>
        <w:tc>
          <w:tcPr>
            <w:tcW w:w="334" w:type="pct"/>
            <w:tcBorders>
              <w:top w:val="nil"/>
              <w:left w:val="nil"/>
              <w:bottom w:val="nil"/>
              <w:right w:val="nil"/>
            </w:tcBorders>
            <w:noWrap/>
            <w:vAlign w:val="center"/>
            <w:hideMark/>
          </w:tcPr>
          <w:p w14:paraId="068DEEF5"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1,08</w:t>
            </w:r>
            <w:r w:rsidRPr="008A6DF4">
              <w:rPr>
                <w:rFonts w:ascii="Times New Roman" w:hAnsi="Times New Roman" w:cs="Times New Roman"/>
                <w:color w:val="000000"/>
                <w:sz w:val="20"/>
                <w:szCs w:val="20"/>
                <w:vertAlign w:val="superscript"/>
              </w:rPr>
              <w:t>a</w:t>
            </w:r>
          </w:p>
        </w:tc>
        <w:tc>
          <w:tcPr>
            <w:tcW w:w="341" w:type="pct"/>
            <w:tcBorders>
              <w:top w:val="nil"/>
              <w:left w:val="nil"/>
              <w:bottom w:val="nil"/>
              <w:right w:val="nil"/>
            </w:tcBorders>
            <w:noWrap/>
            <w:vAlign w:val="center"/>
            <w:hideMark/>
          </w:tcPr>
          <w:p w14:paraId="0E14E44E"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1,18</w:t>
            </w:r>
            <w:r w:rsidRPr="008A6DF4">
              <w:rPr>
                <w:rFonts w:ascii="Times New Roman" w:hAnsi="Times New Roman" w:cs="Times New Roman"/>
                <w:color w:val="000000"/>
                <w:sz w:val="20"/>
                <w:szCs w:val="20"/>
                <w:vertAlign w:val="superscript"/>
              </w:rPr>
              <w:t>a</w:t>
            </w:r>
          </w:p>
        </w:tc>
        <w:tc>
          <w:tcPr>
            <w:tcW w:w="338" w:type="pct"/>
            <w:tcBorders>
              <w:top w:val="nil"/>
              <w:left w:val="nil"/>
              <w:bottom w:val="nil"/>
              <w:right w:val="nil"/>
            </w:tcBorders>
            <w:vAlign w:val="center"/>
            <w:hideMark/>
          </w:tcPr>
          <w:p w14:paraId="528739C2"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1,40</w:t>
            </w:r>
            <w:r w:rsidRPr="008A6DF4">
              <w:rPr>
                <w:rFonts w:ascii="Times New Roman" w:hAnsi="Times New Roman" w:cs="Times New Roman"/>
                <w:color w:val="000000"/>
                <w:sz w:val="20"/>
                <w:szCs w:val="20"/>
                <w:vertAlign w:val="superscript"/>
              </w:rPr>
              <w:t>a</w:t>
            </w:r>
          </w:p>
        </w:tc>
        <w:tc>
          <w:tcPr>
            <w:tcW w:w="337" w:type="pct"/>
            <w:tcBorders>
              <w:top w:val="nil"/>
              <w:left w:val="nil"/>
              <w:bottom w:val="nil"/>
              <w:right w:val="nil"/>
            </w:tcBorders>
            <w:vAlign w:val="center"/>
            <w:hideMark/>
          </w:tcPr>
          <w:p w14:paraId="28BFB4E0"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1,56</w:t>
            </w:r>
            <w:r w:rsidRPr="008A6DF4">
              <w:rPr>
                <w:rFonts w:ascii="Times New Roman" w:hAnsi="Times New Roman" w:cs="Times New Roman"/>
                <w:color w:val="000000"/>
                <w:sz w:val="20"/>
                <w:szCs w:val="20"/>
                <w:vertAlign w:val="superscript"/>
              </w:rPr>
              <w:t>a</w:t>
            </w:r>
          </w:p>
        </w:tc>
        <w:tc>
          <w:tcPr>
            <w:tcW w:w="336" w:type="pct"/>
            <w:tcBorders>
              <w:top w:val="nil"/>
              <w:left w:val="nil"/>
              <w:bottom w:val="nil"/>
              <w:right w:val="nil"/>
            </w:tcBorders>
            <w:vAlign w:val="center"/>
            <w:hideMark/>
          </w:tcPr>
          <w:p w14:paraId="5D8AB058"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1,72</w:t>
            </w:r>
            <w:r w:rsidRPr="008A6DF4">
              <w:rPr>
                <w:rFonts w:ascii="Times New Roman" w:hAnsi="Times New Roman" w:cs="Times New Roman"/>
                <w:color w:val="000000"/>
                <w:sz w:val="20"/>
                <w:szCs w:val="20"/>
                <w:vertAlign w:val="superscript"/>
              </w:rPr>
              <w:t>a</w:t>
            </w:r>
          </w:p>
        </w:tc>
      </w:tr>
      <w:tr w:rsidR="005E5CD4" w:rsidRPr="008A6DF4" w14:paraId="1E785680" w14:textId="77777777" w:rsidTr="005E5CD4">
        <w:trPr>
          <w:trHeight w:val="20"/>
          <w:jc w:val="center"/>
        </w:trPr>
        <w:tc>
          <w:tcPr>
            <w:tcW w:w="648" w:type="pct"/>
            <w:tcBorders>
              <w:top w:val="nil"/>
              <w:left w:val="nil"/>
              <w:bottom w:val="nil"/>
              <w:right w:val="nil"/>
            </w:tcBorders>
            <w:vAlign w:val="center"/>
            <w:hideMark/>
          </w:tcPr>
          <w:p w14:paraId="76836F1A" w14:textId="77777777" w:rsidR="005E5CD4" w:rsidRPr="008A6DF4" w:rsidRDefault="005E5CD4" w:rsidP="008A6DF4">
            <w:pPr>
              <w:spacing w:after="0" w:line="240" w:lineRule="auto"/>
              <w:rPr>
                <w:rFonts w:ascii="Times New Roman" w:eastAsia="Times New Roman" w:hAnsi="Times New Roman" w:cs="Times New Roman"/>
                <w:color w:val="000000"/>
                <w:sz w:val="20"/>
                <w:szCs w:val="20"/>
                <w:lang w:eastAsia="id-ID"/>
              </w:rPr>
            </w:pPr>
            <w:r w:rsidRPr="008A6DF4">
              <w:rPr>
                <w:rFonts w:ascii="Times New Roman" w:eastAsia="Times New Roman" w:hAnsi="Times New Roman" w:cs="Times New Roman"/>
                <w:sz w:val="20"/>
                <w:szCs w:val="20"/>
                <w:lang w:val="id-ID" w:eastAsia="id-ID"/>
              </w:rPr>
              <w:t>PGPR 25 ml</w:t>
            </w:r>
            <w:r w:rsidRPr="008A6DF4">
              <w:rPr>
                <w:rFonts w:ascii="Times New Roman" w:eastAsia="Times New Roman" w:hAnsi="Times New Roman" w:cs="Times New Roman"/>
                <w:sz w:val="20"/>
                <w:szCs w:val="20"/>
                <w:lang w:eastAsia="id-ID"/>
              </w:rPr>
              <w:t>/l</w:t>
            </w:r>
          </w:p>
        </w:tc>
        <w:tc>
          <w:tcPr>
            <w:tcW w:w="333" w:type="pct"/>
            <w:tcBorders>
              <w:top w:val="nil"/>
              <w:left w:val="nil"/>
              <w:bottom w:val="nil"/>
              <w:right w:val="nil"/>
            </w:tcBorders>
            <w:noWrap/>
            <w:vAlign w:val="center"/>
            <w:hideMark/>
          </w:tcPr>
          <w:p w14:paraId="2B4A2C23"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0,18</w:t>
            </w:r>
            <w:r w:rsidRPr="008A6DF4">
              <w:rPr>
                <w:rFonts w:ascii="Times New Roman" w:hAnsi="Times New Roman" w:cs="Times New Roman"/>
                <w:color w:val="000000"/>
                <w:sz w:val="20"/>
                <w:szCs w:val="20"/>
                <w:vertAlign w:val="superscript"/>
              </w:rPr>
              <w:t>a</w:t>
            </w:r>
          </w:p>
        </w:tc>
        <w:tc>
          <w:tcPr>
            <w:tcW w:w="333" w:type="pct"/>
            <w:tcBorders>
              <w:top w:val="nil"/>
              <w:left w:val="nil"/>
              <w:bottom w:val="nil"/>
              <w:right w:val="nil"/>
            </w:tcBorders>
            <w:noWrap/>
            <w:vAlign w:val="center"/>
            <w:hideMark/>
          </w:tcPr>
          <w:p w14:paraId="578BFF93"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0,18</w:t>
            </w:r>
            <w:r w:rsidRPr="008A6DF4">
              <w:rPr>
                <w:rFonts w:ascii="Times New Roman" w:hAnsi="Times New Roman" w:cs="Times New Roman"/>
                <w:color w:val="000000"/>
                <w:sz w:val="20"/>
                <w:szCs w:val="20"/>
                <w:vertAlign w:val="superscript"/>
              </w:rPr>
              <w:t>a</w:t>
            </w:r>
          </w:p>
        </w:tc>
        <w:tc>
          <w:tcPr>
            <w:tcW w:w="333" w:type="pct"/>
            <w:tcBorders>
              <w:top w:val="nil"/>
              <w:left w:val="nil"/>
              <w:bottom w:val="nil"/>
              <w:right w:val="nil"/>
            </w:tcBorders>
            <w:noWrap/>
            <w:vAlign w:val="center"/>
            <w:hideMark/>
          </w:tcPr>
          <w:p w14:paraId="30D88178"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0,28</w:t>
            </w:r>
            <w:r w:rsidRPr="008A6DF4">
              <w:rPr>
                <w:rFonts w:ascii="Times New Roman" w:hAnsi="Times New Roman" w:cs="Times New Roman"/>
                <w:color w:val="000000"/>
                <w:sz w:val="20"/>
                <w:szCs w:val="20"/>
                <w:vertAlign w:val="superscript"/>
              </w:rPr>
              <w:t>a</w:t>
            </w:r>
          </w:p>
        </w:tc>
        <w:tc>
          <w:tcPr>
            <w:tcW w:w="333" w:type="pct"/>
            <w:tcBorders>
              <w:top w:val="nil"/>
              <w:left w:val="nil"/>
              <w:bottom w:val="nil"/>
              <w:right w:val="nil"/>
            </w:tcBorders>
            <w:noWrap/>
            <w:vAlign w:val="center"/>
            <w:hideMark/>
          </w:tcPr>
          <w:p w14:paraId="7CEBB4FA"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0,54</w:t>
            </w:r>
            <w:r w:rsidRPr="008A6DF4">
              <w:rPr>
                <w:rFonts w:ascii="Times New Roman" w:hAnsi="Times New Roman" w:cs="Times New Roman"/>
                <w:color w:val="000000"/>
                <w:sz w:val="20"/>
                <w:szCs w:val="20"/>
                <w:vertAlign w:val="superscript"/>
              </w:rPr>
              <w:t>a</w:t>
            </w:r>
          </w:p>
        </w:tc>
        <w:tc>
          <w:tcPr>
            <w:tcW w:w="333" w:type="pct"/>
            <w:tcBorders>
              <w:top w:val="nil"/>
              <w:left w:val="nil"/>
              <w:bottom w:val="nil"/>
              <w:right w:val="nil"/>
            </w:tcBorders>
            <w:noWrap/>
            <w:vAlign w:val="center"/>
            <w:hideMark/>
          </w:tcPr>
          <w:p w14:paraId="798AD999"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0,66</w:t>
            </w:r>
            <w:r w:rsidRPr="008A6DF4">
              <w:rPr>
                <w:rFonts w:ascii="Times New Roman" w:hAnsi="Times New Roman" w:cs="Times New Roman"/>
                <w:color w:val="000000"/>
                <w:sz w:val="20"/>
                <w:szCs w:val="20"/>
                <w:vertAlign w:val="superscript"/>
              </w:rPr>
              <w:t>a</w:t>
            </w:r>
          </w:p>
        </w:tc>
        <w:tc>
          <w:tcPr>
            <w:tcW w:w="333" w:type="pct"/>
            <w:tcBorders>
              <w:top w:val="nil"/>
              <w:left w:val="nil"/>
              <w:bottom w:val="nil"/>
              <w:right w:val="nil"/>
            </w:tcBorders>
            <w:noWrap/>
            <w:vAlign w:val="center"/>
            <w:hideMark/>
          </w:tcPr>
          <w:p w14:paraId="5ECAA94F"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0,66</w:t>
            </w:r>
            <w:r w:rsidRPr="008A6DF4">
              <w:rPr>
                <w:rFonts w:ascii="Times New Roman" w:hAnsi="Times New Roman" w:cs="Times New Roman"/>
                <w:color w:val="000000"/>
                <w:sz w:val="20"/>
                <w:szCs w:val="20"/>
                <w:vertAlign w:val="superscript"/>
              </w:rPr>
              <w:t>a</w:t>
            </w:r>
          </w:p>
        </w:tc>
        <w:tc>
          <w:tcPr>
            <w:tcW w:w="334" w:type="pct"/>
            <w:tcBorders>
              <w:top w:val="nil"/>
              <w:left w:val="nil"/>
              <w:bottom w:val="nil"/>
              <w:right w:val="nil"/>
            </w:tcBorders>
            <w:noWrap/>
            <w:vAlign w:val="center"/>
            <w:hideMark/>
          </w:tcPr>
          <w:p w14:paraId="1FCE16BD"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0,72</w:t>
            </w:r>
            <w:r w:rsidRPr="008A6DF4">
              <w:rPr>
                <w:rFonts w:ascii="Times New Roman" w:hAnsi="Times New Roman" w:cs="Times New Roman"/>
                <w:color w:val="000000"/>
                <w:sz w:val="20"/>
                <w:szCs w:val="20"/>
                <w:vertAlign w:val="superscript"/>
              </w:rPr>
              <w:t>a</w:t>
            </w:r>
          </w:p>
        </w:tc>
        <w:tc>
          <w:tcPr>
            <w:tcW w:w="334" w:type="pct"/>
            <w:tcBorders>
              <w:top w:val="nil"/>
              <w:left w:val="nil"/>
              <w:bottom w:val="nil"/>
              <w:right w:val="nil"/>
            </w:tcBorders>
            <w:noWrap/>
            <w:vAlign w:val="center"/>
            <w:hideMark/>
          </w:tcPr>
          <w:p w14:paraId="404B1EBC"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0,82</w:t>
            </w:r>
            <w:r w:rsidRPr="008A6DF4">
              <w:rPr>
                <w:rFonts w:ascii="Times New Roman" w:hAnsi="Times New Roman" w:cs="Times New Roman"/>
                <w:color w:val="000000"/>
                <w:sz w:val="20"/>
                <w:szCs w:val="20"/>
                <w:vertAlign w:val="superscript"/>
              </w:rPr>
              <w:t>b</w:t>
            </w:r>
          </w:p>
        </w:tc>
        <w:tc>
          <w:tcPr>
            <w:tcW w:w="334" w:type="pct"/>
            <w:tcBorders>
              <w:top w:val="nil"/>
              <w:left w:val="nil"/>
              <w:bottom w:val="nil"/>
              <w:right w:val="nil"/>
            </w:tcBorders>
            <w:noWrap/>
            <w:vAlign w:val="center"/>
            <w:hideMark/>
          </w:tcPr>
          <w:p w14:paraId="1CE6F67A"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1,08</w:t>
            </w:r>
            <w:r w:rsidRPr="008A6DF4">
              <w:rPr>
                <w:rFonts w:ascii="Times New Roman" w:hAnsi="Times New Roman" w:cs="Times New Roman"/>
                <w:color w:val="000000"/>
                <w:sz w:val="20"/>
                <w:szCs w:val="20"/>
                <w:vertAlign w:val="superscript"/>
              </w:rPr>
              <w:t>a</w:t>
            </w:r>
          </w:p>
        </w:tc>
        <w:tc>
          <w:tcPr>
            <w:tcW w:w="341" w:type="pct"/>
            <w:tcBorders>
              <w:top w:val="nil"/>
              <w:left w:val="nil"/>
              <w:bottom w:val="nil"/>
              <w:right w:val="nil"/>
            </w:tcBorders>
            <w:noWrap/>
            <w:vAlign w:val="center"/>
            <w:hideMark/>
          </w:tcPr>
          <w:p w14:paraId="638A7A8A"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1,20</w:t>
            </w:r>
            <w:r w:rsidRPr="008A6DF4">
              <w:rPr>
                <w:rFonts w:ascii="Times New Roman" w:hAnsi="Times New Roman" w:cs="Times New Roman"/>
                <w:color w:val="000000"/>
                <w:sz w:val="20"/>
                <w:szCs w:val="20"/>
                <w:vertAlign w:val="superscript"/>
              </w:rPr>
              <w:t>a</w:t>
            </w:r>
          </w:p>
        </w:tc>
        <w:tc>
          <w:tcPr>
            <w:tcW w:w="338" w:type="pct"/>
            <w:tcBorders>
              <w:top w:val="nil"/>
              <w:left w:val="nil"/>
              <w:bottom w:val="nil"/>
              <w:right w:val="nil"/>
            </w:tcBorders>
            <w:vAlign w:val="center"/>
            <w:hideMark/>
          </w:tcPr>
          <w:p w14:paraId="528BE044"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1,42</w:t>
            </w:r>
            <w:r w:rsidRPr="008A6DF4">
              <w:rPr>
                <w:rFonts w:ascii="Times New Roman" w:hAnsi="Times New Roman" w:cs="Times New Roman"/>
                <w:color w:val="000000"/>
                <w:sz w:val="20"/>
                <w:szCs w:val="20"/>
                <w:vertAlign w:val="superscript"/>
              </w:rPr>
              <w:t>a</w:t>
            </w:r>
          </w:p>
        </w:tc>
        <w:tc>
          <w:tcPr>
            <w:tcW w:w="337" w:type="pct"/>
            <w:tcBorders>
              <w:top w:val="nil"/>
              <w:left w:val="nil"/>
              <w:bottom w:val="nil"/>
              <w:right w:val="nil"/>
            </w:tcBorders>
            <w:vAlign w:val="center"/>
            <w:hideMark/>
          </w:tcPr>
          <w:p w14:paraId="5B276C44"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1,58</w:t>
            </w:r>
            <w:r w:rsidRPr="008A6DF4">
              <w:rPr>
                <w:rFonts w:ascii="Times New Roman" w:hAnsi="Times New Roman" w:cs="Times New Roman"/>
                <w:color w:val="000000"/>
                <w:sz w:val="20"/>
                <w:szCs w:val="20"/>
                <w:vertAlign w:val="superscript"/>
              </w:rPr>
              <w:t>a</w:t>
            </w:r>
          </w:p>
        </w:tc>
        <w:tc>
          <w:tcPr>
            <w:tcW w:w="336" w:type="pct"/>
            <w:tcBorders>
              <w:top w:val="nil"/>
              <w:left w:val="nil"/>
              <w:bottom w:val="nil"/>
              <w:right w:val="nil"/>
            </w:tcBorders>
            <w:vAlign w:val="center"/>
            <w:hideMark/>
          </w:tcPr>
          <w:p w14:paraId="12714532"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1,80</w:t>
            </w:r>
            <w:r w:rsidRPr="008A6DF4">
              <w:rPr>
                <w:rFonts w:ascii="Times New Roman" w:hAnsi="Times New Roman" w:cs="Times New Roman"/>
                <w:color w:val="000000"/>
                <w:sz w:val="20"/>
                <w:szCs w:val="20"/>
                <w:vertAlign w:val="superscript"/>
              </w:rPr>
              <w:t>a</w:t>
            </w:r>
          </w:p>
        </w:tc>
      </w:tr>
      <w:tr w:rsidR="005E5CD4" w:rsidRPr="008A6DF4" w14:paraId="31A85E73" w14:textId="77777777" w:rsidTr="005E5CD4">
        <w:trPr>
          <w:trHeight w:val="20"/>
          <w:jc w:val="center"/>
        </w:trPr>
        <w:tc>
          <w:tcPr>
            <w:tcW w:w="648" w:type="pct"/>
            <w:tcBorders>
              <w:top w:val="nil"/>
              <w:left w:val="nil"/>
              <w:bottom w:val="single" w:sz="4" w:space="0" w:color="auto"/>
              <w:right w:val="nil"/>
            </w:tcBorders>
            <w:vAlign w:val="center"/>
            <w:hideMark/>
          </w:tcPr>
          <w:p w14:paraId="099B1CFB" w14:textId="77777777" w:rsidR="005E5CD4" w:rsidRPr="008A6DF4" w:rsidRDefault="005E5CD4" w:rsidP="008A6DF4">
            <w:pPr>
              <w:spacing w:after="0" w:line="240" w:lineRule="auto"/>
              <w:rPr>
                <w:rFonts w:ascii="Times New Roman" w:eastAsia="Times New Roman" w:hAnsi="Times New Roman" w:cs="Times New Roman"/>
                <w:color w:val="000000"/>
                <w:sz w:val="20"/>
                <w:szCs w:val="20"/>
                <w:lang w:eastAsia="id-ID"/>
              </w:rPr>
            </w:pPr>
            <w:r w:rsidRPr="008A6DF4">
              <w:rPr>
                <w:rFonts w:ascii="Times New Roman" w:eastAsia="Times New Roman" w:hAnsi="Times New Roman" w:cs="Times New Roman"/>
                <w:sz w:val="20"/>
                <w:szCs w:val="20"/>
                <w:lang w:val="id-ID" w:eastAsia="id-ID"/>
              </w:rPr>
              <w:t>PGPR 30 ml</w:t>
            </w:r>
            <w:r w:rsidRPr="008A6DF4">
              <w:rPr>
                <w:rFonts w:ascii="Times New Roman" w:eastAsia="Times New Roman" w:hAnsi="Times New Roman" w:cs="Times New Roman"/>
                <w:sz w:val="20"/>
                <w:szCs w:val="20"/>
                <w:lang w:eastAsia="id-ID"/>
              </w:rPr>
              <w:t>/l</w:t>
            </w:r>
          </w:p>
        </w:tc>
        <w:tc>
          <w:tcPr>
            <w:tcW w:w="333" w:type="pct"/>
            <w:tcBorders>
              <w:top w:val="nil"/>
              <w:left w:val="nil"/>
              <w:bottom w:val="single" w:sz="4" w:space="0" w:color="auto"/>
              <w:right w:val="nil"/>
            </w:tcBorders>
            <w:noWrap/>
            <w:vAlign w:val="center"/>
            <w:hideMark/>
          </w:tcPr>
          <w:p w14:paraId="1EB390AB"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0,16</w:t>
            </w:r>
            <w:r w:rsidRPr="008A6DF4">
              <w:rPr>
                <w:rFonts w:ascii="Times New Roman" w:hAnsi="Times New Roman" w:cs="Times New Roman"/>
                <w:color w:val="000000"/>
                <w:sz w:val="20"/>
                <w:szCs w:val="20"/>
                <w:vertAlign w:val="superscript"/>
              </w:rPr>
              <w:t>a</w:t>
            </w:r>
          </w:p>
        </w:tc>
        <w:tc>
          <w:tcPr>
            <w:tcW w:w="333" w:type="pct"/>
            <w:tcBorders>
              <w:top w:val="nil"/>
              <w:left w:val="nil"/>
              <w:bottom w:val="single" w:sz="4" w:space="0" w:color="auto"/>
              <w:right w:val="nil"/>
            </w:tcBorders>
            <w:noWrap/>
            <w:vAlign w:val="center"/>
            <w:hideMark/>
          </w:tcPr>
          <w:p w14:paraId="69C1AE89"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0,24</w:t>
            </w:r>
            <w:r w:rsidRPr="008A6DF4">
              <w:rPr>
                <w:rFonts w:ascii="Times New Roman" w:hAnsi="Times New Roman" w:cs="Times New Roman"/>
                <w:color w:val="000000"/>
                <w:sz w:val="20"/>
                <w:szCs w:val="20"/>
                <w:vertAlign w:val="superscript"/>
              </w:rPr>
              <w:t>a</w:t>
            </w:r>
          </w:p>
        </w:tc>
        <w:tc>
          <w:tcPr>
            <w:tcW w:w="333" w:type="pct"/>
            <w:tcBorders>
              <w:top w:val="nil"/>
              <w:left w:val="nil"/>
              <w:bottom w:val="single" w:sz="4" w:space="0" w:color="auto"/>
              <w:right w:val="nil"/>
            </w:tcBorders>
            <w:noWrap/>
            <w:vAlign w:val="center"/>
            <w:hideMark/>
          </w:tcPr>
          <w:p w14:paraId="4651A35F"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0,26</w:t>
            </w:r>
            <w:r w:rsidRPr="008A6DF4">
              <w:rPr>
                <w:rFonts w:ascii="Times New Roman" w:hAnsi="Times New Roman" w:cs="Times New Roman"/>
                <w:color w:val="000000"/>
                <w:sz w:val="20"/>
                <w:szCs w:val="20"/>
                <w:vertAlign w:val="superscript"/>
              </w:rPr>
              <w:t>a</w:t>
            </w:r>
          </w:p>
        </w:tc>
        <w:tc>
          <w:tcPr>
            <w:tcW w:w="333" w:type="pct"/>
            <w:tcBorders>
              <w:top w:val="nil"/>
              <w:left w:val="nil"/>
              <w:bottom w:val="single" w:sz="4" w:space="0" w:color="auto"/>
              <w:right w:val="nil"/>
            </w:tcBorders>
            <w:noWrap/>
            <w:vAlign w:val="center"/>
            <w:hideMark/>
          </w:tcPr>
          <w:p w14:paraId="44F5590A"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0,46</w:t>
            </w:r>
            <w:r w:rsidRPr="008A6DF4">
              <w:rPr>
                <w:rFonts w:ascii="Times New Roman" w:hAnsi="Times New Roman" w:cs="Times New Roman"/>
                <w:color w:val="000000"/>
                <w:sz w:val="20"/>
                <w:szCs w:val="20"/>
                <w:vertAlign w:val="superscript"/>
              </w:rPr>
              <w:t>a</w:t>
            </w:r>
          </w:p>
        </w:tc>
        <w:tc>
          <w:tcPr>
            <w:tcW w:w="333" w:type="pct"/>
            <w:tcBorders>
              <w:top w:val="nil"/>
              <w:left w:val="nil"/>
              <w:bottom w:val="single" w:sz="4" w:space="0" w:color="auto"/>
              <w:right w:val="nil"/>
            </w:tcBorders>
            <w:noWrap/>
            <w:vAlign w:val="center"/>
            <w:hideMark/>
          </w:tcPr>
          <w:p w14:paraId="1365B332"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0,68</w:t>
            </w:r>
            <w:r w:rsidRPr="008A6DF4">
              <w:rPr>
                <w:rFonts w:ascii="Times New Roman" w:hAnsi="Times New Roman" w:cs="Times New Roman"/>
                <w:color w:val="000000"/>
                <w:sz w:val="20"/>
                <w:szCs w:val="20"/>
                <w:vertAlign w:val="superscript"/>
              </w:rPr>
              <w:t>a</w:t>
            </w:r>
          </w:p>
        </w:tc>
        <w:tc>
          <w:tcPr>
            <w:tcW w:w="333" w:type="pct"/>
            <w:tcBorders>
              <w:top w:val="nil"/>
              <w:left w:val="nil"/>
              <w:bottom w:val="single" w:sz="4" w:space="0" w:color="auto"/>
              <w:right w:val="nil"/>
            </w:tcBorders>
            <w:noWrap/>
            <w:vAlign w:val="center"/>
            <w:hideMark/>
          </w:tcPr>
          <w:p w14:paraId="3F98417B"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0,70</w:t>
            </w:r>
            <w:r w:rsidRPr="008A6DF4">
              <w:rPr>
                <w:rFonts w:ascii="Times New Roman" w:hAnsi="Times New Roman" w:cs="Times New Roman"/>
                <w:color w:val="000000"/>
                <w:sz w:val="20"/>
                <w:szCs w:val="20"/>
                <w:vertAlign w:val="superscript"/>
              </w:rPr>
              <w:t>a</w:t>
            </w:r>
          </w:p>
        </w:tc>
        <w:tc>
          <w:tcPr>
            <w:tcW w:w="334" w:type="pct"/>
            <w:tcBorders>
              <w:top w:val="nil"/>
              <w:left w:val="nil"/>
              <w:bottom w:val="single" w:sz="4" w:space="0" w:color="auto"/>
              <w:right w:val="nil"/>
            </w:tcBorders>
            <w:noWrap/>
            <w:vAlign w:val="center"/>
            <w:hideMark/>
          </w:tcPr>
          <w:p w14:paraId="4F14EDFD"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0,92</w:t>
            </w:r>
            <w:r w:rsidRPr="008A6DF4">
              <w:rPr>
                <w:rFonts w:ascii="Times New Roman" w:hAnsi="Times New Roman" w:cs="Times New Roman"/>
                <w:color w:val="000000"/>
                <w:sz w:val="20"/>
                <w:szCs w:val="20"/>
                <w:vertAlign w:val="superscript"/>
              </w:rPr>
              <w:t>a</w:t>
            </w:r>
          </w:p>
        </w:tc>
        <w:tc>
          <w:tcPr>
            <w:tcW w:w="334" w:type="pct"/>
            <w:tcBorders>
              <w:top w:val="nil"/>
              <w:left w:val="nil"/>
              <w:bottom w:val="single" w:sz="4" w:space="0" w:color="auto"/>
              <w:right w:val="nil"/>
            </w:tcBorders>
            <w:noWrap/>
            <w:vAlign w:val="center"/>
            <w:hideMark/>
          </w:tcPr>
          <w:p w14:paraId="70FAE8BC"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0,94</w:t>
            </w:r>
            <w:r w:rsidRPr="008A6DF4">
              <w:rPr>
                <w:rFonts w:ascii="Times New Roman" w:hAnsi="Times New Roman" w:cs="Times New Roman"/>
                <w:color w:val="000000"/>
                <w:sz w:val="20"/>
                <w:szCs w:val="20"/>
                <w:vertAlign w:val="superscript"/>
              </w:rPr>
              <w:t>ab</w:t>
            </w:r>
          </w:p>
        </w:tc>
        <w:tc>
          <w:tcPr>
            <w:tcW w:w="334" w:type="pct"/>
            <w:tcBorders>
              <w:top w:val="nil"/>
              <w:left w:val="nil"/>
              <w:bottom w:val="single" w:sz="4" w:space="0" w:color="auto"/>
              <w:right w:val="nil"/>
            </w:tcBorders>
            <w:noWrap/>
            <w:vAlign w:val="center"/>
            <w:hideMark/>
          </w:tcPr>
          <w:p w14:paraId="64BF6EBA"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1,18</w:t>
            </w:r>
            <w:r w:rsidRPr="008A6DF4">
              <w:rPr>
                <w:rFonts w:ascii="Times New Roman" w:hAnsi="Times New Roman" w:cs="Times New Roman"/>
                <w:color w:val="000000"/>
                <w:sz w:val="20"/>
                <w:szCs w:val="20"/>
                <w:vertAlign w:val="superscript"/>
              </w:rPr>
              <w:t>a</w:t>
            </w:r>
          </w:p>
        </w:tc>
        <w:tc>
          <w:tcPr>
            <w:tcW w:w="341" w:type="pct"/>
            <w:tcBorders>
              <w:top w:val="nil"/>
              <w:left w:val="nil"/>
              <w:bottom w:val="single" w:sz="4" w:space="0" w:color="auto"/>
              <w:right w:val="nil"/>
            </w:tcBorders>
            <w:noWrap/>
            <w:vAlign w:val="center"/>
            <w:hideMark/>
          </w:tcPr>
          <w:p w14:paraId="1F07CE48"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1,22</w:t>
            </w:r>
            <w:r w:rsidRPr="008A6DF4">
              <w:rPr>
                <w:rFonts w:ascii="Times New Roman" w:hAnsi="Times New Roman" w:cs="Times New Roman"/>
                <w:color w:val="000000"/>
                <w:sz w:val="20"/>
                <w:szCs w:val="20"/>
                <w:vertAlign w:val="superscript"/>
              </w:rPr>
              <w:t>a</w:t>
            </w:r>
          </w:p>
        </w:tc>
        <w:tc>
          <w:tcPr>
            <w:tcW w:w="338" w:type="pct"/>
            <w:tcBorders>
              <w:top w:val="nil"/>
              <w:left w:val="nil"/>
              <w:bottom w:val="single" w:sz="4" w:space="0" w:color="auto"/>
              <w:right w:val="nil"/>
            </w:tcBorders>
            <w:vAlign w:val="center"/>
            <w:hideMark/>
          </w:tcPr>
          <w:p w14:paraId="09816B8A"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1,42</w:t>
            </w:r>
            <w:r w:rsidRPr="008A6DF4">
              <w:rPr>
                <w:rFonts w:ascii="Times New Roman" w:hAnsi="Times New Roman" w:cs="Times New Roman"/>
                <w:color w:val="000000"/>
                <w:sz w:val="20"/>
                <w:szCs w:val="20"/>
                <w:vertAlign w:val="superscript"/>
              </w:rPr>
              <w:t>a</w:t>
            </w:r>
          </w:p>
        </w:tc>
        <w:tc>
          <w:tcPr>
            <w:tcW w:w="337" w:type="pct"/>
            <w:tcBorders>
              <w:top w:val="nil"/>
              <w:left w:val="nil"/>
              <w:bottom w:val="single" w:sz="4" w:space="0" w:color="auto"/>
              <w:right w:val="nil"/>
            </w:tcBorders>
            <w:vAlign w:val="center"/>
            <w:hideMark/>
          </w:tcPr>
          <w:p w14:paraId="45073645"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1,56</w:t>
            </w:r>
            <w:r w:rsidRPr="008A6DF4">
              <w:rPr>
                <w:rFonts w:ascii="Times New Roman" w:hAnsi="Times New Roman" w:cs="Times New Roman"/>
                <w:color w:val="000000"/>
                <w:sz w:val="20"/>
                <w:szCs w:val="20"/>
                <w:vertAlign w:val="superscript"/>
              </w:rPr>
              <w:t>a</w:t>
            </w:r>
          </w:p>
        </w:tc>
        <w:tc>
          <w:tcPr>
            <w:tcW w:w="336" w:type="pct"/>
            <w:tcBorders>
              <w:top w:val="nil"/>
              <w:left w:val="nil"/>
              <w:bottom w:val="single" w:sz="4" w:space="0" w:color="auto"/>
              <w:right w:val="nil"/>
            </w:tcBorders>
            <w:vAlign w:val="center"/>
            <w:hideMark/>
          </w:tcPr>
          <w:p w14:paraId="40B9C431"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1,74</w:t>
            </w:r>
            <w:r w:rsidRPr="008A6DF4">
              <w:rPr>
                <w:rFonts w:ascii="Times New Roman" w:hAnsi="Times New Roman" w:cs="Times New Roman"/>
                <w:color w:val="000000"/>
                <w:sz w:val="20"/>
                <w:szCs w:val="20"/>
                <w:vertAlign w:val="superscript"/>
              </w:rPr>
              <w:t>a</w:t>
            </w:r>
          </w:p>
        </w:tc>
      </w:tr>
    </w:tbl>
    <w:p w14:paraId="38FED49B" w14:textId="46E34F54" w:rsidR="00835724" w:rsidRPr="008A6DF4" w:rsidRDefault="00B62897" w:rsidP="008A6DF4">
      <w:pPr>
        <w:keepNext/>
        <w:spacing w:after="120" w:line="240" w:lineRule="auto"/>
        <w:ind w:left="1276" w:hanging="1276"/>
        <w:jc w:val="both"/>
        <w:rPr>
          <w:rFonts w:ascii="Times New Roman" w:hAnsi="Times New Roman" w:cs="Times New Roman"/>
          <w:bCs/>
          <w:sz w:val="20"/>
          <w:szCs w:val="20"/>
        </w:rPr>
      </w:pPr>
      <w:proofErr w:type="spellStart"/>
      <w:r w:rsidRPr="008A6DF4">
        <w:rPr>
          <w:rFonts w:ascii="Times New Roman" w:hAnsi="Times New Roman" w:cs="Times New Roman"/>
          <w:bCs/>
          <w:sz w:val="20"/>
          <w:szCs w:val="20"/>
          <w:lang w:val="en-GB"/>
        </w:rPr>
        <w:t>Keterangan</w:t>
      </w:r>
      <w:proofErr w:type="spellEnd"/>
      <w:r w:rsidRPr="008A6DF4">
        <w:rPr>
          <w:rFonts w:ascii="Times New Roman" w:hAnsi="Times New Roman" w:cs="Times New Roman"/>
          <w:bCs/>
          <w:sz w:val="20"/>
          <w:szCs w:val="20"/>
          <w:lang w:val="en-GB"/>
        </w:rPr>
        <w:t xml:space="preserve">: Nilai </w:t>
      </w:r>
      <w:proofErr w:type="spellStart"/>
      <w:r w:rsidRPr="008A6DF4">
        <w:rPr>
          <w:rFonts w:ascii="Times New Roman" w:hAnsi="Times New Roman" w:cs="Times New Roman"/>
          <w:bCs/>
          <w:sz w:val="20"/>
          <w:szCs w:val="20"/>
          <w:lang w:val="en-GB"/>
        </w:rPr>
        <w:t>purata</w:t>
      </w:r>
      <w:proofErr w:type="spellEnd"/>
      <w:r w:rsidRPr="008A6DF4">
        <w:rPr>
          <w:rFonts w:ascii="Times New Roman" w:hAnsi="Times New Roman" w:cs="Times New Roman"/>
          <w:bCs/>
          <w:sz w:val="20"/>
          <w:szCs w:val="20"/>
          <w:lang w:val="en-GB"/>
        </w:rPr>
        <w:t xml:space="preserve"> yang </w:t>
      </w:r>
      <w:proofErr w:type="spellStart"/>
      <w:r w:rsidRPr="008A6DF4">
        <w:rPr>
          <w:rFonts w:ascii="Times New Roman" w:hAnsi="Times New Roman" w:cs="Times New Roman"/>
          <w:bCs/>
          <w:sz w:val="20"/>
          <w:szCs w:val="20"/>
          <w:lang w:val="en-GB"/>
        </w:rPr>
        <w:t>diikuti</w:t>
      </w:r>
      <w:proofErr w:type="spellEnd"/>
      <w:r w:rsidRPr="008A6DF4">
        <w:rPr>
          <w:rFonts w:ascii="Times New Roman" w:hAnsi="Times New Roman" w:cs="Times New Roman"/>
          <w:bCs/>
          <w:sz w:val="20"/>
          <w:szCs w:val="20"/>
          <w:lang w:val="en-GB"/>
        </w:rPr>
        <w:t xml:space="preserve"> </w:t>
      </w:r>
      <w:proofErr w:type="spellStart"/>
      <w:r w:rsidRPr="008A6DF4">
        <w:rPr>
          <w:rFonts w:ascii="Times New Roman" w:hAnsi="Times New Roman" w:cs="Times New Roman"/>
          <w:bCs/>
          <w:sz w:val="20"/>
          <w:szCs w:val="20"/>
          <w:lang w:val="en-GB"/>
        </w:rPr>
        <w:t>huruf</w:t>
      </w:r>
      <w:proofErr w:type="spellEnd"/>
      <w:r w:rsidRPr="008A6DF4">
        <w:rPr>
          <w:rFonts w:ascii="Times New Roman" w:hAnsi="Times New Roman" w:cs="Times New Roman"/>
          <w:bCs/>
          <w:sz w:val="20"/>
          <w:szCs w:val="20"/>
          <w:lang w:val="en-GB"/>
        </w:rPr>
        <w:t xml:space="preserve"> yang </w:t>
      </w:r>
      <w:proofErr w:type="spellStart"/>
      <w:r w:rsidRPr="008A6DF4">
        <w:rPr>
          <w:rFonts w:ascii="Times New Roman" w:hAnsi="Times New Roman" w:cs="Times New Roman"/>
          <w:bCs/>
          <w:sz w:val="20"/>
          <w:szCs w:val="20"/>
          <w:lang w:val="en-GB"/>
        </w:rPr>
        <w:t>sama</w:t>
      </w:r>
      <w:proofErr w:type="spellEnd"/>
      <w:r w:rsidRPr="008A6DF4">
        <w:rPr>
          <w:rFonts w:ascii="Times New Roman" w:hAnsi="Times New Roman" w:cs="Times New Roman"/>
          <w:bCs/>
          <w:sz w:val="20"/>
          <w:szCs w:val="20"/>
        </w:rPr>
        <w:t xml:space="preserve"> pada </w:t>
      </w:r>
      <w:proofErr w:type="spellStart"/>
      <w:r w:rsidRPr="008A6DF4">
        <w:rPr>
          <w:rFonts w:ascii="Times New Roman" w:hAnsi="Times New Roman" w:cs="Times New Roman"/>
          <w:bCs/>
          <w:sz w:val="20"/>
          <w:szCs w:val="20"/>
        </w:rPr>
        <w:t>kolom</w:t>
      </w:r>
      <w:proofErr w:type="spellEnd"/>
      <w:r w:rsidRPr="008A6DF4">
        <w:rPr>
          <w:rFonts w:ascii="Times New Roman" w:hAnsi="Times New Roman" w:cs="Times New Roman"/>
          <w:bCs/>
          <w:sz w:val="20"/>
          <w:szCs w:val="20"/>
        </w:rPr>
        <w:t xml:space="preserve"> yang </w:t>
      </w:r>
      <w:proofErr w:type="spellStart"/>
      <w:r w:rsidRPr="008A6DF4">
        <w:rPr>
          <w:rFonts w:ascii="Times New Roman" w:hAnsi="Times New Roman" w:cs="Times New Roman"/>
          <w:bCs/>
          <w:sz w:val="20"/>
          <w:szCs w:val="20"/>
        </w:rPr>
        <w:t>sama</w:t>
      </w:r>
      <w:proofErr w:type="spellEnd"/>
      <w:r w:rsidRPr="008A6DF4">
        <w:rPr>
          <w:rFonts w:ascii="Times New Roman" w:hAnsi="Times New Roman" w:cs="Times New Roman"/>
          <w:bCs/>
          <w:sz w:val="20"/>
          <w:szCs w:val="20"/>
          <w:lang w:val="en-GB"/>
        </w:rPr>
        <w:t xml:space="preserve"> </w:t>
      </w:r>
      <w:proofErr w:type="spellStart"/>
      <w:r w:rsidRPr="008A6DF4">
        <w:rPr>
          <w:rFonts w:ascii="Times New Roman" w:hAnsi="Times New Roman" w:cs="Times New Roman"/>
          <w:bCs/>
          <w:sz w:val="20"/>
          <w:szCs w:val="20"/>
          <w:lang w:val="en-GB"/>
        </w:rPr>
        <w:t>menunju</w:t>
      </w:r>
      <w:proofErr w:type="spellEnd"/>
      <w:r w:rsidRPr="008A6DF4">
        <w:rPr>
          <w:rFonts w:ascii="Times New Roman" w:hAnsi="Times New Roman" w:cs="Times New Roman"/>
          <w:bCs/>
          <w:sz w:val="20"/>
          <w:szCs w:val="20"/>
        </w:rPr>
        <w:t>k</w:t>
      </w:r>
      <w:proofErr w:type="spellStart"/>
      <w:r w:rsidRPr="008A6DF4">
        <w:rPr>
          <w:rFonts w:ascii="Times New Roman" w:hAnsi="Times New Roman" w:cs="Times New Roman"/>
          <w:bCs/>
          <w:sz w:val="20"/>
          <w:szCs w:val="20"/>
          <w:lang w:val="en-GB"/>
        </w:rPr>
        <w:t>kan</w:t>
      </w:r>
      <w:proofErr w:type="spellEnd"/>
      <w:r w:rsidRPr="008A6DF4">
        <w:rPr>
          <w:rFonts w:ascii="Times New Roman" w:hAnsi="Times New Roman" w:cs="Times New Roman"/>
          <w:bCs/>
          <w:sz w:val="20"/>
          <w:szCs w:val="20"/>
          <w:lang w:val="en-GB"/>
        </w:rPr>
        <w:t xml:space="preserve"> </w:t>
      </w:r>
      <w:proofErr w:type="spellStart"/>
      <w:r w:rsidRPr="008A6DF4">
        <w:rPr>
          <w:rFonts w:ascii="Times New Roman" w:hAnsi="Times New Roman" w:cs="Times New Roman"/>
          <w:bCs/>
          <w:sz w:val="20"/>
          <w:szCs w:val="20"/>
          <w:lang w:val="en-GB"/>
        </w:rPr>
        <w:t>tidak</w:t>
      </w:r>
      <w:proofErr w:type="spellEnd"/>
      <w:r w:rsidRPr="008A6DF4">
        <w:rPr>
          <w:rFonts w:ascii="Times New Roman" w:hAnsi="Times New Roman" w:cs="Times New Roman"/>
          <w:bCs/>
          <w:sz w:val="20"/>
          <w:szCs w:val="20"/>
          <w:lang w:val="en-GB"/>
        </w:rPr>
        <w:t xml:space="preserve"> </w:t>
      </w:r>
      <w:proofErr w:type="spellStart"/>
      <w:r w:rsidRPr="008A6DF4">
        <w:rPr>
          <w:rFonts w:ascii="Times New Roman" w:hAnsi="Times New Roman" w:cs="Times New Roman"/>
          <w:bCs/>
          <w:sz w:val="20"/>
          <w:szCs w:val="20"/>
          <w:lang w:val="en-GB"/>
        </w:rPr>
        <w:t>berbeda</w:t>
      </w:r>
      <w:proofErr w:type="spellEnd"/>
      <w:r w:rsidRPr="008A6DF4">
        <w:rPr>
          <w:rFonts w:ascii="Times New Roman" w:hAnsi="Times New Roman" w:cs="Times New Roman"/>
          <w:bCs/>
          <w:sz w:val="20"/>
          <w:szCs w:val="20"/>
          <w:lang w:val="en-GB"/>
        </w:rPr>
        <w:t xml:space="preserve"> </w:t>
      </w:r>
      <w:proofErr w:type="spellStart"/>
      <w:r w:rsidRPr="008A6DF4">
        <w:rPr>
          <w:rFonts w:ascii="Times New Roman" w:hAnsi="Times New Roman" w:cs="Times New Roman"/>
          <w:bCs/>
          <w:sz w:val="20"/>
          <w:szCs w:val="20"/>
          <w:lang w:val="en-GB"/>
        </w:rPr>
        <w:t>nyata</w:t>
      </w:r>
      <w:proofErr w:type="spellEnd"/>
      <w:r w:rsidRPr="008A6DF4">
        <w:rPr>
          <w:rFonts w:ascii="Times New Roman" w:hAnsi="Times New Roman" w:cs="Times New Roman"/>
          <w:bCs/>
          <w:sz w:val="20"/>
          <w:szCs w:val="20"/>
          <w:lang w:val="en-GB"/>
        </w:rPr>
        <w:t xml:space="preserve"> </w:t>
      </w:r>
      <w:proofErr w:type="spellStart"/>
      <w:r w:rsidRPr="008A6DF4">
        <w:rPr>
          <w:rFonts w:ascii="Times New Roman" w:hAnsi="Times New Roman" w:cs="Times New Roman"/>
          <w:bCs/>
          <w:sz w:val="20"/>
          <w:szCs w:val="20"/>
          <w:lang w:val="en-GB"/>
        </w:rPr>
        <w:t>menurut</w:t>
      </w:r>
      <w:proofErr w:type="spellEnd"/>
      <w:r w:rsidRPr="008A6DF4">
        <w:rPr>
          <w:rFonts w:ascii="Times New Roman" w:hAnsi="Times New Roman" w:cs="Times New Roman"/>
          <w:bCs/>
          <w:sz w:val="20"/>
          <w:szCs w:val="20"/>
        </w:rPr>
        <w:t xml:space="preserve"> uji F dan </w:t>
      </w:r>
      <w:r w:rsidRPr="008A6DF4">
        <w:rPr>
          <w:rFonts w:ascii="Times New Roman" w:hAnsi="Times New Roman" w:cs="Times New Roman"/>
          <w:bCs/>
          <w:i/>
          <w:sz w:val="20"/>
          <w:szCs w:val="20"/>
          <w:lang w:val="en-GB"/>
        </w:rPr>
        <w:t>Duncan</w:t>
      </w:r>
      <w:r w:rsidRPr="008A6DF4">
        <w:rPr>
          <w:rFonts w:ascii="Times New Roman" w:hAnsi="Times New Roman" w:cs="Times New Roman"/>
          <w:bCs/>
          <w:sz w:val="20"/>
          <w:szCs w:val="20"/>
        </w:rPr>
        <w:t xml:space="preserve"> pada </w:t>
      </w:r>
      <w:proofErr w:type="spellStart"/>
      <w:r w:rsidRPr="008A6DF4">
        <w:rPr>
          <w:rFonts w:ascii="Times New Roman" w:hAnsi="Times New Roman" w:cs="Times New Roman"/>
          <w:bCs/>
          <w:sz w:val="20"/>
          <w:szCs w:val="20"/>
        </w:rPr>
        <w:t>taraf</w:t>
      </w:r>
      <w:proofErr w:type="spellEnd"/>
      <w:r w:rsidRPr="008A6DF4">
        <w:rPr>
          <w:rFonts w:ascii="Times New Roman" w:hAnsi="Times New Roman" w:cs="Times New Roman"/>
          <w:bCs/>
          <w:sz w:val="20"/>
          <w:szCs w:val="20"/>
        </w:rPr>
        <w:t xml:space="preserve"> 5%.</w:t>
      </w:r>
    </w:p>
    <w:p w14:paraId="155E303B" w14:textId="2873E911" w:rsidR="00596C0C" w:rsidRPr="008A6DF4" w:rsidRDefault="00596C0C" w:rsidP="008A6DF4">
      <w:pPr>
        <w:pStyle w:val="Caption"/>
        <w:spacing w:after="0"/>
        <w:jc w:val="center"/>
        <w:rPr>
          <w:rFonts w:ascii="Times New Roman" w:hAnsi="Times New Roman" w:cs="Times New Roman"/>
          <w:i w:val="0"/>
          <w:color w:val="auto"/>
          <w:sz w:val="20"/>
          <w:szCs w:val="20"/>
          <w:lang w:val="id-ID"/>
        </w:rPr>
      </w:pPr>
      <w:bookmarkStart w:id="51" w:name="_Toc158237098"/>
      <w:proofErr w:type="spellStart"/>
      <w:r w:rsidRPr="008A6DF4">
        <w:rPr>
          <w:rFonts w:ascii="Times New Roman" w:hAnsi="Times New Roman" w:cs="Times New Roman"/>
          <w:i w:val="0"/>
          <w:color w:val="auto"/>
          <w:sz w:val="20"/>
          <w:szCs w:val="20"/>
        </w:rPr>
        <w:t>Tabel</w:t>
      </w:r>
      <w:proofErr w:type="spellEnd"/>
      <w:r w:rsidRPr="008A6DF4">
        <w:rPr>
          <w:rFonts w:ascii="Times New Roman" w:hAnsi="Times New Roman" w:cs="Times New Roman"/>
          <w:i w:val="0"/>
          <w:color w:val="auto"/>
          <w:sz w:val="20"/>
          <w:szCs w:val="20"/>
        </w:rPr>
        <w:t xml:space="preserve"> </w:t>
      </w:r>
      <w:r w:rsidRPr="008A6DF4">
        <w:rPr>
          <w:rFonts w:ascii="Times New Roman" w:hAnsi="Times New Roman" w:cs="Times New Roman"/>
          <w:i w:val="0"/>
          <w:color w:val="auto"/>
          <w:sz w:val="20"/>
          <w:szCs w:val="20"/>
        </w:rPr>
        <w:fldChar w:fldCharType="begin"/>
      </w:r>
      <w:r w:rsidRPr="008A6DF4">
        <w:rPr>
          <w:rFonts w:ascii="Times New Roman" w:hAnsi="Times New Roman" w:cs="Times New Roman"/>
          <w:i w:val="0"/>
          <w:color w:val="auto"/>
          <w:sz w:val="20"/>
          <w:szCs w:val="20"/>
        </w:rPr>
        <w:instrText xml:space="preserve"> SEQ Tabel \* ARABIC </w:instrText>
      </w:r>
      <w:r w:rsidRPr="008A6DF4">
        <w:rPr>
          <w:rFonts w:ascii="Times New Roman" w:hAnsi="Times New Roman" w:cs="Times New Roman"/>
          <w:i w:val="0"/>
          <w:color w:val="auto"/>
          <w:sz w:val="20"/>
          <w:szCs w:val="20"/>
        </w:rPr>
        <w:fldChar w:fldCharType="separate"/>
      </w:r>
      <w:r w:rsidR="002B1C10" w:rsidRPr="008A6DF4">
        <w:rPr>
          <w:rFonts w:ascii="Times New Roman" w:hAnsi="Times New Roman" w:cs="Times New Roman"/>
          <w:i w:val="0"/>
          <w:noProof/>
          <w:color w:val="auto"/>
          <w:sz w:val="20"/>
          <w:szCs w:val="20"/>
        </w:rPr>
        <w:t>3</w:t>
      </w:r>
      <w:r w:rsidRPr="008A6DF4">
        <w:rPr>
          <w:rFonts w:ascii="Times New Roman" w:hAnsi="Times New Roman" w:cs="Times New Roman"/>
          <w:i w:val="0"/>
          <w:color w:val="auto"/>
          <w:sz w:val="20"/>
          <w:szCs w:val="20"/>
        </w:rPr>
        <w:fldChar w:fldCharType="end"/>
      </w:r>
      <w:r w:rsidRPr="008A6DF4">
        <w:rPr>
          <w:rFonts w:ascii="Times New Roman" w:hAnsi="Times New Roman" w:cs="Times New Roman"/>
          <w:i w:val="0"/>
          <w:color w:val="auto"/>
          <w:sz w:val="20"/>
          <w:szCs w:val="20"/>
        </w:rPr>
        <w:t xml:space="preserve">. </w:t>
      </w:r>
      <w:proofErr w:type="spellStart"/>
      <w:r w:rsidRPr="008A6DF4">
        <w:rPr>
          <w:rFonts w:ascii="Times New Roman" w:hAnsi="Times New Roman" w:cs="Times New Roman"/>
          <w:i w:val="0"/>
          <w:color w:val="auto"/>
          <w:sz w:val="20"/>
          <w:szCs w:val="20"/>
        </w:rPr>
        <w:t>Purata</w:t>
      </w:r>
      <w:proofErr w:type="spellEnd"/>
      <w:r w:rsidRPr="008A6DF4">
        <w:rPr>
          <w:rFonts w:ascii="Times New Roman" w:hAnsi="Times New Roman" w:cs="Times New Roman"/>
          <w:i w:val="0"/>
          <w:color w:val="auto"/>
          <w:sz w:val="20"/>
          <w:szCs w:val="20"/>
        </w:rPr>
        <w:t xml:space="preserve"> </w:t>
      </w:r>
      <w:proofErr w:type="spellStart"/>
      <w:r w:rsidRPr="008A6DF4">
        <w:rPr>
          <w:rFonts w:ascii="Times New Roman" w:hAnsi="Times New Roman" w:cs="Times New Roman"/>
          <w:i w:val="0"/>
          <w:color w:val="auto"/>
          <w:sz w:val="20"/>
          <w:szCs w:val="20"/>
        </w:rPr>
        <w:t>jumlah</w:t>
      </w:r>
      <w:proofErr w:type="spellEnd"/>
      <w:r w:rsidRPr="008A6DF4">
        <w:rPr>
          <w:rFonts w:ascii="Times New Roman" w:hAnsi="Times New Roman" w:cs="Times New Roman"/>
          <w:i w:val="0"/>
          <w:color w:val="auto"/>
          <w:sz w:val="20"/>
          <w:szCs w:val="20"/>
        </w:rPr>
        <w:t xml:space="preserve"> </w:t>
      </w:r>
      <w:proofErr w:type="spellStart"/>
      <w:r w:rsidRPr="008A6DF4">
        <w:rPr>
          <w:rFonts w:ascii="Times New Roman" w:hAnsi="Times New Roman" w:cs="Times New Roman"/>
          <w:i w:val="0"/>
          <w:color w:val="auto"/>
          <w:sz w:val="20"/>
          <w:szCs w:val="20"/>
        </w:rPr>
        <w:t>daun</w:t>
      </w:r>
      <w:proofErr w:type="spellEnd"/>
      <w:r w:rsidRPr="008A6DF4">
        <w:rPr>
          <w:rFonts w:ascii="Times New Roman" w:hAnsi="Times New Roman" w:cs="Times New Roman"/>
          <w:i w:val="0"/>
          <w:color w:val="auto"/>
          <w:sz w:val="20"/>
          <w:szCs w:val="20"/>
        </w:rPr>
        <w:t xml:space="preserve"> perilla </w:t>
      </w:r>
      <w:proofErr w:type="spellStart"/>
      <w:r w:rsidRPr="008A6DF4">
        <w:rPr>
          <w:rFonts w:ascii="Times New Roman" w:hAnsi="Times New Roman" w:cs="Times New Roman"/>
          <w:i w:val="0"/>
          <w:color w:val="auto"/>
          <w:sz w:val="20"/>
          <w:szCs w:val="20"/>
        </w:rPr>
        <w:t>umur</w:t>
      </w:r>
      <w:proofErr w:type="spellEnd"/>
      <w:r w:rsidRPr="008A6DF4">
        <w:rPr>
          <w:rFonts w:ascii="Times New Roman" w:hAnsi="Times New Roman" w:cs="Times New Roman"/>
          <w:i w:val="0"/>
          <w:color w:val="auto"/>
          <w:sz w:val="20"/>
          <w:szCs w:val="20"/>
        </w:rPr>
        <w:t xml:space="preserve"> 14 </w:t>
      </w:r>
      <w:proofErr w:type="spellStart"/>
      <w:r w:rsidRPr="008A6DF4">
        <w:rPr>
          <w:rFonts w:ascii="Times New Roman" w:hAnsi="Times New Roman" w:cs="Times New Roman"/>
          <w:i w:val="0"/>
          <w:color w:val="auto"/>
          <w:sz w:val="20"/>
          <w:szCs w:val="20"/>
        </w:rPr>
        <w:t>minggu</w:t>
      </w:r>
      <w:proofErr w:type="spellEnd"/>
      <w:r w:rsidRPr="008A6DF4">
        <w:rPr>
          <w:rFonts w:ascii="Times New Roman" w:hAnsi="Times New Roman" w:cs="Times New Roman"/>
          <w:i w:val="0"/>
          <w:color w:val="auto"/>
          <w:sz w:val="20"/>
          <w:szCs w:val="20"/>
        </w:rPr>
        <w:t xml:space="preserve"> </w:t>
      </w:r>
      <w:proofErr w:type="spellStart"/>
      <w:r w:rsidRPr="008A6DF4">
        <w:rPr>
          <w:rFonts w:ascii="Times New Roman" w:hAnsi="Times New Roman" w:cs="Times New Roman"/>
          <w:i w:val="0"/>
          <w:color w:val="auto"/>
          <w:sz w:val="20"/>
          <w:szCs w:val="20"/>
        </w:rPr>
        <w:t>setelah</w:t>
      </w:r>
      <w:proofErr w:type="spellEnd"/>
      <w:r w:rsidRPr="008A6DF4">
        <w:rPr>
          <w:rFonts w:ascii="Times New Roman" w:hAnsi="Times New Roman" w:cs="Times New Roman"/>
          <w:i w:val="0"/>
          <w:color w:val="auto"/>
          <w:sz w:val="20"/>
          <w:szCs w:val="20"/>
        </w:rPr>
        <w:t xml:space="preserve"> </w:t>
      </w:r>
      <w:proofErr w:type="spellStart"/>
      <w:r w:rsidRPr="008A6DF4">
        <w:rPr>
          <w:rFonts w:ascii="Times New Roman" w:hAnsi="Times New Roman" w:cs="Times New Roman"/>
          <w:i w:val="0"/>
          <w:color w:val="auto"/>
          <w:sz w:val="20"/>
          <w:szCs w:val="20"/>
        </w:rPr>
        <w:t>tanam</w:t>
      </w:r>
      <w:proofErr w:type="spellEnd"/>
      <w:r w:rsidRPr="008A6DF4">
        <w:rPr>
          <w:rFonts w:ascii="Times New Roman" w:hAnsi="Times New Roman" w:cs="Times New Roman"/>
          <w:i w:val="0"/>
          <w:color w:val="auto"/>
          <w:sz w:val="20"/>
          <w:szCs w:val="20"/>
        </w:rPr>
        <w:t xml:space="preserve"> (</w:t>
      </w:r>
      <w:proofErr w:type="spellStart"/>
      <w:r w:rsidRPr="008A6DF4">
        <w:rPr>
          <w:rFonts w:ascii="Times New Roman" w:hAnsi="Times New Roman" w:cs="Times New Roman"/>
          <w:i w:val="0"/>
          <w:color w:val="auto"/>
          <w:sz w:val="20"/>
          <w:szCs w:val="20"/>
        </w:rPr>
        <w:t>helai</w:t>
      </w:r>
      <w:proofErr w:type="spellEnd"/>
      <w:r w:rsidRPr="008A6DF4">
        <w:rPr>
          <w:rFonts w:ascii="Times New Roman" w:hAnsi="Times New Roman" w:cs="Times New Roman"/>
          <w:i w:val="0"/>
          <w:color w:val="auto"/>
          <w:sz w:val="20"/>
          <w:szCs w:val="20"/>
        </w:rPr>
        <w:t>)</w:t>
      </w:r>
      <w:r w:rsidRPr="008A6DF4">
        <w:rPr>
          <w:rFonts w:ascii="Times New Roman" w:hAnsi="Times New Roman" w:cs="Times New Roman"/>
          <w:i w:val="0"/>
          <w:color w:val="auto"/>
          <w:sz w:val="20"/>
          <w:szCs w:val="20"/>
          <w:lang w:val="id-ID"/>
        </w:rPr>
        <w:t>.</w:t>
      </w:r>
      <w:bookmarkEnd w:id="51"/>
    </w:p>
    <w:tbl>
      <w:tblPr>
        <w:tblW w:w="5000" w:type="pct"/>
        <w:jc w:val="center"/>
        <w:tblBorders>
          <w:top w:val="single" w:sz="4" w:space="0" w:color="auto"/>
          <w:bottom w:val="single" w:sz="4" w:space="0" w:color="auto"/>
        </w:tblBorders>
        <w:tblLook w:val="04A0" w:firstRow="1" w:lastRow="0" w:firstColumn="1" w:lastColumn="0" w:noHBand="0" w:noVBand="1"/>
      </w:tblPr>
      <w:tblGrid>
        <w:gridCol w:w="1804"/>
        <w:gridCol w:w="927"/>
        <w:gridCol w:w="926"/>
        <w:gridCol w:w="926"/>
        <w:gridCol w:w="926"/>
        <w:gridCol w:w="926"/>
        <w:gridCol w:w="926"/>
        <w:gridCol w:w="929"/>
        <w:gridCol w:w="929"/>
        <w:gridCol w:w="929"/>
        <w:gridCol w:w="949"/>
        <w:gridCol w:w="940"/>
        <w:gridCol w:w="938"/>
        <w:gridCol w:w="935"/>
      </w:tblGrid>
      <w:tr w:rsidR="005E5CD4" w:rsidRPr="008A6DF4" w14:paraId="11AFF05B" w14:textId="77777777" w:rsidTr="005E5CD4">
        <w:trPr>
          <w:trHeight w:val="20"/>
          <w:jc w:val="center"/>
        </w:trPr>
        <w:tc>
          <w:tcPr>
            <w:tcW w:w="648" w:type="pct"/>
            <w:vMerge w:val="restart"/>
            <w:tcBorders>
              <w:top w:val="single" w:sz="4" w:space="0" w:color="auto"/>
              <w:left w:val="nil"/>
              <w:bottom w:val="single" w:sz="4" w:space="0" w:color="auto"/>
              <w:right w:val="nil"/>
            </w:tcBorders>
            <w:noWrap/>
            <w:vAlign w:val="center"/>
            <w:hideMark/>
          </w:tcPr>
          <w:p w14:paraId="7E9FA30E"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lang w:val="id-ID" w:eastAsia="id-ID"/>
              </w:rPr>
            </w:pPr>
            <w:r w:rsidRPr="008A6DF4">
              <w:rPr>
                <w:rFonts w:ascii="Times New Roman" w:eastAsia="Times New Roman" w:hAnsi="Times New Roman" w:cs="Times New Roman"/>
                <w:color w:val="000000"/>
                <w:sz w:val="20"/>
                <w:szCs w:val="20"/>
                <w:lang w:val="id-ID" w:eastAsia="id-ID"/>
              </w:rPr>
              <w:t>Perlakuan</w:t>
            </w:r>
          </w:p>
        </w:tc>
        <w:tc>
          <w:tcPr>
            <w:tcW w:w="4352" w:type="pct"/>
            <w:gridSpan w:val="13"/>
            <w:tcBorders>
              <w:top w:val="single" w:sz="4" w:space="0" w:color="auto"/>
              <w:left w:val="nil"/>
              <w:bottom w:val="single" w:sz="4" w:space="0" w:color="auto"/>
              <w:right w:val="nil"/>
            </w:tcBorders>
            <w:vAlign w:val="center"/>
            <w:hideMark/>
          </w:tcPr>
          <w:p w14:paraId="4D3F5515"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lang w:val="id-ID" w:eastAsia="id-ID"/>
              </w:rPr>
            </w:pPr>
            <w:r w:rsidRPr="008A6DF4">
              <w:rPr>
                <w:rFonts w:ascii="Times New Roman" w:eastAsia="Times New Roman" w:hAnsi="Times New Roman" w:cs="Times New Roman"/>
                <w:color w:val="000000"/>
                <w:sz w:val="20"/>
                <w:szCs w:val="20"/>
                <w:lang w:val="id-ID" w:eastAsia="id-ID"/>
              </w:rPr>
              <w:t>Umur tanam ke-</w:t>
            </w:r>
          </w:p>
        </w:tc>
      </w:tr>
      <w:tr w:rsidR="005E5CD4" w:rsidRPr="008A6DF4" w14:paraId="7CBE1B53" w14:textId="77777777" w:rsidTr="005E5CD4">
        <w:trPr>
          <w:trHeight w:val="20"/>
          <w:jc w:val="center"/>
        </w:trPr>
        <w:tc>
          <w:tcPr>
            <w:tcW w:w="0" w:type="auto"/>
            <w:vMerge/>
            <w:tcBorders>
              <w:top w:val="single" w:sz="4" w:space="0" w:color="auto"/>
              <w:left w:val="nil"/>
              <w:bottom w:val="single" w:sz="4" w:space="0" w:color="auto"/>
              <w:right w:val="nil"/>
            </w:tcBorders>
            <w:vAlign w:val="center"/>
            <w:hideMark/>
          </w:tcPr>
          <w:p w14:paraId="25A491DA" w14:textId="77777777" w:rsidR="005E5CD4" w:rsidRPr="008A6DF4" w:rsidRDefault="005E5CD4" w:rsidP="008A6DF4">
            <w:pPr>
              <w:spacing w:after="0" w:line="240" w:lineRule="auto"/>
              <w:rPr>
                <w:rFonts w:ascii="Times New Roman" w:eastAsia="Times New Roman" w:hAnsi="Times New Roman" w:cs="Times New Roman"/>
                <w:color w:val="000000"/>
                <w:sz w:val="20"/>
                <w:szCs w:val="20"/>
                <w:lang w:val="id-ID" w:eastAsia="id-ID"/>
              </w:rPr>
            </w:pPr>
          </w:p>
        </w:tc>
        <w:tc>
          <w:tcPr>
            <w:tcW w:w="333" w:type="pct"/>
            <w:tcBorders>
              <w:top w:val="single" w:sz="4" w:space="0" w:color="auto"/>
              <w:left w:val="nil"/>
              <w:bottom w:val="single" w:sz="4" w:space="0" w:color="auto"/>
              <w:right w:val="nil"/>
            </w:tcBorders>
            <w:noWrap/>
            <w:vAlign w:val="center"/>
            <w:hideMark/>
          </w:tcPr>
          <w:p w14:paraId="357C13EA"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lang w:val="id-ID" w:eastAsia="id-ID"/>
              </w:rPr>
            </w:pPr>
            <w:r w:rsidRPr="008A6DF4">
              <w:rPr>
                <w:rFonts w:ascii="Times New Roman" w:eastAsia="Times New Roman" w:hAnsi="Times New Roman" w:cs="Times New Roman"/>
                <w:color w:val="000000"/>
                <w:sz w:val="20"/>
                <w:szCs w:val="20"/>
                <w:lang w:val="id-ID" w:eastAsia="id-ID"/>
              </w:rPr>
              <w:t>2</w:t>
            </w:r>
          </w:p>
        </w:tc>
        <w:tc>
          <w:tcPr>
            <w:tcW w:w="333" w:type="pct"/>
            <w:tcBorders>
              <w:top w:val="single" w:sz="4" w:space="0" w:color="auto"/>
              <w:left w:val="nil"/>
              <w:bottom w:val="single" w:sz="4" w:space="0" w:color="auto"/>
              <w:right w:val="nil"/>
            </w:tcBorders>
            <w:noWrap/>
            <w:vAlign w:val="center"/>
            <w:hideMark/>
          </w:tcPr>
          <w:p w14:paraId="7414C8ED"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lang w:val="id-ID" w:eastAsia="id-ID"/>
              </w:rPr>
            </w:pPr>
            <w:r w:rsidRPr="008A6DF4">
              <w:rPr>
                <w:rFonts w:ascii="Times New Roman" w:eastAsia="Times New Roman" w:hAnsi="Times New Roman" w:cs="Times New Roman"/>
                <w:color w:val="000000"/>
                <w:sz w:val="20"/>
                <w:szCs w:val="20"/>
                <w:lang w:val="id-ID" w:eastAsia="id-ID"/>
              </w:rPr>
              <w:t>3</w:t>
            </w:r>
          </w:p>
        </w:tc>
        <w:tc>
          <w:tcPr>
            <w:tcW w:w="333" w:type="pct"/>
            <w:tcBorders>
              <w:top w:val="single" w:sz="4" w:space="0" w:color="auto"/>
              <w:left w:val="nil"/>
              <w:bottom w:val="single" w:sz="4" w:space="0" w:color="auto"/>
              <w:right w:val="nil"/>
            </w:tcBorders>
            <w:noWrap/>
            <w:vAlign w:val="center"/>
            <w:hideMark/>
          </w:tcPr>
          <w:p w14:paraId="5C6D32E4"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lang w:val="id-ID" w:eastAsia="id-ID"/>
              </w:rPr>
            </w:pPr>
            <w:r w:rsidRPr="008A6DF4">
              <w:rPr>
                <w:rFonts w:ascii="Times New Roman" w:eastAsia="Times New Roman" w:hAnsi="Times New Roman" w:cs="Times New Roman"/>
                <w:color w:val="000000"/>
                <w:sz w:val="20"/>
                <w:szCs w:val="20"/>
                <w:lang w:val="id-ID" w:eastAsia="id-ID"/>
              </w:rPr>
              <w:t>4</w:t>
            </w:r>
          </w:p>
        </w:tc>
        <w:tc>
          <w:tcPr>
            <w:tcW w:w="333" w:type="pct"/>
            <w:tcBorders>
              <w:top w:val="single" w:sz="4" w:space="0" w:color="auto"/>
              <w:left w:val="nil"/>
              <w:bottom w:val="single" w:sz="4" w:space="0" w:color="auto"/>
              <w:right w:val="nil"/>
            </w:tcBorders>
            <w:noWrap/>
            <w:vAlign w:val="center"/>
            <w:hideMark/>
          </w:tcPr>
          <w:p w14:paraId="64464C56"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lang w:val="id-ID" w:eastAsia="id-ID"/>
              </w:rPr>
            </w:pPr>
            <w:r w:rsidRPr="008A6DF4">
              <w:rPr>
                <w:rFonts w:ascii="Times New Roman" w:eastAsia="Times New Roman" w:hAnsi="Times New Roman" w:cs="Times New Roman"/>
                <w:color w:val="000000"/>
                <w:sz w:val="20"/>
                <w:szCs w:val="20"/>
                <w:lang w:val="id-ID" w:eastAsia="id-ID"/>
              </w:rPr>
              <w:t>5</w:t>
            </w:r>
          </w:p>
        </w:tc>
        <w:tc>
          <w:tcPr>
            <w:tcW w:w="333" w:type="pct"/>
            <w:tcBorders>
              <w:top w:val="single" w:sz="4" w:space="0" w:color="auto"/>
              <w:left w:val="nil"/>
              <w:bottom w:val="single" w:sz="4" w:space="0" w:color="auto"/>
              <w:right w:val="nil"/>
            </w:tcBorders>
            <w:noWrap/>
            <w:vAlign w:val="center"/>
            <w:hideMark/>
          </w:tcPr>
          <w:p w14:paraId="77EB7494"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lang w:val="id-ID" w:eastAsia="id-ID"/>
              </w:rPr>
            </w:pPr>
            <w:r w:rsidRPr="008A6DF4">
              <w:rPr>
                <w:rFonts w:ascii="Times New Roman" w:eastAsia="Times New Roman" w:hAnsi="Times New Roman" w:cs="Times New Roman"/>
                <w:color w:val="000000"/>
                <w:sz w:val="20"/>
                <w:szCs w:val="20"/>
                <w:lang w:val="id-ID" w:eastAsia="id-ID"/>
              </w:rPr>
              <w:t>6</w:t>
            </w:r>
          </w:p>
        </w:tc>
        <w:tc>
          <w:tcPr>
            <w:tcW w:w="333" w:type="pct"/>
            <w:tcBorders>
              <w:top w:val="single" w:sz="4" w:space="0" w:color="auto"/>
              <w:left w:val="nil"/>
              <w:bottom w:val="single" w:sz="4" w:space="0" w:color="auto"/>
              <w:right w:val="nil"/>
            </w:tcBorders>
            <w:noWrap/>
            <w:vAlign w:val="center"/>
            <w:hideMark/>
          </w:tcPr>
          <w:p w14:paraId="1EE43CD7"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lang w:val="id-ID" w:eastAsia="id-ID"/>
              </w:rPr>
            </w:pPr>
            <w:r w:rsidRPr="008A6DF4">
              <w:rPr>
                <w:rFonts w:ascii="Times New Roman" w:eastAsia="Times New Roman" w:hAnsi="Times New Roman" w:cs="Times New Roman"/>
                <w:color w:val="000000"/>
                <w:sz w:val="20"/>
                <w:szCs w:val="20"/>
                <w:lang w:val="id-ID" w:eastAsia="id-ID"/>
              </w:rPr>
              <w:t>7</w:t>
            </w:r>
          </w:p>
        </w:tc>
        <w:tc>
          <w:tcPr>
            <w:tcW w:w="334" w:type="pct"/>
            <w:tcBorders>
              <w:top w:val="single" w:sz="4" w:space="0" w:color="auto"/>
              <w:left w:val="nil"/>
              <w:bottom w:val="single" w:sz="4" w:space="0" w:color="auto"/>
              <w:right w:val="nil"/>
            </w:tcBorders>
            <w:noWrap/>
            <w:vAlign w:val="center"/>
            <w:hideMark/>
          </w:tcPr>
          <w:p w14:paraId="34FECD50"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lang w:val="id-ID" w:eastAsia="id-ID"/>
              </w:rPr>
            </w:pPr>
            <w:r w:rsidRPr="008A6DF4">
              <w:rPr>
                <w:rFonts w:ascii="Times New Roman" w:eastAsia="Times New Roman" w:hAnsi="Times New Roman" w:cs="Times New Roman"/>
                <w:color w:val="000000"/>
                <w:sz w:val="20"/>
                <w:szCs w:val="20"/>
                <w:lang w:val="id-ID" w:eastAsia="id-ID"/>
              </w:rPr>
              <w:t>8</w:t>
            </w:r>
          </w:p>
        </w:tc>
        <w:tc>
          <w:tcPr>
            <w:tcW w:w="334" w:type="pct"/>
            <w:tcBorders>
              <w:top w:val="single" w:sz="4" w:space="0" w:color="auto"/>
              <w:left w:val="nil"/>
              <w:bottom w:val="single" w:sz="4" w:space="0" w:color="auto"/>
              <w:right w:val="nil"/>
            </w:tcBorders>
            <w:noWrap/>
            <w:vAlign w:val="center"/>
            <w:hideMark/>
          </w:tcPr>
          <w:p w14:paraId="2E173B4C"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lang w:eastAsia="id-ID"/>
              </w:rPr>
            </w:pPr>
            <w:r w:rsidRPr="008A6DF4">
              <w:rPr>
                <w:rFonts w:ascii="Times New Roman" w:eastAsia="Times New Roman" w:hAnsi="Times New Roman" w:cs="Times New Roman"/>
                <w:color w:val="000000"/>
                <w:sz w:val="20"/>
                <w:szCs w:val="20"/>
                <w:lang w:eastAsia="id-ID"/>
              </w:rPr>
              <w:t>9</w:t>
            </w:r>
          </w:p>
        </w:tc>
        <w:tc>
          <w:tcPr>
            <w:tcW w:w="334" w:type="pct"/>
            <w:tcBorders>
              <w:top w:val="single" w:sz="4" w:space="0" w:color="auto"/>
              <w:left w:val="nil"/>
              <w:bottom w:val="single" w:sz="4" w:space="0" w:color="auto"/>
              <w:right w:val="nil"/>
            </w:tcBorders>
            <w:noWrap/>
            <w:vAlign w:val="center"/>
            <w:hideMark/>
          </w:tcPr>
          <w:p w14:paraId="4C4AA627"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lang w:eastAsia="id-ID"/>
              </w:rPr>
            </w:pPr>
            <w:r w:rsidRPr="008A6DF4">
              <w:rPr>
                <w:rFonts w:ascii="Times New Roman" w:eastAsia="Times New Roman" w:hAnsi="Times New Roman" w:cs="Times New Roman"/>
                <w:color w:val="000000"/>
                <w:sz w:val="20"/>
                <w:szCs w:val="20"/>
                <w:lang w:val="id-ID" w:eastAsia="id-ID"/>
              </w:rPr>
              <w:t>1</w:t>
            </w:r>
            <w:r w:rsidRPr="008A6DF4">
              <w:rPr>
                <w:rFonts w:ascii="Times New Roman" w:eastAsia="Times New Roman" w:hAnsi="Times New Roman" w:cs="Times New Roman"/>
                <w:color w:val="000000"/>
                <w:sz w:val="20"/>
                <w:szCs w:val="20"/>
                <w:lang w:eastAsia="id-ID"/>
              </w:rPr>
              <w:t>0</w:t>
            </w:r>
          </w:p>
        </w:tc>
        <w:tc>
          <w:tcPr>
            <w:tcW w:w="341" w:type="pct"/>
            <w:tcBorders>
              <w:top w:val="single" w:sz="4" w:space="0" w:color="auto"/>
              <w:left w:val="nil"/>
              <w:bottom w:val="single" w:sz="4" w:space="0" w:color="auto"/>
              <w:right w:val="nil"/>
            </w:tcBorders>
            <w:noWrap/>
            <w:vAlign w:val="center"/>
            <w:hideMark/>
          </w:tcPr>
          <w:p w14:paraId="66D5144F"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lang w:val="id-ID" w:eastAsia="id-ID"/>
              </w:rPr>
            </w:pPr>
            <w:r w:rsidRPr="008A6DF4">
              <w:rPr>
                <w:rFonts w:ascii="Times New Roman" w:eastAsia="Times New Roman" w:hAnsi="Times New Roman" w:cs="Times New Roman"/>
                <w:color w:val="000000"/>
                <w:sz w:val="20"/>
                <w:szCs w:val="20"/>
                <w:lang w:val="id-ID" w:eastAsia="id-ID"/>
              </w:rPr>
              <w:t>11</w:t>
            </w:r>
          </w:p>
        </w:tc>
        <w:tc>
          <w:tcPr>
            <w:tcW w:w="338" w:type="pct"/>
            <w:tcBorders>
              <w:top w:val="single" w:sz="4" w:space="0" w:color="auto"/>
              <w:left w:val="nil"/>
              <w:bottom w:val="single" w:sz="4" w:space="0" w:color="auto"/>
              <w:right w:val="nil"/>
            </w:tcBorders>
            <w:hideMark/>
          </w:tcPr>
          <w:p w14:paraId="17791B5B"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lang w:eastAsia="id-ID"/>
              </w:rPr>
            </w:pPr>
            <w:r w:rsidRPr="008A6DF4">
              <w:rPr>
                <w:rFonts w:ascii="Times New Roman" w:eastAsia="Times New Roman" w:hAnsi="Times New Roman" w:cs="Times New Roman"/>
                <w:color w:val="000000"/>
                <w:sz w:val="20"/>
                <w:szCs w:val="20"/>
                <w:lang w:eastAsia="id-ID"/>
              </w:rPr>
              <w:t>12</w:t>
            </w:r>
          </w:p>
        </w:tc>
        <w:tc>
          <w:tcPr>
            <w:tcW w:w="337" w:type="pct"/>
            <w:tcBorders>
              <w:top w:val="single" w:sz="4" w:space="0" w:color="auto"/>
              <w:left w:val="nil"/>
              <w:bottom w:val="single" w:sz="4" w:space="0" w:color="auto"/>
              <w:right w:val="nil"/>
            </w:tcBorders>
            <w:hideMark/>
          </w:tcPr>
          <w:p w14:paraId="1C1B20D1"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lang w:eastAsia="id-ID"/>
              </w:rPr>
            </w:pPr>
            <w:r w:rsidRPr="008A6DF4">
              <w:rPr>
                <w:rFonts w:ascii="Times New Roman" w:eastAsia="Times New Roman" w:hAnsi="Times New Roman" w:cs="Times New Roman"/>
                <w:color w:val="000000"/>
                <w:sz w:val="20"/>
                <w:szCs w:val="20"/>
                <w:lang w:eastAsia="id-ID"/>
              </w:rPr>
              <w:t>13</w:t>
            </w:r>
          </w:p>
        </w:tc>
        <w:tc>
          <w:tcPr>
            <w:tcW w:w="336" w:type="pct"/>
            <w:tcBorders>
              <w:top w:val="single" w:sz="4" w:space="0" w:color="auto"/>
              <w:left w:val="nil"/>
              <w:bottom w:val="single" w:sz="4" w:space="0" w:color="auto"/>
              <w:right w:val="nil"/>
            </w:tcBorders>
            <w:hideMark/>
          </w:tcPr>
          <w:p w14:paraId="57C6B296"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lang w:eastAsia="id-ID"/>
              </w:rPr>
            </w:pPr>
            <w:r w:rsidRPr="008A6DF4">
              <w:rPr>
                <w:rFonts w:ascii="Times New Roman" w:eastAsia="Times New Roman" w:hAnsi="Times New Roman" w:cs="Times New Roman"/>
                <w:color w:val="000000"/>
                <w:sz w:val="20"/>
                <w:szCs w:val="20"/>
                <w:lang w:eastAsia="id-ID"/>
              </w:rPr>
              <w:t>14</w:t>
            </w:r>
          </w:p>
        </w:tc>
      </w:tr>
      <w:tr w:rsidR="005E5CD4" w:rsidRPr="008A6DF4" w14:paraId="3B90BE77" w14:textId="77777777" w:rsidTr="005E5CD4">
        <w:trPr>
          <w:trHeight w:val="20"/>
          <w:jc w:val="center"/>
        </w:trPr>
        <w:tc>
          <w:tcPr>
            <w:tcW w:w="648" w:type="pct"/>
            <w:tcBorders>
              <w:top w:val="single" w:sz="4" w:space="0" w:color="auto"/>
              <w:left w:val="nil"/>
              <w:bottom w:val="nil"/>
              <w:right w:val="nil"/>
            </w:tcBorders>
            <w:vAlign w:val="center"/>
            <w:hideMark/>
          </w:tcPr>
          <w:p w14:paraId="242B4281" w14:textId="77777777" w:rsidR="005E5CD4" w:rsidRPr="008A6DF4" w:rsidRDefault="005E5CD4" w:rsidP="008A6DF4">
            <w:pPr>
              <w:spacing w:after="0" w:line="240" w:lineRule="auto"/>
              <w:rPr>
                <w:rFonts w:ascii="Times New Roman" w:eastAsia="Times New Roman" w:hAnsi="Times New Roman" w:cs="Times New Roman"/>
                <w:color w:val="000000"/>
                <w:sz w:val="20"/>
                <w:szCs w:val="20"/>
                <w:lang w:val="id-ID" w:eastAsia="id-ID"/>
              </w:rPr>
            </w:pPr>
            <w:r w:rsidRPr="008A6DF4">
              <w:rPr>
                <w:rFonts w:ascii="Times New Roman" w:eastAsia="Times New Roman" w:hAnsi="Times New Roman" w:cs="Times New Roman"/>
                <w:sz w:val="20"/>
                <w:szCs w:val="20"/>
                <w:lang w:val="id-ID" w:eastAsia="id-ID"/>
              </w:rPr>
              <w:t>Kontrol (tanpa pemupukan)</w:t>
            </w:r>
          </w:p>
        </w:tc>
        <w:tc>
          <w:tcPr>
            <w:tcW w:w="333" w:type="pct"/>
            <w:tcBorders>
              <w:top w:val="single" w:sz="4" w:space="0" w:color="auto"/>
              <w:left w:val="nil"/>
              <w:bottom w:val="nil"/>
              <w:right w:val="nil"/>
            </w:tcBorders>
            <w:noWrap/>
            <w:vAlign w:val="center"/>
            <w:hideMark/>
          </w:tcPr>
          <w:p w14:paraId="2AA31260"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6,80</w:t>
            </w:r>
            <w:r w:rsidRPr="008A6DF4">
              <w:rPr>
                <w:rFonts w:ascii="Times New Roman" w:hAnsi="Times New Roman" w:cs="Times New Roman"/>
                <w:color w:val="000000"/>
                <w:sz w:val="20"/>
                <w:szCs w:val="20"/>
                <w:vertAlign w:val="superscript"/>
              </w:rPr>
              <w:t>a</w:t>
            </w:r>
          </w:p>
        </w:tc>
        <w:tc>
          <w:tcPr>
            <w:tcW w:w="333" w:type="pct"/>
            <w:tcBorders>
              <w:top w:val="single" w:sz="4" w:space="0" w:color="auto"/>
              <w:left w:val="nil"/>
              <w:bottom w:val="nil"/>
              <w:right w:val="nil"/>
            </w:tcBorders>
            <w:noWrap/>
            <w:vAlign w:val="center"/>
            <w:hideMark/>
          </w:tcPr>
          <w:p w14:paraId="4D04B99A"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26,80</w:t>
            </w:r>
            <w:r w:rsidRPr="008A6DF4">
              <w:rPr>
                <w:rFonts w:ascii="Times New Roman" w:hAnsi="Times New Roman" w:cs="Times New Roman"/>
                <w:color w:val="000000"/>
                <w:sz w:val="20"/>
                <w:szCs w:val="20"/>
                <w:vertAlign w:val="superscript"/>
              </w:rPr>
              <w:t>a</w:t>
            </w:r>
          </w:p>
        </w:tc>
        <w:tc>
          <w:tcPr>
            <w:tcW w:w="333" w:type="pct"/>
            <w:tcBorders>
              <w:top w:val="single" w:sz="4" w:space="0" w:color="auto"/>
              <w:left w:val="nil"/>
              <w:bottom w:val="nil"/>
              <w:right w:val="nil"/>
            </w:tcBorders>
            <w:noWrap/>
            <w:vAlign w:val="center"/>
            <w:hideMark/>
          </w:tcPr>
          <w:p w14:paraId="495122C9"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53,40</w:t>
            </w:r>
            <w:r w:rsidRPr="008A6DF4">
              <w:rPr>
                <w:rFonts w:ascii="Times New Roman" w:hAnsi="Times New Roman" w:cs="Times New Roman"/>
                <w:color w:val="000000"/>
                <w:sz w:val="20"/>
                <w:szCs w:val="20"/>
                <w:vertAlign w:val="superscript"/>
              </w:rPr>
              <w:t>a</w:t>
            </w:r>
          </w:p>
        </w:tc>
        <w:tc>
          <w:tcPr>
            <w:tcW w:w="333" w:type="pct"/>
            <w:tcBorders>
              <w:top w:val="single" w:sz="4" w:space="0" w:color="auto"/>
              <w:left w:val="nil"/>
              <w:bottom w:val="nil"/>
              <w:right w:val="nil"/>
            </w:tcBorders>
            <w:noWrap/>
            <w:vAlign w:val="center"/>
            <w:hideMark/>
          </w:tcPr>
          <w:p w14:paraId="48B04AB1"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84,20</w:t>
            </w:r>
            <w:r w:rsidRPr="008A6DF4">
              <w:rPr>
                <w:rFonts w:ascii="Times New Roman" w:hAnsi="Times New Roman" w:cs="Times New Roman"/>
                <w:color w:val="000000"/>
                <w:sz w:val="20"/>
                <w:szCs w:val="20"/>
                <w:vertAlign w:val="superscript"/>
              </w:rPr>
              <w:t>a</w:t>
            </w:r>
          </w:p>
        </w:tc>
        <w:tc>
          <w:tcPr>
            <w:tcW w:w="333" w:type="pct"/>
            <w:tcBorders>
              <w:top w:val="single" w:sz="4" w:space="0" w:color="auto"/>
              <w:left w:val="nil"/>
              <w:bottom w:val="nil"/>
              <w:right w:val="nil"/>
            </w:tcBorders>
            <w:noWrap/>
            <w:vAlign w:val="center"/>
            <w:hideMark/>
          </w:tcPr>
          <w:p w14:paraId="2E2E41B1"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84,20</w:t>
            </w:r>
            <w:r w:rsidRPr="008A6DF4">
              <w:rPr>
                <w:rFonts w:ascii="Times New Roman" w:hAnsi="Times New Roman" w:cs="Times New Roman"/>
                <w:color w:val="000000"/>
                <w:sz w:val="20"/>
                <w:szCs w:val="20"/>
                <w:vertAlign w:val="superscript"/>
              </w:rPr>
              <w:t>a</w:t>
            </w:r>
          </w:p>
        </w:tc>
        <w:tc>
          <w:tcPr>
            <w:tcW w:w="333" w:type="pct"/>
            <w:tcBorders>
              <w:top w:val="single" w:sz="4" w:space="0" w:color="auto"/>
              <w:left w:val="nil"/>
              <w:bottom w:val="nil"/>
              <w:right w:val="nil"/>
            </w:tcBorders>
            <w:noWrap/>
            <w:vAlign w:val="center"/>
            <w:hideMark/>
          </w:tcPr>
          <w:p w14:paraId="3F9AF187"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88,40</w:t>
            </w:r>
            <w:r w:rsidRPr="008A6DF4">
              <w:rPr>
                <w:rFonts w:ascii="Times New Roman" w:hAnsi="Times New Roman" w:cs="Times New Roman"/>
                <w:color w:val="000000"/>
                <w:sz w:val="20"/>
                <w:szCs w:val="20"/>
                <w:vertAlign w:val="superscript"/>
              </w:rPr>
              <w:t>a</w:t>
            </w:r>
          </w:p>
        </w:tc>
        <w:tc>
          <w:tcPr>
            <w:tcW w:w="334" w:type="pct"/>
            <w:tcBorders>
              <w:top w:val="single" w:sz="4" w:space="0" w:color="auto"/>
              <w:left w:val="nil"/>
              <w:bottom w:val="nil"/>
              <w:right w:val="nil"/>
            </w:tcBorders>
            <w:noWrap/>
            <w:vAlign w:val="center"/>
            <w:hideMark/>
          </w:tcPr>
          <w:p w14:paraId="363093CC"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101,20</w:t>
            </w:r>
            <w:r w:rsidRPr="008A6DF4">
              <w:rPr>
                <w:rFonts w:ascii="Times New Roman" w:hAnsi="Times New Roman" w:cs="Times New Roman"/>
                <w:color w:val="000000"/>
                <w:sz w:val="20"/>
                <w:szCs w:val="20"/>
                <w:vertAlign w:val="superscript"/>
              </w:rPr>
              <w:t>a</w:t>
            </w:r>
          </w:p>
        </w:tc>
        <w:tc>
          <w:tcPr>
            <w:tcW w:w="334" w:type="pct"/>
            <w:tcBorders>
              <w:top w:val="single" w:sz="4" w:space="0" w:color="auto"/>
              <w:left w:val="nil"/>
              <w:bottom w:val="nil"/>
              <w:right w:val="nil"/>
            </w:tcBorders>
            <w:noWrap/>
            <w:vAlign w:val="center"/>
            <w:hideMark/>
          </w:tcPr>
          <w:p w14:paraId="00A2C517"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110,40</w:t>
            </w:r>
            <w:r w:rsidRPr="008A6DF4">
              <w:rPr>
                <w:rFonts w:ascii="Times New Roman" w:hAnsi="Times New Roman" w:cs="Times New Roman"/>
                <w:color w:val="000000"/>
                <w:sz w:val="20"/>
                <w:szCs w:val="20"/>
                <w:vertAlign w:val="superscript"/>
              </w:rPr>
              <w:t>a</w:t>
            </w:r>
          </w:p>
        </w:tc>
        <w:tc>
          <w:tcPr>
            <w:tcW w:w="334" w:type="pct"/>
            <w:tcBorders>
              <w:top w:val="single" w:sz="4" w:space="0" w:color="auto"/>
              <w:left w:val="nil"/>
              <w:bottom w:val="nil"/>
              <w:right w:val="nil"/>
            </w:tcBorders>
            <w:noWrap/>
            <w:vAlign w:val="center"/>
            <w:hideMark/>
          </w:tcPr>
          <w:p w14:paraId="7F6FBDDF"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118,20</w:t>
            </w:r>
            <w:r w:rsidRPr="008A6DF4">
              <w:rPr>
                <w:rFonts w:ascii="Times New Roman" w:hAnsi="Times New Roman" w:cs="Times New Roman"/>
                <w:color w:val="000000"/>
                <w:sz w:val="20"/>
                <w:szCs w:val="20"/>
                <w:vertAlign w:val="superscript"/>
              </w:rPr>
              <w:t>a</w:t>
            </w:r>
          </w:p>
        </w:tc>
        <w:tc>
          <w:tcPr>
            <w:tcW w:w="341" w:type="pct"/>
            <w:tcBorders>
              <w:top w:val="single" w:sz="4" w:space="0" w:color="auto"/>
              <w:left w:val="nil"/>
              <w:bottom w:val="nil"/>
              <w:right w:val="nil"/>
            </w:tcBorders>
            <w:noWrap/>
            <w:vAlign w:val="center"/>
            <w:hideMark/>
          </w:tcPr>
          <w:p w14:paraId="7CD40EE4"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121,40</w:t>
            </w:r>
            <w:r w:rsidRPr="008A6DF4">
              <w:rPr>
                <w:rFonts w:ascii="Times New Roman" w:hAnsi="Times New Roman" w:cs="Times New Roman"/>
                <w:color w:val="000000"/>
                <w:sz w:val="20"/>
                <w:szCs w:val="20"/>
                <w:vertAlign w:val="superscript"/>
              </w:rPr>
              <w:t>a</w:t>
            </w:r>
          </w:p>
        </w:tc>
        <w:tc>
          <w:tcPr>
            <w:tcW w:w="338" w:type="pct"/>
            <w:tcBorders>
              <w:top w:val="single" w:sz="4" w:space="0" w:color="auto"/>
              <w:left w:val="nil"/>
              <w:bottom w:val="nil"/>
              <w:right w:val="nil"/>
            </w:tcBorders>
            <w:vAlign w:val="center"/>
            <w:hideMark/>
          </w:tcPr>
          <w:p w14:paraId="6E4C485F"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129,00</w:t>
            </w:r>
            <w:r w:rsidRPr="008A6DF4">
              <w:rPr>
                <w:rFonts w:ascii="Times New Roman" w:hAnsi="Times New Roman" w:cs="Times New Roman"/>
                <w:color w:val="000000"/>
                <w:sz w:val="20"/>
                <w:szCs w:val="20"/>
                <w:vertAlign w:val="superscript"/>
              </w:rPr>
              <w:t>a</w:t>
            </w:r>
          </w:p>
        </w:tc>
        <w:tc>
          <w:tcPr>
            <w:tcW w:w="337" w:type="pct"/>
            <w:tcBorders>
              <w:top w:val="single" w:sz="4" w:space="0" w:color="auto"/>
              <w:left w:val="nil"/>
              <w:bottom w:val="nil"/>
              <w:right w:val="nil"/>
            </w:tcBorders>
            <w:vAlign w:val="center"/>
            <w:hideMark/>
          </w:tcPr>
          <w:p w14:paraId="7F8154FA"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134,00</w:t>
            </w:r>
            <w:r w:rsidRPr="008A6DF4">
              <w:rPr>
                <w:rFonts w:ascii="Times New Roman" w:hAnsi="Times New Roman" w:cs="Times New Roman"/>
                <w:color w:val="000000"/>
                <w:sz w:val="20"/>
                <w:szCs w:val="20"/>
                <w:vertAlign w:val="superscript"/>
              </w:rPr>
              <w:t>a</w:t>
            </w:r>
          </w:p>
        </w:tc>
        <w:tc>
          <w:tcPr>
            <w:tcW w:w="336" w:type="pct"/>
            <w:tcBorders>
              <w:top w:val="single" w:sz="4" w:space="0" w:color="auto"/>
              <w:left w:val="nil"/>
              <w:bottom w:val="nil"/>
              <w:right w:val="nil"/>
            </w:tcBorders>
            <w:vAlign w:val="center"/>
            <w:hideMark/>
          </w:tcPr>
          <w:p w14:paraId="1FA5ED63"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140,60</w:t>
            </w:r>
            <w:r w:rsidRPr="008A6DF4">
              <w:rPr>
                <w:rFonts w:ascii="Times New Roman" w:hAnsi="Times New Roman" w:cs="Times New Roman"/>
                <w:color w:val="000000"/>
                <w:sz w:val="20"/>
                <w:szCs w:val="20"/>
                <w:vertAlign w:val="superscript"/>
              </w:rPr>
              <w:t>a</w:t>
            </w:r>
          </w:p>
        </w:tc>
      </w:tr>
      <w:tr w:rsidR="005E5CD4" w:rsidRPr="008A6DF4" w14:paraId="6F9A2776" w14:textId="77777777" w:rsidTr="005E5CD4">
        <w:trPr>
          <w:trHeight w:val="20"/>
          <w:jc w:val="center"/>
        </w:trPr>
        <w:tc>
          <w:tcPr>
            <w:tcW w:w="648" w:type="pct"/>
            <w:tcBorders>
              <w:top w:val="nil"/>
              <w:left w:val="nil"/>
              <w:bottom w:val="nil"/>
              <w:right w:val="nil"/>
            </w:tcBorders>
            <w:vAlign w:val="center"/>
            <w:hideMark/>
          </w:tcPr>
          <w:p w14:paraId="3AE7AA5B" w14:textId="426A8A0B" w:rsidR="005E5CD4" w:rsidRPr="008A6DF4" w:rsidRDefault="00D11B06" w:rsidP="008A6DF4">
            <w:pPr>
              <w:spacing w:after="0" w:line="240" w:lineRule="auto"/>
              <w:rPr>
                <w:rFonts w:ascii="Times New Roman" w:eastAsia="Times New Roman" w:hAnsi="Times New Roman" w:cs="Times New Roman"/>
                <w:color w:val="000000"/>
                <w:sz w:val="20"/>
                <w:szCs w:val="20"/>
                <w:lang w:eastAsia="id-ID"/>
              </w:rPr>
            </w:pPr>
            <w:r w:rsidRPr="008A6DF4">
              <w:rPr>
                <w:rFonts w:ascii="Times New Roman" w:eastAsia="Times New Roman" w:hAnsi="Times New Roman" w:cs="Times New Roman"/>
                <w:sz w:val="20"/>
                <w:szCs w:val="20"/>
                <w:lang w:val="id-ID" w:eastAsia="id-ID"/>
              </w:rPr>
              <w:t>NPK (16:16:16)</w:t>
            </w:r>
          </w:p>
        </w:tc>
        <w:tc>
          <w:tcPr>
            <w:tcW w:w="333" w:type="pct"/>
            <w:tcBorders>
              <w:top w:val="nil"/>
              <w:left w:val="nil"/>
              <w:bottom w:val="nil"/>
              <w:right w:val="nil"/>
            </w:tcBorders>
            <w:noWrap/>
            <w:vAlign w:val="center"/>
            <w:hideMark/>
          </w:tcPr>
          <w:p w14:paraId="647F37B4"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7,80</w:t>
            </w:r>
            <w:r w:rsidRPr="008A6DF4">
              <w:rPr>
                <w:rFonts w:ascii="Times New Roman" w:hAnsi="Times New Roman" w:cs="Times New Roman"/>
                <w:color w:val="000000"/>
                <w:sz w:val="20"/>
                <w:szCs w:val="20"/>
                <w:vertAlign w:val="superscript"/>
              </w:rPr>
              <w:t>a</w:t>
            </w:r>
          </w:p>
        </w:tc>
        <w:tc>
          <w:tcPr>
            <w:tcW w:w="333" w:type="pct"/>
            <w:tcBorders>
              <w:top w:val="nil"/>
              <w:left w:val="nil"/>
              <w:bottom w:val="nil"/>
              <w:right w:val="nil"/>
            </w:tcBorders>
            <w:noWrap/>
            <w:vAlign w:val="center"/>
            <w:hideMark/>
          </w:tcPr>
          <w:p w14:paraId="7F88DBA3"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19,80</w:t>
            </w:r>
            <w:r w:rsidRPr="008A6DF4">
              <w:rPr>
                <w:rFonts w:ascii="Times New Roman" w:hAnsi="Times New Roman" w:cs="Times New Roman"/>
                <w:color w:val="000000"/>
                <w:sz w:val="20"/>
                <w:szCs w:val="20"/>
                <w:vertAlign w:val="superscript"/>
              </w:rPr>
              <w:t>a</w:t>
            </w:r>
          </w:p>
        </w:tc>
        <w:tc>
          <w:tcPr>
            <w:tcW w:w="333" w:type="pct"/>
            <w:tcBorders>
              <w:top w:val="nil"/>
              <w:left w:val="nil"/>
              <w:bottom w:val="nil"/>
              <w:right w:val="nil"/>
            </w:tcBorders>
            <w:noWrap/>
            <w:vAlign w:val="center"/>
            <w:hideMark/>
          </w:tcPr>
          <w:p w14:paraId="405F07F5"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35,50</w:t>
            </w:r>
            <w:r w:rsidRPr="008A6DF4">
              <w:rPr>
                <w:rFonts w:ascii="Times New Roman" w:hAnsi="Times New Roman" w:cs="Times New Roman"/>
                <w:color w:val="000000"/>
                <w:sz w:val="20"/>
                <w:szCs w:val="20"/>
                <w:vertAlign w:val="superscript"/>
              </w:rPr>
              <w:t>a</w:t>
            </w:r>
          </w:p>
        </w:tc>
        <w:tc>
          <w:tcPr>
            <w:tcW w:w="333" w:type="pct"/>
            <w:tcBorders>
              <w:top w:val="nil"/>
              <w:left w:val="nil"/>
              <w:bottom w:val="nil"/>
              <w:right w:val="nil"/>
            </w:tcBorders>
            <w:noWrap/>
            <w:vAlign w:val="center"/>
            <w:hideMark/>
          </w:tcPr>
          <w:p w14:paraId="18C112B4"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56,60</w:t>
            </w:r>
            <w:r w:rsidRPr="008A6DF4">
              <w:rPr>
                <w:rFonts w:ascii="Times New Roman" w:hAnsi="Times New Roman" w:cs="Times New Roman"/>
                <w:color w:val="000000"/>
                <w:sz w:val="20"/>
                <w:szCs w:val="20"/>
                <w:vertAlign w:val="superscript"/>
              </w:rPr>
              <w:t>a</w:t>
            </w:r>
          </w:p>
        </w:tc>
        <w:tc>
          <w:tcPr>
            <w:tcW w:w="333" w:type="pct"/>
            <w:tcBorders>
              <w:top w:val="nil"/>
              <w:left w:val="nil"/>
              <w:bottom w:val="nil"/>
              <w:right w:val="nil"/>
            </w:tcBorders>
            <w:noWrap/>
            <w:vAlign w:val="center"/>
            <w:hideMark/>
          </w:tcPr>
          <w:p w14:paraId="41F74EEB"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57,80</w:t>
            </w:r>
            <w:r w:rsidRPr="008A6DF4">
              <w:rPr>
                <w:rFonts w:ascii="Times New Roman" w:hAnsi="Times New Roman" w:cs="Times New Roman"/>
                <w:color w:val="000000"/>
                <w:sz w:val="20"/>
                <w:szCs w:val="20"/>
                <w:vertAlign w:val="superscript"/>
              </w:rPr>
              <w:t>a</w:t>
            </w:r>
          </w:p>
        </w:tc>
        <w:tc>
          <w:tcPr>
            <w:tcW w:w="333" w:type="pct"/>
            <w:tcBorders>
              <w:top w:val="nil"/>
              <w:left w:val="nil"/>
              <w:bottom w:val="nil"/>
              <w:right w:val="nil"/>
            </w:tcBorders>
            <w:noWrap/>
            <w:vAlign w:val="center"/>
            <w:hideMark/>
          </w:tcPr>
          <w:p w14:paraId="479B6ACE"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63,80</w:t>
            </w:r>
            <w:r w:rsidRPr="008A6DF4">
              <w:rPr>
                <w:rFonts w:ascii="Times New Roman" w:hAnsi="Times New Roman" w:cs="Times New Roman"/>
                <w:color w:val="000000"/>
                <w:sz w:val="20"/>
                <w:szCs w:val="20"/>
                <w:vertAlign w:val="superscript"/>
              </w:rPr>
              <w:t>a</w:t>
            </w:r>
          </w:p>
        </w:tc>
        <w:tc>
          <w:tcPr>
            <w:tcW w:w="334" w:type="pct"/>
            <w:tcBorders>
              <w:top w:val="nil"/>
              <w:left w:val="nil"/>
              <w:bottom w:val="nil"/>
              <w:right w:val="nil"/>
            </w:tcBorders>
            <w:noWrap/>
            <w:vAlign w:val="center"/>
            <w:hideMark/>
          </w:tcPr>
          <w:p w14:paraId="305D4E15"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78,80</w:t>
            </w:r>
            <w:r w:rsidRPr="008A6DF4">
              <w:rPr>
                <w:rFonts w:ascii="Times New Roman" w:hAnsi="Times New Roman" w:cs="Times New Roman"/>
                <w:color w:val="000000"/>
                <w:sz w:val="20"/>
                <w:szCs w:val="20"/>
                <w:vertAlign w:val="superscript"/>
              </w:rPr>
              <w:t>a</w:t>
            </w:r>
          </w:p>
        </w:tc>
        <w:tc>
          <w:tcPr>
            <w:tcW w:w="334" w:type="pct"/>
            <w:tcBorders>
              <w:top w:val="nil"/>
              <w:left w:val="nil"/>
              <w:bottom w:val="nil"/>
              <w:right w:val="nil"/>
            </w:tcBorders>
            <w:noWrap/>
            <w:vAlign w:val="center"/>
            <w:hideMark/>
          </w:tcPr>
          <w:p w14:paraId="06894F07"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96,80</w:t>
            </w:r>
            <w:r w:rsidRPr="008A6DF4">
              <w:rPr>
                <w:rFonts w:ascii="Times New Roman" w:hAnsi="Times New Roman" w:cs="Times New Roman"/>
                <w:color w:val="000000"/>
                <w:sz w:val="20"/>
                <w:szCs w:val="20"/>
                <w:vertAlign w:val="superscript"/>
              </w:rPr>
              <w:t>a</w:t>
            </w:r>
          </w:p>
        </w:tc>
        <w:tc>
          <w:tcPr>
            <w:tcW w:w="334" w:type="pct"/>
            <w:tcBorders>
              <w:top w:val="nil"/>
              <w:left w:val="nil"/>
              <w:bottom w:val="nil"/>
              <w:right w:val="nil"/>
            </w:tcBorders>
            <w:noWrap/>
            <w:vAlign w:val="center"/>
            <w:hideMark/>
          </w:tcPr>
          <w:p w14:paraId="5CA97963"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101,80</w:t>
            </w:r>
            <w:r w:rsidRPr="008A6DF4">
              <w:rPr>
                <w:rFonts w:ascii="Times New Roman" w:hAnsi="Times New Roman" w:cs="Times New Roman"/>
                <w:color w:val="000000"/>
                <w:sz w:val="20"/>
                <w:szCs w:val="20"/>
                <w:vertAlign w:val="superscript"/>
              </w:rPr>
              <w:t>a</w:t>
            </w:r>
          </w:p>
        </w:tc>
        <w:tc>
          <w:tcPr>
            <w:tcW w:w="341" w:type="pct"/>
            <w:tcBorders>
              <w:top w:val="nil"/>
              <w:left w:val="nil"/>
              <w:bottom w:val="nil"/>
              <w:right w:val="nil"/>
            </w:tcBorders>
            <w:noWrap/>
            <w:vAlign w:val="center"/>
            <w:hideMark/>
          </w:tcPr>
          <w:p w14:paraId="6CA2AD7E"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106,00</w:t>
            </w:r>
            <w:r w:rsidRPr="008A6DF4">
              <w:rPr>
                <w:rFonts w:ascii="Times New Roman" w:hAnsi="Times New Roman" w:cs="Times New Roman"/>
                <w:color w:val="000000"/>
                <w:sz w:val="20"/>
                <w:szCs w:val="20"/>
                <w:vertAlign w:val="superscript"/>
              </w:rPr>
              <w:t>a</w:t>
            </w:r>
          </w:p>
        </w:tc>
        <w:tc>
          <w:tcPr>
            <w:tcW w:w="338" w:type="pct"/>
            <w:tcBorders>
              <w:top w:val="nil"/>
              <w:left w:val="nil"/>
              <w:bottom w:val="nil"/>
              <w:right w:val="nil"/>
            </w:tcBorders>
            <w:vAlign w:val="center"/>
            <w:hideMark/>
          </w:tcPr>
          <w:p w14:paraId="37E6B582"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112,20</w:t>
            </w:r>
            <w:r w:rsidRPr="008A6DF4">
              <w:rPr>
                <w:rFonts w:ascii="Times New Roman" w:hAnsi="Times New Roman" w:cs="Times New Roman"/>
                <w:color w:val="000000"/>
                <w:sz w:val="20"/>
                <w:szCs w:val="20"/>
                <w:vertAlign w:val="superscript"/>
              </w:rPr>
              <w:t>a</w:t>
            </w:r>
          </w:p>
        </w:tc>
        <w:tc>
          <w:tcPr>
            <w:tcW w:w="337" w:type="pct"/>
            <w:tcBorders>
              <w:top w:val="nil"/>
              <w:left w:val="nil"/>
              <w:bottom w:val="nil"/>
              <w:right w:val="nil"/>
            </w:tcBorders>
            <w:vAlign w:val="center"/>
            <w:hideMark/>
          </w:tcPr>
          <w:p w14:paraId="28CE0416"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115,40</w:t>
            </w:r>
            <w:r w:rsidRPr="008A6DF4">
              <w:rPr>
                <w:rFonts w:ascii="Times New Roman" w:hAnsi="Times New Roman" w:cs="Times New Roman"/>
                <w:color w:val="000000"/>
                <w:sz w:val="20"/>
                <w:szCs w:val="20"/>
                <w:vertAlign w:val="superscript"/>
              </w:rPr>
              <w:t>a</w:t>
            </w:r>
          </w:p>
        </w:tc>
        <w:tc>
          <w:tcPr>
            <w:tcW w:w="336" w:type="pct"/>
            <w:tcBorders>
              <w:top w:val="nil"/>
              <w:left w:val="nil"/>
              <w:bottom w:val="nil"/>
              <w:right w:val="nil"/>
            </w:tcBorders>
            <w:vAlign w:val="center"/>
            <w:hideMark/>
          </w:tcPr>
          <w:p w14:paraId="027F7AE4"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123,00</w:t>
            </w:r>
            <w:r w:rsidRPr="008A6DF4">
              <w:rPr>
                <w:rFonts w:ascii="Times New Roman" w:hAnsi="Times New Roman" w:cs="Times New Roman"/>
                <w:color w:val="000000"/>
                <w:sz w:val="20"/>
                <w:szCs w:val="20"/>
                <w:vertAlign w:val="superscript"/>
              </w:rPr>
              <w:t>a</w:t>
            </w:r>
          </w:p>
        </w:tc>
      </w:tr>
      <w:tr w:rsidR="005E5CD4" w:rsidRPr="008A6DF4" w14:paraId="14053747" w14:textId="77777777" w:rsidTr="005E5CD4">
        <w:trPr>
          <w:trHeight w:val="20"/>
          <w:jc w:val="center"/>
        </w:trPr>
        <w:tc>
          <w:tcPr>
            <w:tcW w:w="648" w:type="pct"/>
            <w:tcBorders>
              <w:top w:val="nil"/>
              <w:left w:val="nil"/>
              <w:bottom w:val="nil"/>
              <w:right w:val="nil"/>
            </w:tcBorders>
            <w:vAlign w:val="center"/>
            <w:hideMark/>
          </w:tcPr>
          <w:p w14:paraId="07E8C146" w14:textId="77777777" w:rsidR="005E5CD4" w:rsidRPr="008A6DF4" w:rsidRDefault="005E5CD4" w:rsidP="008A6DF4">
            <w:pPr>
              <w:spacing w:after="0" w:line="240" w:lineRule="auto"/>
              <w:rPr>
                <w:rFonts w:ascii="Times New Roman" w:eastAsia="Times New Roman" w:hAnsi="Times New Roman" w:cs="Times New Roman"/>
                <w:color w:val="000000"/>
                <w:sz w:val="20"/>
                <w:szCs w:val="20"/>
                <w:lang w:eastAsia="id-ID"/>
              </w:rPr>
            </w:pPr>
            <w:r w:rsidRPr="008A6DF4">
              <w:rPr>
                <w:rFonts w:ascii="Times New Roman" w:eastAsia="Times New Roman" w:hAnsi="Times New Roman" w:cs="Times New Roman"/>
                <w:sz w:val="20"/>
                <w:szCs w:val="20"/>
                <w:lang w:val="id-ID" w:eastAsia="id-ID"/>
              </w:rPr>
              <w:t>Pupuk kandang sapi</w:t>
            </w:r>
          </w:p>
        </w:tc>
        <w:tc>
          <w:tcPr>
            <w:tcW w:w="333" w:type="pct"/>
            <w:tcBorders>
              <w:top w:val="nil"/>
              <w:left w:val="nil"/>
              <w:bottom w:val="nil"/>
              <w:right w:val="nil"/>
            </w:tcBorders>
            <w:noWrap/>
            <w:vAlign w:val="center"/>
            <w:hideMark/>
          </w:tcPr>
          <w:p w14:paraId="074B5819"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6,40</w:t>
            </w:r>
            <w:r w:rsidRPr="008A6DF4">
              <w:rPr>
                <w:rFonts w:ascii="Times New Roman" w:hAnsi="Times New Roman" w:cs="Times New Roman"/>
                <w:color w:val="000000"/>
                <w:sz w:val="20"/>
                <w:szCs w:val="20"/>
                <w:vertAlign w:val="superscript"/>
              </w:rPr>
              <w:t>a</w:t>
            </w:r>
          </w:p>
        </w:tc>
        <w:tc>
          <w:tcPr>
            <w:tcW w:w="333" w:type="pct"/>
            <w:tcBorders>
              <w:top w:val="nil"/>
              <w:left w:val="nil"/>
              <w:bottom w:val="nil"/>
              <w:right w:val="nil"/>
            </w:tcBorders>
            <w:noWrap/>
            <w:vAlign w:val="center"/>
            <w:hideMark/>
          </w:tcPr>
          <w:p w14:paraId="707F7D5D"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24,60</w:t>
            </w:r>
            <w:r w:rsidRPr="008A6DF4">
              <w:rPr>
                <w:rFonts w:ascii="Times New Roman" w:hAnsi="Times New Roman" w:cs="Times New Roman"/>
                <w:color w:val="000000"/>
                <w:sz w:val="20"/>
                <w:szCs w:val="20"/>
                <w:vertAlign w:val="superscript"/>
              </w:rPr>
              <w:t>a</w:t>
            </w:r>
          </w:p>
        </w:tc>
        <w:tc>
          <w:tcPr>
            <w:tcW w:w="333" w:type="pct"/>
            <w:tcBorders>
              <w:top w:val="nil"/>
              <w:left w:val="nil"/>
              <w:bottom w:val="nil"/>
              <w:right w:val="nil"/>
            </w:tcBorders>
            <w:noWrap/>
            <w:vAlign w:val="center"/>
            <w:hideMark/>
          </w:tcPr>
          <w:p w14:paraId="65F94129"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57,00</w:t>
            </w:r>
            <w:r w:rsidRPr="008A6DF4">
              <w:rPr>
                <w:rFonts w:ascii="Times New Roman" w:hAnsi="Times New Roman" w:cs="Times New Roman"/>
                <w:color w:val="000000"/>
                <w:sz w:val="20"/>
                <w:szCs w:val="20"/>
                <w:vertAlign w:val="superscript"/>
              </w:rPr>
              <w:t>a</w:t>
            </w:r>
          </w:p>
        </w:tc>
        <w:tc>
          <w:tcPr>
            <w:tcW w:w="333" w:type="pct"/>
            <w:tcBorders>
              <w:top w:val="nil"/>
              <w:left w:val="nil"/>
              <w:bottom w:val="nil"/>
              <w:right w:val="nil"/>
            </w:tcBorders>
            <w:noWrap/>
            <w:vAlign w:val="center"/>
            <w:hideMark/>
          </w:tcPr>
          <w:p w14:paraId="26459CC9"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59,40</w:t>
            </w:r>
            <w:r w:rsidRPr="008A6DF4">
              <w:rPr>
                <w:rFonts w:ascii="Times New Roman" w:hAnsi="Times New Roman" w:cs="Times New Roman"/>
                <w:color w:val="000000"/>
                <w:sz w:val="20"/>
                <w:szCs w:val="20"/>
                <w:vertAlign w:val="superscript"/>
              </w:rPr>
              <w:t>a</w:t>
            </w:r>
          </w:p>
        </w:tc>
        <w:tc>
          <w:tcPr>
            <w:tcW w:w="333" w:type="pct"/>
            <w:tcBorders>
              <w:top w:val="nil"/>
              <w:left w:val="nil"/>
              <w:bottom w:val="nil"/>
              <w:right w:val="nil"/>
            </w:tcBorders>
            <w:noWrap/>
            <w:vAlign w:val="center"/>
            <w:hideMark/>
          </w:tcPr>
          <w:p w14:paraId="579C8B28"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58,60</w:t>
            </w:r>
            <w:r w:rsidRPr="008A6DF4">
              <w:rPr>
                <w:rFonts w:ascii="Times New Roman" w:hAnsi="Times New Roman" w:cs="Times New Roman"/>
                <w:color w:val="000000"/>
                <w:sz w:val="20"/>
                <w:szCs w:val="20"/>
                <w:vertAlign w:val="superscript"/>
              </w:rPr>
              <w:t>a</w:t>
            </w:r>
          </w:p>
        </w:tc>
        <w:tc>
          <w:tcPr>
            <w:tcW w:w="333" w:type="pct"/>
            <w:tcBorders>
              <w:top w:val="nil"/>
              <w:left w:val="nil"/>
              <w:bottom w:val="nil"/>
              <w:right w:val="nil"/>
            </w:tcBorders>
            <w:noWrap/>
            <w:vAlign w:val="center"/>
            <w:hideMark/>
          </w:tcPr>
          <w:p w14:paraId="2B9369F4"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71,00</w:t>
            </w:r>
            <w:r w:rsidRPr="008A6DF4">
              <w:rPr>
                <w:rFonts w:ascii="Times New Roman" w:hAnsi="Times New Roman" w:cs="Times New Roman"/>
                <w:color w:val="000000"/>
                <w:sz w:val="20"/>
                <w:szCs w:val="20"/>
                <w:vertAlign w:val="superscript"/>
              </w:rPr>
              <w:t>a</w:t>
            </w:r>
          </w:p>
        </w:tc>
        <w:tc>
          <w:tcPr>
            <w:tcW w:w="334" w:type="pct"/>
            <w:tcBorders>
              <w:top w:val="nil"/>
              <w:left w:val="nil"/>
              <w:bottom w:val="nil"/>
              <w:right w:val="nil"/>
            </w:tcBorders>
            <w:noWrap/>
            <w:vAlign w:val="center"/>
            <w:hideMark/>
          </w:tcPr>
          <w:p w14:paraId="5154891C"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88,00</w:t>
            </w:r>
            <w:r w:rsidRPr="008A6DF4">
              <w:rPr>
                <w:rFonts w:ascii="Times New Roman" w:hAnsi="Times New Roman" w:cs="Times New Roman"/>
                <w:color w:val="000000"/>
                <w:sz w:val="20"/>
                <w:szCs w:val="20"/>
                <w:vertAlign w:val="superscript"/>
              </w:rPr>
              <w:t>a</w:t>
            </w:r>
          </w:p>
        </w:tc>
        <w:tc>
          <w:tcPr>
            <w:tcW w:w="334" w:type="pct"/>
            <w:tcBorders>
              <w:top w:val="nil"/>
              <w:left w:val="nil"/>
              <w:bottom w:val="nil"/>
              <w:right w:val="nil"/>
            </w:tcBorders>
            <w:noWrap/>
            <w:vAlign w:val="center"/>
            <w:hideMark/>
          </w:tcPr>
          <w:p w14:paraId="331CDE59"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93,80</w:t>
            </w:r>
            <w:r w:rsidRPr="008A6DF4">
              <w:rPr>
                <w:rFonts w:ascii="Times New Roman" w:hAnsi="Times New Roman" w:cs="Times New Roman"/>
                <w:color w:val="000000"/>
                <w:sz w:val="20"/>
                <w:szCs w:val="20"/>
                <w:vertAlign w:val="superscript"/>
              </w:rPr>
              <w:t>a</w:t>
            </w:r>
          </w:p>
        </w:tc>
        <w:tc>
          <w:tcPr>
            <w:tcW w:w="334" w:type="pct"/>
            <w:tcBorders>
              <w:top w:val="nil"/>
              <w:left w:val="nil"/>
              <w:bottom w:val="nil"/>
              <w:right w:val="nil"/>
            </w:tcBorders>
            <w:noWrap/>
            <w:vAlign w:val="center"/>
            <w:hideMark/>
          </w:tcPr>
          <w:p w14:paraId="758ADABD"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119,60</w:t>
            </w:r>
            <w:r w:rsidRPr="008A6DF4">
              <w:rPr>
                <w:rFonts w:ascii="Times New Roman" w:hAnsi="Times New Roman" w:cs="Times New Roman"/>
                <w:color w:val="000000"/>
                <w:sz w:val="20"/>
                <w:szCs w:val="20"/>
                <w:vertAlign w:val="superscript"/>
              </w:rPr>
              <w:t>a</w:t>
            </w:r>
          </w:p>
        </w:tc>
        <w:tc>
          <w:tcPr>
            <w:tcW w:w="341" w:type="pct"/>
            <w:tcBorders>
              <w:top w:val="nil"/>
              <w:left w:val="nil"/>
              <w:bottom w:val="nil"/>
              <w:right w:val="nil"/>
            </w:tcBorders>
            <w:noWrap/>
            <w:vAlign w:val="center"/>
            <w:hideMark/>
          </w:tcPr>
          <w:p w14:paraId="6AF67FC4"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122,60</w:t>
            </w:r>
            <w:r w:rsidRPr="008A6DF4">
              <w:rPr>
                <w:rFonts w:ascii="Times New Roman" w:hAnsi="Times New Roman" w:cs="Times New Roman"/>
                <w:color w:val="000000"/>
                <w:sz w:val="20"/>
                <w:szCs w:val="20"/>
                <w:vertAlign w:val="superscript"/>
              </w:rPr>
              <w:t>a</w:t>
            </w:r>
          </w:p>
        </w:tc>
        <w:tc>
          <w:tcPr>
            <w:tcW w:w="338" w:type="pct"/>
            <w:tcBorders>
              <w:top w:val="nil"/>
              <w:left w:val="nil"/>
              <w:bottom w:val="nil"/>
              <w:right w:val="nil"/>
            </w:tcBorders>
            <w:vAlign w:val="center"/>
            <w:hideMark/>
          </w:tcPr>
          <w:p w14:paraId="0D906CD4"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127,20</w:t>
            </w:r>
            <w:r w:rsidRPr="008A6DF4">
              <w:rPr>
                <w:rFonts w:ascii="Times New Roman" w:hAnsi="Times New Roman" w:cs="Times New Roman"/>
                <w:color w:val="000000"/>
                <w:sz w:val="20"/>
                <w:szCs w:val="20"/>
                <w:vertAlign w:val="superscript"/>
              </w:rPr>
              <w:t>a</w:t>
            </w:r>
          </w:p>
        </w:tc>
        <w:tc>
          <w:tcPr>
            <w:tcW w:w="337" w:type="pct"/>
            <w:tcBorders>
              <w:top w:val="nil"/>
              <w:left w:val="nil"/>
              <w:bottom w:val="nil"/>
              <w:right w:val="nil"/>
            </w:tcBorders>
            <w:vAlign w:val="center"/>
            <w:hideMark/>
          </w:tcPr>
          <w:p w14:paraId="78ABC6C5"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130,80</w:t>
            </w:r>
            <w:r w:rsidRPr="008A6DF4">
              <w:rPr>
                <w:rFonts w:ascii="Times New Roman" w:hAnsi="Times New Roman" w:cs="Times New Roman"/>
                <w:color w:val="000000"/>
                <w:sz w:val="20"/>
                <w:szCs w:val="20"/>
                <w:vertAlign w:val="superscript"/>
              </w:rPr>
              <w:t>a</w:t>
            </w:r>
          </w:p>
        </w:tc>
        <w:tc>
          <w:tcPr>
            <w:tcW w:w="336" w:type="pct"/>
            <w:tcBorders>
              <w:top w:val="nil"/>
              <w:left w:val="nil"/>
              <w:bottom w:val="nil"/>
              <w:right w:val="nil"/>
            </w:tcBorders>
            <w:vAlign w:val="center"/>
            <w:hideMark/>
          </w:tcPr>
          <w:p w14:paraId="70F577E3"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137,20</w:t>
            </w:r>
            <w:r w:rsidRPr="008A6DF4">
              <w:rPr>
                <w:rFonts w:ascii="Times New Roman" w:hAnsi="Times New Roman" w:cs="Times New Roman"/>
                <w:color w:val="000000"/>
                <w:sz w:val="20"/>
                <w:szCs w:val="20"/>
                <w:vertAlign w:val="superscript"/>
              </w:rPr>
              <w:t>a</w:t>
            </w:r>
          </w:p>
        </w:tc>
      </w:tr>
      <w:tr w:rsidR="005E5CD4" w:rsidRPr="008A6DF4" w14:paraId="461834A4" w14:textId="77777777" w:rsidTr="005E5CD4">
        <w:trPr>
          <w:trHeight w:val="20"/>
          <w:jc w:val="center"/>
        </w:trPr>
        <w:tc>
          <w:tcPr>
            <w:tcW w:w="648" w:type="pct"/>
            <w:tcBorders>
              <w:top w:val="nil"/>
              <w:left w:val="nil"/>
              <w:bottom w:val="nil"/>
              <w:right w:val="nil"/>
            </w:tcBorders>
            <w:vAlign w:val="center"/>
            <w:hideMark/>
          </w:tcPr>
          <w:p w14:paraId="2726635B" w14:textId="77777777" w:rsidR="005E5CD4" w:rsidRPr="008A6DF4" w:rsidRDefault="005E5CD4" w:rsidP="008A6DF4">
            <w:pPr>
              <w:spacing w:after="0" w:line="240" w:lineRule="auto"/>
              <w:rPr>
                <w:rFonts w:ascii="Times New Roman" w:eastAsia="Times New Roman" w:hAnsi="Times New Roman" w:cs="Times New Roman"/>
                <w:color w:val="000000"/>
                <w:sz w:val="20"/>
                <w:szCs w:val="20"/>
                <w:lang w:eastAsia="id-ID"/>
              </w:rPr>
            </w:pPr>
            <w:r w:rsidRPr="008A6DF4">
              <w:rPr>
                <w:rFonts w:ascii="Times New Roman" w:eastAsia="Times New Roman" w:hAnsi="Times New Roman" w:cs="Times New Roman"/>
                <w:sz w:val="20"/>
                <w:szCs w:val="20"/>
                <w:lang w:val="id-ID" w:eastAsia="id-ID"/>
              </w:rPr>
              <w:t>PGPR 20 ml</w:t>
            </w:r>
            <w:r w:rsidRPr="008A6DF4">
              <w:rPr>
                <w:rFonts w:ascii="Times New Roman" w:eastAsia="Times New Roman" w:hAnsi="Times New Roman" w:cs="Times New Roman"/>
                <w:sz w:val="20"/>
                <w:szCs w:val="20"/>
                <w:lang w:eastAsia="id-ID"/>
              </w:rPr>
              <w:t>/l</w:t>
            </w:r>
          </w:p>
        </w:tc>
        <w:tc>
          <w:tcPr>
            <w:tcW w:w="333" w:type="pct"/>
            <w:tcBorders>
              <w:top w:val="nil"/>
              <w:left w:val="nil"/>
              <w:bottom w:val="nil"/>
              <w:right w:val="nil"/>
            </w:tcBorders>
            <w:noWrap/>
            <w:vAlign w:val="center"/>
            <w:hideMark/>
          </w:tcPr>
          <w:p w14:paraId="06BE5541"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7,40</w:t>
            </w:r>
            <w:r w:rsidRPr="008A6DF4">
              <w:rPr>
                <w:rFonts w:ascii="Times New Roman" w:hAnsi="Times New Roman" w:cs="Times New Roman"/>
                <w:color w:val="000000"/>
                <w:sz w:val="20"/>
                <w:szCs w:val="20"/>
                <w:vertAlign w:val="superscript"/>
              </w:rPr>
              <w:t>a</w:t>
            </w:r>
          </w:p>
        </w:tc>
        <w:tc>
          <w:tcPr>
            <w:tcW w:w="333" w:type="pct"/>
            <w:tcBorders>
              <w:top w:val="nil"/>
              <w:left w:val="nil"/>
              <w:bottom w:val="nil"/>
              <w:right w:val="nil"/>
            </w:tcBorders>
            <w:noWrap/>
            <w:vAlign w:val="center"/>
            <w:hideMark/>
          </w:tcPr>
          <w:p w14:paraId="4ED9651F"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28,40</w:t>
            </w:r>
            <w:r w:rsidRPr="008A6DF4">
              <w:rPr>
                <w:rFonts w:ascii="Times New Roman" w:hAnsi="Times New Roman" w:cs="Times New Roman"/>
                <w:color w:val="000000"/>
                <w:sz w:val="20"/>
                <w:szCs w:val="20"/>
                <w:vertAlign w:val="superscript"/>
              </w:rPr>
              <w:t>a</w:t>
            </w:r>
          </w:p>
        </w:tc>
        <w:tc>
          <w:tcPr>
            <w:tcW w:w="333" w:type="pct"/>
            <w:tcBorders>
              <w:top w:val="nil"/>
              <w:left w:val="nil"/>
              <w:bottom w:val="nil"/>
              <w:right w:val="nil"/>
            </w:tcBorders>
            <w:noWrap/>
            <w:vAlign w:val="center"/>
            <w:hideMark/>
          </w:tcPr>
          <w:p w14:paraId="05092D2F"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56,80</w:t>
            </w:r>
            <w:r w:rsidRPr="008A6DF4">
              <w:rPr>
                <w:rFonts w:ascii="Times New Roman" w:hAnsi="Times New Roman" w:cs="Times New Roman"/>
                <w:color w:val="000000"/>
                <w:sz w:val="20"/>
                <w:szCs w:val="20"/>
                <w:vertAlign w:val="superscript"/>
              </w:rPr>
              <w:t>a</w:t>
            </w:r>
          </w:p>
        </w:tc>
        <w:tc>
          <w:tcPr>
            <w:tcW w:w="333" w:type="pct"/>
            <w:tcBorders>
              <w:top w:val="nil"/>
              <w:left w:val="nil"/>
              <w:bottom w:val="nil"/>
              <w:right w:val="nil"/>
            </w:tcBorders>
            <w:noWrap/>
            <w:vAlign w:val="center"/>
            <w:hideMark/>
          </w:tcPr>
          <w:p w14:paraId="4C170C29"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83,20</w:t>
            </w:r>
            <w:r w:rsidRPr="008A6DF4">
              <w:rPr>
                <w:rFonts w:ascii="Times New Roman" w:hAnsi="Times New Roman" w:cs="Times New Roman"/>
                <w:color w:val="000000"/>
                <w:sz w:val="20"/>
                <w:szCs w:val="20"/>
                <w:vertAlign w:val="superscript"/>
              </w:rPr>
              <w:t>a</w:t>
            </w:r>
          </w:p>
        </w:tc>
        <w:tc>
          <w:tcPr>
            <w:tcW w:w="333" w:type="pct"/>
            <w:tcBorders>
              <w:top w:val="nil"/>
              <w:left w:val="nil"/>
              <w:bottom w:val="nil"/>
              <w:right w:val="nil"/>
            </w:tcBorders>
            <w:noWrap/>
            <w:vAlign w:val="center"/>
            <w:hideMark/>
          </w:tcPr>
          <w:p w14:paraId="2B3A618E"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81,60</w:t>
            </w:r>
            <w:r w:rsidRPr="008A6DF4">
              <w:rPr>
                <w:rFonts w:ascii="Times New Roman" w:hAnsi="Times New Roman" w:cs="Times New Roman"/>
                <w:color w:val="000000"/>
                <w:sz w:val="20"/>
                <w:szCs w:val="20"/>
                <w:vertAlign w:val="superscript"/>
              </w:rPr>
              <w:t>a</w:t>
            </w:r>
          </w:p>
        </w:tc>
        <w:tc>
          <w:tcPr>
            <w:tcW w:w="333" w:type="pct"/>
            <w:tcBorders>
              <w:top w:val="nil"/>
              <w:left w:val="nil"/>
              <w:bottom w:val="nil"/>
              <w:right w:val="nil"/>
            </w:tcBorders>
            <w:noWrap/>
            <w:vAlign w:val="center"/>
            <w:hideMark/>
          </w:tcPr>
          <w:p w14:paraId="79BD4432"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83,40</w:t>
            </w:r>
            <w:r w:rsidRPr="008A6DF4">
              <w:rPr>
                <w:rFonts w:ascii="Times New Roman" w:hAnsi="Times New Roman" w:cs="Times New Roman"/>
                <w:color w:val="000000"/>
                <w:sz w:val="20"/>
                <w:szCs w:val="20"/>
                <w:vertAlign w:val="superscript"/>
              </w:rPr>
              <w:t>a</w:t>
            </w:r>
          </w:p>
        </w:tc>
        <w:tc>
          <w:tcPr>
            <w:tcW w:w="334" w:type="pct"/>
            <w:tcBorders>
              <w:top w:val="nil"/>
              <w:left w:val="nil"/>
              <w:bottom w:val="nil"/>
              <w:right w:val="nil"/>
            </w:tcBorders>
            <w:noWrap/>
            <w:vAlign w:val="center"/>
            <w:hideMark/>
          </w:tcPr>
          <w:p w14:paraId="6CEE3A88"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93,00</w:t>
            </w:r>
            <w:r w:rsidRPr="008A6DF4">
              <w:rPr>
                <w:rFonts w:ascii="Times New Roman" w:hAnsi="Times New Roman" w:cs="Times New Roman"/>
                <w:color w:val="000000"/>
                <w:sz w:val="20"/>
                <w:szCs w:val="20"/>
                <w:vertAlign w:val="superscript"/>
              </w:rPr>
              <w:t>a</w:t>
            </w:r>
          </w:p>
        </w:tc>
        <w:tc>
          <w:tcPr>
            <w:tcW w:w="334" w:type="pct"/>
            <w:tcBorders>
              <w:top w:val="nil"/>
              <w:left w:val="nil"/>
              <w:bottom w:val="nil"/>
              <w:right w:val="nil"/>
            </w:tcBorders>
            <w:noWrap/>
            <w:vAlign w:val="center"/>
            <w:hideMark/>
          </w:tcPr>
          <w:p w14:paraId="0A4863BA"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96,80</w:t>
            </w:r>
            <w:r w:rsidRPr="008A6DF4">
              <w:rPr>
                <w:rFonts w:ascii="Times New Roman" w:hAnsi="Times New Roman" w:cs="Times New Roman"/>
                <w:color w:val="000000"/>
                <w:sz w:val="20"/>
                <w:szCs w:val="20"/>
                <w:vertAlign w:val="superscript"/>
              </w:rPr>
              <w:t>a</w:t>
            </w:r>
          </w:p>
        </w:tc>
        <w:tc>
          <w:tcPr>
            <w:tcW w:w="334" w:type="pct"/>
            <w:tcBorders>
              <w:top w:val="nil"/>
              <w:left w:val="nil"/>
              <w:bottom w:val="nil"/>
              <w:right w:val="nil"/>
            </w:tcBorders>
            <w:noWrap/>
            <w:vAlign w:val="center"/>
            <w:hideMark/>
          </w:tcPr>
          <w:p w14:paraId="162694D7"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118,80</w:t>
            </w:r>
            <w:r w:rsidRPr="008A6DF4">
              <w:rPr>
                <w:rFonts w:ascii="Times New Roman" w:hAnsi="Times New Roman" w:cs="Times New Roman"/>
                <w:color w:val="000000"/>
                <w:sz w:val="20"/>
                <w:szCs w:val="20"/>
                <w:vertAlign w:val="superscript"/>
              </w:rPr>
              <w:t>a</w:t>
            </w:r>
          </w:p>
        </w:tc>
        <w:tc>
          <w:tcPr>
            <w:tcW w:w="341" w:type="pct"/>
            <w:tcBorders>
              <w:top w:val="nil"/>
              <w:left w:val="nil"/>
              <w:bottom w:val="nil"/>
              <w:right w:val="nil"/>
            </w:tcBorders>
            <w:noWrap/>
            <w:vAlign w:val="center"/>
            <w:hideMark/>
          </w:tcPr>
          <w:p w14:paraId="6128AD68"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122,20</w:t>
            </w:r>
            <w:r w:rsidRPr="008A6DF4">
              <w:rPr>
                <w:rFonts w:ascii="Times New Roman" w:hAnsi="Times New Roman" w:cs="Times New Roman"/>
                <w:color w:val="000000"/>
                <w:sz w:val="20"/>
                <w:szCs w:val="20"/>
                <w:vertAlign w:val="superscript"/>
              </w:rPr>
              <w:t>a</w:t>
            </w:r>
          </w:p>
        </w:tc>
        <w:tc>
          <w:tcPr>
            <w:tcW w:w="338" w:type="pct"/>
            <w:tcBorders>
              <w:top w:val="nil"/>
              <w:left w:val="nil"/>
              <w:bottom w:val="nil"/>
              <w:right w:val="nil"/>
            </w:tcBorders>
            <w:vAlign w:val="center"/>
            <w:hideMark/>
          </w:tcPr>
          <w:p w14:paraId="70915C8C"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129,80</w:t>
            </w:r>
            <w:r w:rsidRPr="008A6DF4">
              <w:rPr>
                <w:rFonts w:ascii="Times New Roman" w:hAnsi="Times New Roman" w:cs="Times New Roman"/>
                <w:color w:val="000000"/>
                <w:sz w:val="20"/>
                <w:szCs w:val="20"/>
                <w:vertAlign w:val="superscript"/>
              </w:rPr>
              <w:t>a</w:t>
            </w:r>
          </w:p>
        </w:tc>
        <w:tc>
          <w:tcPr>
            <w:tcW w:w="337" w:type="pct"/>
            <w:tcBorders>
              <w:top w:val="nil"/>
              <w:left w:val="nil"/>
              <w:bottom w:val="nil"/>
              <w:right w:val="nil"/>
            </w:tcBorders>
            <w:vAlign w:val="center"/>
            <w:hideMark/>
          </w:tcPr>
          <w:p w14:paraId="13986B09"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135,40</w:t>
            </w:r>
            <w:r w:rsidRPr="008A6DF4">
              <w:rPr>
                <w:rFonts w:ascii="Times New Roman" w:hAnsi="Times New Roman" w:cs="Times New Roman"/>
                <w:color w:val="000000"/>
                <w:sz w:val="20"/>
                <w:szCs w:val="20"/>
                <w:vertAlign w:val="superscript"/>
              </w:rPr>
              <w:t>a</w:t>
            </w:r>
          </w:p>
        </w:tc>
        <w:tc>
          <w:tcPr>
            <w:tcW w:w="336" w:type="pct"/>
            <w:tcBorders>
              <w:top w:val="nil"/>
              <w:left w:val="nil"/>
              <w:bottom w:val="nil"/>
              <w:right w:val="nil"/>
            </w:tcBorders>
            <w:vAlign w:val="center"/>
            <w:hideMark/>
          </w:tcPr>
          <w:p w14:paraId="594EFBA1"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141,60</w:t>
            </w:r>
            <w:r w:rsidRPr="008A6DF4">
              <w:rPr>
                <w:rFonts w:ascii="Times New Roman" w:hAnsi="Times New Roman" w:cs="Times New Roman"/>
                <w:color w:val="000000"/>
                <w:sz w:val="20"/>
                <w:szCs w:val="20"/>
                <w:vertAlign w:val="superscript"/>
              </w:rPr>
              <w:t>a</w:t>
            </w:r>
          </w:p>
        </w:tc>
      </w:tr>
      <w:tr w:rsidR="005E5CD4" w:rsidRPr="008A6DF4" w14:paraId="5BB6FBB9" w14:textId="77777777" w:rsidTr="005E5CD4">
        <w:trPr>
          <w:trHeight w:val="20"/>
          <w:jc w:val="center"/>
        </w:trPr>
        <w:tc>
          <w:tcPr>
            <w:tcW w:w="648" w:type="pct"/>
            <w:tcBorders>
              <w:top w:val="nil"/>
              <w:left w:val="nil"/>
              <w:bottom w:val="nil"/>
              <w:right w:val="nil"/>
            </w:tcBorders>
            <w:vAlign w:val="center"/>
            <w:hideMark/>
          </w:tcPr>
          <w:p w14:paraId="29A859A9" w14:textId="77777777" w:rsidR="005E5CD4" w:rsidRPr="008A6DF4" w:rsidRDefault="005E5CD4" w:rsidP="008A6DF4">
            <w:pPr>
              <w:spacing w:after="0" w:line="240" w:lineRule="auto"/>
              <w:rPr>
                <w:rFonts w:ascii="Times New Roman" w:eastAsia="Times New Roman" w:hAnsi="Times New Roman" w:cs="Times New Roman"/>
                <w:color w:val="000000"/>
                <w:sz w:val="20"/>
                <w:szCs w:val="20"/>
                <w:lang w:eastAsia="id-ID"/>
              </w:rPr>
            </w:pPr>
            <w:r w:rsidRPr="008A6DF4">
              <w:rPr>
                <w:rFonts w:ascii="Times New Roman" w:eastAsia="Times New Roman" w:hAnsi="Times New Roman" w:cs="Times New Roman"/>
                <w:sz w:val="20"/>
                <w:szCs w:val="20"/>
                <w:lang w:val="id-ID" w:eastAsia="id-ID"/>
              </w:rPr>
              <w:t>PGPR 25 ml</w:t>
            </w:r>
            <w:r w:rsidRPr="008A6DF4">
              <w:rPr>
                <w:rFonts w:ascii="Times New Roman" w:eastAsia="Times New Roman" w:hAnsi="Times New Roman" w:cs="Times New Roman"/>
                <w:sz w:val="20"/>
                <w:szCs w:val="20"/>
                <w:lang w:eastAsia="id-ID"/>
              </w:rPr>
              <w:t>/l</w:t>
            </w:r>
          </w:p>
        </w:tc>
        <w:tc>
          <w:tcPr>
            <w:tcW w:w="333" w:type="pct"/>
            <w:tcBorders>
              <w:top w:val="nil"/>
              <w:left w:val="nil"/>
              <w:bottom w:val="nil"/>
              <w:right w:val="nil"/>
            </w:tcBorders>
            <w:noWrap/>
            <w:vAlign w:val="center"/>
            <w:hideMark/>
          </w:tcPr>
          <w:p w14:paraId="3A847951"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6,40</w:t>
            </w:r>
            <w:r w:rsidRPr="008A6DF4">
              <w:rPr>
                <w:rFonts w:ascii="Times New Roman" w:hAnsi="Times New Roman" w:cs="Times New Roman"/>
                <w:color w:val="000000"/>
                <w:sz w:val="20"/>
                <w:szCs w:val="20"/>
                <w:vertAlign w:val="superscript"/>
              </w:rPr>
              <w:t>a</w:t>
            </w:r>
          </w:p>
        </w:tc>
        <w:tc>
          <w:tcPr>
            <w:tcW w:w="333" w:type="pct"/>
            <w:tcBorders>
              <w:top w:val="nil"/>
              <w:left w:val="nil"/>
              <w:bottom w:val="nil"/>
              <w:right w:val="nil"/>
            </w:tcBorders>
            <w:noWrap/>
            <w:vAlign w:val="center"/>
            <w:hideMark/>
          </w:tcPr>
          <w:p w14:paraId="072EF8DD"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24,20</w:t>
            </w:r>
            <w:r w:rsidRPr="008A6DF4">
              <w:rPr>
                <w:rFonts w:ascii="Times New Roman" w:hAnsi="Times New Roman" w:cs="Times New Roman"/>
                <w:color w:val="000000"/>
                <w:sz w:val="20"/>
                <w:szCs w:val="20"/>
                <w:vertAlign w:val="superscript"/>
              </w:rPr>
              <w:t>a</w:t>
            </w:r>
          </w:p>
        </w:tc>
        <w:tc>
          <w:tcPr>
            <w:tcW w:w="333" w:type="pct"/>
            <w:tcBorders>
              <w:top w:val="nil"/>
              <w:left w:val="nil"/>
              <w:bottom w:val="nil"/>
              <w:right w:val="nil"/>
            </w:tcBorders>
            <w:noWrap/>
            <w:vAlign w:val="center"/>
            <w:hideMark/>
          </w:tcPr>
          <w:p w14:paraId="300DE0FF"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46,00</w:t>
            </w:r>
            <w:r w:rsidRPr="008A6DF4">
              <w:rPr>
                <w:rFonts w:ascii="Times New Roman" w:hAnsi="Times New Roman" w:cs="Times New Roman"/>
                <w:color w:val="000000"/>
                <w:sz w:val="20"/>
                <w:szCs w:val="20"/>
                <w:vertAlign w:val="superscript"/>
              </w:rPr>
              <w:t>a</w:t>
            </w:r>
          </w:p>
        </w:tc>
        <w:tc>
          <w:tcPr>
            <w:tcW w:w="333" w:type="pct"/>
            <w:tcBorders>
              <w:top w:val="nil"/>
              <w:left w:val="nil"/>
              <w:bottom w:val="nil"/>
              <w:right w:val="nil"/>
            </w:tcBorders>
            <w:noWrap/>
            <w:vAlign w:val="center"/>
            <w:hideMark/>
          </w:tcPr>
          <w:p w14:paraId="1F7D5EA5"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72,00</w:t>
            </w:r>
            <w:r w:rsidRPr="008A6DF4">
              <w:rPr>
                <w:rFonts w:ascii="Times New Roman" w:hAnsi="Times New Roman" w:cs="Times New Roman"/>
                <w:color w:val="000000"/>
                <w:sz w:val="20"/>
                <w:szCs w:val="20"/>
                <w:vertAlign w:val="superscript"/>
              </w:rPr>
              <w:t>a</w:t>
            </w:r>
          </w:p>
        </w:tc>
        <w:tc>
          <w:tcPr>
            <w:tcW w:w="333" w:type="pct"/>
            <w:tcBorders>
              <w:top w:val="nil"/>
              <w:left w:val="nil"/>
              <w:bottom w:val="nil"/>
              <w:right w:val="nil"/>
            </w:tcBorders>
            <w:noWrap/>
            <w:vAlign w:val="center"/>
            <w:hideMark/>
          </w:tcPr>
          <w:p w14:paraId="27A4A8C6"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72,00</w:t>
            </w:r>
            <w:r w:rsidRPr="008A6DF4">
              <w:rPr>
                <w:rFonts w:ascii="Times New Roman" w:hAnsi="Times New Roman" w:cs="Times New Roman"/>
                <w:color w:val="000000"/>
                <w:sz w:val="20"/>
                <w:szCs w:val="20"/>
                <w:vertAlign w:val="superscript"/>
              </w:rPr>
              <w:t>a</w:t>
            </w:r>
          </w:p>
        </w:tc>
        <w:tc>
          <w:tcPr>
            <w:tcW w:w="333" w:type="pct"/>
            <w:tcBorders>
              <w:top w:val="nil"/>
              <w:left w:val="nil"/>
              <w:bottom w:val="nil"/>
              <w:right w:val="nil"/>
            </w:tcBorders>
            <w:noWrap/>
            <w:vAlign w:val="center"/>
            <w:hideMark/>
          </w:tcPr>
          <w:p w14:paraId="72EB7CAF"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80,00</w:t>
            </w:r>
            <w:r w:rsidRPr="008A6DF4">
              <w:rPr>
                <w:rFonts w:ascii="Times New Roman" w:hAnsi="Times New Roman" w:cs="Times New Roman"/>
                <w:color w:val="000000"/>
                <w:sz w:val="20"/>
                <w:szCs w:val="20"/>
                <w:vertAlign w:val="superscript"/>
              </w:rPr>
              <w:t>a</w:t>
            </w:r>
          </w:p>
        </w:tc>
        <w:tc>
          <w:tcPr>
            <w:tcW w:w="334" w:type="pct"/>
            <w:tcBorders>
              <w:top w:val="nil"/>
              <w:left w:val="nil"/>
              <w:bottom w:val="nil"/>
              <w:right w:val="nil"/>
            </w:tcBorders>
            <w:noWrap/>
            <w:vAlign w:val="center"/>
            <w:hideMark/>
          </w:tcPr>
          <w:p w14:paraId="4F1B2DB9"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91,20</w:t>
            </w:r>
            <w:r w:rsidRPr="008A6DF4">
              <w:rPr>
                <w:rFonts w:ascii="Times New Roman" w:hAnsi="Times New Roman" w:cs="Times New Roman"/>
                <w:color w:val="000000"/>
                <w:sz w:val="20"/>
                <w:szCs w:val="20"/>
                <w:vertAlign w:val="superscript"/>
              </w:rPr>
              <w:t>a</w:t>
            </w:r>
          </w:p>
        </w:tc>
        <w:tc>
          <w:tcPr>
            <w:tcW w:w="334" w:type="pct"/>
            <w:tcBorders>
              <w:top w:val="nil"/>
              <w:left w:val="nil"/>
              <w:bottom w:val="nil"/>
              <w:right w:val="nil"/>
            </w:tcBorders>
            <w:noWrap/>
            <w:vAlign w:val="center"/>
            <w:hideMark/>
          </w:tcPr>
          <w:p w14:paraId="60B5FEA0"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98,60</w:t>
            </w:r>
            <w:r w:rsidRPr="008A6DF4">
              <w:rPr>
                <w:rFonts w:ascii="Times New Roman" w:hAnsi="Times New Roman" w:cs="Times New Roman"/>
                <w:color w:val="000000"/>
                <w:sz w:val="20"/>
                <w:szCs w:val="20"/>
                <w:vertAlign w:val="superscript"/>
              </w:rPr>
              <w:t>a</w:t>
            </w:r>
          </w:p>
        </w:tc>
        <w:tc>
          <w:tcPr>
            <w:tcW w:w="334" w:type="pct"/>
            <w:tcBorders>
              <w:top w:val="nil"/>
              <w:left w:val="nil"/>
              <w:bottom w:val="nil"/>
              <w:right w:val="nil"/>
            </w:tcBorders>
            <w:noWrap/>
            <w:vAlign w:val="center"/>
            <w:hideMark/>
          </w:tcPr>
          <w:p w14:paraId="40F639F5"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106,40</w:t>
            </w:r>
            <w:r w:rsidRPr="008A6DF4">
              <w:rPr>
                <w:rFonts w:ascii="Times New Roman" w:hAnsi="Times New Roman" w:cs="Times New Roman"/>
                <w:color w:val="000000"/>
                <w:sz w:val="20"/>
                <w:szCs w:val="20"/>
                <w:vertAlign w:val="superscript"/>
              </w:rPr>
              <w:t>a</w:t>
            </w:r>
          </w:p>
        </w:tc>
        <w:tc>
          <w:tcPr>
            <w:tcW w:w="341" w:type="pct"/>
            <w:tcBorders>
              <w:top w:val="nil"/>
              <w:left w:val="nil"/>
              <w:bottom w:val="nil"/>
              <w:right w:val="nil"/>
            </w:tcBorders>
            <w:noWrap/>
            <w:vAlign w:val="center"/>
            <w:hideMark/>
          </w:tcPr>
          <w:p w14:paraId="411A532E"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110,00</w:t>
            </w:r>
            <w:r w:rsidRPr="008A6DF4">
              <w:rPr>
                <w:rFonts w:ascii="Times New Roman" w:hAnsi="Times New Roman" w:cs="Times New Roman"/>
                <w:color w:val="000000"/>
                <w:sz w:val="20"/>
                <w:szCs w:val="20"/>
                <w:vertAlign w:val="superscript"/>
              </w:rPr>
              <w:t>a</w:t>
            </w:r>
          </w:p>
        </w:tc>
        <w:tc>
          <w:tcPr>
            <w:tcW w:w="338" w:type="pct"/>
            <w:tcBorders>
              <w:top w:val="nil"/>
              <w:left w:val="nil"/>
              <w:bottom w:val="nil"/>
              <w:right w:val="nil"/>
            </w:tcBorders>
            <w:vAlign w:val="center"/>
            <w:hideMark/>
          </w:tcPr>
          <w:p w14:paraId="29F5EA1F"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121,20</w:t>
            </w:r>
            <w:r w:rsidRPr="008A6DF4">
              <w:rPr>
                <w:rFonts w:ascii="Times New Roman" w:hAnsi="Times New Roman" w:cs="Times New Roman"/>
                <w:color w:val="000000"/>
                <w:sz w:val="20"/>
                <w:szCs w:val="20"/>
                <w:vertAlign w:val="superscript"/>
              </w:rPr>
              <w:t>a</w:t>
            </w:r>
          </w:p>
        </w:tc>
        <w:tc>
          <w:tcPr>
            <w:tcW w:w="337" w:type="pct"/>
            <w:tcBorders>
              <w:top w:val="nil"/>
              <w:left w:val="nil"/>
              <w:bottom w:val="nil"/>
              <w:right w:val="nil"/>
            </w:tcBorders>
            <w:vAlign w:val="center"/>
            <w:hideMark/>
          </w:tcPr>
          <w:p w14:paraId="5A237C01"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126,80</w:t>
            </w:r>
            <w:r w:rsidRPr="008A6DF4">
              <w:rPr>
                <w:rFonts w:ascii="Times New Roman" w:hAnsi="Times New Roman" w:cs="Times New Roman"/>
                <w:color w:val="000000"/>
                <w:sz w:val="20"/>
                <w:szCs w:val="20"/>
                <w:vertAlign w:val="superscript"/>
              </w:rPr>
              <w:t>a</w:t>
            </w:r>
          </w:p>
        </w:tc>
        <w:tc>
          <w:tcPr>
            <w:tcW w:w="336" w:type="pct"/>
            <w:tcBorders>
              <w:top w:val="nil"/>
              <w:left w:val="nil"/>
              <w:bottom w:val="nil"/>
              <w:right w:val="nil"/>
            </w:tcBorders>
            <w:vAlign w:val="center"/>
            <w:hideMark/>
          </w:tcPr>
          <w:p w14:paraId="1E591CEA"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133,20</w:t>
            </w:r>
            <w:r w:rsidRPr="008A6DF4">
              <w:rPr>
                <w:rFonts w:ascii="Times New Roman" w:hAnsi="Times New Roman" w:cs="Times New Roman"/>
                <w:color w:val="000000"/>
                <w:sz w:val="20"/>
                <w:szCs w:val="20"/>
                <w:vertAlign w:val="superscript"/>
              </w:rPr>
              <w:t>a</w:t>
            </w:r>
          </w:p>
        </w:tc>
      </w:tr>
      <w:tr w:rsidR="005E5CD4" w:rsidRPr="008A6DF4" w14:paraId="16C838F4" w14:textId="77777777" w:rsidTr="005E5CD4">
        <w:trPr>
          <w:trHeight w:val="20"/>
          <w:jc w:val="center"/>
        </w:trPr>
        <w:tc>
          <w:tcPr>
            <w:tcW w:w="648" w:type="pct"/>
            <w:tcBorders>
              <w:top w:val="nil"/>
              <w:left w:val="nil"/>
              <w:bottom w:val="single" w:sz="4" w:space="0" w:color="auto"/>
              <w:right w:val="nil"/>
            </w:tcBorders>
            <w:vAlign w:val="center"/>
            <w:hideMark/>
          </w:tcPr>
          <w:p w14:paraId="15E3C353" w14:textId="77777777" w:rsidR="005E5CD4" w:rsidRPr="008A6DF4" w:rsidRDefault="005E5CD4" w:rsidP="008A6DF4">
            <w:pPr>
              <w:spacing w:after="0" w:line="240" w:lineRule="auto"/>
              <w:rPr>
                <w:rFonts w:ascii="Times New Roman" w:eastAsia="Times New Roman" w:hAnsi="Times New Roman" w:cs="Times New Roman"/>
                <w:color w:val="000000"/>
                <w:sz w:val="20"/>
                <w:szCs w:val="20"/>
                <w:lang w:eastAsia="id-ID"/>
              </w:rPr>
            </w:pPr>
            <w:r w:rsidRPr="008A6DF4">
              <w:rPr>
                <w:rFonts w:ascii="Times New Roman" w:eastAsia="Times New Roman" w:hAnsi="Times New Roman" w:cs="Times New Roman"/>
                <w:sz w:val="20"/>
                <w:szCs w:val="20"/>
                <w:lang w:val="id-ID" w:eastAsia="id-ID"/>
              </w:rPr>
              <w:t>PGPR 30 ml</w:t>
            </w:r>
            <w:r w:rsidRPr="008A6DF4">
              <w:rPr>
                <w:rFonts w:ascii="Times New Roman" w:eastAsia="Times New Roman" w:hAnsi="Times New Roman" w:cs="Times New Roman"/>
                <w:sz w:val="20"/>
                <w:szCs w:val="20"/>
                <w:lang w:eastAsia="id-ID"/>
              </w:rPr>
              <w:t>/l</w:t>
            </w:r>
          </w:p>
        </w:tc>
        <w:tc>
          <w:tcPr>
            <w:tcW w:w="333" w:type="pct"/>
            <w:tcBorders>
              <w:top w:val="nil"/>
              <w:left w:val="nil"/>
              <w:bottom w:val="single" w:sz="4" w:space="0" w:color="auto"/>
              <w:right w:val="nil"/>
            </w:tcBorders>
            <w:noWrap/>
            <w:vAlign w:val="center"/>
            <w:hideMark/>
          </w:tcPr>
          <w:p w14:paraId="5DC8F5D5"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8,40</w:t>
            </w:r>
            <w:r w:rsidRPr="008A6DF4">
              <w:rPr>
                <w:rFonts w:ascii="Times New Roman" w:hAnsi="Times New Roman" w:cs="Times New Roman"/>
                <w:color w:val="000000"/>
                <w:sz w:val="20"/>
                <w:szCs w:val="20"/>
                <w:vertAlign w:val="superscript"/>
              </w:rPr>
              <w:t>a</w:t>
            </w:r>
          </w:p>
        </w:tc>
        <w:tc>
          <w:tcPr>
            <w:tcW w:w="333" w:type="pct"/>
            <w:tcBorders>
              <w:top w:val="nil"/>
              <w:left w:val="nil"/>
              <w:bottom w:val="single" w:sz="4" w:space="0" w:color="auto"/>
              <w:right w:val="nil"/>
            </w:tcBorders>
            <w:noWrap/>
            <w:vAlign w:val="center"/>
            <w:hideMark/>
          </w:tcPr>
          <w:p w14:paraId="018BCC71"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26,40</w:t>
            </w:r>
            <w:r w:rsidRPr="008A6DF4">
              <w:rPr>
                <w:rFonts w:ascii="Times New Roman" w:hAnsi="Times New Roman" w:cs="Times New Roman"/>
                <w:color w:val="000000"/>
                <w:sz w:val="20"/>
                <w:szCs w:val="20"/>
                <w:vertAlign w:val="superscript"/>
              </w:rPr>
              <w:t>a</w:t>
            </w:r>
          </w:p>
        </w:tc>
        <w:tc>
          <w:tcPr>
            <w:tcW w:w="333" w:type="pct"/>
            <w:tcBorders>
              <w:top w:val="nil"/>
              <w:left w:val="nil"/>
              <w:bottom w:val="single" w:sz="4" w:space="0" w:color="auto"/>
              <w:right w:val="nil"/>
            </w:tcBorders>
            <w:noWrap/>
            <w:vAlign w:val="center"/>
            <w:hideMark/>
          </w:tcPr>
          <w:p w14:paraId="6B2EB947"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49,60</w:t>
            </w:r>
            <w:r w:rsidRPr="008A6DF4">
              <w:rPr>
                <w:rFonts w:ascii="Times New Roman" w:hAnsi="Times New Roman" w:cs="Times New Roman"/>
                <w:color w:val="000000"/>
                <w:sz w:val="20"/>
                <w:szCs w:val="20"/>
                <w:vertAlign w:val="superscript"/>
              </w:rPr>
              <w:t>a</w:t>
            </w:r>
          </w:p>
        </w:tc>
        <w:tc>
          <w:tcPr>
            <w:tcW w:w="333" w:type="pct"/>
            <w:tcBorders>
              <w:top w:val="nil"/>
              <w:left w:val="nil"/>
              <w:bottom w:val="single" w:sz="4" w:space="0" w:color="auto"/>
              <w:right w:val="nil"/>
            </w:tcBorders>
            <w:noWrap/>
            <w:vAlign w:val="center"/>
            <w:hideMark/>
          </w:tcPr>
          <w:p w14:paraId="7A86DBC4"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77,00</w:t>
            </w:r>
            <w:r w:rsidRPr="008A6DF4">
              <w:rPr>
                <w:rFonts w:ascii="Times New Roman" w:hAnsi="Times New Roman" w:cs="Times New Roman"/>
                <w:color w:val="000000"/>
                <w:sz w:val="20"/>
                <w:szCs w:val="20"/>
                <w:vertAlign w:val="superscript"/>
              </w:rPr>
              <w:t>a</w:t>
            </w:r>
          </w:p>
        </w:tc>
        <w:tc>
          <w:tcPr>
            <w:tcW w:w="333" w:type="pct"/>
            <w:tcBorders>
              <w:top w:val="nil"/>
              <w:left w:val="nil"/>
              <w:bottom w:val="single" w:sz="4" w:space="0" w:color="auto"/>
              <w:right w:val="nil"/>
            </w:tcBorders>
            <w:noWrap/>
            <w:vAlign w:val="center"/>
            <w:hideMark/>
          </w:tcPr>
          <w:p w14:paraId="22A9E711"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77,00</w:t>
            </w:r>
            <w:r w:rsidRPr="008A6DF4">
              <w:rPr>
                <w:rFonts w:ascii="Times New Roman" w:hAnsi="Times New Roman" w:cs="Times New Roman"/>
                <w:color w:val="000000"/>
                <w:sz w:val="20"/>
                <w:szCs w:val="20"/>
                <w:vertAlign w:val="superscript"/>
              </w:rPr>
              <w:t>a</w:t>
            </w:r>
          </w:p>
        </w:tc>
        <w:tc>
          <w:tcPr>
            <w:tcW w:w="333" w:type="pct"/>
            <w:tcBorders>
              <w:top w:val="nil"/>
              <w:left w:val="nil"/>
              <w:bottom w:val="single" w:sz="4" w:space="0" w:color="auto"/>
              <w:right w:val="nil"/>
            </w:tcBorders>
            <w:noWrap/>
            <w:vAlign w:val="center"/>
            <w:hideMark/>
          </w:tcPr>
          <w:p w14:paraId="6B122A33"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89,80</w:t>
            </w:r>
            <w:r w:rsidRPr="008A6DF4">
              <w:rPr>
                <w:rFonts w:ascii="Times New Roman" w:hAnsi="Times New Roman" w:cs="Times New Roman"/>
                <w:color w:val="000000"/>
                <w:sz w:val="20"/>
                <w:szCs w:val="20"/>
                <w:vertAlign w:val="superscript"/>
              </w:rPr>
              <w:t>a</w:t>
            </w:r>
          </w:p>
        </w:tc>
        <w:tc>
          <w:tcPr>
            <w:tcW w:w="334" w:type="pct"/>
            <w:tcBorders>
              <w:top w:val="nil"/>
              <w:left w:val="nil"/>
              <w:bottom w:val="single" w:sz="4" w:space="0" w:color="auto"/>
              <w:right w:val="nil"/>
            </w:tcBorders>
            <w:noWrap/>
            <w:vAlign w:val="center"/>
            <w:hideMark/>
          </w:tcPr>
          <w:p w14:paraId="32E9DB1E"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107,40</w:t>
            </w:r>
            <w:r w:rsidRPr="008A6DF4">
              <w:rPr>
                <w:rFonts w:ascii="Times New Roman" w:hAnsi="Times New Roman" w:cs="Times New Roman"/>
                <w:color w:val="000000"/>
                <w:sz w:val="20"/>
                <w:szCs w:val="20"/>
                <w:vertAlign w:val="superscript"/>
              </w:rPr>
              <w:t>a</w:t>
            </w:r>
          </w:p>
        </w:tc>
        <w:tc>
          <w:tcPr>
            <w:tcW w:w="334" w:type="pct"/>
            <w:tcBorders>
              <w:top w:val="nil"/>
              <w:left w:val="nil"/>
              <w:bottom w:val="single" w:sz="4" w:space="0" w:color="auto"/>
              <w:right w:val="nil"/>
            </w:tcBorders>
            <w:noWrap/>
            <w:vAlign w:val="center"/>
            <w:hideMark/>
          </w:tcPr>
          <w:p w14:paraId="5087D9A6"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105,80</w:t>
            </w:r>
            <w:r w:rsidRPr="008A6DF4">
              <w:rPr>
                <w:rFonts w:ascii="Times New Roman" w:hAnsi="Times New Roman" w:cs="Times New Roman"/>
                <w:color w:val="000000"/>
                <w:sz w:val="20"/>
                <w:szCs w:val="20"/>
                <w:vertAlign w:val="superscript"/>
              </w:rPr>
              <w:t>a</w:t>
            </w:r>
          </w:p>
        </w:tc>
        <w:tc>
          <w:tcPr>
            <w:tcW w:w="334" w:type="pct"/>
            <w:tcBorders>
              <w:top w:val="nil"/>
              <w:left w:val="nil"/>
              <w:bottom w:val="single" w:sz="4" w:space="0" w:color="auto"/>
              <w:right w:val="nil"/>
            </w:tcBorders>
            <w:noWrap/>
            <w:vAlign w:val="center"/>
            <w:hideMark/>
          </w:tcPr>
          <w:p w14:paraId="06B5A7A6"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123,20</w:t>
            </w:r>
            <w:r w:rsidRPr="008A6DF4">
              <w:rPr>
                <w:rFonts w:ascii="Times New Roman" w:hAnsi="Times New Roman" w:cs="Times New Roman"/>
                <w:color w:val="000000"/>
                <w:sz w:val="20"/>
                <w:szCs w:val="20"/>
                <w:vertAlign w:val="superscript"/>
              </w:rPr>
              <w:t>a</w:t>
            </w:r>
          </w:p>
        </w:tc>
        <w:tc>
          <w:tcPr>
            <w:tcW w:w="341" w:type="pct"/>
            <w:tcBorders>
              <w:top w:val="nil"/>
              <w:left w:val="nil"/>
              <w:bottom w:val="single" w:sz="4" w:space="0" w:color="auto"/>
              <w:right w:val="nil"/>
            </w:tcBorders>
            <w:noWrap/>
            <w:vAlign w:val="center"/>
            <w:hideMark/>
          </w:tcPr>
          <w:p w14:paraId="01ED45D4"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126,00</w:t>
            </w:r>
            <w:r w:rsidRPr="008A6DF4">
              <w:rPr>
                <w:rFonts w:ascii="Times New Roman" w:hAnsi="Times New Roman" w:cs="Times New Roman"/>
                <w:color w:val="000000"/>
                <w:sz w:val="20"/>
                <w:szCs w:val="20"/>
                <w:vertAlign w:val="superscript"/>
              </w:rPr>
              <w:t>a</w:t>
            </w:r>
          </w:p>
        </w:tc>
        <w:tc>
          <w:tcPr>
            <w:tcW w:w="338" w:type="pct"/>
            <w:tcBorders>
              <w:top w:val="nil"/>
              <w:left w:val="nil"/>
              <w:bottom w:val="single" w:sz="4" w:space="0" w:color="auto"/>
              <w:right w:val="nil"/>
            </w:tcBorders>
            <w:vAlign w:val="center"/>
            <w:hideMark/>
          </w:tcPr>
          <w:p w14:paraId="069C842D"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131,00</w:t>
            </w:r>
            <w:r w:rsidRPr="008A6DF4">
              <w:rPr>
                <w:rFonts w:ascii="Times New Roman" w:hAnsi="Times New Roman" w:cs="Times New Roman"/>
                <w:color w:val="000000"/>
                <w:sz w:val="20"/>
                <w:szCs w:val="20"/>
                <w:vertAlign w:val="superscript"/>
              </w:rPr>
              <w:t>a</w:t>
            </w:r>
          </w:p>
        </w:tc>
        <w:tc>
          <w:tcPr>
            <w:tcW w:w="337" w:type="pct"/>
            <w:tcBorders>
              <w:top w:val="nil"/>
              <w:left w:val="nil"/>
              <w:bottom w:val="single" w:sz="4" w:space="0" w:color="auto"/>
              <w:right w:val="nil"/>
            </w:tcBorders>
            <w:vAlign w:val="center"/>
            <w:hideMark/>
          </w:tcPr>
          <w:p w14:paraId="3D8761A1"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139,80</w:t>
            </w:r>
            <w:r w:rsidRPr="008A6DF4">
              <w:rPr>
                <w:rFonts w:ascii="Times New Roman" w:hAnsi="Times New Roman" w:cs="Times New Roman"/>
                <w:color w:val="000000"/>
                <w:sz w:val="20"/>
                <w:szCs w:val="20"/>
                <w:vertAlign w:val="superscript"/>
              </w:rPr>
              <w:t>a</w:t>
            </w:r>
          </w:p>
        </w:tc>
        <w:tc>
          <w:tcPr>
            <w:tcW w:w="336" w:type="pct"/>
            <w:tcBorders>
              <w:top w:val="nil"/>
              <w:left w:val="nil"/>
              <w:bottom w:val="single" w:sz="4" w:space="0" w:color="auto"/>
              <w:right w:val="nil"/>
            </w:tcBorders>
            <w:vAlign w:val="center"/>
            <w:hideMark/>
          </w:tcPr>
          <w:p w14:paraId="0DB93F90" w14:textId="77777777" w:rsidR="005E5CD4" w:rsidRPr="008A6DF4" w:rsidRDefault="005E5CD4" w:rsidP="008A6DF4">
            <w:pPr>
              <w:spacing w:after="0" w:line="240" w:lineRule="auto"/>
              <w:jc w:val="center"/>
              <w:rPr>
                <w:rFonts w:ascii="Times New Roman" w:eastAsia="Times New Roman" w:hAnsi="Times New Roman" w:cs="Times New Roman"/>
                <w:color w:val="000000"/>
                <w:sz w:val="20"/>
                <w:szCs w:val="20"/>
                <w:vertAlign w:val="superscript"/>
                <w:lang w:val="id-ID" w:eastAsia="id-ID"/>
              </w:rPr>
            </w:pPr>
            <w:r w:rsidRPr="008A6DF4">
              <w:rPr>
                <w:rFonts w:ascii="Times New Roman" w:hAnsi="Times New Roman" w:cs="Times New Roman"/>
                <w:color w:val="000000"/>
                <w:sz w:val="20"/>
                <w:szCs w:val="20"/>
              </w:rPr>
              <w:t>147,20</w:t>
            </w:r>
            <w:r w:rsidRPr="008A6DF4">
              <w:rPr>
                <w:rFonts w:ascii="Times New Roman" w:hAnsi="Times New Roman" w:cs="Times New Roman"/>
                <w:color w:val="000000"/>
                <w:sz w:val="20"/>
                <w:szCs w:val="20"/>
                <w:vertAlign w:val="superscript"/>
              </w:rPr>
              <w:t>a</w:t>
            </w:r>
          </w:p>
        </w:tc>
      </w:tr>
    </w:tbl>
    <w:p w14:paraId="2FBF4A3F" w14:textId="5EBB3659" w:rsidR="002E2824" w:rsidRPr="004752CD" w:rsidRDefault="00596C0C" w:rsidP="008A6DF4">
      <w:pPr>
        <w:keepNext/>
        <w:spacing w:after="0" w:line="240" w:lineRule="auto"/>
        <w:ind w:left="1276" w:hanging="1276"/>
        <w:jc w:val="both"/>
        <w:rPr>
          <w:rFonts w:ascii="Times New Roman" w:hAnsi="Times New Roman" w:cs="Times New Roman"/>
          <w:bCs/>
        </w:rPr>
      </w:pPr>
      <w:proofErr w:type="spellStart"/>
      <w:r w:rsidRPr="008A6DF4">
        <w:rPr>
          <w:rFonts w:ascii="Times New Roman" w:hAnsi="Times New Roman" w:cs="Times New Roman"/>
          <w:bCs/>
          <w:sz w:val="20"/>
          <w:szCs w:val="20"/>
          <w:lang w:val="en-GB"/>
        </w:rPr>
        <w:t>Keterangan</w:t>
      </w:r>
      <w:proofErr w:type="spellEnd"/>
      <w:r w:rsidRPr="008A6DF4">
        <w:rPr>
          <w:rFonts w:ascii="Times New Roman" w:hAnsi="Times New Roman" w:cs="Times New Roman"/>
          <w:bCs/>
          <w:sz w:val="20"/>
          <w:szCs w:val="20"/>
          <w:lang w:val="en-GB"/>
        </w:rPr>
        <w:t xml:space="preserve">: Nilai </w:t>
      </w:r>
      <w:proofErr w:type="spellStart"/>
      <w:r w:rsidRPr="008A6DF4">
        <w:rPr>
          <w:rFonts w:ascii="Times New Roman" w:hAnsi="Times New Roman" w:cs="Times New Roman"/>
          <w:bCs/>
          <w:sz w:val="20"/>
          <w:szCs w:val="20"/>
          <w:lang w:val="en-GB"/>
        </w:rPr>
        <w:t>purata</w:t>
      </w:r>
      <w:proofErr w:type="spellEnd"/>
      <w:r w:rsidRPr="008A6DF4">
        <w:rPr>
          <w:rFonts w:ascii="Times New Roman" w:hAnsi="Times New Roman" w:cs="Times New Roman"/>
          <w:bCs/>
          <w:sz w:val="20"/>
          <w:szCs w:val="20"/>
          <w:lang w:val="en-GB"/>
        </w:rPr>
        <w:t xml:space="preserve"> yang </w:t>
      </w:r>
      <w:proofErr w:type="spellStart"/>
      <w:r w:rsidRPr="008A6DF4">
        <w:rPr>
          <w:rFonts w:ascii="Times New Roman" w:hAnsi="Times New Roman" w:cs="Times New Roman"/>
          <w:bCs/>
          <w:sz w:val="20"/>
          <w:szCs w:val="20"/>
          <w:lang w:val="en-GB"/>
        </w:rPr>
        <w:t>diikuti</w:t>
      </w:r>
      <w:proofErr w:type="spellEnd"/>
      <w:r w:rsidRPr="008A6DF4">
        <w:rPr>
          <w:rFonts w:ascii="Times New Roman" w:hAnsi="Times New Roman" w:cs="Times New Roman"/>
          <w:bCs/>
          <w:sz w:val="20"/>
          <w:szCs w:val="20"/>
          <w:lang w:val="en-GB"/>
        </w:rPr>
        <w:t xml:space="preserve"> </w:t>
      </w:r>
      <w:proofErr w:type="spellStart"/>
      <w:r w:rsidRPr="008A6DF4">
        <w:rPr>
          <w:rFonts w:ascii="Times New Roman" w:hAnsi="Times New Roman" w:cs="Times New Roman"/>
          <w:bCs/>
          <w:sz w:val="20"/>
          <w:szCs w:val="20"/>
          <w:lang w:val="en-GB"/>
        </w:rPr>
        <w:t>huruf</w:t>
      </w:r>
      <w:proofErr w:type="spellEnd"/>
      <w:r w:rsidRPr="008A6DF4">
        <w:rPr>
          <w:rFonts w:ascii="Times New Roman" w:hAnsi="Times New Roman" w:cs="Times New Roman"/>
          <w:bCs/>
          <w:sz w:val="20"/>
          <w:szCs w:val="20"/>
          <w:lang w:val="en-GB"/>
        </w:rPr>
        <w:t xml:space="preserve"> yang </w:t>
      </w:r>
      <w:proofErr w:type="spellStart"/>
      <w:r w:rsidRPr="008A6DF4">
        <w:rPr>
          <w:rFonts w:ascii="Times New Roman" w:hAnsi="Times New Roman" w:cs="Times New Roman"/>
          <w:bCs/>
          <w:sz w:val="20"/>
          <w:szCs w:val="20"/>
          <w:lang w:val="en-GB"/>
        </w:rPr>
        <w:t>sama</w:t>
      </w:r>
      <w:proofErr w:type="spellEnd"/>
      <w:r w:rsidRPr="008A6DF4">
        <w:rPr>
          <w:rFonts w:ascii="Times New Roman" w:hAnsi="Times New Roman" w:cs="Times New Roman"/>
          <w:bCs/>
          <w:sz w:val="20"/>
          <w:szCs w:val="20"/>
        </w:rPr>
        <w:t xml:space="preserve"> pada </w:t>
      </w:r>
      <w:proofErr w:type="spellStart"/>
      <w:r w:rsidRPr="008A6DF4">
        <w:rPr>
          <w:rFonts w:ascii="Times New Roman" w:hAnsi="Times New Roman" w:cs="Times New Roman"/>
          <w:bCs/>
          <w:sz w:val="20"/>
          <w:szCs w:val="20"/>
        </w:rPr>
        <w:t>kolom</w:t>
      </w:r>
      <w:proofErr w:type="spellEnd"/>
      <w:r w:rsidRPr="008A6DF4">
        <w:rPr>
          <w:rFonts w:ascii="Times New Roman" w:hAnsi="Times New Roman" w:cs="Times New Roman"/>
          <w:bCs/>
          <w:sz w:val="20"/>
          <w:szCs w:val="20"/>
        </w:rPr>
        <w:t xml:space="preserve"> yang </w:t>
      </w:r>
      <w:proofErr w:type="spellStart"/>
      <w:r w:rsidRPr="008A6DF4">
        <w:rPr>
          <w:rFonts w:ascii="Times New Roman" w:hAnsi="Times New Roman" w:cs="Times New Roman"/>
          <w:bCs/>
          <w:sz w:val="20"/>
          <w:szCs w:val="20"/>
        </w:rPr>
        <w:t>sama</w:t>
      </w:r>
      <w:proofErr w:type="spellEnd"/>
      <w:r w:rsidRPr="008A6DF4">
        <w:rPr>
          <w:rFonts w:ascii="Times New Roman" w:hAnsi="Times New Roman" w:cs="Times New Roman"/>
          <w:bCs/>
          <w:sz w:val="20"/>
          <w:szCs w:val="20"/>
          <w:lang w:val="en-GB"/>
        </w:rPr>
        <w:t xml:space="preserve"> </w:t>
      </w:r>
      <w:proofErr w:type="spellStart"/>
      <w:r w:rsidRPr="008A6DF4">
        <w:rPr>
          <w:rFonts w:ascii="Times New Roman" w:hAnsi="Times New Roman" w:cs="Times New Roman"/>
          <w:bCs/>
          <w:sz w:val="20"/>
          <w:szCs w:val="20"/>
          <w:lang w:val="en-GB"/>
        </w:rPr>
        <w:t>menunju</w:t>
      </w:r>
      <w:proofErr w:type="spellEnd"/>
      <w:r w:rsidRPr="008A6DF4">
        <w:rPr>
          <w:rFonts w:ascii="Times New Roman" w:hAnsi="Times New Roman" w:cs="Times New Roman"/>
          <w:bCs/>
          <w:sz w:val="20"/>
          <w:szCs w:val="20"/>
        </w:rPr>
        <w:t>k</w:t>
      </w:r>
      <w:proofErr w:type="spellStart"/>
      <w:r w:rsidRPr="008A6DF4">
        <w:rPr>
          <w:rFonts w:ascii="Times New Roman" w:hAnsi="Times New Roman" w:cs="Times New Roman"/>
          <w:bCs/>
          <w:sz w:val="20"/>
          <w:szCs w:val="20"/>
          <w:lang w:val="en-GB"/>
        </w:rPr>
        <w:t>kan</w:t>
      </w:r>
      <w:proofErr w:type="spellEnd"/>
      <w:r w:rsidRPr="008A6DF4">
        <w:rPr>
          <w:rFonts w:ascii="Times New Roman" w:hAnsi="Times New Roman" w:cs="Times New Roman"/>
          <w:bCs/>
          <w:sz w:val="20"/>
          <w:szCs w:val="20"/>
          <w:lang w:val="en-GB"/>
        </w:rPr>
        <w:t xml:space="preserve"> </w:t>
      </w:r>
      <w:proofErr w:type="spellStart"/>
      <w:r w:rsidRPr="008A6DF4">
        <w:rPr>
          <w:rFonts w:ascii="Times New Roman" w:hAnsi="Times New Roman" w:cs="Times New Roman"/>
          <w:bCs/>
          <w:sz w:val="20"/>
          <w:szCs w:val="20"/>
          <w:lang w:val="en-GB"/>
        </w:rPr>
        <w:t>tidak</w:t>
      </w:r>
      <w:proofErr w:type="spellEnd"/>
      <w:r w:rsidRPr="008A6DF4">
        <w:rPr>
          <w:rFonts w:ascii="Times New Roman" w:hAnsi="Times New Roman" w:cs="Times New Roman"/>
          <w:bCs/>
          <w:sz w:val="20"/>
          <w:szCs w:val="20"/>
          <w:lang w:val="en-GB"/>
        </w:rPr>
        <w:t xml:space="preserve"> </w:t>
      </w:r>
      <w:proofErr w:type="spellStart"/>
      <w:r w:rsidRPr="008A6DF4">
        <w:rPr>
          <w:rFonts w:ascii="Times New Roman" w:hAnsi="Times New Roman" w:cs="Times New Roman"/>
          <w:bCs/>
          <w:sz w:val="20"/>
          <w:szCs w:val="20"/>
          <w:lang w:val="en-GB"/>
        </w:rPr>
        <w:t>berbeda</w:t>
      </w:r>
      <w:proofErr w:type="spellEnd"/>
      <w:r w:rsidRPr="008A6DF4">
        <w:rPr>
          <w:rFonts w:ascii="Times New Roman" w:hAnsi="Times New Roman" w:cs="Times New Roman"/>
          <w:bCs/>
          <w:sz w:val="20"/>
          <w:szCs w:val="20"/>
          <w:lang w:val="en-GB"/>
        </w:rPr>
        <w:t xml:space="preserve"> </w:t>
      </w:r>
      <w:proofErr w:type="spellStart"/>
      <w:r w:rsidRPr="008A6DF4">
        <w:rPr>
          <w:rFonts w:ascii="Times New Roman" w:hAnsi="Times New Roman" w:cs="Times New Roman"/>
          <w:bCs/>
          <w:sz w:val="20"/>
          <w:szCs w:val="20"/>
          <w:lang w:val="en-GB"/>
        </w:rPr>
        <w:t>nyata</w:t>
      </w:r>
      <w:proofErr w:type="spellEnd"/>
      <w:r w:rsidRPr="008A6DF4">
        <w:rPr>
          <w:rFonts w:ascii="Times New Roman" w:hAnsi="Times New Roman" w:cs="Times New Roman"/>
          <w:bCs/>
          <w:sz w:val="20"/>
          <w:szCs w:val="20"/>
          <w:lang w:val="en-GB"/>
        </w:rPr>
        <w:t xml:space="preserve"> </w:t>
      </w:r>
      <w:proofErr w:type="spellStart"/>
      <w:r w:rsidRPr="008A6DF4">
        <w:rPr>
          <w:rFonts w:ascii="Times New Roman" w:hAnsi="Times New Roman" w:cs="Times New Roman"/>
          <w:bCs/>
          <w:sz w:val="20"/>
          <w:szCs w:val="20"/>
          <w:lang w:val="en-GB"/>
        </w:rPr>
        <w:t>menurut</w:t>
      </w:r>
      <w:proofErr w:type="spellEnd"/>
      <w:r w:rsidRPr="008A6DF4">
        <w:rPr>
          <w:rFonts w:ascii="Times New Roman" w:hAnsi="Times New Roman" w:cs="Times New Roman"/>
          <w:bCs/>
          <w:sz w:val="20"/>
          <w:szCs w:val="20"/>
        </w:rPr>
        <w:t xml:space="preserve"> uji F pada </w:t>
      </w:r>
      <w:proofErr w:type="spellStart"/>
      <w:r w:rsidRPr="008A6DF4">
        <w:rPr>
          <w:rFonts w:ascii="Times New Roman" w:hAnsi="Times New Roman" w:cs="Times New Roman"/>
          <w:bCs/>
          <w:sz w:val="20"/>
          <w:szCs w:val="20"/>
        </w:rPr>
        <w:t>taraf</w:t>
      </w:r>
      <w:proofErr w:type="spellEnd"/>
      <w:r w:rsidRPr="008A6DF4">
        <w:rPr>
          <w:rFonts w:ascii="Times New Roman" w:hAnsi="Times New Roman" w:cs="Times New Roman"/>
          <w:bCs/>
          <w:sz w:val="20"/>
          <w:szCs w:val="20"/>
        </w:rPr>
        <w:t xml:space="preserve"> 5%.</w:t>
      </w:r>
    </w:p>
    <w:p w14:paraId="550B62E4" w14:textId="77777777" w:rsidR="005E5CD4" w:rsidRPr="004752CD" w:rsidRDefault="005E5CD4">
      <w:pPr>
        <w:spacing w:after="0" w:line="240" w:lineRule="auto"/>
        <w:rPr>
          <w:rFonts w:ascii="Times New Roman" w:eastAsia="Times New Roman" w:hAnsi="Times New Roman" w:cs="Times New Roman"/>
          <w:b/>
          <w:bCs/>
        </w:rPr>
      </w:pPr>
      <w:bookmarkStart w:id="52" w:name="_Toc156952309"/>
      <w:r w:rsidRPr="004752CD">
        <w:rPr>
          <w:rFonts w:ascii="Times New Roman" w:hAnsi="Times New Roman" w:cs="Times New Roman"/>
          <w:bCs/>
        </w:rPr>
        <w:br w:type="page"/>
      </w:r>
    </w:p>
    <w:p w14:paraId="76BB015E" w14:textId="77777777" w:rsidR="005E5CD4" w:rsidRPr="004752CD" w:rsidRDefault="005E5CD4" w:rsidP="00952755">
      <w:pPr>
        <w:pStyle w:val="JUDULBAB"/>
        <w:numPr>
          <w:ilvl w:val="6"/>
          <w:numId w:val="9"/>
        </w:numPr>
        <w:tabs>
          <w:tab w:val="clear" w:pos="3854"/>
          <w:tab w:val="clear" w:pos="3855"/>
        </w:tabs>
        <w:spacing w:before="0" w:line="480" w:lineRule="auto"/>
        <w:ind w:left="709"/>
        <w:jc w:val="both"/>
        <w:outlineLvl w:val="2"/>
        <w:rPr>
          <w:bCs/>
          <w:color w:val="auto"/>
          <w:spacing w:val="0"/>
          <w:sz w:val="22"/>
          <w:lang w:val="en-US"/>
        </w:rPr>
        <w:sectPr w:rsidR="005E5CD4" w:rsidRPr="004752CD" w:rsidSect="00952755">
          <w:type w:val="continuous"/>
          <w:pgSz w:w="16790" w:h="11860" w:orient="landscape"/>
          <w:pgMar w:top="1440" w:right="1440" w:bottom="1440" w:left="1440" w:header="760" w:footer="680" w:gutter="0"/>
          <w:cols w:space="720"/>
          <w:titlePg/>
          <w:docGrid w:linePitch="299"/>
        </w:sectPr>
      </w:pPr>
    </w:p>
    <w:bookmarkEnd w:id="52"/>
    <w:p w14:paraId="4F5B85D5" w14:textId="195FFFEB" w:rsidR="00CA1F8B" w:rsidRPr="004752CD" w:rsidRDefault="00CA1F8B" w:rsidP="00B5612F">
      <w:pPr>
        <w:pStyle w:val="JUDULBAB"/>
        <w:numPr>
          <w:ilvl w:val="0"/>
          <w:numId w:val="0"/>
        </w:numPr>
        <w:tabs>
          <w:tab w:val="clear" w:pos="3854"/>
          <w:tab w:val="clear" w:pos="3855"/>
        </w:tabs>
        <w:spacing w:before="0" w:after="240"/>
        <w:ind w:left="1276" w:hanging="1276"/>
        <w:jc w:val="both"/>
        <w:rPr>
          <w:b w:val="0"/>
          <w:bCs/>
          <w:color w:val="auto"/>
          <w:spacing w:val="0"/>
          <w:sz w:val="22"/>
          <w:lang w:val="en-US"/>
        </w:rPr>
      </w:pPr>
    </w:p>
    <w:p w14:paraId="176BB1C4" w14:textId="77777777" w:rsidR="008A6DF4" w:rsidRDefault="008A6DF4" w:rsidP="00952755">
      <w:pPr>
        <w:pStyle w:val="JUDULBAB"/>
        <w:numPr>
          <w:ilvl w:val="6"/>
          <w:numId w:val="9"/>
        </w:numPr>
        <w:tabs>
          <w:tab w:val="clear" w:pos="3854"/>
          <w:tab w:val="clear" w:pos="3855"/>
        </w:tabs>
        <w:spacing w:before="0" w:line="480" w:lineRule="auto"/>
        <w:ind w:left="709"/>
        <w:jc w:val="both"/>
        <w:outlineLvl w:val="2"/>
        <w:rPr>
          <w:bCs/>
          <w:color w:val="auto"/>
          <w:spacing w:val="0"/>
          <w:sz w:val="22"/>
          <w:lang w:val="en-US"/>
        </w:rPr>
        <w:sectPr w:rsidR="008A6DF4" w:rsidSect="00952755">
          <w:type w:val="continuous"/>
          <w:pgSz w:w="11860" w:h="16790"/>
          <w:pgMar w:top="1440" w:right="1440" w:bottom="1440" w:left="1440" w:header="760" w:footer="680" w:gutter="0"/>
          <w:cols w:space="720"/>
          <w:titlePg/>
          <w:docGrid w:linePitch="299"/>
        </w:sectPr>
      </w:pPr>
      <w:bookmarkStart w:id="53" w:name="_Toc156952311"/>
    </w:p>
    <w:p w14:paraId="768B820E" w14:textId="74C07C41" w:rsidR="00FD5203" w:rsidRPr="004752CD" w:rsidRDefault="00FD5203" w:rsidP="008A6DF4">
      <w:pPr>
        <w:pStyle w:val="JUDULBAB"/>
        <w:numPr>
          <w:ilvl w:val="6"/>
          <w:numId w:val="9"/>
        </w:numPr>
        <w:tabs>
          <w:tab w:val="clear" w:pos="3854"/>
          <w:tab w:val="clear" w:pos="3855"/>
        </w:tabs>
        <w:spacing w:before="0" w:line="360" w:lineRule="auto"/>
        <w:ind w:left="709"/>
        <w:jc w:val="both"/>
        <w:outlineLvl w:val="2"/>
        <w:rPr>
          <w:bCs/>
          <w:color w:val="auto"/>
          <w:spacing w:val="0"/>
          <w:sz w:val="22"/>
          <w:lang w:val="en-US"/>
        </w:rPr>
      </w:pPr>
      <w:proofErr w:type="spellStart"/>
      <w:r w:rsidRPr="004752CD">
        <w:rPr>
          <w:bCs/>
          <w:color w:val="auto"/>
          <w:spacing w:val="0"/>
          <w:sz w:val="22"/>
          <w:lang w:val="en-US"/>
        </w:rPr>
        <w:t>Bobot</w:t>
      </w:r>
      <w:proofErr w:type="spellEnd"/>
      <w:r w:rsidRPr="004752CD">
        <w:rPr>
          <w:bCs/>
          <w:color w:val="auto"/>
          <w:spacing w:val="0"/>
          <w:sz w:val="22"/>
          <w:lang w:val="en-US"/>
        </w:rPr>
        <w:t xml:space="preserve"> Segar </w:t>
      </w:r>
      <w:proofErr w:type="spellStart"/>
      <w:r w:rsidRPr="004752CD">
        <w:rPr>
          <w:bCs/>
          <w:color w:val="auto"/>
          <w:spacing w:val="0"/>
          <w:sz w:val="22"/>
          <w:lang w:val="en-US"/>
        </w:rPr>
        <w:t>Daun</w:t>
      </w:r>
      <w:bookmarkEnd w:id="53"/>
      <w:proofErr w:type="spellEnd"/>
    </w:p>
    <w:p w14:paraId="325BBBEF" w14:textId="073BD40B" w:rsidR="00F83188" w:rsidRPr="004752CD" w:rsidRDefault="00394CFD" w:rsidP="008A6DF4">
      <w:pPr>
        <w:pStyle w:val="JUDULBAB"/>
        <w:numPr>
          <w:ilvl w:val="0"/>
          <w:numId w:val="0"/>
        </w:numPr>
        <w:tabs>
          <w:tab w:val="clear" w:pos="3854"/>
          <w:tab w:val="clear" w:pos="3855"/>
        </w:tabs>
        <w:spacing w:before="0" w:line="360" w:lineRule="auto"/>
        <w:ind w:firstLine="567"/>
        <w:jc w:val="both"/>
        <w:rPr>
          <w:b w:val="0"/>
          <w:bCs/>
          <w:color w:val="auto"/>
          <w:spacing w:val="0"/>
          <w:sz w:val="22"/>
          <w:lang w:val="en-US"/>
        </w:rPr>
      </w:pPr>
      <w:proofErr w:type="spellStart"/>
      <w:r w:rsidRPr="004752CD">
        <w:rPr>
          <w:b w:val="0"/>
          <w:bCs/>
          <w:color w:val="auto"/>
          <w:spacing w:val="0"/>
          <w:sz w:val="22"/>
          <w:lang w:val="en-US"/>
        </w:rPr>
        <w:t>Berdasarkan</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hasil</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sidik</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ragam</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bobot</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segar</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daun</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tidak</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berbeda</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nyata</w:t>
      </w:r>
      <w:proofErr w:type="spellEnd"/>
      <w:r w:rsidRPr="004752CD">
        <w:rPr>
          <w:b w:val="0"/>
          <w:bCs/>
          <w:color w:val="auto"/>
          <w:spacing w:val="0"/>
          <w:sz w:val="22"/>
          <w:lang w:val="en-US"/>
        </w:rPr>
        <w:t xml:space="preserve">. Hasil </w:t>
      </w:r>
      <w:proofErr w:type="spellStart"/>
      <w:r w:rsidRPr="004752CD">
        <w:rPr>
          <w:b w:val="0"/>
          <w:bCs/>
          <w:color w:val="auto"/>
          <w:spacing w:val="0"/>
          <w:sz w:val="22"/>
          <w:lang w:val="en-US"/>
        </w:rPr>
        <w:t>purata</w:t>
      </w:r>
      <w:proofErr w:type="spellEnd"/>
      <w:r w:rsidRPr="004752CD">
        <w:rPr>
          <w:b w:val="0"/>
          <w:bCs/>
          <w:color w:val="auto"/>
          <w:spacing w:val="0"/>
          <w:sz w:val="22"/>
          <w:lang w:val="en-US"/>
        </w:rPr>
        <w:t xml:space="preserve"> </w:t>
      </w:r>
      <w:proofErr w:type="spellStart"/>
      <w:r w:rsidR="00C306D4" w:rsidRPr="004752CD">
        <w:rPr>
          <w:b w:val="0"/>
          <w:bCs/>
          <w:color w:val="auto"/>
          <w:spacing w:val="0"/>
          <w:sz w:val="22"/>
          <w:lang w:val="en-US"/>
        </w:rPr>
        <w:t>bobot</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segar</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daun</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disajikan</w:t>
      </w:r>
      <w:proofErr w:type="spellEnd"/>
      <w:r w:rsidRPr="004752CD">
        <w:rPr>
          <w:b w:val="0"/>
          <w:bCs/>
          <w:color w:val="auto"/>
          <w:spacing w:val="0"/>
          <w:sz w:val="22"/>
          <w:lang w:val="en-US"/>
        </w:rPr>
        <w:t xml:space="preserve"> pada </w:t>
      </w:r>
      <w:proofErr w:type="spellStart"/>
      <w:r w:rsidRPr="004752CD">
        <w:rPr>
          <w:b w:val="0"/>
          <w:bCs/>
          <w:color w:val="auto"/>
          <w:spacing w:val="0"/>
          <w:sz w:val="22"/>
          <w:lang w:val="en-US"/>
        </w:rPr>
        <w:t>Tabel</w:t>
      </w:r>
      <w:proofErr w:type="spellEnd"/>
      <w:r w:rsidRPr="004752CD">
        <w:rPr>
          <w:b w:val="0"/>
          <w:bCs/>
          <w:color w:val="auto"/>
          <w:spacing w:val="0"/>
          <w:sz w:val="22"/>
          <w:lang w:val="en-US"/>
        </w:rPr>
        <w:t xml:space="preserve"> 6.</w:t>
      </w:r>
    </w:p>
    <w:p w14:paraId="58B4A9D5" w14:textId="3F7C26B8" w:rsidR="00972E99" w:rsidRPr="004752CD" w:rsidRDefault="00972E99" w:rsidP="008A6DF4">
      <w:pPr>
        <w:pStyle w:val="Caption"/>
        <w:keepNext/>
        <w:spacing w:after="0"/>
        <w:jc w:val="center"/>
        <w:rPr>
          <w:rFonts w:ascii="Times New Roman" w:hAnsi="Times New Roman" w:cs="Times New Roman"/>
          <w:i w:val="0"/>
          <w:color w:val="auto"/>
          <w:sz w:val="22"/>
          <w:szCs w:val="22"/>
        </w:rPr>
      </w:pPr>
      <w:bookmarkStart w:id="54" w:name="_Toc158237101"/>
      <w:proofErr w:type="spellStart"/>
      <w:r w:rsidRPr="004752CD">
        <w:rPr>
          <w:rFonts w:ascii="Times New Roman" w:hAnsi="Times New Roman" w:cs="Times New Roman"/>
          <w:i w:val="0"/>
          <w:color w:val="auto"/>
          <w:sz w:val="22"/>
          <w:szCs w:val="22"/>
        </w:rPr>
        <w:t>Tabel</w:t>
      </w:r>
      <w:proofErr w:type="spellEnd"/>
      <w:r w:rsidRPr="004752CD">
        <w:rPr>
          <w:rFonts w:ascii="Times New Roman" w:hAnsi="Times New Roman" w:cs="Times New Roman"/>
          <w:i w:val="0"/>
          <w:color w:val="auto"/>
          <w:sz w:val="22"/>
          <w:szCs w:val="22"/>
        </w:rPr>
        <w:t xml:space="preserve"> </w:t>
      </w:r>
      <w:r w:rsidRPr="004752CD">
        <w:rPr>
          <w:rFonts w:ascii="Times New Roman" w:hAnsi="Times New Roman" w:cs="Times New Roman"/>
          <w:i w:val="0"/>
          <w:color w:val="auto"/>
          <w:sz w:val="22"/>
          <w:szCs w:val="22"/>
        </w:rPr>
        <w:fldChar w:fldCharType="begin"/>
      </w:r>
      <w:r w:rsidRPr="004752CD">
        <w:rPr>
          <w:rFonts w:ascii="Times New Roman" w:hAnsi="Times New Roman" w:cs="Times New Roman"/>
          <w:i w:val="0"/>
          <w:color w:val="auto"/>
          <w:sz w:val="22"/>
          <w:szCs w:val="22"/>
        </w:rPr>
        <w:instrText xml:space="preserve"> SEQ Tabel \* ARABIC </w:instrText>
      </w:r>
      <w:r w:rsidRPr="004752CD">
        <w:rPr>
          <w:rFonts w:ascii="Times New Roman" w:hAnsi="Times New Roman" w:cs="Times New Roman"/>
          <w:i w:val="0"/>
          <w:color w:val="auto"/>
          <w:sz w:val="22"/>
          <w:szCs w:val="22"/>
        </w:rPr>
        <w:fldChar w:fldCharType="separate"/>
      </w:r>
      <w:r w:rsidR="002B1C10" w:rsidRPr="004752CD">
        <w:rPr>
          <w:rFonts w:ascii="Times New Roman" w:hAnsi="Times New Roman" w:cs="Times New Roman"/>
          <w:i w:val="0"/>
          <w:noProof/>
          <w:color w:val="auto"/>
          <w:sz w:val="22"/>
          <w:szCs w:val="22"/>
        </w:rPr>
        <w:t>6</w:t>
      </w:r>
      <w:r w:rsidRPr="004752CD">
        <w:rPr>
          <w:rFonts w:ascii="Times New Roman" w:hAnsi="Times New Roman" w:cs="Times New Roman"/>
          <w:i w:val="0"/>
          <w:color w:val="auto"/>
          <w:sz w:val="22"/>
          <w:szCs w:val="22"/>
        </w:rPr>
        <w:fldChar w:fldCharType="end"/>
      </w:r>
      <w:r w:rsidRPr="004752CD">
        <w:rPr>
          <w:rFonts w:ascii="Times New Roman" w:hAnsi="Times New Roman" w:cs="Times New Roman"/>
          <w:i w:val="0"/>
          <w:color w:val="auto"/>
          <w:sz w:val="22"/>
          <w:szCs w:val="22"/>
        </w:rPr>
        <w:t xml:space="preserve">. </w:t>
      </w:r>
      <w:proofErr w:type="spellStart"/>
      <w:r w:rsidRPr="004752CD">
        <w:rPr>
          <w:rFonts w:ascii="Times New Roman" w:hAnsi="Times New Roman" w:cs="Times New Roman"/>
          <w:i w:val="0"/>
          <w:color w:val="auto"/>
          <w:sz w:val="22"/>
          <w:szCs w:val="22"/>
        </w:rPr>
        <w:t>Purata</w:t>
      </w:r>
      <w:proofErr w:type="spellEnd"/>
      <w:r w:rsidRPr="004752CD">
        <w:rPr>
          <w:rFonts w:ascii="Times New Roman" w:hAnsi="Times New Roman" w:cs="Times New Roman"/>
          <w:i w:val="0"/>
          <w:color w:val="auto"/>
          <w:sz w:val="22"/>
          <w:szCs w:val="22"/>
        </w:rPr>
        <w:t xml:space="preserve"> </w:t>
      </w:r>
      <w:proofErr w:type="spellStart"/>
      <w:r w:rsidRPr="004752CD">
        <w:rPr>
          <w:rFonts w:ascii="Times New Roman" w:hAnsi="Times New Roman" w:cs="Times New Roman"/>
          <w:i w:val="0"/>
          <w:color w:val="auto"/>
          <w:sz w:val="22"/>
          <w:szCs w:val="22"/>
        </w:rPr>
        <w:t>bobot</w:t>
      </w:r>
      <w:proofErr w:type="spellEnd"/>
      <w:r w:rsidRPr="004752CD">
        <w:rPr>
          <w:rFonts w:ascii="Times New Roman" w:hAnsi="Times New Roman" w:cs="Times New Roman"/>
          <w:i w:val="0"/>
          <w:color w:val="auto"/>
          <w:sz w:val="22"/>
          <w:szCs w:val="22"/>
        </w:rPr>
        <w:t xml:space="preserve"> </w:t>
      </w:r>
      <w:proofErr w:type="spellStart"/>
      <w:r w:rsidRPr="004752CD">
        <w:rPr>
          <w:rFonts w:ascii="Times New Roman" w:hAnsi="Times New Roman" w:cs="Times New Roman"/>
          <w:i w:val="0"/>
          <w:color w:val="auto"/>
          <w:sz w:val="22"/>
          <w:szCs w:val="22"/>
        </w:rPr>
        <w:t>segar</w:t>
      </w:r>
      <w:proofErr w:type="spellEnd"/>
      <w:r w:rsidRPr="004752CD">
        <w:rPr>
          <w:rFonts w:ascii="Times New Roman" w:hAnsi="Times New Roman" w:cs="Times New Roman"/>
          <w:i w:val="0"/>
          <w:color w:val="auto"/>
          <w:sz w:val="22"/>
          <w:szCs w:val="22"/>
        </w:rPr>
        <w:t xml:space="preserve"> </w:t>
      </w:r>
      <w:proofErr w:type="spellStart"/>
      <w:r w:rsidRPr="004752CD">
        <w:rPr>
          <w:rFonts w:ascii="Times New Roman" w:hAnsi="Times New Roman" w:cs="Times New Roman"/>
          <w:i w:val="0"/>
          <w:color w:val="auto"/>
          <w:sz w:val="22"/>
          <w:szCs w:val="22"/>
        </w:rPr>
        <w:t>daun</w:t>
      </w:r>
      <w:proofErr w:type="spellEnd"/>
      <w:r w:rsidR="00793F47" w:rsidRPr="004752CD">
        <w:rPr>
          <w:rFonts w:ascii="Times New Roman" w:hAnsi="Times New Roman" w:cs="Times New Roman"/>
          <w:i w:val="0"/>
          <w:color w:val="auto"/>
          <w:sz w:val="22"/>
          <w:szCs w:val="22"/>
        </w:rPr>
        <w:t xml:space="preserve"> perilla</w:t>
      </w:r>
      <w:r w:rsidRPr="004752CD">
        <w:rPr>
          <w:rFonts w:ascii="Times New Roman" w:hAnsi="Times New Roman" w:cs="Times New Roman"/>
          <w:i w:val="0"/>
          <w:color w:val="auto"/>
          <w:sz w:val="22"/>
          <w:szCs w:val="22"/>
        </w:rPr>
        <w:t xml:space="preserve"> (g)</w:t>
      </w:r>
      <w:bookmarkEnd w:id="54"/>
    </w:p>
    <w:tbl>
      <w:tblPr>
        <w:tblW w:w="5000" w:type="pct"/>
        <w:jc w:val="center"/>
        <w:tblBorders>
          <w:top w:val="single" w:sz="4" w:space="0" w:color="auto"/>
          <w:bottom w:val="single" w:sz="4" w:space="0" w:color="auto"/>
        </w:tblBorders>
        <w:tblLook w:val="04A0" w:firstRow="1" w:lastRow="0" w:firstColumn="1" w:lastColumn="0" w:noHBand="0" w:noVBand="1"/>
      </w:tblPr>
      <w:tblGrid>
        <w:gridCol w:w="2239"/>
        <w:gridCol w:w="1891"/>
      </w:tblGrid>
      <w:tr w:rsidR="0052097D" w:rsidRPr="00122E89" w14:paraId="70C47702" w14:textId="77777777" w:rsidTr="008A6DF4">
        <w:trPr>
          <w:trHeight w:val="227"/>
          <w:jc w:val="center"/>
        </w:trPr>
        <w:tc>
          <w:tcPr>
            <w:tcW w:w="3248" w:type="pct"/>
            <w:vMerge w:val="restart"/>
            <w:tcBorders>
              <w:top w:val="single" w:sz="4" w:space="0" w:color="auto"/>
              <w:bottom w:val="nil"/>
            </w:tcBorders>
            <w:shd w:val="clear" w:color="auto" w:fill="auto"/>
            <w:noWrap/>
            <w:vAlign w:val="center"/>
            <w:hideMark/>
          </w:tcPr>
          <w:p w14:paraId="4F775D62" w14:textId="77777777" w:rsidR="0052097D" w:rsidRPr="00122E89" w:rsidRDefault="0052097D" w:rsidP="008A6DF4">
            <w:pPr>
              <w:spacing w:after="0" w:line="240" w:lineRule="auto"/>
              <w:jc w:val="center"/>
              <w:rPr>
                <w:rFonts w:ascii="Times New Roman" w:eastAsia="Times New Roman" w:hAnsi="Times New Roman" w:cs="Times New Roman"/>
                <w:sz w:val="20"/>
                <w:szCs w:val="20"/>
                <w:lang w:eastAsia="id-ID"/>
              </w:rPr>
            </w:pPr>
            <w:r w:rsidRPr="00122E89">
              <w:rPr>
                <w:rFonts w:ascii="Times New Roman" w:eastAsia="Times New Roman" w:hAnsi="Times New Roman" w:cs="Times New Roman"/>
                <w:sz w:val="20"/>
                <w:szCs w:val="20"/>
                <w:lang w:val="id-ID" w:eastAsia="id-ID"/>
              </w:rPr>
              <w:t>Perlakuan</w:t>
            </w:r>
          </w:p>
        </w:tc>
        <w:tc>
          <w:tcPr>
            <w:tcW w:w="1752" w:type="pct"/>
            <w:tcBorders>
              <w:top w:val="single" w:sz="4" w:space="0" w:color="auto"/>
              <w:bottom w:val="single" w:sz="4" w:space="0" w:color="auto"/>
            </w:tcBorders>
            <w:shd w:val="clear" w:color="auto" w:fill="auto"/>
            <w:noWrap/>
            <w:vAlign w:val="center"/>
            <w:hideMark/>
          </w:tcPr>
          <w:p w14:paraId="31464B53" w14:textId="77777777" w:rsidR="0052097D" w:rsidRPr="00122E89" w:rsidRDefault="0052097D" w:rsidP="008A6DF4">
            <w:pPr>
              <w:spacing w:after="0" w:line="240" w:lineRule="auto"/>
              <w:jc w:val="center"/>
              <w:rPr>
                <w:rFonts w:ascii="Times New Roman" w:eastAsia="Times New Roman" w:hAnsi="Times New Roman" w:cs="Times New Roman"/>
                <w:sz w:val="20"/>
                <w:szCs w:val="20"/>
                <w:lang w:eastAsia="id-ID"/>
              </w:rPr>
            </w:pPr>
            <w:r w:rsidRPr="00122E89">
              <w:rPr>
                <w:rFonts w:ascii="Times New Roman" w:eastAsia="Times New Roman" w:hAnsi="Times New Roman" w:cs="Times New Roman"/>
                <w:sz w:val="20"/>
                <w:szCs w:val="20"/>
                <w:lang w:val="id-ID" w:eastAsia="id-ID"/>
              </w:rPr>
              <w:t>Parameter</w:t>
            </w:r>
            <w:r w:rsidRPr="00122E89">
              <w:rPr>
                <w:rFonts w:ascii="Times New Roman" w:eastAsia="Times New Roman" w:hAnsi="Times New Roman" w:cs="Times New Roman"/>
                <w:sz w:val="20"/>
                <w:szCs w:val="20"/>
                <w:lang w:eastAsia="id-ID"/>
              </w:rPr>
              <w:t xml:space="preserve"> </w:t>
            </w:r>
            <w:proofErr w:type="spellStart"/>
            <w:r w:rsidRPr="00122E89">
              <w:rPr>
                <w:rFonts w:ascii="Times New Roman" w:eastAsia="Times New Roman" w:hAnsi="Times New Roman" w:cs="Times New Roman"/>
                <w:sz w:val="20"/>
                <w:szCs w:val="20"/>
                <w:lang w:eastAsia="id-ID"/>
              </w:rPr>
              <w:t>Pengamatan</w:t>
            </w:r>
            <w:proofErr w:type="spellEnd"/>
          </w:p>
        </w:tc>
      </w:tr>
      <w:tr w:rsidR="0052097D" w:rsidRPr="00122E89" w14:paraId="4EDEE7A3" w14:textId="77777777" w:rsidTr="008A6DF4">
        <w:trPr>
          <w:trHeight w:val="227"/>
          <w:jc w:val="center"/>
        </w:trPr>
        <w:tc>
          <w:tcPr>
            <w:tcW w:w="3248" w:type="pct"/>
            <w:vMerge/>
            <w:tcBorders>
              <w:top w:val="nil"/>
              <w:bottom w:val="single" w:sz="4" w:space="0" w:color="auto"/>
            </w:tcBorders>
            <w:vAlign w:val="center"/>
            <w:hideMark/>
          </w:tcPr>
          <w:p w14:paraId="3C1668FC" w14:textId="77777777" w:rsidR="0052097D" w:rsidRPr="00122E89" w:rsidRDefault="0052097D" w:rsidP="008A6DF4">
            <w:pPr>
              <w:spacing w:after="0" w:line="240" w:lineRule="auto"/>
              <w:jc w:val="center"/>
              <w:rPr>
                <w:rFonts w:ascii="Times New Roman" w:eastAsia="Times New Roman" w:hAnsi="Times New Roman" w:cs="Times New Roman"/>
                <w:sz w:val="20"/>
                <w:szCs w:val="20"/>
                <w:lang w:val="id-ID" w:eastAsia="id-ID"/>
              </w:rPr>
            </w:pPr>
          </w:p>
        </w:tc>
        <w:tc>
          <w:tcPr>
            <w:tcW w:w="1752" w:type="pct"/>
            <w:tcBorders>
              <w:top w:val="single" w:sz="4" w:space="0" w:color="auto"/>
              <w:bottom w:val="single" w:sz="4" w:space="0" w:color="auto"/>
            </w:tcBorders>
            <w:shd w:val="clear" w:color="auto" w:fill="auto"/>
            <w:noWrap/>
            <w:vAlign w:val="center"/>
            <w:hideMark/>
          </w:tcPr>
          <w:p w14:paraId="42C65CB2" w14:textId="075E5A9E" w:rsidR="0052097D" w:rsidRPr="00122E89" w:rsidRDefault="008C36F1" w:rsidP="008A6DF4">
            <w:pPr>
              <w:spacing w:after="0" w:line="240" w:lineRule="auto"/>
              <w:jc w:val="center"/>
              <w:rPr>
                <w:rFonts w:ascii="Times New Roman" w:eastAsia="Times New Roman" w:hAnsi="Times New Roman" w:cs="Times New Roman"/>
                <w:sz w:val="20"/>
                <w:szCs w:val="20"/>
                <w:lang w:eastAsia="id-ID"/>
              </w:rPr>
            </w:pPr>
            <w:proofErr w:type="spellStart"/>
            <w:r w:rsidRPr="00122E89">
              <w:rPr>
                <w:rFonts w:ascii="Times New Roman" w:eastAsia="Times New Roman" w:hAnsi="Times New Roman" w:cs="Times New Roman"/>
                <w:sz w:val="20"/>
                <w:szCs w:val="20"/>
                <w:lang w:eastAsia="id-ID"/>
              </w:rPr>
              <w:t>Bobot</w:t>
            </w:r>
            <w:proofErr w:type="spellEnd"/>
            <w:r w:rsidRPr="00122E89">
              <w:rPr>
                <w:rFonts w:ascii="Times New Roman" w:eastAsia="Times New Roman" w:hAnsi="Times New Roman" w:cs="Times New Roman"/>
                <w:sz w:val="20"/>
                <w:szCs w:val="20"/>
                <w:lang w:eastAsia="id-ID"/>
              </w:rPr>
              <w:t xml:space="preserve"> </w:t>
            </w:r>
            <w:proofErr w:type="spellStart"/>
            <w:r w:rsidRPr="00122E89">
              <w:rPr>
                <w:rFonts w:ascii="Times New Roman" w:eastAsia="Times New Roman" w:hAnsi="Times New Roman" w:cs="Times New Roman"/>
                <w:sz w:val="20"/>
                <w:szCs w:val="20"/>
                <w:lang w:eastAsia="id-ID"/>
              </w:rPr>
              <w:t>segar</w:t>
            </w:r>
            <w:proofErr w:type="spellEnd"/>
            <w:r w:rsidRPr="00122E89">
              <w:rPr>
                <w:rFonts w:ascii="Times New Roman" w:eastAsia="Times New Roman" w:hAnsi="Times New Roman" w:cs="Times New Roman"/>
                <w:sz w:val="20"/>
                <w:szCs w:val="20"/>
                <w:lang w:eastAsia="id-ID"/>
              </w:rPr>
              <w:t xml:space="preserve"> </w:t>
            </w:r>
            <w:proofErr w:type="spellStart"/>
            <w:r w:rsidRPr="00122E89">
              <w:rPr>
                <w:rFonts w:ascii="Times New Roman" w:eastAsia="Times New Roman" w:hAnsi="Times New Roman" w:cs="Times New Roman"/>
                <w:sz w:val="20"/>
                <w:szCs w:val="20"/>
                <w:lang w:eastAsia="id-ID"/>
              </w:rPr>
              <w:t>daun</w:t>
            </w:r>
            <w:proofErr w:type="spellEnd"/>
            <w:r w:rsidR="0052097D" w:rsidRPr="00122E89">
              <w:rPr>
                <w:rFonts w:ascii="Times New Roman" w:eastAsia="Times New Roman" w:hAnsi="Times New Roman" w:cs="Times New Roman"/>
                <w:sz w:val="20"/>
                <w:szCs w:val="20"/>
                <w:lang w:eastAsia="id-ID"/>
              </w:rPr>
              <w:t xml:space="preserve"> (</w:t>
            </w:r>
            <w:r w:rsidRPr="00122E89">
              <w:rPr>
                <w:rFonts w:ascii="Times New Roman" w:eastAsia="Times New Roman" w:hAnsi="Times New Roman" w:cs="Times New Roman"/>
                <w:sz w:val="20"/>
                <w:szCs w:val="20"/>
                <w:lang w:eastAsia="id-ID"/>
              </w:rPr>
              <w:t>g</w:t>
            </w:r>
            <w:r w:rsidR="0052097D" w:rsidRPr="00122E89">
              <w:rPr>
                <w:rFonts w:ascii="Times New Roman" w:eastAsia="Times New Roman" w:hAnsi="Times New Roman" w:cs="Times New Roman"/>
                <w:sz w:val="20"/>
                <w:szCs w:val="20"/>
                <w:lang w:eastAsia="id-ID"/>
              </w:rPr>
              <w:t>)</w:t>
            </w:r>
          </w:p>
        </w:tc>
      </w:tr>
      <w:tr w:rsidR="008C36F1" w:rsidRPr="00122E89" w14:paraId="1C1652B9" w14:textId="77777777" w:rsidTr="008A6DF4">
        <w:trPr>
          <w:trHeight w:val="227"/>
          <w:jc w:val="center"/>
        </w:trPr>
        <w:tc>
          <w:tcPr>
            <w:tcW w:w="3248" w:type="pct"/>
            <w:tcBorders>
              <w:top w:val="single" w:sz="4" w:space="0" w:color="auto"/>
            </w:tcBorders>
            <w:shd w:val="clear" w:color="auto" w:fill="auto"/>
            <w:noWrap/>
            <w:vAlign w:val="bottom"/>
            <w:hideMark/>
          </w:tcPr>
          <w:p w14:paraId="58694349" w14:textId="77777777" w:rsidR="008C36F1" w:rsidRPr="00122E89" w:rsidRDefault="008C36F1" w:rsidP="008A6DF4">
            <w:pPr>
              <w:spacing w:after="0" w:line="240" w:lineRule="auto"/>
              <w:rPr>
                <w:rFonts w:ascii="Times New Roman" w:eastAsia="Times New Roman" w:hAnsi="Times New Roman" w:cs="Times New Roman"/>
                <w:sz w:val="20"/>
                <w:szCs w:val="20"/>
                <w:lang w:val="id-ID" w:eastAsia="id-ID"/>
              </w:rPr>
            </w:pPr>
            <w:r w:rsidRPr="00122E89">
              <w:rPr>
                <w:rFonts w:ascii="Times New Roman" w:eastAsia="Times New Roman" w:hAnsi="Times New Roman" w:cs="Times New Roman"/>
                <w:sz w:val="20"/>
                <w:szCs w:val="20"/>
                <w:lang w:val="id-ID" w:eastAsia="id-ID"/>
              </w:rPr>
              <w:t>Kontrol (tanpa pemupukan)</w:t>
            </w:r>
          </w:p>
        </w:tc>
        <w:tc>
          <w:tcPr>
            <w:tcW w:w="1752" w:type="pct"/>
            <w:tcBorders>
              <w:top w:val="single" w:sz="4" w:space="0" w:color="auto"/>
            </w:tcBorders>
            <w:shd w:val="clear" w:color="auto" w:fill="auto"/>
            <w:noWrap/>
            <w:vAlign w:val="bottom"/>
          </w:tcPr>
          <w:p w14:paraId="59473703" w14:textId="512321DD" w:rsidR="008C36F1" w:rsidRPr="00122E89" w:rsidRDefault="008C36F1" w:rsidP="008A6DF4">
            <w:pPr>
              <w:spacing w:after="0" w:line="240" w:lineRule="auto"/>
              <w:jc w:val="center"/>
              <w:rPr>
                <w:rFonts w:ascii="Times New Roman" w:eastAsia="Times New Roman" w:hAnsi="Times New Roman" w:cs="Times New Roman"/>
                <w:sz w:val="20"/>
                <w:szCs w:val="20"/>
                <w:vertAlign w:val="superscript"/>
                <w:lang w:val="id-ID" w:eastAsia="id-ID"/>
              </w:rPr>
            </w:pPr>
            <w:r w:rsidRPr="00122E89">
              <w:rPr>
                <w:rFonts w:ascii="Times New Roman" w:hAnsi="Times New Roman" w:cs="Times New Roman"/>
                <w:color w:val="000000"/>
                <w:sz w:val="20"/>
                <w:szCs w:val="20"/>
              </w:rPr>
              <w:t>37,90</w:t>
            </w:r>
            <w:r w:rsidR="008B31FD" w:rsidRPr="00122E89">
              <w:rPr>
                <w:rFonts w:ascii="Times New Roman" w:hAnsi="Times New Roman" w:cs="Times New Roman"/>
                <w:color w:val="000000"/>
                <w:sz w:val="20"/>
                <w:szCs w:val="20"/>
                <w:vertAlign w:val="superscript"/>
              </w:rPr>
              <w:t>a</w:t>
            </w:r>
          </w:p>
        </w:tc>
      </w:tr>
      <w:tr w:rsidR="008C36F1" w:rsidRPr="00122E89" w14:paraId="16E5B073" w14:textId="77777777" w:rsidTr="008A6DF4">
        <w:trPr>
          <w:trHeight w:val="227"/>
          <w:jc w:val="center"/>
        </w:trPr>
        <w:tc>
          <w:tcPr>
            <w:tcW w:w="3248" w:type="pct"/>
            <w:shd w:val="clear" w:color="auto" w:fill="auto"/>
            <w:noWrap/>
            <w:vAlign w:val="bottom"/>
            <w:hideMark/>
          </w:tcPr>
          <w:p w14:paraId="1F703483" w14:textId="7D5CAAE9" w:rsidR="008C36F1" w:rsidRPr="00122E89" w:rsidRDefault="00D11B06" w:rsidP="008A6DF4">
            <w:pPr>
              <w:spacing w:after="0" w:line="240" w:lineRule="auto"/>
              <w:rPr>
                <w:rFonts w:ascii="Times New Roman" w:eastAsia="Times New Roman" w:hAnsi="Times New Roman" w:cs="Times New Roman"/>
                <w:sz w:val="20"/>
                <w:szCs w:val="20"/>
                <w:lang w:val="id-ID" w:eastAsia="id-ID"/>
              </w:rPr>
            </w:pPr>
            <w:r w:rsidRPr="00122E89">
              <w:rPr>
                <w:rFonts w:ascii="Times New Roman" w:eastAsia="Times New Roman" w:hAnsi="Times New Roman" w:cs="Times New Roman"/>
                <w:sz w:val="20"/>
                <w:szCs w:val="20"/>
                <w:lang w:val="id-ID" w:eastAsia="id-ID"/>
              </w:rPr>
              <w:t>NPK (16:16:16)</w:t>
            </w:r>
          </w:p>
        </w:tc>
        <w:tc>
          <w:tcPr>
            <w:tcW w:w="1752" w:type="pct"/>
            <w:shd w:val="clear" w:color="auto" w:fill="auto"/>
            <w:noWrap/>
            <w:vAlign w:val="bottom"/>
          </w:tcPr>
          <w:p w14:paraId="2E9B4CFF" w14:textId="4BD70CF3" w:rsidR="008C36F1" w:rsidRPr="00122E89" w:rsidRDefault="008C36F1" w:rsidP="008A6DF4">
            <w:pPr>
              <w:spacing w:after="0" w:line="240" w:lineRule="auto"/>
              <w:jc w:val="center"/>
              <w:rPr>
                <w:rFonts w:ascii="Times New Roman" w:eastAsia="Times New Roman" w:hAnsi="Times New Roman" w:cs="Times New Roman"/>
                <w:sz w:val="20"/>
                <w:szCs w:val="20"/>
                <w:vertAlign w:val="superscript"/>
                <w:lang w:val="id-ID" w:eastAsia="id-ID"/>
              </w:rPr>
            </w:pPr>
            <w:r w:rsidRPr="00122E89">
              <w:rPr>
                <w:rFonts w:ascii="Times New Roman" w:hAnsi="Times New Roman" w:cs="Times New Roman"/>
                <w:color w:val="000000"/>
                <w:sz w:val="20"/>
                <w:szCs w:val="20"/>
              </w:rPr>
              <w:t>79,36</w:t>
            </w:r>
            <w:r w:rsidR="008B31FD" w:rsidRPr="00122E89">
              <w:rPr>
                <w:rFonts w:ascii="Times New Roman" w:hAnsi="Times New Roman" w:cs="Times New Roman"/>
                <w:color w:val="000000"/>
                <w:sz w:val="20"/>
                <w:szCs w:val="20"/>
                <w:vertAlign w:val="superscript"/>
              </w:rPr>
              <w:t>a</w:t>
            </w:r>
          </w:p>
        </w:tc>
      </w:tr>
      <w:tr w:rsidR="008C36F1" w:rsidRPr="00122E89" w14:paraId="46C384BB" w14:textId="77777777" w:rsidTr="008A6DF4">
        <w:trPr>
          <w:trHeight w:val="227"/>
          <w:jc w:val="center"/>
        </w:trPr>
        <w:tc>
          <w:tcPr>
            <w:tcW w:w="3248" w:type="pct"/>
            <w:shd w:val="clear" w:color="auto" w:fill="auto"/>
            <w:noWrap/>
            <w:vAlign w:val="bottom"/>
            <w:hideMark/>
          </w:tcPr>
          <w:p w14:paraId="04AEEF24" w14:textId="77777777" w:rsidR="008C36F1" w:rsidRPr="00122E89" w:rsidRDefault="008C36F1" w:rsidP="008A6DF4">
            <w:pPr>
              <w:spacing w:after="0" w:line="240" w:lineRule="auto"/>
              <w:rPr>
                <w:rFonts w:ascii="Times New Roman" w:eastAsia="Times New Roman" w:hAnsi="Times New Roman" w:cs="Times New Roman"/>
                <w:sz w:val="20"/>
                <w:szCs w:val="20"/>
                <w:lang w:val="id-ID" w:eastAsia="id-ID"/>
              </w:rPr>
            </w:pPr>
            <w:r w:rsidRPr="00122E89">
              <w:rPr>
                <w:rFonts w:ascii="Times New Roman" w:eastAsia="Times New Roman" w:hAnsi="Times New Roman" w:cs="Times New Roman"/>
                <w:sz w:val="20"/>
                <w:szCs w:val="20"/>
                <w:lang w:val="id-ID" w:eastAsia="id-ID"/>
              </w:rPr>
              <w:t>Pupuk kandang sapi</w:t>
            </w:r>
          </w:p>
        </w:tc>
        <w:tc>
          <w:tcPr>
            <w:tcW w:w="1752" w:type="pct"/>
            <w:shd w:val="clear" w:color="auto" w:fill="auto"/>
            <w:noWrap/>
            <w:vAlign w:val="bottom"/>
          </w:tcPr>
          <w:p w14:paraId="4618F6DE" w14:textId="1418B52D" w:rsidR="008C36F1" w:rsidRPr="00122E89" w:rsidRDefault="008C36F1" w:rsidP="008A6DF4">
            <w:pPr>
              <w:spacing w:after="0" w:line="240" w:lineRule="auto"/>
              <w:jc w:val="center"/>
              <w:rPr>
                <w:rFonts w:ascii="Times New Roman" w:eastAsia="Times New Roman" w:hAnsi="Times New Roman" w:cs="Times New Roman"/>
                <w:sz w:val="20"/>
                <w:szCs w:val="20"/>
                <w:vertAlign w:val="superscript"/>
                <w:lang w:val="id-ID" w:eastAsia="id-ID"/>
              </w:rPr>
            </w:pPr>
            <w:r w:rsidRPr="00122E89">
              <w:rPr>
                <w:rFonts w:ascii="Times New Roman" w:hAnsi="Times New Roman" w:cs="Times New Roman"/>
                <w:color w:val="000000"/>
                <w:sz w:val="20"/>
                <w:szCs w:val="20"/>
              </w:rPr>
              <w:t>50,32</w:t>
            </w:r>
            <w:r w:rsidR="008B31FD" w:rsidRPr="00122E89">
              <w:rPr>
                <w:rFonts w:ascii="Times New Roman" w:hAnsi="Times New Roman" w:cs="Times New Roman"/>
                <w:color w:val="000000"/>
                <w:sz w:val="20"/>
                <w:szCs w:val="20"/>
                <w:vertAlign w:val="superscript"/>
              </w:rPr>
              <w:t>a</w:t>
            </w:r>
          </w:p>
        </w:tc>
      </w:tr>
      <w:tr w:rsidR="008C36F1" w:rsidRPr="00122E89" w14:paraId="5311C858" w14:textId="77777777" w:rsidTr="008A6DF4">
        <w:trPr>
          <w:trHeight w:val="227"/>
          <w:jc w:val="center"/>
        </w:trPr>
        <w:tc>
          <w:tcPr>
            <w:tcW w:w="3248" w:type="pct"/>
            <w:shd w:val="clear" w:color="auto" w:fill="auto"/>
            <w:noWrap/>
            <w:vAlign w:val="bottom"/>
            <w:hideMark/>
          </w:tcPr>
          <w:p w14:paraId="55C7CADB" w14:textId="2A43AC6C" w:rsidR="008C36F1" w:rsidRPr="00122E89" w:rsidRDefault="008C36F1" w:rsidP="008A6DF4">
            <w:pPr>
              <w:spacing w:after="0" w:line="240" w:lineRule="auto"/>
              <w:rPr>
                <w:rFonts w:ascii="Times New Roman" w:eastAsia="Times New Roman" w:hAnsi="Times New Roman" w:cs="Times New Roman"/>
                <w:sz w:val="20"/>
                <w:szCs w:val="20"/>
                <w:lang w:eastAsia="id-ID"/>
              </w:rPr>
            </w:pPr>
            <w:r w:rsidRPr="00122E89">
              <w:rPr>
                <w:rFonts w:ascii="Times New Roman" w:eastAsia="Times New Roman" w:hAnsi="Times New Roman" w:cs="Times New Roman"/>
                <w:sz w:val="20"/>
                <w:szCs w:val="20"/>
                <w:lang w:val="id-ID" w:eastAsia="id-ID"/>
              </w:rPr>
              <w:t>PGPR 20 ml</w:t>
            </w:r>
            <w:r w:rsidR="0090180B" w:rsidRPr="00122E89">
              <w:rPr>
                <w:rFonts w:ascii="Times New Roman" w:eastAsia="Times New Roman" w:hAnsi="Times New Roman" w:cs="Times New Roman"/>
                <w:sz w:val="20"/>
                <w:szCs w:val="20"/>
                <w:lang w:eastAsia="id-ID"/>
              </w:rPr>
              <w:t>/l</w:t>
            </w:r>
          </w:p>
        </w:tc>
        <w:tc>
          <w:tcPr>
            <w:tcW w:w="1752" w:type="pct"/>
            <w:shd w:val="clear" w:color="auto" w:fill="auto"/>
            <w:noWrap/>
            <w:vAlign w:val="bottom"/>
          </w:tcPr>
          <w:p w14:paraId="6CBE13FD" w14:textId="12EB2C3C" w:rsidR="008C36F1" w:rsidRPr="00122E89" w:rsidRDefault="008C36F1" w:rsidP="008A6DF4">
            <w:pPr>
              <w:spacing w:after="0" w:line="240" w:lineRule="auto"/>
              <w:jc w:val="center"/>
              <w:rPr>
                <w:rFonts w:ascii="Times New Roman" w:eastAsia="Times New Roman" w:hAnsi="Times New Roman" w:cs="Times New Roman"/>
                <w:sz w:val="20"/>
                <w:szCs w:val="20"/>
                <w:vertAlign w:val="superscript"/>
                <w:lang w:val="id-ID" w:eastAsia="id-ID"/>
              </w:rPr>
            </w:pPr>
            <w:r w:rsidRPr="00122E89">
              <w:rPr>
                <w:rFonts w:ascii="Times New Roman" w:hAnsi="Times New Roman" w:cs="Times New Roman"/>
                <w:color w:val="000000"/>
                <w:sz w:val="20"/>
                <w:szCs w:val="20"/>
              </w:rPr>
              <w:t>111,34</w:t>
            </w:r>
            <w:r w:rsidR="008B31FD" w:rsidRPr="00122E89">
              <w:rPr>
                <w:rFonts w:ascii="Times New Roman" w:hAnsi="Times New Roman" w:cs="Times New Roman"/>
                <w:color w:val="000000"/>
                <w:sz w:val="20"/>
                <w:szCs w:val="20"/>
                <w:vertAlign w:val="superscript"/>
              </w:rPr>
              <w:t>a</w:t>
            </w:r>
          </w:p>
        </w:tc>
      </w:tr>
      <w:tr w:rsidR="008C36F1" w:rsidRPr="00122E89" w14:paraId="7278255F" w14:textId="77777777" w:rsidTr="008A6DF4">
        <w:trPr>
          <w:trHeight w:val="227"/>
          <w:jc w:val="center"/>
        </w:trPr>
        <w:tc>
          <w:tcPr>
            <w:tcW w:w="3248" w:type="pct"/>
            <w:shd w:val="clear" w:color="auto" w:fill="auto"/>
            <w:noWrap/>
            <w:vAlign w:val="bottom"/>
            <w:hideMark/>
          </w:tcPr>
          <w:p w14:paraId="6C3FC67C" w14:textId="013A6349" w:rsidR="008C36F1" w:rsidRPr="00122E89" w:rsidRDefault="008C36F1" w:rsidP="008A6DF4">
            <w:pPr>
              <w:spacing w:after="0" w:line="240" w:lineRule="auto"/>
              <w:rPr>
                <w:rFonts w:ascii="Times New Roman" w:eastAsia="Times New Roman" w:hAnsi="Times New Roman" w:cs="Times New Roman"/>
                <w:sz w:val="20"/>
                <w:szCs w:val="20"/>
                <w:lang w:eastAsia="id-ID"/>
              </w:rPr>
            </w:pPr>
            <w:r w:rsidRPr="00122E89">
              <w:rPr>
                <w:rFonts w:ascii="Times New Roman" w:eastAsia="Times New Roman" w:hAnsi="Times New Roman" w:cs="Times New Roman"/>
                <w:sz w:val="20"/>
                <w:szCs w:val="20"/>
                <w:lang w:val="id-ID" w:eastAsia="id-ID"/>
              </w:rPr>
              <w:t>PGPR 25 ml</w:t>
            </w:r>
            <w:r w:rsidR="0090180B" w:rsidRPr="00122E89">
              <w:rPr>
                <w:rFonts w:ascii="Times New Roman" w:eastAsia="Times New Roman" w:hAnsi="Times New Roman" w:cs="Times New Roman"/>
                <w:sz w:val="20"/>
                <w:szCs w:val="20"/>
                <w:lang w:eastAsia="id-ID"/>
              </w:rPr>
              <w:t>/l</w:t>
            </w:r>
          </w:p>
        </w:tc>
        <w:tc>
          <w:tcPr>
            <w:tcW w:w="1752" w:type="pct"/>
            <w:shd w:val="clear" w:color="auto" w:fill="auto"/>
            <w:noWrap/>
            <w:vAlign w:val="bottom"/>
          </w:tcPr>
          <w:p w14:paraId="65AE802D" w14:textId="630CA5B4" w:rsidR="008C36F1" w:rsidRPr="00122E89" w:rsidRDefault="008C36F1" w:rsidP="008A6DF4">
            <w:pPr>
              <w:spacing w:after="0" w:line="240" w:lineRule="auto"/>
              <w:jc w:val="center"/>
              <w:rPr>
                <w:rFonts w:ascii="Times New Roman" w:eastAsia="Times New Roman" w:hAnsi="Times New Roman" w:cs="Times New Roman"/>
                <w:sz w:val="20"/>
                <w:szCs w:val="20"/>
                <w:vertAlign w:val="superscript"/>
                <w:lang w:val="id-ID" w:eastAsia="id-ID"/>
              </w:rPr>
            </w:pPr>
            <w:r w:rsidRPr="00122E89">
              <w:rPr>
                <w:rFonts w:ascii="Times New Roman" w:hAnsi="Times New Roman" w:cs="Times New Roman"/>
                <w:color w:val="000000"/>
                <w:sz w:val="20"/>
                <w:szCs w:val="20"/>
              </w:rPr>
              <w:t>62,70</w:t>
            </w:r>
            <w:r w:rsidR="008B31FD" w:rsidRPr="00122E89">
              <w:rPr>
                <w:rFonts w:ascii="Times New Roman" w:hAnsi="Times New Roman" w:cs="Times New Roman"/>
                <w:color w:val="000000"/>
                <w:sz w:val="20"/>
                <w:szCs w:val="20"/>
                <w:vertAlign w:val="superscript"/>
              </w:rPr>
              <w:t>a</w:t>
            </w:r>
          </w:p>
        </w:tc>
      </w:tr>
      <w:tr w:rsidR="008C36F1" w:rsidRPr="00122E89" w14:paraId="597817F7" w14:textId="77777777" w:rsidTr="008A6DF4">
        <w:trPr>
          <w:trHeight w:val="227"/>
          <w:jc w:val="center"/>
        </w:trPr>
        <w:tc>
          <w:tcPr>
            <w:tcW w:w="3248" w:type="pct"/>
            <w:shd w:val="clear" w:color="auto" w:fill="auto"/>
            <w:noWrap/>
            <w:vAlign w:val="bottom"/>
            <w:hideMark/>
          </w:tcPr>
          <w:p w14:paraId="063EA45A" w14:textId="37FF95E7" w:rsidR="008C36F1" w:rsidRPr="00122E89" w:rsidRDefault="008C36F1" w:rsidP="008A6DF4">
            <w:pPr>
              <w:spacing w:after="0" w:line="240" w:lineRule="auto"/>
              <w:rPr>
                <w:rFonts w:ascii="Times New Roman" w:eastAsia="Times New Roman" w:hAnsi="Times New Roman" w:cs="Times New Roman"/>
                <w:sz w:val="20"/>
                <w:szCs w:val="20"/>
                <w:lang w:eastAsia="id-ID"/>
              </w:rPr>
            </w:pPr>
            <w:r w:rsidRPr="00122E89">
              <w:rPr>
                <w:rFonts w:ascii="Times New Roman" w:eastAsia="Times New Roman" w:hAnsi="Times New Roman" w:cs="Times New Roman"/>
                <w:sz w:val="20"/>
                <w:szCs w:val="20"/>
                <w:lang w:val="id-ID" w:eastAsia="id-ID"/>
              </w:rPr>
              <w:t>PGPR 30 ml</w:t>
            </w:r>
            <w:r w:rsidR="0090180B" w:rsidRPr="00122E89">
              <w:rPr>
                <w:rFonts w:ascii="Times New Roman" w:eastAsia="Times New Roman" w:hAnsi="Times New Roman" w:cs="Times New Roman"/>
                <w:sz w:val="20"/>
                <w:szCs w:val="20"/>
                <w:lang w:eastAsia="id-ID"/>
              </w:rPr>
              <w:t>/l</w:t>
            </w:r>
          </w:p>
        </w:tc>
        <w:tc>
          <w:tcPr>
            <w:tcW w:w="1752" w:type="pct"/>
            <w:shd w:val="clear" w:color="auto" w:fill="auto"/>
            <w:noWrap/>
            <w:vAlign w:val="bottom"/>
          </w:tcPr>
          <w:p w14:paraId="2C33C778" w14:textId="773DD529" w:rsidR="008C36F1" w:rsidRPr="00122E89" w:rsidRDefault="008C36F1" w:rsidP="008A6DF4">
            <w:pPr>
              <w:spacing w:after="0" w:line="240" w:lineRule="auto"/>
              <w:jc w:val="center"/>
              <w:rPr>
                <w:rFonts w:ascii="Times New Roman" w:eastAsia="Times New Roman" w:hAnsi="Times New Roman" w:cs="Times New Roman"/>
                <w:sz w:val="20"/>
                <w:szCs w:val="20"/>
                <w:vertAlign w:val="superscript"/>
                <w:lang w:val="id-ID" w:eastAsia="id-ID"/>
              </w:rPr>
            </w:pPr>
            <w:r w:rsidRPr="00122E89">
              <w:rPr>
                <w:rFonts w:ascii="Times New Roman" w:hAnsi="Times New Roman" w:cs="Times New Roman"/>
                <w:color w:val="000000"/>
                <w:sz w:val="20"/>
                <w:szCs w:val="20"/>
              </w:rPr>
              <w:t>87,84</w:t>
            </w:r>
            <w:r w:rsidR="008B31FD" w:rsidRPr="00122E89">
              <w:rPr>
                <w:rFonts w:ascii="Times New Roman" w:hAnsi="Times New Roman" w:cs="Times New Roman"/>
                <w:color w:val="000000"/>
                <w:sz w:val="20"/>
                <w:szCs w:val="20"/>
                <w:vertAlign w:val="superscript"/>
              </w:rPr>
              <w:t>a</w:t>
            </w:r>
          </w:p>
        </w:tc>
      </w:tr>
    </w:tbl>
    <w:p w14:paraId="6F3C429B" w14:textId="547337A5" w:rsidR="0052097D" w:rsidRPr="004752CD" w:rsidRDefault="0052097D" w:rsidP="00122E89">
      <w:pPr>
        <w:pStyle w:val="JUDULBAB"/>
        <w:numPr>
          <w:ilvl w:val="0"/>
          <w:numId w:val="0"/>
        </w:numPr>
        <w:tabs>
          <w:tab w:val="clear" w:pos="3854"/>
          <w:tab w:val="clear" w:pos="3855"/>
        </w:tabs>
        <w:spacing w:before="0" w:after="120"/>
        <w:jc w:val="both"/>
        <w:rPr>
          <w:b w:val="0"/>
          <w:bCs/>
          <w:color w:val="auto"/>
          <w:spacing w:val="0"/>
          <w:sz w:val="22"/>
          <w:lang w:val="en-US"/>
        </w:rPr>
      </w:pPr>
      <w:proofErr w:type="spellStart"/>
      <w:r w:rsidRPr="004752CD">
        <w:rPr>
          <w:b w:val="0"/>
          <w:bCs/>
          <w:color w:val="auto"/>
          <w:spacing w:val="0"/>
          <w:sz w:val="22"/>
          <w:lang w:val="en-GB"/>
        </w:rPr>
        <w:t>Keterangan</w:t>
      </w:r>
      <w:proofErr w:type="spellEnd"/>
      <w:r w:rsidRPr="004752CD">
        <w:rPr>
          <w:b w:val="0"/>
          <w:bCs/>
          <w:color w:val="auto"/>
          <w:spacing w:val="0"/>
          <w:sz w:val="22"/>
          <w:lang w:val="en-GB"/>
        </w:rPr>
        <w:t xml:space="preserve">: Nilai </w:t>
      </w:r>
      <w:proofErr w:type="spellStart"/>
      <w:r w:rsidRPr="004752CD">
        <w:rPr>
          <w:b w:val="0"/>
          <w:bCs/>
          <w:color w:val="auto"/>
          <w:spacing w:val="0"/>
          <w:sz w:val="22"/>
          <w:lang w:val="en-GB"/>
        </w:rPr>
        <w:t>purata</w:t>
      </w:r>
      <w:proofErr w:type="spellEnd"/>
      <w:r w:rsidRPr="004752CD">
        <w:rPr>
          <w:b w:val="0"/>
          <w:bCs/>
          <w:color w:val="auto"/>
          <w:spacing w:val="0"/>
          <w:sz w:val="22"/>
          <w:lang w:val="en-GB"/>
        </w:rPr>
        <w:t xml:space="preserve"> yang </w:t>
      </w:r>
      <w:proofErr w:type="spellStart"/>
      <w:r w:rsidRPr="004752CD">
        <w:rPr>
          <w:b w:val="0"/>
          <w:bCs/>
          <w:color w:val="auto"/>
          <w:spacing w:val="0"/>
          <w:sz w:val="22"/>
          <w:lang w:val="en-GB"/>
        </w:rPr>
        <w:t>diikuti</w:t>
      </w:r>
      <w:proofErr w:type="spellEnd"/>
      <w:r w:rsidRPr="004752CD">
        <w:rPr>
          <w:b w:val="0"/>
          <w:bCs/>
          <w:color w:val="auto"/>
          <w:spacing w:val="0"/>
          <w:sz w:val="22"/>
          <w:lang w:val="en-GB"/>
        </w:rPr>
        <w:t xml:space="preserve"> </w:t>
      </w:r>
      <w:proofErr w:type="spellStart"/>
      <w:r w:rsidRPr="004752CD">
        <w:rPr>
          <w:b w:val="0"/>
          <w:bCs/>
          <w:color w:val="auto"/>
          <w:spacing w:val="0"/>
          <w:sz w:val="22"/>
          <w:lang w:val="en-GB"/>
        </w:rPr>
        <w:t>huruf</w:t>
      </w:r>
      <w:proofErr w:type="spellEnd"/>
      <w:r w:rsidRPr="004752CD">
        <w:rPr>
          <w:b w:val="0"/>
          <w:bCs/>
          <w:color w:val="auto"/>
          <w:spacing w:val="0"/>
          <w:sz w:val="22"/>
          <w:lang w:val="en-GB"/>
        </w:rPr>
        <w:t xml:space="preserve"> yang </w:t>
      </w:r>
      <w:proofErr w:type="spellStart"/>
      <w:r w:rsidRPr="004752CD">
        <w:rPr>
          <w:b w:val="0"/>
          <w:bCs/>
          <w:color w:val="auto"/>
          <w:spacing w:val="0"/>
          <w:sz w:val="22"/>
          <w:lang w:val="en-GB"/>
        </w:rPr>
        <w:t>sama</w:t>
      </w:r>
      <w:proofErr w:type="spellEnd"/>
      <w:r w:rsidR="0033415F" w:rsidRPr="004752CD">
        <w:rPr>
          <w:b w:val="0"/>
          <w:bCs/>
          <w:color w:val="auto"/>
          <w:spacing w:val="0"/>
          <w:sz w:val="22"/>
        </w:rPr>
        <w:t xml:space="preserve"> pada kolom</w:t>
      </w:r>
      <w:r w:rsidRPr="004752CD">
        <w:rPr>
          <w:b w:val="0"/>
          <w:bCs/>
          <w:color w:val="auto"/>
          <w:spacing w:val="0"/>
          <w:sz w:val="22"/>
        </w:rPr>
        <w:t xml:space="preserve"> yang sama</w:t>
      </w:r>
      <w:r w:rsidRPr="004752CD">
        <w:rPr>
          <w:b w:val="0"/>
          <w:bCs/>
          <w:color w:val="auto"/>
          <w:spacing w:val="0"/>
          <w:sz w:val="22"/>
          <w:lang w:val="en-GB"/>
        </w:rPr>
        <w:t xml:space="preserve"> </w:t>
      </w:r>
      <w:proofErr w:type="spellStart"/>
      <w:r w:rsidRPr="004752CD">
        <w:rPr>
          <w:b w:val="0"/>
          <w:bCs/>
          <w:color w:val="auto"/>
          <w:spacing w:val="0"/>
          <w:sz w:val="22"/>
          <w:lang w:val="en-GB"/>
        </w:rPr>
        <w:t>menunju</w:t>
      </w:r>
      <w:proofErr w:type="spellEnd"/>
      <w:r w:rsidRPr="004752CD">
        <w:rPr>
          <w:b w:val="0"/>
          <w:bCs/>
          <w:color w:val="auto"/>
          <w:spacing w:val="0"/>
          <w:sz w:val="22"/>
          <w:lang w:val="en-US"/>
        </w:rPr>
        <w:t>k</w:t>
      </w:r>
      <w:proofErr w:type="spellStart"/>
      <w:r w:rsidRPr="004752CD">
        <w:rPr>
          <w:b w:val="0"/>
          <w:bCs/>
          <w:color w:val="auto"/>
          <w:spacing w:val="0"/>
          <w:sz w:val="22"/>
          <w:lang w:val="en-GB"/>
        </w:rPr>
        <w:t>kan</w:t>
      </w:r>
      <w:proofErr w:type="spellEnd"/>
      <w:r w:rsidRPr="004752CD">
        <w:rPr>
          <w:b w:val="0"/>
          <w:bCs/>
          <w:color w:val="auto"/>
          <w:spacing w:val="0"/>
          <w:sz w:val="22"/>
          <w:lang w:val="en-GB"/>
        </w:rPr>
        <w:t xml:space="preserve"> </w:t>
      </w:r>
      <w:proofErr w:type="spellStart"/>
      <w:r w:rsidRPr="004752CD">
        <w:rPr>
          <w:b w:val="0"/>
          <w:bCs/>
          <w:color w:val="auto"/>
          <w:spacing w:val="0"/>
          <w:sz w:val="22"/>
          <w:lang w:val="en-GB"/>
        </w:rPr>
        <w:t>tidak</w:t>
      </w:r>
      <w:proofErr w:type="spellEnd"/>
      <w:r w:rsidRPr="004752CD">
        <w:rPr>
          <w:b w:val="0"/>
          <w:bCs/>
          <w:color w:val="auto"/>
          <w:spacing w:val="0"/>
          <w:sz w:val="22"/>
          <w:lang w:val="en-GB"/>
        </w:rPr>
        <w:t xml:space="preserve"> </w:t>
      </w:r>
      <w:proofErr w:type="spellStart"/>
      <w:r w:rsidRPr="004752CD">
        <w:rPr>
          <w:b w:val="0"/>
          <w:bCs/>
          <w:color w:val="auto"/>
          <w:spacing w:val="0"/>
          <w:sz w:val="22"/>
          <w:lang w:val="en-GB"/>
        </w:rPr>
        <w:t>berbeda</w:t>
      </w:r>
      <w:proofErr w:type="spellEnd"/>
      <w:r w:rsidRPr="004752CD">
        <w:rPr>
          <w:b w:val="0"/>
          <w:bCs/>
          <w:color w:val="auto"/>
          <w:spacing w:val="0"/>
          <w:sz w:val="22"/>
          <w:lang w:val="en-GB"/>
        </w:rPr>
        <w:t xml:space="preserve"> </w:t>
      </w:r>
      <w:proofErr w:type="spellStart"/>
      <w:r w:rsidRPr="004752CD">
        <w:rPr>
          <w:b w:val="0"/>
          <w:bCs/>
          <w:color w:val="auto"/>
          <w:spacing w:val="0"/>
          <w:sz w:val="22"/>
          <w:lang w:val="en-GB"/>
        </w:rPr>
        <w:t>nyata</w:t>
      </w:r>
      <w:proofErr w:type="spellEnd"/>
      <w:r w:rsidRPr="004752CD">
        <w:rPr>
          <w:b w:val="0"/>
          <w:bCs/>
          <w:color w:val="auto"/>
          <w:spacing w:val="0"/>
          <w:sz w:val="22"/>
          <w:lang w:val="en-GB"/>
        </w:rPr>
        <w:t xml:space="preserve"> </w:t>
      </w:r>
      <w:proofErr w:type="spellStart"/>
      <w:r w:rsidRPr="004752CD">
        <w:rPr>
          <w:b w:val="0"/>
          <w:bCs/>
          <w:color w:val="auto"/>
          <w:spacing w:val="0"/>
          <w:sz w:val="22"/>
          <w:lang w:val="en-GB"/>
        </w:rPr>
        <w:t>menurut</w:t>
      </w:r>
      <w:proofErr w:type="spellEnd"/>
      <w:r w:rsidRPr="004752CD">
        <w:rPr>
          <w:b w:val="0"/>
          <w:bCs/>
          <w:color w:val="auto"/>
          <w:spacing w:val="0"/>
          <w:sz w:val="22"/>
          <w:lang w:val="en-US"/>
        </w:rPr>
        <w:t xml:space="preserve"> uji F pada </w:t>
      </w:r>
      <w:proofErr w:type="spellStart"/>
      <w:r w:rsidRPr="004752CD">
        <w:rPr>
          <w:b w:val="0"/>
          <w:bCs/>
          <w:color w:val="auto"/>
          <w:spacing w:val="0"/>
          <w:sz w:val="22"/>
          <w:lang w:val="en-US"/>
        </w:rPr>
        <w:t>taraf</w:t>
      </w:r>
      <w:proofErr w:type="spellEnd"/>
      <w:r w:rsidRPr="004752CD">
        <w:rPr>
          <w:b w:val="0"/>
          <w:bCs/>
          <w:color w:val="auto"/>
          <w:spacing w:val="0"/>
          <w:sz w:val="22"/>
          <w:lang w:val="en-US"/>
        </w:rPr>
        <w:t xml:space="preserve"> 5%.</w:t>
      </w:r>
    </w:p>
    <w:p w14:paraId="2A1346B0" w14:textId="64B34E11" w:rsidR="00FD5203" w:rsidRPr="004752CD" w:rsidRDefault="00FD5203" w:rsidP="008A6DF4">
      <w:pPr>
        <w:pStyle w:val="JUDULBAB"/>
        <w:numPr>
          <w:ilvl w:val="6"/>
          <w:numId w:val="9"/>
        </w:numPr>
        <w:tabs>
          <w:tab w:val="clear" w:pos="3854"/>
          <w:tab w:val="clear" w:pos="3855"/>
        </w:tabs>
        <w:spacing w:before="0" w:line="360" w:lineRule="auto"/>
        <w:ind w:left="709"/>
        <w:jc w:val="both"/>
        <w:outlineLvl w:val="2"/>
        <w:rPr>
          <w:bCs/>
          <w:color w:val="auto"/>
          <w:spacing w:val="0"/>
          <w:sz w:val="22"/>
          <w:lang w:val="en-US"/>
        </w:rPr>
      </w:pPr>
      <w:bookmarkStart w:id="55" w:name="_Toc156952312"/>
      <w:proofErr w:type="spellStart"/>
      <w:r w:rsidRPr="004752CD">
        <w:rPr>
          <w:bCs/>
          <w:color w:val="auto"/>
          <w:spacing w:val="0"/>
          <w:sz w:val="22"/>
          <w:lang w:val="en-US"/>
        </w:rPr>
        <w:t>Bobot</w:t>
      </w:r>
      <w:proofErr w:type="spellEnd"/>
      <w:r w:rsidRPr="004752CD">
        <w:rPr>
          <w:bCs/>
          <w:color w:val="auto"/>
          <w:spacing w:val="0"/>
          <w:sz w:val="22"/>
          <w:lang w:val="en-US"/>
        </w:rPr>
        <w:t xml:space="preserve"> Segar </w:t>
      </w:r>
      <w:proofErr w:type="spellStart"/>
      <w:r w:rsidRPr="004752CD">
        <w:rPr>
          <w:bCs/>
          <w:color w:val="auto"/>
          <w:spacing w:val="0"/>
          <w:sz w:val="22"/>
          <w:lang w:val="en-US"/>
        </w:rPr>
        <w:t>Tanaman</w:t>
      </w:r>
      <w:bookmarkEnd w:id="55"/>
      <w:proofErr w:type="spellEnd"/>
    </w:p>
    <w:p w14:paraId="5E1EBC76" w14:textId="407E55B9" w:rsidR="002B633E" w:rsidRDefault="00206DEB" w:rsidP="002B633E">
      <w:pPr>
        <w:pStyle w:val="JUDULBAB"/>
        <w:numPr>
          <w:ilvl w:val="0"/>
          <w:numId w:val="0"/>
        </w:numPr>
        <w:tabs>
          <w:tab w:val="clear" w:pos="3854"/>
          <w:tab w:val="clear" w:pos="3855"/>
        </w:tabs>
        <w:spacing w:before="0" w:line="360" w:lineRule="auto"/>
        <w:ind w:firstLine="567"/>
        <w:jc w:val="both"/>
        <w:rPr>
          <w:i/>
          <w:color w:val="auto"/>
          <w:sz w:val="22"/>
        </w:rPr>
      </w:pPr>
      <w:proofErr w:type="spellStart"/>
      <w:r w:rsidRPr="004752CD">
        <w:rPr>
          <w:b w:val="0"/>
          <w:bCs/>
          <w:color w:val="auto"/>
          <w:spacing w:val="0"/>
          <w:sz w:val="22"/>
          <w:lang w:val="en-US"/>
        </w:rPr>
        <w:t>Berdasarkan</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hasil</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sidik</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ragam</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bobot</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segar</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tanaman</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berbeda</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nyata</w:t>
      </w:r>
      <w:proofErr w:type="spellEnd"/>
      <w:r w:rsidR="008A6DF4">
        <w:rPr>
          <w:b w:val="0"/>
          <w:bCs/>
          <w:color w:val="auto"/>
          <w:spacing w:val="0"/>
          <w:sz w:val="22"/>
        </w:rPr>
        <w:t xml:space="preserve">. </w:t>
      </w:r>
      <w:r w:rsidRPr="004752CD">
        <w:rPr>
          <w:b w:val="0"/>
          <w:bCs/>
          <w:color w:val="auto"/>
          <w:spacing w:val="0"/>
          <w:sz w:val="22"/>
          <w:lang w:val="en-US"/>
        </w:rPr>
        <w:t xml:space="preserve">Hasil DMRT </w:t>
      </w:r>
      <w:proofErr w:type="spellStart"/>
      <w:r w:rsidRPr="004752CD">
        <w:rPr>
          <w:b w:val="0"/>
          <w:bCs/>
          <w:color w:val="auto"/>
          <w:spacing w:val="0"/>
          <w:sz w:val="22"/>
          <w:lang w:val="en-US"/>
        </w:rPr>
        <w:t>bobot</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segar</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tanaman</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disajikan</w:t>
      </w:r>
      <w:proofErr w:type="spellEnd"/>
      <w:r w:rsidRPr="004752CD">
        <w:rPr>
          <w:b w:val="0"/>
          <w:bCs/>
          <w:color w:val="auto"/>
          <w:spacing w:val="0"/>
          <w:sz w:val="22"/>
          <w:lang w:val="en-US"/>
        </w:rPr>
        <w:t xml:space="preserve"> pada </w:t>
      </w:r>
      <w:proofErr w:type="spellStart"/>
      <w:r w:rsidRPr="004752CD">
        <w:rPr>
          <w:b w:val="0"/>
          <w:bCs/>
          <w:color w:val="auto"/>
          <w:spacing w:val="0"/>
          <w:sz w:val="22"/>
          <w:lang w:val="en-US"/>
        </w:rPr>
        <w:t>Tabel</w:t>
      </w:r>
      <w:proofErr w:type="spellEnd"/>
      <w:r w:rsidRPr="004752CD">
        <w:rPr>
          <w:b w:val="0"/>
          <w:bCs/>
          <w:color w:val="auto"/>
          <w:spacing w:val="0"/>
          <w:sz w:val="22"/>
          <w:lang w:val="en-US"/>
        </w:rPr>
        <w:t xml:space="preserve"> 7. </w:t>
      </w:r>
      <w:proofErr w:type="spellStart"/>
      <w:r w:rsidR="00FE218E" w:rsidRPr="004752CD">
        <w:rPr>
          <w:b w:val="0"/>
          <w:bCs/>
          <w:color w:val="auto"/>
          <w:spacing w:val="0"/>
          <w:sz w:val="22"/>
          <w:lang w:val="en-US"/>
        </w:rPr>
        <w:t>Bobot</w:t>
      </w:r>
      <w:proofErr w:type="spellEnd"/>
      <w:r w:rsidR="00FE218E" w:rsidRPr="004752CD">
        <w:rPr>
          <w:b w:val="0"/>
          <w:bCs/>
          <w:color w:val="auto"/>
          <w:spacing w:val="0"/>
          <w:sz w:val="22"/>
          <w:lang w:val="en-US"/>
        </w:rPr>
        <w:t xml:space="preserve"> </w:t>
      </w:r>
      <w:proofErr w:type="spellStart"/>
      <w:r w:rsidR="00FE218E" w:rsidRPr="004752CD">
        <w:rPr>
          <w:b w:val="0"/>
          <w:bCs/>
          <w:color w:val="auto"/>
          <w:spacing w:val="0"/>
          <w:sz w:val="22"/>
          <w:lang w:val="en-US"/>
        </w:rPr>
        <w:t>segar</w:t>
      </w:r>
      <w:proofErr w:type="spellEnd"/>
      <w:r w:rsidR="00FE218E" w:rsidRPr="004752CD">
        <w:rPr>
          <w:b w:val="0"/>
          <w:bCs/>
          <w:color w:val="auto"/>
          <w:spacing w:val="0"/>
          <w:sz w:val="22"/>
          <w:lang w:val="en-US"/>
        </w:rPr>
        <w:t xml:space="preserve"> </w:t>
      </w:r>
      <w:proofErr w:type="spellStart"/>
      <w:r w:rsidR="00FE218E" w:rsidRPr="004752CD">
        <w:rPr>
          <w:b w:val="0"/>
          <w:bCs/>
          <w:color w:val="auto"/>
          <w:spacing w:val="0"/>
          <w:sz w:val="22"/>
          <w:lang w:val="en-US"/>
        </w:rPr>
        <w:t>tanaman</w:t>
      </w:r>
      <w:proofErr w:type="spellEnd"/>
      <w:r w:rsidR="00FE218E" w:rsidRPr="004752CD">
        <w:rPr>
          <w:b w:val="0"/>
          <w:bCs/>
          <w:color w:val="auto"/>
          <w:spacing w:val="0"/>
          <w:sz w:val="22"/>
          <w:lang w:val="en-US"/>
        </w:rPr>
        <w:t xml:space="preserve"> </w:t>
      </w:r>
      <w:proofErr w:type="spellStart"/>
      <w:r w:rsidR="00FE218E" w:rsidRPr="004752CD">
        <w:rPr>
          <w:b w:val="0"/>
          <w:bCs/>
          <w:color w:val="auto"/>
          <w:spacing w:val="0"/>
          <w:sz w:val="22"/>
          <w:lang w:val="en-US"/>
        </w:rPr>
        <w:t>dengan</w:t>
      </w:r>
      <w:proofErr w:type="spellEnd"/>
      <w:r w:rsidR="00FE218E" w:rsidRPr="004752CD">
        <w:rPr>
          <w:b w:val="0"/>
          <w:bCs/>
          <w:color w:val="auto"/>
          <w:spacing w:val="0"/>
          <w:sz w:val="22"/>
          <w:lang w:val="en-US"/>
        </w:rPr>
        <w:t xml:space="preserve"> </w:t>
      </w:r>
      <w:proofErr w:type="spellStart"/>
      <w:r w:rsidR="00FE218E" w:rsidRPr="004752CD">
        <w:rPr>
          <w:b w:val="0"/>
          <w:bCs/>
          <w:color w:val="auto"/>
          <w:spacing w:val="0"/>
          <w:sz w:val="22"/>
          <w:lang w:val="en-US"/>
        </w:rPr>
        <w:t>perlakuan</w:t>
      </w:r>
      <w:proofErr w:type="spellEnd"/>
      <w:r w:rsidR="00FE218E" w:rsidRPr="004752CD">
        <w:rPr>
          <w:b w:val="0"/>
          <w:bCs/>
          <w:color w:val="auto"/>
          <w:spacing w:val="0"/>
          <w:sz w:val="22"/>
          <w:lang w:val="en-US"/>
        </w:rPr>
        <w:t xml:space="preserve"> </w:t>
      </w:r>
      <w:proofErr w:type="spellStart"/>
      <w:r w:rsidR="00FE218E" w:rsidRPr="004752CD">
        <w:rPr>
          <w:b w:val="0"/>
          <w:bCs/>
          <w:color w:val="auto"/>
          <w:spacing w:val="0"/>
          <w:sz w:val="22"/>
          <w:lang w:val="en-US"/>
        </w:rPr>
        <w:t>pemberian</w:t>
      </w:r>
      <w:proofErr w:type="spellEnd"/>
      <w:r w:rsidR="00FE218E" w:rsidRPr="004752CD">
        <w:rPr>
          <w:b w:val="0"/>
          <w:bCs/>
          <w:color w:val="auto"/>
          <w:spacing w:val="0"/>
          <w:sz w:val="22"/>
          <w:lang w:val="en-US"/>
        </w:rPr>
        <w:t xml:space="preserve"> </w:t>
      </w:r>
      <w:proofErr w:type="spellStart"/>
      <w:r w:rsidR="00FE218E" w:rsidRPr="004752CD">
        <w:rPr>
          <w:b w:val="0"/>
          <w:bCs/>
          <w:color w:val="auto"/>
          <w:spacing w:val="0"/>
          <w:sz w:val="22"/>
          <w:lang w:val="en-US"/>
        </w:rPr>
        <w:t>pupuk</w:t>
      </w:r>
      <w:proofErr w:type="spellEnd"/>
      <w:r w:rsidR="00FE218E" w:rsidRPr="004752CD">
        <w:rPr>
          <w:b w:val="0"/>
          <w:bCs/>
          <w:color w:val="auto"/>
          <w:spacing w:val="0"/>
          <w:sz w:val="22"/>
          <w:lang w:val="en-US"/>
        </w:rPr>
        <w:t xml:space="preserve"> PGPR 20 ml</w:t>
      </w:r>
      <w:r w:rsidR="0033415F" w:rsidRPr="004752CD">
        <w:rPr>
          <w:b w:val="0"/>
          <w:bCs/>
          <w:color w:val="auto"/>
          <w:spacing w:val="0"/>
          <w:sz w:val="22"/>
          <w:lang w:val="en-US"/>
        </w:rPr>
        <w:t>/l</w:t>
      </w:r>
      <w:r w:rsidR="00FE218E" w:rsidRPr="004752CD">
        <w:rPr>
          <w:b w:val="0"/>
          <w:bCs/>
          <w:color w:val="auto"/>
          <w:spacing w:val="0"/>
          <w:sz w:val="22"/>
          <w:lang w:val="en-US"/>
        </w:rPr>
        <w:t xml:space="preserve"> </w:t>
      </w:r>
      <w:proofErr w:type="spellStart"/>
      <w:r w:rsidR="00FE218E" w:rsidRPr="004752CD">
        <w:rPr>
          <w:b w:val="0"/>
          <w:bCs/>
          <w:color w:val="auto"/>
          <w:spacing w:val="0"/>
          <w:sz w:val="22"/>
          <w:lang w:val="en-US"/>
        </w:rPr>
        <w:t>tidak</w:t>
      </w:r>
      <w:proofErr w:type="spellEnd"/>
      <w:r w:rsidR="00FE218E" w:rsidRPr="004752CD">
        <w:rPr>
          <w:b w:val="0"/>
          <w:bCs/>
          <w:color w:val="auto"/>
          <w:spacing w:val="0"/>
          <w:sz w:val="22"/>
          <w:lang w:val="en-US"/>
        </w:rPr>
        <w:t xml:space="preserve"> </w:t>
      </w:r>
      <w:proofErr w:type="spellStart"/>
      <w:r w:rsidR="00FE218E" w:rsidRPr="004752CD">
        <w:rPr>
          <w:b w:val="0"/>
          <w:bCs/>
          <w:color w:val="auto"/>
          <w:spacing w:val="0"/>
          <w:sz w:val="22"/>
          <w:lang w:val="en-US"/>
        </w:rPr>
        <w:t>berbeda</w:t>
      </w:r>
      <w:proofErr w:type="spellEnd"/>
      <w:r w:rsidR="00FE218E" w:rsidRPr="004752CD">
        <w:rPr>
          <w:b w:val="0"/>
          <w:bCs/>
          <w:color w:val="auto"/>
          <w:spacing w:val="0"/>
          <w:sz w:val="22"/>
          <w:lang w:val="en-US"/>
        </w:rPr>
        <w:t xml:space="preserve"> </w:t>
      </w:r>
      <w:proofErr w:type="spellStart"/>
      <w:r w:rsidR="00FE218E" w:rsidRPr="004752CD">
        <w:rPr>
          <w:b w:val="0"/>
          <w:bCs/>
          <w:color w:val="auto"/>
          <w:spacing w:val="0"/>
          <w:sz w:val="22"/>
          <w:lang w:val="en-US"/>
        </w:rPr>
        <w:t>nyata</w:t>
      </w:r>
      <w:proofErr w:type="spellEnd"/>
      <w:r w:rsidR="00FE218E" w:rsidRPr="004752CD">
        <w:rPr>
          <w:b w:val="0"/>
          <w:bCs/>
          <w:color w:val="auto"/>
          <w:spacing w:val="0"/>
          <w:sz w:val="22"/>
          <w:lang w:val="en-US"/>
        </w:rPr>
        <w:t xml:space="preserve"> </w:t>
      </w:r>
      <w:proofErr w:type="spellStart"/>
      <w:r w:rsidR="00FE218E" w:rsidRPr="004752CD">
        <w:rPr>
          <w:b w:val="0"/>
          <w:bCs/>
          <w:color w:val="auto"/>
          <w:spacing w:val="0"/>
          <w:sz w:val="22"/>
          <w:lang w:val="en-US"/>
        </w:rPr>
        <w:t>dengan</w:t>
      </w:r>
      <w:proofErr w:type="spellEnd"/>
      <w:r w:rsidR="00FE218E" w:rsidRPr="004752CD">
        <w:rPr>
          <w:b w:val="0"/>
          <w:bCs/>
          <w:color w:val="auto"/>
          <w:spacing w:val="0"/>
          <w:sz w:val="22"/>
          <w:lang w:val="en-US"/>
        </w:rPr>
        <w:t xml:space="preserve"> </w:t>
      </w:r>
      <w:proofErr w:type="spellStart"/>
      <w:r w:rsidR="00FE218E" w:rsidRPr="004752CD">
        <w:rPr>
          <w:b w:val="0"/>
          <w:bCs/>
          <w:color w:val="auto"/>
          <w:spacing w:val="0"/>
          <w:sz w:val="22"/>
          <w:lang w:val="en-US"/>
        </w:rPr>
        <w:t>perlakuan</w:t>
      </w:r>
      <w:proofErr w:type="spellEnd"/>
      <w:r w:rsidR="00FE218E" w:rsidRPr="004752CD">
        <w:rPr>
          <w:b w:val="0"/>
          <w:bCs/>
          <w:color w:val="auto"/>
          <w:spacing w:val="0"/>
          <w:sz w:val="22"/>
          <w:lang w:val="en-US"/>
        </w:rPr>
        <w:t xml:space="preserve"> </w:t>
      </w:r>
      <w:proofErr w:type="spellStart"/>
      <w:r w:rsidR="00FE218E" w:rsidRPr="004752CD">
        <w:rPr>
          <w:b w:val="0"/>
          <w:bCs/>
          <w:color w:val="auto"/>
          <w:spacing w:val="0"/>
          <w:sz w:val="22"/>
          <w:lang w:val="en-US"/>
        </w:rPr>
        <w:t>pemberian</w:t>
      </w:r>
      <w:proofErr w:type="spellEnd"/>
      <w:r w:rsidR="00FE218E" w:rsidRPr="004752CD">
        <w:rPr>
          <w:b w:val="0"/>
          <w:bCs/>
          <w:color w:val="auto"/>
          <w:spacing w:val="0"/>
          <w:sz w:val="22"/>
          <w:lang w:val="en-US"/>
        </w:rPr>
        <w:t xml:space="preserve"> </w:t>
      </w:r>
      <w:proofErr w:type="spellStart"/>
      <w:r w:rsidR="00FE218E" w:rsidRPr="004752CD">
        <w:rPr>
          <w:b w:val="0"/>
          <w:bCs/>
          <w:color w:val="auto"/>
          <w:spacing w:val="0"/>
          <w:sz w:val="22"/>
          <w:lang w:val="en-US"/>
        </w:rPr>
        <w:t>pupuk</w:t>
      </w:r>
      <w:proofErr w:type="spellEnd"/>
      <w:r w:rsidR="00FE218E" w:rsidRPr="004752CD">
        <w:rPr>
          <w:b w:val="0"/>
          <w:bCs/>
          <w:color w:val="auto"/>
          <w:spacing w:val="0"/>
          <w:sz w:val="22"/>
          <w:lang w:val="en-US"/>
        </w:rPr>
        <w:t xml:space="preserve"> PGPR 25 ml</w:t>
      </w:r>
      <w:r w:rsidR="0033415F" w:rsidRPr="004752CD">
        <w:rPr>
          <w:b w:val="0"/>
          <w:bCs/>
          <w:color w:val="auto"/>
          <w:spacing w:val="0"/>
          <w:sz w:val="22"/>
          <w:lang w:val="en-US"/>
        </w:rPr>
        <w:t>/l</w:t>
      </w:r>
      <w:r w:rsidR="00FE218E" w:rsidRPr="004752CD">
        <w:rPr>
          <w:b w:val="0"/>
          <w:bCs/>
          <w:color w:val="auto"/>
          <w:spacing w:val="0"/>
          <w:sz w:val="22"/>
          <w:lang w:val="en-US"/>
        </w:rPr>
        <w:t xml:space="preserve"> dan PGPR 30 ml</w:t>
      </w:r>
      <w:r w:rsidR="0033415F" w:rsidRPr="004752CD">
        <w:rPr>
          <w:b w:val="0"/>
          <w:bCs/>
          <w:color w:val="auto"/>
          <w:spacing w:val="0"/>
          <w:sz w:val="22"/>
          <w:lang w:val="en-US"/>
        </w:rPr>
        <w:t>/l</w:t>
      </w:r>
      <w:r w:rsidR="00FE218E" w:rsidRPr="004752CD">
        <w:rPr>
          <w:b w:val="0"/>
          <w:bCs/>
          <w:color w:val="auto"/>
          <w:spacing w:val="0"/>
          <w:sz w:val="22"/>
          <w:lang w:val="en-US"/>
        </w:rPr>
        <w:t xml:space="preserve">, </w:t>
      </w:r>
      <w:proofErr w:type="spellStart"/>
      <w:r w:rsidR="00FE218E" w:rsidRPr="004752CD">
        <w:rPr>
          <w:b w:val="0"/>
          <w:bCs/>
          <w:color w:val="auto"/>
          <w:spacing w:val="0"/>
          <w:sz w:val="22"/>
          <w:lang w:val="en-US"/>
        </w:rPr>
        <w:t>namun</w:t>
      </w:r>
      <w:proofErr w:type="spellEnd"/>
      <w:r w:rsidR="00FE218E" w:rsidRPr="004752CD">
        <w:rPr>
          <w:b w:val="0"/>
          <w:bCs/>
          <w:color w:val="auto"/>
          <w:spacing w:val="0"/>
          <w:sz w:val="22"/>
          <w:lang w:val="en-US"/>
        </w:rPr>
        <w:t xml:space="preserve"> </w:t>
      </w:r>
      <w:proofErr w:type="spellStart"/>
      <w:r w:rsidR="00FE218E" w:rsidRPr="004752CD">
        <w:rPr>
          <w:b w:val="0"/>
          <w:bCs/>
          <w:color w:val="auto"/>
          <w:spacing w:val="0"/>
          <w:sz w:val="22"/>
          <w:lang w:val="en-US"/>
        </w:rPr>
        <w:t>berbeda</w:t>
      </w:r>
      <w:proofErr w:type="spellEnd"/>
      <w:r w:rsidR="00FE218E" w:rsidRPr="004752CD">
        <w:rPr>
          <w:b w:val="0"/>
          <w:bCs/>
          <w:color w:val="auto"/>
          <w:spacing w:val="0"/>
          <w:sz w:val="22"/>
          <w:lang w:val="en-US"/>
        </w:rPr>
        <w:t xml:space="preserve"> </w:t>
      </w:r>
      <w:proofErr w:type="spellStart"/>
      <w:r w:rsidR="00FE218E" w:rsidRPr="004752CD">
        <w:rPr>
          <w:b w:val="0"/>
          <w:bCs/>
          <w:color w:val="auto"/>
          <w:spacing w:val="0"/>
          <w:sz w:val="22"/>
          <w:lang w:val="en-US"/>
        </w:rPr>
        <w:t>nyata</w:t>
      </w:r>
      <w:proofErr w:type="spellEnd"/>
      <w:r w:rsidR="00FE218E" w:rsidRPr="004752CD">
        <w:rPr>
          <w:b w:val="0"/>
          <w:bCs/>
          <w:color w:val="auto"/>
          <w:spacing w:val="0"/>
          <w:sz w:val="22"/>
          <w:lang w:val="en-US"/>
        </w:rPr>
        <w:t xml:space="preserve"> </w:t>
      </w:r>
      <w:proofErr w:type="spellStart"/>
      <w:r w:rsidR="00FE218E" w:rsidRPr="004752CD">
        <w:rPr>
          <w:b w:val="0"/>
          <w:bCs/>
          <w:color w:val="auto"/>
          <w:spacing w:val="0"/>
          <w:sz w:val="22"/>
          <w:lang w:val="en-US"/>
        </w:rPr>
        <w:t>dengan</w:t>
      </w:r>
      <w:proofErr w:type="spellEnd"/>
      <w:r w:rsidR="00FE218E" w:rsidRPr="004752CD">
        <w:rPr>
          <w:b w:val="0"/>
          <w:bCs/>
          <w:color w:val="auto"/>
          <w:spacing w:val="0"/>
          <w:sz w:val="22"/>
          <w:lang w:val="en-US"/>
        </w:rPr>
        <w:t xml:space="preserve"> </w:t>
      </w:r>
      <w:proofErr w:type="spellStart"/>
      <w:r w:rsidR="00FE218E" w:rsidRPr="004752CD">
        <w:rPr>
          <w:b w:val="0"/>
          <w:bCs/>
          <w:color w:val="auto"/>
          <w:spacing w:val="0"/>
          <w:sz w:val="22"/>
          <w:lang w:val="en-US"/>
        </w:rPr>
        <w:t>perlakuan</w:t>
      </w:r>
      <w:proofErr w:type="spellEnd"/>
      <w:r w:rsidR="00FE218E" w:rsidRPr="004752CD">
        <w:rPr>
          <w:b w:val="0"/>
          <w:bCs/>
          <w:color w:val="auto"/>
          <w:spacing w:val="0"/>
          <w:sz w:val="22"/>
          <w:lang w:val="en-US"/>
        </w:rPr>
        <w:t xml:space="preserve"> </w:t>
      </w:r>
      <w:proofErr w:type="spellStart"/>
      <w:r w:rsidR="00FE218E" w:rsidRPr="004752CD">
        <w:rPr>
          <w:b w:val="0"/>
          <w:bCs/>
          <w:color w:val="auto"/>
          <w:spacing w:val="0"/>
          <w:sz w:val="22"/>
          <w:lang w:val="en-US"/>
        </w:rPr>
        <w:t>kontrol</w:t>
      </w:r>
      <w:proofErr w:type="spellEnd"/>
      <w:r w:rsidR="00FE218E" w:rsidRPr="004752CD">
        <w:rPr>
          <w:b w:val="0"/>
          <w:bCs/>
          <w:color w:val="auto"/>
          <w:spacing w:val="0"/>
          <w:sz w:val="22"/>
          <w:lang w:val="en-US"/>
        </w:rPr>
        <w:t xml:space="preserve"> (</w:t>
      </w:r>
      <w:proofErr w:type="spellStart"/>
      <w:r w:rsidR="00FE218E" w:rsidRPr="004752CD">
        <w:rPr>
          <w:b w:val="0"/>
          <w:bCs/>
          <w:color w:val="auto"/>
          <w:spacing w:val="0"/>
          <w:sz w:val="22"/>
          <w:lang w:val="en-US"/>
        </w:rPr>
        <w:t>tanpa</w:t>
      </w:r>
      <w:proofErr w:type="spellEnd"/>
      <w:r w:rsidR="00FE218E" w:rsidRPr="004752CD">
        <w:rPr>
          <w:b w:val="0"/>
          <w:bCs/>
          <w:color w:val="auto"/>
          <w:spacing w:val="0"/>
          <w:sz w:val="22"/>
          <w:lang w:val="en-US"/>
        </w:rPr>
        <w:t xml:space="preserve"> </w:t>
      </w:r>
      <w:proofErr w:type="spellStart"/>
      <w:r w:rsidR="00FE218E" w:rsidRPr="004752CD">
        <w:rPr>
          <w:b w:val="0"/>
          <w:bCs/>
          <w:color w:val="auto"/>
          <w:spacing w:val="0"/>
          <w:sz w:val="22"/>
          <w:lang w:val="en-US"/>
        </w:rPr>
        <w:t>pemupukan</w:t>
      </w:r>
      <w:proofErr w:type="spellEnd"/>
      <w:r w:rsidR="00FE218E" w:rsidRPr="004752CD">
        <w:rPr>
          <w:b w:val="0"/>
          <w:bCs/>
          <w:color w:val="auto"/>
          <w:spacing w:val="0"/>
          <w:sz w:val="22"/>
          <w:lang w:val="en-US"/>
        </w:rPr>
        <w:t xml:space="preserve">), </w:t>
      </w:r>
      <w:proofErr w:type="spellStart"/>
      <w:r w:rsidR="00FE218E" w:rsidRPr="004752CD">
        <w:rPr>
          <w:b w:val="0"/>
          <w:bCs/>
          <w:color w:val="auto"/>
          <w:spacing w:val="0"/>
          <w:sz w:val="22"/>
          <w:lang w:val="en-US"/>
        </w:rPr>
        <w:t>pemberian</w:t>
      </w:r>
      <w:proofErr w:type="spellEnd"/>
      <w:r w:rsidR="00FE218E" w:rsidRPr="004752CD">
        <w:rPr>
          <w:b w:val="0"/>
          <w:bCs/>
          <w:color w:val="auto"/>
          <w:spacing w:val="0"/>
          <w:sz w:val="22"/>
          <w:lang w:val="en-US"/>
        </w:rPr>
        <w:t xml:space="preserve"> </w:t>
      </w:r>
      <w:proofErr w:type="spellStart"/>
      <w:r w:rsidR="00FE218E" w:rsidRPr="004752CD">
        <w:rPr>
          <w:b w:val="0"/>
          <w:bCs/>
          <w:color w:val="auto"/>
          <w:spacing w:val="0"/>
          <w:sz w:val="22"/>
          <w:lang w:val="en-US"/>
        </w:rPr>
        <w:t>pupuk</w:t>
      </w:r>
      <w:proofErr w:type="spellEnd"/>
      <w:r w:rsidR="00FE218E" w:rsidRPr="004752CD">
        <w:rPr>
          <w:b w:val="0"/>
          <w:bCs/>
          <w:color w:val="auto"/>
          <w:spacing w:val="0"/>
          <w:sz w:val="22"/>
          <w:lang w:val="en-US"/>
        </w:rPr>
        <w:t xml:space="preserve"> NPK dan </w:t>
      </w:r>
      <w:proofErr w:type="spellStart"/>
      <w:r w:rsidR="00FE218E" w:rsidRPr="004752CD">
        <w:rPr>
          <w:b w:val="0"/>
          <w:bCs/>
          <w:color w:val="auto"/>
          <w:spacing w:val="0"/>
          <w:sz w:val="22"/>
          <w:lang w:val="en-US"/>
        </w:rPr>
        <w:t>pupuk</w:t>
      </w:r>
      <w:proofErr w:type="spellEnd"/>
      <w:r w:rsidR="00FE218E" w:rsidRPr="004752CD">
        <w:rPr>
          <w:b w:val="0"/>
          <w:bCs/>
          <w:color w:val="auto"/>
          <w:spacing w:val="0"/>
          <w:sz w:val="22"/>
          <w:lang w:val="en-US"/>
        </w:rPr>
        <w:t xml:space="preserve"> </w:t>
      </w:r>
      <w:proofErr w:type="spellStart"/>
      <w:r w:rsidR="00FE218E" w:rsidRPr="004752CD">
        <w:rPr>
          <w:b w:val="0"/>
          <w:bCs/>
          <w:color w:val="auto"/>
          <w:spacing w:val="0"/>
          <w:sz w:val="22"/>
          <w:lang w:val="en-US"/>
        </w:rPr>
        <w:t>kandang</w:t>
      </w:r>
      <w:proofErr w:type="spellEnd"/>
      <w:r w:rsidR="00FE218E" w:rsidRPr="004752CD">
        <w:rPr>
          <w:b w:val="0"/>
          <w:bCs/>
          <w:color w:val="auto"/>
          <w:spacing w:val="0"/>
          <w:sz w:val="22"/>
          <w:lang w:val="en-US"/>
        </w:rPr>
        <w:t xml:space="preserve"> </w:t>
      </w:r>
      <w:proofErr w:type="spellStart"/>
      <w:r w:rsidR="00FE218E" w:rsidRPr="004752CD">
        <w:rPr>
          <w:b w:val="0"/>
          <w:bCs/>
          <w:color w:val="auto"/>
          <w:spacing w:val="0"/>
          <w:sz w:val="22"/>
          <w:lang w:val="en-US"/>
        </w:rPr>
        <w:t>sapi</w:t>
      </w:r>
      <w:proofErr w:type="spellEnd"/>
      <w:r w:rsidR="00FE218E" w:rsidRPr="004752CD">
        <w:rPr>
          <w:b w:val="0"/>
          <w:bCs/>
          <w:color w:val="auto"/>
          <w:spacing w:val="0"/>
          <w:sz w:val="22"/>
          <w:lang w:val="en-US"/>
        </w:rPr>
        <w:t xml:space="preserve">. </w:t>
      </w:r>
      <w:proofErr w:type="spellStart"/>
      <w:r w:rsidR="0033415F" w:rsidRPr="004752CD">
        <w:rPr>
          <w:b w:val="0"/>
          <w:bCs/>
          <w:color w:val="auto"/>
          <w:spacing w:val="0"/>
          <w:sz w:val="22"/>
          <w:lang w:val="en-US"/>
        </w:rPr>
        <w:t>Perlakuan</w:t>
      </w:r>
      <w:proofErr w:type="spellEnd"/>
      <w:r w:rsidR="0033415F" w:rsidRPr="004752CD">
        <w:rPr>
          <w:b w:val="0"/>
          <w:bCs/>
          <w:color w:val="auto"/>
          <w:spacing w:val="0"/>
          <w:sz w:val="22"/>
          <w:lang w:val="en-US"/>
        </w:rPr>
        <w:t xml:space="preserve"> </w:t>
      </w:r>
      <w:proofErr w:type="spellStart"/>
      <w:r w:rsidR="0033415F" w:rsidRPr="004752CD">
        <w:rPr>
          <w:b w:val="0"/>
          <w:bCs/>
          <w:color w:val="auto"/>
          <w:spacing w:val="0"/>
          <w:sz w:val="22"/>
          <w:lang w:val="en-US"/>
        </w:rPr>
        <w:t>pemberian</w:t>
      </w:r>
      <w:proofErr w:type="spellEnd"/>
      <w:r w:rsidR="0033415F" w:rsidRPr="004752CD">
        <w:rPr>
          <w:b w:val="0"/>
          <w:bCs/>
          <w:color w:val="auto"/>
          <w:spacing w:val="0"/>
          <w:sz w:val="22"/>
          <w:lang w:val="en-US"/>
        </w:rPr>
        <w:t xml:space="preserve"> </w:t>
      </w:r>
      <w:proofErr w:type="spellStart"/>
      <w:r w:rsidR="0033415F" w:rsidRPr="004752CD">
        <w:rPr>
          <w:b w:val="0"/>
          <w:bCs/>
          <w:color w:val="auto"/>
          <w:spacing w:val="0"/>
          <w:sz w:val="22"/>
          <w:lang w:val="en-US"/>
        </w:rPr>
        <w:t>pupuk</w:t>
      </w:r>
      <w:proofErr w:type="spellEnd"/>
      <w:r w:rsidR="0033415F" w:rsidRPr="004752CD">
        <w:rPr>
          <w:b w:val="0"/>
          <w:bCs/>
          <w:color w:val="auto"/>
          <w:spacing w:val="0"/>
          <w:sz w:val="22"/>
          <w:lang w:val="en-US"/>
        </w:rPr>
        <w:t xml:space="preserve"> PGPR 20</w:t>
      </w:r>
      <w:r w:rsidR="00FE218E" w:rsidRPr="004752CD">
        <w:rPr>
          <w:b w:val="0"/>
          <w:bCs/>
          <w:color w:val="auto"/>
          <w:spacing w:val="0"/>
          <w:sz w:val="22"/>
          <w:lang w:val="en-US"/>
        </w:rPr>
        <w:t xml:space="preserve"> ml</w:t>
      </w:r>
      <w:r w:rsidR="0033415F" w:rsidRPr="004752CD">
        <w:rPr>
          <w:b w:val="0"/>
          <w:bCs/>
          <w:color w:val="auto"/>
          <w:spacing w:val="0"/>
          <w:sz w:val="22"/>
          <w:lang w:val="en-US"/>
        </w:rPr>
        <w:t>/l</w:t>
      </w:r>
      <w:r w:rsidR="00FE218E" w:rsidRPr="004752CD">
        <w:rPr>
          <w:b w:val="0"/>
          <w:bCs/>
          <w:color w:val="auto"/>
          <w:spacing w:val="0"/>
          <w:sz w:val="22"/>
          <w:lang w:val="en-US"/>
        </w:rPr>
        <w:t xml:space="preserve"> </w:t>
      </w:r>
      <w:proofErr w:type="spellStart"/>
      <w:r w:rsidR="0033415F" w:rsidRPr="004752CD">
        <w:rPr>
          <w:b w:val="0"/>
          <w:bCs/>
          <w:color w:val="auto"/>
          <w:spacing w:val="0"/>
          <w:sz w:val="22"/>
          <w:lang w:val="en-US"/>
        </w:rPr>
        <w:t>cenderung</w:t>
      </w:r>
      <w:proofErr w:type="spellEnd"/>
      <w:r w:rsidR="0033415F" w:rsidRPr="004752CD">
        <w:rPr>
          <w:b w:val="0"/>
          <w:bCs/>
          <w:color w:val="auto"/>
          <w:spacing w:val="0"/>
          <w:sz w:val="22"/>
          <w:lang w:val="en-US"/>
        </w:rPr>
        <w:t xml:space="preserve"> </w:t>
      </w:r>
      <w:proofErr w:type="spellStart"/>
      <w:r w:rsidR="0033415F" w:rsidRPr="004752CD">
        <w:rPr>
          <w:b w:val="0"/>
          <w:bCs/>
          <w:color w:val="auto"/>
          <w:spacing w:val="0"/>
          <w:sz w:val="22"/>
          <w:lang w:val="en-US"/>
        </w:rPr>
        <w:t>memberikan</w:t>
      </w:r>
      <w:proofErr w:type="spellEnd"/>
      <w:r w:rsidR="0033415F" w:rsidRPr="004752CD">
        <w:rPr>
          <w:b w:val="0"/>
          <w:bCs/>
          <w:color w:val="auto"/>
          <w:spacing w:val="0"/>
          <w:sz w:val="22"/>
          <w:lang w:val="en-US"/>
        </w:rPr>
        <w:t xml:space="preserve"> </w:t>
      </w:r>
      <w:proofErr w:type="spellStart"/>
      <w:r w:rsidR="0033415F" w:rsidRPr="004752CD">
        <w:rPr>
          <w:b w:val="0"/>
          <w:bCs/>
          <w:color w:val="auto"/>
          <w:spacing w:val="0"/>
          <w:sz w:val="22"/>
          <w:lang w:val="en-US"/>
        </w:rPr>
        <w:t>bobot</w:t>
      </w:r>
      <w:proofErr w:type="spellEnd"/>
      <w:r w:rsidR="0033415F" w:rsidRPr="004752CD">
        <w:rPr>
          <w:b w:val="0"/>
          <w:bCs/>
          <w:color w:val="auto"/>
          <w:spacing w:val="0"/>
          <w:sz w:val="22"/>
          <w:lang w:val="en-US"/>
        </w:rPr>
        <w:t xml:space="preserve"> </w:t>
      </w:r>
      <w:proofErr w:type="spellStart"/>
      <w:r w:rsidR="0033415F" w:rsidRPr="004752CD">
        <w:rPr>
          <w:b w:val="0"/>
          <w:bCs/>
          <w:color w:val="auto"/>
          <w:spacing w:val="0"/>
          <w:sz w:val="22"/>
          <w:lang w:val="en-US"/>
        </w:rPr>
        <w:t>kering</w:t>
      </w:r>
      <w:proofErr w:type="spellEnd"/>
      <w:r w:rsidR="0033415F" w:rsidRPr="004752CD">
        <w:rPr>
          <w:b w:val="0"/>
          <w:bCs/>
          <w:color w:val="auto"/>
          <w:spacing w:val="0"/>
          <w:sz w:val="22"/>
          <w:lang w:val="en-US"/>
        </w:rPr>
        <w:t xml:space="preserve"> paling </w:t>
      </w:r>
      <w:proofErr w:type="spellStart"/>
      <w:r w:rsidR="0033415F" w:rsidRPr="004752CD">
        <w:rPr>
          <w:b w:val="0"/>
          <w:bCs/>
          <w:color w:val="auto"/>
          <w:spacing w:val="0"/>
          <w:sz w:val="22"/>
          <w:lang w:val="en-US"/>
        </w:rPr>
        <w:t>tinggi</w:t>
      </w:r>
      <w:proofErr w:type="spellEnd"/>
      <w:r w:rsidR="0033415F" w:rsidRPr="004752CD">
        <w:rPr>
          <w:b w:val="0"/>
          <w:bCs/>
          <w:color w:val="auto"/>
          <w:spacing w:val="0"/>
          <w:sz w:val="22"/>
          <w:lang w:val="en-US"/>
        </w:rPr>
        <w:t xml:space="preserve"> </w:t>
      </w:r>
      <w:proofErr w:type="spellStart"/>
      <w:r w:rsidR="0033415F" w:rsidRPr="004752CD">
        <w:rPr>
          <w:b w:val="0"/>
          <w:bCs/>
          <w:color w:val="auto"/>
          <w:spacing w:val="0"/>
          <w:sz w:val="22"/>
          <w:lang w:val="en-US"/>
        </w:rPr>
        <w:t>dibandingkan</w:t>
      </w:r>
      <w:proofErr w:type="spellEnd"/>
      <w:r w:rsidR="0033415F" w:rsidRPr="004752CD">
        <w:rPr>
          <w:b w:val="0"/>
          <w:bCs/>
          <w:color w:val="auto"/>
          <w:spacing w:val="0"/>
          <w:sz w:val="22"/>
          <w:lang w:val="en-US"/>
        </w:rPr>
        <w:t xml:space="preserve"> </w:t>
      </w:r>
      <w:proofErr w:type="spellStart"/>
      <w:r w:rsidR="0033415F" w:rsidRPr="004752CD">
        <w:rPr>
          <w:b w:val="0"/>
          <w:bCs/>
          <w:color w:val="auto"/>
          <w:spacing w:val="0"/>
          <w:sz w:val="22"/>
          <w:lang w:val="en-US"/>
        </w:rPr>
        <w:t>perlakuan</w:t>
      </w:r>
      <w:proofErr w:type="spellEnd"/>
      <w:r w:rsidR="0033415F" w:rsidRPr="004752CD">
        <w:rPr>
          <w:b w:val="0"/>
          <w:bCs/>
          <w:color w:val="auto"/>
          <w:spacing w:val="0"/>
          <w:sz w:val="22"/>
          <w:lang w:val="en-US"/>
        </w:rPr>
        <w:t xml:space="preserve"> </w:t>
      </w:r>
      <w:proofErr w:type="spellStart"/>
      <w:r w:rsidR="0033415F" w:rsidRPr="004752CD">
        <w:rPr>
          <w:b w:val="0"/>
          <w:bCs/>
          <w:color w:val="auto"/>
          <w:spacing w:val="0"/>
          <w:sz w:val="22"/>
          <w:lang w:val="en-US"/>
        </w:rPr>
        <w:t>lainnya</w:t>
      </w:r>
      <w:proofErr w:type="spellEnd"/>
      <w:r w:rsidR="00190134" w:rsidRPr="004752CD">
        <w:rPr>
          <w:b w:val="0"/>
          <w:bCs/>
          <w:color w:val="auto"/>
          <w:spacing w:val="0"/>
          <w:sz w:val="22"/>
          <w:lang w:val="en-US"/>
        </w:rPr>
        <w:t xml:space="preserve"> (</w:t>
      </w:r>
      <w:proofErr w:type="spellStart"/>
      <w:r w:rsidR="00190134" w:rsidRPr="004752CD">
        <w:rPr>
          <w:b w:val="0"/>
          <w:bCs/>
          <w:color w:val="auto"/>
          <w:spacing w:val="0"/>
          <w:sz w:val="22"/>
          <w:lang w:val="en-US"/>
        </w:rPr>
        <w:t>Tabel</w:t>
      </w:r>
      <w:proofErr w:type="spellEnd"/>
      <w:r w:rsidR="00190134" w:rsidRPr="004752CD">
        <w:rPr>
          <w:b w:val="0"/>
          <w:bCs/>
          <w:color w:val="auto"/>
          <w:spacing w:val="0"/>
          <w:sz w:val="22"/>
          <w:lang w:val="en-US"/>
        </w:rPr>
        <w:t xml:space="preserve"> 7), </w:t>
      </w:r>
      <w:proofErr w:type="spellStart"/>
      <w:r w:rsidR="00190134" w:rsidRPr="004752CD">
        <w:rPr>
          <w:b w:val="0"/>
          <w:bCs/>
          <w:color w:val="auto"/>
          <w:spacing w:val="0"/>
          <w:sz w:val="22"/>
          <w:lang w:val="en-US"/>
        </w:rPr>
        <w:t>walaupun</w:t>
      </w:r>
      <w:proofErr w:type="spellEnd"/>
      <w:r w:rsidR="00190134" w:rsidRPr="004752CD">
        <w:rPr>
          <w:b w:val="0"/>
          <w:bCs/>
          <w:color w:val="auto"/>
          <w:spacing w:val="0"/>
          <w:sz w:val="22"/>
          <w:lang w:val="en-US"/>
        </w:rPr>
        <w:t xml:space="preserve"> </w:t>
      </w:r>
      <w:proofErr w:type="spellStart"/>
      <w:r w:rsidR="00190134" w:rsidRPr="004752CD">
        <w:rPr>
          <w:b w:val="0"/>
          <w:bCs/>
          <w:color w:val="auto"/>
          <w:spacing w:val="0"/>
          <w:sz w:val="22"/>
          <w:lang w:val="en-US"/>
        </w:rPr>
        <w:t>tidak</w:t>
      </w:r>
      <w:proofErr w:type="spellEnd"/>
      <w:r w:rsidR="00190134" w:rsidRPr="004752CD">
        <w:rPr>
          <w:b w:val="0"/>
          <w:bCs/>
          <w:color w:val="auto"/>
          <w:spacing w:val="0"/>
          <w:sz w:val="22"/>
          <w:lang w:val="en-US"/>
        </w:rPr>
        <w:t xml:space="preserve"> </w:t>
      </w:r>
      <w:proofErr w:type="spellStart"/>
      <w:r w:rsidR="00190134" w:rsidRPr="004752CD">
        <w:rPr>
          <w:b w:val="0"/>
          <w:bCs/>
          <w:color w:val="auto"/>
          <w:spacing w:val="0"/>
          <w:sz w:val="22"/>
          <w:lang w:val="en-US"/>
        </w:rPr>
        <w:t>berbeda</w:t>
      </w:r>
      <w:proofErr w:type="spellEnd"/>
      <w:r w:rsidR="00190134" w:rsidRPr="004752CD">
        <w:rPr>
          <w:b w:val="0"/>
          <w:bCs/>
          <w:color w:val="auto"/>
          <w:spacing w:val="0"/>
          <w:sz w:val="22"/>
          <w:lang w:val="en-US"/>
        </w:rPr>
        <w:t xml:space="preserve"> </w:t>
      </w:r>
      <w:proofErr w:type="spellStart"/>
      <w:r w:rsidR="00190134" w:rsidRPr="004752CD">
        <w:rPr>
          <w:b w:val="0"/>
          <w:bCs/>
          <w:color w:val="auto"/>
          <w:spacing w:val="0"/>
          <w:sz w:val="22"/>
          <w:lang w:val="en-US"/>
        </w:rPr>
        <w:t>dengan</w:t>
      </w:r>
      <w:proofErr w:type="spellEnd"/>
      <w:r w:rsidR="00190134" w:rsidRPr="004752CD">
        <w:rPr>
          <w:b w:val="0"/>
          <w:bCs/>
          <w:color w:val="auto"/>
          <w:spacing w:val="0"/>
          <w:sz w:val="22"/>
          <w:lang w:val="en-US"/>
        </w:rPr>
        <w:t xml:space="preserve"> </w:t>
      </w:r>
      <w:proofErr w:type="spellStart"/>
      <w:r w:rsidR="00190134" w:rsidRPr="004752CD">
        <w:rPr>
          <w:b w:val="0"/>
          <w:bCs/>
          <w:color w:val="auto"/>
          <w:spacing w:val="0"/>
          <w:sz w:val="22"/>
          <w:lang w:val="en-US"/>
        </w:rPr>
        <w:t>pemberian</w:t>
      </w:r>
      <w:proofErr w:type="spellEnd"/>
      <w:r w:rsidR="00190134" w:rsidRPr="004752CD">
        <w:rPr>
          <w:b w:val="0"/>
          <w:bCs/>
          <w:color w:val="auto"/>
          <w:spacing w:val="0"/>
          <w:sz w:val="22"/>
          <w:lang w:val="en-US"/>
        </w:rPr>
        <w:t xml:space="preserve"> PGPR 25 ml/l dan 30 ml/l</w:t>
      </w:r>
      <w:r w:rsidR="003120C4" w:rsidRPr="004752CD">
        <w:rPr>
          <w:b w:val="0"/>
          <w:bCs/>
          <w:color w:val="auto"/>
          <w:spacing w:val="0"/>
          <w:sz w:val="22"/>
          <w:lang w:val="en-US"/>
        </w:rPr>
        <w:t>.</w:t>
      </w:r>
      <w:bookmarkStart w:id="56" w:name="_Toc158237102"/>
    </w:p>
    <w:p w14:paraId="41B0E8E3" w14:textId="5C665D86" w:rsidR="00972E99" w:rsidRPr="004752CD" w:rsidRDefault="00972E99" w:rsidP="008A6DF4">
      <w:pPr>
        <w:pStyle w:val="Caption"/>
        <w:keepNext/>
        <w:spacing w:after="0"/>
        <w:jc w:val="center"/>
        <w:rPr>
          <w:rFonts w:ascii="Times New Roman" w:hAnsi="Times New Roman" w:cs="Times New Roman"/>
          <w:i w:val="0"/>
          <w:color w:val="auto"/>
          <w:sz w:val="22"/>
          <w:szCs w:val="22"/>
        </w:rPr>
      </w:pPr>
      <w:proofErr w:type="spellStart"/>
      <w:r w:rsidRPr="004752CD">
        <w:rPr>
          <w:rFonts w:ascii="Times New Roman" w:hAnsi="Times New Roman" w:cs="Times New Roman"/>
          <w:i w:val="0"/>
          <w:color w:val="auto"/>
          <w:sz w:val="22"/>
          <w:szCs w:val="22"/>
        </w:rPr>
        <w:t>Tabel</w:t>
      </w:r>
      <w:proofErr w:type="spellEnd"/>
      <w:r w:rsidRPr="004752CD">
        <w:rPr>
          <w:rFonts w:ascii="Times New Roman" w:hAnsi="Times New Roman" w:cs="Times New Roman"/>
          <w:i w:val="0"/>
          <w:color w:val="auto"/>
          <w:sz w:val="22"/>
          <w:szCs w:val="22"/>
        </w:rPr>
        <w:t xml:space="preserve"> </w:t>
      </w:r>
      <w:r w:rsidRPr="004752CD">
        <w:rPr>
          <w:rFonts w:ascii="Times New Roman" w:hAnsi="Times New Roman" w:cs="Times New Roman"/>
          <w:i w:val="0"/>
          <w:color w:val="auto"/>
          <w:sz w:val="22"/>
          <w:szCs w:val="22"/>
        </w:rPr>
        <w:fldChar w:fldCharType="begin"/>
      </w:r>
      <w:r w:rsidRPr="004752CD">
        <w:rPr>
          <w:rFonts w:ascii="Times New Roman" w:hAnsi="Times New Roman" w:cs="Times New Roman"/>
          <w:i w:val="0"/>
          <w:color w:val="auto"/>
          <w:sz w:val="22"/>
          <w:szCs w:val="22"/>
        </w:rPr>
        <w:instrText xml:space="preserve"> SEQ Tabel \* ARABIC </w:instrText>
      </w:r>
      <w:r w:rsidRPr="004752CD">
        <w:rPr>
          <w:rFonts w:ascii="Times New Roman" w:hAnsi="Times New Roman" w:cs="Times New Roman"/>
          <w:i w:val="0"/>
          <w:color w:val="auto"/>
          <w:sz w:val="22"/>
          <w:szCs w:val="22"/>
        </w:rPr>
        <w:fldChar w:fldCharType="separate"/>
      </w:r>
      <w:r w:rsidR="002B1C10" w:rsidRPr="004752CD">
        <w:rPr>
          <w:rFonts w:ascii="Times New Roman" w:hAnsi="Times New Roman" w:cs="Times New Roman"/>
          <w:i w:val="0"/>
          <w:noProof/>
          <w:color w:val="auto"/>
          <w:sz w:val="22"/>
          <w:szCs w:val="22"/>
        </w:rPr>
        <w:t>7</w:t>
      </w:r>
      <w:r w:rsidRPr="004752CD">
        <w:rPr>
          <w:rFonts w:ascii="Times New Roman" w:hAnsi="Times New Roman" w:cs="Times New Roman"/>
          <w:i w:val="0"/>
          <w:color w:val="auto"/>
          <w:sz w:val="22"/>
          <w:szCs w:val="22"/>
        </w:rPr>
        <w:fldChar w:fldCharType="end"/>
      </w:r>
      <w:r w:rsidRPr="004752CD">
        <w:rPr>
          <w:rFonts w:ascii="Times New Roman" w:hAnsi="Times New Roman" w:cs="Times New Roman"/>
          <w:i w:val="0"/>
          <w:color w:val="auto"/>
          <w:sz w:val="22"/>
          <w:szCs w:val="22"/>
        </w:rPr>
        <w:t xml:space="preserve">. </w:t>
      </w:r>
      <w:proofErr w:type="spellStart"/>
      <w:r w:rsidRPr="004752CD">
        <w:rPr>
          <w:rFonts w:ascii="Times New Roman" w:hAnsi="Times New Roman" w:cs="Times New Roman"/>
          <w:i w:val="0"/>
          <w:color w:val="auto"/>
          <w:sz w:val="22"/>
          <w:szCs w:val="22"/>
        </w:rPr>
        <w:t>Purata</w:t>
      </w:r>
      <w:proofErr w:type="spellEnd"/>
      <w:r w:rsidRPr="004752CD">
        <w:rPr>
          <w:rFonts w:ascii="Times New Roman" w:hAnsi="Times New Roman" w:cs="Times New Roman"/>
          <w:i w:val="0"/>
          <w:color w:val="auto"/>
          <w:sz w:val="22"/>
          <w:szCs w:val="22"/>
        </w:rPr>
        <w:t xml:space="preserve"> </w:t>
      </w:r>
      <w:proofErr w:type="spellStart"/>
      <w:r w:rsidRPr="004752CD">
        <w:rPr>
          <w:rFonts w:ascii="Times New Roman" w:hAnsi="Times New Roman" w:cs="Times New Roman"/>
          <w:i w:val="0"/>
          <w:color w:val="auto"/>
          <w:sz w:val="22"/>
          <w:szCs w:val="22"/>
        </w:rPr>
        <w:t>bobot</w:t>
      </w:r>
      <w:proofErr w:type="spellEnd"/>
      <w:r w:rsidRPr="004752CD">
        <w:rPr>
          <w:rFonts w:ascii="Times New Roman" w:hAnsi="Times New Roman" w:cs="Times New Roman"/>
          <w:i w:val="0"/>
          <w:color w:val="auto"/>
          <w:sz w:val="22"/>
          <w:szCs w:val="22"/>
        </w:rPr>
        <w:t xml:space="preserve"> </w:t>
      </w:r>
      <w:proofErr w:type="spellStart"/>
      <w:r w:rsidRPr="004752CD">
        <w:rPr>
          <w:rFonts w:ascii="Times New Roman" w:hAnsi="Times New Roman" w:cs="Times New Roman"/>
          <w:i w:val="0"/>
          <w:color w:val="auto"/>
          <w:sz w:val="22"/>
          <w:szCs w:val="22"/>
        </w:rPr>
        <w:t>segar</w:t>
      </w:r>
      <w:proofErr w:type="spellEnd"/>
      <w:r w:rsidRPr="004752CD">
        <w:rPr>
          <w:rFonts w:ascii="Times New Roman" w:hAnsi="Times New Roman" w:cs="Times New Roman"/>
          <w:i w:val="0"/>
          <w:color w:val="auto"/>
          <w:sz w:val="22"/>
          <w:szCs w:val="22"/>
        </w:rPr>
        <w:t xml:space="preserve"> </w:t>
      </w:r>
      <w:proofErr w:type="spellStart"/>
      <w:r w:rsidRPr="004752CD">
        <w:rPr>
          <w:rFonts w:ascii="Times New Roman" w:hAnsi="Times New Roman" w:cs="Times New Roman"/>
          <w:i w:val="0"/>
          <w:color w:val="auto"/>
          <w:sz w:val="22"/>
          <w:szCs w:val="22"/>
        </w:rPr>
        <w:t>tanaman</w:t>
      </w:r>
      <w:proofErr w:type="spellEnd"/>
      <w:r w:rsidR="00793F47" w:rsidRPr="004752CD">
        <w:rPr>
          <w:rFonts w:ascii="Times New Roman" w:hAnsi="Times New Roman" w:cs="Times New Roman"/>
          <w:i w:val="0"/>
          <w:color w:val="auto"/>
          <w:sz w:val="22"/>
          <w:szCs w:val="22"/>
        </w:rPr>
        <w:t xml:space="preserve"> perilla</w:t>
      </w:r>
      <w:r w:rsidRPr="004752CD">
        <w:rPr>
          <w:rFonts w:ascii="Times New Roman" w:hAnsi="Times New Roman" w:cs="Times New Roman"/>
          <w:i w:val="0"/>
          <w:color w:val="auto"/>
          <w:sz w:val="22"/>
          <w:szCs w:val="22"/>
        </w:rPr>
        <w:t xml:space="preserve"> (g)</w:t>
      </w:r>
      <w:bookmarkEnd w:id="56"/>
    </w:p>
    <w:tbl>
      <w:tblPr>
        <w:tblW w:w="5000" w:type="pct"/>
        <w:jc w:val="center"/>
        <w:tblBorders>
          <w:top w:val="single" w:sz="4" w:space="0" w:color="auto"/>
          <w:bottom w:val="single" w:sz="4" w:space="0" w:color="auto"/>
        </w:tblBorders>
        <w:tblLook w:val="04A0" w:firstRow="1" w:lastRow="0" w:firstColumn="1" w:lastColumn="0" w:noHBand="0" w:noVBand="1"/>
      </w:tblPr>
      <w:tblGrid>
        <w:gridCol w:w="2175"/>
        <w:gridCol w:w="1955"/>
      </w:tblGrid>
      <w:tr w:rsidR="0052097D" w:rsidRPr="00122E89" w14:paraId="40D461B3" w14:textId="77777777" w:rsidTr="008A6DF4">
        <w:trPr>
          <w:trHeight w:val="227"/>
          <w:jc w:val="center"/>
        </w:trPr>
        <w:tc>
          <w:tcPr>
            <w:tcW w:w="3248" w:type="pct"/>
            <w:vMerge w:val="restart"/>
            <w:tcBorders>
              <w:top w:val="single" w:sz="4" w:space="0" w:color="auto"/>
              <w:bottom w:val="nil"/>
            </w:tcBorders>
            <w:shd w:val="clear" w:color="auto" w:fill="auto"/>
            <w:noWrap/>
            <w:vAlign w:val="center"/>
            <w:hideMark/>
          </w:tcPr>
          <w:p w14:paraId="75D43961" w14:textId="77777777" w:rsidR="0052097D" w:rsidRPr="00122E89" w:rsidRDefault="0052097D" w:rsidP="008A6DF4">
            <w:pPr>
              <w:spacing w:after="0" w:line="240" w:lineRule="auto"/>
              <w:jc w:val="center"/>
              <w:rPr>
                <w:rFonts w:ascii="Times New Roman" w:eastAsia="Times New Roman" w:hAnsi="Times New Roman" w:cs="Times New Roman"/>
                <w:sz w:val="20"/>
                <w:szCs w:val="20"/>
                <w:lang w:eastAsia="id-ID"/>
              </w:rPr>
            </w:pPr>
            <w:r w:rsidRPr="00122E89">
              <w:rPr>
                <w:rFonts w:ascii="Times New Roman" w:eastAsia="Times New Roman" w:hAnsi="Times New Roman" w:cs="Times New Roman"/>
                <w:sz w:val="20"/>
                <w:szCs w:val="20"/>
                <w:lang w:val="id-ID" w:eastAsia="id-ID"/>
              </w:rPr>
              <w:t>Perlakuan</w:t>
            </w:r>
          </w:p>
        </w:tc>
        <w:tc>
          <w:tcPr>
            <w:tcW w:w="1752" w:type="pct"/>
            <w:tcBorders>
              <w:top w:val="single" w:sz="4" w:space="0" w:color="auto"/>
              <w:bottom w:val="single" w:sz="4" w:space="0" w:color="auto"/>
            </w:tcBorders>
            <w:shd w:val="clear" w:color="auto" w:fill="auto"/>
            <w:noWrap/>
            <w:vAlign w:val="center"/>
            <w:hideMark/>
          </w:tcPr>
          <w:p w14:paraId="69AA2EDA" w14:textId="77777777" w:rsidR="0052097D" w:rsidRPr="00122E89" w:rsidRDefault="0052097D" w:rsidP="008A6DF4">
            <w:pPr>
              <w:spacing w:after="0" w:line="240" w:lineRule="auto"/>
              <w:jc w:val="center"/>
              <w:rPr>
                <w:rFonts w:ascii="Times New Roman" w:eastAsia="Times New Roman" w:hAnsi="Times New Roman" w:cs="Times New Roman"/>
                <w:sz w:val="20"/>
                <w:szCs w:val="20"/>
                <w:lang w:eastAsia="id-ID"/>
              </w:rPr>
            </w:pPr>
            <w:r w:rsidRPr="00122E89">
              <w:rPr>
                <w:rFonts w:ascii="Times New Roman" w:eastAsia="Times New Roman" w:hAnsi="Times New Roman" w:cs="Times New Roman"/>
                <w:sz w:val="20"/>
                <w:szCs w:val="20"/>
                <w:lang w:val="id-ID" w:eastAsia="id-ID"/>
              </w:rPr>
              <w:t>Parameter</w:t>
            </w:r>
            <w:r w:rsidRPr="00122E89">
              <w:rPr>
                <w:rFonts w:ascii="Times New Roman" w:eastAsia="Times New Roman" w:hAnsi="Times New Roman" w:cs="Times New Roman"/>
                <w:sz w:val="20"/>
                <w:szCs w:val="20"/>
                <w:lang w:eastAsia="id-ID"/>
              </w:rPr>
              <w:t xml:space="preserve"> </w:t>
            </w:r>
            <w:proofErr w:type="spellStart"/>
            <w:r w:rsidRPr="00122E89">
              <w:rPr>
                <w:rFonts w:ascii="Times New Roman" w:eastAsia="Times New Roman" w:hAnsi="Times New Roman" w:cs="Times New Roman"/>
                <w:sz w:val="20"/>
                <w:szCs w:val="20"/>
                <w:lang w:eastAsia="id-ID"/>
              </w:rPr>
              <w:t>Pengamatan</w:t>
            </w:r>
            <w:proofErr w:type="spellEnd"/>
          </w:p>
        </w:tc>
      </w:tr>
      <w:tr w:rsidR="0052097D" w:rsidRPr="00122E89" w14:paraId="22AE1368" w14:textId="77777777" w:rsidTr="008A6DF4">
        <w:trPr>
          <w:trHeight w:val="227"/>
          <w:jc w:val="center"/>
        </w:trPr>
        <w:tc>
          <w:tcPr>
            <w:tcW w:w="3248" w:type="pct"/>
            <w:vMerge/>
            <w:tcBorders>
              <w:top w:val="nil"/>
              <w:bottom w:val="single" w:sz="4" w:space="0" w:color="auto"/>
            </w:tcBorders>
            <w:vAlign w:val="center"/>
            <w:hideMark/>
          </w:tcPr>
          <w:p w14:paraId="2EB4D736" w14:textId="77777777" w:rsidR="0052097D" w:rsidRPr="00122E89" w:rsidRDefault="0052097D" w:rsidP="008A6DF4">
            <w:pPr>
              <w:spacing w:after="0" w:line="240" w:lineRule="auto"/>
              <w:jc w:val="center"/>
              <w:rPr>
                <w:rFonts w:ascii="Times New Roman" w:eastAsia="Times New Roman" w:hAnsi="Times New Roman" w:cs="Times New Roman"/>
                <w:sz w:val="20"/>
                <w:szCs w:val="20"/>
                <w:lang w:val="id-ID" w:eastAsia="id-ID"/>
              </w:rPr>
            </w:pPr>
          </w:p>
        </w:tc>
        <w:tc>
          <w:tcPr>
            <w:tcW w:w="1752" w:type="pct"/>
            <w:tcBorders>
              <w:top w:val="single" w:sz="4" w:space="0" w:color="auto"/>
              <w:bottom w:val="single" w:sz="4" w:space="0" w:color="auto"/>
            </w:tcBorders>
            <w:shd w:val="clear" w:color="auto" w:fill="auto"/>
            <w:noWrap/>
            <w:vAlign w:val="center"/>
            <w:hideMark/>
          </w:tcPr>
          <w:p w14:paraId="6AB0FB85" w14:textId="4D299245" w:rsidR="0052097D" w:rsidRPr="00122E89" w:rsidRDefault="008C36F1" w:rsidP="008A6DF4">
            <w:pPr>
              <w:spacing w:after="0" w:line="240" w:lineRule="auto"/>
              <w:jc w:val="center"/>
              <w:rPr>
                <w:rFonts w:ascii="Times New Roman" w:eastAsia="Times New Roman" w:hAnsi="Times New Roman" w:cs="Times New Roman"/>
                <w:sz w:val="20"/>
                <w:szCs w:val="20"/>
                <w:lang w:eastAsia="id-ID"/>
              </w:rPr>
            </w:pPr>
            <w:proofErr w:type="spellStart"/>
            <w:r w:rsidRPr="00122E89">
              <w:rPr>
                <w:rFonts w:ascii="Times New Roman" w:eastAsia="Times New Roman" w:hAnsi="Times New Roman" w:cs="Times New Roman"/>
                <w:sz w:val="20"/>
                <w:szCs w:val="20"/>
                <w:lang w:eastAsia="id-ID"/>
              </w:rPr>
              <w:t>Bobot</w:t>
            </w:r>
            <w:proofErr w:type="spellEnd"/>
            <w:r w:rsidRPr="00122E89">
              <w:rPr>
                <w:rFonts w:ascii="Times New Roman" w:eastAsia="Times New Roman" w:hAnsi="Times New Roman" w:cs="Times New Roman"/>
                <w:sz w:val="20"/>
                <w:szCs w:val="20"/>
                <w:lang w:eastAsia="id-ID"/>
              </w:rPr>
              <w:t xml:space="preserve"> </w:t>
            </w:r>
            <w:proofErr w:type="spellStart"/>
            <w:r w:rsidRPr="00122E89">
              <w:rPr>
                <w:rFonts w:ascii="Times New Roman" w:eastAsia="Times New Roman" w:hAnsi="Times New Roman" w:cs="Times New Roman"/>
                <w:sz w:val="20"/>
                <w:szCs w:val="20"/>
                <w:lang w:eastAsia="id-ID"/>
              </w:rPr>
              <w:t>segar</w:t>
            </w:r>
            <w:proofErr w:type="spellEnd"/>
            <w:r w:rsidRPr="00122E89">
              <w:rPr>
                <w:rFonts w:ascii="Times New Roman" w:eastAsia="Times New Roman" w:hAnsi="Times New Roman" w:cs="Times New Roman"/>
                <w:sz w:val="20"/>
                <w:szCs w:val="20"/>
                <w:lang w:eastAsia="id-ID"/>
              </w:rPr>
              <w:t xml:space="preserve"> </w:t>
            </w:r>
            <w:proofErr w:type="spellStart"/>
            <w:r w:rsidRPr="00122E89">
              <w:rPr>
                <w:rFonts w:ascii="Times New Roman" w:eastAsia="Times New Roman" w:hAnsi="Times New Roman" w:cs="Times New Roman"/>
                <w:sz w:val="20"/>
                <w:szCs w:val="20"/>
                <w:lang w:eastAsia="id-ID"/>
              </w:rPr>
              <w:t>tanaman</w:t>
            </w:r>
            <w:proofErr w:type="spellEnd"/>
            <w:r w:rsidR="0052097D" w:rsidRPr="00122E89">
              <w:rPr>
                <w:rFonts w:ascii="Times New Roman" w:eastAsia="Times New Roman" w:hAnsi="Times New Roman" w:cs="Times New Roman"/>
                <w:sz w:val="20"/>
                <w:szCs w:val="20"/>
                <w:lang w:eastAsia="id-ID"/>
              </w:rPr>
              <w:t xml:space="preserve"> (</w:t>
            </w:r>
            <w:r w:rsidRPr="00122E89">
              <w:rPr>
                <w:rFonts w:ascii="Times New Roman" w:eastAsia="Times New Roman" w:hAnsi="Times New Roman" w:cs="Times New Roman"/>
                <w:sz w:val="20"/>
                <w:szCs w:val="20"/>
                <w:lang w:eastAsia="id-ID"/>
              </w:rPr>
              <w:t>g</w:t>
            </w:r>
            <w:r w:rsidR="0052097D" w:rsidRPr="00122E89">
              <w:rPr>
                <w:rFonts w:ascii="Times New Roman" w:eastAsia="Times New Roman" w:hAnsi="Times New Roman" w:cs="Times New Roman"/>
                <w:sz w:val="20"/>
                <w:szCs w:val="20"/>
                <w:lang w:eastAsia="id-ID"/>
              </w:rPr>
              <w:t>)</w:t>
            </w:r>
          </w:p>
        </w:tc>
      </w:tr>
      <w:tr w:rsidR="008C36F1" w:rsidRPr="00122E89" w14:paraId="5E046BD3" w14:textId="77777777" w:rsidTr="008A6DF4">
        <w:trPr>
          <w:trHeight w:val="227"/>
          <w:jc w:val="center"/>
        </w:trPr>
        <w:tc>
          <w:tcPr>
            <w:tcW w:w="3248" w:type="pct"/>
            <w:tcBorders>
              <w:top w:val="single" w:sz="4" w:space="0" w:color="auto"/>
            </w:tcBorders>
            <w:shd w:val="clear" w:color="auto" w:fill="auto"/>
            <w:noWrap/>
            <w:vAlign w:val="bottom"/>
            <w:hideMark/>
          </w:tcPr>
          <w:p w14:paraId="0B2B3A73" w14:textId="77777777" w:rsidR="008C36F1" w:rsidRPr="00122E89" w:rsidRDefault="008C36F1" w:rsidP="008A6DF4">
            <w:pPr>
              <w:spacing w:after="0" w:line="240" w:lineRule="auto"/>
              <w:rPr>
                <w:rFonts w:ascii="Times New Roman" w:eastAsia="Times New Roman" w:hAnsi="Times New Roman" w:cs="Times New Roman"/>
                <w:sz w:val="20"/>
                <w:szCs w:val="20"/>
                <w:lang w:val="id-ID" w:eastAsia="id-ID"/>
              </w:rPr>
            </w:pPr>
            <w:r w:rsidRPr="00122E89">
              <w:rPr>
                <w:rFonts w:ascii="Times New Roman" w:eastAsia="Times New Roman" w:hAnsi="Times New Roman" w:cs="Times New Roman"/>
                <w:sz w:val="20"/>
                <w:szCs w:val="20"/>
                <w:lang w:val="id-ID" w:eastAsia="id-ID"/>
              </w:rPr>
              <w:t>Kontrol (tanpa pemupukan)</w:t>
            </w:r>
          </w:p>
        </w:tc>
        <w:tc>
          <w:tcPr>
            <w:tcW w:w="1752" w:type="pct"/>
            <w:tcBorders>
              <w:top w:val="single" w:sz="4" w:space="0" w:color="auto"/>
            </w:tcBorders>
            <w:shd w:val="clear" w:color="auto" w:fill="auto"/>
            <w:noWrap/>
            <w:vAlign w:val="bottom"/>
          </w:tcPr>
          <w:p w14:paraId="146E1410" w14:textId="5A83E224" w:rsidR="008C36F1" w:rsidRPr="00122E89" w:rsidRDefault="008C36F1" w:rsidP="008A6DF4">
            <w:pPr>
              <w:spacing w:after="0" w:line="240" w:lineRule="auto"/>
              <w:jc w:val="center"/>
              <w:rPr>
                <w:rFonts w:ascii="Times New Roman" w:eastAsia="Times New Roman" w:hAnsi="Times New Roman" w:cs="Times New Roman"/>
                <w:sz w:val="20"/>
                <w:szCs w:val="20"/>
                <w:vertAlign w:val="superscript"/>
                <w:lang w:val="id-ID" w:eastAsia="id-ID"/>
              </w:rPr>
            </w:pPr>
            <w:r w:rsidRPr="00122E89">
              <w:rPr>
                <w:rFonts w:ascii="Times New Roman" w:hAnsi="Times New Roman" w:cs="Times New Roman"/>
                <w:color w:val="000000"/>
                <w:sz w:val="20"/>
                <w:szCs w:val="20"/>
              </w:rPr>
              <w:t>229,76</w:t>
            </w:r>
            <w:r w:rsidR="00EC2DA1" w:rsidRPr="00122E89">
              <w:rPr>
                <w:rFonts w:ascii="Times New Roman" w:hAnsi="Times New Roman" w:cs="Times New Roman"/>
                <w:color w:val="000000"/>
                <w:sz w:val="20"/>
                <w:szCs w:val="20"/>
                <w:vertAlign w:val="superscript"/>
              </w:rPr>
              <w:t>b</w:t>
            </w:r>
          </w:p>
        </w:tc>
      </w:tr>
      <w:tr w:rsidR="008C36F1" w:rsidRPr="00122E89" w14:paraId="70F7A561" w14:textId="77777777" w:rsidTr="008A6DF4">
        <w:trPr>
          <w:trHeight w:val="227"/>
          <w:jc w:val="center"/>
        </w:trPr>
        <w:tc>
          <w:tcPr>
            <w:tcW w:w="3248" w:type="pct"/>
            <w:shd w:val="clear" w:color="auto" w:fill="auto"/>
            <w:noWrap/>
            <w:vAlign w:val="bottom"/>
            <w:hideMark/>
          </w:tcPr>
          <w:p w14:paraId="6AA95877" w14:textId="46267CCF" w:rsidR="008C36F1" w:rsidRPr="00122E89" w:rsidRDefault="008C36F1" w:rsidP="008A6DF4">
            <w:pPr>
              <w:spacing w:after="0" w:line="240" w:lineRule="auto"/>
              <w:rPr>
                <w:rFonts w:ascii="Times New Roman" w:eastAsia="Times New Roman" w:hAnsi="Times New Roman" w:cs="Times New Roman"/>
                <w:sz w:val="20"/>
                <w:szCs w:val="20"/>
                <w:lang w:val="id-ID" w:eastAsia="id-ID"/>
              </w:rPr>
            </w:pPr>
            <w:r w:rsidRPr="00122E89">
              <w:rPr>
                <w:rFonts w:ascii="Times New Roman" w:eastAsia="Times New Roman" w:hAnsi="Times New Roman" w:cs="Times New Roman"/>
                <w:sz w:val="20"/>
                <w:szCs w:val="20"/>
                <w:lang w:val="id-ID" w:eastAsia="id-ID"/>
              </w:rPr>
              <w:t>NPK</w:t>
            </w:r>
            <w:r w:rsidR="00D11B06" w:rsidRPr="00122E89">
              <w:rPr>
                <w:rFonts w:ascii="Times New Roman" w:eastAsia="Times New Roman" w:hAnsi="Times New Roman" w:cs="Times New Roman"/>
                <w:sz w:val="20"/>
                <w:szCs w:val="20"/>
                <w:lang w:val="id-ID" w:eastAsia="id-ID"/>
              </w:rPr>
              <w:t xml:space="preserve"> (16:16:16)</w:t>
            </w:r>
          </w:p>
        </w:tc>
        <w:tc>
          <w:tcPr>
            <w:tcW w:w="1752" w:type="pct"/>
            <w:shd w:val="clear" w:color="auto" w:fill="auto"/>
            <w:noWrap/>
            <w:vAlign w:val="bottom"/>
          </w:tcPr>
          <w:p w14:paraId="7DB3ACC3" w14:textId="5F3702A2" w:rsidR="008C36F1" w:rsidRPr="00122E89" w:rsidRDefault="008C36F1" w:rsidP="008A6DF4">
            <w:pPr>
              <w:spacing w:after="0" w:line="240" w:lineRule="auto"/>
              <w:jc w:val="center"/>
              <w:rPr>
                <w:rFonts w:ascii="Times New Roman" w:eastAsia="Times New Roman" w:hAnsi="Times New Roman" w:cs="Times New Roman"/>
                <w:sz w:val="20"/>
                <w:szCs w:val="20"/>
                <w:vertAlign w:val="superscript"/>
                <w:lang w:val="id-ID" w:eastAsia="id-ID"/>
              </w:rPr>
            </w:pPr>
            <w:r w:rsidRPr="00122E89">
              <w:rPr>
                <w:rFonts w:ascii="Times New Roman" w:hAnsi="Times New Roman" w:cs="Times New Roman"/>
                <w:color w:val="000000"/>
                <w:sz w:val="20"/>
                <w:szCs w:val="20"/>
              </w:rPr>
              <w:t>266,86</w:t>
            </w:r>
            <w:r w:rsidR="00EC2DA1" w:rsidRPr="00122E89">
              <w:rPr>
                <w:rFonts w:ascii="Times New Roman" w:hAnsi="Times New Roman" w:cs="Times New Roman"/>
                <w:color w:val="000000"/>
                <w:sz w:val="20"/>
                <w:szCs w:val="20"/>
                <w:vertAlign w:val="superscript"/>
              </w:rPr>
              <w:t>b</w:t>
            </w:r>
          </w:p>
        </w:tc>
      </w:tr>
      <w:tr w:rsidR="008C36F1" w:rsidRPr="00122E89" w14:paraId="77C79616" w14:textId="77777777" w:rsidTr="008A6DF4">
        <w:trPr>
          <w:trHeight w:val="227"/>
          <w:jc w:val="center"/>
        </w:trPr>
        <w:tc>
          <w:tcPr>
            <w:tcW w:w="3248" w:type="pct"/>
            <w:shd w:val="clear" w:color="auto" w:fill="auto"/>
            <w:noWrap/>
            <w:vAlign w:val="bottom"/>
            <w:hideMark/>
          </w:tcPr>
          <w:p w14:paraId="679073D8" w14:textId="77777777" w:rsidR="008C36F1" w:rsidRPr="00122E89" w:rsidRDefault="008C36F1" w:rsidP="008A6DF4">
            <w:pPr>
              <w:spacing w:after="0" w:line="240" w:lineRule="auto"/>
              <w:rPr>
                <w:rFonts w:ascii="Times New Roman" w:eastAsia="Times New Roman" w:hAnsi="Times New Roman" w:cs="Times New Roman"/>
                <w:sz w:val="20"/>
                <w:szCs w:val="20"/>
                <w:lang w:val="id-ID" w:eastAsia="id-ID"/>
              </w:rPr>
            </w:pPr>
            <w:r w:rsidRPr="00122E89">
              <w:rPr>
                <w:rFonts w:ascii="Times New Roman" w:eastAsia="Times New Roman" w:hAnsi="Times New Roman" w:cs="Times New Roman"/>
                <w:sz w:val="20"/>
                <w:szCs w:val="20"/>
                <w:lang w:val="id-ID" w:eastAsia="id-ID"/>
              </w:rPr>
              <w:t>Pupuk kandang sapi</w:t>
            </w:r>
          </w:p>
        </w:tc>
        <w:tc>
          <w:tcPr>
            <w:tcW w:w="1752" w:type="pct"/>
            <w:shd w:val="clear" w:color="auto" w:fill="auto"/>
            <w:noWrap/>
            <w:vAlign w:val="bottom"/>
          </w:tcPr>
          <w:p w14:paraId="2BB91E2E" w14:textId="5C6CF1C4" w:rsidR="008C36F1" w:rsidRPr="00122E89" w:rsidRDefault="008C36F1" w:rsidP="008A6DF4">
            <w:pPr>
              <w:spacing w:after="0" w:line="240" w:lineRule="auto"/>
              <w:jc w:val="center"/>
              <w:rPr>
                <w:rFonts w:ascii="Times New Roman" w:eastAsia="Times New Roman" w:hAnsi="Times New Roman" w:cs="Times New Roman"/>
                <w:sz w:val="20"/>
                <w:szCs w:val="20"/>
                <w:vertAlign w:val="superscript"/>
                <w:lang w:val="id-ID" w:eastAsia="id-ID"/>
              </w:rPr>
            </w:pPr>
            <w:r w:rsidRPr="00122E89">
              <w:rPr>
                <w:rFonts w:ascii="Times New Roman" w:hAnsi="Times New Roman" w:cs="Times New Roman"/>
                <w:color w:val="000000"/>
                <w:sz w:val="20"/>
                <w:szCs w:val="20"/>
              </w:rPr>
              <w:t>192,52</w:t>
            </w:r>
            <w:r w:rsidR="00EC2DA1" w:rsidRPr="00122E89">
              <w:rPr>
                <w:rFonts w:ascii="Times New Roman" w:hAnsi="Times New Roman" w:cs="Times New Roman"/>
                <w:color w:val="000000"/>
                <w:sz w:val="20"/>
                <w:szCs w:val="20"/>
                <w:vertAlign w:val="superscript"/>
              </w:rPr>
              <w:t>b</w:t>
            </w:r>
          </w:p>
        </w:tc>
      </w:tr>
      <w:tr w:rsidR="008C36F1" w:rsidRPr="00122E89" w14:paraId="65530317" w14:textId="77777777" w:rsidTr="008A6DF4">
        <w:trPr>
          <w:trHeight w:val="227"/>
          <w:jc w:val="center"/>
        </w:trPr>
        <w:tc>
          <w:tcPr>
            <w:tcW w:w="3248" w:type="pct"/>
            <w:shd w:val="clear" w:color="auto" w:fill="auto"/>
            <w:noWrap/>
            <w:vAlign w:val="bottom"/>
            <w:hideMark/>
          </w:tcPr>
          <w:p w14:paraId="3ED5BFDB" w14:textId="42075793" w:rsidR="008C36F1" w:rsidRPr="00122E89" w:rsidRDefault="008C36F1" w:rsidP="008A6DF4">
            <w:pPr>
              <w:spacing w:after="0" w:line="240" w:lineRule="auto"/>
              <w:rPr>
                <w:rFonts w:ascii="Times New Roman" w:eastAsia="Times New Roman" w:hAnsi="Times New Roman" w:cs="Times New Roman"/>
                <w:sz w:val="20"/>
                <w:szCs w:val="20"/>
                <w:lang w:eastAsia="id-ID"/>
              </w:rPr>
            </w:pPr>
            <w:r w:rsidRPr="00122E89">
              <w:rPr>
                <w:rFonts w:ascii="Times New Roman" w:eastAsia="Times New Roman" w:hAnsi="Times New Roman" w:cs="Times New Roman"/>
                <w:sz w:val="20"/>
                <w:szCs w:val="20"/>
                <w:lang w:val="id-ID" w:eastAsia="id-ID"/>
              </w:rPr>
              <w:t>PGPR 20 ml</w:t>
            </w:r>
            <w:r w:rsidR="0090180B" w:rsidRPr="00122E89">
              <w:rPr>
                <w:rFonts w:ascii="Times New Roman" w:eastAsia="Times New Roman" w:hAnsi="Times New Roman" w:cs="Times New Roman"/>
                <w:sz w:val="20"/>
                <w:szCs w:val="20"/>
                <w:lang w:eastAsia="id-ID"/>
              </w:rPr>
              <w:t>/l</w:t>
            </w:r>
          </w:p>
        </w:tc>
        <w:tc>
          <w:tcPr>
            <w:tcW w:w="1752" w:type="pct"/>
            <w:shd w:val="clear" w:color="auto" w:fill="auto"/>
            <w:noWrap/>
            <w:vAlign w:val="bottom"/>
          </w:tcPr>
          <w:p w14:paraId="292E03C2" w14:textId="7C74471F" w:rsidR="008C36F1" w:rsidRPr="00122E89" w:rsidRDefault="008C36F1" w:rsidP="008A6DF4">
            <w:pPr>
              <w:spacing w:after="0" w:line="240" w:lineRule="auto"/>
              <w:jc w:val="center"/>
              <w:rPr>
                <w:rFonts w:ascii="Times New Roman" w:eastAsia="Times New Roman" w:hAnsi="Times New Roman" w:cs="Times New Roman"/>
                <w:sz w:val="20"/>
                <w:szCs w:val="20"/>
                <w:vertAlign w:val="superscript"/>
                <w:lang w:val="id-ID" w:eastAsia="id-ID"/>
              </w:rPr>
            </w:pPr>
            <w:r w:rsidRPr="00122E89">
              <w:rPr>
                <w:rFonts w:ascii="Times New Roman" w:hAnsi="Times New Roman" w:cs="Times New Roman"/>
                <w:color w:val="000000"/>
                <w:sz w:val="20"/>
                <w:szCs w:val="20"/>
              </w:rPr>
              <w:t>422,56</w:t>
            </w:r>
            <w:r w:rsidR="00EC2DA1" w:rsidRPr="00122E89">
              <w:rPr>
                <w:rFonts w:ascii="Times New Roman" w:hAnsi="Times New Roman" w:cs="Times New Roman"/>
                <w:color w:val="000000"/>
                <w:sz w:val="20"/>
                <w:szCs w:val="20"/>
                <w:vertAlign w:val="superscript"/>
              </w:rPr>
              <w:t>a</w:t>
            </w:r>
          </w:p>
        </w:tc>
      </w:tr>
      <w:tr w:rsidR="008C36F1" w:rsidRPr="00122E89" w14:paraId="2941A393" w14:textId="77777777" w:rsidTr="008A6DF4">
        <w:trPr>
          <w:trHeight w:val="227"/>
          <w:jc w:val="center"/>
        </w:trPr>
        <w:tc>
          <w:tcPr>
            <w:tcW w:w="3248" w:type="pct"/>
            <w:shd w:val="clear" w:color="auto" w:fill="auto"/>
            <w:noWrap/>
            <w:vAlign w:val="bottom"/>
            <w:hideMark/>
          </w:tcPr>
          <w:p w14:paraId="3CAA6C7C" w14:textId="2EB76876" w:rsidR="008C36F1" w:rsidRPr="00122E89" w:rsidRDefault="008C36F1" w:rsidP="008A6DF4">
            <w:pPr>
              <w:spacing w:after="0" w:line="240" w:lineRule="auto"/>
              <w:rPr>
                <w:rFonts w:ascii="Times New Roman" w:eastAsia="Times New Roman" w:hAnsi="Times New Roman" w:cs="Times New Roman"/>
                <w:sz w:val="20"/>
                <w:szCs w:val="20"/>
                <w:lang w:eastAsia="id-ID"/>
              </w:rPr>
            </w:pPr>
            <w:r w:rsidRPr="00122E89">
              <w:rPr>
                <w:rFonts w:ascii="Times New Roman" w:eastAsia="Times New Roman" w:hAnsi="Times New Roman" w:cs="Times New Roman"/>
                <w:sz w:val="20"/>
                <w:szCs w:val="20"/>
                <w:lang w:val="id-ID" w:eastAsia="id-ID"/>
              </w:rPr>
              <w:t>PGPR 25 ml</w:t>
            </w:r>
            <w:r w:rsidR="0090180B" w:rsidRPr="00122E89">
              <w:rPr>
                <w:rFonts w:ascii="Times New Roman" w:eastAsia="Times New Roman" w:hAnsi="Times New Roman" w:cs="Times New Roman"/>
                <w:sz w:val="20"/>
                <w:szCs w:val="20"/>
                <w:lang w:eastAsia="id-ID"/>
              </w:rPr>
              <w:t>/l</w:t>
            </w:r>
          </w:p>
        </w:tc>
        <w:tc>
          <w:tcPr>
            <w:tcW w:w="1752" w:type="pct"/>
            <w:shd w:val="clear" w:color="auto" w:fill="auto"/>
            <w:noWrap/>
            <w:vAlign w:val="bottom"/>
          </w:tcPr>
          <w:p w14:paraId="7110B6CC" w14:textId="144CBE8E" w:rsidR="008C36F1" w:rsidRPr="00122E89" w:rsidRDefault="008C36F1" w:rsidP="008A6DF4">
            <w:pPr>
              <w:spacing w:after="0" w:line="240" w:lineRule="auto"/>
              <w:jc w:val="center"/>
              <w:rPr>
                <w:rFonts w:ascii="Times New Roman" w:eastAsia="Times New Roman" w:hAnsi="Times New Roman" w:cs="Times New Roman"/>
                <w:sz w:val="20"/>
                <w:szCs w:val="20"/>
                <w:vertAlign w:val="superscript"/>
                <w:lang w:val="id-ID" w:eastAsia="id-ID"/>
              </w:rPr>
            </w:pPr>
            <w:r w:rsidRPr="00122E89">
              <w:rPr>
                <w:rFonts w:ascii="Times New Roman" w:hAnsi="Times New Roman" w:cs="Times New Roman"/>
                <w:color w:val="000000"/>
                <w:sz w:val="20"/>
                <w:szCs w:val="20"/>
              </w:rPr>
              <w:t>293,12</w:t>
            </w:r>
            <w:r w:rsidR="00EC2DA1" w:rsidRPr="00122E89">
              <w:rPr>
                <w:rFonts w:ascii="Times New Roman" w:hAnsi="Times New Roman" w:cs="Times New Roman"/>
                <w:color w:val="000000"/>
                <w:sz w:val="20"/>
                <w:szCs w:val="20"/>
                <w:vertAlign w:val="superscript"/>
              </w:rPr>
              <w:t>ab</w:t>
            </w:r>
          </w:p>
        </w:tc>
      </w:tr>
      <w:tr w:rsidR="008C36F1" w:rsidRPr="00122E89" w14:paraId="45BD5495" w14:textId="77777777" w:rsidTr="008A6DF4">
        <w:trPr>
          <w:trHeight w:val="227"/>
          <w:jc w:val="center"/>
        </w:trPr>
        <w:tc>
          <w:tcPr>
            <w:tcW w:w="3248" w:type="pct"/>
            <w:shd w:val="clear" w:color="auto" w:fill="auto"/>
            <w:noWrap/>
            <w:vAlign w:val="bottom"/>
            <w:hideMark/>
          </w:tcPr>
          <w:p w14:paraId="562D14CB" w14:textId="4D2F4A56" w:rsidR="008C36F1" w:rsidRPr="00122E89" w:rsidRDefault="008C36F1" w:rsidP="008A6DF4">
            <w:pPr>
              <w:spacing w:after="0" w:line="240" w:lineRule="auto"/>
              <w:rPr>
                <w:rFonts w:ascii="Times New Roman" w:eastAsia="Times New Roman" w:hAnsi="Times New Roman" w:cs="Times New Roman"/>
                <w:sz w:val="20"/>
                <w:szCs w:val="20"/>
                <w:lang w:eastAsia="id-ID"/>
              </w:rPr>
            </w:pPr>
            <w:r w:rsidRPr="00122E89">
              <w:rPr>
                <w:rFonts w:ascii="Times New Roman" w:eastAsia="Times New Roman" w:hAnsi="Times New Roman" w:cs="Times New Roman"/>
                <w:sz w:val="20"/>
                <w:szCs w:val="20"/>
                <w:lang w:val="id-ID" w:eastAsia="id-ID"/>
              </w:rPr>
              <w:t>PGPR 30 ml</w:t>
            </w:r>
            <w:r w:rsidR="0090180B" w:rsidRPr="00122E89">
              <w:rPr>
                <w:rFonts w:ascii="Times New Roman" w:eastAsia="Times New Roman" w:hAnsi="Times New Roman" w:cs="Times New Roman"/>
                <w:sz w:val="20"/>
                <w:szCs w:val="20"/>
                <w:lang w:eastAsia="id-ID"/>
              </w:rPr>
              <w:t>/l</w:t>
            </w:r>
          </w:p>
        </w:tc>
        <w:tc>
          <w:tcPr>
            <w:tcW w:w="1752" w:type="pct"/>
            <w:shd w:val="clear" w:color="auto" w:fill="auto"/>
            <w:noWrap/>
            <w:vAlign w:val="bottom"/>
          </w:tcPr>
          <w:p w14:paraId="1A839A26" w14:textId="13D9598A" w:rsidR="008C36F1" w:rsidRPr="00122E89" w:rsidRDefault="008C36F1" w:rsidP="008A6DF4">
            <w:pPr>
              <w:spacing w:after="0" w:line="240" w:lineRule="auto"/>
              <w:jc w:val="center"/>
              <w:rPr>
                <w:rFonts w:ascii="Times New Roman" w:eastAsia="Times New Roman" w:hAnsi="Times New Roman" w:cs="Times New Roman"/>
                <w:sz w:val="20"/>
                <w:szCs w:val="20"/>
                <w:vertAlign w:val="superscript"/>
                <w:lang w:val="id-ID" w:eastAsia="id-ID"/>
              </w:rPr>
            </w:pPr>
            <w:r w:rsidRPr="00122E89">
              <w:rPr>
                <w:rFonts w:ascii="Times New Roman" w:hAnsi="Times New Roman" w:cs="Times New Roman"/>
                <w:color w:val="000000"/>
                <w:sz w:val="20"/>
                <w:szCs w:val="20"/>
              </w:rPr>
              <w:t>307,68</w:t>
            </w:r>
            <w:r w:rsidR="00EC2DA1" w:rsidRPr="00122E89">
              <w:rPr>
                <w:rFonts w:ascii="Times New Roman" w:hAnsi="Times New Roman" w:cs="Times New Roman"/>
                <w:color w:val="000000"/>
                <w:sz w:val="20"/>
                <w:szCs w:val="20"/>
                <w:vertAlign w:val="superscript"/>
              </w:rPr>
              <w:t>ab</w:t>
            </w:r>
          </w:p>
        </w:tc>
      </w:tr>
    </w:tbl>
    <w:p w14:paraId="4415CAAF" w14:textId="77777777" w:rsidR="002B633E" w:rsidRDefault="0052097D" w:rsidP="002B633E">
      <w:pPr>
        <w:pStyle w:val="JUDULBAB"/>
        <w:numPr>
          <w:ilvl w:val="0"/>
          <w:numId w:val="0"/>
        </w:numPr>
        <w:tabs>
          <w:tab w:val="clear" w:pos="3854"/>
          <w:tab w:val="clear" w:pos="3855"/>
        </w:tabs>
        <w:spacing w:before="0" w:after="120"/>
        <w:jc w:val="both"/>
        <w:rPr>
          <w:b w:val="0"/>
          <w:bCs/>
          <w:color w:val="auto"/>
          <w:spacing w:val="0"/>
          <w:sz w:val="22"/>
        </w:rPr>
      </w:pPr>
      <w:proofErr w:type="spellStart"/>
      <w:r w:rsidRPr="004752CD">
        <w:rPr>
          <w:b w:val="0"/>
          <w:bCs/>
          <w:color w:val="auto"/>
          <w:spacing w:val="0"/>
          <w:sz w:val="22"/>
          <w:lang w:val="en-GB"/>
        </w:rPr>
        <w:t>Keterangan</w:t>
      </w:r>
      <w:proofErr w:type="spellEnd"/>
      <w:r w:rsidRPr="004752CD">
        <w:rPr>
          <w:b w:val="0"/>
          <w:bCs/>
          <w:color w:val="auto"/>
          <w:spacing w:val="0"/>
          <w:sz w:val="22"/>
          <w:lang w:val="en-GB"/>
        </w:rPr>
        <w:t xml:space="preserve">: Nilai </w:t>
      </w:r>
      <w:proofErr w:type="spellStart"/>
      <w:r w:rsidRPr="004752CD">
        <w:rPr>
          <w:b w:val="0"/>
          <w:bCs/>
          <w:color w:val="auto"/>
          <w:spacing w:val="0"/>
          <w:sz w:val="22"/>
          <w:lang w:val="en-GB"/>
        </w:rPr>
        <w:t>purata</w:t>
      </w:r>
      <w:proofErr w:type="spellEnd"/>
      <w:r w:rsidRPr="004752CD">
        <w:rPr>
          <w:b w:val="0"/>
          <w:bCs/>
          <w:color w:val="auto"/>
          <w:spacing w:val="0"/>
          <w:sz w:val="22"/>
          <w:lang w:val="en-GB"/>
        </w:rPr>
        <w:t xml:space="preserve"> yang </w:t>
      </w:r>
      <w:proofErr w:type="spellStart"/>
      <w:r w:rsidRPr="004752CD">
        <w:rPr>
          <w:b w:val="0"/>
          <w:bCs/>
          <w:color w:val="auto"/>
          <w:spacing w:val="0"/>
          <w:sz w:val="22"/>
          <w:lang w:val="en-GB"/>
        </w:rPr>
        <w:t>diikuti</w:t>
      </w:r>
      <w:proofErr w:type="spellEnd"/>
      <w:r w:rsidRPr="004752CD">
        <w:rPr>
          <w:b w:val="0"/>
          <w:bCs/>
          <w:color w:val="auto"/>
          <w:spacing w:val="0"/>
          <w:sz w:val="22"/>
          <w:lang w:val="en-GB"/>
        </w:rPr>
        <w:t xml:space="preserve"> </w:t>
      </w:r>
      <w:proofErr w:type="spellStart"/>
      <w:r w:rsidRPr="004752CD">
        <w:rPr>
          <w:b w:val="0"/>
          <w:bCs/>
          <w:color w:val="auto"/>
          <w:spacing w:val="0"/>
          <w:sz w:val="22"/>
          <w:lang w:val="en-GB"/>
        </w:rPr>
        <w:t>huruf</w:t>
      </w:r>
      <w:proofErr w:type="spellEnd"/>
      <w:r w:rsidRPr="004752CD">
        <w:rPr>
          <w:b w:val="0"/>
          <w:bCs/>
          <w:color w:val="auto"/>
          <w:spacing w:val="0"/>
          <w:sz w:val="22"/>
          <w:lang w:val="en-GB"/>
        </w:rPr>
        <w:t xml:space="preserve"> yang </w:t>
      </w:r>
      <w:proofErr w:type="spellStart"/>
      <w:r w:rsidRPr="004752CD">
        <w:rPr>
          <w:b w:val="0"/>
          <w:bCs/>
          <w:color w:val="auto"/>
          <w:spacing w:val="0"/>
          <w:sz w:val="22"/>
          <w:lang w:val="en-GB"/>
        </w:rPr>
        <w:t>sama</w:t>
      </w:r>
      <w:proofErr w:type="spellEnd"/>
      <w:r w:rsidR="0033415F" w:rsidRPr="004752CD">
        <w:rPr>
          <w:b w:val="0"/>
          <w:bCs/>
          <w:color w:val="auto"/>
          <w:spacing w:val="0"/>
          <w:sz w:val="22"/>
        </w:rPr>
        <w:t xml:space="preserve"> pada kolom</w:t>
      </w:r>
      <w:r w:rsidRPr="004752CD">
        <w:rPr>
          <w:b w:val="0"/>
          <w:bCs/>
          <w:color w:val="auto"/>
          <w:spacing w:val="0"/>
          <w:sz w:val="22"/>
        </w:rPr>
        <w:t xml:space="preserve"> yang sama</w:t>
      </w:r>
      <w:r w:rsidRPr="004752CD">
        <w:rPr>
          <w:b w:val="0"/>
          <w:bCs/>
          <w:color w:val="auto"/>
          <w:spacing w:val="0"/>
          <w:sz w:val="22"/>
          <w:lang w:val="en-GB"/>
        </w:rPr>
        <w:t xml:space="preserve"> </w:t>
      </w:r>
      <w:proofErr w:type="spellStart"/>
      <w:r w:rsidRPr="004752CD">
        <w:rPr>
          <w:b w:val="0"/>
          <w:bCs/>
          <w:color w:val="auto"/>
          <w:spacing w:val="0"/>
          <w:sz w:val="22"/>
          <w:lang w:val="en-GB"/>
        </w:rPr>
        <w:t>menunju</w:t>
      </w:r>
      <w:proofErr w:type="spellEnd"/>
      <w:r w:rsidRPr="004752CD">
        <w:rPr>
          <w:b w:val="0"/>
          <w:bCs/>
          <w:color w:val="auto"/>
          <w:spacing w:val="0"/>
          <w:sz w:val="22"/>
          <w:lang w:val="en-US"/>
        </w:rPr>
        <w:t>k</w:t>
      </w:r>
      <w:proofErr w:type="spellStart"/>
      <w:r w:rsidRPr="004752CD">
        <w:rPr>
          <w:b w:val="0"/>
          <w:bCs/>
          <w:color w:val="auto"/>
          <w:spacing w:val="0"/>
          <w:sz w:val="22"/>
          <w:lang w:val="en-GB"/>
        </w:rPr>
        <w:t>kan</w:t>
      </w:r>
      <w:proofErr w:type="spellEnd"/>
      <w:r w:rsidRPr="004752CD">
        <w:rPr>
          <w:b w:val="0"/>
          <w:bCs/>
          <w:color w:val="auto"/>
          <w:spacing w:val="0"/>
          <w:sz w:val="22"/>
          <w:lang w:val="en-GB"/>
        </w:rPr>
        <w:t xml:space="preserve"> </w:t>
      </w:r>
      <w:proofErr w:type="spellStart"/>
      <w:r w:rsidRPr="004752CD">
        <w:rPr>
          <w:b w:val="0"/>
          <w:bCs/>
          <w:color w:val="auto"/>
          <w:spacing w:val="0"/>
          <w:sz w:val="22"/>
          <w:lang w:val="en-GB"/>
        </w:rPr>
        <w:t>tidak</w:t>
      </w:r>
      <w:proofErr w:type="spellEnd"/>
      <w:r w:rsidRPr="004752CD">
        <w:rPr>
          <w:b w:val="0"/>
          <w:bCs/>
          <w:color w:val="auto"/>
          <w:spacing w:val="0"/>
          <w:sz w:val="22"/>
          <w:lang w:val="en-GB"/>
        </w:rPr>
        <w:t xml:space="preserve"> </w:t>
      </w:r>
      <w:proofErr w:type="spellStart"/>
      <w:r w:rsidRPr="004752CD">
        <w:rPr>
          <w:b w:val="0"/>
          <w:bCs/>
          <w:color w:val="auto"/>
          <w:spacing w:val="0"/>
          <w:sz w:val="22"/>
          <w:lang w:val="en-GB"/>
        </w:rPr>
        <w:t>berbeda</w:t>
      </w:r>
      <w:proofErr w:type="spellEnd"/>
      <w:r w:rsidRPr="004752CD">
        <w:rPr>
          <w:b w:val="0"/>
          <w:bCs/>
          <w:color w:val="auto"/>
          <w:spacing w:val="0"/>
          <w:sz w:val="22"/>
          <w:lang w:val="en-GB"/>
        </w:rPr>
        <w:t xml:space="preserve"> </w:t>
      </w:r>
      <w:proofErr w:type="spellStart"/>
      <w:r w:rsidRPr="004752CD">
        <w:rPr>
          <w:b w:val="0"/>
          <w:bCs/>
          <w:color w:val="auto"/>
          <w:spacing w:val="0"/>
          <w:sz w:val="22"/>
          <w:lang w:val="en-GB"/>
        </w:rPr>
        <w:t>nyata</w:t>
      </w:r>
      <w:proofErr w:type="spellEnd"/>
      <w:r w:rsidRPr="004752CD">
        <w:rPr>
          <w:b w:val="0"/>
          <w:bCs/>
          <w:color w:val="auto"/>
          <w:spacing w:val="0"/>
          <w:sz w:val="22"/>
          <w:lang w:val="en-GB"/>
        </w:rPr>
        <w:t xml:space="preserve"> </w:t>
      </w:r>
      <w:proofErr w:type="spellStart"/>
      <w:r w:rsidRPr="004752CD">
        <w:rPr>
          <w:b w:val="0"/>
          <w:bCs/>
          <w:color w:val="auto"/>
          <w:spacing w:val="0"/>
          <w:sz w:val="22"/>
          <w:lang w:val="en-GB"/>
        </w:rPr>
        <w:t>menurut</w:t>
      </w:r>
      <w:proofErr w:type="spellEnd"/>
      <w:r w:rsidRPr="004752CD">
        <w:rPr>
          <w:b w:val="0"/>
          <w:bCs/>
          <w:color w:val="auto"/>
          <w:spacing w:val="0"/>
          <w:sz w:val="22"/>
          <w:lang w:val="en-US"/>
        </w:rPr>
        <w:t xml:space="preserve"> uji F dan </w:t>
      </w:r>
      <w:r w:rsidRPr="004752CD">
        <w:rPr>
          <w:b w:val="0"/>
          <w:bCs/>
          <w:i/>
          <w:color w:val="auto"/>
          <w:spacing w:val="0"/>
          <w:sz w:val="22"/>
          <w:lang w:val="en-GB"/>
        </w:rPr>
        <w:t>Duncan</w:t>
      </w:r>
      <w:r w:rsidRPr="004752CD">
        <w:rPr>
          <w:b w:val="0"/>
          <w:bCs/>
          <w:color w:val="auto"/>
          <w:spacing w:val="0"/>
          <w:sz w:val="22"/>
          <w:lang w:val="en-US"/>
        </w:rPr>
        <w:t xml:space="preserve"> pada </w:t>
      </w:r>
      <w:proofErr w:type="spellStart"/>
      <w:r w:rsidRPr="004752CD">
        <w:rPr>
          <w:b w:val="0"/>
          <w:bCs/>
          <w:color w:val="auto"/>
          <w:spacing w:val="0"/>
          <w:sz w:val="22"/>
          <w:lang w:val="en-US"/>
        </w:rPr>
        <w:t>taraf</w:t>
      </w:r>
      <w:proofErr w:type="spellEnd"/>
      <w:r w:rsidRPr="004752CD">
        <w:rPr>
          <w:b w:val="0"/>
          <w:bCs/>
          <w:color w:val="auto"/>
          <w:spacing w:val="0"/>
          <w:sz w:val="22"/>
          <w:lang w:val="en-US"/>
        </w:rPr>
        <w:t xml:space="preserve"> 5%.</w:t>
      </w:r>
      <w:bookmarkStart w:id="57" w:name="_Toc156952313"/>
      <w:r w:rsidR="002B633E">
        <w:rPr>
          <w:b w:val="0"/>
          <w:bCs/>
          <w:color w:val="auto"/>
          <w:spacing w:val="0"/>
          <w:sz w:val="22"/>
        </w:rPr>
        <w:t xml:space="preserve">     </w:t>
      </w:r>
    </w:p>
    <w:p w14:paraId="02F3F7AC" w14:textId="3EBCD6C2" w:rsidR="00FD5203" w:rsidRPr="004752CD" w:rsidRDefault="002B633E" w:rsidP="002B633E">
      <w:pPr>
        <w:pStyle w:val="JUDULBAB"/>
        <w:numPr>
          <w:ilvl w:val="6"/>
          <w:numId w:val="9"/>
        </w:numPr>
        <w:tabs>
          <w:tab w:val="clear" w:pos="3854"/>
          <w:tab w:val="clear" w:pos="3855"/>
        </w:tabs>
        <w:spacing w:before="0" w:after="120"/>
        <w:ind w:left="709"/>
        <w:jc w:val="both"/>
        <w:rPr>
          <w:bCs/>
          <w:color w:val="auto"/>
          <w:spacing w:val="0"/>
          <w:sz w:val="22"/>
          <w:lang w:val="en-US"/>
        </w:rPr>
      </w:pPr>
      <w:r>
        <w:rPr>
          <w:bCs/>
          <w:color w:val="auto"/>
          <w:spacing w:val="0"/>
          <w:sz w:val="22"/>
        </w:rPr>
        <w:t>B</w:t>
      </w:r>
      <w:proofErr w:type="spellStart"/>
      <w:r w:rsidR="00FD5203" w:rsidRPr="004752CD">
        <w:rPr>
          <w:bCs/>
          <w:color w:val="auto"/>
          <w:spacing w:val="0"/>
          <w:sz w:val="22"/>
          <w:lang w:val="en-US"/>
        </w:rPr>
        <w:t>obot</w:t>
      </w:r>
      <w:proofErr w:type="spellEnd"/>
      <w:r w:rsidR="00FD5203" w:rsidRPr="004752CD">
        <w:rPr>
          <w:bCs/>
          <w:color w:val="auto"/>
          <w:spacing w:val="0"/>
          <w:sz w:val="22"/>
          <w:lang w:val="en-US"/>
        </w:rPr>
        <w:t xml:space="preserve"> </w:t>
      </w:r>
      <w:proofErr w:type="spellStart"/>
      <w:r w:rsidR="00FD5203" w:rsidRPr="004752CD">
        <w:rPr>
          <w:bCs/>
          <w:color w:val="auto"/>
          <w:spacing w:val="0"/>
          <w:sz w:val="22"/>
          <w:lang w:val="en-US"/>
        </w:rPr>
        <w:t>Kering</w:t>
      </w:r>
      <w:proofErr w:type="spellEnd"/>
      <w:r w:rsidR="00FD5203" w:rsidRPr="004752CD">
        <w:rPr>
          <w:bCs/>
          <w:color w:val="auto"/>
          <w:spacing w:val="0"/>
          <w:sz w:val="22"/>
          <w:lang w:val="en-US"/>
        </w:rPr>
        <w:t xml:space="preserve"> </w:t>
      </w:r>
      <w:proofErr w:type="spellStart"/>
      <w:r w:rsidR="00FD5203" w:rsidRPr="004752CD">
        <w:rPr>
          <w:bCs/>
          <w:color w:val="auto"/>
          <w:spacing w:val="0"/>
          <w:sz w:val="22"/>
          <w:lang w:val="en-US"/>
        </w:rPr>
        <w:t>Tanaman</w:t>
      </w:r>
      <w:bookmarkEnd w:id="57"/>
      <w:proofErr w:type="spellEnd"/>
    </w:p>
    <w:p w14:paraId="51E86B84" w14:textId="26F9B854" w:rsidR="00F83188" w:rsidRPr="004752CD" w:rsidRDefault="003120C4" w:rsidP="008A6DF4">
      <w:pPr>
        <w:pStyle w:val="JUDULBAB"/>
        <w:numPr>
          <w:ilvl w:val="0"/>
          <w:numId w:val="0"/>
        </w:numPr>
        <w:tabs>
          <w:tab w:val="clear" w:pos="3854"/>
          <w:tab w:val="clear" w:pos="3855"/>
        </w:tabs>
        <w:spacing w:before="0" w:line="360" w:lineRule="auto"/>
        <w:ind w:firstLine="567"/>
        <w:jc w:val="both"/>
        <w:rPr>
          <w:b w:val="0"/>
          <w:bCs/>
          <w:color w:val="auto"/>
          <w:spacing w:val="0"/>
          <w:sz w:val="22"/>
          <w:lang w:val="en-US"/>
        </w:rPr>
      </w:pPr>
      <w:proofErr w:type="spellStart"/>
      <w:r w:rsidRPr="004752CD">
        <w:rPr>
          <w:b w:val="0"/>
          <w:bCs/>
          <w:color w:val="auto"/>
          <w:spacing w:val="0"/>
          <w:sz w:val="22"/>
          <w:lang w:val="en-US"/>
        </w:rPr>
        <w:t>Berdasarkan</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hasil</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sidik</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ragam</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bobot</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kering</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tanaman</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berbeda</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nyata</w:t>
      </w:r>
      <w:proofErr w:type="spellEnd"/>
      <w:r w:rsidRPr="004752CD">
        <w:rPr>
          <w:b w:val="0"/>
          <w:bCs/>
          <w:color w:val="auto"/>
          <w:spacing w:val="0"/>
          <w:sz w:val="22"/>
          <w:lang w:val="en-US"/>
        </w:rPr>
        <w:t xml:space="preserve">. Hasil DMRT </w:t>
      </w:r>
      <w:proofErr w:type="spellStart"/>
      <w:r w:rsidRPr="004752CD">
        <w:rPr>
          <w:b w:val="0"/>
          <w:bCs/>
          <w:color w:val="auto"/>
          <w:spacing w:val="0"/>
          <w:sz w:val="22"/>
          <w:lang w:val="en-US"/>
        </w:rPr>
        <w:t>bobot</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kering</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tanaman</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disajikan</w:t>
      </w:r>
      <w:proofErr w:type="spellEnd"/>
      <w:r w:rsidRPr="004752CD">
        <w:rPr>
          <w:b w:val="0"/>
          <w:bCs/>
          <w:color w:val="auto"/>
          <w:spacing w:val="0"/>
          <w:sz w:val="22"/>
          <w:lang w:val="en-US"/>
        </w:rPr>
        <w:t xml:space="preserve"> pada </w:t>
      </w:r>
      <w:proofErr w:type="spellStart"/>
      <w:r w:rsidRPr="004752CD">
        <w:rPr>
          <w:b w:val="0"/>
          <w:bCs/>
          <w:color w:val="auto"/>
          <w:spacing w:val="0"/>
          <w:sz w:val="22"/>
          <w:lang w:val="en-US"/>
        </w:rPr>
        <w:t>Tabel</w:t>
      </w:r>
      <w:proofErr w:type="spellEnd"/>
      <w:r w:rsidRPr="004752CD">
        <w:rPr>
          <w:b w:val="0"/>
          <w:bCs/>
          <w:color w:val="auto"/>
          <w:spacing w:val="0"/>
          <w:sz w:val="22"/>
          <w:lang w:val="en-US"/>
        </w:rPr>
        <w:t xml:space="preserve"> 8. </w:t>
      </w:r>
      <w:proofErr w:type="spellStart"/>
      <w:r w:rsidRPr="004752CD">
        <w:rPr>
          <w:b w:val="0"/>
          <w:bCs/>
          <w:color w:val="auto"/>
          <w:spacing w:val="0"/>
          <w:sz w:val="22"/>
          <w:lang w:val="en-US"/>
        </w:rPr>
        <w:t>Bobot</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kering</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tanaman</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dengan</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perlakuan</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pemberian</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pupuk</w:t>
      </w:r>
      <w:proofErr w:type="spellEnd"/>
      <w:r w:rsidRPr="004752CD">
        <w:rPr>
          <w:b w:val="0"/>
          <w:bCs/>
          <w:color w:val="auto"/>
          <w:spacing w:val="0"/>
          <w:sz w:val="22"/>
          <w:lang w:val="en-US"/>
        </w:rPr>
        <w:t xml:space="preserve"> PGPR 20 ml </w:t>
      </w:r>
      <w:proofErr w:type="spellStart"/>
      <w:r w:rsidRPr="004752CD">
        <w:rPr>
          <w:b w:val="0"/>
          <w:bCs/>
          <w:color w:val="auto"/>
          <w:spacing w:val="0"/>
          <w:sz w:val="22"/>
          <w:lang w:val="en-US"/>
        </w:rPr>
        <w:t>tidak</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berbeda</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nyata</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dengan</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perlakuan</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pemberian</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pupuk</w:t>
      </w:r>
      <w:proofErr w:type="spellEnd"/>
      <w:r w:rsidRPr="004752CD">
        <w:rPr>
          <w:b w:val="0"/>
          <w:bCs/>
          <w:color w:val="auto"/>
          <w:spacing w:val="0"/>
          <w:sz w:val="22"/>
          <w:lang w:val="en-US"/>
        </w:rPr>
        <w:t xml:space="preserve"> PGPR 25 ml dan PGPR 30 ml, </w:t>
      </w:r>
      <w:proofErr w:type="spellStart"/>
      <w:r w:rsidRPr="004752CD">
        <w:rPr>
          <w:b w:val="0"/>
          <w:bCs/>
          <w:color w:val="auto"/>
          <w:spacing w:val="0"/>
          <w:sz w:val="22"/>
          <w:lang w:val="en-US"/>
        </w:rPr>
        <w:t>namun</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berbeda</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nyata</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dengan</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perlakuan</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kontrol</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tanpa</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pemupukan</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pemberian</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pupuk</w:t>
      </w:r>
      <w:proofErr w:type="spellEnd"/>
      <w:r w:rsidRPr="004752CD">
        <w:rPr>
          <w:b w:val="0"/>
          <w:bCs/>
          <w:color w:val="auto"/>
          <w:spacing w:val="0"/>
          <w:sz w:val="22"/>
          <w:lang w:val="en-US"/>
        </w:rPr>
        <w:t xml:space="preserve"> NPK dan </w:t>
      </w:r>
      <w:proofErr w:type="spellStart"/>
      <w:r w:rsidRPr="004752CD">
        <w:rPr>
          <w:b w:val="0"/>
          <w:bCs/>
          <w:color w:val="auto"/>
          <w:spacing w:val="0"/>
          <w:sz w:val="22"/>
          <w:lang w:val="en-US"/>
        </w:rPr>
        <w:t>pupuk</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kandang</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sapi</w:t>
      </w:r>
      <w:proofErr w:type="spellEnd"/>
      <w:r w:rsidRPr="004752CD">
        <w:rPr>
          <w:b w:val="0"/>
          <w:bCs/>
          <w:color w:val="auto"/>
          <w:spacing w:val="0"/>
          <w:sz w:val="22"/>
          <w:lang w:val="en-US"/>
        </w:rPr>
        <w:t xml:space="preserve">. </w:t>
      </w:r>
      <w:proofErr w:type="spellStart"/>
      <w:r w:rsidR="00190134" w:rsidRPr="004752CD">
        <w:rPr>
          <w:b w:val="0"/>
          <w:bCs/>
          <w:color w:val="auto"/>
          <w:spacing w:val="0"/>
          <w:sz w:val="22"/>
          <w:lang w:val="en-US"/>
        </w:rPr>
        <w:t>P</w:t>
      </w:r>
      <w:r w:rsidRPr="004752CD">
        <w:rPr>
          <w:b w:val="0"/>
          <w:bCs/>
          <w:color w:val="auto"/>
          <w:spacing w:val="0"/>
          <w:sz w:val="22"/>
          <w:lang w:val="en-US"/>
        </w:rPr>
        <w:t>erlakuan</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pemberian</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pupuk</w:t>
      </w:r>
      <w:proofErr w:type="spellEnd"/>
      <w:r w:rsidRPr="004752CD">
        <w:rPr>
          <w:b w:val="0"/>
          <w:bCs/>
          <w:color w:val="auto"/>
          <w:spacing w:val="0"/>
          <w:sz w:val="22"/>
          <w:lang w:val="en-US"/>
        </w:rPr>
        <w:t xml:space="preserve"> PGPR 25 ml dan PGPR 30 ml </w:t>
      </w:r>
      <w:proofErr w:type="spellStart"/>
      <w:r w:rsidRPr="004752CD">
        <w:rPr>
          <w:b w:val="0"/>
          <w:bCs/>
          <w:color w:val="auto"/>
          <w:spacing w:val="0"/>
          <w:sz w:val="22"/>
          <w:lang w:val="en-US"/>
        </w:rPr>
        <w:t>tidak</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berbeda</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nyata</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dengan</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perlakuan</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kontrol</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tanpa</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pemupukan</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pemberian</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pupuk</w:t>
      </w:r>
      <w:proofErr w:type="spellEnd"/>
      <w:r w:rsidRPr="004752CD">
        <w:rPr>
          <w:b w:val="0"/>
          <w:bCs/>
          <w:color w:val="auto"/>
          <w:spacing w:val="0"/>
          <w:sz w:val="22"/>
          <w:lang w:val="en-US"/>
        </w:rPr>
        <w:t xml:space="preserve"> NPK dan </w:t>
      </w:r>
      <w:proofErr w:type="spellStart"/>
      <w:r w:rsidRPr="004752CD">
        <w:rPr>
          <w:b w:val="0"/>
          <w:bCs/>
          <w:color w:val="auto"/>
          <w:spacing w:val="0"/>
          <w:sz w:val="22"/>
          <w:lang w:val="en-US"/>
        </w:rPr>
        <w:t>pupuk</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kandang</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sapi</w:t>
      </w:r>
      <w:proofErr w:type="spellEnd"/>
      <w:r w:rsidRPr="004752CD">
        <w:rPr>
          <w:b w:val="0"/>
          <w:bCs/>
          <w:color w:val="auto"/>
          <w:spacing w:val="0"/>
          <w:sz w:val="22"/>
          <w:lang w:val="en-US"/>
        </w:rPr>
        <w:t>.</w:t>
      </w:r>
    </w:p>
    <w:p w14:paraId="47254071" w14:textId="747194A5" w:rsidR="00972E99" w:rsidRPr="004752CD" w:rsidRDefault="00972E99" w:rsidP="008A6DF4">
      <w:pPr>
        <w:pStyle w:val="Caption"/>
        <w:keepNext/>
        <w:spacing w:after="0"/>
        <w:jc w:val="center"/>
        <w:rPr>
          <w:rFonts w:ascii="Times New Roman" w:hAnsi="Times New Roman" w:cs="Times New Roman"/>
          <w:i w:val="0"/>
          <w:color w:val="auto"/>
          <w:sz w:val="22"/>
          <w:szCs w:val="22"/>
        </w:rPr>
      </w:pPr>
      <w:bookmarkStart w:id="58" w:name="_Toc158237103"/>
      <w:proofErr w:type="spellStart"/>
      <w:r w:rsidRPr="004752CD">
        <w:rPr>
          <w:rFonts w:ascii="Times New Roman" w:hAnsi="Times New Roman" w:cs="Times New Roman"/>
          <w:i w:val="0"/>
          <w:color w:val="auto"/>
          <w:sz w:val="22"/>
          <w:szCs w:val="22"/>
        </w:rPr>
        <w:t>Tabel</w:t>
      </w:r>
      <w:proofErr w:type="spellEnd"/>
      <w:r w:rsidRPr="004752CD">
        <w:rPr>
          <w:rFonts w:ascii="Times New Roman" w:hAnsi="Times New Roman" w:cs="Times New Roman"/>
          <w:i w:val="0"/>
          <w:color w:val="auto"/>
          <w:sz w:val="22"/>
          <w:szCs w:val="22"/>
        </w:rPr>
        <w:t xml:space="preserve"> </w:t>
      </w:r>
      <w:r w:rsidRPr="004752CD">
        <w:rPr>
          <w:rFonts w:ascii="Times New Roman" w:hAnsi="Times New Roman" w:cs="Times New Roman"/>
          <w:i w:val="0"/>
          <w:color w:val="auto"/>
          <w:sz w:val="22"/>
          <w:szCs w:val="22"/>
        </w:rPr>
        <w:fldChar w:fldCharType="begin"/>
      </w:r>
      <w:r w:rsidRPr="004752CD">
        <w:rPr>
          <w:rFonts w:ascii="Times New Roman" w:hAnsi="Times New Roman" w:cs="Times New Roman"/>
          <w:i w:val="0"/>
          <w:color w:val="auto"/>
          <w:sz w:val="22"/>
          <w:szCs w:val="22"/>
        </w:rPr>
        <w:instrText xml:space="preserve"> SEQ Tabel \* ARABIC </w:instrText>
      </w:r>
      <w:r w:rsidRPr="004752CD">
        <w:rPr>
          <w:rFonts w:ascii="Times New Roman" w:hAnsi="Times New Roman" w:cs="Times New Roman"/>
          <w:i w:val="0"/>
          <w:color w:val="auto"/>
          <w:sz w:val="22"/>
          <w:szCs w:val="22"/>
        </w:rPr>
        <w:fldChar w:fldCharType="separate"/>
      </w:r>
      <w:r w:rsidR="002B1C10" w:rsidRPr="004752CD">
        <w:rPr>
          <w:rFonts w:ascii="Times New Roman" w:hAnsi="Times New Roman" w:cs="Times New Roman"/>
          <w:i w:val="0"/>
          <w:noProof/>
          <w:color w:val="auto"/>
          <w:sz w:val="22"/>
          <w:szCs w:val="22"/>
        </w:rPr>
        <w:t>8</w:t>
      </w:r>
      <w:r w:rsidRPr="004752CD">
        <w:rPr>
          <w:rFonts w:ascii="Times New Roman" w:hAnsi="Times New Roman" w:cs="Times New Roman"/>
          <w:i w:val="0"/>
          <w:color w:val="auto"/>
          <w:sz w:val="22"/>
          <w:szCs w:val="22"/>
        </w:rPr>
        <w:fldChar w:fldCharType="end"/>
      </w:r>
      <w:r w:rsidRPr="004752CD">
        <w:rPr>
          <w:rFonts w:ascii="Times New Roman" w:hAnsi="Times New Roman" w:cs="Times New Roman"/>
          <w:i w:val="0"/>
          <w:color w:val="auto"/>
          <w:sz w:val="22"/>
          <w:szCs w:val="22"/>
        </w:rPr>
        <w:t xml:space="preserve">. </w:t>
      </w:r>
      <w:proofErr w:type="spellStart"/>
      <w:r w:rsidRPr="004752CD">
        <w:rPr>
          <w:rFonts w:ascii="Times New Roman" w:hAnsi="Times New Roman" w:cs="Times New Roman"/>
          <w:i w:val="0"/>
          <w:color w:val="auto"/>
          <w:sz w:val="22"/>
          <w:szCs w:val="22"/>
        </w:rPr>
        <w:t>Purata</w:t>
      </w:r>
      <w:proofErr w:type="spellEnd"/>
      <w:r w:rsidRPr="004752CD">
        <w:rPr>
          <w:rFonts w:ascii="Times New Roman" w:hAnsi="Times New Roman" w:cs="Times New Roman"/>
          <w:i w:val="0"/>
          <w:color w:val="auto"/>
          <w:sz w:val="22"/>
          <w:szCs w:val="22"/>
        </w:rPr>
        <w:t xml:space="preserve"> </w:t>
      </w:r>
      <w:proofErr w:type="spellStart"/>
      <w:r w:rsidRPr="004752CD">
        <w:rPr>
          <w:rFonts w:ascii="Times New Roman" w:hAnsi="Times New Roman" w:cs="Times New Roman"/>
          <w:i w:val="0"/>
          <w:color w:val="auto"/>
          <w:sz w:val="22"/>
          <w:szCs w:val="22"/>
        </w:rPr>
        <w:t>bobot</w:t>
      </w:r>
      <w:proofErr w:type="spellEnd"/>
      <w:r w:rsidRPr="004752CD">
        <w:rPr>
          <w:rFonts w:ascii="Times New Roman" w:hAnsi="Times New Roman" w:cs="Times New Roman"/>
          <w:i w:val="0"/>
          <w:color w:val="auto"/>
          <w:sz w:val="22"/>
          <w:szCs w:val="22"/>
        </w:rPr>
        <w:t xml:space="preserve"> </w:t>
      </w:r>
      <w:proofErr w:type="spellStart"/>
      <w:r w:rsidRPr="004752CD">
        <w:rPr>
          <w:rFonts w:ascii="Times New Roman" w:hAnsi="Times New Roman" w:cs="Times New Roman"/>
          <w:i w:val="0"/>
          <w:color w:val="auto"/>
          <w:sz w:val="22"/>
          <w:szCs w:val="22"/>
        </w:rPr>
        <w:t>kering</w:t>
      </w:r>
      <w:proofErr w:type="spellEnd"/>
      <w:r w:rsidRPr="004752CD">
        <w:rPr>
          <w:rFonts w:ascii="Times New Roman" w:hAnsi="Times New Roman" w:cs="Times New Roman"/>
          <w:i w:val="0"/>
          <w:color w:val="auto"/>
          <w:sz w:val="22"/>
          <w:szCs w:val="22"/>
        </w:rPr>
        <w:t xml:space="preserve"> </w:t>
      </w:r>
      <w:proofErr w:type="spellStart"/>
      <w:r w:rsidRPr="004752CD">
        <w:rPr>
          <w:rFonts w:ascii="Times New Roman" w:hAnsi="Times New Roman" w:cs="Times New Roman"/>
          <w:i w:val="0"/>
          <w:color w:val="auto"/>
          <w:sz w:val="22"/>
          <w:szCs w:val="22"/>
        </w:rPr>
        <w:t>tanaman</w:t>
      </w:r>
      <w:proofErr w:type="spellEnd"/>
      <w:r w:rsidR="00793F47" w:rsidRPr="004752CD">
        <w:rPr>
          <w:rFonts w:ascii="Times New Roman" w:hAnsi="Times New Roman" w:cs="Times New Roman"/>
          <w:i w:val="0"/>
          <w:color w:val="auto"/>
          <w:sz w:val="22"/>
          <w:szCs w:val="22"/>
        </w:rPr>
        <w:t xml:space="preserve"> perilla</w:t>
      </w:r>
      <w:r w:rsidRPr="004752CD">
        <w:rPr>
          <w:rFonts w:ascii="Times New Roman" w:hAnsi="Times New Roman" w:cs="Times New Roman"/>
          <w:i w:val="0"/>
          <w:color w:val="auto"/>
          <w:sz w:val="22"/>
          <w:szCs w:val="22"/>
        </w:rPr>
        <w:t xml:space="preserve"> (g)</w:t>
      </w:r>
      <w:bookmarkEnd w:id="58"/>
    </w:p>
    <w:tbl>
      <w:tblPr>
        <w:tblW w:w="5000" w:type="pct"/>
        <w:jc w:val="center"/>
        <w:tblBorders>
          <w:top w:val="single" w:sz="4" w:space="0" w:color="auto"/>
          <w:bottom w:val="single" w:sz="4" w:space="0" w:color="auto"/>
        </w:tblBorders>
        <w:tblLook w:val="04A0" w:firstRow="1" w:lastRow="0" w:firstColumn="1" w:lastColumn="0" w:noHBand="0" w:noVBand="1"/>
      </w:tblPr>
      <w:tblGrid>
        <w:gridCol w:w="2135"/>
        <w:gridCol w:w="1995"/>
      </w:tblGrid>
      <w:tr w:rsidR="0052097D" w:rsidRPr="008A6DF4" w14:paraId="1C683F33" w14:textId="77777777" w:rsidTr="008A6DF4">
        <w:trPr>
          <w:trHeight w:val="227"/>
          <w:jc w:val="center"/>
        </w:trPr>
        <w:tc>
          <w:tcPr>
            <w:tcW w:w="3248" w:type="pct"/>
            <w:vMerge w:val="restart"/>
            <w:tcBorders>
              <w:top w:val="single" w:sz="4" w:space="0" w:color="auto"/>
              <w:bottom w:val="nil"/>
            </w:tcBorders>
            <w:shd w:val="clear" w:color="auto" w:fill="auto"/>
            <w:noWrap/>
            <w:vAlign w:val="center"/>
            <w:hideMark/>
          </w:tcPr>
          <w:p w14:paraId="65BF5857" w14:textId="77777777" w:rsidR="0052097D" w:rsidRPr="008A6DF4" w:rsidRDefault="0052097D" w:rsidP="008A6DF4">
            <w:pPr>
              <w:spacing w:after="0" w:line="240" w:lineRule="auto"/>
              <w:jc w:val="center"/>
              <w:rPr>
                <w:rFonts w:ascii="Times New Roman" w:eastAsia="Times New Roman" w:hAnsi="Times New Roman" w:cs="Times New Roman"/>
                <w:sz w:val="20"/>
                <w:szCs w:val="20"/>
                <w:lang w:eastAsia="id-ID"/>
              </w:rPr>
            </w:pPr>
            <w:r w:rsidRPr="008A6DF4">
              <w:rPr>
                <w:rFonts w:ascii="Times New Roman" w:eastAsia="Times New Roman" w:hAnsi="Times New Roman" w:cs="Times New Roman"/>
                <w:sz w:val="20"/>
                <w:szCs w:val="20"/>
                <w:lang w:val="id-ID" w:eastAsia="id-ID"/>
              </w:rPr>
              <w:t>Perlakuan</w:t>
            </w:r>
          </w:p>
        </w:tc>
        <w:tc>
          <w:tcPr>
            <w:tcW w:w="1752" w:type="pct"/>
            <w:tcBorders>
              <w:top w:val="single" w:sz="4" w:space="0" w:color="auto"/>
              <w:bottom w:val="single" w:sz="4" w:space="0" w:color="auto"/>
            </w:tcBorders>
            <w:shd w:val="clear" w:color="auto" w:fill="auto"/>
            <w:noWrap/>
            <w:vAlign w:val="center"/>
            <w:hideMark/>
          </w:tcPr>
          <w:p w14:paraId="78ACE8B4" w14:textId="77777777" w:rsidR="0052097D" w:rsidRPr="008A6DF4" w:rsidRDefault="0052097D" w:rsidP="008A6DF4">
            <w:pPr>
              <w:spacing w:after="0" w:line="240" w:lineRule="auto"/>
              <w:jc w:val="center"/>
              <w:rPr>
                <w:rFonts w:ascii="Times New Roman" w:eastAsia="Times New Roman" w:hAnsi="Times New Roman" w:cs="Times New Roman"/>
                <w:sz w:val="20"/>
                <w:szCs w:val="20"/>
                <w:lang w:eastAsia="id-ID"/>
              </w:rPr>
            </w:pPr>
            <w:r w:rsidRPr="008A6DF4">
              <w:rPr>
                <w:rFonts w:ascii="Times New Roman" w:eastAsia="Times New Roman" w:hAnsi="Times New Roman" w:cs="Times New Roman"/>
                <w:sz w:val="20"/>
                <w:szCs w:val="20"/>
                <w:lang w:val="id-ID" w:eastAsia="id-ID"/>
              </w:rPr>
              <w:t>Parameter</w:t>
            </w:r>
            <w:r w:rsidRPr="008A6DF4">
              <w:rPr>
                <w:rFonts w:ascii="Times New Roman" w:eastAsia="Times New Roman" w:hAnsi="Times New Roman" w:cs="Times New Roman"/>
                <w:sz w:val="20"/>
                <w:szCs w:val="20"/>
                <w:lang w:eastAsia="id-ID"/>
              </w:rPr>
              <w:t xml:space="preserve"> </w:t>
            </w:r>
            <w:proofErr w:type="spellStart"/>
            <w:r w:rsidRPr="008A6DF4">
              <w:rPr>
                <w:rFonts w:ascii="Times New Roman" w:eastAsia="Times New Roman" w:hAnsi="Times New Roman" w:cs="Times New Roman"/>
                <w:sz w:val="20"/>
                <w:szCs w:val="20"/>
                <w:lang w:eastAsia="id-ID"/>
              </w:rPr>
              <w:t>Pengamatan</w:t>
            </w:r>
            <w:proofErr w:type="spellEnd"/>
          </w:p>
        </w:tc>
      </w:tr>
      <w:tr w:rsidR="0052097D" w:rsidRPr="008A6DF4" w14:paraId="0C79A6F9" w14:textId="77777777" w:rsidTr="008A6DF4">
        <w:trPr>
          <w:trHeight w:val="227"/>
          <w:jc w:val="center"/>
        </w:trPr>
        <w:tc>
          <w:tcPr>
            <w:tcW w:w="3248" w:type="pct"/>
            <w:vMerge/>
            <w:tcBorders>
              <w:top w:val="nil"/>
              <w:bottom w:val="single" w:sz="4" w:space="0" w:color="auto"/>
            </w:tcBorders>
            <w:vAlign w:val="center"/>
            <w:hideMark/>
          </w:tcPr>
          <w:p w14:paraId="664D3A1A" w14:textId="77777777" w:rsidR="0052097D" w:rsidRPr="008A6DF4" w:rsidRDefault="0052097D" w:rsidP="008A6DF4">
            <w:pPr>
              <w:spacing w:after="0" w:line="240" w:lineRule="auto"/>
              <w:jc w:val="center"/>
              <w:rPr>
                <w:rFonts w:ascii="Times New Roman" w:eastAsia="Times New Roman" w:hAnsi="Times New Roman" w:cs="Times New Roman"/>
                <w:sz w:val="20"/>
                <w:szCs w:val="20"/>
                <w:lang w:val="id-ID" w:eastAsia="id-ID"/>
              </w:rPr>
            </w:pPr>
          </w:p>
        </w:tc>
        <w:tc>
          <w:tcPr>
            <w:tcW w:w="1752" w:type="pct"/>
            <w:tcBorders>
              <w:top w:val="single" w:sz="4" w:space="0" w:color="auto"/>
              <w:bottom w:val="single" w:sz="4" w:space="0" w:color="auto"/>
            </w:tcBorders>
            <w:shd w:val="clear" w:color="auto" w:fill="auto"/>
            <w:noWrap/>
            <w:vAlign w:val="center"/>
            <w:hideMark/>
          </w:tcPr>
          <w:p w14:paraId="3BBAE896" w14:textId="4F002D27" w:rsidR="0052097D" w:rsidRPr="008A6DF4" w:rsidRDefault="008C36F1" w:rsidP="008A6DF4">
            <w:pPr>
              <w:spacing w:after="0" w:line="240" w:lineRule="auto"/>
              <w:jc w:val="center"/>
              <w:rPr>
                <w:rFonts w:ascii="Times New Roman" w:eastAsia="Times New Roman" w:hAnsi="Times New Roman" w:cs="Times New Roman"/>
                <w:sz w:val="20"/>
                <w:szCs w:val="20"/>
                <w:lang w:eastAsia="id-ID"/>
              </w:rPr>
            </w:pPr>
            <w:proofErr w:type="spellStart"/>
            <w:r w:rsidRPr="008A6DF4">
              <w:rPr>
                <w:rFonts w:ascii="Times New Roman" w:eastAsia="Times New Roman" w:hAnsi="Times New Roman" w:cs="Times New Roman"/>
                <w:sz w:val="20"/>
                <w:szCs w:val="20"/>
                <w:lang w:eastAsia="id-ID"/>
              </w:rPr>
              <w:t>Bobot</w:t>
            </w:r>
            <w:proofErr w:type="spellEnd"/>
            <w:r w:rsidRPr="008A6DF4">
              <w:rPr>
                <w:rFonts w:ascii="Times New Roman" w:eastAsia="Times New Roman" w:hAnsi="Times New Roman" w:cs="Times New Roman"/>
                <w:sz w:val="20"/>
                <w:szCs w:val="20"/>
                <w:lang w:eastAsia="id-ID"/>
              </w:rPr>
              <w:t xml:space="preserve"> </w:t>
            </w:r>
            <w:proofErr w:type="spellStart"/>
            <w:r w:rsidRPr="008A6DF4">
              <w:rPr>
                <w:rFonts w:ascii="Times New Roman" w:eastAsia="Times New Roman" w:hAnsi="Times New Roman" w:cs="Times New Roman"/>
                <w:sz w:val="20"/>
                <w:szCs w:val="20"/>
                <w:lang w:eastAsia="id-ID"/>
              </w:rPr>
              <w:t>kering</w:t>
            </w:r>
            <w:proofErr w:type="spellEnd"/>
            <w:r w:rsidRPr="008A6DF4">
              <w:rPr>
                <w:rFonts w:ascii="Times New Roman" w:eastAsia="Times New Roman" w:hAnsi="Times New Roman" w:cs="Times New Roman"/>
                <w:sz w:val="20"/>
                <w:szCs w:val="20"/>
                <w:lang w:eastAsia="id-ID"/>
              </w:rPr>
              <w:t xml:space="preserve"> </w:t>
            </w:r>
            <w:proofErr w:type="spellStart"/>
            <w:r w:rsidRPr="008A6DF4">
              <w:rPr>
                <w:rFonts w:ascii="Times New Roman" w:eastAsia="Times New Roman" w:hAnsi="Times New Roman" w:cs="Times New Roman"/>
                <w:sz w:val="20"/>
                <w:szCs w:val="20"/>
                <w:lang w:eastAsia="id-ID"/>
              </w:rPr>
              <w:t>tanaman</w:t>
            </w:r>
            <w:proofErr w:type="spellEnd"/>
            <w:r w:rsidR="0052097D" w:rsidRPr="008A6DF4">
              <w:rPr>
                <w:rFonts w:ascii="Times New Roman" w:eastAsia="Times New Roman" w:hAnsi="Times New Roman" w:cs="Times New Roman"/>
                <w:sz w:val="20"/>
                <w:szCs w:val="20"/>
                <w:lang w:eastAsia="id-ID"/>
              </w:rPr>
              <w:t xml:space="preserve"> (</w:t>
            </w:r>
            <w:r w:rsidRPr="008A6DF4">
              <w:rPr>
                <w:rFonts w:ascii="Times New Roman" w:eastAsia="Times New Roman" w:hAnsi="Times New Roman" w:cs="Times New Roman"/>
                <w:sz w:val="20"/>
                <w:szCs w:val="20"/>
                <w:lang w:eastAsia="id-ID"/>
              </w:rPr>
              <w:t>g</w:t>
            </w:r>
            <w:r w:rsidR="0052097D" w:rsidRPr="008A6DF4">
              <w:rPr>
                <w:rFonts w:ascii="Times New Roman" w:eastAsia="Times New Roman" w:hAnsi="Times New Roman" w:cs="Times New Roman"/>
                <w:sz w:val="20"/>
                <w:szCs w:val="20"/>
                <w:lang w:eastAsia="id-ID"/>
              </w:rPr>
              <w:t>)</w:t>
            </w:r>
          </w:p>
        </w:tc>
      </w:tr>
      <w:tr w:rsidR="008C36F1" w:rsidRPr="008A6DF4" w14:paraId="41132E0E" w14:textId="77777777" w:rsidTr="008A6DF4">
        <w:trPr>
          <w:trHeight w:val="227"/>
          <w:jc w:val="center"/>
        </w:trPr>
        <w:tc>
          <w:tcPr>
            <w:tcW w:w="3248" w:type="pct"/>
            <w:tcBorders>
              <w:top w:val="single" w:sz="4" w:space="0" w:color="auto"/>
            </w:tcBorders>
            <w:shd w:val="clear" w:color="auto" w:fill="auto"/>
            <w:noWrap/>
            <w:vAlign w:val="bottom"/>
            <w:hideMark/>
          </w:tcPr>
          <w:p w14:paraId="32076830" w14:textId="77777777" w:rsidR="008C36F1" w:rsidRPr="008A6DF4" w:rsidRDefault="008C36F1" w:rsidP="008A6DF4">
            <w:pPr>
              <w:spacing w:after="0" w:line="240" w:lineRule="auto"/>
              <w:rPr>
                <w:rFonts w:ascii="Times New Roman" w:eastAsia="Times New Roman" w:hAnsi="Times New Roman" w:cs="Times New Roman"/>
                <w:sz w:val="20"/>
                <w:szCs w:val="20"/>
                <w:lang w:val="id-ID" w:eastAsia="id-ID"/>
              </w:rPr>
            </w:pPr>
            <w:r w:rsidRPr="008A6DF4">
              <w:rPr>
                <w:rFonts w:ascii="Times New Roman" w:eastAsia="Times New Roman" w:hAnsi="Times New Roman" w:cs="Times New Roman"/>
                <w:sz w:val="20"/>
                <w:szCs w:val="20"/>
                <w:lang w:val="id-ID" w:eastAsia="id-ID"/>
              </w:rPr>
              <w:t>Kontrol (tanpa pemupukan)</w:t>
            </w:r>
          </w:p>
        </w:tc>
        <w:tc>
          <w:tcPr>
            <w:tcW w:w="1752" w:type="pct"/>
            <w:tcBorders>
              <w:top w:val="single" w:sz="4" w:space="0" w:color="auto"/>
            </w:tcBorders>
            <w:shd w:val="clear" w:color="auto" w:fill="auto"/>
            <w:noWrap/>
            <w:vAlign w:val="bottom"/>
          </w:tcPr>
          <w:p w14:paraId="6134C916" w14:textId="06B6C93F" w:rsidR="008C36F1" w:rsidRPr="008A6DF4" w:rsidRDefault="008C36F1" w:rsidP="008A6DF4">
            <w:pPr>
              <w:spacing w:after="0" w:line="240" w:lineRule="auto"/>
              <w:jc w:val="center"/>
              <w:rPr>
                <w:rFonts w:ascii="Times New Roman" w:eastAsia="Times New Roman" w:hAnsi="Times New Roman" w:cs="Times New Roman"/>
                <w:sz w:val="20"/>
                <w:szCs w:val="20"/>
                <w:vertAlign w:val="superscript"/>
                <w:lang w:val="id-ID" w:eastAsia="id-ID"/>
              </w:rPr>
            </w:pPr>
            <w:r w:rsidRPr="008A6DF4">
              <w:rPr>
                <w:rFonts w:ascii="Times New Roman" w:hAnsi="Times New Roman" w:cs="Times New Roman"/>
                <w:color w:val="000000"/>
                <w:sz w:val="20"/>
                <w:szCs w:val="20"/>
              </w:rPr>
              <w:t>51,89</w:t>
            </w:r>
            <w:r w:rsidR="00EC2DA1" w:rsidRPr="008A6DF4">
              <w:rPr>
                <w:rFonts w:ascii="Times New Roman" w:hAnsi="Times New Roman" w:cs="Times New Roman"/>
                <w:color w:val="000000"/>
                <w:sz w:val="20"/>
                <w:szCs w:val="20"/>
                <w:vertAlign w:val="superscript"/>
              </w:rPr>
              <w:t>b</w:t>
            </w:r>
          </w:p>
        </w:tc>
      </w:tr>
      <w:tr w:rsidR="008C36F1" w:rsidRPr="008A6DF4" w14:paraId="6C63F27A" w14:textId="77777777" w:rsidTr="008A6DF4">
        <w:trPr>
          <w:trHeight w:val="227"/>
          <w:jc w:val="center"/>
        </w:trPr>
        <w:tc>
          <w:tcPr>
            <w:tcW w:w="3248" w:type="pct"/>
            <w:shd w:val="clear" w:color="auto" w:fill="auto"/>
            <w:noWrap/>
            <w:vAlign w:val="bottom"/>
            <w:hideMark/>
          </w:tcPr>
          <w:p w14:paraId="17DA997E" w14:textId="04868765" w:rsidR="008C36F1" w:rsidRPr="008A6DF4" w:rsidRDefault="00D11B06" w:rsidP="008A6DF4">
            <w:pPr>
              <w:spacing w:after="0" w:line="240" w:lineRule="auto"/>
              <w:rPr>
                <w:rFonts w:ascii="Times New Roman" w:eastAsia="Times New Roman" w:hAnsi="Times New Roman" w:cs="Times New Roman"/>
                <w:sz w:val="20"/>
                <w:szCs w:val="20"/>
                <w:lang w:val="id-ID" w:eastAsia="id-ID"/>
              </w:rPr>
            </w:pPr>
            <w:r w:rsidRPr="008A6DF4">
              <w:rPr>
                <w:rFonts w:ascii="Times New Roman" w:eastAsia="Times New Roman" w:hAnsi="Times New Roman" w:cs="Times New Roman"/>
                <w:sz w:val="20"/>
                <w:szCs w:val="20"/>
                <w:lang w:val="id-ID" w:eastAsia="id-ID"/>
              </w:rPr>
              <w:t>NPK (16:16:16)</w:t>
            </w:r>
          </w:p>
        </w:tc>
        <w:tc>
          <w:tcPr>
            <w:tcW w:w="1752" w:type="pct"/>
            <w:shd w:val="clear" w:color="auto" w:fill="auto"/>
            <w:noWrap/>
            <w:vAlign w:val="bottom"/>
          </w:tcPr>
          <w:p w14:paraId="383F3869" w14:textId="6310631A" w:rsidR="008C36F1" w:rsidRPr="008A6DF4" w:rsidRDefault="008C36F1" w:rsidP="008A6DF4">
            <w:pPr>
              <w:spacing w:after="0" w:line="240" w:lineRule="auto"/>
              <w:jc w:val="center"/>
              <w:rPr>
                <w:rFonts w:ascii="Times New Roman" w:eastAsia="Times New Roman" w:hAnsi="Times New Roman" w:cs="Times New Roman"/>
                <w:sz w:val="20"/>
                <w:szCs w:val="20"/>
                <w:vertAlign w:val="superscript"/>
                <w:lang w:val="id-ID" w:eastAsia="id-ID"/>
              </w:rPr>
            </w:pPr>
            <w:r w:rsidRPr="008A6DF4">
              <w:rPr>
                <w:rFonts w:ascii="Times New Roman" w:hAnsi="Times New Roman" w:cs="Times New Roman"/>
                <w:color w:val="000000"/>
                <w:sz w:val="20"/>
                <w:szCs w:val="20"/>
              </w:rPr>
              <w:t>59,00</w:t>
            </w:r>
            <w:r w:rsidR="00EC2DA1" w:rsidRPr="008A6DF4">
              <w:rPr>
                <w:rFonts w:ascii="Times New Roman" w:hAnsi="Times New Roman" w:cs="Times New Roman"/>
                <w:color w:val="000000"/>
                <w:sz w:val="20"/>
                <w:szCs w:val="20"/>
                <w:vertAlign w:val="superscript"/>
              </w:rPr>
              <w:t>b</w:t>
            </w:r>
          </w:p>
        </w:tc>
      </w:tr>
      <w:tr w:rsidR="008C36F1" w:rsidRPr="008A6DF4" w14:paraId="42AA4D6E" w14:textId="77777777" w:rsidTr="008A6DF4">
        <w:trPr>
          <w:trHeight w:val="227"/>
          <w:jc w:val="center"/>
        </w:trPr>
        <w:tc>
          <w:tcPr>
            <w:tcW w:w="3248" w:type="pct"/>
            <w:shd w:val="clear" w:color="auto" w:fill="auto"/>
            <w:noWrap/>
            <w:vAlign w:val="bottom"/>
            <w:hideMark/>
          </w:tcPr>
          <w:p w14:paraId="515A2675" w14:textId="77777777" w:rsidR="008C36F1" w:rsidRPr="008A6DF4" w:rsidRDefault="008C36F1" w:rsidP="008A6DF4">
            <w:pPr>
              <w:spacing w:after="0" w:line="240" w:lineRule="auto"/>
              <w:rPr>
                <w:rFonts w:ascii="Times New Roman" w:eastAsia="Times New Roman" w:hAnsi="Times New Roman" w:cs="Times New Roman"/>
                <w:sz w:val="20"/>
                <w:szCs w:val="20"/>
                <w:lang w:val="id-ID" w:eastAsia="id-ID"/>
              </w:rPr>
            </w:pPr>
            <w:r w:rsidRPr="008A6DF4">
              <w:rPr>
                <w:rFonts w:ascii="Times New Roman" w:eastAsia="Times New Roman" w:hAnsi="Times New Roman" w:cs="Times New Roman"/>
                <w:sz w:val="20"/>
                <w:szCs w:val="20"/>
                <w:lang w:val="id-ID" w:eastAsia="id-ID"/>
              </w:rPr>
              <w:t>Pupuk kandang sapi</w:t>
            </w:r>
          </w:p>
        </w:tc>
        <w:tc>
          <w:tcPr>
            <w:tcW w:w="1752" w:type="pct"/>
            <w:shd w:val="clear" w:color="auto" w:fill="auto"/>
            <w:noWrap/>
            <w:vAlign w:val="bottom"/>
          </w:tcPr>
          <w:p w14:paraId="0A824554" w14:textId="0F12E60E" w:rsidR="008C36F1" w:rsidRPr="008A6DF4" w:rsidRDefault="008C36F1" w:rsidP="008A6DF4">
            <w:pPr>
              <w:spacing w:after="0" w:line="240" w:lineRule="auto"/>
              <w:jc w:val="center"/>
              <w:rPr>
                <w:rFonts w:ascii="Times New Roman" w:eastAsia="Times New Roman" w:hAnsi="Times New Roman" w:cs="Times New Roman"/>
                <w:sz w:val="20"/>
                <w:szCs w:val="20"/>
                <w:vertAlign w:val="superscript"/>
                <w:lang w:val="id-ID" w:eastAsia="id-ID"/>
              </w:rPr>
            </w:pPr>
            <w:r w:rsidRPr="008A6DF4">
              <w:rPr>
                <w:rFonts w:ascii="Times New Roman" w:hAnsi="Times New Roman" w:cs="Times New Roman"/>
                <w:color w:val="000000"/>
                <w:sz w:val="20"/>
                <w:szCs w:val="20"/>
              </w:rPr>
              <w:t>44,44</w:t>
            </w:r>
            <w:r w:rsidR="00EC2DA1" w:rsidRPr="008A6DF4">
              <w:rPr>
                <w:rFonts w:ascii="Times New Roman" w:hAnsi="Times New Roman" w:cs="Times New Roman"/>
                <w:color w:val="000000"/>
                <w:sz w:val="20"/>
                <w:szCs w:val="20"/>
                <w:vertAlign w:val="superscript"/>
              </w:rPr>
              <w:t>b</w:t>
            </w:r>
          </w:p>
        </w:tc>
      </w:tr>
      <w:tr w:rsidR="008C36F1" w:rsidRPr="008A6DF4" w14:paraId="4CFCBDDC" w14:textId="77777777" w:rsidTr="008A6DF4">
        <w:trPr>
          <w:trHeight w:val="227"/>
          <w:jc w:val="center"/>
        </w:trPr>
        <w:tc>
          <w:tcPr>
            <w:tcW w:w="3248" w:type="pct"/>
            <w:shd w:val="clear" w:color="auto" w:fill="auto"/>
            <w:noWrap/>
            <w:vAlign w:val="bottom"/>
            <w:hideMark/>
          </w:tcPr>
          <w:p w14:paraId="1A694B5B" w14:textId="0E9A472F" w:rsidR="008C36F1" w:rsidRPr="008A6DF4" w:rsidRDefault="008C36F1" w:rsidP="008A6DF4">
            <w:pPr>
              <w:spacing w:after="0" w:line="240" w:lineRule="auto"/>
              <w:rPr>
                <w:rFonts w:ascii="Times New Roman" w:eastAsia="Times New Roman" w:hAnsi="Times New Roman" w:cs="Times New Roman"/>
                <w:sz w:val="20"/>
                <w:szCs w:val="20"/>
                <w:lang w:eastAsia="id-ID"/>
              </w:rPr>
            </w:pPr>
            <w:r w:rsidRPr="008A6DF4">
              <w:rPr>
                <w:rFonts w:ascii="Times New Roman" w:eastAsia="Times New Roman" w:hAnsi="Times New Roman" w:cs="Times New Roman"/>
                <w:sz w:val="20"/>
                <w:szCs w:val="20"/>
                <w:lang w:val="id-ID" w:eastAsia="id-ID"/>
              </w:rPr>
              <w:t>PGPR 20 ml</w:t>
            </w:r>
            <w:r w:rsidR="0090180B" w:rsidRPr="008A6DF4">
              <w:rPr>
                <w:rFonts w:ascii="Times New Roman" w:eastAsia="Times New Roman" w:hAnsi="Times New Roman" w:cs="Times New Roman"/>
                <w:sz w:val="20"/>
                <w:szCs w:val="20"/>
                <w:lang w:eastAsia="id-ID"/>
              </w:rPr>
              <w:t>/l</w:t>
            </w:r>
          </w:p>
        </w:tc>
        <w:tc>
          <w:tcPr>
            <w:tcW w:w="1752" w:type="pct"/>
            <w:shd w:val="clear" w:color="auto" w:fill="auto"/>
            <w:noWrap/>
            <w:vAlign w:val="bottom"/>
          </w:tcPr>
          <w:p w14:paraId="547CA618" w14:textId="1087552D" w:rsidR="008C36F1" w:rsidRPr="008A6DF4" w:rsidRDefault="008C36F1" w:rsidP="008A6DF4">
            <w:pPr>
              <w:spacing w:after="0" w:line="240" w:lineRule="auto"/>
              <w:jc w:val="center"/>
              <w:rPr>
                <w:rFonts w:ascii="Times New Roman" w:eastAsia="Times New Roman" w:hAnsi="Times New Roman" w:cs="Times New Roman"/>
                <w:sz w:val="20"/>
                <w:szCs w:val="20"/>
                <w:vertAlign w:val="superscript"/>
                <w:lang w:val="id-ID" w:eastAsia="id-ID"/>
              </w:rPr>
            </w:pPr>
            <w:r w:rsidRPr="008A6DF4">
              <w:rPr>
                <w:rFonts w:ascii="Times New Roman" w:hAnsi="Times New Roman" w:cs="Times New Roman"/>
                <w:color w:val="000000"/>
                <w:sz w:val="20"/>
                <w:szCs w:val="20"/>
              </w:rPr>
              <w:t>93,70</w:t>
            </w:r>
            <w:r w:rsidR="00EC2DA1" w:rsidRPr="008A6DF4">
              <w:rPr>
                <w:rFonts w:ascii="Times New Roman" w:hAnsi="Times New Roman" w:cs="Times New Roman"/>
                <w:color w:val="000000"/>
                <w:sz w:val="20"/>
                <w:szCs w:val="20"/>
                <w:vertAlign w:val="superscript"/>
              </w:rPr>
              <w:t>a</w:t>
            </w:r>
          </w:p>
        </w:tc>
      </w:tr>
      <w:tr w:rsidR="008C36F1" w:rsidRPr="008A6DF4" w14:paraId="40AE6F18" w14:textId="77777777" w:rsidTr="008A6DF4">
        <w:trPr>
          <w:trHeight w:val="227"/>
          <w:jc w:val="center"/>
        </w:trPr>
        <w:tc>
          <w:tcPr>
            <w:tcW w:w="3248" w:type="pct"/>
            <w:shd w:val="clear" w:color="auto" w:fill="auto"/>
            <w:noWrap/>
            <w:vAlign w:val="bottom"/>
            <w:hideMark/>
          </w:tcPr>
          <w:p w14:paraId="170C8448" w14:textId="4FA99743" w:rsidR="008C36F1" w:rsidRPr="008A6DF4" w:rsidRDefault="008C36F1" w:rsidP="008A6DF4">
            <w:pPr>
              <w:spacing w:after="0" w:line="240" w:lineRule="auto"/>
              <w:rPr>
                <w:rFonts w:ascii="Times New Roman" w:eastAsia="Times New Roman" w:hAnsi="Times New Roman" w:cs="Times New Roman"/>
                <w:sz w:val="20"/>
                <w:szCs w:val="20"/>
                <w:lang w:eastAsia="id-ID"/>
              </w:rPr>
            </w:pPr>
            <w:r w:rsidRPr="008A6DF4">
              <w:rPr>
                <w:rFonts w:ascii="Times New Roman" w:eastAsia="Times New Roman" w:hAnsi="Times New Roman" w:cs="Times New Roman"/>
                <w:sz w:val="20"/>
                <w:szCs w:val="20"/>
                <w:lang w:val="id-ID" w:eastAsia="id-ID"/>
              </w:rPr>
              <w:t>PGPR 25 ml</w:t>
            </w:r>
            <w:r w:rsidR="0090180B" w:rsidRPr="008A6DF4">
              <w:rPr>
                <w:rFonts w:ascii="Times New Roman" w:eastAsia="Times New Roman" w:hAnsi="Times New Roman" w:cs="Times New Roman"/>
                <w:sz w:val="20"/>
                <w:szCs w:val="20"/>
                <w:lang w:eastAsia="id-ID"/>
              </w:rPr>
              <w:t>/l</w:t>
            </w:r>
          </w:p>
        </w:tc>
        <w:tc>
          <w:tcPr>
            <w:tcW w:w="1752" w:type="pct"/>
            <w:shd w:val="clear" w:color="auto" w:fill="auto"/>
            <w:noWrap/>
            <w:vAlign w:val="bottom"/>
          </w:tcPr>
          <w:p w14:paraId="563B6C16" w14:textId="21532DDB" w:rsidR="008C36F1" w:rsidRPr="008A6DF4" w:rsidRDefault="008C36F1" w:rsidP="008A6DF4">
            <w:pPr>
              <w:spacing w:after="0" w:line="240" w:lineRule="auto"/>
              <w:jc w:val="center"/>
              <w:rPr>
                <w:rFonts w:ascii="Times New Roman" w:eastAsia="Times New Roman" w:hAnsi="Times New Roman" w:cs="Times New Roman"/>
                <w:sz w:val="20"/>
                <w:szCs w:val="20"/>
                <w:vertAlign w:val="superscript"/>
                <w:lang w:val="id-ID" w:eastAsia="id-ID"/>
              </w:rPr>
            </w:pPr>
            <w:r w:rsidRPr="008A6DF4">
              <w:rPr>
                <w:rFonts w:ascii="Times New Roman" w:hAnsi="Times New Roman" w:cs="Times New Roman"/>
                <w:color w:val="000000"/>
                <w:sz w:val="20"/>
                <w:szCs w:val="20"/>
              </w:rPr>
              <w:t>73,72</w:t>
            </w:r>
            <w:r w:rsidR="00EC2DA1" w:rsidRPr="008A6DF4">
              <w:rPr>
                <w:rFonts w:ascii="Times New Roman" w:hAnsi="Times New Roman" w:cs="Times New Roman"/>
                <w:color w:val="000000"/>
                <w:sz w:val="20"/>
                <w:szCs w:val="20"/>
                <w:vertAlign w:val="superscript"/>
              </w:rPr>
              <w:t>ab</w:t>
            </w:r>
          </w:p>
        </w:tc>
      </w:tr>
      <w:tr w:rsidR="008C36F1" w:rsidRPr="008A6DF4" w14:paraId="3C5600CD" w14:textId="77777777" w:rsidTr="008A6DF4">
        <w:trPr>
          <w:trHeight w:val="227"/>
          <w:jc w:val="center"/>
        </w:trPr>
        <w:tc>
          <w:tcPr>
            <w:tcW w:w="3248" w:type="pct"/>
            <w:shd w:val="clear" w:color="auto" w:fill="auto"/>
            <w:noWrap/>
            <w:vAlign w:val="bottom"/>
            <w:hideMark/>
          </w:tcPr>
          <w:p w14:paraId="7EE8C328" w14:textId="381CC03B" w:rsidR="008C36F1" w:rsidRPr="008A6DF4" w:rsidRDefault="008C36F1" w:rsidP="008A6DF4">
            <w:pPr>
              <w:spacing w:after="0" w:line="240" w:lineRule="auto"/>
              <w:rPr>
                <w:rFonts w:ascii="Times New Roman" w:eastAsia="Times New Roman" w:hAnsi="Times New Roman" w:cs="Times New Roman"/>
                <w:sz w:val="20"/>
                <w:szCs w:val="20"/>
                <w:lang w:eastAsia="id-ID"/>
              </w:rPr>
            </w:pPr>
            <w:r w:rsidRPr="008A6DF4">
              <w:rPr>
                <w:rFonts w:ascii="Times New Roman" w:eastAsia="Times New Roman" w:hAnsi="Times New Roman" w:cs="Times New Roman"/>
                <w:sz w:val="20"/>
                <w:szCs w:val="20"/>
                <w:lang w:val="id-ID" w:eastAsia="id-ID"/>
              </w:rPr>
              <w:t>PGPR 30 ml</w:t>
            </w:r>
            <w:r w:rsidR="0090180B" w:rsidRPr="008A6DF4">
              <w:rPr>
                <w:rFonts w:ascii="Times New Roman" w:eastAsia="Times New Roman" w:hAnsi="Times New Roman" w:cs="Times New Roman"/>
                <w:sz w:val="20"/>
                <w:szCs w:val="20"/>
                <w:lang w:eastAsia="id-ID"/>
              </w:rPr>
              <w:t>/l</w:t>
            </w:r>
          </w:p>
        </w:tc>
        <w:tc>
          <w:tcPr>
            <w:tcW w:w="1752" w:type="pct"/>
            <w:shd w:val="clear" w:color="auto" w:fill="auto"/>
            <w:noWrap/>
            <w:vAlign w:val="bottom"/>
          </w:tcPr>
          <w:p w14:paraId="4293D4C2" w14:textId="32DB4783" w:rsidR="008C36F1" w:rsidRPr="008A6DF4" w:rsidRDefault="008C36F1" w:rsidP="008A6DF4">
            <w:pPr>
              <w:spacing w:after="0" w:line="240" w:lineRule="auto"/>
              <w:jc w:val="center"/>
              <w:rPr>
                <w:rFonts w:ascii="Times New Roman" w:eastAsia="Times New Roman" w:hAnsi="Times New Roman" w:cs="Times New Roman"/>
                <w:sz w:val="20"/>
                <w:szCs w:val="20"/>
                <w:vertAlign w:val="superscript"/>
                <w:lang w:val="id-ID" w:eastAsia="id-ID"/>
              </w:rPr>
            </w:pPr>
            <w:r w:rsidRPr="008A6DF4">
              <w:rPr>
                <w:rFonts w:ascii="Times New Roman" w:hAnsi="Times New Roman" w:cs="Times New Roman"/>
                <w:color w:val="000000"/>
                <w:sz w:val="20"/>
                <w:szCs w:val="20"/>
              </w:rPr>
              <w:t>75,98</w:t>
            </w:r>
            <w:r w:rsidR="00EC2DA1" w:rsidRPr="008A6DF4">
              <w:rPr>
                <w:rFonts w:ascii="Times New Roman" w:hAnsi="Times New Roman" w:cs="Times New Roman"/>
                <w:color w:val="000000"/>
                <w:sz w:val="20"/>
                <w:szCs w:val="20"/>
                <w:vertAlign w:val="superscript"/>
              </w:rPr>
              <w:t>ab</w:t>
            </w:r>
          </w:p>
        </w:tc>
      </w:tr>
    </w:tbl>
    <w:p w14:paraId="4A6988A5" w14:textId="28431C60" w:rsidR="0052097D" w:rsidRDefault="0052097D" w:rsidP="008A6DF4">
      <w:pPr>
        <w:pStyle w:val="JUDULBAB"/>
        <w:numPr>
          <w:ilvl w:val="0"/>
          <w:numId w:val="0"/>
        </w:numPr>
        <w:tabs>
          <w:tab w:val="clear" w:pos="3854"/>
          <w:tab w:val="clear" w:pos="3855"/>
        </w:tabs>
        <w:spacing w:before="0" w:after="240"/>
        <w:jc w:val="both"/>
        <w:rPr>
          <w:b w:val="0"/>
          <w:bCs/>
          <w:color w:val="auto"/>
          <w:spacing w:val="0"/>
          <w:sz w:val="22"/>
          <w:lang w:val="en-US"/>
        </w:rPr>
      </w:pPr>
      <w:proofErr w:type="spellStart"/>
      <w:r w:rsidRPr="004752CD">
        <w:rPr>
          <w:b w:val="0"/>
          <w:bCs/>
          <w:color w:val="auto"/>
          <w:spacing w:val="0"/>
          <w:sz w:val="22"/>
          <w:lang w:val="en-GB"/>
        </w:rPr>
        <w:t>Keterangan</w:t>
      </w:r>
      <w:proofErr w:type="spellEnd"/>
      <w:r w:rsidRPr="004752CD">
        <w:rPr>
          <w:b w:val="0"/>
          <w:bCs/>
          <w:color w:val="auto"/>
          <w:spacing w:val="0"/>
          <w:sz w:val="22"/>
          <w:lang w:val="en-GB"/>
        </w:rPr>
        <w:t xml:space="preserve">: Nilai </w:t>
      </w:r>
      <w:proofErr w:type="spellStart"/>
      <w:r w:rsidRPr="004752CD">
        <w:rPr>
          <w:b w:val="0"/>
          <w:bCs/>
          <w:color w:val="auto"/>
          <w:spacing w:val="0"/>
          <w:sz w:val="22"/>
          <w:lang w:val="en-GB"/>
        </w:rPr>
        <w:t>purata</w:t>
      </w:r>
      <w:proofErr w:type="spellEnd"/>
      <w:r w:rsidRPr="004752CD">
        <w:rPr>
          <w:b w:val="0"/>
          <w:bCs/>
          <w:color w:val="auto"/>
          <w:spacing w:val="0"/>
          <w:sz w:val="22"/>
          <w:lang w:val="en-GB"/>
        </w:rPr>
        <w:t xml:space="preserve"> yang </w:t>
      </w:r>
      <w:proofErr w:type="spellStart"/>
      <w:r w:rsidRPr="004752CD">
        <w:rPr>
          <w:b w:val="0"/>
          <w:bCs/>
          <w:color w:val="auto"/>
          <w:spacing w:val="0"/>
          <w:sz w:val="22"/>
          <w:lang w:val="en-GB"/>
        </w:rPr>
        <w:t>diikuti</w:t>
      </w:r>
      <w:proofErr w:type="spellEnd"/>
      <w:r w:rsidRPr="004752CD">
        <w:rPr>
          <w:b w:val="0"/>
          <w:bCs/>
          <w:color w:val="auto"/>
          <w:spacing w:val="0"/>
          <w:sz w:val="22"/>
          <w:lang w:val="en-GB"/>
        </w:rPr>
        <w:t xml:space="preserve"> </w:t>
      </w:r>
      <w:proofErr w:type="spellStart"/>
      <w:r w:rsidRPr="004752CD">
        <w:rPr>
          <w:b w:val="0"/>
          <w:bCs/>
          <w:color w:val="auto"/>
          <w:spacing w:val="0"/>
          <w:sz w:val="22"/>
          <w:lang w:val="en-GB"/>
        </w:rPr>
        <w:t>huruf</w:t>
      </w:r>
      <w:proofErr w:type="spellEnd"/>
      <w:r w:rsidRPr="004752CD">
        <w:rPr>
          <w:b w:val="0"/>
          <w:bCs/>
          <w:color w:val="auto"/>
          <w:spacing w:val="0"/>
          <w:sz w:val="22"/>
          <w:lang w:val="en-GB"/>
        </w:rPr>
        <w:t xml:space="preserve"> yang </w:t>
      </w:r>
      <w:proofErr w:type="spellStart"/>
      <w:r w:rsidRPr="004752CD">
        <w:rPr>
          <w:b w:val="0"/>
          <w:bCs/>
          <w:color w:val="auto"/>
          <w:spacing w:val="0"/>
          <w:sz w:val="22"/>
          <w:lang w:val="en-GB"/>
        </w:rPr>
        <w:t>sama</w:t>
      </w:r>
      <w:proofErr w:type="spellEnd"/>
      <w:r w:rsidR="00190134" w:rsidRPr="004752CD">
        <w:rPr>
          <w:b w:val="0"/>
          <w:bCs/>
          <w:color w:val="auto"/>
          <w:spacing w:val="0"/>
          <w:sz w:val="22"/>
        </w:rPr>
        <w:t xml:space="preserve"> pada kolom</w:t>
      </w:r>
      <w:r w:rsidRPr="004752CD">
        <w:rPr>
          <w:b w:val="0"/>
          <w:bCs/>
          <w:color w:val="auto"/>
          <w:spacing w:val="0"/>
          <w:sz w:val="22"/>
        </w:rPr>
        <w:t xml:space="preserve"> yang sama</w:t>
      </w:r>
      <w:r w:rsidRPr="004752CD">
        <w:rPr>
          <w:b w:val="0"/>
          <w:bCs/>
          <w:color w:val="auto"/>
          <w:spacing w:val="0"/>
          <w:sz w:val="22"/>
          <w:lang w:val="en-GB"/>
        </w:rPr>
        <w:t xml:space="preserve"> </w:t>
      </w:r>
      <w:proofErr w:type="spellStart"/>
      <w:r w:rsidRPr="004752CD">
        <w:rPr>
          <w:b w:val="0"/>
          <w:bCs/>
          <w:color w:val="auto"/>
          <w:spacing w:val="0"/>
          <w:sz w:val="22"/>
          <w:lang w:val="en-GB"/>
        </w:rPr>
        <w:t>menunju</w:t>
      </w:r>
      <w:proofErr w:type="spellEnd"/>
      <w:r w:rsidRPr="004752CD">
        <w:rPr>
          <w:b w:val="0"/>
          <w:bCs/>
          <w:color w:val="auto"/>
          <w:spacing w:val="0"/>
          <w:sz w:val="22"/>
          <w:lang w:val="en-US"/>
        </w:rPr>
        <w:t>k</w:t>
      </w:r>
      <w:proofErr w:type="spellStart"/>
      <w:r w:rsidRPr="004752CD">
        <w:rPr>
          <w:b w:val="0"/>
          <w:bCs/>
          <w:color w:val="auto"/>
          <w:spacing w:val="0"/>
          <w:sz w:val="22"/>
          <w:lang w:val="en-GB"/>
        </w:rPr>
        <w:t>kan</w:t>
      </w:r>
      <w:proofErr w:type="spellEnd"/>
      <w:r w:rsidRPr="004752CD">
        <w:rPr>
          <w:b w:val="0"/>
          <w:bCs/>
          <w:color w:val="auto"/>
          <w:spacing w:val="0"/>
          <w:sz w:val="22"/>
          <w:lang w:val="en-GB"/>
        </w:rPr>
        <w:t xml:space="preserve"> </w:t>
      </w:r>
      <w:proofErr w:type="spellStart"/>
      <w:r w:rsidRPr="004752CD">
        <w:rPr>
          <w:b w:val="0"/>
          <w:bCs/>
          <w:color w:val="auto"/>
          <w:spacing w:val="0"/>
          <w:sz w:val="22"/>
          <w:lang w:val="en-GB"/>
        </w:rPr>
        <w:t>tidak</w:t>
      </w:r>
      <w:proofErr w:type="spellEnd"/>
      <w:r w:rsidRPr="004752CD">
        <w:rPr>
          <w:b w:val="0"/>
          <w:bCs/>
          <w:color w:val="auto"/>
          <w:spacing w:val="0"/>
          <w:sz w:val="22"/>
          <w:lang w:val="en-GB"/>
        </w:rPr>
        <w:t xml:space="preserve"> </w:t>
      </w:r>
      <w:proofErr w:type="spellStart"/>
      <w:r w:rsidRPr="004752CD">
        <w:rPr>
          <w:b w:val="0"/>
          <w:bCs/>
          <w:color w:val="auto"/>
          <w:spacing w:val="0"/>
          <w:sz w:val="22"/>
          <w:lang w:val="en-GB"/>
        </w:rPr>
        <w:t>berbeda</w:t>
      </w:r>
      <w:proofErr w:type="spellEnd"/>
      <w:r w:rsidRPr="004752CD">
        <w:rPr>
          <w:b w:val="0"/>
          <w:bCs/>
          <w:color w:val="auto"/>
          <w:spacing w:val="0"/>
          <w:sz w:val="22"/>
          <w:lang w:val="en-GB"/>
        </w:rPr>
        <w:t xml:space="preserve"> </w:t>
      </w:r>
      <w:proofErr w:type="spellStart"/>
      <w:r w:rsidRPr="004752CD">
        <w:rPr>
          <w:b w:val="0"/>
          <w:bCs/>
          <w:color w:val="auto"/>
          <w:spacing w:val="0"/>
          <w:sz w:val="22"/>
          <w:lang w:val="en-GB"/>
        </w:rPr>
        <w:t>nyata</w:t>
      </w:r>
      <w:proofErr w:type="spellEnd"/>
      <w:r w:rsidRPr="004752CD">
        <w:rPr>
          <w:b w:val="0"/>
          <w:bCs/>
          <w:color w:val="auto"/>
          <w:spacing w:val="0"/>
          <w:sz w:val="22"/>
          <w:lang w:val="en-GB"/>
        </w:rPr>
        <w:t xml:space="preserve"> </w:t>
      </w:r>
      <w:proofErr w:type="spellStart"/>
      <w:r w:rsidRPr="004752CD">
        <w:rPr>
          <w:b w:val="0"/>
          <w:bCs/>
          <w:color w:val="auto"/>
          <w:spacing w:val="0"/>
          <w:sz w:val="22"/>
          <w:lang w:val="en-GB"/>
        </w:rPr>
        <w:t>menurut</w:t>
      </w:r>
      <w:proofErr w:type="spellEnd"/>
      <w:r w:rsidRPr="004752CD">
        <w:rPr>
          <w:b w:val="0"/>
          <w:bCs/>
          <w:color w:val="auto"/>
          <w:spacing w:val="0"/>
          <w:sz w:val="22"/>
          <w:lang w:val="en-US"/>
        </w:rPr>
        <w:t xml:space="preserve"> uji F dan </w:t>
      </w:r>
      <w:r w:rsidRPr="004752CD">
        <w:rPr>
          <w:b w:val="0"/>
          <w:bCs/>
          <w:i/>
          <w:color w:val="auto"/>
          <w:spacing w:val="0"/>
          <w:sz w:val="22"/>
          <w:lang w:val="en-GB"/>
        </w:rPr>
        <w:t>Duncan</w:t>
      </w:r>
      <w:r w:rsidRPr="004752CD">
        <w:rPr>
          <w:b w:val="0"/>
          <w:bCs/>
          <w:color w:val="auto"/>
          <w:spacing w:val="0"/>
          <w:sz w:val="22"/>
          <w:lang w:val="en-US"/>
        </w:rPr>
        <w:t xml:space="preserve"> pada </w:t>
      </w:r>
      <w:proofErr w:type="spellStart"/>
      <w:r w:rsidRPr="004752CD">
        <w:rPr>
          <w:b w:val="0"/>
          <w:bCs/>
          <w:color w:val="auto"/>
          <w:spacing w:val="0"/>
          <w:sz w:val="22"/>
          <w:lang w:val="en-US"/>
        </w:rPr>
        <w:t>taraf</w:t>
      </w:r>
      <w:proofErr w:type="spellEnd"/>
      <w:r w:rsidRPr="004752CD">
        <w:rPr>
          <w:b w:val="0"/>
          <w:bCs/>
          <w:color w:val="auto"/>
          <w:spacing w:val="0"/>
          <w:sz w:val="22"/>
          <w:lang w:val="en-US"/>
        </w:rPr>
        <w:t xml:space="preserve"> 5%.</w:t>
      </w:r>
    </w:p>
    <w:p w14:paraId="31A45C21" w14:textId="77777777" w:rsidR="002B633E" w:rsidRPr="004752CD" w:rsidRDefault="002B633E" w:rsidP="008A6DF4">
      <w:pPr>
        <w:pStyle w:val="JUDULBAB"/>
        <w:numPr>
          <w:ilvl w:val="0"/>
          <w:numId w:val="0"/>
        </w:numPr>
        <w:tabs>
          <w:tab w:val="clear" w:pos="3854"/>
          <w:tab w:val="clear" w:pos="3855"/>
        </w:tabs>
        <w:spacing w:before="0" w:after="240"/>
        <w:jc w:val="both"/>
        <w:rPr>
          <w:b w:val="0"/>
          <w:bCs/>
          <w:color w:val="auto"/>
          <w:spacing w:val="0"/>
          <w:sz w:val="22"/>
          <w:lang w:val="en-US"/>
        </w:rPr>
      </w:pPr>
    </w:p>
    <w:p w14:paraId="4DC6CBAD" w14:textId="28AB0C03" w:rsidR="00FD5203" w:rsidRPr="004752CD" w:rsidRDefault="00FD5203" w:rsidP="008A6DF4">
      <w:pPr>
        <w:pStyle w:val="JUDULBAB"/>
        <w:numPr>
          <w:ilvl w:val="6"/>
          <w:numId w:val="9"/>
        </w:numPr>
        <w:tabs>
          <w:tab w:val="clear" w:pos="3854"/>
          <w:tab w:val="clear" w:pos="3855"/>
        </w:tabs>
        <w:spacing w:before="0" w:line="360" w:lineRule="auto"/>
        <w:ind w:left="709"/>
        <w:jc w:val="both"/>
        <w:outlineLvl w:val="2"/>
        <w:rPr>
          <w:bCs/>
          <w:color w:val="auto"/>
          <w:spacing w:val="0"/>
          <w:sz w:val="22"/>
          <w:lang w:val="en-US"/>
        </w:rPr>
      </w:pPr>
      <w:bookmarkStart w:id="59" w:name="_Toc156952314"/>
      <w:r w:rsidRPr="004752CD">
        <w:rPr>
          <w:bCs/>
          <w:color w:val="auto"/>
          <w:spacing w:val="0"/>
          <w:sz w:val="22"/>
          <w:lang w:val="en-US"/>
        </w:rPr>
        <w:lastRenderedPageBreak/>
        <w:t xml:space="preserve">Volume </w:t>
      </w:r>
      <w:proofErr w:type="spellStart"/>
      <w:r w:rsidRPr="004752CD">
        <w:rPr>
          <w:bCs/>
          <w:color w:val="auto"/>
          <w:spacing w:val="0"/>
          <w:sz w:val="22"/>
          <w:lang w:val="en-US"/>
        </w:rPr>
        <w:t>Akar</w:t>
      </w:r>
      <w:bookmarkEnd w:id="59"/>
      <w:proofErr w:type="spellEnd"/>
    </w:p>
    <w:p w14:paraId="61F4AFA7" w14:textId="50769896" w:rsidR="00792031" w:rsidRPr="00122E89" w:rsidRDefault="003120C4" w:rsidP="008A6DF4">
      <w:pPr>
        <w:pStyle w:val="JUDULBAB"/>
        <w:numPr>
          <w:ilvl w:val="0"/>
          <w:numId w:val="0"/>
        </w:numPr>
        <w:tabs>
          <w:tab w:val="clear" w:pos="3854"/>
          <w:tab w:val="clear" w:pos="3855"/>
        </w:tabs>
        <w:spacing w:before="0" w:line="360" w:lineRule="auto"/>
        <w:ind w:firstLine="567"/>
        <w:jc w:val="both"/>
        <w:rPr>
          <w:b w:val="0"/>
          <w:color w:val="auto"/>
          <w:spacing w:val="0"/>
          <w:sz w:val="22"/>
        </w:rPr>
      </w:pPr>
      <w:proofErr w:type="spellStart"/>
      <w:r w:rsidRPr="004752CD">
        <w:rPr>
          <w:b w:val="0"/>
          <w:bCs/>
          <w:color w:val="auto"/>
          <w:spacing w:val="0"/>
          <w:sz w:val="22"/>
          <w:lang w:val="en-US"/>
        </w:rPr>
        <w:t>Berdasarkan</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hasil</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sidik</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ragam</w:t>
      </w:r>
      <w:proofErr w:type="spellEnd"/>
      <w:r w:rsidRPr="004752CD">
        <w:rPr>
          <w:b w:val="0"/>
          <w:bCs/>
          <w:color w:val="auto"/>
          <w:spacing w:val="0"/>
          <w:sz w:val="22"/>
          <w:lang w:val="en-US"/>
        </w:rPr>
        <w:t xml:space="preserve"> volume </w:t>
      </w:r>
      <w:proofErr w:type="spellStart"/>
      <w:r w:rsidRPr="004752CD">
        <w:rPr>
          <w:b w:val="0"/>
          <w:bCs/>
          <w:color w:val="auto"/>
          <w:spacing w:val="0"/>
          <w:sz w:val="22"/>
          <w:lang w:val="en-US"/>
        </w:rPr>
        <w:t>akar</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tidak</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berbeda</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nyata</w:t>
      </w:r>
      <w:proofErr w:type="spellEnd"/>
      <w:r w:rsidRPr="004752CD">
        <w:rPr>
          <w:b w:val="0"/>
          <w:bCs/>
          <w:color w:val="auto"/>
          <w:spacing w:val="0"/>
          <w:sz w:val="22"/>
          <w:lang w:val="en-US"/>
        </w:rPr>
        <w:t xml:space="preserve">. Hasil </w:t>
      </w:r>
      <w:proofErr w:type="spellStart"/>
      <w:r w:rsidRPr="004752CD">
        <w:rPr>
          <w:b w:val="0"/>
          <w:bCs/>
          <w:color w:val="auto"/>
          <w:spacing w:val="0"/>
          <w:sz w:val="22"/>
          <w:lang w:val="en-US"/>
        </w:rPr>
        <w:t>purata</w:t>
      </w:r>
      <w:proofErr w:type="spellEnd"/>
      <w:r w:rsidRPr="004752CD">
        <w:rPr>
          <w:b w:val="0"/>
          <w:bCs/>
          <w:color w:val="auto"/>
          <w:spacing w:val="0"/>
          <w:sz w:val="22"/>
          <w:lang w:val="en-US"/>
        </w:rPr>
        <w:t xml:space="preserve"> volume </w:t>
      </w:r>
      <w:proofErr w:type="spellStart"/>
      <w:r w:rsidRPr="004752CD">
        <w:rPr>
          <w:b w:val="0"/>
          <w:bCs/>
          <w:color w:val="auto"/>
          <w:spacing w:val="0"/>
          <w:sz w:val="22"/>
          <w:lang w:val="en-US"/>
        </w:rPr>
        <w:t>akar</w:t>
      </w:r>
      <w:proofErr w:type="spellEnd"/>
      <w:r w:rsidRPr="004752CD">
        <w:rPr>
          <w:b w:val="0"/>
          <w:bCs/>
          <w:color w:val="auto"/>
          <w:spacing w:val="0"/>
          <w:sz w:val="22"/>
          <w:lang w:val="en-US"/>
        </w:rPr>
        <w:t xml:space="preserve"> </w:t>
      </w:r>
      <w:proofErr w:type="spellStart"/>
      <w:r w:rsidRPr="004752CD">
        <w:rPr>
          <w:b w:val="0"/>
          <w:bCs/>
          <w:color w:val="auto"/>
          <w:spacing w:val="0"/>
          <w:sz w:val="22"/>
          <w:lang w:val="en-US"/>
        </w:rPr>
        <w:t>disajikan</w:t>
      </w:r>
      <w:proofErr w:type="spellEnd"/>
      <w:r w:rsidRPr="004752CD">
        <w:rPr>
          <w:b w:val="0"/>
          <w:bCs/>
          <w:color w:val="auto"/>
          <w:spacing w:val="0"/>
          <w:sz w:val="22"/>
          <w:lang w:val="en-US"/>
        </w:rPr>
        <w:t xml:space="preserve"> pada </w:t>
      </w:r>
      <w:proofErr w:type="spellStart"/>
      <w:r w:rsidRPr="004752CD">
        <w:rPr>
          <w:b w:val="0"/>
          <w:bCs/>
          <w:color w:val="auto"/>
          <w:spacing w:val="0"/>
          <w:sz w:val="22"/>
          <w:lang w:val="en-US"/>
        </w:rPr>
        <w:t>Tabel</w:t>
      </w:r>
      <w:proofErr w:type="spellEnd"/>
      <w:r w:rsidRPr="004752CD">
        <w:rPr>
          <w:b w:val="0"/>
          <w:bCs/>
          <w:color w:val="auto"/>
          <w:spacing w:val="0"/>
          <w:sz w:val="22"/>
          <w:lang w:val="en-US"/>
        </w:rPr>
        <w:t xml:space="preserve"> 9</w:t>
      </w:r>
      <w:r w:rsidR="00122E89">
        <w:rPr>
          <w:b w:val="0"/>
          <w:bCs/>
          <w:color w:val="auto"/>
          <w:spacing w:val="0"/>
          <w:sz w:val="22"/>
        </w:rPr>
        <w:t>.</w:t>
      </w:r>
    </w:p>
    <w:p w14:paraId="1E0C2030" w14:textId="2CF48043" w:rsidR="00972E99" w:rsidRPr="004752CD" w:rsidRDefault="00972E99" w:rsidP="00122E89">
      <w:pPr>
        <w:pStyle w:val="Caption"/>
        <w:keepNext/>
        <w:spacing w:after="0"/>
        <w:jc w:val="center"/>
        <w:rPr>
          <w:rFonts w:ascii="Times New Roman" w:hAnsi="Times New Roman" w:cs="Times New Roman"/>
          <w:i w:val="0"/>
          <w:color w:val="auto"/>
          <w:sz w:val="22"/>
          <w:szCs w:val="22"/>
        </w:rPr>
      </w:pPr>
      <w:bookmarkStart w:id="60" w:name="_Toc158237104"/>
      <w:proofErr w:type="spellStart"/>
      <w:r w:rsidRPr="004752CD">
        <w:rPr>
          <w:rFonts w:ascii="Times New Roman" w:hAnsi="Times New Roman" w:cs="Times New Roman"/>
          <w:i w:val="0"/>
          <w:color w:val="auto"/>
          <w:sz w:val="22"/>
          <w:szCs w:val="22"/>
        </w:rPr>
        <w:t>Tabel</w:t>
      </w:r>
      <w:proofErr w:type="spellEnd"/>
      <w:r w:rsidRPr="004752CD">
        <w:rPr>
          <w:rFonts w:ascii="Times New Roman" w:hAnsi="Times New Roman" w:cs="Times New Roman"/>
          <w:i w:val="0"/>
          <w:color w:val="auto"/>
          <w:sz w:val="22"/>
          <w:szCs w:val="22"/>
        </w:rPr>
        <w:t xml:space="preserve"> </w:t>
      </w:r>
      <w:r w:rsidRPr="004752CD">
        <w:rPr>
          <w:rFonts w:ascii="Times New Roman" w:hAnsi="Times New Roman" w:cs="Times New Roman"/>
          <w:i w:val="0"/>
          <w:color w:val="auto"/>
          <w:sz w:val="22"/>
          <w:szCs w:val="22"/>
        </w:rPr>
        <w:fldChar w:fldCharType="begin"/>
      </w:r>
      <w:r w:rsidRPr="004752CD">
        <w:rPr>
          <w:rFonts w:ascii="Times New Roman" w:hAnsi="Times New Roman" w:cs="Times New Roman"/>
          <w:i w:val="0"/>
          <w:color w:val="auto"/>
          <w:sz w:val="22"/>
          <w:szCs w:val="22"/>
        </w:rPr>
        <w:instrText xml:space="preserve"> SEQ Tabel \* ARABIC </w:instrText>
      </w:r>
      <w:r w:rsidRPr="004752CD">
        <w:rPr>
          <w:rFonts w:ascii="Times New Roman" w:hAnsi="Times New Roman" w:cs="Times New Roman"/>
          <w:i w:val="0"/>
          <w:color w:val="auto"/>
          <w:sz w:val="22"/>
          <w:szCs w:val="22"/>
        </w:rPr>
        <w:fldChar w:fldCharType="separate"/>
      </w:r>
      <w:r w:rsidR="002B1C10" w:rsidRPr="004752CD">
        <w:rPr>
          <w:rFonts w:ascii="Times New Roman" w:hAnsi="Times New Roman" w:cs="Times New Roman"/>
          <w:i w:val="0"/>
          <w:noProof/>
          <w:color w:val="auto"/>
          <w:sz w:val="22"/>
          <w:szCs w:val="22"/>
        </w:rPr>
        <w:t>9</w:t>
      </w:r>
      <w:r w:rsidRPr="004752CD">
        <w:rPr>
          <w:rFonts w:ascii="Times New Roman" w:hAnsi="Times New Roman" w:cs="Times New Roman"/>
          <w:i w:val="0"/>
          <w:color w:val="auto"/>
          <w:sz w:val="22"/>
          <w:szCs w:val="22"/>
        </w:rPr>
        <w:fldChar w:fldCharType="end"/>
      </w:r>
      <w:r w:rsidRPr="004752CD">
        <w:rPr>
          <w:rFonts w:ascii="Times New Roman" w:hAnsi="Times New Roman" w:cs="Times New Roman"/>
          <w:i w:val="0"/>
          <w:color w:val="auto"/>
          <w:sz w:val="22"/>
          <w:szCs w:val="22"/>
        </w:rPr>
        <w:t xml:space="preserve">. </w:t>
      </w:r>
      <w:proofErr w:type="spellStart"/>
      <w:r w:rsidRPr="004752CD">
        <w:rPr>
          <w:rFonts w:ascii="Times New Roman" w:hAnsi="Times New Roman" w:cs="Times New Roman"/>
          <w:i w:val="0"/>
          <w:color w:val="auto"/>
          <w:sz w:val="22"/>
          <w:szCs w:val="22"/>
        </w:rPr>
        <w:t>Purata</w:t>
      </w:r>
      <w:proofErr w:type="spellEnd"/>
      <w:r w:rsidRPr="004752CD">
        <w:rPr>
          <w:rFonts w:ascii="Times New Roman" w:hAnsi="Times New Roman" w:cs="Times New Roman"/>
          <w:i w:val="0"/>
          <w:color w:val="auto"/>
          <w:sz w:val="22"/>
          <w:szCs w:val="22"/>
        </w:rPr>
        <w:t xml:space="preserve"> volume </w:t>
      </w:r>
      <w:proofErr w:type="spellStart"/>
      <w:r w:rsidRPr="004752CD">
        <w:rPr>
          <w:rFonts w:ascii="Times New Roman" w:hAnsi="Times New Roman" w:cs="Times New Roman"/>
          <w:i w:val="0"/>
          <w:color w:val="auto"/>
          <w:sz w:val="22"/>
          <w:szCs w:val="22"/>
        </w:rPr>
        <w:t>akar</w:t>
      </w:r>
      <w:proofErr w:type="spellEnd"/>
      <w:r w:rsidR="00190134" w:rsidRPr="004752CD">
        <w:rPr>
          <w:rFonts w:ascii="Times New Roman" w:hAnsi="Times New Roman" w:cs="Times New Roman"/>
          <w:i w:val="0"/>
          <w:color w:val="auto"/>
          <w:sz w:val="22"/>
          <w:szCs w:val="22"/>
        </w:rPr>
        <w:t xml:space="preserve"> perilla</w:t>
      </w:r>
      <w:r w:rsidRPr="004752CD">
        <w:rPr>
          <w:rFonts w:ascii="Times New Roman" w:hAnsi="Times New Roman" w:cs="Times New Roman"/>
          <w:i w:val="0"/>
          <w:color w:val="auto"/>
          <w:sz w:val="22"/>
          <w:szCs w:val="22"/>
        </w:rPr>
        <w:t xml:space="preserve"> (ml)</w:t>
      </w:r>
      <w:bookmarkEnd w:id="60"/>
    </w:p>
    <w:tbl>
      <w:tblPr>
        <w:tblW w:w="5000" w:type="pct"/>
        <w:jc w:val="center"/>
        <w:tblBorders>
          <w:top w:val="single" w:sz="4" w:space="0" w:color="auto"/>
          <w:bottom w:val="single" w:sz="4" w:space="0" w:color="auto"/>
        </w:tblBorders>
        <w:tblLook w:val="04A0" w:firstRow="1" w:lastRow="0" w:firstColumn="1" w:lastColumn="0" w:noHBand="0" w:noVBand="1"/>
      </w:tblPr>
      <w:tblGrid>
        <w:gridCol w:w="2239"/>
        <w:gridCol w:w="1891"/>
      </w:tblGrid>
      <w:tr w:rsidR="0052097D" w:rsidRPr="002B633E" w14:paraId="54DFC271" w14:textId="77777777" w:rsidTr="002B633E">
        <w:trPr>
          <w:trHeight w:val="227"/>
          <w:jc w:val="center"/>
        </w:trPr>
        <w:tc>
          <w:tcPr>
            <w:tcW w:w="3248" w:type="pct"/>
            <w:vMerge w:val="restart"/>
            <w:tcBorders>
              <w:top w:val="single" w:sz="4" w:space="0" w:color="auto"/>
              <w:bottom w:val="nil"/>
            </w:tcBorders>
            <w:shd w:val="clear" w:color="auto" w:fill="auto"/>
            <w:noWrap/>
            <w:vAlign w:val="center"/>
            <w:hideMark/>
          </w:tcPr>
          <w:p w14:paraId="1DE72965" w14:textId="77777777" w:rsidR="0052097D" w:rsidRPr="002B633E" w:rsidRDefault="0052097D" w:rsidP="00122E89">
            <w:pPr>
              <w:spacing w:after="0" w:line="240" w:lineRule="auto"/>
              <w:jc w:val="center"/>
              <w:rPr>
                <w:rFonts w:ascii="Times New Roman" w:eastAsia="Times New Roman" w:hAnsi="Times New Roman" w:cs="Times New Roman"/>
                <w:sz w:val="20"/>
                <w:szCs w:val="20"/>
                <w:lang w:eastAsia="id-ID"/>
              </w:rPr>
            </w:pPr>
            <w:r w:rsidRPr="002B633E">
              <w:rPr>
                <w:rFonts w:ascii="Times New Roman" w:eastAsia="Times New Roman" w:hAnsi="Times New Roman" w:cs="Times New Roman"/>
                <w:sz w:val="20"/>
                <w:szCs w:val="20"/>
                <w:lang w:val="id-ID" w:eastAsia="id-ID"/>
              </w:rPr>
              <w:t>Perlakuan</w:t>
            </w:r>
          </w:p>
        </w:tc>
        <w:tc>
          <w:tcPr>
            <w:tcW w:w="1752" w:type="pct"/>
            <w:tcBorders>
              <w:top w:val="single" w:sz="4" w:space="0" w:color="auto"/>
              <w:bottom w:val="single" w:sz="4" w:space="0" w:color="auto"/>
            </w:tcBorders>
            <w:shd w:val="clear" w:color="auto" w:fill="auto"/>
            <w:noWrap/>
            <w:vAlign w:val="center"/>
            <w:hideMark/>
          </w:tcPr>
          <w:p w14:paraId="482BD6E4" w14:textId="77777777" w:rsidR="0052097D" w:rsidRPr="002B633E" w:rsidRDefault="0052097D" w:rsidP="00122E89">
            <w:pPr>
              <w:spacing w:after="0" w:line="240" w:lineRule="auto"/>
              <w:jc w:val="center"/>
              <w:rPr>
                <w:rFonts w:ascii="Times New Roman" w:eastAsia="Times New Roman" w:hAnsi="Times New Roman" w:cs="Times New Roman"/>
                <w:sz w:val="20"/>
                <w:szCs w:val="20"/>
                <w:lang w:eastAsia="id-ID"/>
              </w:rPr>
            </w:pPr>
            <w:r w:rsidRPr="002B633E">
              <w:rPr>
                <w:rFonts w:ascii="Times New Roman" w:eastAsia="Times New Roman" w:hAnsi="Times New Roman" w:cs="Times New Roman"/>
                <w:sz w:val="20"/>
                <w:szCs w:val="20"/>
                <w:lang w:val="id-ID" w:eastAsia="id-ID"/>
              </w:rPr>
              <w:t>Parameter</w:t>
            </w:r>
            <w:r w:rsidRPr="002B633E">
              <w:rPr>
                <w:rFonts w:ascii="Times New Roman" w:eastAsia="Times New Roman" w:hAnsi="Times New Roman" w:cs="Times New Roman"/>
                <w:sz w:val="20"/>
                <w:szCs w:val="20"/>
                <w:lang w:eastAsia="id-ID"/>
              </w:rPr>
              <w:t xml:space="preserve"> </w:t>
            </w:r>
            <w:proofErr w:type="spellStart"/>
            <w:r w:rsidRPr="002B633E">
              <w:rPr>
                <w:rFonts w:ascii="Times New Roman" w:eastAsia="Times New Roman" w:hAnsi="Times New Roman" w:cs="Times New Roman"/>
                <w:sz w:val="20"/>
                <w:szCs w:val="20"/>
                <w:lang w:eastAsia="id-ID"/>
              </w:rPr>
              <w:t>Pengamatan</w:t>
            </w:r>
            <w:proofErr w:type="spellEnd"/>
          </w:p>
        </w:tc>
      </w:tr>
      <w:tr w:rsidR="0052097D" w:rsidRPr="002B633E" w14:paraId="3BADB055" w14:textId="77777777" w:rsidTr="002B633E">
        <w:trPr>
          <w:trHeight w:val="227"/>
          <w:jc w:val="center"/>
        </w:trPr>
        <w:tc>
          <w:tcPr>
            <w:tcW w:w="3248" w:type="pct"/>
            <w:vMerge/>
            <w:tcBorders>
              <w:top w:val="nil"/>
              <w:bottom w:val="single" w:sz="4" w:space="0" w:color="auto"/>
            </w:tcBorders>
            <w:vAlign w:val="center"/>
            <w:hideMark/>
          </w:tcPr>
          <w:p w14:paraId="27334C2F" w14:textId="77777777" w:rsidR="0052097D" w:rsidRPr="002B633E" w:rsidRDefault="0052097D" w:rsidP="00122E89">
            <w:pPr>
              <w:spacing w:after="0" w:line="240" w:lineRule="auto"/>
              <w:jc w:val="center"/>
              <w:rPr>
                <w:rFonts w:ascii="Times New Roman" w:eastAsia="Times New Roman" w:hAnsi="Times New Roman" w:cs="Times New Roman"/>
                <w:sz w:val="20"/>
                <w:szCs w:val="20"/>
                <w:lang w:val="id-ID" w:eastAsia="id-ID"/>
              </w:rPr>
            </w:pPr>
          </w:p>
        </w:tc>
        <w:tc>
          <w:tcPr>
            <w:tcW w:w="1752" w:type="pct"/>
            <w:tcBorders>
              <w:top w:val="single" w:sz="4" w:space="0" w:color="auto"/>
              <w:bottom w:val="single" w:sz="4" w:space="0" w:color="auto"/>
            </w:tcBorders>
            <w:shd w:val="clear" w:color="auto" w:fill="auto"/>
            <w:noWrap/>
            <w:vAlign w:val="center"/>
            <w:hideMark/>
          </w:tcPr>
          <w:p w14:paraId="75FE6676" w14:textId="7D59CA7D" w:rsidR="0052097D" w:rsidRPr="002B633E" w:rsidRDefault="008C36F1" w:rsidP="00122E89">
            <w:pPr>
              <w:spacing w:after="0" w:line="240" w:lineRule="auto"/>
              <w:jc w:val="center"/>
              <w:rPr>
                <w:rFonts w:ascii="Times New Roman" w:eastAsia="Times New Roman" w:hAnsi="Times New Roman" w:cs="Times New Roman"/>
                <w:sz w:val="20"/>
                <w:szCs w:val="20"/>
                <w:lang w:eastAsia="id-ID"/>
              </w:rPr>
            </w:pPr>
            <w:r w:rsidRPr="002B633E">
              <w:rPr>
                <w:rFonts w:ascii="Times New Roman" w:eastAsia="Times New Roman" w:hAnsi="Times New Roman" w:cs="Times New Roman"/>
                <w:sz w:val="20"/>
                <w:szCs w:val="20"/>
                <w:lang w:eastAsia="id-ID"/>
              </w:rPr>
              <w:t xml:space="preserve">Volume </w:t>
            </w:r>
            <w:proofErr w:type="spellStart"/>
            <w:r w:rsidRPr="002B633E">
              <w:rPr>
                <w:rFonts w:ascii="Times New Roman" w:eastAsia="Times New Roman" w:hAnsi="Times New Roman" w:cs="Times New Roman"/>
                <w:sz w:val="20"/>
                <w:szCs w:val="20"/>
                <w:lang w:eastAsia="id-ID"/>
              </w:rPr>
              <w:t>akar</w:t>
            </w:r>
            <w:proofErr w:type="spellEnd"/>
            <w:r w:rsidR="0052097D" w:rsidRPr="002B633E">
              <w:rPr>
                <w:rFonts w:ascii="Times New Roman" w:eastAsia="Times New Roman" w:hAnsi="Times New Roman" w:cs="Times New Roman"/>
                <w:sz w:val="20"/>
                <w:szCs w:val="20"/>
                <w:lang w:eastAsia="id-ID"/>
              </w:rPr>
              <w:t xml:space="preserve"> (</w:t>
            </w:r>
            <w:r w:rsidRPr="002B633E">
              <w:rPr>
                <w:rFonts w:ascii="Times New Roman" w:eastAsia="Times New Roman" w:hAnsi="Times New Roman" w:cs="Times New Roman"/>
                <w:sz w:val="20"/>
                <w:szCs w:val="20"/>
                <w:lang w:eastAsia="id-ID"/>
              </w:rPr>
              <w:t>ml</w:t>
            </w:r>
            <w:r w:rsidR="0052097D" w:rsidRPr="002B633E">
              <w:rPr>
                <w:rFonts w:ascii="Times New Roman" w:eastAsia="Times New Roman" w:hAnsi="Times New Roman" w:cs="Times New Roman"/>
                <w:sz w:val="20"/>
                <w:szCs w:val="20"/>
                <w:lang w:eastAsia="id-ID"/>
              </w:rPr>
              <w:t>)</w:t>
            </w:r>
          </w:p>
        </w:tc>
      </w:tr>
      <w:tr w:rsidR="008C36F1" w:rsidRPr="002B633E" w14:paraId="27B72460" w14:textId="77777777" w:rsidTr="002B633E">
        <w:trPr>
          <w:trHeight w:val="227"/>
          <w:jc w:val="center"/>
        </w:trPr>
        <w:tc>
          <w:tcPr>
            <w:tcW w:w="3248" w:type="pct"/>
            <w:tcBorders>
              <w:top w:val="single" w:sz="4" w:space="0" w:color="auto"/>
            </w:tcBorders>
            <w:shd w:val="clear" w:color="auto" w:fill="auto"/>
            <w:noWrap/>
            <w:vAlign w:val="bottom"/>
            <w:hideMark/>
          </w:tcPr>
          <w:p w14:paraId="11528346" w14:textId="77777777" w:rsidR="008C36F1" w:rsidRPr="002B633E" w:rsidRDefault="008C36F1" w:rsidP="00122E89">
            <w:pPr>
              <w:spacing w:after="0" w:line="240" w:lineRule="auto"/>
              <w:rPr>
                <w:rFonts w:ascii="Times New Roman" w:eastAsia="Times New Roman" w:hAnsi="Times New Roman" w:cs="Times New Roman"/>
                <w:sz w:val="20"/>
                <w:szCs w:val="20"/>
                <w:lang w:val="id-ID" w:eastAsia="id-ID"/>
              </w:rPr>
            </w:pPr>
            <w:r w:rsidRPr="002B633E">
              <w:rPr>
                <w:rFonts w:ascii="Times New Roman" w:eastAsia="Times New Roman" w:hAnsi="Times New Roman" w:cs="Times New Roman"/>
                <w:sz w:val="20"/>
                <w:szCs w:val="20"/>
                <w:lang w:val="id-ID" w:eastAsia="id-ID"/>
              </w:rPr>
              <w:t>Kontrol (tanpa pemupukan)</w:t>
            </w:r>
          </w:p>
        </w:tc>
        <w:tc>
          <w:tcPr>
            <w:tcW w:w="1752" w:type="pct"/>
            <w:tcBorders>
              <w:top w:val="single" w:sz="4" w:space="0" w:color="auto"/>
            </w:tcBorders>
            <w:shd w:val="clear" w:color="auto" w:fill="auto"/>
            <w:noWrap/>
            <w:vAlign w:val="bottom"/>
          </w:tcPr>
          <w:p w14:paraId="2582D877" w14:textId="00E54DAC" w:rsidR="008C36F1" w:rsidRPr="002B633E" w:rsidRDefault="008C36F1" w:rsidP="00122E89">
            <w:pPr>
              <w:spacing w:after="0" w:line="240" w:lineRule="auto"/>
              <w:jc w:val="center"/>
              <w:rPr>
                <w:rFonts w:ascii="Times New Roman" w:eastAsia="Times New Roman" w:hAnsi="Times New Roman" w:cs="Times New Roman"/>
                <w:sz w:val="20"/>
                <w:szCs w:val="20"/>
                <w:vertAlign w:val="superscript"/>
                <w:lang w:val="id-ID" w:eastAsia="id-ID"/>
              </w:rPr>
            </w:pPr>
            <w:r w:rsidRPr="002B633E">
              <w:rPr>
                <w:rFonts w:ascii="Times New Roman" w:hAnsi="Times New Roman" w:cs="Times New Roman"/>
                <w:color w:val="000000"/>
                <w:sz w:val="20"/>
                <w:szCs w:val="20"/>
              </w:rPr>
              <w:t>126,40</w:t>
            </w:r>
            <w:r w:rsidR="008B31FD" w:rsidRPr="002B633E">
              <w:rPr>
                <w:rFonts w:ascii="Times New Roman" w:hAnsi="Times New Roman" w:cs="Times New Roman"/>
                <w:color w:val="000000"/>
                <w:sz w:val="20"/>
                <w:szCs w:val="20"/>
                <w:vertAlign w:val="superscript"/>
              </w:rPr>
              <w:t>a</w:t>
            </w:r>
          </w:p>
        </w:tc>
      </w:tr>
      <w:tr w:rsidR="008C36F1" w:rsidRPr="002B633E" w14:paraId="4861C7A7" w14:textId="77777777" w:rsidTr="002B633E">
        <w:trPr>
          <w:trHeight w:val="227"/>
          <w:jc w:val="center"/>
        </w:trPr>
        <w:tc>
          <w:tcPr>
            <w:tcW w:w="3248" w:type="pct"/>
            <w:shd w:val="clear" w:color="auto" w:fill="auto"/>
            <w:noWrap/>
            <w:vAlign w:val="bottom"/>
            <w:hideMark/>
          </w:tcPr>
          <w:p w14:paraId="37FB33DE" w14:textId="30FC60BD" w:rsidR="008C36F1" w:rsidRPr="002B633E" w:rsidRDefault="00D11B06" w:rsidP="00122E89">
            <w:pPr>
              <w:spacing w:after="0" w:line="240" w:lineRule="auto"/>
              <w:rPr>
                <w:rFonts w:ascii="Times New Roman" w:eastAsia="Times New Roman" w:hAnsi="Times New Roman" w:cs="Times New Roman"/>
                <w:sz w:val="20"/>
                <w:szCs w:val="20"/>
                <w:lang w:val="id-ID" w:eastAsia="id-ID"/>
              </w:rPr>
            </w:pPr>
            <w:r w:rsidRPr="002B633E">
              <w:rPr>
                <w:rFonts w:ascii="Times New Roman" w:eastAsia="Times New Roman" w:hAnsi="Times New Roman" w:cs="Times New Roman"/>
                <w:sz w:val="20"/>
                <w:szCs w:val="20"/>
                <w:lang w:val="id-ID" w:eastAsia="id-ID"/>
              </w:rPr>
              <w:t>NPK (16:16:16)</w:t>
            </w:r>
          </w:p>
        </w:tc>
        <w:tc>
          <w:tcPr>
            <w:tcW w:w="1752" w:type="pct"/>
            <w:shd w:val="clear" w:color="auto" w:fill="auto"/>
            <w:noWrap/>
            <w:vAlign w:val="bottom"/>
          </w:tcPr>
          <w:p w14:paraId="3B019FF2" w14:textId="77E1616C" w:rsidR="008C36F1" w:rsidRPr="002B633E" w:rsidRDefault="008C36F1" w:rsidP="00122E89">
            <w:pPr>
              <w:spacing w:after="0" w:line="240" w:lineRule="auto"/>
              <w:jc w:val="center"/>
              <w:rPr>
                <w:rFonts w:ascii="Times New Roman" w:eastAsia="Times New Roman" w:hAnsi="Times New Roman" w:cs="Times New Roman"/>
                <w:sz w:val="20"/>
                <w:szCs w:val="20"/>
                <w:vertAlign w:val="superscript"/>
                <w:lang w:val="id-ID" w:eastAsia="id-ID"/>
              </w:rPr>
            </w:pPr>
            <w:r w:rsidRPr="002B633E">
              <w:rPr>
                <w:rFonts w:ascii="Times New Roman" w:hAnsi="Times New Roman" w:cs="Times New Roman"/>
                <w:color w:val="000000"/>
                <w:sz w:val="20"/>
                <w:szCs w:val="20"/>
              </w:rPr>
              <w:t>92,00</w:t>
            </w:r>
            <w:r w:rsidR="008B31FD" w:rsidRPr="002B633E">
              <w:rPr>
                <w:rFonts w:ascii="Times New Roman" w:hAnsi="Times New Roman" w:cs="Times New Roman"/>
                <w:color w:val="000000"/>
                <w:sz w:val="20"/>
                <w:szCs w:val="20"/>
                <w:vertAlign w:val="superscript"/>
              </w:rPr>
              <w:t>a</w:t>
            </w:r>
          </w:p>
        </w:tc>
      </w:tr>
      <w:tr w:rsidR="008C36F1" w:rsidRPr="002B633E" w14:paraId="31E37372" w14:textId="77777777" w:rsidTr="002B633E">
        <w:trPr>
          <w:trHeight w:val="227"/>
          <w:jc w:val="center"/>
        </w:trPr>
        <w:tc>
          <w:tcPr>
            <w:tcW w:w="3248" w:type="pct"/>
            <w:shd w:val="clear" w:color="auto" w:fill="auto"/>
            <w:noWrap/>
            <w:vAlign w:val="bottom"/>
            <w:hideMark/>
          </w:tcPr>
          <w:p w14:paraId="6A35291B" w14:textId="77777777" w:rsidR="008C36F1" w:rsidRPr="002B633E" w:rsidRDefault="008C36F1" w:rsidP="00122E89">
            <w:pPr>
              <w:spacing w:after="0" w:line="240" w:lineRule="auto"/>
              <w:rPr>
                <w:rFonts w:ascii="Times New Roman" w:eastAsia="Times New Roman" w:hAnsi="Times New Roman" w:cs="Times New Roman"/>
                <w:sz w:val="20"/>
                <w:szCs w:val="20"/>
                <w:lang w:val="id-ID" w:eastAsia="id-ID"/>
              </w:rPr>
            </w:pPr>
            <w:r w:rsidRPr="002B633E">
              <w:rPr>
                <w:rFonts w:ascii="Times New Roman" w:eastAsia="Times New Roman" w:hAnsi="Times New Roman" w:cs="Times New Roman"/>
                <w:sz w:val="20"/>
                <w:szCs w:val="20"/>
                <w:lang w:val="id-ID" w:eastAsia="id-ID"/>
              </w:rPr>
              <w:t>Pupuk kandang sapi</w:t>
            </w:r>
          </w:p>
        </w:tc>
        <w:tc>
          <w:tcPr>
            <w:tcW w:w="1752" w:type="pct"/>
            <w:shd w:val="clear" w:color="auto" w:fill="auto"/>
            <w:noWrap/>
            <w:vAlign w:val="bottom"/>
          </w:tcPr>
          <w:p w14:paraId="1476F00A" w14:textId="1C63774E" w:rsidR="008C36F1" w:rsidRPr="002B633E" w:rsidRDefault="008C36F1" w:rsidP="00122E89">
            <w:pPr>
              <w:spacing w:after="0" w:line="240" w:lineRule="auto"/>
              <w:jc w:val="center"/>
              <w:rPr>
                <w:rFonts w:ascii="Times New Roman" w:eastAsia="Times New Roman" w:hAnsi="Times New Roman" w:cs="Times New Roman"/>
                <w:sz w:val="20"/>
                <w:szCs w:val="20"/>
                <w:vertAlign w:val="superscript"/>
                <w:lang w:val="id-ID" w:eastAsia="id-ID"/>
              </w:rPr>
            </w:pPr>
            <w:r w:rsidRPr="002B633E">
              <w:rPr>
                <w:rFonts w:ascii="Times New Roman" w:hAnsi="Times New Roman" w:cs="Times New Roman"/>
                <w:color w:val="000000"/>
                <w:sz w:val="20"/>
                <w:szCs w:val="20"/>
              </w:rPr>
              <w:t>106,00</w:t>
            </w:r>
            <w:r w:rsidR="008B31FD" w:rsidRPr="002B633E">
              <w:rPr>
                <w:rFonts w:ascii="Times New Roman" w:hAnsi="Times New Roman" w:cs="Times New Roman"/>
                <w:color w:val="000000"/>
                <w:sz w:val="20"/>
                <w:szCs w:val="20"/>
                <w:vertAlign w:val="superscript"/>
              </w:rPr>
              <w:t>a</w:t>
            </w:r>
          </w:p>
        </w:tc>
      </w:tr>
      <w:tr w:rsidR="008C36F1" w:rsidRPr="002B633E" w14:paraId="441C576D" w14:textId="77777777" w:rsidTr="002B633E">
        <w:trPr>
          <w:trHeight w:val="227"/>
          <w:jc w:val="center"/>
        </w:trPr>
        <w:tc>
          <w:tcPr>
            <w:tcW w:w="3248" w:type="pct"/>
            <w:shd w:val="clear" w:color="auto" w:fill="auto"/>
            <w:noWrap/>
            <w:vAlign w:val="bottom"/>
            <w:hideMark/>
          </w:tcPr>
          <w:p w14:paraId="7DD09EA6" w14:textId="6B6E0B5C" w:rsidR="008C36F1" w:rsidRPr="002B633E" w:rsidRDefault="008C36F1" w:rsidP="00122E89">
            <w:pPr>
              <w:spacing w:after="0" w:line="240" w:lineRule="auto"/>
              <w:rPr>
                <w:rFonts w:ascii="Times New Roman" w:eastAsia="Times New Roman" w:hAnsi="Times New Roman" w:cs="Times New Roman"/>
                <w:sz w:val="20"/>
                <w:szCs w:val="20"/>
                <w:lang w:eastAsia="id-ID"/>
              </w:rPr>
            </w:pPr>
            <w:r w:rsidRPr="002B633E">
              <w:rPr>
                <w:rFonts w:ascii="Times New Roman" w:eastAsia="Times New Roman" w:hAnsi="Times New Roman" w:cs="Times New Roman"/>
                <w:sz w:val="20"/>
                <w:szCs w:val="20"/>
                <w:lang w:val="id-ID" w:eastAsia="id-ID"/>
              </w:rPr>
              <w:t>PGPR 20 ml</w:t>
            </w:r>
            <w:r w:rsidR="00A538AD" w:rsidRPr="002B633E">
              <w:rPr>
                <w:rFonts w:ascii="Times New Roman" w:eastAsia="Times New Roman" w:hAnsi="Times New Roman" w:cs="Times New Roman"/>
                <w:sz w:val="20"/>
                <w:szCs w:val="20"/>
                <w:lang w:eastAsia="id-ID"/>
              </w:rPr>
              <w:t>/l</w:t>
            </w:r>
          </w:p>
        </w:tc>
        <w:tc>
          <w:tcPr>
            <w:tcW w:w="1752" w:type="pct"/>
            <w:shd w:val="clear" w:color="auto" w:fill="auto"/>
            <w:noWrap/>
            <w:vAlign w:val="bottom"/>
          </w:tcPr>
          <w:p w14:paraId="47633606" w14:textId="2EE4AF26" w:rsidR="008C36F1" w:rsidRPr="002B633E" w:rsidRDefault="008C36F1" w:rsidP="00122E89">
            <w:pPr>
              <w:spacing w:after="0" w:line="240" w:lineRule="auto"/>
              <w:jc w:val="center"/>
              <w:rPr>
                <w:rFonts w:ascii="Times New Roman" w:eastAsia="Times New Roman" w:hAnsi="Times New Roman" w:cs="Times New Roman"/>
                <w:sz w:val="20"/>
                <w:szCs w:val="20"/>
                <w:vertAlign w:val="superscript"/>
                <w:lang w:val="id-ID" w:eastAsia="id-ID"/>
              </w:rPr>
            </w:pPr>
            <w:r w:rsidRPr="002B633E">
              <w:rPr>
                <w:rFonts w:ascii="Times New Roman" w:hAnsi="Times New Roman" w:cs="Times New Roman"/>
                <w:color w:val="000000"/>
                <w:sz w:val="20"/>
                <w:szCs w:val="20"/>
              </w:rPr>
              <w:t>174,00</w:t>
            </w:r>
            <w:r w:rsidR="008B31FD" w:rsidRPr="002B633E">
              <w:rPr>
                <w:rFonts w:ascii="Times New Roman" w:hAnsi="Times New Roman" w:cs="Times New Roman"/>
                <w:color w:val="000000"/>
                <w:sz w:val="20"/>
                <w:szCs w:val="20"/>
                <w:vertAlign w:val="superscript"/>
              </w:rPr>
              <w:t>a</w:t>
            </w:r>
          </w:p>
        </w:tc>
      </w:tr>
      <w:tr w:rsidR="008C36F1" w:rsidRPr="002B633E" w14:paraId="6C1267DA" w14:textId="77777777" w:rsidTr="002B633E">
        <w:trPr>
          <w:trHeight w:val="227"/>
          <w:jc w:val="center"/>
        </w:trPr>
        <w:tc>
          <w:tcPr>
            <w:tcW w:w="3248" w:type="pct"/>
            <w:shd w:val="clear" w:color="auto" w:fill="auto"/>
            <w:noWrap/>
            <w:vAlign w:val="bottom"/>
            <w:hideMark/>
          </w:tcPr>
          <w:p w14:paraId="0E52C2DF" w14:textId="77B6AEB2" w:rsidR="008C36F1" w:rsidRPr="002B633E" w:rsidRDefault="008C36F1" w:rsidP="00122E89">
            <w:pPr>
              <w:spacing w:after="0" w:line="240" w:lineRule="auto"/>
              <w:rPr>
                <w:rFonts w:ascii="Times New Roman" w:eastAsia="Times New Roman" w:hAnsi="Times New Roman" w:cs="Times New Roman"/>
                <w:sz w:val="20"/>
                <w:szCs w:val="20"/>
                <w:lang w:eastAsia="id-ID"/>
              </w:rPr>
            </w:pPr>
            <w:r w:rsidRPr="002B633E">
              <w:rPr>
                <w:rFonts w:ascii="Times New Roman" w:eastAsia="Times New Roman" w:hAnsi="Times New Roman" w:cs="Times New Roman"/>
                <w:sz w:val="20"/>
                <w:szCs w:val="20"/>
                <w:lang w:val="id-ID" w:eastAsia="id-ID"/>
              </w:rPr>
              <w:t>PGPR 25 ml</w:t>
            </w:r>
            <w:r w:rsidR="00A538AD" w:rsidRPr="002B633E">
              <w:rPr>
                <w:rFonts w:ascii="Times New Roman" w:eastAsia="Times New Roman" w:hAnsi="Times New Roman" w:cs="Times New Roman"/>
                <w:sz w:val="20"/>
                <w:szCs w:val="20"/>
                <w:lang w:eastAsia="id-ID"/>
              </w:rPr>
              <w:t>/l</w:t>
            </w:r>
          </w:p>
        </w:tc>
        <w:tc>
          <w:tcPr>
            <w:tcW w:w="1752" w:type="pct"/>
            <w:shd w:val="clear" w:color="auto" w:fill="auto"/>
            <w:noWrap/>
            <w:vAlign w:val="bottom"/>
          </w:tcPr>
          <w:p w14:paraId="180AA96D" w14:textId="1620070B" w:rsidR="008C36F1" w:rsidRPr="002B633E" w:rsidRDefault="008C36F1" w:rsidP="00122E89">
            <w:pPr>
              <w:spacing w:after="0" w:line="240" w:lineRule="auto"/>
              <w:jc w:val="center"/>
              <w:rPr>
                <w:rFonts w:ascii="Times New Roman" w:eastAsia="Times New Roman" w:hAnsi="Times New Roman" w:cs="Times New Roman"/>
                <w:sz w:val="20"/>
                <w:szCs w:val="20"/>
                <w:vertAlign w:val="superscript"/>
                <w:lang w:val="id-ID" w:eastAsia="id-ID"/>
              </w:rPr>
            </w:pPr>
            <w:r w:rsidRPr="002B633E">
              <w:rPr>
                <w:rFonts w:ascii="Times New Roman" w:hAnsi="Times New Roman" w:cs="Times New Roman"/>
                <w:color w:val="000000"/>
                <w:sz w:val="20"/>
                <w:szCs w:val="20"/>
              </w:rPr>
              <w:t>138,00</w:t>
            </w:r>
            <w:r w:rsidR="008B31FD" w:rsidRPr="002B633E">
              <w:rPr>
                <w:rFonts w:ascii="Times New Roman" w:hAnsi="Times New Roman" w:cs="Times New Roman"/>
                <w:color w:val="000000"/>
                <w:sz w:val="20"/>
                <w:szCs w:val="20"/>
                <w:vertAlign w:val="superscript"/>
              </w:rPr>
              <w:t>a</w:t>
            </w:r>
          </w:p>
        </w:tc>
      </w:tr>
      <w:tr w:rsidR="008C36F1" w:rsidRPr="002B633E" w14:paraId="64761903" w14:textId="77777777" w:rsidTr="002B633E">
        <w:trPr>
          <w:trHeight w:val="227"/>
          <w:jc w:val="center"/>
        </w:trPr>
        <w:tc>
          <w:tcPr>
            <w:tcW w:w="3248" w:type="pct"/>
            <w:shd w:val="clear" w:color="auto" w:fill="auto"/>
            <w:noWrap/>
            <w:vAlign w:val="bottom"/>
            <w:hideMark/>
          </w:tcPr>
          <w:p w14:paraId="19270B50" w14:textId="3658E09F" w:rsidR="008C36F1" w:rsidRPr="002B633E" w:rsidRDefault="008C36F1" w:rsidP="00122E89">
            <w:pPr>
              <w:spacing w:after="0" w:line="240" w:lineRule="auto"/>
              <w:rPr>
                <w:rFonts w:ascii="Times New Roman" w:eastAsia="Times New Roman" w:hAnsi="Times New Roman" w:cs="Times New Roman"/>
                <w:sz w:val="20"/>
                <w:szCs w:val="20"/>
                <w:lang w:eastAsia="id-ID"/>
              </w:rPr>
            </w:pPr>
            <w:r w:rsidRPr="002B633E">
              <w:rPr>
                <w:rFonts w:ascii="Times New Roman" w:eastAsia="Times New Roman" w:hAnsi="Times New Roman" w:cs="Times New Roman"/>
                <w:sz w:val="20"/>
                <w:szCs w:val="20"/>
                <w:lang w:val="id-ID" w:eastAsia="id-ID"/>
              </w:rPr>
              <w:t>PGPR 30 ml</w:t>
            </w:r>
            <w:r w:rsidR="00A538AD" w:rsidRPr="002B633E">
              <w:rPr>
                <w:rFonts w:ascii="Times New Roman" w:eastAsia="Times New Roman" w:hAnsi="Times New Roman" w:cs="Times New Roman"/>
                <w:sz w:val="20"/>
                <w:szCs w:val="20"/>
                <w:lang w:eastAsia="id-ID"/>
              </w:rPr>
              <w:t>/l</w:t>
            </w:r>
          </w:p>
        </w:tc>
        <w:tc>
          <w:tcPr>
            <w:tcW w:w="1752" w:type="pct"/>
            <w:shd w:val="clear" w:color="auto" w:fill="auto"/>
            <w:noWrap/>
            <w:vAlign w:val="bottom"/>
          </w:tcPr>
          <w:p w14:paraId="09E9ABF2" w14:textId="65BAFA59" w:rsidR="008C36F1" w:rsidRPr="002B633E" w:rsidRDefault="008C36F1" w:rsidP="00122E89">
            <w:pPr>
              <w:spacing w:after="0" w:line="240" w:lineRule="auto"/>
              <w:jc w:val="center"/>
              <w:rPr>
                <w:rFonts w:ascii="Times New Roman" w:eastAsia="Times New Roman" w:hAnsi="Times New Roman" w:cs="Times New Roman"/>
                <w:sz w:val="20"/>
                <w:szCs w:val="20"/>
                <w:vertAlign w:val="superscript"/>
                <w:lang w:val="id-ID" w:eastAsia="id-ID"/>
              </w:rPr>
            </w:pPr>
            <w:r w:rsidRPr="002B633E">
              <w:rPr>
                <w:rFonts w:ascii="Times New Roman" w:hAnsi="Times New Roman" w:cs="Times New Roman"/>
                <w:color w:val="000000"/>
                <w:sz w:val="20"/>
                <w:szCs w:val="20"/>
              </w:rPr>
              <w:t>108,00</w:t>
            </w:r>
            <w:r w:rsidR="008B31FD" w:rsidRPr="002B633E">
              <w:rPr>
                <w:rFonts w:ascii="Times New Roman" w:hAnsi="Times New Roman" w:cs="Times New Roman"/>
                <w:color w:val="000000"/>
                <w:sz w:val="20"/>
                <w:szCs w:val="20"/>
                <w:vertAlign w:val="superscript"/>
              </w:rPr>
              <w:t>a</w:t>
            </w:r>
          </w:p>
        </w:tc>
      </w:tr>
    </w:tbl>
    <w:p w14:paraId="1FA504A7" w14:textId="77777777" w:rsidR="002B633E" w:rsidRDefault="0052097D" w:rsidP="002B633E">
      <w:pPr>
        <w:pStyle w:val="JUDULBAB"/>
        <w:numPr>
          <w:ilvl w:val="0"/>
          <w:numId w:val="0"/>
        </w:numPr>
        <w:tabs>
          <w:tab w:val="clear" w:pos="3854"/>
          <w:tab w:val="clear" w:pos="3855"/>
        </w:tabs>
        <w:spacing w:before="0" w:after="120"/>
        <w:jc w:val="both"/>
        <w:rPr>
          <w:b w:val="0"/>
          <w:bCs/>
          <w:color w:val="auto"/>
          <w:spacing w:val="0"/>
          <w:sz w:val="22"/>
        </w:rPr>
      </w:pPr>
      <w:proofErr w:type="spellStart"/>
      <w:r w:rsidRPr="004752CD">
        <w:rPr>
          <w:b w:val="0"/>
          <w:bCs/>
          <w:color w:val="auto"/>
          <w:spacing w:val="0"/>
          <w:sz w:val="22"/>
          <w:lang w:val="en-GB"/>
        </w:rPr>
        <w:t>Keterangan</w:t>
      </w:r>
      <w:proofErr w:type="spellEnd"/>
      <w:r w:rsidRPr="004752CD">
        <w:rPr>
          <w:b w:val="0"/>
          <w:bCs/>
          <w:color w:val="auto"/>
          <w:spacing w:val="0"/>
          <w:sz w:val="22"/>
          <w:lang w:val="en-GB"/>
        </w:rPr>
        <w:t xml:space="preserve">: Nilai </w:t>
      </w:r>
      <w:proofErr w:type="spellStart"/>
      <w:r w:rsidRPr="004752CD">
        <w:rPr>
          <w:b w:val="0"/>
          <w:bCs/>
          <w:color w:val="auto"/>
          <w:spacing w:val="0"/>
          <w:sz w:val="22"/>
          <w:lang w:val="en-GB"/>
        </w:rPr>
        <w:t>purata</w:t>
      </w:r>
      <w:proofErr w:type="spellEnd"/>
      <w:r w:rsidRPr="004752CD">
        <w:rPr>
          <w:b w:val="0"/>
          <w:bCs/>
          <w:color w:val="auto"/>
          <w:spacing w:val="0"/>
          <w:sz w:val="22"/>
          <w:lang w:val="en-GB"/>
        </w:rPr>
        <w:t xml:space="preserve"> yang </w:t>
      </w:r>
      <w:proofErr w:type="spellStart"/>
      <w:r w:rsidRPr="004752CD">
        <w:rPr>
          <w:b w:val="0"/>
          <w:bCs/>
          <w:color w:val="auto"/>
          <w:spacing w:val="0"/>
          <w:sz w:val="22"/>
          <w:lang w:val="en-GB"/>
        </w:rPr>
        <w:t>diikuti</w:t>
      </w:r>
      <w:proofErr w:type="spellEnd"/>
      <w:r w:rsidRPr="004752CD">
        <w:rPr>
          <w:b w:val="0"/>
          <w:bCs/>
          <w:color w:val="auto"/>
          <w:spacing w:val="0"/>
          <w:sz w:val="22"/>
          <w:lang w:val="en-GB"/>
        </w:rPr>
        <w:t xml:space="preserve"> </w:t>
      </w:r>
      <w:proofErr w:type="spellStart"/>
      <w:r w:rsidRPr="004752CD">
        <w:rPr>
          <w:b w:val="0"/>
          <w:bCs/>
          <w:color w:val="auto"/>
          <w:spacing w:val="0"/>
          <w:sz w:val="22"/>
          <w:lang w:val="en-GB"/>
        </w:rPr>
        <w:t>huruf</w:t>
      </w:r>
      <w:proofErr w:type="spellEnd"/>
      <w:r w:rsidRPr="004752CD">
        <w:rPr>
          <w:b w:val="0"/>
          <w:bCs/>
          <w:color w:val="auto"/>
          <w:spacing w:val="0"/>
          <w:sz w:val="22"/>
          <w:lang w:val="en-GB"/>
        </w:rPr>
        <w:t xml:space="preserve"> yang </w:t>
      </w:r>
      <w:proofErr w:type="spellStart"/>
      <w:r w:rsidRPr="004752CD">
        <w:rPr>
          <w:b w:val="0"/>
          <w:bCs/>
          <w:color w:val="auto"/>
          <w:spacing w:val="0"/>
          <w:sz w:val="22"/>
          <w:lang w:val="en-GB"/>
        </w:rPr>
        <w:t>sama</w:t>
      </w:r>
      <w:proofErr w:type="spellEnd"/>
      <w:r w:rsidR="00190134" w:rsidRPr="004752CD">
        <w:rPr>
          <w:b w:val="0"/>
          <w:bCs/>
          <w:color w:val="auto"/>
          <w:spacing w:val="0"/>
          <w:sz w:val="22"/>
        </w:rPr>
        <w:t xml:space="preserve"> pada kolom</w:t>
      </w:r>
      <w:r w:rsidRPr="004752CD">
        <w:rPr>
          <w:b w:val="0"/>
          <w:bCs/>
          <w:color w:val="auto"/>
          <w:spacing w:val="0"/>
          <w:sz w:val="22"/>
        </w:rPr>
        <w:t xml:space="preserve"> yang sama</w:t>
      </w:r>
      <w:r w:rsidRPr="004752CD">
        <w:rPr>
          <w:b w:val="0"/>
          <w:bCs/>
          <w:color w:val="auto"/>
          <w:spacing w:val="0"/>
          <w:sz w:val="22"/>
          <w:lang w:val="en-GB"/>
        </w:rPr>
        <w:t xml:space="preserve"> </w:t>
      </w:r>
      <w:proofErr w:type="spellStart"/>
      <w:r w:rsidRPr="004752CD">
        <w:rPr>
          <w:b w:val="0"/>
          <w:bCs/>
          <w:color w:val="auto"/>
          <w:spacing w:val="0"/>
          <w:sz w:val="22"/>
          <w:lang w:val="en-GB"/>
        </w:rPr>
        <w:t>menunju</w:t>
      </w:r>
      <w:proofErr w:type="spellEnd"/>
      <w:r w:rsidRPr="004752CD">
        <w:rPr>
          <w:b w:val="0"/>
          <w:bCs/>
          <w:color w:val="auto"/>
          <w:spacing w:val="0"/>
          <w:sz w:val="22"/>
          <w:lang w:val="en-US"/>
        </w:rPr>
        <w:t>k</w:t>
      </w:r>
      <w:proofErr w:type="spellStart"/>
      <w:r w:rsidRPr="004752CD">
        <w:rPr>
          <w:b w:val="0"/>
          <w:bCs/>
          <w:color w:val="auto"/>
          <w:spacing w:val="0"/>
          <w:sz w:val="22"/>
          <w:lang w:val="en-GB"/>
        </w:rPr>
        <w:t>kan</w:t>
      </w:r>
      <w:proofErr w:type="spellEnd"/>
      <w:r w:rsidRPr="004752CD">
        <w:rPr>
          <w:b w:val="0"/>
          <w:bCs/>
          <w:color w:val="auto"/>
          <w:spacing w:val="0"/>
          <w:sz w:val="22"/>
          <w:lang w:val="en-GB"/>
        </w:rPr>
        <w:t xml:space="preserve"> </w:t>
      </w:r>
      <w:proofErr w:type="spellStart"/>
      <w:r w:rsidRPr="004752CD">
        <w:rPr>
          <w:b w:val="0"/>
          <w:bCs/>
          <w:color w:val="auto"/>
          <w:spacing w:val="0"/>
          <w:sz w:val="22"/>
          <w:lang w:val="en-GB"/>
        </w:rPr>
        <w:t>tidak</w:t>
      </w:r>
      <w:proofErr w:type="spellEnd"/>
      <w:r w:rsidRPr="004752CD">
        <w:rPr>
          <w:b w:val="0"/>
          <w:bCs/>
          <w:color w:val="auto"/>
          <w:spacing w:val="0"/>
          <w:sz w:val="22"/>
          <w:lang w:val="en-GB"/>
        </w:rPr>
        <w:t xml:space="preserve"> </w:t>
      </w:r>
      <w:proofErr w:type="spellStart"/>
      <w:r w:rsidRPr="004752CD">
        <w:rPr>
          <w:b w:val="0"/>
          <w:bCs/>
          <w:color w:val="auto"/>
          <w:spacing w:val="0"/>
          <w:sz w:val="22"/>
          <w:lang w:val="en-GB"/>
        </w:rPr>
        <w:t>berbeda</w:t>
      </w:r>
      <w:proofErr w:type="spellEnd"/>
      <w:r w:rsidRPr="004752CD">
        <w:rPr>
          <w:b w:val="0"/>
          <w:bCs/>
          <w:color w:val="auto"/>
          <w:spacing w:val="0"/>
          <w:sz w:val="22"/>
          <w:lang w:val="en-GB"/>
        </w:rPr>
        <w:t xml:space="preserve"> </w:t>
      </w:r>
      <w:proofErr w:type="spellStart"/>
      <w:r w:rsidRPr="004752CD">
        <w:rPr>
          <w:b w:val="0"/>
          <w:bCs/>
          <w:color w:val="auto"/>
          <w:spacing w:val="0"/>
          <w:sz w:val="22"/>
          <w:lang w:val="en-GB"/>
        </w:rPr>
        <w:t>nyata</w:t>
      </w:r>
      <w:proofErr w:type="spellEnd"/>
      <w:r w:rsidRPr="004752CD">
        <w:rPr>
          <w:b w:val="0"/>
          <w:bCs/>
          <w:color w:val="auto"/>
          <w:spacing w:val="0"/>
          <w:sz w:val="22"/>
          <w:lang w:val="en-GB"/>
        </w:rPr>
        <w:t xml:space="preserve"> </w:t>
      </w:r>
      <w:proofErr w:type="spellStart"/>
      <w:r w:rsidRPr="004752CD">
        <w:rPr>
          <w:b w:val="0"/>
          <w:bCs/>
          <w:color w:val="auto"/>
          <w:spacing w:val="0"/>
          <w:sz w:val="22"/>
          <w:lang w:val="en-GB"/>
        </w:rPr>
        <w:t>menurut</w:t>
      </w:r>
      <w:proofErr w:type="spellEnd"/>
      <w:r w:rsidRPr="004752CD">
        <w:rPr>
          <w:b w:val="0"/>
          <w:bCs/>
          <w:color w:val="auto"/>
          <w:spacing w:val="0"/>
          <w:sz w:val="22"/>
          <w:lang w:val="en-US"/>
        </w:rPr>
        <w:t xml:space="preserve"> uji F pada </w:t>
      </w:r>
      <w:proofErr w:type="spellStart"/>
      <w:r w:rsidRPr="004752CD">
        <w:rPr>
          <w:b w:val="0"/>
          <w:bCs/>
          <w:color w:val="auto"/>
          <w:spacing w:val="0"/>
          <w:sz w:val="22"/>
          <w:lang w:val="en-US"/>
        </w:rPr>
        <w:t>taraf</w:t>
      </w:r>
      <w:proofErr w:type="spellEnd"/>
      <w:r w:rsidRPr="004752CD">
        <w:rPr>
          <w:b w:val="0"/>
          <w:bCs/>
          <w:color w:val="auto"/>
          <w:spacing w:val="0"/>
          <w:sz w:val="22"/>
          <w:lang w:val="en-US"/>
        </w:rPr>
        <w:t xml:space="preserve"> 5%.</w:t>
      </w:r>
      <w:r w:rsidR="002B633E">
        <w:rPr>
          <w:b w:val="0"/>
          <w:bCs/>
          <w:color w:val="auto"/>
          <w:spacing w:val="0"/>
          <w:sz w:val="22"/>
        </w:rPr>
        <w:t xml:space="preserve"> </w:t>
      </w:r>
      <w:bookmarkStart w:id="61" w:name="_Toc156952315"/>
    </w:p>
    <w:p w14:paraId="53808C54" w14:textId="4063732A" w:rsidR="00B67143" w:rsidRPr="004752CD" w:rsidRDefault="00B417B4" w:rsidP="002B633E">
      <w:pPr>
        <w:pStyle w:val="SUBBAB"/>
        <w:tabs>
          <w:tab w:val="clear" w:pos="3900"/>
        </w:tabs>
        <w:spacing w:before="0" w:line="360" w:lineRule="auto"/>
        <w:ind w:left="426" w:hanging="426"/>
        <w:jc w:val="center"/>
      </w:pPr>
      <w:r w:rsidRPr="004752CD">
        <w:t>Pembahasan</w:t>
      </w:r>
      <w:bookmarkEnd w:id="61"/>
    </w:p>
    <w:p w14:paraId="5F638C63" w14:textId="458285EC" w:rsidR="00E70C1C" w:rsidRPr="004752CD" w:rsidRDefault="006C5BDE" w:rsidP="008A6DF4">
      <w:pPr>
        <w:pStyle w:val="SUBBAB"/>
        <w:numPr>
          <w:ilvl w:val="0"/>
          <w:numId w:val="0"/>
        </w:numPr>
        <w:tabs>
          <w:tab w:val="clear" w:pos="3900"/>
        </w:tabs>
        <w:spacing w:before="0" w:line="360" w:lineRule="auto"/>
        <w:ind w:firstLine="567"/>
        <w:jc w:val="both"/>
        <w:rPr>
          <w:b w:val="0"/>
          <w:bCs/>
          <w:sz w:val="22"/>
          <w:lang w:val="en-US"/>
        </w:rPr>
      </w:pPr>
      <w:proofErr w:type="spellStart"/>
      <w:r w:rsidRPr="004752CD">
        <w:rPr>
          <w:b w:val="0"/>
          <w:sz w:val="22"/>
          <w:lang w:val="en-US"/>
        </w:rPr>
        <w:t>Pertumbuhan</w:t>
      </w:r>
      <w:proofErr w:type="spellEnd"/>
      <w:r w:rsidRPr="004752CD">
        <w:rPr>
          <w:b w:val="0"/>
          <w:sz w:val="22"/>
          <w:lang w:val="en-US"/>
        </w:rPr>
        <w:t xml:space="preserve"> perilla</w:t>
      </w:r>
      <w:r w:rsidR="00E9226E" w:rsidRPr="004752CD">
        <w:rPr>
          <w:b w:val="0"/>
          <w:sz w:val="22"/>
          <w:lang w:val="en-US"/>
        </w:rPr>
        <w:t xml:space="preserve"> pada </w:t>
      </w:r>
      <w:proofErr w:type="spellStart"/>
      <w:r w:rsidR="00E9226E" w:rsidRPr="004752CD">
        <w:rPr>
          <w:b w:val="0"/>
          <w:sz w:val="22"/>
          <w:lang w:val="en-US"/>
        </w:rPr>
        <w:t>penelitian</w:t>
      </w:r>
      <w:proofErr w:type="spellEnd"/>
      <w:r w:rsidR="00E9226E" w:rsidRPr="004752CD">
        <w:rPr>
          <w:b w:val="0"/>
          <w:sz w:val="22"/>
          <w:lang w:val="en-US"/>
        </w:rPr>
        <w:t xml:space="preserve"> </w:t>
      </w:r>
      <w:proofErr w:type="spellStart"/>
      <w:r w:rsidR="00E9226E" w:rsidRPr="004752CD">
        <w:rPr>
          <w:b w:val="0"/>
          <w:sz w:val="22"/>
          <w:lang w:val="en-US"/>
        </w:rPr>
        <w:t>ini</w:t>
      </w:r>
      <w:proofErr w:type="spellEnd"/>
      <w:r w:rsidRPr="004752CD">
        <w:rPr>
          <w:b w:val="0"/>
          <w:sz w:val="22"/>
          <w:lang w:val="en-US"/>
        </w:rPr>
        <w:t xml:space="preserve"> </w:t>
      </w:r>
      <w:proofErr w:type="spellStart"/>
      <w:r w:rsidRPr="004752CD">
        <w:rPr>
          <w:b w:val="0"/>
          <w:sz w:val="22"/>
          <w:lang w:val="en-US"/>
        </w:rPr>
        <w:t>berdasarkan</w:t>
      </w:r>
      <w:proofErr w:type="spellEnd"/>
      <w:r w:rsidRPr="004752CD">
        <w:rPr>
          <w:b w:val="0"/>
          <w:sz w:val="22"/>
          <w:lang w:val="en-US"/>
        </w:rPr>
        <w:t xml:space="preserve"> </w:t>
      </w:r>
      <w:proofErr w:type="spellStart"/>
      <w:r w:rsidRPr="004752CD">
        <w:rPr>
          <w:b w:val="0"/>
          <w:sz w:val="22"/>
          <w:lang w:val="en-US"/>
        </w:rPr>
        <w:t>pengamatan</w:t>
      </w:r>
      <w:proofErr w:type="spellEnd"/>
      <w:r w:rsidRPr="004752CD">
        <w:rPr>
          <w:b w:val="0"/>
          <w:sz w:val="22"/>
          <w:lang w:val="en-US"/>
        </w:rPr>
        <w:t xml:space="preserve"> </w:t>
      </w:r>
      <w:proofErr w:type="spellStart"/>
      <w:r w:rsidRPr="004752CD">
        <w:rPr>
          <w:b w:val="0"/>
          <w:sz w:val="22"/>
          <w:lang w:val="en-US"/>
        </w:rPr>
        <w:t>tinggi</w:t>
      </w:r>
      <w:proofErr w:type="spellEnd"/>
      <w:r w:rsidRPr="004752CD">
        <w:rPr>
          <w:b w:val="0"/>
          <w:sz w:val="22"/>
          <w:lang w:val="en-US"/>
        </w:rPr>
        <w:t xml:space="preserve"> </w:t>
      </w:r>
      <w:proofErr w:type="spellStart"/>
      <w:r w:rsidRPr="004752CD">
        <w:rPr>
          <w:b w:val="0"/>
          <w:sz w:val="22"/>
          <w:lang w:val="en-US"/>
        </w:rPr>
        <w:t>tanaman</w:t>
      </w:r>
      <w:proofErr w:type="spellEnd"/>
      <w:r w:rsidR="00697421" w:rsidRPr="004752CD">
        <w:rPr>
          <w:b w:val="0"/>
          <w:sz w:val="22"/>
          <w:lang w:val="en-US"/>
        </w:rPr>
        <w:t xml:space="preserve"> </w:t>
      </w:r>
      <w:proofErr w:type="spellStart"/>
      <w:r w:rsidR="00697421" w:rsidRPr="004752CD">
        <w:rPr>
          <w:b w:val="0"/>
          <w:sz w:val="22"/>
          <w:lang w:val="en-US"/>
        </w:rPr>
        <w:t>umur</w:t>
      </w:r>
      <w:proofErr w:type="spellEnd"/>
      <w:r w:rsidR="00697421" w:rsidRPr="004752CD">
        <w:rPr>
          <w:b w:val="0"/>
          <w:sz w:val="22"/>
          <w:lang w:val="en-US"/>
        </w:rPr>
        <w:t xml:space="preserve"> 2-14 </w:t>
      </w:r>
      <w:proofErr w:type="spellStart"/>
      <w:r w:rsidR="00697421" w:rsidRPr="004752CD">
        <w:rPr>
          <w:b w:val="0"/>
          <w:sz w:val="22"/>
          <w:lang w:val="en-US"/>
        </w:rPr>
        <w:t>minggu</w:t>
      </w:r>
      <w:proofErr w:type="spellEnd"/>
      <w:r w:rsidR="00697421" w:rsidRPr="004752CD">
        <w:rPr>
          <w:b w:val="0"/>
          <w:sz w:val="22"/>
          <w:lang w:val="en-US"/>
        </w:rPr>
        <w:t xml:space="preserve"> </w:t>
      </w:r>
      <w:proofErr w:type="spellStart"/>
      <w:r w:rsidR="00697421" w:rsidRPr="004752CD">
        <w:rPr>
          <w:b w:val="0"/>
          <w:sz w:val="22"/>
          <w:lang w:val="en-US"/>
        </w:rPr>
        <w:t>setelah</w:t>
      </w:r>
      <w:proofErr w:type="spellEnd"/>
      <w:r w:rsidR="00697421" w:rsidRPr="004752CD">
        <w:rPr>
          <w:b w:val="0"/>
          <w:sz w:val="22"/>
          <w:lang w:val="en-US"/>
        </w:rPr>
        <w:t xml:space="preserve"> </w:t>
      </w:r>
      <w:proofErr w:type="spellStart"/>
      <w:r w:rsidR="00697421" w:rsidRPr="004752CD">
        <w:rPr>
          <w:b w:val="0"/>
          <w:sz w:val="22"/>
          <w:lang w:val="en-US"/>
        </w:rPr>
        <w:t>tanam</w:t>
      </w:r>
      <w:proofErr w:type="spellEnd"/>
      <w:r w:rsidR="00697421" w:rsidRPr="004752CD">
        <w:rPr>
          <w:b w:val="0"/>
          <w:sz w:val="22"/>
          <w:lang w:val="en-US"/>
        </w:rPr>
        <w:t xml:space="preserve">, diameter </w:t>
      </w:r>
      <w:proofErr w:type="spellStart"/>
      <w:r w:rsidR="00697421" w:rsidRPr="004752CD">
        <w:rPr>
          <w:b w:val="0"/>
          <w:sz w:val="22"/>
          <w:lang w:val="en-US"/>
        </w:rPr>
        <w:t>batang</w:t>
      </w:r>
      <w:proofErr w:type="spellEnd"/>
      <w:r w:rsidR="00697421" w:rsidRPr="004752CD">
        <w:rPr>
          <w:b w:val="0"/>
          <w:sz w:val="22"/>
          <w:lang w:val="en-US"/>
        </w:rPr>
        <w:t xml:space="preserve"> </w:t>
      </w:r>
      <w:proofErr w:type="spellStart"/>
      <w:r w:rsidR="00697421" w:rsidRPr="004752CD">
        <w:rPr>
          <w:b w:val="0"/>
          <w:sz w:val="22"/>
          <w:lang w:val="en-US"/>
        </w:rPr>
        <w:t>umur</w:t>
      </w:r>
      <w:proofErr w:type="spellEnd"/>
      <w:r w:rsidR="00697421" w:rsidRPr="004752CD">
        <w:rPr>
          <w:b w:val="0"/>
          <w:sz w:val="22"/>
          <w:lang w:val="en-US"/>
        </w:rPr>
        <w:t xml:space="preserve"> 2-8 dan 10-14 </w:t>
      </w:r>
      <w:proofErr w:type="spellStart"/>
      <w:r w:rsidR="00697421" w:rsidRPr="004752CD">
        <w:rPr>
          <w:b w:val="0"/>
          <w:sz w:val="22"/>
          <w:lang w:val="en-US"/>
        </w:rPr>
        <w:t>minggu</w:t>
      </w:r>
      <w:proofErr w:type="spellEnd"/>
      <w:r w:rsidR="00697421" w:rsidRPr="004752CD">
        <w:rPr>
          <w:b w:val="0"/>
          <w:sz w:val="22"/>
          <w:lang w:val="en-US"/>
        </w:rPr>
        <w:t xml:space="preserve"> </w:t>
      </w:r>
      <w:proofErr w:type="spellStart"/>
      <w:r w:rsidR="00697421" w:rsidRPr="004752CD">
        <w:rPr>
          <w:b w:val="0"/>
          <w:sz w:val="22"/>
          <w:lang w:val="en-US"/>
        </w:rPr>
        <w:t>setelah</w:t>
      </w:r>
      <w:proofErr w:type="spellEnd"/>
      <w:r w:rsidR="00697421" w:rsidRPr="004752CD">
        <w:rPr>
          <w:b w:val="0"/>
          <w:sz w:val="22"/>
          <w:lang w:val="en-US"/>
        </w:rPr>
        <w:t xml:space="preserve"> </w:t>
      </w:r>
      <w:proofErr w:type="spellStart"/>
      <w:r w:rsidR="00697421" w:rsidRPr="004752CD">
        <w:rPr>
          <w:b w:val="0"/>
          <w:sz w:val="22"/>
          <w:lang w:val="en-US"/>
        </w:rPr>
        <w:t>tanam</w:t>
      </w:r>
      <w:proofErr w:type="spellEnd"/>
      <w:r w:rsidR="00697421" w:rsidRPr="004752CD">
        <w:rPr>
          <w:b w:val="0"/>
          <w:sz w:val="22"/>
          <w:lang w:val="en-US"/>
        </w:rPr>
        <w:t xml:space="preserve">, </w:t>
      </w:r>
      <w:proofErr w:type="spellStart"/>
      <w:r w:rsidR="00E9226E" w:rsidRPr="004752CD">
        <w:rPr>
          <w:b w:val="0"/>
          <w:sz w:val="22"/>
          <w:lang w:val="en-US"/>
        </w:rPr>
        <w:t>jumlah</w:t>
      </w:r>
      <w:proofErr w:type="spellEnd"/>
      <w:r w:rsidR="00E9226E" w:rsidRPr="004752CD">
        <w:rPr>
          <w:b w:val="0"/>
          <w:sz w:val="22"/>
          <w:lang w:val="en-US"/>
        </w:rPr>
        <w:t xml:space="preserve"> </w:t>
      </w:r>
      <w:proofErr w:type="spellStart"/>
      <w:r w:rsidR="00E9226E" w:rsidRPr="004752CD">
        <w:rPr>
          <w:b w:val="0"/>
          <w:sz w:val="22"/>
          <w:lang w:val="en-US"/>
        </w:rPr>
        <w:t>daun</w:t>
      </w:r>
      <w:proofErr w:type="spellEnd"/>
      <w:r w:rsidR="00E9226E" w:rsidRPr="004752CD">
        <w:rPr>
          <w:b w:val="0"/>
          <w:sz w:val="22"/>
          <w:lang w:val="en-US"/>
        </w:rPr>
        <w:t xml:space="preserve"> </w:t>
      </w:r>
      <w:proofErr w:type="spellStart"/>
      <w:r w:rsidR="00E9226E" w:rsidRPr="004752CD">
        <w:rPr>
          <w:b w:val="0"/>
          <w:sz w:val="22"/>
          <w:lang w:val="en-US"/>
        </w:rPr>
        <w:t>umur</w:t>
      </w:r>
      <w:proofErr w:type="spellEnd"/>
      <w:r w:rsidR="00E9226E" w:rsidRPr="004752CD">
        <w:rPr>
          <w:b w:val="0"/>
          <w:sz w:val="22"/>
          <w:lang w:val="en-US"/>
        </w:rPr>
        <w:t xml:space="preserve"> 2-14 </w:t>
      </w:r>
      <w:proofErr w:type="spellStart"/>
      <w:r w:rsidR="00E9226E" w:rsidRPr="004752CD">
        <w:rPr>
          <w:b w:val="0"/>
          <w:sz w:val="22"/>
          <w:lang w:val="en-US"/>
        </w:rPr>
        <w:t>ming</w:t>
      </w:r>
      <w:r w:rsidR="00A63155" w:rsidRPr="004752CD">
        <w:rPr>
          <w:b w:val="0"/>
          <w:sz w:val="22"/>
          <w:lang w:val="en-US"/>
        </w:rPr>
        <w:t>gu</w:t>
      </w:r>
      <w:proofErr w:type="spellEnd"/>
      <w:r w:rsidR="00A63155" w:rsidRPr="004752CD">
        <w:rPr>
          <w:b w:val="0"/>
          <w:sz w:val="22"/>
          <w:lang w:val="en-US"/>
        </w:rPr>
        <w:t xml:space="preserve"> </w:t>
      </w:r>
      <w:proofErr w:type="spellStart"/>
      <w:r w:rsidR="00A63155" w:rsidRPr="004752CD">
        <w:rPr>
          <w:b w:val="0"/>
          <w:sz w:val="22"/>
          <w:lang w:val="en-US"/>
        </w:rPr>
        <w:t>setelah</w:t>
      </w:r>
      <w:proofErr w:type="spellEnd"/>
      <w:r w:rsidR="00A63155" w:rsidRPr="004752CD">
        <w:rPr>
          <w:b w:val="0"/>
          <w:sz w:val="22"/>
          <w:lang w:val="en-US"/>
        </w:rPr>
        <w:t xml:space="preserve"> </w:t>
      </w:r>
      <w:proofErr w:type="spellStart"/>
      <w:r w:rsidR="00A63155" w:rsidRPr="004752CD">
        <w:rPr>
          <w:b w:val="0"/>
          <w:sz w:val="22"/>
          <w:lang w:val="en-US"/>
        </w:rPr>
        <w:t>tanam</w:t>
      </w:r>
      <w:proofErr w:type="spellEnd"/>
      <w:r w:rsidR="00A63155" w:rsidRPr="004752CD">
        <w:rPr>
          <w:b w:val="0"/>
          <w:sz w:val="22"/>
          <w:lang w:val="en-US"/>
        </w:rPr>
        <w:t xml:space="preserve">, </w:t>
      </w:r>
      <w:proofErr w:type="spellStart"/>
      <w:r w:rsidR="00A63155" w:rsidRPr="004752CD">
        <w:rPr>
          <w:b w:val="0"/>
          <w:sz w:val="22"/>
          <w:lang w:val="en-US"/>
        </w:rPr>
        <w:t>jumlah</w:t>
      </w:r>
      <w:proofErr w:type="spellEnd"/>
      <w:r w:rsidR="00A63155" w:rsidRPr="004752CD">
        <w:rPr>
          <w:b w:val="0"/>
          <w:sz w:val="22"/>
          <w:lang w:val="en-US"/>
        </w:rPr>
        <w:t xml:space="preserve"> </w:t>
      </w:r>
      <w:proofErr w:type="spellStart"/>
      <w:r w:rsidR="00A63155" w:rsidRPr="004752CD">
        <w:rPr>
          <w:b w:val="0"/>
          <w:sz w:val="22"/>
          <w:lang w:val="en-US"/>
        </w:rPr>
        <w:t>cabang</w:t>
      </w:r>
      <w:proofErr w:type="spellEnd"/>
      <w:r w:rsidR="00E9226E" w:rsidRPr="004752CD">
        <w:rPr>
          <w:b w:val="0"/>
          <w:sz w:val="22"/>
          <w:lang w:val="en-US"/>
        </w:rPr>
        <w:t xml:space="preserve">, </w:t>
      </w:r>
      <w:proofErr w:type="spellStart"/>
      <w:r w:rsidR="00E9226E" w:rsidRPr="004752CD">
        <w:rPr>
          <w:b w:val="0"/>
          <w:sz w:val="22"/>
          <w:lang w:val="en-US"/>
        </w:rPr>
        <w:t>luas</w:t>
      </w:r>
      <w:proofErr w:type="spellEnd"/>
      <w:r w:rsidR="00E9226E" w:rsidRPr="004752CD">
        <w:rPr>
          <w:b w:val="0"/>
          <w:sz w:val="22"/>
          <w:lang w:val="en-US"/>
        </w:rPr>
        <w:t xml:space="preserve"> </w:t>
      </w:r>
      <w:proofErr w:type="spellStart"/>
      <w:r w:rsidR="00E9226E" w:rsidRPr="004752CD">
        <w:rPr>
          <w:b w:val="0"/>
          <w:sz w:val="22"/>
          <w:lang w:val="en-US"/>
        </w:rPr>
        <w:t>daun</w:t>
      </w:r>
      <w:proofErr w:type="spellEnd"/>
      <w:r w:rsidR="00E9226E" w:rsidRPr="004752CD">
        <w:rPr>
          <w:b w:val="0"/>
          <w:sz w:val="22"/>
          <w:lang w:val="en-US"/>
        </w:rPr>
        <w:t xml:space="preserve">, </w:t>
      </w:r>
      <w:proofErr w:type="spellStart"/>
      <w:r w:rsidR="00E9226E" w:rsidRPr="004752CD">
        <w:rPr>
          <w:b w:val="0"/>
          <w:sz w:val="22"/>
          <w:lang w:val="en-US"/>
        </w:rPr>
        <w:t>bobot</w:t>
      </w:r>
      <w:proofErr w:type="spellEnd"/>
      <w:r w:rsidR="00E9226E" w:rsidRPr="004752CD">
        <w:rPr>
          <w:b w:val="0"/>
          <w:sz w:val="22"/>
          <w:lang w:val="en-US"/>
        </w:rPr>
        <w:t xml:space="preserve"> </w:t>
      </w:r>
      <w:proofErr w:type="spellStart"/>
      <w:r w:rsidR="00E9226E" w:rsidRPr="004752CD">
        <w:rPr>
          <w:b w:val="0"/>
          <w:sz w:val="22"/>
          <w:lang w:val="en-US"/>
        </w:rPr>
        <w:t>segar</w:t>
      </w:r>
      <w:proofErr w:type="spellEnd"/>
      <w:r w:rsidR="00E9226E" w:rsidRPr="004752CD">
        <w:rPr>
          <w:b w:val="0"/>
          <w:sz w:val="22"/>
          <w:lang w:val="en-US"/>
        </w:rPr>
        <w:t xml:space="preserve"> </w:t>
      </w:r>
      <w:proofErr w:type="spellStart"/>
      <w:r w:rsidR="00E9226E" w:rsidRPr="004752CD">
        <w:rPr>
          <w:b w:val="0"/>
          <w:sz w:val="22"/>
          <w:lang w:val="en-US"/>
        </w:rPr>
        <w:t>daun</w:t>
      </w:r>
      <w:proofErr w:type="spellEnd"/>
      <w:r w:rsidR="00E9226E" w:rsidRPr="004752CD">
        <w:rPr>
          <w:b w:val="0"/>
          <w:sz w:val="22"/>
          <w:lang w:val="en-US"/>
        </w:rPr>
        <w:t xml:space="preserve"> dan volume </w:t>
      </w:r>
      <w:proofErr w:type="spellStart"/>
      <w:r w:rsidR="00E9226E" w:rsidRPr="004752CD">
        <w:rPr>
          <w:b w:val="0"/>
          <w:sz w:val="22"/>
          <w:lang w:val="en-US"/>
        </w:rPr>
        <w:t>akar</w:t>
      </w:r>
      <w:proofErr w:type="spellEnd"/>
      <w:r w:rsidR="00E9226E" w:rsidRPr="004752CD">
        <w:rPr>
          <w:b w:val="0"/>
          <w:sz w:val="22"/>
          <w:lang w:val="en-US"/>
        </w:rPr>
        <w:t xml:space="preserve"> </w:t>
      </w:r>
      <w:proofErr w:type="spellStart"/>
      <w:r w:rsidR="00B841A5" w:rsidRPr="004752CD">
        <w:rPr>
          <w:b w:val="0"/>
          <w:sz w:val="22"/>
          <w:lang w:val="en-US"/>
        </w:rPr>
        <w:t>tidak</w:t>
      </w:r>
      <w:proofErr w:type="spellEnd"/>
      <w:r w:rsidR="00B841A5" w:rsidRPr="004752CD">
        <w:rPr>
          <w:b w:val="0"/>
          <w:sz w:val="22"/>
          <w:lang w:val="en-US"/>
        </w:rPr>
        <w:t xml:space="preserve"> </w:t>
      </w:r>
      <w:proofErr w:type="spellStart"/>
      <w:r w:rsidR="00B841A5" w:rsidRPr="004752CD">
        <w:rPr>
          <w:b w:val="0"/>
          <w:sz w:val="22"/>
          <w:lang w:val="en-US"/>
        </w:rPr>
        <w:t>menunjukkan</w:t>
      </w:r>
      <w:proofErr w:type="spellEnd"/>
      <w:r w:rsidR="00B841A5" w:rsidRPr="004752CD">
        <w:rPr>
          <w:b w:val="0"/>
          <w:sz w:val="22"/>
          <w:lang w:val="en-US"/>
        </w:rPr>
        <w:t xml:space="preserve"> </w:t>
      </w:r>
      <w:proofErr w:type="spellStart"/>
      <w:r w:rsidR="008C6C72" w:rsidRPr="004752CD">
        <w:rPr>
          <w:b w:val="0"/>
          <w:sz w:val="22"/>
          <w:lang w:val="en-US"/>
        </w:rPr>
        <w:t>hasil</w:t>
      </w:r>
      <w:proofErr w:type="spellEnd"/>
      <w:r w:rsidR="008C6C72" w:rsidRPr="004752CD">
        <w:rPr>
          <w:b w:val="0"/>
          <w:sz w:val="22"/>
          <w:lang w:val="en-US"/>
        </w:rPr>
        <w:t xml:space="preserve"> </w:t>
      </w:r>
      <w:proofErr w:type="spellStart"/>
      <w:r w:rsidR="008C6C72" w:rsidRPr="004752CD">
        <w:rPr>
          <w:b w:val="0"/>
          <w:sz w:val="22"/>
          <w:lang w:val="en-US"/>
        </w:rPr>
        <w:t>tidak</w:t>
      </w:r>
      <w:proofErr w:type="spellEnd"/>
      <w:r w:rsidR="008C6C72" w:rsidRPr="004752CD">
        <w:rPr>
          <w:b w:val="0"/>
          <w:sz w:val="22"/>
          <w:lang w:val="en-US"/>
        </w:rPr>
        <w:t xml:space="preserve"> </w:t>
      </w:r>
      <w:proofErr w:type="spellStart"/>
      <w:r w:rsidR="008C6C72" w:rsidRPr="004752CD">
        <w:rPr>
          <w:b w:val="0"/>
          <w:sz w:val="22"/>
          <w:lang w:val="en-US"/>
        </w:rPr>
        <w:t>berpenga</w:t>
      </w:r>
      <w:r w:rsidR="00C07F0E" w:rsidRPr="004752CD">
        <w:rPr>
          <w:b w:val="0"/>
          <w:sz w:val="22"/>
          <w:lang w:val="en-US"/>
        </w:rPr>
        <w:t>ruh</w:t>
      </w:r>
      <w:proofErr w:type="spellEnd"/>
      <w:r w:rsidR="00C07F0E" w:rsidRPr="004752CD">
        <w:rPr>
          <w:b w:val="0"/>
          <w:sz w:val="22"/>
          <w:lang w:val="en-US"/>
        </w:rPr>
        <w:t xml:space="preserve"> </w:t>
      </w:r>
      <w:proofErr w:type="spellStart"/>
      <w:r w:rsidR="00C07F0E" w:rsidRPr="004752CD">
        <w:rPr>
          <w:b w:val="0"/>
          <w:sz w:val="22"/>
          <w:lang w:val="en-US"/>
        </w:rPr>
        <w:t>nyata</w:t>
      </w:r>
      <w:proofErr w:type="spellEnd"/>
      <w:r w:rsidR="00C07F0E" w:rsidRPr="004752CD">
        <w:rPr>
          <w:b w:val="0"/>
          <w:sz w:val="22"/>
          <w:lang w:val="en-US"/>
        </w:rPr>
        <w:t xml:space="preserve">. Hal </w:t>
      </w:r>
      <w:proofErr w:type="spellStart"/>
      <w:r w:rsidR="00C07F0E" w:rsidRPr="004752CD">
        <w:rPr>
          <w:b w:val="0"/>
          <w:sz w:val="22"/>
          <w:lang w:val="en-US"/>
        </w:rPr>
        <w:t>ini</w:t>
      </w:r>
      <w:proofErr w:type="spellEnd"/>
      <w:r w:rsidR="00C07F0E" w:rsidRPr="004752CD">
        <w:rPr>
          <w:b w:val="0"/>
          <w:sz w:val="22"/>
          <w:lang w:val="en-US"/>
        </w:rPr>
        <w:t xml:space="preserve"> </w:t>
      </w:r>
      <w:proofErr w:type="spellStart"/>
      <w:r w:rsidR="00C07F0E" w:rsidRPr="004752CD">
        <w:rPr>
          <w:b w:val="0"/>
          <w:sz w:val="22"/>
          <w:lang w:val="en-US"/>
        </w:rPr>
        <w:t>diduga</w:t>
      </w:r>
      <w:proofErr w:type="spellEnd"/>
      <w:r w:rsidR="00C07F0E" w:rsidRPr="004752CD">
        <w:rPr>
          <w:b w:val="0"/>
          <w:sz w:val="22"/>
          <w:lang w:val="en-US"/>
        </w:rPr>
        <w:t xml:space="preserve"> </w:t>
      </w:r>
      <w:proofErr w:type="spellStart"/>
      <w:r w:rsidR="00C07F0E" w:rsidRPr="004752CD">
        <w:rPr>
          <w:b w:val="0"/>
          <w:sz w:val="22"/>
          <w:lang w:val="en-US"/>
        </w:rPr>
        <w:t>diseb</w:t>
      </w:r>
      <w:r w:rsidR="00850104" w:rsidRPr="004752CD">
        <w:rPr>
          <w:b w:val="0"/>
          <w:sz w:val="22"/>
          <w:lang w:val="en-US"/>
        </w:rPr>
        <w:t>abkan</w:t>
      </w:r>
      <w:proofErr w:type="spellEnd"/>
      <w:r w:rsidR="00850104" w:rsidRPr="004752CD">
        <w:rPr>
          <w:b w:val="0"/>
          <w:sz w:val="22"/>
          <w:lang w:val="en-US"/>
        </w:rPr>
        <w:t xml:space="preserve"> oleh </w:t>
      </w:r>
      <w:proofErr w:type="spellStart"/>
      <w:r w:rsidR="00850104" w:rsidRPr="004752CD">
        <w:rPr>
          <w:b w:val="0"/>
          <w:sz w:val="22"/>
          <w:lang w:val="en-US"/>
        </w:rPr>
        <w:t>faktor</w:t>
      </w:r>
      <w:proofErr w:type="spellEnd"/>
      <w:r w:rsidR="00850104" w:rsidRPr="004752CD">
        <w:rPr>
          <w:b w:val="0"/>
          <w:sz w:val="22"/>
          <w:lang w:val="en-US"/>
        </w:rPr>
        <w:t xml:space="preserve"> </w:t>
      </w:r>
      <w:proofErr w:type="spellStart"/>
      <w:r w:rsidR="00850104" w:rsidRPr="004752CD">
        <w:rPr>
          <w:b w:val="0"/>
          <w:sz w:val="22"/>
          <w:lang w:val="en-US"/>
        </w:rPr>
        <w:t>lingkungan</w:t>
      </w:r>
      <w:proofErr w:type="spellEnd"/>
      <w:r w:rsidR="00850104" w:rsidRPr="004752CD">
        <w:rPr>
          <w:b w:val="0"/>
          <w:sz w:val="22"/>
          <w:lang w:val="en-US"/>
        </w:rPr>
        <w:t xml:space="preserve"> </w:t>
      </w:r>
      <w:proofErr w:type="spellStart"/>
      <w:r w:rsidR="00C07F0E" w:rsidRPr="004752CD">
        <w:rPr>
          <w:b w:val="0"/>
          <w:sz w:val="22"/>
          <w:lang w:val="en-US"/>
        </w:rPr>
        <w:t>tum</w:t>
      </w:r>
      <w:r w:rsidR="00850104" w:rsidRPr="004752CD">
        <w:rPr>
          <w:b w:val="0"/>
          <w:sz w:val="22"/>
          <w:lang w:val="en-US"/>
        </w:rPr>
        <w:t>buh</w:t>
      </w:r>
      <w:proofErr w:type="spellEnd"/>
      <w:r w:rsidR="00C07F0E" w:rsidRPr="004752CD">
        <w:rPr>
          <w:b w:val="0"/>
          <w:sz w:val="22"/>
          <w:lang w:val="en-US"/>
        </w:rPr>
        <w:t xml:space="preserve"> perilla</w:t>
      </w:r>
      <w:r w:rsidR="00850104" w:rsidRPr="004752CD">
        <w:rPr>
          <w:b w:val="0"/>
          <w:sz w:val="22"/>
          <w:lang w:val="en-US"/>
        </w:rPr>
        <w:t xml:space="preserve">, </w:t>
      </w:r>
      <w:proofErr w:type="spellStart"/>
      <w:r w:rsidR="00850104" w:rsidRPr="004752CD">
        <w:rPr>
          <w:b w:val="0"/>
          <w:sz w:val="22"/>
          <w:lang w:val="en-US"/>
        </w:rPr>
        <w:t>dikarenakan</w:t>
      </w:r>
      <w:proofErr w:type="spellEnd"/>
      <w:r w:rsidR="00850104" w:rsidRPr="004752CD">
        <w:rPr>
          <w:b w:val="0"/>
          <w:sz w:val="22"/>
          <w:lang w:val="en-US"/>
        </w:rPr>
        <w:t xml:space="preserve"> </w:t>
      </w:r>
      <w:proofErr w:type="spellStart"/>
      <w:r w:rsidR="00850104" w:rsidRPr="004752CD">
        <w:rPr>
          <w:b w:val="0"/>
          <w:sz w:val="22"/>
          <w:lang w:val="en-US"/>
        </w:rPr>
        <w:t>cuaca</w:t>
      </w:r>
      <w:proofErr w:type="spellEnd"/>
      <w:r w:rsidR="00850104" w:rsidRPr="004752CD">
        <w:rPr>
          <w:b w:val="0"/>
          <w:sz w:val="22"/>
          <w:lang w:val="en-US"/>
        </w:rPr>
        <w:t xml:space="preserve"> yang </w:t>
      </w:r>
      <w:proofErr w:type="spellStart"/>
      <w:r w:rsidR="00850104" w:rsidRPr="004752CD">
        <w:rPr>
          <w:b w:val="0"/>
          <w:sz w:val="22"/>
          <w:lang w:val="en-US"/>
        </w:rPr>
        <w:t>cukup</w:t>
      </w:r>
      <w:proofErr w:type="spellEnd"/>
      <w:r w:rsidR="00850104" w:rsidRPr="004752CD">
        <w:rPr>
          <w:b w:val="0"/>
          <w:sz w:val="22"/>
          <w:lang w:val="en-US"/>
        </w:rPr>
        <w:t xml:space="preserve"> </w:t>
      </w:r>
      <w:proofErr w:type="spellStart"/>
      <w:r w:rsidR="00850104" w:rsidRPr="004752CD">
        <w:rPr>
          <w:b w:val="0"/>
          <w:sz w:val="22"/>
          <w:lang w:val="en-US"/>
        </w:rPr>
        <w:t>panas</w:t>
      </w:r>
      <w:proofErr w:type="spellEnd"/>
      <w:r w:rsidR="00850104" w:rsidRPr="004752CD">
        <w:rPr>
          <w:b w:val="0"/>
          <w:sz w:val="22"/>
          <w:lang w:val="en-US"/>
        </w:rPr>
        <w:t xml:space="preserve"> </w:t>
      </w:r>
      <w:proofErr w:type="spellStart"/>
      <w:r w:rsidR="00850104" w:rsidRPr="004752CD">
        <w:rPr>
          <w:b w:val="0"/>
          <w:sz w:val="22"/>
          <w:lang w:val="en-US"/>
        </w:rPr>
        <w:t>sehingga</w:t>
      </w:r>
      <w:proofErr w:type="spellEnd"/>
      <w:r w:rsidR="00850104" w:rsidRPr="004752CD">
        <w:rPr>
          <w:b w:val="0"/>
          <w:sz w:val="22"/>
          <w:lang w:val="en-US"/>
        </w:rPr>
        <w:t xml:space="preserve"> </w:t>
      </w:r>
      <w:proofErr w:type="spellStart"/>
      <w:r w:rsidR="00850104" w:rsidRPr="004752CD">
        <w:rPr>
          <w:b w:val="0"/>
          <w:sz w:val="22"/>
          <w:lang w:val="en-US"/>
        </w:rPr>
        <w:t>membuat</w:t>
      </w:r>
      <w:proofErr w:type="spellEnd"/>
      <w:r w:rsidR="00850104" w:rsidRPr="004752CD">
        <w:rPr>
          <w:b w:val="0"/>
          <w:sz w:val="22"/>
          <w:lang w:val="en-US"/>
        </w:rPr>
        <w:t xml:space="preserve"> proses </w:t>
      </w:r>
      <w:proofErr w:type="spellStart"/>
      <w:r w:rsidR="00850104" w:rsidRPr="004752CD">
        <w:rPr>
          <w:b w:val="0"/>
          <w:sz w:val="22"/>
          <w:lang w:val="en-US"/>
        </w:rPr>
        <w:t>respirasi</w:t>
      </w:r>
      <w:proofErr w:type="spellEnd"/>
      <w:r w:rsidR="00850104" w:rsidRPr="004752CD">
        <w:rPr>
          <w:b w:val="0"/>
          <w:sz w:val="22"/>
          <w:lang w:val="en-US"/>
        </w:rPr>
        <w:t xml:space="preserve"> </w:t>
      </w:r>
      <w:proofErr w:type="spellStart"/>
      <w:r w:rsidR="00850104" w:rsidRPr="004752CD">
        <w:rPr>
          <w:b w:val="0"/>
          <w:sz w:val="22"/>
          <w:lang w:val="en-US"/>
        </w:rPr>
        <w:t>berjalan</w:t>
      </w:r>
      <w:proofErr w:type="spellEnd"/>
      <w:r w:rsidR="00850104" w:rsidRPr="004752CD">
        <w:rPr>
          <w:b w:val="0"/>
          <w:sz w:val="22"/>
          <w:lang w:val="en-US"/>
        </w:rPr>
        <w:t xml:space="preserve"> </w:t>
      </w:r>
      <w:proofErr w:type="spellStart"/>
      <w:r w:rsidR="00850104" w:rsidRPr="004752CD">
        <w:rPr>
          <w:b w:val="0"/>
          <w:sz w:val="22"/>
          <w:lang w:val="en-US"/>
        </w:rPr>
        <w:t>cepat</w:t>
      </w:r>
      <w:proofErr w:type="spellEnd"/>
      <w:r w:rsidR="00850104" w:rsidRPr="004752CD">
        <w:rPr>
          <w:b w:val="0"/>
          <w:sz w:val="22"/>
          <w:lang w:val="en-US"/>
        </w:rPr>
        <w:t xml:space="preserve">, </w:t>
      </w:r>
      <w:proofErr w:type="spellStart"/>
      <w:r w:rsidR="00850104" w:rsidRPr="004752CD">
        <w:rPr>
          <w:b w:val="0"/>
          <w:sz w:val="22"/>
          <w:lang w:val="en-US"/>
        </w:rPr>
        <w:t>tanaman</w:t>
      </w:r>
      <w:proofErr w:type="spellEnd"/>
      <w:r w:rsidR="00850104" w:rsidRPr="004752CD">
        <w:rPr>
          <w:b w:val="0"/>
          <w:sz w:val="22"/>
          <w:lang w:val="en-US"/>
        </w:rPr>
        <w:t xml:space="preserve"> </w:t>
      </w:r>
      <w:proofErr w:type="spellStart"/>
      <w:r w:rsidR="00850104" w:rsidRPr="004752CD">
        <w:rPr>
          <w:b w:val="0"/>
          <w:sz w:val="22"/>
          <w:lang w:val="en-US"/>
        </w:rPr>
        <w:t>menjadi</w:t>
      </w:r>
      <w:proofErr w:type="spellEnd"/>
      <w:r w:rsidR="00850104" w:rsidRPr="004752CD">
        <w:rPr>
          <w:b w:val="0"/>
          <w:sz w:val="22"/>
          <w:lang w:val="en-US"/>
        </w:rPr>
        <w:t xml:space="preserve"> </w:t>
      </w:r>
      <w:proofErr w:type="spellStart"/>
      <w:r w:rsidR="00850104" w:rsidRPr="004752CD">
        <w:rPr>
          <w:b w:val="0"/>
          <w:sz w:val="22"/>
          <w:lang w:val="en-US"/>
        </w:rPr>
        <w:t>sering</w:t>
      </w:r>
      <w:proofErr w:type="spellEnd"/>
      <w:r w:rsidR="00850104" w:rsidRPr="004752CD">
        <w:rPr>
          <w:b w:val="0"/>
          <w:sz w:val="22"/>
          <w:lang w:val="en-US"/>
        </w:rPr>
        <w:t xml:space="preserve"> </w:t>
      </w:r>
      <w:proofErr w:type="spellStart"/>
      <w:r w:rsidR="00850104" w:rsidRPr="004752CD">
        <w:rPr>
          <w:b w:val="0"/>
          <w:sz w:val="22"/>
          <w:lang w:val="en-US"/>
        </w:rPr>
        <w:t>layu</w:t>
      </w:r>
      <w:proofErr w:type="spellEnd"/>
      <w:r w:rsidR="00850104" w:rsidRPr="004752CD">
        <w:rPr>
          <w:b w:val="0"/>
          <w:sz w:val="22"/>
          <w:lang w:val="en-US"/>
        </w:rPr>
        <w:t xml:space="preserve"> </w:t>
      </w:r>
      <w:proofErr w:type="spellStart"/>
      <w:r w:rsidR="00850104" w:rsidRPr="004752CD">
        <w:rPr>
          <w:b w:val="0"/>
          <w:sz w:val="22"/>
          <w:lang w:val="en-US"/>
        </w:rPr>
        <w:t>karena</w:t>
      </w:r>
      <w:proofErr w:type="spellEnd"/>
      <w:r w:rsidR="00850104" w:rsidRPr="004752CD">
        <w:rPr>
          <w:b w:val="0"/>
          <w:sz w:val="22"/>
          <w:lang w:val="en-US"/>
        </w:rPr>
        <w:t xml:space="preserve"> </w:t>
      </w:r>
      <w:proofErr w:type="spellStart"/>
      <w:r w:rsidR="00850104" w:rsidRPr="004752CD">
        <w:rPr>
          <w:b w:val="0"/>
          <w:sz w:val="22"/>
          <w:lang w:val="en-US"/>
        </w:rPr>
        <w:t>udara</w:t>
      </w:r>
      <w:proofErr w:type="spellEnd"/>
      <w:r w:rsidR="00850104" w:rsidRPr="004752CD">
        <w:rPr>
          <w:b w:val="0"/>
          <w:sz w:val="22"/>
          <w:lang w:val="en-US"/>
        </w:rPr>
        <w:t xml:space="preserve"> </w:t>
      </w:r>
      <w:proofErr w:type="spellStart"/>
      <w:r w:rsidR="00850104" w:rsidRPr="004752CD">
        <w:rPr>
          <w:b w:val="0"/>
          <w:sz w:val="22"/>
          <w:lang w:val="en-US"/>
        </w:rPr>
        <w:t>panas</w:t>
      </w:r>
      <w:proofErr w:type="spellEnd"/>
      <w:r w:rsidR="00721B84" w:rsidRPr="004752CD">
        <w:rPr>
          <w:b w:val="0"/>
          <w:sz w:val="22"/>
          <w:lang w:val="en-US"/>
        </w:rPr>
        <w:t>,</w:t>
      </w:r>
      <w:r w:rsidR="00850104" w:rsidRPr="004752CD">
        <w:rPr>
          <w:b w:val="0"/>
          <w:sz w:val="22"/>
          <w:lang w:val="en-US"/>
        </w:rPr>
        <w:t xml:space="preserve"> media </w:t>
      </w:r>
      <w:proofErr w:type="spellStart"/>
      <w:r w:rsidR="00850104" w:rsidRPr="004752CD">
        <w:rPr>
          <w:b w:val="0"/>
          <w:sz w:val="22"/>
          <w:lang w:val="en-US"/>
        </w:rPr>
        <w:t>tanam</w:t>
      </w:r>
      <w:proofErr w:type="spellEnd"/>
      <w:r w:rsidR="00850104" w:rsidRPr="004752CD">
        <w:rPr>
          <w:b w:val="0"/>
          <w:sz w:val="22"/>
          <w:lang w:val="en-US"/>
        </w:rPr>
        <w:t xml:space="preserve"> </w:t>
      </w:r>
      <w:proofErr w:type="spellStart"/>
      <w:r w:rsidR="00850104" w:rsidRPr="004752CD">
        <w:rPr>
          <w:b w:val="0"/>
          <w:sz w:val="22"/>
          <w:lang w:val="en-US"/>
        </w:rPr>
        <w:t>menjadi</w:t>
      </w:r>
      <w:proofErr w:type="spellEnd"/>
      <w:r w:rsidR="00850104" w:rsidRPr="004752CD">
        <w:rPr>
          <w:b w:val="0"/>
          <w:sz w:val="22"/>
          <w:lang w:val="en-US"/>
        </w:rPr>
        <w:t xml:space="preserve"> </w:t>
      </w:r>
      <w:proofErr w:type="spellStart"/>
      <w:r w:rsidR="00850104" w:rsidRPr="004752CD">
        <w:rPr>
          <w:b w:val="0"/>
          <w:sz w:val="22"/>
          <w:lang w:val="en-US"/>
        </w:rPr>
        <w:t>cepat</w:t>
      </w:r>
      <w:proofErr w:type="spellEnd"/>
      <w:r w:rsidR="00850104" w:rsidRPr="004752CD">
        <w:rPr>
          <w:b w:val="0"/>
          <w:sz w:val="22"/>
          <w:lang w:val="en-US"/>
        </w:rPr>
        <w:t xml:space="preserve"> </w:t>
      </w:r>
      <w:proofErr w:type="spellStart"/>
      <w:r w:rsidR="00850104" w:rsidRPr="004752CD">
        <w:rPr>
          <w:b w:val="0"/>
          <w:sz w:val="22"/>
          <w:lang w:val="en-US"/>
        </w:rPr>
        <w:t>kering</w:t>
      </w:r>
      <w:proofErr w:type="spellEnd"/>
      <w:r w:rsidR="00850104" w:rsidRPr="004752CD">
        <w:rPr>
          <w:b w:val="0"/>
          <w:sz w:val="22"/>
          <w:lang w:val="en-US"/>
        </w:rPr>
        <w:t xml:space="preserve"> </w:t>
      </w:r>
      <w:proofErr w:type="spellStart"/>
      <w:r w:rsidR="00850104" w:rsidRPr="004752CD">
        <w:rPr>
          <w:b w:val="0"/>
          <w:sz w:val="22"/>
          <w:lang w:val="en-US"/>
        </w:rPr>
        <w:t>karena</w:t>
      </w:r>
      <w:proofErr w:type="spellEnd"/>
      <w:r w:rsidR="00850104" w:rsidRPr="004752CD">
        <w:rPr>
          <w:b w:val="0"/>
          <w:sz w:val="22"/>
          <w:lang w:val="en-US"/>
        </w:rPr>
        <w:t xml:space="preserve"> proses </w:t>
      </w:r>
      <w:proofErr w:type="spellStart"/>
      <w:r w:rsidR="00850104" w:rsidRPr="004752CD">
        <w:rPr>
          <w:b w:val="0"/>
          <w:sz w:val="22"/>
          <w:lang w:val="en-US"/>
        </w:rPr>
        <w:t>penguapan</w:t>
      </w:r>
      <w:proofErr w:type="spellEnd"/>
      <w:r w:rsidR="00850104" w:rsidRPr="004752CD">
        <w:rPr>
          <w:b w:val="0"/>
          <w:sz w:val="22"/>
          <w:lang w:val="en-US"/>
        </w:rPr>
        <w:t xml:space="preserve"> </w:t>
      </w:r>
      <w:proofErr w:type="spellStart"/>
      <w:r w:rsidR="00850104" w:rsidRPr="004752CD">
        <w:rPr>
          <w:b w:val="0"/>
          <w:sz w:val="22"/>
          <w:lang w:val="en-US"/>
        </w:rPr>
        <w:t>walaupun</w:t>
      </w:r>
      <w:proofErr w:type="spellEnd"/>
      <w:r w:rsidR="00850104" w:rsidRPr="004752CD">
        <w:rPr>
          <w:b w:val="0"/>
          <w:sz w:val="22"/>
          <w:lang w:val="en-US"/>
        </w:rPr>
        <w:t xml:space="preserve"> </w:t>
      </w:r>
      <w:r w:rsidR="006E31A0" w:rsidRPr="004752CD">
        <w:rPr>
          <w:b w:val="0"/>
          <w:sz w:val="22"/>
          <w:lang w:val="en-US"/>
        </w:rPr>
        <w:t xml:space="preserve">volume </w:t>
      </w:r>
      <w:proofErr w:type="spellStart"/>
      <w:r w:rsidR="006E31A0" w:rsidRPr="004752CD">
        <w:rPr>
          <w:b w:val="0"/>
          <w:sz w:val="22"/>
          <w:lang w:val="en-US"/>
        </w:rPr>
        <w:t>penyiraman</w:t>
      </w:r>
      <w:proofErr w:type="spellEnd"/>
      <w:r w:rsidR="006E31A0" w:rsidRPr="004752CD">
        <w:rPr>
          <w:b w:val="0"/>
          <w:sz w:val="22"/>
          <w:lang w:val="en-US"/>
        </w:rPr>
        <w:t xml:space="preserve"> air per </w:t>
      </w:r>
      <w:proofErr w:type="spellStart"/>
      <w:r w:rsidR="006E31A0" w:rsidRPr="004752CD">
        <w:rPr>
          <w:b w:val="0"/>
          <w:sz w:val="22"/>
          <w:lang w:val="en-US"/>
        </w:rPr>
        <w:t>tanaman</w:t>
      </w:r>
      <w:proofErr w:type="spellEnd"/>
      <w:r w:rsidR="006E31A0" w:rsidRPr="004752CD">
        <w:rPr>
          <w:b w:val="0"/>
          <w:sz w:val="22"/>
          <w:lang w:val="en-US"/>
        </w:rPr>
        <w:t xml:space="preserve"> </w:t>
      </w:r>
      <w:proofErr w:type="spellStart"/>
      <w:r w:rsidR="006E31A0" w:rsidRPr="004752CD">
        <w:rPr>
          <w:b w:val="0"/>
          <w:sz w:val="22"/>
          <w:lang w:val="en-US"/>
        </w:rPr>
        <w:t>sudah</w:t>
      </w:r>
      <w:proofErr w:type="spellEnd"/>
      <w:r w:rsidR="006E31A0" w:rsidRPr="004752CD">
        <w:rPr>
          <w:b w:val="0"/>
          <w:sz w:val="22"/>
          <w:lang w:val="en-US"/>
        </w:rPr>
        <w:t xml:space="preserve"> </w:t>
      </w:r>
      <w:proofErr w:type="spellStart"/>
      <w:r w:rsidR="006E31A0" w:rsidRPr="004752CD">
        <w:rPr>
          <w:b w:val="0"/>
          <w:sz w:val="22"/>
          <w:lang w:val="en-US"/>
        </w:rPr>
        <w:t>banyak</w:t>
      </w:r>
      <w:proofErr w:type="spellEnd"/>
      <w:r w:rsidR="006E31A0" w:rsidRPr="004752CD">
        <w:rPr>
          <w:b w:val="0"/>
          <w:sz w:val="22"/>
          <w:lang w:val="en-US"/>
        </w:rPr>
        <w:t xml:space="preserve">, </w:t>
      </w:r>
      <w:proofErr w:type="spellStart"/>
      <w:r w:rsidR="00721B84" w:rsidRPr="004752CD">
        <w:rPr>
          <w:b w:val="0"/>
          <w:sz w:val="22"/>
          <w:lang w:val="en-US"/>
        </w:rPr>
        <w:t>kondisi</w:t>
      </w:r>
      <w:proofErr w:type="spellEnd"/>
      <w:r w:rsidR="00721B84" w:rsidRPr="004752CD">
        <w:rPr>
          <w:b w:val="0"/>
          <w:sz w:val="22"/>
          <w:lang w:val="en-US"/>
        </w:rPr>
        <w:t xml:space="preserve"> </w:t>
      </w:r>
      <w:proofErr w:type="spellStart"/>
      <w:r w:rsidR="00721B84" w:rsidRPr="004752CD">
        <w:rPr>
          <w:b w:val="0"/>
          <w:sz w:val="22"/>
          <w:lang w:val="en-US"/>
        </w:rPr>
        <w:t>ini</w:t>
      </w:r>
      <w:proofErr w:type="spellEnd"/>
      <w:r w:rsidR="00721B84" w:rsidRPr="004752CD">
        <w:rPr>
          <w:b w:val="0"/>
          <w:sz w:val="22"/>
          <w:lang w:val="en-US"/>
        </w:rPr>
        <w:t xml:space="preserve"> </w:t>
      </w:r>
      <w:proofErr w:type="spellStart"/>
      <w:r w:rsidR="00721B84" w:rsidRPr="004752CD">
        <w:rPr>
          <w:b w:val="0"/>
          <w:sz w:val="22"/>
          <w:lang w:val="en-US"/>
        </w:rPr>
        <w:t>menyebabkan</w:t>
      </w:r>
      <w:proofErr w:type="spellEnd"/>
      <w:r w:rsidR="00721B84" w:rsidRPr="004752CD">
        <w:rPr>
          <w:b w:val="0"/>
          <w:sz w:val="22"/>
          <w:lang w:val="en-US"/>
        </w:rPr>
        <w:t xml:space="preserve"> </w:t>
      </w:r>
      <w:proofErr w:type="spellStart"/>
      <w:r w:rsidR="00721B84" w:rsidRPr="004752CD">
        <w:rPr>
          <w:b w:val="0"/>
          <w:sz w:val="22"/>
          <w:lang w:val="en-US"/>
        </w:rPr>
        <w:t>pertumbuhan</w:t>
      </w:r>
      <w:proofErr w:type="spellEnd"/>
      <w:r w:rsidR="00721B84" w:rsidRPr="004752CD">
        <w:rPr>
          <w:b w:val="0"/>
          <w:sz w:val="22"/>
          <w:lang w:val="en-US"/>
        </w:rPr>
        <w:t xml:space="preserve"> perilla </w:t>
      </w:r>
      <w:proofErr w:type="spellStart"/>
      <w:r w:rsidR="00721B84" w:rsidRPr="004752CD">
        <w:rPr>
          <w:b w:val="0"/>
          <w:sz w:val="22"/>
          <w:lang w:val="en-US"/>
        </w:rPr>
        <w:t>tiap</w:t>
      </w:r>
      <w:proofErr w:type="spellEnd"/>
      <w:r w:rsidR="00721B84" w:rsidRPr="004752CD">
        <w:rPr>
          <w:b w:val="0"/>
          <w:sz w:val="22"/>
          <w:lang w:val="en-US"/>
        </w:rPr>
        <w:t xml:space="preserve"> </w:t>
      </w:r>
      <w:proofErr w:type="spellStart"/>
      <w:r w:rsidR="00721B84" w:rsidRPr="004752CD">
        <w:rPr>
          <w:b w:val="0"/>
          <w:sz w:val="22"/>
          <w:lang w:val="en-US"/>
        </w:rPr>
        <w:t>perlakuan</w:t>
      </w:r>
      <w:proofErr w:type="spellEnd"/>
      <w:r w:rsidR="00721B84" w:rsidRPr="004752CD">
        <w:rPr>
          <w:b w:val="0"/>
          <w:sz w:val="22"/>
          <w:lang w:val="en-US"/>
        </w:rPr>
        <w:t xml:space="preserve"> </w:t>
      </w:r>
      <w:proofErr w:type="spellStart"/>
      <w:r w:rsidR="00721B84" w:rsidRPr="004752CD">
        <w:rPr>
          <w:b w:val="0"/>
          <w:sz w:val="22"/>
          <w:lang w:val="en-US"/>
        </w:rPr>
        <w:t>tidak</w:t>
      </w:r>
      <w:proofErr w:type="spellEnd"/>
      <w:r w:rsidR="00721B84" w:rsidRPr="004752CD">
        <w:rPr>
          <w:b w:val="0"/>
          <w:sz w:val="22"/>
          <w:lang w:val="en-US"/>
        </w:rPr>
        <w:t xml:space="preserve"> </w:t>
      </w:r>
      <w:proofErr w:type="spellStart"/>
      <w:r w:rsidR="00721B84" w:rsidRPr="004752CD">
        <w:rPr>
          <w:b w:val="0"/>
          <w:sz w:val="22"/>
          <w:lang w:val="en-US"/>
        </w:rPr>
        <w:t>berbeda</w:t>
      </w:r>
      <w:proofErr w:type="spellEnd"/>
      <w:r w:rsidR="00721B84" w:rsidRPr="004752CD">
        <w:rPr>
          <w:b w:val="0"/>
          <w:sz w:val="22"/>
          <w:lang w:val="en-US"/>
        </w:rPr>
        <w:t xml:space="preserve"> </w:t>
      </w:r>
      <w:proofErr w:type="spellStart"/>
      <w:r w:rsidR="00721B84" w:rsidRPr="004752CD">
        <w:rPr>
          <w:b w:val="0"/>
          <w:sz w:val="22"/>
          <w:lang w:val="en-US"/>
        </w:rPr>
        <w:t>nyata</w:t>
      </w:r>
      <w:proofErr w:type="spellEnd"/>
      <w:r w:rsidR="006E31A0" w:rsidRPr="004752CD">
        <w:rPr>
          <w:b w:val="0"/>
          <w:sz w:val="22"/>
          <w:lang w:val="en-US"/>
        </w:rPr>
        <w:t>.</w:t>
      </w:r>
      <w:r w:rsidR="007951DE" w:rsidRPr="004752CD">
        <w:rPr>
          <w:b w:val="0"/>
          <w:sz w:val="22"/>
          <w:lang w:val="en-US"/>
        </w:rPr>
        <w:t xml:space="preserve"> </w:t>
      </w:r>
      <w:proofErr w:type="spellStart"/>
      <w:r w:rsidR="007951DE" w:rsidRPr="004752CD">
        <w:rPr>
          <w:b w:val="0"/>
          <w:sz w:val="22"/>
          <w:lang w:val="en-US"/>
        </w:rPr>
        <w:t>Berdasarkan</w:t>
      </w:r>
      <w:proofErr w:type="spellEnd"/>
      <w:r w:rsidR="007951DE" w:rsidRPr="004752CD">
        <w:rPr>
          <w:b w:val="0"/>
          <w:sz w:val="22"/>
          <w:lang w:val="en-US"/>
        </w:rPr>
        <w:t xml:space="preserve"> data BAPPEDA Daerah </w:t>
      </w:r>
      <w:proofErr w:type="spellStart"/>
      <w:r w:rsidR="007951DE" w:rsidRPr="004752CD">
        <w:rPr>
          <w:b w:val="0"/>
          <w:sz w:val="22"/>
          <w:lang w:val="en-US"/>
        </w:rPr>
        <w:t>Istimewah</w:t>
      </w:r>
      <w:proofErr w:type="spellEnd"/>
      <w:r w:rsidR="007951DE" w:rsidRPr="004752CD">
        <w:rPr>
          <w:b w:val="0"/>
          <w:sz w:val="22"/>
          <w:lang w:val="en-US"/>
        </w:rPr>
        <w:t xml:space="preserve"> Yogyakarta, (2023) </w:t>
      </w:r>
      <w:proofErr w:type="spellStart"/>
      <w:r w:rsidR="007951DE" w:rsidRPr="004752CD">
        <w:rPr>
          <w:b w:val="0"/>
          <w:sz w:val="22"/>
          <w:lang w:val="en-US"/>
        </w:rPr>
        <w:t>suhu</w:t>
      </w:r>
      <w:proofErr w:type="spellEnd"/>
      <w:r w:rsidR="007951DE" w:rsidRPr="004752CD">
        <w:rPr>
          <w:b w:val="0"/>
          <w:sz w:val="22"/>
          <w:lang w:val="en-US"/>
        </w:rPr>
        <w:t xml:space="preserve"> di Daerah </w:t>
      </w:r>
      <w:proofErr w:type="spellStart"/>
      <w:r w:rsidR="007951DE" w:rsidRPr="004752CD">
        <w:rPr>
          <w:b w:val="0"/>
          <w:sz w:val="22"/>
          <w:lang w:val="en-US"/>
        </w:rPr>
        <w:t>Istimewah</w:t>
      </w:r>
      <w:proofErr w:type="spellEnd"/>
      <w:r w:rsidR="007951DE" w:rsidRPr="004752CD">
        <w:rPr>
          <w:b w:val="0"/>
          <w:sz w:val="22"/>
          <w:lang w:val="en-US"/>
        </w:rPr>
        <w:t xml:space="preserve"> Yogyakarta pada </w:t>
      </w:r>
      <w:proofErr w:type="spellStart"/>
      <w:r w:rsidR="007951DE" w:rsidRPr="004752CD">
        <w:rPr>
          <w:b w:val="0"/>
          <w:sz w:val="22"/>
          <w:lang w:val="en-US"/>
        </w:rPr>
        <w:t>bulan</w:t>
      </w:r>
      <w:proofErr w:type="spellEnd"/>
      <w:r w:rsidR="007951DE" w:rsidRPr="004752CD">
        <w:rPr>
          <w:b w:val="0"/>
          <w:sz w:val="22"/>
          <w:lang w:val="en-US"/>
        </w:rPr>
        <w:t xml:space="preserve"> </w:t>
      </w:r>
      <w:proofErr w:type="spellStart"/>
      <w:r w:rsidR="007951DE" w:rsidRPr="004752CD">
        <w:rPr>
          <w:b w:val="0"/>
          <w:sz w:val="22"/>
          <w:lang w:val="en-US"/>
        </w:rPr>
        <w:t>Agustus</w:t>
      </w:r>
      <w:proofErr w:type="spellEnd"/>
      <w:r w:rsidR="007951DE" w:rsidRPr="004752CD">
        <w:rPr>
          <w:b w:val="0"/>
          <w:sz w:val="22"/>
          <w:lang w:val="en-US"/>
        </w:rPr>
        <w:t xml:space="preserve"> </w:t>
      </w:r>
      <w:proofErr w:type="spellStart"/>
      <w:r w:rsidR="007951DE" w:rsidRPr="004752CD">
        <w:rPr>
          <w:b w:val="0"/>
          <w:sz w:val="22"/>
          <w:lang w:val="en-US"/>
        </w:rPr>
        <w:t>hingga</w:t>
      </w:r>
      <w:proofErr w:type="spellEnd"/>
      <w:r w:rsidR="007951DE" w:rsidRPr="004752CD">
        <w:rPr>
          <w:b w:val="0"/>
          <w:sz w:val="22"/>
          <w:lang w:val="en-US"/>
        </w:rPr>
        <w:t xml:space="preserve"> November </w:t>
      </w:r>
      <w:proofErr w:type="spellStart"/>
      <w:r w:rsidR="007951DE" w:rsidRPr="004752CD">
        <w:rPr>
          <w:b w:val="0"/>
          <w:sz w:val="22"/>
          <w:lang w:val="en-US"/>
        </w:rPr>
        <w:t>berkisar</w:t>
      </w:r>
      <w:proofErr w:type="spellEnd"/>
      <w:r w:rsidR="007951DE" w:rsidRPr="004752CD">
        <w:rPr>
          <w:b w:val="0"/>
          <w:sz w:val="22"/>
          <w:lang w:val="en-US"/>
        </w:rPr>
        <w:t xml:space="preserve"> </w:t>
      </w:r>
      <w:proofErr w:type="spellStart"/>
      <w:r w:rsidR="007951DE" w:rsidRPr="004752CD">
        <w:rPr>
          <w:b w:val="0"/>
          <w:sz w:val="22"/>
          <w:lang w:val="en-US"/>
        </w:rPr>
        <w:t>antara</w:t>
      </w:r>
      <w:proofErr w:type="spellEnd"/>
      <w:r w:rsidR="007951DE" w:rsidRPr="004752CD">
        <w:rPr>
          <w:b w:val="0"/>
          <w:sz w:val="22"/>
          <w:lang w:val="en-US"/>
        </w:rPr>
        <w:t xml:space="preserve"> </w:t>
      </w:r>
      <w:r w:rsidR="00285E92" w:rsidRPr="004752CD">
        <w:rPr>
          <w:b w:val="0"/>
          <w:sz w:val="22"/>
          <w:lang w:val="en-US"/>
        </w:rPr>
        <w:t>20,70 - 33,00°C</w:t>
      </w:r>
      <w:r w:rsidR="00165439" w:rsidRPr="004752CD">
        <w:rPr>
          <w:b w:val="0"/>
          <w:sz w:val="22"/>
          <w:lang w:val="en-US"/>
        </w:rPr>
        <w:t xml:space="preserve">. </w:t>
      </w:r>
      <w:proofErr w:type="spellStart"/>
      <w:r w:rsidR="00165439" w:rsidRPr="004752CD">
        <w:rPr>
          <w:b w:val="0"/>
          <w:sz w:val="22"/>
          <w:lang w:val="en-US"/>
        </w:rPr>
        <w:t>Menurut</w:t>
      </w:r>
      <w:proofErr w:type="spellEnd"/>
      <w:r w:rsidR="00165439" w:rsidRPr="004752CD">
        <w:rPr>
          <w:b w:val="0"/>
          <w:sz w:val="22"/>
          <w:lang w:val="en-US"/>
        </w:rPr>
        <w:t xml:space="preserve"> Yu, (1997) </w:t>
      </w:r>
      <w:proofErr w:type="spellStart"/>
      <w:r w:rsidR="00165439" w:rsidRPr="004752CD">
        <w:rPr>
          <w:b w:val="0"/>
          <w:sz w:val="22"/>
          <w:lang w:val="en-US"/>
        </w:rPr>
        <w:t>s</w:t>
      </w:r>
      <w:r w:rsidR="00165439" w:rsidRPr="004752CD">
        <w:rPr>
          <w:b w:val="0"/>
          <w:bCs/>
          <w:sz w:val="22"/>
          <w:lang w:val="en-US"/>
        </w:rPr>
        <w:t>uhu</w:t>
      </w:r>
      <w:proofErr w:type="spellEnd"/>
      <w:r w:rsidR="00165439" w:rsidRPr="004752CD">
        <w:rPr>
          <w:b w:val="0"/>
          <w:bCs/>
          <w:sz w:val="22"/>
          <w:lang w:val="en-US"/>
        </w:rPr>
        <w:t xml:space="preserve"> optimal </w:t>
      </w:r>
      <w:proofErr w:type="spellStart"/>
      <w:r w:rsidR="00165439" w:rsidRPr="004752CD">
        <w:rPr>
          <w:b w:val="0"/>
          <w:bCs/>
          <w:sz w:val="22"/>
          <w:lang w:val="en-US"/>
        </w:rPr>
        <w:t>untuk</w:t>
      </w:r>
      <w:proofErr w:type="spellEnd"/>
      <w:r w:rsidR="00165439" w:rsidRPr="004752CD">
        <w:rPr>
          <w:b w:val="0"/>
          <w:bCs/>
          <w:sz w:val="22"/>
          <w:lang w:val="en-US"/>
        </w:rPr>
        <w:t xml:space="preserve"> </w:t>
      </w:r>
      <w:proofErr w:type="spellStart"/>
      <w:r w:rsidR="00165439" w:rsidRPr="004752CD">
        <w:rPr>
          <w:b w:val="0"/>
          <w:bCs/>
          <w:sz w:val="22"/>
          <w:lang w:val="en-US"/>
        </w:rPr>
        <w:t>pertumbuhan</w:t>
      </w:r>
      <w:proofErr w:type="spellEnd"/>
      <w:r w:rsidR="00165439" w:rsidRPr="004752CD">
        <w:rPr>
          <w:b w:val="0"/>
          <w:bCs/>
          <w:sz w:val="22"/>
          <w:lang w:val="en-US"/>
        </w:rPr>
        <w:t xml:space="preserve"> perilla </w:t>
      </w:r>
      <w:proofErr w:type="spellStart"/>
      <w:r w:rsidR="00165439" w:rsidRPr="004752CD">
        <w:rPr>
          <w:b w:val="0"/>
          <w:bCs/>
          <w:sz w:val="22"/>
          <w:lang w:val="en-US"/>
        </w:rPr>
        <w:t>adalah</w:t>
      </w:r>
      <w:proofErr w:type="spellEnd"/>
      <w:r w:rsidR="00165439" w:rsidRPr="004752CD">
        <w:rPr>
          <w:b w:val="0"/>
          <w:bCs/>
          <w:sz w:val="22"/>
          <w:lang w:val="en-US"/>
        </w:rPr>
        <w:t xml:space="preserve"> </w:t>
      </w:r>
      <w:proofErr w:type="spellStart"/>
      <w:r w:rsidR="00165439" w:rsidRPr="004752CD">
        <w:rPr>
          <w:b w:val="0"/>
          <w:bCs/>
          <w:sz w:val="22"/>
          <w:lang w:val="en-US"/>
        </w:rPr>
        <w:t>sekitar</w:t>
      </w:r>
      <w:proofErr w:type="spellEnd"/>
      <w:r w:rsidR="00165439" w:rsidRPr="004752CD">
        <w:rPr>
          <w:b w:val="0"/>
          <w:bCs/>
          <w:sz w:val="22"/>
          <w:lang w:val="en-US"/>
        </w:rPr>
        <w:t xml:space="preserve"> 20ºC.</w:t>
      </w:r>
    </w:p>
    <w:p w14:paraId="36895297" w14:textId="1462E7F9" w:rsidR="00D35112" w:rsidRPr="004752CD" w:rsidRDefault="00D23B59" w:rsidP="008A6DF4">
      <w:pPr>
        <w:pStyle w:val="SUBBAB"/>
        <w:numPr>
          <w:ilvl w:val="0"/>
          <w:numId w:val="0"/>
        </w:numPr>
        <w:tabs>
          <w:tab w:val="clear" w:pos="3900"/>
        </w:tabs>
        <w:spacing w:before="0" w:line="360" w:lineRule="auto"/>
        <w:ind w:firstLine="567"/>
        <w:jc w:val="both"/>
        <w:rPr>
          <w:b w:val="0"/>
          <w:bCs/>
          <w:sz w:val="22"/>
        </w:rPr>
      </w:pPr>
      <w:r w:rsidRPr="004752CD">
        <w:rPr>
          <w:b w:val="0"/>
          <w:bCs/>
          <w:sz w:val="22"/>
        </w:rPr>
        <w:t>Pada penelitian ini untuk pengamatan pertumbuhan (jumlah daun dan luas daun) serta hasil (bobot segar daun) daun perilla menunjukkan hasil tidak berpengaruh nyata</w:t>
      </w:r>
      <w:r w:rsidR="00880B4B" w:rsidRPr="004752CD">
        <w:rPr>
          <w:b w:val="0"/>
          <w:bCs/>
          <w:sz w:val="22"/>
        </w:rPr>
        <w:t xml:space="preserve">. Hal ini diduga karena </w:t>
      </w:r>
      <w:r w:rsidR="00BA37AB" w:rsidRPr="004752CD">
        <w:rPr>
          <w:b w:val="0"/>
          <w:bCs/>
          <w:sz w:val="22"/>
        </w:rPr>
        <w:t xml:space="preserve">suhu udara yang cukup tinggi sehingga media tanam mudah kering, pertumbuhan mikroorganisme pada PGPR seperti genus </w:t>
      </w:r>
      <w:r w:rsidR="00BA37AB" w:rsidRPr="004752CD">
        <w:rPr>
          <w:b w:val="0"/>
          <w:bCs/>
          <w:i/>
          <w:iCs/>
          <w:sz w:val="22"/>
        </w:rPr>
        <w:t xml:space="preserve">Pseudomonas, Serratia, Azotobacter, Azospirillum </w:t>
      </w:r>
      <w:r w:rsidR="00BA37AB" w:rsidRPr="004752CD">
        <w:rPr>
          <w:b w:val="0"/>
          <w:bCs/>
          <w:sz w:val="22"/>
        </w:rPr>
        <w:t>dan</w:t>
      </w:r>
      <w:r w:rsidR="00BA37AB" w:rsidRPr="004752CD">
        <w:rPr>
          <w:b w:val="0"/>
          <w:bCs/>
          <w:i/>
          <w:iCs/>
          <w:sz w:val="22"/>
        </w:rPr>
        <w:t xml:space="preserve"> Bacillus </w:t>
      </w:r>
      <w:r w:rsidR="00BA37AB" w:rsidRPr="004752CD">
        <w:rPr>
          <w:b w:val="0"/>
          <w:bCs/>
          <w:sz w:val="22"/>
        </w:rPr>
        <w:t>tidak dapat berkembang dengan baik, oleh karena itu aktivitas mikroorganisme untuk mengahsilkan unsur hara yang dibutuhkan tanaman tidak terjadi secara optimal</w:t>
      </w:r>
      <w:r w:rsidR="003913FB" w:rsidRPr="004752CD">
        <w:rPr>
          <w:b w:val="0"/>
          <w:bCs/>
          <w:sz w:val="22"/>
        </w:rPr>
        <w:t xml:space="preserve">. Selain itu </w:t>
      </w:r>
      <w:r w:rsidR="00880B4B" w:rsidRPr="004752CD">
        <w:rPr>
          <w:b w:val="0"/>
          <w:bCs/>
          <w:sz w:val="22"/>
        </w:rPr>
        <w:t xml:space="preserve">penggunaan media tanam tanah vertisol yang dicampur </w:t>
      </w:r>
      <w:proofErr w:type="spellStart"/>
      <w:r w:rsidR="00880B4B" w:rsidRPr="004752CD">
        <w:rPr>
          <w:b w:val="0"/>
          <w:bCs/>
          <w:sz w:val="22"/>
          <w:lang w:val="en-US"/>
        </w:rPr>
        <w:t>arang</w:t>
      </w:r>
      <w:proofErr w:type="spellEnd"/>
      <w:r w:rsidR="00880B4B" w:rsidRPr="004752CD">
        <w:rPr>
          <w:b w:val="0"/>
          <w:bCs/>
          <w:sz w:val="22"/>
          <w:lang w:val="en-US"/>
        </w:rPr>
        <w:t xml:space="preserve"> </w:t>
      </w:r>
      <w:proofErr w:type="spellStart"/>
      <w:r w:rsidR="00880B4B" w:rsidRPr="004752CD">
        <w:rPr>
          <w:b w:val="0"/>
          <w:bCs/>
          <w:sz w:val="22"/>
          <w:lang w:val="en-US"/>
        </w:rPr>
        <w:t>sekam</w:t>
      </w:r>
      <w:proofErr w:type="spellEnd"/>
      <w:r w:rsidR="00880B4B" w:rsidRPr="004752CD">
        <w:rPr>
          <w:b w:val="0"/>
          <w:bCs/>
          <w:sz w:val="22"/>
          <w:lang w:val="en-US"/>
        </w:rPr>
        <w:t xml:space="preserve"> dan </w:t>
      </w:r>
      <w:proofErr w:type="spellStart"/>
      <w:r w:rsidR="00880B4B" w:rsidRPr="004752CD">
        <w:rPr>
          <w:b w:val="0"/>
          <w:bCs/>
          <w:sz w:val="22"/>
          <w:lang w:val="en-US"/>
        </w:rPr>
        <w:t>pupuk</w:t>
      </w:r>
      <w:proofErr w:type="spellEnd"/>
      <w:r w:rsidR="00880B4B" w:rsidRPr="004752CD">
        <w:rPr>
          <w:b w:val="0"/>
          <w:bCs/>
          <w:sz w:val="22"/>
          <w:lang w:val="en-US"/>
        </w:rPr>
        <w:t xml:space="preserve"> </w:t>
      </w:r>
      <w:proofErr w:type="spellStart"/>
      <w:r w:rsidR="00880B4B" w:rsidRPr="004752CD">
        <w:rPr>
          <w:b w:val="0"/>
          <w:bCs/>
          <w:sz w:val="22"/>
          <w:lang w:val="en-US"/>
        </w:rPr>
        <w:t>kandang</w:t>
      </w:r>
      <w:proofErr w:type="spellEnd"/>
      <w:r w:rsidR="00880B4B" w:rsidRPr="004752CD">
        <w:rPr>
          <w:b w:val="0"/>
          <w:bCs/>
          <w:sz w:val="22"/>
          <w:lang w:val="en-US"/>
        </w:rPr>
        <w:t xml:space="preserve"> </w:t>
      </w:r>
      <w:proofErr w:type="spellStart"/>
      <w:r w:rsidR="00880B4B" w:rsidRPr="004752CD">
        <w:rPr>
          <w:b w:val="0"/>
          <w:bCs/>
          <w:sz w:val="22"/>
          <w:lang w:val="en-US"/>
        </w:rPr>
        <w:t>sapi</w:t>
      </w:r>
      <w:proofErr w:type="spellEnd"/>
      <w:r w:rsidR="00880B4B" w:rsidRPr="004752CD">
        <w:rPr>
          <w:b w:val="0"/>
          <w:bCs/>
          <w:sz w:val="22"/>
          <w:lang w:val="en-US"/>
        </w:rPr>
        <w:t xml:space="preserve"> </w:t>
      </w:r>
      <w:proofErr w:type="spellStart"/>
      <w:r w:rsidR="00880B4B" w:rsidRPr="004752CD">
        <w:rPr>
          <w:b w:val="0"/>
          <w:bCs/>
          <w:sz w:val="22"/>
          <w:lang w:val="en-US"/>
        </w:rPr>
        <w:t>dengan</w:t>
      </w:r>
      <w:proofErr w:type="spellEnd"/>
      <w:r w:rsidR="00880B4B" w:rsidRPr="004752CD">
        <w:rPr>
          <w:b w:val="0"/>
          <w:bCs/>
          <w:sz w:val="22"/>
          <w:lang w:val="en-US"/>
        </w:rPr>
        <w:t xml:space="preserve"> </w:t>
      </w:r>
      <w:proofErr w:type="spellStart"/>
      <w:r w:rsidR="00880B4B" w:rsidRPr="004752CD">
        <w:rPr>
          <w:b w:val="0"/>
          <w:bCs/>
          <w:sz w:val="22"/>
          <w:lang w:val="en-US"/>
        </w:rPr>
        <w:t>perbandingan</w:t>
      </w:r>
      <w:proofErr w:type="spellEnd"/>
      <w:r w:rsidR="00880B4B" w:rsidRPr="004752CD">
        <w:rPr>
          <w:b w:val="0"/>
          <w:bCs/>
          <w:sz w:val="22"/>
          <w:lang w:val="en-US"/>
        </w:rPr>
        <w:t xml:space="preserve"> volume (1:1:1)</w:t>
      </w:r>
      <w:r w:rsidR="00880B4B" w:rsidRPr="004752CD">
        <w:rPr>
          <w:b w:val="0"/>
          <w:bCs/>
          <w:sz w:val="22"/>
        </w:rPr>
        <w:t xml:space="preserve"> pada setiap perlakuan</w:t>
      </w:r>
      <w:r w:rsidR="005B5639" w:rsidRPr="004752CD">
        <w:rPr>
          <w:b w:val="0"/>
          <w:bCs/>
          <w:sz w:val="22"/>
        </w:rPr>
        <w:t xml:space="preserve"> </w:t>
      </w:r>
      <w:r w:rsidR="0059105A" w:rsidRPr="004752CD">
        <w:rPr>
          <w:b w:val="0"/>
          <w:bCs/>
          <w:sz w:val="22"/>
        </w:rPr>
        <w:t xml:space="preserve">dapat </w:t>
      </w:r>
      <w:r w:rsidR="00BA37AB" w:rsidRPr="004752CD">
        <w:rPr>
          <w:b w:val="0"/>
          <w:bCs/>
          <w:sz w:val="22"/>
        </w:rPr>
        <w:t xml:space="preserve">mendukung pertumbuhan dan </w:t>
      </w:r>
      <w:r w:rsidR="0059105A" w:rsidRPr="004752CD">
        <w:rPr>
          <w:b w:val="0"/>
          <w:bCs/>
          <w:sz w:val="22"/>
        </w:rPr>
        <w:t>menyediakan unsur hara yang dibutuhkan tanaman,</w:t>
      </w:r>
      <w:r w:rsidR="005B5FE8" w:rsidRPr="004752CD">
        <w:rPr>
          <w:b w:val="0"/>
          <w:bCs/>
          <w:sz w:val="22"/>
        </w:rPr>
        <w:t xml:space="preserve"> sehingga tanaman pada tiap perlakuan masih dapat tumbuh dengan baik.</w:t>
      </w:r>
      <w:r w:rsidR="003913FB" w:rsidRPr="004752CD">
        <w:rPr>
          <w:b w:val="0"/>
          <w:bCs/>
          <w:sz w:val="22"/>
        </w:rPr>
        <w:t xml:space="preserve"> </w:t>
      </w:r>
      <w:r w:rsidR="00D35112" w:rsidRPr="004752CD">
        <w:rPr>
          <w:b w:val="0"/>
          <w:bCs/>
          <w:sz w:val="22"/>
        </w:rPr>
        <w:t xml:space="preserve">Menurut </w:t>
      </w:r>
      <w:r w:rsidR="00B54F42" w:rsidRPr="004752CD">
        <w:rPr>
          <w:b w:val="0"/>
          <w:bCs/>
          <w:sz w:val="22"/>
        </w:rPr>
        <w:t xml:space="preserve">Sitohang </w:t>
      </w:r>
      <w:r w:rsidR="00B54F42" w:rsidRPr="004752CD">
        <w:rPr>
          <w:b w:val="0"/>
          <w:bCs/>
          <w:i/>
          <w:iCs/>
          <w:sz w:val="22"/>
        </w:rPr>
        <w:t>et al</w:t>
      </w:r>
      <w:r w:rsidR="00B54F42" w:rsidRPr="004752CD">
        <w:rPr>
          <w:b w:val="0"/>
          <w:bCs/>
          <w:sz w:val="22"/>
        </w:rPr>
        <w:t xml:space="preserve">., </w:t>
      </w:r>
      <w:r w:rsidR="00D35112" w:rsidRPr="004752CD">
        <w:rPr>
          <w:b w:val="0"/>
          <w:bCs/>
          <w:sz w:val="22"/>
        </w:rPr>
        <w:t>(</w:t>
      </w:r>
      <w:r w:rsidR="00B54F42" w:rsidRPr="004752CD">
        <w:rPr>
          <w:b w:val="0"/>
          <w:bCs/>
          <w:sz w:val="22"/>
        </w:rPr>
        <w:t>2023</w:t>
      </w:r>
      <w:r w:rsidR="00D35112" w:rsidRPr="004752CD">
        <w:rPr>
          <w:b w:val="0"/>
          <w:bCs/>
          <w:sz w:val="22"/>
        </w:rPr>
        <w:t>) untuk kelangsungan hidupnya mikroorganisme memerlukan lingkungan yang sesuai</w:t>
      </w:r>
      <w:r w:rsidR="00672530" w:rsidRPr="004752CD">
        <w:rPr>
          <w:b w:val="0"/>
          <w:bCs/>
          <w:sz w:val="22"/>
        </w:rPr>
        <w:t>, termasuk media tanam, suhu, kelembaban dan pH yang sesuai di dalam tanah. Menurut (Setyawati dan Witjaksono, 2021) bahan organik dalam media tanam dapat dimanfaatkan oleh bakteri PGPR sebagai sumber energi untuk meningkatkan aktivitas mikroorganisme didalam tanah, sehingga unsur hara cepat tersedia bagi tanaman.</w:t>
      </w:r>
      <w:r w:rsidR="00EF504B" w:rsidRPr="004752CD">
        <w:rPr>
          <w:b w:val="0"/>
          <w:bCs/>
          <w:sz w:val="22"/>
        </w:rPr>
        <w:t xml:space="preserve"> Menurut Darmosarkoro (2008) pengaruh kondisi lingkungan yang tidak sesuai dapat menghambat perkembangan mikroorgnisme yang terkandung dalam PGPR.</w:t>
      </w:r>
    </w:p>
    <w:p w14:paraId="5E1F794E" w14:textId="4288E72D" w:rsidR="00D64480" w:rsidRPr="004752CD" w:rsidRDefault="0005734C" w:rsidP="008A6DF4">
      <w:pPr>
        <w:pStyle w:val="SUBBAB"/>
        <w:numPr>
          <w:ilvl w:val="0"/>
          <w:numId w:val="0"/>
        </w:numPr>
        <w:tabs>
          <w:tab w:val="clear" w:pos="3900"/>
        </w:tabs>
        <w:spacing w:before="0" w:line="360" w:lineRule="auto"/>
        <w:ind w:firstLine="567"/>
        <w:jc w:val="both"/>
        <w:rPr>
          <w:b w:val="0"/>
          <w:bCs/>
          <w:sz w:val="22"/>
        </w:rPr>
      </w:pPr>
      <w:r w:rsidRPr="004752CD">
        <w:rPr>
          <w:b w:val="0"/>
          <w:bCs/>
          <w:sz w:val="22"/>
        </w:rPr>
        <w:t>Berdasarka</w:t>
      </w:r>
      <w:r w:rsidR="00167E6D" w:rsidRPr="004752CD">
        <w:rPr>
          <w:b w:val="0"/>
          <w:bCs/>
          <w:sz w:val="22"/>
        </w:rPr>
        <w:t>n</w:t>
      </w:r>
      <w:r w:rsidRPr="004752CD">
        <w:rPr>
          <w:b w:val="0"/>
          <w:bCs/>
          <w:sz w:val="22"/>
        </w:rPr>
        <w:t xml:space="preserve"> hasil pengamatan</w:t>
      </w:r>
      <w:r w:rsidR="00D64480" w:rsidRPr="004752CD">
        <w:rPr>
          <w:b w:val="0"/>
          <w:bCs/>
          <w:sz w:val="22"/>
        </w:rPr>
        <w:t xml:space="preserve"> jumlah </w:t>
      </w:r>
      <w:r w:rsidR="00D64480" w:rsidRPr="004752CD">
        <w:rPr>
          <w:b w:val="0"/>
          <w:bCs/>
          <w:sz w:val="22"/>
        </w:rPr>
        <w:lastRenderedPageBreak/>
        <w:t>daun terbanyak yaitu pada perlakuan pemupukan PGPR konsentrasi 30 ml/l (147,20 helai)</w:t>
      </w:r>
      <w:r w:rsidR="003913FB" w:rsidRPr="004752CD">
        <w:rPr>
          <w:b w:val="0"/>
          <w:bCs/>
          <w:sz w:val="22"/>
        </w:rPr>
        <w:t>,</w:t>
      </w:r>
      <w:r w:rsidR="00983973" w:rsidRPr="004752CD">
        <w:rPr>
          <w:b w:val="0"/>
          <w:bCs/>
          <w:sz w:val="22"/>
        </w:rPr>
        <w:t xml:space="preserve"> </w:t>
      </w:r>
      <w:r w:rsidR="003913FB" w:rsidRPr="004752CD">
        <w:rPr>
          <w:b w:val="0"/>
          <w:bCs/>
          <w:sz w:val="22"/>
        </w:rPr>
        <w:t>p</w:t>
      </w:r>
      <w:r w:rsidR="00D64480" w:rsidRPr="004752CD">
        <w:rPr>
          <w:b w:val="0"/>
          <w:bCs/>
          <w:sz w:val="22"/>
        </w:rPr>
        <w:t xml:space="preserve">ada hasil pengamatan luas daun tertinggi yaitu pada perlakuan pemupukan PGPR konsentrasi 20 ml/l (61,60 </w:t>
      </w:r>
      <w:r w:rsidR="00D64480" w:rsidRPr="004752CD">
        <w:rPr>
          <w:b w:val="0"/>
          <w:bCs/>
          <w:sz w:val="22"/>
          <w:lang w:val="en-US"/>
        </w:rPr>
        <w:t>mm</w:t>
      </w:r>
      <w:r w:rsidR="00D64480" w:rsidRPr="004752CD">
        <w:rPr>
          <w:b w:val="0"/>
          <w:bCs/>
          <w:sz w:val="22"/>
          <w:vertAlign w:val="superscript"/>
          <w:lang w:val="en-US"/>
        </w:rPr>
        <w:t>2</w:t>
      </w:r>
      <w:r w:rsidR="00D64480" w:rsidRPr="004752CD">
        <w:rPr>
          <w:b w:val="0"/>
          <w:bCs/>
          <w:sz w:val="22"/>
        </w:rPr>
        <w:t>)</w:t>
      </w:r>
      <w:r w:rsidR="003913FB" w:rsidRPr="004752CD">
        <w:rPr>
          <w:b w:val="0"/>
          <w:bCs/>
          <w:sz w:val="22"/>
        </w:rPr>
        <w:t xml:space="preserve"> dan </w:t>
      </w:r>
      <w:r w:rsidR="009875DF" w:rsidRPr="004752CD">
        <w:rPr>
          <w:b w:val="0"/>
          <w:bCs/>
          <w:sz w:val="22"/>
        </w:rPr>
        <w:t>p</w:t>
      </w:r>
      <w:r w:rsidR="003913FB" w:rsidRPr="004752CD">
        <w:rPr>
          <w:b w:val="0"/>
          <w:bCs/>
          <w:sz w:val="22"/>
        </w:rPr>
        <w:t>ada hasil pengamatan bobot segar daun tertinggi yaitu pada perlakuan pemupukan PGPR konsentrasi 20 ml/l (111,34 g) jika dibandingkan dengan perlakuan lainnya.</w:t>
      </w:r>
      <w:r w:rsidR="00D64480" w:rsidRPr="004752CD">
        <w:rPr>
          <w:b w:val="0"/>
          <w:bCs/>
          <w:sz w:val="22"/>
        </w:rPr>
        <w:t xml:space="preserve"> Hal ini diduga karena</w:t>
      </w:r>
      <w:r w:rsidR="003913FB" w:rsidRPr="004752CD">
        <w:rPr>
          <w:b w:val="0"/>
          <w:bCs/>
          <w:sz w:val="22"/>
        </w:rPr>
        <w:t xml:space="preserve"> </w:t>
      </w:r>
      <w:r w:rsidR="00EF504B" w:rsidRPr="004752CD">
        <w:rPr>
          <w:b w:val="0"/>
          <w:bCs/>
          <w:sz w:val="22"/>
        </w:rPr>
        <w:t xml:space="preserve">tanaman perilla yang diberi perlakuan pemupukan PGPR dengan konsentrasi 20 ml/l dan 30 ml/l </w:t>
      </w:r>
      <w:r w:rsidR="007A39FF" w:rsidRPr="004752CD">
        <w:rPr>
          <w:b w:val="0"/>
          <w:bCs/>
          <w:sz w:val="22"/>
        </w:rPr>
        <w:t>pada</w:t>
      </w:r>
      <w:r w:rsidR="00EF504B" w:rsidRPr="004752CD">
        <w:rPr>
          <w:b w:val="0"/>
          <w:bCs/>
          <w:sz w:val="22"/>
        </w:rPr>
        <w:t xml:space="preserve"> setiap minggunya</w:t>
      </w:r>
      <w:r w:rsidR="007A39FF" w:rsidRPr="004752CD">
        <w:rPr>
          <w:b w:val="0"/>
          <w:bCs/>
          <w:sz w:val="22"/>
        </w:rPr>
        <w:t xml:space="preserve"> </w:t>
      </w:r>
      <w:r w:rsidR="00EF504B" w:rsidRPr="004752CD">
        <w:rPr>
          <w:b w:val="0"/>
          <w:bCs/>
          <w:sz w:val="22"/>
        </w:rPr>
        <w:t>dapat membantu penyediaan unsur hara pada tanaman</w:t>
      </w:r>
      <w:r w:rsidR="007A39FF" w:rsidRPr="004752CD">
        <w:rPr>
          <w:b w:val="0"/>
          <w:bCs/>
          <w:sz w:val="22"/>
        </w:rPr>
        <w:t>, sehingga tanaman perilla masih dapat memperoleh asupan nutrisi untuk pertumbuhan</w:t>
      </w:r>
      <w:r w:rsidR="00A4536C" w:rsidRPr="004752CD">
        <w:rPr>
          <w:b w:val="0"/>
          <w:bCs/>
          <w:sz w:val="22"/>
        </w:rPr>
        <w:t xml:space="preserve">. Menurut </w:t>
      </w:r>
      <w:r w:rsidR="007A39FF" w:rsidRPr="004752CD">
        <w:rPr>
          <w:b w:val="0"/>
          <w:bCs/>
          <w:sz w:val="22"/>
        </w:rPr>
        <w:t xml:space="preserve">Tustiyani </w:t>
      </w:r>
      <w:r w:rsidR="00A9786B" w:rsidRPr="004752CD">
        <w:rPr>
          <w:b w:val="0"/>
          <w:bCs/>
          <w:i/>
          <w:iCs/>
          <w:sz w:val="22"/>
        </w:rPr>
        <w:t>et al</w:t>
      </w:r>
      <w:r w:rsidR="00A9786B" w:rsidRPr="004752CD">
        <w:rPr>
          <w:b w:val="0"/>
          <w:bCs/>
          <w:sz w:val="22"/>
        </w:rPr>
        <w:t xml:space="preserve">., </w:t>
      </w:r>
      <w:r w:rsidR="007A39FF" w:rsidRPr="004752CD">
        <w:rPr>
          <w:b w:val="0"/>
          <w:bCs/>
          <w:sz w:val="22"/>
        </w:rPr>
        <w:t>(</w:t>
      </w:r>
      <w:r w:rsidR="00A9786B" w:rsidRPr="004752CD">
        <w:rPr>
          <w:b w:val="0"/>
          <w:bCs/>
          <w:sz w:val="22"/>
        </w:rPr>
        <w:t>201</w:t>
      </w:r>
      <w:r w:rsidR="007A39FF" w:rsidRPr="004752CD">
        <w:rPr>
          <w:b w:val="0"/>
          <w:bCs/>
          <w:sz w:val="22"/>
        </w:rPr>
        <w:t>4</w:t>
      </w:r>
      <w:r w:rsidR="00A4536C" w:rsidRPr="004752CD">
        <w:rPr>
          <w:b w:val="0"/>
          <w:bCs/>
          <w:sz w:val="22"/>
        </w:rPr>
        <w:t xml:space="preserve">) </w:t>
      </w:r>
      <w:r w:rsidR="007A39FF" w:rsidRPr="004752CD">
        <w:rPr>
          <w:b w:val="0"/>
          <w:bCs/>
          <w:sz w:val="22"/>
        </w:rPr>
        <w:t xml:space="preserve">karakter pertumbuhan tanaman dan hasilnya dapat dipengaruhi oleh tingkat kesuburan lahan dan pemupukan. </w:t>
      </w:r>
    </w:p>
    <w:p w14:paraId="4EEBFA92" w14:textId="77777777" w:rsidR="00E70C1C" w:rsidRPr="004752CD" w:rsidRDefault="008C37E9" w:rsidP="008A6DF4">
      <w:pPr>
        <w:pStyle w:val="SUBBAB"/>
        <w:numPr>
          <w:ilvl w:val="0"/>
          <w:numId w:val="0"/>
        </w:numPr>
        <w:tabs>
          <w:tab w:val="clear" w:pos="3900"/>
        </w:tabs>
        <w:spacing w:before="0" w:line="360" w:lineRule="auto"/>
        <w:ind w:firstLine="567"/>
        <w:jc w:val="both"/>
        <w:rPr>
          <w:b w:val="0"/>
          <w:bCs/>
          <w:sz w:val="22"/>
        </w:rPr>
      </w:pPr>
      <w:r w:rsidRPr="004752CD">
        <w:rPr>
          <w:b w:val="0"/>
          <w:bCs/>
          <w:sz w:val="22"/>
        </w:rPr>
        <w:t xml:space="preserve">Pada pengamatan bobot segar tanaman perilla menunjukkan hasil berpengaruh nyata (Tabel 7). Hal ini diduga karena pemberian pupuk PGPR yang mudah meresap kedalam tanah sehingga mampu memberikan bahan organik dan unsur hara ke dalam tanah yang dibutuhkan tanaman sehingga dapat menghasilkan pertumbuhan bobot segar tanaman pada perilla menjadi optimal. Menurut Aiman </w:t>
      </w:r>
      <w:r w:rsidRPr="004752CD">
        <w:rPr>
          <w:b w:val="0"/>
          <w:bCs/>
          <w:i/>
          <w:sz w:val="22"/>
        </w:rPr>
        <w:t>et al</w:t>
      </w:r>
      <w:r w:rsidRPr="004752CD">
        <w:rPr>
          <w:b w:val="0"/>
          <w:bCs/>
          <w:sz w:val="22"/>
        </w:rPr>
        <w:t>., (2017) sebagai biofertilizer bagi tanaman, PGPR merupakan pupuk hayati mampu menyediakan unsur hara bagi pertumbuhan tanaman, sehingga tanaman mampu tumbuh dengan optimal dan memiliki ketahanan terhadap serangan hama, penyakit maupun cekaman yang berasal dari lingkungan.</w:t>
      </w:r>
    </w:p>
    <w:p w14:paraId="69A00C32" w14:textId="6C95EE83" w:rsidR="008C37E9" w:rsidRPr="004752CD" w:rsidRDefault="008C37E9" w:rsidP="008A6DF4">
      <w:pPr>
        <w:pStyle w:val="SUBBAB"/>
        <w:numPr>
          <w:ilvl w:val="0"/>
          <w:numId w:val="0"/>
        </w:numPr>
        <w:tabs>
          <w:tab w:val="clear" w:pos="3900"/>
        </w:tabs>
        <w:spacing w:before="0" w:line="360" w:lineRule="auto"/>
        <w:ind w:firstLine="567"/>
        <w:jc w:val="both"/>
        <w:rPr>
          <w:b w:val="0"/>
          <w:bCs/>
          <w:sz w:val="22"/>
        </w:rPr>
      </w:pPr>
      <w:r w:rsidRPr="004752CD">
        <w:rPr>
          <w:b w:val="0"/>
          <w:bCs/>
          <w:sz w:val="22"/>
        </w:rPr>
        <w:t xml:space="preserve">Pada pengamatan bobot kering tanaman perilla menunjukkan hasil berpengaruh nyata (Tabel 8). Hal ini diduga karena banyak microorgnisme yang dapat meningkatkan kesuburan tanah, menyediakan cadangan makanan yang cukup bagi tanaman sehingga mampu menghasilkan bobot kering tanaman yang maksimal. Menurut Rahni (2012); Ningrum </w:t>
      </w:r>
      <w:r w:rsidRPr="004752CD">
        <w:rPr>
          <w:b w:val="0"/>
          <w:bCs/>
          <w:i/>
          <w:sz w:val="22"/>
        </w:rPr>
        <w:t>et al</w:t>
      </w:r>
      <w:r w:rsidRPr="004752CD">
        <w:rPr>
          <w:b w:val="0"/>
          <w:bCs/>
          <w:sz w:val="22"/>
        </w:rPr>
        <w:t>., (2017), PGPR dapat memproduksi fitohormon yaitu IAA, sitokinin, giberelin, etilen dan asam absisat, dimana IAA merupakan bentuk aktif dari hormon auksin yang dijumpai pada tanaman dan berperan meningkatkan kualitas dan hasil panen. Fungsi hormon IAA bagi tanaman antara lain meningkatkan perkembangan sel, merangsang pembentukan akar baru, memacu pertumbuhan, merangsang pembungaan dan meningkatkan aktivitas enzim</w:t>
      </w:r>
      <w:r w:rsidRPr="00773113">
        <w:rPr>
          <w:b w:val="0"/>
          <w:bCs/>
          <w:sz w:val="22"/>
        </w:rPr>
        <w:t xml:space="preserve">. Hal ini sesuai dengan pendapat Egamberdiyeva (2007); Ningrum </w:t>
      </w:r>
      <w:r w:rsidRPr="00773113">
        <w:rPr>
          <w:b w:val="0"/>
          <w:bCs/>
          <w:i/>
          <w:sz w:val="22"/>
        </w:rPr>
        <w:t>et al</w:t>
      </w:r>
      <w:r w:rsidRPr="00773113">
        <w:rPr>
          <w:b w:val="0"/>
          <w:bCs/>
          <w:sz w:val="22"/>
        </w:rPr>
        <w:t>., (2017) yang menyatakan bahwa IAA dan enzim nitrogenase terbukti meningkatkan bobot kering dan pengambilan hara tanaman jagung.</w:t>
      </w:r>
      <w:bookmarkStart w:id="62" w:name="_GoBack"/>
      <w:bookmarkEnd w:id="62"/>
    </w:p>
    <w:p w14:paraId="33B527F2" w14:textId="77777777" w:rsidR="002B633E" w:rsidRDefault="008C37E9" w:rsidP="002B633E">
      <w:pPr>
        <w:pStyle w:val="SUBBAB"/>
        <w:numPr>
          <w:ilvl w:val="0"/>
          <w:numId w:val="0"/>
        </w:numPr>
        <w:tabs>
          <w:tab w:val="clear" w:pos="3900"/>
        </w:tabs>
        <w:spacing w:before="0" w:line="360" w:lineRule="auto"/>
        <w:ind w:firstLine="567"/>
        <w:jc w:val="both"/>
        <w:rPr>
          <w:b w:val="0"/>
          <w:sz w:val="22"/>
          <w:lang w:val="en-US"/>
        </w:rPr>
      </w:pPr>
      <w:proofErr w:type="spellStart"/>
      <w:r w:rsidRPr="004752CD">
        <w:rPr>
          <w:b w:val="0"/>
          <w:sz w:val="22"/>
          <w:lang w:val="en-US"/>
        </w:rPr>
        <w:t>Pemberian</w:t>
      </w:r>
      <w:proofErr w:type="spellEnd"/>
      <w:r w:rsidRPr="004752CD">
        <w:rPr>
          <w:b w:val="0"/>
          <w:sz w:val="22"/>
          <w:lang w:val="en-US"/>
        </w:rPr>
        <w:t xml:space="preserve"> </w:t>
      </w:r>
      <w:proofErr w:type="spellStart"/>
      <w:r w:rsidRPr="004752CD">
        <w:rPr>
          <w:b w:val="0"/>
          <w:sz w:val="22"/>
          <w:lang w:val="en-US"/>
        </w:rPr>
        <w:t>pupuk</w:t>
      </w:r>
      <w:proofErr w:type="spellEnd"/>
      <w:r w:rsidRPr="004752CD">
        <w:rPr>
          <w:b w:val="0"/>
          <w:sz w:val="22"/>
          <w:lang w:val="en-US"/>
        </w:rPr>
        <w:t xml:space="preserve"> PGPR pada </w:t>
      </w:r>
      <w:proofErr w:type="spellStart"/>
      <w:r w:rsidRPr="004752CD">
        <w:rPr>
          <w:b w:val="0"/>
          <w:sz w:val="22"/>
          <w:lang w:val="en-US"/>
        </w:rPr>
        <w:t>setiap</w:t>
      </w:r>
      <w:proofErr w:type="spellEnd"/>
      <w:r w:rsidRPr="004752CD">
        <w:rPr>
          <w:b w:val="0"/>
          <w:sz w:val="22"/>
          <w:lang w:val="en-US"/>
        </w:rPr>
        <w:t xml:space="preserve"> </w:t>
      </w:r>
      <w:proofErr w:type="spellStart"/>
      <w:r w:rsidRPr="004752CD">
        <w:rPr>
          <w:b w:val="0"/>
          <w:sz w:val="22"/>
          <w:lang w:val="en-US"/>
        </w:rPr>
        <w:t>perlakuan</w:t>
      </w:r>
      <w:proofErr w:type="spellEnd"/>
      <w:r w:rsidRPr="004752CD">
        <w:rPr>
          <w:b w:val="0"/>
          <w:sz w:val="22"/>
          <w:lang w:val="en-US"/>
        </w:rPr>
        <w:t xml:space="preserve"> </w:t>
      </w:r>
      <w:proofErr w:type="spellStart"/>
      <w:r w:rsidRPr="004752CD">
        <w:rPr>
          <w:b w:val="0"/>
          <w:sz w:val="22"/>
          <w:lang w:val="en-US"/>
        </w:rPr>
        <w:t>yaitu</w:t>
      </w:r>
      <w:proofErr w:type="spellEnd"/>
      <w:r w:rsidRPr="004752CD">
        <w:rPr>
          <w:b w:val="0"/>
          <w:sz w:val="22"/>
          <w:lang w:val="en-US"/>
        </w:rPr>
        <w:t xml:space="preserve"> </w:t>
      </w:r>
      <w:proofErr w:type="spellStart"/>
      <w:r w:rsidRPr="004752CD">
        <w:rPr>
          <w:b w:val="0"/>
          <w:sz w:val="22"/>
          <w:lang w:val="en-US"/>
        </w:rPr>
        <w:t>dengan</w:t>
      </w:r>
      <w:proofErr w:type="spellEnd"/>
      <w:r w:rsidRPr="004752CD">
        <w:rPr>
          <w:b w:val="0"/>
          <w:sz w:val="22"/>
          <w:lang w:val="en-US"/>
        </w:rPr>
        <w:t xml:space="preserve"> </w:t>
      </w:r>
      <w:proofErr w:type="spellStart"/>
      <w:r w:rsidRPr="004752CD">
        <w:rPr>
          <w:b w:val="0"/>
          <w:sz w:val="22"/>
          <w:lang w:val="en-US"/>
        </w:rPr>
        <w:t>dosis</w:t>
      </w:r>
      <w:proofErr w:type="spellEnd"/>
      <w:r w:rsidRPr="004752CD">
        <w:rPr>
          <w:b w:val="0"/>
          <w:sz w:val="22"/>
          <w:lang w:val="en-US"/>
        </w:rPr>
        <w:t xml:space="preserve"> 30 ml/</w:t>
      </w:r>
      <w:proofErr w:type="spellStart"/>
      <w:r w:rsidRPr="004752CD">
        <w:rPr>
          <w:b w:val="0"/>
          <w:sz w:val="22"/>
          <w:lang w:val="en-US"/>
        </w:rPr>
        <w:t>tanaman</w:t>
      </w:r>
      <w:proofErr w:type="spellEnd"/>
      <w:r w:rsidRPr="004752CD">
        <w:rPr>
          <w:b w:val="0"/>
          <w:sz w:val="22"/>
          <w:lang w:val="en-US"/>
        </w:rPr>
        <w:t xml:space="preserve">. </w:t>
      </w:r>
      <w:proofErr w:type="spellStart"/>
      <w:r w:rsidRPr="004752CD">
        <w:rPr>
          <w:b w:val="0"/>
          <w:sz w:val="22"/>
          <w:lang w:val="en-US"/>
        </w:rPr>
        <w:t>Pertumbuhan</w:t>
      </w:r>
      <w:proofErr w:type="spellEnd"/>
      <w:r w:rsidRPr="004752CD">
        <w:rPr>
          <w:b w:val="0"/>
          <w:sz w:val="22"/>
          <w:lang w:val="en-US"/>
        </w:rPr>
        <w:t xml:space="preserve"> perilla </w:t>
      </w:r>
      <w:proofErr w:type="spellStart"/>
      <w:r w:rsidRPr="004752CD">
        <w:rPr>
          <w:b w:val="0"/>
          <w:sz w:val="22"/>
          <w:lang w:val="en-US"/>
        </w:rPr>
        <w:t>terbaik</w:t>
      </w:r>
      <w:proofErr w:type="spellEnd"/>
      <w:r w:rsidRPr="004752CD">
        <w:rPr>
          <w:b w:val="0"/>
          <w:sz w:val="22"/>
          <w:lang w:val="en-US"/>
        </w:rPr>
        <w:t xml:space="preserve"> </w:t>
      </w:r>
      <w:proofErr w:type="spellStart"/>
      <w:r w:rsidRPr="004752CD">
        <w:rPr>
          <w:b w:val="0"/>
          <w:sz w:val="22"/>
          <w:lang w:val="en-US"/>
        </w:rPr>
        <w:t>berdasarkan</w:t>
      </w:r>
      <w:proofErr w:type="spellEnd"/>
      <w:r w:rsidRPr="004752CD">
        <w:rPr>
          <w:b w:val="0"/>
          <w:sz w:val="22"/>
          <w:lang w:val="en-US"/>
        </w:rPr>
        <w:t xml:space="preserve"> </w:t>
      </w:r>
      <w:proofErr w:type="spellStart"/>
      <w:r w:rsidRPr="004752CD">
        <w:rPr>
          <w:b w:val="0"/>
          <w:sz w:val="22"/>
          <w:lang w:val="en-US"/>
        </w:rPr>
        <w:t>perhitungan</w:t>
      </w:r>
      <w:proofErr w:type="spellEnd"/>
      <w:r w:rsidRPr="004752CD">
        <w:rPr>
          <w:b w:val="0"/>
          <w:sz w:val="22"/>
          <w:lang w:val="en-US"/>
        </w:rPr>
        <w:t xml:space="preserve"> uji </w:t>
      </w:r>
      <w:proofErr w:type="spellStart"/>
      <w:r w:rsidRPr="004752CD">
        <w:rPr>
          <w:b w:val="0"/>
          <w:sz w:val="22"/>
          <w:lang w:val="en-US"/>
        </w:rPr>
        <w:t>lanjut</w:t>
      </w:r>
      <w:proofErr w:type="spellEnd"/>
      <w:r w:rsidRPr="004752CD">
        <w:rPr>
          <w:b w:val="0"/>
          <w:sz w:val="22"/>
          <w:lang w:val="en-US"/>
        </w:rPr>
        <w:t xml:space="preserve"> DMRT </w:t>
      </w:r>
      <w:proofErr w:type="spellStart"/>
      <w:r w:rsidRPr="004752CD">
        <w:rPr>
          <w:b w:val="0"/>
          <w:sz w:val="22"/>
          <w:lang w:val="en-US"/>
        </w:rPr>
        <w:t>taraf</w:t>
      </w:r>
      <w:proofErr w:type="spellEnd"/>
      <w:r w:rsidRPr="004752CD">
        <w:rPr>
          <w:b w:val="0"/>
          <w:sz w:val="22"/>
          <w:lang w:val="en-US"/>
        </w:rPr>
        <w:t xml:space="preserve"> 5% pada </w:t>
      </w:r>
      <w:proofErr w:type="spellStart"/>
      <w:r w:rsidRPr="004752CD">
        <w:rPr>
          <w:b w:val="0"/>
          <w:sz w:val="22"/>
          <w:lang w:val="en-US"/>
        </w:rPr>
        <w:t>bobot</w:t>
      </w:r>
      <w:proofErr w:type="spellEnd"/>
      <w:r w:rsidRPr="004752CD">
        <w:rPr>
          <w:b w:val="0"/>
          <w:sz w:val="22"/>
          <w:lang w:val="en-US"/>
        </w:rPr>
        <w:t xml:space="preserve"> </w:t>
      </w:r>
      <w:proofErr w:type="spellStart"/>
      <w:r w:rsidRPr="004752CD">
        <w:rPr>
          <w:b w:val="0"/>
          <w:sz w:val="22"/>
          <w:lang w:val="en-US"/>
        </w:rPr>
        <w:t>segar</w:t>
      </w:r>
      <w:proofErr w:type="spellEnd"/>
      <w:r w:rsidRPr="004752CD">
        <w:rPr>
          <w:b w:val="0"/>
          <w:sz w:val="22"/>
          <w:lang w:val="en-US"/>
        </w:rPr>
        <w:t xml:space="preserve"> </w:t>
      </w:r>
      <w:proofErr w:type="spellStart"/>
      <w:r w:rsidRPr="004752CD">
        <w:rPr>
          <w:b w:val="0"/>
          <w:sz w:val="22"/>
          <w:lang w:val="en-US"/>
        </w:rPr>
        <w:t>tanaman</w:t>
      </w:r>
      <w:proofErr w:type="spellEnd"/>
      <w:r w:rsidRPr="004752CD">
        <w:rPr>
          <w:b w:val="0"/>
          <w:sz w:val="22"/>
          <w:lang w:val="en-US"/>
        </w:rPr>
        <w:t xml:space="preserve"> dan </w:t>
      </w:r>
      <w:proofErr w:type="spellStart"/>
      <w:r w:rsidRPr="004752CD">
        <w:rPr>
          <w:b w:val="0"/>
          <w:sz w:val="22"/>
          <w:lang w:val="en-US"/>
        </w:rPr>
        <w:t>bobot</w:t>
      </w:r>
      <w:proofErr w:type="spellEnd"/>
      <w:r w:rsidRPr="004752CD">
        <w:rPr>
          <w:b w:val="0"/>
          <w:sz w:val="22"/>
          <w:lang w:val="en-US"/>
        </w:rPr>
        <w:t xml:space="preserve"> </w:t>
      </w:r>
      <w:proofErr w:type="spellStart"/>
      <w:r w:rsidRPr="004752CD">
        <w:rPr>
          <w:b w:val="0"/>
          <w:sz w:val="22"/>
          <w:lang w:val="en-US"/>
        </w:rPr>
        <w:t>kering</w:t>
      </w:r>
      <w:proofErr w:type="spellEnd"/>
      <w:r w:rsidRPr="004752CD">
        <w:rPr>
          <w:b w:val="0"/>
          <w:sz w:val="22"/>
          <w:lang w:val="en-US"/>
        </w:rPr>
        <w:t xml:space="preserve"> </w:t>
      </w:r>
      <w:proofErr w:type="spellStart"/>
      <w:r w:rsidRPr="004752CD">
        <w:rPr>
          <w:b w:val="0"/>
          <w:sz w:val="22"/>
          <w:lang w:val="en-US"/>
        </w:rPr>
        <w:t>tanaman</w:t>
      </w:r>
      <w:proofErr w:type="spellEnd"/>
      <w:r w:rsidRPr="004752CD">
        <w:rPr>
          <w:b w:val="0"/>
          <w:sz w:val="22"/>
          <w:lang w:val="en-US"/>
        </w:rPr>
        <w:t xml:space="preserve"> </w:t>
      </w:r>
      <w:proofErr w:type="spellStart"/>
      <w:r w:rsidRPr="004752CD">
        <w:rPr>
          <w:b w:val="0"/>
          <w:sz w:val="22"/>
          <w:lang w:val="en-US"/>
        </w:rPr>
        <w:t>terdapat</w:t>
      </w:r>
      <w:proofErr w:type="spellEnd"/>
      <w:r w:rsidRPr="004752CD">
        <w:rPr>
          <w:b w:val="0"/>
          <w:sz w:val="22"/>
          <w:lang w:val="en-US"/>
        </w:rPr>
        <w:t xml:space="preserve"> pada </w:t>
      </w:r>
      <w:proofErr w:type="spellStart"/>
      <w:r w:rsidRPr="004752CD">
        <w:rPr>
          <w:b w:val="0"/>
          <w:sz w:val="22"/>
          <w:lang w:val="en-US"/>
        </w:rPr>
        <w:t>perlakuan</w:t>
      </w:r>
      <w:proofErr w:type="spellEnd"/>
      <w:r w:rsidRPr="004752CD">
        <w:rPr>
          <w:b w:val="0"/>
          <w:sz w:val="22"/>
          <w:lang w:val="en-US"/>
        </w:rPr>
        <w:t xml:space="preserve"> </w:t>
      </w:r>
      <w:proofErr w:type="spellStart"/>
      <w:r w:rsidRPr="004752CD">
        <w:rPr>
          <w:b w:val="0"/>
          <w:sz w:val="22"/>
          <w:lang w:val="en-US"/>
        </w:rPr>
        <w:t>pemberian</w:t>
      </w:r>
      <w:proofErr w:type="spellEnd"/>
      <w:r w:rsidRPr="004752CD">
        <w:rPr>
          <w:b w:val="0"/>
          <w:sz w:val="22"/>
          <w:lang w:val="en-US"/>
        </w:rPr>
        <w:t xml:space="preserve"> </w:t>
      </w:r>
      <w:proofErr w:type="spellStart"/>
      <w:r w:rsidRPr="004752CD">
        <w:rPr>
          <w:b w:val="0"/>
          <w:sz w:val="22"/>
          <w:lang w:val="en-US"/>
        </w:rPr>
        <w:t>pupuk</w:t>
      </w:r>
      <w:proofErr w:type="spellEnd"/>
      <w:r w:rsidRPr="004752CD">
        <w:rPr>
          <w:b w:val="0"/>
          <w:sz w:val="22"/>
          <w:lang w:val="en-US"/>
        </w:rPr>
        <w:t xml:space="preserve"> PGPR </w:t>
      </w:r>
      <w:proofErr w:type="spellStart"/>
      <w:r w:rsidRPr="004752CD">
        <w:rPr>
          <w:b w:val="0"/>
          <w:sz w:val="22"/>
          <w:lang w:val="en-US"/>
        </w:rPr>
        <w:t>dengan</w:t>
      </w:r>
      <w:proofErr w:type="spellEnd"/>
      <w:r w:rsidRPr="004752CD">
        <w:rPr>
          <w:b w:val="0"/>
          <w:sz w:val="22"/>
          <w:lang w:val="en-US"/>
        </w:rPr>
        <w:t xml:space="preserve"> </w:t>
      </w:r>
      <w:proofErr w:type="spellStart"/>
      <w:r w:rsidRPr="004752CD">
        <w:rPr>
          <w:b w:val="0"/>
          <w:sz w:val="22"/>
          <w:lang w:val="en-US"/>
        </w:rPr>
        <w:t>konsentrasi</w:t>
      </w:r>
      <w:proofErr w:type="spellEnd"/>
      <w:r w:rsidRPr="004752CD">
        <w:rPr>
          <w:b w:val="0"/>
          <w:sz w:val="22"/>
          <w:lang w:val="en-US"/>
        </w:rPr>
        <w:t xml:space="preserve"> 20 ml/l, </w:t>
      </w:r>
      <w:proofErr w:type="spellStart"/>
      <w:r w:rsidRPr="004752CD">
        <w:rPr>
          <w:b w:val="0"/>
          <w:sz w:val="22"/>
          <w:lang w:val="en-US"/>
        </w:rPr>
        <w:t>hal</w:t>
      </w:r>
      <w:proofErr w:type="spellEnd"/>
      <w:r w:rsidRPr="004752CD">
        <w:rPr>
          <w:b w:val="0"/>
          <w:sz w:val="22"/>
          <w:lang w:val="en-US"/>
        </w:rPr>
        <w:t xml:space="preserve"> </w:t>
      </w:r>
      <w:proofErr w:type="spellStart"/>
      <w:r w:rsidRPr="004752CD">
        <w:rPr>
          <w:b w:val="0"/>
          <w:sz w:val="22"/>
          <w:lang w:val="en-US"/>
        </w:rPr>
        <w:t>ini</w:t>
      </w:r>
      <w:proofErr w:type="spellEnd"/>
      <w:r w:rsidRPr="004752CD">
        <w:rPr>
          <w:b w:val="0"/>
          <w:sz w:val="22"/>
          <w:lang w:val="en-US"/>
        </w:rPr>
        <w:t xml:space="preserve"> </w:t>
      </w:r>
      <w:proofErr w:type="spellStart"/>
      <w:r w:rsidRPr="004752CD">
        <w:rPr>
          <w:b w:val="0"/>
          <w:sz w:val="22"/>
          <w:lang w:val="en-US"/>
        </w:rPr>
        <w:t>diduga</w:t>
      </w:r>
      <w:proofErr w:type="spellEnd"/>
      <w:r w:rsidRPr="004752CD">
        <w:rPr>
          <w:b w:val="0"/>
          <w:sz w:val="22"/>
          <w:lang w:val="en-US"/>
        </w:rPr>
        <w:t xml:space="preserve"> </w:t>
      </w:r>
      <w:proofErr w:type="spellStart"/>
      <w:r w:rsidRPr="004752CD">
        <w:rPr>
          <w:b w:val="0"/>
          <w:sz w:val="22"/>
          <w:lang w:val="en-US"/>
        </w:rPr>
        <w:t>karena</w:t>
      </w:r>
      <w:proofErr w:type="spellEnd"/>
      <w:r w:rsidRPr="004752CD">
        <w:rPr>
          <w:b w:val="0"/>
          <w:sz w:val="22"/>
          <w:lang w:val="en-US"/>
        </w:rPr>
        <w:t xml:space="preserve"> pada </w:t>
      </w:r>
      <w:proofErr w:type="spellStart"/>
      <w:r w:rsidRPr="004752CD">
        <w:rPr>
          <w:b w:val="0"/>
          <w:sz w:val="22"/>
          <w:lang w:val="en-US"/>
        </w:rPr>
        <w:t>pemberian</w:t>
      </w:r>
      <w:proofErr w:type="spellEnd"/>
      <w:r w:rsidRPr="004752CD">
        <w:rPr>
          <w:b w:val="0"/>
          <w:sz w:val="22"/>
          <w:lang w:val="en-US"/>
        </w:rPr>
        <w:t xml:space="preserve"> PGPR 20 ml/l </w:t>
      </w:r>
      <w:proofErr w:type="spellStart"/>
      <w:r w:rsidRPr="004752CD">
        <w:rPr>
          <w:b w:val="0"/>
          <w:sz w:val="22"/>
          <w:lang w:val="en-US"/>
        </w:rPr>
        <w:t>merupakan</w:t>
      </w:r>
      <w:proofErr w:type="spellEnd"/>
      <w:r w:rsidRPr="004752CD">
        <w:rPr>
          <w:b w:val="0"/>
          <w:sz w:val="22"/>
          <w:lang w:val="en-US"/>
        </w:rPr>
        <w:t xml:space="preserve"> </w:t>
      </w:r>
      <w:proofErr w:type="spellStart"/>
      <w:r w:rsidRPr="004752CD">
        <w:rPr>
          <w:b w:val="0"/>
          <w:sz w:val="22"/>
          <w:lang w:val="en-US"/>
        </w:rPr>
        <w:t>konsentrasi</w:t>
      </w:r>
      <w:proofErr w:type="spellEnd"/>
      <w:r w:rsidRPr="004752CD">
        <w:rPr>
          <w:b w:val="0"/>
          <w:sz w:val="22"/>
          <w:lang w:val="en-US"/>
        </w:rPr>
        <w:t xml:space="preserve"> yang </w:t>
      </w:r>
      <w:proofErr w:type="spellStart"/>
      <w:r w:rsidRPr="004752CD">
        <w:rPr>
          <w:b w:val="0"/>
          <w:sz w:val="22"/>
          <w:lang w:val="en-US"/>
        </w:rPr>
        <w:t>baik</w:t>
      </w:r>
      <w:proofErr w:type="spellEnd"/>
      <w:r w:rsidRPr="004752CD">
        <w:rPr>
          <w:b w:val="0"/>
          <w:sz w:val="22"/>
          <w:lang w:val="en-US"/>
        </w:rPr>
        <w:t xml:space="preserve"> </w:t>
      </w:r>
      <w:proofErr w:type="spellStart"/>
      <w:r w:rsidRPr="004752CD">
        <w:rPr>
          <w:b w:val="0"/>
          <w:sz w:val="22"/>
          <w:lang w:val="en-US"/>
        </w:rPr>
        <w:t>sehingga</w:t>
      </w:r>
      <w:proofErr w:type="spellEnd"/>
      <w:r w:rsidRPr="004752CD">
        <w:rPr>
          <w:b w:val="0"/>
          <w:sz w:val="22"/>
          <w:lang w:val="en-US"/>
        </w:rPr>
        <w:t xml:space="preserve"> </w:t>
      </w:r>
      <w:proofErr w:type="spellStart"/>
      <w:r w:rsidRPr="004752CD">
        <w:rPr>
          <w:b w:val="0"/>
          <w:sz w:val="22"/>
          <w:lang w:val="en-US"/>
        </w:rPr>
        <w:t>tanaman</w:t>
      </w:r>
      <w:proofErr w:type="spellEnd"/>
      <w:r w:rsidRPr="004752CD">
        <w:rPr>
          <w:b w:val="0"/>
          <w:sz w:val="22"/>
          <w:lang w:val="en-US"/>
        </w:rPr>
        <w:t xml:space="preserve"> </w:t>
      </w:r>
      <w:proofErr w:type="spellStart"/>
      <w:r w:rsidRPr="004752CD">
        <w:rPr>
          <w:b w:val="0"/>
          <w:sz w:val="22"/>
          <w:lang w:val="en-US"/>
        </w:rPr>
        <w:t>tidak</w:t>
      </w:r>
      <w:proofErr w:type="spellEnd"/>
      <w:r w:rsidRPr="004752CD">
        <w:rPr>
          <w:b w:val="0"/>
          <w:sz w:val="22"/>
          <w:lang w:val="en-US"/>
        </w:rPr>
        <w:t xml:space="preserve"> </w:t>
      </w:r>
      <w:proofErr w:type="spellStart"/>
      <w:r w:rsidRPr="004752CD">
        <w:rPr>
          <w:b w:val="0"/>
          <w:sz w:val="22"/>
          <w:lang w:val="en-US"/>
        </w:rPr>
        <w:t>mengalami</w:t>
      </w:r>
      <w:proofErr w:type="spellEnd"/>
      <w:r w:rsidRPr="004752CD">
        <w:rPr>
          <w:b w:val="0"/>
          <w:sz w:val="22"/>
          <w:lang w:val="en-US"/>
        </w:rPr>
        <w:t xml:space="preserve"> </w:t>
      </w:r>
      <w:proofErr w:type="spellStart"/>
      <w:r w:rsidRPr="004752CD">
        <w:rPr>
          <w:b w:val="0"/>
          <w:sz w:val="22"/>
          <w:lang w:val="en-US"/>
        </w:rPr>
        <w:t>penyerapan</w:t>
      </w:r>
      <w:proofErr w:type="spellEnd"/>
      <w:r w:rsidRPr="004752CD">
        <w:rPr>
          <w:b w:val="0"/>
          <w:sz w:val="22"/>
          <w:lang w:val="en-US"/>
        </w:rPr>
        <w:t xml:space="preserve"> </w:t>
      </w:r>
      <w:proofErr w:type="spellStart"/>
      <w:r w:rsidRPr="004752CD">
        <w:rPr>
          <w:b w:val="0"/>
          <w:sz w:val="22"/>
          <w:lang w:val="en-US"/>
        </w:rPr>
        <w:t>unsur</w:t>
      </w:r>
      <w:proofErr w:type="spellEnd"/>
      <w:r w:rsidRPr="004752CD">
        <w:rPr>
          <w:b w:val="0"/>
          <w:sz w:val="22"/>
          <w:lang w:val="en-US"/>
        </w:rPr>
        <w:t xml:space="preserve"> hara </w:t>
      </w:r>
      <w:proofErr w:type="spellStart"/>
      <w:r w:rsidRPr="004752CD">
        <w:rPr>
          <w:b w:val="0"/>
          <w:sz w:val="22"/>
          <w:lang w:val="en-US"/>
        </w:rPr>
        <w:t>berlebihan</w:t>
      </w:r>
      <w:proofErr w:type="spellEnd"/>
      <w:r w:rsidRPr="004752CD">
        <w:rPr>
          <w:b w:val="0"/>
          <w:sz w:val="22"/>
          <w:lang w:val="en-US"/>
        </w:rPr>
        <w:t xml:space="preserve"> yang </w:t>
      </w:r>
      <w:proofErr w:type="spellStart"/>
      <w:r w:rsidRPr="004752CD">
        <w:rPr>
          <w:b w:val="0"/>
          <w:sz w:val="22"/>
          <w:lang w:val="en-US"/>
        </w:rPr>
        <w:t>dapat</w:t>
      </w:r>
      <w:proofErr w:type="spellEnd"/>
      <w:r w:rsidRPr="004752CD">
        <w:rPr>
          <w:b w:val="0"/>
          <w:sz w:val="22"/>
          <w:lang w:val="en-US"/>
        </w:rPr>
        <w:t xml:space="preserve"> </w:t>
      </w:r>
      <w:proofErr w:type="spellStart"/>
      <w:r w:rsidRPr="004752CD">
        <w:rPr>
          <w:b w:val="0"/>
          <w:sz w:val="22"/>
          <w:lang w:val="en-US"/>
        </w:rPr>
        <w:t>menyebabkan</w:t>
      </w:r>
      <w:proofErr w:type="spellEnd"/>
      <w:r w:rsidRPr="004752CD">
        <w:rPr>
          <w:b w:val="0"/>
          <w:sz w:val="22"/>
          <w:lang w:val="en-US"/>
        </w:rPr>
        <w:t xml:space="preserve"> </w:t>
      </w:r>
      <w:proofErr w:type="spellStart"/>
      <w:r w:rsidRPr="004752CD">
        <w:rPr>
          <w:b w:val="0"/>
          <w:sz w:val="22"/>
          <w:lang w:val="en-US"/>
        </w:rPr>
        <w:t>pertumbuhan</w:t>
      </w:r>
      <w:proofErr w:type="spellEnd"/>
      <w:r w:rsidRPr="004752CD">
        <w:rPr>
          <w:b w:val="0"/>
          <w:sz w:val="22"/>
          <w:lang w:val="en-US"/>
        </w:rPr>
        <w:t xml:space="preserve"> </w:t>
      </w:r>
      <w:proofErr w:type="spellStart"/>
      <w:r w:rsidRPr="004752CD">
        <w:rPr>
          <w:b w:val="0"/>
          <w:sz w:val="22"/>
          <w:lang w:val="en-US"/>
        </w:rPr>
        <w:t>mejadi</w:t>
      </w:r>
      <w:proofErr w:type="spellEnd"/>
      <w:r w:rsidRPr="004752CD">
        <w:rPr>
          <w:b w:val="0"/>
          <w:sz w:val="22"/>
          <w:lang w:val="en-US"/>
        </w:rPr>
        <w:t xml:space="preserve"> </w:t>
      </w:r>
      <w:proofErr w:type="spellStart"/>
      <w:r w:rsidRPr="004752CD">
        <w:rPr>
          <w:b w:val="0"/>
          <w:sz w:val="22"/>
          <w:lang w:val="en-US"/>
        </w:rPr>
        <w:t>kurang</w:t>
      </w:r>
      <w:proofErr w:type="spellEnd"/>
      <w:r w:rsidRPr="004752CD">
        <w:rPr>
          <w:b w:val="0"/>
          <w:sz w:val="22"/>
          <w:lang w:val="en-US"/>
        </w:rPr>
        <w:t xml:space="preserve"> optimal. Pada </w:t>
      </w:r>
      <w:proofErr w:type="spellStart"/>
      <w:r w:rsidRPr="004752CD">
        <w:rPr>
          <w:b w:val="0"/>
          <w:sz w:val="22"/>
          <w:lang w:val="en-US"/>
        </w:rPr>
        <w:lastRenderedPageBreak/>
        <w:t>perlakuan</w:t>
      </w:r>
      <w:proofErr w:type="spellEnd"/>
      <w:r w:rsidRPr="004752CD">
        <w:rPr>
          <w:b w:val="0"/>
          <w:sz w:val="22"/>
          <w:lang w:val="en-US"/>
        </w:rPr>
        <w:t xml:space="preserve"> </w:t>
      </w:r>
      <w:proofErr w:type="spellStart"/>
      <w:r w:rsidRPr="004752CD">
        <w:rPr>
          <w:b w:val="0"/>
          <w:sz w:val="22"/>
          <w:lang w:val="en-US"/>
        </w:rPr>
        <w:t>pemberian</w:t>
      </w:r>
      <w:proofErr w:type="spellEnd"/>
      <w:r w:rsidRPr="004752CD">
        <w:rPr>
          <w:b w:val="0"/>
          <w:sz w:val="22"/>
          <w:lang w:val="en-US"/>
        </w:rPr>
        <w:t xml:space="preserve"> </w:t>
      </w:r>
      <w:proofErr w:type="spellStart"/>
      <w:r w:rsidRPr="004752CD">
        <w:rPr>
          <w:b w:val="0"/>
          <w:sz w:val="22"/>
          <w:lang w:val="en-US"/>
        </w:rPr>
        <w:t>pupuk</w:t>
      </w:r>
      <w:proofErr w:type="spellEnd"/>
      <w:r w:rsidRPr="004752CD">
        <w:rPr>
          <w:b w:val="0"/>
          <w:sz w:val="22"/>
          <w:lang w:val="en-US"/>
        </w:rPr>
        <w:t xml:space="preserve"> PGPR </w:t>
      </w:r>
      <w:proofErr w:type="spellStart"/>
      <w:r w:rsidRPr="004752CD">
        <w:rPr>
          <w:b w:val="0"/>
          <w:sz w:val="22"/>
          <w:lang w:val="en-US"/>
        </w:rPr>
        <w:t>dengan</w:t>
      </w:r>
      <w:proofErr w:type="spellEnd"/>
      <w:r w:rsidRPr="004752CD">
        <w:rPr>
          <w:b w:val="0"/>
          <w:sz w:val="22"/>
          <w:lang w:val="en-US"/>
        </w:rPr>
        <w:t xml:space="preserve"> </w:t>
      </w:r>
      <w:proofErr w:type="spellStart"/>
      <w:r w:rsidRPr="004752CD">
        <w:rPr>
          <w:b w:val="0"/>
          <w:sz w:val="22"/>
          <w:lang w:val="en-US"/>
        </w:rPr>
        <w:t>konsentrasi</w:t>
      </w:r>
      <w:proofErr w:type="spellEnd"/>
      <w:r w:rsidRPr="004752CD">
        <w:rPr>
          <w:b w:val="0"/>
          <w:sz w:val="22"/>
          <w:lang w:val="en-US"/>
        </w:rPr>
        <w:t xml:space="preserve"> 25 ml/l dan 30 ml/l </w:t>
      </w:r>
      <w:proofErr w:type="spellStart"/>
      <w:r w:rsidRPr="004752CD">
        <w:rPr>
          <w:b w:val="0"/>
          <w:sz w:val="22"/>
          <w:lang w:val="en-US"/>
        </w:rPr>
        <w:t>menunjukkan</w:t>
      </w:r>
      <w:proofErr w:type="spellEnd"/>
      <w:r w:rsidRPr="004752CD">
        <w:rPr>
          <w:b w:val="0"/>
          <w:sz w:val="22"/>
          <w:lang w:val="en-US"/>
        </w:rPr>
        <w:t xml:space="preserve"> </w:t>
      </w:r>
      <w:proofErr w:type="spellStart"/>
      <w:r w:rsidRPr="004752CD">
        <w:rPr>
          <w:b w:val="0"/>
          <w:sz w:val="22"/>
          <w:lang w:val="en-US"/>
        </w:rPr>
        <w:t>hasil</w:t>
      </w:r>
      <w:proofErr w:type="spellEnd"/>
      <w:r w:rsidRPr="004752CD">
        <w:rPr>
          <w:b w:val="0"/>
          <w:sz w:val="22"/>
          <w:lang w:val="en-US"/>
        </w:rPr>
        <w:t xml:space="preserve"> yang </w:t>
      </w:r>
      <w:proofErr w:type="spellStart"/>
      <w:r w:rsidRPr="004752CD">
        <w:rPr>
          <w:b w:val="0"/>
          <w:sz w:val="22"/>
          <w:lang w:val="en-US"/>
        </w:rPr>
        <w:t>tidak</w:t>
      </w:r>
      <w:proofErr w:type="spellEnd"/>
      <w:r w:rsidRPr="004752CD">
        <w:rPr>
          <w:b w:val="0"/>
          <w:sz w:val="22"/>
          <w:lang w:val="en-US"/>
        </w:rPr>
        <w:t xml:space="preserve"> </w:t>
      </w:r>
      <w:proofErr w:type="spellStart"/>
      <w:r w:rsidRPr="004752CD">
        <w:rPr>
          <w:b w:val="0"/>
          <w:sz w:val="22"/>
          <w:lang w:val="en-US"/>
        </w:rPr>
        <w:t>berbeda</w:t>
      </w:r>
      <w:proofErr w:type="spellEnd"/>
      <w:r w:rsidRPr="004752CD">
        <w:rPr>
          <w:b w:val="0"/>
          <w:sz w:val="22"/>
          <w:lang w:val="en-US"/>
        </w:rPr>
        <w:t xml:space="preserve"> </w:t>
      </w:r>
      <w:proofErr w:type="spellStart"/>
      <w:r w:rsidRPr="004752CD">
        <w:rPr>
          <w:b w:val="0"/>
          <w:sz w:val="22"/>
          <w:lang w:val="en-US"/>
        </w:rPr>
        <w:t>nyata</w:t>
      </w:r>
      <w:proofErr w:type="spellEnd"/>
      <w:r w:rsidRPr="004752CD">
        <w:rPr>
          <w:b w:val="0"/>
          <w:sz w:val="22"/>
          <w:lang w:val="en-US"/>
        </w:rPr>
        <w:t xml:space="preserve"> </w:t>
      </w:r>
      <w:proofErr w:type="spellStart"/>
      <w:r w:rsidRPr="004752CD">
        <w:rPr>
          <w:b w:val="0"/>
          <w:sz w:val="22"/>
          <w:lang w:val="en-US"/>
        </w:rPr>
        <w:t>dengan</w:t>
      </w:r>
      <w:proofErr w:type="spellEnd"/>
      <w:r w:rsidRPr="004752CD">
        <w:rPr>
          <w:b w:val="0"/>
          <w:sz w:val="22"/>
          <w:lang w:val="en-US"/>
        </w:rPr>
        <w:t xml:space="preserve"> </w:t>
      </w:r>
      <w:proofErr w:type="spellStart"/>
      <w:r w:rsidRPr="004752CD">
        <w:rPr>
          <w:b w:val="0"/>
          <w:sz w:val="22"/>
          <w:lang w:val="en-US"/>
        </w:rPr>
        <w:t>perlakuan</w:t>
      </w:r>
      <w:proofErr w:type="spellEnd"/>
      <w:r w:rsidRPr="004752CD">
        <w:rPr>
          <w:b w:val="0"/>
          <w:sz w:val="22"/>
          <w:lang w:val="en-US"/>
        </w:rPr>
        <w:t xml:space="preserve"> </w:t>
      </w:r>
      <w:proofErr w:type="spellStart"/>
      <w:r w:rsidRPr="004752CD">
        <w:rPr>
          <w:b w:val="0"/>
          <w:sz w:val="22"/>
          <w:lang w:val="en-US"/>
        </w:rPr>
        <w:t>pemberian</w:t>
      </w:r>
      <w:proofErr w:type="spellEnd"/>
      <w:r w:rsidRPr="004752CD">
        <w:rPr>
          <w:b w:val="0"/>
          <w:sz w:val="22"/>
          <w:lang w:val="en-US"/>
        </w:rPr>
        <w:t xml:space="preserve"> PGPR </w:t>
      </w:r>
      <w:proofErr w:type="spellStart"/>
      <w:r w:rsidRPr="004752CD">
        <w:rPr>
          <w:b w:val="0"/>
          <w:sz w:val="22"/>
          <w:lang w:val="en-US"/>
        </w:rPr>
        <w:t>konsentrasi</w:t>
      </w:r>
      <w:proofErr w:type="spellEnd"/>
      <w:r w:rsidRPr="004752CD">
        <w:rPr>
          <w:b w:val="0"/>
          <w:sz w:val="22"/>
          <w:lang w:val="en-US"/>
        </w:rPr>
        <w:t xml:space="preserve"> 20 ml/l pada </w:t>
      </w:r>
      <w:proofErr w:type="spellStart"/>
      <w:r w:rsidRPr="004752CD">
        <w:rPr>
          <w:b w:val="0"/>
          <w:sz w:val="22"/>
          <w:lang w:val="en-US"/>
        </w:rPr>
        <w:t>hasil</w:t>
      </w:r>
      <w:proofErr w:type="spellEnd"/>
      <w:r w:rsidRPr="004752CD">
        <w:rPr>
          <w:b w:val="0"/>
          <w:sz w:val="22"/>
          <w:lang w:val="en-US"/>
        </w:rPr>
        <w:t xml:space="preserve"> </w:t>
      </w:r>
      <w:proofErr w:type="spellStart"/>
      <w:r w:rsidRPr="004752CD">
        <w:rPr>
          <w:b w:val="0"/>
          <w:sz w:val="22"/>
          <w:lang w:val="en-US"/>
        </w:rPr>
        <w:t>bobot</w:t>
      </w:r>
      <w:proofErr w:type="spellEnd"/>
      <w:r w:rsidRPr="004752CD">
        <w:rPr>
          <w:b w:val="0"/>
          <w:sz w:val="22"/>
          <w:lang w:val="en-US"/>
        </w:rPr>
        <w:t xml:space="preserve"> </w:t>
      </w:r>
      <w:proofErr w:type="spellStart"/>
      <w:r w:rsidRPr="004752CD">
        <w:rPr>
          <w:b w:val="0"/>
          <w:sz w:val="22"/>
          <w:lang w:val="en-US"/>
        </w:rPr>
        <w:t>kering</w:t>
      </w:r>
      <w:proofErr w:type="spellEnd"/>
      <w:r w:rsidRPr="004752CD">
        <w:rPr>
          <w:b w:val="0"/>
          <w:sz w:val="22"/>
          <w:lang w:val="en-US"/>
        </w:rPr>
        <w:t xml:space="preserve"> </w:t>
      </w:r>
      <w:proofErr w:type="spellStart"/>
      <w:r w:rsidRPr="004752CD">
        <w:rPr>
          <w:b w:val="0"/>
          <w:sz w:val="22"/>
          <w:lang w:val="en-US"/>
        </w:rPr>
        <w:t>tanaman</w:t>
      </w:r>
      <w:proofErr w:type="spellEnd"/>
      <w:r w:rsidRPr="004752CD">
        <w:rPr>
          <w:b w:val="0"/>
          <w:sz w:val="22"/>
          <w:lang w:val="en-US"/>
        </w:rPr>
        <w:t xml:space="preserve">. Hal </w:t>
      </w:r>
      <w:proofErr w:type="spellStart"/>
      <w:r w:rsidRPr="004752CD">
        <w:rPr>
          <w:b w:val="0"/>
          <w:sz w:val="22"/>
          <w:lang w:val="en-US"/>
        </w:rPr>
        <w:t>ini</w:t>
      </w:r>
      <w:proofErr w:type="spellEnd"/>
      <w:r w:rsidRPr="004752CD">
        <w:rPr>
          <w:b w:val="0"/>
          <w:sz w:val="22"/>
          <w:lang w:val="en-US"/>
        </w:rPr>
        <w:t xml:space="preserve"> </w:t>
      </w:r>
      <w:proofErr w:type="spellStart"/>
      <w:r w:rsidRPr="004752CD">
        <w:rPr>
          <w:b w:val="0"/>
          <w:sz w:val="22"/>
          <w:lang w:val="en-US"/>
        </w:rPr>
        <w:t>diduga</w:t>
      </w:r>
      <w:proofErr w:type="spellEnd"/>
      <w:r w:rsidRPr="004752CD">
        <w:rPr>
          <w:b w:val="0"/>
          <w:sz w:val="22"/>
          <w:lang w:val="en-US"/>
        </w:rPr>
        <w:t xml:space="preserve"> </w:t>
      </w:r>
      <w:proofErr w:type="spellStart"/>
      <w:r w:rsidRPr="004752CD">
        <w:rPr>
          <w:b w:val="0"/>
          <w:sz w:val="22"/>
          <w:lang w:val="en-US"/>
        </w:rPr>
        <w:t>karena</w:t>
      </w:r>
      <w:proofErr w:type="spellEnd"/>
      <w:r w:rsidRPr="004752CD">
        <w:rPr>
          <w:b w:val="0"/>
          <w:sz w:val="22"/>
          <w:lang w:val="en-US"/>
        </w:rPr>
        <w:t xml:space="preserve"> PGPR </w:t>
      </w:r>
      <w:proofErr w:type="spellStart"/>
      <w:r w:rsidRPr="004752CD">
        <w:rPr>
          <w:b w:val="0"/>
          <w:sz w:val="22"/>
          <w:lang w:val="en-US"/>
        </w:rPr>
        <w:t>dapat</w:t>
      </w:r>
      <w:proofErr w:type="spellEnd"/>
      <w:r w:rsidRPr="004752CD">
        <w:rPr>
          <w:b w:val="0"/>
          <w:sz w:val="22"/>
          <w:lang w:val="en-US"/>
        </w:rPr>
        <w:t xml:space="preserve"> </w:t>
      </w:r>
      <w:proofErr w:type="spellStart"/>
      <w:r w:rsidRPr="004752CD">
        <w:rPr>
          <w:b w:val="0"/>
          <w:sz w:val="22"/>
          <w:lang w:val="en-US"/>
        </w:rPr>
        <w:t>menyediakan</w:t>
      </w:r>
      <w:proofErr w:type="spellEnd"/>
      <w:r w:rsidRPr="004752CD">
        <w:rPr>
          <w:b w:val="0"/>
          <w:sz w:val="22"/>
          <w:lang w:val="en-US"/>
        </w:rPr>
        <w:t xml:space="preserve"> </w:t>
      </w:r>
      <w:proofErr w:type="spellStart"/>
      <w:r w:rsidRPr="004752CD">
        <w:rPr>
          <w:b w:val="0"/>
          <w:sz w:val="22"/>
          <w:lang w:val="en-US"/>
        </w:rPr>
        <w:t>unsur</w:t>
      </w:r>
      <w:proofErr w:type="spellEnd"/>
      <w:r w:rsidRPr="004752CD">
        <w:rPr>
          <w:b w:val="0"/>
          <w:sz w:val="22"/>
          <w:lang w:val="en-US"/>
        </w:rPr>
        <w:t xml:space="preserve"> hara dan </w:t>
      </w:r>
      <w:proofErr w:type="spellStart"/>
      <w:r w:rsidRPr="004752CD">
        <w:rPr>
          <w:b w:val="0"/>
          <w:sz w:val="22"/>
          <w:lang w:val="en-US"/>
        </w:rPr>
        <w:t>menghasilkan</w:t>
      </w:r>
      <w:proofErr w:type="spellEnd"/>
      <w:r w:rsidRPr="004752CD">
        <w:rPr>
          <w:b w:val="0"/>
          <w:sz w:val="22"/>
          <w:lang w:val="en-US"/>
        </w:rPr>
        <w:t xml:space="preserve"> </w:t>
      </w:r>
      <w:proofErr w:type="spellStart"/>
      <w:r w:rsidRPr="004752CD">
        <w:rPr>
          <w:b w:val="0"/>
          <w:sz w:val="22"/>
          <w:lang w:val="en-US"/>
        </w:rPr>
        <w:t>banyak</w:t>
      </w:r>
      <w:proofErr w:type="spellEnd"/>
      <w:r w:rsidRPr="004752CD">
        <w:rPr>
          <w:b w:val="0"/>
          <w:sz w:val="22"/>
          <w:lang w:val="en-US"/>
        </w:rPr>
        <w:t xml:space="preserve"> </w:t>
      </w:r>
      <w:proofErr w:type="spellStart"/>
      <w:r w:rsidRPr="004752CD">
        <w:rPr>
          <w:b w:val="0"/>
          <w:sz w:val="22"/>
          <w:lang w:val="en-US"/>
        </w:rPr>
        <w:t>mikroorganisme</w:t>
      </w:r>
      <w:proofErr w:type="spellEnd"/>
      <w:r w:rsidRPr="004752CD">
        <w:rPr>
          <w:b w:val="0"/>
          <w:sz w:val="22"/>
          <w:lang w:val="en-US"/>
        </w:rPr>
        <w:t xml:space="preserve"> yang </w:t>
      </w:r>
      <w:proofErr w:type="spellStart"/>
      <w:r w:rsidRPr="004752CD">
        <w:rPr>
          <w:b w:val="0"/>
          <w:sz w:val="22"/>
          <w:lang w:val="en-US"/>
        </w:rPr>
        <w:t>baik</w:t>
      </w:r>
      <w:proofErr w:type="spellEnd"/>
      <w:r w:rsidRPr="004752CD">
        <w:rPr>
          <w:b w:val="0"/>
          <w:sz w:val="22"/>
          <w:lang w:val="en-US"/>
        </w:rPr>
        <w:t xml:space="preserve"> </w:t>
      </w:r>
      <w:proofErr w:type="spellStart"/>
      <w:r w:rsidRPr="004752CD">
        <w:rPr>
          <w:b w:val="0"/>
          <w:sz w:val="22"/>
          <w:lang w:val="en-US"/>
        </w:rPr>
        <w:t>untuk</w:t>
      </w:r>
      <w:proofErr w:type="spellEnd"/>
      <w:r w:rsidRPr="004752CD">
        <w:rPr>
          <w:b w:val="0"/>
          <w:sz w:val="22"/>
          <w:lang w:val="en-US"/>
        </w:rPr>
        <w:t xml:space="preserve"> </w:t>
      </w:r>
      <w:proofErr w:type="spellStart"/>
      <w:r w:rsidRPr="004752CD">
        <w:rPr>
          <w:b w:val="0"/>
          <w:sz w:val="22"/>
          <w:lang w:val="en-US"/>
        </w:rPr>
        <w:t>kesuburan</w:t>
      </w:r>
      <w:proofErr w:type="spellEnd"/>
      <w:r w:rsidRPr="004752CD">
        <w:rPr>
          <w:b w:val="0"/>
          <w:sz w:val="22"/>
          <w:lang w:val="en-US"/>
        </w:rPr>
        <w:t xml:space="preserve"> </w:t>
      </w:r>
      <w:proofErr w:type="spellStart"/>
      <w:r w:rsidRPr="004752CD">
        <w:rPr>
          <w:b w:val="0"/>
          <w:sz w:val="22"/>
          <w:lang w:val="en-US"/>
        </w:rPr>
        <w:t>tanah</w:t>
      </w:r>
      <w:proofErr w:type="spellEnd"/>
      <w:r w:rsidRPr="004752CD">
        <w:rPr>
          <w:b w:val="0"/>
          <w:sz w:val="22"/>
          <w:lang w:val="en-US"/>
        </w:rPr>
        <w:t xml:space="preserve">, </w:t>
      </w:r>
      <w:proofErr w:type="spellStart"/>
      <w:r w:rsidRPr="004752CD">
        <w:rPr>
          <w:b w:val="0"/>
          <w:sz w:val="22"/>
          <w:lang w:val="en-US"/>
        </w:rPr>
        <w:t>sehingga</w:t>
      </w:r>
      <w:proofErr w:type="spellEnd"/>
      <w:r w:rsidRPr="004752CD">
        <w:rPr>
          <w:b w:val="0"/>
          <w:sz w:val="22"/>
          <w:lang w:val="en-US"/>
        </w:rPr>
        <w:t xml:space="preserve"> </w:t>
      </w:r>
      <w:proofErr w:type="spellStart"/>
      <w:r w:rsidRPr="004752CD">
        <w:rPr>
          <w:b w:val="0"/>
          <w:sz w:val="22"/>
          <w:lang w:val="en-US"/>
        </w:rPr>
        <w:t>dapat</w:t>
      </w:r>
      <w:proofErr w:type="spellEnd"/>
      <w:r w:rsidRPr="004752CD">
        <w:rPr>
          <w:b w:val="0"/>
          <w:sz w:val="22"/>
          <w:lang w:val="en-US"/>
        </w:rPr>
        <w:t xml:space="preserve"> </w:t>
      </w:r>
      <w:proofErr w:type="spellStart"/>
      <w:r w:rsidRPr="004752CD">
        <w:rPr>
          <w:b w:val="0"/>
          <w:sz w:val="22"/>
          <w:lang w:val="en-US"/>
        </w:rPr>
        <w:t>terserap</w:t>
      </w:r>
      <w:proofErr w:type="spellEnd"/>
      <w:r w:rsidRPr="004752CD">
        <w:rPr>
          <w:b w:val="0"/>
          <w:sz w:val="22"/>
          <w:lang w:val="en-US"/>
        </w:rPr>
        <w:t xml:space="preserve"> </w:t>
      </w:r>
      <w:proofErr w:type="spellStart"/>
      <w:r w:rsidRPr="004752CD">
        <w:rPr>
          <w:b w:val="0"/>
          <w:sz w:val="22"/>
          <w:lang w:val="en-US"/>
        </w:rPr>
        <w:t>dengan</w:t>
      </w:r>
      <w:proofErr w:type="spellEnd"/>
      <w:r w:rsidRPr="004752CD">
        <w:rPr>
          <w:b w:val="0"/>
          <w:sz w:val="22"/>
          <w:lang w:val="en-US"/>
        </w:rPr>
        <w:t xml:space="preserve"> </w:t>
      </w:r>
      <w:proofErr w:type="spellStart"/>
      <w:r w:rsidRPr="004752CD">
        <w:rPr>
          <w:b w:val="0"/>
          <w:sz w:val="22"/>
          <w:lang w:val="en-US"/>
        </w:rPr>
        <w:t>mudah</w:t>
      </w:r>
      <w:proofErr w:type="spellEnd"/>
      <w:r w:rsidRPr="004752CD">
        <w:rPr>
          <w:b w:val="0"/>
          <w:sz w:val="22"/>
          <w:lang w:val="en-US"/>
        </w:rPr>
        <w:t xml:space="preserve"> dan </w:t>
      </w:r>
      <w:proofErr w:type="spellStart"/>
      <w:r w:rsidRPr="004752CD">
        <w:rPr>
          <w:b w:val="0"/>
          <w:sz w:val="22"/>
          <w:lang w:val="en-US"/>
        </w:rPr>
        <w:t>baik</w:t>
      </w:r>
      <w:proofErr w:type="spellEnd"/>
      <w:r w:rsidRPr="004752CD">
        <w:rPr>
          <w:b w:val="0"/>
          <w:sz w:val="22"/>
          <w:lang w:val="en-US"/>
        </w:rPr>
        <w:t xml:space="preserve"> oleh </w:t>
      </w:r>
      <w:proofErr w:type="spellStart"/>
      <w:r w:rsidRPr="004752CD">
        <w:rPr>
          <w:b w:val="0"/>
          <w:sz w:val="22"/>
          <w:lang w:val="en-US"/>
        </w:rPr>
        <w:t>perakaran</w:t>
      </w:r>
      <w:proofErr w:type="spellEnd"/>
      <w:r w:rsidRPr="004752CD">
        <w:rPr>
          <w:b w:val="0"/>
          <w:sz w:val="22"/>
          <w:lang w:val="en-US"/>
        </w:rPr>
        <w:t xml:space="preserve"> </w:t>
      </w:r>
      <w:proofErr w:type="spellStart"/>
      <w:r w:rsidRPr="004752CD">
        <w:rPr>
          <w:b w:val="0"/>
          <w:sz w:val="22"/>
          <w:lang w:val="en-US"/>
        </w:rPr>
        <w:t>tanaman</w:t>
      </w:r>
      <w:proofErr w:type="spellEnd"/>
      <w:r w:rsidRPr="004752CD">
        <w:rPr>
          <w:b w:val="0"/>
          <w:sz w:val="22"/>
          <w:lang w:val="en-US"/>
        </w:rPr>
        <w:t xml:space="preserve">. </w:t>
      </w:r>
      <w:proofErr w:type="spellStart"/>
      <w:r w:rsidRPr="004752CD">
        <w:rPr>
          <w:b w:val="0"/>
          <w:sz w:val="22"/>
          <w:lang w:val="en-US"/>
        </w:rPr>
        <w:t>Berdasarkan</w:t>
      </w:r>
      <w:proofErr w:type="spellEnd"/>
      <w:r w:rsidRPr="004752CD">
        <w:rPr>
          <w:b w:val="0"/>
          <w:sz w:val="22"/>
          <w:lang w:val="en-US"/>
        </w:rPr>
        <w:t xml:space="preserve"> </w:t>
      </w:r>
      <w:proofErr w:type="spellStart"/>
      <w:r w:rsidRPr="004752CD">
        <w:rPr>
          <w:b w:val="0"/>
          <w:sz w:val="22"/>
          <w:lang w:val="en-US"/>
        </w:rPr>
        <w:t>hasil</w:t>
      </w:r>
      <w:proofErr w:type="spellEnd"/>
      <w:r w:rsidRPr="004752CD">
        <w:rPr>
          <w:b w:val="0"/>
          <w:sz w:val="22"/>
          <w:lang w:val="en-US"/>
        </w:rPr>
        <w:t xml:space="preserve"> </w:t>
      </w:r>
      <w:proofErr w:type="spellStart"/>
      <w:r w:rsidRPr="004752CD">
        <w:rPr>
          <w:b w:val="0"/>
          <w:sz w:val="22"/>
          <w:lang w:val="en-US"/>
        </w:rPr>
        <w:t>penelitian</w:t>
      </w:r>
      <w:proofErr w:type="spellEnd"/>
      <w:r w:rsidRPr="004752CD">
        <w:rPr>
          <w:b w:val="0"/>
          <w:sz w:val="22"/>
          <w:lang w:val="en-US"/>
        </w:rPr>
        <w:t xml:space="preserve"> Ramadhan dan </w:t>
      </w:r>
      <w:proofErr w:type="spellStart"/>
      <w:r w:rsidRPr="004752CD">
        <w:rPr>
          <w:b w:val="0"/>
          <w:sz w:val="22"/>
          <w:lang w:val="en-US"/>
        </w:rPr>
        <w:t>Maghfoer</w:t>
      </w:r>
      <w:proofErr w:type="spellEnd"/>
      <w:r w:rsidRPr="004752CD">
        <w:rPr>
          <w:b w:val="0"/>
          <w:sz w:val="22"/>
          <w:lang w:val="en-US"/>
        </w:rPr>
        <w:t xml:space="preserve"> (2018) yang </w:t>
      </w:r>
      <w:proofErr w:type="spellStart"/>
      <w:r w:rsidRPr="004752CD">
        <w:rPr>
          <w:b w:val="0"/>
          <w:sz w:val="22"/>
          <w:lang w:val="en-US"/>
        </w:rPr>
        <w:t>melakukan</w:t>
      </w:r>
      <w:proofErr w:type="spellEnd"/>
      <w:r w:rsidRPr="004752CD">
        <w:rPr>
          <w:b w:val="0"/>
          <w:sz w:val="22"/>
          <w:lang w:val="en-US"/>
        </w:rPr>
        <w:t xml:space="preserve"> </w:t>
      </w:r>
      <w:proofErr w:type="spellStart"/>
      <w:r w:rsidRPr="004752CD">
        <w:rPr>
          <w:b w:val="0"/>
          <w:sz w:val="22"/>
          <w:lang w:val="en-US"/>
        </w:rPr>
        <w:t>pengujian</w:t>
      </w:r>
      <w:proofErr w:type="spellEnd"/>
      <w:r w:rsidRPr="004752CD">
        <w:rPr>
          <w:b w:val="0"/>
          <w:sz w:val="22"/>
          <w:lang w:val="en-US"/>
        </w:rPr>
        <w:t xml:space="preserve"> </w:t>
      </w:r>
      <w:proofErr w:type="spellStart"/>
      <w:r w:rsidRPr="004752CD">
        <w:rPr>
          <w:b w:val="0"/>
          <w:sz w:val="22"/>
          <w:lang w:val="en-US"/>
        </w:rPr>
        <w:t>terhadap</w:t>
      </w:r>
      <w:proofErr w:type="spellEnd"/>
      <w:r w:rsidRPr="004752CD">
        <w:rPr>
          <w:b w:val="0"/>
          <w:sz w:val="22"/>
          <w:lang w:val="en-US"/>
        </w:rPr>
        <w:t xml:space="preserve"> 2 </w:t>
      </w:r>
      <w:proofErr w:type="spellStart"/>
      <w:r w:rsidRPr="004752CD">
        <w:rPr>
          <w:b w:val="0"/>
          <w:sz w:val="22"/>
          <w:lang w:val="en-US"/>
        </w:rPr>
        <w:t>macam</w:t>
      </w:r>
      <w:proofErr w:type="spellEnd"/>
      <w:r w:rsidRPr="004752CD">
        <w:rPr>
          <w:b w:val="0"/>
          <w:sz w:val="22"/>
          <w:lang w:val="en-US"/>
        </w:rPr>
        <w:t xml:space="preserve"> </w:t>
      </w:r>
      <w:proofErr w:type="spellStart"/>
      <w:r w:rsidRPr="004752CD">
        <w:rPr>
          <w:b w:val="0"/>
          <w:sz w:val="22"/>
          <w:lang w:val="en-US"/>
        </w:rPr>
        <w:t>kultivar</w:t>
      </w:r>
      <w:proofErr w:type="spellEnd"/>
      <w:r w:rsidRPr="004752CD">
        <w:rPr>
          <w:b w:val="0"/>
          <w:sz w:val="22"/>
          <w:lang w:val="en-US"/>
        </w:rPr>
        <w:t xml:space="preserve"> </w:t>
      </w:r>
      <w:proofErr w:type="spellStart"/>
      <w:r w:rsidRPr="004752CD">
        <w:rPr>
          <w:b w:val="0"/>
          <w:sz w:val="22"/>
          <w:lang w:val="en-US"/>
        </w:rPr>
        <w:t>bawang</w:t>
      </w:r>
      <w:proofErr w:type="spellEnd"/>
      <w:r w:rsidRPr="004752CD">
        <w:rPr>
          <w:b w:val="0"/>
          <w:sz w:val="22"/>
          <w:lang w:val="en-US"/>
        </w:rPr>
        <w:t xml:space="preserve"> </w:t>
      </w:r>
      <w:proofErr w:type="spellStart"/>
      <w:r w:rsidRPr="004752CD">
        <w:rPr>
          <w:b w:val="0"/>
          <w:sz w:val="22"/>
          <w:lang w:val="en-US"/>
        </w:rPr>
        <w:t>merah</w:t>
      </w:r>
      <w:proofErr w:type="spellEnd"/>
      <w:r w:rsidRPr="004752CD">
        <w:rPr>
          <w:b w:val="0"/>
          <w:sz w:val="22"/>
          <w:lang w:val="en-US"/>
        </w:rPr>
        <w:t xml:space="preserve"> (</w:t>
      </w:r>
      <w:proofErr w:type="spellStart"/>
      <w:r w:rsidRPr="004752CD">
        <w:rPr>
          <w:b w:val="0"/>
          <w:sz w:val="22"/>
          <w:lang w:val="en-US"/>
        </w:rPr>
        <w:t>Manjung</w:t>
      </w:r>
      <w:proofErr w:type="spellEnd"/>
      <w:r w:rsidRPr="004752CD">
        <w:rPr>
          <w:b w:val="0"/>
          <w:sz w:val="22"/>
          <w:lang w:val="en-US"/>
        </w:rPr>
        <w:t xml:space="preserve"> dan </w:t>
      </w:r>
      <w:proofErr w:type="spellStart"/>
      <w:r w:rsidRPr="004752CD">
        <w:rPr>
          <w:b w:val="0"/>
          <w:sz w:val="22"/>
          <w:lang w:val="en-US"/>
        </w:rPr>
        <w:t>Bauji</w:t>
      </w:r>
      <w:proofErr w:type="spellEnd"/>
      <w:r w:rsidRPr="004752CD">
        <w:rPr>
          <w:b w:val="0"/>
          <w:sz w:val="22"/>
          <w:lang w:val="en-US"/>
        </w:rPr>
        <w:t xml:space="preserve">) pada PGPR </w:t>
      </w:r>
      <w:proofErr w:type="spellStart"/>
      <w:r w:rsidRPr="004752CD">
        <w:rPr>
          <w:b w:val="0"/>
          <w:sz w:val="22"/>
          <w:lang w:val="en-US"/>
        </w:rPr>
        <w:t>konsentrasi</w:t>
      </w:r>
      <w:proofErr w:type="spellEnd"/>
      <w:r w:rsidRPr="004752CD">
        <w:rPr>
          <w:b w:val="0"/>
          <w:sz w:val="22"/>
          <w:lang w:val="en-US"/>
        </w:rPr>
        <w:t xml:space="preserve"> 20 ml/l </w:t>
      </w:r>
      <w:proofErr w:type="spellStart"/>
      <w:r w:rsidRPr="004752CD">
        <w:rPr>
          <w:b w:val="0"/>
          <w:sz w:val="22"/>
          <w:lang w:val="en-US"/>
        </w:rPr>
        <w:t>mampu</w:t>
      </w:r>
      <w:proofErr w:type="spellEnd"/>
      <w:r w:rsidRPr="004752CD">
        <w:rPr>
          <w:b w:val="0"/>
          <w:sz w:val="22"/>
          <w:lang w:val="en-US"/>
        </w:rPr>
        <w:t xml:space="preserve"> </w:t>
      </w:r>
      <w:proofErr w:type="spellStart"/>
      <w:r w:rsidRPr="004752CD">
        <w:rPr>
          <w:b w:val="0"/>
          <w:sz w:val="22"/>
          <w:lang w:val="en-US"/>
        </w:rPr>
        <w:t>menghasilkan</w:t>
      </w:r>
      <w:proofErr w:type="spellEnd"/>
      <w:r w:rsidRPr="004752CD">
        <w:rPr>
          <w:b w:val="0"/>
          <w:sz w:val="22"/>
          <w:lang w:val="en-US"/>
        </w:rPr>
        <w:t xml:space="preserve"> </w:t>
      </w:r>
      <w:proofErr w:type="spellStart"/>
      <w:r w:rsidRPr="004752CD">
        <w:rPr>
          <w:b w:val="0"/>
          <w:sz w:val="22"/>
          <w:lang w:val="en-US"/>
        </w:rPr>
        <w:t>berat</w:t>
      </w:r>
      <w:proofErr w:type="spellEnd"/>
      <w:r w:rsidRPr="004752CD">
        <w:rPr>
          <w:b w:val="0"/>
          <w:sz w:val="22"/>
          <w:lang w:val="en-US"/>
        </w:rPr>
        <w:t xml:space="preserve"> </w:t>
      </w:r>
      <w:proofErr w:type="spellStart"/>
      <w:r w:rsidRPr="004752CD">
        <w:rPr>
          <w:b w:val="0"/>
          <w:sz w:val="22"/>
          <w:lang w:val="en-US"/>
        </w:rPr>
        <w:t>dari</w:t>
      </w:r>
      <w:proofErr w:type="spellEnd"/>
      <w:r w:rsidRPr="004752CD">
        <w:rPr>
          <w:b w:val="0"/>
          <w:sz w:val="22"/>
          <w:lang w:val="en-US"/>
        </w:rPr>
        <w:t xml:space="preserve"> </w:t>
      </w:r>
      <w:proofErr w:type="spellStart"/>
      <w:r w:rsidRPr="004752CD">
        <w:rPr>
          <w:b w:val="0"/>
          <w:sz w:val="22"/>
          <w:lang w:val="en-US"/>
        </w:rPr>
        <w:t>umbi</w:t>
      </w:r>
      <w:proofErr w:type="spellEnd"/>
      <w:r w:rsidRPr="004752CD">
        <w:rPr>
          <w:b w:val="0"/>
          <w:sz w:val="22"/>
          <w:lang w:val="en-US"/>
        </w:rPr>
        <w:t xml:space="preserve"> </w:t>
      </w:r>
      <w:proofErr w:type="spellStart"/>
      <w:r w:rsidRPr="004752CD">
        <w:rPr>
          <w:b w:val="0"/>
          <w:sz w:val="22"/>
          <w:lang w:val="en-US"/>
        </w:rPr>
        <w:t>basa</w:t>
      </w:r>
      <w:proofErr w:type="spellEnd"/>
      <w:r w:rsidRPr="004752CD">
        <w:rPr>
          <w:b w:val="0"/>
          <w:sz w:val="22"/>
          <w:lang w:val="en-US"/>
        </w:rPr>
        <w:t xml:space="preserve"> </w:t>
      </w:r>
      <w:proofErr w:type="spellStart"/>
      <w:r w:rsidRPr="004752CD">
        <w:rPr>
          <w:b w:val="0"/>
          <w:sz w:val="22"/>
          <w:lang w:val="en-US"/>
        </w:rPr>
        <w:t>serta</w:t>
      </w:r>
      <w:proofErr w:type="spellEnd"/>
      <w:r w:rsidRPr="004752CD">
        <w:rPr>
          <w:b w:val="0"/>
          <w:sz w:val="22"/>
          <w:lang w:val="en-US"/>
        </w:rPr>
        <w:t xml:space="preserve"> </w:t>
      </w:r>
      <w:proofErr w:type="spellStart"/>
      <w:r w:rsidRPr="004752CD">
        <w:rPr>
          <w:b w:val="0"/>
          <w:sz w:val="22"/>
          <w:lang w:val="en-US"/>
        </w:rPr>
        <w:t>kering</w:t>
      </w:r>
      <w:proofErr w:type="spellEnd"/>
      <w:r w:rsidRPr="004752CD">
        <w:rPr>
          <w:b w:val="0"/>
          <w:sz w:val="22"/>
          <w:lang w:val="en-US"/>
        </w:rPr>
        <w:t xml:space="preserve"> yang </w:t>
      </w:r>
      <w:proofErr w:type="spellStart"/>
      <w:r w:rsidRPr="004752CD">
        <w:rPr>
          <w:b w:val="0"/>
          <w:sz w:val="22"/>
          <w:lang w:val="en-US"/>
        </w:rPr>
        <w:t>jauh</w:t>
      </w:r>
      <w:proofErr w:type="spellEnd"/>
      <w:r w:rsidRPr="004752CD">
        <w:rPr>
          <w:b w:val="0"/>
          <w:sz w:val="22"/>
          <w:lang w:val="en-US"/>
        </w:rPr>
        <w:t xml:space="preserve"> </w:t>
      </w:r>
      <w:proofErr w:type="spellStart"/>
      <w:r w:rsidRPr="004752CD">
        <w:rPr>
          <w:b w:val="0"/>
          <w:sz w:val="22"/>
          <w:lang w:val="en-US"/>
        </w:rPr>
        <w:t>lebih</w:t>
      </w:r>
      <w:proofErr w:type="spellEnd"/>
      <w:r w:rsidRPr="004752CD">
        <w:rPr>
          <w:b w:val="0"/>
          <w:sz w:val="22"/>
          <w:lang w:val="en-US"/>
        </w:rPr>
        <w:t xml:space="preserve"> </w:t>
      </w:r>
      <w:proofErr w:type="spellStart"/>
      <w:r w:rsidRPr="004752CD">
        <w:rPr>
          <w:b w:val="0"/>
          <w:sz w:val="22"/>
          <w:lang w:val="en-US"/>
        </w:rPr>
        <w:t>tinggi</w:t>
      </w:r>
      <w:proofErr w:type="spellEnd"/>
      <w:r w:rsidRPr="004752CD">
        <w:rPr>
          <w:b w:val="0"/>
          <w:sz w:val="22"/>
          <w:lang w:val="en-US"/>
        </w:rPr>
        <w:t xml:space="preserve"> </w:t>
      </w:r>
      <w:proofErr w:type="spellStart"/>
      <w:r w:rsidRPr="004752CD">
        <w:rPr>
          <w:b w:val="0"/>
          <w:sz w:val="22"/>
          <w:lang w:val="en-US"/>
        </w:rPr>
        <w:t>dibanding</w:t>
      </w:r>
      <w:proofErr w:type="spellEnd"/>
      <w:r w:rsidRPr="004752CD">
        <w:rPr>
          <w:b w:val="0"/>
          <w:sz w:val="22"/>
          <w:lang w:val="en-US"/>
        </w:rPr>
        <w:t xml:space="preserve"> </w:t>
      </w:r>
      <w:proofErr w:type="spellStart"/>
      <w:r w:rsidRPr="004752CD">
        <w:rPr>
          <w:b w:val="0"/>
          <w:sz w:val="22"/>
          <w:lang w:val="en-US"/>
        </w:rPr>
        <w:t>dengan</w:t>
      </w:r>
      <w:proofErr w:type="spellEnd"/>
      <w:r w:rsidRPr="004752CD">
        <w:rPr>
          <w:b w:val="0"/>
          <w:sz w:val="22"/>
          <w:lang w:val="en-US"/>
        </w:rPr>
        <w:t xml:space="preserve"> </w:t>
      </w:r>
      <w:proofErr w:type="spellStart"/>
      <w:r w:rsidRPr="004752CD">
        <w:rPr>
          <w:b w:val="0"/>
          <w:sz w:val="22"/>
          <w:lang w:val="en-US"/>
        </w:rPr>
        <w:t>tanaman</w:t>
      </w:r>
      <w:proofErr w:type="spellEnd"/>
      <w:r w:rsidRPr="004752CD">
        <w:rPr>
          <w:b w:val="0"/>
          <w:sz w:val="22"/>
          <w:lang w:val="en-US"/>
        </w:rPr>
        <w:t xml:space="preserve"> yang </w:t>
      </w:r>
      <w:proofErr w:type="spellStart"/>
      <w:r w:rsidRPr="004752CD">
        <w:rPr>
          <w:b w:val="0"/>
          <w:sz w:val="22"/>
          <w:lang w:val="en-US"/>
        </w:rPr>
        <w:t>tidak</w:t>
      </w:r>
      <w:proofErr w:type="spellEnd"/>
      <w:r w:rsidRPr="004752CD">
        <w:rPr>
          <w:b w:val="0"/>
          <w:sz w:val="22"/>
          <w:lang w:val="en-US"/>
        </w:rPr>
        <w:t xml:space="preserve"> </w:t>
      </w:r>
      <w:proofErr w:type="spellStart"/>
      <w:r w:rsidRPr="004752CD">
        <w:rPr>
          <w:b w:val="0"/>
          <w:sz w:val="22"/>
          <w:lang w:val="en-US"/>
        </w:rPr>
        <w:t>diaplikasikan</w:t>
      </w:r>
      <w:proofErr w:type="spellEnd"/>
      <w:r w:rsidRPr="004752CD">
        <w:rPr>
          <w:b w:val="0"/>
          <w:sz w:val="22"/>
          <w:lang w:val="en-US"/>
        </w:rPr>
        <w:t xml:space="preserve"> PGPR. Hal </w:t>
      </w:r>
      <w:proofErr w:type="spellStart"/>
      <w:r w:rsidRPr="004752CD">
        <w:rPr>
          <w:b w:val="0"/>
          <w:sz w:val="22"/>
          <w:lang w:val="en-US"/>
        </w:rPr>
        <w:t>ini</w:t>
      </w:r>
      <w:proofErr w:type="spellEnd"/>
      <w:r w:rsidRPr="004752CD">
        <w:rPr>
          <w:b w:val="0"/>
          <w:sz w:val="22"/>
          <w:lang w:val="en-US"/>
        </w:rPr>
        <w:t xml:space="preserve"> </w:t>
      </w:r>
      <w:proofErr w:type="spellStart"/>
      <w:r w:rsidRPr="004752CD">
        <w:rPr>
          <w:b w:val="0"/>
          <w:sz w:val="22"/>
          <w:lang w:val="en-US"/>
        </w:rPr>
        <w:t>serupa</w:t>
      </w:r>
      <w:proofErr w:type="spellEnd"/>
      <w:r w:rsidRPr="004752CD">
        <w:rPr>
          <w:b w:val="0"/>
          <w:sz w:val="22"/>
          <w:lang w:val="en-US"/>
        </w:rPr>
        <w:t xml:space="preserve"> </w:t>
      </w:r>
      <w:proofErr w:type="spellStart"/>
      <w:r w:rsidRPr="004752CD">
        <w:rPr>
          <w:b w:val="0"/>
          <w:sz w:val="22"/>
          <w:lang w:val="en-US"/>
        </w:rPr>
        <w:t>dengan</w:t>
      </w:r>
      <w:proofErr w:type="spellEnd"/>
      <w:r w:rsidRPr="004752CD">
        <w:rPr>
          <w:b w:val="0"/>
          <w:sz w:val="22"/>
          <w:lang w:val="en-US"/>
        </w:rPr>
        <w:t xml:space="preserve"> </w:t>
      </w:r>
      <w:proofErr w:type="spellStart"/>
      <w:r w:rsidRPr="004752CD">
        <w:rPr>
          <w:b w:val="0"/>
          <w:sz w:val="22"/>
          <w:lang w:val="en-US"/>
        </w:rPr>
        <w:t>hasil</w:t>
      </w:r>
      <w:proofErr w:type="spellEnd"/>
      <w:r w:rsidRPr="004752CD">
        <w:rPr>
          <w:b w:val="0"/>
          <w:sz w:val="22"/>
          <w:lang w:val="en-US"/>
        </w:rPr>
        <w:t xml:space="preserve"> </w:t>
      </w:r>
      <w:proofErr w:type="spellStart"/>
      <w:r w:rsidRPr="004752CD">
        <w:rPr>
          <w:b w:val="0"/>
          <w:sz w:val="22"/>
          <w:lang w:val="en-US"/>
        </w:rPr>
        <w:t>penelitian</w:t>
      </w:r>
      <w:proofErr w:type="spellEnd"/>
      <w:r w:rsidRPr="004752CD">
        <w:rPr>
          <w:b w:val="0"/>
          <w:sz w:val="22"/>
          <w:lang w:val="en-US"/>
        </w:rPr>
        <w:t xml:space="preserve"> </w:t>
      </w:r>
      <w:proofErr w:type="spellStart"/>
      <w:r w:rsidRPr="004752CD">
        <w:rPr>
          <w:b w:val="0"/>
          <w:sz w:val="22"/>
          <w:lang w:val="en-US"/>
        </w:rPr>
        <w:t>Roslyana</w:t>
      </w:r>
      <w:proofErr w:type="spellEnd"/>
      <w:r w:rsidRPr="004752CD">
        <w:rPr>
          <w:b w:val="0"/>
          <w:sz w:val="22"/>
          <w:lang w:val="en-US"/>
        </w:rPr>
        <w:t xml:space="preserve"> dan </w:t>
      </w:r>
      <w:proofErr w:type="spellStart"/>
      <w:r w:rsidRPr="004752CD">
        <w:rPr>
          <w:b w:val="0"/>
          <w:sz w:val="22"/>
          <w:lang w:val="en-US"/>
        </w:rPr>
        <w:t>Widiastuti</w:t>
      </w:r>
      <w:proofErr w:type="spellEnd"/>
      <w:r w:rsidRPr="004752CD">
        <w:rPr>
          <w:b w:val="0"/>
          <w:sz w:val="22"/>
          <w:lang w:val="en-US"/>
        </w:rPr>
        <w:t xml:space="preserve"> (2021) yang </w:t>
      </w:r>
      <w:proofErr w:type="spellStart"/>
      <w:r w:rsidRPr="004752CD">
        <w:rPr>
          <w:b w:val="0"/>
          <w:sz w:val="22"/>
          <w:lang w:val="en-US"/>
        </w:rPr>
        <w:t>menyatakan</w:t>
      </w:r>
      <w:proofErr w:type="spellEnd"/>
      <w:r w:rsidRPr="004752CD">
        <w:rPr>
          <w:b w:val="0"/>
          <w:sz w:val="22"/>
          <w:lang w:val="en-US"/>
        </w:rPr>
        <w:t xml:space="preserve"> </w:t>
      </w:r>
      <w:proofErr w:type="spellStart"/>
      <w:r w:rsidRPr="004752CD">
        <w:rPr>
          <w:b w:val="0"/>
          <w:sz w:val="22"/>
          <w:lang w:val="en-US"/>
        </w:rPr>
        <w:t>bahwa</w:t>
      </w:r>
      <w:proofErr w:type="spellEnd"/>
      <w:r w:rsidRPr="004752CD">
        <w:rPr>
          <w:b w:val="0"/>
          <w:sz w:val="22"/>
          <w:lang w:val="en-US"/>
        </w:rPr>
        <w:t xml:space="preserve"> </w:t>
      </w:r>
      <w:proofErr w:type="spellStart"/>
      <w:r w:rsidRPr="004752CD">
        <w:rPr>
          <w:b w:val="0"/>
          <w:sz w:val="22"/>
          <w:lang w:val="en-US"/>
        </w:rPr>
        <w:t>pemberian</w:t>
      </w:r>
      <w:proofErr w:type="spellEnd"/>
      <w:r w:rsidRPr="004752CD">
        <w:rPr>
          <w:b w:val="0"/>
          <w:sz w:val="22"/>
          <w:lang w:val="en-US"/>
        </w:rPr>
        <w:t xml:space="preserve"> PGPR 20 ml/l </w:t>
      </w:r>
      <w:proofErr w:type="spellStart"/>
      <w:r w:rsidRPr="004752CD">
        <w:rPr>
          <w:b w:val="0"/>
          <w:sz w:val="22"/>
          <w:lang w:val="en-US"/>
        </w:rPr>
        <w:t>dapat</w:t>
      </w:r>
      <w:proofErr w:type="spellEnd"/>
      <w:r w:rsidRPr="004752CD">
        <w:rPr>
          <w:b w:val="0"/>
          <w:sz w:val="22"/>
          <w:lang w:val="en-US"/>
        </w:rPr>
        <w:t xml:space="preserve"> </w:t>
      </w:r>
      <w:proofErr w:type="spellStart"/>
      <w:r w:rsidRPr="004752CD">
        <w:rPr>
          <w:b w:val="0"/>
          <w:sz w:val="22"/>
          <w:lang w:val="en-US"/>
        </w:rPr>
        <w:t>memberikan</w:t>
      </w:r>
      <w:proofErr w:type="spellEnd"/>
      <w:r w:rsidRPr="004752CD">
        <w:rPr>
          <w:b w:val="0"/>
          <w:sz w:val="22"/>
          <w:lang w:val="en-US"/>
        </w:rPr>
        <w:t xml:space="preserve"> </w:t>
      </w:r>
      <w:proofErr w:type="spellStart"/>
      <w:r w:rsidRPr="004752CD">
        <w:rPr>
          <w:b w:val="0"/>
          <w:sz w:val="22"/>
          <w:lang w:val="en-US"/>
        </w:rPr>
        <w:t>hasil</w:t>
      </w:r>
      <w:proofErr w:type="spellEnd"/>
      <w:r w:rsidRPr="004752CD">
        <w:rPr>
          <w:b w:val="0"/>
          <w:sz w:val="22"/>
          <w:lang w:val="en-US"/>
        </w:rPr>
        <w:t xml:space="preserve"> </w:t>
      </w:r>
      <w:proofErr w:type="spellStart"/>
      <w:r w:rsidRPr="004752CD">
        <w:rPr>
          <w:b w:val="0"/>
          <w:sz w:val="22"/>
          <w:lang w:val="en-US"/>
        </w:rPr>
        <w:t>terbaik</w:t>
      </w:r>
      <w:proofErr w:type="spellEnd"/>
      <w:r w:rsidRPr="004752CD">
        <w:rPr>
          <w:b w:val="0"/>
          <w:sz w:val="22"/>
          <w:lang w:val="en-US"/>
        </w:rPr>
        <w:t xml:space="preserve"> pada </w:t>
      </w:r>
      <w:proofErr w:type="spellStart"/>
      <w:r w:rsidRPr="004752CD">
        <w:rPr>
          <w:b w:val="0"/>
          <w:sz w:val="22"/>
          <w:lang w:val="en-US"/>
        </w:rPr>
        <w:t>pertumbuhan</w:t>
      </w:r>
      <w:proofErr w:type="spellEnd"/>
      <w:r w:rsidRPr="004752CD">
        <w:rPr>
          <w:b w:val="0"/>
          <w:sz w:val="22"/>
          <w:lang w:val="en-US"/>
        </w:rPr>
        <w:t xml:space="preserve"> </w:t>
      </w:r>
      <w:proofErr w:type="spellStart"/>
      <w:r w:rsidRPr="004752CD">
        <w:rPr>
          <w:b w:val="0"/>
          <w:sz w:val="22"/>
          <w:lang w:val="en-US"/>
        </w:rPr>
        <w:t>stek</w:t>
      </w:r>
      <w:proofErr w:type="spellEnd"/>
      <w:r w:rsidRPr="004752CD">
        <w:rPr>
          <w:b w:val="0"/>
          <w:sz w:val="22"/>
          <w:lang w:val="en-US"/>
        </w:rPr>
        <w:t xml:space="preserve"> </w:t>
      </w:r>
      <w:proofErr w:type="spellStart"/>
      <w:r w:rsidRPr="004752CD">
        <w:rPr>
          <w:b w:val="0"/>
          <w:sz w:val="22"/>
          <w:lang w:val="en-US"/>
        </w:rPr>
        <w:t>tanaman</w:t>
      </w:r>
      <w:proofErr w:type="spellEnd"/>
      <w:r w:rsidRPr="004752CD">
        <w:rPr>
          <w:b w:val="0"/>
          <w:sz w:val="22"/>
          <w:lang w:val="en-US"/>
        </w:rPr>
        <w:t xml:space="preserve"> </w:t>
      </w:r>
      <w:proofErr w:type="spellStart"/>
      <w:r w:rsidRPr="004752CD">
        <w:rPr>
          <w:b w:val="0"/>
          <w:sz w:val="22"/>
          <w:lang w:val="en-US"/>
        </w:rPr>
        <w:t>karet</w:t>
      </w:r>
      <w:proofErr w:type="spellEnd"/>
      <w:r w:rsidRPr="004752CD">
        <w:rPr>
          <w:b w:val="0"/>
          <w:sz w:val="22"/>
          <w:lang w:val="en-US"/>
        </w:rPr>
        <w:t xml:space="preserve"> </w:t>
      </w:r>
      <w:proofErr w:type="spellStart"/>
      <w:r w:rsidRPr="004752CD">
        <w:rPr>
          <w:b w:val="0"/>
          <w:sz w:val="22"/>
          <w:lang w:val="en-US"/>
        </w:rPr>
        <w:t>kebo</w:t>
      </w:r>
      <w:proofErr w:type="spellEnd"/>
      <w:r w:rsidRPr="004752CD">
        <w:rPr>
          <w:b w:val="0"/>
          <w:sz w:val="22"/>
          <w:lang w:val="en-US"/>
        </w:rPr>
        <w:t xml:space="preserve">. </w:t>
      </w:r>
      <w:proofErr w:type="spellStart"/>
      <w:r w:rsidRPr="008A6DF4">
        <w:rPr>
          <w:b w:val="0"/>
          <w:sz w:val="22"/>
          <w:lang w:val="en-US"/>
        </w:rPr>
        <w:t>Menurut</w:t>
      </w:r>
      <w:proofErr w:type="spellEnd"/>
      <w:r w:rsidRPr="008A6DF4">
        <w:rPr>
          <w:b w:val="0"/>
          <w:sz w:val="22"/>
          <w:lang w:val="en-US"/>
        </w:rPr>
        <w:t xml:space="preserve"> Loganathan </w:t>
      </w:r>
      <w:r w:rsidRPr="008A6DF4">
        <w:rPr>
          <w:b w:val="0"/>
          <w:i/>
          <w:sz w:val="22"/>
          <w:lang w:val="en-US"/>
        </w:rPr>
        <w:t>et al</w:t>
      </w:r>
      <w:r w:rsidRPr="008A6DF4">
        <w:rPr>
          <w:b w:val="0"/>
          <w:sz w:val="22"/>
          <w:lang w:val="en-US"/>
        </w:rPr>
        <w:t xml:space="preserve">., (2014); </w:t>
      </w:r>
      <w:proofErr w:type="spellStart"/>
      <w:r w:rsidRPr="008A6DF4">
        <w:rPr>
          <w:b w:val="0"/>
          <w:sz w:val="22"/>
          <w:lang w:val="en-US"/>
        </w:rPr>
        <w:t>Aiman</w:t>
      </w:r>
      <w:proofErr w:type="spellEnd"/>
      <w:r w:rsidRPr="008A6DF4">
        <w:rPr>
          <w:b w:val="0"/>
          <w:sz w:val="22"/>
          <w:lang w:val="en-US"/>
        </w:rPr>
        <w:t xml:space="preserve"> </w:t>
      </w:r>
      <w:r w:rsidRPr="008A6DF4">
        <w:rPr>
          <w:b w:val="0"/>
          <w:i/>
          <w:sz w:val="22"/>
          <w:lang w:val="en-US"/>
        </w:rPr>
        <w:t>et al</w:t>
      </w:r>
      <w:r w:rsidRPr="008A6DF4">
        <w:rPr>
          <w:b w:val="0"/>
          <w:sz w:val="22"/>
          <w:lang w:val="en-US"/>
        </w:rPr>
        <w:t xml:space="preserve">., (2021) </w:t>
      </w:r>
      <w:proofErr w:type="spellStart"/>
      <w:r w:rsidRPr="008A6DF4">
        <w:rPr>
          <w:b w:val="0"/>
          <w:sz w:val="22"/>
          <w:lang w:val="en-US"/>
        </w:rPr>
        <w:t>penggunaan</w:t>
      </w:r>
      <w:proofErr w:type="spellEnd"/>
      <w:r w:rsidRPr="008A6DF4">
        <w:rPr>
          <w:b w:val="0"/>
          <w:sz w:val="22"/>
          <w:lang w:val="en-US"/>
        </w:rPr>
        <w:t xml:space="preserve"> PGPR pada </w:t>
      </w:r>
      <w:proofErr w:type="spellStart"/>
      <w:r w:rsidRPr="008A6DF4">
        <w:rPr>
          <w:b w:val="0"/>
          <w:sz w:val="22"/>
          <w:lang w:val="en-US"/>
        </w:rPr>
        <w:t>tanaman</w:t>
      </w:r>
      <w:proofErr w:type="spellEnd"/>
      <w:r w:rsidRPr="008A6DF4">
        <w:rPr>
          <w:b w:val="0"/>
          <w:sz w:val="22"/>
          <w:lang w:val="en-US"/>
        </w:rPr>
        <w:t xml:space="preserve"> </w:t>
      </w:r>
      <w:proofErr w:type="spellStart"/>
      <w:r w:rsidRPr="008A6DF4">
        <w:rPr>
          <w:b w:val="0"/>
          <w:sz w:val="22"/>
          <w:lang w:val="en-US"/>
        </w:rPr>
        <w:t>akan</w:t>
      </w:r>
      <w:proofErr w:type="spellEnd"/>
      <w:r w:rsidRPr="008A6DF4">
        <w:rPr>
          <w:b w:val="0"/>
          <w:sz w:val="22"/>
          <w:lang w:val="en-US"/>
        </w:rPr>
        <w:t xml:space="preserve"> </w:t>
      </w:r>
      <w:proofErr w:type="spellStart"/>
      <w:r w:rsidRPr="008A6DF4">
        <w:rPr>
          <w:b w:val="0"/>
          <w:sz w:val="22"/>
          <w:lang w:val="en-US"/>
        </w:rPr>
        <w:t>memperbaiki</w:t>
      </w:r>
      <w:proofErr w:type="spellEnd"/>
      <w:r w:rsidRPr="008A6DF4">
        <w:rPr>
          <w:b w:val="0"/>
          <w:sz w:val="22"/>
          <w:lang w:val="en-US"/>
        </w:rPr>
        <w:t xml:space="preserve"> </w:t>
      </w:r>
      <w:proofErr w:type="spellStart"/>
      <w:r w:rsidRPr="008A6DF4">
        <w:rPr>
          <w:b w:val="0"/>
          <w:sz w:val="22"/>
          <w:lang w:val="en-US"/>
        </w:rPr>
        <w:t>ekosistem</w:t>
      </w:r>
      <w:proofErr w:type="spellEnd"/>
      <w:r w:rsidRPr="008A6DF4">
        <w:rPr>
          <w:b w:val="0"/>
          <w:sz w:val="22"/>
          <w:lang w:val="en-US"/>
        </w:rPr>
        <w:t xml:space="preserve"> </w:t>
      </w:r>
      <w:proofErr w:type="spellStart"/>
      <w:r w:rsidRPr="008A6DF4">
        <w:rPr>
          <w:b w:val="0"/>
          <w:sz w:val="22"/>
          <w:lang w:val="en-US"/>
        </w:rPr>
        <w:t>mikrobia</w:t>
      </w:r>
      <w:proofErr w:type="spellEnd"/>
      <w:r w:rsidRPr="008A6DF4">
        <w:rPr>
          <w:b w:val="0"/>
          <w:sz w:val="22"/>
          <w:lang w:val="en-US"/>
        </w:rPr>
        <w:t xml:space="preserve"> </w:t>
      </w:r>
      <w:proofErr w:type="spellStart"/>
      <w:r w:rsidRPr="008A6DF4">
        <w:rPr>
          <w:b w:val="0"/>
          <w:sz w:val="22"/>
          <w:lang w:val="en-US"/>
        </w:rPr>
        <w:t>dalam</w:t>
      </w:r>
      <w:proofErr w:type="spellEnd"/>
      <w:r w:rsidRPr="008A6DF4">
        <w:rPr>
          <w:b w:val="0"/>
          <w:sz w:val="22"/>
          <w:lang w:val="en-US"/>
        </w:rPr>
        <w:t xml:space="preserve"> </w:t>
      </w:r>
      <w:proofErr w:type="spellStart"/>
      <w:r w:rsidRPr="008A6DF4">
        <w:rPr>
          <w:b w:val="0"/>
          <w:sz w:val="22"/>
          <w:lang w:val="en-US"/>
        </w:rPr>
        <w:t>tanah</w:t>
      </w:r>
      <w:proofErr w:type="spellEnd"/>
      <w:r w:rsidRPr="008A6DF4">
        <w:rPr>
          <w:b w:val="0"/>
          <w:sz w:val="22"/>
          <w:lang w:val="en-US"/>
        </w:rPr>
        <w:t xml:space="preserve">, </w:t>
      </w:r>
      <w:proofErr w:type="spellStart"/>
      <w:r w:rsidRPr="008A6DF4">
        <w:rPr>
          <w:b w:val="0"/>
          <w:sz w:val="22"/>
          <w:lang w:val="en-US"/>
        </w:rPr>
        <w:t>menghasilkan</w:t>
      </w:r>
      <w:proofErr w:type="spellEnd"/>
      <w:r w:rsidRPr="008A6DF4">
        <w:rPr>
          <w:b w:val="0"/>
          <w:sz w:val="22"/>
          <w:lang w:val="en-US"/>
        </w:rPr>
        <w:t xml:space="preserve"> </w:t>
      </w:r>
      <w:proofErr w:type="spellStart"/>
      <w:r w:rsidRPr="008A6DF4">
        <w:rPr>
          <w:b w:val="0"/>
          <w:sz w:val="22"/>
          <w:lang w:val="en-US"/>
        </w:rPr>
        <w:t>zat</w:t>
      </w:r>
      <w:proofErr w:type="spellEnd"/>
      <w:r w:rsidRPr="008A6DF4">
        <w:rPr>
          <w:b w:val="0"/>
          <w:sz w:val="22"/>
          <w:lang w:val="en-US"/>
        </w:rPr>
        <w:t xml:space="preserve"> </w:t>
      </w:r>
      <w:proofErr w:type="spellStart"/>
      <w:r w:rsidRPr="008A6DF4">
        <w:rPr>
          <w:b w:val="0"/>
          <w:sz w:val="22"/>
          <w:lang w:val="en-US"/>
        </w:rPr>
        <w:t>pengatur</w:t>
      </w:r>
      <w:proofErr w:type="spellEnd"/>
      <w:r w:rsidRPr="008A6DF4">
        <w:rPr>
          <w:b w:val="0"/>
          <w:sz w:val="22"/>
          <w:lang w:val="en-US"/>
        </w:rPr>
        <w:t xml:space="preserve"> </w:t>
      </w:r>
      <w:proofErr w:type="spellStart"/>
      <w:r w:rsidRPr="008A6DF4">
        <w:rPr>
          <w:b w:val="0"/>
          <w:sz w:val="22"/>
          <w:lang w:val="en-US"/>
        </w:rPr>
        <w:t>tumbuh</w:t>
      </w:r>
      <w:proofErr w:type="spellEnd"/>
      <w:r w:rsidRPr="008A6DF4">
        <w:rPr>
          <w:b w:val="0"/>
          <w:sz w:val="22"/>
          <w:lang w:val="en-US"/>
        </w:rPr>
        <w:t xml:space="preserve"> </w:t>
      </w:r>
      <w:proofErr w:type="spellStart"/>
      <w:r w:rsidRPr="008A6DF4">
        <w:rPr>
          <w:b w:val="0"/>
          <w:sz w:val="22"/>
          <w:lang w:val="en-US"/>
        </w:rPr>
        <w:t>misalnya</w:t>
      </w:r>
      <w:proofErr w:type="spellEnd"/>
      <w:r w:rsidRPr="008A6DF4">
        <w:rPr>
          <w:b w:val="0"/>
          <w:sz w:val="22"/>
          <w:lang w:val="en-US"/>
        </w:rPr>
        <w:t xml:space="preserve"> IAA yang </w:t>
      </w:r>
      <w:proofErr w:type="spellStart"/>
      <w:r w:rsidRPr="008A6DF4">
        <w:rPr>
          <w:b w:val="0"/>
          <w:sz w:val="22"/>
          <w:lang w:val="en-US"/>
        </w:rPr>
        <w:t>mampu</w:t>
      </w:r>
      <w:proofErr w:type="spellEnd"/>
      <w:r w:rsidRPr="008A6DF4">
        <w:rPr>
          <w:b w:val="0"/>
          <w:sz w:val="22"/>
          <w:lang w:val="en-US"/>
        </w:rPr>
        <w:t xml:space="preserve"> </w:t>
      </w:r>
      <w:proofErr w:type="spellStart"/>
      <w:r w:rsidRPr="008A6DF4">
        <w:rPr>
          <w:b w:val="0"/>
          <w:sz w:val="22"/>
          <w:lang w:val="en-US"/>
        </w:rPr>
        <w:t>meningkatkan</w:t>
      </w:r>
      <w:proofErr w:type="spellEnd"/>
      <w:r w:rsidRPr="008A6DF4">
        <w:rPr>
          <w:b w:val="0"/>
          <w:sz w:val="22"/>
          <w:lang w:val="en-US"/>
        </w:rPr>
        <w:t xml:space="preserve"> </w:t>
      </w:r>
      <w:proofErr w:type="spellStart"/>
      <w:r w:rsidRPr="008A6DF4">
        <w:rPr>
          <w:b w:val="0"/>
          <w:sz w:val="22"/>
          <w:lang w:val="en-US"/>
        </w:rPr>
        <w:t>pertumbuhan</w:t>
      </w:r>
      <w:proofErr w:type="spellEnd"/>
      <w:r w:rsidRPr="008A6DF4">
        <w:rPr>
          <w:b w:val="0"/>
          <w:sz w:val="22"/>
          <w:lang w:val="en-US"/>
        </w:rPr>
        <w:t xml:space="preserve"> </w:t>
      </w:r>
      <w:proofErr w:type="spellStart"/>
      <w:r w:rsidRPr="008A6DF4">
        <w:rPr>
          <w:b w:val="0"/>
          <w:sz w:val="22"/>
          <w:lang w:val="en-US"/>
        </w:rPr>
        <w:t>tanaman</w:t>
      </w:r>
      <w:proofErr w:type="spellEnd"/>
      <w:r w:rsidRPr="008A6DF4">
        <w:rPr>
          <w:b w:val="0"/>
          <w:sz w:val="22"/>
          <w:lang w:val="en-US"/>
        </w:rPr>
        <w:t xml:space="preserve">, </w:t>
      </w:r>
      <w:proofErr w:type="spellStart"/>
      <w:r w:rsidRPr="008A6DF4">
        <w:rPr>
          <w:b w:val="0"/>
          <w:sz w:val="22"/>
          <w:lang w:val="en-US"/>
        </w:rPr>
        <w:t>mampu</w:t>
      </w:r>
      <w:proofErr w:type="spellEnd"/>
      <w:r w:rsidRPr="008A6DF4">
        <w:rPr>
          <w:b w:val="0"/>
          <w:sz w:val="22"/>
          <w:lang w:val="en-US"/>
        </w:rPr>
        <w:t xml:space="preserve"> </w:t>
      </w:r>
      <w:proofErr w:type="spellStart"/>
      <w:r w:rsidRPr="008A6DF4">
        <w:rPr>
          <w:b w:val="0"/>
          <w:sz w:val="22"/>
          <w:lang w:val="en-US"/>
        </w:rPr>
        <w:t>memfiksasi</w:t>
      </w:r>
      <w:proofErr w:type="spellEnd"/>
      <w:r w:rsidRPr="008A6DF4">
        <w:rPr>
          <w:b w:val="0"/>
          <w:sz w:val="22"/>
          <w:lang w:val="en-US"/>
        </w:rPr>
        <w:t xml:space="preserve"> N, </w:t>
      </w:r>
      <w:proofErr w:type="spellStart"/>
      <w:r w:rsidRPr="008A6DF4">
        <w:rPr>
          <w:b w:val="0"/>
          <w:sz w:val="22"/>
          <w:lang w:val="en-US"/>
        </w:rPr>
        <w:t>mengubah</w:t>
      </w:r>
      <w:proofErr w:type="spellEnd"/>
      <w:r w:rsidRPr="008A6DF4">
        <w:rPr>
          <w:b w:val="0"/>
          <w:sz w:val="22"/>
          <w:lang w:val="en-US"/>
        </w:rPr>
        <w:t xml:space="preserve"> </w:t>
      </w:r>
      <w:proofErr w:type="spellStart"/>
      <w:r w:rsidRPr="008A6DF4">
        <w:rPr>
          <w:b w:val="0"/>
          <w:sz w:val="22"/>
          <w:lang w:val="en-US"/>
        </w:rPr>
        <w:t>fosfor</w:t>
      </w:r>
      <w:proofErr w:type="spellEnd"/>
      <w:r w:rsidRPr="008A6DF4">
        <w:rPr>
          <w:b w:val="0"/>
          <w:sz w:val="22"/>
          <w:lang w:val="en-US"/>
        </w:rPr>
        <w:t xml:space="preserve"> </w:t>
      </w:r>
      <w:proofErr w:type="spellStart"/>
      <w:r w:rsidRPr="008A6DF4">
        <w:rPr>
          <w:b w:val="0"/>
          <w:sz w:val="22"/>
          <w:lang w:val="en-US"/>
        </w:rPr>
        <w:t>tidak</w:t>
      </w:r>
      <w:proofErr w:type="spellEnd"/>
      <w:r w:rsidRPr="008A6DF4">
        <w:rPr>
          <w:b w:val="0"/>
          <w:sz w:val="22"/>
          <w:lang w:val="en-US"/>
        </w:rPr>
        <w:t xml:space="preserve"> </w:t>
      </w:r>
      <w:proofErr w:type="spellStart"/>
      <w:r w:rsidRPr="008A6DF4">
        <w:rPr>
          <w:b w:val="0"/>
          <w:sz w:val="22"/>
          <w:lang w:val="en-US"/>
        </w:rPr>
        <w:t>tersedia</w:t>
      </w:r>
      <w:proofErr w:type="spellEnd"/>
      <w:r w:rsidRPr="008A6DF4">
        <w:rPr>
          <w:b w:val="0"/>
          <w:sz w:val="22"/>
          <w:lang w:val="en-US"/>
        </w:rPr>
        <w:t xml:space="preserve"> </w:t>
      </w:r>
      <w:proofErr w:type="spellStart"/>
      <w:r w:rsidRPr="008A6DF4">
        <w:rPr>
          <w:b w:val="0"/>
          <w:sz w:val="22"/>
          <w:lang w:val="en-US"/>
        </w:rPr>
        <w:t>menjadi</w:t>
      </w:r>
      <w:proofErr w:type="spellEnd"/>
      <w:r w:rsidRPr="008A6DF4">
        <w:rPr>
          <w:b w:val="0"/>
          <w:sz w:val="22"/>
          <w:lang w:val="en-US"/>
        </w:rPr>
        <w:t xml:space="preserve"> </w:t>
      </w:r>
      <w:proofErr w:type="spellStart"/>
      <w:r w:rsidRPr="008A6DF4">
        <w:rPr>
          <w:b w:val="0"/>
          <w:sz w:val="22"/>
          <w:lang w:val="en-US"/>
        </w:rPr>
        <w:t>tersedia</w:t>
      </w:r>
      <w:proofErr w:type="spellEnd"/>
      <w:r w:rsidRPr="008A6DF4">
        <w:rPr>
          <w:b w:val="0"/>
          <w:sz w:val="22"/>
          <w:lang w:val="en-US"/>
        </w:rPr>
        <w:t xml:space="preserve">, </w:t>
      </w:r>
      <w:proofErr w:type="spellStart"/>
      <w:r w:rsidRPr="008A6DF4">
        <w:rPr>
          <w:b w:val="0"/>
          <w:sz w:val="22"/>
          <w:lang w:val="en-US"/>
        </w:rPr>
        <w:t>serta</w:t>
      </w:r>
      <w:proofErr w:type="spellEnd"/>
      <w:r w:rsidRPr="008A6DF4">
        <w:rPr>
          <w:b w:val="0"/>
          <w:sz w:val="22"/>
          <w:lang w:val="en-US"/>
        </w:rPr>
        <w:t xml:space="preserve"> </w:t>
      </w:r>
      <w:proofErr w:type="spellStart"/>
      <w:r w:rsidRPr="008A6DF4">
        <w:rPr>
          <w:b w:val="0"/>
          <w:sz w:val="22"/>
          <w:lang w:val="en-US"/>
        </w:rPr>
        <w:t>meningkatkan</w:t>
      </w:r>
      <w:proofErr w:type="spellEnd"/>
      <w:r w:rsidRPr="008A6DF4">
        <w:rPr>
          <w:b w:val="0"/>
          <w:sz w:val="22"/>
          <w:lang w:val="en-US"/>
        </w:rPr>
        <w:t xml:space="preserve"> </w:t>
      </w:r>
      <w:proofErr w:type="spellStart"/>
      <w:r w:rsidRPr="008A6DF4">
        <w:rPr>
          <w:b w:val="0"/>
          <w:sz w:val="22"/>
          <w:lang w:val="en-US"/>
        </w:rPr>
        <w:t>kesehatan</w:t>
      </w:r>
      <w:proofErr w:type="spellEnd"/>
      <w:r w:rsidRPr="008A6DF4">
        <w:rPr>
          <w:b w:val="0"/>
          <w:sz w:val="22"/>
          <w:lang w:val="en-US"/>
        </w:rPr>
        <w:t xml:space="preserve"> </w:t>
      </w:r>
      <w:proofErr w:type="spellStart"/>
      <w:r w:rsidRPr="008A6DF4">
        <w:rPr>
          <w:b w:val="0"/>
          <w:sz w:val="22"/>
          <w:lang w:val="en-US"/>
        </w:rPr>
        <w:t>tanaman</w:t>
      </w:r>
      <w:proofErr w:type="spellEnd"/>
      <w:r w:rsidRPr="008A6DF4">
        <w:rPr>
          <w:b w:val="0"/>
          <w:sz w:val="22"/>
          <w:lang w:val="en-US"/>
        </w:rPr>
        <w:t xml:space="preserve">. </w:t>
      </w:r>
      <w:proofErr w:type="spellStart"/>
      <w:r w:rsidRPr="008A6DF4">
        <w:rPr>
          <w:b w:val="0"/>
          <w:sz w:val="22"/>
          <w:lang w:val="en-US"/>
        </w:rPr>
        <w:t>Secara</w:t>
      </w:r>
      <w:proofErr w:type="spellEnd"/>
      <w:r w:rsidRPr="008A6DF4">
        <w:rPr>
          <w:b w:val="0"/>
          <w:sz w:val="22"/>
          <w:lang w:val="en-US"/>
        </w:rPr>
        <w:t xml:space="preserve"> </w:t>
      </w:r>
      <w:proofErr w:type="spellStart"/>
      <w:r w:rsidRPr="008A6DF4">
        <w:rPr>
          <w:b w:val="0"/>
          <w:sz w:val="22"/>
          <w:lang w:val="en-US"/>
        </w:rPr>
        <w:t>umum</w:t>
      </w:r>
      <w:proofErr w:type="spellEnd"/>
      <w:r w:rsidRPr="008A6DF4">
        <w:rPr>
          <w:b w:val="0"/>
          <w:sz w:val="22"/>
          <w:lang w:val="en-US"/>
        </w:rPr>
        <w:t xml:space="preserve"> PGPR </w:t>
      </w:r>
      <w:proofErr w:type="spellStart"/>
      <w:r w:rsidRPr="008A6DF4">
        <w:rPr>
          <w:b w:val="0"/>
          <w:sz w:val="22"/>
          <w:lang w:val="en-US"/>
        </w:rPr>
        <w:t>berfungsi</w:t>
      </w:r>
      <w:proofErr w:type="spellEnd"/>
      <w:r w:rsidRPr="008A6DF4">
        <w:rPr>
          <w:b w:val="0"/>
          <w:sz w:val="22"/>
          <w:lang w:val="en-US"/>
        </w:rPr>
        <w:t xml:space="preserve"> </w:t>
      </w:r>
      <w:proofErr w:type="spellStart"/>
      <w:r w:rsidRPr="008A6DF4">
        <w:rPr>
          <w:b w:val="0"/>
          <w:sz w:val="22"/>
          <w:lang w:val="en-US"/>
        </w:rPr>
        <w:t>sebagai</w:t>
      </w:r>
      <w:proofErr w:type="spellEnd"/>
      <w:r w:rsidRPr="008A6DF4">
        <w:rPr>
          <w:b w:val="0"/>
          <w:sz w:val="22"/>
          <w:lang w:val="en-US"/>
        </w:rPr>
        <w:t xml:space="preserve"> </w:t>
      </w:r>
      <w:r w:rsidRPr="008A6DF4">
        <w:rPr>
          <w:b w:val="0"/>
          <w:i/>
          <w:iCs/>
          <w:sz w:val="22"/>
          <w:lang w:val="en-US"/>
        </w:rPr>
        <w:t>biocontrol, biofertilizer</w:t>
      </w:r>
      <w:r w:rsidRPr="008A6DF4">
        <w:rPr>
          <w:b w:val="0"/>
          <w:sz w:val="22"/>
          <w:lang w:val="en-US"/>
        </w:rPr>
        <w:t xml:space="preserve"> dan </w:t>
      </w:r>
      <w:proofErr w:type="spellStart"/>
      <w:r w:rsidRPr="008A6DF4">
        <w:rPr>
          <w:b w:val="0"/>
          <w:i/>
          <w:iCs/>
          <w:sz w:val="22"/>
          <w:lang w:val="en-US"/>
        </w:rPr>
        <w:t>biostimulant</w:t>
      </w:r>
      <w:proofErr w:type="spellEnd"/>
      <w:r w:rsidRPr="008A6DF4">
        <w:rPr>
          <w:b w:val="0"/>
          <w:sz w:val="22"/>
          <w:lang w:val="en-US"/>
        </w:rPr>
        <w:t xml:space="preserve"> </w:t>
      </w:r>
      <w:proofErr w:type="spellStart"/>
      <w:r w:rsidRPr="008A6DF4">
        <w:rPr>
          <w:b w:val="0"/>
          <w:sz w:val="22"/>
          <w:lang w:val="en-US"/>
        </w:rPr>
        <w:t>bagi</w:t>
      </w:r>
      <w:proofErr w:type="spellEnd"/>
      <w:r w:rsidRPr="008A6DF4">
        <w:rPr>
          <w:b w:val="0"/>
          <w:sz w:val="22"/>
          <w:lang w:val="en-US"/>
        </w:rPr>
        <w:t xml:space="preserve"> </w:t>
      </w:r>
      <w:proofErr w:type="spellStart"/>
      <w:r w:rsidRPr="008A6DF4">
        <w:rPr>
          <w:b w:val="0"/>
          <w:sz w:val="22"/>
          <w:lang w:val="en-US"/>
        </w:rPr>
        <w:t>pertumbuhan</w:t>
      </w:r>
      <w:proofErr w:type="spellEnd"/>
      <w:r w:rsidRPr="008A6DF4">
        <w:rPr>
          <w:b w:val="0"/>
          <w:sz w:val="22"/>
          <w:lang w:val="en-US"/>
        </w:rPr>
        <w:t xml:space="preserve"> dan </w:t>
      </w:r>
      <w:proofErr w:type="spellStart"/>
      <w:r w:rsidRPr="008A6DF4">
        <w:rPr>
          <w:b w:val="0"/>
          <w:sz w:val="22"/>
          <w:lang w:val="en-US"/>
        </w:rPr>
        <w:t>tanaman</w:t>
      </w:r>
      <w:proofErr w:type="spellEnd"/>
      <w:r w:rsidRPr="008A6DF4">
        <w:rPr>
          <w:b w:val="0"/>
          <w:sz w:val="22"/>
          <w:lang w:val="en-US"/>
        </w:rPr>
        <w:t>.</w:t>
      </w:r>
      <w:bookmarkStart w:id="63" w:name="_Toc156952316"/>
    </w:p>
    <w:p w14:paraId="61CE6133" w14:textId="090B1A75" w:rsidR="00B40DD2" w:rsidRPr="004752CD" w:rsidRDefault="00206500" w:rsidP="002B633E">
      <w:pPr>
        <w:pStyle w:val="JUDULBAB"/>
        <w:tabs>
          <w:tab w:val="clear" w:pos="3854"/>
          <w:tab w:val="clear" w:pos="3855"/>
        </w:tabs>
        <w:spacing w:before="0" w:line="360" w:lineRule="auto"/>
        <w:ind w:left="426"/>
        <w:jc w:val="center"/>
      </w:pPr>
      <w:r w:rsidRPr="004752CD">
        <w:t>KESIMPULAN</w:t>
      </w:r>
      <w:bookmarkEnd w:id="63"/>
    </w:p>
    <w:p w14:paraId="0E17F71B" w14:textId="07B1A808" w:rsidR="00F868E1" w:rsidRPr="004752CD" w:rsidRDefault="00B65935" w:rsidP="008A6DF4">
      <w:pPr>
        <w:pStyle w:val="JUDULBAB"/>
        <w:numPr>
          <w:ilvl w:val="0"/>
          <w:numId w:val="0"/>
        </w:numPr>
        <w:tabs>
          <w:tab w:val="clear" w:pos="3854"/>
          <w:tab w:val="clear" w:pos="3855"/>
        </w:tabs>
        <w:spacing w:before="0" w:line="360" w:lineRule="auto"/>
        <w:ind w:firstLine="567"/>
        <w:jc w:val="both"/>
        <w:rPr>
          <w:spacing w:val="0"/>
          <w:sz w:val="22"/>
        </w:rPr>
      </w:pPr>
      <w:r w:rsidRPr="004752CD">
        <w:rPr>
          <w:b w:val="0"/>
          <w:color w:val="auto"/>
          <w:spacing w:val="0"/>
          <w:sz w:val="22"/>
          <w:lang w:val="en-US"/>
        </w:rPr>
        <w:t xml:space="preserve">Dari </w:t>
      </w:r>
      <w:proofErr w:type="spellStart"/>
      <w:r w:rsidRPr="004752CD">
        <w:rPr>
          <w:b w:val="0"/>
          <w:color w:val="auto"/>
          <w:spacing w:val="0"/>
          <w:sz w:val="22"/>
          <w:lang w:val="en-US"/>
        </w:rPr>
        <w:t>hasil</w:t>
      </w:r>
      <w:proofErr w:type="spellEnd"/>
      <w:r w:rsidRPr="004752CD">
        <w:rPr>
          <w:b w:val="0"/>
          <w:color w:val="auto"/>
          <w:spacing w:val="0"/>
          <w:sz w:val="22"/>
          <w:lang w:val="en-US"/>
        </w:rPr>
        <w:t xml:space="preserve"> </w:t>
      </w:r>
      <w:proofErr w:type="spellStart"/>
      <w:r w:rsidRPr="004752CD">
        <w:rPr>
          <w:b w:val="0"/>
          <w:color w:val="auto"/>
          <w:spacing w:val="0"/>
          <w:sz w:val="22"/>
          <w:lang w:val="en-US"/>
        </w:rPr>
        <w:t>penelitian</w:t>
      </w:r>
      <w:proofErr w:type="spellEnd"/>
      <w:r w:rsidRPr="004752CD">
        <w:rPr>
          <w:b w:val="0"/>
          <w:color w:val="auto"/>
          <w:spacing w:val="0"/>
          <w:sz w:val="22"/>
          <w:lang w:val="en-US"/>
        </w:rPr>
        <w:t xml:space="preserve"> </w:t>
      </w:r>
      <w:r w:rsidR="00F868E1" w:rsidRPr="004752CD">
        <w:rPr>
          <w:b w:val="0"/>
          <w:color w:val="auto"/>
          <w:spacing w:val="0"/>
          <w:sz w:val="22"/>
          <w:lang w:val="en-US"/>
        </w:rPr>
        <w:t xml:space="preserve">yang </w:t>
      </w:r>
      <w:proofErr w:type="spellStart"/>
      <w:r w:rsidR="00F868E1" w:rsidRPr="004752CD">
        <w:rPr>
          <w:b w:val="0"/>
          <w:color w:val="auto"/>
          <w:spacing w:val="0"/>
          <w:sz w:val="22"/>
          <w:lang w:val="en-US"/>
        </w:rPr>
        <w:t>telah</w:t>
      </w:r>
      <w:proofErr w:type="spellEnd"/>
      <w:r w:rsidR="00F868E1" w:rsidRPr="004752CD">
        <w:rPr>
          <w:b w:val="0"/>
          <w:color w:val="auto"/>
          <w:spacing w:val="0"/>
          <w:sz w:val="22"/>
          <w:lang w:val="en-US"/>
        </w:rPr>
        <w:t xml:space="preserve"> </w:t>
      </w:r>
      <w:proofErr w:type="spellStart"/>
      <w:r w:rsidR="00F868E1" w:rsidRPr="004752CD">
        <w:rPr>
          <w:b w:val="0"/>
          <w:color w:val="auto"/>
          <w:spacing w:val="0"/>
          <w:sz w:val="22"/>
          <w:lang w:val="en-US"/>
        </w:rPr>
        <w:t>dilakukan</w:t>
      </w:r>
      <w:proofErr w:type="spellEnd"/>
      <w:r w:rsidR="00F868E1" w:rsidRPr="004752CD">
        <w:rPr>
          <w:b w:val="0"/>
          <w:color w:val="auto"/>
          <w:spacing w:val="0"/>
          <w:sz w:val="22"/>
          <w:lang w:val="en-US"/>
        </w:rPr>
        <w:t xml:space="preserve"> </w:t>
      </w:r>
      <w:proofErr w:type="spellStart"/>
      <w:r w:rsidR="00F868E1" w:rsidRPr="004752CD">
        <w:rPr>
          <w:b w:val="0"/>
          <w:color w:val="auto"/>
          <w:spacing w:val="0"/>
          <w:sz w:val="22"/>
          <w:lang w:val="en-US"/>
        </w:rPr>
        <w:t>maka</w:t>
      </w:r>
      <w:proofErr w:type="spellEnd"/>
      <w:r w:rsidR="00F868E1" w:rsidRPr="004752CD">
        <w:rPr>
          <w:b w:val="0"/>
          <w:color w:val="auto"/>
          <w:spacing w:val="0"/>
          <w:sz w:val="22"/>
          <w:lang w:val="en-US"/>
        </w:rPr>
        <w:t xml:space="preserve"> </w:t>
      </w:r>
      <w:proofErr w:type="spellStart"/>
      <w:r w:rsidR="00F868E1" w:rsidRPr="004752CD">
        <w:rPr>
          <w:b w:val="0"/>
          <w:color w:val="auto"/>
          <w:spacing w:val="0"/>
          <w:sz w:val="22"/>
          <w:lang w:val="en-US"/>
        </w:rPr>
        <w:t>didapatkan</w:t>
      </w:r>
      <w:proofErr w:type="spellEnd"/>
      <w:r w:rsidR="00F868E1" w:rsidRPr="004752CD">
        <w:rPr>
          <w:b w:val="0"/>
          <w:color w:val="auto"/>
          <w:spacing w:val="0"/>
          <w:sz w:val="22"/>
          <w:lang w:val="en-US"/>
        </w:rPr>
        <w:t xml:space="preserve"> </w:t>
      </w:r>
      <w:proofErr w:type="spellStart"/>
      <w:r w:rsidR="00F868E1" w:rsidRPr="004752CD">
        <w:rPr>
          <w:b w:val="0"/>
          <w:color w:val="auto"/>
          <w:spacing w:val="0"/>
          <w:sz w:val="22"/>
          <w:lang w:val="en-US"/>
        </w:rPr>
        <w:t>kesimpulan</w:t>
      </w:r>
      <w:proofErr w:type="spellEnd"/>
      <w:r w:rsidR="004E7C6F" w:rsidRPr="004752CD">
        <w:rPr>
          <w:b w:val="0"/>
          <w:color w:val="auto"/>
          <w:spacing w:val="0"/>
          <w:sz w:val="22"/>
          <w:lang w:val="en-US"/>
        </w:rPr>
        <w:t xml:space="preserve"> pada</w:t>
      </w:r>
      <w:r w:rsidR="00F868E1" w:rsidRPr="004752CD">
        <w:rPr>
          <w:b w:val="0"/>
          <w:color w:val="auto"/>
          <w:spacing w:val="0"/>
          <w:sz w:val="22"/>
          <w:lang w:val="en-US"/>
        </w:rPr>
        <w:t xml:space="preserve"> </w:t>
      </w:r>
      <w:proofErr w:type="spellStart"/>
      <w:r w:rsidR="00F868E1" w:rsidRPr="004752CD">
        <w:rPr>
          <w:b w:val="0"/>
          <w:color w:val="auto"/>
          <w:spacing w:val="0"/>
          <w:sz w:val="22"/>
          <w:lang w:val="en-US"/>
        </w:rPr>
        <w:t>pengaruh</w:t>
      </w:r>
      <w:proofErr w:type="spellEnd"/>
      <w:r w:rsidR="00F868E1" w:rsidRPr="004752CD">
        <w:rPr>
          <w:b w:val="0"/>
          <w:color w:val="auto"/>
          <w:spacing w:val="0"/>
          <w:sz w:val="22"/>
          <w:lang w:val="en-US"/>
        </w:rPr>
        <w:t xml:space="preserve"> </w:t>
      </w:r>
      <w:proofErr w:type="spellStart"/>
      <w:r w:rsidR="00F868E1" w:rsidRPr="004752CD">
        <w:rPr>
          <w:b w:val="0"/>
          <w:color w:val="auto"/>
          <w:spacing w:val="0"/>
          <w:sz w:val="22"/>
          <w:lang w:val="en-US"/>
        </w:rPr>
        <w:t>konsentrasi</w:t>
      </w:r>
      <w:proofErr w:type="spellEnd"/>
      <w:r w:rsidR="00F868E1" w:rsidRPr="004752CD">
        <w:rPr>
          <w:b w:val="0"/>
          <w:color w:val="auto"/>
          <w:spacing w:val="0"/>
          <w:sz w:val="22"/>
          <w:lang w:val="en-US"/>
        </w:rPr>
        <w:t xml:space="preserve"> </w:t>
      </w:r>
      <w:r w:rsidR="004E7C6F" w:rsidRPr="004752CD">
        <w:rPr>
          <w:b w:val="0"/>
          <w:color w:val="auto"/>
          <w:spacing w:val="0"/>
          <w:sz w:val="22"/>
          <w:lang w:val="en-US"/>
        </w:rPr>
        <w:t>PGPR</w:t>
      </w:r>
      <w:r w:rsidR="00F868E1" w:rsidRPr="004752CD">
        <w:rPr>
          <w:b w:val="0"/>
          <w:color w:val="auto"/>
          <w:spacing w:val="0"/>
          <w:sz w:val="22"/>
          <w:lang w:val="en-US"/>
        </w:rPr>
        <w:t xml:space="preserve"> </w:t>
      </w:r>
      <w:proofErr w:type="spellStart"/>
      <w:r w:rsidR="00F868E1" w:rsidRPr="004752CD">
        <w:rPr>
          <w:b w:val="0"/>
          <w:color w:val="auto"/>
          <w:spacing w:val="0"/>
          <w:sz w:val="22"/>
          <w:lang w:val="en-US"/>
        </w:rPr>
        <w:t>terhadap</w:t>
      </w:r>
      <w:proofErr w:type="spellEnd"/>
      <w:r w:rsidR="00F868E1" w:rsidRPr="004752CD">
        <w:rPr>
          <w:b w:val="0"/>
          <w:color w:val="auto"/>
          <w:spacing w:val="0"/>
          <w:sz w:val="22"/>
          <w:lang w:val="en-US"/>
        </w:rPr>
        <w:t xml:space="preserve"> </w:t>
      </w:r>
      <w:proofErr w:type="spellStart"/>
      <w:r w:rsidR="00F868E1" w:rsidRPr="004752CD">
        <w:rPr>
          <w:b w:val="0"/>
          <w:color w:val="auto"/>
          <w:spacing w:val="0"/>
          <w:sz w:val="22"/>
          <w:lang w:val="en-US"/>
        </w:rPr>
        <w:t>pertumbuhan</w:t>
      </w:r>
      <w:proofErr w:type="spellEnd"/>
      <w:r w:rsidR="00F868E1" w:rsidRPr="004752CD">
        <w:rPr>
          <w:b w:val="0"/>
          <w:color w:val="auto"/>
          <w:spacing w:val="0"/>
          <w:sz w:val="22"/>
          <w:lang w:val="en-US"/>
        </w:rPr>
        <w:t xml:space="preserve"> dan </w:t>
      </w:r>
      <w:proofErr w:type="spellStart"/>
      <w:r w:rsidR="00F868E1" w:rsidRPr="004752CD">
        <w:rPr>
          <w:b w:val="0"/>
          <w:color w:val="auto"/>
          <w:spacing w:val="0"/>
          <w:sz w:val="22"/>
          <w:lang w:val="en-US"/>
        </w:rPr>
        <w:t>hasil</w:t>
      </w:r>
      <w:proofErr w:type="spellEnd"/>
      <w:r w:rsidR="00F868E1" w:rsidRPr="004752CD">
        <w:rPr>
          <w:b w:val="0"/>
          <w:color w:val="auto"/>
          <w:spacing w:val="0"/>
          <w:sz w:val="22"/>
          <w:lang w:val="en-US"/>
        </w:rPr>
        <w:t xml:space="preserve"> pada </w:t>
      </w:r>
      <w:proofErr w:type="spellStart"/>
      <w:r w:rsidR="00F868E1" w:rsidRPr="004752CD">
        <w:rPr>
          <w:b w:val="0"/>
          <w:color w:val="auto"/>
          <w:spacing w:val="0"/>
          <w:sz w:val="22"/>
          <w:lang w:val="en-US"/>
        </w:rPr>
        <w:t>daun</w:t>
      </w:r>
      <w:proofErr w:type="spellEnd"/>
      <w:r w:rsidR="00F868E1" w:rsidRPr="004752CD">
        <w:rPr>
          <w:b w:val="0"/>
          <w:color w:val="auto"/>
          <w:spacing w:val="0"/>
          <w:sz w:val="22"/>
          <w:lang w:val="en-US"/>
        </w:rPr>
        <w:t xml:space="preserve"> perilla</w:t>
      </w:r>
      <w:r w:rsidR="00F868E1" w:rsidRPr="004752CD">
        <w:rPr>
          <w:spacing w:val="0"/>
          <w:sz w:val="22"/>
          <w:lang w:val="en-US"/>
        </w:rPr>
        <w:t xml:space="preserve"> </w:t>
      </w:r>
      <w:proofErr w:type="spellStart"/>
      <w:r w:rsidR="00F868E1" w:rsidRPr="004752CD">
        <w:rPr>
          <w:b w:val="0"/>
          <w:spacing w:val="0"/>
          <w:sz w:val="22"/>
          <w:lang w:val="en-US"/>
        </w:rPr>
        <w:t>yaitu</w:t>
      </w:r>
      <w:proofErr w:type="spellEnd"/>
      <w:r w:rsidR="00F868E1" w:rsidRPr="004752CD">
        <w:rPr>
          <w:b w:val="0"/>
          <w:spacing w:val="0"/>
          <w:sz w:val="22"/>
          <w:lang w:val="en-US"/>
        </w:rPr>
        <w:t>:</w:t>
      </w:r>
      <w:r w:rsidR="00F868E1" w:rsidRPr="004752CD">
        <w:rPr>
          <w:spacing w:val="0"/>
          <w:sz w:val="22"/>
        </w:rPr>
        <w:t xml:space="preserve"> </w:t>
      </w:r>
    </w:p>
    <w:p w14:paraId="61D42247" w14:textId="24337F9D" w:rsidR="007732F1" w:rsidRPr="004752CD" w:rsidRDefault="00190134" w:rsidP="008A6DF4">
      <w:pPr>
        <w:pStyle w:val="JUDULBAB"/>
        <w:numPr>
          <w:ilvl w:val="6"/>
          <w:numId w:val="8"/>
        </w:numPr>
        <w:tabs>
          <w:tab w:val="clear" w:pos="3854"/>
          <w:tab w:val="clear" w:pos="3855"/>
        </w:tabs>
        <w:spacing w:before="0" w:line="360" w:lineRule="auto"/>
        <w:ind w:left="426"/>
        <w:jc w:val="both"/>
        <w:rPr>
          <w:spacing w:val="0"/>
          <w:sz w:val="22"/>
        </w:rPr>
      </w:pPr>
      <w:proofErr w:type="spellStart"/>
      <w:r w:rsidRPr="004752CD">
        <w:rPr>
          <w:b w:val="0"/>
          <w:spacing w:val="0"/>
          <w:sz w:val="22"/>
          <w:lang w:val="en-US"/>
        </w:rPr>
        <w:t>P</w:t>
      </w:r>
      <w:r w:rsidR="002B18A4" w:rsidRPr="004752CD">
        <w:rPr>
          <w:b w:val="0"/>
          <w:spacing w:val="0"/>
          <w:sz w:val="22"/>
          <w:lang w:val="en-US"/>
        </w:rPr>
        <w:t>emberian</w:t>
      </w:r>
      <w:proofErr w:type="spellEnd"/>
      <w:r w:rsidR="002B18A4" w:rsidRPr="004752CD">
        <w:rPr>
          <w:b w:val="0"/>
          <w:spacing w:val="0"/>
          <w:sz w:val="22"/>
          <w:lang w:val="en-US"/>
        </w:rPr>
        <w:t xml:space="preserve"> </w:t>
      </w:r>
      <w:proofErr w:type="spellStart"/>
      <w:r w:rsidR="002B18A4" w:rsidRPr="004752CD">
        <w:rPr>
          <w:b w:val="0"/>
          <w:spacing w:val="0"/>
          <w:sz w:val="22"/>
          <w:lang w:val="en-US"/>
        </w:rPr>
        <w:t>pupuk</w:t>
      </w:r>
      <w:proofErr w:type="spellEnd"/>
      <w:r w:rsidR="002B18A4" w:rsidRPr="004752CD">
        <w:rPr>
          <w:b w:val="0"/>
          <w:spacing w:val="0"/>
          <w:sz w:val="22"/>
          <w:lang w:val="en-US"/>
        </w:rPr>
        <w:t xml:space="preserve"> </w:t>
      </w:r>
      <w:r w:rsidR="00B33CD9" w:rsidRPr="004752CD">
        <w:rPr>
          <w:b w:val="0"/>
          <w:spacing w:val="0"/>
          <w:sz w:val="22"/>
          <w:lang w:val="en-US"/>
        </w:rPr>
        <w:t xml:space="preserve">PGPR </w:t>
      </w:r>
      <w:proofErr w:type="spellStart"/>
      <w:r w:rsidR="00DA5AB6" w:rsidRPr="004752CD">
        <w:rPr>
          <w:b w:val="0"/>
          <w:spacing w:val="0"/>
          <w:sz w:val="22"/>
          <w:lang w:val="en-US"/>
        </w:rPr>
        <w:t>memberikan</w:t>
      </w:r>
      <w:proofErr w:type="spellEnd"/>
      <w:r w:rsidR="00DA5AB6" w:rsidRPr="004752CD">
        <w:rPr>
          <w:b w:val="0"/>
          <w:spacing w:val="0"/>
          <w:sz w:val="22"/>
          <w:lang w:val="en-US"/>
        </w:rPr>
        <w:t xml:space="preserve"> </w:t>
      </w:r>
      <w:proofErr w:type="spellStart"/>
      <w:r w:rsidR="00DA5AB6" w:rsidRPr="004752CD">
        <w:rPr>
          <w:b w:val="0"/>
          <w:spacing w:val="0"/>
          <w:sz w:val="22"/>
          <w:lang w:val="en-US"/>
        </w:rPr>
        <w:t>pengaruh</w:t>
      </w:r>
      <w:proofErr w:type="spellEnd"/>
      <w:r w:rsidR="00DA5AB6" w:rsidRPr="004752CD">
        <w:rPr>
          <w:b w:val="0"/>
          <w:spacing w:val="0"/>
          <w:sz w:val="22"/>
          <w:lang w:val="en-US"/>
        </w:rPr>
        <w:t xml:space="preserve"> </w:t>
      </w:r>
      <w:proofErr w:type="spellStart"/>
      <w:r w:rsidR="00DA5AB6" w:rsidRPr="004752CD">
        <w:rPr>
          <w:b w:val="0"/>
          <w:spacing w:val="0"/>
          <w:sz w:val="22"/>
          <w:lang w:val="en-US"/>
        </w:rPr>
        <w:t>positif</w:t>
      </w:r>
      <w:proofErr w:type="spellEnd"/>
      <w:r w:rsidR="00DA5AB6" w:rsidRPr="004752CD">
        <w:rPr>
          <w:b w:val="0"/>
          <w:spacing w:val="0"/>
          <w:sz w:val="22"/>
          <w:lang w:val="en-US"/>
        </w:rPr>
        <w:t xml:space="preserve"> </w:t>
      </w:r>
      <w:proofErr w:type="spellStart"/>
      <w:r w:rsidR="00DA5AB6" w:rsidRPr="004752CD">
        <w:rPr>
          <w:b w:val="0"/>
          <w:spacing w:val="0"/>
          <w:sz w:val="22"/>
          <w:lang w:val="en-US"/>
        </w:rPr>
        <w:t>terhadap</w:t>
      </w:r>
      <w:proofErr w:type="spellEnd"/>
      <w:r w:rsidR="00DA5AB6" w:rsidRPr="004752CD">
        <w:rPr>
          <w:b w:val="0"/>
          <w:spacing w:val="0"/>
          <w:sz w:val="22"/>
          <w:lang w:val="en-US"/>
        </w:rPr>
        <w:t xml:space="preserve"> </w:t>
      </w:r>
      <w:proofErr w:type="spellStart"/>
      <w:r w:rsidR="00DA5AB6" w:rsidRPr="004752CD">
        <w:rPr>
          <w:b w:val="0"/>
          <w:spacing w:val="0"/>
          <w:sz w:val="22"/>
          <w:lang w:val="en-US"/>
        </w:rPr>
        <w:t>pertumbuhan</w:t>
      </w:r>
      <w:proofErr w:type="spellEnd"/>
      <w:r w:rsidR="00DA5AB6" w:rsidRPr="004752CD">
        <w:rPr>
          <w:b w:val="0"/>
          <w:spacing w:val="0"/>
          <w:sz w:val="22"/>
          <w:lang w:val="en-US"/>
        </w:rPr>
        <w:t xml:space="preserve"> perilla</w:t>
      </w:r>
      <w:r w:rsidR="00F23B6F" w:rsidRPr="004752CD">
        <w:rPr>
          <w:b w:val="0"/>
          <w:spacing w:val="0"/>
          <w:sz w:val="22"/>
        </w:rPr>
        <w:t>, namun belum mampu memberikan pengaruh positif terhadap hasil perilla</w:t>
      </w:r>
      <w:r w:rsidR="002B18A4" w:rsidRPr="004752CD">
        <w:rPr>
          <w:b w:val="0"/>
          <w:spacing w:val="0"/>
          <w:sz w:val="22"/>
          <w:lang w:val="en-US"/>
        </w:rPr>
        <w:t>.</w:t>
      </w:r>
    </w:p>
    <w:p w14:paraId="12C82BBE" w14:textId="3E704980" w:rsidR="00206500" w:rsidRPr="004752CD" w:rsidRDefault="00CD4DFA" w:rsidP="008A6DF4">
      <w:pPr>
        <w:pStyle w:val="JUDULBAB"/>
        <w:numPr>
          <w:ilvl w:val="6"/>
          <w:numId w:val="8"/>
        </w:numPr>
        <w:tabs>
          <w:tab w:val="clear" w:pos="3854"/>
          <w:tab w:val="clear" w:pos="3855"/>
        </w:tabs>
        <w:spacing w:before="0" w:line="360" w:lineRule="auto"/>
        <w:ind w:left="426"/>
        <w:jc w:val="both"/>
        <w:rPr>
          <w:spacing w:val="0"/>
          <w:sz w:val="22"/>
        </w:rPr>
      </w:pPr>
      <w:r w:rsidRPr="004752CD">
        <w:rPr>
          <w:b w:val="0"/>
          <w:spacing w:val="0"/>
          <w:sz w:val="22"/>
        </w:rPr>
        <w:t>Penanaman P</w:t>
      </w:r>
      <w:proofErr w:type="spellStart"/>
      <w:r w:rsidR="00DA5AB6" w:rsidRPr="004752CD">
        <w:rPr>
          <w:b w:val="0"/>
          <w:spacing w:val="0"/>
          <w:sz w:val="22"/>
          <w:lang w:val="en-US"/>
        </w:rPr>
        <w:t>erilla</w:t>
      </w:r>
      <w:proofErr w:type="spellEnd"/>
      <w:r w:rsidR="00DA5AB6" w:rsidRPr="004752CD">
        <w:rPr>
          <w:b w:val="0"/>
          <w:spacing w:val="0"/>
          <w:sz w:val="22"/>
          <w:lang w:val="en-US"/>
        </w:rPr>
        <w:t xml:space="preserve"> </w:t>
      </w:r>
      <w:proofErr w:type="spellStart"/>
      <w:r w:rsidR="00DA5AB6" w:rsidRPr="004752CD">
        <w:rPr>
          <w:b w:val="0"/>
          <w:spacing w:val="0"/>
          <w:sz w:val="22"/>
          <w:lang w:val="en-US"/>
        </w:rPr>
        <w:t>dengan</w:t>
      </w:r>
      <w:proofErr w:type="spellEnd"/>
      <w:r w:rsidR="00DA5AB6" w:rsidRPr="004752CD">
        <w:rPr>
          <w:b w:val="0"/>
          <w:spacing w:val="0"/>
          <w:sz w:val="22"/>
          <w:lang w:val="en-US"/>
        </w:rPr>
        <w:t xml:space="preserve"> </w:t>
      </w:r>
      <w:r w:rsidRPr="004752CD">
        <w:rPr>
          <w:b w:val="0"/>
          <w:spacing w:val="0"/>
          <w:sz w:val="22"/>
        </w:rPr>
        <w:t xml:space="preserve">menggunakan media </w:t>
      </w:r>
      <w:r w:rsidR="002508A0" w:rsidRPr="004752CD">
        <w:rPr>
          <w:b w:val="0"/>
          <w:spacing w:val="0"/>
          <w:sz w:val="22"/>
        </w:rPr>
        <w:t xml:space="preserve">tanam tanah vertisol+pupuk kandang sapi+arang sekam (1:1:1), dengan penggunaan pupuk NPK (16:16:16) </w:t>
      </w:r>
      <w:r w:rsidR="002508A0" w:rsidRPr="004752CD">
        <w:rPr>
          <w:b w:val="0"/>
          <w:spacing w:val="0"/>
          <w:sz w:val="22"/>
          <w:lang w:val="en-US"/>
        </w:rPr>
        <w:t>450 kg/ha</w:t>
      </w:r>
      <w:r w:rsidR="002508A0" w:rsidRPr="004752CD">
        <w:rPr>
          <w:b w:val="0"/>
          <w:spacing w:val="0"/>
          <w:sz w:val="22"/>
        </w:rPr>
        <w:t>, dengan penggunaan</w:t>
      </w:r>
      <w:r w:rsidR="002508A0" w:rsidRPr="004752CD">
        <w:rPr>
          <w:b w:val="0"/>
          <w:spacing w:val="0"/>
          <w:sz w:val="22"/>
          <w:lang w:val="en-US"/>
        </w:rPr>
        <w:t xml:space="preserve"> </w:t>
      </w:r>
      <w:proofErr w:type="spellStart"/>
      <w:r w:rsidR="002508A0" w:rsidRPr="004752CD">
        <w:rPr>
          <w:b w:val="0"/>
          <w:spacing w:val="0"/>
          <w:sz w:val="22"/>
          <w:lang w:val="en-US"/>
        </w:rPr>
        <w:t>pupuk</w:t>
      </w:r>
      <w:proofErr w:type="spellEnd"/>
      <w:r w:rsidR="002508A0" w:rsidRPr="004752CD">
        <w:rPr>
          <w:b w:val="0"/>
          <w:spacing w:val="0"/>
          <w:sz w:val="22"/>
          <w:lang w:val="en-US"/>
        </w:rPr>
        <w:t xml:space="preserve"> </w:t>
      </w:r>
      <w:proofErr w:type="spellStart"/>
      <w:r w:rsidR="002508A0" w:rsidRPr="004752CD">
        <w:rPr>
          <w:b w:val="0"/>
          <w:spacing w:val="0"/>
          <w:sz w:val="22"/>
          <w:lang w:val="en-US"/>
        </w:rPr>
        <w:t>kandang</w:t>
      </w:r>
      <w:proofErr w:type="spellEnd"/>
      <w:r w:rsidR="002508A0" w:rsidRPr="004752CD">
        <w:rPr>
          <w:b w:val="0"/>
          <w:spacing w:val="0"/>
          <w:sz w:val="22"/>
          <w:lang w:val="en-US"/>
        </w:rPr>
        <w:t xml:space="preserve"> </w:t>
      </w:r>
      <w:proofErr w:type="spellStart"/>
      <w:r w:rsidR="002508A0" w:rsidRPr="004752CD">
        <w:rPr>
          <w:b w:val="0"/>
          <w:spacing w:val="0"/>
          <w:sz w:val="22"/>
          <w:lang w:val="en-US"/>
        </w:rPr>
        <w:t>sapi</w:t>
      </w:r>
      <w:proofErr w:type="spellEnd"/>
      <w:r w:rsidR="002508A0" w:rsidRPr="004752CD">
        <w:rPr>
          <w:b w:val="0"/>
          <w:spacing w:val="0"/>
          <w:sz w:val="22"/>
          <w:lang w:val="en-US"/>
        </w:rPr>
        <w:t xml:space="preserve"> 20 ton/ha</w:t>
      </w:r>
      <w:r w:rsidR="002508A0" w:rsidRPr="004752CD">
        <w:rPr>
          <w:b w:val="0"/>
          <w:spacing w:val="0"/>
          <w:sz w:val="22"/>
        </w:rPr>
        <w:t>, dengan penambahan</w:t>
      </w:r>
      <w:r w:rsidR="00DA5AB6" w:rsidRPr="004752CD">
        <w:rPr>
          <w:b w:val="0"/>
          <w:spacing w:val="0"/>
          <w:sz w:val="22"/>
          <w:lang w:val="en-US"/>
        </w:rPr>
        <w:t xml:space="preserve"> PGPR </w:t>
      </w:r>
      <w:r w:rsidR="002508A0" w:rsidRPr="004752CD">
        <w:rPr>
          <w:b w:val="0"/>
          <w:spacing w:val="0"/>
          <w:sz w:val="22"/>
        </w:rPr>
        <w:t xml:space="preserve">20 ml/l, </w:t>
      </w:r>
      <w:r w:rsidR="00DA5AB6" w:rsidRPr="004752CD">
        <w:rPr>
          <w:b w:val="0"/>
          <w:spacing w:val="0"/>
          <w:sz w:val="22"/>
          <w:lang w:val="en-US"/>
        </w:rPr>
        <w:t>25 ml/l, 30 ml/l</w:t>
      </w:r>
      <w:r w:rsidR="002508A0" w:rsidRPr="004752CD">
        <w:rPr>
          <w:b w:val="0"/>
          <w:spacing w:val="0"/>
          <w:sz w:val="22"/>
        </w:rPr>
        <w:t xml:space="preserve"> memberikan hasil yang tidak berbeda nyata</w:t>
      </w:r>
      <w:r w:rsidR="00F0296D" w:rsidRPr="004752CD">
        <w:rPr>
          <w:b w:val="0"/>
          <w:spacing w:val="0"/>
          <w:sz w:val="22"/>
        </w:rPr>
        <w:t xml:space="preserve"> berdasarkan data bobot segar daun</w:t>
      </w:r>
      <w:r w:rsidR="00FF27D6" w:rsidRPr="004752CD">
        <w:rPr>
          <w:b w:val="0"/>
          <w:spacing w:val="0"/>
          <w:sz w:val="22"/>
          <w:lang w:val="en-US"/>
        </w:rPr>
        <w:t>.</w:t>
      </w:r>
      <w:r w:rsidR="002508A0" w:rsidRPr="004752CD">
        <w:rPr>
          <w:b w:val="0"/>
          <w:spacing w:val="0"/>
          <w:sz w:val="22"/>
        </w:rPr>
        <w:t xml:space="preserve"> </w:t>
      </w:r>
      <w:r w:rsidR="00F0296D" w:rsidRPr="004752CD">
        <w:rPr>
          <w:b w:val="0"/>
          <w:spacing w:val="0"/>
          <w:sz w:val="22"/>
        </w:rPr>
        <w:t>Sedangkan b</w:t>
      </w:r>
      <w:r w:rsidR="002508A0" w:rsidRPr="004752CD">
        <w:rPr>
          <w:b w:val="0"/>
          <w:spacing w:val="0"/>
          <w:sz w:val="22"/>
        </w:rPr>
        <w:t>erdasarkan data bobot kering tanama</w:t>
      </w:r>
      <w:r w:rsidR="00F0296D" w:rsidRPr="004752CD">
        <w:rPr>
          <w:b w:val="0"/>
          <w:spacing w:val="0"/>
          <w:sz w:val="22"/>
        </w:rPr>
        <w:t>n penambahan PGPR 20 ml/l memberikan nilai pertumbuhan terbaik jika dibandingkan perlakuan lainnya.</w:t>
      </w:r>
    </w:p>
    <w:p w14:paraId="62E9556F" w14:textId="17065901" w:rsidR="00535962" w:rsidRPr="004752CD" w:rsidRDefault="001E0E2C" w:rsidP="008A6DF4">
      <w:pPr>
        <w:pStyle w:val="JUDULBAB"/>
        <w:numPr>
          <w:ilvl w:val="0"/>
          <w:numId w:val="0"/>
        </w:numPr>
        <w:tabs>
          <w:tab w:val="clear" w:pos="3854"/>
          <w:tab w:val="clear" w:pos="3855"/>
        </w:tabs>
        <w:spacing w:before="0" w:line="360" w:lineRule="auto"/>
        <w:jc w:val="center"/>
        <w:outlineLvl w:val="0"/>
        <w:rPr>
          <w:color w:val="auto"/>
          <w:spacing w:val="0"/>
          <w:sz w:val="22"/>
          <w:lang w:val="en-US"/>
        </w:rPr>
      </w:pPr>
      <w:bookmarkStart w:id="64" w:name="_Toc156952317"/>
      <w:r w:rsidRPr="004752CD">
        <w:rPr>
          <w:color w:val="auto"/>
          <w:spacing w:val="0"/>
          <w:sz w:val="22"/>
          <w:lang w:val="en-US"/>
        </w:rPr>
        <w:t>DAFTAR PUSTAKA</w:t>
      </w:r>
      <w:bookmarkEnd w:id="41"/>
      <w:bookmarkEnd w:id="64"/>
    </w:p>
    <w:p w14:paraId="08994836" w14:textId="77777777" w:rsidR="00057856" w:rsidRPr="002B633E" w:rsidRDefault="00057856" w:rsidP="002B633E">
      <w:pPr>
        <w:spacing w:after="120" w:line="240" w:lineRule="auto"/>
        <w:ind w:left="567" w:hanging="567"/>
        <w:jc w:val="both"/>
        <w:rPr>
          <w:rFonts w:ascii="Times New Roman" w:hAnsi="Times New Roman" w:cs="Times New Roman"/>
          <w:lang w:val="id-ID"/>
        </w:rPr>
      </w:pPr>
      <w:r w:rsidRPr="002B633E">
        <w:rPr>
          <w:rFonts w:ascii="Times New Roman" w:hAnsi="Times New Roman" w:cs="Times New Roman"/>
        </w:rPr>
        <w:t xml:space="preserve">Ahmed, H. M. 2018. </w:t>
      </w:r>
      <w:r w:rsidRPr="002B633E">
        <w:rPr>
          <w:rFonts w:ascii="Times New Roman" w:hAnsi="Times New Roman" w:cs="Times New Roman"/>
          <w:iCs/>
        </w:rPr>
        <w:t xml:space="preserve">Ethnomedicinal, Phytochemical and Pharmacological Investigations of </w:t>
      </w:r>
      <w:r w:rsidRPr="002B633E">
        <w:rPr>
          <w:rFonts w:ascii="Times New Roman" w:hAnsi="Times New Roman" w:cs="Times New Roman"/>
          <w:i/>
          <w:iCs/>
        </w:rPr>
        <w:t xml:space="preserve">Perilla </w:t>
      </w:r>
      <w:proofErr w:type="spellStart"/>
      <w:r w:rsidRPr="002B633E">
        <w:rPr>
          <w:rFonts w:ascii="Times New Roman" w:hAnsi="Times New Roman" w:cs="Times New Roman"/>
          <w:i/>
          <w:iCs/>
        </w:rPr>
        <w:t>frutescens</w:t>
      </w:r>
      <w:proofErr w:type="spellEnd"/>
      <w:r w:rsidRPr="002B633E">
        <w:rPr>
          <w:rFonts w:ascii="Times New Roman" w:hAnsi="Times New Roman" w:cs="Times New Roman"/>
          <w:i/>
          <w:iCs/>
        </w:rPr>
        <w:t xml:space="preserve"> </w:t>
      </w:r>
      <w:r w:rsidRPr="002B633E">
        <w:rPr>
          <w:rFonts w:ascii="Times New Roman" w:hAnsi="Times New Roman" w:cs="Times New Roman"/>
          <w:iCs/>
        </w:rPr>
        <w:t>(L.)</w:t>
      </w:r>
      <w:r w:rsidRPr="002B633E">
        <w:rPr>
          <w:rFonts w:ascii="Times New Roman" w:hAnsi="Times New Roman" w:cs="Times New Roman"/>
          <w:i/>
          <w:iCs/>
        </w:rPr>
        <w:t xml:space="preserve"> </w:t>
      </w:r>
      <w:r w:rsidRPr="002B633E">
        <w:rPr>
          <w:rFonts w:ascii="Times New Roman" w:hAnsi="Times New Roman" w:cs="Times New Roman"/>
          <w:iCs/>
        </w:rPr>
        <w:t>Britt</w:t>
      </w:r>
      <w:r w:rsidRPr="002B633E">
        <w:rPr>
          <w:rFonts w:ascii="Times New Roman" w:hAnsi="Times New Roman" w:cs="Times New Roman"/>
        </w:rPr>
        <w:t>. </w:t>
      </w:r>
      <w:r w:rsidRPr="002B633E">
        <w:rPr>
          <w:rFonts w:ascii="Times New Roman" w:hAnsi="Times New Roman" w:cs="Times New Roman"/>
          <w:i/>
          <w:iCs/>
        </w:rPr>
        <w:t>Molecules</w:t>
      </w:r>
      <w:r w:rsidRPr="002B633E">
        <w:rPr>
          <w:rFonts w:ascii="Times New Roman" w:hAnsi="Times New Roman" w:cs="Times New Roman"/>
        </w:rPr>
        <w:t>, </w:t>
      </w:r>
      <w:proofErr w:type="gramStart"/>
      <w:r w:rsidRPr="002B633E">
        <w:rPr>
          <w:rFonts w:ascii="Times New Roman" w:hAnsi="Times New Roman" w:cs="Times New Roman"/>
          <w:iCs/>
        </w:rPr>
        <w:t>XXIV</w:t>
      </w:r>
      <w:r w:rsidRPr="002B633E">
        <w:rPr>
          <w:rFonts w:ascii="Times New Roman" w:hAnsi="Times New Roman" w:cs="Times New Roman"/>
        </w:rPr>
        <w:t>(</w:t>
      </w:r>
      <w:proofErr w:type="gramEnd"/>
      <w:r w:rsidRPr="002B633E">
        <w:rPr>
          <w:rFonts w:ascii="Times New Roman" w:hAnsi="Times New Roman" w:cs="Times New Roman"/>
        </w:rPr>
        <w:t>1), 102.</w:t>
      </w:r>
    </w:p>
    <w:p w14:paraId="7B73E215" w14:textId="77777777" w:rsidR="00057856" w:rsidRPr="002B633E" w:rsidRDefault="00057856" w:rsidP="002B633E">
      <w:pPr>
        <w:spacing w:after="120" w:line="240" w:lineRule="auto"/>
        <w:ind w:left="567" w:hanging="567"/>
        <w:jc w:val="both"/>
        <w:rPr>
          <w:rFonts w:ascii="Times New Roman" w:hAnsi="Times New Roman" w:cs="Times New Roman"/>
        </w:rPr>
      </w:pPr>
      <w:proofErr w:type="spellStart"/>
      <w:r w:rsidRPr="002B633E">
        <w:rPr>
          <w:rFonts w:ascii="Times New Roman" w:hAnsi="Times New Roman" w:cs="Times New Roman"/>
        </w:rPr>
        <w:t>Aiman</w:t>
      </w:r>
      <w:proofErr w:type="spellEnd"/>
      <w:r w:rsidRPr="002B633E">
        <w:rPr>
          <w:rFonts w:ascii="Times New Roman" w:hAnsi="Times New Roman" w:cs="Times New Roman"/>
        </w:rPr>
        <w:t xml:space="preserve">, U., dan </w:t>
      </w:r>
      <w:proofErr w:type="spellStart"/>
      <w:r w:rsidRPr="002B633E">
        <w:rPr>
          <w:rFonts w:ascii="Times New Roman" w:hAnsi="Times New Roman" w:cs="Times New Roman"/>
        </w:rPr>
        <w:t>Sriwijaya</w:t>
      </w:r>
      <w:proofErr w:type="spellEnd"/>
      <w:r w:rsidRPr="002B633E">
        <w:rPr>
          <w:rFonts w:ascii="Times New Roman" w:hAnsi="Times New Roman" w:cs="Times New Roman"/>
        </w:rPr>
        <w:t xml:space="preserve">, B. 2022. </w:t>
      </w:r>
      <w:proofErr w:type="spellStart"/>
      <w:r w:rsidRPr="002B633E">
        <w:rPr>
          <w:rFonts w:ascii="Times New Roman" w:hAnsi="Times New Roman" w:cs="Times New Roman"/>
        </w:rPr>
        <w:t>Konsorsium</w:t>
      </w:r>
      <w:proofErr w:type="spellEnd"/>
      <w:r w:rsidRPr="002B633E">
        <w:rPr>
          <w:rFonts w:ascii="Times New Roman" w:hAnsi="Times New Roman" w:cs="Times New Roman"/>
        </w:rPr>
        <w:t xml:space="preserve"> 4 </w:t>
      </w:r>
      <w:proofErr w:type="spellStart"/>
      <w:r w:rsidRPr="002B633E">
        <w:rPr>
          <w:rFonts w:ascii="Times New Roman" w:hAnsi="Times New Roman" w:cs="Times New Roman"/>
        </w:rPr>
        <w:t>Bakteri</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Rhizosfer</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Tumbuhan</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Dominan</w:t>
      </w:r>
      <w:proofErr w:type="spellEnd"/>
      <w:r w:rsidRPr="002B633E">
        <w:rPr>
          <w:rFonts w:ascii="Times New Roman" w:hAnsi="Times New Roman" w:cs="Times New Roman"/>
        </w:rPr>
        <w:t xml:space="preserve"> Pantai </w:t>
      </w:r>
      <w:proofErr w:type="spellStart"/>
      <w:r w:rsidRPr="002B633E">
        <w:rPr>
          <w:rFonts w:ascii="Times New Roman" w:hAnsi="Times New Roman" w:cs="Times New Roman"/>
        </w:rPr>
        <w:t>Samas</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Sebagai</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Rhizobakteri</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Pemacu</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Pertumbuhan</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Tanaman</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Direktorat</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Jendral</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Kekayaan</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Intelektual</w:t>
      </w:r>
      <w:proofErr w:type="spellEnd"/>
      <w:r w:rsidRPr="002B633E">
        <w:rPr>
          <w:rFonts w:ascii="Times New Roman" w:hAnsi="Times New Roman" w:cs="Times New Roman"/>
        </w:rPr>
        <w:t xml:space="preserve">, Kementerian </w:t>
      </w:r>
      <w:proofErr w:type="spellStart"/>
      <w:r w:rsidRPr="002B633E">
        <w:rPr>
          <w:rFonts w:ascii="Times New Roman" w:hAnsi="Times New Roman" w:cs="Times New Roman"/>
        </w:rPr>
        <w:t>Hukum</w:t>
      </w:r>
      <w:proofErr w:type="spellEnd"/>
      <w:r w:rsidRPr="002B633E">
        <w:rPr>
          <w:rFonts w:ascii="Times New Roman" w:hAnsi="Times New Roman" w:cs="Times New Roman"/>
        </w:rPr>
        <w:t xml:space="preserve"> &amp; HAM R.I., </w:t>
      </w:r>
      <w:proofErr w:type="spellStart"/>
      <w:r w:rsidRPr="002B633E">
        <w:rPr>
          <w:rFonts w:ascii="Times New Roman" w:hAnsi="Times New Roman" w:cs="Times New Roman"/>
        </w:rPr>
        <w:t>Hak</w:t>
      </w:r>
      <w:proofErr w:type="spellEnd"/>
      <w:r w:rsidRPr="002B633E">
        <w:rPr>
          <w:rFonts w:ascii="Times New Roman" w:hAnsi="Times New Roman" w:cs="Times New Roman"/>
        </w:rPr>
        <w:t xml:space="preserve"> Paten </w:t>
      </w:r>
      <w:proofErr w:type="spellStart"/>
      <w:r w:rsidRPr="002B633E">
        <w:rPr>
          <w:rFonts w:ascii="Times New Roman" w:hAnsi="Times New Roman" w:cs="Times New Roman"/>
        </w:rPr>
        <w:t>Universitas</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Mercu</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Buana</w:t>
      </w:r>
      <w:proofErr w:type="spellEnd"/>
      <w:r w:rsidRPr="002B633E">
        <w:rPr>
          <w:rFonts w:ascii="Times New Roman" w:hAnsi="Times New Roman" w:cs="Times New Roman"/>
        </w:rPr>
        <w:t xml:space="preserve"> Yogyakarta (No. </w:t>
      </w:r>
      <w:proofErr w:type="spellStart"/>
      <w:r w:rsidRPr="002B633E">
        <w:rPr>
          <w:rFonts w:ascii="Times New Roman" w:hAnsi="Times New Roman" w:cs="Times New Roman"/>
        </w:rPr>
        <w:t>Permohonan</w:t>
      </w:r>
      <w:proofErr w:type="spellEnd"/>
      <w:r w:rsidRPr="002B633E">
        <w:rPr>
          <w:rFonts w:ascii="Times New Roman" w:hAnsi="Times New Roman" w:cs="Times New Roman"/>
        </w:rPr>
        <w:t>: S00202209966).</w:t>
      </w:r>
    </w:p>
    <w:p w14:paraId="27B52EC0" w14:textId="77777777" w:rsidR="00057856" w:rsidRPr="002B633E" w:rsidRDefault="00057856" w:rsidP="002B633E">
      <w:pPr>
        <w:spacing w:after="120" w:line="240" w:lineRule="auto"/>
        <w:ind w:left="567" w:hanging="567"/>
        <w:jc w:val="both"/>
        <w:rPr>
          <w:rFonts w:ascii="Times New Roman" w:hAnsi="Times New Roman" w:cs="Times New Roman"/>
          <w:lang w:val="id-ID"/>
        </w:rPr>
      </w:pPr>
      <w:proofErr w:type="spellStart"/>
      <w:r w:rsidRPr="002B633E">
        <w:rPr>
          <w:rFonts w:ascii="Times New Roman" w:hAnsi="Times New Roman" w:cs="Times New Roman"/>
        </w:rPr>
        <w:t>Aiman</w:t>
      </w:r>
      <w:proofErr w:type="spellEnd"/>
      <w:r w:rsidRPr="002B633E">
        <w:rPr>
          <w:rFonts w:ascii="Times New Roman" w:hAnsi="Times New Roman" w:cs="Times New Roman"/>
        </w:rPr>
        <w:t xml:space="preserve">, U., </w:t>
      </w:r>
      <w:proofErr w:type="spellStart"/>
      <w:r w:rsidRPr="002B633E">
        <w:rPr>
          <w:rFonts w:ascii="Times New Roman" w:hAnsi="Times New Roman" w:cs="Times New Roman"/>
        </w:rPr>
        <w:t>Iswantoro</w:t>
      </w:r>
      <w:proofErr w:type="spellEnd"/>
      <w:r w:rsidRPr="002B633E">
        <w:rPr>
          <w:rFonts w:ascii="Times New Roman" w:hAnsi="Times New Roman" w:cs="Times New Roman"/>
        </w:rPr>
        <w:t xml:space="preserve">, A., dan </w:t>
      </w:r>
      <w:proofErr w:type="spellStart"/>
      <w:r w:rsidRPr="002B633E">
        <w:rPr>
          <w:rFonts w:ascii="Times New Roman" w:hAnsi="Times New Roman" w:cs="Times New Roman"/>
        </w:rPr>
        <w:t>Sriwijaya</w:t>
      </w:r>
      <w:proofErr w:type="spellEnd"/>
      <w:r w:rsidRPr="002B633E">
        <w:rPr>
          <w:rFonts w:ascii="Times New Roman" w:hAnsi="Times New Roman" w:cs="Times New Roman"/>
        </w:rPr>
        <w:t xml:space="preserve">, B. 2021. </w:t>
      </w:r>
      <w:proofErr w:type="spellStart"/>
      <w:r w:rsidRPr="002B633E">
        <w:rPr>
          <w:rFonts w:ascii="Times New Roman" w:hAnsi="Times New Roman" w:cs="Times New Roman"/>
          <w:iCs/>
        </w:rPr>
        <w:t>Potensi</w:t>
      </w:r>
      <w:proofErr w:type="spellEnd"/>
      <w:r w:rsidRPr="002B633E">
        <w:rPr>
          <w:rFonts w:ascii="Times New Roman" w:hAnsi="Times New Roman" w:cs="Times New Roman"/>
          <w:iCs/>
        </w:rPr>
        <w:t xml:space="preserve"> PGPR </w:t>
      </w:r>
      <w:proofErr w:type="spellStart"/>
      <w:r w:rsidRPr="002B633E">
        <w:rPr>
          <w:rFonts w:ascii="Times New Roman" w:hAnsi="Times New Roman" w:cs="Times New Roman"/>
          <w:iCs/>
        </w:rPr>
        <w:t>Bioferti</w:t>
      </w:r>
      <w:proofErr w:type="spellEnd"/>
      <w:r w:rsidRPr="002B633E">
        <w:rPr>
          <w:rFonts w:ascii="Times New Roman" w:hAnsi="Times New Roman" w:cs="Times New Roman"/>
          <w:iCs/>
        </w:rPr>
        <w:t xml:space="preserve"> Pada </w:t>
      </w:r>
      <w:proofErr w:type="spellStart"/>
      <w:r w:rsidRPr="002B633E">
        <w:rPr>
          <w:rFonts w:ascii="Times New Roman" w:hAnsi="Times New Roman" w:cs="Times New Roman"/>
          <w:iCs/>
        </w:rPr>
        <w:t>Pertumbuhan</w:t>
      </w:r>
      <w:proofErr w:type="spellEnd"/>
      <w:r w:rsidRPr="002B633E">
        <w:rPr>
          <w:rFonts w:ascii="Times New Roman" w:hAnsi="Times New Roman" w:cs="Times New Roman"/>
          <w:iCs/>
        </w:rPr>
        <w:t xml:space="preserve"> dan Hasil </w:t>
      </w:r>
      <w:proofErr w:type="spellStart"/>
      <w:r w:rsidRPr="002B633E">
        <w:rPr>
          <w:rFonts w:ascii="Times New Roman" w:hAnsi="Times New Roman" w:cs="Times New Roman"/>
          <w:iCs/>
        </w:rPr>
        <w:t>Sawi</w:t>
      </w:r>
      <w:proofErr w:type="spellEnd"/>
      <w:r w:rsidRPr="002B633E">
        <w:rPr>
          <w:rFonts w:ascii="Times New Roman" w:hAnsi="Times New Roman" w:cs="Times New Roman"/>
          <w:iCs/>
        </w:rPr>
        <w:t xml:space="preserve"> Pagoda</w:t>
      </w:r>
      <w:r w:rsidRPr="002B633E">
        <w:rPr>
          <w:rFonts w:ascii="Times New Roman" w:hAnsi="Times New Roman" w:cs="Times New Roman"/>
          <w:i/>
          <w:iCs/>
        </w:rPr>
        <w:t xml:space="preserve"> (Brassica </w:t>
      </w:r>
      <w:proofErr w:type="spellStart"/>
      <w:r w:rsidRPr="002B633E">
        <w:rPr>
          <w:rFonts w:ascii="Times New Roman" w:hAnsi="Times New Roman" w:cs="Times New Roman"/>
          <w:i/>
          <w:iCs/>
        </w:rPr>
        <w:t>rapa</w:t>
      </w:r>
      <w:proofErr w:type="spellEnd"/>
      <w:r w:rsidRPr="002B633E">
        <w:rPr>
          <w:rFonts w:ascii="Times New Roman" w:hAnsi="Times New Roman" w:cs="Times New Roman"/>
          <w:i/>
          <w:iCs/>
        </w:rPr>
        <w:t xml:space="preserve"> Var</w:t>
      </w:r>
      <w:r w:rsidRPr="002B633E">
        <w:rPr>
          <w:rFonts w:ascii="Times New Roman" w:hAnsi="Times New Roman" w:cs="Times New Roman"/>
          <w:iCs/>
        </w:rPr>
        <w:t xml:space="preserve">. </w:t>
      </w:r>
      <w:proofErr w:type="spellStart"/>
      <w:r w:rsidRPr="002B633E">
        <w:rPr>
          <w:rFonts w:ascii="Times New Roman" w:hAnsi="Times New Roman" w:cs="Times New Roman"/>
          <w:iCs/>
        </w:rPr>
        <w:t>Narinosa</w:t>
      </w:r>
      <w:proofErr w:type="spellEnd"/>
      <w:r w:rsidRPr="002B633E">
        <w:rPr>
          <w:rFonts w:ascii="Times New Roman" w:hAnsi="Times New Roman" w:cs="Times New Roman"/>
          <w:i/>
          <w:iCs/>
        </w:rPr>
        <w:t>)</w:t>
      </w:r>
      <w:r w:rsidRPr="002B633E">
        <w:rPr>
          <w:rFonts w:ascii="Times New Roman" w:hAnsi="Times New Roman" w:cs="Times New Roman"/>
        </w:rPr>
        <w:t xml:space="preserve">. </w:t>
      </w:r>
      <w:proofErr w:type="spellStart"/>
      <w:r w:rsidRPr="002B633E">
        <w:rPr>
          <w:rFonts w:ascii="Times New Roman" w:hAnsi="Times New Roman" w:cs="Times New Roman"/>
          <w:i/>
          <w:iCs/>
        </w:rPr>
        <w:t>Agropross</w:t>
      </w:r>
      <w:proofErr w:type="spellEnd"/>
      <w:r w:rsidRPr="002B633E">
        <w:rPr>
          <w:rFonts w:ascii="Times New Roman" w:hAnsi="Times New Roman" w:cs="Times New Roman"/>
          <w:i/>
          <w:iCs/>
        </w:rPr>
        <w:t>: National Conference Proceedings of Agriculture</w:t>
      </w:r>
      <w:r w:rsidRPr="002B633E">
        <w:rPr>
          <w:rFonts w:ascii="Times New Roman" w:hAnsi="Times New Roman" w:cs="Times New Roman"/>
        </w:rPr>
        <w:t> (pp. 139-146).</w:t>
      </w:r>
    </w:p>
    <w:p w14:paraId="6CCF3D9C" w14:textId="77777777" w:rsidR="00057856" w:rsidRPr="002B633E" w:rsidRDefault="00057856" w:rsidP="002B633E">
      <w:pPr>
        <w:spacing w:after="120" w:line="240" w:lineRule="auto"/>
        <w:ind w:left="567" w:hanging="567"/>
        <w:jc w:val="both"/>
        <w:rPr>
          <w:rFonts w:ascii="Times New Roman" w:hAnsi="Times New Roman" w:cs="Times New Roman"/>
          <w:lang w:val="id-ID"/>
        </w:rPr>
      </w:pPr>
      <w:r w:rsidRPr="002B633E">
        <w:rPr>
          <w:rFonts w:ascii="Times New Roman" w:hAnsi="Times New Roman" w:cs="Times New Roman"/>
          <w:lang w:val="id-ID"/>
        </w:rPr>
        <w:t>Aiman, U., Sriwijaya B. dan Swasono D.</w:t>
      </w:r>
      <w:r w:rsidRPr="002B633E">
        <w:rPr>
          <w:rFonts w:ascii="Times New Roman" w:hAnsi="Times New Roman" w:cs="Times New Roman"/>
        </w:rPr>
        <w:t xml:space="preserve"> </w:t>
      </w:r>
      <w:r w:rsidRPr="002B633E">
        <w:rPr>
          <w:rFonts w:ascii="Times New Roman" w:hAnsi="Times New Roman" w:cs="Times New Roman"/>
          <w:lang w:val="id-ID"/>
        </w:rPr>
        <w:t xml:space="preserve">H. 2013. </w:t>
      </w:r>
      <w:r w:rsidRPr="002B633E">
        <w:rPr>
          <w:rFonts w:ascii="Times New Roman" w:hAnsi="Times New Roman" w:cs="Times New Roman"/>
          <w:iCs/>
          <w:lang w:val="id-ID"/>
        </w:rPr>
        <w:t>Eksplorasi Mikrobia Rhizosfer Tumbuhan Pantai Potensial Sebagai Pemacu Pertumbuhan Tanaman</w:t>
      </w:r>
      <w:r w:rsidRPr="002B633E">
        <w:rPr>
          <w:rFonts w:ascii="Times New Roman" w:hAnsi="Times New Roman" w:cs="Times New Roman"/>
          <w:lang w:val="id-ID"/>
        </w:rPr>
        <w:t xml:space="preserve">. </w:t>
      </w:r>
      <w:r w:rsidRPr="002B633E">
        <w:rPr>
          <w:rFonts w:ascii="Times New Roman" w:hAnsi="Times New Roman" w:cs="Times New Roman"/>
          <w:lang w:val="id-ID"/>
        </w:rPr>
        <w:lastRenderedPageBreak/>
        <w:t>Prosiding Seminar Nasional UNS. Akselerasi Pembangunan pertanian menuju kemandirian pangan dan enerhi tahun 2013.</w:t>
      </w:r>
    </w:p>
    <w:p w14:paraId="657B7CE9" w14:textId="77777777" w:rsidR="00057856" w:rsidRPr="002B633E" w:rsidRDefault="00057856" w:rsidP="002B633E">
      <w:pPr>
        <w:spacing w:after="120" w:line="240" w:lineRule="auto"/>
        <w:ind w:left="567" w:hanging="567"/>
        <w:jc w:val="both"/>
        <w:rPr>
          <w:rFonts w:ascii="Times New Roman" w:hAnsi="Times New Roman" w:cs="Times New Roman"/>
          <w:lang w:val="id-ID"/>
        </w:rPr>
      </w:pPr>
      <w:proofErr w:type="spellStart"/>
      <w:r w:rsidRPr="002B633E">
        <w:rPr>
          <w:rFonts w:ascii="Times New Roman" w:hAnsi="Times New Roman" w:cs="Times New Roman"/>
        </w:rPr>
        <w:t>Aiman</w:t>
      </w:r>
      <w:proofErr w:type="spellEnd"/>
      <w:r w:rsidRPr="002B633E">
        <w:rPr>
          <w:rFonts w:ascii="Times New Roman" w:hAnsi="Times New Roman" w:cs="Times New Roman"/>
        </w:rPr>
        <w:t xml:space="preserve">, U., </w:t>
      </w:r>
      <w:proofErr w:type="spellStart"/>
      <w:r w:rsidRPr="002B633E">
        <w:rPr>
          <w:rFonts w:ascii="Times New Roman" w:hAnsi="Times New Roman" w:cs="Times New Roman"/>
        </w:rPr>
        <w:t>Tantriati</w:t>
      </w:r>
      <w:proofErr w:type="spellEnd"/>
      <w:r w:rsidRPr="002B633E">
        <w:rPr>
          <w:rFonts w:ascii="Times New Roman" w:hAnsi="Times New Roman" w:cs="Times New Roman"/>
        </w:rPr>
        <w:t xml:space="preserve">, T., dan </w:t>
      </w:r>
      <w:proofErr w:type="spellStart"/>
      <w:r w:rsidRPr="002B633E">
        <w:rPr>
          <w:rFonts w:ascii="Times New Roman" w:hAnsi="Times New Roman" w:cs="Times New Roman"/>
        </w:rPr>
        <w:t>Sriwijaya</w:t>
      </w:r>
      <w:proofErr w:type="spellEnd"/>
      <w:r w:rsidRPr="002B633E">
        <w:rPr>
          <w:rFonts w:ascii="Times New Roman" w:hAnsi="Times New Roman" w:cs="Times New Roman"/>
        </w:rPr>
        <w:t xml:space="preserve">, B. 2017. </w:t>
      </w:r>
      <w:proofErr w:type="spellStart"/>
      <w:r w:rsidRPr="002B633E">
        <w:rPr>
          <w:rFonts w:ascii="Times New Roman" w:hAnsi="Times New Roman" w:cs="Times New Roman"/>
          <w:iCs/>
        </w:rPr>
        <w:t>Pemberian</w:t>
      </w:r>
      <w:proofErr w:type="spellEnd"/>
      <w:r w:rsidRPr="002B633E">
        <w:rPr>
          <w:rFonts w:ascii="Times New Roman" w:hAnsi="Times New Roman" w:cs="Times New Roman"/>
          <w:iCs/>
        </w:rPr>
        <w:t xml:space="preserve"> </w:t>
      </w:r>
      <w:proofErr w:type="spellStart"/>
      <w:r w:rsidRPr="002B633E">
        <w:rPr>
          <w:rFonts w:ascii="Times New Roman" w:hAnsi="Times New Roman" w:cs="Times New Roman"/>
          <w:iCs/>
        </w:rPr>
        <w:t>Macam</w:t>
      </w:r>
      <w:proofErr w:type="spellEnd"/>
      <w:r w:rsidRPr="002B633E">
        <w:rPr>
          <w:rFonts w:ascii="Times New Roman" w:hAnsi="Times New Roman" w:cs="Times New Roman"/>
          <w:iCs/>
        </w:rPr>
        <w:t xml:space="preserve"> </w:t>
      </w:r>
      <w:proofErr w:type="spellStart"/>
      <w:r w:rsidRPr="002B633E">
        <w:rPr>
          <w:rFonts w:ascii="Times New Roman" w:hAnsi="Times New Roman" w:cs="Times New Roman"/>
          <w:iCs/>
        </w:rPr>
        <w:t>Konsorsium</w:t>
      </w:r>
      <w:proofErr w:type="spellEnd"/>
      <w:r w:rsidRPr="002B633E">
        <w:rPr>
          <w:rFonts w:ascii="Times New Roman" w:hAnsi="Times New Roman" w:cs="Times New Roman"/>
          <w:iCs/>
        </w:rPr>
        <w:t xml:space="preserve"> </w:t>
      </w:r>
      <w:proofErr w:type="spellStart"/>
      <w:r w:rsidRPr="002B633E">
        <w:rPr>
          <w:rFonts w:ascii="Times New Roman" w:hAnsi="Times New Roman" w:cs="Times New Roman"/>
          <w:iCs/>
        </w:rPr>
        <w:t>Bakteri</w:t>
      </w:r>
      <w:proofErr w:type="spellEnd"/>
      <w:r w:rsidRPr="002B633E">
        <w:rPr>
          <w:rFonts w:ascii="Times New Roman" w:hAnsi="Times New Roman" w:cs="Times New Roman"/>
          <w:iCs/>
        </w:rPr>
        <w:t xml:space="preserve"> Hasil </w:t>
      </w:r>
      <w:proofErr w:type="spellStart"/>
      <w:r w:rsidRPr="002B633E">
        <w:rPr>
          <w:rFonts w:ascii="Times New Roman" w:hAnsi="Times New Roman" w:cs="Times New Roman"/>
          <w:iCs/>
        </w:rPr>
        <w:t>Isolasi</w:t>
      </w:r>
      <w:proofErr w:type="spellEnd"/>
      <w:r w:rsidRPr="002B633E">
        <w:rPr>
          <w:rFonts w:ascii="Times New Roman" w:hAnsi="Times New Roman" w:cs="Times New Roman"/>
          <w:iCs/>
        </w:rPr>
        <w:t xml:space="preserve"> </w:t>
      </w:r>
      <w:proofErr w:type="spellStart"/>
      <w:r w:rsidRPr="002B633E">
        <w:rPr>
          <w:rFonts w:ascii="Times New Roman" w:hAnsi="Times New Roman" w:cs="Times New Roman"/>
          <w:iCs/>
        </w:rPr>
        <w:t>Tumbuhan</w:t>
      </w:r>
      <w:proofErr w:type="spellEnd"/>
      <w:r w:rsidRPr="002B633E">
        <w:rPr>
          <w:rFonts w:ascii="Times New Roman" w:hAnsi="Times New Roman" w:cs="Times New Roman"/>
          <w:iCs/>
        </w:rPr>
        <w:t xml:space="preserve"> Pantai Pada </w:t>
      </w:r>
      <w:proofErr w:type="spellStart"/>
      <w:r w:rsidRPr="002B633E">
        <w:rPr>
          <w:rFonts w:ascii="Times New Roman" w:hAnsi="Times New Roman" w:cs="Times New Roman"/>
          <w:iCs/>
        </w:rPr>
        <w:t>Kangkung</w:t>
      </w:r>
      <w:proofErr w:type="spellEnd"/>
      <w:r w:rsidRPr="002B633E">
        <w:rPr>
          <w:rFonts w:ascii="Times New Roman" w:hAnsi="Times New Roman" w:cs="Times New Roman"/>
          <w:i/>
          <w:iCs/>
        </w:rPr>
        <w:t xml:space="preserve"> (Ipomoea </w:t>
      </w:r>
      <w:proofErr w:type="spellStart"/>
      <w:r w:rsidRPr="002B633E">
        <w:rPr>
          <w:rFonts w:ascii="Times New Roman" w:hAnsi="Times New Roman" w:cs="Times New Roman"/>
          <w:i/>
          <w:iCs/>
        </w:rPr>
        <w:t>reptans</w:t>
      </w:r>
      <w:proofErr w:type="spellEnd"/>
      <w:r w:rsidRPr="002B633E">
        <w:rPr>
          <w:rFonts w:ascii="Times New Roman" w:hAnsi="Times New Roman" w:cs="Times New Roman"/>
          <w:i/>
          <w:iCs/>
        </w:rPr>
        <w:t xml:space="preserve"> </w:t>
      </w:r>
      <w:proofErr w:type="spellStart"/>
      <w:r w:rsidRPr="002B633E">
        <w:rPr>
          <w:rFonts w:ascii="Times New Roman" w:hAnsi="Times New Roman" w:cs="Times New Roman"/>
          <w:iCs/>
        </w:rPr>
        <w:t>Poirs</w:t>
      </w:r>
      <w:proofErr w:type="spellEnd"/>
      <w:r w:rsidRPr="002B633E">
        <w:rPr>
          <w:rFonts w:ascii="Times New Roman" w:hAnsi="Times New Roman" w:cs="Times New Roman"/>
          <w:iCs/>
        </w:rPr>
        <w:t>.</w:t>
      </w:r>
      <w:r w:rsidRPr="002B633E">
        <w:rPr>
          <w:rFonts w:ascii="Times New Roman" w:hAnsi="Times New Roman" w:cs="Times New Roman"/>
          <w:i/>
          <w:iCs/>
        </w:rPr>
        <w:t>)</w:t>
      </w:r>
      <w:r w:rsidRPr="002B633E">
        <w:rPr>
          <w:rFonts w:ascii="Times New Roman" w:hAnsi="Times New Roman" w:cs="Times New Roman"/>
        </w:rPr>
        <w:t>. </w:t>
      </w:r>
      <w:r w:rsidRPr="002B633E">
        <w:rPr>
          <w:rFonts w:ascii="Times New Roman" w:hAnsi="Times New Roman" w:cs="Times New Roman"/>
          <w:i/>
          <w:iCs/>
        </w:rPr>
        <w:t xml:space="preserve">Planta </w:t>
      </w:r>
      <w:proofErr w:type="spellStart"/>
      <w:r w:rsidRPr="002B633E">
        <w:rPr>
          <w:rFonts w:ascii="Times New Roman" w:hAnsi="Times New Roman" w:cs="Times New Roman"/>
          <w:i/>
          <w:iCs/>
        </w:rPr>
        <w:t>Tropika</w:t>
      </w:r>
      <w:proofErr w:type="spellEnd"/>
      <w:r w:rsidRPr="002B633E">
        <w:rPr>
          <w:rFonts w:ascii="Times New Roman" w:hAnsi="Times New Roman" w:cs="Times New Roman"/>
          <w:i/>
          <w:iCs/>
        </w:rPr>
        <w:t xml:space="preserve">: </w:t>
      </w:r>
      <w:proofErr w:type="spellStart"/>
      <w:r w:rsidRPr="002B633E">
        <w:rPr>
          <w:rFonts w:ascii="Times New Roman" w:hAnsi="Times New Roman" w:cs="Times New Roman"/>
          <w:i/>
          <w:iCs/>
        </w:rPr>
        <w:t>Jurnal</w:t>
      </w:r>
      <w:proofErr w:type="spellEnd"/>
      <w:r w:rsidRPr="002B633E">
        <w:rPr>
          <w:rFonts w:ascii="Times New Roman" w:hAnsi="Times New Roman" w:cs="Times New Roman"/>
          <w:i/>
          <w:iCs/>
        </w:rPr>
        <w:t xml:space="preserve"> </w:t>
      </w:r>
      <w:proofErr w:type="spellStart"/>
      <w:r w:rsidRPr="002B633E">
        <w:rPr>
          <w:rFonts w:ascii="Times New Roman" w:hAnsi="Times New Roman" w:cs="Times New Roman"/>
          <w:i/>
          <w:iCs/>
        </w:rPr>
        <w:t>Agrosains</w:t>
      </w:r>
      <w:proofErr w:type="spellEnd"/>
      <w:r w:rsidRPr="002B633E">
        <w:rPr>
          <w:rFonts w:ascii="Times New Roman" w:hAnsi="Times New Roman" w:cs="Times New Roman"/>
          <w:i/>
          <w:iCs/>
        </w:rPr>
        <w:t xml:space="preserve"> (Journal of </w:t>
      </w:r>
      <w:proofErr w:type="spellStart"/>
      <w:r w:rsidRPr="002B633E">
        <w:rPr>
          <w:rFonts w:ascii="Times New Roman" w:hAnsi="Times New Roman" w:cs="Times New Roman"/>
          <w:i/>
          <w:iCs/>
        </w:rPr>
        <w:t>Agro</w:t>
      </w:r>
      <w:proofErr w:type="spellEnd"/>
      <w:r w:rsidRPr="002B633E">
        <w:rPr>
          <w:rFonts w:ascii="Times New Roman" w:hAnsi="Times New Roman" w:cs="Times New Roman"/>
          <w:i/>
          <w:iCs/>
        </w:rPr>
        <w:t xml:space="preserve"> Science)</w:t>
      </w:r>
      <w:r w:rsidRPr="002B633E">
        <w:rPr>
          <w:rFonts w:ascii="Times New Roman" w:hAnsi="Times New Roman" w:cs="Times New Roman"/>
        </w:rPr>
        <w:t>, </w:t>
      </w:r>
      <w:proofErr w:type="gramStart"/>
      <w:r w:rsidRPr="002B633E">
        <w:rPr>
          <w:rFonts w:ascii="Times New Roman" w:hAnsi="Times New Roman" w:cs="Times New Roman"/>
          <w:iCs/>
        </w:rPr>
        <w:t>V</w:t>
      </w:r>
      <w:r w:rsidRPr="002B633E">
        <w:rPr>
          <w:rFonts w:ascii="Times New Roman" w:hAnsi="Times New Roman" w:cs="Times New Roman"/>
        </w:rPr>
        <w:t>(</w:t>
      </w:r>
      <w:proofErr w:type="gramEnd"/>
      <w:r w:rsidRPr="002B633E">
        <w:rPr>
          <w:rFonts w:ascii="Times New Roman" w:hAnsi="Times New Roman" w:cs="Times New Roman"/>
        </w:rPr>
        <w:t>1): 1-6.</w:t>
      </w:r>
    </w:p>
    <w:p w14:paraId="4D73DE92" w14:textId="77777777" w:rsidR="00057856" w:rsidRPr="002B633E" w:rsidRDefault="00057856" w:rsidP="002B633E">
      <w:pPr>
        <w:spacing w:after="120" w:line="240" w:lineRule="auto"/>
        <w:ind w:left="567" w:hanging="567"/>
        <w:jc w:val="both"/>
        <w:rPr>
          <w:rFonts w:ascii="Times New Roman" w:hAnsi="Times New Roman" w:cs="Times New Roman"/>
        </w:rPr>
      </w:pPr>
      <w:proofErr w:type="spellStart"/>
      <w:r w:rsidRPr="002B633E">
        <w:rPr>
          <w:rFonts w:ascii="Times New Roman" w:hAnsi="Times New Roman" w:cs="Times New Roman"/>
        </w:rPr>
        <w:t>Aisyah</w:t>
      </w:r>
      <w:proofErr w:type="spellEnd"/>
      <w:r w:rsidRPr="002B633E">
        <w:rPr>
          <w:rFonts w:ascii="Times New Roman" w:hAnsi="Times New Roman" w:cs="Times New Roman"/>
        </w:rPr>
        <w:t xml:space="preserve">, S., </w:t>
      </w:r>
      <w:proofErr w:type="spellStart"/>
      <w:r w:rsidRPr="002B633E">
        <w:rPr>
          <w:rFonts w:ascii="Times New Roman" w:hAnsi="Times New Roman" w:cs="Times New Roman"/>
        </w:rPr>
        <w:t>Hapsoh</w:t>
      </w:r>
      <w:proofErr w:type="spellEnd"/>
      <w:r w:rsidRPr="002B633E">
        <w:rPr>
          <w:rFonts w:ascii="Times New Roman" w:hAnsi="Times New Roman" w:cs="Times New Roman"/>
        </w:rPr>
        <w:t xml:space="preserve">, H., dan </w:t>
      </w:r>
      <w:proofErr w:type="spellStart"/>
      <w:r w:rsidRPr="002B633E">
        <w:rPr>
          <w:rFonts w:ascii="Times New Roman" w:hAnsi="Times New Roman" w:cs="Times New Roman"/>
        </w:rPr>
        <w:t>Ariani</w:t>
      </w:r>
      <w:proofErr w:type="spellEnd"/>
      <w:r w:rsidRPr="002B633E">
        <w:rPr>
          <w:rFonts w:ascii="Times New Roman" w:hAnsi="Times New Roman" w:cs="Times New Roman"/>
        </w:rPr>
        <w:t xml:space="preserve">, E. 2018. </w:t>
      </w:r>
      <w:proofErr w:type="spellStart"/>
      <w:r w:rsidRPr="002B633E">
        <w:rPr>
          <w:rFonts w:ascii="Times New Roman" w:hAnsi="Times New Roman" w:cs="Times New Roman"/>
        </w:rPr>
        <w:t>Pengaruh</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Beberapa</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Jenis</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Pupuk</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Kandang</w:t>
      </w:r>
      <w:proofErr w:type="spellEnd"/>
      <w:r w:rsidRPr="002B633E">
        <w:rPr>
          <w:rFonts w:ascii="Times New Roman" w:hAnsi="Times New Roman" w:cs="Times New Roman"/>
        </w:rPr>
        <w:t xml:space="preserve"> dan NPK </w:t>
      </w:r>
      <w:proofErr w:type="spellStart"/>
      <w:r w:rsidRPr="002B633E">
        <w:rPr>
          <w:rFonts w:ascii="Times New Roman" w:hAnsi="Times New Roman" w:cs="Times New Roman"/>
        </w:rPr>
        <w:t>terhadap</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Pertumbuhan</w:t>
      </w:r>
      <w:proofErr w:type="spellEnd"/>
      <w:r w:rsidRPr="002B633E">
        <w:rPr>
          <w:rFonts w:ascii="Times New Roman" w:hAnsi="Times New Roman" w:cs="Times New Roman"/>
        </w:rPr>
        <w:t xml:space="preserve"> dan Hasil </w:t>
      </w:r>
      <w:proofErr w:type="spellStart"/>
      <w:r w:rsidRPr="002B633E">
        <w:rPr>
          <w:rFonts w:ascii="Times New Roman" w:hAnsi="Times New Roman" w:cs="Times New Roman"/>
        </w:rPr>
        <w:t>Bawang</w:t>
      </w:r>
      <w:proofErr w:type="spellEnd"/>
      <w:r w:rsidRPr="002B633E">
        <w:rPr>
          <w:rFonts w:ascii="Times New Roman" w:hAnsi="Times New Roman" w:cs="Times New Roman"/>
        </w:rPr>
        <w:t xml:space="preserve"> Merah (</w:t>
      </w:r>
      <w:r w:rsidRPr="002B633E">
        <w:rPr>
          <w:rFonts w:ascii="Times New Roman" w:hAnsi="Times New Roman" w:cs="Times New Roman"/>
          <w:i/>
        </w:rPr>
        <w:t xml:space="preserve">Allium </w:t>
      </w:r>
      <w:proofErr w:type="spellStart"/>
      <w:r w:rsidRPr="002B633E">
        <w:rPr>
          <w:rFonts w:ascii="Times New Roman" w:hAnsi="Times New Roman" w:cs="Times New Roman"/>
          <w:i/>
        </w:rPr>
        <w:t>ascalonicum</w:t>
      </w:r>
      <w:proofErr w:type="spellEnd"/>
      <w:r w:rsidRPr="002B633E">
        <w:rPr>
          <w:rFonts w:ascii="Times New Roman" w:hAnsi="Times New Roman" w:cs="Times New Roman"/>
        </w:rPr>
        <w:t xml:space="preserve"> L.). </w:t>
      </w:r>
      <w:proofErr w:type="spellStart"/>
      <w:r w:rsidRPr="002B633E">
        <w:rPr>
          <w:rFonts w:ascii="Times New Roman" w:hAnsi="Times New Roman" w:cs="Times New Roman"/>
          <w:i/>
          <w:iCs/>
        </w:rPr>
        <w:t>Jurnal</w:t>
      </w:r>
      <w:proofErr w:type="spellEnd"/>
      <w:r w:rsidRPr="002B633E">
        <w:rPr>
          <w:rFonts w:ascii="Times New Roman" w:hAnsi="Times New Roman" w:cs="Times New Roman"/>
          <w:i/>
          <w:iCs/>
        </w:rPr>
        <w:t xml:space="preserve"> Online </w:t>
      </w:r>
      <w:proofErr w:type="spellStart"/>
      <w:r w:rsidRPr="002B633E">
        <w:rPr>
          <w:rFonts w:ascii="Times New Roman" w:hAnsi="Times New Roman" w:cs="Times New Roman"/>
          <w:i/>
          <w:iCs/>
        </w:rPr>
        <w:t>Mahasiswa</w:t>
      </w:r>
      <w:proofErr w:type="spellEnd"/>
      <w:r w:rsidRPr="002B633E">
        <w:rPr>
          <w:rFonts w:ascii="Times New Roman" w:hAnsi="Times New Roman" w:cs="Times New Roman"/>
          <w:i/>
          <w:iCs/>
        </w:rPr>
        <w:t xml:space="preserve"> (JOM) </w:t>
      </w:r>
      <w:proofErr w:type="spellStart"/>
      <w:r w:rsidRPr="002B633E">
        <w:rPr>
          <w:rFonts w:ascii="Times New Roman" w:hAnsi="Times New Roman" w:cs="Times New Roman"/>
          <w:i/>
          <w:iCs/>
        </w:rPr>
        <w:t>Bidang</w:t>
      </w:r>
      <w:proofErr w:type="spellEnd"/>
      <w:r w:rsidRPr="002B633E">
        <w:rPr>
          <w:rFonts w:ascii="Times New Roman" w:hAnsi="Times New Roman" w:cs="Times New Roman"/>
          <w:i/>
          <w:iCs/>
        </w:rPr>
        <w:t xml:space="preserve"> </w:t>
      </w:r>
      <w:proofErr w:type="spellStart"/>
      <w:r w:rsidRPr="002B633E">
        <w:rPr>
          <w:rFonts w:ascii="Times New Roman" w:hAnsi="Times New Roman" w:cs="Times New Roman"/>
          <w:i/>
          <w:iCs/>
        </w:rPr>
        <w:t>Pertanian</w:t>
      </w:r>
      <w:proofErr w:type="spellEnd"/>
      <w:r w:rsidRPr="002B633E">
        <w:rPr>
          <w:rFonts w:ascii="Times New Roman" w:hAnsi="Times New Roman" w:cs="Times New Roman"/>
        </w:rPr>
        <w:t xml:space="preserve">, </w:t>
      </w:r>
      <w:proofErr w:type="gramStart"/>
      <w:r w:rsidRPr="002B633E">
        <w:rPr>
          <w:rFonts w:ascii="Times New Roman" w:hAnsi="Times New Roman" w:cs="Times New Roman"/>
          <w:i/>
          <w:iCs/>
        </w:rPr>
        <w:t>V</w:t>
      </w:r>
      <w:r w:rsidRPr="002B633E">
        <w:rPr>
          <w:rFonts w:ascii="Times New Roman" w:hAnsi="Times New Roman" w:cs="Times New Roman"/>
        </w:rPr>
        <w:t>(</w:t>
      </w:r>
      <w:proofErr w:type="gramEnd"/>
      <w:r w:rsidRPr="002B633E">
        <w:rPr>
          <w:rFonts w:ascii="Times New Roman" w:hAnsi="Times New Roman" w:cs="Times New Roman"/>
        </w:rPr>
        <w:t>1), 1-11.</w:t>
      </w:r>
    </w:p>
    <w:p w14:paraId="712E5E67" w14:textId="77777777" w:rsidR="00057856" w:rsidRPr="002B633E" w:rsidRDefault="00057856" w:rsidP="002B633E">
      <w:pPr>
        <w:spacing w:after="120" w:line="240" w:lineRule="auto"/>
        <w:ind w:left="567" w:hanging="567"/>
        <w:jc w:val="both"/>
        <w:rPr>
          <w:rFonts w:ascii="Times New Roman" w:hAnsi="Times New Roman" w:cs="Times New Roman"/>
        </w:rPr>
      </w:pPr>
      <w:r w:rsidRPr="002B633E">
        <w:rPr>
          <w:rFonts w:ascii="Times New Roman" w:hAnsi="Times New Roman" w:cs="Times New Roman"/>
        </w:rPr>
        <w:t>Akhtar, M. E., Bashir, K., Khan, M. Z., dan Khokhar, K. M. 2002. Effect of Potash Application on Yield of Different Varieties of Onion (</w:t>
      </w:r>
      <w:r w:rsidRPr="002B633E">
        <w:rPr>
          <w:rFonts w:ascii="Times New Roman" w:hAnsi="Times New Roman" w:cs="Times New Roman"/>
          <w:i/>
        </w:rPr>
        <w:t xml:space="preserve">Allium </w:t>
      </w:r>
      <w:proofErr w:type="spellStart"/>
      <w:r w:rsidRPr="002B633E">
        <w:rPr>
          <w:rFonts w:ascii="Times New Roman" w:hAnsi="Times New Roman" w:cs="Times New Roman"/>
          <w:i/>
        </w:rPr>
        <w:t>cepa</w:t>
      </w:r>
      <w:proofErr w:type="spellEnd"/>
      <w:r w:rsidRPr="002B633E">
        <w:rPr>
          <w:rFonts w:ascii="Times New Roman" w:hAnsi="Times New Roman" w:cs="Times New Roman"/>
        </w:rPr>
        <w:t xml:space="preserve"> L.). </w:t>
      </w:r>
      <w:r w:rsidRPr="002B633E">
        <w:rPr>
          <w:rFonts w:ascii="Times New Roman" w:hAnsi="Times New Roman" w:cs="Times New Roman"/>
          <w:i/>
          <w:iCs/>
        </w:rPr>
        <w:t>Asian Journal of Plant Sciences</w:t>
      </w:r>
      <w:r w:rsidRPr="002B633E">
        <w:rPr>
          <w:rFonts w:ascii="Times New Roman" w:hAnsi="Times New Roman" w:cs="Times New Roman"/>
        </w:rPr>
        <w:t xml:space="preserve">, </w:t>
      </w:r>
      <w:proofErr w:type="gramStart"/>
      <w:r w:rsidRPr="002B633E">
        <w:rPr>
          <w:rFonts w:ascii="Times New Roman" w:hAnsi="Times New Roman" w:cs="Times New Roman"/>
        </w:rPr>
        <w:t>I(</w:t>
      </w:r>
      <w:proofErr w:type="gramEnd"/>
      <w:r w:rsidRPr="002B633E">
        <w:rPr>
          <w:rFonts w:ascii="Times New Roman" w:hAnsi="Times New Roman" w:cs="Times New Roman"/>
        </w:rPr>
        <w:t>4): 324-325.</w:t>
      </w:r>
    </w:p>
    <w:p w14:paraId="1AE88DAE" w14:textId="77777777" w:rsidR="00057856" w:rsidRPr="002B633E" w:rsidRDefault="00057856" w:rsidP="002B633E">
      <w:pPr>
        <w:spacing w:after="120" w:line="240" w:lineRule="auto"/>
        <w:ind w:left="567" w:hanging="567"/>
        <w:jc w:val="both"/>
        <w:rPr>
          <w:rFonts w:ascii="Times New Roman" w:hAnsi="Times New Roman" w:cs="Times New Roman"/>
        </w:rPr>
      </w:pPr>
      <w:proofErr w:type="spellStart"/>
      <w:r w:rsidRPr="002B633E">
        <w:rPr>
          <w:rFonts w:ascii="Times New Roman" w:hAnsi="Times New Roman" w:cs="Times New Roman"/>
        </w:rPr>
        <w:t>Alvita</w:t>
      </w:r>
      <w:proofErr w:type="spellEnd"/>
      <w:r w:rsidRPr="002B633E">
        <w:rPr>
          <w:rFonts w:ascii="Times New Roman" w:hAnsi="Times New Roman" w:cs="Times New Roman"/>
        </w:rPr>
        <w:t xml:space="preserve">, D. 2017. </w:t>
      </w:r>
      <w:proofErr w:type="spellStart"/>
      <w:r w:rsidRPr="002B633E">
        <w:rPr>
          <w:rFonts w:ascii="Times New Roman" w:hAnsi="Times New Roman" w:cs="Times New Roman"/>
        </w:rPr>
        <w:t>Analisis</w:t>
      </w:r>
      <w:proofErr w:type="spellEnd"/>
      <w:r w:rsidRPr="002B633E">
        <w:rPr>
          <w:rFonts w:ascii="Times New Roman" w:hAnsi="Times New Roman" w:cs="Times New Roman"/>
        </w:rPr>
        <w:t xml:space="preserve"> Viral Marketing di </w:t>
      </w:r>
      <w:proofErr w:type="spellStart"/>
      <w:r w:rsidRPr="002B633E">
        <w:rPr>
          <w:rFonts w:ascii="Times New Roman" w:hAnsi="Times New Roman" w:cs="Times New Roman"/>
        </w:rPr>
        <w:t>Restoran</w:t>
      </w:r>
      <w:proofErr w:type="spellEnd"/>
      <w:r w:rsidRPr="002B633E">
        <w:rPr>
          <w:rFonts w:ascii="Times New Roman" w:hAnsi="Times New Roman" w:cs="Times New Roman"/>
        </w:rPr>
        <w:t xml:space="preserve"> Khas Korea di Kota Bandung. Bandung.</w:t>
      </w:r>
    </w:p>
    <w:p w14:paraId="66901437" w14:textId="77777777" w:rsidR="00057856" w:rsidRPr="002B633E" w:rsidRDefault="00057856" w:rsidP="002B633E">
      <w:pPr>
        <w:spacing w:after="120" w:line="240" w:lineRule="auto"/>
        <w:ind w:left="567" w:hanging="567"/>
        <w:jc w:val="both"/>
        <w:rPr>
          <w:rFonts w:ascii="Times New Roman" w:hAnsi="Times New Roman" w:cs="Times New Roman"/>
        </w:rPr>
      </w:pPr>
      <w:r w:rsidRPr="002B633E">
        <w:rPr>
          <w:rFonts w:ascii="Times New Roman" w:hAnsi="Times New Roman" w:cs="Times New Roman"/>
          <w:lang w:val="id-ID"/>
        </w:rPr>
        <w:t>Ashrafuzzaman  M,  Hossen  F</w:t>
      </w:r>
      <w:r w:rsidRPr="002B633E">
        <w:rPr>
          <w:rFonts w:ascii="Times New Roman" w:hAnsi="Times New Roman" w:cs="Times New Roman"/>
        </w:rPr>
        <w:t xml:space="preserve">. </w:t>
      </w:r>
      <w:r w:rsidRPr="002B633E">
        <w:rPr>
          <w:rFonts w:ascii="Times New Roman" w:hAnsi="Times New Roman" w:cs="Times New Roman"/>
          <w:lang w:val="id-ID"/>
        </w:rPr>
        <w:t>A,  Ismail  MR,  Hoque  M</w:t>
      </w:r>
      <w:r w:rsidRPr="002B633E">
        <w:rPr>
          <w:rFonts w:ascii="Times New Roman" w:hAnsi="Times New Roman" w:cs="Times New Roman"/>
        </w:rPr>
        <w:t xml:space="preserve">. </w:t>
      </w:r>
      <w:r w:rsidRPr="002B633E">
        <w:rPr>
          <w:rFonts w:ascii="Times New Roman" w:hAnsi="Times New Roman" w:cs="Times New Roman"/>
          <w:lang w:val="id-ID"/>
        </w:rPr>
        <w:t>A,  Islam  M</w:t>
      </w:r>
      <w:r w:rsidRPr="002B633E">
        <w:rPr>
          <w:rFonts w:ascii="Times New Roman" w:hAnsi="Times New Roman" w:cs="Times New Roman"/>
        </w:rPr>
        <w:t xml:space="preserve">. </w:t>
      </w:r>
      <w:r w:rsidRPr="002B633E">
        <w:rPr>
          <w:rFonts w:ascii="Times New Roman" w:hAnsi="Times New Roman" w:cs="Times New Roman"/>
          <w:lang w:val="id-ID"/>
        </w:rPr>
        <w:t>Z,  Shahidullah   S</w:t>
      </w:r>
      <w:r w:rsidRPr="002B633E">
        <w:rPr>
          <w:rFonts w:ascii="Times New Roman" w:hAnsi="Times New Roman" w:cs="Times New Roman"/>
        </w:rPr>
        <w:t xml:space="preserve">. </w:t>
      </w:r>
      <w:r w:rsidRPr="002B633E">
        <w:rPr>
          <w:rFonts w:ascii="Times New Roman" w:hAnsi="Times New Roman" w:cs="Times New Roman"/>
          <w:lang w:val="id-ID"/>
        </w:rPr>
        <w:t xml:space="preserve">M,   Meon   S.   2009.   Efficiency   of   Plant   Growth-Promoting Rhizobacteria (PGPR) for the </w:t>
      </w:r>
      <w:r w:rsidRPr="002B633E">
        <w:rPr>
          <w:rFonts w:ascii="Times New Roman" w:hAnsi="Times New Roman" w:cs="Times New Roman"/>
        </w:rPr>
        <w:t>E</w:t>
      </w:r>
      <w:r w:rsidRPr="002B633E">
        <w:rPr>
          <w:rFonts w:ascii="Times New Roman" w:hAnsi="Times New Roman" w:cs="Times New Roman"/>
          <w:lang w:val="id-ID"/>
        </w:rPr>
        <w:t>nhancement of Rice Growth. Afr J Biotechnol VIII(7): 1247-1252.</w:t>
      </w:r>
    </w:p>
    <w:p w14:paraId="4064712D" w14:textId="77777777" w:rsidR="00057856" w:rsidRPr="002B633E" w:rsidRDefault="00057856" w:rsidP="002B633E">
      <w:pPr>
        <w:spacing w:after="120" w:line="240" w:lineRule="auto"/>
        <w:ind w:left="567" w:hanging="567"/>
        <w:jc w:val="both"/>
        <w:rPr>
          <w:rFonts w:ascii="Times New Roman" w:hAnsi="Times New Roman" w:cs="Times New Roman"/>
        </w:rPr>
      </w:pPr>
      <w:r w:rsidRPr="002B633E">
        <w:rPr>
          <w:rFonts w:ascii="Times New Roman" w:hAnsi="Times New Roman" w:cs="Times New Roman"/>
        </w:rPr>
        <w:t xml:space="preserve">Asif, M. 2011. Health Effects of Omega-3, 6, 9 Fatty Acids: </w:t>
      </w:r>
      <w:r w:rsidRPr="002B633E">
        <w:rPr>
          <w:rFonts w:ascii="Times New Roman" w:hAnsi="Times New Roman" w:cs="Times New Roman"/>
          <w:i/>
        </w:rPr>
        <w:t xml:space="preserve">Perilla </w:t>
      </w:r>
      <w:proofErr w:type="spellStart"/>
      <w:r w:rsidRPr="002B633E">
        <w:rPr>
          <w:rFonts w:ascii="Times New Roman" w:hAnsi="Times New Roman" w:cs="Times New Roman"/>
          <w:i/>
        </w:rPr>
        <w:t>frutescens</w:t>
      </w:r>
      <w:proofErr w:type="spellEnd"/>
      <w:r w:rsidRPr="002B633E">
        <w:rPr>
          <w:rFonts w:ascii="Times New Roman" w:hAnsi="Times New Roman" w:cs="Times New Roman"/>
        </w:rPr>
        <w:t xml:space="preserve"> is a Good Example of Plant Oils. </w:t>
      </w:r>
      <w:r w:rsidRPr="002B633E">
        <w:rPr>
          <w:rFonts w:ascii="Times New Roman" w:hAnsi="Times New Roman" w:cs="Times New Roman"/>
          <w:i/>
          <w:iCs/>
        </w:rPr>
        <w:t>Oriental Pharmacy &amp; Experimental Medicine</w:t>
      </w:r>
      <w:r w:rsidRPr="002B633E">
        <w:rPr>
          <w:rFonts w:ascii="Times New Roman" w:hAnsi="Times New Roman" w:cs="Times New Roman"/>
        </w:rPr>
        <w:t>, </w:t>
      </w:r>
      <w:proofErr w:type="gramStart"/>
      <w:r w:rsidRPr="002B633E">
        <w:rPr>
          <w:rFonts w:ascii="Times New Roman" w:hAnsi="Times New Roman" w:cs="Times New Roman"/>
          <w:iCs/>
        </w:rPr>
        <w:t>XI</w:t>
      </w:r>
      <w:r w:rsidRPr="002B633E">
        <w:rPr>
          <w:rFonts w:ascii="Times New Roman" w:hAnsi="Times New Roman" w:cs="Times New Roman"/>
        </w:rPr>
        <w:t>(</w:t>
      </w:r>
      <w:proofErr w:type="gramEnd"/>
      <w:r w:rsidRPr="002B633E">
        <w:rPr>
          <w:rFonts w:ascii="Times New Roman" w:hAnsi="Times New Roman" w:cs="Times New Roman"/>
        </w:rPr>
        <w:t xml:space="preserve">1), 51-59. </w:t>
      </w:r>
    </w:p>
    <w:p w14:paraId="6856941A" w14:textId="77777777" w:rsidR="00057856" w:rsidRPr="002B633E" w:rsidRDefault="00057856" w:rsidP="002B633E">
      <w:pPr>
        <w:spacing w:after="120" w:line="240" w:lineRule="auto"/>
        <w:ind w:left="567" w:hanging="567"/>
        <w:jc w:val="both"/>
        <w:rPr>
          <w:rFonts w:ascii="Times New Roman" w:hAnsi="Times New Roman" w:cs="Times New Roman"/>
        </w:rPr>
      </w:pPr>
      <w:r w:rsidRPr="002B633E">
        <w:rPr>
          <w:rFonts w:ascii="Times New Roman" w:hAnsi="Times New Roman" w:cs="Times New Roman"/>
        </w:rPr>
        <w:t xml:space="preserve">Azman, A., </w:t>
      </w:r>
      <w:proofErr w:type="spellStart"/>
      <w:r w:rsidRPr="002B633E">
        <w:rPr>
          <w:rFonts w:ascii="Times New Roman" w:hAnsi="Times New Roman" w:cs="Times New Roman"/>
        </w:rPr>
        <w:t>Hapsoh</w:t>
      </w:r>
      <w:proofErr w:type="spellEnd"/>
      <w:r w:rsidRPr="002B633E">
        <w:rPr>
          <w:rFonts w:ascii="Times New Roman" w:hAnsi="Times New Roman" w:cs="Times New Roman"/>
        </w:rPr>
        <w:t xml:space="preserve">, H., dan </w:t>
      </w:r>
      <w:proofErr w:type="spellStart"/>
      <w:r w:rsidRPr="002B633E">
        <w:rPr>
          <w:rFonts w:ascii="Times New Roman" w:hAnsi="Times New Roman" w:cs="Times New Roman"/>
        </w:rPr>
        <w:t>Puspita</w:t>
      </w:r>
      <w:proofErr w:type="spellEnd"/>
      <w:r w:rsidRPr="002B633E">
        <w:rPr>
          <w:rFonts w:ascii="Times New Roman" w:hAnsi="Times New Roman" w:cs="Times New Roman"/>
        </w:rPr>
        <w:t>, F. 2017. </w:t>
      </w:r>
      <w:proofErr w:type="spellStart"/>
      <w:r w:rsidRPr="002B633E">
        <w:rPr>
          <w:rFonts w:ascii="Times New Roman" w:hAnsi="Times New Roman" w:cs="Times New Roman"/>
          <w:iCs/>
        </w:rPr>
        <w:t>Pertumbuhan</w:t>
      </w:r>
      <w:proofErr w:type="spellEnd"/>
      <w:r w:rsidRPr="002B633E">
        <w:rPr>
          <w:rFonts w:ascii="Times New Roman" w:hAnsi="Times New Roman" w:cs="Times New Roman"/>
          <w:iCs/>
        </w:rPr>
        <w:t xml:space="preserve"> dan </w:t>
      </w:r>
      <w:proofErr w:type="spellStart"/>
      <w:r w:rsidRPr="002B633E">
        <w:rPr>
          <w:rFonts w:ascii="Times New Roman" w:hAnsi="Times New Roman" w:cs="Times New Roman"/>
          <w:iCs/>
        </w:rPr>
        <w:t>Produksi</w:t>
      </w:r>
      <w:proofErr w:type="spellEnd"/>
      <w:r w:rsidRPr="002B633E">
        <w:rPr>
          <w:rFonts w:ascii="Times New Roman" w:hAnsi="Times New Roman" w:cs="Times New Roman"/>
          <w:iCs/>
        </w:rPr>
        <w:t xml:space="preserve"> </w:t>
      </w:r>
      <w:proofErr w:type="spellStart"/>
      <w:r w:rsidRPr="002B633E">
        <w:rPr>
          <w:rFonts w:ascii="Times New Roman" w:hAnsi="Times New Roman" w:cs="Times New Roman"/>
          <w:iCs/>
        </w:rPr>
        <w:t>Bawang</w:t>
      </w:r>
      <w:proofErr w:type="spellEnd"/>
      <w:r w:rsidRPr="002B633E">
        <w:rPr>
          <w:rFonts w:ascii="Times New Roman" w:hAnsi="Times New Roman" w:cs="Times New Roman"/>
          <w:iCs/>
        </w:rPr>
        <w:t xml:space="preserve"> Merah</w:t>
      </w:r>
      <w:r w:rsidRPr="002B633E">
        <w:rPr>
          <w:rFonts w:ascii="Times New Roman" w:hAnsi="Times New Roman" w:cs="Times New Roman"/>
          <w:i/>
          <w:iCs/>
        </w:rPr>
        <w:t xml:space="preserve"> (Allium </w:t>
      </w:r>
      <w:proofErr w:type="spellStart"/>
      <w:r w:rsidRPr="002B633E">
        <w:rPr>
          <w:rFonts w:ascii="Times New Roman" w:hAnsi="Times New Roman" w:cs="Times New Roman"/>
          <w:i/>
          <w:iCs/>
        </w:rPr>
        <w:t>ascalonicum</w:t>
      </w:r>
      <w:proofErr w:type="spellEnd"/>
      <w:r w:rsidRPr="002B633E">
        <w:rPr>
          <w:rFonts w:ascii="Times New Roman" w:hAnsi="Times New Roman" w:cs="Times New Roman"/>
          <w:i/>
          <w:iCs/>
        </w:rPr>
        <w:t xml:space="preserve"> </w:t>
      </w:r>
      <w:r w:rsidRPr="002B633E">
        <w:rPr>
          <w:rFonts w:ascii="Times New Roman" w:hAnsi="Times New Roman" w:cs="Times New Roman"/>
          <w:iCs/>
        </w:rPr>
        <w:t xml:space="preserve">L.) </w:t>
      </w:r>
      <w:proofErr w:type="spellStart"/>
      <w:r w:rsidRPr="002B633E">
        <w:rPr>
          <w:rFonts w:ascii="Times New Roman" w:hAnsi="Times New Roman" w:cs="Times New Roman"/>
          <w:iCs/>
        </w:rPr>
        <w:t>dengan</w:t>
      </w:r>
      <w:proofErr w:type="spellEnd"/>
      <w:r w:rsidRPr="002B633E">
        <w:rPr>
          <w:rFonts w:ascii="Times New Roman" w:hAnsi="Times New Roman" w:cs="Times New Roman"/>
          <w:iCs/>
        </w:rPr>
        <w:t xml:space="preserve"> </w:t>
      </w:r>
      <w:proofErr w:type="spellStart"/>
      <w:r w:rsidRPr="002B633E">
        <w:rPr>
          <w:rFonts w:ascii="Times New Roman" w:hAnsi="Times New Roman" w:cs="Times New Roman"/>
          <w:iCs/>
        </w:rPr>
        <w:t>Pemberian</w:t>
      </w:r>
      <w:proofErr w:type="spellEnd"/>
      <w:r w:rsidRPr="002B633E">
        <w:rPr>
          <w:rFonts w:ascii="Times New Roman" w:hAnsi="Times New Roman" w:cs="Times New Roman"/>
          <w:iCs/>
        </w:rPr>
        <w:t xml:space="preserve"> </w:t>
      </w:r>
      <w:proofErr w:type="spellStart"/>
      <w:r w:rsidRPr="002B633E">
        <w:rPr>
          <w:rFonts w:ascii="Times New Roman" w:hAnsi="Times New Roman" w:cs="Times New Roman"/>
          <w:iCs/>
        </w:rPr>
        <w:t>Trichokompos</w:t>
      </w:r>
      <w:proofErr w:type="spellEnd"/>
      <w:r w:rsidRPr="002B633E">
        <w:rPr>
          <w:rFonts w:ascii="Times New Roman" w:hAnsi="Times New Roman" w:cs="Times New Roman"/>
          <w:iCs/>
        </w:rPr>
        <w:t xml:space="preserve"> </w:t>
      </w:r>
      <w:proofErr w:type="spellStart"/>
      <w:r w:rsidRPr="002B633E">
        <w:rPr>
          <w:rFonts w:ascii="Times New Roman" w:hAnsi="Times New Roman" w:cs="Times New Roman"/>
          <w:iCs/>
        </w:rPr>
        <w:t>Jerami</w:t>
      </w:r>
      <w:proofErr w:type="spellEnd"/>
      <w:r w:rsidRPr="002B633E">
        <w:rPr>
          <w:rFonts w:ascii="Times New Roman" w:hAnsi="Times New Roman" w:cs="Times New Roman"/>
          <w:iCs/>
        </w:rPr>
        <w:t xml:space="preserve"> </w:t>
      </w:r>
      <w:proofErr w:type="spellStart"/>
      <w:r w:rsidRPr="002B633E">
        <w:rPr>
          <w:rFonts w:ascii="Times New Roman" w:hAnsi="Times New Roman" w:cs="Times New Roman"/>
          <w:iCs/>
        </w:rPr>
        <w:t>Padi</w:t>
      </w:r>
      <w:proofErr w:type="spellEnd"/>
      <w:r w:rsidRPr="002B633E">
        <w:rPr>
          <w:rFonts w:ascii="Times New Roman" w:hAnsi="Times New Roman" w:cs="Times New Roman"/>
          <w:iCs/>
        </w:rPr>
        <w:t xml:space="preserve"> dan </w:t>
      </w:r>
      <w:proofErr w:type="spellStart"/>
      <w:r w:rsidRPr="002B633E">
        <w:rPr>
          <w:rFonts w:ascii="Times New Roman" w:hAnsi="Times New Roman" w:cs="Times New Roman"/>
          <w:iCs/>
        </w:rPr>
        <w:t>Kalium</w:t>
      </w:r>
      <w:proofErr w:type="spellEnd"/>
      <w:r w:rsidRPr="002B633E">
        <w:rPr>
          <w:rFonts w:ascii="Times New Roman" w:hAnsi="Times New Roman" w:cs="Times New Roman"/>
          <w:iCs/>
        </w:rPr>
        <w:t xml:space="preserve"> di </w:t>
      </w:r>
      <w:proofErr w:type="spellStart"/>
      <w:r w:rsidRPr="002B633E">
        <w:rPr>
          <w:rFonts w:ascii="Times New Roman" w:hAnsi="Times New Roman" w:cs="Times New Roman"/>
          <w:iCs/>
        </w:rPr>
        <w:t>Lahan</w:t>
      </w:r>
      <w:proofErr w:type="spellEnd"/>
      <w:r w:rsidRPr="002B633E">
        <w:rPr>
          <w:rFonts w:ascii="Times New Roman" w:hAnsi="Times New Roman" w:cs="Times New Roman"/>
          <w:iCs/>
        </w:rPr>
        <w:t xml:space="preserve"> </w:t>
      </w:r>
      <w:proofErr w:type="spellStart"/>
      <w:r w:rsidRPr="002B633E">
        <w:rPr>
          <w:rFonts w:ascii="Times New Roman" w:hAnsi="Times New Roman" w:cs="Times New Roman"/>
          <w:iCs/>
        </w:rPr>
        <w:t>Gambut</w:t>
      </w:r>
      <w:proofErr w:type="spellEnd"/>
      <w:r w:rsidRPr="002B633E">
        <w:rPr>
          <w:rFonts w:ascii="Times New Roman" w:hAnsi="Times New Roman" w:cs="Times New Roman"/>
          <w:iCs/>
        </w:rPr>
        <w:t>.</w:t>
      </w:r>
      <w:r w:rsidRPr="002B633E">
        <w:rPr>
          <w:rFonts w:ascii="Times New Roman" w:hAnsi="Times New Roman" w:cs="Times New Roman"/>
        </w:rPr>
        <w:t> (Doctoral dissertation, Riau University).</w:t>
      </w:r>
    </w:p>
    <w:p w14:paraId="5C7C9198" w14:textId="77777777" w:rsidR="00057856" w:rsidRPr="002B633E" w:rsidRDefault="00057856" w:rsidP="002B633E">
      <w:pPr>
        <w:spacing w:after="120" w:line="240" w:lineRule="auto"/>
        <w:ind w:left="567" w:hanging="567"/>
        <w:jc w:val="both"/>
        <w:rPr>
          <w:rFonts w:ascii="Times New Roman" w:hAnsi="Times New Roman" w:cs="Times New Roman"/>
        </w:rPr>
      </w:pPr>
      <w:r w:rsidRPr="002B633E">
        <w:rPr>
          <w:rFonts w:ascii="Times New Roman" w:hAnsi="Times New Roman" w:cs="Times New Roman"/>
        </w:rPr>
        <w:t xml:space="preserve">Badan Pusat </w:t>
      </w:r>
      <w:proofErr w:type="spellStart"/>
      <w:r w:rsidRPr="002B633E">
        <w:rPr>
          <w:rFonts w:ascii="Times New Roman" w:hAnsi="Times New Roman" w:cs="Times New Roman"/>
        </w:rPr>
        <w:t>Statistik</w:t>
      </w:r>
      <w:proofErr w:type="spellEnd"/>
      <w:r w:rsidRPr="002B633E">
        <w:rPr>
          <w:rFonts w:ascii="Times New Roman" w:hAnsi="Times New Roman" w:cs="Times New Roman"/>
        </w:rPr>
        <w:t xml:space="preserve">. 2015. </w:t>
      </w:r>
      <w:proofErr w:type="spellStart"/>
      <w:r w:rsidRPr="002B633E">
        <w:rPr>
          <w:rFonts w:ascii="Times New Roman" w:hAnsi="Times New Roman" w:cs="Times New Roman"/>
        </w:rPr>
        <w:t>Statistik</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Restorant</w:t>
      </w:r>
      <w:proofErr w:type="spellEnd"/>
      <w:r w:rsidRPr="002B633E">
        <w:rPr>
          <w:rFonts w:ascii="Times New Roman" w:hAnsi="Times New Roman" w:cs="Times New Roman"/>
        </w:rPr>
        <w:t>/</w:t>
      </w:r>
      <w:proofErr w:type="spellStart"/>
      <w:r w:rsidRPr="002B633E">
        <w:rPr>
          <w:rFonts w:ascii="Times New Roman" w:hAnsi="Times New Roman" w:cs="Times New Roman"/>
        </w:rPr>
        <w:t>Rumah</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Makan</w:t>
      </w:r>
      <w:proofErr w:type="spellEnd"/>
      <w:r w:rsidRPr="002B633E">
        <w:rPr>
          <w:rFonts w:ascii="Times New Roman" w:hAnsi="Times New Roman" w:cs="Times New Roman"/>
        </w:rPr>
        <w:t xml:space="preserve"> 2015. </w:t>
      </w:r>
      <w:proofErr w:type="spellStart"/>
      <w:r w:rsidRPr="002B633E">
        <w:rPr>
          <w:rFonts w:ascii="Times New Roman" w:hAnsi="Times New Roman" w:cs="Times New Roman"/>
          <w:i/>
        </w:rPr>
        <w:t>Katalog</w:t>
      </w:r>
      <w:proofErr w:type="spellEnd"/>
      <w:r w:rsidRPr="002B633E">
        <w:rPr>
          <w:rFonts w:ascii="Times New Roman" w:hAnsi="Times New Roman" w:cs="Times New Roman"/>
          <w:i/>
        </w:rPr>
        <w:t xml:space="preserve"> 8204004</w:t>
      </w:r>
      <w:r w:rsidRPr="002B633E">
        <w:rPr>
          <w:rFonts w:ascii="Times New Roman" w:hAnsi="Times New Roman" w:cs="Times New Roman"/>
        </w:rPr>
        <w:t xml:space="preserve">. Hal 12-64. BPS-Statistics Indonesia. </w:t>
      </w:r>
    </w:p>
    <w:p w14:paraId="31EA607E" w14:textId="77777777" w:rsidR="00057856" w:rsidRPr="002B633E" w:rsidRDefault="00057856" w:rsidP="002B633E">
      <w:pPr>
        <w:spacing w:after="120" w:line="240" w:lineRule="auto"/>
        <w:ind w:left="567" w:hanging="567"/>
        <w:jc w:val="both"/>
        <w:rPr>
          <w:rFonts w:ascii="Times New Roman" w:hAnsi="Times New Roman" w:cs="Times New Roman"/>
        </w:rPr>
      </w:pPr>
      <w:r w:rsidRPr="002B633E">
        <w:rPr>
          <w:rFonts w:ascii="Times New Roman" w:hAnsi="Times New Roman" w:cs="Times New Roman"/>
        </w:rPr>
        <w:t xml:space="preserve">BAPPEDA Daerah </w:t>
      </w:r>
      <w:proofErr w:type="spellStart"/>
      <w:r w:rsidRPr="002B633E">
        <w:rPr>
          <w:rFonts w:ascii="Times New Roman" w:hAnsi="Times New Roman" w:cs="Times New Roman"/>
        </w:rPr>
        <w:t>Istimewah</w:t>
      </w:r>
      <w:proofErr w:type="spellEnd"/>
      <w:r w:rsidRPr="002B633E">
        <w:rPr>
          <w:rFonts w:ascii="Times New Roman" w:hAnsi="Times New Roman" w:cs="Times New Roman"/>
        </w:rPr>
        <w:t xml:space="preserve"> Yogyakarta. 2023. </w:t>
      </w:r>
      <w:proofErr w:type="spellStart"/>
      <w:r w:rsidRPr="002B633E">
        <w:rPr>
          <w:rFonts w:ascii="Times New Roman" w:hAnsi="Times New Roman" w:cs="Times New Roman"/>
        </w:rPr>
        <w:t>Iklim</w:t>
      </w:r>
      <w:proofErr w:type="spellEnd"/>
      <w:r w:rsidRPr="002B633E">
        <w:rPr>
          <w:rFonts w:ascii="Times New Roman" w:hAnsi="Times New Roman" w:cs="Times New Roman"/>
        </w:rPr>
        <w:t xml:space="preserve"> (Data </w:t>
      </w:r>
      <w:proofErr w:type="spellStart"/>
      <w:r w:rsidRPr="002B633E">
        <w:rPr>
          <w:rFonts w:ascii="Times New Roman" w:hAnsi="Times New Roman" w:cs="Times New Roman"/>
        </w:rPr>
        <w:t>Vertikal</w:t>
      </w:r>
      <w:proofErr w:type="spellEnd"/>
      <w:r w:rsidRPr="002B633E">
        <w:rPr>
          <w:rFonts w:ascii="Times New Roman" w:hAnsi="Times New Roman" w:cs="Times New Roman"/>
        </w:rPr>
        <w:t xml:space="preserve"> Badan </w:t>
      </w:r>
      <w:proofErr w:type="spellStart"/>
      <w:r w:rsidRPr="002B633E">
        <w:rPr>
          <w:rFonts w:ascii="Times New Roman" w:hAnsi="Times New Roman" w:cs="Times New Roman"/>
        </w:rPr>
        <w:t>Meteorologi</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Klimatologi</w:t>
      </w:r>
      <w:proofErr w:type="spellEnd"/>
      <w:r w:rsidRPr="002B633E">
        <w:rPr>
          <w:rFonts w:ascii="Times New Roman" w:hAnsi="Times New Roman" w:cs="Times New Roman"/>
        </w:rPr>
        <w:t xml:space="preserve"> dan </w:t>
      </w:r>
      <w:proofErr w:type="spellStart"/>
      <w:r w:rsidRPr="002B633E">
        <w:rPr>
          <w:rFonts w:ascii="Times New Roman" w:hAnsi="Times New Roman" w:cs="Times New Roman"/>
        </w:rPr>
        <w:t>Geofisika</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tahun</w:t>
      </w:r>
      <w:proofErr w:type="spellEnd"/>
      <w:r w:rsidRPr="002B633E">
        <w:rPr>
          <w:rFonts w:ascii="Times New Roman" w:hAnsi="Times New Roman" w:cs="Times New Roman"/>
        </w:rPr>
        <w:t xml:space="preserve"> 2020-2023). bappeda.jogjaprov.go.id</w:t>
      </w:r>
    </w:p>
    <w:p w14:paraId="07848750" w14:textId="77777777" w:rsidR="00057856" w:rsidRPr="002B633E" w:rsidRDefault="00057856" w:rsidP="002B633E">
      <w:pPr>
        <w:spacing w:after="120" w:line="240" w:lineRule="auto"/>
        <w:ind w:left="567" w:hanging="567"/>
        <w:jc w:val="both"/>
        <w:rPr>
          <w:rFonts w:ascii="Times New Roman" w:hAnsi="Times New Roman" w:cs="Times New Roman"/>
        </w:rPr>
      </w:pPr>
      <w:r w:rsidRPr="002B633E">
        <w:rPr>
          <w:rFonts w:ascii="Times New Roman" w:hAnsi="Times New Roman" w:cs="Times New Roman"/>
        </w:rPr>
        <w:t>Brenner, D.M. 1993. Perilla: Botany, Uses and Genetic Resources; Wiley: New York, NY, USA; pp. 322–328</w:t>
      </w:r>
    </w:p>
    <w:p w14:paraId="0247AAC2" w14:textId="77777777" w:rsidR="00057856" w:rsidRPr="002B633E" w:rsidRDefault="00057856" w:rsidP="002B633E">
      <w:pPr>
        <w:spacing w:after="120" w:line="240" w:lineRule="auto"/>
        <w:ind w:left="567" w:hanging="567"/>
        <w:jc w:val="both"/>
        <w:rPr>
          <w:rFonts w:ascii="Times New Roman" w:hAnsi="Times New Roman" w:cs="Times New Roman"/>
        </w:rPr>
      </w:pPr>
      <w:proofErr w:type="spellStart"/>
      <w:r w:rsidRPr="002B633E">
        <w:rPr>
          <w:rFonts w:ascii="Times New Roman" w:hAnsi="Times New Roman" w:cs="Times New Roman"/>
        </w:rPr>
        <w:t>Choliq</w:t>
      </w:r>
      <w:proofErr w:type="spellEnd"/>
      <w:r w:rsidRPr="002B633E">
        <w:rPr>
          <w:rFonts w:ascii="Times New Roman" w:hAnsi="Times New Roman" w:cs="Times New Roman"/>
        </w:rPr>
        <w:t xml:space="preserve">, F. A., </w:t>
      </w:r>
      <w:proofErr w:type="spellStart"/>
      <w:r w:rsidRPr="002B633E">
        <w:rPr>
          <w:rFonts w:ascii="Times New Roman" w:hAnsi="Times New Roman" w:cs="Times New Roman"/>
        </w:rPr>
        <w:t>Martosudiro</w:t>
      </w:r>
      <w:proofErr w:type="spellEnd"/>
      <w:r w:rsidRPr="002B633E">
        <w:rPr>
          <w:rFonts w:ascii="Times New Roman" w:hAnsi="Times New Roman" w:cs="Times New Roman"/>
        </w:rPr>
        <w:t xml:space="preserve">, M., dan </w:t>
      </w:r>
      <w:proofErr w:type="spellStart"/>
      <w:r w:rsidRPr="002B633E">
        <w:rPr>
          <w:rFonts w:ascii="Times New Roman" w:hAnsi="Times New Roman" w:cs="Times New Roman"/>
        </w:rPr>
        <w:t>Jalaweni</w:t>
      </w:r>
      <w:proofErr w:type="spellEnd"/>
      <w:r w:rsidRPr="002B633E">
        <w:rPr>
          <w:rFonts w:ascii="Times New Roman" w:hAnsi="Times New Roman" w:cs="Times New Roman"/>
        </w:rPr>
        <w:t xml:space="preserve">, S. C. 2020. </w:t>
      </w:r>
      <w:proofErr w:type="spellStart"/>
      <w:r w:rsidRPr="002B633E">
        <w:rPr>
          <w:rFonts w:ascii="Times New Roman" w:hAnsi="Times New Roman" w:cs="Times New Roman"/>
        </w:rPr>
        <w:t>Aplikasi</w:t>
      </w:r>
      <w:proofErr w:type="spellEnd"/>
      <w:r w:rsidRPr="002B633E">
        <w:rPr>
          <w:rFonts w:ascii="Times New Roman" w:hAnsi="Times New Roman" w:cs="Times New Roman"/>
        </w:rPr>
        <w:t xml:space="preserve"> Plant Growth Promoting Rhizobacteria (PGPR) </w:t>
      </w:r>
      <w:proofErr w:type="spellStart"/>
      <w:r w:rsidRPr="002B633E">
        <w:rPr>
          <w:rFonts w:ascii="Times New Roman" w:hAnsi="Times New Roman" w:cs="Times New Roman"/>
        </w:rPr>
        <w:t>terhadap</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Infeksi</w:t>
      </w:r>
      <w:proofErr w:type="spellEnd"/>
      <w:r w:rsidRPr="002B633E">
        <w:rPr>
          <w:rFonts w:ascii="Times New Roman" w:hAnsi="Times New Roman" w:cs="Times New Roman"/>
        </w:rPr>
        <w:t xml:space="preserve"> </w:t>
      </w:r>
      <w:r w:rsidRPr="002B633E">
        <w:rPr>
          <w:rFonts w:ascii="Times New Roman" w:hAnsi="Times New Roman" w:cs="Times New Roman"/>
          <w:i/>
        </w:rPr>
        <w:t>Chrysanthemum Mild Mottle Virus</w:t>
      </w:r>
      <w:r w:rsidRPr="002B633E">
        <w:rPr>
          <w:rFonts w:ascii="Times New Roman" w:hAnsi="Times New Roman" w:cs="Times New Roman"/>
        </w:rPr>
        <w:t xml:space="preserve"> (CMMV), </w:t>
      </w:r>
      <w:proofErr w:type="spellStart"/>
      <w:r w:rsidRPr="002B633E">
        <w:rPr>
          <w:rFonts w:ascii="Times New Roman" w:hAnsi="Times New Roman" w:cs="Times New Roman"/>
        </w:rPr>
        <w:t>Pertumbuhan</w:t>
      </w:r>
      <w:proofErr w:type="spellEnd"/>
      <w:r w:rsidRPr="002B633E">
        <w:rPr>
          <w:rFonts w:ascii="Times New Roman" w:hAnsi="Times New Roman" w:cs="Times New Roman"/>
        </w:rPr>
        <w:t xml:space="preserve">, dan </w:t>
      </w:r>
      <w:proofErr w:type="spellStart"/>
      <w:r w:rsidRPr="002B633E">
        <w:rPr>
          <w:rFonts w:ascii="Times New Roman" w:hAnsi="Times New Roman" w:cs="Times New Roman"/>
        </w:rPr>
        <w:t>Produksi</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Tanaman</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Krisan</w:t>
      </w:r>
      <w:proofErr w:type="spellEnd"/>
      <w:r w:rsidRPr="002B633E">
        <w:rPr>
          <w:rFonts w:ascii="Times New Roman" w:hAnsi="Times New Roman" w:cs="Times New Roman"/>
        </w:rPr>
        <w:t xml:space="preserve"> (</w:t>
      </w:r>
      <w:r w:rsidRPr="002B633E">
        <w:rPr>
          <w:rFonts w:ascii="Times New Roman" w:hAnsi="Times New Roman" w:cs="Times New Roman"/>
          <w:i/>
        </w:rPr>
        <w:t>Chrysanthemum sp.</w:t>
      </w:r>
      <w:r w:rsidRPr="002B633E">
        <w:rPr>
          <w:rFonts w:ascii="Times New Roman" w:hAnsi="Times New Roman" w:cs="Times New Roman"/>
        </w:rPr>
        <w:t>). </w:t>
      </w:r>
      <w:r w:rsidRPr="002B633E">
        <w:rPr>
          <w:rFonts w:ascii="Times New Roman" w:hAnsi="Times New Roman" w:cs="Times New Roman"/>
          <w:i/>
          <w:iCs/>
        </w:rPr>
        <w:t xml:space="preserve">AGRORADIX: </w:t>
      </w:r>
      <w:proofErr w:type="spellStart"/>
      <w:r w:rsidRPr="002B633E">
        <w:rPr>
          <w:rFonts w:ascii="Times New Roman" w:hAnsi="Times New Roman" w:cs="Times New Roman"/>
          <w:i/>
          <w:iCs/>
        </w:rPr>
        <w:t>Jurnal</w:t>
      </w:r>
      <w:proofErr w:type="spellEnd"/>
      <w:r w:rsidRPr="002B633E">
        <w:rPr>
          <w:rFonts w:ascii="Times New Roman" w:hAnsi="Times New Roman" w:cs="Times New Roman"/>
          <w:i/>
          <w:iCs/>
        </w:rPr>
        <w:t xml:space="preserve"> </w:t>
      </w:r>
      <w:proofErr w:type="spellStart"/>
      <w:r w:rsidRPr="002B633E">
        <w:rPr>
          <w:rFonts w:ascii="Times New Roman" w:hAnsi="Times New Roman" w:cs="Times New Roman"/>
          <w:i/>
          <w:iCs/>
        </w:rPr>
        <w:t>Ilmu</w:t>
      </w:r>
      <w:proofErr w:type="spellEnd"/>
      <w:r w:rsidRPr="002B633E">
        <w:rPr>
          <w:rFonts w:ascii="Times New Roman" w:hAnsi="Times New Roman" w:cs="Times New Roman"/>
          <w:i/>
          <w:iCs/>
        </w:rPr>
        <w:t xml:space="preserve"> </w:t>
      </w:r>
      <w:proofErr w:type="spellStart"/>
      <w:r w:rsidRPr="002B633E">
        <w:rPr>
          <w:rFonts w:ascii="Times New Roman" w:hAnsi="Times New Roman" w:cs="Times New Roman"/>
          <w:i/>
          <w:iCs/>
        </w:rPr>
        <w:t>Pertanian</w:t>
      </w:r>
      <w:proofErr w:type="spellEnd"/>
      <w:r w:rsidRPr="002B633E">
        <w:rPr>
          <w:rFonts w:ascii="Times New Roman" w:hAnsi="Times New Roman" w:cs="Times New Roman"/>
        </w:rPr>
        <w:t>, </w:t>
      </w:r>
      <w:proofErr w:type="gramStart"/>
      <w:r w:rsidRPr="002B633E">
        <w:rPr>
          <w:rFonts w:ascii="Times New Roman" w:hAnsi="Times New Roman" w:cs="Times New Roman"/>
        </w:rPr>
        <w:t>III(</w:t>
      </w:r>
      <w:proofErr w:type="gramEnd"/>
      <w:r w:rsidRPr="002B633E">
        <w:rPr>
          <w:rFonts w:ascii="Times New Roman" w:hAnsi="Times New Roman" w:cs="Times New Roman"/>
        </w:rPr>
        <w:t>2), 31-49.</w:t>
      </w:r>
    </w:p>
    <w:p w14:paraId="126E8BC7" w14:textId="77777777" w:rsidR="00057856" w:rsidRPr="002B633E" w:rsidRDefault="00057856" w:rsidP="002B633E">
      <w:pPr>
        <w:spacing w:after="120" w:line="240" w:lineRule="auto"/>
        <w:ind w:left="567" w:hanging="567"/>
        <w:jc w:val="both"/>
        <w:rPr>
          <w:rFonts w:ascii="Times New Roman" w:hAnsi="Times New Roman" w:cs="Times New Roman"/>
        </w:rPr>
      </w:pPr>
      <w:r w:rsidRPr="002B633E">
        <w:rPr>
          <w:rFonts w:ascii="Times New Roman" w:hAnsi="Times New Roman" w:cs="Times New Roman"/>
        </w:rPr>
        <w:t xml:space="preserve">Danial, J. N., dan </w:t>
      </w:r>
      <w:proofErr w:type="spellStart"/>
      <w:r w:rsidRPr="002B633E">
        <w:rPr>
          <w:rFonts w:ascii="Times New Roman" w:hAnsi="Times New Roman" w:cs="Times New Roman"/>
        </w:rPr>
        <w:t>Hendayani</w:t>
      </w:r>
      <w:proofErr w:type="spellEnd"/>
      <w:r w:rsidRPr="002B633E">
        <w:rPr>
          <w:rFonts w:ascii="Times New Roman" w:hAnsi="Times New Roman" w:cs="Times New Roman"/>
        </w:rPr>
        <w:t xml:space="preserve">, R. 2022. </w:t>
      </w:r>
      <w:proofErr w:type="spellStart"/>
      <w:r w:rsidRPr="002B633E">
        <w:rPr>
          <w:rFonts w:ascii="Times New Roman" w:hAnsi="Times New Roman" w:cs="Times New Roman"/>
        </w:rPr>
        <w:t>Pengaruh</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Kualitas</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Layanan</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terhadap</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Loyalitas</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Pelanggan</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Restoran</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Jepang</w:t>
      </w:r>
      <w:proofErr w:type="spellEnd"/>
      <w:r w:rsidRPr="002B633E">
        <w:rPr>
          <w:rFonts w:ascii="Times New Roman" w:hAnsi="Times New Roman" w:cs="Times New Roman"/>
        </w:rPr>
        <w:t xml:space="preserve"> yang </w:t>
      </w:r>
      <w:proofErr w:type="spellStart"/>
      <w:r w:rsidRPr="002B633E">
        <w:rPr>
          <w:rFonts w:ascii="Times New Roman" w:hAnsi="Times New Roman" w:cs="Times New Roman"/>
        </w:rPr>
        <w:t>Beroperasi</w:t>
      </w:r>
      <w:proofErr w:type="spellEnd"/>
      <w:r w:rsidRPr="002B633E">
        <w:rPr>
          <w:rFonts w:ascii="Times New Roman" w:hAnsi="Times New Roman" w:cs="Times New Roman"/>
        </w:rPr>
        <w:t xml:space="preserve"> di Kota Bandung. </w:t>
      </w:r>
      <w:r w:rsidRPr="002B633E">
        <w:rPr>
          <w:rFonts w:ascii="Times New Roman" w:hAnsi="Times New Roman" w:cs="Times New Roman"/>
          <w:i/>
          <w:iCs/>
        </w:rPr>
        <w:t xml:space="preserve">Fair Value: </w:t>
      </w:r>
      <w:proofErr w:type="spellStart"/>
      <w:r w:rsidRPr="002B633E">
        <w:rPr>
          <w:rFonts w:ascii="Times New Roman" w:hAnsi="Times New Roman" w:cs="Times New Roman"/>
          <w:i/>
          <w:iCs/>
        </w:rPr>
        <w:t>Jurnal</w:t>
      </w:r>
      <w:proofErr w:type="spellEnd"/>
      <w:r w:rsidRPr="002B633E">
        <w:rPr>
          <w:rFonts w:ascii="Times New Roman" w:hAnsi="Times New Roman" w:cs="Times New Roman"/>
          <w:i/>
          <w:iCs/>
        </w:rPr>
        <w:t xml:space="preserve"> </w:t>
      </w:r>
      <w:proofErr w:type="spellStart"/>
      <w:r w:rsidRPr="002B633E">
        <w:rPr>
          <w:rFonts w:ascii="Times New Roman" w:hAnsi="Times New Roman" w:cs="Times New Roman"/>
          <w:i/>
          <w:iCs/>
        </w:rPr>
        <w:t>Ilmiah</w:t>
      </w:r>
      <w:proofErr w:type="spellEnd"/>
      <w:r w:rsidRPr="002B633E">
        <w:rPr>
          <w:rFonts w:ascii="Times New Roman" w:hAnsi="Times New Roman" w:cs="Times New Roman"/>
          <w:i/>
          <w:iCs/>
        </w:rPr>
        <w:t xml:space="preserve"> </w:t>
      </w:r>
      <w:proofErr w:type="spellStart"/>
      <w:r w:rsidRPr="002B633E">
        <w:rPr>
          <w:rFonts w:ascii="Times New Roman" w:hAnsi="Times New Roman" w:cs="Times New Roman"/>
          <w:i/>
          <w:iCs/>
        </w:rPr>
        <w:t>Akuntansi</w:t>
      </w:r>
      <w:proofErr w:type="spellEnd"/>
      <w:r w:rsidRPr="002B633E">
        <w:rPr>
          <w:rFonts w:ascii="Times New Roman" w:hAnsi="Times New Roman" w:cs="Times New Roman"/>
          <w:i/>
          <w:iCs/>
        </w:rPr>
        <w:t xml:space="preserve"> dan </w:t>
      </w:r>
      <w:proofErr w:type="spellStart"/>
      <w:r w:rsidRPr="002B633E">
        <w:rPr>
          <w:rFonts w:ascii="Times New Roman" w:hAnsi="Times New Roman" w:cs="Times New Roman"/>
          <w:i/>
          <w:iCs/>
        </w:rPr>
        <w:t>Keuangan</w:t>
      </w:r>
      <w:proofErr w:type="spellEnd"/>
      <w:r w:rsidRPr="002B633E">
        <w:rPr>
          <w:rFonts w:ascii="Times New Roman" w:hAnsi="Times New Roman" w:cs="Times New Roman"/>
        </w:rPr>
        <w:t xml:space="preserve">, </w:t>
      </w:r>
      <w:proofErr w:type="gramStart"/>
      <w:r w:rsidRPr="002B633E">
        <w:rPr>
          <w:rFonts w:ascii="Times New Roman" w:hAnsi="Times New Roman" w:cs="Times New Roman"/>
        </w:rPr>
        <w:t>V(</w:t>
      </w:r>
      <w:proofErr w:type="gramEnd"/>
      <w:r w:rsidRPr="002B633E">
        <w:rPr>
          <w:rFonts w:ascii="Times New Roman" w:hAnsi="Times New Roman" w:cs="Times New Roman"/>
        </w:rPr>
        <w:t>3), 1507-1522.</w:t>
      </w:r>
    </w:p>
    <w:p w14:paraId="35F506B8" w14:textId="77777777" w:rsidR="00057856" w:rsidRPr="002B633E" w:rsidRDefault="00057856" w:rsidP="002B633E">
      <w:pPr>
        <w:spacing w:after="120" w:line="240" w:lineRule="auto"/>
        <w:ind w:left="567" w:hanging="567"/>
        <w:jc w:val="both"/>
        <w:rPr>
          <w:rFonts w:ascii="Times New Roman" w:hAnsi="Times New Roman" w:cs="Times New Roman"/>
          <w:lang w:val="id-ID"/>
        </w:rPr>
      </w:pPr>
      <w:r w:rsidRPr="002B633E">
        <w:rPr>
          <w:rFonts w:ascii="Times New Roman" w:hAnsi="Times New Roman" w:cs="Times New Roman"/>
          <w:lang w:val="id-ID"/>
        </w:rPr>
        <w:t>Darmosarkoro, W., E. S. Sutarta dan Winarna. 2001. Penggunaan Kompos Tandan Kosong Sawit pada Tanaman Semusim dan Hortikultura. Lokakarya Pengelolaan Lingkungan Pabrik Kelapa Sawit Medan.</w:t>
      </w:r>
    </w:p>
    <w:p w14:paraId="140F9EE2" w14:textId="77777777" w:rsidR="00057856" w:rsidRPr="002B633E" w:rsidRDefault="00057856" w:rsidP="002B633E">
      <w:pPr>
        <w:spacing w:after="120" w:line="240" w:lineRule="auto"/>
        <w:ind w:left="567" w:hanging="567"/>
        <w:jc w:val="both"/>
        <w:rPr>
          <w:rFonts w:ascii="Times New Roman" w:hAnsi="Times New Roman" w:cs="Times New Roman"/>
          <w:lang w:val="id-ID"/>
        </w:rPr>
      </w:pPr>
      <w:proofErr w:type="spellStart"/>
      <w:r w:rsidRPr="002B633E">
        <w:rPr>
          <w:rFonts w:ascii="Times New Roman" w:hAnsi="Times New Roman" w:cs="Times New Roman"/>
        </w:rPr>
        <w:t>Dhyani</w:t>
      </w:r>
      <w:proofErr w:type="spellEnd"/>
      <w:r w:rsidRPr="002B633E">
        <w:rPr>
          <w:rFonts w:ascii="Times New Roman" w:hAnsi="Times New Roman" w:cs="Times New Roman"/>
        </w:rPr>
        <w:t xml:space="preserve">, A., Chopra, R., dan Garg, M. 2019. </w:t>
      </w:r>
      <w:r w:rsidRPr="002B633E">
        <w:rPr>
          <w:rFonts w:ascii="Times New Roman" w:hAnsi="Times New Roman" w:cs="Times New Roman"/>
          <w:iCs/>
        </w:rPr>
        <w:t>A Review on Nutritional Value, Functional Properties and Pharmacological Application of Perilla</w:t>
      </w:r>
      <w:r w:rsidRPr="002B633E">
        <w:rPr>
          <w:rFonts w:ascii="Times New Roman" w:hAnsi="Times New Roman" w:cs="Times New Roman"/>
          <w:i/>
          <w:iCs/>
        </w:rPr>
        <w:t xml:space="preserve"> (Perilla </w:t>
      </w:r>
      <w:proofErr w:type="spellStart"/>
      <w:r w:rsidRPr="002B633E">
        <w:rPr>
          <w:rFonts w:ascii="Times New Roman" w:hAnsi="Times New Roman" w:cs="Times New Roman"/>
          <w:i/>
          <w:iCs/>
        </w:rPr>
        <w:t>frutescens</w:t>
      </w:r>
      <w:proofErr w:type="spellEnd"/>
      <w:r w:rsidRPr="002B633E">
        <w:rPr>
          <w:rFonts w:ascii="Times New Roman" w:hAnsi="Times New Roman" w:cs="Times New Roman"/>
          <w:i/>
          <w:iCs/>
        </w:rPr>
        <w:t xml:space="preserve"> L.)</w:t>
      </w:r>
      <w:r w:rsidRPr="002B633E">
        <w:rPr>
          <w:rFonts w:ascii="Times New Roman" w:hAnsi="Times New Roman" w:cs="Times New Roman"/>
        </w:rPr>
        <w:t>. </w:t>
      </w:r>
      <w:r w:rsidRPr="002B633E">
        <w:rPr>
          <w:rFonts w:ascii="Times New Roman" w:hAnsi="Times New Roman" w:cs="Times New Roman"/>
          <w:i/>
          <w:iCs/>
        </w:rPr>
        <w:t>Biomedical and Pharmacology Journal</w:t>
      </w:r>
      <w:r w:rsidRPr="002B633E">
        <w:rPr>
          <w:rFonts w:ascii="Times New Roman" w:hAnsi="Times New Roman" w:cs="Times New Roman"/>
        </w:rPr>
        <w:t>, </w:t>
      </w:r>
      <w:proofErr w:type="gramStart"/>
      <w:r w:rsidRPr="002B633E">
        <w:rPr>
          <w:rFonts w:ascii="Times New Roman" w:hAnsi="Times New Roman" w:cs="Times New Roman"/>
        </w:rPr>
        <w:t>XII(</w:t>
      </w:r>
      <w:proofErr w:type="gramEnd"/>
      <w:r w:rsidRPr="002B633E">
        <w:rPr>
          <w:rFonts w:ascii="Times New Roman" w:hAnsi="Times New Roman" w:cs="Times New Roman"/>
        </w:rPr>
        <w:t>2), 649-660.</w:t>
      </w:r>
    </w:p>
    <w:p w14:paraId="364EF601" w14:textId="77777777" w:rsidR="00057856" w:rsidRPr="002B633E" w:rsidRDefault="00057856" w:rsidP="002B633E">
      <w:pPr>
        <w:spacing w:after="120" w:line="240" w:lineRule="auto"/>
        <w:ind w:left="567" w:hanging="567"/>
        <w:jc w:val="both"/>
        <w:rPr>
          <w:rFonts w:ascii="Times New Roman" w:hAnsi="Times New Roman" w:cs="Times New Roman"/>
        </w:rPr>
      </w:pPr>
      <w:proofErr w:type="spellStart"/>
      <w:r w:rsidRPr="002B633E">
        <w:rPr>
          <w:rFonts w:ascii="Times New Roman" w:hAnsi="Times New Roman" w:cs="Times New Roman"/>
        </w:rPr>
        <w:t>Egamberdiyeva</w:t>
      </w:r>
      <w:proofErr w:type="spellEnd"/>
      <w:r w:rsidRPr="002B633E">
        <w:rPr>
          <w:rFonts w:ascii="Times New Roman" w:hAnsi="Times New Roman" w:cs="Times New Roman"/>
        </w:rPr>
        <w:t>, D. 2007. The Effect of Plant Growth Promoting Bacteria on Growth and Nutrient Uptake of Maize in Two Different Soils. </w:t>
      </w:r>
      <w:r w:rsidRPr="002B633E">
        <w:rPr>
          <w:rFonts w:ascii="Times New Roman" w:hAnsi="Times New Roman" w:cs="Times New Roman"/>
          <w:i/>
          <w:iCs/>
        </w:rPr>
        <w:t>Applied Soil Ecology</w:t>
      </w:r>
      <w:r w:rsidRPr="002B633E">
        <w:rPr>
          <w:rFonts w:ascii="Times New Roman" w:hAnsi="Times New Roman" w:cs="Times New Roman"/>
        </w:rPr>
        <w:t>, </w:t>
      </w:r>
      <w:proofErr w:type="gramStart"/>
      <w:r w:rsidRPr="002B633E">
        <w:rPr>
          <w:rFonts w:ascii="Times New Roman" w:hAnsi="Times New Roman" w:cs="Times New Roman"/>
          <w:iCs/>
        </w:rPr>
        <w:t>XXXVI</w:t>
      </w:r>
      <w:r w:rsidRPr="002B633E">
        <w:rPr>
          <w:rFonts w:ascii="Times New Roman" w:hAnsi="Times New Roman" w:cs="Times New Roman"/>
        </w:rPr>
        <w:t>(</w:t>
      </w:r>
      <w:proofErr w:type="gramEnd"/>
      <w:r w:rsidRPr="002B633E">
        <w:rPr>
          <w:rFonts w:ascii="Times New Roman" w:hAnsi="Times New Roman" w:cs="Times New Roman"/>
        </w:rPr>
        <w:t>2-3), 184-189.</w:t>
      </w:r>
    </w:p>
    <w:p w14:paraId="0E405D28" w14:textId="77777777" w:rsidR="00057856" w:rsidRPr="002B633E" w:rsidRDefault="00057856" w:rsidP="002B633E">
      <w:pPr>
        <w:spacing w:after="120" w:line="240" w:lineRule="auto"/>
        <w:ind w:left="567" w:hanging="567"/>
        <w:jc w:val="both"/>
        <w:rPr>
          <w:rFonts w:ascii="Times New Roman" w:hAnsi="Times New Roman" w:cs="Times New Roman"/>
          <w:lang w:val="id-ID"/>
        </w:rPr>
      </w:pPr>
      <w:r w:rsidRPr="002B633E">
        <w:rPr>
          <w:rFonts w:ascii="Times New Roman" w:hAnsi="Times New Roman" w:cs="Times New Roman"/>
        </w:rPr>
        <w:t xml:space="preserve">FNCA Biofertilizer Project Group. 2006. </w:t>
      </w:r>
      <w:r w:rsidRPr="002B633E">
        <w:rPr>
          <w:rFonts w:ascii="Times New Roman" w:hAnsi="Times New Roman" w:cs="Times New Roman"/>
          <w:iCs/>
        </w:rPr>
        <w:t>Biofertilizer Manual. Forum for Nuclear Cooperation in Asia (FNCA)</w:t>
      </w:r>
      <w:r w:rsidRPr="002B633E">
        <w:rPr>
          <w:rFonts w:ascii="Times New Roman" w:hAnsi="Times New Roman" w:cs="Times New Roman"/>
        </w:rPr>
        <w:t>. Japan Atomic Industrial Forum, Tokyo</w:t>
      </w:r>
      <w:r w:rsidRPr="002B633E">
        <w:rPr>
          <w:rFonts w:ascii="Times New Roman" w:hAnsi="Times New Roman" w:cs="Times New Roman"/>
          <w:lang w:val="id-ID"/>
        </w:rPr>
        <w:t>.</w:t>
      </w:r>
    </w:p>
    <w:p w14:paraId="5642845F" w14:textId="77777777" w:rsidR="00057856" w:rsidRPr="002B633E" w:rsidRDefault="00057856" w:rsidP="002B633E">
      <w:pPr>
        <w:spacing w:after="120" w:line="240" w:lineRule="auto"/>
        <w:ind w:left="567" w:hanging="567"/>
        <w:jc w:val="both"/>
        <w:rPr>
          <w:rFonts w:ascii="Times New Roman" w:hAnsi="Times New Roman" w:cs="Times New Roman"/>
        </w:rPr>
      </w:pPr>
      <w:r w:rsidRPr="002B633E">
        <w:rPr>
          <w:rFonts w:ascii="Times New Roman" w:hAnsi="Times New Roman" w:cs="Times New Roman"/>
        </w:rPr>
        <w:t xml:space="preserve">Gardner, F. P., R. B. Pearce dan R. L. Mitchell. 1991. </w:t>
      </w:r>
      <w:proofErr w:type="spellStart"/>
      <w:r w:rsidRPr="002B633E">
        <w:rPr>
          <w:rFonts w:ascii="Times New Roman" w:hAnsi="Times New Roman" w:cs="Times New Roman"/>
        </w:rPr>
        <w:t>Fisiologi</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Tanaman</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Budidaya</w:t>
      </w:r>
      <w:proofErr w:type="spellEnd"/>
      <w:r w:rsidRPr="002B633E">
        <w:rPr>
          <w:rFonts w:ascii="Times New Roman" w:hAnsi="Times New Roman" w:cs="Times New Roman"/>
        </w:rPr>
        <w:t>. UI Press. Jakarta.</w:t>
      </w:r>
    </w:p>
    <w:p w14:paraId="50DD1D3B" w14:textId="77777777" w:rsidR="00057856" w:rsidRPr="002B633E" w:rsidRDefault="00057856" w:rsidP="002B633E">
      <w:pPr>
        <w:spacing w:after="120" w:line="240" w:lineRule="auto"/>
        <w:ind w:left="567" w:hanging="567"/>
        <w:jc w:val="both"/>
        <w:rPr>
          <w:rFonts w:ascii="Times New Roman" w:hAnsi="Times New Roman" w:cs="Times New Roman"/>
        </w:rPr>
      </w:pPr>
      <w:proofErr w:type="spellStart"/>
      <w:r w:rsidRPr="002B633E">
        <w:rPr>
          <w:rFonts w:ascii="Times New Roman" w:hAnsi="Times New Roman" w:cs="Times New Roman"/>
        </w:rPr>
        <w:t>Gole</w:t>
      </w:r>
      <w:proofErr w:type="spellEnd"/>
      <w:r w:rsidRPr="002B633E">
        <w:rPr>
          <w:rFonts w:ascii="Times New Roman" w:hAnsi="Times New Roman" w:cs="Times New Roman"/>
        </w:rPr>
        <w:t xml:space="preserve">, I. D., </w:t>
      </w:r>
      <w:proofErr w:type="spellStart"/>
      <w:r w:rsidRPr="002B633E">
        <w:rPr>
          <w:rFonts w:ascii="Times New Roman" w:hAnsi="Times New Roman" w:cs="Times New Roman"/>
        </w:rPr>
        <w:t>Sukerta</w:t>
      </w:r>
      <w:proofErr w:type="spellEnd"/>
      <w:r w:rsidRPr="002B633E">
        <w:rPr>
          <w:rFonts w:ascii="Times New Roman" w:hAnsi="Times New Roman" w:cs="Times New Roman"/>
        </w:rPr>
        <w:t xml:space="preserve">, I. M., dan </w:t>
      </w:r>
      <w:proofErr w:type="spellStart"/>
      <w:r w:rsidRPr="002B633E">
        <w:rPr>
          <w:rFonts w:ascii="Times New Roman" w:hAnsi="Times New Roman" w:cs="Times New Roman"/>
        </w:rPr>
        <w:t>Udiyana</w:t>
      </w:r>
      <w:proofErr w:type="spellEnd"/>
      <w:r w:rsidRPr="002B633E">
        <w:rPr>
          <w:rFonts w:ascii="Times New Roman" w:hAnsi="Times New Roman" w:cs="Times New Roman"/>
        </w:rPr>
        <w:t xml:space="preserve">, B. P. 2019. </w:t>
      </w:r>
      <w:proofErr w:type="spellStart"/>
      <w:r w:rsidRPr="002B633E">
        <w:rPr>
          <w:rFonts w:ascii="Times New Roman" w:hAnsi="Times New Roman" w:cs="Times New Roman"/>
        </w:rPr>
        <w:t>Pengaruh</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Dosis</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Pupuk</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Kandang</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Sapi</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terhadap</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Pertumbuhan</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Tanaman</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Sawi</w:t>
      </w:r>
      <w:proofErr w:type="spellEnd"/>
      <w:r w:rsidRPr="002B633E">
        <w:rPr>
          <w:rFonts w:ascii="Times New Roman" w:hAnsi="Times New Roman" w:cs="Times New Roman"/>
        </w:rPr>
        <w:t xml:space="preserve"> (</w:t>
      </w:r>
      <w:r w:rsidRPr="002B633E">
        <w:rPr>
          <w:rFonts w:ascii="Times New Roman" w:hAnsi="Times New Roman" w:cs="Times New Roman"/>
          <w:i/>
        </w:rPr>
        <w:t xml:space="preserve">Brassica </w:t>
      </w:r>
      <w:proofErr w:type="spellStart"/>
      <w:r w:rsidRPr="002B633E">
        <w:rPr>
          <w:rFonts w:ascii="Times New Roman" w:hAnsi="Times New Roman" w:cs="Times New Roman"/>
          <w:i/>
        </w:rPr>
        <w:t>juncea</w:t>
      </w:r>
      <w:proofErr w:type="spellEnd"/>
      <w:r w:rsidRPr="002B633E">
        <w:rPr>
          <w:rFonts w:ascii="Times New Roman" w:hAnsi="Times New Roman" w:cs="Times New Roman"/>
        </w:rPr>
        <w:t xml:space="preserve"> L.). </w:t>
      </w:r>
      <w:proofErr w:type="spellStart"/>
      <w:r w:rsidRPr="002B633E">
        <w:rPr>
          <w:rFonts w:ascii="Times New Roman" w:hAnsi="Times New Roman" w:cs="Times New Roman"/>
          <w:i/>
          <w:iCs/>
        </w:rPr>
        <w:t>Agrimeta</w:t>
      </w:r>
      <w:proofErr w:type="spellEnd"/>
      <w:r w:rsidRPr="002B633E">
        <w:rPr>
          <w:rFonts w:ascii="Times New Roman" w:hAnsi="Times New Roman" w:cs="Times New Roman"/>
          <w:i/>
          <w:iCs/>
        </w:rPr>
        <w:t xml:space="preserve">: </w:t>
      </w:r>
      <w:proofErr w:type="spellStart"/>
      <w:r w:rsidRPr="002B633E">
        <w:rPr>
          <w:rFonts w:ascii="Times New Roman" w:hAnsi="Times New Roman" w:cs="Times New Roman"/>
          <w:i/>
          <w:iCs/>
        </w:rPr>
        <w:lastRenderedPageBreak/>
        <w:t>Jurnal</w:t>
      </w:r>
      <w:proofErr w:type="spellEnd"/>
      <w:r w:rsidRPr="002B633E">
        <w:rPr>
          <w:rFonts w:ascii="Times New Roman" w:hAnsi="Times New Roman" w:cs="Times New Roman"/>
          <w:i/>
          <w:iCs/>
        </w:rPr>
        <w:t xml:space="preserve"> </w:t>
      </w:r>
      <w:proofErr w:type="spellStart"/>
      <w:r w:rsidRPr="002B633E">
        <w:rPr>
          <w:rFonts w:ascii="Times New Roman" w:hAnsi="Times New Roman" w:cs="Times New Roman"/>
          <w:i/>
          <w:iCs/>
        </w:rPr>
        <w:t>Pertanian</w:t>
      </w:r>
      <w:proofErr w:type="spellEnd"/>
      <w:r w:rsidRPr="002B633E">
        <w:rPr>
          <w:rFonts w:ascii="Times New Roman" w:hAnsi="Times New Roman" w:cs="Times New Roman"/>
          <w:i/>
          <w:iCs/>
        </w:rPr>
        <w:t xml:space="preserve"> </w:t>
      </w:r>
      <w:proofErr w:type="spellStart"/>
      <w:r w:rsidRPr="002B633E">
        <w:rPr>
          <w:rFonts w:ascii="Times New Roman" w:hAnsi="Times New Roman" w:cs="Times New Roman"/>
          <w:i/>
          <w:iCs/>
        </w:rPr>
        <w:t>Berbasis</w:t>
      </w:r>
      <w:proofErr w:type="spellEnd"/>
      <w:r w:rsidRPr="002B633E">
        <w:rPr>
          <w:rFonts w:ascii="Times New Roman" w:hAnsi="Times New Roman" w:cs="Times New Roman"/>
          <w:i/>
          <w:iCs/>
        </w:rPr>
        <w:t xml:space="preserve"> </w:t>
      </w:r>
      <w:proofErr w:type="spellStart"/>
      <w:r w:rsidRPr="002B633E">
        <w:rPr>
          <w:rFonts w:ascii="Times New Roman" w:hAnsi="Times New Roman" w:cs="Times New Roman"/>
          <w:i/>
          <w:iCs/>
        </w:rPr>
        <w:t>Keseimbangan</w:t>
      </w:r>
      <w:proofErr w:type="spellEnd"/>
      <w:r w:rsidRPr="002B633E">
        <w:rPr>
          <w:rFonts w:ascii="Times New Roman" w:hAnsi="Times New Roman" w:cs="Times New Roman"/>
          <w:i/>
          <w:iCs/>
        </w:rPr>
        <w:t xml:space="preserve"> </w:t>
      </w:r>
      <w:proofErr w:type="spellStart"/>
      <w:r w:rsidRPr="002B633E">
        <w:rPr>
          <w:rFonts w:ascii="Times New Roman" w:hAnsi="Times New Roman" w:cs="Times New Roman"/>
          <w:i/>
          <w:iCs/>
        </w:rPr>
        <w:t>Ekosistem</w:t>
      </w:r>
      <w:proofErr w:type="spellEnd"/>
      <w:r w:rsidRPr="002B633E">
        <w:rPr>
          <w:rFonts w:ascii="Times New Roman" w:hAnsi="Times New Roman" w:cs="Times New Roman"/>
        </w:rPr>
        <w:t xml:space="preserve">, </w:t>
      </w:r>
      <w:proofErr w:type="gramStart"/>
      <w:r w:rsidRPr="002B633E">
        <w:rPr>
          <w:rFonts w:ascii="Times New Roman" w:hAnsi="Times New Roman" w:cs="Times New Roman"/>
        </w:rPr>
        <w:t>IX(</w:t>
      </w:r>
      <w:proofErr w:type="gramEnd"/>
      <w:r w:rsidRPr="002B633E">
        <w:rPr>
          <w:rFonts w:ascii="Times New Roman" w:hAnsi="Times New Roman" w:cs="Times New Roman"/>
        </w:rPr>
        <w:t>18), 46-51.</w:t>
      </w:r>
    </w:p>
    <w:p w14:paraId="4DB74FC7" w14:textId="77777777" w:rsidR="00057856" w:rsidRPr="002B633E" w:rsidRDefault="00057856" w:rsidP="002B633E">
      <w:pPr>
        <w:spacing w:after="120" w:line="240" w:lineRule="auto"/>
        <w:ind w:left="567" w:hanging="567"/>
        <w:jc w:val="both"/>
        <w:rPr>
          <w:rFonts w:ascii="Times New Roman" w:hAnsi="Times New Roman" w:cs="Times New Roman"/>
        </w:rPr>
      </w:pPr>
      <w:proofErr w:type="spellStart"/>
      <w:r w:rsidRPr="002B633E">
        <w:rPr>
          <w:rFonts w:ascii="Times New Roman" w:hAnsi="Times New Roman" w:cs="Times New Roman"/>
        </w:rPr>
        <w:t>Hardjowigeno</w:t>
      </w:r>
      <w:proofErr w:type="spellEnd"/>
      <w:r w:rsidRPr="002B633E">
        <w:rPr>
          <w:rFonts w:ascii="Times New Roman" w:hAnsi="Times New Roman" w:cs="Times New Roman"/>
        </w:rPr>
        <w:t xml:space="preserve"> S. 2003. </w:t>
      </w:r>
      <w:proofErr w:type="spellStart"/>
      <w:r w:rsidRPr="002B633E">
        <w:rPr>
          <w:rFonts w:ascii="Times New Roman" w:hAnsi="Times New Roman" w:cs="Times New Roman"/>
        </w:rPr>
        <w:t>Ilmu</w:t>
      </w:r>
      <w:proofErr w:type="spellEnd"/>
      <w:r w:rsidRPr="002B633E">
        <w:rPr>
          <w:rFonts w:ascii="Times New Roman" w:hAnsi="Times New Roman" w:cs="Times New Roman"/>
        </w:rPr>
        <w:t xml:space="preserve"> Tanah: </w:t>
      </w:r>
      <w:proofErr w:type="spellStart"/>
      <w:r w:rsidRPr="002B633E">
        <w:rPr>
          <w:rFonts w:ascii="Times New Roman" w:hAnsi="Times New Roman" w:cs="Times New Roman"/>
        </w:rPr>
        <w:t>Akademi</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Pressindo</w:t>
      </w:r>
      <w:proofErr w:type="spellEnd"/>
      <w:r w:rsidRPr="002B633E">
        <w:rPr>
          <w:rFonts w:ascii="Times New Roman" w:hAnsi="Times New Roman" w:cs="Times New Roman"/>
        </w:rPr>
        <w:t xml:space="preserve">. Bogor. </w:t>
      </w:r>
      <w:proofErr w:type="spellStart"/>
      <w:r w:rsidRPr="002B633E">
        <w:rPr>
          <w:rFonts w:ascii="Times New Roman" w:hAnsi="Times New Roman" w:cs="Times New Roman"/>
        </w:rPr>
        <w:t>Hlm</w:t>
      </w:r>
      <w:proofErr w:type="spellEnd"/>
      <w:r w:rsidRPr="002B633E">
        <w:rPr>
          <w:rFonts w:ascii="Times New Roman" w:hAnsi="Times New Roman" w:cs="Times New Roman"/>
        </w:rPr>
        <w:t xml:space="preserve"> 66-70.</w:t>
      </w:r>
    </w:p>
    <w:p w14:paraId="0C7C5BFD" w14:textId="77777777" w:rsidR="00057856" w:rsidRPr="002B633E" w:rsidRDefault="00057856" w:rsidP="002B633E">
      <w:pPr>
        <w:spacing w:after="120" w:line="240" w:lineRule="auto"/>
        <w:ind w:left="567" w:hanging="567"/>
        <w:jc w:val="both"/>
        <w:rPr>
          <w:rFonts w:ascii="Times New Roman" w:hAnsi="Times New Roman" w:cs="Times New Roman"/>
        </w:rPr>
      </w:pPr>
      <w:proofErr w:type="spellStart"/>
      <w:r w:rsidRPr="002B633E">
        <w:rPr>
          <w:rFonts w:ascii="Times New Roman" w:hAnsi="Times New Roman" w:cs="Times New Roman"/>
        </w:rPr>
        <w:t>Hartati</w:t>
      </w:r>
      <w:proofErr w:type="spellEnd"/>
      <w:r w:rsidRPr="002B633E">
        <w:rPr>
          <w:rFonts w:ascii="Times New Roman" w:hAnsi="Times New Roman" w:cs="Times New Roman"/>
        </w:rPr>
        <w:t xml:space="preserve">, S., </w:t>
      </w:r>
      <w:proofErr w:type="spellStart"/>
      <w:r w:rsidRPr="002B633E">
        <w:rPr>
          <w:rFonts w:ascii="Times New Roman" w:hAnsi="Times New Roman" w:cs="Times New Roman"/>
        </w:rPr>
        <w:t>Syamsiyah</w:t>
      </w:r>
      <w:proofErr w:type="spellEnd"/>
      <w:r w:rsidRPr="002B633E">
        <w:rPr>
          <w:rFonts w:ascii="Times New Roman" w:hAnsi="Times New Roman" w:cs="Times New Roman"/>
        </w:rPr>
        <w:t xml:space="preserve">, J., dan </w:t>
      </w:r>
      <w:proofErr w:type="spellStart"/>
      <w:r w:rsidRPr="002B633E">
        <w:rPr>
          <w:rFonts w:ascii="Times New Roman" w:hAnsi="Times New Roman" w:cs="Times New Roman"/>
        </w:rPr>
        <w:t>Widijanto</w:t>
      </w:r>
      <w:proofErr w:type="spellEnd"/>
      <w:r w:rsidRPr="002B633E">
        <w:rPr>
          <w:rFonts w:ascii="Times New Roman" w:hAnsi="Times New Roman" w:cs="Times New Roman"/>
        </w:rPr>
        <w:t xml:space="preserve">, H. 2009. </w:t>
      </w:r>
      <w:proofErr w:type="spellStart"/>
      <w:r w:rsidRPr="002B633E">
        <w:rPr>
          <w:rFonts w:ascii="Times New Roman" w:hAnsi="Times New Roman" w:cs="Times New Roman"/>
        </w:rPr>
        <w:t>Pengaruh</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Pupuk</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Kandang</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Sapi</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dengan</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Biodekomposer</w:t>
      </w:r>
      <w:proofErr w:type="spellEnd"/>
      <w:r w:rsidRPr="002B633E">
        <w:rPr>
          <w:rFonts w:ascii="Times New Roman" w:hAnsi="Times New Roman" w:cs="Times New Roman"/>
        </w:rPr>
        <w:t xml:space="preserve"> dan </w:t>
      </w:r>
      <w:proofErr w:type="spellStart"/>
      <w:r w:rsidRPr="002B633E">
        <w:rPr>
          <w:rFonts w:ascii="Times New Roman" w:hAnsi="Times New Roman" w:cs="Times New Roman"/>
        </w:rPr>
        <w:t>Pupuk</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Anorganik</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terhadap</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Efisiensi</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Serapan</w:t>
      </w:r>
      <w:proofErr w:type="spellEnd"/>
      <w:r w:rsidRPr="002B633E">
        <w:rPr>
          <w:rFonts w:ascii="Times New Roman" w:hAnsi="Times New Roman" w:cs="Times New Roman"/>
        </w:rPr>
        <w:t xml:space="preserve"> K dan Hasil </w:t>
      </w:r>
      <w:proofErr w:type="spellStart"/>
      <w:r w:rsidRPr="002B633E">
        <w:rPr>
          <w:rFonts w:ascii="Times New Roman" w:hAnsi="Times New Roman" w:cs="Times New Roman"/>
        </w:rPr>
        <w:t>Tanaman</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Padi</w:t>
      </w:r>
      <w:proofErr w:type="spellEnd"/>
      <w:r w:rsidRPr="002B633E">
        <w:rPr>
          <w:rFonts w:ascii="Times New Roman" w:hAnsi="Times New Roman" w:cs="Times New Roman"/>
        </w:rPr>
        <w:t xml:space="preserve"> (</w:t>
      </w:r>
      <w:r w:rsidRPr="002B633E">
        <w:rPr>
          <w:rFonts w:ascii="Times New Roman" w:hAnsi="Times New Roman" w:cs="Times New Roman"/>
          <w:i/>
        </w:rPr>
        <w:t>Oryza Sativa</w:t>
      </w:r>
      <w:r w:rsidRPr="002B633E">
        <w:rPr>
          <w:rFonts w:ascii="Times New Roman" w:hAnsi="Times New Roman" w:cs="Times New Roman"/>
        </w:rPr>
        <w:t xml:space="preserve"> L.) di </w:t>
      </w:r>
      <w:proofErr w:type="spellStart"/>
      <w:r w:rsidRPr="002B633E">
        <w:rPr>
          <w:rFonts w:ascii="Times New Roman" w:hAnsi="Times New Roman" w:cs="Times New Roman"/>
        </w:rPr>
        <w:t>Lahan</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Sawah</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Palur</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Sukoharjo</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i/>
          <w:iCs/>
        </w:rPr>
        <w:t>Sains</w:t>
      </w:r>
      <w:proofErr w:type="spellEnd"/>
      <w:r w:rsidRPr="002B633E">
        <w:rPr>
          <w:rFonts w:ascii="Times New Roman" w:hAnsi="Times New Roman" w:cs="Times New Roman"/>
          <w:i/>
          <w:iCs/>
        </w:rPr>
        <w:t xml:space="preserve"> Tanah-Journal of Soil Science and </w:t>
      </w:r>
      <w:proofErr w:type="spellStart"/>
      <w:r w:rsidRPr="002B633E">
        <w:rPr>
          <w:rFonts w:ascii="Times New Roman" w:hAnsi="Times New Roman" w:cs="Times New Roman"/>
          <w:i/>
          <w:iCs/>
        </w:rPr>
        <w:t>Agroclimatology</w:t>
      </w:r>
      <w:proofErr w:type="spellEnd"/>
      <w:r w:rsidRPr="002B633E">
        <w:rPr>
          <w:rFonts w:ascii="Times New Roman" w:hAnsi="Times New Roman" w:cs="Times New Roman"/>
        </w:rPr>
        <w:t xml:space="preserve">, </w:t>
      </w:r>
      <w:proofErr w:type="gramStart"/>
      <w:r w:rsidRPr="002B633E">
        <w:rPr>
          <w:rFonts w:ascii="Times New Roman" w:hAnsi="Times New Roman" w:cs="Times New Roman"/>
        </w:rPr>
        <w:t>VI(</w:t>
      </w:r>
      <w:proofErr w:type="gramEnd"/>
      <w:r w:rsidRPr="002B633E">
        <w:rPr>
          <w:rFonts w:ascii="Times New Roman" w:hAnsi="Times New Roman" w:cs="Times New Roman"/>
        </w:rPr>
        <w:t>1), 53-60.</w:t>
      </w:r>
    </w:p>
    <w:p w14:paraId="19E1B275" w14:textId="77777777" w:rsidR="00057856" w:rsidRPr="002B633E" w:rsidRDefault="00057856" w:rsidP="002B633E">
      <w:pPr>
        <w:spacing w:after="120" w:line="240" w:lineRule="auto"/>
        <w:ind w:left="567" w:hanging="567"/>
        <w:jc w:val="both"/>
        <w:rPr>
          <w:rFonts w:ascii="Times New Roman" w:hAnsi="Times New Roman" w:cs="Times New Roman"/>
        </w:rPr>
      </w:pPr>
      <w:proofErr w:type="spellStart"/>
      <w:r w:rsidRPr="002B633E">
        <w:rPr>
          <w:rFonts w:ascii="Times New Roman" w:hAnsi="Times New Roman" w:cs="Times New Roman"/>
        </w:rPr>
        <w:t>Hendri</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Martinus</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Marisi</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Napitupulu</w:t>
      </w:r>
      <w:proofErr w:type="spellEnd"/>
      <w:r w:rsidRPr="002B633E">
        <w:rPr>
          <w:rFonts w:ascii="Times New Roman" w:hAnsi="Times New Roman" w:cs="Times New Roman"/>
        </w:rPr>
        <w:t xml:space="preserve">, dan Akas </w:t>
      </w:r>
      <w:proofErr w:type="spellStart"/>
      <w:r w:rsidRPr="002B633E">
        <w:rPr>
          <w:rFonts w:ascii="Times New Roman" w:hAnsi="Times New Roman" w:cs="Times New Roman"/>
        </w:rPr>
        <w:t>Pinaringan</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Sujalu</w:t>
      </w:r>
      <w:proofErr w:type="spellEnd"/>
      <w:r w:rsidRPr="002B633E">
        <w:rPr>
          <w:rFonts w:ascii="Times New Roman" w:hAnsi="Times New Roman" w:cs="Times New Roman"/>
        </w:rPr>
        <w:t xml:space="preserve">. 2015. </w:t>
      </w:r>
      <w:proofErr w:type="spellStart"/>
      <w:r w:rsidRPr="002B633E">
        <w:rPr>
          <w:rFonts w:ascii="Times New Roman" w:hAnsi="Times New Roman" w:cs="Times New Roman"/>
        </w:rPr>
        <w:t>Pengaruh</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Pupuk</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Kandang</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Sapi</w:t>
      </w:r>
      <w:proofErr w:type="spellEnd"/>
      <w:r w:rsidRPr="002B633E">
        <w:rPr>
          <w:rFonts w:ascii="Times New Roman" w:hAnsi="Times New Roman" w:cs="Times New Roman"/>
        </w:rPr>
        <w:t xml:space="preserve"> dan </w:t>
      </w:r>
      <w:proofErr w:type="spellStart"/>
      <w:r w:rsidRPr="002B633E">
        <w:rPr>
          <w:rFonts w:ascii="Times New Roman" w:hAnsi="Times New Roman" w:cs="Times New Roman"/>
        </w:rPr>
        <w:t>Pupuk</w:t>
      </w:r>
      <w:proofErr w:type="spellEnd"/>
      <w:r w:rsidRPr="002B633E">
        <w:rPr>
          <w:rFonts w:ascii="Times New Roman" w:hAnsi="Times New Roman" w:cs="Times New Roman"/>
        </w:rPr>
        <w:t xml:space="preserve"> NPK Mutiara </w:t>
      </w:r>
      <w:proofErr w:type="spellStart"/>
      <w:r w:rsidRPr="002B633E">
        <w:rPr>
          <w:rFonts w:ascii="Times New Roman" w:hAnsi="Times New Roman" w:cs="Times New Roman"/>
        </w:rPr>
        <w:t>terhadap</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Pertumbuhan</w:t>
      </w:r>
      <w:proofErr w:type="spellEnd"/>
      <w:r w:rsidRPr="002B633E">
        <w:rPr>
          <w:rFonts w:ascii="Times New Roman" w:hAnsi="Times New Roman" w:cs="Times New Roman"/>
        </w:rPr>
        <w:t xml:space="preserve"> dan Hasil </w:t>
      </w:r>
      <w:proofErr w:type="spellStart"/>
      <w:r w:rsidRPr="002B633E">
        <w:rPr>
          <w:rFonts w:ascii="Times New Roman" w:hAnsi="Times New Roman" w:cs="Times New Roman"/>
        </w:rPr>
        <w:t>Tanaman</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Terung</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Ungu</w:t>
      </w:r>
      <w:proofErr w:type="spellEnd"/>
      <w:r w:rsidRPr="002B633E">
        <w:rPr>
          <w:rFonts w:ascii="Times New Roman" w:hAnsi="Times New Roman" w:cs="Times New Roman"/>
        </w:rPr>
        <w:t xml:space="preserve"> (</w:t>
      </w:r>
      <w:r w:rsidRPr="002B633E">
        <w:rPr>
          <w:rFonts w:ascii="Times New Roman" w:hAnsi="Times New Roman" w:cs="Times New Roman"/>
          <w:i/>
        </w:rPr>
        <w:t xml:space="preserve">Solanum </w:t>
      </w:r>
      <w:proofErr w:type="spellStart"/>
      <w:r w:rsidRPr="002B633E">
        <w:rPr>
          <w:rFonts w:ascii="Times New Roman" w:hAnsi="Times New Roman" w:cs="Times New Roman"/>
          <w:i/>
        </w:rPr>
        <w:t>melongena</w:t>
      </w:r>
      <w:proofErr w:type="spellEnd"/>
      <w:r w:rsidRPr="002B633E">
        <w:rPr>
          <w:rFonts w:ascii="Times New Roman" w:hAnsi="Times New Roman" w:cs="Times New Roman"/>
        </w:rPr>
        <w:t xml:space="preserve"> L.)". 2015 </w:t>
      </w:r>
      <w:proofErr w:type="spellStart"/>
      <w:r w:rsidRPr="002B633E">
        <w:rPr>
          <w:rFonts w:ascii="Times New Roman" w:hAnsi="Times New Roman" w:cs="Times New Roman"/>
          <w:i/>
          <w:iCs/>
        </w:rPr>
        <w:t>Agrifor</w:t>
      </w:r>
      <w:proofErr w:type="spellEnd"/>
      <w:r w:rsidRPr="002B633E">
        <w:rPr>
          <w:rFonts w:ascii="Times New Roman" w:hAnsi="Times New Roman" w:cs="Times New Roman"/>
          <w:i/>
          <w:iCs/>
        </w:rPr>
        <w:t xml:space="preserve">: </w:t>
      </w:r>
      <w:proofErr w:type="spellStart"/>
      <w:r w:rsidRPr="002B633E">
        <w:rPr>
          <w:rFonts w:ascii="Times New Roman" w:hAnsi="Times New Roman" w:cs="Times New Roman"/>
          <w:i/>
          <w:iCs/>
        </w:rPr>
        <w:t>Jurnal</w:t>
      </w:r>
      <w:proofErr w:type="spellEnd"/>
      <w:r w:rsidRPr="002B633E">
        <w:rPr>
          <w:rFonts w:ascii="Times New Roman" w:hAnsi="Times New Roman" w:cs="Times New Roman"/>
          <w:i/>
          <w:iCs/>
        </w:rPr>
        <w:t xml:space="preserve"> </w:t>
      </w:r>
      <w:proofErr w:type="spellStart"/>
      <w:r w:rsidRPr="002B633E">
        <w:rPr>
          <w:rFonts w:ascii="Times New Roman" w:hAnsi="Times New Roman" w:cs="Times New Roman"/>
          <w:i/>
          <w:iCs/>
        </w:rPr>
        <w:t>Ilmu</w:t>
      </w:r>
      <w:proofErr w:type="spellEnd"/>
      <w:r w:rsidRPr="002B633E">
        <w:rPr>
          <w:rFonts w:ascii="Times New Roman" w:hAnsi="Times New Roman" w:cs="Times New Roman"/>
          <w:i/>
          <w:iCs/>
        </w:rPr>
        <w:t xml:space="preserve"> </w:t>
      </w:r>
      <w:proofErr w:type="spellStart"/>
      <w:r w:rsidRPr="002B633E">
        <w:rPr>
          <w:rFonts w:ascii="Times New Roman" w:hAnsi="Times New Roman" w:cs="Times New Roman"/>
          <w:i/>
          <w:iCs/>
        </w:rPr>
        <w:t>Pertanian</w:t>
      </w:r>
      <w:proofErr w:type="spellEnd"/>
      <w:r w:rsidRPr="002B633E">
        <w:rPr>
          <w:rFonts w:ascii="Times New Roman" w:hAnsi="Times New Roman" w:cs="Times New Roman"/>
          <w:i/>
          <w:iCs/>
        </w:rPr>
        <w:t xml:space="preserve"> dan </w:t>
      </w:r>
      <w:proofErr w:type="spellStart"/>
      <w:r w:rsidRPr="002B633E">
        <w:rPr>
          <w:rFonts w:ascii="Times New Roman" w:hAnsi="Times New Roman" w:cs="Times New Roman"/>
          <w:i/>
          <w:iCs/>
        </w:rPr>
        <w:t>Kehutanan</w:t>
      </w:r>
      <w:proofErr w:type="spellEnd"/>
      <w:r w:rsidRPr="002B633E">
        <w:rPr>
          <w:rFonts w:ascii="Times New Roman" w:hAnsi="Times New Roman" w:cs="Times New Roman"/>
        </w:rPr>
        <w:t xml:space="preserve"> </w:t>
      </w:r>
      <w:proofErr w:type="gramStart"/>
      <w:r w:rsidRPr="002B633E">
        <w:rPr>
          <w:rFonts w:ascii="Times New Roman" w:hAnsi="Times New Roman" w:cs="Times New Roman"/>
        </w:rPr>
        <w:t>XIV(</w:t>
      </w:r>
      <w:proofErr w:type="gramEnd"/>
      <w:r w:rsidRPr="002B633E">
        <w:rPr>
          <w:rFonts w:ascii="Times New Roman" w:hAnsi="Times New Roman" w:cs="Times New Roman"/>
        </w:rPr>
        <w:t>2): 213-220.</w:t>
      </w:r>
    </w:p>
    <w:p w14:paraId="0287F92A" w14:textId="77777777" w:rsidR="00057856" w:rsidRPr="002B633E" w:rsidRDefault="00057856" w:rsidP="002B633E">
      <w:pPr>
        <w:spacing w:after="120" w:line="240" w:lineRule="auto"/>
        <w:ind w:left="567" w:hanging="567"/>
        <w:jc w:val="both"/>
        <w:rPr>
          <w:rFonts w:ascii="Times New Roman" w:hAnsi="Times New Roman" w:cs="Times New Roman"/>
          <w:lang w:val="id-ID"/>
        </w:rPr>
      </w:pPr>
      <w:proofErr w:type="spellStart"/>
      <w:r w:rsidRPr="002B633E">
        <w:rPr>
          <w:rFonts w:ascii="Times New Roman" w:hAnsi="Times New Roman" w:cs="Times New Roman"/>
        </w:rPr>
        <w:t>Husen</w:t>
      </w:r>
      <w:proofErr w:type="spellEnd"/>
      <w:r w:rsidRPr="002B633E">
        <w:rPr>
          <w:rFonts w:ascii="Times New Roman" w:hAnsi="Times New Roman" w:cs="Times New Roman"/>
        </w:rPr>
        <w:t xml:space="preserve">, E., </w:t>
      </w:r>
      <w:proofErr w:type="spellStart"/>
      <w:r w:rsidRPr="002B633E">
        <w:rPr>
          <w:rFonts w:ascii="Times New Roman" w:hAnsi="Times New Roman" w:cs="Times New Roman"/>
        </w:rPr>
        <w:t>Saraswati</w:t>
      </w:r>
      <w:proofErr w:type="spellEnd"/>
      <w:r w:rsidRPr="002B633E">
        <w:rPr>
          <w:rFonts w:ascii="Times New Roman" w:hAnsi="Times New Roman" w:cs="Times New Roman"/>
        </w:rPr>
        <w:t xml:space="preserve">, R., dan </w:t>
      </w:r>
      <w:proofErr w:type="spellStart"/>
      <w:r w:rsidRPr="002B633E">
        <w:rPr>
          <w:rFonts w:ascii="Times New Roman" w:hAnsi="Times New Roman" w:cs="Times New Roman"/>
        </w:rPr>
        <w:t>Hastuti</w:t>
      </w:r>
      <w:proofErr w:type="spellEnd"/>
      <w:r w:rsidRPr="002B633E">
        <w:rPr>
          <w:rFonts w:ascii="Times New Roman" w:hAnsi="Times New Roman" w:cs="Times New Roman"/>
        </w:rPr>
        <w:t xml:space="preserve">, R. D. 2008. </w:t>
      </w:r>
      <w:proofErr w:type="spellStart"/>
      <w:r w:rsidRPr="002B633E">
        <w:rPr>
          <w:rFonts w:ascii="Times New Roman" w:hAnsi="Times New Roman" w:cs="Times New Roman"/>
        </w:rPr>
        <w:t>Rizobakteri</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Pemacu</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Tumbuh</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Tanaman</w:t>
      </w:r>
      <w:proofErr w:type="spellEnd"/>
      <w:r w:rsidRPr="002B633E">
        <w:rPr>
          <w:rFonts w:ascii="Times New Roman" w:hAnsi="Times New Roman" w:cs="Times New Roman"/>
        </w:rPr>
        <w:t>. </w:t>
      </w:r>
      <w:proofErr w:type="spellStart"/>
      <w:r w:rsidRPr="002B633E">
        <w:rPr>
          <w:rFonts w:ascii="Times New Roman" w:hAnsi="Times New Roman" w:cs="Times New Roman"/>
          <w:i/>
          <w:iCs/>
        </w:rPr>
        <w:t>Pupuk</w:t>
      </w:r>
      <w:proofErr w:type="spellEnd"/>
      <w:r w:rsidRPr="002B633E">
        <w:rPr>
          <w:rFonts w:ascii="Times New Roman" w:hAnsi="Times New Roman" w:cs="Times New Roman"/>
          <w:i/>
          <w:iCs/>
        </w:rPr>
        <w:t xml:space="preserve"> </w:t>
      </w:r>
      <w:proofErr w:type="spellStart"/>
      <w:r w:rsidRPr="002B633E">
        <w:rPr>
          <w:rFonts w:ascii="Times New Roman" w:hAnsi="Times New Roman" w:cs="Times New Roman"/>
          <w:i/>
          <w:iCs/>
        </w:rPr>
        <w:t>organik</w:t>
      </w:r>
      <w:proofErr w:type="spellEnd"/>
      <w:r w:rsidRPr="002B633E">
        <w:rPr>
          <w:rFonts w:ascii="Times New Roman" w:hAnsi="Times New Roman" w:cs="Times New Roman"/>
          <w:i/>
          <w:iCs/>
        </w:rPr>
        <w:t xml:space="preserve"> dan </w:t>
      </w:r>
      <w:proofErr w:type="spellStart"/>
      <w:r w:rsidRPr="002B633E">
        <w:rPr>
          <w:rFonts w:ascii="Times New Roman" w:hAnsi="Times New Roman" w:cs="Times New Roman"/>
          <w:i/>
          <w:iCs/>
        </w:rPr>
        <w:t>pupuk</w:t>
      </w:r>
      <w:proofErr w:type="spellEnd"/>
      <w:r w:rsidRPr="002B633E">
        <w:rPr>
          <w:rFonts w:ascii="Times New Roman" w:hAnsi="Times New Roman" w:cs="Times New Roman"/>
          <w:i/>
          <w:iCs/>
        </w:rPr>
        <w:t xml:space="preserve"> </w:t>
      </w:r>
      <w:proofErr w:type="spellStart"/>
      <w:r w:rsidRPr="002B633E">
        <w:rPr>
          <w:rFonts w:ascii="Times New Roman" w:hAnsi="Times New Roman" w:cs="Times New Roman"/>
          <w:i/>
          <w:iCs/>
        </w:rPr>
        <w:t>hayati</w:t>
      </w:r>
      <w:proofErr w:type="spellEnd"/>
      <w:r w:rsidRPr="002B633E">
        <w:rPr>
          <w:rFonts w:ascii="Times New Roman" w:hAnsi="Times New Roman" w:cs="Times New Roman"/>
        </w:rPr>
        <w:t>, 191.</w:t>
      </w:r>
    </w:p>
    <w:p w14:paraId="356E7EC0" w14:textId="77777777" w:rsidR="00057856" w:rsidRPr="002B633E" w:rsidRDefault="00057856" w:rsidP="002B633E">
      <w:pPr>
        <w:spacing w:after="120" w:line="240" w:lineRule="auto"/>
        <w:ind w:left="567" w:hanging="567"/>
        <w:jc w:val="both"/>
        <w:rPr>
          <w:rFonts w:ascii="Times New Roman" w:hAnsi="Times New Roman" w:cs="Times New Roman"/>
        </w:rPr>
      </w:pPr>
      <w:proofErr w:type="spellStart"/>
      <w:r w:rsidRPr="002B633E">
        <w:rPr>
          <w:rFonts w:ascii="Times New Roman" w:hAnsi="Times New Roman" w:cs="Times New Roman"/>
        </w:rPr>
        <w:t>Istina</w:t>
      </w:r>
      <w:proofErr w:type="spellEnd"/>
      <w:r w:rsidRPr="002B633E">
        <w:rPr>
          <w:rFonts w:ascii="Times New Roman" w:hAnsi="Times New Roman" w:cs="Times New Roman"/>
        </w:rPr>
        <w:t xml:space="preserve">, I. N. 2016. </w:t>
      </w:r>
      <w:proofErr w:type="spellStart"/>
      <w:r w:rsidRPr="002B633E">
        <w:rPr>
          <w:rFonts w:ascii="Times New Roman" w:hAnsi="Times New Roman" w:cs="Times New Roman"/>
        </w:rPr>
        <w:t>Peningkatan</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Produksi</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Bawang</w:t>
      </w:r>
      <w:proofErr w:type="spellEnd"/>
      <w:r w:rsidRPr="002B633E">
        <w:rPr>
          <w:rFonts w:ascii="Times New Roman" w:hAnsi="Times New Roman" w:cs="Times New Roman"/>
        </w:rPr>
        <w:t xml:space="preserve"> Merah </w:t>
      </w:r>
      <w:proofErr w:type="spellStart"/>
      <w:r w:rsidRPr="002B633E">
        <w:rPr>
          <w:rFonts w:ascii="Times New Roman" w:hAnsi="Times New Roman" w:cs="Times New Roman"/>
        </w:rPr>
        <w:t>Melalui</w:t>
      </w:r>
      <w:proofErr w:type="spellEnd"/>
      <w:r w:rsidRPr="002B633E">
        <w:rPr>
          <w:rFonts w:ascii="Times New Roman" w:hAnsi="Times New Roman" w:cs="Times New Roman"/>
        </w:rPr>
        <w:t xml:space="preserve"> Teknik </w:t>
      </w:r>
      <w:proofErr w:type="spellStart"/>
      <w:r w:rsidRPr="002B633E">
        <w:rPr>
          <w:rFonts w:ascii="Times New Roman" w:hAnsi="Times New Roman" w:cs="Times New Roman"/>
        </w:rPr>
        <w:t>Pemupukan</w:t>
      </w:r>
      <w:proofErr w:type="spellEnd"/>
      <w:r w:rsidRPr="002B633E">
        <w:rPr>
          <w:rFonts w:ascii="Times New Roman" w:hAnsi="Times New Roman" w:cs="Times New Roman"/>
        </w:rPr>
        <w:t xml:space="preserve"> NPK. </w:t>
      </w:r>
      <w:proofErr w:type="spellStart"/>
      <w:r w:rsidRPr="002B633E">
        <w:rPr>
          <w:rFonts w:ascii="Times New Roman" w:hAnsi="Times New Roman" w:cs="Times New Roman"/>
          <w:i/>
          <w:iCs/>
        </w:rPr>
        <w:t>Jurnal</w:t>
      </w:r>
      <w:proofErr w:type="spellEnd"/>
      <w:r w:rsidRPr="002B633E">
        <w:rPr>
          <w:rFonts w:ascii="Times New Roman" w:hAnsi="Times New Roman" w:cs="Times New Roman"/>
          <w:i/>
          <w:iCs/>
        </w:rPr>
        <w:t xml:space="preserve"> </w:t>
      </w:r>
      <w:proofErr w:type="spellStart"/>
      <w:r w:rsidRPr="002B633E">
        <w:rPr>
          <w:rFonts w:ascii="Times New Roman" w:hAnsi="Times New Roman" w:cs="Times New Roman"/>
          <w:i/>
          <w:iCs/>
        </w:rPr>
        <w:t>Agro</w:t>
      </w:r>
      <w:proofErr w:type="spellEnd"/>
      <w:r w:rsidRPr="002B633E">
        <w:rPr>
          <w:rFonts w:ascii="Times New Roman" w:hAnsi="Times New Roman" w:cs="Times New Roman"/>
        </w:rPr>
        <w:t>, </w:t>
      </w:r>
      <w:proofErr w:type="gramStart"/>
      <w:r w:rsidRPr="002B633E">
        <w:rPr>
          <w:rFonts w:ascii="Times New Roman" w:hAnsi="Times New Roman" w:cs="Times New Roman"/>
        </w:rPr>
        <w:t>III(</w:t>
      </w:r>
      <w:proofErr w:type="gramEnd"/>
      <w:r w:rsidRPr="002B633E">
        <w:rPr>
          <w:rFonts w:ascii="Times New Roman" w:hAnsi="Times New Roman" w:cs="Times New Roman"/>
        </w:rPr>
        <w:t>1), 36-42.</w:t>
      </w:r>
    </w:p>
    <w:p w14:paraId="6B0151F5" w14:textId="77777777" w:rsidR="00057856" w:rsidRPr="002B633E" w:rsidRDefault="00057856" w:rsidP="002B633E">
      <w:pPr>
        <w:spacing w:after="120" w:line="240" w:lineRule="auto"/>
        <w:ind w:left="567" w:hanging="567"/>
        <w:jc w:val="both"/>
        <w:rPr>
          <w:rFonts w:ascii="Times New Roman" w:hAnsi="Times New Roman" w:cs="Times New Roman"/>
          <w:lang w:val="id-ID"/>
        </w:rPr>
      </w:pPr>
      <w:r w:rsidRPr="002B633E">
        <w:rPr>
          <w:rFonts w:ascii="Times New Roman" w:hAnsi="Times New Roman" w:cs="Times New Roman"/>
          <w:lang w:val="id-ID"/>
        </w:rPr>
        <w:t xml:space="preserve">Iswantoro, Agus. 2021. </w:t>
      </w:r>
      <w:r w:rsidRPr="002B633E">
        <w:rPr>
          <w:rFonts w:ascii="Times New Roman" w:hAnsi="Times New Roman" w:cs="Times New Roman"/>
          <w:iCs/>
          <w:lang w:val="id-ID"/>
        </w:rPr>
        <w:t xml:space="preserve">Pengaruh Konsentrasi PGPR Bioferti </w:t>
      </w:r>
      <w:r w:rsidRPr="002B633E">
        <w:rPr>
          <w:rFonts w:ascii="Times New Roman" w:hAnsi="Times New Roman" w:cs="Times New Roman"/>
          <w:iCs/>
        </w:rPr>
        <w:t>t</w:t>
      </w:r>
      <w:r w:rsidRPr="002B633E">
        <w:rPr>
          <w:rFonts w:ascii="Times New Roman" w:hAnsi="Times New Roman" w:cs="Times New Roman"/>
          <w:iCs/>
          <w:lang w:val="id-ID"/>
        </w:rPr>
        <w:t>erhadap Pertumbuhan dan Hasil Sawi Pagoda di Regosol</w:t>
      </w:r>
      <w:r w:rsidRPr="002B633E">
        <w:rPr>
          <w:rFonts w:ascii="Times New Roman" w:hAnsi="Times New Roman" w:cs="Times New Roman"/>
          <w:lang w:val="id-ID"/>
        </w:rPr>
        <w:t xml:space="preserve">. </w:t>
      </w:r>
      <w:r w:rsidRPr="002B633E">
        <w:rPr>
          <w:rFonts w:ascii="Times New Roman" w:hAnsi="Times New Roman" w:cs="Times New Roman"/>
        </w:rPr>
        <w:t xml:space="preserve">Doctoral dissertation, </w:t>
      </w:r>
      <w:proofErr w:type="spellStart"/>
      <w:r w:rsidRPr="002B633E">
        <w:rPr>
          <w:rFonts w:ascii="Times New Roman" w:hAnsi="Times New Roman" w:cs="Times New Roman"/>
        </w:rPr>
        <w:t>Universitas</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Mercu</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Buana</w:t>
      </w:r>
      <w:proofErr w:type="spellEnd"/>
      <w:r w:rsidRPr="002B633E">
        <w:rPr>
          <w:rFonts w:ascii="Times New Roman" w:hAnsi="Times New Roman" w:cs="Times New Roman"/>
        </w:rPr>
        <w:t xml:space="preserve"> Yogyakarta</w:t>
      </w:r>
      <w:r w:rsidRPr="002B633E">
        <w:rPr>
          <w:rFonts w:ascii="Times New Roman" w:hAnsi="Times New Roman" w:cs="Times New Roman"/>
          <w:lang w:val="id-ID"/>
        </w:rPr>
        <w:t>.</w:t>
      </w:r>
    </w:p>
    <w:p w14:paraId="2CB21C6A" w14:textId="77777777" w:rsidR="00057856" w:rsidRPr="002B633E" w:rsidRDefault="00057856" w:rsidP="002B633E">
      <w:pPr>
        <w:spacing w:after="120" w:line="240" w:lineRule="auto"/>
        <w:ind w:left="567" w:hanging="567"/>
        <w:jc w:val="both"/>
        <w:rPr>
          <w:rFonts w:ascii="Times New Roman" w:hAnsi="Times New Roman" w:cs="Times New Roman"/>
        </w:rPr>
      </w:pPr>
      <w:r w:rsidRPr="002B633E">
        <w:rPr>
          <w:rFonts w:ascii="Times New Roman" w:hAnsi="Times New Roman" w:cs="Times New Roman"/>
        </w:rPr>
        <w:t xml:space="preserve">Jeon, J. M., Kim, S. K., Choi, S. A., Lee, M. S., dan Lee, S. K. 2020. Analysis of Color and Chemical Components of Perilla Leaves According to Different Cultivars. </w:t>
      </w:r>
      <w:r w:rsidRPr="002B633E">
        <w:rPr>
          <w:rFonts w:ascii="Times New Roman" w:hAnsi="Times New Roman" w:cs="Times New Roman"/>
          <w:i/>
        </w:rPr>
        <w:t>Journal of the Korean Society of Food Science and Nutrition</w:t>
      </w:r>
      <w:r w:rsidRPr="002B633E">
        <w:rPr>
          <w:rFonts w:ascii="Times New Roman" w:hAnsi="Times New Roman" w:cs="Times New Roman"/>
        </w:rPr>
        <w:t xml:space="preserve">, </w:t>
      </w:r>
      <w:proofErr w:type="gramStart"/>
      <w:r w:rsidRPr="002B633E">
        <w:rPr>
          <w:rFonts w:ascii="Times New Roman" w:hAnsi="Times New Roman" w:cs="Times New Roman"/>
        </w:rPr>
        <w:t>XLIX(</w:t>
      </w:r>
      <w:proofErr w:type="gramEnd"/>
      <w:r w:rsidRPr="002B633E">
        <w:rPr>
          <w:rFonts w:ascii="Times New Roman" w:hAnsi="Times New Roman" w:cs="Times New Roman"/>
        </w:rPr>
        <w:t>6), 595-601.</w:t>
      </w:r>
    </w:p>
    <w:p w14:paraId="47F8E473" w14:textId="77777777" w:rsidR="00057856" w:rsidRPr="002B633E" w:rsidRDefault="00057856" w:rsidP="002B633E">
      <w:pPr>
        <w:spacing w:after="120" w:line="240" w:lineRule="auto"/>
        <w:ind w:left="567" w:hanging="567"/>
        <w:jc w:val="both"/>
        <w:rPr>
          <w:rFonts w:ascii="Times New Roman" w:hAnsi="Times New Roman" w:cs="Times New Roman"/>
          <w:lang w:val="id-ID"/>
        </w:rPr>
      </w:pPr>
      <w:r w:rsidRPr="002B633E">
        <w:rPr>
          <w:rFonts w:ascii="Times New Roman" w:hAnsi="Times New Roman" w:cs="Times New Roman"/>
          <w:lang w:val="id-ID"/>
        </w:rPr>
        <w:t xml:space="preserve">Kementerian Koperasi dan UKM. 2021. </w:t>
      </w:r>
      <w:r w:rsidRPr="002B633E">
        <w:rPr>
          <w:rFonts w:ascii="Times New Roman" w:hAnsi="Times New Roman" w:cs="Times New Roman"/>
          <w:iCs/>
          <w:lang w:val="id-ID"/>
        </w:rPr>
        <w:t>MenKopUKM Gencarkan Transformasi UMKM agar Siap Mengambil Peluang Usai Pandemi</w:t>
      </w:r>
      <w:r w:rsidRPr="002B633E">
        <w:rPr>
          <w:rFonts w:ascii="Times New Roman" w:hAnsi="Times New Roman" w:cs="Times New Roman"/>
          <w:lang w:val="id-ID"/>
        </w:rPr>
        <w:t>. Humas Kementerian Koperasi dan UKM Press. Nomor: B-349/KUKM/SM.3.1/HM.00/XI/2021.</w:t>
      </w:r>
    </w:p>
    <w:p w14:paraId="3260F6BB" w14:textId="77777777" w:rsidR="00057856" w:rsidRPr="002B633E" w:rsidRDefault="00057856" w:rsidP="002B633E">
      <w:pPr>
        <w:spacing w:after="120" w:line="240" w:lineRule="auto"/>
        <w:ind w:left="567" w:hanging="567"/>
        <w:jc w:val="both"/>
        <w:rPr>
          <w:rFonts w:ascii="Times New Roman" w:hAnsi="Times New Roman" w:cs="Times New Roman"/>
          <w:lang w:val="id-ID"/>
        </w:rPr>
      </w:pPr>
      <w:bookmarkStart w:id="65" w:name="_Hlk116333778"/>
      <w:proofErr w:type="spellStart"/>
      <w:r w:rsidRPr="002B633E">
        <w:rPr>
          <w:rFonts w:ascii="Times New Roman" w:hAnsi="Times New Roman" w:cs="Times New Roman"/>
        </w:rPr>
        <w:t>Khasanah</w:t>
      </w:r>
      <w:proofErr w:type="spellEnd"/>
      <w:r w:rsidRPr="002B633E">
        <w:rPr>
          <w:rFonts w:ascii="Times New Roman" w:hAnsi="Times New Roman" w:cs="Times New Roman"/>
        </w:rPr>
        <w:t xml:space="preserve">, E. W. N., </w:t>
      </w:r>
      <w:proofErr w:type="spellStart"/>
      <w:r w:rsidRPr="002B633E">
        <w:rPr>
          <w:rFonts w:ascii="Times New Roman" w:hAnsi="Times New Roman" w:cs="Times New Roman"/>
        </w:rPr>
        <w:t>Fuskhah</w:t>
      </w:r>
      <w:proofErr w:type="spellEnd"/>
      <w:r w:rsidRPr="002B633E">
        <w:rPr>
          <w:rFonts w:ascii="Times New Roman" w:hAnsi="Times New Roman" w:cs="Times New Roman"/>
        </w:rPr>
        <w:t xml:space="preserve">, E., dan </w:t>
      </w:r>
      <w:proofErr w:type="spellStart"/>
      <w:r w:rsidRPr="002B633E">
        <w:rPr>
          <w:rFonts w:ascii="Times New Roman" w:hAnsi="Times New Roman" w:cs="Times New Roman"/>
        </w:rPr>
        <w:t>Sutarno</w:t>
      </w:r>
      <w:proofErr w:type="spellEnd"/>
      <w:r w:rsidRPr="002B633E">
        <w:rPr>
          <w:rFonts w:ascii="Times New Roman" w:hAnsi="Times New Roman" w:cs="Times New Roman"/>
        </w:rPr>
        <w:t>, S. 2021</w:t>
      </w:r>
      <w:bookmarkEnd w:id="65"/>
      <w:r w:rsidRPr="002B633E">
        <w:rPr>
          <w:rFonts w:ascii="Times New Roman" w:hAnsi="Times New Roman" w:cs="Times New Roman"/>
          <w:i/>
          <w:iCs/>
        </w:rPr>
        <w:t xml:space="preserve">. </w:t>
      </w:r>
      <w:proofErr w:type="spellStart"/>
      <w:r w:rsidRPr="002B633E">
        <w:rPr>
          <w:rFonts w:ascii="Times New Roman" w:hAnsi="Times New Roman" w:cs="Times New Roman"/>
          <w:iCs/>
        </w:rPr>
        <w:t>Pengaruh</w:t>
      </w:r>
      <w:proofErr w:type="spellEnd"/>
      <w:r w:rsidRPr="002B633E">
        <w:rPr>
          <w:rFonts w:ascii="Times New Roman" w:hAnsi="Times New Roman" w:cs="Times New Roman"/>
          <w:iCs/>
        </w:rPr>
        <w:t xml:space="preserve"> </w:t>
      </w:r>
      <w:proofErr w:type="spellStart"/>
      <w:r w:rsidRPr="002B633E">
        <w:rPr>
          <w:rFonts w:ascii="Times New Roman" w:hAnsi="Times New Roman" w:cs="Times New Roman"/>
          <w:iCs/>
        </w:rPr>
        <w:t>Berbagai</w:t>
      </w:r>
      <w:proofErr w:type="spellEnd"/>
      <w:r w:rsidRPr="002B633E">
        <w:rPr>
          <w:rFonts w:ascii="Times New Roman" w:hAnsi="Times New Roman" w:cs="Times New Roman"/>
          <w:iCs/>
        </w:rPr>
        <w:t xml:space="preserve"> </w:t>
      </w:r>
      <w:proofErr w:type="spellStart"/>
      <w:r w:rsidRPr="002B633E">
        <w:rPr>
          <w:rFonts w:ascii="Times New Roman" w:hAnsi="Times New Roman" w:cs="Times New Roman"/>
          <w:iCs/>
        </w:rPr>
        <w:t>Jenis</w:t>
      </w:r>
      <w:proofErr w:type="spellEnd"/>
      <w:r w:rsidRPr="002B633E">
        <w:rPr>
          <w:rFonts w:ascii="Times New Roman" w:hAnsi="Times New Roman" w:cs="Times New Roman"/>
          <w:iCs/>
        </w:rPr>
        <w:t xml:space="preserve"> </w:t>
      </w:r>
      <w:proofErr w:type="spellStart"/>
      <w:r w:rsidRPr="002B633E">
        <w:rPr>
          <w:rFonts w:ascii="Times New Roman" w:hAnsi="Times New Roman" w:cs="Times New Roman"/>
          <w:iCs/>
        </w:rPr>
        <w:t>Pupuk</w:t>
      </w:r>
      <w:proofErr w:type="spellEnd"/>
      <w:r w:rsidRPr="002B633E">
        <w:rPr>
          <w:rFonts w:ascii="Times New Roman" w:hAnsi="Times New Roman" w:cs="Times New Roman"/>
          <w:iCs/>
        </w:rPr>
        <w:t xml:space="preserve"> </w:t>
      </w:r>
      <w:proofErr w:type="spellStart"/>
      <w:r w:rsidRPr="002B633E">
        <w:rPr>
          <w:rFonts w:ascii="Times New Roman" w:hAnsi="Times New Roman" w:cs="Times New Roman"/>
          <w:iCs/>
        </w:rPr>
        <w:t>Kandang</w:t>
      </w:r>
      <w:proofErr w:type="spellEnd"/>
      <w:r w:rsidRPr="002B633E">
        <w:rPr>
          <w:rFonts w:ascii="Times New Roman" w:hAnsi="Times New Roman" w:cs="Times New Roman"/>
          <w:iCs/>
        </w:rPr>
        <w:t xml:space="preserve"> dan </w:t>
      </w:r>
      <w:proofErr w:type="spellStart"/>
      <w:r w:rsidRPr="002B633E">
        <w:rPr>
          <w:rFonts w:ascii="Times New Roman" w:hAnsi="Times New Roman" w:cs="Times New Roman"/>
          <w:iCs/>
        </w:rPr>
        <w:t>Konsentrasi</w:t>
      </w:r>
      <w:proofErr w:type="spellEnd"/>
      <w:r w:rsidRPr="002B633E">
        <w:rPr>
          <w:rFonts w:ascii="Times New Roman" w:hAnsi="Times New Roman" w:cs="Times New Roman"/>
          <w:iCs/>
        </w:rPr>
        <w:t xml:space="preserve"> Plant Growth </w:t>
      </w:r>
      <w:r w:rsidRPr="002B633E">
        <w:rPr>
          <w:rFonts w:ascii="Times New Roman" w:hAnsi="Times New Roman" w:cs="Times New Roman"/>
          <w:iCs/>
        </w:rPr>
        <w:t xml:space="preserve">Promoting Rhizobacteria (PGPR) </w:t>
      </w:r>
      <w:proofErr w:type="spellStart"/>
      <w:r w:rsidRPr="002B633E">
        <w:rPr>
          <w:rFonts w:ascii="Times New Roman" w:hAnsi="Times New Roman" w:cs="Times New Roman"/>
          <w:iCs/>
        </w:rPr>
        <w:t>Terhadap</w:t>
      </w:r>
      <w:proofErr w:type="spellEnd"/>
      <w:r w:rsidRPr="002B633E">
        <w:rPr>
          <w:rFonts w:ascii="Times New Roman" w:hAnsi="Times New Roman" w:cs="Times New Roman"/>
          <w:iCs/>
        </w:rPr>
        <w:t xml:space="preserve"> </w:t>
      </w:r>
      <w:proofErr w:type="spellStart"/>
      <w:r w:rsidRPr="002B633E">
        <w:rPr>
          <w:rFonts w:ascii="Times New Roman" w:hAnsi="Times New Roman" w:cs="Times New Roman"/>
          <w:iCs/>
        </w:rPr>
        <w:t>Pertumbuhan</w:t>
      </w:r>
      <w:proofErr w:type="spellEnd"/>
      <w:r w:rsidRPr="002B633E">
        <w:rPr>
          <w:rFonts w:ascii="Times New Roman" w:hAnsi="Times New Roman" w:cs="Times New Roman"/>
          <w:iCs/>
        </w:rPr>
        <w:t xml:space="preserve"> </w:t>
      </w:r>
      <w:r w:rsidRPr="002B633E">
        <w:rPr>
          <w:rFonts w:ascii="Times New Roman" w:hAnsi="Times New Roman" w:cs="Times New Roman"/>
          <w:iCs/>
          <w:lang w:val="id-ID"/>
        </w:rPr>
        <w:t>d</w:t>
      </w:r>
      <w:r w:rsidRPr="002B633E">
        <w:rPr>
          <w:rFonts w:ascii="Times New Roman" w:hAnsi="Times New Roman" w:cs="Times New Roman"/>
          <w:iCs/>
        </w:rPr>
        <w:t xml:space="preserve">an </w:t>
      </w:r>
      <w:proofErr w:type="spellStart"/>
      <w:r w:rsidRPr="002B633E">
        <w:rPr>
          <w:rFonts w:ascii="Times New Roman" w:hAnsi="Times New Roman" w:cs="Times New Roman"/>
          <w:iCs/>
        </w:rPr>
        <w:t>Produksi</w:t>
      </w:r>
      <w:proofErr w:type="spellEnd"/>
      <w:r w:rsidRPr="002B633E">
        <w:rPr>
          <w:rFonts w:ascii="Times New Roman" w:hAnsi="Times New Roman" w:cs="Times New Roman"/>
          <w:iCs/>
        </w:rPr>
        <w:t xml:space="preserve"> </w:t>
      </w:r>
      <w:proofErr w:type="spellStart"/>
      <w:r w:rsidRPr="002B633E">
        <w:rPr>
          <w:rFonts w:ascii="Times New Roman" w:hAnsi="Times New Roman" w:cs="Times New Roman"/>
          <w:iCs/>
        </w:rPr>
        <w:t>Cabai</w:t>
      </w:r>
      <w:proofErr w:type="spellEnd"/>
      <w:r w:rsidRPr="002B633E">
        <w:rPr>
          <w:rFonts w:ascii="Times New Roman" w:hAnsi="Times New Roman" w:cs="Times New Roman"/>
          <w:i/>
          <w:iCs/>
        </w:rPr>
        <w:t xml:space="preserve"> (Capsicum annum </w:t>
      </w:r>
      <w:r w:rsidRPr="002B633E">
        <w:rPr>
          <w:rFonts w:ascii="Times New Roman" w:hAnsi="Times New Roman" w:cs="Times New Roman"/>
          <w:iCs/>
        </w:rPr>
        <w:t>L.)</w:t>
      </w:r>
      <w:r w:rsidRPr="002B633E">
        <w:rPr>
          <w:rFonts w:ascii="Times New Roman" w:hAnsi="Times New Roman" w:cs="Times New Roman"/>
        </w:rPr>
        <w:t>. </w:t>
      </w:r>
      <w:proofErr w:type="spellStart"/>
      <w:r w:rsidRPr="002B633E">
        <w:rPr>
          <w:rFonts w:ascii="Times New Roman" w:hAnsi="Times New Roman" w:cs="Times New Roman"/>
          <w:i/>
          <w:iCs/>
        </w:rPr>
        <w:t>Mediagro</w:t>
      </w:r>
      <w:proofErr w:type="spellEnd"/>
      <w:r w:rsidRPr="002B633E">
        <w:rPr>
          <w:rFonts w:ascii="Times New Roman" w:hAnsi="Times New Roman" w:cs="Times New Roman"/>
        </w:rPr>
        <w:t>, </w:t>
      </w:r>
      <w:proofErr w:type="gramStart"/>
      <w:r w:rsidRPr="002B633E">
        <w:rPr>
          <w:rFonts w:ascii="Times New Roman" w:hAnsi="Times New Roman" w:cs="Times New Roman"/>
          <w:iCs/>
        </w:rPr>
        <w:t>XVII</w:t>
      </w:r>
      <w:r w:rsidRPr="002B633E">
        <w:rPr>
          <w:rFonts w:ascii="Times New Roman" w:hAnsi="Times New Roman" w:cs="Times New Roman"/>
        </w:rPr>
        <w:t>(</w:t>
      </w:r>
      <w:proofErr w:type="gramEnd"/>
      <w:r w:rsidRPr="002B633E">
        <w:rPr>
          <w:rFonts w:ascii="Times New Roman" w:hAnsi="Times New Roman" w:cs="Times New Roman"/>
        </w:rPr>
        <w:t>1): 1-15.</w:t>
      </w:r>
    </w:p>
    <w:p w14:paraId="4CE62D70" w14:textId="77777777" w:rsidR="00057856" w:rsidRPr="002B633E" w:rsidRDefault="00057856" w:rsidP="002B633E">
      <w:pPr>
        <w:spacing w:after="120" w:line="240" w:lineRule="auto"/>
        <w:ind w:left="567" w:hanging="567"/>
        <w:jc w:val="both"/>
        <w:rPr>
          <w:rFonts w:ascii="Times New Roman" w:hAnsi="Times New Roman" w:cs="Times New Roman"/>
        </w:rPr>
      </w:pPr>
      <w:proofErr w:type="spellStart"/>
      <w:r w:rsidRPr="002B633E">
        <w:rPr>
          <w:rFonts w:ascii="Times New Roman" w:hAnsi="Times New Roman" w:cs="Times New Roman"/>
        </w:rPr>
        <w:t>Lingga</w:t>
      </w:r>
      <w:proofErr w:type="spellEnd"/>
      <w:r w:rsidRPr="002B633E">
        <w:rPr>
          <w:rFonts w:ascii="Times New Roman" w:hAnsi="Times New Roman" w:cs="Times New Roman"/>
        </w:rPr>
        <w:t xml:space="preserve"> dan </w:t>
      </w:r>
      <w:proofErr w:type="spellStart"/>
      <w:r w:rsidRPr="002B633E">
        <w:rPr>
          <w:rFonts w:ascii="Times New Roman" w:hAnsi="Times New Roman" w:cs="Times New Roman"/>
        </w:rPr>
        <w:t>Marsono</w:t>
      </w:r>
      <w:proofErr w:type="spellEnd"/>
      <w:r w:rsidRPr="002B633E">
        <w:rPr>
          <w:rFonts w:ascii="Times New Roman" w:hAnsi="Times New Roman" w:cs="Times New Roman"/>
        </w:rPr>
        <w:t xml:space="preserve">. 2000. </w:t>
      </w:r>
      <w:proofErr w:type="spellStart"/>
      <w:r w:rsidRPr="002B633E">
        <w:rPr>
          <w:rFonts w:ascii="Times New Roman" w:hAnsi="Times New Roman" w:cs="Times New Roman"/>
        </w:rPr>
        <w:t>Pupuk</w:t>
      </w:r>
      <w:proofErr w:type="spellEnd"/>
      <w:r w:rsidRPr="002B633E">
        <w:rPr>
          <w:rFonts w:ascii="Times New Roman" w:hAnsi="Times New Roman" w:cs="Times New Roman"/>
        </w:rPr>
        <w:t xml:space="preserve"> dan </w:t>
      </w:r>
      <w:proofErr w:type="spellStart"/>
      <w:r w:rsidRPr="002B633E">
        <w:rPr>
          <w:rFonts w:ascii="Times New Roman" w:hAnsi="Times New Roman" w:cs="Times New Roman"/>
        </w:rPr>
        <w:t>Pemupukan</w:t>
      </w:r>
      <w:proofErr w:type="spellEnd"/>
      <w:r w:rsidRPr="002B633E">
        <w:rPr>
          <w:rFonts w:ascii="Times New Roman" w:hAnsi="Times New Roman" w:cs="Times New Roman"/>
        </w:rPr>
        <w:t xml:space="preserve">. PT. </w:t>
      </w:r>
      <w:proofErr w:type="spellStart"/>
      <w:r w:rsidRPr="002B633E">
        <w:rPr>
          <w:rFonts w:ascii="Times New Roman" w:hAnsi="Times New Roman" w:cs="Times New Roman"/>
        </w:rPr>
        <w:t>Penebar</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Swadaya</w:t>
      </w:r>
      <w:proofErr w:type="spellEnd"/>
      <w:r w:rsidRPr="002B633E">
        <w:rPr>
          <w:rFonts w:ascii="Times New Roman" w:hAnsi="Times New Roman" w:cs="Times New Roman"/>
        </w:rPr>
        <w:t>, Jakarta.</w:t>
      </w:r>
    </w:p>
    <w:p w14:paraId="356A02CC" w14:textId="77777777" w:rsidR="00057856" w:rsidRPr="002B633E" w:rsidRDefault="00057856" w:rsidP="002B633E">
      <w:pPr>
        <w:spacing w:after="120" w:line="240" w:lineRule="auto"/>
        <w:ind w:left="567" w:hanging="567"/>
        <w:jc w:val="both"/>
        <w:rPr>
          <w:rFonts w:ascii="Times New Roman" w:hAnsi="Times New Roman" w:cs="Times New Roman"/>
        </w:rPr>
      </w:pPr>
      <w:r w:rsidRPr="002B633E">
        <w:rPr>
          <w:rFonts w:ascii="Times New Roman" w:hAnsi="Times New Roman" w:cs="Times New Roman"/>
        </w:rPr>
        <w:t xml:space="preserve">Lisa, B. R. </w:t>
      </w:r>
      <w:proofErr w:type="spellStart"/>
      <w:r w:rsidRPr="002B633E">
        <w:rPr>
          <w:rFonts w:ascii="Times New Roman" w:hAnsi="Times New Roman" w:cs="Times New Roman"/>
        </w:rPr>
        <w:t>Widiati</w:t>
      </w:r>
      <w:proofErr w:type="spellEnd"/>
      <w:r w:rsidRPr="002B633E">
        <w:rPr>
          <w:rFonts w:ascii="Times New Roman" w:hAnsi="Times New Roman" w:cs="Times New Roman"/>
        </w:rPr>
        <w:t xml:space="preserve">, dan </w:t>
      </w:r>
      <w:proofErr w:type="spellStart"/>
      <w:r w:rsidRPr="002B633E">
        <w:rPr>
          <w:rFonts w:ascii="Times New Roman" w:hAnsi="Times New Roman" w:cs="Times New Roman"/>
        </w:rPr>
        <w:t>Muhanniah</w:t>
      </w:r>
      <w:proofErr w:type="spellEnd"/>
      <w:r w:rsidRPr="002B633E">
        <w:rPr>
          <w:rFonts w:ascii="Times New Roman" w:hAnsi="Times New Roman" w:cs="Times New Roman"/>
        </w:rPr>
        <w:t xml:space="preserve">. 2018. </w:t>
      </w:r>
      <w:proofErr w:type="spellStart"/>
      <w:r w:rsidRPr="002B633E">
        <w:rPr>
          <w:rFonts w:ascii="Times New Roman" w:hAnsi="Times New Roman" w:cs="Times New Roman"/>
          <w:iCs/>
        </w:rPr>
        <w:t>Serapan</w:t>
      </w:r>
      <w:proofErr w:type="spellEnd"/>
      <w:r w:rsidRPr="002B633E">
        <w:rPr>
          <w:rFonts w:ascii="Times New Roman" w:hAnsi="Times New Roman" w:cs="Times New Roman"/>
          <w:iCs/>
        </w:rPr>
        <w:t xml:space="preserve"> </w:t>
      </w:r>
      <w:proofErr w:type="spellStart"/>
      <w:r w:rsidRPr="002B633E">
        <w:rPr>
          <w:rFonts w:ascii="Times New Roman" w:hAnsi="Times New Roman" w:cs="Times New Roman"/>
          <w:iCs/>
        </w:rPr>
        <w:t>Unsur</w:t>
      </w:r>
      <w:proofErr w:type="spellEnd"/>
      <w:r w:rsidRPr="002B633E">
        <w:rPr>
          <w:rFonts w:ascii="Times New Roman" w:hAnsi="Times New Roman" w:cs="Times New Roman"/>
          <w:iCs/>
        </w:rPr>
        <w:t xml:space="preserve"> Hara </w:t>
      </w:r>
      <w:proofErr w:type="spellStart"/>
      <w:r w:rsidRPr="002B633E">
        <w:rPr>
          <w:rFonts w:ascii="Times New Roman" w:hAnsi="Times New Roman" w:cs="Times New Roman"/>
          <w:iCs/>
        </w:rPr>
        <w:t>Fosfor</w:t>
      </w:r>
      <w:proofErr w:type="spellEnd"/>
      <w:r w:rsidRPr="002B633E">
        <w:rPr>
          <w:rFonts w:ascii="Times New Roman" w:hAnsi="Times New Roman" w:cs="Times New Roman"/>
          <w:iCs/>
        </w:rPr>
        <w:t xml:space="preserve"> (P) </w:t>
      </w:r>
      <w:proofErr w:type="spellStart"/>
      <w:r w:rsidRPr="002B633E">
        <w:rPr>
          <w:rFonts w:ascii="Times New Roman" w:hAnsi="Times New Roman" w:cs="Times New Roman"/>
          <w:iCs/>
        </w:rPr>
        <w:t>Tanaman</w:t>
      </w:r>
      <w:proofErr w:type="spellEnd"/>
      <w:r w:rsidRPr="002B633E">
        <w:rPr>
          <w:rFonts w:ascii="Times New Roman" w:hAnsi="Times New Roman" w:cs="Times New Roman"/>
          <w:iCs/>
        </w:rPr>
        <w:t xml:space="preserve"> </w:t>
      </w:r>
      <w:proofErr w:type="spellStart"/>
      <w:r w:rsidRPr="002B633E">
        <w:rPr>
          <w:rFonts w:ascii="Times New Roman" w:hAnsi="Times New Roman" w:cs="Times New Roman"/>
          <w:iCs/>
        </w:rPr>
        <w:t>Cabai</w:t>
      </w:r>
      <w:proofErr w:type="spellEnd"/>
      <w:r w:rsidRPr="002B633E">
        <w:rPr>
          <w:rFonts w:ascii="Times New Roman" w:hAnsi="Times New Roman" w:cs="Times New Roman"/>
          <w:iCs/>
        </w:rPr>
        <w:t xml:space="preserve"> </w:t>
      </w:r>
      <w:proofErr w:type="spellStart"/>
      <w:r w:rsidRPr="002B633E">
        <w:rPr>
          <w:rFonts w:ascii="Times New Roman" w:hAnsi="Times New Roman" w:cs="Times New Roman"/>
          <w:iCs/>
        </w:rPr>
        <w:t>Rawit</w:t>
      </w:r>
      <w:proofErr w:type="spellEnd"/>
      <w:r w:rsidRPr="002B633E">
        <w:rPr>
          <w:rFonts w:ascii="Times New Roman" w:hAnsi="Times New Roman" w:cs="Times New Roman"/>
          <w:i/>
          <w:iCs/>
        </w:rPr>
        <w:t xml:space="preserve"> (Capsicum </w:t>
      </w:r>
      <w:proofErr w:type="spellStart"/>
      <w:r w:rsidRPr="002B633E">
        <w:rPr>
          <w:rFonts w:ascii="Times New Roman" w:hAnsi="Times New Roman" w:cs="Times New Roman"/>
          <w:i/>
          <w:iCs/>
        </w:rPr>
        <w:t>frustescens</w:t>
      </w:r>
      <w:proofErr w:type="spellEnd"/>
      <w:r w:rsidRPr="002B633E">
        <w:rPr>
          <w:rFonts w:ascii="Times New Roman" w:hAnsi="Times New Roman" w:cs="Times New Roman"/>
          <w:i/>
          <w:iCs/>
        </w:rPr>
        <w:t xml:space="preserve"> </w:t>
      </w:r>
      <w:r w:rsidRPr="002B633E">
        <w:rPr>
          <w:rFonts w:ascii="Times New Roman" w:hAnsi="Times New Roman" w:cs="Times New Roman"/>
          <w:iCs/>
        </w:rPr>
        <w:t>L.</w:t>
      </w:r>
      <w:r w:rsidRPr="002B633E">
        <w:rPr>
          <w:rFonts w:ascii="Times New Roman" w:hAnsi="Times New Roman" w:cs="Times New Roman"/>
          <w:i/>
          <w:iCs/>
        </w:rPr>
        <w:t xml:space="preserve">) pada </w:t>
      </w:r>
      <w:proofErr w:type="spellStart"/>
      <w:r w:rsidRPr="002B633E">
        <w:rPr>
          <w:rFonts w:ascii="Times New Roman" w:hAnsi="Times New Roman" w:cs="Times New Roman"/>
          <w:iCs/>
        </w:rPr>
        <w:t>Aplikasi</w:t>
      </w:r>
      <w:proofErr w:type="spellEnd"/>
      <w:r w:rsidRPr="002B633E">
        <w:rPr>
          <w:rFonts w:ascii="Times New Roman" w:hAnsi="Times New Roman" w:cs="Times New Roman"/>
          <w:iCs/>
        </w:rPr>
        <w:t xml:space="preserve"> PGPR (Plant Growth Promoting </w:t>
      </w:r>
      <w:r w:rsidRPr="002B633E">
        <w:rPr>
          <w:rFonts w:ascii="Times New Roman" w:hAnsi="Times New Roman" w:cs="Times New Roman"/>
          <w:bCs/>
          <w:iCs/>
        </w:rPr>
        <w:t>Rhizobacteria</w:t>
      </w:r>
      <w:r w:rsidRPr="002B633E">
        <w:rPr>
          <w:rFonts w:ascii="Times New Roman" w:hAnsi="Times New Roman" w:cs="Times New Roman"/>
          <w:iCs/>
        </w:rPr>
        <w:t xml:space="preserve">) dan </w:t>
      </w:r>
      <w:proofErr w:type="spellStart"/>
      <w:r w:rsidRPr="002B633E">
        <w:rPr>
          <w:rFonts w:ascii="Times New Roman" w:hAnsi="Times New Roman" w:cs="Times New Roman"/>
          <w:iCs/>
        </w:rPr>
        <w:t>Trichokompos</w:t>
      </w:r>
      <w:proofErr w:type="spellEnd"/>
      <w:r w:rsidRPr="002B633E">
        <w:rPr>
          <w:rFonts w:ascii="Times New Roman" w:hAnsi="Times New Roman" w:cs="Times New Roman"/>
        </w:rPr>
        <w:t xml:space="preserve">. </w:t>
      </w:r>
      <w:r w:rsidRPr="002B633E">
        <w:rPr>
          <w:rFonts w:ascii="Times New Roman" w:hAnsi="Times New Roman" w:cs="Times New Roman"/>
          <w:i/>
        </w:rPr>
        <w:t xml:space="preserve">J. </w:t>
      </w:r>
      <w:proofErr w:type="spellStart"/>
      <w:r w:rsidRPr="002B633E">
        <w:rPr>
          <w:rFonts w:ascii="Times New Roman" w:hAnsi="Times New Roman" w:cs="Times New Roman"/>
          <w:i/>
        </w:rPr>
        <w:t>Agrotan</w:t>
      </w:r>
      <w:proofErr w:type="spellEnd"/>
      <w:r w:rsidRPr="002B633E">
        <w:rPr>
          <w:rFonts w:ascii="Times New Roman" w:hAnsi="Times New Roman" w:cs="Times New Roman"/>
        </w:rPr>
        <w:t xml:space="preserve">. </w:t>
      </w:r>
      <w:proofErr w:type="gramStart"/>
      <w:r w:rsidRPr="002B633E">
        <w:rPr>
          <w:rFonts w:ascii="Times New Roman" w:hAnsi="Times New Roman" w:cs="Times New Roman"/>
        </w:rPr>
        <w:t>IV(</w:t>
      </w:r>
      <w:proofErr w:type="gramEnd"/>
      <w:r w:rsidRPr="002B633E">
        <w:rPr>
          <w:rFonts w:ascii="Times New Roman" w:hAnsi="Times New Roman" w:cs="Times New Roman"/>
        </w:rPr>
        <w:t>1): 57–73.</w:t>
      </w:r>
    </w:p>
    <w:p w14:paraId="3EFA0F2C" w14:textId="77777777" w:rsidR="00057856" w:rsidRPr="002B633E" w:rsidRDefault="00057856" w:rsidP="002B633E">
      <w:pPr>
        <w:spacing w:after="120" w:line="240" w:lineRule="auto"/>
        <w:ind w:left="567" w:hanging="567"/>
        <w:jc w:val="both"/>
        <w:rPr>
          <w:rFonts w:ascii="Times New Roman" w:hAnsi="Times New Roman" w:cs="Times New Roman"/>
        </w:rPr>
      </w:pPr>
      <w:proofErr w:type="spellStart"/>
      <w:r w:rsidRPr="002B633E">
        <w:rPr>
          <w:rFonts w:ascii="Times New Roman" w:hAnsi="Times New Roman" w:cs="Times New Roman"/>
        </w:rPr>
        <w:t>Masfufah</w:t>
      </w:r>
      <w:proofErr w:type="spellEnd"/>
      <w:r w:rsidRPr="002B633E">
        <w:rPr>
          <w:rFonts w:ascii="Times New Roman" w:hAnsi="Times New Roman" w:cs="Times New Roman"/>
        </w:rPr>
        <w:t xml:space="preserve">, A., </w:t>
      </w:r>
      <w:proofErr w:type="spellStart"/>
      <w:r w:rsidRPr="002B633E">
        <w:rPr>
          <w:rFonts w:ascii="Times New Roman" w:hAnsi="Times New Roman" w:cs="Times New Roman"/>
        </w:rPr>
        <w:t>Supriyanto</w:t>
      </w:r>
      <w:proofErr w:type="spellEnd"/>
      <w:r w:rsidRPr="002B633E">
        <w:rPr>
          <w:rFonts w:ascii="Times New Roman" w:hAnsi="Times New Roman" w:cs="Times New Roman"/>
        </w:rPr>
        <w:t xml:space="preserve">, A., dan </w:t>
      </w:r>
      <w:proofErr w:type="spellStart"/>
      <w:r w:rsidRPr="002B633E">
        <w:rPr>
          <w:rFonts w:ascii="Times New Roman" w:hAnsi="Times New Roman" w:cs="Times New Roman"/>
        </w:rPr>
        <w:t>Surtiningsih</w:t>
      </w:r>
      <w:proofErr w:type="spellEnd"/>
      <w:r w:rsidRPr="002B633E">
        <w:rPr>
          <w:rFonts w:ascii="Times New Roman" w:hAnsi="Times New Roman" w:cs="Times New Roman"/>
        </w:rPr>
        <w:t xml:space="preserve">, T. 2015. </w:t>
      </w:r>
      <w:proofErr w:type="spellStart"/>
      <w:r w:rsidRPr="002B633E">
        <w:rPr>
          <w:rFonts w:ascii="Times New Roman" w:hAnsi="Times New Roman" w:cs="Times New Roman"/>
          <w:iCs/>
        </w:rPr>
        <w:t>Pengaruh</w:t>
      </w:r>
      <w:proofErr w:type="spellEnd"/>
      <w:r w:rsidRPr="002B633E">
        <w:rPr>
          <w:rFonts w:ascii="Times New Roman" w:hAnsi="Times New Roman" w:cs="Times New Roman"/>
          <w:iCs/>
        </w:rPr>
        <w:t xml:space="preserve"> </w:t>
      </w:r>
      <w:proofErr w:type="spellStart"/>
      <w:r w:rsidRPr="002B633E">
        <w:rPr>
          <w:rFonts w:ascii="Times New Roman" w:hAnsi="Times New Roman" w:cs="Times New Roman"/>
          <w:iCs/>
        </w:rPr>
        <w:t>Pemberian</w:t>
      </w:r>
      <w:proofErr w:type="spellEnd"/>
      <w:r w:rsidRPr="002B633E">
        <w:rPr>
          <w:rFonts w:ascii="Times New Roman" w:hAnsi="Times New Roman" w:cs="Times New Roman"/>
          <w:iCs/>
        </w:rPr>
        <w:t xml:space="preserve"> </w:t>
      </w:r>
      <w:proofErr w:type="spellStart"/>
      <w:r w:rsidRPr="002B633E">
        <w:rPr>
          <w:rFonts w:ascii="Times New Roman" w:hAnsi="Times New Roman" w:cs="Times New Roman"/>
          <w:iCs/>
        </w:rPr>
        <w:t>Pupuk</w:t>
      </w:r>
      <w:proofErr w:type="spellEnd"/>
      <w:r w:rsidRPr="002B633E">
        <w:rPr>
          <w:rFonts w:ascii="Times New Roman" w:hAnsi="Times New Roman" w:cs="Times New Roman"/>
          <w:iCs/>
        </w:rPr>
        <w:t xml:space="preserve"> </w:t>
      </w:r>
      <w:proofErr w:type="spellStart"/>
      <w:r w:rsidRPr="002B633E">
        <w:rPr>
          <w:rFonts w:ascii="Times New Roman" w:hAnsi="Times New Roman" w:cs="Times New Roman"/>
          <w:iCs/>
        </w:rPr>
        <w:t>Hayati</w:t>
      </w:r>
      <w:proofErr w:type="spellEnd"/>
      <w:r w:rsidRPr="002B633E">
        <w:rPr>
          <w:rFonts w:ascii="Times New Roman" w:hAnsi="Times New Roman" w:cs="Times New Roman"/>
          <w:iCs/>
        </w:rPr>
        <w:t xml:space="preserve"> (Biofertilizer) Pada </w:t>
      </w:r>
      <w:proofErr w:type="spellStart"/>
      <w:r w:rsidRPr="002B633E">
        <w:rPr>
          <w:rFonts w:ascii="Times New Roman" w:hAnsi="Times New Roman" w:cs="Times New Roman"/>
          <w:iCs/>
        </w:rPr>
        <w:t>Berbagai</w:t>
      </w:r>
      <w:proofErr w:type="spellEnd"/>
      <w:r w:rsidRPr="002B633E">
        <w:rPr>
          <w:rFonts w:ascii="Times New Roman" w:hAnsi="Times New Roman" w:cs="Times New Roman"/>
          <w:iCs/>
        </w:rPr>
        <w:t xml:space="preserve"> </w:t>
      </w:r>
      <w:proofErr w:type="spellStart"/>
      <w:r w:rsidRPr="002B633E">
        <w:rPr>
          <w:rFonts w:ascii="Times New Roman" w:hAnsi="Times New Roman" w:cs="Times New Roman"/>
          <w:iCs/>
        </w:rPr>
        <w:t>Dosis</w:t>
      </w:r>
      <w:proofErr w:type="spellEnd"/>
      <w:r w:rsidRPr="002B633E">
        <w:rPr>
          <w:rFonts w:ascii="Times New Roman" w:hAnsi="Times New Roman" w:cs="Times New Roman"/>
          <w:iCs/>
        </w:rPr>
        <w:t xml:space="preserve"> </w:t>
      </w:r>
      <w:proofErr w:type="spellStart"/>
      <w:r w:rsidRPr="002B633E">
        <w:rPr>
          <w:rFonts w:ascii="Times New Roman" w:hAnsi="Times New Roman" w:cs="Times New Roman"/>
          <w:iCs/>
        </w:rPr>
        <w:t>Pupuk</w:t>
      </w:r>
      <w:proofErr w:type="spellEnd"/>
      <w:r w:rsidRPr="002B633E">
        <w:rPr>
          <w:rFonts w:ascii="Times New Roman" w:hAnsi="Times New Roman" w:cs="Times New Roman"/>
          <w:iCs/>
        </w:rPr>
        <w:t xml:space="preserve"> dan Media </w:t>
      </w:r>
      <w:proofErr w:type="spellStart"/>
      <w:r w:rsidRPr="002B633E">
        <w:rPr>
          <w:rFonts w:ascii="Times New Roman" w:hAnsi="Times New Roman" w:cs="Times New Roman"/>
          <w:iCs/>
        </w:rPr>
        <w:t>Tanam</w:t>
      </w:r>
      <w:proofErr w:type="spellEnd"/>
      <w:r w:rsidRPr="002B633E">
        <w:rPr>
          <w:rFonts w:ascii="Times New Roman" w:hAnsi="Times New Roman" w:cs="Times New Roman"/>
          <w:iCs/>
        </w:rPr>
        <w:t xml:space="preserve"> yang </w:t>
      </w:r>
      <w:proofErr w:type="spellStart"/>
      <w:r w:rsidRPr="002B633E">
        <w:rPr>
          <w:rFonts w:ascii="Times New Roman" w:hAnsi="Times New Roman" w:cs="Times New Roman"/>
          <w:iCs/>
        </w:rPr>
        <w:t>Berbeda</w:t>
      </w:r>
      <w:proofErr w:type="spellEnd"/>
      <w:r w:rsidRPr="002B633E">
        <w:rPr>
          <w:rFonts w:ascii="Times New Roman" w:hAnsi="Times New Roman" w:cs="Times New Roman"/>
          <w:iCs/>
        </w:rPr>
        <w:t xml:space="preserve"> </w:t>
      </w:r>
      <w:proofErr w:type="spellStart"/>
      <w:r w:rsidRPr="002B633E">
        <w:rPr>
          <w:rFonts w:ascii="Times New Roman" w:hAnsi="Times New Roman" w:cs="Times New Roman"/>
          <w:iCs/>
        </w:rPr>
        <w:t>terhadap</w:t>
      </w:r>
      <w:proofErr w:type="spellEnd"/>
      <w:r w:rsidRPr="002B633E">
        <w:rPr>
          <w:rFonts w:ascii="Times New Roman" w:hAnsi="Times New Roman" w:cs="Times New Roman"/>
          <w:iCs/>
        </w:rPr>
        <w:t xml:space="preserve"> </w:t>
      </w:r>
      <w:proofErr w:type="spellStart"/>
      <w:r w:rsidRPr="002B633E">
        <w:rPr>
          <w:rFonts w:ascii="Times New Roman" w:hAnsi="Times New Roman" w:cs="Times New Roman"/>
          <w:iCs/>
        </w:rPr>
        <w:t>Pertumbuhan</w:t>
      </w:r>
      <w:proofErr w:type="spellEnd"/>
      <w:r w:rsidRPr="002B633E">
        <w:rPr>
          <w:rFonts w:ascii="Times New Roman" w:hAnsi="Times New Roman" w:cs="Times New Roman"/>
          <w:iCs/>
        </w:rPr>
        <w:t xml:space="preserve"> dan </w:t>
      </w:r>
      <w:proofErr w:type="spellStart"/>
      <w:r w:rsidRPr="002B633E">
        <w:rPr>
          <w:rFonts w:ascii="Times New Roman" w:hAnsi="Times New Roman" w:cs="Times New Roman"/>
          <w:iCs/>
        </w:rPr>
        <w:t>Produktivitas</w:t>
      </w:r>
      <w:proofErr w:type="spellEnd"/>
      <w:r w:rsidRPr="002B633E">
        <w:rPr>
          <w:rFonts w:ascii="Times New Roman" w:hAnsi="Times New Roman" w:cs="Times New Roman"/>
          <w:iCs/>
        </w:rPr>
        <w:t xml:space="preserve"> </w:t>
      </w:r>
      <w:proofErr w:type="spellStart"/>
      <w:r w:rsidRPr="002B633E">
        <w:rPr>
          <w:rFonts w:ascii="Times New Roman" w:hAnsi="Times New Roman" w:cs="Times New Roman"/>
          <w:iCs/>
        </w:rPr>
        <w:t>Tanaman</w:t>
      </w:r>
      <w:proofErr w:type="spellEnd"/>
      <w:r w:rsidRPr="002B633E">
        <w:rPr>
          <w:rFonts w:ascii="Times New Roman" w:hAnsi="Times New Roman" w:cs="Times New Roman"/>
          <w:iCs/>
        </w:rPr>
        <w:t xml:space="preserve"> </w:t>
      </w:r>
      <w:proofErr w:type="spellStart"/>
      <w:r w:rsidRPr="002B633E">
        <w:rPr>
          <w:rFonts w:ascii="Times New Roman" w:hAnsi="Times New Roman" w:cs="Times New Roman"/>
          <w:iCs/>
        </w:rPr>
        <w:t>Tomat</w:t>
      </w:r>
      <w:proofErr w:type="spellEnd"/>
      <w:r w:rsidRPr="002B633E">
        <w:rPr>
          <w:rFonts w:ascii="Times New Roman" w:hAnsi="Times New Roman" w:cs="Times New Roman"/>
          <w:i/>
          <w:iCs/>
        </w:rPr>
        <w:t xml:space="preserve"> (</w:t>
      </w:r>
      <w:proofErr w:type="spellStart"/>
      <w:r w:rsidRPr="002B633E">
        <w:rPr>
          <w:rFonts w:ascii="Times New Roman" w:hAnsi="Times New Roman" w:cs="Times New Roman"/>
          <w:i/>
          <w:iCs/>
        </w:rPr>
        <w:t>Lycopersicon</w:t>
      </w:r>
      <w:proofErr w:type="spellEnd"/>
      <w:r w:rsidRPr="002B633E">
        <w:rPr>
          <w:rFonts w:ascii="Times New Roman" w:hAnsi="Times New Roman" w:cs="Times New Roman"/>
          <w:i/>
          <w:iCs/>
        </w:rPr>
        <w:t xml:space="preserve"> </w:t>
      </w:r>
      <w:proofErr w:type="spellStart"/>
      <w:r w:rsidRPr="002B633E">
        <w:rPr>
          <w:rFonts w:ascii="Times New Roman" w:hAnsi="Times New Roman" w:cs="Times New Roman"/>
          <w:i/>
          <w:iCs/>
        </w:rPr>
        <w:t>esculentum</w:t>
      </w:r>
      <w:proofErr w:type="spellEnd"/>
      <w:r w:rsidRPr="002B633E">
        <w:rPr>
          <w:rFonts w:ascii="Times New Roman" w:hAnsi="Times New Roman" w:cs="Times New Roman"/>
          <w:i/>
          <w:iCs/>
        </w:rPr>
        <w:t xml:space="preserve">) </w:t>
      </w:r>
      <w:r w:rsidRPr="002B633E">
        <w:rPr>
          <w:rFonts w:ascii="Times New Roman" w:hAnsi="Times New Roman" w:cs="Times New Roman"/>
          <w:iCs/>
        </w:rPr>
        <w:t>pada Polybag</w:t>
      </w:r>
      <w:r w:rsidRPr="002B633E">
        <w:rPr>
          <w:rFonts w:ascii="Times New Roman" w:hAnsi="Times New Roman" w:cs="Times New Roman"/>
        </w:rPr>
        <w:t>. </w:t>
      </w:r>
      <w:proofErr w:type="spellStart"/>
      <w:r w:rsidRPr="002B633E">
        <w:rPr>
          <w:rFonts w:ascii="Times New Roman" w:hAnsi="Times New Roman" w:cs="Times New Roman"/>
          <w:i/>
          <w:iCs/>
        </w:rPr>
        <w:t>Jurnal</w:t>
      </w:r>
      <w:proofErr w:type="spellEnd"/>
      <w:r w:rsidRPr="002B633E">
        <w:rPr>
          <w:rFonts w:ascii="Times New Roman" w:hAnsi="Times New Roman" w:cs="Times New Roman"/>
          <w:i/>
          <w:iCs/>
        </w:rPr>
        <w:t xml:space="preserve"> </w:t>
      </w:r>
      <w:proofErr w:type="spellStart"/>
      <w:r w:rsidRPr="002B633E">
        <w:rPr>
          <w:rFonts w:ascii="Times New Roman" w:hAnsi="Times New Roman" w:cs="Times New Roman"/>
          <w:i/>
          <w:iCs/>
        </w:rPr>
        <w:t>Ilmiah</w:t>
      </w:r>
      <w:proofErr w:type="spellEnd"/>
      <w:r w:rsidRPr="002B633E">
        <w:rPr>
          <w:rFonts w:ascii="Times New Roman" w:hAnsi="Times New Roman" w:cs="Times New Roman"/>
          <w:i/>
          <w:iCs/>
        </w:rPr>
        <w:t xml:space="preserve"> </w:t>
      </w:r>
      <w:proofErr w:type="spellStart"/>
      <w:r w:rsidRPr="002B633E">
        <w:rPr>
          <w:rFonts w:ascii="Times New Roman" w:hAnsi="Times New Roman" w:cs="Times New Roman"/>
          <w:i/>
          <w:iCs/>
        </w:rPr>
        <w:t>Biologi</w:t>
      </w:r>
      <w:proofErr w:type="spellEnd"/>
      <w:r w:rsidRPr="002B633E">
        <w:rPr>
          <w:rFonts w:ascii="Times New Roman" w:hAnsi="Times New Roman" w:cs="Times New Roman"/>
        </w:rPr>
        <w:t>, </w:t>
      </w:r>
      <w:proofErr w:type="gramStart"/>
      <w:r w:rsidRPr="002B633E">
        <w:rPr>
          <w:rFonts w:ascii="Times New Roman" w:hAnsi="Times New Roman" w:cs="Times New Roman"/>
        </w:rPr>
        <w:t>III(</w:t>
      </w:r>
      <w:proofErr w:type="gramEnd"/>
      <w:r w:rsidRPr="002B633E">
        <w:rPr>
          <w:rFonts w:ascii="Times New Roman" w:hAnsi="Times New Roman" w:cs="Times New Roman"/>
        </w:rPr>
        <w:t>1), 1-11.</w:t>
      </w:r>
    </w:p>
    <w:p w14:paraId="1A24D444" w14:textId="77777777" w:rsidR="00057856" w:rsidRPr="002B633E" w:rsidRDefault="00057856" w:rsidP="002B633E">
      <w:pPr>
        <w:spacing w:after="120" w:line="240" w:lineRule="auto"/>
        <w:ind w:left="567" w:hanging="567"/>
        <w:jc w:val="both"/>
        <w:rPr>
          <w:rFonts w:ascii="Times New Roman" w:hAnsi="Times New Roman" w:cs="Times New Roman"/>
        </w:rPr>
      </w:pPr>
      <w:proofErr w:type="spellStart"/>
      <w:r w:rsidRPr="002B633E">
        <w:rPr>
          <w:rFonts w:ascii="Times New Roman" w:hAnsi="Times New Roman" w:cs="Times New Roman"/>
        </w:rPr>
        <w:t>Munees</w:t>
      </w:r>
      <w:proofErr w:type="spellEnd"/>
      <w:r w:rsidRPr="002B633E">
        <w:rPr>
          <w:rFonts w:ascii="Times New Roman" w:hAnsi="Times New Roman" w:cs="Times New Roman"/>
        </w:rPr>
        <w:t xml:space="preserve">, A. dan </w:t>
      </w:r>
      <w:proofErr w:type="spellStart"/>
      <w:r w:rsidRPr="002B633E">
        <w:rPr>
          <w:rFonts w:ascii="Times New Roman" w:hAnsi="Times New Roman" w:cs="Times New Roman"/>
        </w:rPr>
        <w:t>Mulugeta</w:t>
      </w:r>
      <w:proofErr w:type="spellEnd"/>
      <w:r w:rsidRPr="002B633E">
        <w:rPr>
          <w:rFonts w:ascii="Times New Roman" w:hAnsi="Times New Roman" w:cs="Times New Roman"/>
        </w:rPr>
        <w:t xml:space="preserve">, K.  2014. </w:t>
      </w:r>
      <w:r w:rsidRPr="002B633E">
        <w:rPr>
          <w:rFonts w:ascii="Times New Roman" w:hAnsi="Times New Roman" w:cs="Times New Roman"/>
          <w:iCs/>
        </w:rPr>
        <w:t xml:space="preserve">Mechanism and </w:t>
      </w:r>
      <w:r w:rsidRPr="002B633E">
        <w:rPr>
          <w:rFonts w:ascii="Times New Roman" w:hAnsi="Times New Roman" w:cs="Times New Roman"/>
          <w:iCs/>
          <w:lang w:val="id-ID"/>
        </w:rPr>
        <w:t>A</w:t>
      </w:r>
      <w:proofErr w:type="spellStart"/>
      <w:r w:rsidRPr="002B633E">
        <w:rPr>
          <w:rFonts w:ascii="Times New Roman" w:hAnsi="Times New Roman" w:cs="Times New Roman"/>
          <w:iCs/>
        </w:rPr>
        <w:t>pplications</w:t>
      </w:r>
      <w:proofErr w:type="spellEnd"/>
      <w:r w:rsidRPr="002B633E">
        <w:rPr>
          <w:rFonts w:ascii="Times New Roman" w:hAnsi="Times New Roman" w:cs="Times New Roman"/>
          <w:iCs/>
        </w:rPr>
        <w:t xml:space="preserve"> of </w:t>
      </w:r>
      <w:r w:rsidRPr="002B633E">
        <w:rPr>
          <w:rFonts w:ascii="Times New Roman" w:hAnsi="Times New Roman" w:cs="Times New Roman"/>
          <w:iCs/>
          <w:lang w:val="id-ID"/>
        </w:rPr>
        <w:t>P</w:t>
      </w:r>
      <w:proofErr w:type="spellStart"/>
      <w:r w:rsidRPr="002B633E">
        <w:rPr>
          <w:rFonts w:ascii="Times New Roman" w:hAnsi="Times New Roman" w:cs="Times New Roman"/>
          <w:iCs/>
        </w:rPr>
        <w:t>lant</w:t>
      </w:r>
      <w:proofErr w:type="spellEnd"/>
      <w:r w:rsidRPr="002B633E">
        <w:rPr>
          <w:rFonts w:ascii="Times New Roman" w:hAnsi="Times New Roman" w:cs="Times New Roman"/>
          <w:iCs/>
        </w:rPr>
        <w:t xml:space="preserve"> Growth Promoting Rhizobacteria</w:t>
      </w:r>
      <w:r w:rsidRPr="002B633E">
        <w:rPr>
          <w:rFonts w:ascii="Times New Roman" w:hAnsi="Times New Roman" w:cs="Times New Roman"/>
        </w:rPr>
        <w:t xml:space="preserve">. </w:t>
      </w:r>
      <w:r w:rsidRPr="002B633E">
        <w:rPr>
          <w:rFonts w:ascii="Times New Roman" w:hAnsi="Times New Roman" w:cs="Times New Roman"/>
          <w:i/>
        </w:rPr>
        <w:t>Journal of King Saud University-Science</w:t>
      </w:r>
      <w:r w:rsidRPr="002B633E">
        <w:rPr>
          <w:rFonts w:ascii="Times New Roman" w:hAnsi="Times New Roman" w:cs="Times New Roman"/>
        </w:rPr>
        <w:t xml:space="preserve"> </w:t>
      </w:r>
      <w:proofErr w:type="gramStart"/>
      <w:r w:rsidRPr="002B633E">
        <w:rPr>
          <w:rFonts w:ascii="Times New Roman" w:hAnsi="Times New Roman" w:cs="Times New Roman"/>
        </w:rPr>
        <w:t>XXVI(</w:t>
      </w:r>
      <w:proofErr w:type="gramEnd"/>
      <w:r w:rsidRPr="002B633E">
        <w:rPr>
          <w:rFonts w:ascii="Times New Roman" w:hAnsi="Times New Roman" w:cs="Times New Roman"/>
        </w:rPr>
        <w:t>1): 1-20.</w:t>
      </w:r>
    </w:p>
    <w:p w14:paraId="11F000E9" w14:textId="77777777" w:rsidR="00057856" w:rsidRPr="002B633E" w:rsidRDefault="00057856" w:rsidP="002B633E">
      <w:pPr>
        <w:spacing w:after="120" w:line="240" w:lineRule="auto"/>
        <w:ind w:left="567" w:hanging="567"/>
        <w:jc w:val="both"/>
        <w:rPr>
          <w:rFonts w:ascii="Times New Roman" w:hAnsi="Times New Roman" w:cs="Times New Roman"/>
        </w:rPr>
      </w:pPr>
      <w:proofErr w:type="spellStart"/>
      <w:r w:rsidRPr="002B633E">
        <w:rPr>
          <w:rFonts w:ascii="Times New Roman" w:hAnsi="Times New Roman" w:cs="Times New Roman"/>
        </w:rPr>
        <w:t>Ningrum</w:t>
      </w:r>
      <w:proofErr w:type="spellEnd"/>
      <w:r w:rsidRPr="002B633E">
        <w:rPr>
          <w:rFonts w:ascii="Times New Roman" w:hAnsi="Times New Roman" w:cs="Times New Roman"/>
        </w:rPr>
        <w:t xml:space="preserve">, W. A., </w:t>
      </w:r>
      <w:proofErr w:type="spellStart"/>
      <w:r w:rsidRPr="002B633E">
        <w:rPr>
          <w:rFonts w:ascii="Times New Roman" w:hAnsi="Times New Roman" w:cs="Times New Roman"/>
        </w:rPr>
        <w:t>Wicaksono</w:t>
      </w:r>
      <w:proofErr w:type="spellEnd"/>
      <w:r w:rsidRPr="002B633E">
        <w:rPr>
          <w:rFonts w:ascii="Times New Roman" w:hAnsi="Times New Roman" w:cs="Times New Roman"/>
        </w:rPr>
        <w:t xml:space="preserve">, K. P., dan </w:t>
      </w:r>
      <w:proofErr w:type="spellStart"/>
      <w:r w:rsidRPr="002B633E">
        <w:rPr>
          <w:rFonts w:ascii="Times New Roman" w:hAnsi="Times New Roman" w:cs="Times New Roman"/>
        </w:rPr>
        <w:t>Tyasmoro</w:t>
      </w:r>
      <w:proofErr w:type="spellEnd"/>
      <w:r w:rsidRPr="002B633E">
        <w:rPr>
          <w:rFonts w:ascii="Times New Roman" w:hAnsi="Times New Roman" w:cs="Times New Roman"/>
        </w:rPr>
        <w:t>, S. Y. 2017. </w:t>
      </w:r>
      <w:proofErr w:type="spellStart"/>
      <w:r w:rsidRPr="002B633E">
        <w:rPr>
          <w:rFonts w:ascii="Times New Roman" w:hAnsi="Times New Roman" w:cs="Times New Roman"/>
          <w:iCs/>
        </w:rPr>
        <w:t>Pengaruh</w:t>
      </w:r>
      <w:proofErr w:type="spellEnd"/>
      <w:r w:rsidRPr="002B633E">
        <w:rPr>
          <w:rFonts w:ascii="Times New Roman" w:hAnsi="Times New Roman" w:cs="Times New Roman"/>
          <w:iCs/>
        </w:rPr>
        <w:t xml:space="preserve"> Plant Growth Promoting Rhizobacteria (PGPR) dan </w:t>
      </w:r>
      <w:proofErr w:type="spellStart"/>
      <w:r w:rsidRPr="002B633E">
        <w:rPr>
          <w:rFonts w:ascii="Times New Roman" w:hAnsi="Times New Roman" w:cs="Times New Roman"/>
          <w:iCs/>
        </w:rPr>
        <w:t>Pupuk</w:t>
      </w:r>
      <w:proofErr w:type="spellEnd"/>
      <w:r w:rsidRPr="002B633E">
        <w:rPr>
          <w:rFonts w:ascii="Times New Roman" w:hAnsi="Times New Roman" w:cs="Times New Roman"/>
          <w:iCs/>
        </w:rPr>
        <w:t xml:space="preserve"> </w:t>
      </w:r>
      <w:proofErr w:type="spellStart"/>
      <w:r w:rsidRPr="002B633E">
        <w:rPr>
          <w:rFonts w:ascii="Times New Roman" w:hAnsi="Times New Roman" w:cs="Times New Roman"/>
          <w:iCs/>
        </w:rPr>
        <w:t>Kandang</w:t>
      </w:r>
      <w:proofErr w:type="spellEnd"/>
      <w:r w:rsidRPr="002B633E">
        <w:rPr>
          <w:rFonts w:ascii="Times New Roman" w:hAnsi="Times New Roman" w:cs="Times New Roman"/>
          <w:iCs/>
        </w:rPr>
        <w:t xml:space="preserve"> </w:t>
      </w:r>
      <w:proofErr w:type="spellStart"/>
      <w:r w:rsidRPr="002B633E">
        <w:rPr>
          <w:rFonts w:ascii="Times New Roman" w:hAnsi="Times New Roman" w:cs="Times New Roman"/>
          <w:iCs/>
        </w:rPr>
        <w:t>Kelinci</w:t>
      </w:r>
      <w:proofErr w:type="spellEnd"/>
      <w:r w:rsidRPr="002B633E">
        <w:rPr>
          <w:rFonts w:ascii="Times New Roman" w:hAnsi="Times New Roman" w:cs="Times New Roman"/>
          <w:iCs/>
        </w:rPr>
        <w:t xml:space="preserve"> </w:t>
      </w:r>
      <w:proofErr w:type="spellStart"/>
      <w:r w:rsidRPr="002B633E">
        <w:rPr>
          <w:rFonts w:ascii="Times New Roman" w:hAnsi="Times New Roman" w:cs="Times New Roman"/>
          <w:iCs/>
        </w:rPr>
        <w:t>terhadap</w:t>
      </w:r>
      <w:proofErr w:type="spellEnd"/>
      <w:r w:rsidRPr="002B633E">
        <w:rPr>
          <w:rFonts w:ascii="Times New Roman" w:hAnsi="Times New Roman" w:cs="Times New Roman"/>
          <w:iCs/>
        </w:rPr>
        <w:t xml:space="preserve"> </w:t>
      </w:r>
      <w:proofErr w:type="spellStart"/>
      <w:r w:rsidRPr="002B633E">
        <w:rPr>
          <w:rFonts w:ascii="Times New Roman" w:hAnsi="Times New Roman" w:cs="Times New Roman"/>
          <w:iCs/>
        </w:rPr>
        <w:t>Pertumbuhan</w:t>
      </w:r>
      <w:proofErr w:type="spellEnd"/>
      <w:r w:rsidRPr="002B633E">
        <w:rPr>
          <w:rFonts w:ascii="Times New Roman" w:hAnsi="Times New Roman" w:cs="Times New Roman"/>
          <w:iCs/>
        </w:rPr>
        <w:t xml:space="preserve"> dan </w:t>
      </w:r>
      <w:proofErr w:type="spellStart"/>
      <w:r w:rsidRPr="002B633E">
        <w:rPr>
          <w:rFonts w:ascii="Times New Roman" w:hAnsi="Times New Roman" w:cs="Times New Roman"/>
          <w:iCs/>
        </w:rPr>
        <w:t>Produksi</w:t>
      </w:r>
      <w:proofErr w:type="spellEnd"/>
      <w:r w:rsidRPr="002B633E">
        <w:rPr>
          <w:rFonts w:ascii="Times New Roman" w:hAnsi="Times New Roman" w:cs="Times New Roman"/>
          <w:iCs/>
        </w:rPr>
        <w:t xml:space="preserve"> </w:t>
      </w:r>
      <w:proofErr w:type="spellStart"/>
      <w:r w:rsidRPr="002B633E">
        <w:rPr>
          <w:rFonts w:ascii="Times New Roman" w:hAnsi="Times New Roman" w:cs="Times New Roman"/>
          <w:iCs/>
        </w:rPr>
        <w:t>Tanaman</w:t>
      </w:r>
      <w:proofErr w:type="spellEnd"/>
      <w:r w:rsidRPr="002B633E">
        <w:rPr>
          <w:rFonts w:ascii="Times New Roman" w:hAnsi="Times New Roman" w:cs="Times New Roman"/>
          <w:iCs/>
        </w:rPr>
        <w:t xml:space="preserve"> </w:t>
      </w:r>
      <w:proofErr w:type="spellStart"/>
      <w:r w:rsidRPr="002B633E">
        <w:rPr>
          <w:rFonts w:ascii="Times New Roman" w:hAnsi="Times New Roman" w:cs="Times New Roman"/>
          <w:iCs/>
        </w:rPr>
        <w:t>Jagung</w:t>
      </w:r>
      <w:proofErr w:type="spellEnd"/>
      <w:r w:rsidRPr="002B633E">
        <w:rPr>
          <w:rFonts w:ascii="Times New Roman" w:hAnsi="Times New Roman" w:cs="Times New Roman"/>
          <w:iCs/>
        </w:rPr>
        <w:t xml:space="preserve"> Manis</w:t>
      </w:r>
      <w:r w:rsidRPr="002B633E">
        <w:rPr>
          <w:rFonts w:ascii="Times New Roman" w:hAnsi="Times New Roman" w:cs="Times New Roman"/>
          <w:i/>
          <w:iCs/>
        </w:rPr>
        <w:t xml:space="preserve"> (</w:t>
      </w:r>
      <w:proofErr w:type="spellStart"/>
      <w:r w:rsidRPr="002B633E">
        <w:rPr>
          <w:rFonts w:ascii="Times New Roman" w:hAnsi="Times New Roman" w:cs="Times New Roman"/>
          <w:i/>
          <w:iCs/>
        </w:rPr>
        <w:t>Zea</w:t>
      </w:r>
      <w:proofErr w:type="spellEnd"/>
      <w:r w:rsidRPr="002B633E">
        <w:rPr>
          <w:rFonts w:ascii="Times New Roman" w:hAnsi="Times New Roman" w:cs="Times New Roman"/>
          <w:i/>
          <w:iCs/>
        </w:rPr>
        <w:t xml:space="preserve"> mays </w:t>
      </w:r>
      <w:proofErr w:type="spellStart"/>
      <w:r w:rsidRPr="002B633E">
        <w:rPr>
          <w:rFonts w:ascii="Times New Roman" w:hAnsi="Times New Roman" w:cs="Times New Roman"/>
          <w:i/>
          <w:iCs/>
        </w:rPr>
        <w:t>saccharata</w:t>
      </w:r>
      <w:proofErr w:type="spellEnd"/>
      <w:r w:rsidRPr="002B633E">
        <w:rPr>
          <w:rFonts w:ascii="Times New Roman" w:hAnsi="Times New Roman" w:cs="Times New Roman"/>
          <w:i/>
          <w:iCs/>
        </w:rPr>
        <w:t>)</w:t>
      </w:r>
      <w:r w:rsidRPr="002B633E">
        <w:rPr>
          <w:rFonts w:ascii="Times New Roman" w:hAnsi="Times New Roman" w:cs="Times New Roman"/>
          <w:iCs/>
        </w:rPr>
        <w:t>.</w:t>
      </w:r>
      <w:r w:rsidRPr="002B633E">
        <w:rPr>
          <w:rFonts w:ascii="Times New Roman" w:hAnsi="Times New Roman" w:cs="Times New Roman"/>
        </w:rPr>
        <w:t xml:space="preserve"> (Doctoral dissertation, </w:t>
      </w:r>
      <w:proofErr w:type="spellStart"/>
      <w:r w:rsidRPr="002B633E">
        <w:rPr>
          <w:rFonts w:ascii="Times New Roman" w:hAnsi="Times New Roman" w:cs="Times New Roman"/>
        </w:rPr>
        <w:t>Brawijaya</w:t>
      </w:r>
      <w:proofErr w:type="spellEnd"/>
      <w:r w:rsidRPr="002B633E">
        <w:rPr>
          <w:rFonts w:ascii="Times New Roman" w:hAnsi="Times New Roman" w:cs="Times New Roman"/>
        </w:rPr>
        <w:t xml:space="preserve"> University).</w:t>
      </w:r>
    </w:p>
    <w:p w14:paraId="3F5F93B5" w14:textId="77777777" w:rsidR="00057856" w:rsidRPr="002B633E" w:rsidRDefault="00057856" w:rsidP="002B633E">
      <w:pPr>
        <w:spacing w:after="120" w:line="240" w:lineRule="auto"/>
        <w:ind w:left="567" w:hanging="567"/>
        <w:jc w:val="both"/>
        <w:rPr>
          <w:rFonts w:ascii="Times New Roman" w:hAnsi="Times New Roman" w:cs="Times New Roman"/>
        </w:rPr>
      </w:pPr>
      <w:proofErr w:type="spellStart"/>
      <w:r w:rsidRPr="002B633E">
        <w:rPr>
          <w:rFonts w:ascii="Times New Roman" w:hAnsi="Times New Roman" w:cs="Times New Roman"/>
        </w:rPr>
        <w:t>Ningsih</w:t>
      </w:r>
      <w:proofErr w:type="spellEnd"/>
      <w:r w:rsidRPr="002B633E">
        <w:rPr>
          <w:rFonts w:ascii="Times New Roman" w:hAnsi="Times New Roman" w:cs="Times New Roman"/>
        </w:rPr>
        <w:t xml:space="preserve">, Y. F., D. </w:t>
      </w:r>
      <w:proofErr w:type="spellStart"/>
      <w:r w:rsidRPr="002B633E">
        <w:rPr>
          <w:rFonts w:ascii="Times New Roman" w:hAnsi="Times New Roman" w:cs="Times New Roman"/>
        </w:rPr>
        <w:t>Armita</w:t>
      </w:r>
      <w:proofErr w:type="spellEnd"/>
      <w:r w:rsidRPr="002B633E">
        <w:rPr>
          <w:rFonts w:ascii="Times New Roman" w:hAnsi="Times New Roman" w:cs="Times New Roman"/>
        </w:rPr>
        <w:t xml:space="preserve">, dan M. D. S. </w:t>
      </w:r>
      <w:proofErr w:type="spellStart"/>
      <w:r w:rsidRPr="002B633E">
        <w:rPr>
          <w:rFonts w:ascii="Times New Roman" w:hAnsi="Times New Roman" w:cs="Times New Roman"/>
        </w:rPr>
        <w:t>Maghfoer</w:t>
      </w:r>
      <w:proofErr w:type="spellEnd"/>
      <w:r w:rsidRPr="002B633E">
        <w:rPr>
          <w:rFonts w:ascii="Times New Roman" w:hAnsi="Times New Roman" w:cs="Times New Roman"/>
        </w:rPr>
        <w:t xml:space="preserve">. 2018. </w:t>
      </w:r>
      <w:proofErr w:type="spellStart"/>
      <w:r w:rsidRPr="002B633E">
        <w:rPr>
          <w:rFonts w:ascii="Times New Roman" w:hAnsi="Times New Roman" w:cs="Times New Roman"/>
          <w:iCs/>
        </w:rPr>
        <w:t>Pengaruh</w:t>
      </w:r>
      <w:proofErr w:type="spellEnd"/>
      <w:r w:rsidRPr="002B633E">
        <w:rPr>
          <w:rFonts w:ascii="Times New Roman" w:hAnsi="Times New Roman" w:cs="Times New Roman"/>
          <w:iCs/>
        </w:rPr>
        <w:t xml:space="preserve"> </w:t>
      </w:r>
      <w:proofErr w:type="spellStart"/>
      <w:r w:rsidRPr="002B633E">
        <w:rPr>
          <w:rFonts w:ascii="Times New Roman" w:hAnsi="Times New Roman" w:cs="Times New Roman"/>
          <w:iCs/>
        </w:rPr>
        <w:t>Konsentrasi</w:t>
      </w:r>
      <w:proofErr w:type="spellEnd"/>
      <w:r w:rsidRPr="002B633E">
        <w:rPr>
          <w:rFonts w:ascii="Times New Roman" w:hAnsi="Times New Roman" w:cs="Times New Roman"/>
          <w:iCs/>
        </w:rPr>
        <w:t xml:space="preserve"> dan Interval </w:t>
      </w:r>
      <w:proofErr w:type="spellStart"/>
      <w:r w:rsidRPr="002B633E">
        <w:rPr>
          <w:rFonts w:ascii="Times New Roman" w:hAnsi="Times New Roman" w:cs="Times New Roman"/>
          <w:iCs/>
        </w:rPr>
        <w:t>Pemberian</w:t>
      </w:r>
      <w:proofErr w:type="spellEnd"/>
      <w:r w:rsidRPr="002B633E">
        <w:rPr>
          <w:rFonts w:ascii="Times New Roman" w:hAnsi="Times New Roman" w:cs="Times New Roman"/>
          <w:iCs/>
        </w:rPr>
        <w:t xml:space="preserve"> PGPR </w:t>
      </w:r>
      <w:proofErr w:type="spellStart"/>
      <w:r w:rsidRPr="002B633E">
        <w:rPr>
          <w:rFonts w:ascii="Times New Roman" w:hAnsi="Times New Roman" w:cs="Times New Roman"/>
          <w:iCs/>
        </w:rPr>
        <w:t>terhadap</w:t>
      </w:r>
      <w:proofErr w:type="spellEnd"/>
      <w:r w:rsidRPr="002B633E">
        <w:rPr>
          <w:rFonts w:ascii="Times New Roman" w:hAnsi="Times New Roman" w:cs="Times New Roman"/>
          <w:iCs/>
        </w:rPr>
        <w:t xml:space="preserve"> </w:t>
      </w:r>
      <w:proofErr w:type="spellStart"/>
      <w:r w:rsidRPr="002B633E">
        <w:rPr>
          <w:rFonts w:ascii="Times New Roman" w:hAnsi="Times New Roman" w:cs="Times New Roman"/>
          <w:iCs/>
        </w:rPr>
        <w:t>Pertumbuhan</w:t>
      </w:r>
      <w:proofErr w:type="spellEnd"/>
      <w:r w:rsidRPr="002B633E">
        <w:rPr>
          <w:rFonts w:ascii="Times New Roman" w:hAnsi="Times New Roman" w:cs="Times New Roman"/>
          <w:iCs/>
        </w:rPr>
        <w:t xml:space="preserve"> dan Hasil </w:t>
      </w:r>
      <w:proofErr w:type="spellStart"/>
      <w:r w:rsidRPr="002B633E">
        <w:rPr>
          <w:rFonts w:ascii="Times New Roman" w:hAnsi="Times New Roman" w:cs="Times New Roman"/>
          <w:iCs/>
        </w:rPr>
        <w:t>Buncis</w:t>
      </w:r>
      <w:proofErr w:type="spellEnd"/>
      <w:r w:rsidRPr="002B633E">
        <w:rPr>
          <w:rFonts w:ascii="Times New Roman" w:hAnsi="Times New Roman" w:cs="Times New Roman"/>
          <w:iCs/>
        </w:rPr>
        <w:t xml:space="preserve"> </w:t>
      </w:r>
      <w:proofErr w:type="spellStart"/>
      <w:r w:rsidRPr="002B633E">
        <w:rPr>
          <w:rFonts w:ascii="Times New Roman" w:hAnsi="Times New Roman" w:cs="Times New Roman"/>
          <w:iCs/>
        </w:rPr>
        <w:t>Tegak</w:t>
      </w:r>
      <w:proofErr w:type="spellEnd"/>
      <w:r w:rsidRPr="002B633E">
        <w:rPr>
          <w:rFonts w:ascii="Times New Roman" w:hAnsi="Times New Roman" w:cs="Times New Roman"/>
          <w:i/>
          <w:iCs/>
        </w:rPr>
        <w:t xml:space="preserve"> (Phaseolus vulgaris </w:t>
      </w:r>
      <w:r w:rsidRPr="002B633E">
        <w:rPr>
          <w:rFonts w:ascii="Times New Roman" w:hAnsi="Times New Roman" w:cs="Times New Roman"/>
          <w:iCs/>
        </w:rPr>
        <w:t>L.)</w:t>
      </w:r>
      <w:r w:rsidRPr="002B633E">
        <w:rPr>
          <w:rFonts w:ascii="Times New Roman" w:hAnsi="Times New Roman" w:cs="Times New Roman"/>
        </w:rPr>
        <w:t xml:space="preserve">. </w:t>
      </w:r>
      <w:r w:rsidRPr="002B633E">
        <w:rPr>
          <w:rFonts w:ascii="Times New Roman" w:hAnsi="Times New Roman" w:cs="Times New Roman"/>
          <w:i/>
        </w:rPr>
        <w:t xml:space="preserve">J. </w:t>
      </w:r>
      <w:proofErr w:type="spellStart"/>
      <w:r w:rsidRPr="002B633E">
        <w:rPr>
          <w:rFonts w:ascii="Times New Roman" w:hAnsi="Times New Roman" w:cs="Times New Roman"/>
          <w:i/>
        </w:rPr>
        <w:t>Produksi</w:t>
      </w:r>
      <w:proofErr w:type="spellEnd"/>
      <w:r w:rsidRPr="002B633E">
        <w:rPr>
          <w:rFonts w:ascii="Times New Roman" w:hAnsi="Times New Roman" w:cs="Times New Roman"/>
          <w:i/>
        </w:rPr>
        <w:t xml:space="preserve"> </w:t>
      </w:r>
      <w:proofErr w:type="spellStart"/>
      <w:r w:rsidRPr="002B633E">
        <w:rPr>
          <w:rFonts w:ascii="Times New Roman" w:hAnsi="Times New Roman" w:cs="Times New Roman"/>
          <w:i/>
        </w:rPr>
        <w:t>Tanaman</w:t>
      </w:r>
      <w:proofErr w:type="spellEnd"/>
      <w:r w:rsidRPr="002B633E">
        <w:rPr>
          <w:rFonts w:ascii="Times New Roman" w:hAnsi="Times New Roman" w:cs="Times New Roman"/>
        </w:rPr>
        <w:t xml:space="preserve">, </w:t>
      </w:r>
      <w:proofErr w:type="gramStart"/>
      <w:r w:rsidRPr="002B633E">
        <w:rPr>
          <w:rFonts w:ascii="Times New Roman" w:hAnsi="Times New Roman" w:cs="Times New Roman"/>
        </w:rPr>
        <w:t>VI(</w:t>
      </w:r>
      <w:proofErr w:type="gramEnd"/>
      <w:r w:rsidRPr="002B633E">
        <w:rPr>
          <w:rFonts w:ascii="Times New Roman" w:hAnsi="Times New Roman" w:cs="Times New Roman"/>
        </w:rPr>
        <w:t>7) : 1603 – 1612.</w:t>
      </w:r>
    </w:p>
    <w:p w14:paraId="50B24EE9" w14:textId="77777777" w:rsidR="00057856" w:rsidRPr="002B633E" w:rsidRDefault="00057856" w:rsidP="002B633E">
      <w:pPr>
        <w:spacing w:after="120" w:line="240" w:lineRule="auto"/>
        <w:ind w:left="567" w:hanging="567"/>
        <w:jc w:val="both"/>
        <w:rPr>
          <w:rFonts w:ascii="Times New Roman" w:hAnsi="Times New Roman" w:cs="Times New Roman"/>
        </w:rPr>
      </w:pPr>
      <w:proofErr w:type="spellStart"/>
      <w:r w:rsidRPr="002B633E">
        <w:rPr>
          <w:rFonts w:ascii="Times New Roman" w:hAnsi="Times New Roman" w:cs="Times New Roman"/>
        </w:rPr>
        <w:t>Nyana</w:t>
      </w:r>
      <w:proofErr w:type="spellEnd"/>
      <w:r w:rsidRPr="002B633E">
        <w:rPr>
          <w:rFonts w:ascii="Times New Roman" w:hAnsi="Times New Roman" w:cs="Times New Roman"/>
        </w:rPr>
        <w:t xml:space="preserve">, I D. N., N. N. T. K. </w:t>
      </w:r>
      <w:proofErr w:type="spellStart"/>
      <w:r w:rsidRPr="002B633E">
        <w:rPr>
          <w:rFonts w:ascii="Times New Roman" w:hAnsi="Times New Roman" w:cs="Times New Roman"/>
        </w:rPr>
        <w:t>Dewi</w:t>
      </w:r>
      <w:proofErr w:type="spellEnd"/>
      <w:r w:rsidRPr="002B633E">
        <w:rPr>
          <w:rFonts w:ascii="Times New Roman" w:hAnsi="Times New Roman" w:cs="Times New Roman"/>
        </w:rPr>
        <w:t xml:space="preserve"> dan I G. N. </w:t>
      </w:r>
      <w:proofErr w:type="spellStart"/>
      <w:r w:rsidRPr="002B633E">
        <w:rPr>
          <w:rFonts w:ascii="Times New Roman" w:hAnsi="Times New Roman" w:cs="Times New Roman"/>
        </w:rPr>
        <w:t>Raka</w:t>
      </w:r>
      <w:proofErr w:type="spellEnd"/>
      <w:r w:rsidRPr="002B633E">
        <w:rPr>
          <w:rFonts w:ascii="Times New Roman" w:hAnsi="Times New Roman" w:cs="Times New Roman"/>
        </w:rPr>
        <w:t>. 2018.</w:t>
      </w:r>
      <w:r w:rsidRPr="002B633E">
        <w:rPr>
          <w:rFonts w:ascii="Times New Roman" w:hAnsi="Times New Roman" w:cs="Times New Roman"/>
          <w:lang w:val="id-ID"/>
        </w:rPr>
        <w:t xml:space="preserve"> </w:t>
      </w:r>
      <w:proofErr w:type="spellStart"/>
      <w:r w:rsidRPr="002B633E">
        <w:rPr>
          <w:rFonts w:ascii="Times New Roman" w:hAnsi="Times New Roman" w:cs="Times New Roman"/>
          <w:iCs/>
        </w:rPr>
        <w:t>Pengaruh</w:t>
      </w:r>
      <w:proofErr w:type="spellEnd"/>
      <w:r w:rsidRPr="002B633E">
        <w:rPr>
          <w:rFonts w:ascii="Times New Roman" w:hAnsi="Times New Roman" w:cs="Times New Roman"/>
          <w:iCs/>
        </w:rPr>
        <w:t xml:space="preserve"> </w:t>
      </w:r>
      <w:proofErr w:type="spellStart"/>
      <w:r w:rsidRPr="002B633E">
        <w:rPr>
          <w:rFonts w:ascii="Times New Roman" w:hAnsi="Times New Roman" w:cs="Times New Roman"/>
          <w:iCs/>
        </w:rPr>
        <w:t>Rhizobakteria</w:t>
      </w:r>
      <w:proofErr w:type="spellEnd"/>
      <w:r w:rsidRPr="002B633E">
        <w:rPr>
          <w:rFonts w:ascii="Times New Roman" w:hAnsi="Times New Roman" w:cs="Times New Roman"/>
          <w:iCs/>
        </w:rPr>
        <w:t xml:space="preserve"> </w:t>
      </w:r>
      <w:proofErr w:type="spellStart"/>
      <w:r w:rsidRPr="002B633E">
        <w:rPr>
          <w:rFonts w:ascii="Times New Roman" w:hAnsi="Times New Roman" w:cs="Times New Roman"/>
          <w:iCs/>
        </w:rPr>
        <w:t>terhadap</w:t>
      </w:r>
      <w:proofErr w:type="spellEnd"/>
      <w:r w:rsidRPr="002B633E">
        <w:rPr>
          <w:rFonts w:ascii="Times New Roman" w:hAnsi="Times New Roman" w:cs="Times New Roman"/>
          <w:iCs/>
        </w:rPr>
        <w:t xml:space="preserve"> Hasil dan </w:t>
      </w:r>
      <w:proofErr w:type="spellStart"/>
      <w:r w:rsidRPr="002B633E">
        <w:rPr>
          <w:rFonts w:ascii="Times New Roman" w:hAnsi="Times New Roman" w:cs="Times New Roman"/>
          <w:iCs/>
        </w:rPr>
        <w:t>Mutu</w:t>
      </w:r>
      <w:proofErr w:type="spellEnd"/>
      <w:r w:rsidRPr="002B633E">
        <w:rPr>
          <w:rFonts w:ascii="Times New Roman" w:hAnsi="Times New Roman" w:cs="Times New Roman"/>
          <w:iCs/>
        </w:rPr>
        <w:t xml:space="preserve"> </w:t>
      </w:r>
      <w:proofErr w:type="spellStart"/>
      <w:r w:rsidRPr="002B633E">
        <w:rPr>
          <w:rFonts w:ascii="Times New Roman" w:hAnsi="Times New Roman" w:cs="Times New Roman"/>
          <w:iCs/>
        </w:rPr>
        <w:t>Benih</w:t>
      </w:r>
      <w:proofErr w:type="spellEnd"/>
      <w:r w:rsidRPr="002B633E">
        <w:rPr>
          <w:rFonts w:ascii="Times New Roman" w:hAnsi="Times New Roman" w:cs="Times New Roman"/>
          <w:iCs/>
        </w:rPr>
        <w:t xml:space="preserve"> </w:t>
      </w:r>
      <w:proofErr w:type="spellStart"/>
      <w:r w:rsidRPr="002B633E">
        <w:rPr>
          <w:rFonts w:ascii="Times New Roman" w:hAnsi="Times New Roman" w:cs="Times New Roman"/>
          <w:iCs/>
        </w:rPr>
        <w:t>Kacang</w:t>
      </w:r>
      <w:proofErr w:type="spellEnd"/>
      <w:r w:rsidRPr="002B633E">
        <w:rPr>
          <w:rFonts w:ascii="Times New Roman" w:hAnsi="Times New Roman" w:cs="Times New Roman"/>
          <w:iCs/>
        </w:rPr>
        <w:t xml:space="preserve"> Tanah</w:t>
      </w:r>
      <w:r w:rsidRPr="002B633E">
        <w:rPr>
          <w:rFonts w:ascii="Times New Roman" w:hAnsi="Times New Roman" w:cs="Times New Roman"/>
          <w:i/>
          <w:iCs/>
        </w:rPr>
        <w:t xml:space="preserve"> </w:t>
      </w:r>
      <w:r w:rsidRPr="002B633E">
        <w:rPr>
          <w:rFonts w:ascii="Times New Roman" w:hAnsi="Times New Roman" w:cs="Times New Roman"/>
          <w:iCs/>
        </w:rPr>
        <w:t>(</w:t>
      </w:r>
      <w:r w:rsidRPr="002B633E">
        <w:rPr>
          <w:rFonts w:ascii="Times New Roman" w:hAnsi="Times New Roman" w:cs="Times New Roman"/>
          <w:i/>
          <w:iCs/>
        </w:rPr>
        <w:t xml:space="preserve">Arachis </w:t>
      </w:r>
      <w:proofErr w:type="spellStart"/>
      <w:r w:rsidRPr="002B633E">
        <w:rPr>
          <w:rFonts w:ascii="Times New Roman" w:hAnsi="Times New Roman" w:cs="Times New Roman"/>
          <w:i/>
          <w:iCs/>
        </w:rPr>
        <w:t>hypogaea</w:t>
      </w:r>
      <w:proofErr w:type="spellEnd"/>
      <w:r w:rsidRPr="002B633E">
        <w:rPr>
          <w:rFonts w:ascii="Times New Roman" w:hAnsi="Times New Roman" w:cs="Times New Roman"/>
          <w:i/>
          <w:iCs/>
          <w:lang w:val="id-ID"/>
        </w:rPr>
        <w:t xml:space="preserve"> </w:t>
      </w:r>
      <w:r w:rsidRPr="002B633E">
        <w:rPr>
          <w:rFonts w:ascii="Times New Roman" w:hAnsi="Times New Roman" w:cs="Times New Roman"/>
          <w:iCs/>
        </w:rPr>
        <w:t>L.)</w:t>
      </w:r>
      <w:r w:rsidRPr="002B633E">
        <w:rPr>
          <w:rFonts w:ascii="Times New Roman" w:hAnsi="Times New Roman" w:cs="Times New Roman"/>
        </w:rPr>
        <w:t xml:space="preserve">. </w:t>
      </w:r>
      <w:r w:rsidRPr="002B633E">
        <w:rPr>
          <w:rFonts w:ascii="Times New Roman" w:hAnsi="Times New Roman" w:cs="Times New Roman"/>
          <w:i/>
        </w:rPr>
        <w:t>E</w:t>
      </w:r>
      <w:r w:rsidRPr="002B633E">
        <w:rPr>
          <w:rFonts w:ascii="Times New Roman" w:hAnsi="Times New Roman" w:cs="Times New Roman"/>
          <w:i/>
          <w:lang w:val="id-ID"/>
        </w:rPr>
        <w:t>-</w:t>
      </w:r>
      <w:proofErr w:type="spellStart"/>
      <w:r w:rsidRPr="002B633E">
        <w:rPr>
          <w:rFonts w:ascii="Times New Roman" w:hAnsi="Times New Roman" w:cs="Times New Roman"/>
          <w:i/>
        </w:rPr>
        <w:t>Jurnal</w:t>
      </w:r>
      <w:proofErr w:type="spellEnd"/>
      <w:r w:rsidRPr="002B633E">
        <w:rPr>
          <w:rFonts w:ascii="Times New Roman" w:hAnsi="Times New Roman" w:cs="Times New Roman"/>
          <w:i/>
        </w:rPr>
        <w:t xml:space="preserve"> </w:t>
      </w:r>
      <w:proofErr w:type="spellStart"/>
      <w:r w:rsidRPr="002B633E">
        <w:rPr>
          <w:rFonts w:ascii="Times New Roman" w:hAnsi="Times New Roman" w:cs="Times New Roman"/>
          <w:i/>
        </w:rPr>
        <w:t>Agroekoteknologi</w:t>
      </w:r>
      <w:proofErr w:type="spellEnd"/>
      <w:r w:rsidRPr="002B633E">
        <w:rPr>
          <w:rFonts w:ascii="Times New Roman" w:hAnsi="Times New Roman" w:cs="Times New Roman"/>
          <w:i/>
        </w:rPr>
        <w:t xml:space="preserve"> </w:t>
      </w:r>
      <w:proofErr w:type="spellStart"/>
      <w:r w:rsidRPr="002B633E">
        <w:rPr>
          <w:rFonts w:ascii="Times New Roman" w:hAnsi="Times New Roman" w:cs="Times New Roman"/>
          <w:i/>
        </w:rPr>
        <w:t>Tropika</w:t>
      </w:r>
      <w:proofErr w:type="spellEnd"/>
      <w:r w:rsidRPr="002B633E">
        <w:rPr>
          <w:rFonts w:ascii="Times New Roman" w:hAnsi="Times New Roman" w:cs="Times New Roman"/>
        </w:rPr>
        <w:t xml:space="preserve">, </w:t>
      </w:r>
      <w:proofErr w:type="gramStart"/>
      <w:r w:rsidRPr="002B633E">
        <w:rPr>
          <w:rFonts w:ascii="Times New Roman" w:hAnsi="Times New Roman" w:cs="Times New Roman"/>
        </w:rPr>
        <w:t>VII(</w:t>
      </w:r>
      <w:proofErr w:type="gramEnd"/>
      <w:r w:rsidRPr="002B633E">
        <w:rPr>
          <w:rFonts w:ascii="Times New Roman" w:hAnsi="Times New Roman" w:cs="Times New Roman"/>
        </w:rPr>
        <w:t>4), 593-603.</w:t>
      </w:r>
    </w:p>
    <w:p w14:paraId="638A1769" w14:textId="77777777" w:rsidR="00057856" w:rsidRPr="002B633E" w:rsidRDefault="00057856" w:rsidP="002B633E">
      <w:pPr>
        <w:spacing w:after="120" w:line="240" w:lineRule="auto"/>
        <w:ind w:left="567" w:hanging="567"/>
        <w:jc w:val="both"/>
        <w:rPr>
          <w:rFonts w:ascii="Times New Roman" w:hAnsi="Times New Roman" w:cs="Times New Roman"/>
        </w:rPr>
      </w:pPr>
      <w:r w:rsidRPr="002B633E">
        <w:rPr>
          <w:rFonts w:ascii="Times New Roman" w:hAnsi="Times New Roman" w:cs="Times New Roman"/>
        </w:rPr>
        <w:t>Park, H. J., Kim, S. G., Chung, D. H., dan Kwon, B. S. 1995.</w:t>
      </w:r>
      <w:r w:rsidRPr="002B633E">
        <w:rPr>
          <w:rFonts w:ascii="Times New Roman" w:hAnsi="Times New Roman" w:cs="Times New Roman"/>
          <w:iCs/>
        </w:rPr>
        <w:t xml:space="preserve"> Influences of Planting Density on Growth and Yield of</w:t>
      </w:r>
      <w:r w:rsidRPr="002B633E">
        <w:rPr>
          <w:rFonts w:ascii="Times New Roman" w:hAnsi="Times New Roman" w:cs="Times New Roman"/>
          <w:i/>
          <w:iCs/>
        </w:rPr>
        <w:t xml:space="preserve"> Perilla </w:t>
      </w:r>
      <w:proofErr w:type="spellStart"/>
      <w:r w:rsidRPr="002B633E">
        <w:rPr>
          <w:rFonts w:ascii="Times New Roman" w:hAnsi="Times New Roman" w:cs="Times New Roman"/>
          <w:i/>
          <w:iCs/>
        </w:rPr>
        <w:lastRenderedPageBreak/>
        <w:t>frutescens</w:t>
      </w:r>
      <w:proofErr w:type="spellEnd"/>
      <w:r w:rsidRPr="002B633E">
        <w:rPr>
          <w:rFonts w:ascii="Times New Roman" w:hAnsi="Times New Roman" w:cs="Times New Roman"/>
          <w:i/>
          <w:iCs/>
        </w:rPr>
        <w:t xml:space="preserve"> </w:t>
      </w:r>
      <w:r w:rsidRPr="002B633E">
        <w:rPr>
          <w:rFonts w:ascii="Times New Roman" w:hAnsi="Times New Roman" w:cs="Times New Roman"/>
          <w:iCs/>
        </w:rPr>
        <w:t xml:space="preserve">BRITTON var. </w:t>
      </w:r>
      <w:proofErr w:type="spellStart"/>
      <w:r w:rsidRPr="002B633E">
        <w:rPr>
          <w:rFonts w:ascii="Times New Roman" w:hAnsi="Times New Roman" w:cs="Times New Roman"/>
          <w:iCs/>
        </w:rPr>
        <w:t>acuta</w:t>
      </w:r>
      <w:proofErr w:type="spellEnd"/>
      <w:r w:rsidRPr="002B633E">
        <w:rPr>
          <w:rFonts w:ascii="Times New Roman" w:hAnsi="Times New Roman" w:cs="Times New Roman"/>
        </w:rPr>
        <w:t xml:space="preserve"> KUDO. </w:t>
      </w:r>
      <w:r w:rsidRPr="002B633E">
        <w:rPr>
          <w:rFonts w:ascii="Times New Roman" w:hAnsi="Times New Roman" w:cs="Times New Roman"/>
          <w:i/>
          <w:iCs/>
        </w:rPr>
        <w:t>Korean Journal of Medicinal Crop Science</w:t>
      </w:r>
      <w:r w:rsidRPr="002B633E">
        <w:rPr>
          <w:rFonts w:ascii="Times New Roman" w:hAnsi="Times New Roman" w:cs="Times New Roman"/>
        </w:rPr>
        <w:t>, </w:t>
      </w:r>
      <w:proofErr w:type="gramStart"/>
      <w:r w:rsidRPr="002B633E">
        <w:rPr>
          <w:rFonts w:ascii="Times New Roman" w:hAnsi="Times New Roman" w:cs="Times New Roman"/>
        </w:rPr>
        <w:t>III(</w:t>
      </w:r>
      <w:proofErr w:type="gramEnd"/>
      <w:r w:rsidRPr="002B633E">
        <w:rPr>
          <w:rFonts w:ascii="Times New Roman" w:hAnsi="Times New Roman" w:cs="Times New Roman"/>
        </w:rPr>
        <w:t>2), 135-139.</w:t>
      </w:r>
    </w:p>
    <w:p w14:paraId="43B0FE05" w14:textId="77777777" w:rsidR="00057856" w:rsidRPr="002B633E" w:rsidRDefault="00057856" w:rsidP="002B633E">
      <w:pPr>
        <w:spacing w:after="120" w:line="240" w:lineRule="auto"/>
        <w:ind w:left="567" w:hanging="567"/>
        <w:jc w:val="both"/>
        <w:rPr>
          <w:rFonts w:ascii="Times New Roman" w:hAnsi="Times New Roman" w:cs="Times New Roman"/>
        </w:rPr>
      </w:pPr>
      <w:proofErr w:type="spellStart"/>
      <w:r w:rsidRPr="002B633E">
        <w:rPr>
          <w:rFonts w:ascii="Times New Roman" w:hAnsi="Times New Roman" w:cs="Times New Roman"/>
        </w:rPr>
        <w:t>Prasetya</w:t>
      </w:r>
      <w:proofErr w:type="spellEnd"/>
      <w:r w:rsidRPr="002B633E">
        <w:rPr>
          <w:rFonts w:ascii="Times New Roman" w:hAnsi="Times New Roman" w:cs="Times New Roman"/>
        </w:rPr>
        <w:t xml:space="preserve">, M. E. 2014. </w:t>
      </w:r>
      <w:proofErr w:type="spellStart"/>
      <w:r w:rsidRPr="002B633E">
        <w:rPr>
          <w:rFonts w:ascii="Times New Roman" w:hAnsi="Times New Roman" w:cs="Times New Roman"/>
        </w:rPr>
        <w:t>Pengaruh</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Pupuk</w:t>
      </w:r>
      <w:proofErr w:type="spellEnd"/>
      <w:r w:rsidRPr="002B633E">
        <w:rPr>
          <w:rFonts w:ascii="Times New Roman" w:hAnsi="Times New Roman" w:cs="Times New Roman"/>
        </w:rPr>
        <w:t xml:space="preserve"> NPK Mutiara dan </w:t>
      </w:r>
      <w:proofErr w:type="spellStart"/>
      <w:r w:rsidRPr="002B633E">
        <w:rPr>
          <w:rFonts w:ascii="Times New Roman" w:hAnsi="Times New Roman" w:cs="Times New Roman"/>
        </w:rPr>
        <w:t>Pupuk</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Kandang</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Sapi</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terhadap</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Pertumbuhan</w:t>
      </w:r>
      <w:proofErr w:type="spellEnd"/>
      <w:r w:rsidRPr="002B633E">
        <w:rPr>
          <w:rFonts w:ascii="Times New Roman" w:hAnsi="Times New Roman" w:cs="Times New Roman"/>
        </w:rPr>
        <w:t xml:space="preserve"> dan Hasil </w:t>
      </w:r>
      <w:proofErr w:type="spellStart"/>
      <w:r w:rsidRPr="002B633E">
        <w:rPr>
          <w:rFonts w:ascii="Times New Roman" w:hAnsi="Times New Roman" w:cs="Times New Roman"/>
        </w:rPr>
        <w:t>Tanaman</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Cabai</w:t>
      </w:r>
      <w:proofErr w:type="spellEnd"/>
      <w:r w:rsidRPr="002B633E">
        <w:rPr>
          <w:rFonts w:ascii="Times New Roman" w:hAnsi="Times New Roman" w:cs="Times New Roman"/>
        </w:rPr>
        <w:t xml:space="preserve"> Merah </w:t>
      </w:r>
      <w:proofErr w:type="spellStart"/>
      <w:r w:rsidRPr="002B633E">
        <w:rPr>
          <w:rFonts w:ascii="Times New Roman" w:hAnsi="Times New Roman" w:cs="Times New Roman"/>
        </w:rPr>
        <w:t>Keriting</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Varietas</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Arimbi</w:t>
      </w:r>
      <w:proofErr w:type="spellEnd"/>
      <w:r w:rsidRPr="002B633E">
        <w:rPr>
          <w:rFonts w:ascii="Times New Roman" w:hAnsi="Times New Roman" w:cs="Times New Roman"/>
        </w:rPr>
        <w:t xml:space="preserve"> (</w:t>
      </w:r>
      <w:r w:rsidRPr="002B633E">
        <w:rPr>
          <w:rFonts w:ascii="Times New Roman" w:hAnsi="Times New Roman" w:cs="Times New Roman"/>
          <w:i/>
        </w:rPr>
        <w:t>Capsicum annuum</w:t>
      </w:r>
      <w:r w:rsidRPr="002B633E">
        <w:rPr>
          <w:rFonts w:ascii="Times New Roman" w:hAnsi="Times New Roman" w:cs="Times New Roman"/>
        </w:rPr>
        <w:t xml:space="preserve"> L.). </w:t>
      </w:r>
      <w:proofErr w:type="spellStart"/>
      <w:r w:rsidRPr="002B633E">
        <w:rPr>
          <w:rFonts w:ascii="Times New Roman" w:hAnsi="Times New Roman" w:cs="Times New Roman"/>
          <w:i/>
          <w:iCs/>
        </w:rPr>
        <w:t>Agrifor</w:t>
      </w:r>
      <w:proofErr w:type="spellEnd"/>
      <w:r w:rsidRPr="002B633E">
        <w:rPr>
          <w:rFonts w:ascii="Times New Roman" w:hAnsi="Times New Roman" w:cs="Times New Roman"/>
          <w:i/>
          <w:iCs/>
        </w:rPr>
        <w:t xml:space="preserve">: </w:t>
      </w:r>
      <w:proofErr w:type="spellStart"/>
      <w:r w:rsidRPr="002B633E">
        <w:rPr>
          <w:rFonts w:ascii="Times New Roman" w:hAnsi="Times New Roman" w:cs="Times New Roman"/>
          <w:i/>
          <w:iCs/>
        </w:rPr>
        <w:t>Jurnal</w:t>
      </w:r>
      <w:proofErr w:type="spellEnd"/>
      <w:r w:rsidRPr="002B633E">
        <w:rPr>
          <w:rFonts w:ascii="Times New Roman" w:hAnsi="Times New Roman" w:cs="Times New Roman"/>
          <w:i/>
          <w:iCs/>
        </w:rPr>
        <w:t xml:space="preserve"> </w:t>
      </w:r>
      <w:proofErr w:type="spellStart"/>
      <w:r w:rsidRPr="002B633E">
        <w:rPr>
          <w:rFonts w:ascii="Times New Roman" w:hAnsi="Times New Roman" w:cs="Times New Roman"/>
          <w:i/>
          <w:iCs/>
        </w:rPr>
        <w:t>Ilmu</w:t>
      </w:r>
      <w:proofErr w:type="spellEnd"/>
      <w:r w:rsidRPr="002B633E">
        <w:rPr>
          <w:rFonts w:ascii="Times New Roman" w:hAnsi="Times New Roman" w:cs="Times New Roman"/>
          <w:i/>
          <w:iCs/>
        </w:rPr>
        <w:t xml:space="preserve"> </w:t>
      </w:r>
      <w:proofErr w:type="spellStart"/>
      <w:r w:rsidRPr="002B633E">
        <w:rPr>
          <w:rFonts w:ascii="Times New Roman" w:hAnsi="Times New Roman" w:cs="Times New Roman"/>
          <w:i/>
          <w:iCs/>
        </w:rPr>
        <w:t>Pertanian</w:t>
      </w:r>
      <w:proofErr w:type="spellEnd"/>
      <w:r w:rsidRPr="002B633E">
        <w:rPr>
          <w:rFonts w:ascii="Times New Roman" w:hAnsi="Times New Roman" w:cs="Times New Roman"/>
          <w:i/>
          <w:iCs/>
        </w:rPr>
        <w:t xml:space="preserve"> dan </w:t>
      </w:r>
      <w:proofErr w:type="spellStart"/>
      <w:r w:rsidRPr="002B633E">
        <w:rPr>
          <w:rFonts w:ascii="Times New Roman" w:hAnsi="Times New Roman" w:cs="Times New Roman"/>
          <w:i/>
          <w:iCs/>
        </w:rPr>
        <w:t>Kehutanan</w:t>
      </w:r>
      <w:proofErr w:type="spellEnd"/>
      <w:r w:rsidRPr="002B633E">
        <w:rPr>
          <w:rFonts w:ascii="Times New Roman" w:hAnsi="Times New Roman" w:cs="Times New Roman"/>
        </w:rPr>
        <w:t xml:space="preserve">, </w:t>
      </w:r>
      <w:proofErr w:type="gramStart"/>
      <w:r w:rsidRPr="002B633E">
        <w:rPr>
          <w:rFonts w:ascii="Times New Roman" w:hAnsi="Times New Roman" w:cs="Times New Roman"/>
          <w:iCs/>
        </w:rPr>
        <w:t>XIII</w:t>
      </w:r>
      <w:r w:rsidRPr="002B633E">
        <w:rPr>
          <w:rFonts w:ascii="Times New Roman" w:hAnsi="Times New Roman" w:cs="Times New Roman"/>
        </w:rPr>
        <w:t>(</w:t>
      </w:r>
      <w:proofErr w:type="gramEnd"/>
      <w:r w:rsidRPr="002B633E">
        <w:rPr>
          <w:rFonts w:ascii="Times New Roman" w:hAnsi="Times New Roman" w:cs="Times New Roman"/>
        </w:rPr>
        <w:t>2), 191-198.</w:t>
      </w:r>
    </w:p>
    <w:p w14:paraId="780DEEB7" w14:textId="77777777" w:rsidR="00057856" w:rsidRPr="002B633E" w:rsidRDefault="00057856" w:rsidP="002B633E">
      <w:pPr>
        <w:spacing w:after="120" w:line="240" w:lineRule="auto"/>
        <w:ind w:left="567" w:hanging="567"/>
        <w:jc w:val="both"/>
        <w:rPr>
          <w:rFonts w:ascii="Times New Roman" w:hAnsi="Times New Roman" w:cs="Times New Roman"/>
        </w:rPr>
      </w:pPr>
      <w:r w:rsidRPr="002B633E">
        <w:rPr>
          <w:rFonts w:ascii="Times New Roman" w:hAnsi="Times New Roman" w:cs="Times New Roman"/>
        </w:rPr>
        <w:t xml:space="preserve"> </w:t>
      </w:r>
      <w:proofErr w:type="spellStart"/>
      <w:r w:rsidRPr="002B633E">
        <w:rPr>
          <w:rFonts w:ascii="Times New Roman" w:hAnsi="Times New Roman" w:cs="Times New Roman"/>
        </w:rPr>
        <w:t>Probojati</w:t>
      </w:r>
      <w:proofErr w:type="spellEnd"/>
      <w:r w:rsidRPr="002B633E">
        <w:rPr>
          <w:rFonts w:ascii="Times New Roman" w:hAnsi="Times New Roman" w:cs="Times New Roman"/>
        </w:rPr>
        <w:t xml:space="preserve">, R. T., </w:t>
      </w:r>
      <w:proofErr w:type="spellStart"/>
      <w:r w:rsidRPr="002B633E">
        <w:rPr>
          <w:rFonts w:ascii="Times New Roman" w:hAnsi="Times New Roman" w:cs="Times New Roman"/>
        </w:rPr>
        <w:t>Hadiyanti</w:t>
      </w:r>
      <w:proofErr w:type="spellEnd"/>
      <w:r w:rsidRPr="002B633E">
        <w:rPr>
          <w:rFonts w:ascii="Times New Roman" w:hAnsi="Times New Roman" w:cs="Times New Roman"/>
        </w:rPr>
        <w:t xml:space="preserve">, N., </w:t>
      </w:r>
      <w:proofErr w:type="spellStart"/>
      <w:r w:rsidRPr="002B633E">
        <w:rPr>
          <w:rFonts w:ascii="Times New Roman" w:hAnsi="Times New Roman" w:cs="Times New Roman"/>
        </w:rPr>
        <w:t>Handono</w:t>
      </w:r>
      <w:proofErr w:type="spellEnd"/>
      <w:r w:rsidRPr="002B633E">
        <w:rPr>
          <w:rFonts w:ascii="Times New Roman" w:hAnsi="Times New Roman" w:cs="Times New Roman"/>
        </w:rPr>
        <w:t xml:space="preserve">, W., </w:t>
      </w:r>
      <w:proofErr w:type="spellStart"/>
      <w:r w:rsidRPr="002B633E">
        <w:rPr>
          <w:rFonts w:ascii="Times New Roman" w:hAnsi="Times New Roman" w:cs="Times New Roman"/>
        </w:rPr>
        <w:t>Zulkarnain</w:t>
      </w:r>
      <w:proofErr w:type="spellEnd"/>
      <w:r w:rsidRPr="002B633E">
        <w:rPr>
          <w:rFonts w:ascii="Times New Roman" w:hAnsi="Times New Roman" w:cs="Times New Roman"/>
        </w:rPr>
        <w:t xml:space="preserve">, A., </w:t>
      </w:r>
      <w:proofErr w:type="spellStart"/>
      <w:r w:rsidRPr="002B633E">
        <w:rPr>
          <w:rFonts w:ascii="Times New Roman" w:hAnsi="Times New Roman" w:cs="Times New Roman"/>
        </w:rPr>
        <w:t>Alfatin</w:t>
      </w:r>
      <w:proofErr w:type="spellEnd"/>
      <w:r w:rsidRPr="002B633E">
        <w:rPr>
          <w:rFonts w:ascii="Times New Roman" w:hAnsi="Times New Roman" w:cs="Times New Roman"/>
        </w:rPr>
        <w:t xml:space="preserve">, M., dan </w:t>
      </w:r>
      <w:proofErr w:type="spellStart"/>
      <w:r w:rsidRPr="002B633E">
        <w:rPr>
          <w:rFonts w:ascii="Times New Roman" w:hAnsi="Times New Roman" w:cs="Times New Roman"/>
        </w:rPr>
        <w:t>Saptorini</w:t>
      </w:r>
      <w:proofErr w:type="spellEnd"/>
      <w:r w:rsidRPr="002B633E">
        <w:rPr>
          <w:rFonts w:ascii="Times New Roman" w:hAnsi="Times New Roman" w:cs="Times New Roman"/>
        </w:rPr>
        <w:t xml:space="preserve">, S. 2022. </w:t>
      </w:r>
      <w:proofErr w:type="spellStart"/>
      <w:r w:rsidRPr="002B633E">
        <w:rPr>
          <w:rFonts w:ascii="Times New Roman" w:hAnsi="Times New Roman" w:cs="Times New Roman"/>
        </w:rPr>
        <w:t>Respon</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Pertumbuhan</w:t>
      </w:r>
      <w:proofErr w:type="spellEnd"/>
      <w:r w:rsidRPr="002B633E">
        <w:rPr>
          <w:rFonts w:ascii="Times New Roman" w:hAnsi="Times New Roman" w:cs="Times New Roman"/>
        </w:rPr>
        <w:t xml:space="preserve"> dan Hasil </w:t>
      </w:r>
      <w:proofErr w:type="spellStart"/>
      <w:r w:rsidRPr="002B633E">
        <w:rPr>
          <w:rFonts w:ascii="Times New Roman" w:hAnsi="Times New Roman" w:cs="Times New Roman"/>
        </w:rPr>
        <w:t>Produksi</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Tanaman</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Sawi</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Pakcoy</w:t>
      </w:r>
      <w:proofErr w:type="spellEnd"/>
      <w:r w:rsidRPr="002B633E">
        <w:rPr>
          <w:rFonts w:ascii="Times New Roman" w:hAnsi="Times New Roman" w:cs="Times New Roman"/>
        </w:rPr>
        <w:t xml:space="preserve"> (</w:t>
      </w:r>
      <w:r w:rsidRPr="002B633E">
        <w:rPr>
          <w:rFonts w:ascii="Times New Roman" w:hAnsi="Times New Roman" w:cs="Times New Roman"/>
          <w:i/>
        </w:rPr>
        <w:t xml:space="preserve">Brassica </w:t>
      </w:r>
      <w:proofErr w:type="spellStart"/>
      <w:r w:rsidRPr="002B633E">
        <w:rPr>
          <w:rFonts w:ascii="Times New Roman" w:hAnsi="Times New Roman" w:cs="Times New Roman"/>
          <w:i/>
        </w:rPr>
        <w:t>chinensis</w:t>
      </w:r>
      <w:proofErr w:type="spellEnd"/>
      <w:r w:rsidRPr="002B633E">
        <w:rPr>
          <w:rFonts w:ascii="Times New Roman" w:hAnsi="Times New Roman" w:cs="Times New Roman"/>
        </w:rPr>
        <w:t xml:space="preserve"> L.) </w:t>
      </w:r>
      <w:proofErr w:type="spellStart"/>
      <w:r w:rsidRPr="002B633E">
        <w:rPr>
          <w:rFonts w:ascii="Times New Roman" w:hAnsi="Times New Roman" w:cs="Times New Roman"/>
        </w:rPr>
        <w:t>terhadap</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Pemberian</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Konsentrasi</w:t>
      </w:r>
      <w:proofErr w:type="spellEnd"/>
      <w:r w:rsidRPr="002B633E">
        <w:rPr>
          <w:rFonts w:ascii="Times New Roman" w:hAnsi="Times New Roman" w:cs="Times New Roman"/>
        </w:rPr>
        <w:t xml:space="preserve"> PGPR (Plant Growth Promoting Rhizobacteria). </w:t>
      </w:r>
      <w:proofErr w:type="spellStart"/>
      <w:r w:rsidRPr="002B633E">
        <w:rPr>
          <w:rFonts w:ascii="Times New Roman" w:hAnsi="Times New Roman" w:cs="Times New Roman"/>
          <w:i/>
          <w:iCs/>
        </w:rPr>
        <w:t>Jurnal</w:t>
      </w:r>
      <w:proofErr w:type="spellEnd"/>
      <w:r w:rsidRPr="002B633E">
        <w:rPr>
          <w:rFonts w:ascii="Times New Roman" w:hAnsi="Times New Roman" w:cs="Times New Roman"/>
          <w:i/>
          <w:iCs/>
        </w:rPr>
        <w:t xml:space="preserve"> </w:t>
      </w:r>
      <w:proofErr w:type="spellStart"/>
      <w:r w:rsidRPr="002B633E">
        <w:rPr>
          <w:rFonts w:ascii="Times New Roman" w:hAnsi="Times New Roman" w:cs="Times New Roman"/>
          <w:i/>
          <w:iCs/>
        </w:rPr>
        <w:t>Agrinika</w:t>
      </w:r>
      <w:proofErr w:type="spellEnd"/>
      <w:r w:rsidRPr="002B633E">
        <w:rPr>
          <w:rFonts w:ascii="Times New Roman" w:hAnsi="Times New Roman" w:cs="Times New Roman"/>
          <w:i/>
          <w:iCs/>
        </w:rPr>
        <w:t xml:space="preserve">: </w:t>
      </w:r>
      <w:proofErr w:type="spellStart"/>
      <w:r w:rsidRPr="002B633E">
        <w:rPr>
          <w:rFonts w:ascii="Times New Roman" w:hAnsi="Times New Roman" w:cs="Times New Roman"/>
          <w:i/>
          <w:iCs/>
        </w:rPr>
        <w:t>Jurnal</w:t>
      </w:r>
      <w:proofErr w:type="spellEnd"/>
      <w:r w:rsidRPr="002B633E">
        <w:rPr>
          <w:rFonts w:ascii="Times New Roman" w:hAnsi="Times New Roman" w:cs="Times New Roman"/>
          <w:i/>
          <w:iCs/>
        </w:rPr>
        <w:t xml:space="preserve"> </w:t>
      </w:r>
      <w:proofErr w:type="spellStart"/>
      <w:r w:rsidRPr="002B633E">
        <w:rPr>
          <w:rFonts w:ascii="Times New Roman" w:hAnsi="Times New Roman" w:cs="Times New Roman"/>
          <w:i/>
          <w:iCs/>
        </w:rPr>
        <w:t>Agroteknologi</w:t>
      </w:r>
      <w:proofErr w:type="spellEnd"/>
      <w:r w:rsidRPr="002B633E">
        <w:rPr>
          <w:rFonts w:ascii="Times New Roman" w:hAnsi="Times New Roman" w:cs="Times New Roman"/>
          <w:i/>
          <w:iCs/>
        </w:rPr>
        <w:t xml:space="preserve"> dan </w:t>
      </w:r>
      <w:proofErr w:type="spellStart"/>
      <w:r w:rsidRPr="002B633E">
        <w:rPr>
          <w:rFonts w:ascii="Times New Roman" w:hAnsi="Times New Roman" w:cs="Times New Roman"/>
          <w:i/>
          <w:iCs/>
        </w:rPr>
        <w:t>Agribisnis</w:t>
      </w:r>
      <w:proofErr w:type="spellEnd"/>
      <w:r w:rsidRPr="002B633E">
        <w:rPr>
          <w:rFonts w:ascii="Times New Roman" w:hAnsi="Times New Roman" w:cs="Times New Roman"/>
        </w:rPr>
        <w:t xml:space="preserve">, </w:t>
      </w:r>
      <w:proofErr w:type="gramStart"/>
      <w:r w:rsidRPr="002B633E">
        <w:rPr>
          <w:rFonts w:ascii="Times New Roman" w:hAnsi="Times New Roman" w:cs="Times New Roman"/>
        </w:rPr>
        <w:t>VI(</w:t>
      </w:r>
      <w:proofErr w:type="gramEnd"/>
      <w:r w:rsidRPr="002B633E">
        <w:rPr>
          <w:rFonts w:ascii="Times New Roman" w:hAnsi="Times New Roman" w:cs="Times New Roman"/>
        </w:rPr>
        <w:t>1), 61-67.</w:t>
      </w:r>
    </w:p>
    <w:p w14:paraId="498BC7B5" w14:textId="77777777" w:rsidR="00057856" w:rsidRPr="002B633E" w:rsidRDefault="00057856" w:rsidP="002B633E">
      <w:pPr>
        <w:spacing w:after="120" w:line="240" w:lineRule="auto"/>
        <w:ind w:left="567" w:hanging="567"/>
        <w:jc w:val="both"/>
        <w:rPr>
          <w:rFonts w:ascii="Times New Roman" w:hAnsi="Times New Roman" w:cs="Times New Roman"/>
        </w:rPr>
      </w:pPr>
      <w:proofErr w:type="spellStart"/>
      <w:r w:rsidRPr="002B633E">
        <w:rPr>
          <w:rFonts w:ascii="Times New Roman" w:hAnsi="Times New Roman" w:cs="Times New Roman"/>
        </w:rPr>
        <w:t>Rahni</w:t>
      </w:r>
      <w:proofErr w:type="spellEnd"/>
      <w:r w:rsidRPr="002B633E">
        <w:rPr>
          <w:rFonts w:ascii="Times New Roman" w:hAnsi="Times New Roman" w:cs="Times New Roman"/>
        </w:rPr>
        <w:t xml:space="preserve">, N. M. 2012. </w:t>
      </w:r>
      <w:proofErr w:type="spellStart"/>
      <w:r w:rsidRPr="002B633E">
        <w:rPr>
          <w:rFonts w:ascii="Times New Roman" w:hAnsi="Times New Roman" w:cs="Times New Roman"/>
        </w:rPr>
        <w:t>Efek</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Fitohormon</w:t>
      </w:r>
      <w:proofErr w:type="spellEnd"/>
      <w:r w:rsidRPr="002B633E">
        <w:rPr>
          <w:rFonts w:ascii="Times New Roman" w:hAnsi="Times New Roman" w:cs="Times New Roman"/>
        </w:rPr>
        <w:t xml:space="preserve"> PGPR </w:t>
      </w:r>
      <w:proofErr w:type="spellStart"/>
      <w:r w:rsidRPr="002B633E">
        <w:rPr>
          <w:rFonts w:ascii="Times New Roman" w:hAnsi="Times New Roman" w:cs="Times New Roman"/>
        </w:rPr>
        <w:t>terhadap</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Pertumbuhan</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Tanaman</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Jagung</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i/>
        </w:rPr>
        <w:t>Zea</w:t>
      </w:r>
      <w:proofErr w:type="spellEnd"/>
      <w:r w:rsidRPr="002B633E">
        <w:rPr>
          <w:rFonts w:ascii="Times New Roman" w:hAnsi="Times New Roman" w:cs="Times New Roman"/>
          <w:i/>
        </w:rPr>
        <w:t xml:space="preserve"> mays</w:t>
      </w:r>
      <w:r w:rsidRPr="002B633E">
        <w:rPr>
          <w:rFonts w:ascii="Times New Roman" w:hAnsi="Times New Roman" w:cs="Times New Roman"/>
        </w:rPr>
        <w:t>). </w:t>
      </w:r>
      <w:r w:rsidRPr="002B633E">
        <w:rPr>
          <w:rFonts w:ascii="Times New Roman" w:hAnsi="Times New Roman" w:cs="Times New Roman"/>
          <w:i/>
          <w:iCs/>
        </w:rPr>
        <w:t xml:space="preserve">CEFARS: </w:t>
      </w:r>
      <w:proofErr w:type="spellStart"/>
      <w:r w:rsidRPr="002B633E">
        <w:rPr>
          <w:rFonts w:ascii="Times New Roman" w:hAnsi="Times New Roman" w:cs="Times New Roman"/>
          <w:i/>
          <w:iCs/>
        </w:rPr>
        <w:t>Jurnal</w:t>
      </w:r>
      <w:proofErr w:type="spellEnd"/>
      <w:r w:rsidRPr="002B633E">
        <w:rPr>
          <w:rFonts w:ascii="Times New Roman" w:hAnsi="Times New Roman" w:cs="Times New Roman"/>
          <w:i/>
          <w:iCs/>
        </w:rPr>
        <w:t xml:space="preserve"> </w:t>
      </w:r>
      <w:proofErr w:type="spellStart"/>
      <w:r w:rsidRPr="002B633E">
        <w:rPr>
          <w:rFonts w:ascii="Times New Roman" w:hAnsi="Times New Roman" w:cs="Times New Roman"/>
          <w:i/>
          <w:iCs/>
        </w:rPr>
        <w:t>Agribisnis</w:t>
      </w:r>
      <w:proofErr w:type="spellEnd"/>
      <w:r w:rsidRPr="002B633E">
        <w:rPr>
          <w:rFonts w:ascii="Times New Roman" w:hAnsi="Times New Roman" w:cs="Times New Roman"/>
          <w:i/>
          <w:iCs/>
        </w:rPr>
        <w:t xml:space="preserve"> dan </w:t>
      </w:r>
      <w:proofErr w:type="spellStart"/>
      <w:r w:rsidRPr="002B633E">
        <w:rPr>
          <w:rFonts w:ascii="Times New Roman" w:hAnsi="Times New Roman" w:cs="Times New Roman"/>
          <w:i/>
          <w:iCs/>
        </w:rPr>
        <w:t>Pengembangan</w:t>
      </w:r>
      <w:proofErr w:type="spellEnd"/>
      <w:r w:rsidRPr="002B633E">
        <w:rPr>
          <w:rFonts w:ascii="Times New Roman" w:hAnsi="Times New Roman" w:cs="Times New Roman"/>
          <w:i/>
          <w:iCs/>
        </w:rPr>
        <w:t xml:space="preserve"> Wilayah</w:t>
      </w:r>
      <w:r w:rsidRPr="002B633E">
        <w:rPr>
          <w:rFonts w:ascii="Times New Roman" w:hAnsi="Times New Roman" w:cs="Times New Roman"/>
        </w:rPr>
        <w:t>, </w:t>
      </w:r>
      <w:proofErr w:type="gramStart"/>
      <w:r w:rsidRPr="002B633E">
        <w:rPr>
          <w:rFonts w:ascii="Times New Roman" w:hAnsi="Times New Roman" w:cs="Times New Roman"/>
        </w:rPr>
        <w:t>III(</w:t>
      </w:r>
      <w:proofErr w:type="gramEnd"/>
      <w:r w:rsidRPr="002B633E">
        <w:rPr>
          <w:rFonts w:ascii="Times New Roman" w:hAnsi="Times New Roman" w:cs="Times New Roman"/>
        </w:rPr>
        <w:t>2), 27-35.</w:t>
      </w:r>
    </w:p>
    <w:p w14:paraId="127953E2" w14:textId="77777777" w:rsidR="00057856" w:rsidRPr="002B633E" w:rsidRDefault="00057856" w:rsidP="002B633E">
      <w:pPr>
        <w:spacing w:after="120" w:line="240" w:lineRule="auto"/>
        <w:ind w:left="567" w:hanging="567"/>
        <w:jc w:val="both"/>
        <w:rPr>
          <w:rFonts w:ascii="Times New Roman" w:hAnsi="Times New Roman" w:cs="Times New Roman"/>
        </w:rPr>
      </w:pPr>
      <w:r w:rsidRPr="002B633E">
        <w:rPr>
          <w:rFonts w:ascii="Times New Roman" w:hAnsi="Times New Roman" w:cs="Times New Roman"/>
        </w:rPr>
        <w:t xml:space="preserve">Ramadhan, M. P., &amp; </w:t>
      </w:r>
      <w:proofErr w:type="spellStart"/>
      <w:r w:rsidRPr="002B633E">
        <w:rPr>
          <w:rFonts w:ascii="Times New Roman" w:hAnsi="Times New Roman" w:cs="Times New Roman"/>
        </w:rPr>
        <w:t>Maghfoer</w:t>
      </w:r>
      <w:proofErr w:type="spellEnd"/>
      <w:r w:rsidRPr="002B633E">
        <w:rPr>
          <w:rFonts w:ascii="Times New Roman" w:hAnsi="Times New Roman" w:cs="Times New Roman"/>
        </w:rPr>
        <w:t xml:space="preserve">, M. D. (2018). </w:t>
      </w:r>
      <w:proofErr w:type="spellStart"/>
      <w:r w:rsidRPr="002B633E">
        <w:rPr>
          <w:rFonts w:ascii="Times New Roman" w:hAnsi="Times New Roman" w:cs="Times New Roman"/>
        </w:rPr>
        <w:t>Respon</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Dua</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Varietas</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Bawang</w:t>
      </w:r>
      <w:proofErr w:type="spellEnd"/>
      <w:r w:rsidRPr="002B633E">
        <w:rPr>
          <w:rFonts w:ascii="Times New Roman" w:hAnsi="Times New Roman" w:cs="Times New Roman"/>
        </w:rPr>
        <w:t xml:space="preserve"> Merah (</w:t>
      </w:r>
      <w:r w:rsidRPr="002B633E">
        <w:rPr>
          <w:rFonts w:ascii="Times New Roman" w:hAnsi="Times New Roman" w:cs="Times New Roman"/>
          <w:i/>
        </w:rPr>
        <w:t xml:space="preserve">Allium </w:t>
      </w:r>
      <w:proofErr w:type="spellStart"/>
      <w:r w:rsidRPr="002B633E">
        <w:rPr>
          <w:rFonts w:ascii="Times New Roman" w:hAnsi="Times New Roman" w:cs="Times New Roman"/>
          <w:i/>
        </w:rPr>
        <w:t>ascalonicum</w:t>
      </w:r>
      <w:proofErr w:type="spellEnd"/>
      <w:r w:rsidRPr="002B633E">
        <w:rPr>
          <w:rFonts w:ascii="Times New Roman" w:hAnsi="Times New Roman" w:cs="Times New Roman"/>
        </w:rPr>
        <w:t xml:space="preserve"> L.) </w:t>
      </w:r>
      <w:proofErr w:type="spellStart"/>
      <w:r w:rsidRPr="002B633E">
        <w:rPr>
          <w:rFonts w:ascii="Times New Roman" w:hAnsi="Times New Roman" w:cs="Times New Roman"/>
        </w:rPr>
        <w:t>terhadap</w:t>
      </w:r>
      <w:proofErr w:type="spellEnd"/>
      <w:r w:rsidRPr="002B633E">
        <w:rPr>
          <w:rFonts w:ascii="Times New Roman" w:hAnsi="Times New Roman" w:cs="Times New Roman"/>
        </w:rPr>
        <w:t xml:space="preserve"> Plant Growth Promoting Rhizobacteria (PGPR) </w:t>
      </w:r>
      <w:proofErr w:type="spellStart"/>
      <w:r w:rsidRPr="002B633E">
        <w:rPr>
          <w:rFonts w:ascii="Times New Roman" w:hAnsi="Times New Roman" w:cs="Times New Roman"/>
        </w:rPr>
        <w:t>dengan</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Konsentrasi</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Berbeda</w:t>
      </w:r>
      <w:proofErr w:type="spellEnd"/>
      <w:r w:rsidRPr="002B633E">
        <w:rPr>
          <w:rFonts w:ascii="Times New Roman" w:hAnsi="Times New Roman" w:cs="Times New Roman"/>
        </w:rPr>
        <w:t>. </w:t>
      </w:r>
      <w:proofErr w:type="spellStart"/>
      <w:r w:rsidRPr="002B633E">
        <w:rPr>
          <w:rFonts w:ascii="Times New Roman" w:hAnsi="Times New Roman" w:cs="Times New Roman"/>
          <w:i/>
          <w:iCs/>
        </w:rPr>
        <w:t>Jurnal</w:t>
      </w:r>
      <w:proofErr w:type="spellEnd"/>
      <w:r w:rsidRPr="002B633E">
        <w:rPr>
          <w:rFonts w:ascii="Times New Roman" w:hAnsi="Times New Roman" w:cs="Times New Roman"/>
          <w:i/>
          <w:iCs/>
        </w:rPr>
        <w:t xml:space="preserve"> </w:t>
      </w:r>
      <w:proofErr w:type="spellStart"/>
      <w:r w:rsidRPr="002B633E">
        <w:rPr>
          <w:rFonts w:ascii="Times New Roman" w:hAnsi="Times New Roman" w:cs="Times New Roman"/>
          <w:i/>
          <w:iCs/>
        </w:rPr>
        <w:t>Produksi</w:t>
      </w:r>
      <w:proofErr w:type="spellEnd"/>
      <w:r w:rsidRPr="002B633E">
        <w:rPr>
          <w:rFonts w:ascii="Times New Roman" w:hAnsi="Times New Roman" w:cs="Times New Roman"/>
          <w:i/>
          <w:iCs/>
        </w:rPr>
        <w:t xml:space="preserve"> </w:t>
      </w:r>
      <w:proofErr w:type="spellStart"/>
      <w:r w:rsidRPr="002B633E">
        <w:rPr>
          <w:rFonts w:ascii="Times New Roman" w:hAnsi="Times New Roman" w:cs="Times New Roman"/>
          <w:i/>
          <w:iCs/>
        </w:rPr>
        <w:t>Tanaman</w:t>
      </w:r>
      <w:proofErr w:type="spellEnd"/>
      <w:r w:rsidRPr="002B633E">
        <w:rPr>
          <w:rFonts w:ascii="Times New Roman" w:hAnsi="Times New Roman" w:cs="Times New Roman"/>
        </w:rPr>
        <w:t>, </w:t>
      </w:r>
      <w:proofErr w:type="gramStart"/>
      <w:r w:rsidRPr="002B633E">
        <w:rPr>
          <w:rFonts w:ascii="Times New Roman" w:hAnsi="Times New Roman" w:cs="Times New Roman"/>
        </w:rPr>
        <w:t>VI(</w:t>
      </w:r>
      <w:proofErr w:type="gramEnd"/>
      <w:r w:rsidRPr="002B633E">
        <w:rPr>
          <w:rFonts w:ascii="Times New Roman" w:hAnsi="Times New Roman" w:cs="Times New Roman"/>
        </w:rPr>
        <w:t>5), 700-707.</w:t>
      </w:r>
    </w:p>
    <w:p w14:paraId="5393B282" w14:textId="77777777" w:rsidR="00057856" w:rsidRPr="002B633E" w:rsidRDefault="00057856" w:rsidP="002B633E">
      <w:pPr>
        <w:spacing w:after="120" w:line="240" w:lineRule="auto"/>
        <w:ind w:left="567" w:hanging="567"/>
        <w:jc w:val="both"/>
        <w:rPr>
          <w:rFonts w:ascii="Times New Roman" w:hAnsi="Times New Roman" w:cs="Times New Roman"/>
        </w:rPr>
      </w:pPr>
      <w:r w:rsidRPr="002B633E">
        <w:rPr>
          <w:rFonts w:ascii="Times New Roman" w:hAnsi="Times New Roman" w:cs="Times New Roman"/>
        </w:rPr>
        <w:t xml:space="preserve">Ravindran, P. N., dan </w:t>
      </w:r>
      <w:proofErr w:type="spellStart"/>
      <w:r w:rsidRPr="002B633E">
        <w:rPr>
          <w:rFonts w:ascii="Times New Roman" w:hAnsi="Times New Roman" w:cs="Times New Roman"/>
        </w:rPr>
        <w:t>Shylaja</w:t>
      </w:r>
      <w:proofErr w:type="spellEnd"/>
      <w:r w:rsidRPr="002B633E">
        <w:rPr>
          <w:rFonts w:ascii="Times New Roman" w:hAnsi="Times New Roman" w:cs="Times New Roman"/>
        </w:rPr>
        <w:t xml:space="preserve">, M. 2006. Perilla. In </w:t>
      </w:r>
      <w:r w:rsidRPr="002B633E">
        <w:rPr>
          <w:rFonts w:ascii="Times New Roman" w:hAnsi="Times New Roman" w:cs="Times New Roman"/>
          <w:i/>
          <w:iCs/>
        </w:rPr>
        <w:t>Handbook of herbs and spices</w:t>
      </w:r>
      <w:r w:rsidRPr="002B633E">
        <w:rPr>
          <w:rFonts w:ascii="Times New Roman" w:hAnsi="Times New Roman" w:cs="Times New Roman"/>
        </w:rPr>
        <w:t xml:space="preserve"> (pp. 482-494). Woodhead Publishing.</w:t>
      </w:r>
    </w:p>
    <w:p w14:paraId="643401E9" w14:textId="77777777" w:rsidR="00057856" w:rsidRPr="002B633E" w:rsidRDefault="00057856" w:rsidP="002B633E">
      <w:pPr>
        <w:spacing w:after="120" w:line="240" w:lineRule="auto"/>
        <w:ind w:left="567" w:hanging="567"/>
        <w:jc w:val="both"/>
        <w:rPr>
          <w:rFonts w:ascii="Times New Roman" w:hAnsi="Times New Roman" w:cs="Times New Roman"/>
        </w:rPr>
      </w:pPr>
      <w:proofErr w:type="spellStart"/>
      <w:r w:rsidRPr="002B633E">
        <w:rPr>
          <w:rFonts w:ascii="Times New Roman" w:hAnsi="Times New Roman" w:cs="Times New Roman"/>
        </w:rPr>
        <w:t>Rohmawati</w:t>
      </w:r>
      <w:proofErr w:type="spellEnd"/>
      <w:r w:rsidRPr="002B633E">
        <w:rPr>
          <w:rFonts w:ascii="Times New Roman" w:hAnsi="Times New Roman" w:cs="Times New Roman"/>
        </w:rPr>
        <w:t xml:space="preserve">, F. A., R. </w:t>
      </w:r>
      <w:proofErr w:type="spellStart"/>
      <w:r w:rsidRPr="002B633E">
        <w:rPr>
          <w:rFonts w:ascii="Times New Roman" w:hAnsi="Times New Roman" w:cs="Times New Roman"/>
        </w:rPr>
        <w:t>Soelistyono</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Koesriharti</w:t>
      </w:r>
      <w:proofErr w:type="spellEnd"/>
      <w:r w:rsidRPr="002B633E">
        <w:rPr>
          <w:rFonts w:ascii="Times New Roman" w:hAnsi="Times New Roman" w:cs="Times New Roman"/>
        </w:rPr>
        <w:t xml:space="preserve">. 2017. </w:t>
      </w:r>
      <w:proofErr w:type="spellStart"/>
      <w:r w:rsidRPr="002B633E">
        <w:rPr>
          <w:rFonts w:ascii="Times New Roman" w:hAnsi="Times New Roman" w:cs="Times New Roman"/>
          <w:iCs/>
        </w:rPr>
        <w:t>Pengaruh</w:t>
      </w:r>
      <w:proofErr w:type="spellEnd"/>
      <w:r w:rsidRPr="002B633E">
        <w:rPr>
          <w:rFonts w:ascii="Times New Roman" w:hAnsi="Times New Roman" w:cs="Times New Roman"/>
          <w:iCs/>
        </w:rPr>
        <w:t xml:space="preserve"> </w:t>
      </w:r>
      <w:proofErr w:type="spellStart"/>
      <w:r w:rsidRPr="002B633E">
        <w:rPr>
          <w:rFonts w:ascii="Times New Roman" w:hAnsi="Times New Roman" w:cs="Times New Roman"/>
          <w:iCs/>
        </w:rPr>
        <w:t>Pemberian</w:t>
      </w:r>
      <w:proofErr w:type="spellEnd"/>
      <w:r w:rsidRPr="002B633E">
        <w:rPr>
          <w:rFonts w:ascii="Times New Roman" w:hAnsi="Times New Roman" w:cs="Times New Roman"/>
          <w:iCs/>
        </w:rPr>
        <w:t xml:space="preserve"> PGPR (Plant Growth Promoting Rhizobacteria) dan </w:t>
      </w:r>
      <w:proofErr w:type="spellStart"/>
      <w:r w:rsidRPr="002B633E">
        <w:rPr>
          <w:rFonts w:ascii="Times New Roman" w:hAnsi="Times New Roman" w:cs="Times New Roman"/>
          <w:iCs/>
        </w:rPr>
        <w:t>Kompos</w:t>
      </w:r>
      <w:proofErr w:type="spellEnd"/>
      <w:r w:rsidRPr="002B633E">
        <w:rPr>
          <w:rFonts w:ascii="Times New Roman" w:hAnsi="Times New Roman" w:cs="Times New Roman"/>
          <w:iCs/>
        </w:rPr>
        <w:t xml:space="preserve"> </w:t>
      </w:r>
      <w:proofErr w:type="spellStart"/>
      <w:r w:rsidRPr="002B633E">
        <w:rPr>
          <w:rFonts w:ascii="Times New Roman" w:hAnsi="Times New Roman" w:cs="Times New Roman"/>
          <w:iCs/>
        </w:rPr>
        <w:t>Kotoran</w:t>
      </w:r>
      <w:proofErr w:type="spellEnd"/>
      <w:r w:rsidRPr="002B633E">
        <w:rPr>
          <w:rFonts w:ascii="Times New Roman" w:hAnsi="Times New Roman" w:cs="Times New Roman"/>
          <w:iCs/>
        </w:rPr>
        <w:t xml:space="preserve"> </w:t>
      </w:r>
      <w:proofErr w:type="spellStart"/>
      <w:r w:rsidRPr="002B633E">
        <w:rPr>
          <w:rFonts w:ascii="Times New Roman" w:hAnsi="Times New Roman" w:cs="Times New Roman"/>
          <w:iCs/>
        </w:rPr>
        <w:t>Kelinci</w:t>
      </w:r>
      <w:proofErr w:type="spellEnd"/>
      <w:r w:rsidRPr="002B633E">
        <w:rPr>
          <w:rFonts w:ascii="Times New Roman" w:hAnsi="Times New Roman" w:cs="Times New Roman"/>
          <w:iCs/>
        </w:rPr>
        <w:t xml:space="preserve"> </w:t>
      </w:r>
      <w:proofErr w:type="spellStart"/>
      <w:r w:rsidRPr="002B633E">
        <w:rPr>
          <w:rFonts w:ascii="Times New Roman" w:hAnsi="Times New Roman" w:cs="Times New Roman"/>
          <w:iCs/>
        </w:rPr>
        <w:t>Terhadap</w:t>
      </w:r>
      <w:proofErr w:type="spellEnd"/>
      <w:r w:rsidRPr="002B633E">
        <w:rPr>
          <w:rFonts w:ascii="Times New Roman" w:hAnsi="Times New Roman" w:cs="Times New Roman"/>
          <w:iCs/>
        </w:rPr>
        <w:t xml:space="preserve"> Hasil </w:t>
      </w:r>
      <w:proofErr w:type="spellStart"/>
      <w:r w:rsidRPr="002B633E">
        <w:rPr>
          <w:rFonts w:ascii="Times New Roman" w:hAnsi="Times New Roman" w:cs="Times New Roman"/>
          <w:iCs/>
        </w:rPr>
        <w:t>Tanaman</w:t>
      </w:r>
      <w:proofErr w:type="spellEnd"/>
      <w:r w:rsidRPr="002B633E">
        <w:rPr>
          <w:rFonts w:ascii="Times New Roman" w:hAnsi="Times New Roman" w:cs="Times New Roman"/>
          <w:iCs/>
        </w:rPr>
        <w:t xml:space="preserve"> </w:t>
      </w:r>
      <w:proofErr w:type="spellStart"/>
      <w:r w:rsidRPr="002B633E">
        <w:rPr>
          <w:rFonts w:ascii="Times New Roman" w:hAnsi="Times New Roman" w:cs="Times New Roman"/>
          <w:iCs/>
        </w:rPr>
        <w:t>Terung</w:t>
      </w:r>
      <w:proofErr w:type="spellEnd"/>
      <w:r w:rsidRPr="002B633E">
        <w:rPr>
          <w:rFonts w:ascii="Times New Roman" w:hAnsi="Times New Roman" w:cs="Times New Roman"/>
          <w:i/>
          <w:iCs/>
        </w:rPr>
        <w:t xml:space="preserve"> </w:t>
      </w:r>
      <w:r w:rsidRPr="002B633E">
        <w:rPr>
          <w:rFonts w:ascii="Times New Roman" w:hAnsi="Times New Roman" w:cs="Times New Roman"/>
          <w:iCs/>
        </w:rPr>
        <w:t>(</w:t>
      </w:r>
      <w:r w:rsidRPr="002B633E">
        <w:rPr>
          <w:rFonts w:ascii="Times New Roman" w:hAnsi="Times New Roman" w:cs="Times New Roman"/>
          <w:i/>
          <w:iCs/>
        </w:rPr>
        <w:t xml:space="preserve">Solanum </w:t>
      </w:r>
      <w:proofErr w:type="spellStart"/>
      <w:r w:rsidRPr="002B633E">
        <w:rPr>
          <w:rFonts w:ascii="Times New Roman" w:hAnsi="Times New Roman" w:cs="Times New Roman"/>
          <w:i/>
          <w:iCs/>
        </w:rPr>
        <w:t>malongena</w:t>
      </w:r>
      <w:proofErr w:type="spellEnd"/>
      <w:r w:rsidRPr="002B633E">
        <w:rPr>
          <w:rFonts w:ascii="Times New Roman" w:hAnsi="Times New Roman" w:cs="Times New Roman"/>
          <w:i/>
          <w:iCs/>
        </w:rPr>
        <w:t xml:space="preserve"> </w:t>
      </w:r>
      <w:r w:rsidRPr="002B633E">
        <w:rPr>
          <w:rFonts w:ascii="Times New Roman" w:hAnsi="Times New Roman" w:cs="Times New Roman"/>
          <w:iCs/>
        </w:rPr>
        <w:t>L.)</w:t>
      </w:r>
      <w:r w:rsidRPr="002B633E">
        <w:rPr>
          <w:rFonts w:ascii="Times New Roman" w:hAnsi="Times New Roman" w:cs="Times New Roman"/>
        </w:rPr>
        <w:t xml:space="preserve">. </w:t>
      </w:r>
      <w:r w:rsidRPr="002B633E">
        <w:rPr>
          <w:rFonts w:ascii="Times New Roman" w:hAnsi="Times New Roman" w:cs="Times New Roman"/>
          <w:i/>
        </w:rPr>
        <w:t xml:space="preserve">J. </w:t>
      </w:r>
      <w:proofErr w:type="spellStart"/>
      <w:r w:rsidRPr="002B633E">
        <w:rPr>
          <w:rFonts w:ascii="Times New Roman" w:hAnsi="Times New Roman" w:cs="Times New Roman"/>
          <w:i/>
        </w:rPr>
        <w:t>Produksi</w:t>
      </w:r>
      <w:proofErr w:type="spellEnd"/>
      <w:r w:rsidRPr="002B633E">
        <w:rPr>
          <w:rFonts w:ascii="Times New Roman" w:hAnsi="Times New Roman" w:cs="Times New Roman"/>
          <w:i/>
        </w:rPr>
        <w:t xml:space="preserve"> </w:t>
      </w:r>
      <w:proofErr w:type="spellStart"/>
      <w:r w:rsidRPr="002B633E">
        <w:rPr>
          <w:rFonts w:ascii="Times New Roman" w:hAnsi="Times New Roman" w:cs="Times New Roman"/>
          <w:i/>
        </w:rPr>
        <w:t>Tanaman</w:t>
      </w:r>
      <w:proofErr w:type="spellEnd"/>
      <w:r w:rsidRPr="002B633E">
        <w:rPr>
          <w:rFonts w:ascii="Times New Roman" w:hAnsi="Times New Roman" w:cs="Times New Roman"/>
        </w:rPr>
        <w:t xml:space="preserve">. </w:t>
      </w:r>
      <w:proofErr w:type="gramStart"/>
      <w:r w:rsidRPr="002B633E">
        <w:rPr>
          <w:rFonts w:ascii="Times New Roman" w:hAnsi="Times New Roman" w:cs="Times New Roman"/>
        </w:rPr>
        <w:t>V(</w:t>
      </w:r>
      <w:proofErr w:type="gramEnd"/>
      <w:r w:rsidRPr="002B633E">
        <w:rPr>
          <w:rFonts w:ascii="Times New Roman" w:hAnsi="Times New Roman" w:cs="Times New Roman"/>
        </w:rPr>
        <w:t>8): 1294 – 1300.</w:t>
      </w:r>
    </w:p>
    <w:p w14:paraId="3A3A3BEF" w14:textId="77777777" w:rsidR="00057856" w:rsidRPr="002B633E" w:rsidRDefault="00057856" w:rsidP="002B633E">
      <w:pPr>
        <w:spacing w:after="120" w:line="240" w:lineRule="auto"/>
        <w:ind w:left="567" w:hanging="567"/>
        <w:jc w:val="both"/>
        <w:rPr>
          <w:rFonts w:ascii="Times New Roman" w:hAnsi="Times New Roman" w:cs="Times New Roman"/>
        </w:rPr>
      </w:pPr>
      <w:proofErr w:type="spellStart"/>
      <w:r w:rsidRPr="002B633E">
        <w:rPr>
          <w:rFonts w:ascii="Times New Roman" w:hAnsi="Times New Roman" w:cs="Times New Roman"/>
        </w:rPr>
        <w:t>Roslyana</w:t>
      </w:r>
      <w:proofErr w:type="spellEnd"/>
      <w:r w:rsidRPr="002B633E">
        <w:rPr>
          <w:rFonts w:ascii="Times New Roman" w:hAnsi="Times New Roman" w:cs="Times New Roman"/>
        </w:rPr>
        <w:t xml:space="preserve">, I., dan </w:t>
      </w:r>
      <w:proofErr w:type="spellStart"/>
      <w:r w:rsidRPr="002B633E">
        <w:rPr>
          <w:rFonts w:ascii="Times New Roman" w:hAnsi="Times New Roman" w:cs="Times New Roman"/>
        </w:rPr>
        <w:t>Widiastuti</w:t>
      </w:r>
      <w:proofErr w:type="spellEnd"/>
      <w:r w:rsidRPr="002B633E">
        <w:rPr>
          <w:rFonts w:ascii="Times New Roman" w:hAnsi="Times New Roman" w:cs="Times New Roman"/>
        </w:rPr>
        <w:t xml:space="preserve">, L. 2021. </w:t>
      </w:r>
      <w:proofErr w:type="spellStart"/>
      <w:r w:rsidRPr="002B633E">
        <w:rPr>
          <w:rFonts w:ascii="Times New Roman" w:hAnsi="Times New Roman" w:cs="Times New Roman"/>
        </w:rPr>
        <w:t>Pengaruh</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Macam</w:t>
      </w:r>
      <w:proofErr w:type="spellEnd"/>
      <w:r w:rsidRPr="002B633E">
        <w:rPr>
          <w:rFonts w:ascii="Times New Roman" w:hAnsi="Times New Roman" w:cs="Times New Roman"/>
        </w:rPr>
        <w:t xml:space="preserve"> Media dan PGPR </w:t>
      </w:r>
      <w:proofErr w:type="spellStart"/>
      <w:r w:rsidRPr="002B633E">
        <w:rPr>
          <w:rFonts w:ascii="Times New Roman" w:hAnsi="Times New Roman" w:cs="Times New Roman"/>
        </w:rPr>
        <w:t>terhadap</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Keberhasilan</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Stek</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Tanaman</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Karet</w:t>
      </w:r>
      <w:proofErr w:type="spellEnd"/>
      <w:r w:rsidRPr="002B633E">
        <w:rPr>
          <w:rFonts w:ascii="Times New Roman" w:hAnsi="Times New Roman" w:cs="Times New Roman"/>
        </w:rPr>
        <w:t xml:space="preserve"> Kebo (</w:t>
      </w:r>
      <w:proofErr w:type="spellStart"/>
      <w:r w:rsidRPr="002B633E">
        <w:rPr>
          <w:rFonts w:ascii="Times New Roman" w:hAnsi="Times New Roman" w:cs="Times New Roman"/>
          <w:i/>
        </w:rPr>
        <w:t>Ficus</w:t>
      </w:r>
      <w:proofErr w:type="spellEnd"/>
      <w:r w:rsidRPr="002B633E">
        <w:rPr>
          <w:rFonts w:ascii="Times New Roman" w:hAnsi="Times New Roman" w:cs="Times New Roman"/>
          <w:i/>
        </w:rPr>
        <w:t xml:space="preserve"> </w:t>
      </w:r>
      <w:proofErr w:type="spellStart"/>
      <w:r w:rsidRPr="002B633E">
        <w:rPr>
          <w:rFonts w:ascii="Times New Roman" w:hAnsi="Times New Roman" w:cs="Times New Roman"/>
          <w:i/>
        </w:rPr>
        <w:t>Elastica</w:t>
      </w:r>
      <w:proofErr w:type="spellEnd"/>
      <w:r w:rsidRPr="002B633E">
        <w:rPr>
          <w:rFonts w:ascii="Times New Roman" w:hAnsi="Times New Roman" w:cs="Times New Roman"/>
        </w:rPr>
        <w:t>). </w:t>
      </w:r>
      <w:r w:rsidRPr="002B633E">
        <w:rPr>
          <w:rFonts w:ascii="Times New Roman" w:hAnsi="Times New Roman" w:cs="Times New Roman"/>
          <w:i/>
          <w:iCs/>
        </w:rPr>
        <w:t xml:space="preserve">AGRISAINTIFIKA: </w:t>
      </w:r>
      <w:proofErr w:type="spellStart"/>
      <w:r w:rsidRPr="002B633E">
        <w:rPr>
          <w:rFonts w:ascii="Times New Roman" w:hAnsi="Times New Roman" w:cs="Times New Roman"/>
          <w:i/>
          <w:iCs/>
        </w:rPr>
        <w:t>Jurnal</w:t>
      </w:r>
      <w:proofErr w:type="spellEnd"/>
      <w:r w:rsidRPr="002B633E">
        <w:rPr>
          <w:rFonts w:ascii="Times New Roman" w:hAnsi="Times New Roman" w:cs="Times New Roman"/>
          <w:i/>
          <w:iCs/>
        </w:rPr>
        <w:t xml:space="preserve"> </w:t>
      </w:r>
      <w:proofErr w:type="spellStart"/>
      <w:r w:rsidRPr="002B633E">
        <w:rPr>
          <w:rFonts w:ascii="Times New Roman" w:hAnsi="Times New Roman" w:cs="Times New Roman"/>
          <w:i/>
          <w:iCs/>
        </w:rPr>
        <w:t>Ilmu-Ilmu</w:t>
      </w:r>
      <w:proofErr w:type="spellEnd"/>
      <w:r w:rsidRPr="002B633E">
        <w:rPr>
          <w:rFonts w:ascii="Times New Roman" w:hAnsi="Times New Roman" w:cs="Times New Roman"/>
          <w:i/>
          <w:iCs/>
        </w:rPr>
        <w:t xml:space="preserve"> </w:t>
      </w:r>
      <w:proofErr w:type="spellStart"/>
      <w:r w:rsidRPr="002B633E">
        <w:rPr>
          <w:rFonts w:ascii="Times New Roman" w:hAnsi="Times New Roman" w:cs="Times New Roman"/>
          <w:i/>
          <w:iCs/>
        </w:rPr>
        <w:t>Pertanian</w:t>
      </w:r>
      <w:proofErr w:type="spellEnd"/>
      <w:r w:rsidRPr="002B633E">
        <w:rPr>
          <w:rFonts w:ascii="Times New Roman" w:hAnsi="Times New Roman" w:cs="Times New Roman"/>
        </w:rPr>
        <w:t>, </w:t>
      </w:r>
      <w:proofErr w:type="gramStart"/>
      <w:r w:rsidRPr="002B633E">
        <w:rPr>
          <w:rFonts w:ascii="Times New Roman" w:hAnsi="Times New Roman" w:cs="Times New Roman"/>
        </w:rPr>
        <w:t>V(</w:t>
      </w:r>
      <w:proofErr w:type="gramEnd"/>
      <w:r w:rsidRPr="002B633E">
        <w:rPr>
          <w:rFonts w:ascii="Times New Roman" w:hAnsi="Times New Roman" w:cs="Times New Roman"/>
        </w:rPr>
        <w:t>2), 176-181.</w:t>
      </w:r>
    </w:p>
    <w:p w14:paraId="671A1611" w14:textId="77777777" w:rsidR="00057856" w:rsidRPr="002B633E" w:rsidRDefault="00057856" w:rsidP="002B633E">
      <w:pPr>
        <w:spacing w:after="120" w:line="240" w:lineRule="auto"/>
        <w:ind w:left="567" w:hanging="567"/>
        <w:jc w:val="both"/>
        <w:rPr>
          <w:rFonts w:ascii="Times New Roman" w:hAnsi="Times New Roman" w:cs="Times New Roman"/>
        </w:rPr>
      </w:pPr>
      <w:proofErr w:type="spellStart"/>
      <w:r w:rsidRPr="002B633E">
        <w:rPr>
          <w:rFonts w:ascii="Times New Roman" w:hAnsi="Times New Roman" w:cs="Times New Roman"/>
        </w:rPr>
        <w:t>Seo</w:t>
      </w:r>
      <w:proofErr w:type="spellEnd"/>
      <w:r w:rsidRPr="002B633E">
        <w:rPr>
          <w:rFonts w:ascii="Times New Roman" w:hAnsi="Times New Roman" w:cs="Times New Roman"/>
        </w:rPr>
        <w:t xml:space="preserve">, S. G., </w:t>
      </w:r>
      <w:proofErr w:type="spellStart"/>
      <w:r w:rsidRPr="002B633E">
        <w:rPr>
          <w:rFonts w:ascii="Times New Roman" w:hAnsi="Times New Roman" w:cs="Times New Roman"/>
        </w:rPr>
        <w:t>Jeong</w:t>
      </w:r>
      <w:proofErr w:type="spellEnd"/>
      <w:r w:rsidRPr="002B633E">
        <w:rPr>
          <w:rFonts w:ascii="Times New Roman" w:hAnsi="Times New Roman" w:cs="Times New Roman"/>
        </w:rPr>
        <w:t xml:space="preserve">, M. R., Cho, S. Y., </w:t>
      </w:r>
      <w:proofErr w:type="spellStart"/>
      <w:r w:rsidRPr="002B633E">
        <w:rPr>
          <w:rFonts w:ascii="Times New Roman" w:hAnsi="Times New Roman" w:cs="Times New Roman"/>
        </w:rPr>
        <w:t>Jeong</w:t>
      </w:r>
      <w:proofErr w:type="spellEnd"/>
      <w:r w:rsidRPr="002B633E">
        <w:rPr>
          <w:rFonts w:ascii="Times New Roman" w:hAnsi="Times New Roman" w:cs="Times New Roman"/>
        </w:rPr>
        <w:t xml:space="preserve">, H. Y., dan </w:t>
      </w:r>
      <w:proofErr w:type="spellStart"/>
      <w:r w:rsidRPr="002B633E">
        <w:rPr>
          <w:rFonts w:ascii="Times New Roman" w:hAnsi="Times New Roman" w:cs="Times New Roman"/>
        </w:rPr>
        <w:t>Jeong</w:t>
      </w:r>
      <w:proofErr w:type="spellEnd"/>
      <w:r w:rsidRPr="002B633E">
        <w:rPr>
          <w:rFonts w:ascii="Times New Roman" w:hAnsi="Times New Roman" w:cs="Times New Roman"/>
        </w:rPr>
        <w:t xml:space="preserve">, J. T. 2020. Study on Color and Chemical Components of Perilla Leaves According to Harvest Time and </w:t>
      </w:r>
      <w:r w:rsidRPr="002B633E">
        <w:rPr>
          <w:rFonts w:ascii="Times New Roman" w:hAnsi="Times New Roman" w:cs="Times New Roman"/>
        </w:rPr>
        <w:t xml:space="preserve">Tissue. </w:t>
      </w:r>
      <w:r w:rsidRPr="002B633E">
        <w:rPr>
          <w:rFonts w:ascii="Times New Roman" w:hAnsi="Times New Roman" w:cs="Times New Roman"/>
          <w:i/>
        </w:rPr>
        <w:t>Journal of the Korean Society of Food Science and Nutrition</w:t>
      </w:r>
      <w:r w:rsidRPr="002B633E">
        <w:rPr>
          <w:rFonts w:ascii="Times New Roman" w:hAnsi="Times New Roman" w:cs="Times New Roman"/>
        </w:rPr>
        <w:t xml:space="preserve">, </w:t>
      </w:r>
      <w:proofErr w:type="gramStart"/>
      <w:r w:rsidRPr="002B633E">
        <w:rPr>
          <w:rFonts w:ascii="Times New Roman" w:hAnsi="Times New Roman" w:cs="Times New Roman"/>
        </w:rPr>
        <w:t>XLIX(</w:t>
      </w:r>
      <w:proofErr w:type="gramEnd"/>
      <w:r w:rsidRPr="002B633E">
        <w:rPr>
          <w:rFonts w:ascii="Times New Roman" w:hAnsi="Times New Roman" w:cs="Times New Roman"/>
        </w:rPr>
        <w:t>4), 372-380.</w:t>
      </w:r>
    </w:p>
    <w:p w14:paraId="6ECD66A2" w14:textId="77777777" w:rsidR="00057856" w:rsidRPr="002B633E" w:rsidRDefault="00057856" w:rsidP="002B633E">
      <w:pPr>
        <w:spacing w:after="120" w:line="240" w:lineRule="auto"/>
        <w:ind w:left="567" w:hanging="567"/>
        <w:jc w:val="both"/>
        <w:rPr>
          <w:rFonts w:ascii="Times New Roman" w:hAnsi="Times New Roman" w:cs="Times New Roman"/>
          <w:lang w:val="id-ID"/>
        </w:rPr>
      </w:pPr>
      <w:r w:rsidRPr="002B633E">
        <w:rPr>
          <w:rFonts w:ascii="Times New Roman" w:hAnsi="Times New Roman" w:cs="Times New Roman"/>
          <w:lang w:val="id-ID"/>
        </w:rPr>
        <w:t>Setyawati, E. R., dan Witjaksono, G. 2021. Respon Pertumbuhan Bibit Kelapa Sawit (</w:t>
      </w:r>
      <w:r w:rsidRPr="002B633E">
        <w:rPr>
          <w:rFonts w:ascii="Times New Roman" w:hAnsi="Times New Roman" w:cs="Times New Roman"/>
          <w:i/>
          <w:iCs/>
          <w:lang w:val="id-ID"/>
        </w:rPr>
        <w:t>Elaeis guineensis</w:t>
      </w:r>
      <w:r w:rsidRPr="002B633E">
        <w:rPr>
          <w:rFonts w:ascii="Times New Roman" w:hAnsi="Times New Roman" w:cs="Times New Roman"/>
          <w:lang w:val="id-ID"/>
        </w:rPr>
        <w:t xml:space="preserve"> Jacq.) di Pre Nursery terhadap Komposisi Bahan Organik dan Konsentrasi Plant Growth Promoting Rhizobacteria. </w:t>
      </w:r>
      <w:r w:rsidRPr="002B633E">
        <w:rPr>
          <w:rFonts w:ascii="Times New Roman" w:hAnsi="Times New Roman" w:cs="Times New Roman"/>
          <w:i/>
          <w:iCs/>
          <w:lang w:val="id-ID"/>
        </w:rPr>
        <w:t xml:space="preserve">AGROISTA : Journal Agrotechnology, </w:t>
      </w:r>
      <w:r w:rsidRPr="002B633E">
        <w:rPr>
          <w:rFonts w:ascii="Times New Roman" w:hAnsi="Times New Roman" w:cs="Times New Roman"/>
          <w:lang w:val="id-ID"/>
        </w:rPr>
        <w:t>V(2): 25-35.</w:t>
      </w:r>
    </w:p>
    <w:p w14:paraId="58E75A99" w14:textId="77777777" w:rsidR="00057856" w:rsidRPr="002B633E" w:rsidRDefault="00057856" w:rsidP="002B633E">
      <w:pPr>
        <w:spacing w:after="120" w:line="240" w:lineRule="auto"/>
        <w:ind w:left="567" w:hanging="567"/>
        <w:jc w:val="both"/>
        <w:rPr>
          <w:rFonts w:ascii="Times New Roman" w:hAnsi="Times New Roman" w:cs="Times New Roman"/>
        </w:rPr>
      </w:pPr>
      <w:proofErr w:type="spellStart"/>
      <w:r w:rsidRPr="002B633E">
        <w:rPr>
          <w:rFonts w:ascii="Times New Roman" w:hAnsi="Times New Roman" w:cs="Times New Roman"/>
        </w:rPr>
        <w:t>Simanungkalit</w:t>
      </w:r>
      <w:proofErr w:type="spellEnd"/>
      <w:r w:rsidRPr="002B633E">
        <w:rPr>
          <w:rFonts w:ascii="Times New Roman" w:hAnsi="Times New Roman" w:cs="Times New Roman"/>
        </w:rPr>
        <w:t xml:space="preserve">, R. D. M., D. A. </w:t>
      </w:r>
      <w:proofErr w:type="spellStart"/>
      <w:r w:rsidRPr="002B633E">
        <w:rPr>
          <w:rFonts w:ascii="Times New Roman" w:hAnsi="Times New Roman" w:cs="Times New Roman"/>
        </w:rPr>
        <w:t>Suriadikarta</w:t>
      </w:r>
      <w:proofErr w:type="spellEnd"/>
      <w:r w:rsidRPr="002B633E">
        <w:rPr>
          <w:rFonts w:ascii="Times New Roman" w:hAnsi="Times New Roman" w:cs="Times New Roman"/>
        </w:rPr>
        <w:t xml:space="preserve">, R. </w:t>
      </w:r>
      <w:proofErr w:type="spellStart"/>
      <w:r w:rsidRPr="002B633E">
        <w:rPr>
          <w:rFonts w:ascii="Times New Roman" w:hAnsi="Times New Roman" w:cs="Times New Roman"/>
        </w:rPr>
        <w:t>Saraswati</w:t>
      </w:r>
      <w:proofErr w:type="spellEnd"/>
      <w:r w:rsidRPr="002B633E">
        <w:rPr>
          <w:rFonts w:ascii="Times New Roman" w:hAnsi="Times New Roman" w:cs="Times New Roman"/>
        </w:rPr>
        <w:t xml:space="preserve">, D. </w:t>
      </w:r>
      <w:proofErr w:type="spellStart"/>
      <w:r w:rsidRPr="002B633E">
        <w:rPr>
          <w:rFonts w:ascii="Times New Roman" w:hAnsi="Times New Roman" w:cs="Times New Roman"/>
        </w:rPr>
        <w:t>Setyorini</w:t>
      </w:r>
      <w:proofErr w:type="spellEnd"/>
      <w:r w:rsidRPr="002B633E">
        <w:rPr>
          <w:rFonts w:ascii="Times New Roman" w:hAnsi="Times New Roman" w:cs="Times New Roman"/>
        </w:rPr>
        <w:t xml:space="preserve"> dan W. </w:t>
      </w:r>
      <w:proofErr w:type="spellStart"/>
      <w:r w:rsidRPr="002B633E">
        <w:rPr>
          <w:rFonts w:ascii="Times New Roman" w:hAnsi="Times New Roman" w:cs="Times New Roman"/>
        </w:rPr>
        <w:t>Hartatik</w:t>
      </w:r>
      <w:proofErr w:type="spellEnd"/>
      <w:r w:rsidRPr="002B633E">
        <w:rPr>
          <w:rFonts w:ascii="Times New Roman" w:hAnsi="Times New Roman" w:cs="Times New Roman"/>
        </w:rPr>
        <w:t xml:space="preserve">. 2006. </w:t>
      </w:r>
      <w:proofErr w:type="spellStart"/>
      <w:r w:rsidRPr="002B633E">
        <w:rPr>
          <w:rFonts w:ascii="Times New Roman" w:hAnsi="Times New Roman" w:cs="Times New Roman"/>
          <w:iCs/>
        </w:rPr>
        <w:t>Pupuk</w:t>
      </w:r>
      <w:proofErr w:type="spellEnd"/>
      <w:r w:rsidRPr="002B633E">
        <w:rPr>
          <w:rFonts w:ascii="Times New Roman" w:hAnsi="Times New Roman" w:cs="Times New Roman"/>
          <w:iCs/>
        </w:rPr>
        <w:t xml:space="preserve"> </w:t>
      </w:r>
      <w:proofErr w:type="spellStart"/>
      <w:r w:rsidRPr="002B633E">
        <w:rPr>
          <w:rFonts w:ascii="Times New Roman" w:hAnsi="Times New Roman" w:cs="Times New Roman"/>
          <w:iCs/>
        </w:rPr>
        <w:t>Organik</w:t>
      </w:r>
      <w:proofErr w:type="spellEnd"/>
      <w:r w:rsidRPr="002B633E">
        <w:rPr>
          <w:rFonts w:ascii="Times New Roman" w:hAnsi="Times New Roman" w:cs="Times New Roman"/>
          <w:iCs/>
        </w:rPr>
        <w:t xml:space="preserve"> dan </w:t>
      </w:r>
      <w:proofErr w:type="spellStart"/>
      <w:r w:rsidRPr="002B633E">
        <w:rPr>
          <w:rFonts w:ascii="Times New Roman" w:hAnsi="Times New Roman" w:cs="Times New Roman"/>
          <w:iCs/>
        </w:rPr>
        <w:t>Pupuk</w:t>
      </w:r>
      <w:proofErr w:type="spellEnd"/>
      <w:r w:rsidRPr="002B633E">
        <w:rPr>
          <w:rFonts w:ascii="Times New Roman" w:hAnsi="Times New Roman" w:cs="Times New Roman"/>
          <w:iCs/>
        </w:rPr>
        <w:t xml:space="preserve"> </w:t>
      </w:r>
      <w:proofErr w:type="spellStart"/>
      <w:r w:rsidRPr="002B633E">
        <w:rPr>
          <w:rFonts w:ascii="Times New Roman" w:hAnsi="Times New Roman" w:cs="Times New Roman"/>
          <w:iCs/>
        </w:rPr>
        <w:t>Hayati</w:t>
      </w:r>
      <w:proofErr w:type="spellEnd"/>
      <w:r w:rsidRPr="002B633E">
        <w:rPr>
          <w:rFonts w:ascii="Times New Roman" w:hAnsi="Times New Roman" w:cs="Times New Roman"/>
          <w:iCs/>
        </w:rPr>
        <w:t xml:space="preserve">. </w:t>
      </w:r>
      <w:proofErr w:type="spellStart"/>
      <w:r w:rsidRPr="002B633E">
        <w:rPr>
          <w:rFonts w:ascii="Times New Roman" w:hAnsi="Times New Roman" w:cs="Times New Roman"/>
          <w:iCs/>
        </w:rPr>
        <w:t>Balai</w:t>
      </w:r>
      <w:proofErr w:type="spellEnd"/>
      <w:r w:rsidRPr="002B633E">
        <w:rPr>
          <w:rFonts w:ascii="Times New Roman" w:hAnsi="Times New Roman" w:cs="Times New Roman"/>
          <w:iCs/>
        </w:rPr>
        <w:t xml:space="preserve"> </w:t>
      </w:r>
      <w:proofErr w:type="spellStart"/>
      <w:r w:rsidRPr="002B633E">
        <w:rPr>
          <w:rFonts w:ascii="Times New Roman" w:hAnsi="Times New Roman" w:cs="Times New Roman"/>
          <w:iCs/>
        </w:rPr>
        <w:t>Besar</w:t>
      </w:r>
      <w:proofErr w:type="spellEnd"/>
      <w:r w:rsidRPr="002B633E">
        <w:rPr>
          <w:rFonts w:ascii="Times New Roman" w:hAnsi="Times New Roman" w:cs="Times New Roman"/>
          <w:iCs/>
        </w:rPr>
        <w:t xml:space="preserve"> </w:t>
      </w:r>
      <w:proofErr w:type="spellStart"/>
      <w:r w:rsidRPr="002B633E">
        <w:rPr>
          <w:rFonts w:ascii="Times New Roman" w:hAnsi="Times New Roman" w:cs="Times New Roman"/>
          <w:iCs/>
        </w:rPr>
        <w:t>Litbeng</w:t>
      </w:r>
      <w:proofErr w:type="spellEnd"/>
      <w:r w:rsidRPr="002B633E">
        <w:rPr>
          <w:rFonts w:ascii="Times New Roman" w:hAnsi="Times New Roman" w:cs="Times New Roman"/>
          <w:iCs/>
        </w:rPr>
        <w:t xml:space="preserve"> </w:t>
      </w:r>
      <w:proofErr w:type="spellStart"/>
      <w:r w:rsidRPr="002B633E">
        <w:rPr>
          <w:rFonts w:ascii="Times New Roman" w:hAnsi="Times New Roman" w:cs="Times New Roman"/>
          <w:iCs/>
        </w:rPr>
        <w:t>Sumberdaya</w:t>
      </w:r>
      <w:proofErr w:type="spellEnd"/>
      <w:r w:rsidRPr="002B633E">
        <w:rPr>
          <w:rFonts w:ascii="Times New Roman" w:hAnsi="Times New Roman" w:cs="Times New Roman"/>
          <w:iCs/>
        </w:rPr>
        <w:t xml:space="preserve"> </w:t>
      </w:r>
      <w:proofErr w:type="spellStart"/>
      <w:r w:rsidRPr="002B633E">
        <w:rPr>
          <w:rFonts w:ascii="Times New Roman" w:hAnsi="Times New Roman" w:cs="Times New Roman"/>
          <w:iCs/>
        </w:rPr>
        <w:t>Lahan</w:t>
      </w:r>
      <w:proofErr w:type="spellEnd"/>
      <w:r w:rsidRPr="002B633E">
        <w:rPr>
          <w:rFonts w:ascii="Times New Roman" w:hAnsi="Times New Roman" w:cs="Times New Roman"/>
          <w:iCs/>
        </w:rPr>
        <w:t xml:space="preserve"> </w:t>
      </w:r>
      <w:proofErr w:type="spellStart"/>
      <w:r w:rsidRPr="002B633E">
        <w:rPr>
          <w:rFonts w:ascii="Times New Roman" w:hAnsi="Times New Roman" w:cs="Times New Roman"/>
          <w:iCs/>
        </w:rPr>
        <w:t>Pertanian</w:t>
      </w:r>
      <w:proofErr w:type="spellEnd"/>
      <w:r w:rsidRPr="002B633E">
        <w:rPr>
          <w:rFonts w:ascii="Times New Roman" w:hAnsi="Times New Roman" w:cs="Times New Roman"/>
          <w:iCs/>
        </w:rPr>
        <w:t xml:space="preserve">, Badan </w:t>
      </w:r>
      <w:proofErr w:type="spellStart"/>
      <w:r w:rsidRPr="002B633E">
        <w:rPr>
          <w:rFonts w:ascii="Times New Roman" w:hAnsi="Times New Roman" w:cs="Times New Roman"/>
          <w:iCs/>
        </w:rPr>
        <w:t>Penelitian</w:t>
      </w:r>
      <w:proofErr w:type="spellEnd"/>
      <w:r w:rsidRPr="002B633E">
        <w:rPr>
          <w:rFonts w:ascii="Times New Roman" w:hAnsi="Times New Roman" w:cs="Times New Roman"/>
          <w:iCs/>
        </w:rPr>
        <w:t xml:space="preserve"> dan </w:t>
      </w:r>
      <w:proofErr w:type="spellStart"/>
      <w:r w:rsidRPr="002B633E">
        <w:rPr>
          <w:rFonts w:ascii="Times New Roman" w:hAnsi="Times New Roman" w:cs="Times New Roman"/>
          <w:iCs/>
        </w:rPr>
        <w:t>Pengembangan</w:t>
      </w:r>
      <w:proofErr w:type="spellEnd"/>
      <w:r w:rsidRPr="002B633E">
        <w:rPr>
          <w:rFonts w:ascii="Times New Roman" w:hAnsi="Times New Roman" w:cs="Times New Roman"/>
          <w:iCs/>
        </w:rPr>
        <w:t xml:space="preserve"> </w:t>
      </w:r>
      <w:proofErr w:type="spellStart"/>
      <w:r w:rsidRPr="002B633E">
        <w:rPr>
          <w:rFonts w:ascii="Times New Roman" w:hAnsi="Times New Roman" w:cs="Times New Roman"/>
          <w:iCs/>
        </w:rPr>
        <w:t>Pertanian</w:t>
      </w:r>
      <w:proofErr w:type="spellEnd"/>
      <w:r w:rsidRPr="002B633E">
        <w:rPr>
          <w:rFonts w:ascii="Times New Roman" w:hAnsi="Times New Roman" w:cs="Times New Roman"/>
        </w:rPr>
        <w:t>.</w:t>
      </w:r>
    </w:p>
    <w:p w14:paraId="3E8B8243" w14:textId="77777777" w:rsidR="00057856" w:rsidRPr="002B633E" w:rsidRDefault="00057856" w:rsidP="002B633E">
      <w:pPr>
        <w:spacing w:after="120" w:line="240" w:lineRule="auto"/>
        <w:ind w:left="567" w:hanging="567"/>
        <w:jc w:val="both"/>
        <w:rPr>
          <w:rFonts w:ascii="Times New Roman" w:hAnsi="Times New Roman" w:cs="Times New Roman"/>
        </w:rPr>
      </w:pPr>
      <w:proofErr w:type="spellStart"/>
      <w:r w:rsidRPr="002B633E">
        <w:rPr>
          <w:rFonts w:ascii="Times New Roman" w:hAnsi="Times New Roman" w:cs="Times New Roman"/>
        </w:rPr>
        <w:t>Simanungkalit</w:t>
      </w:r>
      <w:proofErr w:type="spellEnd"/>
      <w:r w:rsidRPr="002B633E">
        <w:rPr>
          <w:rFonts w:ascii="Times New Roman" w:hAnsi="Times New Roman" w:cs="Times New Roman"/>
        </w:rPr>
        <w:t xml:space="preserve">, R. D. M., </w:t>
      </w:r>
      <w:proofErr w:type="spellStart"/>
      <w:r w:rsidRPr="002B633E">
        <w:rPr>
          <w:rFonts w:ascii="Times New Roman" w:hAnsi="Times New Roman" w:cs="Times New Roman"/>
        </w:rPr>
        <w:t>Suriadikarta</w:t>
      </w:r>
      <w:proofErr w:type="spellEnd"/>
      <w:r w:rsidRPr="002B633E">
        <w:rPr>
          <w:rFonts w:ascii="Times New Roman" w:hAnsi="Times New Roman" w:cs="Times New Roman"/>
        </w:rPr>
        <w:t xml:space="preserve">, D. A., </w:t>
      </w:r>
      <w:proofErr w:type="spellStart"/>
      <w:r w:rsidRPr="002B633E">
        <w:rPr>
          <w:rFonts w:ascii="Times New Roman" w:hAnsi="Times New Roman" w:cs="Times New Roman"/>
        </w:rPr>
        <w:t>Saraswati</w:t>
      </w:r>
      <w:proofErr w:type="spellEnd"/>
      <w:r w:rsidRPr="002B633E">
        <w:rPr>
          <w:rFonts w:ascii="Times New Roman" w:hAnsi="Times New Roman" w:cs="Times New Roman"/>
        </w:rPr>
        <w:t xml:space="preserve">, R., </w:t>
      </w:r>
      <w:proofErr w:type="spellStart"/>
      <w:r w:rsidRPr="002B633E">
        <w:rPr>
          <w:rFonts w:ascii="Times New Roman" w:hAnsi="Times New Roman" w:cs="Times New Roman"/>
        </w:rPr>
        <w:t>Setyorini</w:t>
      </w:r>
      <w:proofErr w:type="spellEnd"/>
      <w:r w:rsidRPr="002B633E">
        <w:rPr>
          <w:rFonts w:ascii="Times New Roman" w:hAnsi="Times New Roman" w:cs="Times New Roman"/>
        </w:rPr>
        <w:t xml:space="preserve">, D., dan </w:t>
      </w:r>
      <w:proofErr w:type="spellStart"/>
      <w:r w:rsidRPr="002B633E">
        <w:rPr>
          <w:rFonts w:ascii="Times New Roman" w:hAnsi="Times New Roman" w:cs="Times New Roman"/>
        </w:rPr>
        <w:t>Hartatik</w:t>
      </w:r>
      <w:proofErr w:type="spellEnd"/>
      <w:r w:rsidRPr="002B633E">
        <w:rPr>
          <w:rFonts w:ascii="Times New Roman" w:hAnsi="Times New Roman" w:cs="Times New Roman"/>
        </w:rPr>
        <w:t xml:space="preserve">, W. 2006. </w:t>
      </w:r>
      <w:proofErr w:type="spellStart"/>
      <w:r w:rsidRPr="002B633E">
        <w:rPr>
          <w:rFonts w:ascii="Times New Roman" w:hAnsi="Times New Roman" w:cs="Times New Roman"/>
        </w:rPr>
        <w:t>Pupuk</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organik</w:t>
      </w:r>
      <w:proofErr w:type="spellEnd"/>
      <w:r w:rsidRPr="002B633E">
        <w:rPr>
          <w:rFonts w:ascii="Times New Roman" w:hAnsi="Times New Roman" w:cs="Times New Roman"/>
        </w:rPr>
        <w:t xml:space="preserve"> dan </w:t>
      </w:r>
      <w:proofErr w:type="spellStart"/>
      <w:r w:rsidRPr="002B633E">
        <w:rPr>
          <w:rFonts w:ascii="Times New Roman" w:hAnsi="Times New Roman" w:cs="Times New Roman"/>
        </w:rPr>
        <w:t>pupuk</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hayati</w:t>
      </w:r>
      <w:proofErr w:type="spellEnd"/>
      <w:r w:rsidRPr="002B633E">
        <w:rPr>
          <w:rFonts w:ascii="Times New Roman" w:hAnsi="Times New Roman" w:cs="Times New Roman"/>
        </w:rPr>
        <w:t xml:space="preserve">. </w:t>
      </w:r>
      <w:r w:rsidRPr="002B633E">
        <w:rPr>
          <w:rFonts w:ascii="Times New Roman" w:hAnsi="Times New Roman" w:cs="Times New Roman"/>
          <w:lang w:val="id-ID"/>
        </w:rPr>
        <w:t xml:space="preserve">Bogor: </w:t>
      </w:r>
      <w:r w:rsidRPr="002B633E">
        <w:rPr>
          <w:rFonts w:ascii="Times New Roman" w:hAnsi="Times New Roman" w:cs="Times New Roman"/>
          <w:i/>
          <w:lang w:val="id-ID"/>
        </w:rPr>
        <w:t>Balai Besar Litbang Sumberdaya Lahan Pertanian Badan Penelitian dan Pengembangan Pertanian</w:t>
      </w:r>
      <w:r w:rsidRPr="002B633E">
        <w:rPr>
          <w:rFonts w:ascii="Times New Roman" w:hAnsi="Times New Roman" w:cs="Times New Roman"/>
        </w:rPr>
        <w:t xml:space="preserve">. </w:t>
      </w:r>
      <w:r w:rsidRPr="002B633E">
        <w:rPr>
          <w:rFonts w:ascii="Times New Roman" w:hAnsi="Times New Roman" w:cs="Times New Roman"/>
          <w:lang w:val="id-ID"/>
        </w:rPr>
        <w:t>(pp. 191–210).</w:t>
      </w:r>
    </w:p>
    <w:p w14:paraId="091126A6" w14:textId="77777777" w:rsidR="00057856" w:rsidRPr="002B633E" w:rsidRDefault="00057856" w:rsidP="002B633E">
      <w:pPr>
        <w:spacing w:after="120" w:line="240" w:lineRule="auto"/>
        <w:ind w:left="567" w:hanging="567"/>
        <w:jc w:val="both"/>
        <w:rPr>
          <w:rFonts w:ascii="Times New Roman" w:hAnsi="Times New Roman" w:cs="Times New Roman"/>
        </w:rPr>
      </w:pPr>
      <w:proofErr w:type="spellStart"/>
      <w:r w:rsidRPr="002B633E">
        <w:rPr>
          <w:rFonts w:ascii="Times New Roman" w:hAnsi="Times New Roman" w:cs="Times New Roman"/>
        </w:rPr>
        <w:t>Siregar</w:t>
      </w:r>
      <w:proofErr w:type="spellEnd"/>
      <w:r w:rsidRPr="002B633E">
        <w:rPr>
          <w:rFonts w:ascii="Times New Roman" w:hAnsi="Times New Roman" w:cs="Times New Roman"/>
        </w:rPr>
        <w:t xml:space="preserve">, A. 2021. </w:t>
      </w:r>
      <w:proofErr w:type="spellStart"/>
      <w:r w:rsidRPr="002B633E">
        <w:rPr>
          <w:rFonts w:ascii="Times New Roman" w:hAnsi="Times New Roman" w:cs="Times New Roman"/>
          <w:iCs/>
        </w:rPr>
        <w:t>Pengaruh</w:t>
      </w:r>
      <w:proofErr w:type="spellEnd"/>
      <w:r w:rsidRPr="002B633E">
        <w:rPr>
          <w:rFonts w:ascii="Times New Roman" w:hAnsi="Times New Roman" w:cs="Times New Roman"/>
          <w:iCs/>
        </w:rPr>
        <w:t xml:space="preserve"> </w:t>
      </w:r>
      <w:proofErr w:type="spellStart"/>
      <w:r w:rsidRPr="002B633E">
        <w:rPr>
          <w:rFonts w:ascii="Times New Roman" w:hAnsi="Times New Roman" w:cs="Times New Roman"/>
          <w:iCs/>
        </w:rPr>
        <w:t>Konsentrasi</w:t>
      </w:r>
      <w:proofErr w:type="spellEnd"/>
      <w:r w:rsidRPr="002B633E">
        <w:rPr>
          <w:rFonts w:ascii="Times New Roman" w:hAnsi="Times New Roman" w:cs="Times New Roman"/>
          <w:iCs/>
        </w:rPr>
        <w:t xml:space="preserve"> PGPR </w:t>
      </w:r>
      <w:proofErr w:type="spellStart"/>
      <w:r w:rsidRPr="002B633E">
        <w:rPr>
          <w:rFonts w:ascii="Times New Roman" w:hAnsi="Times New Roman" w:cs="Times New Roman"/>
          <w:iCs/>
        </w:rPr>
        <w:t>Bioferti</w:t>
      </w:r>
      <w:proofErr w:type="spellEnd"/>
      <w:r w:rsidRPr="002B633E">
        <w:rPr>
          <w:rFonts w:ascii="Times New Roman" w:hAnsi="Times New Roman" w:cs="Times New Roman"/>
          <w:iCs/>
        </w:rPr>
        <w:t xml:space="preserve"> </w:t>
      </w:r>
      <w:proofErr w:type="spellStart"/>
      <w:r w:rsidRPr="002B633E">
        <w:rPr>
          <w:rFonts w:ascii="Times New Roman" w:hAnsi="Times New Roman" w:cs="Times New Roman"/>
          <w:iCs/>
        </w:rPr>
        <w:t>terhadap</w:t>
      </w:r>
      <w:proofErr w:type="spellEnd"/>
      <w:r w:rsidRPr="002B633E">
        <w:rPr>
          <w:rFonts w:ascii="Times New Roman" w:hAnsi="Times New Roman" w:cs="Times New Roman"/>
          <w:iCs/>
        </w:rPr>
        <w:t xml:space="preserve"> </w:t>
      </w:r>
      <w:proofErr w:type="spellStart"/>
      <w:r w:rsidRPr="002B633E">
        <w:rPr>
          <w:rFonts w:ascii="Times New Roman" w:hAnsi="Times New Roman" w:cs="Times New Roman"/>
          <w:iCs/>
        </w:rPr>
        <w:t>Pertumbuhan</w:t>
      </w:r>
      <w:proofErr w:type="spellEnd"/>
      <w:r w:rsidRPr="002B633E">
        <w:rPr>
          <w:rFonts w:ascii="Times New Roman" w:hAnsi="Times New Roman" w:cs="Times New Roman"/>
          <w:iCs/>
        </w:rPr>
        <w:t xml:space="preserve"> dan Hasil </w:t>
      </w:r>
      <w:proofErr w:type="spellStart"/>
      <w:r w:rsidRPr="002B633E">
        <w:rPr>
          <w:rFonts w:ascii="Times New Roman" w:hAnsi="Times New Roman" w:cs="Times New Roman"/>
          <w:iCs/>
        </w:rPr>
        <w:t>Buncis</w:t>
      </w:r>
      <w:proofErr w:type="spellEnd"/>
      <w:r w:rsidRPr="002B633E">
        <w:rPr>
          <w:rFonts w:ascii="Times New Roman" w:hAnsi="Times New Roman" w:cs="Times New Roman"/>
          <w:iCs/>
        </w:rPr>
        <w:t xml:space="preserve"> Pada Tanah </w:t>
      </w:r>
      <w:proofErr w:type="spellStart"/>
      <w:r w:rsidRPr="002B633E">
        <w:rPr>
          <w:rFonts w:ascii="Times New Roman" w:hAnsi="Times New Roman" w:cs="Times New Roman"/>
          <w:iCs/>
        </w:rPr>
        <w:t>Vertisol</w:t>
      </w:r>
      <w:proofErr w:type="spellEnd"/>
      <w:r w:rsidRPr="002B633E">
        <w:rPr>
          <w:rFonts w:ascii="Times New Roman" w:hAnsi="Times New Roman" w:cs="Times New Roman"/>
          <w:iCs/>
        </w:rPr>
        <w:t>.</w:t>
      </w:r>
      <w:r w:rsidRPr="002B633E">
        <w:rPr>
          <w:rFonts w:ascii="Times New Roman" w:hAnsi="Times New Roman" w:cs="Times New Roman"/>
        </w:rPr>
        <w:t xml:space="preserve"> Doctoral dissertation, </w:t>
      </w:r>
      <w:proofErr w:type="spellStart"/>
      <w:r w:rsidRPr="002B633E">
        <w:rPr>
          <w:rFonts w:ascii="Times New Roman" w:hAnsi="Times New Roman" w:cs="Times New Roman"/>
        </w:rPr>
        <w:t>Universitas</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Mercu</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Buana</w:t>
      </w:r>
      <w:proofErr w:type="spellEnd"/>
      <w:r w:rsidRPr="002B633E">
        <w:rPr>
          <w:rFonts w:ascii="Times New Roman" w:hAnsi="Times New Roman" w:cs="Times New Roman"/>
        </w:rPr>
        <w:t xml:space="preserve"> Yogyakarta.</w:t>
      </w:r>
    </w:p>
    <w:p w14:paraId="72046DC4" w14:textId="77777777" w:rsidR="00057856" w:rsidRPr="002B633E" w:rsidRDefault="00057856" w:rsidP="002B633E">
      <w:pPr>
        <w:spacing w:after="120" w:line="240" w:lineRule="auto"/>
        <w:ind w:left="567" w:hanging="567"/>
        <w:jc w:val="both"/>
        <w:rPr>
          <w:rFonts w:ascii="Times New Roman" w:hAnsi="Times New Roman" w:cs="Times New Roman"/>
          <w:lang w:val="id-ID"/>
        </w:rPr>
      </w:pPr>
      <w:r w:rsidRPr="002B633E">
        <w:rPr>
          <w:rFonts w:ascii="Times New Roman" w:hAnsi="Times New Roman" w:cs="Times New Roman"/>
          <w:lang w:val="id-ID"/>
        </w:rPr>
        <w:t xml:space="preserve">Sitohang, F., Wijayani, S., dan Kristalisasi, E. N. 2023. Pengaruh Macam dan Konsentrasi PGPR (Jakaba, Akar Bambu, dan Akar Putri Malu) terhadap Pertumbuhan  Semai Kelapa Sawit di Pre Nursery. </w:t>
      </w:r>
      <w:r w:rsidRPr="002B633E">
        <w:rPr>
          <w:rFonts w:ascii="Times New Roman" w:hAnsi="Times New Roman" w:cs="Times New Roman"/>
          <w:i/>
          <w:iCs/>
          <w:lang w:val="id-ID"/>
        </w:rPr>
        <w:t>Agrotechnology, Agribusiness, Forestry and Technology: Jurnal Mahasiswa Instiper (AGROFORETECH), I</w:t>
      </w:r>
      <w:r w:rsidRPr="002B633E">
        <w:rPr>
          <w:rFonts w:ascii="Times New Roman" w:hAnsi="Times New Roman" w:cs="Times New Roman"/>
          <w:lang w:val="id-ID"/>
        </w:rPr>
        <w:t>(2): 973-977.</w:t>
      </w:r>
    </w:p>
    <w:p w14:paraId="2EF3F2A3" w14:textId="77777777" w:rsidR="00057856" w:rsidRPr="002B633E" w:rsidRDefault="00057856" w:rsidP="002B633E">
      <w:pPr>
        <w:spacing w:after="120" w:line="240" w:lineRule="auto"/>
        <w:ind w:left="567" w:hanging="567"/>
        <w:jc w:val="both"/>
        <w:rPr>
          <w:rFonts w:ascii="Times New Roman" w:hAnsi="Times New Roman" w:cs="Times New Roman"/>
          <w:lang w:val="id-ID"/>
        </w:rPr>
      </w:pPr>
      <w:proofErr w:type="spellStart"/>
      <w:r w:rsidRPr="002B633E">
        <w:rPr>
          <w:rFonts w:ascii="Times New Roman" w:hAnsi="Times New Roman" w:cs="Times New Roman"/>
        </w:rPr>
        <w:t>Subba</w:t>
      </w:r>
      <w:proofErr w:type="spellEnd"/>
      <w:r w:rsidRPr="002B633E">
        <w:rPr>
          <w:rFonts w:ascii="Times New Roman" w:hAnsi="Times New Roman" w:cs="Times New Roman"/>
        </w:rPr>
        <w:t xml:space="preserve"> Rao, N.S. 1982. </w:t>
      </w:r>
      <w:r w:rsidRPr="002B633E">
        <w:rPr>
          <w:rFonts w:ascii="Times New Roman" w:hAnsi="Times New Roman" w:cs="Times New Roman"/>
          <w:iCs/>
        </w:rPr>
        <w:t>Biofertilizer in Agriculture</w:t>
      </w:r>
      <w:r w:rsidRPr="002B633E">
        <w:rPr>
          <w:rFonts w:ascii="Times New Roman" w:hAnsi="Times New Roman" w:cs="Times New Roman"/>
          <w:i/>
          <w:iCs/>
        </w:rPr>
        <w:t xml:space="preserve">. </w:t>
      </w:r>
      <w:r w:rsidRPr="002B633E">
        <w:rPr>
          <w:rFonts w:ascii="Times New Roman" w:hAnsi="Times New Roman" w:cs="Times New Roman"/>
          <w:iCs/>
        </w:rPr>
        <w:t>Oxford and IBH Publishing Co</w:t>
      </w:r>
      <w:r w:rsidRPr="002B633E">
        <w:rPr>
          <w:rFonts w:ascii="Times New Roman" w:hAnsi="Times New Roman" w:cs="Times New Roman"/>
        </w:rPr>
        <w:t>., New Delhi</w:t>
      </w:r>
      <w:r w:rsidRPr="002B633E">
        <w:rPr>
          <w:rFonts w:ascii="Times New Roman" w:hAnsi="Times New Roman" w:cs="Times New Roman"/>
          <w:lang w:val="id-ID"/>
        </w:rPr>
        <w:t>.</w:t>
      </w:r>
    </w:p>
    <w:p w14:paraId="5FB0298F" w14:textId="77777777" w:rsidR="00057856" w:rsidRPr="002B633E" w:rsidRDefault="00057856" w:rsidP="002B633E">
      <w:pPr>
        <w:spacing w:after="120" w:line="240" w:lineRule="auto"/>
        <w:ind w:left="567" w:hanging="567"/>
        <w:jc w:val="both"/>
        <w:rPr>
          <w:rFonts w:ascii="Times New Roman" w:hAnsi="Times New Roman" w:cs="Times New Roman"/>
        </w:rPr>
      </w:pPr>
      <w:proofErr w:type="spellStart"/>
      <w:r w:rsidRPr="002B633E">
        <w:rPr>
          <w:rFonts w:ascii="Times New Roman" w:hAnsi="Times New Roman" w:cs="Times New Roman"/>
        </w:rPr>
        <w:t>Sudarmadji</w:t>
      </w:r>
      <w:proofErr w:type="spellEnd"/>
      <w:r w:rsidRPr="002B633E">
        <w:rPr>
          <w:rFonts w:ascii="Times New Roman" w:hAnsi="Times New Roman" w:cs="Times New Roman"/>
        </w:rPr>
        <w:t xml:space="preserve">, S., dan </w:t>
      </w:r>
      <w:proofErr w:type="spellStart"/>
      <w:r w:rsidRPr="002B633E">
        <w:rPr>
          <w:rFonts w:ascii="Times New Roman" w:hAnsi="Times New Roman" w:cs="Times New Roman"/>
        </w:rPr>
        <w:t>Haryono</w:t>
      </w:r>
      <w:proofErr w:type="spellEnd"/>
      <w:r w:rsidRPr="002B633E">
        <w:rPr>
          <w:rFonts w:ascii="Times New Roman" w:hAnsi="Times New Roman" w:cs="Times New Roman"/>
        </w:rPr>
        <w:t xml:space="preserve">, B. 1984. </w:t>
      </w:r>
      <w:proofErr w:type="spellStart"/>
      <w:r w:rsidRPr="002B633E">
        <w:rPr>
          <w:rFonts w:ascii="Times New Roman" w:hAnsi="Times New Roman" w:cs="Times New Roman"/>
        </w:rPr>
        <w:t>Prosedur</w:t>
      </w:r>
      <w:proofErr w:type="spellEnd"/>
      <w:r w:rsidRPr="002B633E">
        <w:rPr>
          <w:rFonts w:ascii="Times New Roman" w:hAnsi="Times New Roman" w:cs="Times New Roman"/>
        </w:rPr>
        <w:t xml:space="preserve"> Analisa </w:t>
      </w:r>
      <w:proofErr w:type="spellStart"/>
      <w:r w:rsidRPr="002B633E">
        <w:rPr>
          <w:rFonts w:ascii="Times New Roman" w:hAnsi="Times New Roman" w:cs="Times New Roman"/>
        </w:rPr>
        <w:t>Untuk</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Bahan</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Makanan</w:t>
      </w:r>
      <w:proofErr w:type="spellEnd"/>
      <w:r w:rsidRPr="002B633E">
        <w:rPr>
          <w:rFonts w:ascii="Times New Roman" w:hAnsi="Times New Roman" w:cs="Times New Roman"/>
        </w:rPr>
        <w:t xml:space="preserve"> dan </w:t>
      </w:r>
      <w:proofErr w:type="spellStart"/>
      <w:r w:rsidRPr="002B633E">
        <w:rPr>
          <w:rFonts w:ascii="Times New Roman" w:hAnsi="Times New Roman" w:cs="Times New Roman"/>
        </w:rPr>
        <w:t>Pertanian</w:t>
      </w:r>
      <w:proofErr w:type="spellEnd"/>
      <w:r w:rsidRPr="002B633E">
        <w:rPr>
          <w:rFonts w:ascii="Times New Roman" w:hAnsi="Times New Roman" w:cs="Times New Roman"/>
          <w:shd w:val="clear" w:color="auto" w:fill="FFFFFF"/>
        </w:rPr>
        <w:t xml:space="preserve"> (Ed. 3). Liberty</w:t>
      </w:r>
      <w:r w:rsidRPr="002B633E">
        <w:rPr>
          <w:rFonts w:ascii="Times New Roman" w:hAnsi="Times New Roman" w:cs="Times New Roman"/>
        </w:rPr>
        <w:t>.</w:t>
      </w:r>
    </w:p>
    <w:p w14:paraId="043744B2" w14:textId="77777777" w:rsidR="00057856" w:rsidRPr="002B633E" w:rsidRDefault="00057856" w:rsidP="002B633E">
      <w:pPr>
        <w:spacing w:after="120" w:line="240" w:lineRule="auto"/>
        <w:ind w:left="567" w:hanging="567"/>
        <w:jc w:val="both"/>
        <w:rPr>
          <w:rFonts w:ascii="Times New Roman" w:hAnsi="Times New Roman" w:cs="Times New Roman"/>
        </w:rPr>
      </w:pPr>
      <w:proofErr w:type="spellStart"/>
      <w:r w:rsidRPr="002B633E">
        <w:rPr>
          <w:rFonts w:ascii="Times New Roman" w:hAnsi="Times New Roman" w:cs="Times New Roman"/>
        </w:rPr>
        <w:t>Tamin</w:t>
      </w:r>
      <w:proofErr w:type="spellEnd"/>
      <w:r w:rsidRPr="002B633E">
        <w:rPr>
          <w:rFonts w:ascii="Times New Roman" w:hAnsi="Times New Roman" w:cs="Times New Roman"/>
        </w:rPr>
        <w:t xml:space="preserve">, R. P., dan </w:t>
      </w:r>
      <w:proofErr w:type="spellStart"/>
      <w:r w:rsidRPr="002B633E">
        <w:rPr>
          <w:rFonts w:ascii="Times New Roman" w:hAnsi="Times New Roman" w:cs="Times New Roman"/>
        </w:rPr>
        <w:t>Puri</w:t>
      </w:r>
      <w:proofErr w:type="spellEnd"/>
      <w:r w:rsidRPr="002B633E">
        <w:rPr>
          <w:rFonts w:ascii="Times New Roman" w:hAnsi="Times New Roman" w:cs="Times New Roman"/>
        </w:rPr>
        <w:t xml:space="preserve">, S. R. 2020. </w:t>
      </w:r>
      <w:proofErr w:type="spellStart"/>
      <w:r w:rsidRPr="002B633E">
        <w:rPr>
          <w:rFonts w:ascii="Times New Roman" w:hAnsi="Times New Roman" w:cs="Times New Roman"/>
        </w:rPr>
        <w:t>Efektifitas</w:t>
      </w:r>
      <w:proofErr w:type="spellEnd"/>
      <w:r w:rsidRPr="002B633E">
        <w:rPr>
          <w:rFonts w:ascii="Times New Roman" w:hAnsi="Times New Roman" w:cs="Times New Roman"/>
        </w:rPr>
        <w:t xml:space="preserve"> Fungi </w:t>
      </w:r>
      <w:proofErr w:type="spellStart"/>
      <w:r w:rsidRPr="002B633E">
        <w:rPr>
          <w:rFonts w:ascii="Times New Roman" w:hAnsi="Times New Roman" w:cs="Times New Roman"/>
        </w:rPr>
        <w:t>Mikoriza</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Arbuskula</w:t>
      </w:r>
      <w:proofErr w:type="spellEnd"/>
      <w:r w:rsidRPr="002B633E">
        <w:rPr>
          <w:rFonts w:ascii="Times New Roman" w:hAnsi="Times New Roman" w:cs="Times New Roman"/>
        </w:rPr>
        <w:t xml:space="preserve"> (FMA) Dan </w:t>
      </w:r>
      <w:proofErr w:type="spellStart"/>
      <w:r w:rsidRPr="002B633E">
        <w:rPr>
          <w:rFonts w:ascii="Times New Roman" w:hAnsi="Times New Roman" w:cs="Times New Roman"/>
        </w:rPr>
        <w:t>Pupuk</w:t>
      </w:r>
      <w:proofErr w:type="spellEnd"/>
      <w:r w:rsidRPr="002B633E">
        <w:rPr>
          <w:rFonts w:ascii="Times New Roman" w:hAnsi="Times New Roman" w:cs="Times New Roman"/>
        </w:rPr>
        <w:t xml:space="preserve"> NPK </w:t>
      </w:r>
      <w:proofErr w:type="spellStart"/>
      <w:r w:rsidRPr="002B633E">
        <w:rPr>
          <w:rFonts w:ascii="Times New Roman" w:hAnsi="Times New Roman" w:cs="Times New Roman"/>
        </w:rPr>
        <w:t>Terhadap</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Pertumbuhan</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Bibit</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rPr>
        <w:t>Malapari</w:t>
      </w:r>
      <w:proofErr w:type="spellEnd"/>
      <w:r w:rsidRPr="002B633E">
        <w:rPr>
          <w:rFonts w:ascii="Times New Roman" w:hAnsi="Times New Roman" w:cs="Times New Roman"/>
        </w:rPr>
        <w:t xml:space="preserve"> (</w:t>
      </w:r>
      <w:proofErr w:type="spellStart"/>
      <w:r w:rsidRPr="002B633E">
        <w:rPr>
          <w:rFonts w:ascii="Times New Roman" w:hAnsi="Times New Roman" w:cs="Times New Roman"/>
          <w:i/>
        </w:rPr>
        <w:t>Pongamia</w:t>
      </w:r>
      <w:proofErr w:type="spellEnd"/>
      <w:r w:rsidRPr="002B633E">
        <w:rPr>
          <w:rFonts w:ascii="Times New Roman" w:hAnsi="Times New Roman" w:cs="Times New Roman"/>
          <w:i/>
        </w:rPr>
        <w:t xml:space="preserve"> </w:t>
      </w:r>
      <w:proofErr w:type="spellStart"/>
      <w:r w:rsidRPr="002B633E">
        <w:rPr>
          <w:rFonts w:ascii="Times New Roman" w:hAnsi="Times New Roman" w:cs="Times New Roman"/>
          <w:i/>
        </w:rPr>
        <w:t>Pinnata</w:t>
      </w:r>
      <w:proofErr w:type="spellEnd"/>
      <w:r w:rsidRPr="002B633E">
        <w:rPr>
          <w:rFonts w:ascii="Times New Roman" w:hAnsi="Times New Roman" w:cs="Times New Roman"/>
        </w:rPr>
        <w:t xml:space="preserve"> (L.) Pierre) Pada Tanah </w:t>
      </w:r>
      <w:proofErr w:type="spellStart"/>
      <w:r w:rsidRPr="002B633E">
        <w:rPr>
          <w:rFonts w:ascii="Times New Roman" w:hAnsi="Times New Roman" w:cs="Times New Roman"/>
        </w:rPr>
        <w:t>Ultisol</w:t>
      </w:r>
      <w:proofErr w:type="spellEnd"/>
      <w:r w:rsidRPr="002B633E">
        <w:rPr>
          <w:rFonts w:ascii="Times New Roman" w:hAnsi="Times New Roman" w:cs="Times New Roman"/>
        </w:rPr>
        <w:t>. </w:t>
      </w:r>
      <w:proofErr w:type="spellStart"/>
      <w:r w:rsidRPr="002B633E">
        <w:rPr>
          <w:rFonts w:ascii="Times New Roman" w:hAnsi="Times New Roman" w:cs="Times New Roman"/>
          <w:i/>
          <w:iCs/>
        </w:rPr>
        <w:t>Jurnal</w:t>
      </w:r>
      <w:proofErr w:type="spellEnd"/>
      <w:r w:rsidRPr="002B633E">
        <w:rPr>
          <w:rFonts w:ascii="Times New Roman" w:hAnsi="Times New Roman" w:cs="Times New Roman"/>
          <w:i/>
          <w:iCs/>
        </w:rPr>
        <w:t xml:space="preserve"> </w:t>
      </w:r>
      <w:proofErr w:type="spellStart"/>
      <w:r w:rsidRPr="002B633E">
        <w:rPr>
          <w:rFonts w:ascii="Times New Roman" w:hAnsi="Times New Roman" w:cs="Times New Roman"/>
          <w:i/>
          <w:iCs/>
        </w:rPr>
        <w:t>Ilmiah</w:t>
      </w:r>
      <w:proofErr w:type="spellEnd"/>
      <w:r w:rsidRPr="002B633E">
        <w:rPr>
          <w:rFonts w:ascii="Times New Roman" w:hAnsi="Times New Roman" w:cs="Times New Roman"/>
          <w:i/>
          <w:iCs/>
        </w:rPr>
        <w:t xml:space="preserve"> </w:t>
      </w:r>
      <w:proofErr w:type="spellStart"/>
      <w:r w:rsidRPr="002B633E">
        <w:rPr>
          <w:rFonts w:ascii="Times New Roman" w:hAnsi="Times New Roman" w:cs="Times New Roman"/>
          <w:i/>
          <w:iCs/>
        </w:rPr>
        <w:t>Ilmu</w:t>
      </w:r>
      <w:proofErr w:type="spellEnd"/>
      <w:r w:rsidRPr="002B633E">
        <w:rPr>
          <w:rFonts w:ascii="Times New Roman" w:hAnsi="Times New Roman" w:cs="Times New Roman"/>
          <w:i/>
          <w:iCs/>
        </w:rPr>
        <w:t xml:space="preserve"> </w:t>
      </w:r>
      <w:proofErr w:type="spellStart"/>
      <w:r w:rsidRPr="002B633E">
        <w:rPr>
          <w:rFonts w:ascii="Times New Roman" w:hAnsi="Times New Roman" w:cs="Times New Roman"/>
          <w:i/>
          <w:iCs/>
        </w:rPr>
        <w:t>Terapan</w:t>
      </w:r>
      <w:proofErr w:type="spellEnd"/>
      <w:r w:rsidRPr="002B633E">
        <w:rPr>
          <w:rFonts w:ascii="Times New Roman" w:hAnsi="Times New Roman" w:cs="Times New Roman"/>
          <w:i/>
          <w:iCs/>
        </w:rPr>
        <w:t xml:space="preserve"> </w:t>
      </w:r>
      <w:proofErr w:type="spellStart"/>
      <w:r w:rsidRPr="002B633E">
        <w:rPr>
          <w:rFonts w:ascii="Times New Roman" w:hAnsi="Times New Roman" w:cs="Times New Roman"/>
          <w:i/>
          <w:iCs/>
        </w:rPr>
        <w:t>Universitas</w:t>
      </w:r>
      <w:proofErr w:type="spellEnd"/>
      <w:r w:rsidRPr="002B633E">
        <w:rPr>
          <w:rFonts w:ascii="Times New Roman" w:hAnsi="Times New Roman" w:cs="Times New Roman"/>
          <w:i/>
          <w:iCs/>
        </w:rPr>
        <w:t xml:space="preserve"> Jambi| JIITUJ|</w:t>
      </w:r>
      <w:r w:rsidRPr="002B633E">
        <w:rPr>
          <w:rFonts w:ascii="Times New Roman" w:hAnsi="Times New Roman" w:cs="Times New Roman"/>
        </w:rPr>
        <w:t>, </w:t>
      </w:r>
      <w:proofErr w:type="gramStart"/>
      <w:r w:rsidRPr="002B633E">
        <w:rPr>
          <w:rFonts w:ascii="Times New Roman" w:hAnsi="Times New Roman" w:cs="Times New Roman"/>
        </w:rPr>
        <w:t>IV(</w:t>
      </w:r>
      <w:proofErr w:type="gramEnd"/>
      <w:r w:rsidRPr="002B633E">
        <w:rPr>
          <w:rFonts w:ascii="Times New Roman" w:hAnsi="Times New Roman" w:cs="Times New Roman"/>
        </w:rPr>
        <w:t>1), 50-58.</w:t>
      </w:r>
    </w:p>
    <w:p w14:paraId="575309CC" w14:textId="77777777" w:rsidR="00057856" w:rsidRPr="002B633E" w:rsidRDefault="00057856" w:rsidP="002B633E">
      <w:pPr>
        <w:spacing w:after="120" w:line="240" w:lineRule="auto"/>
        <w:ind w:left="567" w:hanging="567"/>
        <w:jc w:val="both"/>
        <w:rPr>
          <w:rFonts w:ascii="Times New Roman" w:hAnsi="Times New Roman" w:cs="Times New Roman"/>
          <w:lang w:val="id-ID"/>
        </w:rPr>
      </w:pPr>
      <w:proofErr w:type="spellStart"/>
      <w:r w:rsidRPr="002B633E">
        <w:rPr>
          <w:rFonts w:ascii="Times New Roman" w:hAnsi="Times New Roman" w:cs="Times New Roman"/>
          <w:bCs/>
        </w:rPr>
        <w:lastRenderedPageBreak/>
        <w:t>Tjitrosoepomo</w:t>
      </w:r>
      <w:proofErr w:type="spellEnd"/>
      <w:r w:rsidRPr="002B633E">
        <w:rPr>
          <w:rFonts w:ascii="Times New Roman" w:hAnsi="Times New Roman" w:cs="Times New Roman"/>
          <w:bCs/>
          <w:lang w:val="id-ID"/>
        </w:rPr>
        <w:t xml:space="preserve">, Gembong. 2013. </w:t>
      </w:r>
      <w:proofErr w:type="spellStart"/>
      <w:r w:rsidRPr="002B633E">
        <w:rPr>
          <w:rFonts w:ascii="Times New Roman" w:hAnsi="Times New Roman" w:cs="Times New Roman"/>
          <w:bCs/>
        </w:rPr>
        <w:t>Taksonomi</w:t>
      </w:r>
      <w:proofErr w:type="spellEnd"/>
      <w:r w:rsidRPr="002B633E">
        <w:rPr>
          <w:rFonts w:ascii="Times New Roman" w:hAnsi="Times New Roman" w:cs="Times New Roman"/>
          <w:bCs/>
        </w:rPr>
        <w:t xml:space="preserve"> </w:t>
      </w:r>
      <w:proofErr w:type="spellStart"/>
      <w:r w:rsidRPr="002B633E">
        <w:rPr>
          <w:rFonts w:ascii="Times New Roman" w:hAnsi="Times New Roman" w:cs="Times New Roman"/>
          <w:bCs/>
        </w:rPr>
        <w:t>Tumbuhan</w:t>
      </w:r>
      <w:proofErr w:type="spellEnd"/>
      <w:r w:rsidRPr="002B633E">
        <w:rPr>
          <w:rFonts w:ascii="Times New Roman" w:hAnsi="Times New Roman" w:cs="Times New Roman"/>
          <w:bCs/>
        </w:rPr>
        <w:t xml:space="preserve"> (</w:t>
      </w:r>
      <w:proofErr w:type="spellStart"/>
      <w:r w:rsidRPr="002B633E">
        <w:rPr>
          <w:rFonts w:ascii="Times New Roman" w:hAnsi="Times New Roman" w:cs="Times New Roman"/>
          <w:bCs/>
        </w:rPr>
        <w:t>Spermatophyta</w:t>
      </w:r>
      <w:proofErr w:type="spellEnd"/>
      <w:r w:rsidRPr="002B633E">
        <w:rPr>
          <w:rFonts w:ascii="Times New Roman" w:hAnsi="Times New Roman" w:cs="Times New Roman"/>
          <w:bCs/>
        </w:rPr>
        <w:t>)</w:t>
      </w:r>
      <w:r w:rsidRPr="002B633E">
        <w:rPr>
          <w:rFonts w:ascii="Times New Roman" w:hAnsi="Times New Roman" w:cs="Times New Roman"/>
          <w:bCs/>
          <w:lang w:val="id-ID"/>
        </w:rPr>
        <w:t>. Universitas Gadjah Mada Press.</w:t>
      </w:r>
    </w:p>
    <w:p w14:paraId="27ABCC99" w14:textId="77777777" w:rsidR="00057856" w:rsidRPr="002B633E" w:rsidRDefault="00057856" w:rsidP="002B633E">
      <w:pPr>
        <w:spacing w:after="120" w:line="240" w:lineRule="auto"/>
        <w:ind w:left="567" w:hanging="567"/>
        <w:jc w:val="both"/>
        <w:rPr>
          <w:rFonts w:ascii="Times New Roman" w:hAnsi="Times New Roman" w:cs="Times New Roman"/>
          <w:lang w:val="id-ID"/>
        </w:rPr>
      </w:pPr>
      <w:r w:rsidRPr="002B633E">
        <w:rPr>
          <w:rFonts w:ascii="Times New Roman" w:hAnsi="Times New Roman" w:cs="Times New Roman"/>
          <w:lang w:val="id-ID"/>
        </w:rPr>
        <w:t xml:space="preserve">Tustiyani, I., Sugiyanta, M Melati. 2014. Karakter Morfofisiologi dan Fisikokimia Beras dengan Berbagai Dosis Pemupukan Organik dan Hayati pada Budidaya Padi Organik. </w:t>
      </w:r>
      <w:r w:rsidRPr="002B633E">
        <w:rPr>
          <w:rFonts w:ascii="Times New Roman" w:hAnsi="Times New Roman" w:cs="Times New Roman"/>
          <w:i/>
          <w:iCs/>
          <w:lang w:val="id-ID"/>
        </w:rPr>
        <w:t xml:space="preserve">J. Agron. Indonesia, </w:t>
      </w:r>
      <w:r w:rsidRPr="002B633E">
        <w:rPr>
          <w:rFonts w:ascii="Times New Roman" w:hAnsi="Times New Roman" w:cs="Times New Roman"/>
          <w:lang w:val="id-ID"/>
        </w:rPr>
        <w:t>XLII(3): 187-194.</w:t>
      </w:r>
    </w:p>
    <w:p w14:paraId="04D4DC3B" w14:textId="77777777" w:rsidR="00057856" w:rsidRPr="002B633E" w:rsidRDefault="00057856" w:rsidP="002B633E">
      <w:pPr>
        <w:spacing w:after="120" w:line="240" w:lineRule="auto"/>
        <w:ind w:left="567" w:hanging="567"/>
        <w:jc w:val="both"/>
        <w:rPr>
          <w:rFonts w:ascii="Times New Roman" w:hAnsi="Times New Roman" w:cs="Times New Roman"/>
          <w:lang w:val="id-ID"/>
        </w:rPr>
      </w:pPr>
      <w:proofErr w:type="spellStart"/>
      <w:r w:rsidRPr="002B633E">
        <w:rPr>
          <w:rFonts w:ascii="Times New Roman" w:hAnsi="Times New Roman" w:cs="Times New Roman"/>
        </w:rPr>
        <w:t>Wahyuni</w:t>
      </w:r>
      <w:proofErr w:type="spellEnd"/>
      <w:r w:rsidRPr="002B633E">
        <w:rPr>
          <w:rFonts w:ascii="Times New Roman" w:hAnsi="Times New Roman" w:cs="Times New Roman"/>
        </w:rPr>
        <w:t xml:space="preserve">, P. S., dan </w:t>
      </w:r>
      <w:proofErr w:type="spellStart"/>
      <w:r w:rsidRPr="002B633E">
        <w:rPr>
          <w:rFonts w:ascii="Times New Roman" w:hAnsi="Times New Roman" w:cs="Times New Roman"/>
        </w:rPr>
        <w:t>Parmila</w:t>
      </w:r>
      <w:proofErr w:type="spellEnd"/>
      <w:r w:rsidRPr="002B633E">
        <w:rPr>
          <w:rFonts w:ascii="Times New Roman" w:hAnsi="Times New Roman" w:cs="Times New Roman"/>
        </w:rPr>
        <w:t xml:space="preserve">, P. 2019. </w:t>
      </w:r>
      <w:proofErr w:type="spellStart"/>
      <w:r w:rsidRPr="002B633E">
        <w:rPr>
          <w:rFonts w:ascii="Times New Roman" w:hAnsi="Times New Roman" w:cs="Times New Roman"/>
          <w:iCs/>
        </w:rPr>
        <w:t>Peran</w:t>
      </w:r>
      <w:proofErr w:type="spellEnd"/>
      <w:r w:rsidRPr="002B633E">
        <w:rPr>
          <w:rFonts w:ascii="Times New Roman" w:hAnsi="Times New Roman" w:cs="Times New Roman"/>
          <w:iCs/>
        </w:rPr>
        <w:t xml:space="preserve"> </w:t>
      </w:r>
      <w:proofErr w:type="spellStart"/>
      <w:r w:rsidRPr="002B633E">
        <w:rPr>
          <w:rFonts w:ascii="Times New Roman" w:hAnsi="Times New Roman" w:cs="Times New Roman"/>
          <w:iCs/>
        </w:rPr>
        <w:t>Bioteknologi</w:t>
      </w:r>
      <w:proofErr w:type="spellEnd"/>
      <w:r w:rsidRPr="002B633E">
        <w:rPr>
          <w:rFonts w:ascii="Times New Roman" w:hAnsi="Times New Roman" w:cs="Times New Roman"/>
          <w:iCs/>
        </w:rPr>
        <w:t xml:space="preserve"> </w:t>
      </w:r>
      <w:proofErr w:type="spellStart"/>
      <w:r w:rsidRPr="002B633E">
        <w:rPr>
          <w:rFonts w:ascii="Times New Roman" w:hAnsi="Times New Roman" w:cs="Times New Roman"/>
          <w:iCs/>
        </w:rPr>
        <w:t>dalam</w:t>
      </w:r>
      <w:proofErr w:type="spellEnd"/>
      <w:r w:rsidRPr="002B633E">
        <w:rPr>
          <w:rFonts w:ascii="Times New Roman" w:hAnsi="Times New Roman" w:cs="Times New Roman"/>
          <w:iCs/>
        </w:rPr>
        <w:t xml:space="preserve"> </w:t>
      </w:r>
      <w:proofErr w:type="spellStart"/>
      <w:r w:rsidRPr="002B633E">
        <w:rPr>
          <w:rFonts w:ascii="Times New Roman" w:hAnsi="Times New Roman" w:cs="Times New Roman"/>
          <w:iCs/>
        </w:rPr>
        <w:t>Pembuatan</w:t>
      </w:r>
      <w:proofErr w:type="spellEnd"/>
      <w:r w:rsidRPr="002B633E">
        <w:rPr>
          <w:rFonts w:ascii="Times New Roman" w:hAnsi="Times New Roman" w:cs="Times New Roman"/>
          <w:iCs/>
        </w:rPr>
        <w:t xml:space="preserve"> </w:t>
      </w:r>
      <w:proofErr w:type="spellStart"/>
      <w:r w:rsidRPr="002B633E">
        <w:rPr>
          <w:rFonts w:ascii="Times New Roman" w:hAnsi="Times New Roman" w:cs="Times New Roman"/>
          <w:iCs/>
        </w:rPr>
        <w:t>Pupuk</w:t>
      </w:r>
      <w:proofErr w:type="spellEnd"/>
      <w:r w:rsidRPr="002B633E">
        <w:rPr>
          <w:rFonts w:ascii="Times New Roman" w:hAnsi="Times New Roman" w:cs="Times New Roman"/>
          <w:iCs/>
        </w:rPr>
        <w:t xml:space="preserve"> </w:t>
      </w:r>
      <w:proofErr w:type="spellStart"/>
      <w:r w:rsidRPr="002B633E">
        <w:rPr>
          <w:rFonts w:ascii="Times New Roman" w:hAnsi="Times New Roman" w:cs="Times New Roman"/>
          <w:iCs/>
        </w:rPr>
        <w:t>Hayati</w:t>
      </w:r>
      <w:proofErr w:type="spellEnd"/>
      <w:r w:rsidRPr="002B633E">
        <w:rPr>
          <w:rFonts w:ascii="Times New Roman" w:hAnsi="Times New Roman" w:cs="Times New Roman"/>
        </w:rPr>
        <w:t>. </w:t>
      </w:r>
      <w:proofErr w:type="spellStart"/>
      <w:r w:rsidRPr="002B633E">
        <w:rPr>
          <w:rFonts w:ascii="Times New Roman" w:hAnsi="Times New Roman" w:cs="Times New Roman"/>
          <w:i/>
          <w:iCs/>
        </w:rPr>
        <w:t>Agro</w:t>
      </w:r>
      <w:proofErr w:type="spellEnd"/>
      <w:r w:rsidRPr="002B633E">
        <w:rPr>
          <w:rFonts w:ascii="Times New Roman" w:hAnsi="Times New Roman" w:cs="Times New Roman"/>
          <w:i/>
          <w:iCs/>
        </w:rPr>
        <w:t xml:space="preserve"> Bali: Agricultural Journal</w:t>
      </w:r>
      <w:r w:rsidRPr="002B633E">
        <w:rPr>
          <w:rFonts w:ascii="Times New Roman" w:hAnsi="Times New Roman" w:cs="Times New Roman"/>
        </w:rPr>
        <w:t>, </w:t>
      </w:r>
      <w:proofErr w:type="gramStart"/>
      <w:r w:rsidRPr="002B633E">
        <w:rPr>
          <w:rFonts w:ascii="Times New Roman" w:hAnsi="Times New Roman" w:cs="Times New Roman"/>
        </w:rPr>
        <w:t>II(</w:t>
      </w:r>
      <w:proofErr w:type="gramEnd"/>
      <w:r w:rsidRPr="002B633E">
        <w:rPr>
          <w:rFonts w:ascii="Times New Roman" w:hAnsi="Times New Roman" w:cs="Times New Roman"/>
        </w:rPr>
        <w:t>1), 46-57.</w:t>
      </w:r>
      <w:r w:rsidRPr="002B633E">
        <w:rPr>
          <w:rFonts w:ascii="Times New Roman" w:hAnsi="Times New Roman" w:cs="Times New Roman"/>
          <w:lang w:val="id-ID"/>
        </w:rPr>
        <w:t xml:space="preserve"> </w:t>
      </w:r>
    </w:p>
    <w:p w14:paraId="75118452" w14:textId="77777777" w:rsidR="00057856" w:rsidRPr="002B633E" w:rsidRDefault="00057856" w:rsidP="002B633E">
      <w:pPr>
        <w:spacing w:after="120" w:line="240" w:lineRule="auto"/>
        <w:ind w:left="567" w:hanging="567"/>
        <w:jc w:val="both"/>
        <w:rPr>
          <w:rFonts w:ascii="Times New Roman" w:hAnsi="Times New Roman" w:cs="Times New Roman"/>
          <w:lang w:val="id-ID"/>
        </w:rPr>
      </w:pPr>
      <w:r w:rsidRPr="002B633E">
        <w:rPr>
          <w:rFonts w:ascii="Times New Roman" w:hAnsi="Times New Roman" w:cs="Times New Roman"/>
        </w:rPr>
        <w:t xml:space="preserve">Yu, H. C., </w:t>
      </w:r>
      <w:proofErr w:type="spellStart"/>
      <w:r w:rsidRPr="002B633E">
        <w:rPr>
          <w:rFonts w:ascii="Times New Roman" w:hAnsi="Times New Roman" w:cs="Times New Roman"/>
        </w:rPr>
        <w:t>Kosuna</w:t>
      </w:r>
      <w:proofErr w:type="spellEnd"/>
      <w:r w:rsidRPr="002B633E">
        <w:rPr>
          <w:rFonts w:ascii="Times New Roman" w:hAnsi="Times New Roman" w:cs="Times New Roman"/>
        </w:rPr>
        <w:t xml:space="preserve">, K., dan </w:t>
      </w:r>
      <w:proofErr w:type="spellStart"/>
      <w:r w:rsidRPr="002B633E">
        <w:rPr>
          <w:rFonts w:ascii="Times New Roman" w:hAnsi="Times New Roman" w:cs="Times New Roman"/>
        </w:rPr>
        <w:t>Haga</w:t>
      </w:r>
      <w:proofErr w:type="spellEnd"/>
      <w:r w:rsidRPr="002B633E">
        <w:rPr>
          <w:rFonts w:ascii="Times New Roman" w:hAnsi="Times New Roman" w:cs="Times New Roman"/>
        </w:rPr>
        <w:t>, M. (Eds.). 1997. </w:t>
      </w:r>
      <w:r w:rsidRPr="002B633E">
        <w:rPr>
          <w:rFonts w:ascii="Times New Roman" w:hAnsi="Times New Roman" w:cs="Times New Roman"/>
          <w:iCs/>
        </w:rPr>
        <w:t xml:space="preserve">Perilla: </w:t>
      </w:r>
      <w:proofErr w:type="gramStart"/>
      <w:r w:rsidRPr="002B633E">
        <w:rPr>
          <w:rFonts w:ascii="Times New Roman" w:hAnsi="Times New Roman" w:cs="Times New Roman"/>
          <w:iCs/>
        </w:rPr>
        <w:t>the</w:t>
      </w:r>
      <w:proofErr w:type="gramEnd"/>
      <w:r w:rsidRPr="002B633E">
        <w:rPr>
          <w:rFonts w:ascii="Times New Roman" w:hAnsi="Times New Roman" w:cs="Times New Roman"/>
          <w:iCs/>
        </w:rPr>
        <w:t xml:space="preserve"> Genus Perilla</w:t>
      </w:r>
      <w:r w:rsidRPr="002B633E">
        <w:rPr>
          <w:rFonts w:ascii="Times New Roman" w:hAnsi="Times New Roman" w:cs="Times New Roman"/>
        </w:rPr>
        <w:t>. CRC Press.</w:t>
      </w:r>
    </w:p>
    <w:p w14:paraId="3FB2D8C1" w14:textId="5FF1E39B" w:rsidR="00017977" w:rsidRPr="002B633E" w:rsidRDefault="00057856" w:rsidP="002B633E">
      <w:pPr>
        <w:spacing w:after="120" w:line="240" w:lineRule="auto"/>
        <w:ind w:left="567" w:hanging="567"/>
        <w:jc w:val="both"/>
        <w:rPr>
          <w:rFonts w:ascii="Times New Roman" w:hAnsi="Times New Roman" w:cs="Times New Roman"/>
        </w:rPr>
      </w:pPr>
      <w:r w:rsidRPr="002B633E">
        <w:rPr>
          <w:rFonts w:ascii="Times New Roman" w:hAnsi="Times New Roman" w:cs="Times New Roman"/>
        </w:rPr>
        <w:t xml:space="preserve">Zhang, Y., Xu, X., Yang, W., Zhou, G., Zhang, Z., dan Hu, Z. 2019. Research on the Growth and Development Law and Leaf Yield and Quality of Perilla </w:t>
      </w:r>
      <w:proofErr w:type="spellStart"/>
      <w:r w:rsidRPr="002B633E">
        <w:rPr>
          <w:rFonts w:ascii="Times New Roman" w:hAnsi="Times New Roman" w:cs="Times New Roman"/>
        </w:rPr>
        <w:t>frutescens</w:t>
      </w:r>
      <w:proofErr w:type="spellEnd"/>
      <w:r w:rsidRPr="002B633E">
        <w:rPr>
          <w:rFonts w:ascii="Times New Roman" w:hAnsi="Times New Roman" w:cs="Times New Roman"/>
        </w:rPr>
        <w:t xml:space="preserve"> in Different Regions. </w:t>
      </w:r>
      <w:r w:rsidRPr="002B633E">
        <w:rPr>
          <w:rFonts w:ascii="Times New Roman" w:hAnsi="Times New Roman" w:cs="Times New Roman"/>
          <w:i/>
        </w:rPr>
        <w:t>Journal of Chinese Medicinal Materials</w:t>
      </w:r>
      <w:r w:rsidRPr="002B633E">
        <w:rPr>
          <w:rFonts w:ascii="Times New Roman" w:hAnsi="Times New Roman" w:cs="Times New Roman"/>
        </w:rPr>
        <w:t xml:space="preserve">, </w:t>
      </w:r>
      <w:proofErr w:type="gramStart"/>
      <w:r w:rsidRPr="002B633E">
        <w:rPr>
          <w:rFonts w:ascii="Times New Roman" w:hAnsi="Times New Roman" w:cs="Times New Roman"/>
        </w:rPr>
        <w:t>XLII(</w:t>
      </w:r>
      <w:proofErr w:type="gramEnd"/>
      <w:r w:rsidRPr="002B633E">
        <w:rPr>
          <w:rFonts w:ascii="Times New Roman" w:hAnsi="Times New Roman" w:cs="Times New Roman"/>
        </w:rPr>
        <w:t>1), 73-77.</w:t>
      </w:r>
    </w:p>
    <w:sectPr w:rsidR="00017977" w:rsidRPr="002B633E" w:rsidSect="002B633E">
      <w:footerReference w:type="first" r:id="rId13"/>
      <w:type w:val="continuous"/>
      <w:pgSz w:w="11860" w:h="16790"/>
      <w:pgMar w:top="1440" w:right="1440" w:bottom="1440" w:left="1440" w:header="760" w:footer="680" w:gutter="0"/>
      <w:cols w:num="2"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E569B" w16cex:dateUtc="2023-04-10T02:34:00Z"/>
  <w16cex:commentExtensible w16cex:durableId="27DE57FC" w16cex:dateUtc="2023-04-10T02: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672BD5" w14:textId="77777777" w:rsidR="0029793F" w:rsidRDefault="0029793F">
      <w:pPr>
        <w:spacing w:line="240" w:lineRule="auto"/>
      </w:pPr>
      <w:r>
        <w:separator/>
      </w:r>
    </w:p>
  </w:endnote>
  <w:endnote w:type="continuationSeparator" w:id="0">
    <w:p w14:paraId="1330A92B" w14:textId="77777777" w:rsidR="0029793F" w:rsidRDefault="002979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5978784"/>
      <w:docPartObj>
        <w:docPartGallery w:val="AutoText"/>
      </w:docPartObj>
    </w:sdtPr>
    <w:sdtContent>
      <w:p w14:paraId="59DD40B7" w14:textId="77777777" w:rsidR="0029793F" w:rsidRDefault="0029793F">
        <w:pPr>
          <w:pStyle w:val="Footer"/>
          <w:jc w:val="center"/>
        </w:pPr>
        <w:r>
          <w:fldChar w:fldCharType="begin"/>
        </w:r>
        <w:r>
          <w:instrText xml:space="preserve"> PAGE   \* MERGEFORMAT </w:instrText>
        </w:r>
        <w:r>
          <w:fldChar w:fldCharType="separate"/>
        </w:r>
        <w:r>
          <w:rPr>
            <w:noProof/>
          </w:rPr>
          <w:t>9</w:t>
        </w:r>
        <w:r>
          <w:fldChar w:fldCharType="end"/>
        </w:r>
      </w:p>
    </w:sdtContent>
  </w:sdt>
  <w:p w14:paraId="18089C34" w14:textId="77777777" w:rsidR="0029793F" w:rsidRDefault="002979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0707751"/>
      <w:docPartObj>
        <w:docPartGallery w:val="AutoText"/>
      </w:docPartObj>
    </w:sdtPr>
    <w:sdtContent>
      <w:p w14:paraId="600A9D63" w14:textId="77777777" w:rsidR="0029793F" w:rsidRDefault="0029793F">
        <w:pPr>
          <w:pStyle w:val="Footer"/>
          <w:jc w:val="center"/>
        </w:pPr>
        <w:r>
          <w:fldChar w:fldCharType="begin"/>
        </w:r>
        <w:r>
          <w:instrText xml:space="preserve"> PAGE   \* MERGEFORMAT </w:instrText>
        </w:r>
        <w:r>
          <w:fldChar w:fldCharType="separate"/>
        </w:r>
        <w:r>
          <w:rPr>
            <w:noProof/>
          </w:rPr>
          <w:t>1</w:t>
        </w:r>
        <w:r>
          <w:fldChar w:fldCharType="end"/>
        </w:r>
      </w:p>
    </w:sdtContent>
  </w:sdt>
  <w:p w14:paraId="1244D79A" w14:textId="77777777" w:rsidR="0029793F" w:rsidRDefault="002979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8898696"/>
      <w:docPartObj>
        <w:docPartGallery w:val="AutoText"/>
      </w:docPartObj>
    </w:sdtPr>
    <w:sdtContent>
      <w:p w14:paraId="5CF7BDAD" w14:textId="77777777" w:rsidR="0029793F" w:rsidRDefault="0029793F">
        <w:pPr>
          <w:pStyle w:val="Footer"/>
          <w:jc w:val="center"/>
        </w:pPr>
        <w:r>
          <w:fldChar w:fldCharType="begin"/>
        </w:r>
        <w:r>
          <w:instrText xml:space="preserve"> PAGE   \* MERGEFORMAT </w:instrText>
        </w:r>
        <w:r>
          <w:fldChar w:fldCharType="separate"/>
        </w:r>
        <w:r>
          <w:rPr>
            <w:noProof/>
          </w:rPr>
          <w:t>52</w:t>
        </w:r>
        <w:r>
          <w:fldChar w:fldCharType="end"/>
        </w:r>
      </w:p>
    </w:sdtContent>
  </w:sdt>
  <w:p w14:paraId="27348AF6" w14:textId="77777777" w:rsidR="0029793F" w:rsidRDefault="00297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DFB07" w14:textId="77777777" w:rsidR="0029793F" w:rsidRDefault="0029793F">
      <w:pPr>
        <w:spacing w:after="0"/>
      </w:pPr>
      <w:r>
        <w:separator/>
      </w:r>
    </w:p>
  </w:footnote>
  <w:footnote w:type="continuationSeparator" w:id="0">
    <w:p w14:paraId="2062723E" w14:textId="77777777" w:rsidR="0029793F" w:rsidRDefault="002979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F5555" w14:textId="77777777" w:rsidR="0029793F" w:rsidRDefault="002979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E3AF4"/>
    <w:multiLevelType w:val="multilevel"/>
    <w:tmpl w:val="0FAE3AF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6CD4616"/>
    <w:multiLevelType w:val="multilevel"/>
    <w:tmpl w:val="26CD4616"/>
    <w:lvl w:ilvl="0">
      <w:start w:val="1"/>
      <w:numFmt w:val="decimal"/>
      <w:pStyle w:val="anaksubbab"/>
      <w:lvlText w:val="%1."/>
      <w:lvlJc w:val="left"/>
      <w:pPr>
        <w:ind w:left="1389" w:hanging="361"/>
      </w:pPr>
      <w:rPr>
        <w:rFonts w:ascii="Times New Roman" w:eastAsia="Times New Roman" w:hAnsi="Times New Roman" w:cs="Times New Roman" w:hint="default"/>
        <w:b/>
        <w:bCs/>
        <w:spacing w:val="0"/>
        <w:w w:val="103"/>
        <w:sz w:val="23"/>
        <w:szCs w:val="23"/>
        <w:lang w:eastAsia="en-US" w:bidi="ar-SA"/>
      </w:rPr>
    </w:lvl>
    <w:lvl w:ilvl="1">
      <w:start w:val="1"/>
      <w:numFmt w:val="lowerLetter"/>
      <w:lvlText w:val="%2)"/>
      <w:lvlJc w:val="left"/>
      <w:pPr>
        <w:ind w:left="1734" w:hanging="360"/>
      </w:pPr>
      <w:rPr>
        <w:rFonts w:hint="default"/>
        <w:color w:val="auto"/>
        <w:spacing w:val="0"/>
        <w:w w:val="103"/>
        <w:sz w:val="23"/>
        <w:szCs w:val="23"/>
        <w:lang w:eastAsia="en-US" w:bidi="ar-SA"/>
      </w:rPr>
    </w:lvl>
    <w:lvl w:ilvl="2">
      <w:numFmt w:val="bullet"/>
      <w:lvlText w:val="•"/>
      <w:lvlJc w:val="left"/>
      <w:pPr>
        <w:ind w:left="2560" w:hanging="360"/>
      </w:pPr>
      <w:rPr>
        <w:rFonts w:hint="default"/>
        <w:lang w:eastAsia="en-US" w:bidi="ar-SA"/>
      </w:rPr>
    </w:lvl>
    <w:lvl w:ilvl="3">
      <w:numFmt w:val="bullet"/>
      <w:lvlText w:val="•"/>
      <w:lvlJc w:val="left"/>
      <w:pPr>
        <w:ind w:left="3381" w:hanging="360"/>
      </w:pPr>
      <w:rPr>
        <w:rFonts w:hint="default"/>
        <w:lang w:eastAsia="en-US" w:bidi="ar-SA"/>
      </w:rPr>
    </w:lvl>
    <w:lvl w:ilvl="4">
      <w:numFmt w:val="bullet"/>
      <w:lvlText w:val="•"/>
      <w:lvlJc w:val="left"/>
      <w:pPr>
        <w:ind w:left="4202" w:hanging="360"/>
      </w:pPr>
      <w:rPr>
        <w:rFonts w:hint="default"/>
        <w:lang w:eastAsia="en-US" w:bidi="ar-SA"/>
      </w:rPr>
    </w:lvl>
    <w:lvl w:ilvl="5">
      <w:numFmt w:val="bullet"/>
      <w:lvlText w:val="•"/>
      <w:lvlJc w:val="left"/>
      <w:pPr>
        <w:ind w:left="5023" w:hanging="360"/>
      </w:pPr>
      <w:rPr>
        <w:rFonts w:hint="default"/>
        <w:lang w:eastAsia="en-US" w:bidi="ar-SA"/>
      </w:rPr>
    </w:lvl>
    <w:lvl w:ilvl="6">
      <w:numFmt w:val="bullet"/>
      <w:lvlText w:val="•"/>
      <w:lvlJc w:val="left"/>
      <w:pPr>
        <w:ind w:left="5844" w:hanging="360"/>
      </w:pPr>
      <w:rPr>
        <w:rFonts w:hint="default"/>
        <w:lang w:eastAsia="en-US" w:bidi="ar-SA"/>
      </w:rPr>
    </w:lvl>
    <w:lvl w:ilvl="7">
      <w:numFmt w:val="bullet"/>
      <w:lvlText w:val="•"/>
      <w:lvlJc w:val="left"/>
      <w:pPr>
        <w:ind w:left="6665" w:hanging="360"/>
      </w:pPr>
      <w:rPr>
        <w:rFonts w:hint="default"/>
        <w:lang w:eastAsia="en-US" w:bidi="ar-SA"/>
      </w:rPr>
    </w:lvl>
    <w:lvl w:ilvl="8">
      <w:numFmt w:val="bullet"/>
      <w:lvlText w:val="•"/>
      <w:lvlJc w:val="left"/>
      <w:pPr>
        <w:ind w:left="7486" w:hanging="360"/>
      </w:pPr>
      <w:rPr>
        <w:rFonts w:hint="default"/>
        <w:lang w:eastAsia="en-US" w:bidi="ar-SA"/>
      </w:rPr>
    </w:lvl>
  </w:abstractNum>
  <w:abstractNum w:abstractNumId="2" w15:restartNumberingAfterBreak="0">
    <w:nsid w:val="323029BB"/>
    <w:multiLevelType w:val="multilevel"/>
    <w:tmpl w:val="E6A28BA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lowerLetter"/>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15:restartNumberingAfterBreak="0">
    <w:nsid w:val="33CD07DF"/>
    <w:multiLevelType w:val="multilevel"/>
    <w:tmpl w:val="E6A28BA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lowerLetter"/>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3C06784A"/>
    <w:multiLevelType w:val="hybridMultilevel"/>
    <w:tmpl w:val="0C7A2764"/>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05421F8"/>
    <w:multiLevelType w:val="hybridMultilevel"/>
    <w:tmpl w:val="0E949C34"/>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15:restartNumberingAfterBreak="0">
    <w:nsid w:val="4CB03EF6"/>
    <w:multiLevelType w:val="multilevel"/>
    <w:tmpl w:val="4CB03EF6"/>
    <w:lvl w:ilvl="0">
      <w:start w:val="1"/>
      <w:numFmt w:val="decimal"/>
      <w:lvlText w:val="%1."/>
      <w:lvlJc w:val="left"/>
      <w:pPr>
        <w:ind w:left="878" w:hanging="286"/>
      </w:pPr>
      <w:rPr>
        <w:rFonts w:ascii="Times New Roman" w:eastAsia="Times New Roman" w:hAnsi="Times New Roman" w:cs="Times New Roman" w:hint="default"/>
        <w:spacing w:val="-15"/>
        <w:w w:val="99"/>
        <w:sz w:val="24"/>
        <w:szCs w:val="24"/>
        <w:lang w:eastAsia="en-US" w:bidi="ar-SA"/>
      </w:rPr>
    </w:lvl>
    <w:lvl w:ilvl="1">
      <w:numFmt w:val="bullet"/>
      <w:lvlText w:val="•"/>
      <w:lvlJc w:val="left"/>
      <w:pPr>
        <w:ind w:left="1657" w:hanging="286"/>
      </w:pPr>
      <w:rPr>
        <w:rFonts w:hint="default"/>
        <w:lang w:eastAsia="en-US" w:bidi="ar-SA"/>
      </w:rPr>
    </w:lvl>
    <w:lvl w:ilvl="2">
      <w:numFmt w:val="bullet"/>
      <w:lvlText w:val="•"/>
      <w:lvlJc w:val="left"/>
      <w:pPr>
        <w:ind w:left="2434" w:hanging="286"/>
      </w:pPr>
      <w:rPr>
        <w:rFonts w:hint="default"/>
        <w:lang w:eastAsia="en-US" w:bidi="ar-SA"/>
      </w:rPr>
    </w:lvl>
    <w:lvl w:ilvl="3">
      <w:numFmt w:val="bullet"/>
      <w:lvlText w:val="•"/>
      <w:lvlJc w:val="left"/>
      <w:pPr>
        <w:ind w:left="3211" w:hanging="286"/>
      </w:pPr>
      <w:rPr>
        <w:rFonts w:hint="default"/>
        <w:lang w:eastAsia="en-US" w:bidi="ar-SA"/>
      </w:rPr>
    </w:lvl>
    <w:lvl w:ilvl="4">
      <w:numFmt w:val="bullet"/>
      <w:lvlText w:val="•"/>
      <w:lvlJc w:val="left"/>
      <w:pPr>
        <w:ind w:left="3988" w:hanging="286"/>
      </w:pPr>
      <w:rPr>
        <w:rFonts w:hint="default"/>
        <w:lang w:eastAsia="en-US" w:bidi="ar-SA"/>
      </w:rPr>
    </w:lvl>
    <w:lvl w:ilvl="5">
      <w:numFmt w:val="bullet"/>
      <w:lvlText w:val="•"/>
      <w:lvlJc w:val="left"/>
      <w:pPr>
        <w:ind w:left="4765" w:hanging="286"/>
      </w:pPr>
      <w:rPr>
        <w:rFonts w:hint="default"/>
        <w:lang w:eastAsia="en-US" w:bidi="ar-SA"/>
      </w:rPr>
    </w:lvl>
    <w:lvl w:ilvl="6">
      <w:numFmt w:val="bullet"/>
      <w:lvlText w:val="•"/>
      <w:lvlJc w:val="left"/>
      <w:pPr>
        <w:ind w:left="5542" w:hanging="286"/>
      </w:pPr>
      <w:rPr>
        <w:rFonts w:hint="default"/>
        <w:lang w:eastAsia="en-US" w:bidi="ar-SA"/>
      </w:rPr>
    </w:lvl>
    <w:lvl w:ilvl="7">
      <w:numFmt w:val="bullet"/>
      <w:lvlText w:val="•"/>
      <w:lvlJc w:val="left"/>
      <w:pPr>
        <w:ind w:left="6319" w:hanging="286"/>
      </w:pPr>
      <w:rPr>
        <w:rFonts w:hint="default"/>
        <w:lang w:eastAsia="en-US" w:bidi="ar-SA"/>
      </w:rPr>
    </w:lvl>
    <w:lvl w:ilvl="8">
      <w:numFmt w:val="bullet"/>
      <w:lvlText w:val="•"/>
      <w:lvlJc w:val="left"/>
      <w:pPr>
        <w:ind w:left="7096" w:hanging="286"/>
      </w:pPr>
      <w:rPr>
        <w:rFonts w:hint="default"/>
        <w:lang w:eastAsia="en-US" w:bidi="ar-SA"/>
      </w:rPr>
    </w:lvl>
  </w:abstractNum>
  <w:abstractNum w:abstractNumId="7" w15:restartNumberingAfterBreak="0">
    <w:nsid w:val="4DD7068D"/>
    <w:multiLevelType w:val="multilevel"/>
    <w:tmpl w:val="4DD7068D"/>
    <w:lvl w:ilvl="0">
      <w:start w:val="1"/>
      <w:numFmt w:val="decimal"/>
      <w:lvlText w:val="%1."/>
      <w:lvlJc w:val="left"/>
      <w:pPr>
        <w:ind w:left="878" w:hanging="286"/>
      </w:pPr>
      <w:rPr>
        <w:rFonts w:ascii="Times New Roman" w:eastAsia="Times New Roman" w:hAnsi="Times New Roman" w:cs="Times New Roman" w:hint="default"/>
        <w:spacing w:val="-15"/>
        <w:w w:val="99"/>
        <w:sz w:val="24"/>
        <w:szCs w:val="24"/>
        <w:lang w:eastAsia="en-US" w:bidi="ar-SA"/>
      </w:rPr>
    </w:lvl>
    <w:lvl w:ilvl="1">
      <w:start w:val="1"/>
      <w:numFmt w:val="lowerLetter"/>
      <w:lvlText w:val="%2."/>
      <w:lvlJc w:val="left"/>
      <w:pPr>
        <w:ind w:left="878" w:hanging="286"/>
      </w:pPr>
      <w:rPr>
        <w:rFonts w:ascii="Times New Roman" w:eastAsia="Times New Roman" w:hAnsi="Times New Roman" w:cs="Times New Roman" w:hint="default"/>
        <w:b/>
        <w:bCs/>
        <w:spacing w:val="-15"/>
        <w:w w:val="99"/>
        <w:sz w:val="24"/>
        <w:szCs w:val="24"/>
        <w:lang w:eastAsia="en-US" w:bidi="ar-SA"/>
      </w:rPr>
    </w:lvl>
    <w:lvl w:ilvl="2">
      <w:numFmt w:val="bullet"/>
      <w:lvlText w:val="•"/>
      <w:lvlJc w:val="left"/>
      <w:pPr>
        <w:ind w:left="2434" w:hanging="286"/>
      </w:pPr>
      <w:rPr>
        <w:rFonts w:hint="default"/>
        <w:lang w:eastAsia="en-US" w:bidi="ar-SA"/>
      </w:rPr>
    </w:lvl>
    <w:lvl w:ilvl="3">
      <w:numFmt w:val="bullet"/>
      <w:lvlText w:val="•"/>
      <w:lvlJc w:val="left"/>
      <w:pPr>
        <w:ind w:left="3211" w:hanging="286"/>
      </w:pPr>
      <w:rPr>
        <w:rFonts w:hint="default"/>
        <w:lang w:eastAsia="en-US" w:bidi="ar-SA"/>
      </w:rPr>
    </w:lvl>
    <w:lvl w:ilvl="4">
      <w:numFmt w:val="bullet"/>
      <w:lvlText w:val="•"/>
      <w:lvlJc w:val="left"/>
      <w:pPr>
        <w:ind w:left="3988" w:hanging="286"/>
      </w:pPr>
      <w:rPr>
        <w:rFonts w:hint="default"/>
        <w:lang w:eastAsia="en-US" w:bidi="ar-SA"/>
      </w:rPr>
    </w:lvl>
    <w:lvl w:ilvl="5">
      <w:numFmt w:val="bullet"/>
      <w:lvlText w:val="•"/>
      <w:lvlJc w:val="left"/>
      <w:pPr>
        <w:ind w:left="4765" w:hanging="286"/>
      </w:pPr>
      <w:rPr>
        <w:rFonts w:hint="default"/>
        <w:lang w:eastAsia="en-US" w:bidi="ar-SA"/>
      </w:rPr>
    </w:lvl>
    <w:lvl w:ilvl="6">
      <w:numFmt w:val="bullet"/>
      <w:lvlText w:val="•"/>
      <w:lvlJc w:val="left"/>
      <w:pPr>
        <w:ind w:left="5542" w:hanging="286"/>
      </w:pPr>
      <w:rPr>
        <w:rFonts w:hint="default"/>
        <w:lang w:eastAsia="en-US" w:bidi="ar-SA"/>
      </w:rPr>
    </w:lvl>
    <w:lvl w:ilvl="7">
      <w:numFmt w:val="bullet"/>
      <w:lvlText w:val="•"/>
      <w:lvlJc w:val="left"/>
      <w:pPr>
        <w:ind w:left="6319" w:hanging="286"/>
      </w:pPr>
      <w:rPr>
        <w:rFonts w:hint="default"/>
        <w:lang w:eastAsia="en-US" w:bidi="ar-SA"/>
      </w:rPr>
    </w:lvl>
    <w:lvl w:ilvl="8">
      <w:numFmt w:val="bullet"/>
      <w:lvlText w:val="•"/>
      <w:lvlJc w:val="left"/>
      <w:pPr>
        <w:ind w:left="7096" w:hanging="286"/>
      </w:pPr>
      <w:rPr>
        <w:rFonts w:hint="default"/>
        <w:lang w:eastAsia="en-US" w:bidi="ar-SA"/>
      </w:rPr>
    </w:lvl>
  </w:abstractNum>
  <w:abstractNum w:abstractNumId="8" w15:restartNumberingAfterBreak="0">
    <w:nsid w:val="5221156F"/>
    <w:multiLevelType w:val="multilevel"/>
    <w:tmpl w:val="11508F1C"/>
    <w:lvl w:ilvl="0">
      <w:start w:val="1"/>
      <w:numFmt w:val="decimal"/>
      <w:lvlText w:val="%1."/>
      <w:lvlJc w:val="left"/>
      <w:pPr>
        <w:ind w:left="1878" w:hanging="360"/>
      </w:pPr>
    </w:lvl>
    <w:lvl w:ilvl="1">
      <w:start w:val="1"/>
      <w:numFmt w:val="lowerLetter"/>
      <w:lvlText w:val="%2."/>
      <w:lvlJc w:val="left"/>
      <w:pPr>
        <w:ind w:left="2598" w:hanging="360"/>
      </w:pPr>
    </w:lvl>
    <w:lvl w:ilvl="2">
      <w:start w:val="1"/>
      <w:numFmt w:val="lowerRoman"/>
      <w:lvlText w:val="%3."/>
      <w:lvlJc w:val="right"/>
      <w:pPr>
        <w:ind w:left="3318" w:hanging="180"/>
      </w:pPr>
    </w:lvl>
    <w:lvl w:ilvl="3">
      <w:start w:val="1"/>
      <w:numFmt w:val="decimal"/>
      <w:lvlText w:val="%4."/>
      <w:lvlJc w:val="left"/>
      <w:pPr>
        <w:ind w:left="4038" w:hanging="360"/>
      </w:pPr>
    </w:lvl>
    <w:lvl w:ilvl="4">
      <w:start w:val="1"/>
      <w:numFmt w:val="lowerLetter"/>
      <w:lvlText w:val="%5."/>
      <w:lvlJc w:val="left"/>
      <w:pPr>
        <w:ind w:left="4758" w:hanging="360"/>
      </w:pPr>
    </w:lvl>
    <w:lvl w:ilvl="5">
      <w:start w:val="1"/>
      <w:numFmt w:val="lowerRoman"/>
      <w:lvlText w:val="%6."/>
      <w:lvlJc w:val="right"/>
      <w:pPr>
        <w:ind w:left="5478" w:hanging="180"/>
      </w:pPr>
    </w:lvl>
    <w:lvl w:ilvl="6">
      <w:start w:val="1"/>
      <w:numFmt w:val="decimal"/>
      <w:lvlText w:val="%7."/>
      <w:lvlJc w:val="left"/>
      <w:pPr>
        <w:ind w:left="6198" w:hanging="360"/>
      </w:pPr>
      <w:rPr>
        <w:b w:val="0"/>
      </w:rPr>
    </w:lvl>
    <w:lvl w:ilvl="7">
      <w:start w:val="1"/>
      <w:numFmt w:val="lowerLetter"/>
      <w:lvlText w:val="%8."/>
      <w:lvlJc w:val="left"/>
      <w:pPr>
        <w:ind w:left="6918" w:hanging="360"/>
      </w:pPr>
    </w:lvl>
    <w:lvl w:ilvl="8">
      <w:start w:val="1"/>
      <w:numFmt w:val="lowerRoman"/>
      <w:lvlText w:val="%9."/>
      <w:lvlJc w:val="right"/>
      <w:pPr>
        <w:ind w:left="7638" w:hanging="180"/>
      </w:pPr>
    </w:lvl>
  </w:abstractNum>
  <w:abstractNum w:abstractNumId="9" w15:restartNumberingAfterBreak="0">
    <w:nsid w:val="54F5702E"/>
    <w:multiLevelType w:val="multilevel"/>
    <w:tmpl w:val="792A9B20"/>
    <w:lvl w:ilvl="0">
      <w:start w:val="1"/>
      <w:numFmt w:val="decimal"/>
      <w:lvlText w:val="%1."/>
      <w:lvlJc w:val="left"/>
      <w:pPr>
        <w:ind w:left="928" w:hanging="360"/>
      </w:pPr>
      <w:rPr>
        <w:rFonts w:ascii="Times New Roman" w:eastAsia="Times New Roman" w:hAnsi="Times New Roman" w:cs="Times New Roman"/>
      </w:rPr>
    </w:lvl>
    <w:lvl w:ilvl="1">
      <w:start w:val="1"/>
      <w:numFmt w:val="lowerLetter"/>
      <w:lvlText w:val="%2."/>
      <w:lvlJc w:val="left"/>
      <w:pPr>
        <w:ind w:left="1636" w:hanging="360"/>
      </w:pPr>
      <w:rPr>
        <w:rFonts w:ascii="Times New Roman" w:eastAsia="Times New Roman" w:hAnsi="Times New Roman" w:cs="Times New Roman"/>
        <w:b w:val="0"/>
      </w:rPr>
    </w:lvl>
    <w:lvl w:ilvl="2">
      <w:start w:val="1"/>
      <w:numFmt w:val="lowerRoman"/>
      <w:lvlText w:val="%3."/>
      <w:lvlJc w:val="right"/>
      <w:pPr>
        <w:ind w:left="3808" w:hanging="180"/>
      </w:pPr>
    </w:lvl>
    <w:lvl w:ilvl="3">
      <w:start w:val="1"/>
      <w:numFmt w:val="decimal"/>
      <w:lvlText w:val="%4."/>
      <w:lvlJc w:val="left"/>
      <w:pPr>
        <w:ind w:left="1211" w:hanging="360"/>
      </w:pPr>
      <w:rPr>
        <w:b w:val="0"/>
        <w:bCs/>
      </w:rPr>
    </w:lvl>
    <w:lvl w:ilvl="4">
      <w:start w:val="1"/>
      <w:numFmt w:val="decimal"/>
      <w:lvlText w:val="%5)"/>
      <w:lvlJc w:val="left"/>
      <w:pPr>
        <w:ind w:left="1779" w:hanging="360"/>
      </w:pPr>
    </w:lvl>
    <w:lvl w:ilvl="5">
      <w:start w:val="1"/>
      <w:numFmt w:val="lowerRoman"/>
      <w:lvlText w:val="%6."/>
      <w:lvlJc w:val="right"/>
      <w:pPr>
        <w:ind w:left="5968" w:hanging="180"/>
      </w:pPr>
    </w:lvl>
    <w:lvl w:ilvl="6">
      <w:start w:val="1"/>
      <w:numFmt w:val="decimal"/>
      <w:lvlText w:val="%7."/>
      <w:lvlJc w:val="left"/>
      <w:pPr>
        <w:ind w:left="6688" w:hanging="360"/>
      </w:pPr>
    </w:lvl>
    <w:lvl w:ilvl="7">
      <w:start w:val="1"/>
      <w:numFmt w:val="lowerLetter"/>
      <w:lvlText w:val="%8."/>
      <w:lvlJc w:val="left"/>
      <w:pPr>
        <w:ind w:left="1636" w:hanging="360"/>
      </w:pPr>
    </w:lvl>
    <w:lvl w:ilvl="8">
      <w:start w:val="1"/>
      <w:numFmt w:val="lowerRoman"/>
      <w:lvlText w:val="%9."/>
      <w:lvlJc w:val="right"/>
      <w:pPr>
        <w:ind w:left="8128" w:hanging="180"/>
      </w:pPr>
    </w:lvl>
  </w:abstractNum>
  <w:abstractNum w:abstractNumId="10" w15:restartNumberingAfterBreak="0">
    <w:nsid w:val="55427DB2"/>
    <w:multiLevelType w:val="hybridMultilevel"/>
    <w:tmpl w:val="01A2F64C"/>
    <w:lvl w:ilvl="0" w:tplc="B870250E">
      <w:start w:val="450"/>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570C401C"/>
    <w:multiLevelType w:val="multilevel"/>
    <w:tmpl w:val="688E70CC"/>
    <w:lvl w:ilvl="0">
      <w:start w:val="8"/>
      <w:numFmt w:val="decimal"/>
      <w:lvlText w:val="%1)"/>
      <w:lvlJc w:val="left"/>
      <w:pPr>
        <w:ind w:left="128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lowerLetter"/>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2" w15:restartNumberingAfterBreak="0">
    <w:nsid w:val="660D4976"/>
    <w:multiLevelType w:val="hybridMultilevel"/>
    <w:tmpl w:val="0E949C34"/>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3" w15:restartNumberingAfterBreak="0">
    <w:nsid w:val="770E2C1C"/>
    <w:multiLevelType w:val="multilevel"/>
    <w:tmpl w:val="770E2C1C"/>
    <w:lvl w:ilvl="0">
      <w:start w:val="1"/>
      <w:numFmt w:val="decimal"/>
      <w:lvlText w:val="%1."/>
      <w:lvlJc w:val="left"/>
      <w:pPr>
        <w:ind w:left="952" w:hanging="360"/>
      </w:pPr>
      <w:rPr>
        <w:rFonts w:hint="default"/>
      </w:rPr>
    </w:lvl>
    <w:lvl w:ilvl="1">
      <w:start w:val="1"/>
      <w:numFmt w:val="lowerLetter"/>
      <w:lvlText w:val="%2."/>
      <w:lvlJc w:val="left"/>
      <w:pPr>
        <w:ind w:left="1672" w:hanging="360"/>
      </w:pPr>
    </w:lvl>
    <w:lvl w:ilvl="2">
      <w:start w:val="1"/>
      <w:numFmt w:val="lowerRoman"/>
      <w:lvlText w:val="%3."/>
      <w:lvlJc w:val="right"/>
      <w:pPr>
        <w:ind w:left="2392" w:hanging="180"/>
      </w:pPr>
    </w:lvl>
    <w:lvl w:ilvl="3">
      <w:start w:val="1"/>
      <w:numFmt w:val="decimal"/>
      <w:lvlText w:val="%4."/>
      <w:lvlJc w:val="left"/>
      <w:pPr>
        <w:ind w:left="3112" w:hanging="360"/>
      </w:pPr>
    </w:lvl>
    <w:lvl w:ilvl="4">
      <w:start w:val="1"/>
      <w:numFmt w:val="lowerLetter"/>
      <w:lvlText w:val="%5."/>
      <w:lvlJc w:val="left"/>
      <w:pPr>
        <w:ind w:left="3832" w:hanging="360"/>
      </w:pPr>
    </w:lvl>
    <w:lvl w:ilvl="5">
      <w:start w:val="1"/>
      <w:numFmt w:val="lowerRoman"/>
      <w:lvlText w:val="%6."/>
      <w:lvlJc w:val="right"/>
      <w:pPr>
        <w:ind w:left="4552" w:hanging="180"/>
      </w:pPr>
    </w:lvl>
    <w:lvl w:ilvl="6">
      <w:start w:val="1"/>
      <w:numFmt w:val="decimal"/>
      <w:lvlText w:val="%7."/>
      <w:lvlJc w:val="left"/>
      <w:pPr>
        <w:ind w:left="5272" w:hanging="360"/>
      </w:pPr>
    </w:lvl>
    <w:lvl w:ilvl="7">
      <w:start w:val="1"/>
      <w:numFmt w:val="lowerLetter"/>
      <w:lvlText w:val="%8."/>
      <w:lvlJc w:val="left"/>
      <w:pPr>
        <w:ind w:left="5992" w:hanging="360"/>
      </w:pPr>
    </w:lvl>
    <w:lvl w:ilvl="8">
      <w:start w:val="1"/>
      <w:numFmt w:val="lowerRoman"/>
      <w:lvlText w:val="%9."/>
      <w:lvlJc w:val="right"/>
      <w:pPr>
        <w:ind w:left="6712" w:hanging="180"/>
      </w:pPr>
    </w:lvl>
  </w:abstractNum>
  <w:abstractNum w:abstractNumId="14" w15:restartNumberingAfterBreak="0">
    <w:nsid w:val="77C35787"/>
    <w:multiLevelType w:val="hybridMultilevel"/>
    <w:tmpl w:val="1C2C24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93656D"/>
    <w:multiLevelType w:val="multilevel"/>
    <w:tmpl w:val="EC60E59E"/>
    <w:lvl w:ilvl="0">
      <w:start w:val="1"/>
      <w:numFmt w:val="upperRoman"/>
      <w:pStyle w:val="JUDULBAB"/>
      <w:lvlText w:val="%1."/>
      <w:lvlJc w:val="left"/>
      <w:pPr>
        <w:ind w:left="3855" w:hanging="441"/>
        <w:jc w:val="right"/>
      </w:pPr>
      <w:rPr>
        <w:rFonts w:ascii="Times New Roman" w:eastAsia="Times New Roman" w:hAnsi="Times New Roman" w:cs="Times New Roman" w:hint="default"/>
        <w:b/>
        <w:bCs w:val="0"/>
        <w:spacing w:val="0"/>
        <w:w w:val="99"/>
        <w:sz w:val="24"/>
        <w:szCs w:val="24"/>
        <w:lang w:eastAsia="en-US" w:bidi="ar-SA"/>
      </w:rPr>
    </w:lvl>
    <w:lvl w:ilvl="1">
      <w:start w:val="1"/>
      <w:numFmt w:val="upperLetter"/>
      <w:pStyle w:val="SUBBAB"/>
      <w:lvlText w:val="%2."/>
      <w:lvlJc w:val="left"/>
      <w:pPr>
        <w:ind w:left="3369" w:hanging="360"/>
        <w:jc w:val="right"/>
      </w:pPr>
      <w:rPr>
        <w:rFonts w:ascii="Times New Roman" w:eastAsia="Times New Roman" w:hAnsi="Times New Roman" w:cs="Times New Roman" w:hint="default"/>
        <w:b/>
        <w:bCs w:val="0"/>
        <w:spacing w:val="-6"/>
        <w:w w:val="103"/>
        <w:sz w:val="23"/>
        <w:szCs w:val="23"/>
        <w:lang w:eastAsia="en-US" w:bidi="ar-SA"/>
      </w:rPr>
    </w:lvl>
    <w:lvl w:ilvl="2">
      <w:numFmt w:val="bullet"/>
      <w:lvlText w:val="•"/>
      <w:lvlJc w:val="left"/>
      <w:pPr>
        <w:ind w:left="3860" w:hanging="360"/>
      </w:pPr>
      <w:rPr>
        <w:rFonts w:hint="default"/>
        <w:lang w:eastAsia="en-US" w:bidi="ar-SA"/>
      </w:rPr>
    </w:lvl>
    <w:lvl w:ilvl="3">
      <w:numFmt w:val="bullet"/>
      <w:lvlText w:val="•"/>
      <w:lvlJc w:val="left"/>
      <w:pPr>
        <w:ind w:left="3900" w:hanging="360"/>
      </w:pPr>
      <w:rPr>
        <w:rFonts w:hint="default"/>
        <w:lang w:eastAsia="en-US" w:bidi="ar-SA"/>
      </w:rPr>
    </w:lvl>
    <w:lvl w:ilvl="4">
      <w:numFmt w:val="bullet"/>
      <w:lvlText w:val="•"/>
      <w:lvlJc w:val="left"/>
      <w:pPr>
        <w:ind w:left="4578" w:hanging="360"/>
      </w:pPr>
      <w:rPr>
        <w:rFonts w:hint="default"/>
        <w:lang w:eastAsia="en-US" w:bidi="ar-SA"/>
      </w:rPr>
    </w:lvl>
    <w:lvl w:ilvl="5">
      <w:numFmt w:val="bullet"/>
      <w:lvlText w:val="•"/>
      <w:lvlJc w:val="left"/>
      <w:pPr>
        <w:ind w:left="5257" w:hanging="360"/>
      </w:pPr>
      <w:rPr>
        <w:rFonts w:hint="default"/>
        <w:lang w:eastAsia="en-US" w:bidi="ar-SA"/>
      </w:rPr>
    </w:lvl>
    <w:lvl w:ilvl="6">
      <w:numFmt w:val="bullet"/>
      <w:lvlText w:val="•"/>
      <w:lvlJc w:val="left"/>
      <w:pPr>
        <w:ind w:left="5935" w:hanging="360"/>
      </w:pPr>
      <w:rPr>
        <w:rFonts w:hint="default"/>
        <w:lang w:eastAsia="en-US" w:bidi="ar-SA"/>
      </w:rPr>
    </w:lvl>
    <w:lvl w:ilvl="7">
      <w:numFmt w:val="bullet"/>
      <w:lvlText w:val="•"/>
      <w:lvlJc w:val="left"/>
      <w:pPr>
        <w:ind w:left="6614" w:hanging="360"/>
      </w:pPr>
      <w:rPr>
        <w:rFonts w:hint="default"/>
        <w:lang w:eastAsia="en-US" w:bidi="ar-SA"/>
      </w:rPr>
    </w:lvl>
    <w:lvl w:ilvl="8">
      <w:numFmt w:val="bullet"/>
      <w:lvlText w:val="•"/>
      <w:lvlJc w:val="left"/>
      <w:pPr>
        <w:ind w:left="7292" w:hanging="360"/>
      </w:pPr>
      <w:rPr>
        <w:rFonts w:hint="default"/>
        <w:lang w:eastAsia="en-US" w:bidi="ar-SA"/>
      </w:rPr>
    </w:lvl>
  </w:abstractNum>
  <w:abstractNum w:abstractNumId="16" w15:restartNumberingAfterBreak="0">
    <w:nsid w:val="7D7E1B12"/>
    <w:multiLevelType w:val="hybridMultilevel"/>
    <w:tmpl w:val="9748358E"/>
    <w:lvl w:ilvl="0" w:tplc="7B0866BC">
      <w:start w:val="20"/>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5"/>
  </w:num>
  <w:num w:numId="2">
    <w:abstractNumId w:val="1"/>
  </w:num>
  <w:num w:numId="3">
    <w:abstractNumId w:val="0"/>
  </w:num>
  <w:num w:numId="4">
    <w:abstractNumId w:val="15"/>
    <w:lvlOverride w:ilvl="0">
      <w:startOverride w:val="1"/>
    </w:lvlOverride>
  </w:num>
  <w:num w:numId="5">
    <w:abstractNumId w:val="13"/>
  </w:num>
  <w:num w:numId="6">
    <w:abstractNumId w:val="6"/>
  </w:num>
  <w:num w:numId="7">
    <w:abstractNumId w:val="7"/>
  </w:num>
  <w:num w:numId="8">
    <w:abstractNumId w:val="8"/>
  </w:num>
  <w:num w:numId="9">
    <w:abstractNumId w:val="2"/>
  </w:num>
  <w:num w:numId="10">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11"/>
  </w:num>
  <w:num w:numId="12">
    <w:abstractNumId w:val="10"/>
  </w:num>
  <w:num w:numId="13">
    <w:abstractNumId w:val="16"/>
  </w:num>
  <w:num w:numId="14">
    <w:abstractNumId w:val="14"/>
  </w:num>
  <w:num w:numId="15">
    <w:abstractNumId w:val="12"/>
  </w:num>
  <w:num w:numId="16">
    <w:abstractNumId w:val="9"/>
  </w:num>
  <w:num w:numId="17">
    <w:abstractNumId w:val="4"/>
  </w:num>
  <w:num w:numId="18">
    <w:abstractNumId w:val="5"/>
  </w:num>
  <w:num w:numId="19">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E27"/>
    <w:rsid w:val="00001384"/>
    <w:rsid w:val="00001FD8"/>
    <w:rsid w:val="000035CE"/>
    <w:rsid w:val="00004015"/>
    <w:rsid w:val="00005B28"/>
    <w:rsid w:val="000143C2"/>
    <w:rsid w:val="00015942"/>
    <w:rsid w:val="00017977"/>
    <w:rsid w:val="00017D69"/>
    <w:rsid w:val="0002050B"/>
    <w:rsid w:val="00021797"/>
    <w:rsid w:val="0002492F"/>
    <w:rsid w:val="00032A56"/>
    <w:rsid w:val="000330FA"/>
    <w:rsid w:val="00036B7C"/>
    <w:rsid w:val="0003707F"/>
    <w:rsid w:val="000411D0"/>
    <w:rsid w:val="000411EC"/>
    <w:rsid w:val="00041704"/>
    <w:rsid w:val="000450E4"/>
    <w:rsid w:val="000502D5"/>
    <w:rsid w:val="0005469D"/>
    <w:rsid w:val="0005673B"/>
    <w:rsid w:val="0005734C"/>
    <w:rsid w:val="00057856"/>
    <w:rsid w:val="000579E3"/>
    <w:rsid w:val="00057C5D"/>
    <w:rsid w:val="00057E97"/>
    <w:rsid w:val="00060A2D"/>
    <w:rsid w:val="000753E0"/>
    <w:rsid w:val="00077808"/>
    <w:rsid w:val="00082A1A"/>
    <w:rsid w:val="00087FE4"/>
    <w:rsid w:val="00090E30"/>
    <w:rsid w:val="00096980"/>
    <w:rsid w:val="000A3970"/>
    <w:rsid w:val="000A580D"/>
    <w:rsid w:val="000A6B8D"/>
    <w:rsid w:val="000A726C"/>
    <w:rsid w:val="000B3E95"/>
    <w:rsid w:val="000B502A"/>
    <w:rsid w:val="000B75E6"/>
    <w:rsid w:val="000C25EE"/>
    <w:rsid w:val="000C451E"/>
    <w:rsid w:val="000C6A73"/>
    <w:rsid w:val="000C7F0B"/>
    <w:rsid w:val="000D18C4"/>
    <w:rsid w:val="000D18CE"/>
    <w:rsid w:val="000D1B12"/>
    <w:rsid w:val="000D215A"/>
    <w:rsid w:val="000D3836"/>
    <w:rsid w:val="000D451C"/>
    <w:rsid w:val="000D4CF6"/>
    <w:rsid w:val="000D5718"/>
    <w:rsid w:val="000E0063"/>
    <w:rsid w:val="000E20A2"/>
    <w:rsid w:val="000E2F00"/>
    <w:rsid w:val="000E412F"/>
    <w:rsid w:val="000E4330"/>
    <w:rsid w:val="000E448A"/>
    <w:rsid w:val="000E600A"/>
    <w:rsid w:val="000E683E"/>
    <w:rsid w:val="000F2C8F"/>
    <w:rsid w:val="00100B62"/>
    <w:rsid w:val="00100C5F"/>
    <w:rsid w:val="001023B1"/>
    <w:rsid w:val="00104310"/>
    <w:rsid w:val="00111B1A"/>
    <w:rsid w:val="00117751"/>
    <w:rsid w:val="001206A9"/>
    <w:rsid w:val="00121A1B"/>
    <w:rsid w:val="00121C9A"/>
    <w:rsid w:val="00122E89"/>
    <w:rsid w:val="0012307C"/>
    <w:rsid w:val="00127F4D"/>
    <w:rsid w:val="001334A3"/>
    <w:rsid w:val="0013618B"/>
    <w:rsid w:val="0014276D"/>
    <w:rsid w:val="00144806"/>
    <w:rsid w:val="00145387"/>
    <w:rsid w:val="00146466"/>
    <w:rsid w:val="00146F2B"/>
    <w:rsid w:val="00151529"/>
    <w:rsid w:val="0015502E"/>
    <w:rsid w:val="001558AF"/>
    <w:rsid w:val="00163E22"/>
    <w:rsid w:val="00165439"/>
    <w:rsid w:val="00166328"/>
    <w:rsid w:val="0016632D"/>
    <w:rsid w:val="0016658B"/>
    <w:rsid w:val="00167E6D"/>
    <w:rsid w:val="00170B41"/>
    <w:rsid w:val="00171488"/>
    <w:rsid w:val="00172E7B"/>
    <w:rsid w:val="001733DB"/>
    <w:rsid w:val="001746CF"/>
    <w:rsid w:val="00174E00"/>
    <w:rsid w:val="001760B9"/>
    <w:rsid w:val="00176D07"/>
    <w:rsid w:val="00177547"/>
    <w:rsid w:val="00190134"/>
    <w:rsid w:val="001911B7"/>
    <w:rsid w:val="00192295"/>
    <w:rsid w:val="00194115"/>
    <w:rsid w:val="00195B42"/>
    <w:rsid w:val="001963E7"/>
    <w:rsid w:val="00196592"/>
    <w:rsid w:val="001A05CE"/>
    <w:rsid w:val="001A0833"/>
    <w:rsid w:val="001A1439"/>
    <w:rsid w:val="001A51E7"/>
    <w:rsid w:val="001A576D"/>
    <w:rsid w:val="001A5E14"/>
    <w:rsid w:val="001B0B0F"/>
    <w:rsid w:val="001B5303"/>
    <w:rsid w:val="001D0CCC"/>
    <w:rsid w:val="001D170A"/>
    <w:rsid w:val="001D502D"/>
    <w:rsid w:val="001E0E2C"/>
    <w:rsid w:val="001E2B69"/>
    <w:rsid w:val="001E3B59"/>
    <w:rsid w:val="001F750A"/>
    <w:rsid w:val="001F7C1D"/>
    <w:rsid w:val="00202D55"/>
    <w:rsid w:val="00203993"/>
    <w:rsid w:val="0020432C"/>
    <w:rsid w:val="0020533D"/>
    <w:rsid w:val="00205972"/>
    <w:rsid w:val="00205A4E"/>
    <w:rsid w:val="00206500"/>
    <w:rsid w:val="00206CC1"/>
    <w:rsid w:val="00206DEB"/>
    <w:rsid w:val="00207279"/>
    <w:rsid w:val="002146CE"/>
    <w:rsid w:val="002212D8"/>
    <w:rsid w:val="00222088"/>
    <w:rsid w:val="0022260C"/>
    <w:rsid w:val="00224D53"/>
    <w:rsid w:val="002252EA"/>
    <w:rsid w:val="0022731C"/>
    <w:rsid w:val="002273E9"/>
    <w:rsid w:val="00227DBC"/>
    <w:rsid w:val="002317C8"/>
    <w:rsid w:val="002331D3"/>
    <w:rsid w:val="00235336"/>
    <w:rsid w:val="002374AC"/>
    <w:rsid w:val="002402C9"/>
    <w:rsid w:val="00241917"/>
    <w:rsid w:val="00244708"/>
    <w:rsid w:val="00245112"/>
    <w:rsid w:val="002462E1"/>
    <w:rsid w:val="002508A0"/>
    <w:rsid w:val="00252646"/>
    <w:rsid w:val="0025579A"/>
    <w:rsid w:val="00255D3A"/>
    <w:rsid w:val="00257318"/>
    <w:rsid w:val="00257E3B"/>
    <w:rsid w:val="00260417"/>
    <w:rsid w:val="0026089C"/>
    <w:rsid w:val="002611BB"/>
    <w:rsid w:val="002645B1"/>
    <w:rsid w:val="00264787"/>
    <w:rsid w:val="00265082"/>
    <w:rsid w:val="00266C94"/>
    <w:rsid w:val="0026778A"/>
    <w:rsid w:val="00267BA9"/>
    <w:rsid w:val="00270407"/>
    <w:rsid w:val="00270C4D"/>
    <w:rsid w:val="00270D21"/>
    <w:rsid w:val="0027267A"/>
    <w:rsid w:val="002733A1"/>
    <w:rsid w:val="002738D2"/>
    <w:rsid w:val="002762BE"/>
    <w:rsid w:val="00277491"/>
    <w:rsid w:val="00281F3F"/>
    <w:rsid w:val="0028206A"/>
    <w:rsid w:val="00282845"/>
    <w:rsid w:val="00285E92"/>
    <w:rsid w:val="00287B22"/>
    <w:rsid w:val="00292175"/>
    <w:rsid w:val="00293A9B"/>
    <w:rsid w:val="00296431"/>
    <w:rsid w:val="0029793F"/>
    <w:rsid w:val="002A0CF2"/>
    <w:rsid w:val="002A13AC"/>
    <w:rsid w:val="002A4487"/>
    <w:rsid w:val="002A55CE"/>
    <w:rsid w:val="002A59BC"/>
    <w:rsid w:val="002B1528"/>
    <w:rsid w:val="002B18A4"/>
    <w:rsid w:val="002B1C10"/>
    <w:rsid w:val="002B58DA"/>
    <w:rsid w:val="002B633E"/>
    <w:rsid w:val="002B7ECD"/>
    <w:rsid w:val="002C267D"/>
    <w:rsid w:val="002C2F07"/>
    <w:rsid w:val="002C5557"/>
    <w:rsid w:val="002D1F1C"/>
    <w:rsid w:val="002D58CA"/>
    <w:rsid w:val="002D7491"/>
    <w:rsid w:val="002E143B"/>
    <w:rsid w:val="002E1B22"/>
    <w:rsid w:val="002E2824"/>
    <w:rsid w:val="002E2BDD"/>
    <w:rsid w:val="002E2F0A"/>
    <w:rsid w:val="002E51CF"/>
    <w:rsid w:val="002E557E"/>
    <w:rsid w:val="002E69A5"/>
    <w:rsid w:val="002F23C2"/>
    <w:rsid w:val="002F5362"/>
    <w:rsid w:val="00300FB6"/>
    <w:rsid w:val="003019D7"/>
    <w:rsid w:val="003026F4"/>
    <w:rsid w:val="003034B3"/>
    <w:rsid w:val="00303CF8"/>
    <w:rsid w:val="00304C6C"/>
    <w:rsid w:val="003120C4"/>
    <w:rsid w:val="00313027"/>
    <w:rsid w:val="003151B8"/>
    <w:rsid w:val="00317A83"/>
    <w:rsid w:val="0032244A"/>
    <w:rsid w:val="003232AC"/>
    <w:rsid w:val="003246D4"/>
    <w:rsid w:val="00324815"/>
    <w:rsid w:val="00331CE2"/>
    <w:rsid w:val="003333F1"/>
    <w:rsid w:val="00333B58"/>
    <w:rsid w:val="0033415F"/>
    <w:rsid w:val="003355B8"/>
    <w:rsid w:val="00335D54"/>
    <w:rsid w:val="003371DD"/>
    <w:rsid w:val="003375B6"/>
    <w:rsid w:val="0034223E"/>
    <w:rsid w:val="003431E6"/>
    <w:rsid w:val="00343899"/>
    <w:rsid w:val="00345E5D"/>
    <w:rsid w:val="003465D5"/>
    <w:rsid w:val="00347B21"/>
    <w:rsid w:val="00351004"/>
    <w:rsid w:val="0035127A"/>
    <w:rsid w:val="00355324"/>
    <w:rsid w:val="00357708"/>
    <w:rsid w:val="00357FCE"/>
    <w:rsid w:val="0036116C"/>
    <w:rsid w:val="00362F6A"/>
    <w:rsid w:val="00364230"/>
    <w:rsid w:val="00365242"/>
    <w:rsid w:val="00367CED"/>
    <w:rsid w:val="00367E5F"/>
    <w:rsid w:val="003716C5"/>
    <w:rsid w:val="00372E56"/>
    <w:rsid w:val="00372E59"/>
    <w:rsid w:val="00374EE1"/>
    <w:rsid w:val="00376F27"/>
    <w:rsid w:val="003770FF"/>
    <w:rsid w:val="00380249"/>
    <w:rsid w:val="00387329"/>
    <w:rsid w:val="003907EE"/>
    <w:rsid w:val="003913FB"/>
    <w:rsid w:val="003936E9"/>
    <w:rsid w:val="00394CFD"/>
    <w:rsid w:val="00397F71"/>
    <w:rsid w:val="003A3C49"/>
    <w:rsid w:val="003A44AF"/>
    <w:rsid w:val="003B0CB7"/>
    <w:rsid w:val="003B1726"/>
    <w:rsid w:val="003C0EA1"/>
    <w:rsid w:val="003C2787"/>
    <w:rsid w:val="003C3075"/>
    <w:rsid w:val="003C3DB2"/>
    <w:rsid w:val="003C5964"/>
    <w:rsid w:val="003C5A6F"/>
    <w:rsid w:val="003C60F4"/>
    <w:rsid w:val="003C7090"/>
    <w:rsid w:val="003C795F"/>
    <w:rsid w:val="003D08AC"/>
    <w:rsid w:val="003D0C65"/>
    <w:rsid w:val="003D0D5C"/>
    <w:rsid w:val="003D7C1B"/>
    <w:rsid w:val="003E08EA"/>
    <w:rsid w:val="003E42E2"/>
    <w:rsid w:val="003E47AE"/>
    <w:rsid w:val="003E6773"/>
    <w:rsid w:val="003E70FB"/>
    <w:rsid w:val="003F0C6A"/>
    <w:rsid w:val="003F6BD2"/>
    <w:rsid w:val="00403378"/>
    <w:rsid w:val="00404140"/>
    <w:rsid w:val="0040794C"/>
    <w:rsid w:val="004119DF"/>
    <w:rsid w:val="00411C2B"/>
    <w:rsid w:val="00413607"/>
    <w:rsid w:val="00413E27"/>
    <w:rsid w:val="004150C7"/>
    <w:rsid w:val="0041732C"/>
    <w:rsid w:val="004174F7"/>
    <w:rsid w:val="0042043F"/>
    <w:rsid w:val="00421238"/>
    <w:rsid w:val="00421EE8"/>
    <w:rsid w:val="00422004"/>
    <w:rsid w:val="00425466"/>
    <w:rsid w:val="00431255"/>
    <w:rsid w:val="004319B9"/>
    <w:rsid w:val="00435E1D"/>
    <w:rsid w:val="004363FF"/>
    <w:rsid w:val="00436554"/>
    <w:rsid w:val="004369FC"/>
    <w:rsid w:val="00437284"/>
    <w:rsid w:val="00440C03"/>
    <w:rsid w:val="00440F4A"/>
    <w:rsid w:val="00441E82"/>
    <w:rsid w:val="00442117"/>
    <w:rsid w:val="00443B0E"/>
    <w:rsid w:val="00444280"/>
    <w:rsid w:val="004445A6"/>
    <w:rsid w:val="00446D4A"/>
    <w:rsid w:val="00452749"/>
    <w:rsid w:val="004538C2"/>
    <w:rsid w:val="00453AFD"/>
    <w:rsid w:val="00453B1D"/>
    <w:rsid w:val="0046142C"/>
    <w:rsid w:val="00463471"/>
    <w:rsid w:val="0046480D"/>
    <w:rsid w:val="0046684E"/>
    <w:rsid w:val="0046697F"/>
    <w:rsid w:val="00470D0C"/>
    <w:rsid w:val="004728AF"/>
    <w:rsid w:val="004736CC"/>
    <w:rsid w:val="00474FAD"/>
    <w:rsid w:val="004752CD"/>
    <w:rsid w:val="0047657D"/>
    <w:rsid w:val="00476977"/>
    <w:rsid w:val="004810C2"/>
    <w:rsid w:val="00483D70"/>
    <w:rsid w:val="0048719C"/>
    <w:rsid w:val="0048730C"/>
    <w:rsid w:val="00487C8E"/>
    <w:rsid w:val="00487F5F"/>
    <w:rsid w:val="004926EA"/>
    <w:rsid w:val="00497549"/>
    <w:rsid w:val="004A0875"/>
    <w:rsid w:val="004A1D7E"/>
    <w:rsid w:val="004A39CF"/>
    <w:rsid w:val="004A68D0"/>
    <w:rsid w:val="004B11BA"/>
    <w:rsid w:val="004B312A"/>
    <w:rsid w:val="004B4210"/>
    <w:rsid w:val="004B5B4D"/>
    <w:rsid w:val="004B6BF8"/>
    <w:rsid w:val="004B7B64"/>
    <w:rsid w:val="004C5646"/>
    <w:rsid w:val="004C657F"/>
    <w:rsid w:val="004D03C5"/>
    <w:rsid w:val="004D10EF"/>
    <w:rsid w:val="004D24A8"/>
    <w:rsid w:val="004D2893"/>
    <w:rsid w:val="004D2A3A"/>
    <w:rsid w:val="004D5157"/>
    <w:rsid w:val="004D5E3A"/>
    <w:rsid w:val="004D68A5"/>
    <w:rsid w:val="004D7F6B"/>
    <w:rsid w:val="004E245A"/>
    <w:rsid w:val="004E25D6"/>
    <w:rsid w:val="004E2C55"/>
    <w:rsid w:val="004E58D8"/>
    <w:rsid w:val="004E7C6F"/>
    <w:rsid w:val="004F04B1"/>
    <w:rsid w:val="004F1B60"/>
    <w:rsid w:val="004F42D4"/>
    <w:rsid w:val="004F564D"/>
    <w:rsid w:val="004F6917"/>
    <w:rsid w:val="005048FA"/>
    <w:rsid w:val="00505051"/>
    <w:rsid w:val="0051405E"/>
    <w:rsid w:val="00516D7E"/>
    <w:rsid w:val="00520848"/>
    <w:rsid w:val="0052097D"/>
    <w:rsid w:val="00521F11"/>
    <w:rsid w:val="005223B9"/>
    <w:rsid w:val="00522D06"/>
    <w:rsid w:val="00524EA2"/>
    <w:rsid w:val="005271CA"/>
    <w:rsid w:val="00527234"/>
    <w:rsid w:val="00531C91"/>
    <w:rsid w:val="00532068"/>
    <w:rsid w:val="0053356D"/>
    <w:rsid w:val="00534EC1"/>
    <w:rsid w:val="00535962"/>
    <w:rsid w:val="0053684A"/>
    <w:rsid w:val="0053787C"/>
    <w:rsid w:val="00540E25"/>
    <w:rsid w:val="00543189"/>
    <w:rsid w:val="00545CA8"/>
    <w:rsid w:val="00552D76"/>
    <w:rsid w:val="0055597F"/>
    <w:rsid w:val="00555E1A"/>
    <w:rsid w:val="0056440A"/>
    <w:rsid w:val="00570743"/>
    <w:rsid w:val="00576898"/>
    <w:rsid w:val="00576D96"/>
    <w:rsid w:val="005771F3"/>
    <w:rsid w:val="00580D4C"/>
    <w:rsid w:val="00582E53"/>
    <w:rsid w:val="005836C4"/>
    <w:rsid w:val="0058542E"/>
    <w:rsid w:val="0059105A"/>
    <w:rsid w:val="005934F3"/>
    <w:rsid w:val="0059466A"/>
    <w:rsid w:val="00594CA6"/>
    <w:rsid w:val="00596AD1"/>
    <w:rsid w:val="00596C0C"/>
    <w:rsid w:val="005979F4"/>
    <w:rsid w:val="005A03AE"/>
    <w:rsid w:val="005A060E"/>
    <w:rsid w:val="005A3682"/>
    <w:rsid w:val="005A41C6"/>
    <w:rsid w:val="005A68B1"/>
    <w:rsid w:val="005A7B60"/>
    <w:rsid w:val="005B5639"/>
    <w:rsid w:val="005B5FDB"/>
    <w:rsid w:val="005B5FE8"/>
    <w:rsid w:val="005B6066"/>
    <w:rsid w:val="005C4A6F"/>
    <w:rsid w:val="005C75F5"/>
    <w:rsid w:val="005D058C"/>
    <w:rsid w:val="005D0B0F"/>
    <w:rsid w:val="005D2368"/>
    <w:rsid w:val="005D5F5A"/>
    <w:rsid w:val="005E2BE6"/>
    <w:rsid w:val="005E5312"/>
    <w:rsid w:val="005E5CD4"/>
    <w:rsid w:val="005E7245"/>
    <w:rsid w:val="005F0FB0"/>
    <w:rsid w:val="005F48F3"/>
    <w:rsid w:val="005F798B"/>
    <w:rsid w:val="00600AC3"/>
    <w:rsid w:val="00604665"/>
    <w:rsid w:val="00605A97"/>
    <w:rsid w:val="00611176"/>
    <w:rsid w:val="00615F2D"/>
    <w:rsid w:val="00623F4F"/>
    <w:rsid w:val="006240A6"/>
    <w:rsid w:val="00624BE4"/>
    <w:rsid w:val="0062519F"/>
    <w:rsid w:val="00625A4E"/>
    <w:rsid w:val="00633DFF"/>
    <w:rsid w:val="00634328"/>
    <w:rsid w:val="00635793"/>
    <w:rsid w:val="006369AC"/>
    <w:rsid w:val="006373EA"/>
    <w:rsid w:val="006402A4"/>
    <w:rsid w:val="0064187D"/>
    <w:rsid w:val="006438E1"/>
    <w:rsid w:val="00645CDB"/>
    <w:rsid w:val="00653E55"/>
    <w:rsid w:val="006577D6"/>
    <w:rsid w:val="0066015E"/>
    <w:rsid w:val="00660F42"/>
    <w:rsid w:val="00660FFE"/>
    <w:rsid w:val="00664200"/>
    <w:rsid w:val="006649CD"/>
    <w:rsid w:val="00664CBB"/>
    <w:rsid w:val="00666BF9"/>
    <w:rsid w:val="00670BB5"/>
    <w:rsid w:val="00670E6E"/>
    <w:rsid w:val="006724EC"/>
    <w:rsid w:val="00672530"/>
    <w:rsid w:val="00673DF9"/>
    <w:rsid w:val="00674EB8"/>
    <w:rsid w:val="0068093C"/>
    <w:rsid w:val="00681080"/>
    <w:rsid w:val="006818BE"/>
    <w:rsid w:val="00682ED6"/>
    <w:rsid w:val="006838B7"/>
    <w:rsid w:val="00683D89"/>
    <w:rsid w:val="00684DA3"/>
    <w:rsid w:val="00686572"/>
    <w:rsid w:val="00687B84"/>
    <w:rsid w:val="006910F1"/>
    <w:rsid w:val="0069114B"/>
    <w:rsid w:val="00691905"/>
    <w:rsid w:val="00693597"/>
    <w:rsid w:val="006964E9"/>
    <w:rsid w:val="00697421"/>
    <w:rsid w:val="00697A6F"/>
    <w:rsid w:val="006B0546"/>
    <w:rsid w:val="006B2205"/>
    <w:rsid w:val="006B2B39"/>
    <w:rsid w:val="006B33A2"/>
    <w:rsid w:val="006B5236"/>
    <w:rsid w:val="006C36E0"/>
    <w:rsid w:val="006C510B"/>
    <w:rsid w:val="006C534A"/>
    <w:rsid w:val="006C5486"/>
    <w:rsid w:val="006C5BDE"/>
    <w:rsid w:val="006C641B"/>
    <w:rsid w:val="006C7E93"/>
    <w:rsid w:val="006D1695"/>
    <w:rsid w:val="006D36F3"/>
    <w:rsid w:val="006D79CA"/>
    <w:rsid w:val="006E1A6B"/>
    <w:rsid w:val="006E209E"/>
    <w:rsid w:val="006E266A"/>
    <w:rsid w:val="006E31A0"/>
    <w:rsid w:val="006E5177"/>
    <w:rsid w:val="006E6B85"/>
    <w:rsid w:val="006E769A"/>
    <w:rsid w:val="006F4F51"/>
    <w:rsid w:val="006F5B0C"/>
    <w:rsid w:val="00702F32"/>
    <w:rsid w:val="0070315E"/>
    <w:rsid w:val="007035B3"/>
    <w:rsid w:val="007038C2"/>
    <w:rsid w:val="007039B4"/>
    <w:rsid w:val="00711F3E"/>
    <w:rsid w:val="00716C07"/>
    <w:rsid w:val="00720D8F"/>
    <w:rsid w:val="00721B84"/>
    <w:rsid w:val="007246AD"/>
    <w:rsid w:val="00724D9E"/>
    <w:rsid w:val="00727149"/>
    <w:rsid w:val="00730238"/>
    <w:rsid w:val="00732350"/>
    <w:rsid w:val="00732FF8"/>
    <w:rsid w:val="007344AC"/>
    <w:rsid w:val="00736FA0"/>
    <w:rsid w:val="00740AE9"/>
    <w:rsid w:val="00746AB2"/>
    <w:rsid w:val="00747BCC"/>
    <w:rsid w:val="00752B66"/>
    <w:rsid w:val="00752DEB"/>
    <w:rsid w:val="00753B5A"/>
    <w:rsid w:val="007559EA"/>
    <w:rsid w:val="00756E9B"/>
    <w:rsid w:val="00761C16"/>
    <w:rsid w:val="007626DB"/>
    <w:rsid w:val="00763985"/>
    <w:rsid w:val="007664C6"/>
    <w:rsid w:val="00766CFF"/>
    <w:rsid w:val="0077024F"/>
    <w:rsid w:val="0077035E"/>
    <w:rsid w:val="007712C1"/>
    <w:rsid w:val="00773113"/>
    <w:rsid w:val="007732F1"/>
    <w:rsid w:val="007743DA"/>
    <w:rsid w:val="00774408"/>
    <w:rsid w:val="00776A67"/>
    <w:rsid w:val="00777F2A"/>
    <w:rsid w:val="00780FE2"/>
    <w:rsid w:val="00782652"/>
    <w:rsid w:val="00783097"/>
    <w:rsid w:val="00784A27"/>
    <w:rsid w:val="00785EC7"/>
    <w:rsid w:val="00790AFA"/>
    <w:rsid w:val="00790CEC"/>
    <w:rsid w:val="00790F91"/>
    <w:rsid w:val="00791A96"/>
    <w:rsid w:val="00792031"/>
    <w:rsid w:val="0079352C"/>
    <w:rsid w:val="00793F47"/>
    <w:rsid w:val="007951DE"/>
    <w:rsid w:val="007960A4"/>
    <w:rsid w:val="00797DCE"/>
    <w:rsid w:val="007A39FF"/>
    <w:rsid w:val="007A686F"/>
    <w:rsid w:val="007A7827"/>
    <w:rsid w:val="007B1B5C"/>
    <w:rsid w:val="007B2A69"/>
    <w:rsid w:val="007B44B9"/>
    <w:rsid w:val="007B7234"/>
    <w:rsid w:val="007C1121"/>
    <w:rsid w:val="007C1FAC"/>
    <w:rsid w:val="007C255B"/>
    <w:rsid w:val="007D2EEC"/>
    <w:rsid w:val="007D418A"/>
    <w:rsid w:val="007D5B07"/>
    <w:rsid w:val="007E0290"/>
    <w:rsid w:val="007E09F0"/>
    <w:rsid w:val="007E3B8D"/>
    <w:rsid w:val="007E5F3F"/>
    <w:rsid w:val="007F0572"/>
    <w:rsid w:val="007F12D1"/>
    <w:rsid w:val="007F1B04"/>
    <w:rsid w:val="007F3ED6"/>
    <w:rsid w:val="007F410C"/>
    <w:rsid w:val="007F541D"/>
    <w:rsid w:val="007F57DD"/>
    <w:rsid w:val="007F59B8"/>
    <w:rsid w:val="00800AD5"/>
    <w:rsid w:val="00800BFD"/>
    <w:rsid w:val="0080280B"/>
    <w:rsid w:val="00802E6B"/>
    <w:rsid w:val="0080537B"/>
    <w:rsid w:val="00807E08"/>
    <w:rsid w:val="00812F2B"/>
    <w:rsid w:val="008172B6"/>
    <w:rsid w:val="008201A4"/>
    <w:rsid w:val="00821DA8"/>
    <w:rsid w:val="008258F0"/>
    <w:rsid w:val="0082701A"/>
    <w:rsid w:val="00827A07"/>
    <w:rsid w:val="00833376"/>
    <w:rsid w:val="00835724"/>
    <w:rsid w:val="0083636E"/>
    <w:rsid w:val="00836FF5"/>
    <w:rsid w:val="00844E41"/>
    <w:rsid w:val="008463F0"/>
    <w:rsid w:val="00846996"/>
    <w:rsid w:val="00847347"/>
    <w:rsid w:val="00850104"/>
    <w:rsid w:val="0085126D"/>
    <w:rsid w:val="00854F43"/>
    <w:rsid w:val="0085574D"/>
    <w:rsid w:val="0085640B"/>
    <w:rsid w:val="00857740"/>
    <w:rsid w:val="00860A5A"/>
    <w:rsid w:val="00866B15"/>
    <w:rsid w:val="00870077"/>
    <w:rsid w:val="00871551"/>
    <w:rsid w:val="008739E4"/>
    <w:rsid w:val="008764C4"/>
    <w:rsid w:val="00880B4B"/>
    <w:rsid w:val="0088293C"/>
    <w:rsid w:val="00884681"/>
    <w:rsid w:val="00885126"/>
    <w:rsid w:val="008919BA"/>
    <w:rsid w:val="00895598"/>
    <w:rsid w:val="008A120E"/>
    <w:rsid w:val="008A69E4"/>
    <w:rsid w:val="008A6DF4"/>
    <w:rsid w:val="008A732C"/>
    <w:rsid w:val="008A7615"/>
    <w:rsid w:val="008B042A"/>
    <w:rsid w:val="008B1532"/>
    <w:rsid w:val="008B29FD"/>
    <w:rsid w:val="008B31FD"/>
    <w:rsid w:val="008B55C5"/>
    <w:rsid w:val="008B7B80"/>
    <w:rsid w:val="008B7FA9"/>
    <w:rsid w:val="008C2DF0"/>
    <w:rsid w:val="008C36F1"/>
    <w:rsid w:val="008C37E9"/>
    <w:rsid w:val="008C523A"/>
    <w:rsid w:val="008C59C2"/>
    <w:rsid w:val="008C614B"/>
    <w:rsid w:val="008C6C72"/>
    <w:rsid w:val="008D18FA"/>
    <w:rsid w:val="008D1B72"/>
    <w:rsid w:val="008D5B9F"/>
    <w:rsid w:val="008E0DB0"/>
    <w:rsid w:val="008E170F"/>
    <w:rsid w:val="008E1B38"/>
    <w:rsid w:val="008E3184"/>
    <w:rsid w:val="008E360D"/>
    <w:rsid w:val="008E3E6C"/>
    <w:rsid w:val="008E4813"/>
    <w:rsid w:val="008E5130"/>
    <w:rsid w:val="008E681F"/>
    <w:rsid w:val="008F1EEC"/>
    <w:rsid w:val="008F2236"/>
    <w:rsid w:val="0090180B"/>
    <w:rsid w:val="00903AE7"/>
    <w:rsid w:val="009048D7"/>
    <w:rsid w:val="00912E71"/>
    <w:rsid w:val="00913024"/>
    <w:rsid w:val="0091336A"/>
    <w:rsid w:val="00914CF6"/>
    <w:rsid w:val="00915536"/>
    <w:rsid w:val="00915D98"/>
    <w:rsid w:val="009161C9"/>
    <w:rsid w:val="009161E5"/>
    <w:rsid w:val="009227CF"/>
    <w:rsid w:val="00923BB2"/>
    <w:rsid w:val="00924318"/>
    <w:rsid w:val="009248CD"/>
    <w:rsid w:val="00936AAE"/>
    <w:rsid w:val="009479C2"/>
    <w:rsid w:val="00950BBB"/>
    <w:rsid w:val="00952468"/>
    <w:rsid w:val="00952755"/>
    <w:rsid w:val="0095377A"/>
    <w:rsid w:val="00954C02"/>
    <w:rsid w:val="00955B03"/>
    <w:rsid w:val="00963950"/>
    <w:rsid w:val="00963953"/>
    <w:rsid w:val="009648E8"/>
    <w:rsid w:val="009708C8"/>
    <w:rsid w:val="00971F62"/>
    <w:rsid w:val="00972E99"/>
    <w:rsid w:val="00974B5E"/>
    <w:rsid w:val="00977227"/>
    <w:rsid w:val="0097783A"/>
    <w:rsid w:val="00977943"/>
    <w:rsid w:val="00980A68"/>
    <w:rsid w:val="00980D7B"/>
    <w:rsid w:val="00983973"/>
    <w:rsid w:val="009875DF"/>
    <w:rsid w:val="00987E57"/>
    <w:rsid w:val="009925BF"/>
    <w:rsid w:val="009927CD"/>
    <w:rsid w:val="00993115"/>
    <w:rsid w:val="00997D26"/>
    <w:rsid w:val="00997FE3"/>
    <w:rsid w:val="009A1316"/>
    <w:rsid w:val="009A236B"/>
    <w:rsid w:val="009A64C7"/>
    <w:rsid w:val="009A736A"/>
    <w:rsid w:val="009B0994"/>
    <w:rsid w:val="009B354F"/>
    <w:rsid w:val="009B5EF0"/>
    <w:rsid w:val="009B7B43"/>
    <w:rsid w:val="009C173F"/>
    <w:rsid w:val="009C1C7F"/>
    <w:rsid w:val="009C626D"/>
    <w:rsid w:val="009C63AD"/>
    <w:rsid w:val="009C6590"/>
    <w:rsid w:val="009D4473"/>
    <w:rsid w:val="009D6EA1"/>
    <w:rsid w:val="009D7423"/>
    <w:rsid w:val="009D7ADF"/>
    <w:rsid w:val="009E0122"/>
    <w:rsid w:val="009E0D39"/>
    <w:rsid w:val="009E0EF4"/>
    <w:rsid w:val="009E3665"/>
    <w:rsid w:val="009E5780"/>
    <w:rsid w:val="009F4041"/>
    <w:rsid w:val="009F41E3"/>
    <w:rsid w:val="009F4892"/>
    <w:rsid w:val="009F5E11"/>
    <w:rsid w:val="009F6E46"/>
    <w:rsid w:val="009F72F5"/>
    <w:rsid w:val="009F7F9E"/>
    <w:rsid w:val="00A06D7A"/>
    <w:rsid w:val="00A1040C"/>
    <w:rsid w:val="00A11242"/>
    <w:rsid w:val="00A13B56"/>
    <w:rsid w:val="00A15269"/>
    <w:rsid w:val="00A155CF"/>
    <w:rsid w:val="00A17FD1"/>
    <w:rsid w:val="00A224B7"/>
    <w:rsid w:val="00A2327B"/>
    <w:rsid w:val="00A23878"/>
    <w:rsid w:val="00A246FB"/>
    <w:rsid w:val="00A30C3D"/>
    <w:rsid w:val="00A32D1F"/>
    <w:rsid w:val="00A3677B"/>
    <w:rsid w:val="00A36E90"/>
    <w:rsid w:val="00A406E1"/>
    <w:rsid w:val="00A443C9"/>
    <w:rsid w:val="00A4536C"/>
    <w:rsid w:val="00A454D5"/>
    <w:rsid w:val="00A47CE9"/>
    <w:rsid w:val="00A511D6"/>
    <w:rsid w:val="00A526C7"/>
    <w:rsid w:val="00A526DD"/>
    <w:rsid w:val="00A538AD"/>
    <w:rsid w:val="00A5662C"/>
    <w:rsid w:val="00A60D32"/>
    <w:rsid w:val="00A618E4"/>
    <w:rsid w:val="00A61B55"/>
    <w:rsid w:val="00A63155"/>
    <w:rsid w:val="00A712AC"/>
    <w:rsid w:val="00A71FE0"/>
    <w:rsid w:val="00A7371A"/>
    <w:rsid w:val="00A7467B"/>
    <w:rsid w:val="00A771C0"/>
    <w:rsid w:val="00A77B64"/>
    <w:rsid w:val="00A80164"/>
    <w:rsid w:val="00A8576F"/>
    <w:rsid w:val="00A91EE2"/>
    <w:rsid w:val="00A932D1"/>
    <w:rsid w:val="00A950F3"/>
    <w:rsid w:val="00A9786B"/>
    <w:rsid w:val="00AA068C"/>
    <w:rsid w:val="00AA25F7"/>
    <w:rsid w:val="00AA2AC1"/>
    <w:rsid w:val="00AA469D"/>
    <w:rsid w:val="00AA6083"/>
    <w:rsid w:val="00AA6172"/>
    <w:rsid w:val="00AB0640"/>
    <w:rsid w:val="00AB2950"/>
    <w:rsid w:val="00AB4590"/>
    <w:rsid w:val="00AB50DA"/>
    <w:rsid w:val="00AB7C18"/>
    <w:rsid w:val="00AC00F9"/>
    <w:rsid w:val="00AC1216"/>
    <w:rsid w:val="00AC402B"/>
    <w:rsid w:val="00AD0195"/>
    <w:rsid w:val="00AD16CD"/>
    <w:rsid w:val="00AD191A"/>
    <w:rsid w:val="00AD1E47"/>
    <w:rsid w:val="00AD2F47"/>
    <w:rsid w:val="00AD4395"/>
    <w:rsid w:val="00AD4469"/>
    <w:rsid w:val="00AE1EE7"/>
    <w:rsid w:val="00AF3D13"/>
    <w:rsid w:val="00AF548F"/>
    <w:rsid w:val="00AF5AB8"/>
    <w:rsid w:val="00AF60ED"/>
    <w:rsid w:val="00AF6127"/>
    <w:rsid w:val="00AF7BFA"/>
    <w:rsid w:val="00B01F27"/>
    <w:rsid w:val="00B0500F"/>
    <w:rsid w:val="00B0529E"/>
    <w:rsid w:val="00B052F9"/>
    <w:rsid w:val="00B05772"/>
    <w:rsid w:val="00B0598B"/>
    <w:rsid w:val="00B06358"/>
    <w:rsid w:val="00B06397"/>
    <w:rsid w:val="00B07A41"/>
    <w:rsid w:val="00B10B8B"/>
    <w:rsid w:val="00B110C3"/>
    <w:rsid w:val="00B13306"/>
    <w:rsid w:val="00B142B8"/>
    <w:rsid w:val="00B1466C"/>
    <w:rsid w:val="00B157A6"/>
    <w:rsid w:val="00B15961"/>
    <w:rsid w:val="00B15B9F"/>
    <w:rsid w:val="00B15BC6"/>
    <w:rsid w:val="00B16232"/>
    <w:rsid w:val="00B203EA"/>
    <w:rsid w:val="00B247B5"/>
    <w:rsid w:val="00B24A03"/>
    <w:rsid w:val="00B264D7"/>
    <w:rsid w:val="00B27097"/>
    <w:rsid w:val="00B31F91"/>
    <w:rsid w:val="00B32568"/>
    <w:rsid w:val="00B33CD9"/>
    <w:rsid w:val="00B34628"/>
    <w:rsid w:val="00B35237"/>
    <w:rsid w:val="00B35E3C"/>
    <w:rsid w:val="00B40795"/>
    <w:rsid w:val="00B40DD2"/>
    <w:rsid w:val="00B417B4"/>
    <w:rsid w:val="00B460D8"/>
    <w:rsid w:val="00B46C13"/>
    <w:rsid w:val="00B51EAC"/>
    <w:rsid w:val="00B52FC7"/>
    <w:rsid w:val="00B549F5"/>
    <w:rsid w:val="00B54F42"/>
    <w:rsid w:val="00B5612F"/>
    <w:rsid w:val="00B56939"/>
    <w:rsid w:val="00B56B5A"/>
    <w:rsid w:val="00B56D9B"/>
    <w:rsid w:val="00B57499"/>
    <w:rsid w:val="00B5783F"/>
    <w:rsid w:val="00B6053C"/>
    <w:rsid w:val="00B62128"/>
    <w:rsid w:val="00B62897"/>
    <w:rsid w:val="00B65935"/>
    <w:rsid w:val="00B67143"/>
    <w:rsid w:val="00B74A2F"/>
    <w:rsid w:val="00B81557"/>
    <w:rsid w:val="00B81EE4"/>
    <w:rsid w:val="00B83494"/>
    <w:rsid w:val="00B83F59"/>
    <w:rsid w:val="00B841A5"/>
    <w:rsid w:val="00B84690"/>
    <w:rsid w:val="00B8760F"/>
    <w:rsid w:val="00B90D27"/>
    <w:rsid w:val="00B919F2"/>
    <w:rsid w:val="00B91B29"/>
    <w:rsid w:val="00B920FC"/>
    <w:rsid w:val="00B95B78"/>
    <w:rsid w:val="00BA01D3"/>
    <w:rsid w:val="00BA37AB"/>
    <w:rsid w:val="00BA4448"/>
    <w:rsid w:val="00BA49DC"/>
    <w:rsid w:val="00BB1868"/>
    <w:rsid w:val="00BB1890"/>
    <w:rsid w:val="00BB2A62"/>
    <w:rsid w:val="00BB3869"/>
    <w:rsid w:val="00BB42DB"/>
    <w:rsid w:val="00BB7263"/>
    <w:rsid w:val="00BC2165"/>
    <w:rsid w:val="00BC369B"/>
    <w:rsid w:val="00BD3C43"/>
    <w:rsid w:val="00BD5A36"/>
    <w:rsid w:val="00BD7568"/>
    <w:rsid w:val="00BD7F32"/>
    <w:rsid w:val="00BE10A3"/>
    <w:rsid w:val="00BE2F50"/>
    <w:rsid w:val="00BE5C3F"/>
    <w:rsid w:val="00BE6555"/>
    <w:rsid w:val="00BE781A"/>
    <w:rsid w:val="00C00B7A"/>
    <w:rsid w:val="00C03A97"/>
    <w:rsid w:val="00C045F9"/>
    <w:rsid w:val="00C06104"/>
    <w:rsid w:val="00C070F0"/>
    <w:rsid w:val="00C07F0E"/>
    <w:rsid w:val="00C13573"/>
    <w:rsid w:val="00C136BB"/>
    <w:rsid w:val="00C1408D"/>
    <w:rsid w:val="00C14434"/>
    <w:rsid w:val="00C161DD"/>
    <w:rsid w:val="00C17E5E"/>
    <w:rsid w:val="00C306D4"/>
    <w:rsid w:val="00C321A5"/>
    <w:rsid w:val="00C35988"/>
    <w:rsid w:val="00C41FA0"/>
    <w:rsid w:val="00C505A5"/>
    <w:rsid w:val="00C52463"/>
    <w:rsid w:val="00C52C34"/>
    <w:rsid w:val="00C54162"/>
    <w:rsid w:val="00C54431"/>
    <w:rsid w:val="00C54C23"/>
    <w:rsid w:val="00C56C8D"/>
    <w:rsid w:val="00C574A1"/>
    <w:rsid w:val="00C652F5"/>
    <w:rsid w:val="00C701E9"/>
    <w:rsid w:val="00C81372"/>
    <w:rsid w:val="00C8162D"/>
    <w:rsid w:val="00C82EE0"/>
    <w:rsid w:val="00C84FE2"/>
    <w:rsid w:val="00C877F8"/>
    <w:rsid w:val="00C9013D"/>
    <w:rsid w:val="00C912B5"/>
    <w:rsid w:val="00C9560D"/>
    <w:rsid w:val="00C96675"/>
    <w:rsid w:val="00CA1F8B"/>
    <w:rsid w:val="00CA41DA"/>
    <w:rsid w:val="00CA5790"/>
    <w:rsid w:val="00CA58EC"/>
    <w:rsid w:val="00CB099D"/>
    <w:rsid w:val="00CB2E4B"/>
    <w:rsid w:val="00CB63BA"/>
    <w:rsid w:val="00CB7E2C"/>
    <w:rsid w:val="00CC17E2"/>
    <w:rsid w:val="00CC2B98"/>
    <w:rsid w:val="00CC40EE"/>
    <w:rsid w:val="00CC599D"/>
    <w:rsid w:val="00CD0A63"/>
    <w:rsid w:val="00CD14D1"/>
    <w:rsid w:val="00CD2DCB"/>
    <w:rsid w:val="00CD3D8E"/>
    <w:rsid w:val="00CD42AA"/>
    <w:rsid w:val="00CD4DFA"/>
    <w:rsid w:val="00CD54FE"/>
    <w:rsid w:val="00CD7862"/>
    <w:rsid w:val="00CE11F4"/>
    <w:rsid w:val="00CE3228"/>
    <w:rsid w:val="00CE46DB"/>
    <w:rsid w:val="00CE5127"/>
    <w:rsid w:val="00CE565C"/>
    <w:rsid w:val="00CF13CC"/>
    <w:rsid w:val="00CF6E7C"/>
    <w:rsid w:val="00D012AC"/>
    <w:rsid w:val="00D02D1F"/>
    <w:rsid w:val="00D07E74"/>
    <w:rsid w:val="00D11B06"/>
    <w:rsid w:val="00D127E5"/>
    <w:rsid w:val="00D142F4"/>
    <w:rsid w:val="00D1621C"/>
    <w:rsid w:val="00D204CE"/>
    <w:rsid w:val="00D215DA"/>
    <w:rsid w:val="00D224A5"/>
    <w:rsid w:val="00D22F17"/>
    <w:rsid w:val="00D23B59"/>
    <w:rsid w:val="00D2796A"/>
    <w:rsid w:val="00D30799"/>
    <w:rsid w:val="00D33772"/>
    <w:rsid w:val="00D33E24"/>
    <w:rsid w:val="00D349DB"/>
    <w:rsid w:val="00D35112"/>
    <w:rsid w:val="00D37FAD"/>
    <w:rsid w:val="00D42EC9"/>
    <w:rsid w:val="00D4346C"/>
    <w:rsid w:val="00D44E21"/>
    <w:rsid w:val="00D45BF1"/>
    <w:rsid w:val="00D45E15"/>
    <w:rsid w:val="00D460ED"/>
    <w:rsid w:val="00D46C5D"/>
    <w:rsid w:val="00D50EF9"/>
    <w:rsid w:val="00D515FE"/>
    <w:rsid w:val="00D52B59"/>
    <w:rsid w:val="00D52DF8"/>
    <w:rsid w:val="00D530B3"/>
    <w:rsid w:val="00D536A7"/>
    <w:rsid w:val="00D54CB8"/>
    <w:rsid w:val="00D54F7E"/>
    <w:rsid w:val="00D55045"/>
    <w:rsid w:val="00D572F7"/>
    <w:rsid w:val="00D6121B"/>
    <w:rsid w:val="00D63866"/>
    <w:rsid w:val="00D64312"/>
    <w:rsid w:val="00D64480"/>
    <w:rsid w:val="00D65461"/>
    <w:rsid w:val="00D66D08"/>
    <w:rsid w:val="00D678E8"/>
    <w:rsid w:val="00D67B20"/>
    <w:rsid w:val="00D7088D"/>
    <w:rsid w:val="00D773D1"/>
    <w:rsid w:val="00D77558"/>
    <w:rsid w:val="00D77815"/>
    <w:rsid w:val="00D813B9"/>
    <w:rsid w:val="00D81BC5"/>
    <w:rsid w:val="00D87338"/>
    <w:rsid w:val="00D92C1F"/>
    <w:rsid w:val="00D97A5D"/>
    <w:rsid w:val="00DA245A"/>
    <w:rsid w:val="00DA28F8"/>
    <w:rsid w:val="00DA2B7D"/>
    <w:rsid w:val="00DA4FCB"/>
    <w:rsid w:val="00DA5AB6"/>
    <w:rsid w:val="00DA610B"/>
    <w:rsid w:val="00DB3500"/>
    <w:rsid w:val="00DB399E"/>
    <w:rsid w:val="00DB7ABE"/>
    <w:rsid w:val="00DB7AC4"/>
    <w:rsid w:val="00DC145E"/>
    <w:rsid w:val="00DC52C1"/>
    <w:rsid w:val="00DC5E83"/>
    <w:rsid w:val="00DC63DB"/>
    <w:rsid w:val="00DC7F06"/>
    <w:rsid w:val="00DD1BD3"/>
    <w:rsid w:val="00DD1FE8"/>
    <w:rsid w:val="00DD2C60"/>
    <w:rsid w:val="00DD3702"/>
    <w:rsid w:val="00DD3EC4"/>
    <w:rsid w:val="00DD457E"/>
    <w:rsid w:val="00DE0986"/>
    <w:rsid w:val="00DE1E1E"/>
    <w:rsid w:val="00DE6AC7"/>
    <w:rsid w:val="00DE6B5F"/>
    <w:rsid w:val="00DE76B9"/>
    <w:rsid w:val="00DF0658"/>
    <w:rsid w:val="00DF277C"/>
    <w:rsid w:val="00E0047F"/>
    <w:rsid w:val="00E01048"/>
    <w:rsid w:val="00E01997"/>
    <w:rsid w:val="00E02DBD"/>
    <w:rsid w:val="00E02E71"/>
    <w:rsid w:val="00E031ED"/>
    <w:rsid w:val="00E068A8"/>
    <w:rsid w:val="00E12048"/>
    <w:rsid w:val="00E12F39"/>
    <w:rsid w:val="00E25667"/>
    <w:rsid w:val="00E353F4"/>
    <w:rsid w:val="00E35E3D"/>
    <w:rsid w:val="00E36922"/>
    <w:rsid w:val="00E44CDE"/>
    <w:rsid w:val="00E44F90"/>
    <w:rsid w:val="00E45310"/>
    <w:rsid w:val="00E50FDD"/>
    <w:rsid w:val="00E53734"/>
    <w:rsid w:val="00E55BB1"/>
    <w:rsid w:val="00E618B2"/>
    <w:rsid w:val="00E61D2B"/>
    <w:rsid w:val="00E64969"/>
    <w:rsid w:val="00E70C1C"/>
    <w:rsid w:val="00E713A3"/>
    <w:rsid w:val="00E7482F"/>
    <w:rsid w:val="00E81BF1"/>
    <w:rsid w:val="00E915F8"/>
    <w:rsid w:val="00E9226E"/>
    <w:rsid w:val="00E9400E"/>
    <w:rsid w:val="00E9787C"/>
    <w:rsid w:val="00EA151A"/>
    <w:rsid w:val="00EA1717"/>
    <w:rsid w:val="00EA2A82"/>
    <w:rsid w:val="00EA63AD"/>
    <w:rsid w:val="00EA661C"/>
    <w:rsid w:val="00EB2747"/>
    <w:rsid w:val="00EB3C56"/>
    <w:rsid w:val="00EB5EA8"/>
    <w:rsid w:val="00EC1BCC"/>
    <w:rsid w:val="00EC2AD3"/>
    <w:rsid w:val="00EC2DA1"/>
    <w:rsid w:val="00EC331D"/>
    <w:rsid w:val="00EC6F19"/>
    <w:rsid w:val="00EC7663"/>
    <w:rsid w:val="00ED2FB8"/>
    <w:rsid w:val="00ED416F"/>
    <w:rsid w:val="00ED75CD"/>
    <w:rsid w:val="00EE16C9"/>
    <w:rsid w:val="00EE3B7A"/>
    <w:rsid w:val="00EE4BE2"/>
    <w:rsid w:val="00EF34DE"/>
    <w:rsid w:val="00EF504B"/>
    <w:rsid w:val="00EF76A4"/>
    <w:rsid w:val="00F0296D"/>
    <w:rsid w:val="00F060A9"/>
    <w:rsid w:val="00F117FB"/>
    <w:rsid w:val="00F124E8"/>
    <w:rsid w:val="00F23B6F"/>
    <w:rsid w:val="00F24B41"/>
    <w:rsid w:val="00F25933"/>
    <w:rsid w:val="00F26840"/>
    <w:rsid w:val="00F2783D"/>
    <w:rsid w:val="00F2788F"/>
    <w:rsid w:val="00F31585"/>
    <w:rsid w:val="00F31FDC"/>
    <w:rsid w:val="00F337D0"/>
    <w:rsid w:val="00F371CF"/>
    <w:rsid w:val="00F378F0"/>
    <w:rsid w:val="00F40398"/>
    <w:rsid w:val="00F42F0E"/>
    <w:rsid w:val="00F52887"/>
    <w:rsid w:val="00F616F1"/>
    <w:rsid w:val="00F63521"/>
    <w:rsid w:val="00F644A9"/>
    <w:rsid w:val="00F64CAE"/>
    <w:rsid w:val="00F6506C"/>
    <w:rsid w:val="00F75197"/>
    <w:rsid w:val="00F77D1A"/>
    <w:rsid w:val="00F81A6B"/>
    <w:rsid w:val="00F81D0D"/>
    <w:rsid w:val="00F82CCD"/>
    <w:rsid w:val="00F83188"/>
    <w:rsid w:val="00F8388D"/>
    <w:rsid w:val="00F83DD0"/>
    <w:rsid w:val="00F85558"/>
    <w:rsid w:val="00F868E1"/>
    <w:rsid w:val="00F927FC"/>
    <w:rsid w:val="00F92EF8"/>
    <w:rsid w:val="00F93C8F"/>
    <w:rsid w:val="00F95C82"/>
    <w:rsid w:val="00F961C6"/>
    <w:rsid w:val="00FA1387"/>
    <w:rsid w:val="00FA2979"/>
    <w:rsid w:val="00FA2B01"/>
    <w:rsid w:val="00FA3267"/>
    <w:rsid w:val="00FA429F"/>
    <w:rsid w:val="00FB04FC"/>
    <w:rsid w:val="00FB146B"/>
    <w:rsid w:val="00FB208A"/>
    <w:rsid w:val="00FB46F7"/>
    <w:rsid w:val="00FB6021"/>
    <w:rsid w:val="00FC33D3"/>
    <w:rsid w:val="00FC3ECB"/>
    <w:rsid w:val="00FC43B2"/>
    <w:rsid w:val="00FC4A8F"/>
    <w:rsid w:val="00FC4DCB"/>
    <w:rsid w:val="00FC6503"/>
    <w:rsid w:val="00FD1914"/>
    <w:rsid w:val="00FD1AD1"/>
    <w:rsid w:val="00FD1AD4"/>
    <w:rsid w:val="00FD390A"/>
    <w:rsid w:val="00FD3E21"/>
    <w:rsid w:val="00FD40C3"/>
    <w:rsid w:val="00FD503A"/>
    <w:rsid w:val="00FD5203"/>
    <w:rsid w:val="00FD53AF"/>
    <w:rsid w:val="00FD57C2"/>
    <w:rsid w:val="00FE0529"/>
    <w:rsid w:val="00FE218E"/>
    <w:rsid w:val="00FE3C70"/>
    <w:rsid w:val="00FE3DAA"/>
    <w:rsid w:val="00FE49B2"/>
    <w:rsid w:val="00FE4CFA"/>
    <w:rsid w:val="00FF090F"/>
    <w:rsid w:val="00FF27D6"/>
    <w:rsid w:val="00FF2ECE"/>
    <w:rsid w:val="00FF31CE"/>
    <w:rsid w:val="00FF3CB4"/>
    <w:rsid w:val="00FF4523"/>
    <w:rsid w:val="00FF6784"/>
    <w:rsid w:val="00FF7F44"/>
    <w:rsid w:val="11DD7F38"/>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F5F7079"/>
  <w15:docId w15:val="{D8D89ADA-C19C-42ED-8B3B-14860ED88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lang w:val="en-ID" w:eastAsia="en-ID"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2097D"/>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207279"/>
    <w:pPr>
      <w:widowControl w:val="0"/>
      <w:autoSpaceDE w:val="0"/>
      <w:autoSpaceDN w:val="0"/>
      <w:spacing w:after="0" w:line="480" w:lineRule="auto"/>
      <w:ind w:left="286" w:hanging="286"/>
      <w:jc w:val="center"/>
      <w:outlineLvl w:val="0"/>
    </w:pPr>
    <w:rPr>
      <w:rFonts w:ascii="Times New Roman" w:eastAsia="Times New Roman" w:hAnsi="Times New Roman" w:cs="Times New Roman"/>
      <w:b/>
      <w:bCs/>
      <w:sz w:val="24"/>
      <w:szCs w:val="24"/>
      <w:lang w:val="id-ID"/>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lang w:val="id-ID"/>
    </w:rPr>
  </w:style>
  <w:style w:type="paragraph" w:styleId="Caption">
    <w:name w:val="caption"/>
    <w:basedOn w:val="Normal"/>
    <w:next w:val="Normal"/>
    <w:unhideWhenUsed/>
    <w:qFormat/>
    <w:pPr>
      <w:spacing w:line="240" w:lineRule="auto"/>
    </w:pPr>
    <w:rPr>
      <w:i/>
      <w:iCs/>
      <w:color w:val="44546A" w:themeColor="text2"/>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pPr>
      <w:widowControl w:val="0"/>
      <w:tabs>
        <w:tab w:val="center" w:pos="4513"/>
        <w:tab w:val="right" w:pos="9026"/>
      </w:tabs>
      <w:autoSpaceDE w:val="0"/>
      <w:autoSpaceDN w:val="0"/>
      <w:spacing w:after="0" w:line="240" w:lineRule="auto"/>
    </w:pPr>
    <w:rPr>
      <w:rFonts w:ascii="Times New Roman" w:eastAsia="Times New Roman" w:hAnsi="Times New Roman" w:cs="Times New Roman"/>
      <w:lang w:val="id-ID"/>
    </w:r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semiHidden/>
    <w:unhideWhenUsed/>
    <w:rPr>
      <w:rFonts w:ascii="Times New Roman" w:hAnsi="Times New Roman" w:cs="Times New Roman"/>
      <w:sz w:val="24"/>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pPr>
      <w:widowControl w:val="0"/>
      <w:autoSpaceDE w:val="0"/>
      <w:autoSpaceDN w:val="0"/>
      <w:spacing w:after="0" w:line="240" w:lineRule="auto"/>
      <w:ind w:left="878" w:hanging="286"/>
      <w:jc w:val="both"/>
    </w:pPr>
    <w:rPr>
      <w:rFonts w:ascii="Times New Roman" w:eastAsia="Times New Roman" w:hAnsi="Times New Roman" w:cs="Times New Roman"/>
      <w:lang w:val="id-ID"/>
    </w:rPr>
  </w:style>
  <w:style w:type="character" w:customStyle="1" w:styleId="ListParagraphChar">
    <w:name w:val="List Paragraph Char"/>
    <w:link w:val="ListParagraph"/>
    <w:uiPriority w:val="34"/>
    <w:rPr>
      <w:rFonts w:ascii="Times New Roman" w:eastAsia="Times New Roman" w:hAnsi="Times New Roman" w:cs="Times New Roman"/>
    </w:rPr>
  </w:style>
  <w:style w:type="paragraph" w:customStyle="1" w:styleId="JUDULBAB">
    <w:name w:val="JUDUL BAB"/>
    <w:basedOn w:val="ListParagraph"/>
    <w:link w:val="JUDULBABChar"/>
    <w:qFormat/>
    <w:pPr>
      <w:numPr>
        <w:numId w:val="1"/>
      </w:numPr>
      <w:tabs>
        <w:tab w:val="left" w:pos="3854"/>
        <w:tab w:val="left" w:pos="3855"/>
      </w:tabs>
      <w:spacing w:before="209"/>
      <w:jc w:val="left"/>
    </w:pPr>
    <w:rPr>
      <w:b/>
      <w:color w:val="221F1F"/>
      <w:spacing w:val="-15"/>
      <w:sz w:val="24"/>
    </w:rPr>
  </w:style>
  <w:style w:type="paragraph" w:customStyle="1" w:styleId="SUBBAB">
    <w:name w:val="SUB BAB"/>
    <w:basedOn w:val="ListParagraph"/>
    <w:link w:val="SUBBABChar"/>
    <w:qFormat/>
    <w:pPr>
      <w:numPr>
        <w:ilvl w:val="1"/>
        <w:numId w:val="1"/>
      </w:numPr>
      <w:tabs>
        <w:tab w:val="left" w:pos="3900"/>
      </w:tabs>
      <w:spacing w:before="1"/>
      <w:ind w:left="3900" w:hanging="356"/>
    </w:pPr>
    <w:rPr>
      <w:b/>
      <w:sz w:val="24"/>
    </w:rPr>
  </w:style>
  <w:style w:type="character" w:customStyle="1" w:styleId="JUDULBABChar">
    <w:name w:val="JUDUL BAB Char"/>
    <w:basedOn w:val="ListParagraphChar"/>
    <w:link w:val="JUDULBAB"/>
    <w:rPr>
      <w:rFonts w:ascii="Times New Roman" w:eastAsia="Times New Roman" w:hAnsi="Times New Roman" w:cs="Times New Roman"/>
      <w:b/>
      <w:color w:val="221F1F"/>
      <w:spacing w:val="-15"/>
      <w:sz w:val="24"/>
    </w:rPr>
  </w:style>
  <w:style w:type="character" w:customStyle="1" w:styleId="SUBBABChar">
    <w:name w:val="SUB BAB Char"/>
    <w:basedOn w:val="ListParagraphChar"/>
    <w:link w:val="SUBBAB"/>
    <w:qFormat/>
    <w:rPr>
      <w:rFonts w:ascii="Times New Roman" w:eastAsia="Times New Roman" w:hAnsi="Times New Roman" w:cs="Times New Roman"/>
      <w:b/>
      <w:sz w:val="24"/>
    </w:rPr>
  </w:style>
  <w:style w:type="character" w:customStyle="1" w:styleId="fontstyle01">
    <w:name w:val="fontstyle01"/>
    <w:basedOn w:val="DefaultParagraphFont"/>
    <w:rPr>
      <w:rFonts w:ascii="TimesNewRoman" w:hAnsi="TimesNewRoman" w:hint="default"/>
      <w:color w:val="000000"/>
      <w:sz w:val="22"/>
      <w:szCs w:val="22"/>
    </w:rPr>
  </w:style>
  <w:style w:type="character" w:customStyle="1" w:styleId="fontstyle21">
    <w:name w:val="fontstyle21"/>
    <w:basedOn w:val="DefaultParagraphFont"/>
    <w:qFormat/>
    <w:rPr>
      <w:rFonts w:ascii="TimesNewRoman" w:hAnsi="TimesNewRoman" w:hint="default"/>
      <w:i/>
      <w:iCs/>
      <w:color w:val="000000"/>
      <w:sz w:val="22"/>
      <w:szCs w:val="22"/>
    </w:rPr>
  </w:style>
  <w:style w:type="character" w:customStyle="1" w:styleId="Heading1Char">
    <w:name w:val="Heading 1 Char"/>
    <w:basedOn w:val="DefaultParagraphFont"/>
    <w:link w:val="Heading1"/>
    <w:uiPriority w:val="9"/>
    <w:qFormat/>
    <w:rsid w:val="00207279"/>
    <w:rPr>
      <w:rFonts w:ascii="Times New Roman" w:eastAsia="Times New Roman" w:hAnsi="Times New Roman" w:cs="Times New Roman"/>
      <w:b/>
      <w:bCs/>
      <w:sz w:val="24"/>
      <w:szCs w:val="24"/>
      <w:lang w:val="id-ID" w:eastAsia="en-US"/>
    </w:rPr>
  </w:style>
  <w:style w:type="character" w:customStyle="1" w:styleId="HeaderChar">
    <w:name w:val="Header Char"/>
    <w:basedOn w:val="DefaultParagraphFont"/>
    <w:link w:val="Header"/>
    <w:uiPriority w:val="99"/>
    <w:qFormat/>
    <w:rPr>
      <w:rFonts w:ascii="Times New Roman" w:eastAsia="Times New Roman" w:hAnsi="Times New Roman" w:cs="Times New Roman"/>
    </w:rPr>
  </w:style>
  <w:style w:type="paragraph" w:customStyle="1" w:styleId="anaksubbab">
    <w:name w:val="anak sub bab"/>
    <w:basedOn w:val="ListParagraph"/>
    <w:link w:val="anaksubbabChar"/>
    <w:qFormat/>
    <w:pPr>
      <w:numPr>
        <w:numId w:val="2"/>
      </w:numPr>
      <w:tabs>
        <w:tab w:val="left" w:pos="1390"/>
      </w:tabs>
      <w:spacing w:before="10"/>
      <w:ind w:right="31" w:hanging="362"/>
    </w:pPr>
    <w:rPr>
      <w:b/>
      <w:w w:val="105"/>
      <w:sz w:val="23"/>
    </w:rPr>
  </w:style>
  <w:style w:type="character" w:customStyle="1" w:styleId="anaksubbabChar">
    <w:name w:val="anak sub bab Char"/>
    <w:basedOn w:val="ListParagraphChar"/>
    <w:link w:val="anaksubbab"/>
    <w:rPr>
      <w:rFonts w:ascii="Times New Roman" w:eastAsia="Times New Roman" w:hAnsi="Times New Roman" w:cs="Times New Roman"/>
      <w:b/>
      <w:w w:val="105"/>
      <w:sz w:val="23"/>
    </w:rPr>
  </w:style>
  <w:style w:type="character" w:customStyle="1" w:styleId="BalloonTextChar">
    <w:name w:val="Balloon Text Char"/>
    <w:basedOn w:val="DefaultParagraphFont"/>
    <w:link w:val="BalloonText"/>
    <w:uiPriority w:val="99"/>
    <w:semiHidden/>
    <w:qFormat/>
    <w:rPr>
      <w:rFonts w:ascii="Segoe UI" w:hAnsi="Segoe UI" w:cs="Segoe UI"/>
      <w:sz w:val="18"/>
      <w:szCs w:val="18"/>
      <w:lang w:val="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lang w:val="en-US"/>
    </w:rPr>
  </w:style>
  <w:style w:type="character" w:customStyle="1" w:styleId="FooterChar">
    <w:name w:val="Footer Char"/>
    <w:basedOn w:val="DefaultParagraphFont"/>
    <w:link w:val="Footer"/>
    <w:uiPriority w:val="99"/>
    <w:qFormat/>
    <w:rPr>
      <w:lang w:val="en-US"/>
    </w:rPr>
  </w:style>
  <w:style w:type="character" w:customStyle="1" w:styleId="CommentTextChar">
    <w:name w:val="Comment Text Char"/>
    <w:basedOn w:val="DefaultParagraphFont"/>
    <w:link w:val="CommentText"/>
    <w:uiPriority w:val="99"/>
    <w:rPr>
      <w:sz w:val="20"/>
      <w:szCs w:val="20"/>
      <w:lang w:val="en-US"/>
    </w:rPr>
  </w:style>
  <w:style w:type="character" w:customStyle="1" w:styleId="CommentSubjectChar">
    <w:name w:val="Comment Subject Char"/>
    <w:basedOn w:val="CommentTextChar"/>
    <w:link w:val="CommentSubject"/>
    <w:uiPriority w:val="99"/>
    <w:semiHidden/>
    <w:qFormat/>
    <w:rPr>
      <w:b/>
      <w:bCs/>
      <w:sz w:val="20"/>
      <w:szCs w:val="20"/>
      <w:lang w:val="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semiHidden/>
    <w:rsid w:val="0046684E"/>
    <w:rPr>
      <w:color w:val="808080"/>
    </w:rPr>
  </w:style>
  <w:style w:type="paragraph" w:styleId="TOCHeading">
    <w:name w:val="TOC Heading"/>
    <w:basedOn w:val="Heading1"/>
    <w:next w:val="Normal"/>
    <w:uiPriority w:val="39"/>
    <w:unhideWhenUsed/>
    <w:qFormat/>
    <w:rsid w:val="00476977"/>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476977"/>
    <w:pPr>
      <w:spacing w:after="100"/>
    </w:pPr>
  </w:style>
  <w:style w:type="paragraph" w:styleId="TOC2">
    <w:name w:val="toc 2"/>
    <w:basedOn w:val="Normal"/>
    <w:next w:val="Normal"/>
    <w:autoRedefine/>
    <w:uiPriority w:val="39"/>
    <w:unhideWhenUsed/>
    <w:rsid w:val="00476977"/>
    <w:pPr>
      <w:spacing w:after="100"/>
      <w:ind w:left="220"/>
    </w:pPr>
  </w:style>
  <w:style w:type="paragraph" w:styleId="TOC3">
    <w:name w:val="toc 3"/>
    <w:basedOn w:val="Normal"/>
    <w:next w:val="Normal"/>
    <w:autoRedefine/>
    <w:uiPriority w:val="39"/>
    <w:unhideWhenUsed/>
    <w:rsid w:val="00476977"/>
    <w:pPr>
      <w:spacing w:after="100"/>
      <w:ind w:left="440"/>
    </w:pPr>
  </w:style>
  <w:style w:type="paragraph" w:styleId="TableofFigures">
    <w:name w:val="table of figures"/>
    <w:basedOn w:val="Normal"/>
    <w:next w:val="Normal"/>
    <w:uiPriority w:val="99"/>
    <w:unhideWhenUsed/>
    <w:rsid w:val="003355B8"/>
    <w:pPr>
      <w:spacing w:after="0"/>
    </w:pPr>
  </w:style>
  <w:style w:type="character" w:styleId="UnresolvedMention">
    <w:name w:val="Unresolved Mention"/>
    <w:basedOn w:val="DefaultParagraphFont"/>
    <w:uiPriority w:val="99"/>
    <w:semiHidden/>
    <w:unhideWhenUsed/>
    <w:rsid w:val="00297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98838">
      <w:bodyDiv w:val="1"/>
      <w:marLeft w:val="0"/>
      <w:marRight w:val="0"/>
      <w:marTop w:val="0"/>
      <w:marBottom w:val="0"/>
      <w:divBdr>
        <w:top w:val="none" w:sz="0" w:space="0" w:color="auto"/>
        <w:left w:val="none" w:sz="0" w:space="0" w:color="auto"/>
        <w:bottom w:val="none" w:sz="0" w:space="0" w:color="auto"/>
        <w:right w:val="none" w:sz="0" w:space="0" w:color="auto"/>
      </w:divBdr>
    </w:div>
    <w:div w:id="42952648">
      <w:bodyDiv w:val="1"/>
      <w:marLeft w:val="0"/>
      <w:marRight w:val="0"/>
      <w:marTop w:val="0"/>
      <w:marBottom w:val="0"/>
      <w:divBdr>
        <w:top w:val="none" w:sz="0" w:space="0" w:color="auto"/>
        <w:left w:val="none" w:sz="0" w:space="0" w:color="auto"/>
        <w:bottom w:val="none" w:sz="0" w:space="0" w:color="auto"/>
        <w:right w:val="none" w:sz="0" w:space="0" w:color="auto"/>
      </w:divBdr>
      <w:divsChild>
        <w:div w:id="131531029">
          <w:marLeft w:val="0"/>
          <w:marRight w:val="0"/>
          <w:marTop w:val="0"/>
          <w:marBottom w:val="0"/>
          <w:divBdr>
            <w:top w:val="none" w:sz="0" w:space="0" w:color="auto"/>
            <w:left w:val="none" w:sz="0" w:space="0" w:color="auto"/>
            <w:bottom w:val="none" w:sz="0" w:space="0" w:color="auto"/>
            <w:right w:val="none" w:sz="0" w:space="0" w:color="auto"/>
          </w:divBdr>
        </w:div>
      </w:divsChild>
    </w:div>
    <w:div w:id="91559492">
      <w:bodyDiv w:val="1"/>
      <w:marLeft w:val="0"/>
      <w:marRight w:val="0"/>
      <w:marTop w:val="0"/>
      <w:marBottom w:val="0"/>
      <w:divBdr>
        <w:top w:val="none" w:sz="0" w:space="0" w:color="auto"/>
        <w:left w:val="none" w:sz="0" w:space="0" w:color="auto"/>
        <w:bottom w:val="none" w:sz="0" w:space="0" w:color="auto"/>
        <w:right w:val="none" w:sz="0" w:space="0" w:color="auto"/>
      </w:divBdr>
    </w:div>
    <w:div w:id="96953957">
      <w:bodyDiv w:val="1"/>
      <w:marLeft w:val="0"/>
      <w:marRight w:val="0"/>
      <w:marTop w:val="0"/>
      <w:marBottom w:val="0"/>
      <w:divBdr>
        <w:top w:val="none" w:sz="0" w:space="0" w:color="auto"/>
        <w:left w:val="none" w:sz="0" w:space="0" w:color="auto"/>
        <w:bottom w:val="none" w:sz="0" w:space="0" w:color="auto"/>
        <w:right w:val="none" w:sz="0" w:space="0" w:color="auto"/>
      </w:divBdr>
    </w:div>
    <w:div w:id="235435229">
      <w:bodyDiv w:val="1"/>
      <w:marLeft w:val="0"/>
      <w:marRight w:val="0"/>
      <w:marTop w:val="0"/>
      <w:marBottom w:val="0"/>
      <w:divBdr>
        <w:top w:val="none" w:sz="0" w:space="0" w:color="auto"/>
        <w:left w:val="none" w:sz="0" w:space="0" w:color="auto"/>
        <w:bottom w:val="none" w:sz="0" w:space="0" w:color="auto"/>
        <w:right w:val="none" w:sz="0" w:space="0" w:color="auto"/>
      </w:divBdr>
      <w:divsChild>
        <w:div w:id="1441102850">
          <w:marLeft w:val="0"/>
          <w:marRight w:val="0"/>
          <w:marTop w:val="0"/>
          <w:marBottom w:val="0"/>
          <w:divBdr>
            <w:top w:val="none" w:sz="0" w:space="0" w:color="auto"/>
            <w:left w:val="none" w:sz="0" w:space="0" w:color="auto"/>
            <w:bottom w:val="none" w:sz="0" w:space="0" w:color="auto"/>
            <w:right w:val="none" w:sz="0" w:space="0" w:color="auto"/>
          </w:divBdr>
        </w:div>
      </w:divsChild>
    </w:div>
    <w:div w:id="243492828">
      <w:bodyDiv w:val="1"/>
      <w:marLeft w:val="0"/>
      <w:marRight w:val="0"/>
      <w:marTop w:val="0"/>
      <w:marBottom w:val="0"/>
      <w:divBdr>
        <w:top w:val="none" w:sz="0" w:space="0" w:color="auto"/>
        <w:left w:val="none" w:sz="0" w:space="0" w:color="auto"/>
        <w:bottom w:val="none" w:sz="0" w:space="0" w:color="auto"/>
        <w:right w:val="none" w:sz="0" w:space="0" w:color="auto"/>
      </w:divBdr>
    </w:div>
    <w:div w:id="268661817">
      <w:bodyDiv w:val="1"/>
      <w:marLeft w:val="0"/>
      <w:marRight w:val="0"/>
      <w:marTop w:val="0"/>
      <w:marBottom w:val="0"/>
      <w:divBdr>
        <w:top w:val="none" w:sz="0" w:space="0" w:color="auto"/>
        <w:left w:val="none" w:sz="0" w:space="0" w:color="auto"/>
        <w:bottom w:val="none" w:sz="0" w:space="0" w:color="auto"/>
        <w:right w:val="none" w:sz="0" w:space="0" w:color="auto"/>
      </w:divBdr>
    </w:div>
    <w:div w:id="282149639">
      <w:bodyDiv w:val="1"/>
      <w:marLeft w:val="0"/>
      <w:marRight w:val="0"/>
      <w:marTop w:val="0"/>
      <w:marBottom w:val="0"/>
      <w:divBdr>
        <w:top w:val="none" w:sz="0" w:space="0" w:color="auto"/>
        <w:left w:val="none" w:sz="0" w:space="0" w:color="auto"/>
        <w:bottom w:val="none" w:sz="0" w:space="0" w:color="auto"/>
        <w:right w:val="none" w:sz="0" w:space="0" w:color="auto"/>
      </w:divBdr>
      <w:divsChild>
        <w:div w:id="203293496">
          <w:marLeft w:val="0"/>
          <w:marRight w:val="0"/>
          <w:marTop w:val="0"/>
          <w:marBottom w:val="0"/>
          <w:divBdr>
            <w:top w:val="none" w:sz="0" w:space="0" w:color="auto"/>
            <w:left w:val="none" w:sz="0" w:space="0" w:color="auto"/>
            <w:bottom w:val="none" w:sz="0" w:space="0" w:color="auto"/>
            <w:right w:val="none" w:sz="0" w:space="0" w:color="auto"/>
          </w:divBdr>
        </w:div>
      </w:divsChild>
    </w:div>
    <w:div w:id="323553449">
      <w:bodyDiv w:val="1"/>
      <w:marLeft w:val="0"/>
      <w:marRight w:val="0"/>
      <w:marTop w:val="0"/>
      <w:marBottom w:val="0"/>
      <w:divBdr>
        <w:top w:val="none" w:sz="0" w:space="0" w:color="auto"/>
        <w:left w:val="none" w:sz="0" w:space="0" w:color="auto"/>
        <w:bottom w:val="none" w:sz="0" w:space="0" w:color="auto"/>
        <w:right w:val="none" w:sz="0" w:space="0" w:color="auto"/>
      </w:divBdr>
    </w:div>
    <w:div w:id="500317094">
      <w:bodyDiv w:val="1"/>
      <w:marLeft w:val="0"/>
      <w:marRight w:val="0"/>
      <w:marTop w:val="0"/>
      <w:marBottom w:val="0"/>
      <w:divBdr>
        <w:top w:val="none" w:sz="0" w:space="0" w:color="auto"/>
        <w:left w:val="none" w:sz="0" w:space="0" w:color="auto"/>
        <w:bottom w:val="none" w:sz="0" w:space="0" w:color="auto"/>
        <w:right w:val="none" w:sz="0" w:space="0" w:color="auto"/>
      </w:divBdr>
    </w:div>
    <w:div w:id="511920326">
      <w:bodyDiv w:val="1"/>
      <w:marLeft w:val="0"/>
      <w:marRight w:val="0"/>
      <w:marTop w:val="0"/>
      <w:marBottom w:val="0"/>
      <w:divBdr>
        <w:top w:val="none" w:sz="0" w:space="0" w:color="auto"/>
        <w:left w:val="none" w:sz="0" w:space="0" w:color="auto"/>
        <w:bottom w:val="none" w:sz="0" w:space="0" w:color="auto"/>
        <w:right w:val="none" w:sz="0" w:space="0" w:color="auto"/>
      </w:divBdr>
    </w:div>
    <w:div w:id="589193623">
      <w:bodyDiv w:val="1"/>
      <w:marLeft w:val="0"/>
      <w:marRight w:val="0"/>
      <w:marTop w:val="0"/>
      <w:marBottom w:val="0"/>
      <w:divBdr>
        <w:top w:val="none" w:sz="0" w:space="0" w:color="auto"/>
        <w:left w:val="none" w:sz="0" w:space="0" w:color="auto"/>
        <w:bottom w:val="none" w:sz="0" w:space="0" w:color="auto"/>
        <w:right w:val="none" w:sz="0" w:space="0" w:color="auto"/>
      </w:divBdr>
      <w:divsChild>
        <w:div w:id="2121219240">
          <w:marLeft w:val="0"/>
          <w:marRight w:val="0"/>
          <w:marTop w:val="0"/>
          <w:marBottom w:val="0"/>
          <w:divBdr>
            <w:top w:val="none" w:sz="0" w:space="0" w:color="auto"/>
            <w:left w:val="none" w:sz="0" w:space="0" w:color="auto"/>
            <w:bottom w:val="none" w:sz="0" w:space="0" w:color="auto"/>
            <w:right w:val="none" w:sz="0" w:space="0" w:color="auto"/>
          </w:divBdr>
        </w:div>
        <w:div w:id="625701693">
          <w:marLeft w:val="0"/>
          <w:marRight w:val="0"/>
          <w:marTop w:val="0"/>
          <w:marBottom w:val="0"/>
          <w:divBdr>
            <w:top w:val="none" w:sz="0" w:space="0" w:color="auto"/>
            <w:left w:val="none" w:sz="0" w:space="0" w:color="auto"/>
            <w:bottom w:val="none" w:sz="0" w:space="0" w:color="auto"/>
            <w:right w:val="none" w:sz="0" w:space="0" w:color="auto"/>
          </w:divBdr>
        </w:div>
        <w:div w:id="580720352">
          <w:marLeft w:val="0"/>
          <w:marRight w:val="0"/>
          <w:marTop w:val="0"/>
          <w:marBottom w:val="0"/>
          <w:divBdr>
            <w:top w:val="none" w:sz="0" w:space="0" w:color="auto"/>
            <w:left w:val="none" w:sz="0" w:space="0" w:color="auto"/>
            <w:bottom w:val="none" w:sz="0" w:space="0" w:color="auto"/>
            <w:right w:val="none" w:sz="0" w:space="0" w:color="auto"/>
          </w:divBdr>
        </w:div>
        <w:div w:id="194386258">
          <w:marLeft w:val="0"/>
          <w:marRight w:val="0"/>
          <w:marTop w:val="0"/>
          <w:marBottom w:val="0"/>
          <w:divBdr>
            <w:top w:val="none" w:sz="0" w:space="0" w:color="auto"/>
            <w:left w:val="none" w:sz="0" w:space="0" w:color="auto"/>
            <w:bottom w:val="none" w:sz="0" w:space="0" w:color="auto"/>
            <w:right w:val="none" w:sz="0" w:space="0" w:color="auto"/>
          </w:divBdr>
        </w:div>
        <w:div w:id="1887057301">
          <w:marLeft w:val="0"/>
          <w:marRight w:val="0"/>
          <w:marTop w:val="0"/>
          <w:marBottom w:val="0"/>
          <w:divBdr>
            <w:top w:val="none" w:sz="0" w:space="0" w:color="auto"/>
            <w:left w:val="none" w:sz="0" w:space="0" w:color="auto"/>
            <w:bottom w:val="none" w:sz="0" w:space="0" w:color="auto"/>
            <w:right w:val="none" w:sz="0" w:space="0" w:color="auto"/>
          </w:divBdr>
        </w:div>
      </w:divsChild>
    </w:div>
    <w:div w:id="650522158">
      <w:bodyDiv w:val="1"/>
      <w:marLeft w:val="0"/>
      <w:marRight w:val="0"/>
      <w:marTop w:val="0"/>
      <w:marBottom w:val="0"/>
      <w:divBdr>
        <w:top w:val="none" w:sz="0" w:space="0" w:color="auto"/>
        <w:left w:val="none" w:sz="0" w:space="0" w:color="auto"/>
        <w:bottom w:val="none" w:sz="0" w:space="0" w:color="auto"/>
        <w:right w:val="none" w:sz="0" w:space="0" w:color="auto"/>
      </w:divBdr>
    </w:div>
    <w:div w:id="717554566">
      <w:bodyDiv w:val="1"/>
      <w:marLeft w:val="0"/>
      <w:marRight w:val="0"/>
      <w:marTop w:val="0"/>
      <w:marBottom w:val="0"/>
      <w:divBdr>
        <w:top w:val="none" w:sz="0" w:space="0" w:color="auto"/>
        <w:left w:val="none" w:sz="0" w:space="0" w:color="auto"/>
        <w:bottom w:val="none" w:sz="0" w:space="0" w:color="auto"/>
        <w:right w:val="none" w:sz="0" w:space="0" w:color="auto"/>
      </w:divBdr>
    </w:div>
    <w:div w:id="739324806">
      <w:bodyDiv w:val="1"/>
      <w:marLeft w:val="0"/>
      <w:marRight w:val="0"/>
      <w:marTop w:val="0"/>
      <w:marBottom w:val="0"/>
      <w:divBdr>
        <w:top w:val="none" w:sz="0" w:space="0" w:color="auto"/>
        <w:left w:val="none" w:sz="0" w:space="0" w:color="auto"/>
        <w:bottom w:val="none" w:sz="0" w:space="0" w:color="auto"/>
        <w:right w:val="none" w:sz="0" w:space="0" w:color="auto"/>
      </w:divBdr>
      <w:divsChild>
        <w:div w:id="208030730">
          <w:marLeft w:val="0"/>
          <w:marRight w:val="0"/>
          <w:marTop w:val="0"/>
          <w:marBottom w:val="0"/>
          <w:divBdr>
            <w:top w:val="none" w:sz="0" w:space="0" w:color="auto"/>
            <w:left w:val="none" w:sz="0" w:space="0" w:color="auto"/>
            <w:bottom w:val="none" w:sz="0" w:space="0" w:color="auto"/>
            <w:right w:val="none" w:sz="0" w:space="0" w:color="auto"/>
          </w:divBdr>
        </w:div>
      </w:divsChild>
    </w:div>
    <w:div w:id="781269743">
      <w:bodyDiv w:val="1"/>
      <w:marLeft w:val="0"/>
      <w:marRight w:val="0"/>
      <w:marTop w:val="0"/>
      <w:marBottom w:val="0"/>
      <w:divBdr>
        <w:top w:val="none" w:sz="0" w:space="0" w:color="auto"/>
        <w:left w:val="none" w:sz="0" w:space="0" w:color="auto"/>
        <w:bottom w:val="none" w:sz="0" w:space="0" w:color="auto"/>
        <w:right w:val="none" w:sz="0" w:space="0" w:color="auto"/>
      </w:divBdr>
    </w:div>
    <w:div w:id="783614813">
      <w:bodyDiv w:val="1"/>
      <w:marLeft w:val="0"/>
      <w:marRight w:val="0"/>
      <w:marTop w:val="0"/>
      <w:marBottom w:val="0"/>
      <w:divBdr>
        <w:top w:val="none" w:sz="0" w:space="0" w:color="auto"/>
        <w:left w:val="none" w:sz="0" w:space="0" w:color="auto"/>
        <w:bottom w:val="none" w:sz="0" w:space="0" w:color="auto"/>
        <w:right w:val="none" w:sz="0" w:space="0" w:color="auto"/>
      </w:divBdr>
    </w:div>
    <w:div w:id="807283187">
      <w:bodyDiv w:val="1"/>
      <w:marLeft w:val="0"/>
      <w:marRight w:val="0"/>
      <w:marTop w:val="0"/>
      <w:marBottom w:val="0"/>
      <w:divBdr>
        <w:top w:val="none" w:sz="0" w:space="0" w:color="auto"/>
        <w:left w:val="none" w:sz="0" w:space="0" w:color="auto"/>
        <w:bottom w:val="none" w:sz="0" w:space="0" w:color="auto"/>
        <w:right w:val="none" w:sz="0" w:space="0" w:color="auto"/>
      </w:divBdr>
      <w:divsChild>
        <w:div w:id="1793479266">
          <w:marLeft w:val="0"/>
          <w:marRight w:val="0"/>
          <w:marTop w:val="0"/>
          <w:marBottom w:val="0"/>
          <w:divBdr>
            <w:top w:val="none" w:sz="0" w:space="0" w:color="auto"/>
            <w:left w:val="none" w:sz="0" w:space="0" w:color="auto"/>
            <w:bottom w:val="none" w:sz="0" w:space="0" w:color="auto"/>
            <w:right w:val="none" w:sz="0" w:space="0" w:color="auto"/>
          </w:divBdr>
        </w:div>
        <w:div w:id="224993637">
          <w:marLeft w:val="0"/>
          <w:marRight w:val="0"/>
          <w:marTop w:val="0"/>
          <w:marBottom w:val="0"/>
          <w:divBdr>
            <w:top w:val="none" w:sz="0" w:space="0" w:color="auto"/>
            <w:left w:val="none" w:sz="0" w:space="0" w:color="auto"/>
            <w:bottom w:val="none" w:sz="0" w:space="0" w:color="auto"/>
            <w:right w:val="none" w:sz="0" w:space="0" w:color="auto"/>
          </w:divBdr>
        </w:div>
        <w:div w:id="878934549">
          <w:marLeft w:val="0"/>
          <w:marRight w:val="0"/>
          <w:marTop w:val="0"/>
          <w:marBottom w:val="0"/>
          <w:divBdr>
            <w:top w:val="none" w:sz="0" w:space="0" w:color="auto"/>
            <w:left w:val="none" w:sz="0" w:space="0" w:color="auto"/>
            <w:bottom w:val="none" w:sz="0" w:space="0" w:color="auto"/>
            <w:right w:val="none" w:sz="0" w:space="0" w:color="auto"/>
          </w:divBdr>
        </w:div>
        <w:div w:id="885869071">
          <w:marLeft w:val="0"/>
          <w:marRight w:val="0"/>
          <w:marTop w:val="0"/>
          <w:marBottom w:val="0"/>
          <w:divBdr>
            <w:top w:val="none" w:sz="0" w:space="0" w:color="auto"/>
            <w:left w:val="none" w:sz="0" w:space="0" w:color="auto"/>
            <w:bottom w:val="none" w:sz="0" w:space="0" w:color="auto"/>
            <w:right w:val="none" w:sz="0" w:space="0" w:color="auto"/>
          </w:divBdr>
        </w:div>
        <w:div w:id="828449236">
          <w:marLeft w:val="0"/>
          <w:marRight w:val="0"/>
          <w:marTop w:val="0"/>
          <w:marBottom w:val="0"/>
          <w:divBdr>
            <w:top w:val="none" w:sz="0" w:space="0" w:color="auto"/>
            <w:left w:val="none" w:sz="0" w:space="0" w:color="auto"/>
            <w:bottom w:val="none" w:sz="0" w:space="0" w:color="auto"/>
            <w:right w:val="none" w:sz="0" w:space="0" w:color="auto"/>
          </w:divBdr>
        </w:div>
        <w:div w:id="1537351501">
          <w:marLeft w:val="0"/>
          <w:marRight w:val="0"/>
          <w:marTop w:val="0"/>
          <w:marBottom w:val="0"/>
          <w:divBdr>
            <w:top w:val="none" w:sz="0" w:space="0" w:color="auto"/>
            <w:left w:val="none" w:sz="0" w:space="0" w:color="auto"/>
            <w:bottom w:val="none" w:sz="0" w:space="0" w:color="auto"/>
            <w:right w:val="none" w:sz="0" w:space="0" w:color="auto"/>
          </w:divBdr>
        </w:div>
        <w:div w:id="1320884398">
          <w:marLeft w:val="0"/>
          <w:marRight w:val="0"/>
          <w:marTop w:val="0"/>
          <w:marBottom w:val="0"/>
          <w:divBdr>
            <w:top w:val="none" w:sz="0" w:space="0" w:color="auto"/>
            <w:left w:val="none" w:sz="0" w:space="0" w:color="auto"/>
            <w:bottom w:val="none" w:sz="0" w:space="0" w:color="auto"/>
            <w:right w:val="none" w:sz="0" w:space="0" w:color="auto"/>
          </w:divBdr>
        </w:div>
        <w:div w:id="1742366015">
          <w:marLeft w:val="0"/>
          <w:marRight w:val="0"/>
          <w:marTop w:val="0"/>
          <w:marBottom w:val="0"/>
          <w:divBdr>
            <w:top w:val="none" w:sz="0" w:space="0" w:color="auto"/>
            <w:left w:val="none" w:sz="0" w:space="0" w:color="auto"/>
            <w:bottom w:val="none" w:sz="0" w:space="0" w:color="auto"/>
            <w:right w:val="none" w:sz="0" w:space="0" w:color="auto"/>
          </w:divBdr>
        </w:div>
        <w:div w:id="1452358265">
          <w:marLeft w:val="0"/>
          <w:marRight w:val="0"/>
          <w:marTop w:val="0"/>
          <w:marBottom w:val="0"/>
          <w:divBdr>
            <w:top w:val="none" w:sz="0" w:space="0" w:color="auto"/>
            <w:left w:val="none" w:sz="0" w:space="0" w:color="auto"/>
            <w:bottom w:val="none" w:sz="0" w:space="0" w:color="auto"/>
            <w:right w:val="none" w:sz="0" w:space="0" w:color="auto"/>
          </w:divBdr>
        </w:div>
        <w:div w:id="1479566147">
          <w:marLeft w:val="0"/>
          <w:marRight w:val="0"/>
          <w:marTop w:val="0"/>
          <w:marBottom w:val="0"/>
          <w:divBdr>
            <w:top w:val="none" w:sz="0" w:space="0" w:color="auto"/>
            <w:left w:val="none" w:sz="0" w:space="0" w:color="auto"/>
            <w:bottom w:val="none" w:sz="0" w:space="0" w:color="auto"/>
            <w:right w:val="none" w:sz="0" w:space="0" w:color="auto"/>
          </w:divBdr>
        </w:div>
      </w:divsChild>
    </w:div>
    <w:div w:id="992836705">
      <w:bodyDiv w:val="1"/>
      <w:marLeft w:val="0"/>
      <w:marRight w:val="0"/>
      <w:marTop w:val="0"/>
      <w:marBottom w:val="0"/>
      <w:divBdr>
        <w:top w:val="none" w:sz="0" w:space="0" w:color="auto"/>
        <w:left w:val="none" w:sz="0" w:space="0" w:color="auto"/>
        <w:bottom w:val="none" w:sz="0" w:space="0" w:color="auto"/>
        <w:right w:val="none" w:sz="0" w:space="0" w:color="auto"/>
      </w:divBdr>
      <w:divsChild>
        <w:div w:id="745880351">
          <w:marLeft w:val="0"/>
          <w:marRight w:val="0"/>
          <w:marTop w:val="0"/>
          <w:marBottom w:val="0"/>
          <w:divBdr>
            <w:top w:val="none" w:sz="0" w:space="0" w:color="auto"/>
            <w:left w:val="none" w:sz="0" w:space="0" w:color="auto"/>
            <w:bottom w:val="none" w:sz="0" w:space="0" w:color="auto"/>
            <w:right w:val="none" w:sz="0" w:space="0" w:color="auto"/>
          </w:divBdr>
        </w:div>
      </w:divsChild>
    </w:div>
    <w:div w:id="999041345">
      <w:bodyDiv w:val="1"/>
      <w:marLeft w:val="0"/>
      <w:marRight w:val="0"/>
      <w:marTop w:val="0"/>
      <w:marBottom w:val="0"/>
      <w:divBdr>
        <w:top w:val="none" w:sz="0" w:space="0" w:color="auto"/>
        <w:left w:val="none" w:sz="0" w:space="0" w:color="auto"/>
        <w:bottom w:val="none" w:sz="0" w:space="0" w:color="auto"/>
        <w:right w:val="none" w:sz="0" w:space="0" w:color="auto"/>
      </w:divBdr>
      <w:divsChild>
        <w:div w:id="2050295186">
          <w:marLeft w:val="0"/>
          <w:marRight w:val="0"/>
          <w:marTop w:val="0"/>
          <w:marBottom w:val="0"/>
          <w:divBdr>
            <w:top w:val="none" w:sz="0" w:space="0" w:color="auto"/>
            <w:left w:val="none" w:sz="0" w:space="0" w:color="auto"/>
            <w:bottom w:val="none" w:sz="0" w:space="0" w:color="auto"/>
            <w:right w:val="none" w:sz="0" w:space="0" w:color="auto"/>
          </w:divBdr>
        </w:div>
      </w:divsChild>
    </w:div>
    <w:div w:id="1090810526">
      <w:bodyDiv w:val="1"/>
      <w:marLeft w:val="0"/>
      <w:marRight w:val="0"/>
      <w:marTop w:val="0"/>
      <w:marBottom w:val="0"/>
      <w:divBdr>
        <w:top w:val="none" w:sz="0" w:space="0" w:color="auto"/>
        <w:left w:val="none" w:sz="0" w:space="0" w:color="auto"/>
        <w:bottom w:val="none" w:sz="0" w:space="0" w:color="auto"/>
        <w:right w:val="none" w:sz="0" w:space="0" w:color="auto"/>
      </w:divBdr>
      <w:divsChild>
        <w:div w:id="1685011723">
          <w:marLeft w:val="0"/>
          <w:marRight w:val="0"/>
          <w:marTop w:val="0"/>
          <w:marBottom w:val="0"/>
          <w:divBdr>
            <w:top w:val="none" w:sz="0" w:space="0" w:color="auto"/>
            <w:left w:val="none" w:sz="0" w:space="0" w:color="auto"/>
            <w:bottom w:val="none" w:sz="0" w:space="0" w:color="auto"/>
            <w:right w:val="none" w:sz="0" w:space="0" w:color="auto"/>
          </w:divBdr>
        </w:div>
        <w:div w:id="2028754309">
          <w:marLeft w:val="0"/>
          <w:marRight w:val="0"/>
          <w:marTop w:val="0"/>
          <w:marBottom w:val="0"/>
          <w:divBdr>
            <w:top w:val="none" w:sz="0" w:space="0" w:color="auto"/>
            <w:left w:val="none" w:sz="0" w:space="0" w:color="auto"/>
            <w:bottom w:val="none" w:sz="0" w:space="0" w:color="auto"/>
            <w:right w:val="none" w:sz="0" w:space="0" w:color="auto"/>
          </w:divBdr>
        </w:div>
        <w:div w:id="1980987205">
          <w:marLeft w:val="0"/>
          <w:marRight w:val="0"/>
          <w:marTop w:val="0"/>
          <w:marBottom w:val="0"/>
          <w:divBdr>
            <w:top w:val="none" w:sz="0" w:space="0" w:color="auto"/>
            <w:left w:val="none" w:sz="0" w:space="0" w:color="auto"/>
            <w:bottom w:val="none" w:sz="0" w:space="0" w:color="auto"/>
            <w:right w:val="none" w:sz="0" w:space="0" w:color="auto"/>
          </w:divBdr>
        </w:div>
        <w:div w:id="838035680">
          <w:marLeft w:val="0"/>
          <w:marRight w:val="0"/>
          <w:marTop w:val="0"/>
          <w:marBottom w:val="0"/>
          <w:divBdr>
            <w:top w:val="none" w:sz="0" w:space="0" w:color="auto"/>
            <w:left w:val="none" w:sz="0" w:space="0" w:color="auto"/>
            <w:bottom w:val="none" w:sz="0" w:space="0" w:color="auto"/>
            <w:right w:val="none" w:sz="0" w:space="0" w:color="auto"/>
          </w:divBdr>
        </w:div>
        <w:div w:id="1980644384">
          <w:marLeft w:val="0"/>
          <w:marRight w:val="0"/>
          <w:marTop w:val="0"/>
          <w:marBottom w:val="0"/>
          <w:divBdr>
            <w:top w:val="none" w:sz="0" w:space="0" w:color="auto"/>
            <w:left w:val="none" w:sz="0" w:space="0" w:color="auto"/>
            <w:bottom w:val="none" w:sz="0" w:space="0" w:color="auto"/>
            <w:right w:val="none" w:sz="0" w:space="0" w:color="auto"/>
          </w:divBdr>
        </w:div>
        <w:div w:id="598441534">
          <w:marLeft w:val="0"/>
          <w:marRight w:val="0"/>
          <w:marTop w:val="0"/>
          <w:marBottom w:val="0"/>
          <w:divBdr>
            <w:top w:val="none" w:sz="0" w:space="0" w:color="auto"/>
            <w:left w:val="none" w:sz="0" w:space="0" w:color="auto"/>
            <w:bottom w:val="none" w:sz="0" w:space="0" w:color="auto"/>
            <w:right w:val="none" w:sz="0" w:space="0" w:color="auto"/>
          </w:divBdr>
        </w:div>
        <w:div w:id="1113134854">
          <w:marLeft w:val="0"/>
          <w:marRight w:val="0"/>
          <w:marTop w:val="0"/>
          <w:marBottom w:val="0"/>
          <w:divBdr>
            <w:top w:val="none" w:sz="0" w:space="0" w:color="auto"/>
            <w:left w:val="none" w:sz="0" w:space="0" w:color="auto"/>
            <w:bottom w:val="none" w:sz="0" w:space="0" w:color="auto"/>
            <w:right w:val="none" w:sz="0" w:space="0" w:color="auto"/>
          </w:divBdr>
        </w:div>
        <w:div w:id="1609773956">
          <w:marLeft w:val="0"/>
          <w:marRight w:val="0"/>
          <w:marTop w:val="0"/>
          <w:marBottom w:val="0"/>
          <w:divBdr>
            <w:top w:val="none" w:sz="0" w:space="0" w:color="auto"/>
            <w:left w:val="none" w:sz="0" w:space="0" w:color="auto"/>
            <w:bottom w:val="none" w:sz="0" w:space="0" w:color="auto"/>
            <w:right w:val="none" w:sz="0" w:space="0" w:color="auto"/>
          </w:divBdr>
        </w:div>
        <w:div w:id="1551452744">
          <w:marLeft w:val="0"/>
          <w:marRight w:val="0"/>
          <w:marTop w:val="0"/>
          <w:marBottom w:val="0"/>
          <w:divBdr>
            <w:top w:val="none" w:sz="0" w:space="0" w:color="auto"/>
            <w:left w:val="none" w:sz="0" w:space="0" w:color="auto"/>
            <w:bottom w:val="none" w:sz="0" w:space="0" w:color="auto"/>
            <w:right w:val="none" w:sz="0" w:space="0" w:color="auto"/>
          </w:divBdr>
        </w:div>
      </w:divsChild>
    </w:div>
    <w:div w:id="1177572442">
      <w:bodyDiv w:val="1"/>
      <w:marLeft w:val="0"/>
      <w:marRight w:val="0"/>
      <w:marTop w:val="0"/>
      <w:marBottom w:val="0"/>
      <w:divBdr>
        <w:top w:val="none" w:sz="0" w:space="0" w:color="auto"/>
        <w:left w:val="none" w:sz="0" w:space="0" w:color="auto"/>
        <w:bottom w:val="none" w:sz="0" w:space="0" w:color="auto"/>
        <w:right w:val="none" w:sz="0" w:space="0" w:color="auto"/>
      </w:divBdr>
      <w:divsChild>
        <w:div w:id="779837805">
          <w:marLeft w:val="0"/>
          <w:marRight w:val="0"/>
          <w:marTop w:val="0"/>
          <w:marBottom w:val="0"/>
          <w:divBdr>
            <w:top w:val="none" w:sz="0" w:space="0" w:color="auto"/>
            <w:left w:val="none" w:sz="0" w:space="0" w:color="auto"/>
            <w:bottom w:val="none" w:sz="0" w:space="0" w:color="auto"/>
            <w:right w:val="none" w:sz="0" w:space="0" w:color="auto"/>
          </w:divBdr>
        </w:div>
      </w:divsChild>
    </w:div>
    <w:div w:id="1199048080">
      <w:bodyDiv w:val="1"/>
      <w:marLeft w:val="0"/>
      <w:marRight w:val="0"/>
      <w:marTop w:val="0"/>
      <w:marBottom w:val="0"/>
      <w:divBdr>
        <w:top w:val="none" w:sz="0" w:space="0" w:color="auto"/>
        <w:left w:val="none" w:sz="0" w:space="0" w:color="auto"/>
        <w:bottom w:val="none" w:sz="0" w:space="0" w:color="auto"/>
        <w:right w:val="none" w:sz="0" w:space="0" w:color="auto"/>
      </w:divBdr>
    </w:div>
    <w:div w:id="1228297303">
      <w:bodyDiv w:val="1"/>
      <w:marLeft w:val="0"/>
      <w:marRight w:val="0"/>
      <w:marTop w:val="0"/>
      <w:marBottom w:val="0"/>
      <w:divBdr>
        <w:top w:val="none" w:sz="0" w:space="0" w:color="auto"/>
        <w:left w:val="none" w:sz="0" w:space="0" w:color="auto"/>
        <w:bottom w:val="none" w:sz="0" w:space="0" w:color="auto"/>
        <w:right w:val="none" w:sz="0" w:space="0" w:color="auto"/>
      </w:divBdr>
      <w:divsChild>
        <w:div w:id="1997996194">
          <w:marLeft w:val="0"/>
          <w:marRight w:val="0"/>
          <w:marTop w:val="0"/>
          <w:marBottom w:val="0"/>
          <w:divBdr>
            <w:top w:val="none" w:sz="0" w:space="0" w:color="auto"/>
            <w:left w:val="none" w:sz="0" w:space="0" w:color="auto"/>
            <w:bottom w:val="none" w:sz="0" w:space="0" w:color="auto"/>
            <w:right w:val="none" w:sz="0" w:space="0" w:color="auto"/>
          </w:divBdr>
        </w:div>
      </w:divsChild>
    </w:div>
    <w:div w:id="1344088557">
      <w:bodyDiv w:val="1"/>
      <w:marLeft w:val="0"/>
      <w:marRight w:val="0"/>
      <w:marTop w:val="0"/>
      <w:marBottom w:val="0"/>
      <w:divBdr>
        <w:top w:val="none" w:sz="0" w:space="0" w:color="auto"/>
        <w:left w:val="none" w:sz="0" w:space="0" w:color="auto"/>
        <w:bottom w:val="none" w:sz="0" w:space="0" w:color="auto"/>
        <w:right w:val="none" w:sz="0" w:space="0" w:color="auto"/>
      </w:divBdr>
    </w:div>
    <w:div w:id="1392845882">
      <w:bodyDiv w:val="1"/>
      <w:marLeft w:val="0"/>
      <w:marRight w:val="0"/>
      <w:marTop w:val="0"/>
      <w:marBottom w:val="0"/>
      <w:divBdr>
        <w:top w:val="none" w:sz="0" w:space="0" w:color="auto"/>
        <w:left w:val="none" w:sz="0" w:space="0" w:color="auto"/>
        <w:bottom w:val="none" w:sz="0" w:space="0" w:color="auto"/>
        <w:right w:val="none" w:sz="0" w:space="0" w:color="auto"/>
      </w:divBdr>
    </w:div>
    <w:div w:id="1611160259">
      <w:bodyDiv w:val="1"/>
      <w:marLeft w:val="0"/>
      <w:marRight w:val="0"/>
      <w:marTop w:val="0"/>
      <w:marBottom w:val="0"/>
      <w:divBdr>
        <w:top w:val="none" w:sz="0" w:space="0" w:color="auto"/>
        <w:left w:val="none" w:sz="0" w:space="0" w:color="auto"/>
        <w:bottom w:val="none" w:sz="0" w:space="0" w:color="auto"/>
        <w:right w:val="none" w:sz="0" w:space="0" w:color="auto"/>
      </w:divBdr>
    </w:div>
    <w:div w:id="1671637423">
      <w:bodyDiv w:val="1"/>
      <w:marLeft w:val="0"/>
      <w:marRight w:val="0"/>
      <w:marTop w:val="0"/>
      <w:marBottom w:val="0"/>
      <w:divBdr>
        <w:top w:val="none" w:sz="0" w:space="0" w:color="auto"/>
        <w:left w:val="none" w:sz="0" w:space="0" w:color="auto"/>
        <w:bottom w:val="none" w:sz="0" w:space="0" w:color="auto"/>
        <w:right w:val="none" w:sz="0" w:space="0" w:color="auto"/>
      </w:divBdr>
      <w:divsChild>
        <w:div w:id="2060743080">
          <w:marLeft w:val="0"/>
          <w:marRight w:val="0"/>
          <w:marTop w:val="0"/>
          <w:marBottom w:val="0"/>
          <w:divBdr>
            <w:top w:val="none" w:sz="0" w:space="0" w:color="auto"/>
            <w:left w:val="none" w:sz="0" w:space="0" w:color="auto"/>
            <w:bottom w:val="none" w:sz="0" w:space="0" w:color="auto"/>
            <w:right w:val="none" w:sz="0" w:space="0" w:color="auto"/>
          </w:divBdr>
        </w:div>
      </w:divsChild>
    </w:div>
    <w:div w:id="1737363096">
      <w:bodyDiv w:val="1"/>
      <w:marLeft w:val="0"/>
      <w:marRight w:val="0"/>
      <w:marTop w:val="0"/>
      <w:marBottom w:val="0"/>
      <w:divBdr>
        <w:top w:val="none" w:sz="0" w:space="0" w:color="auto"/>
        <w:left w:val="none" w:sz="0" w:space="0" w:color="auto"/>
        <w:bottom w:val="none" w:sz="0" w:space="0" w:color="auto"/>
        <w:right w:val="none" w:sz="0" w:space="0" w:color="auto"/>
      </w:divBdr>
      <w:divsChild>
        <w:div w:id="1569680985">
          <w:marLeft w:val="0"/>
          <w:marRight w:val="0"/>
          <w:marTop w:val="0"/>
          <w:marBottom w:val="0"/>
          <w:divBdr>
            <w:top w:val="none" w:sz="0" w:space="0" w:color="auto"/>
            <w:left w:val="none" w:sz="0" w:space="0" w:color="auto"/>
            <w:bottom w:val="none" w:sz="0" w:space="0" w:color="auto"/>
            <w:right w:val="none" w:sz="0" w:space="0" w:color="auto"/>
          </w:divBdr>
        </w:div>
        <w:div w:id="73937809">
          <w:marLeft w:val="0"/>
          <w:marRight w:val="0"/>
          <w:marTop w:val="0"/>
          <w:marBottom w:val="0"/>
          <w:divBdr>
            <w:top w:val="none" w:sz="0" w:space="0" w:color="auto"/>
            <w:left w:val="none" w:sz="0" w:space="0" w:color="auto"/>
            <w:bottom w:val="none" w:sz="0" w:space="0" w:color="auto"/>
            <w:right w:val="none" w:sz="0" w:space="0" w:color="auto"/>
          </w:divBdr>
        </w:div>
        <w:div w:id="1269314614">
          <w:marLeft w:val="0"/>
          <w:marRight w:val="0"/>
          <w:marTop w:val="0"/>
          <w:marBottom w:val="0"/>
          <w:divBdr>
            <w:top w:val="none" w:sz="0" w:space="0" w:color="auto"/>
            <w:left w:val="none" w:sz="0" w:space="0" w:color="auto"/>
            <w:bottom w:val="none" w:sz="0" w:space="0" w:color="auto"/>
            <w:right w:val="none" w:sz="0" w:space="0" w:color="auto"/>
          </w:divBdr>
        </w:div>
        <w:div w:id="416950294">
          <w:marLeft w:val="0"/>
          <w:marRight w:val="0"/>
          <w:marTop w:val="0"/>
          <w:marBottom w:val="0"/>
          <w:divBdr>
            <w:top w:val="none" w:sz="0" w:space="0" w:color="auto"/>
            <w:left w:val="none" w:sz="0" w:space="0" w:color="auto"/>
            <w:bottom w:val="none" w:sz="0" w:space="0" w:color="auto"/>
            <w:right w:val="none" w:sz="0" w:space="0" w:color="auto"/>
          </w:divBdr>
        </w:div>
        <w:div w:id="1556696649">
          <w:marLeft w:val="0"/>
          <w:marRight w:val="0"/>
          <w:marTop w:val="0"/>
          <w:marBottom w:val="0"/>
          <w:divBdr>
            <w:top w:val="none" w:sz="0" w:space="0" w:color="auto"/>
            <w:left w:val="none" w:sz="0" w:space="0" w:color="auto"/>
            <w:bottom w:val="none" w:sz="0" w:space="0" w:color="auto"/>
            <w:right w:val="none" w:sz="0" w:space="0" w:color="auto"/>
          </w:divBdr>
        </w:div>
        <w:div w:id="1946227194">
          <w:marLeft w:val="0"/>
          <w:marRight w:val="0"/>
          <w:marTop w:val="0"/>
          <w:marBottom w:val="0"/>
          <w:divBdr>
            <w:top w:val="none" w:sz="0" w:space="0" w:color="auto"/>
            <w:left w:val="none" w:sz="0" w:space="0" w:color="auto"/>
            <w:bottom w:val="none" w:sz="0" w:space="0" w:color="auto"/>
            <w:right w:val="none" w:sz="0" w:space="0" w:color="auto"/>
          </w:divBdr>
        </w:div>
        <w:div w:id="900989042">
          <w:marLeft w:val="0"/>
          <w:marRight w:val="0"/>
          <w:marTop w:val="0"/>
          <w:marBottom w:val="0"/>
          <w:divBdr>
            <w:top w:val="none" w:sz="0" w:space="0" w:color="auto"/>
            <w:left w:val="none" w:sz="0" w:space="0" w:color="auto"/>
            <w:bottom w:val="none" w:sz="0" w:space="0" w:color="auto"/>
            <w:right w:val="none" w:sz="0" w:space="0" w:color="auto"/>
          </w:divBdr>
        </w:div>
        <w:div w:id="387802973">
          <w:marLeft w:val="0"/>
          <w:marRight w:val="0"/>
          <w:marTop w:val="0"/>
          <w:marBottom w:val="0"/>
          <w:divBdr>
            <w:top w:val="none" w:sz="0" w:space="0" w:color="auto"/>
            <w:left w:val="none" w:sz="0" w:space="0" w:color="auto"/>
            <w:bottom w:val="none" w:sz="0" w:space="0" w:color="auto"/>
            <w:right w:val="none" w:sz="0" w:space="0" w:color="auto"/>
          </w:divBdr>
        </w:div>
        <w:div w:id="284892730">
          <w:marLeft w:val="0"/>
          <w:marRight w:val="0"/>
          <w:marTop w:val="0"/>
          <w:marBottom w:val="0"/>
          <w:divBdr>
            <w:top w:val="none" w:sz="0" w:space="0" w:color="auto"/>
            <w:left w:val="none" w:sz="0" w:space="0" w:color="auto"/>
            <w:bottom w:val="none" w:sz="0" w:space="0" w:color="auto"/>
            <w:right w:val="none" w:sz="0" w:space="0" w:color="auto"/>
          </w:divBdr>
        </w:div>
        <w:div w:id="354773880">
          <w:marLeft w:val="0"/>
          <w:marRight w:val="0"/>
          <w:marTop w:val="0"/>
          <w:marBottom w:val="0"/>
          <w:divBdr>
            <w:top w:val="none" w:sz="0" w:space="0" w:color="auto"/>
            <w:left w:val="none" w:sz="0" w:space="0" w:color="auto"/>
            <w:bottom w:val="none" w:sz="0" w:space="0" w:color="auto"/>
            <w:right w:val="none" w:sz="0" w:space="0" w:color="auto"/>
          </w:divBdr>
        </w:div>
        <w:div w:id="1927033971">
          <w:marLeft w:val="0"/>
          <w:marRight w:val="0"/>
          <w:marTop w:val="0"/>
          <w:marBottom w:val="0"/>
          <w:divBdr>
            <w:top w:val="none" w:sz="0" w:space="0" w:color="auto"/>
            <w:left w:val="none" w:sz="0" w:space="0" w:color="auto"/>
            <w:bottom w:val="none" w:sz="0" w:space="0" w:color="auto"/>
            <w:right w:val="none" w:sz="0" w:space="0" w:color="auto"/>
          </w:divBdr>
        </w:div>
        <w:div w:id="988168784">
          <w:marLeft w:val="0"/>
          <w:marRight w:val="0"/>
          <w:marTop w:val="0"/>
          <w:marBottom w:val="0"/>
          <w:divBdr>
            <w:top w:val="none" w:sz="0" w:space="0" w:color="auto"/>
            <w:left w:val="none" w:sz="0" w:space="0" w:color="auto"/>
            <w:bottom w:val="none" w:sz="0" w:space="0" w:color="auto"/>
            <w:right w:val="none" w:sz="0" w:space="0" w:color="auto"/>
          </w:divBdr>
        </w:div>
        <w:div w:id="598872573">
          <w:marLeft w:val="0"/>
          <w:marRight w:val="0"/>
          <w:marTop w:val="0"/>
          <w:marBottom w:val="0"/>
          <w:divBdr>
            <w:top w:val="none" w:sz="0" w:space="0" w:color="auto"/>
            <w:left w:val="none" w:sz="0" w:space="0" w:color="auto"/>
            <w:bottom w:val="none" w:sz="0" w:space="0" w:color="auto"/>
            <w:right w:val="none" w:sz="0" w:space="0" w:color="auto"/>
          </w:divBdr>
        </w:div>
        <w:div w:id="864444718">
          <w:marLeft w:val="0"/>
          <w:marRight w:val="0"/>
          <w:marTop w:val="0"/>
          <w:marBottom w:val="0"/>
          <w:divBdr>
            <w:top w:val="none" w:sz="0" w:space="0" w:color="auto"/>
            <w:left w:val="none" w:sz="0" w:space="0" w:color="auto"/>
            <w:bottom w:val="none" w:sz="0" w:space="0" w:color="auto"/>
            <w:right w:val="none" w:sz="0" w:space="0" w:color="auto"/>
          </w:divBdr>
        </w:div>
        <w:div w:id="1054767348">
          <w:marLeft w:val="0"/>
          <w:marRight w:val="0"/>
          <w:marTop w:val="0"/>
          <w:marBottom w:val="0"/>
          <w:divBdr>
            <w:top w:val="none" w:sz="0" w:space="0" w:color="auto"/>
            <w:left w:val="none" w:sz="0" w:space="0" w:color="auto"/>
            <w:bottom w:val="none" w:sz="0" w:space="0" w:color="auto"/>
            <w:right w:val="none" w:sz="0" w:space="0" w:color="auto"/>
          </w:divBdr>
        </w:div>
      </w:divsChild>
    </w:div>
    <w:div w:id="1783064733">
      <w:bodyDiv w:val="1"/>
      <w:marLeft w:val="0"/>
      <w:marRight w:val="0"/>
      <w:marTop w:val="0"/>
      <w:marBottom w:val="0"/>
      <w:divBdr>
        <w:top w:val="none" w:sz="0" w:space="0" w:color="auto"/>
        <w:left w:val="none" w:sz="0" w:space="0" w:color="auto"/>
        <w:bottom w:val="none" w:sz="0" w:space="0" w:color="auto"/>
        <w:right w:val="none" w:sz="0" w:space="0" w:color="auto"/>
      </w:divBdr>
    </w:div>
    <w:div w:id="1806656194">
      <w:bodyDiv w:val="1"/>
      <w:marLeft w:val="0"/>
      <w:marRight w:val="0"/>
      <w:marTop w:val="0"/>
      <w:marBottom w:val="0"/>
      <w:divBdr>
        <w:top w:val="none" w:sz="0" w:space="0" w:color="auto"/>
        <w:left w:val="none" w:sz="0" w:space="0" w:color="auto"/>
        <w:bottom w:val="none" w:sz="0" w:space="0" w:color="auto"/>
        <w:right w:val="none" w:sz="0" w:space="0" w:color="auto"/>
      </w:divBdr>
    </w:div>
    <w:div w:id="1853761900">
      <w:bodyDiv w:val="1"/>
      <w:marLeft w:val="0"/>
      <w:marRight w:val="0"/>
      <w:marTop w:val="0"/>
      <w:marBottom w:val="0"/>
      <w:divBdr>
        <w:top w:val="none" w:sz="0" w:space="0" w:color="auto"/>
        <w:left w:val="none" w:sz="0" w:space="0" w:color="auto"/>
        <w:bottom w:val="none" w:sz="0" w:space="0" w:color="auto"/>
        <w:right w:val="none" w:sz="0" w:space="0" w:color="auto"/>
      </w:divBdr>
    </w:div>
    <w:div w:id="1901093748">
      <w:bodyDiv w:val="1"/>
      <w:marLeft w:val="0"/>
      <w:marRight w:val="0"/>
      <w:marTop w:val="0"/>
      <w:marBottom w:val="0"/>
      <w:divBdr>
        <w:top w:val="none" w:sz="0" w:space="0" w:color="auto"/>
        <w:left w:val="none" w:sz="0" w:space="0" w:color="auto"/>
        <w:bottom w:val="none" w:sz="0" w:space="0" w:color="auto"/>
        <w:right w:val="none" w:sz="0" w:space="0" w:color="auto"/>
      </w:divBdr>
      <w:divsChild>
        <w:div w:id="1495758589">
          <w:marLeft w:val="0"/>
          <w:marRight w:val="0"/>
          <w:marTop w:val="0"/>
          <w:marBottom w:val="0"/>
          <w:divBdr>
            <w:top w:val="none" w:sz="0" w:space="0" w:color="auto"/>
            <w:left w:val="none" w:sz="0" w:space="0" w:color="auto"/>
            <w:bottom w:val="none" w:sz="0" w:space="0" w:color="auto"/>
            <w:right w:val="none" w:sz="0" w:space="0" w:color="auto"/>
          </w:divBdr>
        </w:div>
      </w:divsChild>
    </w:div>
    <w:div w:id="1982802727">
      <w:bodyDiv w:val="1"/>
      <w:marLeft w:val="0"/>
      <w:marRight w:val="0"/>
      <w:marTop w:val="0"/>
      <w:marBottom w:val="0"/>
      <w:divBdr>
        <w:top w:val="none" w:sz="0" w:space="0" w:color="auto"/>
        <w:left w:val="none" w:sz="0" w:space="0" w:color="auto"/>
        <w:bottom w:val="none" w:sz="0" w:space="0" w:color="auto"/>
        <w:right w:val="none" w:sz="0" w:space="0" w:color="auto"/>
      </w:divBdr>
    </w:div>
    <w:div w:id="2059816519">
      <w:bodyDiv w:val="1"/>
      <w:marLeft w:val="0"/>
      <w:marRight w:val="0"/>
      <w:marTop w:val="0"/>
      <w:marBottom w:val="0"/>
      <w:divBdr>
        <w:top w:val="none" w:sz="0" w:space="0" w:color="auto"/>
        <w:left w:val="none" w:sz="0" w:space="0" w:color="auto"/>
        <w:bottom w:val="none" w:sz="0" w:space="0" w:color="auto"/>
        <w:right w:val="none" w:sz="0" w:space="0" w:color="auto"/>
      </w:divBdr>
      <w:divsChild>
        <w:div w:id="48652858">
          <w:marLeft w:val="0"/>
          <w:marRight w:val="0"/>
          <w:marTop w:val="0"/>
          <w:marBottom w:val="0"/>
          <w:divBdr>
            <w:top w:val="none" w:sz="0" w:space="0" w:color="auto"/>
            <w:left w:val="none" w:sz="0" w:space="0" w:color="auto"/>
            <w:bottom w:val="none" w:sz="0" w:space="0" w:color="auto"/>
            <w:right w:val="none" w:sz="0" w:space="0" w:color="auto"/>
          </w:divBdr>
        </w:div>
      </w:divsChild>
    </w:div>
    <w:div w:id="2115786358">
      <w:bodyDiv w:val="1"/>
      <w:marLeft w:val="0"/>
      <w:marRight w:val="0"/>
      <w:marTop w:val="0"/>
      <w:marBottom w:val="0"/>
      <w:divBdr>
        <w:top w:val="none" w:sz="0" w:space="0" w:color="auto"/>
        <w:left w:val="none" w:sz="0" w:space="0" w:color="auto"/>
        <w:bottom w:val="none" w:sz="0" w:space="0" w:color="auto"/>
        <w:right w:val="none" w:sz="0" w:space="0" w:color="auto"/>
      </w:divBdr>
      <w:divsChild>
        <w:div w:id="107250451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60"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mailto:gunturrachmat88@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ECFFEF-3460-4BAD-B0A7-FD80D64A4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20600</TotalTime>
  <Pages>14</Pages>
  <Words>5873</Words>
  <Characters>33479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frans mega</dc:creator>
  <cp:lastModifiedBy>yeraacallistaff@gmail.com</cp:lastModifiedBy>
  <cp:revision>135</cp:revision>
  <cp:lastPrinted>2024-02-29T02:51:00Z</cp:lastPrinted>
  <dcterms:created xsi:type="dcterms:W3CDTF">2023-04-10T02:44:00Z</dcterms:created>
  <dcterms:modified xsi:type="dcterms:W3CDTF">2024-03-04T07:42:00Z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b9892644aa8ad0471d2873faf8437d850333b2ee44567cf18eb5fc57a459e6ac</vt:lpwstr>
  </property>
  <property fmtid="{D5CDD505-2E9C-101B-9397-08002B2CF9AE}" pid="3" name="KSOProductBuildVer">
    <vt:lpwstr>1033-11.2.0.11440</vt:lpwstr>
  </property>
  <property fmtid="{D5CDD505-2E9C-101B-9397-08002B2CF9AE}" pid="4" name="ICV">
    <vt:lpwstr>9360EA164F71416783518F0BB1E866C9</vt:lpwstr>
  </property>
</Properties>
</file>