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CD" w:rsidRDefault="00F76BF2" w:rsidP="00B328A5">
      <w:pPr>
        <w:spacing w:line="360" w:lineRule="auto"/>
        <w:jc w:val="center"/>
        <w:rPr>
          <w:rFonts w:ascii="Times New Roman" w:hAnsi="Times New Roman" w:cs="Times New Roman"/>
          <w:b/>
          <w:sz w:val="24"/>
          <w:szCs w:val="24"/>
        </w:rPr>
      </w:pPr>
      <w:r w:rsidRPr="00F76BF2">
        <w:rPr>
          <w:rFonts w:ascii="Times New Roman" w:hAnsi="Times New Roman" w:cs="Times New Roman"/>
          <w:b/>
          <w:sz w:val="24"/>
          <w:szCs w:val="24"/>
        </w:rPr>
        <w:t>HUBUNGAN ANTARA EMPATI DAN PERILAKU PROSOSIAL PADA DEWASA AWAL YANG MELAKUKAN DONASI ONLINE</w:t>
      </w:r>
    </w:p>
    <w:p w:rsidR="00E851F2" w:rsidRDefault="00E851F2" w:rsidP="00B328A5">
      <w:pPr>
        <w:spacing w:line="360" w:lineRule="auto"/>
        <w:jc w:val="center"/>
        <w:rPr>
          <w:rFonts w:ascii="Times New Roman" w:hAnsi="Times New Roman" w:cs="Times New Roman"/>
          <w:b/>
          <w:sz w:val="24"/>
          <w:szCs w:val="24"/>
        </w:rPr>
      </w:pPr>
    </w:p>
    <w:p w:rsidR="00F76BF2" w:rsidRDefault="00F76BF2" w:rsidP="00B328A5">
      <w:pPr>
        <w:spacing w:line="360" w:lineRule="auto"/>
        <w:jc w:val="center"/>
        <w:rPr>
          <w:rFonts w:ascii="Times New Roman" w:hAnsi="Times New Roman" w:cs="Times New Roman"/>
          <w:b/>
          <w:i/>
          <w:sz w:val="24"/>
          <w:szCs w:val="24"/>
        </w:rPr>
      </w:pPr>
      <w:r w:rsidRPr="00F76BF2">
        <w:rPr>
          <w:rFonts w:ascii="Times New Roman" w:hAnsi="Times New Roman" w:cs="Times New Roman"/>
          <w:b/>
          <w:i/>
          <w:sz w:val="24"/>
          <w:szCs w:val="24"/>
        </w:rPr>
        <w:t>RELATIONSHIP BETWEEN EMPATHY AND PROSOCIAL BEHAVIOR IN EARLY ADULTS WHO DO ONLINE DONATIONS</w:t>
      </w:r>
    </w:p>
    <w:p w:rsidR="00E851F2" w:rsidRDefault="00E851F2" w:rsidP="00B328A5">
      <w:pPr>
        <w:spacing w:line="360" w:lineRule="auto"/>
        <w:jc w:val="center"/>
        <w:rPr>
          <w:rFonts w:ascii="Times New Roman" w:hAnsi="Times New Roman" w:cs="Times New Roman"/>
          <w:b/>
          <w:i/>
          <w:sz w:val="24"/>
          <w:szCs w:val="24"/>
        </w:rPr>
      </w:pPr>
    </w:p>
    <w:p w:rsidR="00F76BF2" w:rsidRDefault="00F76BF2" w:rsidP="00B328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Edytha Millenianasari</w:t>
      </w:r>
    </w:p>
    <w:p w:rsidR="00F76BF2" w:rsidRPr="006F75B3" w:rsidRDefault="00F76BF2" w:rsidP="00B328A5">
      <w:pPr>
        <w:spacing w:line="240" w:lineRule="auto"/>
        <w:jc w:val="center"/>
        <w:rPr>
          <w:rFonts w:ascii="Times New Roman" w:hAnsi="Times New Roman" w:cs="Times New Roman"/>
          <w:sz w:val="24"/>
          <w:szCs w:val="24"/>
        </w:rPr>
      </w:pPr>
      <w:r w:rsidRPr="006F75B3">
        <w:rPr>
          <w:rFonts w:ascii="Times New Roman" w:hAnsi="Times New Roman" w:cs="Times New Roman"/>
          <w:sz w:val="24"/>
          <w:szCs w:val="24"/>
        </w:rPr>
        <w:t>Fakultas Psikologi Universitas Mercu Buana Yogyakarta</w:t>
      </w:r>
    </w:p>
    <w:p w:rsidR="00F76BF2" w:rsidRPr="006F75B3" w:rsidRDefault="009212D2" w:rsidP="00B328A5">
      <w:pPr>
        <w:spacing w:line="240" w:lineRule="auto"/>
        <w:jc w:val="center"/>
        <w:rPr>
          <w:rFonts w:ascii="Times New Roman" w:hAnsi="Times New Roman" w:cs="Times New Roman"/>
          <w:i/>
          <w:sz w:val="24"/>
          <w:szCs w:val="24"/>
        </w:rPr>
      </w:pPr>
      <w:hyperlink r:id="rId7" w:history="1">
        <w:r w:rsidR="00F76BF2" w:rsidRPr="006F75B3">
          <w:rPr>
            <w:rStyle w:val="Hyperlink"/>
            <w:rFonts w:ascii="Times New Roman" w:hAnsi="Times New Roman" w:cs="Times New Roman"/>
            <w:i/>
            <w:sz w:val="24"/>
            <w:szCs w:val="24"/>
          </w:rPr>
          <w:t>18081317@student.mercubuana-yogya.ac.id</w:t>
        </w:r>
      </w:hyperlink>
    </w:p>
    <w:p w:rsidR="00F76BF2" w:rsidRDefault="00F76BF2" w:rsidP="00C117CC">
      <w:pPr>
        <w:spacing w:line="240" w:lineRule="auto"/>
        <w:jc w:val="center"/>
        <w:rPr>
          <w:rFonts w:ascii="Times New Roman" w:hAnsi="Times New Roman" w:cs="Times New Roman"/>
          <w:sz w:val="24"/>
          <w:szCs w:val="24"/>
        </w:rPr>
      </w:pPr>
    </w:p>
    <w:p w:rsidR="00F76BF2" w:rsidRPr="00632F6A" w:rsidRDefault="00F76BF2" w:rsidP="00632F6A">
      <w:pPr>
        <w:spacing w:line="240" w:lineRule="auto"/>
        <w:jc w:val="center"/>
        <w:rPr>
          <w:rFonts w:ascii="Times New Roman" w:hAnsi="Times New Roman" w:cs="Times New Roman"/>
          <w:b/>
          <w:sz w:val="20"/>
          <w:szCs w:val="20"/>
        </w:rPr>
      </w:pPr>
      <w:r w:rsidRPr="00632F6A">
        <w:rPr>
          <w:rFonts w:ascii="Times New Roman" w:hAnsi="Times New Roman" w:cs="Times New Roman"/>
          <w:b/>
          <w:sz w:val="20"/>
          <w:szCs w:val="20"/>
        </w:rPr>
        <w:t>Abstrak</w:t>
      </w:r>
    </w:p>
    <w:p w:rsidR="00E851F2" w:rsidRPr="00632F6A" w:rsidRDefault="00E851F2" w:rsidP="00632F6A">
      <w:pPr>
        <w:spacing w:line="240" w:lineRule="auto"/>
        <w:ind w:firstLine="720"/>
        <w:jc w:val="both"/>
        <w:rPr>
          <w:rFonts w:ascii="Times New Roman" w:hAnsi="Times New Roman" w:cs="Times New Roman"/>
          <w:sz w:val="20"/>
          <w:szCs w:val="20"/>
        </w:rPr>
      </w:pPr>
      <w:r w:rsidRPr="00632F6A">
        <w:rPr>
          <w:rFonts w:ascii="Times New Roman" w:hAnsi="Times New Roman" w:cs="Times New Roman"/>
          <w:sz w:val="20"/>
          <w:szCs w:val="20"/>
        </w:rPr>
        <w:t>Penelitian ini bertujuan untuk mengetahui hubungan antara empati untuk melakukan kegiatan donasi online dengan perilaku prososial pada dewasa awal. Hipotesis yang diajukan dalam penelitian ini adalah ada hubungan positif antara empati dengan perilaku prososial pada dewasa awal yang melakukan donasi online. Subjek dalam penelitian ini adalah 100 dewasa awal yang melakukan donasi online berusia 18 – 40 tahun. Metode pengumpulan data dalam penelitian ini menggunakan skala empati untuk melakukan donasi online dan skala perilaku prososial untuk melakukan donasi online. Teknik analisis data, diperoleh koefisien korelasi (r) sebesar rxy = 0,771 dan p = 0,000 (p&lt; 0,01). Hasil tersebut menunjukkan bahwa terdapat hubungan yang positif antara empati untuk melakukan donasi online dengan perilaku prososial untuk melakukan donasi online, sehingga hipotesis diterima. Koefisien determinasi (R2) sebesar 0,594 sehingga dapat dikatakan bahwa variable empati untuk melakukan donasi online memiliki kontribusi sebesar 59,4 % terhadap perilaku prososial pada perawat dan sisanya 40,6 % dipengaruhi oleh faktor lain yang tidak diteliti oleh peneliti.</w:t>
      </w:r>
    </w:p>
    <w:p w:rsidR="00F76BF2" w:rsidRDefault="00E851F2" w:rsidP="00632F6A">
      <w:pPr>
        <w:spacing w:line="240" w:lineRule="auto"/>
        <w:rPr>
          <w:rFonts w:ascii="Times New Roman" w:hAnsi="Times New Roman" w:cs="Times New Roman"/>
          <w:b/>
          <w:i/>
          <w:sz w:val="20"/>
          <w:szCs w:val="20"/>
        </w:rPr>
      </w:pPr>
      <w:r w:rsidRPr="00632F6A">
        <w:rPr>
          <w:rFonts w:ascii="Times New Roman" w:hAnsi="Times New Roman" w:cs="Times New Roman"/>
          <w:b/>
          <w:i/>
          <w:sz w:val="20"/>
          <w:szCs w:val="20"/>
        </w:rPr>
        <w:t>Kata kunci : empati, perilaku prososial, dewasa awal, donasi online</w:t>
      </w:r>
    </w:p>
    <w:p w:rsidR="00632F6A" w:rsidRPr="00632F6A" w:rsidRDefault="00632F6A" w:rsidP="00632F6A">
      <w:pPr>
        <w:spacing w:line="240" w:lineRule="auto"/>
        <w:rPr>
          <w:rFonts w:ascii="Times New Roman" w:hAnsi="Times New Roman" w:cs="Times New Roman"/>
          <w:b/>
          <w:i/>
          <w:sz w:val="20"/>
          <w:szCs w:val="20"/>
        </w:rPr>
      </w:pPr>
    </w:p>
    <w:p w:rsidR="00E851F2" w:rsidRPr="00632F6A" w:rsidRDefault="00E851F2" w:rsidP="00632F6A">
      <w:pPr>
        <w:spacing w:line="240" w:lineRule="auto"/>
        <w:jc w:val="center"/>
        <w:outlineLvl w:val="0"/>
        <w:rPr>
          <w:rFonts w:ascii="Times New Roman" w:hAnsi="Times New Roman" w:cs="Times New Roman"/>
          <w:b/>
          <w:sz w:val="20"/>
          <w:szCs w:val="20"/>
        </w:rPr>
      </w:pPr>
      <w:bookmarkStart w:id="0" w:name="_Toc116245654"/>
      <w:bookmarkStart w:id="1" w:name="_Toc116479980"/>
      <w:bookmarkStart w:id="2" w:name="_Toc116639431"/>
      <w:r w:rsidRPr="00632F6A">
        <w:rPr>
          <w:rFonts w:ascii="Times New Roman" w:hAnsi="Times New Roman" w:cs="Times New Roman"/>
          <w:b/>
          <w:sz w:val="20"/>
          <w:szCs w:val="20"/>
        </w:rPr>
        <w:t>A</w:t>
      </w:r>
      <w:bookmarkEnd w:id="0"/>
      <w:bookmarkEnd w:id="1"/>
      <w:bookmarkEnd w:id="2"/>
      <w:r w:rsidRPr="00632F6A">
        <w:rPr>
          <w:rFonts w:ascii="Times New Roman" w:hAnsi="Times New Roman" w:cs="Times New Roman"/>
          <w:b/>
          <w:sz w:val="20"/>
          <w:szCs w:val="20"/>
        </w:rPr>
        <w:t>bstract</w:t>
      </w:r>
    </w:p>
    <w:p w:rsidR="00E851F2" w:rsidRPr="00632F6A" w:rsidRDefault="00E851F2" w:rsidP="00632F6A">
      <w:pPr>
        <w:spacing w:line="240" w:lineRule="auto"/>
        <w:ind w:firstLine="720"/>
        <w:jc w:val="both"/>
        <w:rPr>
          <w:rFonts w:ascii="Times New Roman" w:hAnsi="Times New Roman" w:cs="Times New Roman"/>
          <w:i/>
          <w:sz w:val="20"/>
          <w:szCs w:val="20"/>
        </w:rPr>
      </w:pPr>
      <w:r w:rsidRPr="00632F6A">
        <w:rPr>
          <w:rFonts w:ascii="Times New Roman" w:hAnsi="Times New Roman" w:cs="Times New Roman"/>
          <w:i/>
          <w:sz w:val="20"/>
          <w:szCs w:val="20"/>
        </w:rPr>
        <w:t xml:space="preserve">This study aims to determine the relationship between empathy for online donation activities and prosocial behavior in early adulthood. The hypothesis proposed in this study is that there is a positive relationship between empathy and prosocial behavior in early adults who donate online. The subjects in this study were 100 early adults who made online donations aged 18-40 years. The data collection method in this study used an empathy scale to make online donations and a prosocial behavior scale to make online donations. Data analysis technique, obtained a correlation coefficient (r) of rxy = 0.771 and p = 0.000 (p &lt; 0.01). These results indicate that there is a positive relationship between empathy for online donations and prosocial behavior for online donations, so the hypothesis </w:t>
      </w:r>
      <w:r w:rsidRPr="00632F6A">
        <w:rPr>
          <w:rFonts w:ascii="Times New Roman" w:hAnsi="Times New Roman" w:cs="Times New Roman"/>
          <w:i/>
          <w:sz w:val="20"/>
          <w:szCs w:val="20"/>
        </w:rPr>
        <w:lastRenderedPageBreak/>
        <w:t>is accepted. The coefficient of determination (R2) of 0.594 can be said that the empathy variable to make online donations has a contribution of 59.4% to prosocial behavior in nurses and the remaining 40.6% is influenced by other factors not examined by researchers.</w:t>
      </w:r>
    </w:p>
    <w:p w:rsidR="00E851F2" w:rsidRPr="00632F6A" w:rsidRDefault="00E851F2" w:rsidP="00632F6A">
      <w:pPr>
        <w:spacing w:line="240" w:lineRule="auto"/>
        <w:rPr>
          <w:rFonts w:ascii="Times New Roman" w:hAnsi="Times New Roman" w:cs="Times New Roman"/>
          <w:b/>
          <w:i/>
          <w:sz w:val="20"/>
          <w:szCs w:val="20"/>
        </w:rPr>
      </w:pPr>
      <w:r w:rsidRPr="00632F6A">
        <w:rPr>
          <w:rFonts w:ascii="Times New Roman" w:hAnsi="Times New Roman" w:cs="Times New Roman"/>
          <w:b/>
          <w:i/>
          <w:sz w:val="20"/>
          <w:szCs w:val="20"/>
        </w:rPr>
        <w:t>Keywords : empathy, prosocial behavior, early adulthood, online donation</w:t>
      </w:r>
    </w:p>
    <w:p w:rsidR="00E851F2" w:rsidRDefault="00E851F2" w:rsidP="00C117CC">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877AFB" w:rsidRDefault="00877AFB" w:rsidP="00877AFB">
      <w:pPr>
        <w:spacing w:line="360" w:lineRule="auto"/>
        <w:jc w:val="both"/>
        <w:rPr>
          <w:rFonts w:ascii="Times New Roman" w:hAnsi="Times New Roman" w:cs="Times New Roman"/>
          <w:sz w:val="24"/>
          <w:szCs w:val="24"/>
        </w:rPr>
        <w:sectPr w:rsidR="00877AFB" w:rsidSect="00C117CC">
          <w:footerReference w:type="default" r:id="rId8"/>
          <w:pgSz w:w="12240" w:h="15840"/>
          <w:pgMar w:top="2268" w:right="1701" w:bottom="1701" w:left="2268" w:header="720" w:footer="720" w:gutter="0"/>
          <w:cols w:space="720"/>
          <w:docGrid w:linePitch="360"/>
        </w:sectPr>
      </w:pPr>
    </w:p>
    <w:p w:rsidR="006F75B3" w:rsidRPr="00991C8D" w:rsidRDefault="0014206A" w:rsidP="00877AFB">
      <w:pPr>
        <w:spacing w:line="360" w:lineRule="auto"/>
        <w:jc w:val="both"/>
        <w:rPr>
          <w:rFonts w:ascii="Times New Roman" w:hAnsi="Times New Roman" w:cs="Times New Roman"/>
          <w:sz w:val="24"/>
          <w:szCs w:val="24"/>
        </w:rPr>
      </w:pPr>
      <w:r w:rsidRPr="00991C8D">
        <w:rPr>
          <w:rFonts w:ascii="Times New Roman" w:hAnsi="Times New Roman" w:cs="Times New Roman"/>
          <w:sz w:val="24"/>
          <w:szCs w:val="24"/>
        </w:rPr>
        <w:lastRenderedPageBreak/>
        <w:t xml:space="preserve">Manusia merupakan makhluk sosial yang diciptakan untuk hidup secara berdampingan dengan individu lainnya. Agar dapat hidup berdampingan, menjadi individu dapat saling mendukung satu sama lain dengan individu lain seperti contohnya saling memberikan pertolongan ketika individu lain sedang meminta bantuan. Individu yang memberikan sebuah pertolongan kepada individu lain tanpa harus memikirkan suatu keuntungan langsung untuk dirinya, dan bahkan melibatkan dalam suatu resiko bagi dirinya sendiri dan menyertakan suatu resiko atau bahaya bagi dirinya sendiri dikenal dengan istilah perilaku prososial. Perilaku prososial seperti menolong sudah diajarkan kepada individu sejak anak-anak, dari beberapa hal yang sangat sederhana untuk diajarkan sampai hal yang dapat menarik empati individu lain. Individu memiliki tahapan perkembangan dari </w:t>
      </w:r>
      <w:r w:rsidRPr="00991C8D">
        <w:rPr>
          <w:rFonts w:ascii="Times New Roman" w:hAnsi="Times New Roman" w:cs="Times New Roman"/>
          <w:sz w:val="24"/>
          <w:szCs w:val="24"/>
        </w:rPr>
        <w:lastRenderedPageBreak/>
        <w:t>masa dewasa awal sampai dewasa akhir.</w:t>
      </w:r>
    </w:p>
    <w:p w:rsidR="0014206A" w:rsidRPr="00991C8D" w:rsidRDefault="0014206A" w:rsidP="00C117CC">
      <w:pPr>
        <w:pStyle w:val="ListParagraph"/>
        <w:spacing w:line="360" w:lineRule="auto"/>
        <w:ind w:left="0" w:firstLine="720"/>
        <w:jc w:val="both"/>
        <w:rPr>
          <w:rFonts w:ascii="Times New Roman" w:hAnsi="Times New Roman" w:cs="Times New Roman"/>
          <w:sz w:val="24"/>
          <w:szCs w:val="24"/>
        </w:rPr>
      </w:pPr>
      <w:r w:rsidRPr="00991C8D">
        <w:rPr>
          <w:rFonts w:ascii="Times New Roman" w:hAnsi="Times New Roman" w:cs="Times New Roman"/>
          <w:sz w:val="24"/>
          <w:szCs w:val="24"/>
        </w:rPr>
        <w:t>Perangkat teknologi yang semakin maju dan menjadikan sebuah pegangan dalam hidup manusia dewasa awal ini untuk sehari-hari. Individu seakan akan tidak dapat mampu melakukan aktivitas atau kesehariannya tanpa adanya perangkat ponsel cerdas, tablet dan komputer yang menjadi wujud alat-alat perangkat tek</w:t>
      </w:r>
      <w:r w:rsidR="00C117CC">
        <w:rPr>
          <w:rFonts w:ascii="Times New Roman" w:hAnsi="Times New Roman" w:cs="Times New Roman"/>
          <w:sz w:val="24"/>
          <w:szCs w:val="24"/>
        </w:rPr>
        <w:t xml:space="preserve">nologi yang modern ini </w:t>
      </w:r>
      <w:r w:rsidR="00C117CC">
        <w:rPr>
          <w:rFonts w:ascii="Times New Roman" w:hAnsi="Times New Roman" w:cs="Times New Roman"/>
          <w:sz w:val="24"/>
          <w:szCs w:val="24"/>
        </w:rPr>
        <w:fldChar w:fldCharType="begin" w:fldLock="1"/>
      </w:r>
      <w:r w:rsidR="00877AFB">
        <w:rPr>
          <w:rFonts w:ascii="Times New Roman" w:hAnsi="Times New Roman" w:cs="Times New Roman"/>
          <w:sz w:val="24"/>
          <w:szCs w:val="24"/>
        </w:rPr>
        <w:instrText>ADDIN CSL_CITATION {"citationItems":[{"id":"ITEM-1","itemData":{"author":[{"dropping-particle":"","family":"Lararenjana","given":"Edelweis","non-dropping-particle":"","parse-names":false,"suffix":""}],"id":"ITEM-1","issued":{"date-parts":[["2021"]]},"publisher-place":"Jatim","title":"Sejarah Perkembangan Teknologi dari Masa ke Masa, Tingkatkan Taraf Hidup Manusia","type":"report"},"uris":["http://www.mendeley.com/documents/?uuid=0cc4752d-0c51-41a8-a193-e0d211f119f2"]}],"mendeley":{"formattedCitation":"(Lararenjana, 2021)","plainTextFormattedCitation":"(Lararenjana, 2021)","previouslyFormattedCitation":"(Lararenjana, 2021)"},"properties":{"noteIndex":0},"schema":"https://github.com/citation-style-language/schema/raw/master/csl-citation.json"}</w:instrText>
      </w:r>
      <w:r w:rsidR="00C117CC">
        <w:rPr>
          <w:rFonts w:ascii="Times New Roman" w:hAnsi="Times New Roman" w:cs="Times New Roman"/>
          <w:sz w:val="24"/>
          <w:szCs w:val="24"/>
        </w:rPr>
        <w:fldChar w:fldCharType="separate"/>
      </w:r>
      <w:r w:rsidR="00C117CC" w:rsidRPr="00C117CC">
        <w:rPr>
          <w:rFonts w:ascii="Times New Roman" w:hAnsi="Times New Roman" w:cs="Times New Roman"/>
          <w:noProof/>
          <w:sz w:val="24"/>
          <w:szCs w:val="24"/>
        </w:rPr>
        <w:t>(Lararenjana, 2021)</w:t>
      </w:r>
      <w:r w:rsidR="00C117CC">
        <w:rPr>
          <w:rFonts w:ascii="Times New Roman" w:hAnsi="Times New Roman" w:cs="Times New Roman"/>
          <w:sz w:val="24"/>
          <w:szCs w:val="24"/>
        </w:rPr>
        <w:fldChar w:fldCharType="end"/>
      </w:r>
      <w:r w:rsidRPr="00991C8D">
        <w:rPr>
          <w:rFonts w:ascii="Times New Roman" w:hAnsi="Times New Roman" w:cs="Times New Roman"/>
          <w:sz w:val="24"/>
          <w:szCs w:val="24"/>
        </w:rPr>
        <w:t xml:space="preserve">. Seperti halnya data yang didapat dari Kementerian Komunikasi dan Informatika </w:t>
      </w:r>
      <w:r w:rsidRPr="00991C8D">
        <w:rPr>
          <w:rFonts w:ascii="Times New Roman" w:hAnsi="Times New Roman" w:cs="Times New Roman"/>
          <w:sz w:val="24"/>
          <w:szCs w:val="24"/>
        </w:rPr>
        <w:fldChar w:fldCharType="begin" w:fldLock="1"/>
      </w:r>
      <w:r w:rsidRPr="00991C8D">
        <w:rPr>
          <w:rFonts w:ascii="Times New Roman" w:hAnsi="Times New Roman" w:cs="Times New Roman"/>
          <w:sz w:val="24"/>
          <w:szCs w:val="24"/>
        </w:rPr>
        <w:instrText>ADDIN CSL_CITATION {"citationItems":[{"id":"ITEM-1","itemData":{"author":[{"dropping-particle":"","family":"Kominfo","given":"","non-dropping-particle":"","parse-names":false,"suffix":""}],"id":"ITEM-1","issued":{"date-parts":[["2013"]]},"publisher-place":"Jakarta","title":"Kominfo : Pengguna Internet di Indonesia 63 Juta Orang","type":"report"},"uris":["http://www.mendeley.com/documents/?uuid=c3a7a18b-603b-428c-93c4-b9dd36ede51e"]}],"mendeley":{"formattedCitation":"(Kominfo, 2013)","manualFormatting":"Kominfo (2013)","plainTextFormattedCitation":"(Kominfo, 2013)","previouslyFormattedCitation":"(Kominfo, 2013)"},"properties":{"noteIndex":0},"schema":"https://github.com/citation-style-language/schema/raw/master/csl-citation.json"}</w:instrText>
      </w:r>
      <w:r w:rsidRPr="00991C8D">
        <w:rPr>
          <w:rFonts w:ascii="Times New Roman" w:hAnsi="Times New Roman" w:cs="Times New Roman"/>
          <w:sz w:val="24"/>
          <w:szCs w:val="24"/>
        </w:rPr>
        <w:fldChar w:fldCharType="separate"/>
      </w:r>
      <w:r w:rsidRPr="00991C8D">
        <w:rPr>
          <w:rFonts w:ascii="Times New Roman" w:hAnsi="Times New Roman" w:cs="Times New Roman"/>
          <w:noProof/>
          <w:sz w:val="24"/>
          <w:szCs w:val="24"/>
        </w:rPr>
        <w:t>Kominfo (2013)</w:t>
      </w:r>
      <w:r w:rsidRPr="00991C8D">
        <w:rPr>
          <w:rFonts w:ascii="Times New Roman" w:hAnsi="Times New Roman" w:cs="Times New Roman"/>
          <w:sz w:val="24"/>
          <w:szCs w:val="24"/>
        </w:rPr>
        <w:fldChar w:fldCharType="end"/>
      </w:r>
      <w:r w:rsidRPr="00991C8D">
        <w:rPr>
          <w:rFonts w:ascii="Times New Roman" w:hAnsi="Times New Roman" w:cs="Times New Roman"/>
          <w:sz w:val="24"/>
          <w:szCs w:val="24"/>
        </w:rPr>
        <w:t>, mengungkapkan dalam penggunaan internet di Indonesia saat ini mencapai 63 juta orang. Dari angka tersebut, 95% nya menggunakan internet untuk mengakses jejaring sosial adalah remaja dan dewasa awal, hal ini sesuai dengan data (https://websindo.com/ indonesia-</w:t>
      </w:r>
      <w:r w:rsidRPr="00991C8D">
        <w:rPr>
          <w:rFonts w:ascii="Times New Roman" w:hAnsi="Times New Roman" w:cs="Times New Roman"/>
          <w:sz w:val="24"/>
          <w:szCs w:val="24"/>
        </w:rPr>
        <w:lastRenderedPageBreak/>
        <w:t>digital-2019-media-sosial/) , yaitu ditinjau dari sisi gender dan umur terlihat pengguna media sosial paling banyak berusia 18-34 tahun baik laki-laki maupun perempuan.</w:t>
      </w:r>
    </w:p>
    <w:p w:rsidR="0014206A" w:rsidRPr="00991C8D" w:rsidRDefault="0014206A" w:rsidP="00C117CC">
      <w:pPr>
        <w:spacing w:line="360" w:lineRule="auto"/>
        <w:ind w:firstLine="720"/>
        <w:jc w:val="both"/>
        <w:rPr>
          <w:rFonts w:ascii="Times New Roman" w:hAnsi="Times New Roman" w:cs="Times New Roman"/>
          <w:sz w:val="24"/>
          <w:szCs w:val="24"/>
        </w:rPr>
      </w:pPr>
      <w:r w:rsidRPr="00991C8D">
        <w:rPr>
          <w:rFonts w:ascii="Times New Roman" w:hAnsi="Times New Roman" w:cs="Times New Roman"/>
          <w:sz w:val="24"/>
          <w:szCs w:val="24"/>
        </w:rPr>
        <w:t xml:space="preserve">Pada kenyataannya saat ini, sikap individu untuk saling tolong menolong mulai berkurang contohnya seperti dalam beberapa kebenarannya saat ini membuktikan semakin berkurangnya perilaku tolong-menolong dari aktivitas masyarakat, seperti perilaku prososial, solidaritas sosial, kesejahteraan, kepedulian terhadap individu lain </w:t>
      </w:r>
      <w:r w:rsidRPr="00991C8D">
        <w:rPr>
          <w:rFonts w:ascii="Times New Roman" w:hAnsi="Times New Roman" w:cs="Times New Roman"/>
          <w:sz w:val="24"/>
          <w:szCs w:val="24"/>
        </w:rPr>
        <w:fldChar w:fldCharType="begin" w:fldLock="1"/>
      </w:r>
      <w:r w:rsidRPr="00991C8D">
        <w:rPr>
          <w:rFonts w:ascii="Times New Roman" w:hAnsi="Times New Roman" w:cs="Times New Roman"/>
          <w:sz w:val="24"/>
          <w:szCs w:val="24"/>
        </w:rPr>
        <w:instrText>ADDIN CSL_CITATION {"citationItems":[{"id":"ITEM-1","itemData":{"abstract":"Bangsa Indonesia adalah bangsa yang berbudaya dan memiliki nilai-nilai luhur, seperti perilaku prososial, tepo sliro, gotong royong. Kenyataan sekarang ini menunjukkan semakin lunturnya perilaku prososial dari kehidupan masyarakat, seperti tolong menolong, solidaritas sosial, kesejahteraan, kepedulian terhadap orang lain, namun di sisi lain kecenderungan sikap individualistik makin berkembang pesat. Oleh karena itu perlu dilakukan upaya agar nilai-nilai luhur tidak semakin punah. Perilaku prososial merupakan hasil interaksi yang kompleks dari faktor-faktor yang mempengaruhinya, baik secara internal (kepribadian, empati, emosi, pengalaman, religiusitas) dan eksternal (keluarga, guru, teman, budaya, situasi, pengasuhan, kondisi sosial ekonomi, media). Perilaku prososial dapat dikembangkan melalui proses belajar. Penelitian ini mencoba mengeksplorasi bagaimana dan dari siapa seorang anak belajar tentang perilaku prososial. Penelitian ini bersifat kualitatif deskriptif yang melibatkan 75 siswa SMA. Hasil penelitian menunjukkan bahwa sebagian besar anak belajar perilaku prososial dari orangtuanya, kemudian guru, orang dewasa yang lain seperti pemuka agama, kerabat dan teman. Mereka menyampaikan bagaimana berperilaku prososial dengan diberikan contoh langsung ataupun tidak langsung, penjelasan melalui kata-kata dan nasehat. Berdasarkan hasil tersebut ternyata keluarga sebagai pihak pertama tempat anak mengenal dan belajar perilaku prososial dan ibu memiliki peran yang sangat penting dalam mengembangkan perilaku prososial pada anak-anaknya.","author":[{"dropping-particle":"","family":"Lestari","given":"R.","non-dropping-particle":"","parse-names":false,"suffix":""}],"id":"ITEM-1","issued":{"date-parts":[["2013"]]},"number-of-pages":"61-73","title":"LKeluarga: tempat proses belajar perilaku prososial","type":"thesis"},"uris":["http://www.mendeley.com/documents/?uuid=053e99a8-0761-45ab-a1fd-560bb9fa43cd"]}],"mendeley":{"formattedCitation":"(Lestari, 2013)","manualFormatting":"Lestari (2013)","plainTextFormattedCitation":"(Lestari, 2013)","previouslyFormattedCitation":"(Lestari, 2013)"},"properties":{"noteIndex":0},"schema":"https://github.com/citation-style-language/schema/raw/master/csl-citation.json"}</w:instrText>
      </w:r>
      <w:r w:rsidRPr="00991C8D">
        <w:rPr>
          <w:rFonts w:ascii="Times New Roman" w:hAnsi="Times New Roman" w:cs="Times New Roman"/>
          <w:sz w:val="24"/>
          <w:szCs w:val="24"/>
        </w:rPr>
        <w:fldChar w:fldCharType="separate"/>
      </w:r>
      <w:r w:rsidRPr="00991C8D">
        <w:rPr>
          <w:rFonts w:ascii="Times New Roman" w:hAnsi="Times New Roman" w:cs="Times New Roman"/>
          <w:noProof/>
          <w:sz w:val="24"/>
          <w:szCs w:val="24"/>
        </w:rPr>
        <w:t>Lestari (2013)</w:t>
      </w:r>
      <w:r w:rsidRPr="00991C8D">
        <w:rPr>
          <w:rFonts w:ascii="Times New Roman" w:hAnsi="Times New Roman" w:cs="Times New Roman"/>
          <w:sz w:val="24"/>
          <w:szCs w:val="24"/>
        </w:rPr>
        <w:fldChar w:fldCharType="end"/>
      </w:r>
      <w:r w:rsidRPr="00991C8D">
        <w:rPr>
          <w:rFonts w:ascii="Times New Roman" w:hAnsi="Times New Roman" w:cs="Times New Roman"/>
          <w:sz w:val="24"/>
          <w:szCs w:val="24"/>
        </w:rPr>
        <w:t xml:space="preserve"> Sejalan dengan hasil penelitian Setiadi membuktikan bahwa ambisi masyarakat saat ini yaitu turunnya semangat gotong royong, tidak menghargai prestasi dan menempuh jalan pintas, condong  menyelamatkan diri sendiri begitu juga atas solidaritas sosial dan kedisiplinan sosial terhadap individu lain maupun lingkungan di sekitarnya menjadi menyusut.</w:t>
      </w:r>
    </w:p>
    <w:p w:rsidR="0014206A" w:rsidRDefault="0014206A" w:rsidP="00C117CC">
      <w:pPr>
        <w:spacing w:line="360" w:lineRule="auto"/>
        <w:ind w:firstLine="720"/>
        <w:jc w:val="both"/>
        <w:rPr>
          <w:rFonts w:ascii="Times New Roman" w:hAnsi="Times New Roman" w:cs="Times New Roman"/>
          <w:sz w:val="24"/>
          <w:szCs w:val="24"/>
        </w:rPr>
      </w:pPr>
      <w:r w:rsidRPr="00991C8D">
        <w:rPr>
          <w:rFonts w:ascii="Times New Roman" w:hAnsi="Times New Roman" w:cs="Times New Roman"/>
          <w:sz w:val="24"/>
          <w:szCs w:val="24"/>
        </w:rPr>
        <w:t xml:space="preserve">Menurut Baron dan Byrne (dalam </w:t>
      </w:r>
      <w:r w:rsidRPr="00991C8D">
        <w:rPr>
          <w:rFonts w:ascii="Times New Roman" w:hAnsi="Times New Roman" w:cs="Times New Roman"/>
          <w:sz w:val="24"/>
          <w:szCs w:val="24"/>
        </w:rPr>
        <w:fldChar w:fldCharType="begin" w:fldLock="1"/>
      </w:r>
      <w:r w:rsidRPr="00991C8D">
        <w:rPr>
          <w:rFonts w:ascii="Times New Roman" w:hAnsi="Times New Roman" w:cs="Times New Roman"/>
          <w:sz w:val="24"/>
          <w:szCs w:val="24"/>
        </w:rPr>
        <w:instrText>ADDIN CSL_CITATION {"citationItems":[{"id":"ITEM-1","itemData":{"author":[{"dropping-particle":"","family":"Sarwono","given":"S.W dan Eko A.M.","non-dropping-particle":"","parse-names":false,"suffix":""}],"id":"ITEM-1","issued":{"date-parts":[["2009"]]},"publisher":"Salemba Humanika","publisher-place":"Jakarta","title":"Psikologi Sosial","type":"book"},"uris":["http://www.mendeley.com/documents/?uuid=a237ca26-6246-412d-b584-02bc215b1a38"]}],"mendeley":{"formattedCitation":"(Sarwono, 2009)","manualFormatting":"Sarwono, 2009)","plainTextFormattedCitation":"(Sarwono, 2009)","previouslyFormattedCitation":"(Sarwono, 2009)"},"properties":{"noteIndex":0},"schema":"https://github.com/citation-style-language/schema/raw/master/csl-citation.json"}</w:instrText>
      </w:r>
      <w:r w:rsidRPr="00991C8D">
        <w:rPr>
          <w:rFonts w:ascii="Times New Roman" w:hAnsi="Times New Roman" w:cs="Times New Roman"/>
          <w:sz w:val="24"/>
          <w:szCs w:val="24"/>
        </w:rPr>
        <w:fldChar w:fldCharType="separate"/>
      </w:r>
      <w:r w:rsidRPr="00991C8D">
        <w:rPr>
          <w:rFonts w:ascii="Times New Roman" w:hAnsi="Times New Roman" w:cs="Times New Roman"/>
          <w:noProof/>
          <w:sz w:val="24"/>
          <w:szCs w:val="24"/>
        </w:rPr>
        <w:t>Sarwono, 2009)</w:t>
      </w:r>
      <w:r w:rsidRPr="00991C8D">
        <w:rPr>
          <w:rFonts w:ascii="Times New Roman" w:hAnsi="Times New Roman" w:cs="Times New Roman"/>
          <w:sz w:val="24"/>
          <w:szCs w:val="24"/>
        </w:rPr>
        <w:fldChar w:fldCharType="end"/>
      </w:r>
      <w:r w:rsidRPr="00991C8D">
        <w:rPr>
          <w:rFonts w:ascii="Times New Roman" w:hAnsi="Times New Roman" w:cs="Times New Roman"/>
          <w:sz w:val="24"/>
          <w:szCs w:val="24"/>
        </w:rPr>
        <w:t xml:space="preserve"> pada perilaku prososial merupakan suatu kegiatan </w:t>
      </w:r>
      <w:r w:rsidRPr="00991C8D">
        <w:rPr>
          <w:rFonts w:ascii="Times New Roman" w:hAnsi="Times New Roman" w:cs="Times New Roman"/>
          <w:sz w:val="24"/>
          <w:szCs w:val="24"/>
        </w:rPr>
        <w:lastRenderedPageBreak/>
        <w:t>menolong yang mendatangkan keuntungan bagi orang lain tanpa harus menyediakan suatu keuntungan langsung pada orang yang melakukan tindakan tersebut, dan kemungkinan akan melibatkan suatu resiko bagi orang yang menolongnya.</w:t>
      </w:r>
      <w:r w:rsidR="004A371C" w:rsidRPr="00991C8D">
        <w:rPr>
          <w:rFonts w:ascii="Times New Roman" w:hAnsi="Times New Roman" w:cs="Times New Roman"/>
          <w:sz w:val="24"/>
          <w:szCs w:val="24"/>
        </w:rPr>
        <w:t xml:space="preserve"> Terdapat salah satu kegiatan yang menunjukkan perilaku prososial dalam penggunaan perangkat teknologi yang semakin maju ini adalah kegiatan berdonasi online.</w:t>
      </w:r>
    </w:p>
    <w:p w:rsidR="00632F6A" w:rsidRPr="00991C8D" w:rsidRDefault="00632F6A" w:rsidP="00C117CC">
      <w:pPr>
        <w:spacing w:line="360" w:lineRule="auto"/>
        <w:ind w:firstLine="720"/>
        <w:jc w:val="both"/>
        <w:rPr>
          <w:rFonts w:ascii="Times New Roman" w:hAnsi="Times New Roman" w:cs="Times New Roman"/>
          <w:sz w:val="24"/>
          <w:szCs w:val="24"/>
        </w:rPr>
      </w:pPr>
      <w:r w:rsidRPr="006B10DF">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{"citationItems":[{"id":"ITEM-1","itemData":{"author":[{"dropping-particle":"","family":"Suyono","given":"Hadi","non-dropping-particle":"","parse-names":false,"suffix":""}],"id":"ITEM-1","issued":{"date-parts":[["2007"]]},"publisher":"Ar-Ruzz Media","publisher-place":"Jogjakarta","title":"Social Intelegence: Cerdas Meraih Sukses Bersama Orag Lain Dan Ligkungan","type":"book"},"uris":["http://www.mendeley.com/documents/?uuid=e9c43780-2cda-4832-9549-2576bd267515"]}],"mendeley":{"formattedCitation":"(Suyono, 2007)","manualFormatting":"Suyono (2007)","plainTextFormattedCitation":"(Suyono, 2007)","previouslyFormattedCitation":"(Suyono,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Suyono</w:t>
      </w:r>
      <w:r w:rsidRPr="00DB002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B0025">
        <w:rPr>
          <w:rFonts w:ascii="Times New Roman" w:hAnsi="Times New Roman" w:cs="Times New Roman"/>
          <w:noProof/>
          <w:sz w:val="24"/>
          <w:szCs w:val="24"/>
        </w:rPr>
        <w:t>2007)</w:t>
      </w:r>
      <w:r>
        <w:rPr>
          <w:rFonts w:ascii="Times New Roman" w:hAnsi="Times New Roman" w:cs="Times New Roman"/>
          <w:sz w:val="24"/>
          <w:szCs w:val="24"/>
        </w:rPr>
        <w:fldChar w:fldCharType="end"/>
      </w:r>
      <w:r w:rsidRPr="006B10DF">
        <w:rPr>
          <w:rFonts w:ascii="Times New Roman" w:hAnsi="Times New Roman" w:cs="Times New Roman"/>
          <w:sz w:val="24"/>
          <w:szCs w:val="24"/>
        </w:rPr>
        <w:t xml:space="preserve"> menyatakan</w:t>
      </w:r>
      <w:r w:rsidRPr="00120AFB">
        <w:rPr>
          <w:rFonts w:ascii="Times New Roman" w:hAnsi="Times New Roman" w:cs="Times New Roman"/>
          <w:sz w:val="24"/>
          <w:szCs w:val="24"/>
        </w:rPr>
        <w:t xml:space="preserve">, </w:t>
      </w:r>
      <w:r>
        <w:rPr>
          <w:rFonts w:ascii="Times New Roman" w:hAnsi="Times New Roman" w:cs="Times New Roman"/>
          <w:sz w:val="24"/>
          <w:szCs w:val="24"/>
        </w:rPr>
        <w:t>berperilaku prososial memiliki pengaruh</w:t>
      </w:r>
      <w:r w:rsidRPr="00120AFB">
        <w:rPr>
          <w:rFonts w:ascii="Times New Roman" w:hAnsi="Times New Roman" w:cs="Times New Roman"/>
          <w:sz w:val="24"/>
          <w:szCs w:val="24"/>
        </w:rPr>
        <w:t xml:space="preserve"> oleh f</w:t>
      </w:r>
      <w:r>
        <w:rPr>
          <w:rFonts w:ascii="Times New Roman" w:hAnsi="Times New Roman" w:cs="Times New Roman"/>
          <w:sz w:val="24"/>
          <w:szCs w:val="24"/>
        </w:rPr>
        <w:t>aktor situasional yang dipengaru</w:t>
      </w:r>
      <w:r w:rsidRPr="00120AFB">
        <w:rPr>
          <w:rFonts w:ascii="Times New Roman" w:hAnsi="Times New Roman" w:cs="Times New Roman"/>
          <w:sz w:val="24"/>
          <w:szCs w:val="24"/>
        </w:rPr>
        <w:t xml:space="preserve">hi adanya </w:t>
      </w:r>
      <w:r>
        <w:rPr>
          <w:rFonts w:ascii="Times New Roman" w:hAnsi="Times New Roman" w:cs="Times New Roman"/>
          <w:sz w:val="24"/>
          <w:szCs w:val="24"/>
        </w:rPr>
        <w:t>kedatangan individu</w:t>
      </w:r>
      <w:r w:rsidRPr="00120AFB">
        <w:rPr>
          <w:rFonts w:ascii="Times New Roman" w:hAnsi="Times New Roman" w:cs="Times New Roman"/>
          <w:sz w:val="24"/>
          <w:szCs w:val="24"/>
        </w:rPr>
        <w:t xml:space="preserve"> lain, sifat lingkungan, tekanan waktu dan faktor personal yang dipengaruhi oleh  aspek kepribadian, suasana hati</w:t>
      </w:r>
      <w:r>
        <w:rPr>
          <w:rFonts w:ascii="Times New Roman" w:hAnsi="Times New Roman" w:cs="Times New Roman"/>
          <w:sz w:val="24"/>
          <w:szCs w:val="24"/>
        </w:rPr>
        <w:t>, personal distress dan empati.</w:t>
      </w:r>
    </w:p>
    <w:p w:rsidR="00060CE1" w:rsidRDefault="00060CE1" w:rsidP="00C117CC">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Terdapat</w:t>
      </w:r>
      <w:r w:rsidRPr="006E40F8">
        <w:rPr>
          <w:rFonts w:ascii="Times New Roman" w:hAnsi="Times New Roman" w:cs="Times New Roman"/>
          <w:sz w:val="24"/>
          <w:szCs w:val="24"/>
        </w:rPr>
        <w:t xml:space="preserve"> sebuah pemaparan dari berita CNN (2022) bahwa ACT (Aksi Cepat Tanggap) adalah lembaga filantropi bukan zakat dan mendapat izin dari Kementerian Sosial. Pemasukan ACT mengalami penurunan sejak awal pandemi Covid-</w:t>
      </w:r>
      <w:r w:rsidRPr="006E40F8">
        <w:rPr>
          <w:rFonts w:ascii="Times New Roman" w:hAnsi="Times New Roman" w:cs="Times New Roman"/>
          <w:sz w:val="24"/>
          <w:szCs w:val="24"/>
        </w:rPr>
        <w:lastRenderedPageBreak/>
        <w:t>19. Kemudian, penurunan kian parah pada 2021 silam. pendapatan yang kini diterimanya. Ibnu mengklaim pendapatannya saat ini tidak lebih dari Rp100 juta per bulan.</w:t>
      </w:r>
    </w:p>
    <w:p w:rsidR="004A371C" w:rsidRPr="00991C8D" w:rsidRDefault="004A371C" w:rsidP="00C117CC">
      <w:pPr>
        <w:pStyle w:val="ListParagraph"/>
        <w:spacing w:line="360" w:lineRule="auto"/>
        <w:ind w:left="0" w:firstLine="720"/>
        <w:jc w:val="both"/>
        <w:rPr>
          <w:rFonts w:ascii="Times New Roman" w:hAnsi="Times New Roman" w:cs="Times New Roman"/>
          <w:sz w:val="24"/>
          <w:szCs w:val="24"/>
        </w:rPr>
      </w:pPr>
      <w:r w:rsidRPr="00991C8D">
        <w:rPr>
          <w:rFonts w:ascii="Times New Roman" w:hAnsi="Times New Roman" w:cs="Times New Roman"/>
          <w:sz w:val="24"/>
          <w:szCs w:val="24"/>
        </w:rPr>
        <w:t xml:space="preserve">Disisi lain menurut </w:t>
      </w:r>
      <w:r w:rsidRPr="00991C8D">
        <w:rPr>
          <w:rFonts w:ascii="Times New Roman" w:hAnsi="Times New Roman" w:cs="Times New Roman"/>
          <w:sz w:val="24"/>
          <w:szCs w:val="24"/>
        </w:rPr>
        <w:fldChar w:fldCharType="begin" w:fldLock="1"/>
      </w:r>
      <w:r w:rsidRPr="00991C8D">
        <w:rPr>
          <w:rFonts w:ascii="Times New Roman" w:hAnsi="Times New Roman" w:cs="Times New Roman"/>
          <w:sz w:val="24"/>
          <w:szCs w:val="24"/>
        </w:rPr>
        <w:instrText>ADDIN CSL_CITATION {"citationItems":[{"id":"ITEM-1","itemData":{"abstract":"Pandemi Covid-19 menyebabkan berkurangnya interaksi antar masyarkat. Karena pemerintah menerapkan Social distancing dan memberlakukan PSBB hingga PPKM, sehingga membuat pergerakan masyarakat menjadi terbatas. Efeknya berimbas pada semua sektor, terutama perdagangan dan layanan masyarakat. Salah satunya adalah pada layanan sosial Lembaga Zakat Infaq dan Sedekah (ZIS). Pandemi Covid-19 sangat berpengaruh pada sistem pengelolaan ZIS, khususnya pada Lembaga Zakat Rumah Zakat Yogyakarta, terutama pada penghimpunan dan pendistribusianya. Penelitian ini menggunakan tipe Kualitatif Deskriptif, dengan observasi partisipan dan wawancara mendalam. Penelitian kualitatif bertujuan untuk menjelaskan fenomena dengan sedalam-dalamnya melalui pengumpulan data sedalamdalamnya. Hasil dari penelitian ini adalah bahwa pandemic covid-19 berpengaruh pada dua aktivitas utama pengelolaan ZIS, yaitu penghimpunan dan pendistribusian. Untuk penghimpunan dana semua dilakukan secara online melalui m-banking, ATM, atau melalui aplikasi pembayaran virtual. Namun hal ini berdampak pada kurangnya pengawasan dan pengarahan terhadap donatur akibat dari kurangnya interaksi. Sementara dari segi pendistribusian program bantuan lebih diarahkan pada kepentingan kesehatan yang dianggap urgent. Seperti penyediaan tempat untuk isolasi mandiri, memberikan bantuan pangan / obat-obatan, penyediaan APD, hingga penyediaan ambulance gratis. Rumah Zakat juga mengambil langkah bekerja sama dengan berbagai pihak seperti Bank, relawan freelance, dan lain-lain untuk memaksimalkan manfaat dari dana donasi yang efektif dan efisien sesuai dengan kondisi pandemic saat ini.","author":[{"dropping-particle":"","family":"Wulandari","given":"Prasetia Kusuma","non-dropping-particle":"","parse-names":false,"suffix":""}],"id":"ITEM-1","issued":{"date-parts":[["2021"]]},"publisher":"Universitas Islam Indonesila","title":"DAMPAK PANDEMI COVID-19 TERHADAP PENGHIMPUNAN DAN PENDISTRIBUSIAN DANA ZIS PADA LEMBAGA RUMAH ZAKAT YOGYAKARTA","type":"thesis"},"uris":["http://www.mendeley.com/documents/?uuid=0d1188cb-4250-4512-899a-05e368a87ad6"]}],"mendeley":{"formattedCitation":"(Wulandari, 2021)","manualFormatting":"Wulandari (2021)","plainTextFormattedCitation":"(Wulandari, 2021)","previouslyFormattedCitation":"(Wulandari, 2021)"},"properties":{"noteIndex":0},"schema":"https://github.com/citation-style-language/schema/raw/master/csl-citation.json"}</w:instrText>
      </w:r>
      <w:r w:rsidRPr="00991C8D">
        <w:rPr>
          <w:rFonts w:ascii="Times New Roman" w:hAnsi="Times New Roman" w:cs="Times New Roman"/>
          <w:sz w:val="24"/>
          <w:szCs w:val="24"/>
        </w:rPr>
        <w:fldChar w:fldCharType="separate"/>
      </w:r>
      <w:r w:rsidRPr="00991C8D">
        <w:rPr>
          <w:rFonts w:ascii="Times New Roman" w:hAnsi="Times New Roman" w:cs="Times New Roman"/>
          <w:noProof/>
          <w:sz w:val="24"/>
          <w:szCs w:val="24"/>
        </w:rPr>
        <w:t>Wulandari (2021)</w:t>
      </w:r>
      <w:r w:rsidRPr="00991C8D">
        <w:rPr>
          <w:rFonts w:ascii="Times New Roman" w:hAnsi="Times New Roman" w:cs="Times New Roman"/>
          <w:sz w:val="24"/>
          <w:szCs w:val="24"/>
        </w:rPr>
        <w:fldChar w:fldCharType="end"/>
      </w:r>
      <w:r w:rsidRPr="00991C8D">
        <w:rPr>
          <w:rFonts w:ascii="Times New Roman" w:hAnsi="Times New Roman" w:cs="Times New Roman"/>
          <w:sz w:val="24"/>
          <w:szCs w:val="24"/>
        </w:rPr>
        <w:t xml:space="preserve"> terkait jumlah penghimpunan dana ZIS selama pandemi covid-19 di Rumah Zakat mengalami penurunan karena terjadi perubahan pendapat terhadap muzakki/donatur, hampir sekitar 40% (yang biasanya penghimpunan diangka 100 juta tiap bulannya saat awal pandemi covid-19 jauh dari angka 100juta, sehingga Rumah Zakat berupaya meningkatan jumlah penghimpunan dana ZIS lebih stabil dengan cara menambah link kerjasama seperti menjalin kerjasama Penghimpunan ZIS Melalui Media Online 48 dengan bank indonesia, menambah freelance dengan sebutan Sahabat Kebaikan Rumah Zakat, memperbanyak chanel marketing. (Wawancara Luis, Kepala Area Rumah Zakat, 2021).</w:t>
      </w:r>
    </w:p>
    <w:p w:rsidR="004A371C" w:rsidRPr="00991C8D" w:rsidRDefault="004A371C" w:rsidP="00C117CC">
      <w:pPr>
        <w:pStyle w:val="ListParagraph"/>
        <w:spacing w:line="360" w:lineRule="auto"/>
        <w:ind w:left="0" w:firstLine="720"/>
        <w:jc w:val="both"/>
        <w:rPr>
          <w:rFonts w:ascii="Times New Roman" w:hAnsi="Times New Roman" w:cs="Times New Roman"/>
          <w:sz w:val="24"/>
          <w:szCs w:val="24"/>
        </w:rPr>
      </w:pPr>
      <w:r w:rsidRPr="00991C8D">
        <w:rPr>
          <w:rFonts w:ascii="Times New Roman" w:hAnsi="Times New Roman" w:cs="Times New Roman"/>
          <w:sz w:val="24"/>
          <w:szCs w:val="24"/>
        </w:rPr>
        <w:t xml:space="preserve">Dilansir  dari  Charity  Aid </w:t>
      </w:r>
      <w:r w:rsidRPr="00991C8D">
        <w:rPr>
          <w:rFonts w:ascii="Times New Roman" w:hAnsi="Times New Roman" w:cs="Times New Roman"/>
          <w:sz w:val="24"/>
          <w:szCs w:val="24"/>
        </w:rPr>
        <w:fldChar w:fldCharType="begin" w:fldLock="1"/>
      </w:r>
      <w:r w:rsidRPr="00991C8D">
        <w:rPr>
          <w:rFonts w:ascii="Times New Roman" w:hAnsi="Times New Roman" w:cs="Times New Roman"/>
          <w:sz w:val="24"/>
          <w:szCs w:val="24"/>
        </w:rPr>
        <w:instrText>ADDIN CSL_CITATION {"citationItems":[{"id":"ITEM-1","itemData":{"author":[{"dropping-particle":"","family":"Foundation","given":"Charity Aid","non-dropping-particle":"","parse-names":false,"suffix":""}],"container-title":"Filantropi Indonesia","id":"ITEM-1","issued":{"date-parts":[["2021"]]},"title":"Indonesia Kembali Jadi Negara Paling Dermawan di Dunia","type":"article-newspaper"},"uris":["http://www.mendeley.com/documents/?uuid=868eca2b-660e-4e5a-8106-b10a93b5f927"]}],"mendeley":{"formattedCitation":"(Foundation, 2021)","manualFormatting":"Foundation (2021)","plainTextFormattedCitation":"(Foundation, 2021)","previouslyFormattedCitation":"(Foundation, 2021)"},"properties":{"noteIndex":0},"schema":"https://github.com/citation-style-language/schema/raw/master/csl-citation.json"}</w:instrText>
      </w:r>
      <w:r w:rsidRPr="00991C8D">
        <w:rPr>
          <w:rFonts w:ascii="Times New Roman" w:hAnsi="Times New Roman" w:cs="Times New Roman"/>
          <w:sz w:val="24"/>
          <w:szCs w:val="24"/>
        </w:rPr>
        <w:fldChar w:fldCharType="separate"/>
      </w:r>
      <w:r w:rsidRPr="00991C8D">
        <w:rPr>
          <w:rFonts w:ascii="Times New Roman" w:hAnsi="Times New Roman" w:cs="Times New Roman"/>
          <w:noProof/>
          <w:sz w:val="24"/>
          <w:szCs w:val="24"/>
        </w:rPr>
        <w:t>Foundation (2021)</w:t>
      </w:r>
      <w:r w:rsidRPr="00991C8D">
        <w:rPr>
          <w:rFonts w:ascii="Times New Roman" w:hAnsi="Times New Roman" w:cs="Times New Roman"/>
          <w:sz w:val="24"/>
          <w:szCs w:val="24"/>
        </w:rPr>
        <w:fldChar w:fldCharType="end"/>
      </w:r>
      <w:r w:rsidRPr="00991C8D">
        <w:rPr>
          <w:rFonts w:ascii="Times New Roman" w:hAnsi="Times New Roman" w:cs="Times New Roman"/>
          <w:sz w:val="24"/>
          <w:szCs w:val="24"/>
        </w:rPr>
        <w:t xml:space="preserve"> bahwa  secara  signifikan  tahun  2017  lebih  sedikit  </w:t>
      </w:r>
      <w:r w:rsidRPr="00991C8D">
        <w:rPr>
          <w:rFonts w:ascii="Times New Roman" w:hAnsi="Times New Roman" w:cs="Times New Roman"/>
          <w:sz w:val="24"/>
          <w:szCs w:val="24"/>
        </w:rPr>
        <w:lastRenderedPageBreak/>
        <w:t>orang  di  seluruh  belahan  dunia  yang melaporkan menyumbangkan uang untuk amal. Pada tahun 2017, untuk pertama kalinya World Giving Index (WGI) indeks  yang  mengukur  perilaku  prososial  masyarakat  dunia, Indonesia  menduduki  peringkat pertama di dunia dengan indeks sebesar 59 persen. Namun, meskipun menduduki peringkat pertama, ternyata WGI Indonesia  Indonesia  menunjukkan  tren  kurang  bagus.  Ha</w:t>
      </w:r>
      <w:r w:rsidR="00060CE1">
        <w:rPr>
          <w:rFonts w:ascii="Times New Roman" w:hAnsi="Times New Roman" w:cs="Times New Roman"/>
          <w:sz w:val="24"/>
          <w:szCs w:val="24"/>
        </w:rPr>
        <w:t>l  ini  terlihat  dari  data</w:t>
      </w:r>
      <w:r w:rsidRPr="00991C8D">
        <w:rPr>
          <w:rFonts w:ascii="Times New Roman" w:hAnsi="Times New Roman" w:cs="Times New Roman"/>
          <w:sz w:val="24"/>
          <w:szCs w:val="24"/>
        </w:rPr>
        <w:t xml:space="preserve">  yang  mana  WGI Indonesia  tahun  2014-2017  relatif  meningkat,  akan  tetapi  pada  tahun  2016-2017  mengalami  penurunan. Penurunan ini juga diikuti oleh ketiga variabel pembentuk WGI yaitu partisipasi dalam membantu orang lain, mendonasikan uang, dan menghabiskan waktu dalam kesukarelawanan.</w:t>
      </w:r>
    </w:p>
    <w:p w:rsidR="00632F6A" w:rsidRDefault="004A371C" w:rsidP="00C117CC">
      <w:pPr>
        <w:spacing w:line="360" w:lineRule="auto"/>
        <w:ind w:firstLine="720"/>
        <w:jc w:val="both"/>
        <w:rPr>
          <w:rFonts w:ascii="Times New Roman" w:hAnsi="Times New Roman" w:cs="Times New Roman"/>
          <w:sz w:val="24"/>
          <w:szCs w:val="24"/>
        </w:rPr>
      </w:pPr>
      <w:r w:rsidRPr="00991C8D">
        <w:rPr>
          <w:rFonts w:ascii="Times New Roman" w:hAnsi="Times New Roman" w:cs="Times New Roman"/>
          <w:sz w:val="24"/>
          <w:szCs w:val="24"/>
        </w:rPr>
        <w:t xml:space="preserve">Sementara itu, dilansir pada berita Antaranews </w:t>
      </w:r>
      <w:r w:rsidRPr="00991C8D">
        <w:rPr>
          <w:rFonts w:ascii="Times New Roman" w:hAnsi="Times New Roman" w:cs="Times New Roman"/>
          <w:sz w:val="24"/>
          <w:szCs w:val="24"/>
        </w:rPr>
        <w:fldChar w:fldCharType="begin" w:fldLock="1"/>
      </w:r>
      <w:r w:rsidRPr="00991C8D">
        <w:rPr>
          <w:rFonts w:ascii="Times New Roman" w:hAnsi="Times New Roman" w:cs="Times New Roman"/>
          <w:sz w:val="24"/>
          <w:szCs w:val="24"/>
        </w:rPr>
        <w:instrText>ADDIN CSL_CITATION {"citationItems":[{"id":"ITEM-1","itemData":{"URL":"https://www.antaranews.com/berita/1496608/survei-tunjukkan-donasi-pada-lembaga-sosial-turun-akibat-covid-19","author":[{"dropping-particle":"","family":"Zulfikar","given":"Muhammad","non-dropping-particle":"","parse-names":false,"suffix":""}],"container-title":"Antara Kantor Berita Indonesia","id":"ITEM-1","issued":{"date-parts":[["2020"]]},"title":"Survei tunjukkan donasi pada lembaga sosial turun akibat COVID-19","type":"webpage"},"uris":["http://www.mendeley.com/documents/?uuid=4a91aaf7-56b4-4948-b150-b4e8c65dfa71"]}],"mendeley":{"formattedCitation":"(Zulfikar, 2020)","manualFormatting":"Zulfikar (2020)","plainTextFormattedCitation":"(Zulfikar, 2020)","previouslyFormattedCitation":"(Zulfikar, 2020)"},"properties":{"noteIndex":0},"schema":"https://github.com/citation-style-language/schema/raw/master/csl-citation.json"}</w:instrText>
      </w:r>
      <w:r w:rsidRPr="00991C8D">
        <w:rPr>
          <w:rFonts w:ascii="Times New Roman" w:hAnsi="Times New Roman" w:cs="Times New Roman"/>
          <w:sz w:val="24"/>
          <w:szCs w:val="24"/>
        </w:rPr>
        <w:fldChar w:fldCharType="separate"/>
      </w:r>
      <w:r w:rsidRPr="00991C8D">
        <w:rPr>
          <w:rFonts w:ascii="Times New Roman" w:hAnsi="Times New Roman" w:cs="Times New Roman"/>
          <w:noProof/>
          <w:sz w:val="24"/>
          <w:szCs w:val="24"/>
        </w:rPr>
        <w:t>Zulfikar (2020)</w:t>
      </w:r>
      <w:r w:rsidRPr="00991C8D">
        <w:rPr>
          <w:rFonts w:ascii="Times New Roman" w:hAnsi="Times New Roman" w:cs="Times New Roman"/>
          <w:sz w:val="24"/>
          <w:szCs w:val="24"/>
        </w:rPr>
        <w:fldChar w:fldCharType="end"/>
      </w:r>
      <w:r w:rsidRPr="00991C8D">
        <w:rPr>
          <w:rFonts w:ascii="Times New Roman" w:hAnsi="Times New Roman" w:cs="Times New Roman"/>
          <w:sz w:val="24"/>
          <w:szCs w:val="24"/>
        </w:rPr>
        <w:t xml:space="preserve">, pada hasil survei Institute For Demographic and Poverty Studies (Ideas) menyatakan, Pandemi COVID-19 telah menurunkan penghimpunan </w:t>
      </w:r>
      <w:r w:rsidRPr="00991C8D">
        <w:rPr>
          <w:rFonts w:ascii="Times New Roman" w:hAnsi="Times New Roman" w:cs="Times New Roman"/>
          <w:sz w:val="24"/>
          <w:szCs w:val="24"/>
        </w:rPr>
        <w:lastRenderedPageBreak/>
        <w:t>donasi di LAZ hingga mencapai 50%. Survei tersebut dilakukan secara daring terhadap 100 orang. Sebanyak 49% responden merupakan pegiat sosial yang bekerja di lembaga amil zakat, 15,3% bekerja di lembaga yayasan sosial, dan 35,7% bekerja pada bisnis sosial atau social enterprise. Peneliti Ideas Ahsin Aligori dalam Antaranews (2020) juga menyampaikan, hasil survei menemukan fakta pandemi COVID-19 berdampak pada menurunnya penghimpunan lembaga secara drastis pada kisaran 20% hingga 50%.</w:t>
      </w:r>
    </w:p>
    <w:p w:rsidR="00991C8D" w:rsidRDefault="00991C8D" w:rsidP="00C117CC">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Seperti hal nya pada </w:t>
      </w:r>
      <w:r w:rsidRPr="00120AFB">
        <w:rPr>
          <w:rFonts w:ascii="Times New Roman" w:hAnsi="Times New Roman" w:cs="Times New Roman"/>
          <w:sz w:val="24"/>
          <w:szCs w:val="24"/>
        </w:rPr>
        <w:t xml:space="preserve">survey secara online yang dilakukan oleh peneliti Untuk melihat masalah-masalah yang berhubungan dengan prilaku prososial pada dewasa awal yang melakukan donasi online pada subjek dengan kriteria dewasa awal berusia 18-40 tahun, terdapat 25 Responden yang sesuai dengan kriteria subjek. Berdasarkan hasil survey online tersebut terdapat bahwa beberapa responden melakukan donasi online dengan adanya kecenderungan </w:t>
      </w:r>
      <w:r w:rsidRPr="00120AFB">
        <w:rPr>
          <w:rFonts w:ascii="Times New Roman" w:hAnsi="Times New Roman" w:cs="Times New Roman"/>
          <w:sz w:val="24"/>
          <w:szCs w:val="24"/>
        </w:rPr>
        <w:lastRenderedPageBreak/>
        <w:t>pada perilaku prososial pada dewasa awal yang melakukan donasi online, responden sebelum melakukan kegiatan tersebut individu menilai individu lain apakah yang akan ditolong merupakan orang terdekat atau orang asing. Munculnya masalah tersebut mengidentifikasi adanya masalah pada perilaku prososial dewasa awal yang melakukan donasi online</w:t>
      </w:r>
      <w:r>
        <w:rPr>
          <w:rFonts w:ascii="Times New Roman" w:hAnsi="Times New Roman" w:cs="Times New Roman"/>
          <w:sz w:val="24"/>
          <w:szCs w:val="24"/>
        </w:rPr>
        <w:t>.</w:t>
      </w:r>
    </w:p>
    <w:p w:rsidR="00991C8D" w:rsidRPr="00991C8D" w:rsidRDefault="00991C8D" w:rsidP="00C117CC">
      <w:pPr>
        <w:pStyle w:val="ListParagraph"/>
        <w:spacing w:line="360" w:lineRule="auto"/>
        <w:ind w:left="0" w:firstLine="720"/>
        <w:jc w:val="both"/>
        <w:rPr>
          <w:rFonts w:ascii="Times New Roman" w:hAnsi="Times New Roman" w:cs="Times New Roman"/>
          <w:sz w:val="24"/>
          <w:szCs w:val="24"/>
        </w:rPr>
      </w:pPr>
      <w:r w:rsidRPr="00120AFB">
        <w:rPr>
          <w:rFonts w:ascii="Times New Roman" w:hAnsi="Times New Roman" w:cs="Times New Roman"/>
          <w:sz w:val="24"/>
          <w:szCs w:val="24"/>
        </w:rPr>
        <w:t xml:space="preserve">Berdasarkan aspek pikiran terhadap sudut pandang negatif pada sikap perilaku prososial dimana responden menyatakan bahwa terkadang responden tidak setiap waktu selalu melakukan donasi online karena mewasapadai adanya suatu penipuan donasi online. Pada aspek perilaku responden melakukan kegiatan tersebut, mereka sebelum melakukan donasi harus terlebih dahulu memandang apakah individu lain tersebut sudah di kenali atau belum, selain itu melihat kondisi yang sedang dialami dengan keadaan parah atau tidak. Melakukan donasi online ketika terdapat influencer terkenal yang melakukan promosi donasi online </w:t>
      </w:r>
      <w:r w:rsidRPr="00120AFB">
        <w:rPr>
          <w:rFonts w:ascii="Times New Roman" w:hAnsi="Times New Roman" w:cs="Times New Roman"/>
          <w:sz w:val="24"/>
          <w:szCs w:val="24"/>
        </w:rPr>
        <w:lastRenderedPageBreak/>
        <w:t xml:space="preserve">agar dapat lebih terpercaya. Pada aspek hubungan sosial sekitar 10 responden melakukan kegiatan donasi online hanya karena ikut-ikutan hal yang sama dengan individu lain. Maka dari kesimpulan ini dilihat bahwa terdapat masalah pada kecenderungan berperilaku prososial pada dewasa awal yang melakukan donasi online. </w:t>
      </w:r>
    </w:p>
    <w:p w:rsidR="004A371C" w:rsidRDefault="00991C8D" w:rsidP="00B328A5">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Bagian ciri yang mempengaruhi individu dalam perilaku prososial yaitu empati. E</w:t>
      </w:r>
      <w:r w:rsidR="004A371C" w:rsidRPr="00991C8D">
        <w:rPr>
          <w:rFonts w:ascii="Times New Roman" w:hAnsi="Times New Roman" w:cs="Times New Roman"/>
          <w:sz w:val="24"/>
          <w:szCs w:val="24"/>
        </w:rPr>
        <w:t>mpati merupakan kesanggupan merasakan emosi individu lain baik secara fisiologis maupun mental yang tersadar pada berbagai bentuk keadaan batin individu lain. Transisi biologis ini akan muncul ketika individu berempati dengan individu lain. Dasar umumnya, semakin sama keadaan fisiologis dua individu pada momen tertentu, semakin mudah pula mereka bisa merasakan perasaannya satu sama lain (</w:t>
      </w:r>
      <w:r w:rsidR="004A371C" w:rsidRPr="00991C8D">
        <w:rPr>
          <w:rFonts w:ascii="Times New Roman" w:hAnsi="Times New Roman" w:cs="Times New Roman"/>
          <w:sz w:val="24"/>
          <w:szCs w:val="24"/>
        </w:rPr>
        <w:fldChar w:fldCharType="begin" w:fldLock="1"/>
      </w:r>
      <w:r w:rsidR="00877AFB">
        <w:rPr>
          <w:rFonts w:ascii="Times New Roman" w:hAnsi="Times New Roman" w:cs="Times New Roman"/>
          <w:sz w:val="24"/>
          <w:szCs w:val="24"/>
        </w:rPr>
        <w:instrText>ADDIN CSL_CITATION {"citationItems":[{"id":"ITEM-1","itemData":{"author":[{"dropping-particle":"","family":"Goleman","given":"D.","non-dropping-particle":"","parse-names":false,"suffix":""}],"id":"ITEM-1","issued":{"date-parts":[["2007"]]},"publisher":"Gramedia Pustaka Utama.","title":"Social intelligence: ilmu baru tentang hubungan antar-manusia.","type":"book"},"uris":["http://www.mendeley.com/documents/?uuid=2bd729ae-2dc0-4a8d-bb47-a9417b6b484e"]}],"mendeley":{"formattedCitation":"(Goleman, 2007)","manualFormatting":"Goleman, 2007)","plainTextFormattedCitation":"(Goleman, 2007)","previouslyFormattedCitation":"(Goleman, 2007)"},"properties":{"noteIndex":0},"schema":"https://github.com/citation-style-language/schema/raw/master/csl-citation.json"}</w:instrText>
      </w:r>
      <w:r w:rsidR="004A371C" w:rsidRPr="00991C8D">
        <w:rPr>
          <w:rFonts w:ascii="Times New Roman" w:hAnsi="Times New Roman" w:cs="Times New Roman"/>
          <w:sz w:val="24"/>
          <w:szCs w:val="24"/>
        </w:rPr>
        <w:fldChar w:fldCharType="separate"/>
      </w:r>
      <w:r w:rsidR="004A371C" w:rsidRPr="00991C8D">
        <w:rPr>
          <w:rFonts w:ascii="Times New Roman" w:hAnsi="Times New Roman" w:cs="Times New Roman"/>
          <w:noProof/>
          <w:sz w:val="24"/>
          <w:szCs w:val="24"/>
        </w:rPr>
        <w:t>Goleman, 2007)</w:t>
      </w:r>
      <w:r w:rsidR="004A371C" w:rsidRPr="00991C8D">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20AFB">
        <w:rPr>
          <w:rFonts w:ascii="Times New Roman" w:hAnsi="Times New Roman" w:cs="Times New Roman"/>
          <w:sz w:val="24"/>
          <w:szCs w:val="24"/>
        </w:rPr>
        <w:t xml:space="preserve">Faktor empati mempengaruhi kecenderungan perilaku prososial, dimana kedua faktor tersebut saling mempengaruhi satu sama lainnya </w:t>
      </w:r>
      <w:r>
        <w:rPr>
          <w:rFonts w:ascii="Times New Roman" w:hAnsi="Times New Roman" w:cs="Times New Roman"/>
          <w:sz w:val="24"/>
          <w:szCs w:val="24"/>
        </w:rPr>
        <w:t>Cialdini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{"citationItems":[{"id":"ITEM-1","itemData":{"author":[{"dropping-particle":"","family":"Baron, R. A., &amp; Byrne","given":"D","non-dropping-particle":"","parse-names":false,"suffix":""}],"edition":"10","id":"ITEM-1","issued":{"date-parts":[["2005"]]},"publisher":"Erlangga","publisher-place":"Jakarta","title":"Psikologi Sosial, Jilid 2 Edisi Kesepuluh","type":"book"},"uris":["http://www.mendeley.com/documents/?uuid=81a6acca-2e5e-413b-b30f-894ac42b3b11"]}],"mendeley":{"formattedCitation":"(Baron, R. A., &amp; Byrne, 2005)","manualFormatting":"Baron, 2005)","plainTextFormattedCitation":"(Baron, R. A., &amp; Byrne, 2005)","previouslyFormattedCitation":"(Baron, R. A., &amp; Byrne, 2005)"},"properties":{"noteIndex":0},"schema":"https://github.com/citation-style-language/schema/raw/master/csl-citation.json"}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Baron, </w:t>
      </w:r>
      <w:r w:rsidRPr="002F0C75">
        <w:rPr>
          <w:rFonts w:ascii="Times New Roman" w:hAnsi="Times New Roman" w:cs="Times New Roman"/>
          <w:noProof/>
          <w:sz w:val="24"/>
          <w:szCs w:val="24"/>
        </w:rPr>
        <w:t>2005)</w:t>
      </w:r>
      <w:r>
        <w:rPr>
          <w:rFonts w:ascii="Times New Roman" w:hAnsi="Times New Roman" w:cs="Times New Roman"/>
          <w:sz w:val="24"/>
          <w:szCs w:val="24"/>
        </w:rPr>
        <w:fldChar w:fldCharType="end"/>
      </w:r>
      <w:r>
        <w:rPr>
          <w:rFonts w:ascii="Times New Roman" w:hAnsi="Times New Roman" w:cs="Times New Roman"/>
          <w:sz w:val="24"/>
          <w:szCs w:val="24"/>
        </w:rPr>
        <w:t>.</w:t>
      </w:r>
      <w:r w:rsidR="00632F6A">
        <w:rPr>
          <w:rFonts w:ascii="Times New Roman" w:hAnsi="Times New Roman" w:cs="Times New Roman"/>
          <w:sz w:val="24"/>
          <w:szCs w:val="24"/>
        </w:rPr>
        <w:t xml:space="preserve"> </w:t>
      </w:r>
      <w:r w:rsidR="00632F6A">
        <w:rPr>
          <w:rFonts w:ascii="Times New Roman" w:hAnsi="Times New Roman" w:cs="Times New Roman"/>
          <w:sz w:val="24"/>
          <w:szCs w:val="24"/>
        </w:rPr>
        <w:fldChar w:fldCharType="begin" w:fldLock="1"/>
      </w:r>
      <w:r w:rsidR="00632F6A">
        <w:rPr>
          <w:rFonts w:ascii="Times New Roman" w:hAnsi="Times New Roman" w:cs="Times New Roman"/>
          <w:sz w:val="24"/>
          <w:szCs w:val="24"/>
        </w:rPr>
        <w:instrText>ADDIN CSL_CITATION {"citationItems":[{"id":"ITEM-1","itemData":{"author":[{"dropping-particle":"","family":"Eisenberg","given":"N","non-dropping-particle":"","parse-names":false,"suffix":""}],"container-title":"Contemporary topics in developmental psychology","id":"ITEM-1","issued":{"date-parts":[["1987"]]},"page":"165-189","title":"The relation of altruism and other moral behaviors to moral cognition: Methodological and conceptual issues","type":"article-journal"},"uris":["http://www.mendeley.com/documents/?uuid=e1c44eee-afcb-48d1-b70a-f18fb95d84bc"]}],"mendeley":{"formattedCitation":"(Eisenberg, 1987)","manualFormatting":"Eisenberg (1987)","plainTextFormattedCitation":"(Eisenberg, 1987)","previouslyFormattedCitation":"(Eisenberg, 1987)"},"properties":{"noteIndex":0},"schema":"https://github.com/citation-style-language/schema/raw/master/csl-citation.json"}</w:instrText>
      </w:r>
      <w:r w:rsidR="00632F6A">
        <w:rPr>
          <w:rFonts w:ascii="Times New Roman" w:hAnsi="Times New Roman" w:cs="Times New Roman"/>
          <w:sz w:val="24"/>
          <w:szCs w:val="24"/>
        </w:rPr>
        <w:fldChar w:fldCharType="separate"/>
      </w:r>
      <w:r w:rsidR="00632F6A">
        <w:rPr>
          <w:rFonts w:ascii="Times New Roman" w:hAnsi="Times New Roman" w:cs="Times New Roman"/>
          <w:noProof/>
          <w:sz w:val="24"/>
          <w:szCs w:val="24"/>
        </w:rPr>
        <w:t>Eisenberg (</w:t>
      </w:r>
      <w:r w:rsidR="00632F6A" w:rsidRPr="003D30E3">
        <w:rPr>
          <w:rFonts w:ascii="Times New Roman" w:hAnsi="Times New Roman" w:cs="Times New Roman"/>
          <w:noProof/>
          <w:sz w:val="24"/>
          <w:szCs w:val="24"/>
        </w:rPr>
        <w:t>1987)</w:t>
      </w:r>
      <w:r w:rsidR="00632F6A">
        <w:rPr>
          <w:rFonts w:ascii="Times New Roman" w:hAnsi="Times New Roman" w:cs="Times New Roman"/>
          <w:sz w:val="24"/>
          <w:szCs w:val="24"/>
        </w:rPr>
        <w:fldChar w:fldCharType="end"/>
      </w:r>
      <w:r w:rsidR="00632F6A">
        <w:rPr>
          <w:rFonts w:ascii="Times New Roman" w:hAnsi="Times New Roman" w:cs="Times New Roman"/>
          <w:sz w:val="24"/>
          <w:szCs w:val="24"/>
        </w:rPr>
        <w:t xml:space="preserve"> </w:t>
      </w:r>
      <w:r w:rsidR="00632F6A">
        <w:rPr>
          <w:rFonts w:ascii="Times New Roman" w:hAnsi="Times New Roman" w:cs="Times New Roman"/>
          <w:sz w:val="24"/>
          <w:szCs w:val="24"/>
        </w:rPr>
        <w:lastRenderedPageBreak/>
        <w:t>menegaskan</w:t>
      </w:r>
      <w:r w:rsidR="00632F6A" w:rsidRPr="00093F14">
        <w:rPr>
          <w:rFonts w:ascii="Times New Roman" w:hAnsi="Times New Roman" w:cs="Times New Roman"/>
          <w:sz w:val="24"/>
          <w:szCs w:val="24"/>
        </w:rPr>
        <w:t xml:space="preserve"> bahwa empati</w:t>
      </w:r>
      <w:r w:rsidR="00632F6A">
        <w:rPr>
          <w:rFonts w:ascii="Times New Roman" w:hAnsi="Times New Roman" w:cs="Times New Roman"/>
          <w:sz w:val="24"/>
          <w:szCs w:val="24"/>
        </w:rPr>
        <w:t xml:space="preserve"> merupakan faktor yang memegang peran dalam timbulnya sikap</w:t>
      </w:r>
      <w:r w:rsidR="00632F6A" w:rsidRPr="00093F14">
        <w:rPr>
          <w:rFonts w:ascii="Times New Roman" w:hAnsi="Times New Roman" w:cs="Times New Roman"/>
          <w:sz w:val="24"/>
          <w:szCs w:val="24"/>
        </w:rPr>
        <w:t xml:space="preserve"> perila</w:t>
      </w:r>
      <w:r w:rsidR="00632F6A">
        <w:rPr>
          <w:rFonts w:ascii="Times New Roman" w:hAnsi="Times New Roman" w:cs="Times New Roman"/>
          <w:sz w:val="24"/>
          <w:szCs w:val="24"/>
        </w:rPr>
        <w:t>ku prososial pada diri individu</w:t>
      </w:r>
      <w:r w:rsidR="00632F6A" w:rsidRPr="00093F14">
        <w:rPr>
          <w:rFonts w:ascii="Times New Roman" w:hAnsi="Times New Roman" w:cs="Times New Roman"/>
          <w:sz w:val="24"/>
          <w:szCs w:val="24"/>
        </w:rPr>
        <w:t xml:space="preserve"> di mana empati sangat berkaitan dengan perilaku prososial dan turut serta dalam pe</w:t>
      </w:r>
      <w:r w:rsidR="00632F6A">
        <w:rPr>
          <w:rFonts w:ascii="Times New Roman" w:hAnsi="Times New Roman" w:cs="Times New Roman"/>
          <w:sz w:val="24"/>
          <w:szCs w:val="24"/>
        </w:rPr>
        <w:t>ngembangan kepribadian individu</w:t>
      </w:r>
      <w:r w:rsidR="00632F6A" w:rsidRPr="00093F14">
        <w:rPr>
          <w:rFonts w:ascii="Times New Roman" w:hAnsi="Times New Roman" w:cs="Times New Roman"/>
          <w:sz w:val="24"/>
          <w:szCs w:val="24"/>
        </w:rPr>
        <w:t>. Ketika individu merasakan empat</w:t>
      </w:r>
      <w:r w:rsidR="00632F6A">
        <w:rPr>
          <w:rFonts w:ascii="Times New Roman" w:hAnsi="Times New Roman" w:cs="Times New Roman"/>
          <w:sz w:val="24"/>
          <w:szCs w:val="24"/>
        </w:rPr>
        <w:t>i akan lebih berfokus pada individu</w:t>
      </w:r>
      <w:r w:rsidR="00632F6A" w:rsidRPr="00093F14">
        <w:rPr>
          <w:rFonts w:ascii="Times New Roman" w:hAnsi="Times New Roman" w:cs="Times New Roman"/>
          <w:sz w:val="24"/>
          <w:szCs w:val="24"/>
        </w:rPr>
        <w:t xml:space="preserve"> yang mengalam</w:t>
      </w:r>
      <w:r w:rsidR="00632F6A">
        <w:rPr>
          <w:rFonts w:ascii="Times New Roman" w:hAnsi="Times New Roman" w:cs="Times New Roman"/>
          <w:sz w:val="24"/>
          <w:szCs w:val="24"/>
        </w:rPr>
        <w:t>i penderitaan sehingga mengajak</w:t>
      </w:r>
      <w:r w:rsidR="00632F6A" w:rsidRPr="00093F14">
        <w:rPr>
          <w:rFonts w:ascii="Times New Roman" w:hAnsi="Times New Roman" w:cs="Times New Roman"/>
          <w:sz w:val="24"/>
          <w:szCs w:val="24"/>
        </w:rPr>
        <w:t xml:space="preserve"> individu tersebut untuk memberi</w:t>
      </w:r>
      <w:r w:rsidR="00632F6A">
        <w:rPr>
          <w:rFonts w:ascii="Times New Roman" w:hAnsi="Times New Roman" w:cs="Times New Roman"/>
          <w:sz w:val="24"/>
          <w:szCs w:val="24"/>
        </w:rPr>
        <w:t>kan</w:t>
      </w:r>
      <w:r w:rsidR="00632F6A" w:rsidRPr="00093F14">
        <w:rPr>
          <w:rFonts w:ascii="Times New Roman" w:hAnsi="Times New Roman" w:cs="Times New Roman"/>
          <w:sz w:val="24"/>
          <w:szCs w:val="24"/>
        </w:rPr>
        <w:t xml:space="preserve"> bantuan tanpa mengaharapkan imbalan. Sejalan dengan penelitian yang dilakukan </w:t>
      </w:r>
      <w:r w:rsidR="00632F6A" w:rsidRPr="00C96F13">
        <w:rPr>
          <w:rFonts w:ascii="Times New Roman" w:hAnsi="Times New Roman" w:cs="Times New Roman"/>
          <w:sz w:val="24"/>
          <w:szCs w:val="24"/>
        </w:rPr>
        <w:t xml:space="preserve">oleh </w:t>
      </w:r>
      <w:r w:rsidR="00632F6A">
        <w:rPr>
          <w:rFonts w:ascii="Times New Roman" w:hAnsi="Times New Roman" w:cs="Times New Roman"/>
          <w:sz w:val="24"/>
          <w:szCs w:val="24"/>
        </w:rPr>
        <w:fldChar w:fldCharType="begin" w:fldLock="1"/>
      </w:r>
      <w:r w:rsidR="00632F6A">
        <w:rPr>
          <w:rFonts w:ascii="Times New Roman" w:hAnsi="Times New Roman" w:cs="Times New Roman"/>
          <w:sz w:val="24"/>
          <w:szCs w:val="24"/>
        </w:rPr>
        <w:instrText>ADDIN CSL_CITATION {"citationItems":[{"id":"ITEM-1","itemData":{"abstract":"Penelitian ini bertujuan untuk mengetahui hubungan antara empati dengan perilaku prososial pada siswa SMK Swasta X dengan menggunakan metode penelitian kuantitatif. Subjek penelitian ini berjumlah 90 siswa. Instrumen yang digunakan dalam penelitian ini adalah skala empati dan skala perilaku prososial. Teknik analisa yang digunakan adalah Teknik korelasi produk momen. Berdasarkan hasil analisa diketahui nilai F sebesar 0,497 dan nilai signifikansi sebesar 0,000 (P&lt;0,05) sehingga hipotesis terdapat hubungan antara empati dengan perilaku prososial pada siswa SMK Swasta X di Surabaya.","author":[{"dropping-particle":"","family":"Anjani, K. Y., &amp; IZZATI","given":"U. A.","non-dropping-particle":"","parse-names":false,"suffix":""}],"container-title":"Character: Jurnal Penelitian Psikologi","id":"ITEM-1","issued":{"date-parts":[["2018"]]},"title":"Hubungan antara empati dengan perilaku prososial pada siswa SMK swasta X di Surabaya","type":"article-journal","volume":"5 (2)"},"uris":["http://www.mendeley.com/documents/?uuid=5e8554f8-37ce-4f38-8648-e0287ae17e91"]}],"mendeley":{"formattedCitation":"(Anjani, K. Y., &amp; IZZATI, 2018)","manualFormatting":"Anjani (2018)","plainTextFormattedCitation":"(Anjani, K. Y., &amp; IZZATI, 2018)","previouslyFormattedCitation":"(Anjani, K. Y., &amp; IZZATI, 2018)"},"properties":{"noteIndex":0},"schema":"https://github.com/citation-style-language/schema/raw/master/csl-citation.json"}</w:instrText>
      </w:r>
      <w:r w:rsidR="00632F6A">
        <w:rPr>
          <w:rFonts w:ascii="Times New Roman" w:hAnsi="Times New Roman" w:cs="Times New Roman"/>
          <w:sz w:val="24"/>
          <w:szCs w:val="24"/>
        </w:rPr>
        <w:fldChar w:fldCharType="separate"/>
      </w:r>
      <w:r w:rsidR="00632F6A">
        <w:rPr>
          <w:rFonts w:ascii="Times New Roman" w:hAnsi="Times New Roman" w:cs="Times New Roman"/>
          <w:noProof/>
          <w:sz w:val="24"/>
          <w:szCs w:val="24"/>
        </w:rPr>
        <w:t>Anjani (</w:t>
      </w:r>
      <w:r w:rsidR="00632F6A" w:rsidRPr="00BB4A5E">
        <w:rPr>
          <w:rFonts w:ascii="Times New Roman" w:hAnsi="Times New Roman" w:cs="Times New Roman"/>
          <w:noProof/>
          <w:sz w:val="24"/>
          <w:szCs w:val="24"/>
        </w:rPr>
        <w:t>2018)</w:t>
      </w:r>
      <w:r w:rsidR="00632F6A">
        <w:rPr>
          <w:rFonts w:ascii="Times New Roman" w:hAnsi="Times New Roman" w:cs="Times New Roman"/>
          <w:sz w:val="24"/>
          <w:szCs w:val="24"/>
        </w:rPr>
        <w:fldChar w:fldCharType="end"/>
      </w:r>
      <w:r w:rsidR="00632F6A" w:rsidRPr="00093F14">
        <w:rPr>
          <w:rFonts w:ascii="Times New Roman" w:hAnsi="Times New Roman" w:cs="Times New Roman"/>
          <w:sz w:val="24"/>
          <w:szCs w:val="24"/>
        </w:rPr>
        <w:t xml:space="preserve"> bahwa ketika</w:t>
      </w:r>
      <w:r w:rsidR="00632F6A">
        <w:rPr>
          <w:rFonts w:ascii="Times New Roman" w:hAnsi="Times New Roman" w:cs="Times New Roman"/>
          <w:sz w:val="24"/>
          <w:szCs w:val="24"/>
        </w:rPr>
        <w:t xml:space="preserve"> empati yang dimiliki oleh individu</w:t>
      </w:r>
      <w:r w:rsidR="00632F6A" w:rsidRPr="00093F14">
        <w:rPr>
          <w:rFonts w:ascii="Times New Roman" w:hAnsi="Times New Roman" w:cs="Times New Roman"/>
          <w:sz w:val="24"/>
          <w:szCs w:val="24"/>
        </w:rPr>
        <w:t xml:space="preserve"> semakin tinggi, maka perilaku prososial yang dilakukan juga semakin tinggi dan begitupun sebaliknya.</w:t>
      </w:r>
    </w:p>
    <w:p w:rsidR="00991C8D" w:rsidRDefault="00991C8D" w:rsidP="00C117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5B3001">
        <w:rPr>
          <w:rFonts w:ascii="Times New Roman" w:hAnsi="Times New Roman" w:cs="Times New Roman"/>
          <w:sz w:val="24"/>
          <w:szCs w:val="24"/>
        </w:rPr>
        <w:t xml:space="preserve">penjelasan di atas dapat disimpulkan bahwa sikap empati mendasari individu untuk dapat mengambil suatu keputusan untuk saling menolong dan meringankan beban sesama dan dapat mengatasi adanya suatu permasalahan yang di alami. Perilaku prososial yang rendah pada individu dewasa awal disebabkan </w:t>
      </w:r>
      <w:r w:rsidR="005B3001">
        <w:rPr>
          <w:rFonts w:ascii="Times New Roman" w:hAnsi="Times New Roman" w:cs="Times New Roman"/>
          <w:sz w:val="24"/>
          <w:szCs w:val="24"/>
        </w:rPr>
        <w:lastRenderedPageBreak/>
        <w:t>karena rendahnya empati yang dimiliki oleh dewasa awal sehingga kurang dalam kemampuan memahami apa yang sedang dibutuhkan individu di sekitarnya. Maka dari itu peneliti tertarik untuk melakukan penelitian guna ingin mengetahui “</w:t>
      </w:r>
      <w:r w:rsidR="00644684">
        <w:rPr>
          <w:rFonts w:ascii="Times New Roman" w:hAnsi="Times New Roman" w:cs="Times New Roman"/>
          <w:sz w:val="24"/>
          <w:szCs w:val="24"/>
        </w:rPr>
        <w:t>Hubungan A</w:t>
      </w:r>
      <w:r w:rsidR="005B3001">
        <w:rPr>
          <w:rFonts w:ascii="Times New Roman" w:hAnsi="Times New Roman" w:cs="Times New Roman"/>
          <w:sz w:val="24"/>
          <w:szCs w:val="24"/>
        </w:rPr>
        <w:t>ntara Empati dan Perilaku Prososial Pada Dewasa Awal Yang Melakukan Donasi Online”</w:t>
      </w:r>
    </w:p>
    <w:p w:rsidR="005B3001" w:rsidRPr="005B3001" w:rsidRDefault="005B3001" w:rsidP="00C117CC">
      <w:pPr>
        <w:spacing w:line="360" w:lineRule="auto"/>
        <w:jc w:val="both"/>
        <w:rPr>
          <w:rFonts w:ascii="Times New Roman" w:hAnsi="Times New Roman" w:cs="Times New Roman"/>
          <w:b/>
          <w:sz w:val="24"/>
          <w:szCs w:val="24"/>
        </w:rPr>
      </w:pPr>
      <w:r w:rsidRPr="005B3001">
        <w:rPr>
          <w:rFonts w:ascii="Times New Roman" w:hAnsi="Times New Roman" w:cs="Times New Roman"/>
          <w:b/>
          <w:sz w:val="24"/>
          <w:szCs w:val="24"/>
        </w:rPr>
        <w:t>METODE</w:t>
      </w:r>
      <w:r w:rsidR="005527AC">
        <w:rPr>
          <w:rFonts w:ascii="Times New Roman" w:hAnsi="Times New Roman" w:cs="Times New Roman"/>
          <w:b/>
          <w:sz w:val="24"/>
          <w:szCs w:val="24"/>
        </w:rPr>
        <w:t xml:space="preserve"> PENELITIAN</w:t>
      </w:r>
    </w:p>
    <w:p w:rsidR="00644684" w:rsidRDefault="005B3001" w:rsidP="00C117C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Peneliti melakukan penelitian dengan menggunakan pendekatan kuantitatif. Penelitian ini dirancang dan dilakukan untuk </w:t>
      </w:r>
      <w:r w:rsidR="00644684">
        <w:rPr>
          <w:rFonts w:ascii="Times New Roman" w:hAnsi="Times New Roman" w:cs="Times New Roman"/>
          <w:sz w:val="24"/>
          <w:szCs w:val="24"/>
        </w:rPr>
        <w:t>mengetahui apakah terdapat Hubungan Antara Empati dan Perilaku Prososial Pada Dewasa Awal Yang Melakukan Donasi Online. Penelitian ini memiliki populasi berjumalh 100 responden dewasa awal yang melakukan donasi online. Instrument yang digunakan dalam penelitian ini adalah skala empati dan skala perilaku prososial. Skala tersebut digunakan peneliti untuk mengukur hubungan antara empati dan perilaku prososial.</w:t>
      </w:r>
    </w:p>
    <w:p w:rsidR="00644684" w:rsidRDefault="00644684" w:rsidP="00C117C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Berdasarkan uji validitas dan reliabilitas, diketahui bahwa skala empati mendapatkan 30 aitem yang memiliki daya beda dan reliabilitas yang sangat tinggi sedangkan skala perilaku prososial mendapatkan 28 aitem yang memiliki validitas dan reliabilitas yang sangat tinggi. Teknik analisis data pada penelitian ini menggunakan dua tahap yang pertama uji asumsi seperti uji normalitas Kolmogorov-Smirnov Test dengan bantu</w:t>
      </w:r>
      <w:r w:rsidR="005527AC">
        <w:rPr>
          <w:rFonts w:ascii="Times New Roman" w:hAnsi="Times New Roman" w:cs="Times New Roman"/>
          <w:sz w:val="24"/>
          <w:szCs w:val="24"/>
        </w:rPr>
        <w:t xml:space="preserve">an SPSS 25.0 dan uji linieritas dengan bantuan program SPSS 25.0, kedua uji hipotesis menggunakan analisis korelati product moment dengan menggunakan program SPSS 25.0 </w:t>
      </w:r>
      <w:r w:rsidR="005527AC" w:rsidRPr="005527AC">
        <w:rPr>
          <w:rFonts w:ascii="Times New Roman" w:hAnsi="Times New Roman" w:cs="Times New Roman"/>
          <w:i/>
          <w:sz w:val="24"/>
          <w:szCs w:val="24"/>
        </w:rPr>
        <w:t>for Windows</w:t>
      </w:r>
      <w:r w:rsidR="005527AC">
        <w:rPr>
          <w:rFonts w:ascii="Times New Roman" w:hAnsi="Times New Roman" w:cs="Times New Roman"/>
          <w:sz w:val="24"/>
          <w:szCs w:val="24"/>
        </w:rPr>
        <w:t>.</w:t>
      </w:r>
    </w:p>
    <w:p w:rsidR="005527AC" w:rsidRPr="005527AC" w:rsidRDefault="005527AC" w:rsidP="00C117CC">
      <w:pPr>
        <w:spacing w:line="360" w:lineRule="auto"/>
        <w:jc w:val="both"/>
        <w:rPr>
          <w:rFonts w:ascii="Times New Roman" w:hAnsi="Times New Roman" w:cs="Times New Roman"/>
          <w:b/>
          <w:sz w:val="24"/>
          <w:szCs w:val="24"/>
        </w:rPr>
      </w:pPr>
      <w:r w:rsidRPr="005527AC">
        <w:rPr>
          <w:rFonts w:ascii="Times New Roman" w:hAnsi="Times New Roman" w:cs="Times New Roman"/>
          <w:b/>
          <w:sz w:val="24"/>
          <w:szCs w:val="24"/>
        </w:rPr>
        <w:t>HASIL DAN PEMBAHASAN</w:t>
      </w:r>
    </w:p>
    <w:p w:rsidR="005527AC" w:rsidRDefault="005527AC" w:rsidP="00C117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uji normalitas untuk data variable perilaku prososial diperoleh nilai </w:t>
      </w:r>
      <w:r w:rsidRPr="005527AC">
        <w:rPr>
          <w:rFonts w:ascii="Times New Roman" w:hAnsi="Times New Roman" w:cs="Times New Roman"/>
          <w:sz w:val="24"/>
          <w:szCs w:val="24"/>
        </w:rPr>
        <w:t>K-S Z = 0,74 dengan p = 0,200 dan variabel empati diperoleh K-S Z = 0,73 dengan p = 0,200. Berdasarkan data tersebut dapat disimpulkan bahwa skor variabel empati dan perilaku prososial normal.</w:t>
      </w:r>
    </w:p>
    <w:p w:rsidR="005527AC" w:rsidRDefault="005527AC" w:rsidP="00C117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uji linieritas variable empati diperoleh </w:t>
      </w:r>
      <w:r w:rsidRPr="00FC0DB3">
        <w:rPr>
          <w:rFonts w:ascii="Times New Roman" w:hAnsi="Times New Roman" w:cs="Times New Roman"/>
          <w:sz w:val="24"/>
          <w:szCs w:val="24"/>
        </w:rPr>
        <w:t>nilai koefisien sebesar F =  141,530 dengan p = 0,000 yang memiliki arti hubungan antara  empati dengan perilaku prososial merupakan hubungan yang linier.</w:t>
      </w:r>
    </w:p>
    <w:p w:rsidR="005527AC" w:rsidRDefault="005527AC" w:rsidP="00C117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korelasi, terbukti bahwa ada hubungan yang positif antara empati dengan perilaku prososial </w:t>
      </w:r>
      <w:r w:rsidRPr="005527AC">
        <w:rPr>
          <w:rFonts w:ascii="Times New Roman" w:hAnsi="Times New Roman" w:cs="Times New Roman"/>
          <w:sz w:val="24"/>
          <w:szCs w:val="24"/>
        </w:rPr>
        <w:t>diperoleh koefisien korelasi (rxy) = 0,771 dengan p = 0,0</w:t>
      </w:r>
      <w:r w:rsidR="0087666D">
        <w:rPr>
          <w:rFonts w:ascii="Times New Roman" w:hAnsi="Times New Roman" w:cs="Times New Roman"/>
          <w:sz w:val="24"/>
          <w:szCs w:val="24"/>
        </w:rPr>
        <w:t xml:space="preserve">00 (p &lt; 0,01). Hal ini berarti bahwa hipotesis yang diajukan haitu ada hubungan positif antara empati dengan perilaku prososial pada dewasa awal yang melakukan donasi online dapat diterima. Hubungan yang positif antara empati dengan perilaku prososial pada dewasa awal yang melakukan donasi online menggambarkan bahwa semakin tinggi empati yang dimiliki dewasa awal, akan semakin tinggi pula perilaku prososial pada dewasa awal yang melakukan donasi online. </w:t>
      </w:r>
    </w:p>
    <w:p w:rsidR="0087666D" w:rsidRDefault="0087666D" w:rsidP="00C117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Diterimanya hipotesis dalam penelitian ini menunjukkan empati sebagai salah satu factor yang ikut menentukan perilaku prososial pada </w:t>
      </w:r>
      <w:r>
        <w:rPr>
          <w:rFonts w:ascii="Times New Roman" w:hAnsi="Times New Roman" w:cs="Times New Roman"/>
          <w:sz w:val="24"/>
          <w:szCs w:val="24"/>
        </w:rPr>
        <w:lastRenderedPageBreak/>
        <w:t xml:space="preserve">dewasa awal melakukan donasi online. Hasil penelitian ini sejalan dengan penelitian </w:t>
      </w:r>
      <w:r w:rsidRPr="0087666D">
        <w:rPr>
          <w:rFonts w:ascii="Times New Roman" w:hAnsi="Times New Roman" w:cs="Times New Roman"/>
          <w:sz w:val="24"/>
          <w:szCs w:val="24"/>
        </w:rPr>
        <w:t>Anjani (2018) semakin tinggi empati yang dimiliki siswa, semakin tinggi pula perilaku prososial yang dilakukan oleh siswa SMK Swasta X Surabaya. Begitupun sebaliknya, semakin rendah empati yang dimiliki siswa, semakin rendah pula perilaku prososial yang dilakukan siswa. Maka dari itu, dapat disimpulkan bahwa variabel empati dan variabel perilaku prososial mempunyai hubungan yang positif dan searah sehingga hipotesis yang menyatakan bahwa empati mempunyai hubungan dengan per</w:t>
      </w:r>
      <w:r>
        <w:rPr>
          <w:rFonts w:ascii="Times New Roman" w:hAnsi="Times New Roman" w:cs="Times New Roman"/>
          <w:sz w:val="24"/>
          <w:szCs w:val="24"/>
        </w:rPr>
        <w:t xml:space="preserve">ilaku prososial dapat diterima. </w:t>
      </w:r>
      <w:r w:rsidRPr="0087666D">
        <w:rPr>
          <w:rFonts w:ascii="Times New Roman" w:hAnsi="Times New Roman" w:cs="Times New Roman"/>
          <w:sz w:val="24"/>
          <w:szCs w:val="24"/>
        </w:rPr>
        <w:t xml:space="preserve">Selain itu penelitian yang dilakukan oleh Asih (2010) dan Lockwood (2014) juga memaparkan adanya hubungan yang positif antara keduanya yaitu empati dan perilaku prososial. Selain itu juga, penelitian yang dilakukan Lockwood (2014). Hasilnya menunjukkan ada hubungan positif antara empati dengan perilaku prososial. Dapat ditarik kesimpulan bahwa hasil penelitian yang telah </w:t>
      </w:r>
      <w:r w:rsidRPr="0087666D">
        <w:rPr>
          <w:rFonts w:ascii="Times New Roman" w:hAnsi="Times New Roman" w:cs="Times New Roman"/>
          <w:sz w:val="24"/>
          <w:szCs w:val="24"/>
        </w:rPr>
        <w:lastRenderedPageBreak/>
        <w:t>peneliti lakukan relevan dengan penelitian-penelitian selanjutnya.</w:t>
      </w:r>
    </w:p>
    <w:p w:rsidR="00C91BDE" w:rsidRDefault="00C91BDE" w:rsidP="00C117CC">
      <w:pPr>
        <w:spacing w:line="360" w:lineRule="auto"/>
        <w:ind w:firstLine="720"/>
        <w:jc w:val="both"/>
        <w:rPr>
          <w:rFonts w:ascii="Times New Roman" w:hAnsi="Times New Roman" w:cs="Times New Roman"/>
          <w:sz w:val="24"/>
          <w:szCs w:val="24"/>
        </w:rPr>
      </w:pPr>
      <w:r w:rsidRPr="00C91BDE">
        <w:rPr>
          <w:rFonts w:ascii="Times New Roman" w:hAnsi="Times New Roman" w:cs="Times New Roman"/>
          <w:sz w:val="24"/>
          <w:szCs w:val="24"/>
        </w:rPr>
        <w:t>Secara umum hasil penelitian ini menunjukkan bahwa sebanyak 47 subjek (47 %) memiliki perilaku prososial tinggi, sebanyak 53 subjek (53 %) memiliki perilaku prososial sedang. Berdasarkan hasil tersebut dapat disimpulkan bahwa perilaku prososial pada subjek dewasa awal melakukan donasi online cenderung sedang.</w:t>
      </w:r>
    </w:p>
    <w:p w:rsidR="00C91BDE" w:rsidRDefault="00C91BDE" w:rsidP="00C117CC">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C91BDE" w:rsidRDefault="00C91BDE" w:rsidP="00C117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telah dilakukan dapat disimpulkan bahwa terdapat hubungan positif antara empati dengan perilaku prososial pada dewasa awal yang melakukan donasi online. Hal ini menunjukkan bahwa hipotesis dalam penelitian ini diterima, yaitu semakin tinggi empati yang dimiliki dewasa awal, maka akan semakin tinggi pula perilaku prososial yang dimiliki dewasa awal. Sebaliknya semakin rendah empati yang dimiliki dewasa awal, maka semakin rendah pula </w:t>
      </w:r>
      <w:r>
        <w:rPr>
          <w:rFonts w:ascii="Times New Roman" w:hAnsi="Times New Roman" w:cs="Times New Roman"/>
          <w:sz w:val="24"/>
          <w:szCs w:val="24"/>
        </w:rPr>
        <w:lastRenderedPageBreak/>
        <w:t>perilaku prososial yang dimiliki dewasa awal. Dalam hal ini diterimanya hipotesis pada penelitian ini menunjukkan bahwa empati dapat dianggap sebagai salah satu factor yang ikut menentukan perilaku prososial pada dewasa awal.</w:t>
      </w:r>
    </w:p>
    <w:p w:rsidR="00C91BDE" w:rsidRDefault="00C91BDE" w:rsidP="00C117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pembahasan dan hasil penelitian yang dilakukan dewasa awal yang sudah memiliki tingkat empati untuk melakukan kegiatan donasi online dan perilaku prososial untuk berdonasi online yang tinggi, disarankan untuk dapat selalu menjaga empati dalam donasi online dan perilaku prososial nya sesama makhluk hidup dan bagi dewasa awal yang memiliki tingkat empati melakukan donasi online dan perilaku prososial dalam berdonasi online yang sedang, disarankan untuk dapat meningkatkan empati dalam melakukan donasi online dan perilaku prososial dalam melakukan donasi online menjadi lebih baik lagi sehingga pada individu dewasa awal akan selalu diberikan sikap empati dan perilaku prososial </w:t>
      </w:r>
      <w:r>
        <w:rPr>
          <w:rFonts w:ascii="Times New Roman" w:hAnsi="Times New Roman" w:cs="Times New Roman"/>
          <w:sz w:val="24"/>
          <w:szCs w:val="24"/>
        </w:rPr>
        <w:lastRenderedPageBreak/>
        <w:t>sesama makhluk hidup yang membutuhkan pertolongan.</w:t>
      </w:r>
    </w:p>
    <w:p w:rsidR="00632F6A" w:rsidRDefault="00632F6A" w:rsidP="00C117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peneliti selanjutnya yang tertarik melakukan penelitian dengan variable yang serupa atau mengembangkan penelitian ini, </w:t>
      </w:r>
      <w:r w:rsidRPr="00632F6A">
        <w:rPr>
          <w:rFonts w:ascii="Times New Roman" w:hAnsi="Times New Roman" w:cs="Times New Roman"/>
          <w:sz w:val="24"/>
          <w:szCs w:val="24"/>
        </w:rPr>
        <w:t>di</w:t>
      </w:r>
      <w:r>
        <w:rPr>
          <w:rFonts w:ascii="Times New Roman" w:hAnsi="Times New Roman" w:cs="Times New Roman"/>
          <w:sz w:val="24"/>
          <w:szCs w:val="24"/>
        </w:rPr>
        <w:t>sarankan untuk memperhatikan fak</w:t>
      </w:r>
      <w:r w:rsidRPr="00632F6A">
        <w:rPr>
          <w:rFonts w:ascii="Times New Roman" w:hAnsi="Times New Roman" w:cs="Times New Roman"/>
          <w:sz w:val="24"/>
          <w:szCs w:val="24"/>
        </w:rPr>
        <w:t>tor-faktor lain karena selain empati dalam melakukan donasi online yang berkontribusi sebesar 59,4 % masih terdapat 40,6 % faktor lainnya yang ikut mempengaruhi perilaku prososial melakukan donasi online seperti jenis kelamin dan usia subjek.</w:t>
      </w:r>
    </w:p>
    <w:p w:rsidR="00877AFB" w:rsidRDefault="00877AFB" w:rsidP="00877AFB">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877AFB">
        <w:rPr>
          <w:rFonts w:ascii="Times New Roman" w:hAnsi="Times New Roman" w:cs="Times New Roman"/>
          <w:noProof/>
          <w:sz w:val="24"/>
          <w:szCs w:val="24"/>
        </w:rPr>
        <w:t xml:space="preserve">Anjani, K. Y., &amp; IZZATI, U. A. (2018). Hubungan antara empati dengan perilaku prososial pada siswa SMK swasta X di Surabaya. </w:t>
      </w:r>
      <w:r w:rsidRPr="00877AFB">
        <w:rPr>
          <w:rFonts w:ascii="Times New Roman" w:hAnsi="Times New Roman" w:cs="Times New Roman"/>
          <w:i/>
          <w:iCs/>
          <w:noProof/>
          <w:sz w:val="24"/>
          <w:szCs w:val="24"/>
        </w:rPr>
        <w:t>Character: Jurnal Penelitian Psikologi</w:t>
      </w:r>
      <w:r w:rsidRPr="00877AFB">
        <w:rPr>
          <w:rFonts w:ascii="Times New Roman" w:hAnsi="Times New Roman" w:cs="Times New Roman"/>
          <w:noProof/>
          <w:sz w:val="24"/>
          <w:szCs w:val="24"/>
        </w:rPr>
        <w:t xml:space="preserve">, </w:t>
      </w:r>
      <w:r w:rsidRPr="00877AFB">
        <w:rPr>
          <w:rFonts w:ascii="Times New Roman" w:hAnsi="Times New Roman" w:cs="Times New Roman"/>
          <w:i/>
          <w:iCs/>
          <w:noProof/>
          <w:sz w:val="24"/>
          <w:szCs w:val="24"/>
        </w:rPr>
        <w:t>5 (2)</w:t>
      </w:r>
      <w:r w:rsidRPr="00877AFB">
        <w:rPr>
          <w:rFonts w:ascii="Times New Roman" w:hAnsi="Times New Roman" w:cs="Times New Roman"/>
          <w:noProof/>
          <w:sz w:val="24"/>
          <w:szCs w:val="24"/>
        </w:rPr>
        <w:t>.</w:t>
      </w:r>
    </w:p>
    <w:p w:rsidR="00B726F9" w:rsidRPr="00141B9A" w:rsidRDefault="00B726F9" w:rsidP="00B726F9">
      <w:pPr>
        <w:widowControl w:val="0"/>
        <w:autoSpaceDE w:val="0"/>
        <w:autoSpaceDN w:val="0"/>
        <w:adjustRightInd w:val="0"/>
        <w:spacing w:after="0" w:line="240" w:lineRule="auto"/>
        <w:ind w:left="480" w:hanging="480"/>
        <w:rPr>
          <w:rFonts w:ascii="Times New Roman" w:hAnsi="Times New Roman" w:cs="Times New Roman"/>
          <w:noProof/>
          <w:sz w:val="24"/>
          <w:szCs w:val="24"/>
        </w:rPr>
      </w:pPr>
      <w:bookmarkStart w:id="3" w:name="_GoBack"/>
      <w:r w:rsidRPr="00141B9A">
        <w:rPr>
          <w:rFonts w:ascii="Times New Roman" w:hAnsi="Times New Roman" w:cs="Times New Roman"/>
          <w:noProof/>
          <w:sz w:val="24"/>
          <w:szCs w:val="24"/>
        </w:rPr>
        <w:t xml:space="preserve">Adiningsih, Y. (2022). ACT Akui Ambil 13,5 Persen Donasi: Kami Bukan Lembaga Zakat. </w:t>
      </w:r>
      <w:r w:rsidRPr="00141B9A">
        <w:rPr>
          <w:rFonts w:ascii="Times New Roman" w:hAnsi="Times New Roman" w:cs="Times New Roman"/>
          <w:i/>
          <w:iCs/>
          <w:noProof/>
          <w:sz w:val="24"/>
          <w:szCs w:val="24"/>
        </w:rPr>
        <w:t>CNN Indonesia</w:t>
      </w:r>
      <w:r w:rsidRPr="00141B9A">
        <w:rPr>
          <w:rFonts w:ascii="Times New Roman" w:hAnsi="Times New Roman" w:cs="Times New Roman"/>
          <w:noProof/>
          <w:sz w:val="24"/>
          <w:szCs w:val="24"/>
        </w:rPr>
        <w:t>.</w:t>
      </w:r>
    </w:p>
    <w:bookmarkEnd w:id="3"/>
    <w:p w:rsidR="00B726F9" w:rsidRPr="00877AFB" w:rsidRDefault="00B726F9" w:rsidP="00877AFB">
      <w:pPr>
        <w:widowControl w:val="0"/>
        <w:autoSpaceDE w:val="0"/>
        <w:autoSpaceDN w:val="0"/>
        <w:adjustRightInd w:val="0"/>
        <w:spacing w:line="360" w:lineRule="auto"/>
        <w:ind w:left="480" w:hanging="480"/>
        <w:rPr>
          <w:rFonts w:ascii="Times New Roman" w:hAnsi="Times New Roman" w:cs="Times New Roman"/>
          <w:noProof/>
          <w:sz w:val="24"/>
          <w:szCs w:val="24"/>
        </w:rPr>
      </w:pP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sidRPr="00877AFB">
        <w:rPr>
          <w:rFonts w:ascii="Times New Roman" w:hAnsi="Times New Roman" w:cs="Times New Roman"/>
          <w:noProof/>
          <w:sz w:val="24"/>
          <w:szCs w:val="24"/>
        </w:rPr>
        <w:t xml:space="preserve">Baron, R. A., &amp; Byrne, D. (2005). </w:t>
      </w:r>
      <w:r w:rsidRPr="00877AFB">
        <w:rPr>
          <w:rFonts w:ascii="Times New Roman" w:hAnsi="Times New Roman" w:cs="Times New Roman"/>
          <w:i/>
          <w:iCs/>
          <w:noProof/>
          <w:sz w:val="24"/>
          <w:szCs w:val="24"/>
        </w:rPr>
        <w:lastRenderedPageBreak/>
        <w:t>Psikologi Sosial, Jilid 2 Edisi Kesepuluh</w:t>
      </w:r>
      <w:r w:rsidRPr="00877AFB">
        <w:rPr>
          <w:rFonts w:ascii="Times New Roman" w:hAnsi="Times New Roman" w:cs="Times New Roman"/>
          <w:noProof/>
          <w:sz w:val="24"/>
          <w:szCs w:val="24"/>
        </w:rPr>
        <w:t xml:space="preserve"> (10th ed.). Erlangga.</w:t>
      </w: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sidRPr="00877AFB">
        <w:rPr>
          <w:rFonts w:ascii="Times New Roman" w:hAnsi="Times New Roman" w:cs="Times New Roman"/>
          <w:noProof/>
          <w:sz w:val="24"/>
          <w:szCs w:val="24"/>
        </w:rPr>
        <w:t xml:space="preserve">Eisenberg, N. (1987). The relation of altruism and other moral behaviors to moral cognition: Methodological and conceptual issues. </w:t>
      </w:r>
      <w:r w:rsidRPr="00877AFB">
        <w:rPr>
          <w:rFonts w:ascii="Times New Roman" w:hAnsi="Times New Roman" w:cs="Times New Roman"/>
          <w:i/>
          <w:iCs/>
          <w:noProof/>
          <w:sz w:val="24"/>
          <w:szCs w:val="24"/>
        </w:rPr>
        <w:t>Contemporary Topics in Developmental Psychology</w:t>
      </w:r>
      <w:r w:rsidRPr="00877AFB">
        <w:rPr>
          <w:rFonts w:ascii="Times New Roman" w:hAnsi="Times New Roman" w:cs="Times New Roman"/>
          <w:noProof/>
          <w:sz w:val="24"/>
          <w:szCs w:val="24"/>
        </w:rPr>
        <w:t>, 165–189.</w:t>
      </w: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sidRPr="00877AFB">
        <w:rPr>
          <w:rFonts w:ascii="Times New Roman" w:hAnsi="Times New Roman" w:cs="Times New Roman"/>
          <w:noProof/>
          <w:sz w:val="24"/>
          <w:szCs w:val="24"/>
        </w:rPr>
        <w:t xml:space="preserve">Foundation, C. A. (2021). Indonesia Kembali Jadi Negara Paling Dermawan di Dunia. </w:t>
      </w:r>
      <w:r w:rsidRPr="00877AFB">
        <w:rPr>
          <w:rFonts w:ascii="Times New Roman" w:hAnsi="Times New Roman" w:cs="Times New Roman"/>
          <w:i/>
          <w:iCs/>
          <w:noProof/>
          <w:sz w:val="24"/>
          <w:szCs w:val="24"/>
        </w:rPr>
        <w:t>Filantropi Indonesia</w:t>
      </w:r>
      <w:r w:rsidRPr="00877AFB">
        <w:rPr>
          <w:rFonts w:ascii="Times New Roman" w:hAnsi="Times New Roman" w:cs="Times New Roman"/>
          <w:noProof/>
          <w:sz w:val="24"/>
          <w:szCs w:val="24"/>
        </w:rPr>
        <w:t>. https://filantropi.or.id/indonesia-kembali-jadi-negara-paling-dermawan-di-dunia/</w:t>
      </w: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sidRPr="00877AFB">
        <w:rPr>
          <w:rFonts w:ascii="Times New Roman" w:hAnsi="Times New Roman" w:cs="Times New Roman"/>
          <w:noProof/>
          <w:sz w:val="24"/>
          <w:szCs w:val="24"/>
        </w:rPr>
        <w:t xml:space="preserve">Francisca Christy Rosana. (2020). </w:t>
      </w:r>
      <w:r w:rsidRPr="00877AFB">
        <w:rPr>
          <w:rFonts w:ascii="Times New Roman" w:hAnsi="Times New Roman" w:cs="Times New Roman"/>
          <w:i/>
          <w:iCs/>
          <w:noProof/>
          <w:sz w:val="24"/>
          <w:szCs w:val="24"/>
        </w:rPr>
        <w:t>Darurat Corona, Baznas: Penghimpunan Zakat Berpotensi Turun</w:t>
      </w:r>
      <w:r w:rsidRPr="00877AFB">
        <w:rPr>
          <w:rFonts w:ascii="Times New Roman" w:hAnsi="Times New Roman" w:cs="Times New Roman"/>
          <w:noProof/>
          <w:sz w:val="24"/>
          <w:szCs w:val="24"/>
        </w:rPr>
        <w:t>. Tempo.Co. https://bisnis.tempo.co/read/1322451/darurat-corona-baznas-penghimpunan-zakat-berpotensi-turun</w:t>
      </w: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sidRPr="00877AFB">
        <w:rPr>
          <w:rFonts w:ascii="Times New Roman" w:hAnsi="Times New Roman" w:cs="Times New Roman"/>
          <w:noProof/>
          <w:sz w:val="24"/>
          <w:szCs w:val="24"/>
        </w:rPr>
        <w:t xml:space="preserve">Goleman, D. (2007). </w:t>
      </w:r>
      <w:r w:rsidRPr="00877AFB">
        <w:rPr>
          <w:rFonts w:ascii="Times New Roman" w:hAnsi="Times New Roman" w:cs="Times New Roman"/>
          <w:i/>
          <w:iCs/>
          <w:noProof/>
          <w:sz w:val="24"/>
          <w:szCs w:val="24"/>
        </w:rPr>
        <w:t>Social intelligence: ilmu baru tentang hubungan antar-manusia.</w:t>
      </w:r>
      <w:r w:rsidRPr="00877AFB">
        <w:rPr>
          <w:rFonts w:ascii="Times New Roman" w:hAnsi="Times New Roman" w:cs="Times New Roman"/>
          <w:noProof/>
          <w:sz w:val="24"/>
          <w:szCs w:val="24"/>
        </w:rPr>
        <w:t xml:space="preserve"> </w:t>
      </w:r>
      <w:r w:rsidRPr="00877AFB">
        <w:rPr>
          <w:rFonts w:ascii="Times New Roman" w:hAnsi="Times New Roman" w:cs="Times New Roman"/>
          <w:noProof/>
          <w:sz w:val="24"/>
          <w:szCs w:val="24"/>
        </w:rPr>
        <w:lastRenderedPageBreak/>
        <w:t>Gramedia Pustaka Utama.</w:t>
      </w: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sidRPr="00877AFB">
        <w:rPr>
          <w:rFonts w:ascii="Times New Roman" w:hAnsi="Times New Roman" w:cs="Times New Roman"/>
          <w:noProof/>
          <w:sz w:val="24"/>
          <w:szCs w:val="24"/>
        </w:rPr>
        <w:t xml:space="preserve">Kominfo. (2013). </w:t>
      </w:r>
      <w:r w:rsidRPr="00877AFB">
        <w:rPr>
          <w:rFonts w:ascii="Times New Roman" w:hAnsi="Times New Roman" w:cs="Times New Roman"/>
          <w:i/>
          <w:iCs/>
          <w:noProof/>
          <w:sz w:val="24"/>
          <w:szCs w:val="24"/>
        </w:rPr>
        <w:t>Kominfo : Pengguna Internet di Indonesia 63 Juta Orang</w:t>
      </w:r>
      <w:r w:rsidRPr="00877AFB">
        <w:rPr>
          <w:rFonts w:ascii="Times New Roman" w:hAnsi="Times New Roman" w:cs="Times New Roman"/>
          <w:noProof/>
          <w:sz w:val="24"/>
          <w:szCs w:val="24"/>
        </w:rPr>
        <w:t>. https://www.kominfo.go.id/index.php/content/detail/3415/Kominfo+%3A+Pengguna+Internet+di+Indonesia+63+Juta+Orang/0/berita_satker</w:t>
      </w: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sidRPr="00877AFB">
        <w:rPr>
          <w:rFonts w:ascii="Times New Roman" w:hAnsi="Times New Roman" w:cs="Times New Roman"/>
          <w:noProof/>
          <w:sz w:val="24"/>
          <w:szCs w:val="24"/>
        </w:rPr>
        <w:t xml:space="preserve">Lararenjana, E. (2021). </w:t>
      </w:r>
      <w:r w:rsidRPr="00877AFB">
        <w:rPr>
          <w:rFonts w:ascii="Times New Roman" w:hAnsi="Times New Roman" w:cs="Times New Roman"/>
          <w:i/>
          <w:iCs/>
          <w:noProof/>
          <w:sz w:val="24"/>
          <w:szCs w:val="24"/>
        </w:rPr>
        <w:t>Sejarah Perkembangan Teknologi dari Masa ke Masa, Tingkatkan Taraf Hidup Manusia</w:t>
      </w:r>
      <w:r w:rsidRPr="00877AFB">
        <w:rPr>
          <w:rFonts w:ascii="Times New Roman" w:hAnsi="Times New Roman" w:cs="Times New Roman"/>
          <w:noProof/>
          <w:sz w:val="24"/>
          <w:szCs w:val="24"/>
        </w:rPr>
        <w:t>. https://www.merdeka.com/jatim/sejarah-perkembangan-teknologi-dari-masa-ke-masa-tingkatkan-taraf-hidup-manusia-kln.html</w:t>
      </w: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sidRPr="00877AFB">
        <w:rPr>
          <w:rFonts w:ascii="Times New Roman" w:hAnsi="Times New Roman" w:cs="Times New Roman"/>
          <w:noProof/>
          <w:sz w:val="24"/>
          <w:szCs w:val="24"/>
        </w:rPr>
        <w:t xml:space="preserve">Lestari, R. (2013). </w:t>
      </w:r>
      <w:r w:rsidRPr="00877AFB">
        <w:rPr>
          <w:rFonts w:ascii="Times New Roman" w:hAnsi="Times New Roman" w:cs="Times New Roman"/>
          <w:i/>
          <w:iCs/>
          <w:noProof/>
          <w:sz w:val="24"/>
          <w:szCs w:val="24"/>
        </w:rPr>
        <w:t>LKeluarga: tempat proses belajar perilaku prososial</w:t>
      </w:r>
      <w:r w:rsidRPr="00877AFB">
        <w:rPr>
          <w:rFonts w:ascii="Times New Roman" w:hAnsi="Times New Roman" w:cs="Times New Roman"/>
          <w:noProof/>
          <w:sz w:val="24"/>
          <w:szCs w:val="24"/>
        </w:rPr>
        <w:t>.</w:t>
      </w: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sidRPr="00877AFB">
        <w:rPr>
          <w:rFonts w:ascii="Times New Roman" w:hAnsi="Times New Roman" w:cs="Times New Roman"/>
          <w:noProof/>
          <w:sz w:val="24"/>
          <w:szCs w:val="24"/>
        </w:rPr>
        <w:t xml:space="preserve">Sarwono, S. . dan E. A. M. (2009). </w:t>
      </w:r>
      <w:r w:rsidRPr="00877AFB">
        <w:rPr>
          <w:rFonts w:ascii="Times New Roman" w:hAnsi="Times New Roman" w:cs="Times New Roman"/>
          <w:i/>
          <w:iCs/>
          <w:noProof/>
          <w:sz w:val="24"/>
          <w:szCs w:val="24"/>
        </w:rPr>
        <w:t>Psikologi Sosial</w:t>
      </w:r>
      <w:r w:rsidRPr="00877AFB">
        <w:rPr>
          <w:rFonts w:ascii="Times New Roman" w:hAnsi="Times New Roman" w:cs="Times New Roman"/>
          <w:noProof/>
          <w:sz w:val="24"/>
          <w:szCs w:val="24"/>
        </w:rPr>
        <w:t>. Salemba Humanika.</w:t>
      </w: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sidRPr="00877AFB">
        <w:rPr>
          <w:rFonts w:ascii="Times New Roman" w:hAnsi="Times New Roman" w:cs="Times New Roman"/>
          <w:noProof/>
          <w:sz w:val="24"/>
          <w:szCs w:val="24"/>
        </w:rPr>
        <w:t xml:space="preserve">Suyono, H. (2007). </w:t>
      </w:r>
      <w:r w:rsidRPr="00877AFB">
        <w:rPr>
          <w:rFonts w:ascii="Times New Roman" w:hAnsi="Times New Roman" w:cs="Times New Roman"/>
          <w:i/>
          <w:iCs/>
          <w:noProof/>
          <w:sz w:val="24"/>
          <w:szCs w:val="24"/>
        </w:rPr>
        <w:t>Social Intelegence: Cerdas Meraih Sukses Bersama Orag Lain Dan Ligkungan</w:t>
      </w:r>
      <w:r w:rsidRPr="00877AFB">
        <w:rPr>
          <w:rFonts w:ascii="Times New Roman" w:hAnsi="Times New Roman" w:cs="Times New Roman"/>
          <w:noProof/>
          <w:sz w:val="24"/>
          <w:szCs w:val="24"/>
        </w:rPr>
        <w:t>. Ar-Ruzz Media.</w:t>
      </w: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szCs w:val="24"/>
        </w:rPr>
      </w:pPr>
      <w:r w:rsidRPr="00877AFB">
        <w:rPr>
          <w:rFonts w:ascii="Times New Roman" w:hAnsi="Times New Roman" w:cs="Times New Roman"/>
          <w:noProof/>
          <w:sz w:val="24"/>
          <w:szCs w:val="24"/>
        </w:rPr>
        <w:lastRenderedPageBreak/>
        <w:t xml:space="preserve">Wulandari, P. K. (2021). </w:t>
      </w:r>
      <w:r w:rsidRPr="00877AFB">
        <w:rPr>
          <w:rFonts w:ascii="Times New Roman" w:hAnsi="Times New Roman" w:cs="Times New Roman"/>
          <w:i/>
          <w:iCs/>
          <w:noProof/>
          <w:sz w:val="24"/>
          <w:szCs w:val="24"/>
        </w:rPr>
        <w:t>DAMPAK PANDEMI COVID-19 TERHADAP PENGHIMPUNAN DAN PENDISTRIBUSIAN DANA ZIS PADA LEMBAGA RUMAH ZAKAT YOGYAKARTA</w:t>
      </w:r>
      <w:r w:rsidRPr="00877AFB">
        <w:rPr>
          <w:rFonts w:ascii="Times New Roman" w:hAnsi="Times New Roman" w:cs="Times New Roman"/>
          <w:noProof/>
          <w:sz w:val="24"/>
          <w:szCs w:val="24"/>
        </w:rPr>
        <w:t>. Universitas Islam Indonesila.</w:t>
      </w:r>
    </w:p>
    <w:p w:rsidR="00877AFB" w:rsidRPr="00877AFB" w:rsidRDefault="00877AFB" w:rsidP="00877AFB">
      <w:pPr>
        <w:widowControl w:val="0"/>
        <w:autoSpaceDE w:val="0"/>
        <w:autoSpaceDN w:val="0"/>
        <w:adjustRightInd w:val="0"/>
        <w:spacing w:line="360" w:lineRule="auto"/>
        <w:ind w:left="480" w:hanging="480"/>
        <w:rPr>
          <w:rFonts w:ascii="Times New Roman" w:hAnsi="Times New Roman" w:cs="Times New Roman"/>
          <w:noProof/>
          <w:sz w:val="24"/>
        </w:rPr>
      </w:pPr>
      <w:r w:rsidRPr="00877AFB">
        <w:rPr>
          <w:rFonts w:ascii="Times New Roman" w:hAnsi="Times New Roman" w:cs="Times New Roman"/>
          <w:noProof/>
          <w:sz w:val="24"/>
          <w:szCs w:val="24"/>
        </w:rPr>
        <w:t xml:space="preserve">Zulfikar, M. (2020). </w:t>
      </w:r>
      <w:r w:rsidRPr="00877AFB">
        <w:rPr>
          <w:rFonts w:ascii="Times New Roman" w:hAnsi="Times New Roman" w:cs="Times New Roman"/>
          <w:i/>
          <w:iCs/>
          <w:noProof/>
          <w:sz w:val="24"/>
          <w:szCs w:val="24"/>
        </w:rPr>
        <w:t>Survei tunjukkan donasi pada lembaga sosial turun akibat COVID-19</w:t>
      </w:r>
      <w:r w:rsidRPr="00877AFB">
        <w:rPr>
          <w:rFonts w:ascii="Times New Roman" w:hAnsi="Times New Roman" w:cs="Times New Roman"/>
          <w:noProof/>
          <w:sz w:val="24"/>
          <w:szCs w:val="24"/>
        </w:rPr>
        <w:t>. Antara Kantor Berita Indonesia. https://www.antaranews.com/berita/1496608/survei-tunjukkan-donasi-pada-lembaga-sosial-turun-akibat-covid-19</w:t>
      </w:r>
    </w:p>
    <w:p w:rsidR="00B726F9" w:rsidRPr="00141B9A" w:rsidRDefault="00877AFB" w:rsidP="00B726F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end"/>
      </w:r>
      <w:r w:rsidR="00B726F9" w:rsidRPr="00B726F9">
        <w:rPr>
          <w:rFonts w:ascii="Times New Roman" w:hAnsi="Times New Roman" w:cs="Times New Roman"/>
          <w:noProof/>
          <w:sz w:val="24"/>
          <w:szCs w:val="24"/>
        </w:rPr>
        <w:t xml:space="preserve"> </w:t>
      </w:r>
    </w:p>
    <w:p w:rsidR="00877AFB" w:rsidRPr="00877AFB" w:rsidRDefault="00877AFB" w:rsidP="00877AFB">
      <w:pPr>
        <w:spacing w:line="360" w:lineRule="auto"/>
        <w:jc w:val="both"/>
        <w:rPr>
          <w:rFonts w:ascii="Times New Roman" w:hAnsi="Times New Roman" w:cs="Times New Roman"/>
          <w:b/>
          <w:sz w:val="24"/>
          <w:szCs w:val="24"/>
        </w:rPr>
      </w:pPr>
    </w:p>
    <w:sectPr w:rsidR="00877AFB" w:rsidRPr="00877AFB" w:rsidSect="00877AFB">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2D2" w:rsidRDefault="009212D2" w:rsidP="00103C88">
      <w:pPr>
        <w:spacing w:after="0" w:line="240" w:lineRule="auto"/>
      </w:pPr>
      <w:r>
        <w:separator/>
      </w:r>
    </w:p>
  </w:endnote>
  <w:endnote w:type="continuationSeparator" w:id="0">
    <w:p w:rsidR="009212D2" w:rsidRDefault="009212D2" w:rsidP="0010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882429"/>
      <w:docPartObj>
        <w:docPartGallery w:val="Page Numbers (Bottom of Page)"/>
        <w:docPartUnique/>
      </w:docPartObj>
    </w:sdtPr>
    <w:sdtEndPr>
      <w:rPr>
        <w:noProof/>
      </w:rPr>
    </w:sdtEndPr>
    <w:sdtContent>
      <w:p w:rsidR="00103C88" w:rsidRDefault="00103C88">
        <w:pPr>
          <w:pStyle w:val="Footer"/>
          <w:jc w:val="right"/>
        </w:pPr>
        <w:r>
          <w:fldChar w:fldCharType="begin"/>
        </w:r>
        <w:r>
          <w:instrText xml:space="preserve"> PAGE   \* MERGEFORMAT </w:instrText>
        </w:r>
        <w:r>
          <w:fldChar w:fldCharType="separate"/>
        </w:r>
        <w:r w:rsidR="00B726F9">
          <w:rPr>
            <w:noProof/>
          </w:rPr>
          <w:t>11</w:t>
        </w:r>
        <w:r>
          <w:rPr>
            <w:noProof/>
          </w:rPr>
          <w:fldChar w:fldCharType="end"/>
        </w:r>
      </w:p>
    </w:sdtContent>
  </w:sdt>
  <w:p w:rsidR="00103C88" w:rsidRDefault="00103C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2D2" w:rsidRDefault="009212D2" w:rsidP="00103C88">
      <w:pPr>
        <w:spacing w:after="0" w:line="240" w:lineRule="auto"/>
      </w:pPr>
      <w:r>
        <w:separator/>
      </w:r>
    </w:p>
  </w:footnote>
  <w:footnote w:type="continuationSeparator" w:id="0">
    <w:p w:rsidR="009212D2" w:rsidRDefault="009212D2" w:rsidP="00103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F2"/>
    <w:rsid w:val="00060CE1"/>
    <w:rsid w:val="00103C88"/>
    <w:rsid w:val="0014206A"/>
    <w:rsid w:val="001F1109"/>
    <w:rsid w:val="003C33CD"/>
    <w:rsid w:val="004A371C"/>
    <w:rsid w:val="005527AC"/>
    <w:rsid w:val="005B3001"/>
    <w:rsid w:val="00632F6A"/>
    <w:rsid w:val="00644684"/>
    <w:rsid w:val="006F75B3"/>
    <w:rsid w:val="0087666D"/>
    <w:rsid w:val="00877AFB"/>
    <w:rsid w:val="009212D2"/>
    <w:rsid w:val="00947CAC"/>
    <w:rsid w:val="00991C8D"/>
    <w:rsid w:val="00A9093B"/>
    <w:rsid w:val="00B328A5"/>
    <w:rsid w:val="00B726F9"/>
    <w:rsid w:val="00C117CC"/>
    <w:rsid w:val="00C91BDE"/>
    <w:rsid w:val="00E851F2"/>
    <w:rsid w:val="00F7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921E"/>
  <w15:docId w15:val="{CBAE60DB-F4E9-4FE9-A81E-978E7D82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BF2"/>
    <w:rPr>
      <w:color w:val="0000FF" w:themeColor="hyperlink"/>
      <w:u w:val="single"/>
    </w:rPr>
  </w:style>
  <w:style w:type="paragraph" w:styleId="ListParagraph">
    <w:name w:val="List Paragraph"/>
    <w:basedOn w:val="Normal"/>
    <w:uiPriority w:val="34"/>
    <w:qFormat/>
    <w:rsid w:val="0014206A"/>
    <w:pPr>
      <w:ind w:left="720"/>
      <w:contextualSpacing/>
    </w:pPr>
  </w:style>
  <w:style w:type="paragraph" w:styleId="Header">
    <w:name w:val="header"/>
    <w:basedOn w:val="Normal"/>
    <w:link w:val="HeaderChar"/>
    <w:uiPriority w:val="99"/>
    <w:unhideWhenUsed/>
    <w:rsid w:val="00103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C88"/>
  </w:style>
  <w:style w:type="paragraph" w:styleId="Footer">
    <w:name w:val="footer"/>
    <w:basedOn w:val="Normal"/>
    <w:link w:val="FooterChar"/>
    <w:uiPriority w:val="99"/>
    <w:unhideWhenUsed/>
    <w:rsid w:val="00103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8081317@student.mercubuana-yogy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E353-B6B6-4218-9A0A-16AF280B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6</cp:revision>
  <dcterms:created xsi:type="dcterms:W3CDTF">2022-10-20T14:29:00Z</dcterms:created>
  <dcterms:modified xsi:type="dcterms:W3CDTF">2023-01-31T04:51:00Z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814897ff-99b8-35ad-8a91-105581da6501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