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/>
        <w:t>HUBUNGAN ANTARA TINGKAT KECEMASAN DENGAN KUALITAS</w:t>
      </w:r>
      <w:r>
        <w:rPr>
          <w:spacing w:val="-57"/>
        </w:rPr>
        <w:t> </w:t>
      </w:r>
      <w:r>
        <w:rPr/>
        <w:t>TIDUR</w:t>
      </w:r>
      <w:r>
        <w:rPr>
          <w:spacing w:val="-1"/>
        </w:rPr>
        <w:t> </w:t>
      </w:r>
      <w:r>
        <w:rPr/>
        <w:t>MAHASISWA</w:t>
      </w:r>
      <w:r>
        <w:rPr>
          <w:spacing w:val="-1"/>
        </w:rPr>
        <w:t> </w:t>
      </w:r>
      <w:r>
        <w:rPr/>
        <w:t>PENYUSUN</w:t>
      </w:r>
      <w:r>
        <w:rPr>
          <w:spacing w:val="-1"/>
        </w:rPr>
        <w:t> </w:t>
      </w:r>
      <w:r>
        <w:rPr/>
        <w:t>SKRIPSI</w:t>
      </w:r>
      <w:r>
        <w:rPr>
          <w:spacing w:val="2"/>
        </w:rPr>
        <w:t> </w:t>
      </w:r>
      <w:r>
        <w:rPr/>
        <w:t>DI</w:t>
      </w:r>
      <w:r>
        <w:rPr>
          <w:spacing w:val="-1"/>
        </w:rPr>
        <w:t> </w:t>
      </w:r>
      <w:r>
        <w:rPr/>
        <w:t>UNIVERSITAS</w:t>
      </w:r>
      <w:r>
        <w:rPr>
          <w:spacing w:val="-1"/>
        </w:rPr>
        <w:t> </w:t>
      </w:r>
      <w:r>
        <w:rPr/>
        <w:t>X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</w:rPr>
      </w:pPr>
    </w:p>
    <w:p>
      <w:pPr>
        <w:spacing w:before="1"/>
        <w:ind w:left="698" w:right="23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THE RELATIONSHIP BETWEEN ANXIETY LEVEL AND SLEEP</w:t>
      </w:r>
      <w:r>
        <w:rPr>
          <w:b/>
          <w:i/>
          <w:spacing w:val="-58"/>
          <w:sz w:val="24"/>
        </w:rPr>
        <w:t> </w:t>
      </w:r>
      <w:r>
        <w:rPr>
          <w:b/>
          <w:i/>
          <w:sz w:val="24"/>
        </w:rPr>
        <w:t>QUALITY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 THESIS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WRITING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STUDENTS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AT UNIVERSITY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X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3"/>
        <w:rPr>
          <w:b/>
          <w:i/>
        </w:rPr>
      </w:pPr>
    </w:p>
    <w:p>
      <w:pPr>
        <w:spacing w:line="237" w:lineRule="auto" w:before="1"/>
        <w:ind w:left="2768" w:right="2301" w:firstLine="5"/>
        <w:jc w:val="center"/>
        <w:rPr>
          <w:sz w:val="20"/>
        </w:rPr>
      </w:pPr>
      <w:r>
        <w:rPr>
          <w:b/>
          <w:sz w:val="22"/>
        </w:rPr>
        <w:t>Natasha Sonia Happy Delvia</w:t>
      </w:r>
      <w:r>
        <w:rPr>
          <w:b/>
          <w:spacing w:val="1"/>
          <w:sz w:val="22"/>
        </w:rPr>
        <w:t> </w:t>
      </w:r>
      <w:r>
        <w:rPr>
          <w:sz w:val="20"/>
        </w:rPr>
        <w:t>Universitas Mercu Buana Yogyakarta</w:t>
      </w:r>
      <w:r>
        <w:rPr>
          <w:spacing w:val="1"/>
          <w:sz w:val="20"/>
        </w:rPr>
        <w:t> </w:t>
      </w:r>
      <w:hyperlink r:id="rId5">
        <w:r>
          <w:rPr>
            <w:spacing w:val="-1"/>
            <w:sz w:val="20"/>
          </w:rPr>
          <w:t>17081444@student.mercubuana-yogya.ac.id</w:t>
        </w:r>
      </w:hyperlink>
      <w:r>
        <w:rPr>
          <w:spacing w:val="-47"/>
          <w:sz w:val="20"/>
        </w:rPr>
        <w:t> </w:t>
      </w:r>
      <w:r>
        <w:rPr>
          <w:sz w:val="20"/>
        </w:rPr>
        <w:t>082224005730</w:t>
      </w:r>
    </w:p>
    <w:p>
      <w:pPr>
        <w:pStyle w:val="BodyText"/>
      </w:pPr>
    </w:p>
    <w:p>
      <w:pPr>
        <w:pStyle w:val="BodyText"/>
      </w:pPr>
    </w:p>
    <w:p>
      <w:pPr>
        <w:spacing w:line="228" w:lineRule="exact" w:before="190"/>
        <w:ind w:left="697" w:right="232" w:firstLine="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>
      <w:pPr>
        <w:spacing w:line="240" w:lineRule="auto" w:before="0"/>
        <w:ind w:left="588" w:right="118" w:firstLine="0"/>
        <w:jc w:val="both"/>
        <w:rPr>
          <w:sz w:val="20"/>
        </w:rPr>
      </w:pPr>
      <w:r>
        <w:rPr>
          <w:sz w:val="20"/>
        </w:rPr>
        <w:t>Penelitian ini bertujuan untuk mengetahui hubungan</w:t>
      </w:r>
      <w:r>
        <w:rPr>
          <w:spacing w:val="50"/>
          <w:sz w:val="20"/>
        </w:rPr>
        <w:t> </w:t>
      </w:r>
      <w:r>
        <w:rPr>
          <w:sz w:val="20"/>
        </w:rPr>
        <w:t>antara tingkat kecemasan dengan kualitas</w:t>
      </w:r>
      <w:r>
        <w:rPr>
          <w:spacing w:val="1"/>
          <w:sz w:val="20"/>
        </w:rPr>
        <w:t> </w:t>
      </w:r>
      <w:r>
        <w:rPr>
          <w:sz w:val="20"/>
        </w:rPr>
        <w:t>tidur mahasiswa penyusun skripsi di Universitas X.</w:t>
      </w:r>
      <w:r>
        <w:rPr>
          <w:spacing w:val="1"/>
          <w:sz w:val="20"/>
        </w:rPr>
        <w:t> </w:t>
      </w:r>
      <w:r>
        <w:rPr>
          <w:sz w:val="20"/>
        </w:rPr>
        <w:t>Hipotesis yang diajukan dalam penelitian ini</w:t>
      </w:r>
      <w:r>
        <w:rPr>
          <w:spacing w:val="1"/>
          <w:sz w:val="20"/>
        </w:rPr>
        <w:t> </w:t>
      </w:r>
      <w:r>
        <w:rPr>
          <w:sz w:val="20"/>
        </w:rPr>
        <w:t>adalah ada hubungan positif antara tingkat kecemasan dengan kualitas tidur mahasiswa penyusun</w:t>
      </w:r>
      <w:r>
        <w:rPr>
          <w:spacing w:val="1"/>
          <w:sz w:val="20"/>
        </w:rPr>
        <w:t> </w:t>
      </w:r>
      <w:r>
        <w:rPr>
          <w:sz w:val="20"/>
        </w:rPr>
        <w:t>skripsi di Universitas X. Subjek dalam penelitian ini berjumlah 100 subjek, yaitu mahasiswa yang</w:t>
      </w:r>
      <w:r>
        <w:rPr>
          <w:spacing w:val="1"/>
          <w:sz w:val="20"/>
        </w:rPr>
        <w:t> </w:t>
      </w:r>
      <w:r>
        <w:rPr>
          <w:sz w:val="20"/>
        </w:rPr>
        <w:t>berkuliah di Universitas X dan sedang menyusun skripsi. Pengambilan data menggunakan Skala</w:t>
      </w:r>
      <w:r>
        <w:rPr>
          <w:spacing w:val="1"/>
          <w:sz w:val="20"/>
        </w:rPr>
        <w:t> </w:t>
      </w:r>
      <w:r>
        <w:rPr>
          <w:sz w:val="20"/>
        </w:rPr>
        <w:t>HARS (</w:t>
      </w:r>
      <w:r>
        <w:rPr>
          <w:i/>
          <w:sz w:val="20"/>
        </w:rPr>
        <w:t>Hamilton Anxiety Rating Scale</w:t>
      </w:r>
      <w:r>
        <w:rPr>
          <w:sz w:val="20"/>
        </w:rPr>
        <w:t>) dan skala PSQI (</w:t>
      </w:r>
      <w:r>
        <w:rPr>
          <w:i/>
          <w:sz w:val="20"/>
        </w:rPr>
        <w:t>Pittsburgh Sleep Quality Index</w:t>
      </w:r>
      <w:r>
        <w:rPr>
          <w:sz w:val="20"/>
        </w:rPr>
        <w:t>). Teknik</w:t>
      </w:r>
      <w:r>
        <w:rPr>
          <w:spacing w:val="1"/>
          <w:sz w:val="20"/>
        </w:rPr>
        <w:t> </w:t>
      </w:r>
      <w:r>
        <w:rPr>
          <w:sz w:val="20"/>
        </w:rPr>
        <w:t>analisis data yang digunakan adalah uji korelasi </w:t>
      </w:r>
      <w:r>
        <w:rPr>
          <w:i/>
          <w:sz w:val="20"/>
        </w:rPr>
        <w:t>Product Moment</w:t>
      </w:r>
      <w:r>
        <w:rPr>
          <w:sz w:val="20"/>
        </w:rPr>
        <w:t>. Hasil uji korelasi untuk variabel</w:t>
      </w:r>
      <w:r>
        <w:rPr>
          <w:spacing w:val="1"/>
          <w:sz w:val="20"/>
        </w:rPr>
        <w:t> </w:t>
      </w:r>
      <w:r>
        <w:rPr>
          <w:sz w:val="20"/>
        </w:rPr>
        <w:t>tingkat</w:t>
      </w:r>
      <w:r>
        <w:rPr>
          <w:spacing w:val="1"/>
          <w:sz w:val="20"/>
        </w:rPr>
        <w:t> </w:t>
      </w:r>
      <w:r>
        <w:rPr>
          <w:sz w:val="20"/>
        </w:rPr>
        <w:t>kecemasan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kualitas</w:t>
      </w:r>
      <w:r>
        <w:rPr>
          <w:spacing w:val="1"/>
          <w:sz w:val="20"/>
        </w:rPr>
        <w:t> </w:t>
      </w:r>
      <w:r>
        <w:rPr>
          <w:sz w:val="20"/>
        </w:rPr>
        <w:t>tidur</w:t>
      </w:r>
      <w:r>
        <w:rPr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mahasiswa</w:t>
      </w:r>
      <w:r>
        <w:rPr>
          <w:spacing w:val="1"/>
          <w:sz w:val="20"/>
        </w:rPr>
        <w:t> </w:t>
      </w:r>
      <w:r>
        <w:rPr>
          <w:sz w:val="20"/>
        </w:rPr>
        <w:t>penyusun</w:t>
      </w:r>
      <w:r>
        <w:rPr>
          <w:spacing w:val="1"/>
          <w:sz w:val="20"/>
        </w:rPr>
        <w:t> </w:t>
      </w:r>
      <w:r>
        <w:rPr>
          <w:sz w:val="20"/>
        </w:rPr>
        <w:t>skripsi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Universitas</w:t>
      </w:r>
      <w:r>
        <w:rPr>
          <w:spacing w:val="1"/>
          <w:sz w:val="20"/>
        </w:rPr>
        <w:t> </w:t>
      </w:r>
      <w:r>
        <w:rPr>
          <w:sz w:val="20"/>
        </w:rPr>
        <w:t>X</w:t>
      </w:r>
      <w:r>
        <w:rPr>
          <w:spacing w:val="1"/>
          <w:sz w:val="20"/>
        </w:rPr>
        <w:t> </w:t>
      </w:r>
      <w:r>
        <w:rPr>
          <w:sz w:val="20"/>
        </w:rPr>
        <w:t>menunjukkan (r</w:t>
      </w:r>
      <w:r>
        <w:rPr>
          <w:sz w:val="20"/>
          <w:vertAlign w:val="subscript"/>
        </w:rPr>
        <w:t>xy</w:t>
      </w:r>
      <w:r>
        <w:rPr>
          <w:sz w:val="20"/>
          <w:vertAlign w:val="baseline"/>
        </w:rPr>
        <w:t>) = 0,458 dengan p = 0,000, berarti hipotesis bahwa ada korelasi antara tingkat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kecemasan dengan kualitas tidur diterima. Sumbangan efektif (R</w:t>
      </w: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) menunjukkan bahwa tingkat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kecemasan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terhadap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kualitas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tidur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berkontribusi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sebesar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20,2%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sisanya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sebesar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79,8%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dipengaruhi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oleh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faktor lain.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588" w:right="0" w:firstLine="0"/>
        <w:jc w:val="both"/>
        <w:rPr>
          <w:i/>
          <w:sz w:val="20"/>
        </w:rPr>
      </w:pPr>
      <w:r>
        <w:rPr>
          <w:b/>
          <w:sz w:val="20"/>
        </w:rPr>
        <w:t>Kata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Kunci</w:t>
      </w:r>
      <w:r>
        <w:rPr>
          <w:sz w:val="20"/>
        </w:rPr>
        <w:t>:</w:t>
      </w:r>
      <w:r>
        <w:rPr>
          <w:spacing w:val="-2"/>
          <w:sz w:val="20"/>
        </w:rPr>
        <w:t> </w:t>
      </w:r>
      <w:r>
        <w:rPr>
          <w:i/>
          <w:sz w:val="20"/>
        </w:rPr>
        <w:t>Tingkat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Kecemasan,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Kualitas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Tidur,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Mahasiswa,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Skripsi</w:t>
      </w:r>
    </w:p>
    <w:p>
      <w:pPr>
        <w:pStyle w:val="BodyText"/>
        <w:rPr>
          <w:i/>
        </w:rPr>
      </w:pPr>
    </w:p>
    <w:p>
      <w:pPr>
        <w:pStyle w:val="BodyText"/>
        <w:spacing w:before="3"/>
        <w:rPr>
          <w:i/>
          <w:sz w:val="18"/>
        </w:rPr>
      </w:pPr>
    </w:p>
    <w:p>
      <w:pPr>
        <w:spacing w:line="228" w:lineRule="exact" w:before="0"/>
        <w:ind w:left="697" w:right="232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>
      <w:pPr>
        <w:spacing w:line="240" w:lineRule="auto" w:before="0"/>
        <w:ind w:left="588" w:right="120" w:firstLine="0"/>
        <w:jc w:val="both"/>
        <w:rPr>
          <w:i/>
          <w:sz w:val="20"/>
        </w:rPr>
      </w:pPr>
      <w:r>
        <w:rPr>
          <w:i/>
          <w:sz w:val="20"/>
        </w:rPr>
        <w:t>This research aims to determine the relationship between anxiety levels and sleep quality of thesis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writing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students at University X. The hypothesis proposed 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that there is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positive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relationship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between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anxiety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levels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sleep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quality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thesis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writing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students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University X. The subjects in this research amounted to 100 subjects, namely students studying 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University X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currently writing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thesis. Data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were collected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using the HARS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(Hamilton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Anxiety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Rating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Scale)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PSQI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(Pittsburgh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Sleep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Quality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Index)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scales.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analysis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technique used is the Product Moment correlation test. The results of the correlation test for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variable level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anxiety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sleep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quality in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thesis writing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students 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University X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showed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(r</w:t>
      </w:r>
      <w:r>
        <w:rPr>
          <w:i/>
          <w:sz w:val="20"/>
          <w:vertAlign w:val="subscript"/>
        </w:rPr>
        <w:t>xy</w:t>
      </w:r>
      <w:r>
        <w:rPr>
          <w:i/>
          <w:sz w:val="20"/>
          <w:vertAlign w:val="baseline"/>
        </w:rPr>
        <w:t>)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=</w:t>
      </w:r>
    </w:p>
    <w:p>
      <w:pPr>
        <w:spacing w:before="0"/>
        <w:ind w:left="588" w:right="120" w:firstLine="0"/>
        <w:jc w:val="both"/>
        <w:rPr>
          <w:i/>
          <w:sz w:val="20"/>
        </w:rPr>
      </w:pPr>
      <w:r>
        <w:rPr>
          <w:i/>
          <w:sz w:val="20"/>
        </w:rPr>
        <w:t>0.458 with p = 0.000, meaning that the hypothesis that there was a correlation between anxiety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levels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42"/>
          <w:sz w:val="20"/>
        </w:rPr>
        <w:t> </w:t>
      </w:r>
      <w:r>
        <w:rPr>
          <w:i/>
          <w:sz w:val="20"/>
        </w:rPr>
        <w:t>sleep</w:t>
      </w:r>
      <w:r>
        <w:rPr>
          <w:i/>
          <w:spacing w:val="41"/>
          <w:sz w:val="20"/>
        </w:rPr>
        <w:t> </w:t>
      </w:r>
      <w:r>
        <w:rPr>
          <w:i/>
          <w:sz w:val="20"/>
        </w:rPr>
        <w:t>quality</w:t>
      </w:r>
      <w:r>
        <w:rPr>
          <w:i/>
          <w:spacing w:val="43"/>
          <w:sz w:val="20"/>
        </w:rPr>
        <w:t> </w:t>
      </w:r>
      <w:r>
        <w:rPr>
          <w:i/>
          <w:sz w:val="20"/>
        </w:rPr>
        <w:t>was</w:t>
      </w:r>
      <w:r>
        <w:rPr>
          <w:i/>
          <w:spacing w:val="41"/>
          <w:sz w:val="20"/>
        </w:rPr>
        <w:t> </w:t>
      </w:r>
      <w:r>
        <w:rPr>
          <w:i/>
          <w:sz w:val="20"/>
        </w:rPr>
        <w:t>accepted.</w:t>
      </w:r>
      <w:r>
        <w:rPr>
          <w:i/>
          <w:spacing w:val="4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effective</w:t>
      </w:r>
      <w:r>
        <w:rPr>
          <w:i/>
          <w:spacing w:val="41"/>
          <w:sz w:val="20"/>
        </w:rPr>
        <w:t> </w:t>
      </w:r>
      <w:r>
        <w:rPr>
          <w:i/>
          <w:sz w:val="20"/>
        </w:rPr>
        <w:t>contribution</w:t>
      </w:r>
      <w:r>
        <w:rPr>
          <w:i/>
          <w:spacing w:val="41"/>
          <w:sz w:val="20"/>
        </w:rPr>
        <w:t> </w:t>
      </w:r>
      <w:r>
        <w:rPr>
          <w:i/>
          <w:sz w:val="20"/>
        </w:rPr>
        <w:t>(R</w:t>
      </w:r>
      <w:r>
        <w:rPr>
          <w:i/>
          <w:sz w:val="20"/>
          <w:vertAlign w:val="superscript"/>
        </w:rPr>
        <w:t>2</w:t>
      </w:r>
      <w:r>
        <w:rPr>
          <w:i/>
          <w:sz w:val="20"/>
          <w:vertAlign w:val="baseline"/>
        </w:rPr>
        <w:t>)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shows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that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level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anxiety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sleep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quality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contributes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20.2%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 the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remaining 79.8%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influenced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other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factors.</w:t>
      </w:r>
    </w:p>
    <w:p>
      <w:pPr>
        <w:pStyle w:val="BodyText"/>
        <w:spacing w:before="10"/>
        <w:rPr>
          <w:i/>
          <w:sz w:val="19"/>
        </w:rPr>
      </w:pPr>
    </w:p>
    <w:p>
      <w:pPr>
        <w:spacing w:before="0"/>
        <w:ind w:left="588" w:right="0" w:firstLine="0"/>
        <w:jc w:val="both"/>
        <w:rPr>
          <w:i/>
          <w:sz w:val="20"/>
        </w:rPr>
      </w:pPr>
      <w:r>
        <w:rPr>
          <w:b/>
          <w:i/>
          <w:sz w:val="20"/>
        </w:rPr>
        <w:t>Keywords:</w:t>
      </w:r>
      <w:r>
        <w:rPr>
          <w:b/>
          <w:i/>
          <w:spacing w:val="-1"/>
          <w:sz w:val="20"/>
        </w:rPr>
        <w:t> </w:t>
      </w:r>
      <w:r>
        <w:rPr>
          <w:i/>
          <w:sz w:val="20"/>
        </w:rPr>
        <w:t>Anxiety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Level,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Sleep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Quality,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Student,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Thesis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3"/>
        </w:rPr>
      </w:pPr>
    </w:p>
    <w:p>
      <w:pPr>
        <w:spacing w:before="91"/>
        <w:ind w:left="0" w:right="118" w:firstLine="0"/>
        <w:jc w:val="right"/>
        <w:rPr>
          <w:sz w:val="20"/>
        </w:rPr>
      </w:pPr>
      <w:r>
        <w:rPr>
          <w:w w:val="99"/>
          <w:sz w:val="20"/>
        </w:rPr>
        <w:t>1</w:t>
      </w:r>
    </w:p>
    <w:p>
      <w:pPr>
        <w:spacing w:after="0"/>
        <w:jc w:val="right"/>
        <w:rPr>
          <w:sz w:val="20"/>
        </w:rPr>
        <w:sectPr>
          <w:type w:val="continuous"/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1"/>
        <w:spacing w:before="92"/>
      </w:pPr>
      <w:r>
        <w:rPr/>
        <w:t>PENDAHULUAN</w:t>
      </w:r>
    </w:p>
    <w:p>
      <w:pPr>
        <w:pStyle w:val="BodyText"/>
        <w:spacing w:line="360" w:lineRule="auto" w:before="121"/>
        <w:ind w:left="588" w:right="115" w:firstLine="720"/>
        <w:jc w:val="both"/>
      </w:pP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menempuh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Perguruan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umumnya</w:t>
      </w:r>
      <w:r>
        <w:rPr>
          <w:spacing w:val="-52"/>
        </w:rPr>
        <w:t> </w:t>
      </w:r>
      <w:r>
        <w:rPr/>
        <w:t>disebut sebagai Mahasiswa. Seperti halnya pelajar, mahasiswa juga memiliki tugas dan</w:t>
      </w:r>
      <w:r>
        <w:rPr>
          <w:spacing w:val="1"/>
        </w:rPr>
        <w:t> </w:t>
      </w:r>
      <w:r>
        <w:rPr/>
        <w:t>tanggung jawab tertentu. Menurut Surijah dan Tjundjing (2007) mahasiswa yang sedang</w:t>
      </w:r>
      <w:r>
        <w:rPr>
          <w:spacing w:val="1"/>
        </w:rPr>
        <w:t> </w:t>
      </w:r>
      <w:r>
        <w:rPr/>
        <w:t>menempuh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perguruan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menyelesaikan tugas akhir (skripsi) sebelum dinyatakan lulus. Namun, umumnya ketika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skripsi,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kendala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dialami,</w:t>
      </w:r>
      <w:r>
        <w:rPr>
          <w:spacing w:val="55"/>
        </w:rPr>
        <w:t> </w:t>
      </w:r>
      <w:r>
        <w:rPr/>
        <w:t>kendala-kendala</w:t>
      </w:r>
      <w:r>
        <w:rPr>
          <w:spacing w:val="1"/>
        </w:rPr>
        <w:t> </w:t>
      </w:r>
      <w:r>
        <w:rPr/>
        <w:t>tersebut dapat memberikan efek seperti stres, kecemasan, perubahan perilaku bahkan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tidur</w:t>
      </w:r>
      <w:r>
        <w:rPr>
          <w:spacing w:val="1"/>
        </w:rPr>
        <w:t> </w:t>
      </w:r>
      <w:r>
        <w:rPr/>
        <w:t>(Herdiani,</w:t>
      </w:r>
      <w:r>
        <w:rPr>
          <w:spacing w:val="1"/>
        </w:rPr>
        <w:t> </w:t>
      </w:r>
      <w:r>
        <w:rPr/>
        <w:t>2012). Mahasiswa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merasakan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penulisan</w:t>
      </w:r>
      <w:r>
        <w:rPr>
          <w:spacing w:val="1"/>
        </w:rPr>
        <w:t> </w:t>
      </w:r>
      <w:r>
        <w:rPr/>
        <w:t>skripsi akibat dari tekanan yang dihadapi, sehingga menimbulkan dampak pada kesehatan</w:t>
      </w:r>
      <w:r>
        <w:rPr>
          <w:spacing w:val="-52"/>
        </w:rPr>
        <w:t> </w:t>
      </w:r>
      <w:r>
        <w:rPr/>
        <w:t>mentalnya</w:t>
      </w:r>
      <w:r>
        <w:rPr>
          <w:spacing w:val="-1"/>
        </w:rPr>
        <w:t> </w:t>
      </w:r>
      <w:r>
        <w:rPr/>
        <w:t>bahkan mengakibatkan</w:t>
      </w:r>
      <w:r>
        <w:rPr>
          <w:spacing w:val="-1"/>
        </w:rPr>
        <w:t> </w:t>
      </w:r>
      <w:r>
        <w:rPr/>
        <w:t>kualitas tidur</w:t>
      </w:r>
      <w:r>
        <w:rPr>
          <w:spacing w:val="-1"/>
        </w:rPr>
        <w:t> </w:t>
      </w:r>
      <w:r>
        <w:rPr/>
        <w:t>buruk</w:t>
      </w:r>
      <w:r>
        <w:rPr>
          <w:spacing w:val="-3"/>
        </w:rPr>
        <w:t> </w:t>
      </w:r>
      <w:r>
        <w:rPr/>
        <w:t>(Nur Aeni,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360" w:lineRule="auto" w:before="1"/>
        <w:ind w:left="588" w:right="117" w:firstLine="720"/>
        <w:jc w:val="both"/>
      </w:pPr>
      <w:r>
        <w:rPr/>
        <w:t>Tidur merupakan kebutuhan fisiologis manusia (Maslow, 1943) dan kebutuhan</w:t>
      </w:r>
      <w:r>
        <w:rPr>
          <w:spacing w:val="1"/>
        </w:rPr>
        <w:t> </w:t>
      </w:r>
      <w:r>
        <w:rPr/>
        <w:t>yang melekat pada diri manusia yang berdampak pada aspek kehidupan manusia (Nashori</w:t>
      </w:r>
      <w:r>
        <w:rPr>
          <w:spacing w:val="-52"/>
        </w:rPr>
        <w:t> </w:t>
      </w:r>
      <w:r>
        <w:rPr/>
        <w:t>&amp; Diana, 2012). Menurut Haryati (2013) tidur merupakan kebutuhan mendasar dan harus</w:t>
      </w:r>
      <w:r>
        <w:rPr>
          <w:spacing w:val="1"/>
        </w:rPr>
        <w:t> </w:t>
      </w:r>
      <w:r>
        <w:rPr/>
        <w:t>tercukupi untuk mencapai kualitas tidur yang baik, sehingga tubuh dapat bekerja secara</w:t>
      </w:r>
      <w:r>
        <w:rPr>
          <w:spacing w:val="1"/>
        </w:rPr>
        <w:t> </w:t>
      </w:r>
      <w:r>
        <w:rPr/>
        <w:t>optimal dan dapat beraktivitas dengan normal. Nashori dan Diana (2012) menjelaskan</w:t>
      </w:r>
      <w:r>
        <w:rPr>
          <w:spacing w:val="1"/>
        </w:rPr>
        <w:t> </w:t>
      </w:r>
      <w:r>
        <w:rPr/>
        <w:t>bahwa kualitas tidur merupakan suatu keadaan manusia untuk menghasilkan kesegaran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kebugaran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terbangun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tidurnya.</w:t>
      </w:r>
      <w:r>
        <w:rPr>
          <w:spacing w:val="1"/>
        </w:rPr>
        <w:t> </w:t>
      </w:r>
      <w:r>
        <w:rPr/>
        <w:t>Nilifda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menyebutkan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tidur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buruk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ditemui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kalangan</w:t>
      </w:r>
      <w:r>
        <w:rPr>
          <w:spacing w:val="1"/>
        </w:rPr>
        <w:t> </w:t>
      </w:r>
      <w:r>
        <w:rPr/>
        <w:t>mahasiswa.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diperkuat dengan penelitian yang dilakukan Arfiyan (2018) yang menyebutkan sebanyak</w:t>
      </w:r>
      <w:r>
        <w:rPr>
          <w:spacing w:val="1"/>
        </w:rPr>
        <w:t> </w:t>
      </w:r>
      <w:r>
        <w:rPr/>
        <w:t>138</w:t>
      </w:r>
      <w:r>
        <w:rPr>
          <w:spacing w:val="34"/>
        </w:rPr>
        <w:t> </w:t>
      </w:r>
      <w:r>
        <w:rPr/>
        <w:t>mahasiswa</w:t>
      </w:r>
      <w:r>
        <w:rPr>
          <w:spacing w:val="34"/>
        </w:rPr>
        <w:t> </w:t>
      </w:r>
      <w:r>
        <w:rPr/>
        <w:t>yang</w:t>
      </w:r>
      <w:r>
        <w:rPr>
          <w:spacing w:val="33"/>
        </w:rPr>
        <w:t> </w:t>
      </w:r>
      <w:r>
        <w:rPr/>
        <w:t>sedang</w:t>
      </w:r>
      <w:r>
        <w:rPr>
          <w:spacing w:val="35"/>
        </w:rPr>
        <w:t> </w:t>
      </w:r>
      <w:r>
        <w:rPr/>
        <w:t>menyusun</w:t>
      </w:r>
      <w:r>
        <w:rPr>
          <w:spacing w:val="35"/>
        </w:rPr>
        <w:t> </w:t>
      </w:r>
      <w:r>
        <w:rPr/>
        <w:t>skripsi,</w:t>
      </w:r>
      <w:r>
        <w:rPr>
          <w:spacing w:val="34"/>
        </w:rPr>
        <w:t> </w:t>
      </w:r>
      <w:r>
        <w:rPr/>
        <w:t>hanya</w:t>
      </w:r>
      <w:r>
        <w:rPr>
          <w:spacing w:val="35"/>
        </w:rPr>
        <w:t> </w:t>
      </w:r>
      <w:r>
        <w:rPr/>
        <w:t>(13,8%)</w:t>
      </w:r>
      <w:r>
        <w:rPr>
          <w:spacing w:val="35"/>
        </w:rPr>
        <w:t> </w:t>
      </w:r>
      <w:r>
        <w:rPr/>
        <w:t>memiliki</w:t>
      </w:r>
      <w:r>
        <w:rPr>
          <w:spacing w:val="35"/>
        </w:rPr>
        <w:t> </w:t>
      </w:r>
      <w:r>
        <w:rPr/>
        <w:t>kualitas</w:t>
      </w:r>
      <w:r>
        <w:rPr>
          <w:spacing w:val="35"/>
        </w:rPr>
        <w:t> </w:t>
      </w:r>
      <w:r>
        <w:rPr/>
        <w:t>tidur</w:t>
      </w:r>
      <w:r>
        <w:rPr>
          <w:spacing w:val="-52"/>
        </w:rPr>
        <w:t> </w:t>
      </w:r>
      <w:r>
        <w:rPr/>
        <w:t>baik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sisanya</w:t>
      </w:r>
      <w:r>
        <w:rPr>
          <w:spacing w:val="1"/>
        </w:rPr>
        <w:t> </w:t>
      </w:r>
      <w:r>
        <w:rPr/>
        <w:t>(86,2%)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tidur</w:t>
      </w:r>
      <w:r>
        <w:rPr>
          <w:spacing w:val="1"/>
        </w:rPr>
        <w:t> </w:t>
      </w:r>
      <w:r>
        <w:rPr/>
        <w:t>buruk</w:t>
      </w:r>
      <w:r>
        <w:rPr>
          <w:spacing w:val="1"/>
        </w:rPr>
        <w:t> </w:t>
      </w:r>
      <w:r>
        <w:rPr/>
        <w:t>yang</w:t>
      </w:r>
      <w:r>
        <w:rPr>
          <w:spacing w:val="55"/>
        </w:rPr>
        <w:t> </w:t>
      </w:r>
      <w:r>
        <w:rPr/>
        <w:t>berdampak</w:t>
      </w:r>
      <w:r>
        <w:rPr>
          <w:spacing w:val="55"/>
        </w:rPr>
        <w:t> </w:t>
      </w:r>
      <w:r>
        <w:rPr/>
        <w:t>pada</w:t>
      </w:r>
      <w:r>
        <w:rPr>
          <w:spacing w:val="1"/>
        </w:rPr>
        <w:t> </w:t>
      </w:r>
      <w:r>
        <w:rPr/>
        <w:t>penyusunan skripsi yang kurang maksimal akibat adanya tekanan yang ditimbulkan dari</w:t>
      </w:r>
      <w:r>
        <w:rPr>
          <w:spacing w:val="1"/>
        </w:rPr>
        <w:t> </w:t>
      </w:r>
      <w:r>
        <w:rPr/>
        <w:t>penyusunan</w:t>
      </w:r>
      <w:r>
        <w:rPr>
          <w:spacing w:val="-1"/>
        </w:rPr>
        <w:t> </w:t>
      </w:r>
      <w:r>
        <w:rPr/>
        <w:t>skripsi.</w:t>
      </w:r>
    </w:p>
    <w:p>
      <w:pPr>
        <w:pStyle w:val="BodyText"/>
        <w:spacing w:line="360" w:lineRule="auto" w:before="2"/>
        <w:ind w:left="588" w:right="115" w:firstLine="720"/>
        <w:jc w:val="both"/>
      </w:pP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Hastuti,</w:t>
      </w:r>
      <w:r>
        <w:rPr>
          <w:spacing w:val="1"/>
        </w:rPr>
        <w:t> </w:t>
      </w:r>
      <w:r>
        <w:rPr/>
        <w:t>Sukandar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Nurhayati</w:t>
      </w:r>
      <w:r>
        <w:rPr>
          <w:spacing w:val="55"/>
        </w:rPr>
        <w:t> </w:t>
      </w:r>
      <w:r>
        <w:rPr/>
        <w:t>(2016)</w:t>
      </w:r>
      <w:r>
        <w:rPr>
          <w:spacing w:val="55"/>
        </w:rPr>
        <w:t> </w:t>
      </w:r>
      <w:r>
        <w:rPr/>
        <w:t>mahasiswa</w:t>
      </w:r>
      <w:r>
        <w:rPr>
          <w:spacing w:val="-52"/>
        </w:rPr>
        <w:t> </w:t>
      </w:r>
      <w:r>
        <w:rPr/>
        <w:t>yang sedang menyusun skripsi dan mengalami kualitas tidur buruk akan rentan terkena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psikologis.</w:t>
      </w:r>
      <w:r>
        <w:rPr>
          <w:spacing w:val="1"/>
        </w:rPr>
        <w:t> </w:t>
      </w:r>
      <w:r>
        <w:rPr/>
        <w:t>Potter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Perry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fisiologis ketika kualitas tidur buruk yaitu daya tahan tubuh menurun, tanda vital tidak</w:t>
      </w:r>
      <w:r>
        <w:rPr>
          <w:spacing w:val="1"/>
        </w:rPr>
        <w:t> </w:t>
      </w:r>
      <w:r>
        <w:rPr/>
        <w:t>stabil, mudah lelah sehingga berakibat pada aktivitas sehari-hari menurun. Wicaksono</w:t>
      </w:r>
      <w:r>
        <w:rPr>
          <w:spacing w:val="1"/>
        </w:rPr>
        <w:t> </w:t>
      </w:r>
      <w:r>
        <w:rPr/>
        <w:t>(2012) menjelaskan dampak lain yang dirasakan ketika kualitas tidur yang buruk yaitu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meningkatnya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timbulnya</w:t>
      </w:r>
      <w:r>
        <w:rPr>
          <w:spacing w:val="1"/>
        </w:rPr>
        <w:t> </w:t>
      </w:r>
      <w:r>
        <w:rPr/>
        <w:t>kecemasan.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Anisa (2014) kualitas tidur seseorang dapat dipengaruhi oleh beberapa faktor diantaranya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lingkungan,</w:t>
      </w:r>
      <w:r>
        <w:rPr>
          <w:spacing w:val="1"/>
        </w:rPr>
        <w:t> </w:t>
      </w:r>
      <w:r>
        <w:rPr/>
        <w:t>rutinitas</w:t>
      </w:r>
      <w:r>
        <w:rPr>
          <w:spacing w:val="1"/>
        </w:rPr>
        <w:t> </w:t>
      </w:r>
      <w:r>
        <w:rPr/>
        <w:t>diet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olahraga,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(adanya</w:t>
      </w:r>
      <w:r>
        <w:rPr>
          <w:spacing w:val="1"/>
        </w:rPr>
        <w:t> </w:t>
      </w:r>
      <w:r>
        <w:rPr/>
        <w:t>bawaan</w:t>
      </w:r>
      <w:r>
        <w:rPr>
          <w:spacing w:val="1"/>
        </w:rPr>
        <w:t> </w:t>
      </w:r>
      <w:r>
        <w:rPr/>
        <w:t>penyakit yang</w:t>
      </w:r>
      <w:r>
        <w:rPr>
          <w:spacing w:val="-2"/>
        </w:rPr>
        <w:t> </w:t>
      </w:r>
      <w:r>
        <w:rPr/>
        <w:t>diderita</w:t>
      </w:r>
      <w:r>
        <w:rPr>
          <w:spacing w:val="-2"/>
        </w:rPr>
        <w:t> </w:t>
      </w:r>
      <w:r>
        <w:rPr/>
        <w:t>oleh</w:t>
      </w:r>
      <w:r>
        <w:rPr>
          <w:spacing w:val="-3"/>
        </w:rPr>
        <w:t> </w:t>
      </w:r>
      <w:r>
        <w:rPr/>
        <w:t>seseorang) ,</w:t>
      </w:r>
      <w:r>
        <w:rPr>
          <w:spacing w:val="2"/>
        </w:rPr>
        <w:t> </w:t>
      </w:r>
      <w:r>
        <w:rPr/>
        <w:t>dan</w:t>
      </w:r>
      <w:r>
        <w:rPr>
          <w:spacing w:val="-1"/>
        </w:rPr>
        <w:t> </w:t>
      </w:r>
      <w:r>
        <w:rPr/>
        <w:t>kecemasan</w:t>
      </w:r>
      <w:r>
        <w:rPr>
          <w:color w:val="FF000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0" w:right="118" w:firstLine="0"/>
        <w:jc w:val="right"/>
        <w:rPr>
          <w:sz w:val="20"/>
        </w:rPr>
      </w:pPr>
      <w:r>
        <w:rPr>
          <w:w w:val="99"/>
          <w:sz w:val="20"/>
        </w:rPr>
        <w:t>2</w:t>
      </w:r>
    </w:p>
    <w:p>
      <w:pPr>
        <w:spacing w:after="0"/>
        <w:jc w:val="right"/>
        <w:rPr>
          <w:sz w:val="20"/>
        </w:rPr>
        <w:sectPr>
          <w:headerReference w:type="default" r:id="rId6"/>
          <w:pgSz w:w="11910" w:h="16840"/>
          <w:pgMar w:header="710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360" w:lineRule="auto" w:before="92"/>
        <w:ind w:left="588" w:right="116" w:firstLine="720"/>
        <w:jc w:val="both"/>
      </w:pPr>
      <w:r>
        <w:rPr/>
        <w:t>Peneliti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menyusun skripsi ditemukan 13 dari 15 orang mengalami kualitas tidur yang buruk akibat</w:t>
      </w:r>
      <w:r>
        <w:rPr>
          <w:spacing w:val="-52"/>
        </w:rPr>
        <w:t> </w:t>
      </w:r>
      <w:r>
        <w:rPr/>
        <w:t>dari proses pengerjaan skripsi dan adanya tekanan untuk segera menyelesaikan sehingga</w:t>
      </w:r>
      <w:r>
        <w:rPr>
          <w:spacing w:val="1"/>
        </w:rPr>
        <w:t> </w:t>
      </w:r>
      <w:r>
        <w:rPr/>
        <w:t>menimbulkan kecemasan yang berpengaruh pada siklus tidurnya. Hal ini juga didukung</w:t>
      </w:r>
      <w:r>
        <w:rPr>
          <w:spacing w:val="1"/>
        </w:rPr>
        <w:t> </w:t>
      </w:r>
      <w:r>
        <w:rPr/>
        <w:t>penelitian yang dilakukan oleh Ratnaningtyas dan Fitriani (2020) menunjukkan bahwa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tidur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dialami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kecemasannya,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penelitiannya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 mahasiswa, semakin buruk kualitas tidurnya.</w:t>
      </w:r>
      <w:r>
        <w:rPr>
          <w:spacing w:val="1"/>
        </w:rPr>
        <w:t> </w:t>
      </w:r>
      <w:r>
        <w:rPr/>
        <w:t>Bahkan penelitian Laila (2019)</w:t>
      </w:r>
      <w:r>
        <w:rPr>
          <w:spacing w:val="1"/>
        </w:rPr>
        <w:t> </w:t>
      </w:r>
      <w:r>
        <w:rPr/>
        <w:t>menunjukkan bahwa individu yang memiliki tingkat kecemasan tinggi memiliki peluang</w:t>
      </w:r>
      <w:r>
        <w:rPr>
          <w:spacing w:val="1"/>
        </w:rPr>
        <w:t> </w:t>
      </w:r>
      <w:r>
        <w:rPr/>
        <w:t>2,492 kali untuk mengalami kualitas tidur yang buruk, sehingga hasil dari penelitian</w:t>
      </w:r>
      <w:r>
        <w:rPr>
          <w:spacing w:val="1"/>
        </w:rPr>
        <w:t> </w:t>
      </w:r>
      <w:r>
        <w:rPr/>
        <w:t>tersebut yaitu kecemasan merupakan faktor paling kuat dalam kualitas tidur yang buruk.</w:t>
      </w:r>
      <w:r>
        <w:rPr>
          <w:spacing w:val="1"/>
        </w:rPr>
        <w:t> </w:t>
      </w:r>
      <w:r>
        <w:rPr/>
        <w:t>Hal tersebut memberikan gambaran bahwa kecemasan merupakan salah satu faktor yang</w:t>
      </w:r>
      <w:r>
        <w:rPr>
          <w:spacing w:val="1"/>
        </w:rPr>
        <w:t> </w:t>
      </w:r>
      <w:r>
        <w:rPr/>
        <w:t>mempengaruhi kualitas</w:t>
      </w:r>
      <w:r>
        <w:rPr>
          <w:spacing w:val="-2"/>
        </w:rPr>
        <w:t> </w:t>
      </w:r>
      <w:r>
        <w:rPr/>
        <w:t>tidur.</w:t>
      </w:r>
    </w:p>
    <w:p>
      <w:pPr>
        <w:pStyle w:val="BodyText"/>
        <w:spacing w:line="360" w:lineRule="auto"/>
        <w:ind w:left="588" w:right="117" w:firstLine="720"/>
        <w:jc w:val="both"/>
      </w:pPr>
      <w:r>
        <w:rPr/>
        <w:t>Kecemasan merupakan perasaan tidak jelas yang menyebabkan ketidaknyamanan</w:t>
      </w:r>
      <w:r>
        <w:rPr>
          <w:spacing w:val="-52"/>
        </w:rPr>
        <w:t> </w:t>
      </w:r>
      <w:r>
        <w:rPr/>
        <w:t>dan ketidakberdayaan yang dialami seseorang (Stuart, 2012). Bahkan definisi lain dari</w:t>
      </w:r>
      <w:r>
        <w:rPr>
          <w:spacing w:val="1"/>
        </w:rPr>
        <w:t> </w:t>
      </w:r>
      <w:r>
        <w:rPr/>
        <w:t>kecemasan adalah reaksi yang normal seseorang dalam menghadapi suatu keadaan 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menyenangkan,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berlangsung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(Ramaiah, 2003). Kecemasan menunjukkan gejala fisik seperti mudah berkeringat dingin,</w:t>
      </w:r>
      <w:r>
        <w:rPr>
          <w:spacing w:val="-52"/>
        </w:rPr>
        <w:t> </w:t>
      </w:r>
      <w:r>
        <w:rPr/>
        <w:t>jantung berdebar lebih cepat, kepala pusing, tidur tidak nyenyak, dan dada terasa sesak</w:t>
      </w:r>
      <w:r>
        <w:rPr>
          <w:spacing w:val="1"/>
        </w:rPr>
        <w:t> </w:t>
      </w:r>
      <w:r>
        <w:rPr/>
        <w:t>(Siti, 2004). Menurut Exacta dan Hidajat (2017) menjelaskan tingkat kecemasan yang</w:t>
      </w:r>
      <w:r>
        <w:rPr>
          <w:spacing w:val="1"/>
        </w:rPr>
        <w:t> </w:t>
      </w:r>
      <w:r>
        <w:rPr/>
        <w:t>dialami individu berbeda tergantung situasi yang dihadapinya. Menurut Stuart dan Laraira</w:t>
      </w:r>
      <w:r>
        <w:rPr>
          <w:spacing w:val="-52"/>
        </w:rPr>
        <w:t> </w:t>
      </w:r>
      <w:r>
        <w:rPr/>
        <w:t>(2005)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diatasi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mengganggu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sehari-hari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menyesuaikan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kecemasan</w:t>
      </w:r>
      <w:r>
        <w:rPr>
          <w:spacing w:val="-1"/>
        </w:rPr>
        <w:t> </w:t>
      </w:r>
      <w:r>
        <w:rPr/>
        <w:t>dapat</w:t>
      </w:r>
      <w:r>
        <w:rPr>
          <w:spacing w:val="-1"/>
        </w:rPr>
        <w:t> </w:t>
      </w:r>
      <w:r>
        <w:rPr/>
        <w:t>diatasi.</w:t>
      </w:r>
    </w:p>
    <w:p>
      <w:pPr>
        <w:pStyle w:val="BodyText"/>
        <w:spacing w:line="360" w:lineRule="auto" w:before="2"/>
        <w:ind w:left="588" w:right="114" w:firstLine="720"/>
        <w:jc w:val="both"/>
      </w:pPr>
      <w:r>
        <w:rPr/>
        <w:t>Tekanan yang dihadapi mahasiswa dalam menyusun skripsi dapat mempengaruhi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tidurnya</w:t>
      </w:r>
      <w:r>
        <w:rPr>
          <w:spacing w:val="1"/>
        </w:rPr>
        <w:t> </w:t>
      </w:r>
      <w:r>
        <w:rPr/>
        <w:t>(Hidayati,</w:t>
      </w:r>
      <w:r>
        <w:rPr>
          <w:spacing w:val="1"/>
        </w:rPr>
        <w:t> </w:t>
      </w:r>
      <w:r>
        <w:rPr/>
        <w:t>Priyono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Anggraeni,</w:t>
      </w:r>
      <w:r>
        <w:rPr>
          <w:spacing w:val="1"/>
        </w:rPr>
        <w:t> </w:t>
      </w:r>
      <w:r>
        <w:rPr/>
        <w:t>2019).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didukung</w:t>
      </w:r>
      <w:r>
        <w:rPr>
          <w:spacing w:val="55"/>
        </w:rPr>
        <w:t> </w:t>
      </w:r>
      <w:r>
        <w:rPr/>
        <w:t>oleh</w:t>
      </w:r>
      <w:r>
        <w:rPr>
          <w:spacing w:val="1"/>
        </w:rPr>
        <w:t> </w:t>
      </w:r>
      <w:r>
        <w:rPr/>
        <w:t>penelitian yang dilakukan Hastuti, Sukandar &amp; Nurhayati (2016) bahwa semakin tidak</w:t>
      </w:r>
      <w:r>
        <w:rPr>
          <w:spacing w:val="1"/>
        </w:rPr>
        <w:t> </w:t>
      </w:r>
      <w:r>
        <w:rPr/>
        <w:t>cemas dalam menyusun skripsi maka semakin baik kualitas tidur mahasiswa dan semakin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buruk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tidur</w:t>
      </w:r>
      <w:r>
        <w:rPr>
          <w:spacing w:val="1"/>
        </w:rPr>
        <w:t> </w:t>
      </w:r>
      <w:r>
        <w:rPr/>
        <w:t>pada</w:t>
      </w:r>
      <w:r>
        <w:rPr>
          <w:spacing w:val="-52"/>
        </w:rPr>
        <w:t> </w:t>
      </w:r>
      <w:r>
        <w:rPr/>
        <w:t>mahasiswa. Penelitian lain yang mendukung dilakukan oleh Viona (2013) bahwa terdapat</w:t>
      </w:r>
      <w:r>
        <w:rPr>
          <w:spacing w:val="-52"/>
        </w:rPr>
        <w:t> </w:t>
      </w:r>
      <w:r>
        <w:rPr/>
        <w:t>hubungan</w:t>
      </w:r>
      <w:r>
        <w:rPr>
          <w:spacing w:val="1"/>
        </w:rPr>
        <w:t> </w:t>
      </w:r>
      <w:r>
        <w:rPr/>
        <w:t>bermakna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gejala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tidur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mahasiswa.</w:t>
      </w:r>
    </w:p>
    <w:p>
      <w:pPr>
        <w:spacing w:after="0" w:line="360" w:lineRule="auto"/>
        <w:jc w:val="both"/>
        <w:sectPr>
          <w:pgSz w:w="11910" w:h="16840"/>
          <w:pgMar w:header="710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360" w:lineRule="auto" w:before="92"/>
        <w:ind w:left="588" w:right="115" w:firstLine="720"/>
        <w:jc w:val="both"/>
      </w:pPr>
      <w:r>
        <w:rPr/>
        <w:t>Berdasarkan uraian di atas, hipotesis yang diajukan adalah ada hubungan positif</w:t>
      </w:r>
      <w:r>
        <w:rPr>
          <w:spacing w:val="1"/>
        </w:rPr>
        <w:t> </w:t>
      </w:r>
      <w:r>
        <w:rPr/>
        <w:t>antara tingkat kecemasan dengan kualitas tidur pada mahasiswa yang sedang menyusun</w:t>
      </w:r>
      <w:r>
        <w:rPr>
          <w:spacing w:val="1"/>
        </w:rPr>
        <w:t> </w:t>
      </w:r>
      <w:r>
        <w:rPr/>
        <w:t>skripsi di</w:t>
      </w:r>
      <w:r>
        <w:rPr>
          <w:spacing w:val="1"/>
        </w:rPr>
        <w:t> </w:t>
      </w:r>
      <w:r>
        <w:rPr/>
        <w:t>Universitas</w:t>
      </w:r>
      <w:r>
        <w:rPr>
          <w:spacing w:val="-2"/>
        </w:rPr>
        <w:t> </w:t>
      </w:r>
      <w:r>
        <w:rPr/>
        <w:t>X.</w:t>
      </w:r>
    </w:p>
    <w:p>
      <w:pPr>
        <w:pStyle w:val="BodyText"/>
        <w:spacing w:before="3"/>
        <w:rPr>
          <w:sz w:val="33"/>
        </w:rPr>
      </w:pPr>
    </w:p>
    <w:p>
      <w:pPr>
        <w:pStyle w:val="Heading1"/>
        <w:spacing w:before="0"/>
      </w:pPr>
      <w:r>
        <w:rPr/>
        <w:t>METODE</w:t>
      </w:r>
    </w:p>
    <w:p>
      <w:pPr>
        <w:pStyle w:val="BodyText"/>
        <w:spacing w:line="360" w:lineRule="auto" w:before="124"/>
        <w:ind w:left="588" w:right="120" w:firstLine="720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kuantitatif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-52"/>
        </w:rPr>
        <w:t> </w:t>
      </w:r>
      <w:r>
        <w:rPr/>
        <w:t>korelasional untuk mengetahui hubungan antar variabel. Dalam penelitian ini varabel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terikat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tidur.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penelitian yang dilibatkan dalam penelitian ini memiliki kriteria yaitu mahasiswa atau</w:t>
      </w:r>
      <w:r>
        <w:rPr>
          <w:spacing w:val="1"/>
        </w:rPr>
        <w:t> </w:t>
      </w:r>
      <w:r>
        <w:rPr/>
        <w:t>mahasiswi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sedang</w:t>
      </w:r>
      <w:r>
        <w:rPr>
          <w:spacing w:val="-2"/>
        </w:rPr>
        <w:t> </w:t>
      </w:r>
      <w:r>
        <w:rPr/>
        <w:t>menyusun skripsi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Universitas</w:t>
      </w:r>
      <w:r>
        <w:rPr>
          <w:spacing w:val="-2"/>
        </w:rPr>
        <w:t> </w:t>
      </w:r>
      <w:r>
        <w:rPr/>
        <w:t>X.</w:t>
      </w:r>
    </w:p>
    <w:p>
      <w:pPr>
        <w:pStyle w:val="BodyText"/>
        <w:spacing w:line="360" w:lineRule="auto"/>
        <w:ind w:left="588" w:right="116" w:firstLine="720"/>
        <w:jc w:val="both"/>
      </w:pPr>
      <w:r>
        <w:rPr/>
        <w:t>Penelitian ini menggunakan skala HARS (</w:t>
      </w:r>
      <w:r>
        <w:rPr>
          <w:i/>
        </w:rPr>
        <w:t>Hamilton Anxiety Rating Scale</w:t>
      </w:r>
      <w:r>
        <w:rPr/>
        <w:t>) versi</w:t>
      </w:r>
      <w:r>
        <w:rPr>
          <w:spacing w:val="1"/>
        </w:rPr>
        <w:t> </w:t>
      </w:r>
      <w:r>
        <w:rPr/>
        <w:t>bahasa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untuk mengukur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yang 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14</w:t>
      </w:r>
      <w:r>
        <w:rPr>
          <w:spacing w:val="55"/>
        </w:rPr>
        <w:t> </w:t>
      </w:r>
      <w:r>
        <w:rPr/>
        <w:t>aitem yang</w:t>
      </w:r>
      <w:r>
        <w:rPr>
          <w:spacing w:val="-52"/>
        </w:rPr>
        <w:t> </w:t>
      </w:r>
      <w:r>
        <w:rPr/>
        <w:t>telah</w:t>
      </w:r>
      <w:r>
        <w:rPr>
          <w:spacing w:val="1"/>
        </w:rPr>
        <w:t> </w:t>
      </w:r>
      <w:r>
        <w:rPr/>
        <w:t>diuji</w:t>
      </w:r>
      <w:r>
        <w:rPr>
          <w:spacing w:val="1"/>
        </w:rPr>
        <w:t> </w:t>
      </w:r>
      <w:r>
        <w:rPr/>
        <w:t>validitas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reliabitas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Ramdan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reliabilitas</w:t>
      </w:r>
      <w:r>
        <w:rPr>
          <w:spacing w:val="1"/>
        </w:rPr>
        <w:t> </w:t>
      </w:r>
      <w:r>
        <w:rPr/>
        <w:t>(</w:t>
      </w:r>
      <w:r>
        <w:rPr>
          <w:i/>
        </w:rPr>
        <w:t>Cronbach’s Alpha</w:t>
      </w:r>
      <w:r>
        <w:rPr/>
        <w:t>) 0,756</w:t>
      </w:r>
      <w:r>
        <w:rPr>
          <w:spacing w:val="1"/>
        </w:rPr>
        <w:t> </w:t>
      </w:r>
      <w:r>
        <w:rPr/>
        <w:t>dan validitas sekitar</w:t>
      </w:r>
      <w:r>
        <w:rPr>
          <w:spacing w:val="1"/>
        </w:rPr>
        <w:t> </w:t>
      </w:r>
      <w:r>
        <w:rPr/>
        <w:t>0,529-0,727 dan skala PSQI (</w:t>
      </w:r>
      <w:r>
        <w:rPr>
          <w:i/>
        </w:rPr>
        <w:t>Pittsburgh</w:t>
      </w:r>
      <w:r>
        <w:rPr>
          <w:i/>
          <w:spacing w:val="1"/>
        </w:rPr>
        <w:t> </w:t>
      </w:r>
      <w:r>
        <w:rPr>
          <w:i/>
        </w:rPr>
        <w:t>Sleep Quality Index</w:t>
      </w:r>
      <w:r>
        <w:rPr/>
        <w:t>) versi bahasa Indonesia dengan 18 aitem dengan 7 komponen sebagai</w:t>
      </w:r>
      <w:r>
        <w:rPr>
          <w:spacing w:val="-52"/>
        </w:rPr>
        <w:t> </w:t>
      </w:r>
      <w:r>
        <w:rPr/>
        <w:t>penilaian untuk mengukur kualitas tidur yang telah diuji validitas dan reliabiliasnya oleh</w:t>
      </w:r>
      <w:r>
        <w:rPr>
          <w:spacing w:val="1"/>
        </w:rPr>
        <w:t> </w:t>
      </w:r>
      <w:r>
        <w:rPr/>
        <w:t>Lucky (2020) menghasilkan reliabilitasnya (</w:t>
      </w:r>
      <w:r>
        <w:rPr>
          <w:i/>
        </w:rPr>
        <w:t>Cronbach Alpha </w:t>
      </w:r>
      <w:r>
        <w:rPr/>
        <w:t>= 0,805) dan validitasnya</w:t>
      </w:r>
      <w:r>
        <w:rPr>
          <w:spacing w:val="1"/>
        </w:rPr>
        <w:t> </w:t>
      </w:r>
      <w:r>
        <w:rPr/>
        <w:t>sekitar</w:t>
      </w:r>
      <w:r>
        <w:rPr>
          <w:spacing w:val="1"/>
        </w:rPr>
        <w:t> </w:t>
      </w:r>
      <w:r>
        <w:rPr/>
        <w:t>0,383-</w:t>
      </w:r>
      <w:r>
        <w:rPr>
          <w:spacing w:val="1"/>
        </w:rPr>
        <w:t> </w:t>
      </w:r>
      <w:r>
        <w:rPr/>
        <w:t>0,795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hamdal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penelitian.Teknik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menyebar</w:t>
      </w:r>
      <w:r>
        <w:rPr>
          <w:spacing w:val="1"/>
        </w:rPr>
        <w:t> </w:t>
      </w:r>
      <w:r>
        <w:rPr/>
        <w:t>kuisioner</w:t>
      </w:r>
      <w:r>
        <w:rPr>
          <w:spacing w:val="1"/>
        </w:rPr>
        <w:t> </w:t>
      </w:r>
      <w:r>
        <w:rPr/>
        <w:t>melalui </w:t>
      </w:r>
      <w:r>
        <w:rPr>
          <w:i/>
        </w:rPr>
        <w:t>google form</w:t>
      </w:r>
      <w:r>
        <w:rPr/>
        <w:t>. Analisis data yang digunakan peneliti berupa analisis</w:t>
      </w:r>
      <w:r>
        <w:rPr>
          <w:spacing w:val="1"/>
        </w:rPr>
        <w:t> </w:t>
      </w:r>
      <w:r>
        <w:rPr>
          <w:i/>
        </w:rPr>
        <w:t>product moment pearson </w:t>
      </w:r>
      <w:r>
        <w:rPr/>
        <w:t>yang secara statistik digunakan untuk menguji hubungan antar</w:t>
      </w:r>
      <w:r>
        <w:rPr>
          <w:spacing w:val="1"/>
        </w:rPr>
        <w:t> </w:t>
      </w:r>
      <w:r>
        <w:rPr/>
        <w:t>variabel.</w:t>
      </w:r>
      <w:r>
        <w:rPr>
          <w:spacing w:val="-1"/>
        </w:rPr>
        <w:t> </w:t>
      </w:r>
      <w:r>
        <w:rPr/>
        <w:t>Analisis</w:t>
      </w:r>
      <w:r>
        <w:rPr>
          <w:spacing w:val="-2"/>
        </w:rPr>
        <w:t> </w:t>
      </w:r>
      <w:r>
        <w:rPr/>
        <w:t>data akan</w:t>
      </w:r>
      <w:r>
        <w:rPr>
          <w:spacing w:val="-2"/>
        </w:rPr>
        <w:t> </w:t>
      </w:r>
      <w:r>
        <w:rPr/>
        <w:t>dibantu</w:t>
      </w:r>
      <w:r>
        <w:rPr>
          <w:spacing w:val="-1"/>
        </w:rPr>
        <w:t> </w:t>
      </w:r>
      <w:r>
        <w:rPr/>
        <w:t>dengan program</w:t>
      </w:r>
      <w:r>
        <w:rPr>
          <w:spacing w:val="-4"/>
        </w:rPr>
        <w:t> </w:t>
      </w:r>
      <w:r>
        <w:rPr/>
        <w:t>SPSS</w:t>
      </w:r>
      <w:r>
        <w:rPr>
          <w:spacing w:val="2"/>
        </w:rPr>
        <w:t> </w:t>
      </w:r>
      <w:r>
        <w:rPr/>
        <w:t>versi</w:t>
      </w:r>
      <w:r>
        <w:rPr>
          <w:spacing w:val="1"/>
        </w:rPr>
        <w:t> </w:t>
      </w:r>
      <w:r>
        <w:rPr/>
        <w:t>25.0</w:t>
      </w:r>
    </w:p>
    <w:p>
      <w:pPr>
        <w:pStyle w:val="Heading1"/>
      </w:pPr>
      <w:r>
        <w:rPr/>
        <w:t>HASIL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PEMBAHASAN</w:t>
      </w:r>
    </w:p>
    <w:p>
      <w:pPr>
        <w:pStyle w:val="BodyText"/>
        <w:spacing w:line="360" w:lineRule="auto" w:before="124"/>
        <w:ind w:left="588" w:right="118" w:firstLine="720"/>
        <w:jc w:val="both"/>
      </w:pPr>
      <w:r>
        <w:rPr/>
        <w:t>Dalam penelitian ini telah diteliti 100 mahasiswa yang sedang menyusun skripsi</w:t>
      </w:r>
      <w:r>
        <w:rPr>
          <w:spacing w:val="1"/>
        </w:rPr>
        <w:t> </w:t>
      </w:r>
      <w:r>
        <w:rPr/>
        <w:t>di Universitas X. Dalam penelitian ini dilakukan kategorisasi variabel untuk pengukuran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tidur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PSQI</w:t>
      </w:r>
      <w:r>
        <w:rPr>
          <w:spacing w:val="1"/>
        </w:rPr>
        <w:t> </w:t>
      </w:r>
      <w:r>
        <w:rPr/>
        <w:t>(</w:t>
      </w:r>
      <w:r>
        <w:rPr>
          <w:i/>
        </w:rPr>
        <w:t>Pittsburgh</w:t>
      </w:r>
      <w:r>
        <w:rPr>
          <w:i/>
          <w:spacing w:val="1"/>
        </w:rPr>
        <w:t> </w:t>
      </w:r>
      <w:r>
        <w:rPr>
          <w:i/>
        </w:rPr>
        <w:t>Sleep</w:t>
      </w:r>
      <w:r>
        <w:rPr>
          <w:i/>
          <w:spacing w:val="1"/>
        </w:rPr>
        <w:t> </w:t>
      </w:r>
      <w:r>
        <w:rPr>
          <w:i/>
        </w:rPr>
        <w:t>Quality</w:t>
      </w:r>
      <w:r>
        <w:rPr>
          <w:i/>
          <w:spacing w:val="1"/>
        </w:rPr>
        <w:t> </w:t>
      </w:r>
      <w:r>
        <w:rPr>
          <w:i/>
        </w:rPr>
        <w:t>Index</w:t>
      </w:r>
      <w:r>
        <w:rPr/>
        <w:t>)</w:t>
      </w:r>
      <w:r>
        <w:rPr>
          <w:spacing w:val="1"/>
        </w:rPr>
        <w:t> </w:t>
      </w:r>
      <w:r>
        <w:rPr/>
        <w:t>ditemukan</w:t>
      </w:r>
      <w:r>
        <w:rPr>
          <w:spacing w:val="1"/>
        </w:rPr>
        <w:t> </w:t>
      </w:r>
      <w:r>
        <w:rPr/>
        <w:t>bahwa :</w:t>
      </w:r>
    </w:p>
    <w:p>
      <w:pPr>
        <w:pStyle w:val="Heading1"/>
        <w:ind w:left="698" w:right="230"/>
        <w:jc w:val="center"/>
      </w:pPr>
      <w:r>
        <w:rPr/>
        <w:t>Tabel</w:t>
      </w:r>
      <w:r>
        <w:rPr>
          <w:spacing w:val="-1"/>
        </w:rPr>
        <w:t> </w:t>
      </w:r>
      <w:r>
        <w:rPr/>
        <w:t>1.</w:t>
      </w:r>
      <w:r>
        <w:rPr>
          <w:spacing w:val="-4"/>
        </w:rPr>
        <w:t> </w:t>
      </w:r>
      <w:r>
        <w:rPr/>
        <w:t>Kategori Variabel</w:t>
      </w:r>
      <w:r>
        <w:rPr>
          <w:spacing w:val="-3"/>
        </w:rPr>
        <w:t> </w:t>
      </w:r>
      <w:r>
        <w:rPr/>
        <w:t>Kualitas</w:t>
      </w:r>
      <w:r>
        <w:rPr>
          <w:spacing w:val="-2"/>
        </w:rPr>
        <w:t> </w:t>
      </w:r>
      <w:r>
        <w:rPr/>
        <w:t>Tidur</w:t>
      </w:r>
    </w:p>
    <w:tbl>
      <w:tblPr>
        <w:tblW w:w="0" w:type="auto"/>
        <w:jc w:val="left"/>
        <w:tblInd w:w="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7"/>
        <w:gridCol w:w="2199"/>
        <w:gridCol w:w="1337"/>
        <w:gridCol w:w="824"/>
        <w:gridCol w:w="1233"/>
      </w:tblGrid>
      <w:tr>
        <w:trPr>
          <w:trHeight w:val="506" w:hRule="atLeast"/>
        </w:trPr>
        <w:tc>
          <w:tcPr>
            <w:tcW w:w="11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03" w:right="156"/>
              <w:rPr>
                <w:sz w:val="22"/>
              </w:rPr>
            </w:pPr>
            <w:r>
              <w:rPr>
                <w:sz w:val="22"/>
              </w:rPr>
              <w:t>Kategori</w:t>
            </w:r>
          </w:p>
        </w:tc>
        <w:tc>
          <w:tcPr>
            <w:tcW w:w="21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363" w:right="453"/>
              <w:rPr>
                <w:sz w:val="22"/>
              </w:rPr>
            </w:pPr>
            <w:r>
              <w:rPr>
                <w:sz w:val="22"/>
              </w:rPr>
              <w:t>Pedoman</w:t>
            </w:r>
          </w:p>
        </w:tc>
        <w:tc>
          <w:tcPr>
            <w:tcW w:w="13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202" w:right="131"/>
              <w:rPr>
                <w:sz w:val="22"/>
              </w:rPr>
            </w:pPr>
            <w:r>
              <w:rPr>
                <w:sz w:val="22"/>
              </w:rPr>
              <w:t>Skor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355" w:right="130" w:hanging="207"/>
              <w:jc w:val="left"/>
              <w:rPr>
                <w:sz w:val="22"/>
              </w:rPr>
            </w:pPr>
            <w:r>
              <w:rPr>
                <w:sz w:val="22"/>
              </w:rPr>
              <w:t>Jumla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30" w:right="134"/>
              <w:rPr>
                <w:sz w:val="22"/>
              </w:rPr>
            </w:pPr>
            <w:r>
              <w:rPr>
                <w:sz w:val="22"/>
              </w:rPr>
              <w:t>Persentase</w:t>
            </w:r>
          </w:p>
        </w:tc>
      </w:tr>
      <w:tr>
        <w:trPr>
          <w:trHeight w:val="288" w:hRule="atLeast"/>
        </w:trPr>
        <w:tc>
          <w:tcPr>
            <w:tcW w:w="11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6" w:right="289"/>
              <w:rPr>
                <w:sz w:val="22"/>
              </w:rPr>
            </w:pPr>
            <w:r>
              <w:rPr>
                <w:sz w:val="22"/>
              </w:rPr>
              <w:t>Tinggi</w:t>
            </w:r>
          </w:p>
        </w:tc>
        <w:tc>
          <w:tcPr>
            <w:tcW w:w="21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364" w:right="453"/>
              <w:rPr>
                <w:sz w:val="22"/>
              </w:rPr>
            </w:pPr>
            <w:r>
              <w:rPr>
                <w:w w:val="105"/>
                <w:sz w:val="22"/>
              </w:rPr>
              <w:t>M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+ 1.SD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rFonts w:ascii="Arial MT" w:hAnsi="Arial MT"/>
                <w:w w:val="105"/>
                <w:sz w:val="22"/>
              </w:rPr>
              <w:t>≥</w:t>
            </w:r>
            <w:r>
              <w:rPr>
                <w:rFonts w:ascii="Arial MT" w:hAnsi="Arial MT"/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X</w:t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203" w:right="131"/>
              <w:rPr>
                <w:sz w:val="22"/>
              </w:rPr>
            </w:pPr>
            <w:r>
              <w:rPr>
                <w:w w:val="110"/>
                <w:sz w:val="22"/>
              </w:rPr>
              <w:t>15 </w:t>
            </w:r>
            <w:r>
              <w:rPr>
                <w:rFonts w:ascii="Arial MT" w:hAnsi="Arial MT"/>
                <w:w w:val="110"/>
                <w:sz w:val="22"/>
              </w:rPr>
              <w:t>≥</w:t>
            </w:r>
            <w:r>
              <w:rPr>
                <w:rFonts w:ascii="Arial MT" w:hAnsi="Arial MT"/>
                <w:spacing w:val="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X</w:t>
            </w:r>
          </w:p>
        </w:tc>
        <w:tc>
          <w:tcPr>
            <w:tcW w:w="8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30" w:right="133"/>
              <w:rPr>
                <w:sz w:val="22"/>
              </w:rPr>
            </w:pPr>
            <w:r>
              <w:rPr>
                <w:sz w:val="22"/>
              </w:rPr>
              <w:t>2 %</w:t>
            </w:r>
          </w:p>
        </w:tc>
      </w:tr>
      <w:tr>
        <w:trPr>
          <w:trHeight w:val="547" w:hRule="atLeast"/>
        </w:trPr>
        <w:tc>
          <w:tcPr>
            <w:tcW w:w="1107" w:type="dxa"/>
          </w:tcPr>
          <w:p>
            <w:pPr>
              <w:pStyle w:val="TableParagraph"/>
              <w:spacing w:before="31"/>
              <w:ind w:left="81" w:right="289"/>
              <w:rPr>
                <w:sz w:val="22"/>
              </w:rPr>
            </w:pPr>
            <w:r>
              <w:rPr>
                <w:sz w:val="22"/>
              </w:rPr>
              <w:t>Sedang</w:t>
            </w:r>
          </w:p>
        </w:tc>
        <w:tc>
          <w:tcPr>
            <w:tcW w:w="2199" w:type="dxa"/>
          </w:tcPr>
          <w:p>
            <w:pPr>
              <w:pStyle w:val="TableParagraph"/>
              <w:spacing w:line="250" w:lineRule="atLeast" w:before="21"/>
              <w:ind w:left="857" w:right="271" w:hanging="663"/>
              <w:jc w:val="left"/>
              <w:rPr>
                <w:sz w:val="22"/>
              </w:rPr>
            </w:pPr>
            <w:r>
              <w:rPr>
                <w:sz w:val="22"/>
              </w:rPr>
              <w:t>M -1SD ≤ X &lt; M +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1SD</w:t>
            </w:r>
          </w:p>
        </w:tc>
        <w:tc>
          <w:tcPr>
            <w:tcW w:w="1337" w:type="dxa"/>
          </w:tcPr>
          <w:p>
            <w:pPr>
              <w:pStyle w:val="TableParagraph"/>
              <w:spacing w:before="31"/>
              <w:ind w:left="269" w:right="131"/>
              <w:rPr>
                <w:sz w:val="22"/>
              </w:rPr>
            </w:pPr>
            <w:r>
              <w:rPr>
                <w:sz w:val="22"/>
              </w:rPr>
              <w:t>8 ≤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X&lt; 15</w:t>
            </w:r>
          </w:p>
        </w:tc>
        <w:tc>
          <w:tcPr>
            <w:tcW w:w="824" w:type="dxa"/>
          </w:tcPr>
          <w:p>
            <w:pPr>
              <w:pStyle w:val="TableParagraph"/>
              <w:spacing w:before="31"/>
              <w:ind w:left="227" w:right="227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233" w:type="dxa"/>
          </w:tcPr>
          <w:p>
            <w:pPr>
              <w:pStyle w:val="TableParagraph"/>
              <w:spacing w:before="31"/>
              <w:ind w:left="130" w:right="133"/>
              <w:rPr>
                <w:sz w:val="22"/>
              </w:rPr>
            </w:pPr>
            <w:r>
              <w:rPr>
                <w:sz w:val="22"/>
              </w:rPr>
              <w:t>80 %</w:t>
            </w:r>
          </w:p>
        </w:tc>
      </w:tr>
      <w:tr>
        <w:trPr>
          <w:trHeight w:val="368" w:hRule="atLeast"/>
        </w:trPr>
        <w:tc>
          <w:tcPr>
            <w:tcW w:w="110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3" w:right="287"/>
              <w:rPr>
                <w:sz w:val="22"/>
              </w:rPr>
            </w:pPr>
            <w:r>
              <w:rPr>
                <w:sz w:val="22"/>
              </w:rPr>
              <w:t>Rendah</w:t>
            </w:r>
          </w:p>
        </w:tc>
        <w:tc>
          <w:tcPr>
            <w:tcW w:w="219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64" w:right="448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&lt;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 SD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07" w:right="131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&lt; 8</w:t>
            </w:r>
          </w:p>
        </w:tc>
        <w:tc>
          <w:tcPr>
            <w:tcW w:w="82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7" w:right="227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3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30" w:right="133"/>
              <w:rPr>
                <w:sz w:val="22"/>
              </w:rPr>
            </w:pPr>
            <w:r>
              <w:rPr>
                <w:sz w:val="22"/>
              </w:rPr>
              <w:t>18 %</w:t>
            </w:r>
          </w:p>
        </w:tc>
      </w:tr>
      <w:tr>
        <w:trPr>
          <w:trHeight w:val="323" w:hRule="atLeast"/>
        </w:trPr>
        <w:tc>
          <w:tcPr>
            <w:tcW w:w="1107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99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37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204" w:right="131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824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227" w:right="22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33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28" w:right="134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spacing w:after="0" w:line="247" w:lineRule="exact"/>
        <w:rPr>
          <w:sz w:val="22"/>
        </w:rPr>
        <w:sectPr>
          <w:pgSz w:w="11910" w:h="16840"/>
          <w:pgMar w:header="710" w:footer="0" w:top="1600" w:bottom="280" w:left="168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360" w:lineRule="auto" w:before="92"/>
        <w:ind w:left="588" w:right="119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tidur,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menunjukan bahwa subyek yang berada dalam kategorisasi tinggi sebesar 2% yaitu 2</w:t>
      </w:r>
      <w:r>
        <w:rPr>
          <w:spacing w:val="1"/>
        </w:rPr>
        <w:t> </w:t>
      </w:r>
      <w:r>
        <w:rPr/>
        <w:t>subyek, kategori sedang sebesar 80% yaitu 80 subjek dan kategori rendah sebesar 18%</w:t>
      </w:r>
      <w:r>
        <w:rPr>
          <w:spacing w:val="1"/>
        </w:rPr>
        <w:t> </w:t>
      </w:r>
      <w:r>
        <w:rPr/>
        <w:t>yaitu 18 subyek. Hasil tersebut dapat disimpulkan bahwa penelitian ini sebagian besar</w:t>
      </w:r>
      <w:r>
        <w:rPr>
          <w:spacing w:val="1"/>
        </w:rPr>
        <w:t> </w:t>
      </w:r>
      <w:r>
        <w:rPr/>
        <w:t>subyek</w:t>
      </w:r>
      <w:r>
        <w:rPr>
          <w:spacing w:val="-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kualitas</w:t>
      </w:r>
      <w:r>
        <w:rPr>
          <w:spacing w:val="-2"/>
        </w:rPr>
        <w:t> </w:t>
      </w:r>
      <w:r>
        <w:rPr/>
        <w:t>tidur dalam</w:t>
      </w:r>
      <w:r>
        <w:rPr>
          <w:spacing w:val="-4"/>
        </w:rPr>
        <w:t> </w:t>
      </w:r>
      <w:r>
        <w:rPr/>
        <w:t>kategori</w:t>
      </w:r>
      <w:r>
        <w:rPr>
          <w:spacing w:val="1"/>
        </w:rPr>
        <w:t> </w:t>
      </w:r>
      <w:r>
        <w:rPr/>
        <w:t>sedang.</w:t>
      </w:r>
    </w:p>
    <w:p>
      <w:pPr>
        <w:spacing w:line="360" w:lineRule="auto" w:before="1"/>
        <w:ind w:left="588" w:right="115" w:firstLine="720"/>
        <w:jc w:val="both"/>
        <w:rPr>
          <w:sz w:val="22"/>
        </w:rPr>
      </w:pP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kategori</w:t>
      </w:r>
      <w:r>
        <w:rPr>
          <w:spacing w:val="1"/>
          <w:sz w:val="22"/>
        </w:rPr>
        <w:t> </w:t>
      </w:r>
      <w:r>
        <w:rPr>
          <w:sz w:val="22"/>
        </w:rPr>
        <w:t>variabel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diukur</w:t>
      </w:r>
      <w:r>
        <w:rPr>
          <w:spacing w:val="1"/>
          <w:sz w:val="22"/>
        </w:rPr>
        <w:t> </w:t>
      </w:r>
      <w:r>
        <w:rPr>
          <w:sz w:val="22"/>
        </w:rPr>
        <w:t>menggunakan</w:t>
      </w:r>
      <w:r>
        <w:rPr>
          <w:spacing w:val="1"/>
          <w:sz w:val="22"/>
        </w:rPr>
        <w:t> </w:t>
      </w:r>
      <w:r>
        <w:rPr>
          <w:sz w:val="22"/>
        </w:rPr>
        <w:t>skala</w:t>
      </w:r>
      <w:r>
        <w:rPr>
          <w:spacing w:val="1"/>
          <w:sz w:val="22"/>
        </w:rPr>
        <w:t> </w:t>
      </w:r>
      <w:r>
        <w:rPr>
          <w:sz w:val="22"/>
        </w:rPr>
        <w:t>HARS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Hamilton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Anxiety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Rating Scale</w:t>
      </w:r>
      <w:r>
        <w:rPr>
          <w:sz w:val="22"/>
        </w:rPr>
        <w:t>)</w:t>
      </w:r>
      <w:r>
        <w:rPr>
          <w:spacing w:val="2"/>
          <w:sz w:val="22"/>
        </w:rPr>
        <w:t> </w:t>
      </w:r>
      <w:r>
        <w:rPr>
          <w:sz w:val="22"/>
        </w:rPr>
        <w:t>ditemukan bahwa :</w:t>
      </w:r>
    </w:p>
    <w:p>
      <w:pPr>
        <w:pStyle w:val="Heading1"/>
        <w:ind w:left="2331"/>
        <w:jc w:val="both"/>
      </w:pPr>
      <w:r>
        <w:rPr/>
        <w:t>Tabel 2.</w:t>
      </w:r>
      <w:r>
        <w:rPr>
          <w:spacing w:val="-4"/>
        </w:rPr>
        <w:t> </w:t>
      </w:r>
      <w:r>
        <w:rPr/>
        <w:t>Kategori Variabel Tingkat</w:t>
      </w:r>
      <w:r>
        <w:rPr>
          <w:spacing w:val="-3"/>
        </w:rPr>
        <w:t> </w:t>
      </w:r>
      <w:r>
        <w:rPr/>
        <w:t>Kecemasan</w:t>
      </w:r>
    </w:p>
    <w:tbl>
      <w:tblPr>
        <w:tblW w:w="0" w:type="auto"/>
        <w:jc w:val="left"/>
        <w:tblInd w:w="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2"/>
        <w:gridCol w:w="2246"/>
        <w:gridCol w:w="1266"/>
        <w:gridCol w:w="871"/>
        <w:gridCol w:w="1240"/>
      </w:tblGrid>
      <w:tr>
        <w:trPr>
          <w:trHeight w:val="505" w:hRule="atLeast"/>
        </w:trPr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161"/>
              <w:rPr>
                <w:sz w:val="22"/>
              </w:rPr>
            </w:pPr>
            <w:r>
              <w:rPr>
                <w:sz w:val="22"/>
              </w:rPr>
              <w:t>Kategori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368" w:right="496"/>
              <w:rPr>
                <w:sz w:val="22"/>
              </w:rPr>
            </w:pPr>
            <w:r>
              <w:rPr>
                <w:sz w:val="22"/>
              </w:rPr>
              <w:t>Pedoman</w:t>
            </w: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250" w:right="174"/>
              <w:rPr>
                <w:sz w:val="22"/>
              </w:rPr>
            </w:pPr>
            <w:r>
              <w:rPr>
                <w:sz w:val="22"/>
              </w:rPr>
              <w:t>Skor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70" w:right="135"/>
              <w:rPr>
                <w:sz w:val="22"/>
              </w:rPr>
            </w:pPr>
            <w:r>
              <w:rPr>
                <w:sz w:val="22"/>
              </w:rPr>
              <w:t>Jumla</w:t>
            </w:r>
          </w:p>
          <w:p>
            <w:pPr>
              <w:pStyle w:val="TableParagraph"/>
              <w:spacing w:line="238" w:lineRule="exact" w:before="1"/>
              <w:ind w:left="36"/>
              <w:rPr>
                <w:sz w:val="22"/>
              </w:rPr>
            </w:pPr>
            <w:r>
              <w:rPr>
                <w:w w:val="100"/>
                <w:sz w:val="22"/>
              </w:rPr>
              <w:t>h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31" w:right="140"/>
              <w:rPr>
                <w:sz w:val="22"/>
              </w:rPr>
            </w:pPr>
            <w:r>
              <w:rPr>
                <w:sz w:val="22"/>
              </w:rPr>
              <w:t>Persentase</w:t>
            </w:r>
          </w:p>
        </w:tc>
      </w:tr>
      <w:tr>
        <w:trPr>
          <w:trHeight w:val="285" w:hRule="atLeast"/>
        </w:trPr>
        <w:tc>
          <w:tcPr>
            <w:tcW w:w="11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6" w:right="294"/>
              <w:rPr>
                <w:sz w:val="22"/>
              </w:rPr>
            </w:pPr>
            <w:r>
              <w:rPr>
                <w:sz w:val="22"/>
              </w:rPr>
              <w:t>Tinggi</w:t>
            </w:r>
          </w:p>
        </w:tc>
        <w:tc>
          <w:tcPr>
            <w:tcW w:w="22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369" w:right="496"/>
              <w:rPr>
                <w:sz w:val="22"/>
              </w:rPr>
            </w:pPr>
            <w:r>
              <w:rPr>
                <w:w w:val="105"/>
                <w:sz w:val="22"/>
              </w:rPr>
              <w:t>M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+ 1.SD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rFonts w:ascii="Arial MT" w:hAnsi="Arial MT"/>
                <w:w w:val="105"/>
                <w:sz w:val="22"/>
              </w:rPr>
              <w:t>≥</w:t>
            </w:r>
            <w:r>
              <w:rPr>
                <w:rFonts w:ascii="Arial MT" w:hAnsi="Arial MT"/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X</w:t>
            </w:r>
          </w:p>
        </w:tc>
        <w:tc>
          <w:tcPr>
            <w:tcW w:w="12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251" w:right="174"/>
              <w:rPr>
                <w:sz w:val="22"/>
              </w:rPr>
            </w:pPr>
            <w:r>
              <w:rPr>
                <w:w w:val="110"/>
                <w:sz w:val="22"/>
              </w:rPr>
              <w:t>38 </w:t>
            </w:r>
            <w:r>
              <w:rPr>
                <w:rFonts w:ascii="Arial MT" w:hAnsi="Arial MT"/>
                <w:w w:val="110"/>
                <w:sz w:val="22"/>
              </w:rPr>
              <w:t>≥</w:t>
            </w:r>
            <w:r>
              <w:rPr>
                <w:rFonts w:ascii="Arial MT" w:hAnsi="Arial MT"/>
                <w:spacing w:val="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X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3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31" w:right="137"/>
              <w:rPr>
                <w:sz w:val="22"/>
              </w:rPr>
            </w:pPr>
            <w:r>
              <w:rPr>
                <w:sz w:val="22"/>
              </w:rPr>
              <w:t>9%</w:t>
            </w:r>
          </w:p>
        </w:tc>
      </w:tr>
      <w:tr>
        <w:trPr>
          <w:trHeight w:val="543" w:hRule="atLeast"/>
        </w:trPr>
        <w:tc>
          <w:tcPr>
            <w:tcW w:w="1112" w:type="dxa"/>
          </w:tcPr>
          <w:p>
            <w:pPr>
              <w:pStyle w:val="TableParagraph"/>
              <w:spacing w:before="30"/>
              <w:ind w:left="81" w:right="294"/>
              <w:rPr>
                <w:sz w:val="22"/>
              </w:rPr>
            </w:pPr>
            <w:r>
              <w:rPr>
                <w:sz w:val="22"/>
              </w:rPr>
              <w:t>Sedang</w:t>
            </w:r>
          </w:p>
        </w:tc>
        <w:tc>
          <w:tcPr>
            <w:tcW w:w="2246" w:type="dxa"/>
          </w:tcPr>
          <w:p>
            <w:pPr>
              <w:pStyle w:val="TableParagraph"/>
              <w:spacing w:line="252" w:lineRule="exact" w:before="19"/>
              <w:ind w:left="862" w:right="313" w:hanging="663"/>
              <w:jc w:val="left"/>
              <w:rPr>
                <w:sz w:val="22"/>
              </w:rPr>
            </w:pPr>
            <w:r>
              <w:rPr>
                <w:sz w:val="22"/>
              </w:rPr>
              <w:t>M -1SD ≤ X &lt; M +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1SD</w:t>
            </w:r>
          </w:p>
        </w:tc>
        <w:tc>
          <w:tcPr>
            <w:tcW w:w="1266" w:type="dxa"/>
          </w:tcPr>
          <w:p>
            <w:pPr>
              <w:pStyle w:val="TableParagraph"/>
              <w:spacing w:line="252" w:lineRule="exact" w:before="30"/>
              <w:ind w:left="310" w:right="166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≤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X&lt;</w:t>
            </w:r>
          </w:p>
          <w:p>
            <w:pPr>
              <w:pStyle w:val="TableParagraph"/>
              <w:spacing w:line="241" w:lineRule="exact"/>
              <w:ind w:left="310" w:right="167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871" w:type="dxa"/>
          </w:tcPr>
          <w:p>
            <w:pPr>
              <w:pStyle w:val="TableParagraph"/>
              <w:spacing w:before="30"/>
              <w:ind w:left="170" w:right="134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240" w:type="dxa"/>
          </w:tcPr>
          <w:p>
            <w:pPr>
              <w:pStyle w:val="TableParagraph"/>
              <w:spacing w:before="30"/>
              <w:ind w:left="131" w:right="137"/>
              <w:rPr>
                <w:sz w:val="22"/>
              </w:rPr>
            </w:pPr>
            <w:r>
              <w:rPr>
                <w:sz w:val="22"/>
              </w:rPr>
              <w:t>46%</w:t>
            </w:r>
          </w:p>
        </w:tc>
      </w:tr>
      <w:tr>
        <w:trPr>
          <w:trHeight w:val="365" w:hRule="atLeast"/>
        </w:trPr>
        <w:tc>
          <w:tcPr>
            <w:tcW w:w="111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3" w:right="292"/>
              <w:rPr>
                <w:sz w:val="22"/>
              </w:rPr>
            </w:pPr>
            <w:r>
              <w:rPr>
                <w:sz w:val="22"/>
              </w:rPr>
              <w:t>Rendah</w:t>
            </w:r>
          </w:p>
        </w:tc>
        <w:tc>
          <w:tcPr>
            <w:tcW w:w="224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69" w:right="496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&lt;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 SD</w:t>
            </w:r>
          </w:p>
        </w:tc>
        <w:tc>
          <w:tcPr>
            <w:tcW w:w="126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53" w:right="174"/>
              <w:rPr>
                <w:sz w:val="22"/>
              </w:rPr>
            </w:pPr>
            <w:r>
              <w:rPr>
                <w:sz w:val="22"/>
              </w:rPr>
              <w:t>X &lt; 20</w:t>
            </w: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70" w:right="134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31" w:right="137"/>
              <w:rPr>
                <w:sz w:val="22"/>
              </w:rPr>
            </w:pPr>
            <w:r>
              <w:rPr>
                <w:sz w:val="22"/>
              </w:rPr>
              <w:t>45%</w:t>
            </w:r>
          </w:p>
        </w:tc>
      </w:tr>
      <w:tr>
        <w:trPr>
          <w:trHeight w:val="318" w:hRule="atLeast"/>
        </w:trPr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252" w:right="174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70" w:right="13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31" w:right="137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pStyle w:val="BodyText"/>
        <w:spacing w:before="5"/>
        <w:rPr>
          <w:b/>
          <w:sz w:val="32"/>
        </w:rPr>
      </w:pPr>
    </w:p>
    <w:p>
      <w:pPr>
        <w:pStyle w:val="BodyText"/>
        <w:spacing w:line="360" w:lineRule="auto"/>
        <w:ind w:left="588" w:right="116" w:firstLine="775"/>
        <w:jc w:val="both"/>
      </w:pPr>
      <w:r>
        <w:rPr/>
        <w:t>Berdasarkan hasil kategorisasi data variabel tingkat kecemasan, tabel tersebut</w:t>
      </w:r>
      <w:r>
        <w:rPr>
          <w:spacing w:val="1"/>
        </w:rPr>
        <w:t> </w:t>
      </w:r>
      <w:r>
        <w:rPr/>
        <w:t>menunjukan bahwa subyek yang berada dalam kategorisasi tinggi sebesar 9% yaitu 9</w:t>
      </w:r>
      <w:r>
        <w:rPr>
          <w:spacing w:val="1"/>
        </w:rPr>
        <w:t> </w:t>
      </w:r>
      <w:r>
        <w:rPr/>
        <w:t>subyek, kategori sedang sebesar 46% yaitu 46 subjek dan kategori rendah sebesar 45%</w:t>
      </w:r>
      <w:r>
        <w:rPr>
          <w:spacing w:val="1"/>
        </w:rPr>
        <w:t> </w:t>
      </w:r>
      <w:r>
        <w:rPr/>
        <w:t>yaitu 45 subyek. Hasil tersebut dapat disimpulkan bahwa penelitian ini sebagian besar</w:t>
      </w:r>
      <w:r>
        <w:rPr>
          <w:spacing w:val="1"/>
        </w:rPr>
        <w:t> </w:t>
      </w:r>
      <w:r>
        <w:rPr/>
        <w:t>subyek memiliki tingkat kecemasan dalam kategori sedang. Sehingga dalam penelitian ini</w:t>
      </w:r>
      <w:r>
        <w:rPr>
          <w:spacing w:val="-52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penyusun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kecemasan</w:t>
      </w:r>
      <w:r>
        <w:rPr>
          <w:spacing w:val="55"/>
        </w:rPr>
        <w:t> </w:t>
      </w:r>
      <w:r>
        <w:rPr/>
        <w:t>kategori</w:t>
      </w:r>
      <w:r>
        <w:rPr>
          <w:spacing w:val="1"/>
        </w:rPr>
        <w:t> </w:t>
      </w:r>
      <w:r>
        <w:rPr/>
        <w:t>sedang</w:t>
      </w:r>
      <w:r>
        <w:rPr>
          <w:spacing w:val="-3"/>
        </w:rPr>
        <w:t> </w:t>
      </w:r>
      <w:r>
        <w:rPr/>
        <w:t>dan kualitas</w:t>
      </w:r>
      <w:r>
        <w:rPr>
          <w:spacing w:val="-2"/>
        </w:rPr>
        <w:t> </w:t>
      </w:r>
      <w:r>
        <w:rPr/>
        <w:t>tidur kategori</w:t>
      </w:r>
      <w:r>
        <w:rPr>
          <w:spacing w:val="-2"/>
        </w:rPr>
        <w:t> </w:t>
      </w:r>
      <w:r>
        <w:rPr/>
        <w:t>sedang.</w:t>
      </w:r>
    </w:p>
    <w:p>
      <w:pPr>
        <w:spacing w:line="360" w:lineRule="auto" w:before="1"/>
        <w:ind w:left="588" w:right="116" w:firstLine="720"/>
        <w:jc w:val="both"/>
        <w:rPr>
          <w:sz w:val="22"/>
        </w:rPr>
      </w:pPr>
      <w:r>
        <w:rPr>
          <w:sz w:val="22"/>
        </w:rPr>
        <w:t>Penelitian ini juga telah dilakukan uji hipotesis menggunakan korelasi </w:t>
      </w:r>
      <w:r>
        <w:rPr>
          <w:i/>
          <w:sz w:val="22"/>
        </w:rPr>
        <w:t>product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moment </w:t>
      </w:r>
      <w:r>
        <w:rPr>
          <w:sz w:val="22"/>
        </w:rPr>
        <w:t>(</w:t>
      </w:r>
      <w:r>
        <w:rPr>
          <w:i/>
          <w:sz w:val="22"/>
        </w:rPr>
        <w:t>Pearson correlation</w:t>
      </w:r>
      <w:r>
        <w:rPr>
          <w:sz w:val="22"/>
        </w:rPr>
        <w:t>).</w:t>
      </w:r>
    </w:p>
    <w:p>
      <w:pPr>
        <w:pStyle w:val="Heading1"/>
        <w:ind w:left="698" w:right="229"/>
        <w:jc w:val="center"/>
      </w:pPr>
      <w:r>
        <w:rPr/>
        <w:t>Tabel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/>
        <w:t>Uji</w:t>
      </w:r>
      <w:r>
        <w:rPr>
          <w:spacing w:val="-3"/>
        </w:rPr>
        <w:t> </w:t>
      </w:r>
      <w:r>
        <w:rPr/>
        <w:t>Hipotesis</w:t>
      </w:r>
    </w:p>
    <w:tbl>
      <w:tblPr>
        <w:tblW w:w="0" w:type="auto"/>
        <w:jc w:val="left"/>
        <w:tblInd w:w="1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4"/>
        <w:gridCol w:w="1304"/>
        <w:gridCol w:w="335"/>
        <w:gridCol w:w="865"/>
        <w:gridCol w:w="1198"/>
      </w:tblGrid>
      <w:tr>
        <w:trPr>
          <w:trHeight w:val="253" w:hRule="atLeast"/>
        </w:trPr>
        <w:tc>
          <w:tcPr>
            <w:tcW w:w="501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3" w:lineRule="exact"/>
              <w:ind w:left="1895" w:right="1895"/>
              <w:rPr>
                <w:b/>
                <w:sz w:val="22"/>
              </w:rPr>
            </w:pPr>
            <w:r>
              <w:rPr>
                <w:b/>
                <w:sz w:val="22"/>
              </w:rPr>
              <w:t>Correlations</w:t>
            </w:r>
          </w:p>
        </w:tc>
      </w:tr>
      <w:tr>
        <w:trPr>
          <w:trHeight w:val="760" w:hRule="atLeast"/>
        </w:trPr>
        <w:tc>
          <w:tcPr>
            <w:tcW w:w="131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125"/>
              <w:ind w:left="191" w:right="2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Kualitas Tidur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Mahasiswa</w:t>
            </w:r>
          </w:p>
        </w:tc>
        <w:tc>
          <w:tcPr>
            <w:tcW w:w="2063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52" w:lineRule="exact"/>
              <w:ind w:left="592" w:right="37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Tingkat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Kecemasan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Mahasiswa</w:t>
            </w:r>
          </w:p>
        </w:tc>
      </w:tr>
      <w:tr>
        <w:trPr>
          <w:trHeight w:val="508" w:hRule="atLeast"/>
        </w:trPr>
        <w:tc>
          <w:tcPr>
            <w:tcW w:w="1314" w:type="dxa"/>
            <w:vMerge w:val="restart"/>
          </w:tcPr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Kualitas</w:t>
            </w:r>
          </w:p>
          <w:p>
            <w:pPr>
              <w:pStyle w:val="TableParagraph"/>
              <w:spacing w:line="252" w:lineRule="exact"/>
              <w:ind w:left="107" w:right="197"/>
              <w:jc w:val="left"/>
              <w:rPr>
                <w:sz w:val="22"/>
              </w:rPr>
            </w:pPr>
            <w:r>
              <w:rPr>
                <w:sz w:val="22"/>
              </w:rPr>
              <w:t>Tidur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Mahasiswa</w:t>
            </w:r>
          </w:p>
        </w:tc>
        <w:tc>
          <w:tcPr>
            <w:tcW w:w="1304" w:type="dxa"/>
          </w:tcPr>
          <w:p>
            <w:pPr>
              <w:pStyle w:val="TableParagraph"/>
              <w:spacing w:line="246" w:lineRule="exact"/>
              <w:ind w:left="191"/>
              <w:jc w:val="left"/>
              <w:rPr>
                <w:sz w:val="22"/>
              </w:rPr>
            </w:pPr>
            <w:r>
              <w:rPr>
                <w:sz w:val="22"/>
              </w:rPr>
              <w:t>Pearson</w:t>
            </w:r>
          </w:p>
          <w:p>
            <w:pPr>
              <w:pStyle w:val="TableParagraph"/>
              <w:spacing w:line="242" w:lineRule="exact"/>
              <w:ind w:left="191"/>
              <w:jc w:val="left"/>
              <w:rPr>
                <w:sz w:val="22"/>
              </w:rPr>
            </w:pPr>
            <w:r>
              <w:rPr>
                <w:sz w:val="22"/>
              </w:rPr>
              <w:t>Correlation</w:t>
            </w:r>
          </w:p>
        </w:tc>
        <w:tc>
          <w:tcPr>
            <w:tcW w:w="33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3" w:lineRule="exact"/>
              <w:ind w:right="48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98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3" w:lineRule="exact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,458**</w:t>
            </w:r>
          </w:p>
        </w:tc>
      </w:tr>
      <w:tr>
        <w:trPr>
          <w:trHeight w:val="51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spacing w:line="252" w:lineRule="exact" w:before="1"/>
              <w:ind w:left="191"/>
              <w:jc w:val="left"/>
              <w:rPr>
                <w:sz w:val="22"/>
              </w:rPr>
            </w:pPr>
            <w:r>
              <w:rPr>
                <w:sz w:val="22"/>
              </w:rPr>
              <w:t>Sig. (1-</w:t>
            </w:r>
          </w:p>
          <w:p>
            <w:pPr>
              <w:pStyle w:val="TableParagraph"/>
              <w:spacing w:line="242" w:lineRule="exact"/>
              <w:ind w:left="191"/>
              <w:jc w:val="left"/>
              <w:rPr>
                <w:sz w:val="22"/>
              </w:rPr>
            </w:pPr>
            <w:r>
              <w:rPr>
                <w:sz w:val="22"/>
              </w:rPr>
              <w:t>tailed)</w:t>
            </w:r>
          </w:p>
        </w:tc>
        <w:tc>
          <w:tcPr>
            <w:tcW w:w="33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3" w:lineRule="exact"/>
              <w:ind w:right="10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"/>
              <w:ind w:left="19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335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"/>
              <w:ind w:right="486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509" w:hRule="atLeast"/>
        </w:trPr>
        <w:tc>
          <w:tcPr>
            <w:tcW w:w="131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07" w:right="173"/>
              <w:jc w:val="left"/>
              <w:rPr>
                <w:sz w:val="22"/>
              </w:rPr>
            </w:pPr>
            <w:r>
              <w:rPr>
                <w:sz w:val="22"/>
              </w:rPr>
              <w:t>Tingkat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Kecemasan</w:t>
            </w:r>
          </w:p>
          <w:p>
            <w:pPr>
              <w:pStyle w:val="TableParagraph"/>
              <w:spacing w:line="242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Mahasiswa</w:t>
            </w:r>
          </w:p>
        </w:tc>
        <w:tc>
          <w:tcPr>
            <w:tcW w:w="13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91"/>
              <w:jc w:val="left"/>
              <w:rPr>
                <w:sz w:val="22"/>
              </w:rPr>
            </w:pPr>
            <w:r>
              <w:rPr>
                <w:sz w:val="22"/>
              </w:rPr>
              <w:t>Pearson</w:t>
            </w:r>
          </w:p>
          <w:p>
            <w:pPr>
              <w:pStyle w:val="TableParagraph"/>
              <w:spacing w:line="242" w:lineRule="exact" w:before="1"/>
              <w:ind w:left="191"/>
              <w:jc w:val="left"/>
              <w:rPr>
                <w:sz w:val="22"/>
              </w:rPr>
            </w:pPr>
            <w:r>
              <w:rPr>
                <w:sz w:val="22"/>
              </w:rPr>
              <w:t>Correlation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exact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,458**</w:t>
            </w:r>
          </w:p>
        </w:tc>
        <w:tc>
          <w:tcPr>
            <w:tcW w:w="11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exact"/>
              <w:ind w:right="10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16" w:hRule="atLeast"/>
        </w:trPr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ind w:left="191"/>
              <w:jc w:val="left"/>
              <w:rPr>
                <w:sz w:val="22"/>
              </w:rPr>
            </w:pPr>
            <w:r>
              <w:rPr>
                <w:sz w:val="22"/>
              </w:rPr>
              <w:t>Sig. (1-</w:t>
            </w:r>
          </w:p>
          <w:p>
            <w:pPr>
              <w:pStyle w:val="TableParagraph"/>
              <w:spacing w:line="242" w:lineRule="exact" w:before="1"/>
              <w:ind w:left="191"/>
              <w:jc w:val="left"/>
              <w:rPr>
                <w:sz w:val="22"/>
              </w:rPr>
            </w:pPr>
            <w:r>
              <w:rPr>
                <w:sz w:val="22"/>
              </w:rPr>
              <w:t>tailed)</w:t>
            </w:r>
          </w:p>
        </w:tc>
        <w:tc>
          <w:tcPr>
            <w:tcW w:w="33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exact"/>
              <w:ind w:right="48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19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/>
              <w:ind w:left="19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335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/>
              <w:ind w:right="486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spacing w:after="0" w:line="240" w:lineRule="exact"/>
        <w:jc w:val="right"/>
        <w:rPr>
          <w:sz w:val="22"/>
        </w:rPr>
        <w:sectPr>
          <w:pgSz w:w="11910" w:h="16840"/>
          <w:pgMar w:header="710" w:footer="0" w:top="1600" w:bottom="280" w:left="168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360" w:lineRule="auto" w:before="91"/>
        <w:ind w:left="588" w:right="116" w:firstLine="720"/>
        <w:jc w:val="both"/>
      </w:pPr>
      <w:r>
        <w:rPr/>
        <w:t>Pedoman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>
          <w:i/>
        </w:rPr>
        <w:t>product</w:t>
      </w:r>
      <w:r>
        <w:rPr>
          <w:i/>
          <w:spacing w:val="1"/>
        </w:rPr>
        <w:t> </w:t>
      </w:r>
      <w:r>
        <w:rPr>
          <w:i/>
        </w:rPr>
        <w:t>moment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0,050</w:t>
      </w:r>
      <w:r>
        <w:rPr>
          <w:spacing w:val="1"/>
        </w:rPr>
        <w:t> </w:t>
      </w:r>
      <w:r>
        <w:rPr/>
        <w:t>berarati</w:t>
      </w:r>
      <w:r>
        <w:rPr>
          <w:spacing w:val="1"/>
        </w:rPr>
        <w:t> </w:t>
      </w:r>
      <w:r>
        <w:rPr/>
        <w:t>terdapat korelasi antar dua variabel, namun apabila hasil yang di dapatkan ≥ 0,050 maka</w:t>
      </w:r>
      <w:r>
        <w:rPr>
          <w:spacing w:val="1"/>
        </w:rPr>
        <w:t> </w:t>
      </w:r>
      <w:r>
        <w:rPr/>
        <w:t>ada korelasi antar dua variabel yang diuji. Berdasarkan hasil analisis korelasi </w:t>
      </w:r>
      <w:r>
        <w:rPr>
          <w:i/>
        </w:rPr>
        <w:t>product</w:t>
      </w:r>
      <w:r>
        <w:rPr>
          <w:i/>
          <w:spacing w:val="1"/>
        </w:rPr>
        <w:t> </w:t>
      </w:r>
      <w:r>
        <w:rPr>
          <w:i/>
        </w:rPr>
        <w:t>moment </w:t>
      </w:r>
      <w:r>
        <w:rPr/>
        <w:t>diperoleh koefisien (r</w:t>
      </w:r>
      <w:r>
        <w:rPr>
          <w:vertAlign w:val="subscript"/>
        </w:rPr>
        <w:t>xy</w:t>
      </w:r>
      <w:r>
        <w:rPr>
          <w:vertAlign w:val="baseline"/>
        </w:rPr>
        <w:t>) = 0,458 dengan p = 0,000. Hal ini menunjukkan adanya</w:t>
      </w:r>
      <w:r>
        <w:rPr>
          <w:spacing w:val="1"/>
          <w:vertAlign w:val="baseline"/>
        </w:rPr>
        <w:t> </w:t>
      </w:r>
      <w:r>
        <w:rPr>
          <w:vertAlign w:val="baseline"/>
        </w:rPr>
        <w:t>hubungan positif yang signifikan antara tingkat kecemasan dengan kualitas tidur pada</w:t>
      </w:r>
      <w:r>
        <w:rPr>
          <w:spacing w:val="1"/>
          <w:vertAlign w:val="baseline"/>
        </w:rPr>
        <w:t> </w:t>
      </w:r>
      <w:r>
        <w:rPr>
          <w:vertAlign w:val="baseline"/>
        </w:rPr>
        <w:t>mahasiswa yang sedang menyusun skripsi di Universitas X. Intrepetasi hasil tersebut</w:t>
      </w:r>
      <w:r>
        <w:rPr>
          <w:spacing w:val="1"/>
          <w:vertAlign w:val="baseline"/>
        </w:rPr>
        <w:t> </w:t>
      </w:r>
      <w:r>
        <w:rPr>
          <w:vertAlign w:val="baseline"/>
        </w:rPr>
        <w:t>menunjukan bahwa tingginya tingkat kecemasan mempengaruhi kualitas tidur sehingga</w:t>
      </w:r>
      <w:r>
        <w:rPr>
          <w:spacing w:val="1"/>
          <w:vertAlign w:val="baseline"/>
        </w:rPr>
        <w:t> </w:t>
      </w:r>
      <w:r>
        <w:rPr>
          <w:vertAlign w:val="baseline"/>
        </w:rPr>
        <w:t>didapatkan kualitas tidur yang buruk. Sebaliknya, apabila tingkat kecemasan rendah maka</w:t>
      </w:r>
      <w:r>
        <w:rPr>
          <w:spacing w:val="-52"/>
          <w:vertAlign w:val="baseline"/>
        </w:rPr>
        <w:t> </w:t>
      </w:r>
      <w:r>
        <w:rPr>
          <w:vertAlign w:val="baseline"/>
        </w:rPr>
        <w:t>kualitas tidur yang dihasilkan</w:t>
      </w:r>
      <w:r>
        <w:rPr>
          <w:spacing w:val="1"/>
          <w:vertAlign w:val="baseline"/>
        </w:rPr>
        <w:t> </w:t>
      </w:r>
      <w:r>
        <w:rPr>
          <w:vertAlign w:val="baseline"/>
        </w:rPr>
        <w:t>juga semakin baik. Diterimanya hipotesis dalam penelitian</w:t>
      </w:r>
      <w:r>
        <w:rPr>
          <w:spacing w:val="1"/>
          <w:vertAlign w:val="baseline"/>
        </w:rPr>
        <w:t> </w:t>
      </w:r>
      <w:r>
        <w:rPr>
          <w:vertAlign w:val="baseline"/>
        </w:rPr>
        <w:t>ini mengungkapkan bahwa tingkat kecemasan menjadi faktor yang dapat mempengaruhi</w:t>
      </w:r>
      <w:r>
        <w:rPr>
          <w:spacing w:val="1"/>
          <w:vertAlign w:val="baseline"/>
        </w:rPr>
        <w:t> </w:t>
      </w:r>
      <w:r>
        <w:rPr>
          <w:vertAlign w:val="baseline"/>
        </w:rPr>
        <w:t>kualitas</w:t>
      </w:r>
      <w:r>
        <w:rPr>
          <w:spacing w:val="-1"/>
          <w:vertAlign w:val="baseline"/>
        </w:rPr>
        <w:t> </w:t>
      </w:r>
      <w:r>
        <w:rPr>
          <w:vertAlign w:val="baseline"/>
        </w:rPr>
        <w:t>tidur.</w:t>
      </w:r>
    </w:p>
    <w:p>
      <w:pPr>
        <w:pStyle w:val="BodyText"/>
        <w:spacing w:line="360" w:lineRule="auto"/>
        <w:ind w:left="588" w:right="116" w:firstLine="720"/>
        <w:jc w:val="both"/>
      </w:pPr>
      <w:r>
        <w:rPr/>
        <w:t>Alimul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buruk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kecemasan.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(anxiety)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khawatir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dialami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hidupnya dan menunjukkan bahwa sesuatu yang buruk akan segera terjadi dan ciri fisik</w:t>
      </w:r>
      <w:r>
        <w:rPr>
          <w:spacing w:val="1"/>
        </w:rPr>
        <w:t> </w:t>
      </w:r>
      <w:r>
        <w:rPr/>
        <w:t>yang dialami seseorang saat mengalami kecemasan adalah gelisah, gugup, berkeringat,</w:t>
      </w:r>
      <w:r>
        <w:rPr>
          <w:spacing w:val="1"/>
        </w:rPr>
        <w:t> </w:t>
      </w:r>
      <w:r>
        <w:rPr/>
        <w:t>sulit berbicara, nafas pendek, suara bergetar bahkan menyebabkan sakit</w:t>
      </w:r>
      <w:r>
        <w:rPr>
          <w:spacing w:val="55"/>
        </w:rPr>
        <w:t> </w:t>
      </w:r>
      <w:r>
        <w:rPr/>
        <w:t>perut (Nevid,</w:t>
      </w:r>
      <w:r>
        <w:rPr>
          <w:spacing w:val="1"/>
        </w:rPr>
        <w:t> </w:t>
      </w:r>
      <w:r>
        <w:rPr/>
        <w:t>dkk, 2012). Gejala psikologis seperti insecure, sensitif, gelisah, tegang, pikiran kosong</w:t>
      </w:r>
      <w:r>
        <w:rPr>
          <w:spacing w:val="1"/>
        </w:rPr>
        <w:t> </w:t>
      </w:r>
      <w:r>
        <w:rPr/>
        <w:t>bahkan kesulitan tidur. Gejala kecemasan memiliki hubungan yang bermakna dengan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tidur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buruk</w:t>
      </w:r>
      <w:r>
        <w:rPr>
          <w:spacing w:val="1"/>
        </w:rPr>
        <w:t> </w:t>
      </w:r>
      <w:r>
        <w:rPr/>
        <w:t>(Augner,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Sherwood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kecemasan yang terjadi dalam diri seseorang dapat meningkatkan hormon norepinefrin</w:t>
      </w:r>
      <w:r>
        <w:rPr>
          <w:spacing w:val="1"/>
        </w:rPr>
        <w:t> </w:t>
      </w:r>
      <w:r>
        <w:rPr/>
        <w:t>dimana akan mempengaruhi sistem saraf pusat yang mengatur tidur individu sehingga</w:t>
      </w:r>
      <w:r>
        <w:rPr>
          <w:spacing w:val="1"/>
        </w:rPr>
        <w:t> </w:t>
      </w:r>
      <w:r>
        <w:rPr/>
        <w:t>menyebabkan</w:t>
      </w:r>
      <w:r>
        <w:rPr>
          <w:spacing w:val="-1"/>
        </w:rPr>
        <w:t> </w:t>
      </w:r>
      <w:r>
        <w:rPr/>
        <w:t>waktu tidur akan terganggu.</w:t>
      </w:r>
    </w:p>
    <w:p>
      <w:pPr>
        <w:pStyle w:val="BodyText"/>
        <w:spacing w:line="360" w:lineRule="auto" w:before="3"/>
        <w:ind w:left="588" w:right="119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Potter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Perry (2010)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mengganggu</w:t>
      </w:r>
      <w:r>
        <w:rPr>
          <w:spacing w:val="1"/>
        </w:rPr>
        <w:t> </w:t>
      </w:r>
      <w:r>
        <w:rPr/>
        <w:t>pikiran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menyebabkan tidur terganggu sehingga mememicu durasi tidur yang pendek. Mahasiswa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menyusun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tidur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buruk.</w:t>
      </w:r>
      <w:r>
        <w:rPr>
          <w:spacing w:val="55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 dikarenakan mahasiswa merasa tertekan akibat proses penyusunan skripsi yang</w:t>
      </w:r>
      <w:r>
        <w:rPr>
          <w:spacing w:val="1"/>
        </w:rPr>
        <w:t> </w:t>
      </w:r>
      <w:r>
        <w:rPr/>
        <w:t>dijalani</w:t>
      </w:r>
      <w:r>
        <w:rPr>
          <w:spacing w:val="1"/>
        </w:rPr>
        <w:t> </w:t>
      </w:r>
      <w:r>
        <w:rPr/>
        <w:t>(Dwindi</w:t>
      </w:r>
      <w:r>
        <w:rPr>
          <w:spacing w:val="1"/>
        </w:rPr>
        <w:t> </w:t>
      </w:r>
      <w:r>
        <w:rPr/>
        <w:t>Arfiyan,</w:t>
      </w:r>
      <w:r>
        <w:rPr>
          <w:spacing w:val="1"/>
        </w:rPr>
        <w:t> </w:t>
      </w:r>
      <w:r>
        <w:rPr/>
        <w:t>2019).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didukung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55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Witriya,</w:t>
      </w:r>
      <w:r>
        <w:rPr>
          <w:spacing w:val="1"/>
        </w:rPr>
        <w:t> </w:t>
      </w:r>
      <w:r>
        <w:rPr/>
        <w:t>Utami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Andriwati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respon</w:t>
      </w:r>
      <w:r>
        <w:rPr>
          <w:spacing w:val="1"/>
        </w:rPr>
        <w:t> </w:t>
      </w:r>
      <w:r>
        <w:rPr/>
        <w:t>tubuh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timbul</w:t>
      </w:r>
      <w:r>
        <w:rPr>
          <w:spacing w:val="1"/>
        </w:rPr>
        <w:t> </w:t>
      </w:r>
      <w:r>
        <w:rPr/>
        <w:t>pada</w:t>
      </w:r>
      <w:r>
        <w:rPr>
          <w:spacing w:val="55"/>
        </w:rPr>
        <w:t> </w:t>
      </w:r>
      <w:r>
        <w:rPr/>
        <w:t>diri</w:t>
      </w:r>
      <w:r>
        <w:rPr>
          <w:spacing w:val="1"/>
        </w:rPr>
        <w:t> </w:t>
      </w:r>
      <w:r>
        <w:rPr/>
        <w:t>seseorang sangat mempengaruhi kualitas tidur karena dianggap mempengaruhi pola tidur,</w:t>
      </w:r>
      <w:r>
        <w:rPr>
          <w:spacing w:val="-52"/>
        </w:rPr>
        <w:t> </w:t>
      </w:r>
      <w:r>
        <w:rPr/>
        <w:t>semakin tinggi kecemasan semakin buruk pula kualitas tidurnya. Hasil penelitian yang</w:t>
      </w:r>
      <w:r>
        <w:rPr>
          <w:spacing w:val="1"/>
        </w:rPr>
        <w:t> </w:t>
      </w:r>
      <w:r>
        <w:rPr/>
        <w:t>telah peneliti teliti ditemukan bahwa ada hubungan positif tingkat kecemasan dengan</w:t>
      </w:r>
      <w:r>
        <w:rPr>
          <w:spacing w:val="1"/>
        </w:rPr>
        <w:t> </w:t>
      </w:r>
      <w:r>
        <w:rPr/>
        <w:t>kualitas</w:t>
      </w:r>
      <w:r>
        <w:rPr>
          <w:spacing w:val="33"/>
        </w:rPr>
        <w:t> </w:t>
      </w:r>
      <w:r>
        <w:rPr/>
        <w:t>tidur</w:t>
      </w:r>
      <w:r>
        <w:rPr>
          <w:spacing w:val="34"/>
        </w:rPr>
        <w:t> </w:t>
      </w:r>
      <w:r>
        <w:rPr/>
        <w:t>dengan</w:t>
      </w:r>
      <w:r>
        <w:rPr>
          <w:spacing w:val="34"/>
        </w:rPr>
        <w:t> </w:t>
      </w:r>
      <w:r>
        <w:rPr/>
        <w:t>dibuktikan</w:t>
      </w:r>
      <w:r>
        <w:rPr>
          <w:spacing w:val="34"/>
        </w:rPr>
        <w:t> </w:t>
      </w:r>
      <w:r>
        <w:rPr/>
        <w:t>adanya</w:t>
      </w:r>
      <w:r>
        <w:rPr>
          <w:spacing w:val="33"/>
        </w:rPr>
        <w:t> </w:t>
      </w:r>
      <w:r>
        <w:rPr/>
        <w:t>hasil</w:t>
      </w:r>
      <w:r>
        <w:rPr>
          <w:spacing w:val="32"/>
        </w:rPr>
        <w:t> </w:t>
      </w:r>
      <w:r>
        <w:rPr/>
        <w:t>analisis</w:t>
      </w:r>
      <w:r>
        <w:rPr>
          <w:spacing w:val="34"/>
        </w:rPr>
        <w:t> </w:t>
      </w:r>
      <w:r>
        <w:rPr/>
        <w:t>korelasi</w:t>
      </w:r>
      <w:r>
        <w:rPr>
          <w:spacing w:val="35"/>
        </w:rPr>
        <w:t> </w:t>
      </w:r>
      <w:r>
        <w:rPr/>
        <w:t>koefisien</w:t>
      </w:r>
      <w:r>
        <w:rPr>
          <w:spacing w:val="32"/>
        </w:rPr>
        <w:t> </w:t>
      </w:r>
      <w:r>
        <w:rPr/>
        <w:t>(rxy)</w:t>
      </w:r>
      <w:r>
        <w:rPr>
          <w:spacing w:val="32"/>
        </w:rPr>
        <w:t> </w:t>
      </w:r>
      <w:r>
        <w:rPr/>
        <w:t>=</w:t>
      </w:r>
      <w:r>
        <w:rPr>
          <w:spacing w:val="33"/>
        </w:rPr>
        <w:t> </w:t>
      </w:r>
      <w:r>
        <w:rPr/>
        <w:t>0,458</w:t>
      </w:r>
    </w:p>
    <w:p>
      <w:pPr>
        <w:spacing w:after="0" w:line="360" w:lineRule="auto"/>
        <w:jc w:val="both"/>
        <w:sectPr>
          <w:pgSz w:w="11910" w:h="16840"/>
          <w:pgMar w:header="710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360" w:lineRule="auto" w:before="92"/>
        <w:ind w:left="588" w:right="115"/>
        <w:jc w:val="both"/>
      </w:pPr>
      <w:r>
        <w:rPr/>
        <w:t>dengan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0,000.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kejadian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menghadapi skripsi</w:t>
      </w:r>
      <w:r>
        <w:rPr>
          <w:spacing w:val="1"/>
        </w:rPr>
        <w:t> </w:t>
      </w:r>
      <w:r>
        <w:rPr/>
        <w:t>seseorang</w:t>
      </w:r>
      <w:r>
        <w:rPr>
          <w:spacing w:val="-1"/>
        </w:rPr>
        <w:t> </w:t>
      </w:r>
      <w:r>
        <w:rPr/>
        <w:t>mempengaruhi kualitas</w:t>
      </w:r>
      <w:r>
        <w:rPr>
          <w:spacing w:val="-2"/>
        </w:rPr>
        <w:t> </w:t>
      </w:r>
      <w:r>
        <w:rPr/>
        <w:t>tidurnya.</w:t>
      </w:r>
    </w:p>
    <w:p>
      <w:pPr>
        <w:pStyle w:val="BodyText"/>
        <w:spacing w:line="360" w:lineRule="auto"/>
        <w:ind w:left="588" w:right="114" w:firstLine="720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tidur</w:t>
      </w:r>
      <w:r>
        <w:rPr>
          <w:spacing w:val="1"/>
        </w:rPr>
        <w:t> </w:t>
      </w:r>
      <w:r>
        <w:rPr/>
        <w:t>buruk</w:t>
      </w:r>
      <w:r>
        <w:rPr>
          <w:spacing w:val="1"/>
        </w:rPr>
        <w:t> </w:t>
      </w:r>
      <w:r>
        <w:rPr/>
        <w:t>dipengaruhi oleh faktor kecemasan yang tinggi pada diri mahasiswa. Kualitas tidur yang</w:t>
      </w:r>
      <w:r>
        <w:rPr>
          <w:spacing w:val="1"/>
        </w:rPr>
        <w:t> </w:t>
      </w:r>
      <w:r>
        <w:rPr/>
        <w:t>buruk merupakan akibat dari tekanan yang dirasakan saat penyusunan skripsi sehingga</w:t>
      </w:r>
      <w:r>
        <w:rPr>
          <w:spacing w:val="1"/>
        </w:rPr>
        <w:t> </w:t>
      </w:r>
      <w:r>
        <w:rPr/>
        <w:t>timbul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mahasiswa,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pikiran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perasaan</w:t>
      </w:r>
      <w:r>
        <w:rPr>
          <w:spacing w:val="55"/>
        </w:rPr>
        <w:t> </w:t>
      </w:r>
      <w:r>
        <w:rPr/>
        <w:t>tidak</w:t>
      </w:r>
      <w:r>
        <w:rPr>
          <w:spacing w:val="1"/>
        </w:rPr>
        <w:t> </w:t>
      </w:r>
      <w:r>
        <w:rPr/>
        <w:t>mampu menyelesaikan skripsi yang dijalani menimbulkan dampak pada kesehatan psikis</w:t>
      </w:r>
      <w:r>
        <w:rPr>
          <w:spacing w:val="1"/>
        </w:rPr>
        <w:t> </w:t>
      </w:r>
      <w:r>
        <w:rPr/>
        <w:t>dan psikologis yang berdampak pada produktifitasnya. Mahasiswa yang memiliki durasi</w:t>
      </w:r>
      <w:r>
        <w:rPr>
          <w:spacing w:val="1"/>
        </w:rPr>
        <w:t> </w:t>
      </w:r>
      <w:r>
        <w:rPr/>
        <w:t>tidur yang pendek akibat kekurangan waktu tidur malam karena pengerjaan skripsi akan</w:t>
      </w:r>
      <w:r>
        <w:rPr>
          <w:spacing w:val="1"/>
        </w:rPr>
        <w:t> </w:t>
      </w:r>
      <w:r>
        <w:rPr/>
        <w:t>menyebabkan individu tersebut mengantuk pada siang hari dan terjadinya disfungsi siang</w:t>
      </w:r>
      <w:r>
        <w:rPr>
          <w:spacing w:val="1"/>
        </w:rPr>
        <w:t> </w:t>
      </w:r>
      <w:r>
        <w:rPr/>
        <w:t>hari. Apabila mahasiswa dapat memiliki koping stressor yang kuat maka kecemasan tidak</w:t>
      </w:r>
      <w:r>
        <w:rPr>
          <w:spacing w:val="-52"/>
        </w:rPr>
        <w:t> </w:t>
      </w:r>
      <w:r>
        <w:rPr/>
        <w:t>akan</w:t>
      </w:r>
      <w:r>
        <w:rPr>
          <w:spacing w:val="-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dan kualitas tidur menjadi</w:t>
      </w:r>
      <w:r>
        <w:rPr>
          <w:spacing w:val="-3"/>
        </w:rPr>
        <w:t> </w:t>
      </w:r>
      <w:r>
        <w:rPr/>
        <w:t>lebih baik.</w:t>
      </w:r>
    </w:p>
    <w:p>
      <w:pPr>
        <w:pStyle w:val="BodyText"/>
        <w:spacing w:line="360" w:lineRule="auto"/>
        <w:ind w:left="588" w:right="116" w:firstLine="720"/>
        <w:jc w:val="both"/>
      </w:pPr>
      <w:r>
        <w:rPr/>
        <w:t>Hasil hipotesis dalam penelitian ini diperoleh koefisiensi determinasi (R²) 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0,202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20,2%.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kecemasan memberikan sumbangan efektif sebesar 20,2% terhadap variabel kualitas tidur</w:t>
      </w:r>
      <w:r>
        <w:rPr>
          <w:spacing w:val="-52"/>
        </w:rPr>
        <w:t> </w:t>
      </w:r>
      <w:r>
        <w:rPr/>
        <w:t>dan sisanya 79,8% dipengaruhi oleh faktor-faktor lainnya diluar penelitian ini sehingga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sumbangan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20,2%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kualitas tidur dan sisanya 79,8% dipengaruhi oleh faktor-faktor lainnya diluar penelitian</w:t>
      </w:r>
      <w:r>
        <w:rPr>
          <w:spacing w:val="1"/>
        </w:rPr>
        <w:t> </w:t>
      </w:r>
      <w:r>
        <w:rPr/>
        <w:t>ini.</w:t>
      </w:r>
    </w:p>
    <w:p>
      <w:pPr>
        <w:pStyle w:val="BodyText"/>
        <w:spacing w:line="360" w:lineRule="auto"/>
        <w:ind w:left="588" w:right="120" w:firstLine="775"/>
        <w:jc w:val="both"/>
      </w:pPr>
      <w:r>
        <w:rPr/>
        <w:t>Maka dalam penelitian ini ditemukan tingkat kecemasan memiliki hubungan</w:t>
      </w:r>
      <w:r>
        <w:rPr>
          <w:spacing w:val="1"/>
        </w:rPr>
        <w:t> </w:t>
      </w:r>
      <w:r>
        <w:rPr/>
        <w:t>yang positif dan signifikan dengan kualitas tidur pada mahasiswa penyusun skripsi di</w:t>
      </w:r>
      <w:r>
        <w:rPr>
          <w:spacing w:val="1"/>
        </w:rPr>
        <w:t> </w:t>
      </w:r>
      <w:r>
        <w:rPr/>
        <w:t>Universitas</w:t>
      </w:r>
      <w:r>
        <w:rPr>
          <w:spacing w:val="-2"/>
        </w:rPr>
        <w:t> </w:t>
      </w:r>
      <w:r>
        <w:rPr/>
        <w:t>X.</w:t>
      </w:r>
    </w:p>
    <w:p>
      <w:pPr>
        <w:pStyle w:val="Heading1"/>
      </w:pPr>
      <w:r>
        <w:rPr/>
        <w:t>KESIMPULAN</w:t>
      </w:r>
    </w:p>
    <w:p>
      <w:pPr>
        <w:pStyle w:val="BodyText"/>
        <w:spacing w:line="360" w:lineRule="auto" w:before="124"/>
        <w:ind w:left="588" w:right="119" w:firstLine="720"/>
        <w:jc w:val="both"/>
      </w:pPr>
      <w:r>
        <w:rPr/>
        <w:t>Berdasarkan penelitian yang telah dilakukan, didapatkan hasil penelitian yang</w:t>
      </w:r>
      <w:r>
        <w:rPr>
          <w:spacing w:val="1"/>
        </w:rPr>
        <w:t> </w:t>
      </w:r>
      <w:r>
        <w:rPr/>
        <w:t>menunjukkan bahwa adanya hubungan positif dan signifikan antara tingkat kecemasan</w:t>
      </w:r>
      <w:r>
        <w:rPr>
          <w:spacing w:val="1"/>
        </w:rPr>
        <w:t> </w:t>
      </w:r>
      <w:r>
        <w:rPr/>
        <w:t>dengan kualitas tidur pada mahasiswa penyusun skripsi di Universitas X. Semakin tinggi</w:t>
      </w:r>
      <w:r>
        <w:rPr>
          <w:spacing w:val="1"/>
        </w:rPr>
        <w:t> </w:t>
      </w:r>
      <w:r>
        <w:rPr/>
        <w:t>tingkat kecemasan maka semakin buruk kualitas tidur mahasiswa, sebaliknya apabila</w:t>
      </w:r>
      <w:r>
        <w:rPr>
          <w:spacing w:val="1"/>
        </w:rPr>
        <w:t> </w:t>
      </w:r>
      <w:r>
        <w:rPr/>
        <w:t>semakin</w:t>
      </w:r>
      <w:r>
        <w:rPr>
          <w:spacing w:val="-2"/>
        </w:rPr>
        <w:t> </w:t>
      </w:r>
      <w:r>
        <w:rPr/>
        <w:t>rendah</w:t>
      </w:r>
      <w:r>
        <w:rPr>
          <w:spacing w:val="-4"/>
        </w:rPr>
        <w:t> </w:t>
      </w:r>
      <w:r>
        <w:rPr/>
        <w:t>tingkat kecemasan</w:t>
      </w:r>
      <w:r>
        <w:rPr>
          <w:spacing w:val="-1"/>
        </w:rPr>
        <w:t> </w:t>
      </w:r>
      <w:r>
        <w:rPr/>
        <w:t>maka</w:t>
      </w:r>
      <w:r>
        <w:rPr>
          <w:spacing w:val="-2"/>
        </w:rPr>
        <w:t> </w:t>
      </w:r>
      <w:r>
        <w:rPr/>
        <w:t>semakin</w:t>
      </w:r>
      <w:r>
        <w:rPr>
          <w:spacing w:val="-1"/>
        </w:rPr>
        <w:t> </w:t>
      </w:r>
      <w:r>
        <w:rPr/>
        <w:t>baik</w:t>
      </w:r>
      <w:r>
        <w:rPr>
          <w:spacing w:val="-1"/>
        </w:rPr>
        <w:t> </w:t>
      </w:r>
      <w:r>
        <w:rPr/>
        <w:t>kualitas</w:t>
      </w:r>
      <w:r>
        <w:rPr>
          <w:spacing w:val="-3"/>
        </w:rPr>
        <w:t> </w:t>
      </w:r>
      <w:r>
        <w:rPr/>
        <w:t>tidur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mahasiswa.</w:t>
      </w:r>
    </w:p>
    <w:p>
      <w:pPr>
        <w:pStyle w:val="Heading1"/>
      </w:pPr>
      <w:r>
        <w:rPr/>
        <w:t>DAFTAR</w:t>
      </w:r>
      <w:r>
        <w:rPr>
          <w:spacing w:val="-3"/>
        </w:rPr>
        <w:t> </w:t>
      </w:r>
      <w:r>
        <w:rPr/>
        <w:t>PUSTAKA</w:t>
      </w:r>
    </w:p>
    <w:p>
      <w:pPr>
        <w:pStyle w:val="BodyText"/>
        <w:spacing w:before="5"/>
        <w:rPr>
          <w:b/>
          <w:sz w:val="31"/>
        </w:rPr>
      </w:pPr>
    </w:p>
    <w:p>
      <w:pPr>
        <w:spacing w:before="0"/>
        <w:ind w:left="1308" w:right="116" w:hanging="720"/>
        <w:jc w:val="both"/>
        <w:rPr>
          <w:sz w:val="22"/>
        </w:rPr>
      </w:pPr>
      <w:r>
        <w:rPr>
          <w:sz w:val="22"/>
        </w:rPr>
        <w:t>Anissa,</w:t>
      </w:r>
      <w:r>
        <w:rPr>
          <w:spacing w:val="1"/>
          <w:sz w:val="22"/>
        </w:rPr>
        <w:t> </w:t>
      </w:r>
      <w:r>
        <w:rPr>
          <w:sz w:val="22"/>
        </w:rPr>
        <w:t>L.</w:t>
      </w:r>
      <w:r>
        <w:rPr>
          <w:spacing w:val="1"/>
          <w:sz w:val="22"/>
        </w:rPr>
        <w:t> </w:t>
      </w:r>
      <w:r>
        <w:rPr>
          <w:sz w:val="22"/>
        </w:rPr>
        <w:t>M.,</w:t>
      </w:r>
      <w:r>
        <w:rPr>
          <w:spacing w:val="1"/>
          <w:sz w:val="22"/>
        </w:rPr>
        <w:t> </w:t>
      </w:r>
      <w:r>
        <w:rPr>
          <w:sz w:val="22"/>
        </w:rPr>
        <w:t>Suryani,</w:t>
      </w:r>
      <w:r>
        <w:rPr>
          <w:spacing w:val="1"/>
          <w:sz w:val="22"/>
        </w:rPr>
        <w:t> </w:t>
      </w:r>
      <w:r>
        <w:rPr>
          <w:sz w:val="22"/>
        </w:rPr>
        <w:t>S.,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Mirwanti,</w:t>
      </w:r>
      <w:r>
        <w:rPr>
          <w:spacing w:val="1"/>
          <w:sz w:val="22"/>
        </w:rPr>
        <w:t> </w:t>
      </w:r>
      <w:r>
        <w:rPr>
          <w:sz w:val="22"/>
        </w:rPr>
        <w:t>R.</w:t>
      </w:r>
      <w:r>
        <w:rPr>
          <w:spacing w:val="1"/>
          <w:sz w:val="22"/>
        </w:rPr>
        <w:t> </w:t>
      </w:r>
      <w:r>
        <w:rPr>
          <w:sz w:val="22"/>
        </w:rPr>
        <w:t>(2018).</w:t>
      </w:r>
      <w:r>
        <w:rPr>
          <w:spacing w:val="1"/>
          <w:sz w:val="22"/>
        </w:rPr>
        <w:t> </w:t>
      </w:r>
      <w:r>
        <w:rPr>
          <w:i/>
          <w:sz w:val="22"/>
        </w:rPr>
        <w:t>Tingkat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kecemasan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mahasiswa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keperawatan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dalam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menghadapi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ujian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berbasis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computer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based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test.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MEDISAINS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i/>
          <w:sz w:val="22"/>
        </w:rPr>
        <w:t>16</w:t>
      </w:r>
      <w:r>
        <w:rPr>
          <w:sz w:val="22"/>
        </w:rPr>
        <w:t>(2), 67-75.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88"/>
      </w:pPr>
      <w:r>
        <w:rPr/>
        <w:t>Alimul,</w:t>
      </w:r>
      <w:r>
        <w:rPr>
          <w:spacing w:val="-3"/>
        </w:rPr>
        <w:t> </w:t>
      </w:r>
      <w:r>
        <w:rPr/>
        <w:t>A.</w:t>
      </w:r>
      <w:r>
        <w:rPr>
          <w:spacing w:val="-2"/>
        </w:rPr>
        <w:t> </w:t>
      </w:r>
      <w:r>
        <w:rPr/>
        <w:t>(2015).</w:t>
      </w:r>
      <w:r>
        <w:rPr>
          <w:spacing w:val="-3"/>
        </w:rPr>
        <w:t> </w:t>
      </w:r>
      <w:r>
        <w:rPr/>
        <w:t>Pengantar</w:t>
      </w:r>
      <w:r>
        <w:rPr>
          <w:spacing w:val="-1"/>
        </w:rPr>
        <w:t> </w:t>
      </w:r>
      <w:r>
        <w:rPr/>
        <w:t>kebutuhan</w:t>
      </w:r>
      <w:r>
        <w:rPr>
          <w:spacing w:val="-2"/>
        </w:rPr>
        <w:t> </w:t>
      </w:r>
      <w:r>
        <w:rPr/>
        <w:t>dasar</w:t>
      </w:r>
      <w:r>
        <w:rPr>
          <w:spacing w:val="-3"/>
        </w:rPr>
        <w:t> </w:t>
      </w:r>
      <w:r>
        <w:rPr/>
        <w:t>manusia.</w:t>
      </w:r>
      <w:r>
        <w:rPr>
          <w:spacing w:val="-2"/>
        </w:rPr>
        <w:t> </w:t>
      </w:r>
      <w:r>
        <w:rPr/>
        <w:t>Jakarta:</w:t>
      </w:r>
      <w:r>
        <w:rPr>
          <w:spacing w:val="-2"/>
        </w:rPr>
        <w:t> </w:t>
      </w:r>
      <w:r>
        <w:rPr/>
        <w:t>Salemba</w:t>
      </w:r>
      <w:r>
        <w:rPr>
          <w:spacing w:val="-2"/>
        </w:rPr>
        <w:t> </w:t>
      </w:r>
      <w:r>
        <w:rPr/>
        <w:t>Medika.</w:t>
      </w:r>
    </w:p>
    <w:p>
      <w:pPr>
        <w:spacing w:after="0"/>
        <w:sectPr>
          <w:pgSz w:w="11910" w:h="16840"/>
          <w:pgMar w:header="710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2"/>
        <w:ind w:left="1308" w:right="122" w:hanging="720"/>
        <w:jc w:val="both"/>
      </w:pPr>
      <w:r>
        <w:rPr/>
        <w:t>Augner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sleep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score,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physical symptoms and sleep onset latency in students. Cent Eur J Public Health</w:t>
      </w:r>
      <w:r>
        <w:rPr>
          <w:spacing w:val="1"/>
        </w:rPr>
        <w:t> </w:t>
      </w:r>
      <w:r>
        <w:rPr/>
        <w:t>2011; 19 (2):</w:t>
      </w:r>
      <w:r>
        <w:rPr>
          <w:spacing w:val="-2"/>
        </w:rPr>
        <w:t> </w:t>
      </w:r>
      <w:r>
        <w:rPr/>
        <w:t>115–117.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1308" w:right="121" w:hanging="720"/>
        <w:jc w:val="both"/>
        <w:rPr>
          <w:sz w:val="22"/>
        </w:rPr>
      </w:pPr>
      <w:r>
        <w:rPr>
          <w:sz w:val="22"/>
        </w:rPr>
        <w:t>Dwindi, Arfiyan. 2018.</w:t>
      </w:r>
      <w:r>
        <w:rPr>
          <w:spacing w:val="55"/>
          <w:sz w:val="22"/>
        </w:rPr>
        <w:t> </w:t>
      </w:r>
      <w:r>
        <w:rPr>
          <w:i/>
          <w:sz w:val="22"/>
        </w:rPr>
        <w:t>Kualitas tidur mahasiswa keperawatan dalam menyusun skripsi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 STIKES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AISYIAH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YOGYAKARTA.</w:t>
      </w:r>
      <w:r>
        <w:rPr>
          <w:i/>
          <w:spacing w:val="1"/>
          <w:sz w:val="22"/>
        </w:rPr>
        <w:t> </w:t>
      </w:r>
      <w:r>
        <w:rPr>
          <w:sz w:val="22"/>
        </w:rPr>
        <w:t>Jurnal</w:t>
      </w:r>
      <w:r>
        <w:rPr>
          <w:spacing w:val="1"/>
          <w:sz w:val="22"/>
        </w:rPr>
        <w:t> </w:t>
      </w:r>
      <w:r>
        <w:rPr>
          <w:sz w:val="22"/>
        </w:rPr>
        <w:t>Ilmiah.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308" w:right="117" w:hanging="720"/>
        <w:jc w:val="both"/>
        <w:rPr>
          <w:sz w:val="22"/>
        </w:rPr>
      </w:pPr>
      <w:r>
        <w:rPr>
          <w:sz w:val="22"/>
        </w:rPr>
        <w:t>F,</w:t>
      </w:r>
      <w:r>
        <w:rPr>
          <w:spacing w:val="1"/>
          <w:sz w:val="22"/>
        </w:rPr>
        <w:t> </w:t>
      </w:r>
      <w:r>
        <w:rPr>
          <w:sz w:val="22"/>
        </w:rPr>
        <w:t>Lucky (2020).</w:t>
      </w:r>
      <w:r>
        <w:rPr>
          <w:spacing w:val="1"/>
          <w:sz w:val="22"/>
        </w:rPr>
        <w:t> </w:t>
      </w:r>
      <w:r>
        <w:rPr>
          <w:i/>
          <w:sz w:val="22"/>
        </w:rPr>
        <w:t>Perbedaan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kejadian visual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threatening diabetic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retinopathy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antara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pasien dengan diabetes melitus Tipe 2 dengan tanpa gangguan kualitas tidur.</w:t>
      </w:r>
      <w:r>
        <w:rPr>
          <w:i/>
          <w:spacing w:val="1"/>
          <w:sz w:val="22"/>
        </w:rPr>
        <w:t> </w:t>
      </w:r>
      <w:r>
        <w:rPr>
          <w:sz w:val="22"/>
        </w:rPr>
        <w:t>Fakultas</w:t>
      </w:r>
      <w:r>
        <w:rPr>
          <w:spacing w:val="-3"/>
          <w:sz w:val="22"/>
        </w:rPr>
        <w:t> </w:t>
      </w:r>
      <w:r>
        <w:rPr>
          <w:sz w:val="22"/>
        </w:rPr>
        <w:t>Kedokteran. Bandung: Universitas Pandjajaran:</w:t>
      </w:r>
      <w:r>
        <w:rPr>
          <w:spacing w:val="1"/>
          <w:sz w:val="22"/>
        </w:rPr>
        <w:t> </w:t>
      </w:r>
      <w:r>
        <w:rPr>
          <w:sz w:val="22"/>
        </w:rPr>
        <w:t>Bandung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308" w:right="117" w:hanging="720"/>
        <w:jc w:val="both"/>
        <w:rPr>
          <w:sz w:val="22"/>
        </w:rPr>
      </w:pPr>
      <w:r>
        <w:rPr>
          <w:sz w:val="22"/>
        </w:rPr>
        <w:t>Hastuti, R. Y., Sukandar, A., &amp; Nurhayati, T. (2016).</w:t>
      </w:r>
      <w:r>
        <w:rPr>
          <w:spacing w:val="1"/>
          <w:sz w:val="22"/>
        </w:rPr>
        <w:t> </w:t>
      </w:r>
      <w:r>
        <w:rPr>
          <w:i/>
          <w:sz w:val="22"/>
        </w:rPr>
        <w:t>Hubungan tingkat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kecemasan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dengan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kualitas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tidur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mahasiswa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yang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menyusun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Skripsi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STIKES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Muhammadiyah Klaten.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MOTORIK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Ilmu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Kesehatan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i/>
          <w:sz w:val="22"/>
        </w:rPr>
        <w:t>11</w:t>
      </w:r>
      <w:r>
        <w:rPr>
          <w:sz w:val="22"/>
        </w:rPr>
        <w:t>(22).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588" w:right="0" w:firstLine="0"/>
        <w:jc w:val="left"/>
        <w:rPr>
          <w:i/>
          <w:sz w:val="22"/>
        </w:rPr>
      </w:pPr>
      <w:r>
        <w:rPr>
          <w:sz w:val="22"/>
        </w:rPr>
        <w:t>Herdiani,</w:t>
      </w:r>
      <w:r>
        <w:rPr>
          <w:spacing w:val="37"/>
          <w:sz w:val="22"/>
        </w:rPr>
        <w:t> </w:t>
      </w:r>
      <w:r>
        <w:rPr>
          <w:sz w:val="22"/>
        </w:rPr>
        <w:t>W.,</w:t>
      </w:r>
      <w:r>
        <w:rPr>
          <w:spacing w:val="38"/>
          <w:sz w:val="22"/>
        </w:rPr>
        <w:t> </w:t>
      </w:r>
      <w:r>
        <w:rPr>
          <w:sz w:val="22"/>
        </w:rPr>
        <w:t>S.</w:t>
      </w:r>
      <w:r>
        <w:rPr>
          <w:spacing w:val="36"/>
          <w:sz w:val="22"/>
        </w:rPr>
        <w:t> </w:t>
      </w:r>
      <w:r>
        <w:rPr>
          <w:sz w:val="22"/>
        </w:rPr>
        <w:t>(2012).</w:t>
      </w:r>
      <w:r>
        <w:rPr>
          <w:spacing w:val="40"/>
          <w:sz w:val="22"/>
        </w:rPr>
        <w:t> </w:t>
      </w:r>
      <w:r>
        <w:rPr>
          <w:i/>
          <w:sz w:val="22"/>
        </w:rPr>
        <w:t>Pengaruh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expressive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pada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kecemasan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menyelesaikan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skripsi.</w:t>
      </w:r>
    </w:p>
    <w:p>
      <w:pPr>
        <w:pStyle w:val="BodyText"/>
        <w:spacing w:before="2"/>
        <w:ind w:left="1308"/>
      </w:pPr>
      <w:r>
        <w:rPr/>
        <w:t>Jurnal Ilmiah</w:t>
      </w:r>
      <w:r>
        <w:rPr>
          <w:spacing w:val="-1"/>
        </w:rPr>
        <w:t> </w:t>
      </w:r>
      <w:r>
        <w:rPr/>
        <w:t>Mahasiswa</w:t>
      </w:r>
      <w:r>
        <w:rPr>
          <w:spacing w:val="-3"/>
        </w:rPr>
        <w:t> </w:t>
      </w:r>
      <w:r>
        <w:rPr/>
        <w:t>,</w:t>
      </w:r>
      <w:r>
        <w:rPr>
          <w:spacing w:val="-4"/>
        </w:rPr>
        <w:t> </w:t>
      </w:r>
      <w:r>
        <w:rPr/>
        <w:t>1(1),</w:t>
      </w:r>
      <w:r>
        <w:rPr>
          <w:spacing w:val="-3"/>
        </w:rPr>
        <w:t> </w:t>
      </w:r>
      <w:r>
        <w:rPr/>
        <w:t>19-22.</w:t>
      </w:r>
    </w:p>
    <w:p>
      <w:pPr>
        <w:pStyle w:val="BodyText"/>
        <w:spacing w:before="8"/>
        <w:rPr>
          <w:sz w:val="20"/>
        </w:rPr>
      </w:pPr>
    </w:p>
    <w:p>
      <w:pPr>
        <w:spacing w:before="1"/>
        <w:ind w:left="1308" w:right="119" w:hanging="720"/>
        <w:jc w:val="both"/>
        <w:rPr>
          <w:sz w:val="22"/>
        </w:rPr>
      </w:pPr>
      <w:r>
        <w:rPr>
          <w:sz w:val="22"/>
        </w:rPr>
        <w:t>Hidayati, N.E, Priyono, Anggraini. 2019. </w:t>
      </w:r>
      <w:r>
        <w:rPr>
          <w:i/>
          <w:sz w:val="22"/>
        </w:rPr>
        <w:t>Hubungan tingkat kecemasan dengan kualitas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tidur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mahasiswa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keperawatan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yang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sedang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mengerjakan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skripsi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Pontianak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Universitas kedokteran</w:t>
      </w:r>
      <w:r>
        <w:rPr>
          <w:spacing w:val="-2"/>
          <w:sz w:val="22"/>
        </w:rPr>
        <w:t> </w:t>
      </w:r>
      <w:r>
        <w:rPr>
          <w:sz w:val="22"/>
        </w:rPr>
        <w:t>Tanjungpura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1308" w:right="113" w:hanging="720"/>
        <w:jc w:val="both"/>
        <w:rPr>
          <w:sz w:val="22"/>
        </w:rPr>
      </w:pPr>
      <w:r>
        <w:rPr>
          <w:sz w:val="22"/>
        </w:rPr>
        <w:t>Maslow, A. H. (1943). </w:t>
      </w:r>
      <w:r>
        <w:rPr>
          <w:i/>
          <w:sz w:val="22"/>
        </w:rPr>
        <w:t>A theory of human motivation. Psychological Review</w:t>
      </w:r>
      <w:r>
        <w:rPr>
          <w:sz w:val="22"/>
        </w:rPr>
        <w:t>, 50(4), 370-</w:t>
      </w:r>
      <w:r>
        <w:rPr>
          <w:spacing w:val="1"/>
          <w:sz w:val="22"/>
        </w:rPr>
        <w:t> </w:t>
      </w:r>
      <w:r>
        <w:rPr>
          <w:sz w:val="22"/>
        </w:rPr>
        <w:t>96.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08" w:right="118" w:hanging="720"/>
        <w:jc w:val="both"/>
        <w:rPr>
          <w:sz w:val="22"/>
        </w:rPr>
      </w:pPr>
      <w:r>
        <w:rPr>
          <w:sz w:val="22"/>
        </w:rPr>
        <w:t>Nashori, F., &amp; Diana, R. R. (2012). </w:t>
      </w:r>
      <w:r>
        <w:rPr>
          <w:i/>
          <w:sz w:val="22"/>
        </w:rPr>
        <w:t>Perbedaan kualitas tidur dan kualitas mimpi antara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mahasiswa laki-laki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 mahasiswa perempuan.</w:t>
      </w:r>
      <w:r>
        <w:rPr>
          <w:i/>
          <w:spacing w:val="1"/>
          <w:sz w:val="22"/>
        </w:rPr>
        <w:t> </w:t>
      </w:r>
      <w:r>
        <w:rPr>
          <w:sz w:val="22"/>
        </w:rPr>
        <w:t>Humanitas</w:t>
      </w:r>
      <w:r>
        <w:rPr>
          <w:spacing w:val="1"/>
          <w:sz w:val="22"/>
        </w:rPr>
        <w:t> </w:t>
      </w:r>
      <w:r>
        <w:rPr>
          <w:sz w:val="22"/>
        </w:rPr>
        <w:t>(Jurnal</w:t>
      </w:r>
      <w:r>
        <w:rPr>
          <w:spacing w:val="1"/>
          <w:sz w:val="22"/>
        </w:rPr>
        <w:t> </w:t>
      </w:r>
      <w:r>
        <w:rPr>
          <w:sz w:val="22"/>
        </w:rPr>
        <w:t>Psikologi</w:t>
      </w:r>
      <w:r>
        <w:rPr>
          <w:spacing w:val="1"/>
          <w:sz w:val="22"/>
        </w:rPr>
        <w:t> </w:t>
      </w:r>
      <w:r>
        <w:rPr>
          <w:sz w:val="22"/>
        </w:rPr>
        <w:t>Indonesia),</w:t>
      </w:r>
      <w:r>
        <w:rPr>
          <w:spacing w:val="-1"/>
          <w:sz w:val="22"/>
        </w:rPr>
        <w:t> </w:t>
      </w:r>
      <w:r>
        <w:rPr>
          <w:sz w:val="22"/>
        </w:rPr>
        <w:t>2(2), 77-88.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1308" w:right="116" w:hanging="720"/>
        <w:jc w:val="both"/>
        <w:rPr>
          <w:sz w:val="22"/>
        </w:rPr>
      </w:pPr>
      <w:r>
        <w:rPr>
          <w:sz w:val="22"/>
        </w:rPr>
        <w:t>Nilifda, H., Nadjmir, N., &amp; Hardisman,</w:t>
      </w:r>
      <w:r>
        <w:rPr>
          <w:spacing w:val="1"/>
          <w:sz w:val="22"/>
        </w:rPr>
        <w:t> </w:t>
      </w:r>
      <w:r>
        <w:rPr>
          <w:sz w:val="22"/>
        </w:rPr>
        <w:t>H. (2016).</w:t>
      </w:r>
      <w:r>
        <w:rPr>
          <w:spacing w:val="1"/>
          <w:sz w:val="22"/>
        </w:rPr>
        <w:t> </w:t>
      </w:r>
      <w:r>
        <w:rPr>
          <w:i/>
          <w:sz w:val="22"/>
        </w:rPr>
        <w:t>Hubungan kualitas tidur dengan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prestasi akademik mahasiswa program studi pendidikan dokter angkatan 2010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FK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Universitas Andalas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Jurnal</w:t>
      </w:r>
      <w:r>
        <w:rPr>
          <w:spacing w:val="-1"/>
          <w:sz w:val="22"/>
        </w:rPr>
        <w:t> </w:t>
      </w:r>
      <w:r>
        <w:rPr>
          <w:sz w:val="22"/>
        </w:rPr>
        <w:t>kesehatan</w:t>
      </w:r>
      <w:r>
        <w:rPr>
          <w:spacing w:val="-2"/>
          <w:sz w:val="22"/>
        </w:rPr>
        <w:t> </w:t>
      </w:r>
      <w:r>
        <w:rPr>
          <w:sz w:val="22"/>
        </w:rPr>
        <w:t>andalas,</w:t>
      </w:r>
      <w:r>
        <w:rPr>
          <w:spacing w:val="-3"/>
          <w:sz w:val="22"/>
        </w:rPr>
        <w:t> </w:t>
      </w:r>
      <w:r>
        <w:rPr>
          <w:sz w:val="22"/>
        </w:rPr>
        <w:t>5(1).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8" w:right="119" w:hanging="720"/>
        <w:jc w:val="both"/>
        <w:rPr>
          <w:sz w:val="22"/>
        </w:rPr>
      </w:pPr>
      <w:r>
        <w:rPr>
          <w:sz w:val="22"/>
        </w:rPr>
        <w:t>Nur</w:t>
      </w:r>
      <w:r>
        <w:rPr>
          <w:spacing w:val="1"/>
          <w:sz w:val="22"/>
        </w:rPr>
        <w:t> </w:t>
      </w:r>
      <w:r>
        <w:rPr>
          <w:sz w:val="22"/>
        </w:rPr>
        <w:t>Aeni Khasanah, A. (2020).</w:t>
      </w:r>
      <w:r>
        <w:rPr>
          <w:spacing w:val="1"/>
          <w:sz w:val="22"/>
        </w:rPr>
        <w:t> </w:t>
      </w:r>
      <w:r>
        <w:rPr>
          <w:i/>
          <w:sz w:val="22"/>
        </w:rPr>
        <w:t>Pengaruh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aromaterapi chamomile terhadap kualitas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tidur pada mahasiswa tingkat akhir di Universitas Kusuma Husada Surakarta</w:t>
      </w:r>
      <w:r>
        <w:rPr>
          <w:i/>
          <w:spacing w:val="1"/>
          <w:sz w:val="22"/>
        </w:rPr>
        <w:t> </w:t>
      </w:r>
      <w:r>
        <w:rPr>
          <w:sz w:val="22"/>
        </w:rPr>
        <w:t>(Doctoral</w:t>
      </w:r>
      <w:r>
        <w:rPr>
          <w:spacing w:val="1"/>
          <w:sz w:val="22"/>
        </w:rPr>
        <w:t> </w:t>
      </w:r>
      <w:r>
        <w:rPr>
          <w:sz w:val="22"/>
        </w:rPr>
        <w:t>dissertation, Universitas</w:t>
      </w:r>
      <w:r>
        <w:rPr>
          <w:spacing w:val="-2"/>
          <w:sz w:val="22"/>
        </w:rPr>
        <w:t> </w:t>
      </w:r>
      <w:r>
        <w:rPr>
          <w:sz w:val="22"/>
        </w:rPr>
        <w:t>Kusuma</w:t>
      </w:r>
      <w:r>
        <w:rPr>
          <w:spacing w:val="-1"/>
          <w:sz w:val="22"/>
        </w:rPr>
        <w:t> </w:t>
      </w:r>
      <w:r>
        <w:rPr>
          <w:sz w:val="22"/>
        </w:rPr>
        <w:t>Husada).</w:t>
      </w:r>
    </w:p>
    <w:p>
      <w:pPr>
        <w:pStyle w:val="BodyText"/>
        <w:spacing w:before="1"/>
        <w:rPr>
          <w:sz w:val="21"/>
        </w:rPr>
      </w:pPr>
    </w:p>
    <w:p>
      <w:pPr>
        <w:spacing w:line="252" w:lineRule="exact" w:before="0"/>
        <w:ind w:left="588" w:right="0" w:firstLine="0"/>
        <w:jc w:val="left"/>
        <w:rPr>
          <w:i/>
          <w:sz w:val="22"/>
        </w:rPr>
      </w:pPr>
      <w:r>
        <w:rPr>
          <w:sz w:val="22"/>
        </w:rPr>
        <w:t>Potter,</w:t>
      </w:r>
      <w:r>
        <w:rPr>
          <w:spacing w:val="15"/>
          <w:sz w:val="22"/>
        </w:rPr>
        <w:t> </w:t>
      </w:r>
      <w:r>
        <w:rPr>
          <w:sz w:val="22"/>
        </w:rPr>
        <w:t>A.P.</w:t>
      </w:r>
      <w:r>
        <w:rPr>
          <w:spacing w:val="15"/>
          <w:sz w:val="22"/>
        </w:rPr>
        <w:t> </w:t>
      </w:r>
      <w:r>
        <w:rPr>
          <w:sz w:val="22"/>
        </w:rPr>
        <w:t>Perry,</w:t>
      </w:r>
      <w:r>
        <w:rPr>
          <w:spacing w:val="15"/>
          <w:sz w:val="22"/>
        </w:rPr>
        <w:t> </w:t>
      </w:r>
      <w:r>
        <w:rPr>
          <w:sz w:val="22"/>
        </w:rPr>
        <w:t>G.A.</w:t>
      </w:r>
      <w:r>
        <w:rPr>
          <w:spacing w:val="15"/>
          <w:sz w:val="22"/>
        </w:rPr>
        <w:t> </w:t>
      </w:r>
      <w:r>
        <w:rPr>
          <w:sz w:val="22"/>
        </w:rPr>
        <w:t>2010.</w:t>
      </w:r>
      <w:r>
        <w:rPr>
          <w:spacing w:val="18"/>
          <w:sz w:val="22"/>
        </w:rPr>
        <w:t> </w:t>
      </w:r>
      <w:r>
        <w:rPr>
          <w:i/>
          <w:sz w:val="22"/>
        </w:rPr>
        <w:t>Fundamental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Nursing: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Consep,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Process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Practice.</w:t>
      </w:r>
    </w:p>
    <w:p>
      <w:pPr>
        <w:pStyle w:val="BodyText"/>
        <w:spacing w:line="252" w:lineRule="exact"/>
        <w:ind w:left="1308"/>
      </w:pPr>
      <w:r>
        <w:rPr/>
        <w:t>Edisi 7.</w:t>
      </w:r>
      <w:r>
        <w:rPr>
          <w:spacing w:val="-3"/>
        </w:rPr>
        <w:t> </w:t>
      </w:r>
      <w:r>
        <w:rPr/>
        <w:t>Vol. 3.</w:t>
      </w:r>
      <w:r>
        <w:rPr>
          <w:spacing w:val="-3"/>
        </w:rPr>
        <w:t> </w:t>
      </w:r>
      <w:r>
        <w:rPr/>
        <w:t>Jakarta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/>
        <w:t>EGC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1308" w:right="117" w:hanging="720"/>
        <w:jc w:val="both"/>
        <w:rPr>
          <w:sz w:val="22"/>
        </w:rPr>
      </w:pPr>
      <w:r>
        <w:rPr>
          <w:sz w:val="22"/>
        </w:rPr>
        <w:t>Ramaiah.</w:t>
      </w:r>
      <w:r>
        <w:rPr>
          <w:spacing w:val="1"/>
          <w:sz w:val="22"/>
        </w:rPr>
        <w:t> </w:t>
      </w:r>
      <w:r>
        <w:rPr>
          <w:sz w:val="22"/>
        </w:rPr>
        <w:t>2003.</w:t>
      </w:r>
      <w:r>
        <w:rPr>
          <w:i/>
          <w:sz w:val="22"/>
        </w:rPr>
        <w:t>Kecemasan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Bagaimana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Mengatasi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Penyebabnya.</w:t>
      </w:r>
      <w:r>
        <w:rPr>
          <w:i/>
          <w:spacing w:val="1"/>
          <w:sz w:val="22"/>
        </w:rPr>
        <w:t> </w:t>
      </w:r>
      <w:r>
        <w:rPr>
          <w:sz w:val="22"/>
        </w:rPr>
        <w:t>Jakarta:</w:t>
      </w:r>
      <w:r>
        <w:rPr>
          <w:spacing w:val="56"/>
          <w:sz w:val="22"/>
        </w:rPr>
        <w:t> </w:t>
      </w:r>
      <w:r>
        <w:rPr>
          <w:sz w:val="22"/>
        </w:rPr>
        <w:t>Pustaka</w:t>
      </w:r>
      <w:r>
        <w:rPr>
          <w:spacing w:val="1"/>
          <w:sz w:val="22"/>
        </w:rPr>
        <w:t> </w:t>
      </w:r>
      <w:r>
        <w:rPr>
          <w:sz w:val="22"/>
        </w:rPr>
        <w:t>Populer</w:t>
      </w:r>
      <w:r>
        <w:rPr>
          <w:spacing w:val="-1"/>
          <w:sz w:val="22"/>
        </w:rPr>
        <w:t> </w:t>
      </w:r>
      <w:r>
        <w:rPr>
          <w:sz w:val="22"/>
        </w:rPr>
        <w:t>Obor.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8" w:right="118" w:hanging="720"/>
        <w:jc w:val="both"/>
        <w:rPr>
          <w:sz w:val="22"/>
        </w:rPr>
      </w:pPr>
      <w:r>
        <w:rPr>
          <w:sz w:val="22"/>
        </w:rPr>
        <w:t>Ratnaningtyas, T. O., &amp; Fitriani, D. (2020). </w:t>
      </w:r>
      <w:r>
        <w:rPr>
          <w:i/>
          <w:sz w:val="22"/>
        </w:rPr>
        <w:t>Hubungan Kecemasan dengan kualitas tidur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pada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mahasiswa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tingkat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akhir.</w:t>
      </w:r>
      <w:r>
        <w:rPr>
          <w:i/>
          <w:spacing w:val="2"/>
          <w:sz w:val="22"/>
        </w:rPr>
        <w:t> </w:t>
      </w:r>
      <w:r>
        <w:rPr>
          <w:sz w:val="22"/>
        </w:rPr>
        <w:t>Edu Masda</w:t>
      </w:r>
      <w:r>
        <w:rPr>
          <w:spacing w:val="-2"/>
          <w:sz w:val="22"/>
        </w:rPr>
        <w:t> </w:t>
      </w:r>
      <w:r>
        <w:rPr>
          <w:sz w:val="22"/>
        </w:rPr>
        <w:t>Journal,</w:t>
      </w:r>
      <w:r>
        <w:rPr>
          <w:spacing w:val="-3"/>
          <w:sz w:val="22"/>
        </w:rPr>
        <w:t> </w:t>
      </w:r>
      <w:r>
        <w:rPr>
          <w:sz w:val="22"/>
        </w:rPr>
        <w:t>4(1), 21-31.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08" w:right="117" w:hanging="720"/>
        <w:jc w:val="both"/>
        <w:rPr>
          <w:sz w:val="22"/>
        </w:rPr>
      </w:pPr>
      <w:r>
        <w:rPr>
          <w:sz w:val="22"/>
        </w:rPr>
        <w:t>Ramdan,</w:t>
      </w:r>
      <w:r>
        <w:rPr>
          <w:spacing w:val="1"/>
          <w:sz w:val="22"/>
        </w:rPr>
        <w:t> </w:t>
      </w:r>
      <w:r>
        <w:rPr>
          <w:sz w:val="22"/>
        </w:rPr>
        <w:t>I. M.</w:t>
      </w:r>
      <w:r>
        <w:rPr>
          <w:spacing w:val="1"/>
          <w:sz w:val="22"/>
        </w:rPr>
        <w:t> </w:t>
      </w:r>
      <w:r>
        <w:rPr>
          <w:sz w:val="22"/>
        </w:rPr>
        <w:t>(2019).</w:t>
      </w:r>
      <w:r>
        <w:rPr>
          <w:spacing w:val="1"/>
          <w:sz w:val="22"/>
        </w:rPr>
        <w:t> </w:t>
      </w:r>
      <w:r>
        <w:rPr>
          <w:i/>
          <w:sz w:val="22"/>
        </w:rPr>
        <w:t>Reliability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 validity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test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Indonesian version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hamilton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anxiety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rating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scale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(ham-a)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measure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work-related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stress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nursing.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Ners</w:t>
      </w:r>
      <w:r>
        <w:rPr>
          <w:sz w:val="22"/>
        </w:rPr>
        <w:t>, </w:t>
      </w:r>
      <w:r>
        <w:rPr>
          <w:i/>
          <w:sz w:val="22"/>
        </w:rPr>
        <w:t>14</w:t>
      </w:r>
      <w:r>
        <w:rPr>
          <w:sz w:val="22"/>
        </w:rPr>
        <w:t>(1), 33.</w:t>
      </w:r>
    </w:p>
    <w:p>
      <w:pPr>
        <w:spacing w:after="0"/>
        <w:jc w:val="both"/>
        <w:rPr>
          <w:sz w:val="22"/>
        </w:rPr>
        <w:sectPr>
          <w:pgSz w:w="11910" w:h="16840"/>
          <w:pgMar w:header="710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92"/>
        <w:ind w:left="1308" w:right="119" w:hanging="720"/>
        <w:jc w:val="both"/>
        <w:rPr>
          <w:sz w:val="22"/>
        </w:rPr>
      </w:pPr>
      <w:r>
        <w:rPr>
          <w:sz w:val="22"/>
        </w:rPr>
        <w:t>Surijah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Tjundjing.</w:t>
      </w:r>
      <w:r>
        <w:rPr>
          <w:spacing w:val="1"/>
          <w:sz w:val="22"/>
        </w:rPr>
        <w:t> </w:t>
      </w:r>
      <w:r>
        <w:rPr>
          <w:sz w:val="22"/>
        </w:rPr>
        <w:t>(2007).</w:t>
      </w:r>
      <w:r>
        <w:rPr>
          <w:spacing w:val="1"/>
          <w:sz w:val="22"/>
        </w:rPr>
        <w:t> </w:t>
      </w:r>
      <w:r>
        <w:rPr>
          <w:i/>
          <w:sz w:val="22"/>
        </w:rPr>
        <w:t>Mahasiswa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versus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tugas: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Prokrastinasi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akademik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concientiousness. </w:t>
      </w:r>
      <w:r>
        <w:rPr>
          <w:sz w:val="22"/>
        </w:rPr>
        <w:t>Anima, Indonesian Psychological Journal, Volume 22, No. 4,</w:t>
      </w:r>
      <w:r>
        <w:rPr>
          <w:spacing w:val="1"/>
          <w:sz w:val="22"/>
        </w:rPr>
        <w:t> </w:t>
      </w:r>
      <w:r>
        <w:rPr>
          <w:sz w:val="22"/>
        </w:rPr>
        <w:t>352-374.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1308" w:right="120" w:hanging="720"/>
        <w:jc w:val="both"/>
        <w:rPr>
          <w:sz w:val="22"/>
        </w:rPr>
      </w:pPr>
      <w:r>
        <w:rPr>
          <w:sz w:val="22"/>
        </w:rPr>
        <w:t>Siti Sundari (2004). </w:t>
      </w:r>
      <w:r>
        <w:rPr>
          <w:i/>
          <w:sz w:val="22"/>
        </w:rPr>
        <w:t>Kearah memahami kesehatan mental</w:t>
      </w:r>
      <w:r>
        <w:rPr>
          <w:sz w:val="22"/>
        </w:rPr>
        <w:t>. Artikel. Yogyakarta: PPB FIP</w:t>
      </w:r>
      <w:r>
        <w:rPr>
          <w:spacing w:val="1"/>
          <w:sz w:val="22"/>
        </w:rPr>
        <w:t> </w:t>
      </w:r>
      <w:r>
        <w:rPr>
          <w:sz w:val="22"/>
        </w:rPr>
        <w:t>UNY.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588"/>
      </w:pPr>
      <w:r>
        <w:rPr/>
        <w:t>Sherwood,</w:t>
      </w:r>
      <w:r>
        <w:rPr>
          <w:spacing w:val="-2"/>
        </w:rPr>
        <w:t> </w:t>
      </w:r>
      <w:r>
        <w:rPr/>
        <w:t>Lauralee.</w:t>
      </w:r>
      <w:r>
        <w:rPr>
          <w:spacing w:val="-1"/>
        </w:rPr>
        <w:t> </w:t>
      </w:r>
      <w:r>
        <w:rPr/>
        <w:t>2011.</w:t>
      </w:r>
      <w:r>
        <w:rPr>
          <w:spacing w:val="-4"/>
        </w:rPr>
        <w:t> </w:t>
      </w:r>
      <w:r>
        <w:rPr/>
        <w:t>Fisiologi</w:t>
      </w:r>
      <w:r>
        <w:rPr>
          <w:spacing w:val="-3"/>
        </w:rPr>
        <w:t> </w:t>
      </w:r>
      <w:r>
        <w:rPr/>
        <w:t>Manusia</w:t>
      </w:r>
      <w:r>
        <w:rPr>
          <w:spacing w:val="-1"/>
        </w:rPr>
        <w:t> </w:t>
      </w:r>
      <w:r>
        <w:rPr/>
        <w:t>Edisi 2.</w:t>
      </w:r>
      <w:r>
        <w:rPr>
          <w:spacing w:val="-4"/>
        </w:rPr>
        <w:t> </w:t>
      </w:r>
      <w:r>
        <w:rPr/>
        <w:t>Jakarta: EGC</w:t>
      </w:r>
    </w:p>
    <w:p>
      <w:pPr>
        <w:pStyle w:val="BodyText"/>
        <w:spacing w:before="8"/>
        <w:rPr>
          <w:sz w:val="20"/>
        </w:rPr>
      </w:pPr>
    </w:p>
    <w:p>
      <w:pPr>
        <w:spacing w:line="240" w:lineRule="auto" w:before="1"/>
        <w:ind w:left="1308" w:right="120" w:hanging="720"/>
        <w:jc w:val="both"/>
        <w:rPr>
          <w:sz w:val="22"/>
        </w:rPr>
      </w:pPr>
      <w:r>
        <w:rPr>
          <w:sz w:val="22"/>
        </w:rPr>
        <w:t>Viona,</w:t>
      </w:r>
      <w:r>
        <w:rPr>
          <w:spacing w:val="1"/>
          <w:sz w:val="22"/>
        </w:rPr>
        <w:t> </w:t>
      </w:r>
      <w:r>
        <w:rPr>
          <w:sz w:val="22"/>
        </w:rPr>
        <w:t>V.</w:t>
      </w:r>
      <w:r>
        <w:rPr>
          <w:spacing w:val="1"/>
          <w:sz w:val="22"/>
        </w:rPr>
        <w:t> </w:t>
      </w:r>
      <w:r>
        <w:rPr>
          <w:i/>
          <w:sz w:val="22"/>
        </w:rPr>
        <w:t>Hubungan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antara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karakteristik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mahasiswa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dengan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kualitas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tidur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mahasiswa program studi pendidikan Dokter Fakultas Kedokteran Universitas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Tanjungpura</w:t>
      </w:r>
      <w:r>
        <w:rPr>
          <w:i/>
          <w:spacing w:val="-3"/>
          <w:sz w:val="22"/>
        </w:rPr>
        <w:t> </w:t>
      </w:r>
      <w:r>
        <w:rPr>
          <w:sz w:val="22"/>
        </w:rPr>
        <w:t>(Doctoral</w:t>
      </w:r>
      <w:r>
        <w:rPr>
          <w:spacing w:val="1"/>
          <w:sz w:val="22"/>
        </w:rPr>
        <w:t> </w:t>
      </w:r>
      <w:r>
        <w:rPr>
          <w:sz w:val="22"/>
        </w:rPr>
        <w:t>dissertation,</w:t>
      </w:r>
      <w:r>
        <w:rPr>
          <w:spacing w:val="-3"/>
          <w:sz w:val="22"/>
        </w:rPr>
        <w:t> </w:t>
      </w:r>
      <w:r>
        <w:rPr>
          <w:sz w:val="22"/>
        </w:rPr>
        <w:t>Tanjungpura</w:t>
      </w:r>
      <w:r>
        <w:rPr>
          <w:spacing w:val="-1"/>
          <w:sz w:val="22"/>
        </w:rPr>
        <w:t> </w:t>
      </w:r>
      <w:r>
        <w:rPr>
          <w:sz w:val="22"/>
        </w:rPr>
        <w:t>University).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308" w:right="120" w:hanging="720"/>
        <w:jc w:val="both"/>
        <w:rPr>
          <w:sz w:val="22"/>
        </w:rPr>
      </w:pPr>
      <w:r>
        <w:rPr>
          <w:sz w:val="22"/>
        </w:rPr>
        <w:t>Wicaksono, D. W. (2012). </w:t>
      </w:r>
      <w:r>
        <w:rPr>
          <w:i/>
          <w:sz w:val="22"/>
        </w:rPr>
        <w:t>Analisis faktor dominan yang berhubungan dengan kualitas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tidur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mahasiswa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Fakultas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Keperawatan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Universitas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Airlangga.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Fundamental and Management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Nursing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Journal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i/>
          <w:sz w:val="22"/>
        </w:rPr>
        <w:t>1</w:t>
      </w:r>
      <w:r>
        <w:rPr>
          <w:sz w:val="22"/>
        </w:rPr>
        <w:t>(1), 46-58.</w:t>
      </w:r>
    </w:p>
    <w:sectPr>
      <w:pgSz w:w="11910" w:h="16840"/>
      <w:pgMar w:header="710" w:footer="0" w:top="160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2.419998pt;margin-top:34.524494pt;width:155.5pt;height:47.5pt;mso-position-horizontal-relative:page;mso-position-vertical-relative:page;z-index:-15964160" type="#_x0000_t202" filled="false" stroked="false">
          <v:textbox inset="0,0,0,0">
            <w:txbxContent>
              <w:p>
                <w:pPr>
                  <w:spacing w:before="10"/>
                  <w:ind w:left="20" w:right="15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Hubungan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Antara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Tingkat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Kecemasan</w:t>
                </w:r>
                <w:r>
                  <w:rPr>
                    <w:spacing w:val="-47"/>
                    <w:sz w:val="20"/>
                  </w:rPr>
                  <w:t> </w:t>
                </w:r>
                <w:r>
                  <w:rPr>
                    <w:sz w:val="20"/>
                  </w:rPr>
                  <w:t>Dengan Kualitas Tidur pada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Mahasiswa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Penyusun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Skripsi</w:t>
                </w:r>
              </w:p>
              <w:p>
                <w:pPr>
                  <w:spacing w:line="229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Di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Universitas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X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ind w:left="588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206"/>
      <w:ind w:left="698" w:right="23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17081444@student.mercubuana-yogya.ac.id" TargetMode="External"/><Relationship Id="rId6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GhaniGanteng</dc:creator>
  <dcterms:created xsi:type="dcterms:W3CDTF">2022-08-05T14:25:43Z</dcterms:created>
  <dcterms:modified xsi:type="dcterms:W3CDTF">2022-08-05T14:25:43Z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2022-08-05T00:00:00Z</vt:filetime>
  </property>
</Properties>
</file>