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2E4" w:rsidRDefault="00B76C28" w:rsidP="00B76C28">
      <w:pPr>
        <w:spacing w:after="0" w:line="240" w:lineRule="auto"/>
        <w:jc w:val="center"/>
        <w:rPr>
          <w:rFonts w:ascii="Times New Roman" w:hAnsi="Times New Roman" w:cs="Times New Roman"/>
          <w:b/>
          <w:sz w:val="24"/>
          <w:szCs w:val="24"/>
          <w:lang w:val="en-US"/>
        </w:rPr>
      </w:pPr>
      <w:r w:rsidRPr="00B76C28">
        <w:rPr>
          <w:rFonts w:ascii="Times New Roman" w:hAnsi="Times New Roman" w:cs="Times New Roman"/>
          <w:b/>
          <w:sz w:val="24"/>
          <w:szCs w:val="24"/>
          <w:lang w:val="en-US"/>
        </w:rPr>
        <w:t xml:space="preserve">HUBUNGAN ANTARA </w:t>
      </w:r>
      <w:r w:rsidRPr="00B76C28">
        <w:rPr>
          <w:rFonts w:ascii="Times New Roman" w:hAnsi="Times New Roman" w:cs="Times New Roman"/>
          <w:b/>
          <w:i/>
          <w:sz w:val="24"/>
          <w:szCs w:val="24"/>
          <w:lang w:val="en-US"/>
        </w:rPr>
        <w:t>PSYCHOLOGICAL CAPITAL</w:t>
      </w:r>
      <w:r w:rsidRPr="00B76C28">
        <w:rPr>
          <w:rFonts w:ascii="Times New Roman" w:hAnsi="Times New Roman" w:cs="Times New Roman"/>
          <w:b/>
          <w:sz w:val="24"/>
          <w:szCs w:val="24"/>
          <w:lang w:val="en-US"/>
        </w:rPr>
        <w:t xml:space="preserve"> DENGAN KESIAPAN KERJA PADA MAHASISWA TINGKAT AKHIR</w:t>
      </w:r>
    </w:p>
    <w:p w:rsidR="00B76C28" w:rsidRDefault="00B76C28" w:rsidP="00B76C28">
      <w:pPr>
        <w:spacing w:after="0" w:line="240" w:lineRule="auto"/>
        <w:jc w:val="center"/>
        <w:rPr>
          <w:rFonts w:ascii="Times New Roman" w:hAnsi="Times New Roman" w:cs="Times New Roman"/>
          <w:b/>
          <w:sz w:val="24"/>
          <w:szCs w:val="24"/>
          <w:lang w:val="en-US"/>
        </w:rPr>
      </w:pPr>
    </w:p>
    <w:p w:rsidR="00B76C28" w:rsidRDefault="00B76C28" w:rsidP="00B76C28">
      <w:pPr>
        <w:spacing w:after="0" w:line="240" w:lineRule="auto"/>
        <w:jc w:val="center"/>
        <w:rPr>
          <w:rFonts w:ascii="Times New Roman" w:hAnsi="Times New Roman" w:cs="Times New Roman"/>
          <w:b/>
          <w:sz w:val="24"/>
          <w:szCs w:val="24"/>
          <w:lang w:val="en-US"/>
        </w:rPr>
      </w:pPr>
    </w:p>
    <w:p w:rsidR="00B76C28" w:rsidRPr="00B76C28" w:rsidRDefault="00B76C28" w:rsidP="00B76C28">
      <w:pPr>
        <w:spacing w:after="0" w:line="240" w:lineRule="auto"/>
        <w:jc w:val="center"/>
        <w:rPr>
          <w:rFonts w:ascii="Times New Roman" w:hAnsi="Times New Roman" w:cs="Times New Roman"/>
          <w:b/>
          <w:i/>
          <w:sz w:val="24"/>
          <w:szCs w:val="24"/>
          <w:lang w:val="en-US"/>
        </w:rPr>
      </w:pPr>
      <w:r w:rsidRPr="00B76C28">
        <w:rPr>
          <w:rFonts w:ascii="Times New Roman" w:hAnsi="Times New Roman" w:cs="Times New Roman"/>
          <w:b/>
          <w:i/>
          <w:sz w:val="24"/>
          <w:szCs w:val="24"/>
          <w:lang w:val="en-US"/>
        </w:rPr>
        <w:t>THE RELATIONSHIP BETWEEN PSYCHOLOGICAL CAPITAL AND WORK READINESS OF FINAL YEAR STUDENTS</w:t>
      </w:r>
    </w:p>
    <w:p w:rsidR="00B76C28" w:rsidRDefault="00B76C28" w:rsidP="00B76C28">
      <w:pPr>
        <w:spacing w:after="0" w:line="240" w:lineRule="auto"/>
        <w:jc w:val="center"/>
        <w:rPr>
          <w:rFonts w:ascii="Times New Roman" w:hAnsi="Times New Roman" w:cs="Times New Roman"/>
          <w:b/>
          <w:sz w:val="24"/>
          <w:szCs w:val="24"/>
          <w:lang w:val="en-US"/>
        </w:rPr>
      </w:pPr>
    </w:p>
    <w:p w:rsidR="00B76C28" w:rsidRDefault="00B76C28" w:rsidP="00B76C28">
      <w:pPr>
        <w:spacing w:after="0" w:line="240" w:lineRule="auto"/>
        <w:jc w:val="center"/>
        <w:rPr>
          <w:rFonts w:ascii="Times New Roman" w:hAnsi="Times New Roman" w:cs="Times New Roman"/>
          <w:b/>
          <w:sz w:val="24"/>
          <w:szCs w:val="24"/>
          <w:lang w:val="en-US"/>
        </w:rPr>
      </w:pPr>
    </w:p>
    <w:p w:rsidR="00B76C28" w:rsidRDefault="00B76C28" w:rsidP="00B76C28">
      <w:pPr>
        <w:spacing w:after="0" w:line="240" w:lineRule="auto"/>
        <w:jc w:val="center"/>
        <w:rPr>
          <w:rFonts w:ascii="Times New Roman" w:hAnsi="Times New Roman" w:cs="Times New Roman"/>
          <w:b/>
          <w:szCs w:val="24"/>
          <w:vertAlign w:val="superscript"/>
          <w:lang w:val="en-US"/>
        </w:rPr>
      </w:pPr>
      <w:r w:rsidRPr="00B76C28">
        <w:rPr>
          <w:rFonts w:ascii="Times New Roman" w:hAnsi="Times New Roman" w:cs="Times New Roman"/>
          <w:b/>
          <w:szCs w:val="24"/>
          <w:lang w:val="en-US"/>
        </w:rPr>
        <w:t>Nawang Sari Indah Sabhardyanti</w:t>
      </w:r>
      <w:r w:rsidRPr="00B76C28">
        <w:rPr>
          <w:rFonts w:ascii="Times New Roman" w:hAnsi="Times New Roman" w:cs="Times New Roman"/>
          <w:b/>
          <w:szCs w:val="24"/>
          <w:vertAlign w:val="superscript"/>
          <w:lang w:val="en-US"/>
        </w:rPr>
        <w:t xml:space="preserve">1, </w:t>
      </w:r>
      <w:r w:rsidRPr="00B76C28">
        <w:rPr>
          <w:rFonts w:ascii="Times New Roman" w:hAnsi="Times New Roman" w:cs="Times New Roman"/>
          <w:b/>
          <w:szCs w:val="24"/>
          <w:lang w:val="en-US"/>
        </w:rPr>
        <w:t>Sri Muliati Abdullah</w:t>
      </w:r>
      <w:r w:rsidRPr="00B76C28">
        <w:rPr>
          <w:rFonts w:ascii="Times New Roman" w:hAnsi="Times New Roman" w:cs="Times New Roman"/>
          <w:b/>
          <w:szCs w:val="24"/>
          <w:vertAlign w:val="superscript"/>
          <w:lang w:val="en-US"/>
        </w:rPr>
        <w:t>2</w:t>
      </w:r>
    </w:p>
    <w:p w:rsidR="00B76C28" w:rsidRDefault="00B76C28" w:rsidP="00B76C28">
      <w:pPr>
        <w:spacing w:after="0" w:line="240" w:lineRule="auto"/>
        <w:jc w:val="center"/>
        <w:rPr>
          <w:rFonts w:ascii="Times New Roman" w:hAnsi="Times New Roman" w:cs="Times New Roman"/>
          <w:sz w:val="20"/>
          <w:szCs w:val="20"/>
          <w:lang w:val="en-US"/>
        </w:rPr>
      </w:pPr>
      <w:r w:rsidRPr="00B76C28">
        <w:rPr>
          <w:rFonts w:ascii="Times New Roman" w:hAnsi="Times New Roman" w:cs="Times New Roman"/>
          <w:sz w:val="20"/>
          <w:szCs w:val="20"/>
          <w:vertAlign w:val="superscript"/>
          <w:lang w:val="en-US"/>
        </w:rPr>
        <w:t>12</w:t>
      </w:r>
      <w:r w:rsidRPr="00B76C28">
        <w:rPr>
          <w:rFonts w:ascii="Times New Roman" w:hAnsi="Times New Roman" w:cs="Times New Roman"/>
          <w:sz w:val="20"/>
          <w:szCs w:val="20"/>
          <w:lang w:val="en-US"/>
        </w:rPr>
        <w:t>Universitas Mercu Buana Yogyakarta</w:t>
      </w:r>
    </w:p>
    <w:p w:rsidR="00B76C28" w:rsidRDefault="00A34373" w:rsidP="00B76C28">
      <w:pPr>
        <w:spacing w:after="0" w:line="240" w:lineRule="auto"/>
        <w:jc w:val="center"/>
        <w:rPr>
          <w:rFonts w:ascii="Times New Roman" w:hAnsi="Times New Roman" w:cs="Times New Roman"/>
          <w:sz w:val="20"/>
          <w:szCs w:val="20"/>
          <w:lang w:val="en-US"/>
        </w:rPr>
      </w:pPr>
      <w:hyperlink r:id="rId6" w:history="1">
        <w:r w:rsidR="00B76C28" w:rsidRPr="00517090">
          <w:rPr>
            <w:rStyle w:val="Hyperlink"/>
            <w:rFonts w:ascii="Times New Roman" w:hAnsi="Times New Roman" w:cs="Times New Roman"/>
            <w:sz w:val="20"/>
            <w:szCs w:val="20"/>
            <w:vertAlign w:val="superscript"/>
            <w:lang w:val="en-US"/>
          </w:rPr>
          <w:t>12</w:t>
        </w:r>
        <w:r w:rsidR="00B76C28" w:rsidRPr="00517090">
          <w:rPr>
            <w:rStyle w:val="Hyperlink"/>
            <w:rFonts w:ascii="Times New Roman" w:hAnsi="Times New Roman" w:cs="Times New Roman"/>
            <w:sz w:val="20"/>
            <w:szCs w:val="20"/>
            <w:lang w:val="en-US"/>
          </w:rPr>
          <w:t>indahsabardian@gmail.com</w:t>
        </w:r>
      </w:hyperlink>
    </w:p>
    <w:p w:rsidR="00B76C28" w:rsidRDefault="00B76C28" w:rsidP="00B76C28">
      <w:pPr>
        <w:spacing w:after="0" w:line="240" w:lineRule="auto"/>
        <w:jc w:val="center"/>
        <w:rPr>
          <w:rFonts w:ascii="Times New Roman" w:hAnsi="Times New Roman" w:cs="Times New Roman"/>
          <w:sz w:val="20"/>
          <w:szCs w:val="20"/>
          <w:lang w:val="en-US"/>
        </w:rPr>
      </w:pPr>
      <w:r w:rsidRPr="00B76C28">
        <w:rPr>
          <w:rFonts w:ascii="Times New Roman" w:hAnsi="Times New Roman" w:cs="Times New Roman"/>
          <w:sz w:val="20"/>
          <w:szCs w:val="20"/>
          <w:vertAlign w:val="superscript"/>
          <w:lang w:val="en-US"/>
        </w:rPr>
        <w:t>12</w:t>
      </w:r>
      <w:r w:rsidRPr="00B76C28">
        <w:rPr>
          <w:rFonts w:ascii="Times New Roman" w:hAnsi="Times New Roman" w:cs="Times New Roman"/>
          <w:sz w:val="20"/>
          <w:szCs w:val="20"/>
          <w:lang w:val="en-US"/>
        </w:rPr>
        <w:t>085962753518</w:t>
      </w:r>
    </w:p>
    <w:p w:rsidR="00B76C28" w:rsidRDefault="00B76C28" w:rsidP="00B76C28">
      <w:pPr>
        <w:spacing w:after="0" w:line="240" w:lineRule="auto"/>
        <w:jc w:val="center"/>
        <w:rPr>
          <w:rFonts w:ascii="Times New Roman" w:hAnsi="Times New Roman" w:cs="Times New Roman"/>
          <w:sz w:val="20"/>
          <w:szCs w:val="20"/>
          <w:lang w:val="en-US"/>
        </w:rPr>
      </w:pPr>
    </w:p>
    <w:p w:rsidR="00B76C28" w:rsidRDefault="00B76C28" w:rsidP="00B76C28">
      <w:pPr>
        <w:spacing w:after="0" w:line="240" w:lineRule="auto"/>
        <w:jc w:val="center"/>
        <w:rPr>
          <w:rFonts w:ascii="Times New Roman" w:hAnsi="Times New Roman" w:cs="Times New Roman"/>
          <w:sz w:val="20"/>
          <w:szCs w:val="20"/>
          <w:lang w:val="en-US"/>
        </w:rPr>
      </w:pPr>
    </w:p>
    <w:p w:rsidR="00B76C28" w:rsidRPr="00385A40" w:rsidRDefault="00B76C28" w:rsidP="00385A40">
      <w:pPr>
        <w:spacing w:after="0" w:line="240" w:lineRule="auto"/>
        <w:jc w:val="center"/>
        <w:rPr>
          <w:rFonts w:ascii="Times New Roman" w:hAnsi="Times New Roman" w:cs="Times New Roman"/>
          <w:b/>
          <w:sz w:val="20"/>
          <w:szCs w:val="20"/>
          <w:lang w:val="en-US"/>
        </w:rPr>
      </w:pPr>
      <w:r w:rsidRPr="00385A40">
        <w:rPr>
          <w:rFonts w:ascii="Times New Roman" w:hAnsi="Times New Roman" w:cs="Times New Roman"/>
          <w:b/>
          <w:sz w:val="20"/>
          <w:szCs w:val="20"/>
          <w:lang w:val="en-US"/>
        </w:rPr>
        <w:t>Abstrak</w:t>
      </w:r>
    </w:p>
    <w:p w:rsidR="00385A40" w:rsidRPr="00385A40" w:rsidRDefault="00385A40" w:rsidP="00385A40">
      <w:pPr>
        <w:spacing w:after="0" w:line="240" w:lineRule="auto"/>
        <w:jc w:val="both"/>
        <w:outlineLvl w:val="0"/>
        <w:rPr>
          <w:rFonts w:ascii="Times New Roman" w:eastAsia="Calibri" w:hAnsi="Times New Roman" w:cs="Times New Roman"/>
          <w:noProof w:val="0"/>
          <w:sz w:val="20"/>
          <w:szCs w:val="20"/>
          <w:lang w:val="en-US"/>
        </w:rPr>
      </w:pPr>
      <w:r w:rsidRPr="00385A40">
        <w:rPr>
          <w:rFonts w:ascii="Times New Roman" w:eastAsia="Calibri" w:hAnsi="Times New Roman" w:cs="Times New Roman"/>
          <w:noProof w:val="0"/>
          <w:sz w:val="20"/>
          <w:szCs w:val="20"/>
          <w:lang w:val="en-US"/>
        </w:rPr>
        <w:t xml:space="preserve">Perkembangan ilmu pengetahuan dan teknologi menyebabkan munculnya tuntutan baru dalam kualifikasi calon tenaga kerja di dunia industri. Mahasiswa tingkat akhir sebagai calon tenga kerja dituntut untuk lebih kreatif, inovatif, dan memiliki keterampilan yang baik sehingga lebih siap untuk bekerja. </w:t>
      </w:r>
      <w:r w:rsidRPr="00385A40">
        <w:rPr>
          <w:rFonts w:ascii="Times New Roman" w:eastAsia="Calibri" w:hAnsi="Times New Roman" w:cs="Times New Roman"/>
          <w:i/>
          <w:noProof w:val="0"/>
          <w:sz w:val="20"/>
          <w:szCs w:val="20"/>
          <w:lang w:val="en-US"/>
        </w:rPr>
        <w:t>Psychological capital</w:t>
      </w:r>
      <w:r w:rsidRPr="00385A40">
        <w:rPr>
          <w:rFonts w:ascii="Times New Roman" w:eastAsia="Calibri" w:hAnsi="Times New Roman" w:cs="Times New Roman"/>
          <w:noProof w:val="0"/>
          <w:sz w:val="20"/>
          <w:szCs w:val="20"/>
          <w:lang w:val="en-US"/>
        </w:rPr>
        <w:t xml:space="preserve"> memiliki peranan penting bagi mahasiswa tingkat akhir agar dapat menyesuaikan diri dengan lingkungan dan meningkatkan kesiapan kerja seiring dengan tantangan dan hambatan yang dihadapi. Hipotesis yang diajukan dalam penelitian ini adalah terdapat hubungan yang positif antara </w:t>
      </w:r>
      <w:r w:rsidRPr="00385A40">
        <w:rPr>
          <w:rFonts w:ascii="Times New Roman" w:eastAsia="Calibri" w:hAnsi="Times New Roman" w:cs="Times New Roman"/>
          <w:i/>
          <w:noProof w:val="0"/>
          <w:sz w:val="20"/>
          <w:szCs w:val="20"/>
          <w:lang w:val="en-US"/>
        </w:rPr>
        <w:t>psychological capital</w:t>
      </w:r>
      <w:r w:rsidRPr="00385A40">
        <w:rPr>
          <w:rFonts w:ascii="Times New Roman" w:eastAsia="Calibri" w:hAnsi="Times New Roman" w:cs="Times New Roman"/>
          <w:noProof w:val="0"/>
          <w:sz w:val="20"/>
          <w:szCs w:val="20"/>
          <w:lang w:val="en-US"/>
        </w:rPr>
        <w:t xml:space="preserve"> dengan kesiapan kerja pada mahasiswa tingkat akhir. Penelitian ini bertujuan untuk mengetahui hubungan antara </w:t>
      </w:r>
      <w:r w:rsidRPr="00385A40">
        <w:rPr>
          <w:rFonts w:ascii="Times New Roman" w:eastAsia="Calibri" w:hAnsi="Times New Roman" w:cs="Times New Roman"/>
          <w:i/>
          <w:noProof w:val="0"/>
          <w:sz w:val="20"/>
          <w:szCs w:val="20"/>
          <w:lang w:val="en-US"/>
        </w:rPr>
        <w:t>psychological capital</w:t>
      </w:r>
      <w:r w:rsidRPr="00385A40">
        <w:rPr>
          <w:rFonts w:ascii="Times New Roman" w:eastAsia="Calibri" w:hAnsi="Times New Roman" w:cs="Times New Roman"/>
          <w:noProof w:val="0"/>
          <w:sz w:val="20"/>
          <w:szCs w:val="20"/>
          <w:lang w:val="en-US"/>
        </w:rPr>
        <w:t xml:space="preserve"> dengan kesiapan kerja mahasiswa tingkat akhir. Subjek dalam penelitian ini berjumlah 126 mahasiswa tingkat akhir yang menempuh perkuliahan semester 7, 8, atau yang sedang mengerjakan skripsi. Metode pengumpulan data dalam penelitian ini menggunakan Skala Kesiapan Kerja yang berjumlah 23 aitem dan Skala </w:t>
      </w:r>
      <w:r w:rsidRPr="00385A40">
        <w:rPr>
          <w:rFonts w:ascii="Times New Roman" w:eastAsia="Calibri" w:hAnsi="Times New Roman" w:cs="Times New Roman"/>
          <w:i/>
          <w:noProof w:val="0"/>
          <w:sz w:val="20"/>
          <w:szCs w:val="20"/>
          <w:lang w:val="en-US"/>
        </w:rPr>
        <w:t>Psychological Capital</w:t>
      </w:r>
      <w:r w:rsidRPr="00385A40">
        <w:rPr>
          <w:rFonts w:ascii="Times New Roman" w:eastAsia="Calibri" w:hAnsi="Times New Roman" w:cs="Times New Roman"/>
          <w:noProof w:val="0"/>
          <w:sz w:val="20"/>
          <w:szCs w:val="20"/>
          <w:lang w:val="en-US"/>
        </w:rPr>
        <w:t xml:space="preserve"> yang berjumlah 21 aitem. Hasil analisis data diperoleh koefisien korelasi (r</w:t>
      </w:r>
      <w:r w:rsidRPr="00385A40">
        <w:rPr>
          <w:rFonts w:ascii="Times New Roman" w:eastAsia="Calibri" w:hAnsi="Times New Roman" w:cs="Times New Roman"/>
          <w:noProof w:val="0"/>
          <w:sz w:val="20"/>
          <w:szCs w:val="20"/>
          <w:vertAlign w:val="subscript"/>
          <w:lang w:val="en-US"/>
        </w:rPr>
        <w:t>xy</w:t>
      </w:r>
      <w:r w:rsidRPr="00385A40">
        <w:rPr>
          <w:rFonts w:ascii="Times New Roman" w:eastAsia="Calibri" w:hAnsi="Times New Roman" w:cs="Times New Roman"/>
          <w:noProof w:val="0"/>
          <w:sz w:val="20"/>
          <w:szCs w:val="20"/>
          <w:lang w:val="en-US"/>
        </w:rPr>
        <w:t>) sebesar 0,601 dengan nilai signifikansi &lt;0,001. Hasil tersebut menunjukkan terdapat hubungan yang positif antara psychological capital dengan kesiapan kerja. Diterimanya hipotesis ini menunjukkan nilai koefisien determinasi (R</w:t>
      </w:r>
      <w:r w:rsidRPr="00385A40">
        <w:rPr>
          <w:rFonts w:ascii="Times New Roman" w:eastAsia="Calibri" w:hAnsi="Times New Roman" w:cs="Times New Roman"/>
          <w:noProof w:val="0"/>
          <w:sz w:val="20"/>
          <w:szCs w:val="20"/>
          <w:vertAlign w:val="superscript"/>
          <w:lang w:val="en-US"/>
        </w:rPr>
        <w:t>2</w:t>
      </w:r>
      <w:r w:rsidRPr="00385A40">
        <w:rPr>
          <w:rFonts w:ascii="Times New Roman" w:eastAsia="Calibri" w:hAnsi="Times New Roman" w:cs="Times New Roman"/>
          <w:noProof w:val="0"/>
          <w:sz w:val="20"/>
          <w:szCs w:val="20"/>
          <w:lang w:val="en-US"/>
        </w:rPr>
        <w:t xml:space="preserve">) sebesar 0,361 yang berarti </w:t>
      </w:r>
      <w:r w:rsidRPr="00385A40">
        <w:rPr>
          <w:rFonts w:ascii="Times New Roman" w:eastAsia="Calibri" w:hAnsi="Times New Roman" w:cs="Times New Roman"/>
          <w:i/>
          <w:noProof w:val="0"/>
          <w:sz w:val="20"/>
          <w:szCs w:val="20"/>
          <w:lang w:val="en-US"/>
        </w:rPr>
        <w:t>psychological capital</w:t>
      </w:r>
      <w:r w:rsidRPr="00385A40">
        <w:rPr>
          <w:rFonts w:ascii="Times New Roman" w:eastAsia="Calibri" w:hAnsi="Times New Roman" w:cs="Times New Roman"/>
          <w:noProof w:val="0"/>
          <w:sz w:val="20"/>
          <w:szCs w:val="20"/>
          <w:lang w:val="en-US"/>
        </w:rPr>
        <w:t xml:space="preserve"> memberikan kontribusi sebesar 36,1% pada kesiapan kerja dan 63,9% dipengaruhi oleh faktor lain yang tidak diteliti dalam penelitian ini.</w:t>
      </w:r>
    </w:p>
    <w:p w:rsidR="00B76C28" w:rsidRDefault="00B76C28" w:rsidP="00B76C28">
      <w:pPr>
        <w:spacing w:after="0" w:line="240" w:lineRule="auto"/>
        <w:jc w:val="both"/>
        <w:rPr>
          <w:rFonts w:ascii="Times New Roman" w:hAnsi="Times New Roman" w:cs="Times New Roman"/>
          <w:sz w:val="20"/>
          <w:szCs w:val="20"/>
          <w:lang w:val="en-US"/>
        </w:rPr>
      </w:pPr>
    </w:p>
    <w:p w:rsidR="00B76C28" w:rsidRDefault="00385A40" w:rsidP="00385A40">
      <w:pPr>
        <w:spacing w:after="0" w:line="240" w:lineRule="auto"/>
        <w:jc w:val="both"/>
        <w:rPr>
          <w:rFonts w:ascii="Times New Roman" w:eastAsia="Calibri" w:hAnsi="Times New Roman" w:cs="Times New Roman"/>
          <w:noProof w:val="0"/>
          <w:sz w:val="20"/>
          <w:szCs w:val="24"/>
          <w:lang w:val="en-US"/>
        </w:rPr>
      </w:pPr>
      <w:r w:rsidRPr="00385A40">
        <w:rPr>
          <w:rFonts w:ascii="Times New Roman" w:eastAsia="Calibri" w:hAnsi="Times New Roman" w:cs="Times New Roman"/>
          <w:b/>
          <w:noProof w:val="0"/>
          <w:sz w:val="20"/>
          <w:szCs w:val="24"/>
          <w:lang w:val="en-US"/>
        </w:rPr>
        <w:t>Kata kunci</w:t>
      </w:r>
      <w:r w:rsidRPr="00385A40">
        <w:rPr>
          <w:rFonts w:ascii="Times New Roman" w:eastAsia="Calibri" w:hAnsi="Times New Roman" w:cs="Times New Roman"/>
          <w:noProof w:val="0"/>
          <w:sz w:val="20"/>
          <w:szCs w:val="24"/>
          <w:lang w:val="en-US"/>
        </w:rPr>
        <w:t xml:space="preserve">: Kesiapan Kerja, Mahasiwa Tingkat Akhir, </w:t>
      </w:r>
      <w:r w:rsidRPr="00385A40">
        <w:rPr>
          <w:rFonts w:ascii="Times New Roman" w:eastAsia="Calibri" w:hAnsi="Times New Roman" w:cs="Times New Roman"/>
          <w:i/>
          <w:noProof w:val="0"/>
          <w:sz w:val="20"/>
          <w:szCs w:val="24"/>
          <w:lang w:val="en-US"/>
        </w:rPr>
        <w:t>Psychological Capital</w:t>
      </w:r>
      <w:r w:rsidRPr="00385A40">
        <w:rPr>
          <w:rFonts w:ascii="Times New Roman" w:eastAsia="Calibri" w:hAnsi="Times New Roman" w:cs="Times New Roman"/>
          <w:noProof w:val="0"/>
          <w:sz w:val="20"/>
          <w:szCs w:val="24"/>
          <w:lang w:val="en-US"/>
        </w:rPr>
        <w:t>.</w:t>
      </w:r>
    </w:p>
    <w:p w:rsidR="00385A40" w:rsidRDefault="00385A40" w:rsidP="00385A40">
      <w:pPr>
        <w:spacing w:after="0" w:line="240" w:lineRule="auto"/>
        <w:jc w:val="both"/>
        <w:rPr>
          <w:rFonts w:ascii="Times New Roman" w:eastAsia="Calibri" w:hAnsi="Times New Roman" w:cs="Times New Roman"/>
          <w:noProof w:val="0"/>
          <w:sz w:val="20"/>
          <w:szCs w:val="24"/>
          <w:lang w:val="en-US"/>
        </w:rPr>
      </w:pPr>
    </w:p>
    <w:p w:rsidR="00385A40" w:rsidRDefault="00385A40" w:rsidP="00385A40">
      <w:pPr>
        <w:spacing w:after="0" w:line="240" w:lineRule="auto"/>
        <w:jc w:val="both"/>
        <w:rPr>
          <w:rFonts w:ascii="Times New Roman" w:eastAsia="Calibri" w:hAnsi="Times New Roman" w:cs="Times New Roman"/>
          <w:noProof w:val="0"/>
          <w:sz w:val="20"/>
          <w:szCs w:val="24"/>
          <w:lang w:val="en-US"/>
        </w:rPr>
      </w:pPr>
    </w:p>
    <w:p w:rsidR="00385A40" w:rsidRPr="00385A40" w:rsidRDefault="00385A40" w:rsidP="00385A40">
      <w:pPr>
        <w:spacing w:after="0" w:line="240" w:lineRule="auto"/>
        <w:jc w:val="center"/>
        <w:rPr>
          <w:rFonts w:ascii="Times New Roman" w:eastAsia="Calibri" w:hAnsi="Times New Roman" w:cs="Times New Roman"/>
          <w:b/>
          <w:i/>
          <w:noProof w:val="0"/>
          <w:sz w:val="20"/>
          <w:szCs w:val="24"/>
          <w:lang w:val="en-US"/>
        </w:rPr>
      </w:pPr>
      <w:r w:rsidRPr="00385A40">
        <w:rPr>
          <w:rFonts w:ascii="Times New Roman" w:eastAsia="Calibri" w:hAnsi="Times New Roman" w:cs="Times New Roman"/>
          <w:b/>
          <w:i/>
          <w:noProof w:val="0"/>
          <w:sz w:val="20"/>
          <w:szCs w:val="24"/>
          <w:lang w:val="en-US"/>
        </w:rPr>
        <w:t>Abstract</w:t>
      </w:r>
    </w:p>
    <w:p w:rsidR="00385A40" w:rsidRPr="00385A40" w:rsidRDefault="00385A40" w:rsidP="00385A40">
      <w:pPr>
        <w:spacing w:after="0" w:line="240" w:lineRule="auto"/>
        <w:jc w:val="both"/>
        <w:rPr>
          <w:rFonts w:ascii="Times New Roman" w:eastAsia="Calibri" w:hAnsi="Times New Roman" w:cs="Times New Roman"/>
          <w:noProof w:val="0"/>
          <w:sz w:val="16"/>
          <w:szCs w:val="24"/>
          <w:lang w:val="en-US"/>
        </w:rPr>
      </w:pPr>
      <w:r w:rsidRPr="00385A40">
        <w:rPr>
          <w:rFonts w:ascii="Times New Roman" w:eastAsia="Calibri" w:hAnsi="Times New Roman" w:cs="Times New Roman"/>
          <w:i/>
          <w:noProof w:val="0"/>
          <w:sz w:val="20"/>
          <w:szCs w:val="24"/>
          <w:lang w:val="en-US"/>
        </w:rPr>
        <w:t>The development of science and technology has led to the emergence of new demands in the qualifications of prospective workers in the industrial field. Final year students as prospective workers are required to be more creative, innovative, and have good skills so that they are better prepared to work. Psychological capital has an important role for final year students in order to adjust to the environment and improve work readiness along with the challenges and obstacles faced. The hypothesis proposed in this study is that there is a positive relationship between psychological capital and work readiness in final year students. This study aims to determine the relationship between psychological capital and work readiness of final year students. The subjects in this study were 126 final year students who were studying in semester 7, 8, or who were working on their thesis. The data collection method in this study used a Job Readiness Scale totaling 23 items and a Psychological Capital Scale totaling 21 items. The results of data analysis obtained a correlation coefficient (r</w:t>
      </w:r>
      <w:r w:rsidRPr="00385A40">
        <w:rPr>
          <w:rFonts w:ascii="Times New Roman" w:eastAsia="Calibri" w:hAnsi="Times New Roman" w:cs="Times New Roman"/>
          <w:i/>
          <w:noProof w:val="0"/>
          <w:sz w:val="20"/>
          <w:szCs w:val="24"/>
          <w:vertAlign w:val="subscript"/>
          <w:lang w:val="en-US"/>
        </w:rPr>
        <w:t>xy</w:t>
      </w:r>
      <w:r w:rsidRPr="00385A40">
        <w:rPr>
          <w:rFonts w:ascii="Times New Roman" w:eastAsia="Calibri" w:hAnsi="Times New Roman" w:cs="Times New Roman"/>
          <w:i/>
          <w:noProof w:val="0"/>
          <w:sz w:val="20"/>
          <w:szCs w:val="24"/>
          <w:lang w:val="en-US"/>
        </w:rPr>
        <w:t>) of 0.601 with a significance value of &lt;0.001. These results indicate that there is a positive relationship between psychological capital and work readiness. The acceptance of this hypothesis shows the coefficient of determination (R</w:t>
      </w:r>
      <w:r w:rsidRPr="00385A40">
        <w:rPr>
          <w:rFonts w:ascii="Times New Roman" w:eastAsia="Calibri" w:hAnsi="Times New Roman" w:cs="Times New Roman"/>
          <w:i/>
          <w:noProof w:val="0"/>
          <w:sz w:val="20"/>
          <w:szCs w:val="24"/>
          <w:vertAlign w:val="superscript"/>
          <w:lang w:val="en-US"/>
        </w:rPr>
        <w:t>2</w:t>
      </w:r>
      <w:r w:rsidRPr="00385A40">
        <w:rPr>
          <w:rFonts w:ascii="Times New Roman" w:eastAsia="Calibri" w:hAnsi="Times New Roman" w:cs="Times New Roman"/>
          <w:i/>
          <w:noProof w:val="0"/>
          <w:sz w:val="20"/>
          <w:szCs w:val="24"/>
          <w:lang w:val="en-US"/>
        </w:rPr>
        <w:t>) of 0.361 which means that psychological capital contributes 36.1% to work readiness and 63.9% is influenced by other factors not examined in this study.</w:t>
      </w:r>
    </w:p>
    <w:p w:rsidR="00385A40" w:rsidRDefault="00385A40" w:rsidP="00385A40">
      <w:pPr>
        <w:spacing w:after="0" w:line="240" w:lineRule="auto"/>
        <w:jc w:val="both"/>
        <w:rPr>
          <w:rFonts w:ascii="Times New Roman" w:eastAsia="Calibri" w:hAnsi="Times New Roman" w:cs="Times New Roman"/>
          <w:noProof w:val="0"/>
          <w:sz w:val="20"/>
          <w:szCs w:val="24"/>
          <w:lang w:val="en-US"/>
        </w:rPr>
      </w:pPr>
    </w:p>
    <w:p w:rsidR="00385A40" w:rsidRDefault="00385A40" w:rsidP="006A7810">
      <w:pPr>
        <w:spacing w:after="0" w:line="240" w:lineRule="auto"/>
        <w:jc w:val="both"/>
        <w:outlineLvl w:val="0"/>
        <w:rPr>
          <w:rFonts w:ascii="Times New Roman" w:eastAsia="Calibri" w:hAnsi="Times New Roman" w:cs="Times New Roman"/>
          <w:i/>
          <w:noProof w:val="0"/>
          <w:sz w:val="20"/>
          <w:szCs w:val="24"/>
          <w:lang w:val="en-US"/>
        </w:rPr>
      </w:pPr>
      <w:r w:rsidRPr="00385A40">
        <w:rPr>
          <w:rFonts w:ascii="Times New Roman" w:eastAsia="Calibri" w:hAnsi="Times New Roman" w:cs="Times New Roman"/>
          <w:i/>
          <w:noProof w:val="0"/>
          <w:sz w:val="20"/>
          <w:szCs w:val="24"/>
          <w:lang w:val="en-US"/>
        </w:rPr>
        <w:t>Keywords: Work Readiness, Final Year Student, Psychological Capital.</w:t>
      </w:r>
    </w:p>
    <w:p w:rsidR="006A7810" w:rsidRDefault="006A7810" w:rsidP="006A7810">
      <w:pPr>
        <w:spacing w:after="0" w:line="240" w:lineRule="auto"/>
        <w:jc w:val="both"/>
        <w:outlineLvl w:val="0"/>
        <w:rPr>
          <w:rFonts w:ascii="Times New Roman" w:eastAsia="Calibri" w:hAnsi="Times New Roman" w:cs="Times New Roman"/>
          <w:noProof w:val="0"/>
          <w:sz w:val="20"/>
          <w:szCs w:val="24"/>
          <w:lang w:val="en-US"/>
        </w:rPr>
      </w:pPr>
    </w:p>
    <w:p w:rsidR="0078165E" w:rsidRDefault="0078165E">
      <w:pPr>
        <w:rPr>
          <w:rFonts w:ascii="Times New Roman" w:eastAsia="Calibri" w:hAnsi="Times New Roman" w:cs="Times New Roman"/>
          <w:noProof w:val="0"/>
          <w:szCs w:val="24"/>
          <w:lang w:val="en-US"/>
        </w:rPr>
      </w:pPr>
      <w:r>
        <w:rPr>
          <w:rFonts w:ascii="Times New Roman" w:eastAsia="Calibri" w:hAnsi="Times New Roman" w:cs="Times New Roman"/>
          <w:noProof w:val="0"/>
          <w:szCs w:val="24"/>
          <w:lang w:val="en-US"/>
        </w:rPr>
        <w:br w:type="page"/>
      </w:r>
    </w:p>
    <w:p w:rsidR="009D55B8" w:rsidRPr="002023A6" w:rsidRDefault="00AB10DB" w:rsidP="002023A6">
      <w:pPr>
        <w:spacing w:after="0" w:line="360" w:lineRule="auto"/>
        <w:jc w:val="both"/>
        <w:outlineLvl w:val="0"/>
        <w:rPr>
          <w:rFonts w:ascii="Times New Roman" w:eastAsia="Calibri" w:hAnsi="Times New Roman" w:cs="Times New Roman"/>
          <w:b/>
          <w:noProof w:val="0"/>
          <w:lang w:val="en-US"/>
        </w:rPr>
      </w:pPr>
      <w:r w:rsidRPr="002023A6">
        <w:rPr>
          <w:rFonts w:ascii="Times New Roman" w:eastAsia="Calibri" w:hAnsi="Times New Roman" w:cs="Times New Roman"/>
          <w:b/>
          <w:noProof w:val="0"/>
          <w:lang w:val="en-US"/>
        </w:rPr>
        <w:lastRenderedPageBreak/>
        <w:t>PENDAHULUAN</w:t>
      </w:r>
    </w:p>
    <w:p w:rsidR="009D55B8" w:rsidRPr="002023A6" w:rsidRDefault="009D55B8" w:rsidP="002023A6">
      <w:pPr>
        <w:spacing w:after="0" w:line="360" w:lineRule="auto"/>
        <w:ind w:firstLine="567"/>
        <w:contextualSpacing/>
        <w:jc w:val="both"/>
        <w:rPr>
          <w:rFonts w:ascii="Times New Roman" w:eastAsia="Times New Roman" w:hAnsi="Times New Roman" w:cs="Times New Roman"/>
          <w:noProof w:val="0"/>
          <w:lang w:val="en-US"/>
        </w:rPr>
      </w:pPr>
      <w:r w:rsidRPr="002023A6">
        <w:rPr>
          <w:rFonts w:ascii="Times New Roman" w:eastAsia="Calibri" w:hAnsi="Times New Roman" w:cs="Times New Roman"/>
          <w:noProof w:val="0"/>
          <w:lang w:val="en-US"/>
        </w:rPr>
        <w:t xml:space="preserve">Pendidikan merupakan salah satu upaya untuk meningkatkan </w:t>
      </w:r>
      <w:r w:rsidR="0078165E" w:rsidRPr="002023A6">
        <w:rPr>
          <w:rFonts w:ascii="Times New Roman" w:eastAsia="Calibri" w:hAnsi="Times New Roman" w:cs="Times New Roman"/>
          <w:noProof w:val="0"/>
          <w:lang w:val="en-US"/>
        </w:rPr>
        <w:t xml:space="preserve">Perguruan tinggi merupakan salah satu pendidikan formal yang memberikan gelar akademik dan menyiapkan lulusannya menjadi tenaga kerja yang professional. </w:t>
      </w:r>
      <w:r w:rsidRPr="002023A6">
        <w:rPr>
          <w:rFonts w:ascii="Times New Roman" w:eastAsia="Times New Roman" w:hAnsi="Times New Roman" w:cs="Times New Roman"/>
          <w:noProof w:val="0"/>
          <w:lang w:val="en-US"/>
        </w:rPr>
        <w:t>Ketatnya persaingan dunia kerja saat ini membuat lulusan perguruan tinggi kesulitan mendapatkan pekerjaan meskipun telah memiliki kompetensi yang memadai. Perkembangan ilmu pengetahuan dan teknologi menimbulkan perubahan dan tuntutan baru dalam kualifikasi perusahaan terhadap calon tenaga kerja yang semakin tinggi, sehingga persaingan yang ketat mengakibatkan angka pengangguran di Indonesia meningkat (Harahap dan Sagala, 2019). Seiring bertambahnya jumlah pengangguran khususnya dari perguruan tinggi, menuntut para calon lulusan yaitu mahasiswa tingkat akhir untuk lebih kreatif, inovatif, serta memiliki keterampilan kerja yang baik (Agusta, 2014).</w:t>
      </w:r>
    </w:p>
    <w:p w:rsidR="005C6B2B" w:rsidRPr="002023A6" w:rsidRDefault="005C6B2B" w:rsidP="002023A6">
      <w:pPr>
        <w:spacing w:after="0" w:line="360" w:lineRule="auto"/>
        <w:ind w:firstLine="567"/>
        <w:contextualSpacing/>
        <w:jc w:val="both"/>
        <w:rPr>
          <w:rFonts w:ascii="Times New Roman" w:eastAsia="Times New Roman" w:hAnsi="Times New Roman" w:cs="Times New Roman"/>
          <w:noProof w:val="0"/>
          <w:lang w:val="en-US"/>
        </w:rPr>
      </w:pPr>
      <w:r w:rsidRPr="002023A6">
        <w:rPr>
          <w:rFonts w:ascii="Times New Roman" w:eastAsia="Times New Roman" w:hAnsi="Times New Roman" w:cs="Times New Roman"/>
          <w:noProof w:val="0"/>
          <w:lang w:val="en-US"/>
        </w:rPr>
        <w:t xml:space="preserve">Mahasiswa tingkat akhir sebagai calon tenaga kerja mulai memikirkan tentang pekerjaan di suatu bidang setelah lulus. Mahasiswa tingkat akhir adalah individu yang sudah memasuki tahap akhir masa perkuliahan dan diwajibkan untuk menyelesaikan tugas akhir berupa skripsi sebagai syarat kelulusan. Menurut Samiun (dalam setiawan 2019), mahasiswa tingkat akhir pada umumya berusia sekitar 20-25 tahun yang merupakan masa dewasa awal. Pada masa dewasa awal, individu memiliki tugas perkembangan seperti mencari pasangan, mendapatkan pekerjaan, dan mencapai kemandirian. Salah satu </w:t>
      </w:r>
      <w:proofErr w:type="gramStart"/>
      <w:r w:rsidRPr="002023A6">
        <w:rPr>
          <w:rFonts w:ascii="Times New Roman" w:eastAsia="Times New Roman" w:hAnsi="Times New Roman" w:cs="Times New Roman"/>
          <w:noProof w:val="0"/>
          <w:lang w:val="en-US"/>
        </w:rPr>
        <w:t>cara</w:t>
      </w:r>
      <w:proofErr w:type="gramEnd"/>
      <w:r w:rsidRPr="002023A6">
        <w:rPr>
          <w:rFonts w:ascii="Times New Roman" w:eastAsia="Times New Roman" w:hAnsi="Times New Roman" w:cs="Times New Roman"/>
          <w:noProof w:val="0"/>
          <w:lang w:val="en-US"/>
        </w:rPr>
        <w:t xml:space="preserve"> untuk mencapai kemandirian tersebut adalah bekerja sehingga dapat memenuhi kebutuhannya.</w:t>
      </w:r>
    </w:p>
    <w:p w:rsidR="005C6B2B" w:rsidRPr="002023A6" w:rsidRDefault="005C6B2B" w:rsidP="002023A6">
      <w:pPr>
        <w:spacing w:after="0" w:line="360" w:lineRule="auto"/>
        <w:ind w:firstLine="567"/>
        <w:contextualSpacing/>
        <w:jc w:val="both"/>
        <w:rPr>
          <w:rFonts w:ascii="Times New Roman" w:eastAsia="Times New Roman" w:hAnsi="Times New Roman" w:cs="Times New Roman"/>
          <w:noProof w:val="0"/>
          <w:lang w:val="en-US"/>
        </w:rPr>
      </w:pPr>
      <w:r w:rsidRPr="002023A6">
        <w:rPr>
          <w:rFonts w:ascii="Times New Roman" w:eastAsia="Times New Roman" w:hAnsi="Times New Roman" w:cs="Times New Roman"/>
          <w:noProof w:val="0"/>
        </w:rPr>
        <w:t>Masalah yang tengah dihadapi dunia pendidikan saat ini adalah menyangkut siap atau tidaknya calon tenaga kerja memasuki dunia kerja</w:t>
      </w:r>
      <w:r w:rsidRPr="002023A6">
        <w:rPr>
          <w:rFonts w:ascii="Times New Roman" w:eastAsia="Times New Roman" w:hAnsi="Times New Roman" w:cs="Times New Roman"/>
          <w:noProof w:val="0"/>
          <w:lang w:val="en-US"/>
        </w:rPr>
        <w:t xml:space="preserve"> </w:t>
      </w:r>
      <w:r w:rsidRPr="002023A6">
        <w:rPr>
          <w:rFonts w:ascii="Times New Roman" w:eastAsia="Times New Roman" w:hAnsi="Times New Roman" w:cs="Times New Roman"/>
          <w:noProof w:val="0"/>
        </w:rPr>
        <w:t xml:space="preserve">(Wahyono dalam Wandasari, 2019). </w:t>
      </w:r>
      <w:r w:rsidRPr="002023A6">
        <w:rPr>
          <w:rFonts w:ascii="Times New Roman" w:eastAsia="Times New Roman" w:hAnsi="Times New Roman" w:cs="Times New Roman"/>
          <w:noProof w:val="0"/>
          <w:lang w:val="fi-FI"/>
        </w:rPr>
        <w:t>Kesenjangan antara lulusan dengan meningkatnya angka pengangguran tenaga terdidik tersebut merupakan cerminan bahwa strategi dalam pembangunan sumber daya manusia masih perlu diperbaiki (Hilmi, 2020)</w:t>
      </w:r>
      <w:r w:rsidRPr="002023A6">
        <w:rPr>
          <w:rFonts w:ascii="Times New Roman" w:eastAsia="Times New Roman" w:hAnsi="Times New Roman" w:cs="Times New Roman"/>
          <w:noProof w:val="0"/>
        </w:rPr>
        <w:t>.</w:t>
      </w:r>
      <w:r w:rsidRPr="002023A6">
        <w:rPr>
          <w:rFonts w:ascii="Times New Roman" w:eastAsia="Times New Roman" w:hAnsi="Times New Roman" w:cs="Times New Roman"/>
          <w:noProof w:val="0"/>
          <w:lang w:val="en-US"/>
        </w:rPr>
        <w:t xml:space="preserve"> Salah satu indikator penting dalam rekrutmen dan seleksi tenaga kerja saat ini oleh perusahaan adalah kesiapan kerja. Kesiapan kerja diyakini menjadi salah satu indikasi potensi kinerja dan kemajuan karir (Sariroh dan Yulianto, 2018).</w:t>
      </w:r>
    </w:p>
    <w:p w:rsidR="00A34373" w:rsidRPr="00A34373" w:rsidRDefault="00B61F1B" w:rsidP="00A34373">
      <w:pPr>
        <w:spacing w:after="0" w:line="360" w:lineRule="auto"/>
        <w:ind w:firstLine="567"/>
        <w:contextualSpacing/>
        <w:jc w:val="both"/>
        <w:rPr>
          <w:rFonts w:ascii="Times New Roman" w:eastAsia="Times New Roman" w:hAnsi="Times New Roman" w:cs="Times New Roman"/>
          <w:noProof w:val="0"/>
        </w:rPr>
      </w:pPr>
      <w:r w:rsidRPr="002023A6">
        <w:rPr>
          <w:rFonts w:ascii="Times New Roman" w:eastAsia="Times New Roman" w:hAnsi="Times New Roman" w:cs="Times New Roman"/>
          <w:noProof w:val="0"/>
        </w:rPr>
        <w:t xml:space="preserve">Brady (2010) menjelaskan mengenai kesiapan kerja </w:t>
      </w:r>
      <w:r w:rsidRPr="002023A6">
        <w:rPr>
          <w:rFonts w:ascii="Times New Roman" w:eastAsia="Times New Roman" w:hAnsi="Times New Roman" w:cs="Times New Roman"/>
          <w:noProof w:val="0"/>
          <w:lang w:val="en-US"/>
        </w:rPr>
        <w:t xml:space="preserve">adalah sifat pribadi individu </w:t>
      </w:r>
      <w:r w:rsidRPr="002023A6">
        <w:rPr>
          <w:rFonts w:ascii="Times New Roman" w:eastAsia="Times New Roman" w:hAnsi="Times New Roman" w:cs="Times New Roman"/>
          <w:noProof w:val="0"/>
        </w:rPr>
        <w:t xml:space="preserve">seperti </w:t>
      </w:r>
      <w:r w:rsidRPr="002023A6">
        <w:rPr>
          <w:rFonts w:ascii="Times New Roman" w:eastAsia="Times New Roman" w:hAnsi="Times New Roman" w:cs="Times New Roman"/>
          <w:noProof w:val="0"/>
          <w:lang w:val="en-US"/>
        </w:rPr>
        <w:t xml:space="preserve">sikap </w:t>
      </w:r>
      <w:r w:rsidRPr="002023A6">
        <w:rPr>
          <w:rFonts w:ascii="Times New Roman" w:eastAsia="Times New Roman" w:hAnsi="Times New Roman" w:cs="Times New Roman"/>
          <w:noProof w:val="0"/>
        </w:rPr>
        <w:t xml:space="preserve">pekerja dan mekanisme </w:t>
      </w:r>
      <w:r w:rsidRPr="002023A6">
        <w:rPr>
          <w:rFonts w:ascii="Times New Roman" w:eastAsia="Times New Roman" w:hAnsi="Times New Roman" w:cs="Times New Roman"/>
          <w:iCs/>
          <w:noProof w:val="0"/>
          <w:lang w:eastAsia="zh-CN"/>
        </w:rPr>
        <w:t>pertahanan yang dibutuhkan, bukan hanya mendapatkan pekerjaan, tetapi juga untuk mempertahankan suatu pekerjaan.</w:t>
      </w:r>
      <w:r w:rsidRPr="002023A6">
        <w:rPr>
          <w:rFonts w:ascii="Times New Roman" w:eastAsia="Times New Roman" w:hAnsi="Times New Roman" w:cs="Times New Roman"/>
          <w:iCs/>
          <w:noProof w:val="0"/>
          <w:lang w:val="en-US" w:eastAsia="zh-CN"/>
        </w:rPr>
        <w:t xml:space="preserve"> Kesiapan kerja ini penting dimiliki oleh calon tenaga kerja agar dapat berkontribusi dalam mencapai tujuan organisasi atau tujuan pribadi. Brady (2010) menjelaskan kesiapan kerja terdiri dari enam aspek yaitu: 1) </w:t>
      </w:r>
      <w:r w:rsidRPr="002023A6">
        <w:rPr>
          <w:rFonts w:ascii="Times New Roman" w:eastAsia="Times New Roman" w:hAnsi="Times New Roman" w:cs="Times New Roman"/>
          <w:i/>
          <w:iCs/>
          <w:noProof w:val="0"/>
          <w:lang w:val="en-US" w:eastAsia="zh-CN"/>
        </w:rPr>
        <w:t>Responsibility</w:t>
      </w:r>
      <w:r w:rsidRPr="002023A6">
        <w:rPr>
          <w:rFonts w:ascii="Times New Roman" w:eastAsia="Times New Roman" w:hAnsi="Times New Roman" w:cs="Times New Roman"/>
          <w:iCs/>
          <w:noProof w:val="0"/>
          <w:lang w:val="en-US" w:eastAsia="zh-CN"/>
        </w:rPr>
        <w:t xml:space="preserve">, 2) Flexibility, 3) Skills, 4) Communication, 5) Self view, dan 6) Health and safety. </w:t>
      </w:r>
      <w:r w:rsidR="002023A6" w:rsidRPr="002023A6">
        <w:rPr>
          <w:rFonts w:ascii="Times New Roman" w:eastAsia="Times New Roman" w:hAnsi="Times New Roman" w:cs="Times New Roman"/>
          <w:iCs/>
          <w:noProof w:val="0"/>
          <w:lang w:val="en-US" w:eastAsia="zh-CN"/>
        </w:rPr>
        <w:t xml:space="preserve">Kesiapan kerja merujuk pada tingkat kemauan dan kemampuan individu agar dapat menyelesaikan tugas dengan baik Robbins (2007). Rasa tanggung jawab yang dimiliki dapat membantu individu menyesuaikan diri dengan mudah. </w:t>
      </w:r>
      <w:r w:rsidR="002023A6" w:rsidRPr="002023A6">
        <w:rPr>
          <w:rFonts w:ascii="Times New Roman" w:eastAsia="SimSun" w:hAnsi="Times New Roman" w:cs="Times New Roman"/>
          <w:noProof w:val="0"/>
          <w:lang w:val="en-US"/>
        </w:rPr>
        <w:t>P</w:t>
      </w:r>
      <w:r w:rsidR="002023A6" w:rsidRPr="002023A6">
        <w:rPr>
          <w:rFonts w:ascii="Times New Roman" w:eastAsia="Times New Roman" w:hAnsi="Times New Roman" w:cs="Times New Roman"/>
          <w:noProof w:val="0"/>
        </w:rPr>
        <w:t>endidikan</w:t>
      </w:r>
      <w:r w:rsidR="002023A6" w:rsidRPr="002023A6">
        <w:rPr>
          <w:rFonts w:ascii="Times New Roman" w:eastAsia="Times New Roman" w:hAnsi="Times New Roman" w:cs="Times New Roman"/>
          <w:noProof w:val="0"/>
          <w:lang w:val="en-US"/>
        </w:rPr>
        <w:t xml:space="preserve"> selama perkuliahan</w:t>
      </w:r>
      <w:r w:rsidR="002023A6" w:rsidRPr="002023A6">
        <w:rPr>
          <w:rFonts w:ascii="Times New Roman" w:eastAsia="Times New Roman" w:hAnsi="Times New Roman" w:cs="Times New Roman"/>
          <w:noProof w:val="0"/>
        </w:rPr>
        <w:t xml:space="preserve"> yang dilaksanakan seharusnya dapat menghasilkan tenaga kerja yang kompeten dengan kesiapan kerja yang baik. Kesiapan kerja yang dimaksud </w:t>
      </w:r>
      <w:r w:rsidR="002023A6" w:rsidRPr="002023A6">
        <w:rPr>
          <w:rFonts w:ascii="Times New Roman" w:eastAsia="Times New Roman" w:hAnsi="Times New Roman" w:cs="Times New Roman"/>
          <w:noProof w:val="0"/>
          <w:lang w:val="en-US"/>
        </w:rPr>
        <w:t xml:space="preserve"> </w:t>
      </w:r>
      <w:r w:rsidR="002023A6" w:rsidRPr="002023A6">
        <w:rPr>
          <w:rFonts w:ascii="Times New Roman" w:eastAsia="Times New Roman" w:hAnsi="Times New Roman" w:cs="Times New Roman"/>
          <w:noProof w:val="0"/>
        </w:rPr>
        <w:t xml:space="preserve">yaitu kondisi yang memungkinkan </w:t>
      </w:r>
      <w:r w:rsidR="002023A6" w:rsidRPr="002023A6">
        <w:rPr>
          <w:rFonts w:ascii="Times New Roman" w:eastAsia="Times New Roman" w:hAnsi="Times New Roman" w:cs="Times New Roman"/>
          <w:noProof w:val="0"/>
          <w:lang w:val="en-US"/>
        </w:rPr>
        <w:t>mahasiswa</w:t>
      </w:r>
      <w:r w:rsidR="002023A6" w:rsidRPr="002023A6">
        <w:rPr>
          <w:rFonts w:ascii="Times New Roman" w:eastAsia="Times New Roman" w:hAnsi="Times New Roman" w:cs="Times New Roman"/>
          <w:noProof w:val="0"/>
        </w:rPr>
        <w:t xml:space="preserve"> </w:t>
      </w:r>
      <w:r w:rsidR="002023A6" w:rsidRPr="002023A6">
        <w:rPr>
          <w:rFonts w:ascii="Times New Roman" w:eastAsia="Times New Roman" w:hAnsi="Times New Roman" w:cs="Times New Roman"/>
          <w:noProof w:val="0"/>
        </w:rPr>
        <w:lastRenderedPageBreak/>
        <w:t>bisa langsung bekerja setelah lulus.</w:t>
      </w:r>
      <w:r w:rsidR="002023A6" w:rsidRPr="002023A6">
        <w:rPr>
          <w:rFonts w:ascii="Times New Roman" w:eastAsia="Times New Roman" w:hAnsi="Times New Roman" w:cs="Times New Roman"/>
          <w:noProof w:val="0"/>
          <w:lang w:val="en-US"/>
        </w:rPr>
        <w:t xml:space="preserve"> </w:t>
      </w:r>
      <w:r w:rsidR="002023A6" w:rsidRPr="002023A6">
        <w:rPr>
          <w:rFonts w:ascii="Times New Roman" w:eastAsia="Times New Roman" w:hAnsi="Times New Roman" w:cs="Times New Roman"/>
          <w:noProof w:val="0"/>
        </w:rPr>
        <w:t xml:space="preserve">Baiti </w:t>
      </w:r>
      <w:r w:rsidR="002023A6" w:rsidRPr="002023A6">
        <w:rPr>
          <w:rFonts w:ascii="Times New Roman" w:eastAsia="Times New Roman" w:hAnsi="Times New Roman" w:cs="Times New Roman"/>
          <w:noProof w:val="0"/>
          <w:lang w:val="en-US"/>
        </w:rPr>
        <w:t>et. al.,</w:t>
      </w:r>
      <w:r w:rsidR="002023A6" w:rsidRPr="002023A6">
        <w:rPr>
          <w:rFonts w:ascii="Times New Roman" w:eastAsia="Times New Roman" w:hAnsi="Times New Roman" w:cs="Times New Roman"/>
          <w:noProof w:val="0"/>
        </w:rPr>
        <w:t xml:space="preserve"> (2018) berpendapat bahwa kesiapan kerja pelu dimiliki oleh para calon lulusan, karena diharapkan sebelum </w:t>
      </w:r>
      <w:proofErr w:type="gramStart"/>
      <w:r w:rsidR="002023A6" w:rsidRPr="002023A6">
        <w:rPr>
          <w:rFonts w:ascii="Times New Roman" w:eastAsia="Times New Roman" w:hAnsi="Times New Roman" w:cs="Times New Roman"/>
          <w:noProof w:val="0"/>
        </w:rPr>
        <w:t>lulus</w:t>
      </w:r>
      <w:proofErr w:type="gramEnd"/>
      <w:r w:rsidR="002023A6" w:rsidRPr="002023A6">
        <w:rPr>
          <w:rFonts w:ascii="Times New Roman" w:eastAsia="Times New Roman" w:hAnsi="Times New Roman" w:cs="Times New Roman"/>
          <w:noProof w:val="0"/>
        </w:rPr>
        <w:t xml:space="preserve"> </w:t>
      </w:r>
      <w:r w:rsidR="002023A6" w:rsidRPr="002023A6">
        <w:rPr>
          <w:rFonts w:ascii="Times New Roman" w:eastAsia="Times New Roman" w:hAnsi="Times New Roman" w:cs="Times New Roman"/>
          <w:noProof w:val="0"/>
          <w:lang w:val="en-US"/>
        </w:rPr>
        <w:t>mahasiswa</w:t>
      </w:r>
      <w:r w:rsidR="002023A6" w:rsidRPr="002023A6">
        <w:rPr>
          <w:rFonts w:ascii="Times New Roman" w:eastAsia="Times New Roman" w:hAnsi="Times New Roman" w:cs="Times New Roman"/>
          <w:noProof w:val="0"/>
        </w:rPr>
        <w:t xml:space="preserve"> telah memiliki kompetensi </w:t>
      </w:r>
      <w:r w:rsidR="002023A6" w:rsidRPr="002023A6">
        <w:rPr>
          <w:rFonts w:ascii="Times New Roman" w:eastAsia="Times New Roman" w:hAnsi="Times New Roman" w:cs="Times New Roman"/>
          <w:noProof w:val="0"/>
          <w:lang w:val="en-US"/>
        </w:rPr>
        <w:t>berdasarkan</w:t>
      </w:r>
      <w:r w:rsidR="002023A6" w:rsidRPr="002023A6">
        <w:rPr>
          <w:rFonts w:ascii="Times New Roman" w:eastAsia="Times New Roman" w:hAnsi="Times New Roman" w:cs="Times New Roman"/>
          <w:noProof w:val="0"/>
        </w:rPr>
        <w:t xml:space="preserve"> bidang keahlian yang dipelajari dan memiliki pengetahuan sebagai alat untuk menghadapi </w:t>
      </w:r>
      <w:r w:rsidR="002023A6" w:rsidRPr="00AB10DB">
        <w:rPr>
          <w:rFonts w:ascii="Times New Roman" w:eastAsia="Times New Roman" w:hAnsi="Times New Roman" w:cs="Times New Roman"/>
          <w:noProof w:val="0"/>
        </w:rPr>
        <w:t>persaingan di dunia kerja, serta mampu untuk mempertahankan pekerjaannya.</w:t>
      </w:r>
      <w:r w:rsidR="00A34373">
        <w:rPr>
          <w:rFonts w:ascii="Times New Roman" w:eastAsia="Times New Roman" w:hAnsi="Times New Roman" w:cs="Times New Roman"/>
          <w:noProof w:val="0"/>
          <w:lang w:val="en-GB"/>
        </w:rPr>
        <w:t xml:space="preserve"> </w:t>
      </w:r>
      <w:bookmarkStart w:id="0" w:name="_GoBack"/>
      <w:bookmarkEnd w:id="0"/>
      <w:r w:rsidR="00A34373" w:rsidRPr="00A34373">
        <w:rPr>
          <w:rFonts w:ascii="Times New Roman" w:eastAsia="Times New Roman" w:hAnsi="Times New Roman" w:cs="Times New Roman"/>
          <w:noProof w:val="0"/>
        </w:rPr>
        <w:t xml:space="preserve">Berdasarkan hasil penelitian yang dilakukan oleh Folasimo (2022) sebanyak 152 mahasiswa tingkat akhir berada di kategori rendah kesiapan kerja. Kemudian penelitian yang dilakukan oleh Setiawan (2019) menunjukkan bahwa 62% mahasiswa tingkat akhir berada di kategori sedang. Selain itu, penelitian yang dilakukan oleh Sulistiana &amp; Sulistiobudi (2017) di salah satu perguruan tinggi di Bandung diperoleh hasil sebanyak 51,07% lulusan membutuhkan persiapan yang intensif sebelum memasuki dunia  kerja. </w:t>
      </w:r>
    </w:p>
    <w:p w:rsidR="00B56673" w:rsidRPr="00AB10DB" w:rsidRDefault="00B56673" w:rsidP="00AB10DB">
      <w:pPr>
        <w:spacing w:after="0" w:line="360" w:lineRule="auto"/>
        <w:ind w:firstLine="567"/>
        <w:contextualSpacing/>
        <w:jc w:val="both"/>
        <w:rPr>
          <w:rFonts w:ascii="Times New Roman" w:eastAsia="SimSun" w:hAnsi="Times New Roman" w:cs="Times New Roman"/>
          <w:noProof w:val="0"/>
          <w:lang w:val="en-US"/>
        </w:rPr>
      </w:pPr>
      <w:r w:rsidRPr="00AB10DB">
        <w:rPr>
          <w:rFonts w:ascii="Times New Roman" w:eastAsia="Times New Roman" w:hAnsi="Times New Roman" w:cs="Times New Roman"/>
          <w:noProof w:val="0"/>
          <w:lang w:val="en-US"/>
        </w:rPr>
        <w:t xml:space="preserve">Kesiapan kerja dipengaruhi oleh beberapa faktor salah satunya </w:t>
      </w:r>
      <w:r w:rsidRPr="00AB10DB">
        <w:rPr>
          <w:rFonts w:ascii="Times New Roman" w:eastAsia="Times New Roman" w:hAnsi="Times New Roman" w:cs="Times New Roman"/>
          <w:i/>
          <w:noProof w:val="0"/>
          <w:lang w:val="en-US"/>
        </w:rPr>
        <w:t xml:space="preserve">psychological capital </w:t>
      </w:r>
      <w:r w:rsidRPr="00AB10DB">
        <w:rPr>
          <w:rFonts w:ascii="Times New Roman" w:eastAsia="Times New Roman" w:hAnsi="Times New Roman" w:cs="Times New Roman"/>
          <w:noProof w:val="0"/>
          <w:lang w:val="en-US"/>
        </w:rPr>
        <w:t xml:space="preserve">(Masole dan Dyk, 2016). </w:t>
      </w:r>
      <w:r w:rsidRPr="00AB10DB">
        <w:rPr>
          <w:rFonts w:ascii="Times New Roman" w:eastAsia="SimSun" w:hAnsi="Times New Roman" w:cs="Times New Roman"/>
          <w:noProof w:val="0"/>
          <w:lang w:val="en-US"/>
        </w:rPr>
        <w:t xml:space="preserve">Luthans </w:t>
      </w:r>
      <w:proofErr w:type="gramStart"/>
      <w:r w:rsidRPr="00AB10DB">
        <w:rPr>
          <w:rFonts w:ascii="Times New Roman" w:eastAsia="SimSun" w:hAnsi="Times New Roman" w:cs="Times New Roman"/>
          <w:noProof w:val="0"/>
          <w:lang w:val="en-US"/>
        </w:rPr>
        <w:t>et</w:t>
      </w:r>
      <w:proofErr w:type="gramEnd"/>
      <w:r w:rsidRPr="00AB10DB">
        <w:rPr>
          <w:rFonts w:ascii="Times New Roman" w:eastAsia="SimSun" w:hAnsi="Times New Roman" w:cs="Times New Roman"/>
          <w:noProof w:val="0"/>
          <w:lang w:val="en-US"/>
        </w:rPr>
        <w:t xml:space="preserve">. al., (2007) menjelaskan bahwa </w:t>
      </w:r>
      <w:r w:rsidRPr="00AB10DB">
        <w:rPr>
          <w:rFonts w:ascii="Times New Roman" w:eastAsia="SimSun" w:hAnsi="Times New Roman" w:cs="Times New Roman"/>
          <w:i/>
          <w:noProof w:val="0"/>
          <w:lang w:val="en-US"/>
        </w:rPr>
        <w:t>psychological capital</w:t>
      </w:r>
      <w:r w:rsidRPr="00AB10DB">
        <w:rPr>
          <w:rFonts w:ascii="Times New Roman" w:eastAsia="SimSun" w:hAnsi="Times New Roman" w:cs="Times New Roman"/>
          <w:noProof w:val="0"/>
          <w:lang w:val="en-US"/>
        </w:rPr>
        <w:t xml:space="preserve"> dapat membantu mahasiswa cepat beradaptasi di lingkungan kerja dan memahami tugas-tugas pekerjaannya. </w:t>
      </w:r>
      <w:r w:rsidRPr="00AB10DB">
        <w:rPr>
          <w:rFonts w:ascii="Times New Roman" w:eastAsia="SimSun" w:hAnsi="Times New Roman" w:cs="Times New Roman"/>
          <w:i/>
          <w:noProof w:val="0"/>
          <w:lang w:val="en-US"/>
        </w:rPr>
        <w:t>Psychological capital</w:t>
      </w:r>
      <w:r w:rsidRPr="00AB10DB">
        <w:rPr>
          <w:rFonts w:ascii="Times New Roman" w:eastAsia="SimSun" w:hAnsi="Times New Roman" w:cs="Times New Roman"/>
          <w:noProof w:val="0"/>
          <w:lang w:val="en-US"/>
        </w:rPr>
        <w:t xml:space="preserve"> yang tinggi berpengaruh dalam meningkatkan kesiapan kerja mahasiwa, yang mana kemampuan individu </w:t>
      </w:r>
      <w:proofErr w:type="gramStart"/>
      <w:r w:rsidRPr="00AB10DB">
        <w:rPr>
          <w:rFonts w:ascii="Times New Roman" w:eastAsia="SimSun" w:hAnsi="Times New Roman" w:cs="Times New Roman"/>
          <w:noProof w:val="0"/>
          <w:lang w:val="en-US"/>
        </w:rPr>
        <w:t>akan</w:t>
      </w:r>
      <w:proofErr w:type="gramEnd"/>
      <w:r w:rsidRPr="00AB10DB">
        <w:rPr>
          <w:rFonts w:ascii="Times New Roman" w:eastAsia="SimSun" w:hAnsi="Times New Roman" w:cs="Times New Roman"/>
          <w:noProof w:val="0"/>
          <w:lang w:val="en-US"/>
        </w:rPr>
        <w:t xml:space="preserve"> meningkat seiring dengan tantangan yang dihadapi dalam dunia kerja. Penelitian yang dilakukan oleh Mashigo (2014) tentang faktor-faktor yang mempengaruhi kesiapan kerja pada lulusan membuktikan terdapat hubungan yang signifikan antara </w:t>
      </w:r>
      <w:r w:rsidRPr="00AB10DB">
        <w:rPr>
          <w:rFonts w:ascii="Times New Roman" w:eastAsia="SimSun" w:hAnsi="Times New Roman" w:cs="Times New Roman"/>
          <w:i/>
          <w:noProof w:val="0"/>
          <w:lang w:val="en-US"/>
        </w:rPr>
        <w:t>psychological capital terhadap</w:t>
      </w:r>
      <w:r w:rsidRPr="00AB10DB">
        <w:rPr>
          <w:rFonts w:ascii="Times New Roman" w:eastAsia="SimSun" w:hAnsi="Times New Roman" w:cs="Times New Roman"/>
          <w:noProof w:val="0"/>
          <w:lang w:val="en-US"/>
        </w:rPr>
        <w:t xml:space="preserve"> kesiapan kerja. Hal ini didukung oleh penelitian yang dilakukan oleh Chandika dan Sarawati (2019), menunjukkan bahwa </w:t>
      </w:r>
      <w:r w:rsidRPr="00AB10DB">
        <w:rPr>
          <w:rFonts w:ascii="Times New Roman" w:eastAsia="SimSun" w:hAnsi="Times New Roman" w:cs="Times New Roman"/>
          <w:i/>
          <w:noProof w:val="0"/>
          <w:lang w:val="en-US"/>
        </w:rPr>
        <w:t>psychological capital</w:t>
      </w:r>
      <w:r w:rsidRPr="00AB10DB">
        <w:rPr>
          <w:rFonts w:ascii="Times New Roman" w:eastAsia="SimSun" w:hAnsi="Times New Roman" w:cs="Times New Roman"/>
          <w:noProof w:val="0"/>
          <w:lang w:val="en-US"/>
        </w:rPr>
        <w:t xml:space="preserve"> secara signifikan berpengaruh pada kesiapan kerja mahasiswa.</w:t>
      </w:r>
    </w:p>
    <w:p w:rsidR="002023A6" w:rsidRPr="00AB10DB" w:rsidRDefault="00B56673" w:rsidP="00AB10DB">
      <w:pPr>
        <w:spacing w:after="0" w:line="360" w:lineRule="auto"/>
        <w:ind w:firstLine="567"/>
        <w:contextualSpacing/>
        <w:jc w:val="both"/>
        <w:rPr>
          <w:rFonts w:ascii="Times New Roman" w:eastAsia="SimSun" w:hAnsi="Times New Roman" w:cs="Times New Roman"/>
          <w:noProof w:val="0"/>
          <w:lang w:val="en-US"/>
        </w:rPr>
      </w:pPr>
      <w:r w:rsidRPr="00AB10DB">
        <w:rPr>
          <w:rFonts w:ascii="Times New Roman" w:eastAsia="SimSun" w:hAnsi="Times New Roman" w:cs="Times New Roman"/>
          <w:i/>
          <w:noProof w:val="0"/>
          <w:lang w:val="en-US"/>
        </w:rPr>
        <w:t>Psychological capital</w:t>
      </w:r>
      <w:r w:rsidRPr="00AB10DB">
        <w:rPr>
          <w:rFonts w:ascii="Times New Roman" w:eastAsia="SimSun" w:hAnsi="Times New Roman" w:cs="Times New Roman"/>
          <w:noProof w:val="0"/>
          <w:lang w:val="en-US"/>
        </w:rPr>
        <w:t xml:space="preserve"> adalah kondisi psikologis yang positif sehingga individu dapat mengembangkan dirinya, memberi dampak yang baik pada lingkungan sesuai kemampuannya (Luthans, 2007). </w:t>
      </w:r>
      <w:r w:rsidRPr="00AB10DB">
        <w:rPr>
          <w:rFonts w:ascii="Times New Roman" w:eastAsia="SimSun" w:hAnsi="Times New Roman" w:cs="Times New Roman"/>
          <w:i/>
          <w:noProof w:val="0"/>
          <w:lang w:val="en-US"/>
        </w:rPr>
        <w:t>Psychological capital</w:t>
      </w:r>
      <w:r w:rsidRPr="00AB10DB">
        <w:rPr>
          <w:rFonts w:ascii="Times New Roman" w:eastAsia="SimSun" w:hAnsi="Times New Roman" w:cs="Times New Roman"/>
          <w:noProof w:val="0"/>
          <w:lang w:val="en-US"/>
        </w:rPr>
        <w:t xml:space="preserve"> merupakan salah satu bagian dari </w:t>
      </w:r>
      <w:r w:rsidRPr="00AB10DB">
        <w:rPr>
          <w:rFonts w:ascii="Times New Roman" w:eastAsia="SimSun" w:hAnsi="Times New Roman" w:cs="Times New Roman"/>
          <w:i/>
          <w:noProof w:val="0"/>
          <w:lang w:val="en-US"/>
        </w:rPr>
        <w:t>positive organizational behavior</w:t>
      </w:r>
      <w:r w:rsidRPr="00AB10DB">
        <w:rPr>
          <w:rFonts w:ascii="Times New Roman" w:eastAsia="SimSun" w:hAnsi="Times New Roman" w:cs="Times New Roman"/>
          <w:noProof w:val="0"/>
          <w:lang w:val="en-US"/>
        </w:rPr>
        <w:t xml:space="preserve"> yang berorientasi positif pada kekuatan dan kapasitas sumber daya manusia yang dapat diukur, dikembangkan, dan diatur untuk meningkakan perfoma kerja (Luthans et. al., 2007).</w:t>
      </w:r>
      <w:r w:rsidR="000D2479" w:rsidRPr="00AB10DB">
        <w:rPr>
          <w:rFonts w:ascii="Times New Roman" w:eastAsia="SimSun" w:hAnsi="Times New Roman" w:cs="Times New Roman"/>
          <w:noProof w:val="0"/>
          <w:lang w:val="en-US"/>
        </w:rPr>
        <w:t xml:space="preserve"> </w:t>
      </w:r>
      <w:r w:rsidR="000D2479" w:rsidRPr="00AB10DB">
        <w:rPr>
          <w:rFonts w:ascii="Times New Roman" w:eastAsia="SimSun" w:hAnsi="Times New Roman" w:cs="Times New Roman"/>
          <w:i/>
          <w:noProof w:val="0"/>
          <w:lang w:val="en-US"/>
        </w:rPr>
        <w:t>Psychological capital</w:t>
      </w:r>
      <w:r w:rsidR="000D2479" w:rsidRPr="00AB10DB">
        <w:rPr>
          <w:rFonts w:ascii="Times New Roman" w:eastAsia="SimSun" w:hAnsi="Times New Roman" w:cs="Times New Roman"/>
          <w:noProof w:val="0"/>
          <w:lang w:val="en-US"/>
        </w:rPr>
        <w:t xml:space="preserve"> menekankan pada sifat positif dan kekuatan yang dimiliki oleh individu untuk berkembang. Semakin tinggi </w:t>
      </w:r>
      <w:r w:rsidR="000D2479" w:rsidRPr="00AB10DB">
        <w:rPr>
          <w:rFonts w:ascii="Times New Roman" w:eastAsia="SimSun" w:hAnsi="Times New Roman" w:cs="Times New Roman"/>
          <w:i/>
          <w:noProof w:val="0"/>
          <w:lang w:val="en-US"/>
        </w:rPr>
        <w:t>psychological capital</w:t>
      </w:r>
      <w:r w:rsidR="000D2479" w:rsidRPr="00AB10DB">
        <w:rPr>
          <w:rFonts w:ascii="Times New Roman" w:eastAsia="SimSun" w:hAnsi="Times New Roman" w:cs="Times New Roman"/>
          <w:noProof w:val="0"/>
          <w:lang w:val="en-US"/>
        </w:rPr>
        <w:t xml:space="preserve"> yang dimiliki, maka semakin mampu individu untuk mengerjakan pekerjaan atau tugas yang sulit.  </w:t>
      </w:r>
      <w:r w:rsidR="000D2479" w:rsidRPr="00AB10DB">
        <w:rPr>
          <w:rFonts w:ascii="Times New Roman" w:eastAsia="SimSun" w:hAnsi="Times New Roman" w:cs="Times New Roman"/>
          <w:i/>
          <w:noProof w:val="0"/>
          <w:lang w:val="en-US"/>
        </w:rPr>
        <w:t>Psychological capital</w:t>
      </w:r>
      <w:r w:rsidR="000D2479" w:rsidRPr="00AB10DB">
        <w:rPr>
          <w:rFonts w:ascii="Times New Roman" w:eastAsia="SimSun" w:hAnsi="Times New Roman" w:cs="Times New Roman"/>
          <w:noProof w:val="0"/>
          <w:lang w:val="en-US"/>
        </w:rPr>
        <w:t xml:space="preserve"> terdiri dari empat aspek yaitu 1) Efikasi diri, 2) Harapan, 3) Resiliensi, 4) dan Optimisme.</w:t>
      </w:r>
    </w:p>
    <w:p w:rsidR="006A7810" w:rsidRDefault="00AB10DB" w:rsidP="00AB10DB">
      <w:pPr>
        <w:spacing w:after="0" w:line="360" w:lineRule="auto"/>
        <w:ind w:firstLine="567"/>
        <w:contextualSpacing/>
        <w:jc w:val="both"/>
        <w:rPr>
          <w:rFonts w:ascii="Times New Roman" w:eastAsia="SimSun" w:hAnsi="Times New Roman" w:cs="Times New Roman"/>
          <w:noProof w:val="0"/>
          <w:lang w:val="en-US"/>
        </w:rPr>
      </w:pPr>
      <w:r w:rsidRPr="00AB10DB">
        <w:rPr>
          <w:rFonts w:ascii="Times New Roman" w:eastAsia="SimSun" w:hAnsi="Times New Roman" w:cs="Times New Roman"/>
          <w:noProof w:val="0"/>
          <w:lang w:val="en-US"/>
        </w:rPr>
        <w:t xml:space="preserve">Berdasakan penelitian yang dilakukan oleh Saraswati </w:t>
      </w:r>
      <w:proofErr w:type="gramStart"/>
      <w:r w:rsidRPr="00AB10DB">
        <w:rPr>
          <w:rFonts w:ascii="Times New Roman" w:eastAsia="SimSun" w:hAnsi="Times New Roman" w:cs="Times New Roman"/>
          <w:noProof w:val="0"/>
          <w:lang w:val="en-US"/>
        </w:rPr>
        <w:t>et</w:t>
      </w:r>
      <w:proofErr w:type="gramEnd"/>
      <w:r w:rsidRPr="00AB10DB">
        <w:rPr>
          <w:rFonts w:ascii="Times New Roman" w:eastAsia="SimSun" w:hAnsi="Times New Roman" w:cs="Times New Roman"/>
          <w:noProof w:val="0"/>
          <w:lang w:val="en-US"/>
        </w:rPr>
        <w:t xml:space="preserve">. al., (2022) pada mahasiswa Universitas X, menunjukkan hasil bahwa variabel </w:t>
      </w:r>
      <w:r w:rsidRPr="00AB10DB">
        <w:rPr>
          <w:rFonts w:ascii="Times New Roman" w:eastAsia="SimSun" w:hAnsi="Times New Roman" w:cs="Times New Roman"/>
          <w:i/>
          <w:noProof w:val="0"/>
          <w:lang w:val="en-US"/>
        </w:rPr>
        <w:t>psychological capital</w:t>
      </w:r>
      <w:r w:rsidRPr="00AB10DB">
        <w:rPr>
          <w:rFonts w:ascii="Times New Roman" w:eastAsia="SimSun" w:hAnsi="Times New Roman" w:cs="Times New Roman"/>
          <w:noProof w:val="0"/>
          <w:lang w:val="en-US"/>
        </w:rPr>
        <w:t xml:space="preserve"> memiliki hubungan yang positif dengan variabel kesiapan kerja. Ini berarti semakin tinggi </w:t>
      </w:r>
      <w:r w:rsidRPr="00AB10DB">
        <w:rPr>
          <w:rFonts w:ascii="Times New Roman" w:eastAsia="SimSun" w:hAnsi="Times New Roman" w:cs="Times New Roman"/>
          <w:i/>
          <w:noProof w:val="0"/>
          <w:lang w:val="en-US"/>
        </w:rPr>
        <w:t>psychological capital</w:t>
      </w:r>
      <w:r w:rsidRPr="00AB10DB">
        <w:rPr>
          <w:rFonts w:ascii="Times New Roman" w:eastAsia="SimSun" w:hAnsi="Times New Roman" w:cs="Times New Roman"/>
          <w:noProof w:val="0"/>
          <w:lang w:val="en-US"/>
        </w:rPr>
        <w:t xml:space="preserve"> maka </w:t>
      </w:r>
      <w:proofErr w:type="gramStart"/>
      <w:r w:rsidRPr="00AB10DB">
        <w:rPr>
          <w:rFonts w:ascii="Times New Roman" w:eastAsia="SimSun" w:hAnsi="Times New Roman" w:cs="Times New Roman"/>
          <w:noProof w:val="0"/>
          <w:lang w:val="en-US"/>
        </w:rPr>
        <w:t>akan</w:t>
      </w:r>
      <w:proofErr w:type="gramEnd"/>
      <w:r w:rsidRPr="00AB10DB">
        <w:rPr>
          <w:rFonts w:ascii="Times New Roman" w:eastAsia="SimSun" w:hAnsi="Times New Roman" w:cs="Times New Roman"/>
          <w:noProof w:val="0"/>
          <w:lang w:val="en-US"/>
        </w:rPr>
        <w:t xml:space="preserve"> semakin tinggi kesiapan kerja pada mahasiswa tingkat akhir. Pada penelitian tersebut, juga menunjukkan hasil bahwa </w:t>
      </w:r>
      <w:r w:rsidRPr="00AB10DB">
        <w:rPr>
          <w:rFonts w:ascii="Times New Roman" w:eastAsia="SimSun" w:hAnsi="Times New Roman" w:cs="Times New Roman"/>
          <w:i/>
          <w:noProof w:val="0"/>
          <w:lang w:val="en-US"/>
        </w:rPr>
        <w:t>psychological capital</w:t>
      </w:r>
      <w:r w:rsidRPr="00AB10DB">
        <w:rPr>
          <w:rFonts w:ascii="Times New Roman" w:eastAsia="SimSun" w:hAnsi="Times New Roman" w:cs="Times New Roman"/>
          <w:noProof w:val="0"/>
          <w:lang w:val="en-US"/>
        </w:rPr>
        <w:t xml:space="preserve"> mempengaruhi kesiapan kerja sebesar 51</w:t>
      </w:r>
      <w:proofErr w:type="gramStart"/>
      <w:r w:rsidRPr="00AB10DB">
        <w:rPr>
          <w:rFonts w:ascii="Times New Roman" w:eastAsia="SimSun" w:hAnsi="Times New Roman" w:cs="Times New Roman"/>
          <w:noProof w:val="0"/>
          <w:lang w:val="en-US"/>
        </w:rPr>
        <w:t>,6</w:t>
      </w:r>
      <w:proofErr w:type="gramEnd"/>
      <w:r w:rsidRPr="00AB10DB">
        <w:rPr>
          <w:rFonts w:ascii="Times New Roman" w:eastAsia="SimSun" w:hAnsi="Times New Roman" w:cs="Times New Roman"/>
          <w:noProof w:val="0"/>
          <w:lang w:val="en-US"/>
        </w:rPr>
        <w:t xml:space="preserve">%.  Individu yang memiliki </w:t>
      </w:r>
      <w:r w:rsidRPr="00AB10DB">
        <w:rPr>
          <w:rFonts w:ascii="Times New Roman" w:eastAsia="SimSun" w:hAnsi="Times New Roman" w:cs="Times New Roman"/>
          <w:i/>
          <w:noProof w:val="0"/>
          <w:lang w:val="en-US"/>
        </w:rPr>
        <w:t>psychological capital</w:t>
      </w:r>
      <w:r w:rsidRPr="00AB10DB">
        <w:rPr>
          <w:rFonts w:ascii="Times New Roman" w:eastAsia="SimSun" w:hAnsi="Times New Roman" w:cs="Times New Roman"/>
          <w:noProof w:val="0"/>
          <w:lang w:val="en-US"/>
        </w:rPr>
        <w:t xml:space="preserve"> yang baik dapat menemukan alternatif penyelesaian masalah dan mencapai tujuan yang telah ditetapkan. Selain itu, masukan dan kritikan </w:t>
      </w:r>
      <w:proofErr w:type="gramStart"/>
      <w:r w:rsidRPr="00AB10DB">
        <w:rPr>
          <w:rFonts w:ascii="Times New Roman" w:eastAsia="SimSun" w:hAnsi="Times New Roman" w:cs="Times New Roman"/>
          <w:noProof w:val="0"/>
          <w:lang w:val="en-US"/>
        </w:rPr>
        <w:t>akan</w:t>
      </w:r>
      <w:proofErr w:type="gramEnd"/>
      <w:r w:rsidRPr="00AB10DB">
        <w:rPr>
          <w:rFonts w:ascii="Times New Roman" w:eastAsia="SimSun" w:hAnsi="Times New Roman" w:cs="Times New Roman"/>
          <w:noProof w:val="0"/>
          <w:lang w:val="en-US"/>
        </w:rPr>
        <w:t xml:space="preserve"> membuatnya bekerja lebih keras dan meningkatkan kualitas diri.</w:t>
      </w:r>
    </w:p>
    <w:p w:rsidR="00BF25BF" w:rsidRDefault="00BF25BF" w:rsidP="00AB10DB">
      <w:pPr>
        <w:spacing w:after="0" w:line="360" w:lineRule="auto"/>
        <w:ind w:firstLine="567"/>
        <w:contextualSpacing/>
        <w:jc w:val="both"/>
        <w:rPr>
          <w:rFonts w:ascii="Times New Roman" w:eastAsia="SimSun" w:hAnsi="Times New Roman" w:cs="Times New Roman"/>
          <w:noProof w:val="0"/>
          <w:sz w:val="24"/>
          <w:szCs w:val="24"/>
          <w:lang w:val="en-US"/>
        </w:rPr>
      </w:pPr>
    </w:p>
    <w:p w:rsidR="00AB10DB" w:rsidRPr="00AB10DB" w:rsidRDefault="00AB10DB" w:rsidP="00AB10DB">
      <w:pPr>
        <w:spacing w:after="0" w:line="360" w:lineRule="auto"/>
        <w:contextualSpacing/>
        <w:jc w:val="both"/>
        <w:rPr>
          <w:rFonts w:ascii="Times New Roman" w:eastAsia="SimSun" w:hAnsi="Times New Roman" w:cs="Times New Roman"/>
          <w:b/>
          <w:noProof w:val="0"/>
          <w:szCs w:val="24"/>
          <w:lang w:val="en-US"/>
        </w:rPr>
      </w:pPr>
      <w:r w:rsidRPr="00AB10DB">
        <w:rPr>
          <w:rFonts w:ascii="Times New Roman" w:eastAsia="SimSun" w:hAnsi="Times New Roman" w:cs="Times New Roman"/>
          <w:b/>
          <w:noProof w:val="0"/>
          <w:szCs w:val="24"/>
          <w:lang w:val="en-US"/>
        </w:rPr>
        <w:t>METODE</w:t>
      </w:r>
    </w:p>
    <w:p w:rsidR="00AB10DB" w:rsidRDefault="00AB10DB" w:rsidP="0003235F">
      <w:pPr>
        <w:spacing w:after="0" w:line="360" w:lineRule="auto"/>
        <w:ind w:firstLine="567"/>
        <w:contextualSpacing/>
        <w:jc w:val="both"/>
        <w:rPr>
          <w:rFonts w:ascii="Times New Roman" w:eastAsia="SimSun" w:hAnsi="Times New Roman" w:cs="Times New Roman"/>
          <w:noProof w:val="0"/>
          <w:szCs w:val="24"/>
          <w:lang w:val="en-US"/>
        </w:rPr>
      </w:pPr>
      <w:r>
        <w:rPr>
          <w:rFonts w:ascii="Times New Roman" w:eastAsia="SimSun" w:hAnsi="Times New Roman" w:cs="Times New Roman"/>
          <w:noProof w:val="0"/>
          <w:szCs w:val="24"/>
          <w:lang w:val="en-US"/>
        </w:rPr>
        <w:t xml:space="preserve">Subjek pada penelitian ini adalah mahasiswa tingkat akhir yang menempuh perkuliahan minimal semester 7, 8, atau yang sedang mengerjakan skripsi. </w:t>
      </w:r>
      <w:r w:rsidR="0003235F">
        <w:rPr>
          <w:rFonts w:ascii="Times New Roman" w:eastAsia="SimSun" w:hAnsi="Times New Roman" w:cs="Times New Roman"/>
          <w:noProof w:val="0"/>
          <w:szCs w:val="24"/>
          <w:lang w:val="en-US"/>
        </w:rPr>
        <w:t xml:space="preserve">Skripsi adalah tugas akhir yang harus dikerjakan oleh mahasiswa tingkat akhir sebagai syarat kelulusan dan memperoleh gelar sarjana. Menurut </w:t>
      </w:r>
      <w:r w:rsidR="0003235F" w:rsidRPr="0003235F">
        <w:rPr>
          <w:rFonts w:ascii="Times New Roman" w:eastAsia="SimSun" w:hAnsi="Times New Roman" w:cs="Times New Roman"/>
          <w:noProof w:val="0"/>
          <w:szCs w:val="24"/>
          <w:lang w:val="en-US"/>
        </w:rPr>
        <w:t xml:space="preserve">Samiun </w:t>
      </w:r>
      <w:r w:rsidR="0003235F" w:rsidRPr="0003235F">
        <w:rPr>
          <w:rFonts w:ascii="Times New Roman" w:eastAsia="SimSun" w:hAnsi="Times New Roman" w:cs="Times New Roman"/>
          <w:noProof w:val="0"/>
          <w:szCs w:val="24"/>
          <w:lang w:val="en-US"/>
        </w:rPr>
        <w:lastRenderedPageBreak/>
        <w:t>(dalam setiawan 2019), mahasiswa tingkat akhir pada umumya berusia sekitar 20-25 tahun yang merupakan masa dewasa awal. Pada masa dewasa awal, individu memiliki tugas perkembangan seperti mencari pasangan, mendapatkan pekerjaan, dan mencapai kemandirian.</w:t>
      </w:r>
    </w:p>
    <w:p w:rsidR="0003235F" w:rsidRDefault="0003235F" w:rsidP="0003235F">
      <w:pPr>
        <w:spacing w:after="0" w:line="360" w:lineRule="auto"/>
        <w:ind w:firstLine="567"/>
        <w:contextualSpacing/>
        <w:jc w:val="both"/>
        <w:rPr>
          <w:rFonts w:ascii="Times New Roman" w:eastAsia="SimSun" w:hAnsi="Times New Roman" w:cs="Times New Roman"/>
          <w:noProof w:val="0"/>
          <w:szCs w:val="24"/>
          <w:lang w:val="en-US"/>
        </w:rPr>
      </w:pPr>
      <w:r>
        <w:rPr>
          <w:rFonts w:ascii="Times New Roman" w:eastAsia="SimSun" w:hAnsi="Times New Roman" w:cs="Times New Roman"/>
          <w:noProof w:val="0"/>
          <w:szCs w:val="24"/>
          <w:lang w:val="en-US"/>
        </w:rPr>
        <w:t xml:space="preserve">Penelitian ini menggunakan skala sebagai metode pengumpulan data. Skala </w:t>
      </w:r>
      <w:r w:rsidR="00615D2C">
        <w:rPr>
          <w:rFonts w:ascii="Times New Roman" w:eastAsia="SimSun" w:hAnsi="Times New Roman" w:cs="Times New Roman"/>
          <w:noProof w:val="0"/>
          <w:szCs w:val="24"/>
          <w:lang w:val="en-US"/>
        </w:rPr>
        <w:t>yang digunakan adalah S</w:t>
      </w:r>
      <w:r>
        <w:rPr>
          <w:rFonts w:ascii="Times New Roman" w:eastAsia="SimSun" w:hAnsi="Times New Roman" w:cs="Times New Roman"/>
          <w:noProof w:val="0"/>
          <w:szCs w:val="24"/>
          <w:lang w:val="en-US"/>
        </w:rPr>
        <w:t>kala Kesiapan Kerja yang telah diadaptasi pada penelitian sebelumnya yaitu penelitian Setiawan (2019) dengan reabilitas Alpha Cronb</w:t>
      </w:r>
      <w:r w:rsidR="00615D2C">
        <w:rPr>
          <w:rFonts w:ascii="Times New Roman" w:eastAsia="SimSun" w:hAnsi="Times New Roman" w:cs="Times New Roman"/>
          <w:noProof w:val="0"/>
          <w:szCs w:val="24"/>
          <w:lang w:val="en-US"/>
        </w:rPr>
        <w:t>ach 0,942, sedangkan S</w:t>
      </w:r>
      <w:r>
        <w:rPr>
          <w:rFonts w:ascii="Times New Roman" w:eastAsia="SimSun" w:hAnsi="Times New Roman" w:cs="Times New Roman"/>
          <w:noProof w:val="0"/>
          <w:szCs w:val="24"/>
          <w:lang w:val="en-US"/>
        </w:rPr>
        <w:t xml:space="preserve">kala </w:t>
      </w:r>
      <w:r w:rsidRPr="00615D2C">
        <w:rPr>
          <w:rFonts w:ascii="Times New Roman" w:eastAsia="SimSun" w:hAnsi="Times New Roman" w:cs="Times New Roman"/>
          <w:i/>
          <w:noProof w:val="0"/>
          <w:szCs w:val="24"/>
          <w:lang w:val="en-US"/>
        </w:rPr>
        <w:t>Psychological Capital</w:t>
      </w:r>
      <w:r>
        <w:rPr>
          <w:rFonts w:ascii="Times New Roman" w:eastAsia="SimSun" w:hAnsi="Times New Roman" w:cs="Times New Roman"/>
          <w:noProof w:val="0"/>
          <w:szCs w:val="24"/>
          <w:lang w:val="en-US"/>
        </w:rPr>
        <w:t xml:space="preserve"> disusun berdasarkan aspek </w:t>
      </w:r>
      <w:r w:rsidRPr="00473D6B">
        <w:rPr>
          <w:rFonts w:ascii="Times New Roman" w:eastAsia="SimSun" w:hAnsi="Times New Roman" w:cs="Times New Roman"/>
          <w:i/>
          <w:noProof w:val="0"/>
          <w:szCs w:val="24"/>
          <w:lang w:val="en-US"/>
        </w:rPr>
        <w:t>psychological capital</w:t>
      </w:r>
      <w:r>
        <w:rPr>
          <w:rFonts w:ascii="Times New Roman" w:eastAsia="SimSun" w:hAnsi="Times New Roman" w:cs="Times New Roman"/>
          <w:noProof w:val="0"/>
          <w:szCs w:val="24"/>
          <w:lang w:val="en-US"/>
        </w:rPr>
        <w:t xml:space="preserve"> menurut Luthans et. al., (2007) yang telah dimodifikasi pada penelitian sebelumnya yaitu pada penelitian Wijayanti (2019). </w:t>
      </w:r>
      <w:r w:rsidR="00473D6B">
        <w:rPr>
          <w:rFonts w:ascii="Times New Roman" w:eastAsia="SimSun" w:hAnsi="Times New Roman" w:cs="Times New Roman"/>
          <w:noProof w:val="0"/>
          <w:szCs w:val="24"/>
          <w:lang w:val="en-US"/>
        </w:rPr>
        <w:t xml:space="preserve">Sebelum digunakan, kedua skala tersebut terlebih dahulu diuji coba. </w:t>
      </w:r>
      <w:r w:rsidR="00615D2C">
        <w:rPr>
          <w:rFonts w:ascii="Times New Roman" w:eastAsia="SimSun" w:hAnsi="Times New Roman" w:cs="Times New Roman"/>
          <w:noProof w:val="0"/>
          <w:szCs w:val="24"/>
          <w:lang w:val="en-US"/>
        </w:rPr>
        <w:t xml:space="preserve">Berdasarkan hasil uji coba, terdapat Sembilan aitem gugur pada Skala Kesiapan Kerja dengan koefisien korelasi aitem bergerak dari 0,331 sampai 0,522 sehingga tersisa 23 aitem dengan angka reliabilitas 0,869. Sedangkan pada Skala </w:t>
      </w:r>
      <w:r w:rsidR="00615D2C" w:rsidRPr="00615D2C">
        <w:rPr>
          <w:rFonts w:ascii="Times New Roman" w:eastAsia="SimSun" w:hAnsi="Times New Roman" w:cs="Times New Roman"/>
          <w:i/>
          <w:noProof w:val="0"/>
          <w:szCs w:val="24"/>
          <w:lang w:val="en-US"/>
        </w:rPr>
        <w:t>Psychological Capital</w:t>
      </w:r>
      <w:r w:rsidR="00615D2C">
        <w:rPr>
          <w:rFonts w:ascii="Times New Roman" w:eastAsia="SimSun" w:hAnsi="Times New Roman" w:cs="Times New Roman"/>
          <w:noProof w:val="0"/>
          <w:szCs w:val="24"/>
          <w:lang w:val="en-US"/>
        </w:rPr>
        <w:t xml:space="preserve"> terdapat tiga aitem gugur dengan koefisien korelasi aitem bergerak dari 0,378 sampai 0,633 sehingga tersisa 21 aitem dengan angka reliabilitas 0,884.</w:t>
      </w:r>
      <w:r w:rsidR="00CE53F7">
        <w:rPr>
          <w:rFonts w:ascii="Times New Roman" w:eastAsia="SimSun" w:hAnsi="Times New Roman" w:cs="Times New Roman"/>
          <w:noProof w:val="0"/>
          <w:szCs w:val="24"/>
          <w:lang w:val="en-US"/>
        </w:rPr>
        <w:t xml:space="preserve"> Data yang diperoleh pada penelitian ini dianalisis menggunakan korelasi </w:t>
      </w:r>
      <w:r w:rsidR="00CE53F7" w:rsidRPr="00CE53F7">
        <w:rPr>
          <w:rFonts w:ascii="Times New Roman" w:eastAsia="SimSun" w:hAnsi="Times New Roman" w:cs="Times New Roman"/>
          <w:i/>
          <w:noProof w:val="0"/>
          <w:szCs w:val="24"/>
          <w:lang w:val="en-US"/>
        </w:rPr>
        <w:t>Product Momen Pearson</w:t>
      </w:r>
      <w:r w:rsidR="00CE53F7">
        <w:rPr>
          <w:rFonts w:ascii="Times New Roman" w:eastAsia="SimSun" w:hAnsi="Times New Roman" w:cs="Times New Roman"/>
          <w:noProof w:val="0"/>
          <w:szCs w:val="24"/>
          <w:lang w:val="en-US"/>
        </w:rPr>
        <w:t xml:space="preserve"> untuk mengetah</w:t>
      </w:r>
      <w:r w:rsidR="0086192D">
        <w:rPr>
          <w:rFonts w:ascii="Times New Roman" w:eastAsia="SimSun" w:hAnsi="Times New Roman" w:cs="Times New Roman"/>
          <w:noProof w:val="0"/>
          <w:szCs w:val="24"/>
          <w:lang w:val="en-US"/>
        </w:rPr>
        <w:t>ui hubungan antara dua variabel menggunakan Software Jamovi.</w:t>
      </w:r>
    </w:p>
    <w:p w:rsidR="00BF25BF" w:rsidRDefault="00BF25BF" w:rsidP="0003235F">
      <w:pPr>
        <w:spacing w:after="0" w:line="360" w:lineRule="auto"/>
        <w:ind w:firstLine="567"/>
        <w:contextualSpacing/>
        <w:jc w:val="both"/>
        <w:rPr>
          <w:rFonts w:ascii="Times New Roman" w:eastAsia="SimSun" w:hAnsi="Times New Roman" w:cs="Times New Roman"/>
          <w:noProof w:val="0"/>
          <w:szCs w:val="24"/>
          <w:lang w:val="en-US"/>
        </w:rPr>
      </w:pPr>
    </w:p>
    <w:p w:rsidR="0003235F" w:rsidRPr="008F5728" w:rsidRDefault="008F5728" w:rsidP="00AB10DB">
      <w:pPr>
        <w:spacing w:after="0" w:line="360" w:lineRule="auto"/>
        <w:contextualSpacing/>
        <w:jc w:val="both"/>
        <w:rPr>
          <w:rFonts w:ascii="Times New Roman" w:eastAsia="SimSun" w:hAnsi="Times New Roman" w:cs="Times New Roman"/>
          <w:b/>
          <w:noProof w:val="0"/>
          <w:szCs w:val="24"/>
          <w:lang w:val="en-US"/>
        </w:rPr>
      </w:pPr>
      <w:r w:rsidRPr="008F5728">
        <w:rPr>
          <w:rFonts w:ascii="Times New Roman" w:eastAsia="SimSun" w:hAnsi="Times New Roman" w:cs="Times New Roman"/>
          <w:b/>
          <w:noProof w:val="0"/>
          <w:szCs w:val="24"/>
          <w:lang w:val="en-US"/>
        </w:rPr>
        <w:t>HASIL DAN PEMBAHASAN</w:t>
      </w:r>
    </w:p>
    <w:p w:rsidR="00980208" w:rsidRDefault="00980208" w:rsidP="00311B19">
      <w:pPr>
        <w:spacing w:after="0" w:line="360" w:lineRule="auto"/>
        <w:ind w:firstLine="567"/>
        <w:contextualSpacing/>
        <w:jc w:val="both"/>
        <w:rPr>
          <w:rFonts w:ascii="Times New Roman" w:eastAsia="SimSun" w:hAnsi="Times New Roman" w:cs="Times New Roman"/>
          <w:noProof w:val="0"/>
          <w:szCs w:val="24"/>
          <w:lang w:val="en-US"/>
        </w:rPr>
      </w:pPr>
      <w:r>
        <w:rPr>
          <w:rFonts w:ascii="Times New Roman" w:eastAsia="SimSun" w:hAnsi="Times New Roman" w:cs="Times New Roman"/>
          <w:noProof w:val="0"/>
          <w:szCs w:val="24"/>
          <w:lang w:val="en-US"/>
        </w:rPr>
        <w:t xml:space="preserve">Uji asusmsi dilakukan sebelum melakukan uji hipotesis, yang meliputi uji normalitas dan uji linearitas. Dari hasil analisis, uji normalitas Shapiro Wilk pada variabel </w:t>
      </w:r>
      <w:r w:rsidRPr="00DB750A">
        <w:rPr>
          <w:rFonts w:ascii="Times New Roman" w:eastAsia="SimSun" w:hAnsi="Times New Roman" w:cs="Times New Roman"/>
          <w:i/>
          <w:noProof w:val="0"/>
          <w:szCs w:val="24"/>
          <w:lang w:val="en-US"/>
        </w:rPr>
        <w:t>psychological capital</w:t>
      </w:r>
      <w:r>
        <w:rPr>
          <w:rFonts w:ascii="Times New Roman" w:eastAsia="SimSun" w:hAnsi="Times New Roman" w:cs="Times New Roman"/>
          <w:noProof w:val="0"/>
          <w:szCs w:val="24"/>
          <w:lang w:val="en-US"/>
        </w:rPr>
        <w:t xml:space="preserve"> sebesar p=0,177 (p&gt;0</w:t>
      </w:r>
      <w:proofErr w:type="gramStart"/>
      <w:r>
        <w:rPr>
          <w:rFonts w:ascii="Times New Roman" w:eastAsia="SimSun" w:hAnsi="Times New Roman" w:cs="Times New Roman"/>
          <w:noProof w:val="0"/>
          <w:szCs w:val="24"/>
          <w:lang w:val="en-US"/>
        </w:rPr>
        <w:t>,05</w:t>
      </w:r>
      <w:proofErr w:type="gramEnd"/>
      <w:r>
        <w:rPr>
          <w:rFonts w:ascii="Times New Roman" w:eastAsia="SimSun" w:hAnsi="Times New Roman" w:cs="Times New Roman"/>
          <w:noProof w:val="0"/>
          <w:szCs w:val="24"/>
          <w:lang w:val="en-US"/>
        </w:rPr>
        <w:t xml:space="preserve">), sedangkan pada variabel kesiapan kerja menunjukkan angka signifikansi sebesar p=0,104 (p&gt;0,05) yang berarti kedua variabel terdistribusi normal. </w:t>
      </w:r>
      <w:r w:rsidR="00DB750A">
        <w:rPr>
          <w:rFonts w:ascii="Times New Roman" w:eastAsia="SimSun" w:hAnsi="Times New Roman" w:cs="Times New Roman"/>
          <w:noProof w:val="0"/>
          <w:szCs w:val="24"/>
          <w:lang w:val="en-US"/>
        </w:rPr>
        <w:t>Kemudian untuk uji linearitas pada kedua variabel menunjukkan nilai F=70</w:t>
      </w:r>
      <w:proofErr w:type="gramStart"/>
      <w:r w:rsidR="00DB750A">
        <w:rPr>
          <w:rFonts w:ascii="Times New Roman" w:eastAsia="SimSun" w:hAnsi="Times New Roman" w:cs="Times New Roman"/>
          <w:noProof w:val="0"/>
          <w:szCs w:val="24"/>
          <w:lang w:val="en-US"/>
        </w:rPr>
        <w:t>,0</w:t>
      </w:r>
      <w:proofErr w:type="gramEnd"/>
      <w:r w:rsidR="00DB750A">
        <w:rPr>
          <w:rFonts w:ascii="Times New Roman" w:eastAsia="SimSun" w:hAnsi="Times New Roman" w:cs="Times New Roman"/>
          <w:noProof w:val="0"/>
          <w:szCs w:val="24"/>
          <w:lang w:val="en-US"/>
        </w:rPr>
        <w:t xml:space="preserve"> dengan nilai p&lt;0,001 yang berarti terdapat hubungan yang linier antara </w:t>
      </w:r>
      <w:r w:rsidR="00DB750A" w:rsidRPr="00DB750A">
        <w:rPr>
          <w:rFonts w:ascii="Times New Roman" w:eastAsia="SimSun" w:hAnsi="Times New Roman" w:cs="Times New Roman"/>
          <w:i/>
          <w:noProof w:val="0"/>
          <w:szCs w:val="24"/>
          <w:lang w:val="en-US"/>
        </w:rPr>
        <w:t>psychological capital</w:t>
      </w:r>
      <w:r w:rsidR="00DB750A">
        <w:rPr>
          <w:rFonts w:ascii="Times New Roman" w:eastAsia="SimSun" w:hAnsi="Times New Roman" w:cs="Times New Roman"/>
          <w:noProof w:val="0"/>
          <w:szCs w:val="24"/>
          <w:lang w:val="en-US"/>
        </w:rPr>
        <w:t xml:space="preserve"> dengan kesiapan kerja. Menurut Haikal (2021), jika nilai p&lt;0</w:t>
      </w:r>
      <w:proofErr w:type="gramStart"/>
      <w:r w:rsidR="00DB750A">
        <w:rPr>
          <w:rFonts w:ascii="Times New Roman" w:eastAsia="SimSun" w:hAnsi="Times New Roman" w:cs="Times New Roman"/>
          <w:noProof w:val="0"/>
          <w:szCs w:val="24"/>
          <w:lang w:val="en-US"/>
        </w:rPr>
        <w:t>,05</w:t>
      </w:r>
      <w:proofErr w:type="gramEnd"/>
      <w:r w:rsidR="00DB750A">
        <w:rPr>
          <w:rFonts w:ascii="Times New Roman" w:eastAsia="SimSun" w:hAnsi="Times New Roman" w:cs="Times New Roman"/>
          <w:noProof w:val="0"/>
          <w:szCs w:val="24"/>
          <w:lang w:val="en-US"/>
        </w:rPr>
        <w:t xml:space="preserve"> tidak dapat hubungan yang linier, sedangkan jika nilai p&gt;0,05 maka terdapat hubungan yang linier pada kedua variabel.</w:t>
      </w:r>
    </w:p>
    <w:p w:rsidR="008F5728" w:rsidRPr="00311B19" w:rsidRDefault="008F5728" w:rsidP="00311B19">
      <w:pPr>
        <w:spacing w:after="0" w:line="360" w:lineRule="auto"/>
        <w:ind w:firstLine="567"/>
        <w:contextualSpacing/>
        <w:jc w:val="both"/>
        <w:rPr>
          <w:rFonts w:ascii="Times New Roman" w:eastAsia="SimSun" w:hAnsi="Times New Roman" w:cs="Times New Roman"/>
          <w:noProof w:val="0"/>
          <w:lang w:val="en-US"/>
        </w:rPr>
      </w:pPr>
      <w:r>
        <w:rPr>
          <w:rFonts w:ascii="Times New Roman" w:eastAsia="SimSun" w:hAnsi="Times New Roman" w:cs="Times New Roman"/>
          <w:noProof w:val="0"/>
          <w:szCs w:val="24"/>
          <w:lang w:val="en-US"/>
        </w:rPr>
        <w:t>Berdasarkan hasil analisis korelasi yang telah dilakukan, didapatkan koefisien koelasi sebesar 0,601 dan nilai p&lt;0,001 (p&lt;0</w:t>
      </w:r>
      <w:proofErr w:type="gramStart"/>
      <w:r>
        <w:rPr>
          <w:rFonts w:ascii="Times New Roman" w:eastAsia="SimSun" w:hAnsi="Times New Roman" w:cs="Times New Roman"/>
          <w:noProof w:val="0"/>
          <w:szCs w:val="24"/>
          <w:lang w:val="en-US"/>
        </w:rPr>
        <w:t>,05</w:t>
      </w:r>
      <w:proofErr w:type="gramEnd"/>
      <w:r>
        <w:rPr>
          <w:rFonts w:ascii="Times New Roman" w:eastAsia="SimSun" w:hAnsi="Times New Roman" w:cs="Times New Roman"/>
          <w:noProof w:val="0"/>
          <w:szCs w:val="24"/>
          <w:lang w:val="en-US"/>
        </w:rPr>
        <w:t xml:space="preserve">). Hal ini menunjukkan bahwa terdapat hubungan yang signifikan dengan arah positif antara </w:t>
      </w:r>
      <w:r w:rsidRPr="008F5728">
        <w:rPr>
          <w:rFonts w:ascii="Times New Roman" w:eastAsia="SimSun" w:hAnsi="Times New Roman" w:cs="Times New Roman"/>
          <w:i/>
          <w:noProof w:val="0"/>
          <w:szCs w:val="24"/>
          <w:lang w:val="en-US"/>
        </w:rPr>
        <w:t>psychological</w:t>
      </w:r>
      <w:r>
        <w:rPr>
          <w:rFonts w:ascii="Times New Roman" w:eastAsia="SimSun" w:hAnsi="Times New Roman" w:cs="Times New Roman"/>
          <w:noProof w:val="0"/>
          <w:szCs w:val="24"/>
          <w:lang w:val="en-US"/>
        </w:rPr>
        <w:t xml:space="preserve"> </w:t>
      </w:r>
      <w:r w:rsidRPr="008F5728">
        <w:rPr>
          <w:rFonts w:ascii="Times New Roman" w:eastAsia="SimSun" w:hAnsi="Times New Roman" w:cs="Times New Roman"/>
          <w:i/>
          <w:noProof w:val="0"/>
          <w:szCs w:val="24"/>
          <w:lang w:val="en-US"/>
        </w:rPr>
        <w:t>capital</w:t>
      </w:r>
      <w:r>
        <w:rPr>
          <w:rFonts w:ascii="Times New Roman" w:eastAsia="SimSun" w:hAnsi="Times New Roman" w:cs="Times New Roman"/>
          <w:noProof w:val="0"/>
          <w:szCs w:val="24"/>
          <w:lang w:val="en-US"/>
        </w:rPr>
        <w:t xml:space="preserve"> dengan kesiapan kerja pada mahasiswa tingkat akhir. Hal tersebut juga menunjukkan bahwa hipotesis yang diajukan pada penelitian ini diterima. Semakin tinggi </w:t>
      </w:r>
      <w:r w:rsidRPr="003A7311">
        <w:rPr>
          <w:rFonts w:ascii="Times New Roman" w:eastAsia="SimSun" w:hAnsi="Times New Roman" w:cs="Times New Roman"/>
          <w:i/>
          <w:noProof w:val="0"/>
          <w:szCs w:val="24"/>
          <w:lang w:val="en-US"/>
        </w:rPr>
        <w:t>psychological capital</w:t>
      </w:r>
      <w:r>
        <w:rPr>
          <w:rFonts w:ascii="Times New Roman" w:eastAsia="SimSun" w:hAnsi="Times New Roman" w:cs="Times New Roman"/>
          <w:noProof w:val="0"/>
          <w:szCs w:val="24"/>
          <w:lang w:val="en-US"/>
        </w:rPr>
        <w:t xml:space="preserve"> maka semakin tinggi kesiapan kerja pada mahasiswa tingkat akhir. Sebaliknya, semakin rendah </w:t>
      </w:r>
      <w:r w:rsidRPr="008F5728">
        <w:rPr>
          <w:rFonts w:ascii="Times New Roman" w:eastAsia="SimSun" w:hAnsi="Times New Roman" w:cs="Times New Roman"/>
          <w:i/>
          <w:noProof w:val="0"/>
          <w:szCs w:val="24"/>
          <w:lang w:val="en-US"/>
        </w:rPr>
        <w:t>psychological capital</w:t>
      </w:r>
      <w:r>
        <w:rPr>
          <w:rFonts w:ascii="Times New Roman" w:eastAsia="SimSun" w:hAnsi="Times New Roman" w:cs="Times New Roman"/>
          <w:noProof w:val="0"/>
          <w:szCs w:val="24"/>
          <w:lang w:val="en-US"/>
        </w:rPr>
        <w:t xml:space="preserve"> maka semakin rendah kesiapan kerja pada mahasiswa tingkat akhir.</w:t>
      </w:r>
      <w:r w:rsidR="00FE4483">
        <w:rPr>
          <w:rFonts w:ascii="Times New Roman" w:eastAsia="SimSun" w:hAnsi="Times New Roman" w:cs="Times New Roman"/>
          <w:noProof w:val="0"/>
          <w:szCs w:val="24"/>
          <w:lang w:val="en-US"/>
        </w:rPr>
        <w:t xml:space="preserve"> Diterimanya hipotesis ini juga menunjukkan koefisien determinasi (R</w:t>
      </w:r>
      <w:r w:rsidR="00FE4483">
        <w:rPr>
          <w:rFonts w:ascii="Times New Roman" w:eastAsia="SimSun" w:hAnsi="Times New Roman" w:cs="Times New Roman"/>
          <w:noProof w:val="0"/>
          <w:szCs w:val="24"/>
          <w:vertAlign w:val="superscript"/>
          <w:lang w:val="en-US"/>
        </w:rPr>
        <w:t>2</w:t>
      </w:r>
      <w:r w:rsidR="00FE4483">
        <w:rPr>
          <w:rFonts w:ascii="Times New Roman" w:eastAsia="SimSun" w:hAnsi="Times New Roman" w:cs="Times New Roman"/>
          <w:noProof w:val="0"/>
          <w:szCs w:val="24"/>
          <w:lang w:val="en-US"/>
        </w:rPr>
        <w:t xml:space="preserve">) sebesar </w:t>
      </w:r>
      <w:r w:rsidR="00377719">
        <w:rPr>
          <w:rFonts w:ascii="Times New Roman" w:eastAsia="SimSun" w:hAnsi="Times New Roman" w:cs="Times New Roman"/>
          <w:noProof w:val="0"/>
          <w:szCs w:val="24"/>
          <w:lang w:val="en-US"/>
        </w:rPr>
        <w:t>0,361 yang berarti psychological capial memberikan sumbangan 23</w:t>
      </w:r>
      <w:proofErr w:type="gramStart"/>
      <w:r w:rsidR="00377719">
        <w:rPr>
          <w:rFonts w:ascii="Times New Roman" w:eastAsia="SimSun" w:hAnsi="Times New Roman" w:cs="Times New Roman"/>
          <w:noProof w:val="0"/>
          <w:szCs w:val="24"/>
          <w:lang w:val="en-US"/>
        </w:rPr>
        <w:t>,1</w:t>
      </w:r>
      <w:proofErr w:type="gramEnd"/>
      <w:r w:rsidR="00377719">
        <w:rPr>
          <w:rFonts w:ascii="Times New Roman" w:eastAsia="SimSun" w:hAnsi="Times New Roman" w:cs="Times New Roman"/>
          <w:noProof w:val="0"/>
          <w:szCs w:val="24"/>
          <w:lang w:val="en-US"/>
        </w:rPr>
        <w:t>% terhadap kesiapan kerja. Sedangkan 63</w:t>
      </w:r>
      <w:proofErr w:type="gramStart"/>
      <w:r w:rsidR="00377719">
        <w:rPr>
          <w:rFonts w:ascii="Times New Roman" w:eastAsia="SimSun" w:hAnsi="Times New Roman" w:cs="Times New Roman"/>
          <w:noProof w:val="0"/>
          <w:szCs w:val="24"/>
          <w:lang w:val="en-US"/>
        </w:rPr>
        <w:t>,9</w:t>
      </w:r>
      <w:proofErr w:type="gramEnd"/>
      <w:r w:rsidR="00377719">
        <w:rPr>
          <w:rFonts w:ascii="Times New Roman" w:eastAsia="SimSun" w:hAnsi="Times New Roman" w:cs="Times New Roman"/>
          <w:noProof w:val="0"/>
          <w:szCs w:val="24"/>
          <w:lang w:val="en-US"/>
        </w:rPr>
        <w:t xml:space="preserve">% </w:t>
      </w:r>
      <w:r w:rsidR="00377719" w:rsidRPr="00311B19">
        <w:rPr>
          <w:rFonts w:ascii="Times New Roman" w:eastAsia="SimSun" w:hAnsi="Times New Roman" w:cs="Times New Roman"/>
          <w:noProof w:val="0"/>
          <w:lang w:val="en-US"/>
        </w:rPr>
        <w:t>dipengaruhi oleh faktor lain yang tidak diteliti dalam penelitian ini.</w:t>
      </w:r>
    </w:p>
    <w:p w:rsidR="00311B19" w:rsidRPr="00311B19" w:rsidRDefault="000F16F8" w:rsidP="00311B19">
      <w:pPr>
        <w:spacing w:after="0" w:line="360" w:lineRule="auto"/>
        <w:ind w:firstLine="851"/>
        <w:contextualSpacing/>
        <w:jc w:val="both"/>
        <w:rPr>
          <w:rFonts w:ascii="Times New Roman" w:eastAsia="Calibri" w:hAnsi="Times New Roman" w:cs="Times New Roman"/>
          <w:lang w:val="en-US"/>
        </w:rPr>
      </w:pPr>
      <w:r w:rsidRPr="00311B19">
        <w:rPr>
          <w:rFonts w:ascii="Times New Roman" w:eastAsia="Calibri" w:hAnsi="Times New Roman" w:cs="Times New Roman"/>
          <w:iCs/>
          <w:lang w:val="en-US"/>
        </w:rPr>
        <w:lastRenderedPageBreak/>
        <w:t xml:space="preserve">Menurut Sela et. al., (2022)  kesiapan kerja adalah salah satu faktor yang berpengaruh dalam karir yang akan dipilih oleh mahasiswa tingkat akhir setelah lulus dari perguruan tinggi. Kesiapan kerja membuat mahasiswa tingkat akhir memiliki wawasan yang luas sehingga memiliki kesempatan besar untuk memasuki dunia kerja. </w:t>
      </w:r>
      <w:r w:rsidRPr="00311B19">
        <w:rPr>
          <w:rFonts w:ascii="Times New Roman" w:eastAsia="Calibri" w:hAnsi="Times New Roman" w:cs="Times New Roman"/>
          <w:i/>
          <w:lang w:val="en-US"/>
        </w:rPr>
        <w:t>Psychological capital</w:t>
      </w:r>
      <w:r w:rsidRPr="00311B19">
        <w:rPr>
          <w:rFonts w:ascii="Times New Roman" w:eastAsia="Calibri" w:hAnsi="Times New Roman" w:cs="Times New Roman"/>
          <w:lang w:val="en-US"/>
        </w:rPr>
        <w:t xml:space="preserve"> yang tinggi pada mahasiswa tingkat akhir berperan untuk mengembangkan kemampuan dalam mengevaluasi situasi secara positif dan meningkatkan kepercayaan diri terhadap kemampuannya di dunia kerja. Bagi para lulusan baru, dunia kerja merupakan lingkungan baru yang berbeda dengan lingkungan akademik yang memiliki tuntutan dan tantangan yang lebih besar.</w:t>
      </w:r>
      <w:r w:rsidR="00311B19" w:rsidRPr="00311B19">
        <w:rPr>
          <w:rFonts w:ascii="Times New Roman" w:eastAsia="Calibri" w:hAnsi="Times New Roman" w:cs="Times New Roman"/>
          <w:lang w:val="en-US"/>
        </w:rPr>
        <w:t xml:space="preserve"> Kepercayaan diri mahasiswa tingkat akhir dapat mempengaruhi keyakinan akan kemampuan yang dimiliki. Hal ini akan memunculkan motivasi untuk menyelesaikan tugas dan optimis untuk bisa meraih kesuksesan. Menurut Luthans et. al., (2007) individu yang memiliki efikasi diri akan menetapkan target yang tinggi dengan tugas atau pekerjaan yang sulit, mengermbangkan diri, memiliki motivasi yang tinggi, gigih untuk mencapai target yang telah ditetapkan, serta berani menghadapi hambatan. Sehingga mahasiswa yang merasa percaya diri berani untuk mengambil risiko dalam mempersiapkan diri untuk bekerja setelah lulus.</w:t>
      </w:r>
    </w:p>
    <w:p w:rsidR="00311B19" w:rsidRPr="00311B19" w:rsidRDefault="00311B19" w:rsidP="00311B19">
      <w:pPr>
        <w:spacing w:after="0" w:line="360" w:lineRule="auto"/>
        <w:ind w:firstLine="851"/>
        <w:contextualSpacing/>
        <w:jc w:val="both"/>
        <w:rPr>
          <w:rFonts w:ascii="Times New Roman" w:eastAsia="Calibri" w:hAnsi="Times New Roman" w:cs="Times New Roman"/>
          <w:lang w:val="en-US"/>
        </w:rPr>
      </w:pPr>
      <w:r w:rsidRPr="00311B19">
        <w:rPr>
          <w:rFonts w:ascii="Times New Roman" w:eastAsia="Calibri" w:hAnsi="Times New Roman" w:cs="Times New Roman"/>
          <w:lang w:val="en-US"/>
        </w:rPr>
        <w:t>Mahasiswa dengan harapan yang tinggi cenderung pemikir dan independen sehingga dapat mengendalikan energi untuk menghadapi situasi sulit. Menurut Synder (dalam Luthans et. al., 2007) harapan adalah pemikirian realitistis berupa tujuan yang ditetapkan oleh individu. Tujuan tersebut kemudian dicapai dengan pengarahan diri, tekad yang kuat, serta kontrol diri yang terinternalisasi. Mahasiswa yang memiliki harapan tentang masa depan karirnya cenderung kreatif dan banyak ide sehingga sebelum lulus dari perguruan tinggi telah menetapkan tujuan sebagai jalan untuk memasuki dunia kerja.</w:t>
      </w:r>
    </w:p>
    <w:p w:rsidR="00311B19" w:rsidRPr="00311B19" w:rsidRDefault="00311B19" w:rsidP="00311B19">
      <w:pPr>
        <w:spacing w:after="0" w:line="360" w:lineRule="auto"/>
        <w:ind w:firstLine="851"/>
        <w:contextualSpacing/>
        <w:jc w:val="both"/>
        <w:rPr>
          <w:rFonts w:ascii="Times New Roman" w:eastAsia="Calibri" w:hAnsi="Times New Roman" w:cs="Times New Roman"/>
          <w:lang w:val="en-US"/>
        </w:rPr>
      </w:pPr>
      <w:r w:rsidRPr="00311B19">
        <w:rPr>
          <w:rFonts w:ascii="Times New Roman" w:eastAsia="Calibri" w:hAnsi="Times New Roman" w:cs="Times New Roman"/>
          <w:lang w:val="en-US"/>
        </w:rPr>
        <w:t xml:space="preserve">Aspek ketiga </w:t>
      </w:r>
      <w:r w:rsidRPr="00311B19">
        <w:rPr>
          <w:rFonts w:ascii="Times New Roman" w:eastAsia="Calibri" w:hAnsi="Times New Roman" w:cs="Times New Roman"/>
          <w:i/>
          <w:lang w:val="en-US"/>
        </w:rPr>
        <w:t>psychological capital</w:t>
      </w:r>
      <w:r w:rsidRPr="00311B19">
        <w:rPr>
          <w:rFonts w:ascii="Times New Roman" w:eastAsia="Calibri" w:hAnsi="Times New Roman" w:cs="Times New Roman"/>
          <w:lang w:val="en-US"/>
        </w:rPr>
        <w:t xml:space="preserve"> adalah resiliensi. Dalam ranah psikologi positif, resiliensi tidak hanya sekedar bangkit dari kegagalan, tetapi menjadi lebih baik dari keadaan sebelumnya. Menurut Fajriyah (2020), resiliensi yang dimiliki mahasiswa tingkat akhir dapat membantunya melewati kesulitan dan mempersiapkan diri untuk bekerja. Kondisi dunia kerja yang saat ini ketat akan persaingan dan perubahan, tidak hanya menuntut karyawan utnuk dapat bertahan tetapi juga dapat terus berproses dan mengembangkan diri ditengah ketidakpastian yang dihadapi. Mahasiswa yang meningkatkan kemampuan resiliensinya dapat mengembangkan keterampilan, membuat rencana yang realistis, serta mengambil langkah yang tepat bagi karirnya sehingga lebih siap untuk bekerja. </w:t>
      </w:r>
    </w:p>
    <w:p w:rsidR="00936489" w:rsidRPr="00311B19" w:rsidRDefault="00311B19" w:rsidP="00311B19">
      <w:pPr>
        <w:spacing w:after="0" w:line="360" w:lineRule="auto"/>
        <w:ind w:firstLine="567"/>
        <w:contextualSpacing/>
        <w:jc w:val="both"/>
        <w:rPr>
          <w:rFonts w:ascii="Times New Roman" w:eastAsia="Calibri" w:hAnsi="Times New Roman" w:cs="Times New Roman"/>
          <w:lang w:val="en-US"/>
        </w:rPr>
      </w:pPr>
      <w:r w:rsidRPr="00311B19">
        <w:rPr>
          <w:rFonts w:ascii="Times New Roman" w:eastAsia="Calibri" w:hAnsi="Times New Roman" w:cs="Times New Roman"/>
          <w:lang w:val="en-US"/>
        </w:rPr>
        <w:t xml:space="preserve">Dengan begitu, mahasiswa tingkat akhir akan merasa optimis dapat menyelesaikan tugas atau pekerjaan serta mampu bangkit dari kegagalan dan mengambil sisi positif dari kegagalan tersebut. Optimis dapat mengarah pada prediksi yang akan terwujud dan memotivasi untuk mencapai kesuksesan. Mahasiswa tingkat akhir yang optimis selalu melihat sisi baik dari proses yang dijalani dalam memasuki dunia kerja. Sehingga mahasiswa yang optimis akan bekerja lebih produktif, dapat menerima perubahan, </w:t>
      </w:r>
      <w:r w:rsidRPr="00311B19">
        <w:rPr>
          <w:rFonts w:ascii="Times New Roman" w:eastAsia="Calibri" w:hAnsi="Times New Roman" w:cs="Times New Roman"/>
          <w:lang w:val="en-US"/>
        </w:rPr>
        <w:lastRenderedPageBreak/>
        <w:t>dan dapat mempertahankan karirnya. Sikap realistis dan fleksibel dapat mempengaruhi mahasiswa untuk membangun ketahanan karir dan menghadapi tantang tanpa adanya penolakan, ragu, dan ketakutan (Luthans et. al., 2007).</w:t>
      </w:r>
    </w:p>
    <w:p w:rsidR="00311B19" w:rsidRDefault="00311B19" w:rsidP="00887808">
      <w:pPr>
        <w:spacing w:after="0" w:line="360" w:lineRule="auto"/>
        <w:ind w:firstLine="567"/>
        <w:contextualSpacing/>
        <w:jc w:val="both"/>
        <w:rPr>
          <w:rFonts w:ascii="Times New Roman" w:eastAsia="Calibri" w:hAnsi="Times New Roman" w:cs="Times New Roman"/>
          <w:lang w:val="en-US"/>
        </w:rPr>
      </w:pPr>
      <w:r w:rsidRPr="00311B19">
        <w:rPr>
          <w:rFonts w:ascii="Times New Roman" w:eastAsia="Calibri" w:hAnsi="Times New Roman" w:cs="Times New Roman"/>
          <w:lang w:val="en-US"/>
        </w:rPr>
        <w:t xml:space="preserve">Hasil kategorisasi tingkat </w:t>
      </w:r>
      <w:r w:rsidRPr="00311B19">
        <w:rPr>
          <w:rFonts w:ascii="Times New Roman" w:eastAsia="Calibri" w:hAnsi="Times New Roman" w:cs="Times New Roman"/>
          <w:i/>
          <w:lang w:val="en-US"/>
        </w:rPr>
        <w:t>psychological capital</w:t>
      </w:r>
      <w:r w:rsidRPr="00311B19">
        <w:rPr>
          <w:rFonts w:ascii="Times New Roman" w:eastAsia="Calibri" w:hAnsi="Times New Roman" w:cs="Times New Roman"/>
          <w:lang w:val="en-US"/>
        </w:rPr>
        <w:t xml:space="preserve"> pada mahasiswa tingkat akhir menunjukkan sebanyak 9 (7,1%) berada dalam kategori rendah, 112 subjek berada dalam kateogori sedang (88,9%), dan sebanyak 5 subjek berada dalam kategori tinggi (4%). kategorisasi kesiapan kerja, subjek yang berada dalam kategori sedang yaitu sebanyak 95 subjek (75,4 %), kategori rendah sebanyak 14 subjek (11,1%) dan kategori tinggi sebanyak 17 subjek (12,7%). Dapat disimpulkan bahwa sebagian besar subjek penelitian berada dalam kategori sedang, yang berarti memiliki kesiapan kerja yang cukup baik. Hal ini berarti subjek sudah memiliki keterampilan untuk melakukan suatu tugas dan  pekerjaan, memiliki pengetahuan yang cukup di bidangnya, serta memiliki pengalaman dari organisasi, praktik kerja lapangan, dan motivasi dari dalam diri untuk bekerja.</w:t>
      </w:r>
    </w:p>
    <w:p w:rsidR="00E802F5" w:rsidRDefault="00E802F5" w:rsidP="00887808">
      <w:pPr>
        <w:spacing w:after="0" w:line="360" w:lineRule="auto"/>
        <w:contextualSpacing/>
        <w:jc w:val="both"/>
        <w:rPr>
          <w:rFonts w:ascii="Times New Roman" w:eastAsia="Calibri" w:hAnsi="Times New Roman" w:cs="Times New Roman"/>
          <w:lang w:val="en-US"/>
        </w:rPr>
      </w:pPr>
    </w:p>
    <w:p w:rsidR="00E802F5" w:rsidRPr="00E802F5" w:rsidRDefault="00E802F5" w:rsidP="00887808">
      <w:pPr>
        <w:spacing w:after="0" w:line="360" w:lineRule="auto"/>
        <w:contextualSpacing/>
        <w:jc w:val="both"/>
        <w:rPr>
          <w:rFonts w:ascii="Times New Roman" w:eastAsia="SimSun" w:hAnsi="Times New Roman" w:cs="Times New Roman"/>
          <w:b/>
          <w:noProof w:val="0"/>
          <w:lang w:val="en-US"/>
        </w:rPr>
      </w:pPr>
      <w:r w:rsidRPr="00E802F5">
        <w:rPr>
          <w:rFonts w:ascii="Times New Roman" w:eastAsia="SimSun" w:hAnsi="Times New Roman" w:cs="Times New Roman"/>
          <w:b/>
          <w:noProof w:val="0"/>
          <w:lang w:val="en-US"/>
        </w:rPr>
        <w:t>KESIMPULAN</w:t>
      </w:r>
    </w:p>
    <w:p w:rsidR="00887808" w:rsidRPr="00967DD0" w:rsidRDefault="00422370" w:rsidP="00967DD0">
      <w:pPr>
        <w:spacing w:after="0" w:line="360" w:lineRule="auto"/>
        <w:ind w:firstLine="851"/>
        <w:contextualSpacing/>
        <w:jc w:val="both"/>
        <w:rPr>
          <w:rFonts w:ascii="Times New Roman" w:hAnsi="Times New Roman" w:cs="Times New Roman"/>
          <w:lang w:val="en-US"/>
        </w:rPr>
      </w:pPr>
      <w:r w:rsidRPr="00967DD0">
        <w:rPr>
          <w:rFonts w:ascii="Times New Roman" w:hAnsi="Times New Roman" w:cs="Times New Roman"/>
          <w:lang w:val="en-US"/>
        </w:rPr>
        <w:t xml:space="preserve">Berdasarkan hasil penelitian dan pembahasan dapat disimpulkan bahwa terdapat hubungan yang positif antara </w:t>
      </w:r>
      <w:r w:rsidRPr="00967DD0">
        <w:rPr>
          <w:rFonts w:ascii="Times New Roman" w:hAnsi="Times New Roman" w:cs="Times New Roman"/>
          <w:i/>
          <w:lang w:val="en-US"/>
        </w:rPr>
        <w:t>psychological capital</w:t>
      </w:r>
      <w:r w:rsidRPr="00967DD0">
        <w:rPr>
          <w:rFonts w:ascii="Times New Roman" w:hAnsi="Times New Roman" w:cs="Times New Roman"/>
          <w:lang w:val="en-US"/>
        </w:rPr>
        <w:t xml:space="preserve"> dengan kesiapan kerja pada mahasiswa tingkat akhir. Hal tersebut dapat dilihat dari koefisien korelasi (r</w:t>
      </w:r>
      <w:r w:rsidRPr="00967DD0">
        <w:rPr>
          <w:rFonts w:ascii="Times New Roman" w:hAnsi="Times New Roman" w:cs="Times New Roman"/>
          <w:vertAlign w:val="subscript"/>
          <w:lang w:val="en-US"/>
        </w:rPr>
        <w:t>xy</w:t>
      </w:r>
      <w:r w:rsidRPr="00967DD0">
        <w:rPr>
          <w:rFonts w:ascii="Times New Roman" w:hAnsi="Times New Roman" w:cs="Times New Roman"/>
          <w:lang w:val="en-US"/>
        </w:rPr>
        <w:t xml:space="preserve">) sebesar 0,601 dengan nilai p&lt;0,001 (p&lt;0,050). Artinya, semakin tinggi tingkat </w:t>
      </w:r>
      <w:r w:rsidRPr="00967DD0">
        <w:rPr>
          <w:rFonts w:ascii="Times New Roman" w:hAnsi="Times New Roman" w:cs="Times New Roman"/>
          <w:i/>
          <w:lang w:val="en-US"/>
        </w:rPr>
        <w:t>psychological capital</w:t>
      </w:r>
      <w:r w:rsidRPr="00967DD0">
        <w:rPr>
          <w:rFonts w:ascii="Times New Roman" w:hAnsi="Times New Roman" w:cs="Times New Roman"/>
          <w:lang w:val="en-US"/>
        </w:rPr>
        <w:t xml:space="preserve">, maka semakin tinggi kesiapan kerja pada mahasiswa tingkat akhir. Sebaliknya, semakin rendah tingkat </w:t>
      </w:r>
      <w:r w:rsidRPr="00967DD0">
        <w:rPr>
          <w:rFonts w:ascii="Times New Roman" w:hAnsi="Times New Roman" w:cs="Times New Roman"/>
          <w:i/>
          <w:lang w:val="en-US"/>
        </w:rPr>
        <w:t>psychological capital</w:t>
      </w:r>
      <w:r w:rsidRPr="00967DD0">
        <w:rPr>
          <w:rFonts w:ascii="Times New Roman" w:hAnsi="Times New Roman" w:cs="Times New Roman"/>
          <w:lang w:val="en-US"/>
        </w:rPr>
        <w:t xml:space="preserve">, maka semakin rendah tingkat kesiapan kerja pada mahasiswa tingkat akhir. </w:t>
      </w:r>
      <w:r w:rsidRPr="00967DD0">
        <w:rPr>
          <w:rFonts w:ascii="Times New Roman" w:hAnsi="Times New Roman" w:cs="Times New Roman"/>
          <w:i/>
          <w:lang w:val="en-US"/>
        </w:rPr>
        <w:t>Psychological capital</w:t>
      </w:r>
      <w:r w:rsidRPr="00967DD0">
        <w:rPr>
          <w:rFonts w:ascii="Times New Roman" w:hAnsi="Times New Roman" w:cs="Times New Roman"/>
          <w:lang w:val="en-US"/>
        </w:rPr>
        <w:t xml:space="preserve"> memberikan kontribusi sebesar 36,1% pada kesiapan kerja mahasiswa tingkat akhir, sedangkan 63,9% dipengaruhi oleh faktor lain yang tidak diteliti dalam penelitian ini.</w:t>
      </w:r>
    </w:p>
    <w:p w:rsidR="00967DD0" w:rsidRDefault="00887808" w:rsidP="00967DD0">
      <w:pPr>
        <w:spacing w:after="0" w:line="360" w:lineRule="auto"/>
        <w:ind w:firstLine="567"/>
        <w:contextualSpacing/>
        <w:jc w:val="both"/>
        <w:rPr>
          <w:rFonts w:ascii="Times New Roman" w:hAnsi="Times New Roman" w:cs="Times New Roman"/>
          <w:szCs w:val="24"/>
          <w:lang w:val="en-US"/>
        </w:rPr>
      </w:pPr>
      <w:r w:rsidRPr="00967DD0">
        <w:rPr>
          <w:rFonts w:ascii="Times New Roman" w:hAnsi="Times New Roman" w:cs="Times New Roman"/>
          <w:lang w:val="en-US"/>
        </w:rPr>
        <w:t xml:space="preserve">Saran yang dapat diberikan pada mahasiswa tingkat akhir yang berada di kategori sedang dan rendah, agar  dapat meningkatkan kesiapan kerja </w:t>
      </w:r>
      <w:r w:rsidR="00967DD0" w:rsidRPr="00967DD0">
        <w:rPr>
          <w:rFonts w:ascii="Times New Roman" w:hAnsi="Times New Roman" w:cs="Times New Roman"/>
          <w:lang w:val="en-US"/>
        </w:rPr>
        <w:t>dengan cara</w:t>
      </w:r>
      <w:r w:rsidR="00967DD0" w:rsidRPr="00967DD0">
        <w:rPr>
          <w:rFonts w:ascii="Times New Roman" w:hAnsi="Times New Roman" w:cs="Times New Roman"/>
          <w:szCs w:val="24"/>
          <w:lang w:val="en-US"/>
        </w:rPr>
        <w:t xml:space="preserve"> mengikuti pelatihan, seminar karir, atau menjadi </w:t>
      </w:r>
      <w:r w:rsidR="00967DD0" w:rsidRPr="00967DD0">
        <w:rPr>
          <w:rFonts w:ascii="Times New Roman" w:hAnsi="Times New Roman" w:cs="Times New Roman"/>
          <w:i/>
          <w:szCs w:val="24"/>
          <w:lang w:val="en-US"/>
        </w:rPr>
        <w:t>volunteer</w:t>
      </w:r>
      <w:r w:rsidR="00967DD0" w:rsidRPr="00967DD0">
        <w:rPr>
          <w:rFonts w:ascii="Times New Roman" w:hAnsi="Times New Roman" w:cs="Times New Roman"/>
          <w:szCs w:val="24"/>
          <w:lang w:val="en-US"/>
        </w:rPr>
        <w:t xml:space="preserve"> sehingga rasa keyakinan pada kemampuan yang dimiliki meningkat. Bagi peneliti selanjutnya yang meneliti tentang kesiapan kerja dapat menggunakan variabel lain selain variabel </w:t>
      </w:r>
      <w:r w:rsidR="00967DD0" w:rsidRPr="00967DD0">
        <w:rPr>
          <w:rFonts w:ascii="Times New Roman" w:hAnsi="Times New Roman" w:cs="Times New Roman"/>
          <w:i/>
          <w:szCs w:val="24"/>
          <w:lang w:val="en-US"/>
        </w:rPr>
        <w:t>psychological capital</w:t>
      </w:r>
      <w:r w:rsidR="00967DD0" w:rsidRPr="00967DD0">
        <w:rPr>
          <w:rFonts w:ascii="Times New Roman" w:hAnsi="Times New Roman" w:cs="Times New Roman"/>
          <w:szCs w:val="24"/>
          <w:lang w:val="en-US"/>
        </w:rPr>
        <w:t>, sehingga dapat diungkap kontribusi lain diluar variabel tersebut. Mengingat pentingnya kesiapan kerja yang harus dimiliki oleh calon tenaga kerja, disarankan peneliti selanjutnya meneliti kesiapan kerja pada subjek yang lebih bervariasi seperti peserta pelatihan kerja, siswa s</w:t>
      </w:r>
      <w:r w:rsidR="00967DD0">
        <w:rPr>
          <w:rFonts w:ascii="Times New Roman" w:hAnsi="Times New Roman" w:cs="Times New Roman"/>
          <w:szCs w:val="24"/>
          <w:lang w:val="en-US"/>
        </w:rPr>
        <w:t>ekolah kejuruan, dan lain-lain.</w:t>
      </w:r>
    </w:p>
    <w:p w:rsidR="0056345C" w:rsidRDefault="0056345C" w:rsidP="00967DD0">
      <w:pPr>
        <w:spacing w:after="0" w:line="360" w:lineRule="auto"/>
        <w:ind w:firstLine="567"/>
        <w:contextualSpacing/>
        <w:jc w:val="both"/>
        <w:rPr>
          <w:rFonts w:ascii="Times New Roman" w:hAnsi="Times New Roman" w:cs="Times New Roman"/>
          <w:szCs w:val="24"/>
          <w:lang w:val="en-US"/>
        </w:rPr>
      </w:pPr>
    </w:p>
    <w:p w:rsidR="0056345C" w:rsidRPr="0056345C" w:rsidRDefault="0056345C" w:rsidP="0056345C">
      <w:pPr>
        <w:spacing w:after="0" w:line="360" w:lineRule="auto"/>
        <w:contextualSpacing/>
        <w:jc w:val="both"/>
        <w:rPr>
          <w:rFonts w:ascii="Times New Roman" w:hAnsi="Times New Roman" w:cs="Times New Roman"/>
          <w:b/>
          <w:szCs w:val="24"/>
          <w:lang w:val="en-US"/>
        </w:rPr>
      </w:pPr>
      <w:r w:rsidRPr="0056345C">
        <w:rPr>
          <w:rFonts w:ascii="Times New Roman" w:hAnsi="Times New Roman" w:cs="Times New Roman"/>
          <w:b/>
          <w:szCs w:val="24"/>
          <w:lang w:val="en-US"/>
        </w:rPr>
        <w:t>DAFTAR PUSTAKA</w:t>
      </w:r>
    </w:p>
    <w:p w:rsidR="0056345C" w:rsidRPr="0056345C" w:rsidRDefault="0056345C" w:rsidP="0056345C">
      <w:pPr>
        <w:spacing w:after="0" w:line="240" w:lineRule="auto"/>
        <w:ind w:left="567" w:hanging="567"/>
        <w:jc w:val="both"/>
        <w:rPr>
          <w:rFonts w:ascii="Times New Roman" w:hAnsi="Times New Roman" w:cs="Times New Roman"/>
          <w:i/>
          <w:color w:val="222222"/>
          <w:shd w:val="clear" w:color="auto" w:fill="FFFFFF"/>
          <w:lang w:val="en-US"/>
        </w:rPr>
      </w:pPr>
      <w:r w:rsidRPr="0056345C">
        <w:rPr>
          <w:rFonts w:ascii="Times New Roman" w:hAnsi="Times New Roman" w:cs="Times New Roman"/>
          <w:color w:val="222222"/>
          <w:shd w:val="clear" w:color="auto" w:fill="FFFFFF"/>
        </w:rPr>
        <w:t xml:space="preserve">Agusta, Y. N. (2014). </w:t>
      </w:r>
      <w:r w:rsidRPr="0056345C">
        <w:rPr>
          <w:rFonts w:ascii="Times New Roman" w:hAnsi="Times New Roman" w:cs="Times New Roman"/>
          <w:i/>
          <w:iCs/>
          <w:color w:val="222222"/>
          <w:shd w:val="clear" w:color="auto" w:fill="FFFFFF"/>
        </w:rPr>
        <w:t>Hubungan</w:t>
      </w:r>
      <w:r w:rsidRPr="0056345C">
        <w:rPr>
          <w:rFonts w:ascii="Times New Roman" w:hAnsi="Times New Roman" w:cs="Times New Roman"/>
          <w:color w:val="222222"/>
          <w:shd w:val="clear" w:color="auto" w:fill="FFFFFF"/>
        </w:rPr>
        <w:t xml:space="preserve"> Antara Orientasi Masa Depan Dan Daya Juang Terhadap Kesiapan Kerja Pada Mahasiswa Tingkat Akhir Fakultas Ilmu Sosial dan Ilmu Politik di Universitas Mulawarman. </w:t>
      </w:r>
      <w:r w:rsidRPr="0056345C">
        <w:rPr>
          <w:rFonts w:ascii="Times New Roman" w:hAnsi="Times New Roman" w:cs="Times New Roman"/>
          <w:i/>
          <w:iCs/>
          <w:color w:val="222222"/>
          <w:shd w:val="clear" w:color="auto" w:fill="FFFFFF"/>
        </w:rPr>
        <w:t>Psikoborneo: Jurnal Ilmiah Psikologi</w:t>
      </w:r>
      <w:r w:rsidRPr="0056345C">
        <w:rPr>
          <w:rFonts w:ascii="Times New Roman" w:hAnsi="Times New Roman" w:cs="Times New Roman"/>
          <w:i/>
          <w:color w:val="222222"/>
          <w:shd w:val="clear" w:color="auto" w:fill="FFFFFF"/>
        </w:rPr>
        <w:t>, </w:t>
      </w:r>
      <w:r w:rsidRPr="0056345C">
        <w:rPr>
          <w:rFonts w:ascii="Times New Roman" w:hAnsi="Times New Roman" w:cs="Times New Roman"/>
          <w:i/>
          <w:iCs/>
          <w:color w:val="222222"/>
          <w:shd w:val="clear" w:color="auto" w:fill="FFFFFF"/>
        </w:rPr>
        <w:t>2</w:t>
      </w:r>
      <w:r w:rsidRPr="0056345C">
        <w:rPr>
          <w:rFonts w:ascii="Times New Roman" w:hAnsi="Times New Roman" w:cs="Times New Roman"/>
          <w:i/>
          <w:color w:val="222222"/>
          <w:shd w:val="clear" w:color="auto" w:fill="FFFFFF"/>
        </w:rPr>
        <w:t>(3), 133-140.</w:t>
      </w:r>
    </w:p>
    <w:p w:rsidR="0056345C" w:rsidRPr="0056345C" w:rsidRDefault="0056345C" w:rsidP="0056345C">
      <w:pPr>
        <w:spacing w:after="0" w:line="240" w:lineRule="auto"/>
        <w:ind w:left="567" w:hanging="567"/>
        <w:jc w:val="both"/>
        <w:rPr>
          <w:rFonts w:ascii="Times New Roman" w:hAnsi="Times New Roman" w:cs="Times New Roman"/>
          <w:i/>
          <w:color w:val="222222"/>
          <w:shd w:val="clear" w:color="auto" w:fill="FFFFFF"/>
          <w:lang w:val="en-US"/>
        </w:rPr>
      </w:pPr>
    </w:p>
    <w:p w:rsidR="0056345C" w:rsidRPr="0056345C" w:rsidRDefault="0056345C" w:rsidP="0056345C">
      <w:pPr>
        <w:spacing w:after="0" w:line="240" w:lineRule="auto"/>
        <w:ind w:left="567" w:hanging="567"/>
        <w:jc w:val="both"/>
        <w:rPr>
          <w:rFonts w:ascii="Times New Roman" w:hAnsi="Times New Roman" w:cs="Times New Roman"/>
          <w:color w:val="000000" w:themeColor="text1"/>
        </w:rPr>
      </w:pPr>
      <w:r w:rsidRPr="0056345C">
        <w:rPr>
          <w:rFonts w:ascii="Times New Roman" w:hAnsi="Times New Roman" w:cs="Times New Roman"/>
          <w:color w:val="000000" w:themeColor="text1"/>
        </w:rPr>
        <w:t>Azwar, S. (2015). Metode Penelitian. Yogyakarta: Pustaka Pelajar.</w:t>
      </w:r>
    </w:p>
    <w:p w:rsidR="0056345C" w:rsidRPr="0056345C" w:rsidRDefault="0056345C" w:rsidP="0056345C">
      <w:pPr>
        <w:spacing w:after="0" w:line="240" w:lineRule="auto"/>
        <w:ind w:left="567" w:hanging="567"/>
        <w:jc w:val="both"/>
        <w:rPr>
          <w:rFonts w:ascii="Times New Roman" w:hAnsi="Times New Roman" w:cs="Times New Roman"/>
          <w:i/>
          <w:color w:val="222222"/>
          <w:shd w:val="clear" w:color="auto" w:fill="FFFFFF"/>
          <w:lang w:val="en-US"/>
        </w:rPr>
      </w:pPr>
    </w:p>
    <w:p w:rsidR="0056345C" w:rsidRPr="0056345C" w:rsidRDefault="0056345C" w:rsidP="0056345C">
      <w:pPr>
        <w:spacing w:after="0" w:line="240" w:lineRule="auto"/>
        <w:ind w:left="567" w:hanging="567"/>
        <w:jc w:val="both"/>
        <w:rPr>
          <w:rFonts w:ascii="Times New Roman" w:hAnsi="Times New Roman" w:cs="Times New Roman"/>
          <w:color w:val="000000" w:themeColor="text1"/>
          <w:lang w:val="en-US"/>
        </w:rPr>
      </w:pPr>
      <w:r w:rsidRPr="0056345C">
        <w:rPr>
          <w:rFonts w:ascii="Times New Roman" w:hAnsi="Times New Roman" w:cs="Times New Roman"/>
          <w:color w:val="000000" w:themeColor="text1"/>
        </w:rPr>
        <w:t xml:space="preserve">Baiti, R. D., Abdullah, S. M., &amp; Rochwidowati, N. S. (2017). </w:t>
      </w:r>
      <w:r w:rsidRPr="0056345C">
        <w:rPr>
          <w:rFonts w:ascii="Times New Roman" w:hAnsi="Times New Roman" w:cs="Times New Roman"/>
          <w:i/>
          <w:iCs/>
          <w:color w:val="000000" w:themeColor="text1"/>
        </w:rPr>
        <w:t xml:space="preserve">Career Self-efficacy </w:t>
      </w:r>
      <w:r w:rsidRPr="0056345C">
        <w:rPr>
          <w:rFonts w:ascii="Times New Roman" w:hAnsi="Times New Roman" w:cs="Times New Roman"/>
          <w:color w:val="000000" w:themeColor="text1"/>
        </w:rPr>
        <w:t>dan Kesiapan Kerja Pada Mahasiswa Semester Akhir. Jurnal Psikologi Integratif. Yogyakarta: Universitas Mercu Buana Yogyakarta. (5)</w:t>
      </w:r>
      <w:r w:rsidRPr="0056345C">
        <w:rPr>
          <w:rFonts w:ascii="Times New Roman" w:hAnsi="Times New Roman" w:cs="Times New Roman"/>
          <w:color w:val="000000" w:themeColor="text1"/>
          <w:lang w:val="en-US"/>
        </w:rPr>
        <w:t>.</w:t>
      </w:r>
    </w:p>
    <w:p w:rsidR="0056345C" w:rsidRPr="0056345C" w:rsidRDefault="0056345C" w:rsidP="0056345C">
      <w:pPr>
        <w:spacing w:after="0" w:line="240" w:lineRule="auto"/>
        <w:rPr>
          <w:lang w:val="en-US"/>
        </w:rPr>
      </w:pPr>
    </w:p>
    <w:p w:rsidR="0056345C" w:rsidRPr="0056345C" w:rsidRDefault="0056345C" w:rsidP="0056345C">
      <w:pPr>
        <w:spacing w:after="0" w:line="240" w:lineRule="auto"/>
        <w:ind w:left="567" w:hanging="567"/>
        <w:jc w:val="both"/>
        <w:rPr>
          <w:rFonts w:ascii="Times New Roman" w:hAnsi="Times New Roman" w:cs="Times New Roman"/>
          <w:lang w:val="en-US"/>
        </w:rPr>
      </w:pPr>
      <w:r w:rsidRPr="0056345C">
        <w:rPr>
          <w:rFonts w:ascii="Times New Roman" w:hAnsi="Times New Roman" w:cs="Times New Roman"/>
          <w:lang w:val="en-US"/>
        </w:rPr>
        <w:t>Bandura, A. (</w:t>
      </w:r>
      <w:r w:rsidRPr="0056345C">
        <w:rPr>
          <w:rFonts w:ascii="Times New Roman" w:hAnsi="Times New Roman" w:cs="Times New Roman"/>
          <w:color w:val="222222"/>
          <w:shd w:val="clear" w:color="auto" w:fill="FFFFFF"/>
        </w:rPr>
        <w:t>1997</w:t>
      </w:r>
      <w:r w:rsidRPr="0056345C">
        <w:rPr>
          <w:rFonts w:ascii="Times New Roman" w:hAnsi="Times New Roman" w:cs="Times New Roman"/>
          <w:lang w:val="en-US"/>
        </w:rPr>
        <w:t xml:space="preserve">). Theoretical Perspectives: The Nature Of Human Agency. </w:t>
      </w:r>
      <w:r w:rsidRPr="0056345C">
        <w:rPr>
          <w:rFonts w:ascii="Times New Roman" w:hAnsi="Times New Roman" w:cs="Times New Roman"/>
          <w:i/>
          <w:iCs/>
          <w:lang w:val="en-US"/>
        </w:rPr>
        <w:t>Self-efficacy: The exercise of control</w:t>
      </w:r>
      <w:r w:rsidRPr="0056345C">
        <w:rPr>
          <w:rFonts w:ascii="Times New Roman" w:hAnsi="Times New Roman" w:cs="Times New Roman"/>
          <w:lang w:val="en-US"/>
        </w:rPr>
        <w:t>, 3.</w:t>
      </w:r>
    </w:p>
    <w:p w:rsidR="0056345C" w:rsidRPr="0056345C" w:rsidRDefault="0056345C" w:rsidP="0056345C">
      <w:pPr>
        <w:spacing w:after="0" w:line="240" w:lineRule="auto"/>
        <w:ind w:left="567" w:hanging="567"/>
        <w:jc w:val="both"/>
        <w:rPr>
          <w:rFonts w:ascii="Times New Roman" w:hAnsi="Times New Roman" w:cs="Times New Roman"/>
          <w:i/>
          <w:iCs/>
          <w:lang w:val="en-US"/>
        </w:rPr>
      </w:pPr>
    </w:p>
    <w:p w:rsidR="0056345C" w:rsidRPr="0056345C" w:rsidRDefault="0056345C" w:rsidP="0056345C">
      <w:pPr>
        <w:spacing w:after="0" w:line="240" w:lineRule="auto"/>
        <w:ind w:left="454" w:hanging="454"/>
        <w:jc w:val="both"/>
        <w:rPr>
          <w:rFonts w:ascii="Times New Roman" w:eastAsia="Calibri" w:hAnsi="Times New Roman" w:cs="Times New Roman"/>
          <w:i/>
          <w:color w:val="222222"/>
          <w:shd w:val="clear" w:color="auto" w:fill="FFFFFF"/>
          <w:lang w:val="en-US"/>
        </w:rPr>
      </w:pPr>
      <w:r w:rsidRPr="0056345C">
        <w:rPr>
          <w:rFonts w:ascii="Times New Roman" w:eastAsia="Calibri" w:hAnsi="Times New Roman" w:cs="Times New Roman"/>
          <w:color w:val="222222"/>
          <w:shd w:val="clear" w:color="auto" w:fill="FFFFFF"/>
        </w:rPr>
        <w:t>Brady, R. P. (2010). Work Readiness Inventory: Administrator’s Guide. </w:t>
      </w:r>
      <w:r w:rsidRPr="0056345C">
        <w:rPr>
          <w:rFonts w:ascii="Times New Roman" w:eastAsia="Calibri" w:hAnsi="Times New Roman" w:cs="Times New Roman"/>
          <w:i/>
          <w:iCs/>
          <w:color w:val="222222"/>
          <w:shd w:val="clear" w:color="auto" w:fill="FFFFFF"/>
        </w:rPr>
        <w:t>Job Information Seeking and Training (JIST) Works</w:t>
      </w:r>
      <w:r w:rsidRPr="0056345C">
        <w:rPr>
          <w:rFonts w:ascii="Times New Roman" w:eastAsia="Calibri" w:hAnsi="Times New Roman" w:cs="Times New Roman"/>
          <w:color w:val="222222"/>
          <w:shd w:val="clear" w:color="auto" w:fill="FFFFFF"/>
        </w:rPr>
        <w:t xml:space="preserve">, </w:t>
      </w:r>
      <w:r w:rsidRPr="0056345C">
        <w:rPr>
          <w:rFonts w:ascii="Times New Roman" w:eastAsia="Calibri" w:hAnsi="Times New Roman" w:cs="Times New Roman"/>
          <w:i/>
          <w:color w:val="222222"/>
          <w:shd w:val="clear" w:color="auto" w:fill="FFFFFF"/>
        </w:rPr>
        <w:t>1-16.</w:t>
      </w:r>
    </w:p>
    <w:p w:rsidR="0056345C" w:rsidRPr="0056345C" w:rsidRDefault="0056345C" w:rsidP="0056345C">
      <w:pPr>
        <w:spacing w:after="0" w:line="240" w:lineRule="auto"/>
        <w:ind w:left="454" w:hanging="454"/>
        <w:jc w:val="both"/>
        <w:rPr>
          <w:rFonts w:ascii="Times New Roman" w:eastAsia="Calibri" w:hAnsi="Times New Roman" w:cs="Times New Roman"/>
          <w:i/>
          <w:color w:val="222222"/>
          <w:shd w:val="clear" w:color="auto" w:fill="FFFFFF"/>
          <w:lang w:val="en-US"/>
        </w:rPr>
      </w:pPr>
    </w:p>
    <w:p w:rsidR="0056345C" w:rsidRPr="0056345C" w:rsidRDefault="0056345C" w:rsidP="0056345C">
      <w:pPr>
        <w:spacing w:after="0" w:line="240" w:lineRule="auto"/>
        <w:ind w:left="567" w:hanging="567"/>
        <w:contextualSpacing/>
        <w:jc w:val="both"/>
        <w:rPr>
          <w:rFonts w:ascii="Times New Roman" w:hAnsi="Times New Roman" w:cs="Times New Roman"/>
          <w:color w:val="222222"/>
          <w:shd w:val="clear" w:color="auto" w:fill="FFFFFF"/>
          <w:lang w:val="en-US"/>
        </w:rPr>
      </w:pPr>
      <w:r w:rsidRPr="0056345C">
        <w:rPr>
          <w:rFonts w:ascii="Times New Roman" w:hAnsi="Times New Roman" w:cs="Times New Roman"/>
          <w:color w:val="222222"/>
          <w:shd w:val="clear" w:color="auto" w:fill="FFFFFF"/>
        </w:rPr>
        <w:t>Brissette, I., Scheier, M. F., &amp; Carver, C. S. (2002). The Role Of Optimism In Social Network Development, Coping, And Psychological Adjustment During A Life Transition. </w:t>
      </w:r>
      <w:r w:rsidRPr="0056345C">
        <w:rPr>
          <w:rFonts w:ascii="Times New Roman" w:hAnsi="Times New Roman" w:cs="Times New Roman"/>
          <w:i/>
          <w:iCs/>
          <w:color w:val="222222"/>
          <w:shd w:val="clear" w:color="auto" w:fill="FFFFFF"/>
        </w:rPr>
        <w:t>Journal of personality and social psychology</w:t>
      </w:r>
      <w:r w:rsidRPr="0056345C">
        <w:rPr>
          <w:rFonts w:ascii="Times New Roman" w:hAnsi="Times New Roman" w:cs="Times New Roman"/>
          <w:color w:val="222222"/>
          <w:shd w:val="clear" w:color="auto" w:fill="FFFFFF"/>
        </w:rPr>
        <w:t>, </w:t>
      </w:r>
      <w:r w:rsidRPr="0056345C">
        <w:rPr>
          <w:rFonts w:ascii="Times New Roman" w:hAnsi="Times New Roman" w:cs="Times New Roman"/>
          <w:i/>
          <w:iCs/>
          <w:color w:val="222222"/>
          <w:shd w:val="clear" w:color="auto" w:fill="FFFFFF"/>
        </w:rPr>
        <w:t>82</w:t>
      </w:r>
      <w:r w:rsidRPr="0056345C">
        <w:rPr>
          <w:rFonts w:ascii="Times New Roman" w:hAnsi="Times New Roman" w:cs="Times New Roman"/>
          <w:color w:val="222222"/>
          <w:shd w:val="clear" w:color="auto" w:fill="FFFFFF"/>
        </w:rPr>
        <w:t>(1), 102.</w:t>
      </w:r>
    </w:p>
    <w:p w:rsidR="0056345C" w:rsidRPr="0056345C" w:rsidRDefault="0056345C" w:rsidP="0056345C">
      <w:pPr>
        <w:spacing w:after="0" w:line="240" w:lineRule="auto"/>
        <w:ind w:left="567" w:hanging="567"/>
        <w:contextualSpacing/>
        <w:jc w:val="both"/>
        <w:rPr>
          <w:rFonts w:ascii="Times New Roman" w:hAnsi="Times New Roman" w:cs="Times New Roman"/>
          <w:color w:val="222222"/>
          <w:shd w:val="clear" w:color="auto" w:fill="FFFFFF"/>
          <w:lang w:val="en-US"/>
        </w:rPr>
      </w:pPr>
    </w:p>
    <w:p w:rsidR="0056345C" w:rsidRPr="0056345C" w:rsidRDefault="0056345C" w:rsidP="0056345C">
      <w:pPr>
        <w:spacing w:after="0" w:line="240" w:lineRule="auto"/>
        <w:ind w:left="567" w:hanging="567"/>
        <w:contextualSpacing/>
        <w:jc w:val="both"/>
        <w:rPr>
          <w:rFonts w:ascii="Times New Roman" w:hAnsi="Times New Roman" w:cs="Times New Roman"/>
          <w:lang w:val="en-US"/>
        </w:rPr>
      </w:pPr>
      <w:r w:rsidRPr="0056345C">
        <w:rPr>
          <w:rFonts w:ascii="Times New Roman" w:hAnsi="Times New Roman" w:cs="Times New Roman"/>
          <w:lang w:val="en-US"/>
        </w:rPr>
        <w:t xml:space="preserve">Caballero, C. L. (2010). </w:t>
      </w:r>
      <w:r w:rsidRPr="0056345C">
        <w:rPr>
          <w:rFonts w:ascii="Times New Roman" w:hAnsi="Times New Roman" w:cs="Times New Roman"/>
          <w:i/>
          <w:iCs/>
          <w:lang w:val="en-US"/>
        </w:rPr>
        <w:t xml:space="preserve">Work Readiness In Graduate Recruitment And Selection : A Review </w:t>
      </w:r>
      <w:r w:rsidRPr="0056345C">
        <w:rPr>
          <w:rFonts w:ascii="Times New Roman" w:hAnsi="Times New Roman" w:cs="Times New Roman"/>
          <w:color w:val="222222"/>
          <w:shd w:val="clear" w:color="auto" w:fill="FFFFFF"/>
        </w:rPr>
        <w:t>Of</w:t>
      </w:r>
      <w:r w:rsidRPr="0056345C">
        <w:rPr>
          <w:rFonts w:ascii="Times New Roman" w:hAnsi="Times New Roman" w:cs="Times New Roman"/>
          <w:i/>
          <w:iCs/>
          <w:lang w:val="en-US"/>
        </w:rPr>
        <w:t xml:space="preserve"> Current </w:t>
      </w:r>
      <w:r w:rsidRPr="0056345C">
        <w:rPr>
          <w:rFonts w:ascii="Times New Roman" w:hAnsi="Times New Roman" w:cs="Times New Roman"/>
        </w:rPr>
        <w:t>Assessment</w:t>
      </w:r>
      <w:r w:rsidRPr="0056345C">
        <w:rPr>
          <w:rFonts w:ascii="Times New Roman" w:hAnsi="Times New Roman" w:cs="Times New Roman"/>
          <w:i/>
          <w:iCs/>
          <w:lang w:val="en-US"/>
        </w:rPr>
        <w:t xml:space="preserve"> Methods, Journal of Teaching and Learning For Graduate Work Readiness In Graduatenrecruitment And Selection: A Review Of Current Assessment Methods</w:t>
      </w:r>
      <w:r w:rsidRPr="0056345C">
        <w:rPr>
          <w:rFonts w:ascii="Times New Roman" w:hAnsi="Times New Roman" w:cs="Times New Roman"/>
          <w:lang w:val="en-US"/>
        </w:rPr>
        <w:t xml:space="preserve">. </w:t>
      </w:r>
      <w:r w:rsidRPr="0056345C">
        <w:rPr>
          <w:rFonts w:ascii="Times New Roman" w:hAnsi="Times New Roman" w:cs="Times New Roman"/>
          <w:i/>
          <w:iCs/>
          <w:lang w:val="en-US"/>
        </w:rPr>
        <w:t>1</w:t>
      </w:r>
      <w:r w:rsidRPr="0056345C">
        <w:rPr>
          <w:rFonts w:ascii="Times New Roman" w:hAnsi="Times New Roman" w:cs="Times New Roman"/>
          <w:lang w:val="en-US"/>
        </w:rPr>
        <w:t xml:space="preserve">(1), 13–25. </w:t>
      </w:r>
    </w:p>
    <w:p w:rsidR="0056345C" w:rsidRPr="0056345C" w:rsidRDefault="0056345C" w:rsidP="0056345C">
      <w:pPr>
        <w:spacing w:line="240" w:lineRule="auto"/>
        <w:ind w:left="567" w:hanging="567"/>
        <w:contextualSpacing/>
        <w:jc w:val="both"/>
        <w:rPr>
          <w:rFonts w:ascii="Times New Roman" w:hAnsi="Times New Roman" w:cs="Times New Roman"/>
          <w:lang w:val="en-US"/>
        </w:rPr>
      </w:pPr>
    </w:p>
    <w:p w:rsidR="0056345C" w:rsidRPr="0056345C" w:rsidRDefault="0056345C" w:rsidP="0056345C">
      <w:pPr>
        <w:spacing w:line="240" w:lineRule="auto"/>
        <w:ind w:left="426" w:hanging="426"/>
        <w:contextualSpacing/>
        <w:jc w:val="both"/>
        <w:rPr>
          <w:rFonts w:ascii="Times New Roman" w:eastAsia="Calibri" w:hAnsi="Times New Roman" w:cs="Times New Roman"/>
          <w:lang w:val="en-US"/>
        </w:rPr>
      </w:pPr>
      <w:r w:rsidRPr="0056345C">
        <w:rPr>
          <w:rFonts w:ascii="Times New Roman" w:eastAsia="Calibri" w:hAnsi="Times New Roman" w:cs="Times New Roman"/>
        </w:rPr>
        <w:t xml:space="preserve">Caballero, C. L., &amp; Walker, A. (2010). Work Readiness In Graduate Recruitment </w:t>
      </w:r>
      <w:r w:rsidRPr="0056345C">
        <w:rPr>
          <w:rFonts w:ascii="Times New Roman" w:eastAsia="Calibri" w:hAnsi="Times New Roman" w:cs="Times New Roman"/>
          <w:lang w:val="en-US"/>
        </w:rPr>
        <w:t>a</w:t>
      </w:r>
      <w:r w:rsidRPr="0056345C">
        <w:rPr>
          <w:rFonts w:ascii="Times New Roman" w:eastAsia="Calibri" w:hAnsi="Times New Roman" w:cs="Times New Roman"/>
        </w:rPr>
        <w:t xml:space="preserve">nd Selection: A Review Of Current Assessment Methods. Journal Of Teaching </w:t>
      </w:r>
      <w:r w:rsidRPr="0056345C">
        <w:rPr>
          <w:rFonts w:ascii="Times New Roman" w:eastAsia="Calibri" w:hAnsi="Times New Roman" w:cs="Times New Roman"/>
          <w:lang w:val="en-US"/>
        </w:rPr>
        <w:t>a</w:t>
      </w:r>
      <w:r w:rsidRPr="0056345C">
        <w:rPr>
          <w:rFonts w:ascii="Times New Roman" w:eastAsia="Calibri" w:hAnsi="Times New Roman" w:cs="Times New Roman"/>
        </w:rPr>
        <w:t>nd Learning For Graduate Employability, 1(1), 13-25.</w:t>
      </w:r>
    </w:p>
    <w:p w:rsidR="0056345C" w:rsidRPr="0056345C" w:rsidRDefault="0056345C" w:rsidP="0056345C">
      <w:pPr>
        <w:spacing w:line="240" w:lineRule="auto"/>
        <w:ind w:left="426" w:hanging="426"/>
        <w:contextualSpacing/>
        <w:jc w:val="both"/>
        <w:rPr>
          <w:rFonts w:ascii="Times New Roman" w:eastAsia="Calibri" w:hAnsi="Times New Roman" w:cs="Times New Roman"/>
          <w:lang w:val="en-US"/>
        </w:rPr>
      </w:pPr>
    </w:p>
    <w:p w:rsidR="0056345C" w:rsidRPr="0056345C" w:rsidRDefault="0056345C" w:rsidP="0056345C">
      <w:pPr>
        <w:spacing w:after="0" w:line="240" w:lineRule="auto"/>
        <w:ind w:left="426" w:hanging="426"/>
        <w:contextualSpacing/>
        <w:jc w:val="both"/>
        <w:rPr>
          <w:rFonts w:ascii="Times New Roman" w:hAnsi="Times New Roman" w:cs="Times New Roman"/>
          <w:color w:val="222222"/>
          <w:shd w:val="clear" w:color="auto" w:fill="FFFFFF"/>
          <w:lang w:val="en-US"/>
        </w:rPr>
      </w:pPr>
      <w:r w:rsidRPr="0056345C">
        <w:rPr>
          <w:rFonts w:ascii="Times New Roman" w:hAnsi="Times New Roman" w:cs="Times New Roman"/>
          <w:color w:val="222222"/>
          <w:shd w:val="clear" w:color="auto" w:fill="FFFFFF"/>
        </w:rPr>
        <w:t>Chandhika, J., &amp; Saraswati, K. D. (2019). Peran Modal Psikologis Dan Dukungan Organisasi Terhadap Kesiapan Kerja Mahasiswa Internship. </w:t>
      </w:r>
      <w:r w:rsidRPr="0056345C">
        <w:rPr>
          <w:rFonts w:ascii="Times New Roman" w:hAnsi="Times New Roman" w:cs="Times New Roman"/>
          <w:i/>
          <w:iCs/>
          <w:color w:val="222222"/>
          <w:shd w:val="clear" w:color="auto" w:fill="FFFFFF"/>
        </w:rPr>
        <w:t>Jurnal Muara Ilmu Sosial, Humaniora, dan Seni</w:t>
      </w:r>
      <w:r w:rsidRPr="0056345C">
        <w:rPr>
          <w:rFonts w:ascii="Times New Roman" w:hAnsi="Times New Roman" w:cs="Times New Roman"/>
          <w:color w:val="222222"/>
          <w:shd w:val="clear" w:color="auto" w:fill="FFFFFF"/>
        </w:rPr>
        <w:t>, </w:t>
      </w:r>
      <w:r w:rsidRPr="0056345C">
        <w:rPr>
          <w:rFonts w:ascii="Times New Roman" w:hAnsi="Times New Roman" w:cs="Times New Roman"/>
          <w:i/>
          <w:iCs/>
          <w:color w:val="222222"/>
          <w:shd w:val="clear" w:color="auto" w:fill="FFFFFF"/>
        </w:rPr>
        <w:t>3</w:t>
      </w:r>
      <w:r w:rsidRPr="0056345C">
        <w:rPr>
          <w:rFonts w:ascii="Times New Roman" w:hAnsi="Times New Roman" w:cs="Times New Roman"/>
          <w:color w:val="222222"/>
          <w:shd w:val="clear" w:color="auto" w:fill="FFFFFF"/>
        </w:rPr>
        <w:t>(1), 179-186.</w:t>
      </w:r>
    </w:p>
    <w:p w:rsidR="0056345C" w:rsidRPr="0056345C" w:rsidRDefault="0056345C" w:rsidP="0056345C">
      <w:pPr>
        <w:spacing w:after="0" w:line="240" w:lineRule="auto"/>
        <w:ind w:left="426" w:hanging="426"/>
        <w:contextualSpacing/>
        <w:jc w:val="both"/>
        <w:rPr>
          <w:rFonts w:ascii="Times New Roman" w:hAnsi="Times New Roman" w:cs="Times New Roman"/>
          <w:color w:val="222222"/>
          <w:shd w:val="clear" w:color="auto" w:fill="FFFFFF"/>
          <w:lang w:val="en-US"/>
        </w:rPr>
      </w:pPr>
    </w:p>
    <w:p w:rsidR="0056345C" w:rsidRPr="0056345C" w:rsidRDefault="0056345C" w:rsidP="0056345C">
      <w:pPr>
        <w:spacing w:after="0" w:line="240" w:lineRule="auto"/>
        <w:ind w:left="426" w:hanging="426"/>
        <w:contextualSpacing/>
        <w:jc w:val="both"/>
        <w:rPr>
          <w:rFonts w:ascii="Times New Roman" w:eastAsia="Calibri" w:hAnsi="Times New Roman" w:cs="Times New Roman"/>
          <w:lang w:val="en-US"/>
        </w:rPr>
      </w:pPr>
      <w:r w:rsidRPr="0056345C">
        <w:rPr>
          <w:rFonts w:ascii="Times New Roman" w:eastAsia="Calibri" w:hAnsi="Times New Roman" w:cs="Times New Roman"/>
          <w:i/>
        </w:rPr>
        <w:t xml:space="preserve">Dewi, R. K., Rejeki, A., &amp; Sholichah, I. F. (2021, December). </w:t>
      </w:r>
      <w:r w:rsidRPr="0056345C">
        <w:rPr>
          <w:rFonts w:ascii="Times New Roman" w:eastAsia="Calibri" w:hAnsi="Times New Roman" w:cs="Times New Roman"/>
        </w:rPr>
        <w:t>Improving Work Readiness On Graduates: The Roles Of Psychological Capital.</w:t>
      </w:r>
      <w:r w:rsidRPr="0056345C">
        <w:rPr>
          <w:rFonts w:ascii="Times New Roman" w:eastAsia="Calibri" w:hAnsi="Times New Roman" w:cs="Times New Roman"/>
          <w:i/>
        </w:rPr>
        <w:t xml:space="preserve"> In Journal Universitas Muhammadiyah Gresik Engineering, Social Science, and Health International Conference (UMGESHIC) </w:t>
      </w:r>
      <w:r w:rsidRPr="0056345C">
        <w:rPr>
          <w:rFonts w:ascii="Times New Roman" w:eastAsia="Calibri" w:hAnsi="Times New Roman" w:cs="Times New Roman"/>
        </w:rPr>
        <w:t>(Vol. 1, No. 2, pp. 442-451).</w:t>
      </w:r>
    </w:p>
    <w:p w:rsidR="0056345C" w:rsidRPr="0056345C" w:rsidRDefault="0056345C" w:rsidP="0056345C">
      <w:pPr>
        <w:spacing w:after="0" w:line="240" w:lineRule="auto"/>
        <w:ind w:left="426" w:hanging="426"/>
        <w:contextualSpacing/>
        <w:jc w:val="both"/>
        <w:rPr>
          <w:rFonts w:ascii="Times New Roman" w:eastAsia="Calibri" w:hAnsi="Times New Roman" w:cs="Times New Roman"/>
          <w:lang w:val="en-US"/>
        </w:rPr>
      </w:pPr>
    </w:p>
    <w:p w:rsidR="0056345C" w:rsidRPr="0056345C" w:rsidRDefault="0056345C" w:rsidP="0056345C">
      <w:pPr>
        <w:spacing w:after="0" w:line="240" w:lineRule="auto"/>
        <w:ind w:left="567" w:hanging="567"/>
        <w:jc w:val="both"/>
        <w:rPr>
          <w:rFonts w:ascii="Times New Roman" w:hAnsi="Times New Roman" w:cs="Times New Roman"/>
          <w:color w:val="222222"/>
          <w:shd w:val="clear" w:color="auto" w:fill="FFFFFF"/>
          <w:lang w:val="en-US"/>
        </w:rPr>
      </w:pPr>
      <w:r w:rsidRPr="0056345C">
        <w:rPr>
          <w:rFonts w:ascii="Times New Roman" w:hAnsi="Times New Roman" w:cs="Times New Roman"/>
          <w:color w:val="222222"/>
          <w:shd w:val="clear" w:color="auto" w:fill="FFFFFF"/>
        </w:rPr>
        <w:t xml:space="preserve">Haikal, M. (2021). Panduan Praktik Analisis Data Kuantitatif </w:t>
      </w:r>
      <w:r w:rsidRPr="0056345C">
        <w:rPr>
          <w:rFonts w:ascii="Times New Roman" w:hAnsi="Times New Roman" w:cs="Times New Roman"/>
          <w:color w:val="222222"/>
          <w:shd w:val="clear" w:color="auto" w:fill="FFFFFF"/>
          <w:lang w:val="en-US"/>
        </w:rPr>
        <w:t>d</w:t>
      </w:r>
      <w:r w:rsidRPr="0056345C">
        <w:rPr>
          <w:rFonts w:ascii="Times New Roman" w:hAnsi="Times New Roman" w:cs="Times New Roman"/>
          <w:color w:val="222222"/>
          <w:shd w:val="clear" w:color="auto" w:fill="FFFFFF"/>
        </w:rPr>
        <w:t>engan Jamovi.</w:t>
      </w:r>
    </w:p>
    <w:p w:rsidR="0056345C" w:rsidRPr="0056345C" w:rsidRDefault="0056345C" w:rsidP="0056345C">
      <w:pPr>
        <w:spacing w:after="0" w:line="240" w:lineRule="auto"/>
        <w:ind w:left="567" w:hanging="567"/>
        <w:jc w:val="both"/>
        <w:rPr>
          <w:rFonts w:ascii="Times New Roman" w:hAnsi="Times New Roman" w:cs="Times New Roman"/>
          <w:color w:val="222222"/>
          <w:shd w:val="clear" w:color="auto" w:fill="FFFFFF"/>
          <w:lang w:val="en-US"/>
        </w:rPr>
      </w:pPr>
    </w:p>
    <w:p w:rsidR="0056345C" w:rsidRPr="0056345C" w:rsidRDefault="0056345C" w:rsidP="0056345C">
      <w:pPr>
        <w:spacing w:after="0" w:line="240" w:lineRule="auto"/>
        <w:ind w:left="426" w:hanging="426"/>
        <w:contextualSpacing/>
        <w:jc w:val="both"/>
        <w:rPr>
          <w:rFonts w:ascii="Times New Roman" w:eastAsia="Calibri" w:hAnsi="Times New Roman" w:cs="Times New Roman"/>
          <w:lang w:val="en-US"/>
        </w:rPr>
      </w:pPr>
      <w:r w:rsidRPr="0056345C">
        <w:rPr>
          <w:rFonts w:ascii="Times New Roman" w:eastAsia="Calibri" w:hAnsi="Times New Roman" w:cs="Times New Roman"/>
        </w:rPr>
        <w:t>Harahap, D. A. F., &amp; Sagala, E. J. (2019). Pengaruh Kecerdasan Emosional Terhadap Kesiapan Kerja Pada Mahasiswa Paramedis. Akuntabel, 16(1), 47-53.</w:t>
      </w:r>
    </w:p>
    <w:p w:rsidR="0056345C" w:rsidRPr="0056345C" w:rsidRDefault="0056345C" w:rsidP="0056345C">
      <w:pPr>
        <w:spacing w:line="240" w:lineRule="auto"/>
        <w:ind w:left="426" w:hanging="426"/>
        <w:contextualSpacing/>
        <w:jc w:val="both"/>
        <w:rPr>
          <w:rFonts w:ascii="Times New Roman" w:eastAsia="Calibri" w:hAnsi="Times New Roman" w:cs="Times New Roman"/>
          <w:lang w:val="en-US"/>
        </w:rPr>
      </w:pPr>
    </w:p>
    <w:p w:rsidR="0056345C" w:rsidRPr="0056345C" w:rsidRDefault="0056345C" w:rsidP="0056345C">
      <w:pPr>
        <w:spacing w:after="0" w:line="240" w:lineRule="auto"/>
        <w:ind w:left="426" w:hanging="426"/>
        <w:contextualSpacing/>
        <w:jc w:val="both"/>
        <w:rPr>
          <w:rFonts w:ascii="Times New Roman" w:hAnsi="Times New Roman" w:cs="Times New Roman"/>
          <w:color w:val="222222"/>
          <w:shd w:val="clear" w:color="auto" w:fill="FFFFFF"/>
          <w:lang w:val="en-US"/>
        </w:rPr>
      </w:pPr>
      <w:r w:rsidRPr="0056345C">
        <w:rPr>
          <w:rFonts w:ascii="Times New Roman" w:hAnsi="Times New Roman" w:cs="Times New Roman"/>
          <w:color w:val="222222"/>
          <w:shd w:val="clear" w:color="auto" w:fill="FFFFFF"/>
        </w:rPr>
        <w:t>Hilmi, M. A. (</w:t>
      </w:r>
      <w:r w:rsidRPr="0056345C">
        <w:rPr>
          <w:rFonts w:ascii="Times New Roman" w:eastAsia="Calibri" w:hAnsi="Times New Roman" w:cs="Times New Roman"/>
          <w:i/>
        </w:rPr>
        <w:t>2020</w:t>
      </w:r>
      <w:r w:rsidRPr="0056345C">
        <w:rPr>
          <w:rFonts w:ascii="Times New Roman" w:hAnsi="Times New Roman" w:cs="Times New Roman"/>
          <w:color w:val="222222"/>
          <w:shd w:val="clear" w:color="auto" w:fill="FFFFFF"/>
        </w:rPr>
        <w:t>). Pengaruh Pengalaman Prakerin, Konsep Diri Dan Komitmen Siswa Terhadap Kesiapan Kerja Bidang Otomotif Sekolah Menengah Kejuruan Di Kediri. </w:t>
      </w:r>
      <w:r w:rsidRPr="0056345C">
        <w:rPr>
          <w:rFonts w:ascii="Times New Roman" w:hAnsi="Times New Roman" w:cs="Times New Roman"/>
          <w:i/>
          <w:iCs/>
          <w:color w:val="222222"/>
          <w:shd w:val="clear" w:color="auto" w:fill="FFFFFF"/>
        </w:rPr>
        <w:t>EduTeach: Jurnal Edukasi Dan Teknologi Pembelajaran</w:t>
      </w:r>
      <w:r w:rsidRPr="0056345C">
        <w:rPr>
          <w:rFonts w:ascii="Times New Roman" w:hAnsi="Times New Roman" w:cs="Times New Roman"/>
          <w:color w:val="222222"/>
          <w:shd w:val="clear" w:color="auto" w:fill="FFFFFF"/>
        </w:rPr>
        <w:t>, </w:t>
      </w:r>
      <w:r w:rsidRPr="0056345C">
        <w:rPr>
          <w:rFonts w:ascii="Times New Roman" w:hAnsi="Times New Roman" w:cs="Times New Roman"/>
          <w:i/>
          <w:iCs/>
          <w:color w:val="222222"/>
          <w:shd w:val="clear" w:color="auto" w:fill="FFFFFF"/>
        </w:rPr>
        <w:t>1</w:t>
      </w:r>
      <w:r w:rsidRPr="0056345C">
        <w:rPr>
          <w:rFonts w:ascii="Times New Roman" w:hAnsi="Times New Roman" w:cs="Times New Roman"/>
          <w:color w:val="222222"/>
          <w:shd w:val="clear" w:color="auto" w:fill="FFFFFF"/>
        </w:rPr>
        <w:t>(2), 79-90.</w:t>
      </w:r>
    </w:p>
    <w:p w:rsidR="0056345C" w:rsidRPr="0056345C" w:rsidRDefault="0056345C" w:rsidP="0056345C">
      <w:pPr>
        <w:spacing w:after="0" w:line="240" w:lineRule="auto"/>
        <w:ind w:left="426" w:hanging="426"/>
        <w:contextualSpacing/>
        <w:jc w:val="both"/>
        <w:rPr>
          <w:rFonts w:ascii="Times New Roman" w:eastAsia="Calibri" w:hAnsi="Times New Roman" w:cs="Times New Roman"/>
          <w:color w:val="222222"/>
          <w:shd w:val="clear" w:color="auto" w:fill="FFFFFF"/>
          <w:lang w:val="en-US"/>
        </w:rPr>
      </w:pPr>
    </w:p>
    <w:p w:rsidR="0056345C" w:rsidRPr="0056345C" w:rsidRDefault="0056345C" w:rsidP="0056345C">
      <w:pPr>
        <w:spacing w:after="0" w:line="240" w:lineRule="auto"/>
        <w:ind w:left="426" w:hanging="426"/>
        <w:contextualSpacing/>
        <w:jc w:val="both"/>
        <w:rPr>
          <w:rFonts w:ascii="Times New Roman" w:eastAsia="Calibri" w:hAnsi="Times New Roman" w:cs="Times New Roman"/>
          <w:color w:val="222222"/>
          <w:shd w:val="clear" w:color="auto" w:fill="FFFFFF"/>
          <w:lang w:val="en-US"/>
        </w:rPr>
      </w:pPr>
      <w:r w:rsidRPr="0056345C">
        <w:rPr>
          <w:rFonts w:ascii="Times New Roman" w:eastAsia="Calibri" w:hAnsi="Times New Roman" w:cs="Times New Roman"/>
          <w:color w:val="222222"/>
          <w:shd w:val="clear" w:color="auto" w:fill="FFFFFF"/>
        </w:rPr>
        <w:t>Indrayana, F. M., &amp; Kumaidi, K. (2021). Dukungan Sosial, Optimisme, Harapan dan Kesiapan Kerja Siswa. </w:t>
      </w:r>
      <w:r w:rsidRPr="0056345C">
        <w:rPr>
          <w:rFonts w:ascii="Times New Roman" w:eastAsia="Calibri" w:hAnsi="Times New Roman" w:cs="Times New Roman"/>
          <w:i/>
          <w:iCs/>
          <w:color w:val="222222"/>
          <w:shd w:val="clear" w:color="auto" w:fill="FFFFFF"/>
        </w:rPr>
        <w:t>Jurnal Sains Psikologi</w:t>
      </w:r>
      <w:r w:rsidRPr="0056345C">
        <w:rPr>
          <w:rFonts w:ascii="Times New Roman" w:eastAsia="Calibri" w:hAnsi="Times New Roman" w:cs="Times New Roman"/>
          <w:i/>
          <w:color w:val="222222"/>
          <w:shd w:val="clear" w:color="auto" w:fill="FFFFFF"/>
        </w:rPr>
        <w:t>, </w:t>
      </w:r>
      <w:r w:rsidRPr="0056345C">
        <w:rPr>
          <w:rFonts w:ascii="Times New Roman" w:eastAsia="Calibri" w:hAnsi="Times New Roman" w:cs="Times New Roman"/>
          <w:iCs/>
          <w:color w:val="222222"/>
          <w:shd w:val="clear" w:color="auto" w:fill="FFFFFF"/>
        </w:rPr>
        <w:t>10</w:t>
      </w:r>
      <w:r w:rsidRPr="0056345C">
        <w:rPr>
          <w:rFonts w:ascii="Times New Roman" w:eastAsia="Calibri" w:hAnsi="Times New Roman" w:cs="Times New Roman"/>
          <w:color w:val="222222"/>
          <w:shd w:val="clear" w:color="auto" w:fill="FFFFFF"/>
        </w:rPr>
        <w:t>(2), 93-100.</w:t>
      </w:r>
    </w:p>
    <w:p w:rsidR="0056345C" w:rsidRPr="0056345C" w:rsidRDefault="0056345C" w:rsidP="0056345C">
      <w:pPr>
        <w:spacing w:after="0" w:line="240" w:lineRule="auto"/>
        <w:ind w:left="425" w:hanging="425"/>
        <w:contextualSpacing/>
        <w:jc w:val="both"/>
        <w:rPr>
          <w:rFonts w:ascii="Times New Roman" w:eastAsia="Calibri" w:hAnsi="Times New Roman" w:cs="Times New Roman"/>
          <w:color w:val="222222"/>
          <w:shd w:val="clear" w:color="auto" w:fill="FFFFFF"/>
          <w:lang w:val="en-US"/>
        </w:rPr>
      </w:pPr>
    </w:p>
    <w:p w:rsidR="0056345C" w:rsidRPr="0056345C" w:rsidRDefault="0056345C" w:rsidP="0056345C">
      <w:pPr>
        <w:spacing w:after="0" w:line="240" w:lineRule="auto"/>
        <w:ind w:left="567" w:hanging="567"/>
        <w:contextualSpacing/>
        <w:jc w:val="both"/>
        <w:rPr>
          <w:rFonts w:ascii="Times New Roman" w:hAnsi="Times New Roman" w:cs="Times New Roman"/>
          <w:color w:val="222222"/>
          <w:shd w:val="clear" w:color="auto" w:fill="FFFFFF"/>
          <w:lang w:val="en-US"/>
        </w:rPr>
      </w:pPr>
      <w:r w:rsidRPr="0056345C">
        <w:rPr>
          <w:rFonts w:ascii="Times New Roman" w:hAnsi="Times New Roman" w:cs="Times New Roman"/>
          <w:color w:val="222222"/>
          <w:shd w:val="clear" w:color="auto" w:fill="FFFFFF"/>
        </w:rPr>
        <w:t>Khusniatun, N. (2014). </w:t>
      </w:r>
      <w:r w:rsidRPr="0056345C">
        <w:rPr>
          <w:rFonts w:ascii="Times New Roman" w:hAnsi="Times New Roman" w:cs="Times New Roman"/>
          <w:i/>
          <w:iCs/>
          <w:color w:val="222222"/>
          <w:shd w:val="clear" w:color="auto" w:fill="FFFFFF"/>
        </w:rPr>
        <w:t xml:space="preserve">Hubungan Antara Resiliensi </w:t>
      </w:r>
      <w:r w:rsidRPr="0056345C">
        <w:rPr>
          <w:rFonts w:ascii="Times New Roman" w:hAnsi="Times New Roman" w:cs="Times New Roman"/>
          <w:i/>
          <w:iCs/>
          <w:color w:val="222222"/>
          <w:shd w:val="clear" w:color="auto" w:fill="FFFFFF"/>
          <w:lang w:val="en-US"/>
        </w:rPr>
        <w:t>d</w:t>
      </w:r>
      <w:r w:rsidRPr="0056345C">
        <w:rPr>
          <w:rFonts w:ascii="Times New Roman" w:hAnsi="Times New Roman" w:cs="Times New Roman"/>
          <w:i/>
          <w:iCs/>
          <w:color w:val="222222"/>
          <w:shd w:val="clear" w:color="auto" w:fill="FFFFFF"/>
        </w:rPr>
        <w:t>an Prokrastinasi Akademik Pada Mahasiswa Program Studi Psikologi Fakultas Ilmu Sosial Dan Humaniora Universitas Islam Negeri Sunan Kalijaga Yogyakarta</w:t>
      </w:r>
      <w:r w:rsidRPr="0056345C">
        <w:rPr>
          <w:rFonts w:ascii="Times New Roman" w:hAnsi="Times New Roman" w:cs="Times New Roman"/>
          <w:color w:val="222222"/>
          <w:shd w:val="clear" w:color="auto" w:fill="FFFFFF"/>
        </w:rPr>
        <w:t> (Doctoral dissertation, Universitas Islam Negeri Sunan Kalijaga).</w:t>
      </w:r>
    </w:p>
    <w:p w:rsidR="0056345C" w:rsidRPr="0056345C" w:rsidRDefault="0056345C" w:rsidP="0056345C">
      <w:pPr>
        <w:spacing w:after="0" w:line="240" w:lineRule="auto"/>
        <w:ind w:left="567" w:hanging="567"/>
        <w:contextualSpacing/>
        <w:jc w:val="both"/>
        <w:rPr>
          <w:rFonts w:ascii="Times New Roman" w:hAnsi="Times New Roman" w:cs="Times New Roman"/>
          <w:color w:val="222222"/>
          <w:shd w:val="clear" w:color="auto" w:fill="FFFFFF"/>
          <w:lang w:val="en-US"/>
        </w:rPr>
      </w:pPr>
    </w:p>
    <w:p w:rsidR="0056345C" w:rsidRPr="0056345C" w:rsidRDefault="0056345C" w:rsidP="0056345C">
      <w:pPr>
        <w:spacing w:after="0" w:line="240" w:lineRule="auto"/>
        <w:ind w:left="567" w:hanging="567"/>
        <w:jc w:val="both"/>
        <w:rPr>
          <w:rFonts w:ascii="Times New Roman" w:hAnsi="Times New Roman" w:cs="Times New Roman"/>
          <w:color w:val="222222"/>
          <w:shd w:val="clear" w:color="auto" w:fill="FFFFFF"/>
          <w:lang w:val="en-US"/>
        </w:rPr>
      </w:pPr>
      <w:r w:rsidRPr="0056345C">
        <w:rPr>
          <w:rFonts w:ascii="Times New Roman" w:hAnsi="Times New Roman" w:cs="Times New Roman"/>
          <w:color w:val="222222"/>
          <w:shd w:val="clear" w:color="auto" w:fill="FFFFFF"/>
        </w:rPr>
        <w:t>Knight, P., &amp; Yorke, M. (2004). Learning</w:t>
      </w:r>
      <w:r w:rsidRPr="0056345C">
        <w:rPr>
          <w:rFonts w:ascii="Times New Roman" w:hAnsi="Times New Roman" w:cs="Times New Roman"/>
          <w:i/>
          <w:iCs/>
          <w:color w:val="222222"/>
          <w:shd w:val="clear" w:color="auto" w:fill="FFFFFF"/>
        </w:rPr>
        <w:t>, curriculum and employability in higher education</w:t>
      </w:r>
      <w:r w:rsidRPr="0056345C">
        <w:rPr>
          <w:rFonts w:ascii="Times New Roman" w:hAnsi="Times New Roman" w:cs="Times New Roman"/>
          <w:color w:val="222222"/>
          <w:shd w:val="clear" w:color="auto" w:fill="FFFFFF"/>
        </w:rPr>
        <w:t>. Psychology Press.</w:t>
      </w:r>
    </w:p>
    <w:p w:rsidR="0056345C" w:rsidRPr="0056345C" w:rsidRDefault="0056345C" w:rsidP="0056345C">
      <w:pPr>
        <w:spacing w:after="0" w:line="240" w:lineRule="auto"/>
        <w:ind w:left="567" w:hanging="567"/>
        <w:contextualSpacing/>
        <w:jc w:val="both"/>
        <w:rPr>
          <w:rFonts w:ascii="Times New Roman" w:hAnsi="Times New Roman" w:cs="Times New Roman"/>
          <w:lang w:val="en-US"/>
        </w:rPr>
      </w:pPr>
    </w:p>
    <w:p w:rsidR="0056345C" w:rsidRPr="0056345C" w:rsidRDefault="0056345C" w:rsidP="0056345C">
      <w:pPr>
        <w:spacing w:after="0" w:line="240" w:lineRule="auto"/>
        <w:ind w:left="567" w:hanging="567"/>
        <w:jc w:val="both"/>
        <w:rPr>
          <w:rFonts w:ascii="Times New Roman" w:hAnsi="Times New Roman" w:cs="Times New Roman"/>
          <w:color w:val="222222"/>
          <w:shd w:val="clear" w:color="auto" w:fill="FFFFFF"/>
          <w:lang w:val="en-US"/>
        </w:rPr>
      </w:pPr>
      <w:r w:rsidRPr="0056345C">
        <w:rPr>
          <w:rFonts w:ascii="Times New Roman" w:hAnsi="Times New Roman" w:cs="Times New Roman"/>
          <w:color w:val="222222"/>
          <w:shd w:val="clear" w:color="auto" w:fill="FFFFFF"/>
        </w:rPr>
        <w:t>Kurniawan, M. R., &amp; Khotimah, H. (2022, September). Pengaruh Optimisme Terhadap Kesiapan Kerja Pada Siswa Kelas XII SMK Di Kecamatan Bangil. In </w:t>
      </w:r>
      <w:r w:rsidRPr="0056345C">
        <w:rPr>
          <w:rFonts w:ascii="Times New Roman" w:hAnsi="Times New Roman" w:cs="Times New Roman"/>
          <w:i/>
          <w:iCs/>
          <w:color w:val="222222"/>
          <w:shd w:val="clear" w:color="auto" w:fill="FFFFFF"/>
        </w:rPr>
        <w:t>Seminar Nasional Sistem Informasi (SENASIF)</w:t>
      </w:r>
      <w:r w:rsidRPr="0056345C">
        <w:rPr>
          <w:rFonts w:ascii="Times New Roman" w:hAnsi="Times New Roman" w:cs="Times New Roman"/>
          <w:color w:val="222222"/>
          <w:shd w:val="clear" w:color="auto" w:fill="FFFFFF"/>
        </w:rPr>
        <w:t> (Vol. 6, pp. 3628-3633).</w:t>
      </w:r>
    </w:p>
    <w:p w:rsidR="0056345C" w:rsidRPr="0056345C" w:rsidRDefault="0056345C" w:rsidP="0056345C">
      <w:pPr>
        <w:spacing w:after="0" w:line="240" w:lineRule="auto"/>
        <w:ind w:left="567" w:hanging="567"/>
        <w:jc w:val="both"/>
        <w:rPr>
          <w:rFonts w:ascii="Times New Roman" w:hAnsi="Times New Roman" w:cs="Times New Roman"/>
          <w:color w:val="222222"/>
          <w:shd w:val="clear" w:color="auto" w:fill="FFFFFF"/>
          <w:lang w:val="en-US"/>
        </w:rPr>
      </w:pPr>
    </w:p>
    <w:p w:rsidR="0056345C" w:rsidRPr="0056345C" w:rsidRDefault="0056345C" w:rsidP="0056345C">
      <w:pPr>
        <w:spacing w:after="0" w:line="240" w:lineRule="auto"/>
        <w:ind w:left="567" w:hanging="567"/>
        <w:jc w:val="both"/>
        <w:rPr>
          <w:rFonts w:ascii="Times New Roman" w:eastAsia="Calibri" w:hAnsi="Times New Roman" w:cs="Times New Roman"/>
          <w:color w:val="000000"/>
          <w:lang w:val="en-US"/>
        </w:rPr>
      </w:pPr>
      <w:r w:rsidRPr="0056345C">
        <w:rPr>
          <w:rFonts w:ascii="Times New Roman" w:eastAsia="Calibri" w:hAnsi="Times New Roman" w:cs="Times New Roman"/>
          <w:color w:val="000000"/>
        </w:rPr>
        <w:t xml:space="preserve">Lestari, W.T. (2013). </w:t>
      </w:r>
      <w:r w:rsidRPr="0056345C">
        <w:rPr>
          <w:rFonts w:ascii="Times New Roman" w:eastAsia="Calibri" w:hAnsi="Times New Roman" w:cs="Times New Roman"/>
          <w:i/>
          <w:iCs/>
          <w:color w:val="000000"/>
        </w:rPr>
        <w:t>Relationship Between Self Efficacy With Career Maturity At The End College Students</w:t>
      </w:r>
      <w:r w:rsidRPr="0056345C">
        <w:rPr>
          <w:rFonts w:ascii="Times New Roman" w:eastAsia="Calibri" w:hAnsi="Times New Roman" w:cs="Times New Roman"/>
          <w:color w:val="000000"/>
        </w:rPr>
        <w:t>. Jurnal Psikologi. Yogyakarta: Universitas Ahmad Dahlan. (2)</w:t>
      </w:r>
      <w:r w:rsidRPr="0056345C">
        <w:rPr>
          <w:rFonts w:ascii="Times New Roman" w:eastAsia="Calibri" w:hAnsi="Times New Roman" w:cs="Times New Roman"/>
          <w:color w:val="000000"/>
          <w:lang w:val="en-US"/>
        </w:rPr>
        <w:t>.</w:t>
      </w:r>
    </w:p>
    <w:p w:rsidR="0056345C" w:rsidRPr="0056345C" w:rsidRDefault="0056345C" w:rsidP="0056345C">
      <w:pPr>
        <w:spacing w:after="0" w:line="240" w:lineRule="auto"/>
        <w:ind w:left="567" w:hanging="567"/>
        <w:jc w:val="both"/>
        <w:rPr>
          <w:rFonts w:ascii="Times New Roman" w:eastAsia="Calibri" w:hAnsi="Times New Roman" w:cs="Times New Roman"/>
          <w:color w:val="000000"/>
          <w:lang w:val="en-US"/>
        </w:rPr>
      </w:pPr>
    </w:p>
    <w:p w:rsidR="0056345C" w:rsidRPr="0056345C" w:rsidRDefault="0056345C" w:rsidP="0056345C">
      <w:pPr>
        <w:spacing w:after="0" w:line="240" w:lineRule="auto"/>
        <w:ind w:left="454" w:hanging="454"/>
        <w:jc w:val="both"/>
        <w:rPr>
          <w:rFonts w:ascii="Times New Roman" w:hAnsi="Times New Roman" w:cs="Times New Roman"/>
          <w:color w:val="232323"/>
          <w:shd w:val="clear" w:color="auto" w:fill="FFFFFF"/>
          <w:lang w:val="en-US"/>
        </w:rPr>
      </w:pPr>
      <w:r w:rsidRPr="0056345C">
        <w:rPr>
          <w:rFonts w:ascii="Times New Roman" w:hAnsi="Times New Roman" w:cs="Times New Roman"/>
          <w:color w:val="232323"/>
          <w:shd w:val="clear" w:color="auto" w:fill="FFFFFF"/>
        </w:rPr>
        <w:t xml:space="preserve">Luthans, F., Youssef, C. M., &amp; Avolio, B. J. (2007). </w:t>
      </w:r>
      <w:r w:rsidRPr="0056345C">
        <w:rPr>
          <w:rFonts w:ascii="Times New Roman" w:hAnsi="Times New Roman" w:cs="Times New Roman"/>
          <w:i/>
          <w:color w:val="232323"/>
          <w:shd w:val="clear" w:color="auto" w:fill="FFFFFF"/>
        </w:rPr>
        <w:t>Psychological Capital: Developing the Human Competitive Edge</w:t>
      </w:r>
      <w:r w:rsidRPr="0056345C">
        <w:rPr>
          <w:rFonts w:ascii="Times New Roman" w:hAnsi="Times New Roman" w:cs="Times New Roman"/>
          <w:color w:val="232323"/>
          <w:shd w:val="clear" w:color="auto" w:fill="FFFFFF"/>
        </w:rPr>
        <w:t xml:space="preserve"> (pp. 124-129, 214-227). Oxford, UK: Oxford University Press.</w:t>
      </w:r>
    </w:p>
    <w:p w:rsidR="0056345C" w:rsidRPr="0056345C" w:rsidRDefault="0056345C" w:rsidP="0056345C">
      <w:pPr>
        <w:spacing w:after="0" w:line="240" w:lineRule="auto"/>
        <w:ind w:left="454" w:hanging="454"/>
        <w:jc w:val="both"/>
        <w:rPr>
          <w:rFonts w:ascii="Times New Roman" w:hAnsi="Times New Roman" w:cs="Times New Roman"/>
          <w:color w:val="232323"/>
          <w:shd w:val="clear" w:color="auto" w:fill="FFFFFF"/>
          <w:lang w:val="en-US"/>
        </w:rPr>
      </w:pPr>
    </w:p>
    <w:p w:rsidR="0056345C" w:rsidRPr="0056345C" w:rsidRDefault="0056345C" w:rsidP="0056345C">
      <w:pPr>
        <w:spacing w:after="0" w:line="240" w:lineRule="auto"/>
        <w:ind w:left="567" w:hanging="567"/>
        <w:jc w:val="both"/>
        <w:rPr>
          <w:rFonts w:ascii="Times New Roman" w:hAnsi="Times New Roman" w:cs="Times New Roman"/>
          <w:color w:val="222222"/>
          <w:shd w:val="clear" w:color="auto" w:fill="FFFFFF"/>
          <w:lang w:val="en-US"/>
        </w:rPr>
      </w:pPr>
      <w:r w:rsidRPr="0056345C">
        <w:rPr>
          <w:rFonts w:ascii="Times New Roman" w:hAnsi="Times New Roman" w:cs="Times New Roman"/>
          <w:color w:val="222222"/>
          <w:shd w:val="clear" w:color="auto" w:fill="FFFFFF"/>
        </w:rPr>
        <w:t>Mashigo, A. C. L. (2014). </w:t>
      </w:r>
      <w:r w:rsidRPr="0056345C">
        <w:rPr>
          <w:rFonts w:ascii="Times New Roman" w:hAnsi="Times New Roman" w:cs="Times New Roman"/>
          <w:i/>
          <w:iCs/>
          <w:color w:val="222222"/>
          <w:shd w:val="clear" w:color="auto" w:fill="FFFFFF"/>
        </w:rPr>
        <w:t>Factors Influencing Work Readiness Of Graduates: An Exploratory Study</w:t>
      </w:r>
      <w:r w:rsidRPr="0056345C">
        <w:rPr>
          <w:rFonts w:ascii="Times New Roman" w:hAnsi="Times New Roman" w:cs="Times New Roman"/>
          <w:color w:val="222222"/>
          <w:shd w:val="clear" w:color="auto" w:fill="FFFFFF"/>
        </w:rPr>
        <w:t xml:space="preserve"> (Doctoral </w:t>
      </w:r>
      <w:r w:rsidRPr="0056345C">
        <w:rPr>
          <w:rFonts w:ascii="Times New Roman" w:hAnsi="Times New Roman" w:cs="Times New Roman"/>
        </w:rPr>
        <w:t>dissertation</w:t>
      </w:r>
      <w:r w:rsidRPr="0056345C">
        <w:rPr>
          <w:rFonts w:ascii="Times New Roman" w:hAnsi="Times New Roman" w:cs="Times New Roman"/>
          <w:color w:val="222222"/>
          <w:shd w:val="clear" w:color="auto" w:fill="FFFFFF"/>
        </w:rPr>
        <w:t>, Stellenbosch: Stellenbosch University).</w:t>
      </w:r>
    </w:p>
    <w:p w:rsidR="0056345C" w:rsidRPr="0056345C" w:rsidRDefault="0056345C" w:rsidP="0056345C">
      <w:pPr>
        <w:spacing w:after="0" w:line="240" w:lineRule="auto"/>
        <w:ind w:left="567" w:hanging="567"/>
        <w:jc w:val="both"/>
        <w:rPr>
          <w:rFonts w:ascii="Times New Roman" w:hAnsi="Times New Roman" w:cs="Times New Roman"/>
          <w:color w:val="222222"/>
          <w:shd w:val="clear" w:color="auto" w:fill="FFFFFF"/>
          <w:lang w:val="en-US"/>
        </w:rPr>
      </w:pPr>
    </w:p>
    <w:p w:rsidR="0056345C" w:rsidRPr="0056345C" w:rsidRDefault="0056345C" w:rsidP="0056345C">
      <w:pPr>
        <w:spacing w:after="0" w:line="240" w:lineRule="auto"/>
        <w:ind w:left="454" w:hanging="454"/>
        <w:jc w:val="both"/>
        <w:rPr>
          <w:rFonts w:ascii="Times New Roman" w:hAnsi="Times New Roman" w:cs="Times New Roman"/>
          <w:color w:val="222222"/>
          <w:shd w:val="clear" w:color="auto" w:fill="FFFFFF"/>
          <w:lang w:val="en-US"/>
        </w:rPr>
      </w:pPr>
      <w:r w:rsidRPr="0056345C">
        <w:rPr>
          <w:rFonts w:ascii="Times New Roman" w:hAnsi="Times New Roman" w:cs="Times New Roman"/>
          <w:color w:val="222222"/>
          <w:shd w:val="clear" w:color="auto" w:fill="FFFFFF"/>
        </w:rPr>
        <w:t xml:space="preserve">Masole, L., &amp; van Dyk, G. (2016). Factors Influencing Work Readiness </w:t>
      </w:r>
      <w:r w:rsidRPr="0056345C">
        <w:rPr>
          <w:rFonts w:ascii="Times New Roman" w:hAnsi="Times New Roman" w:cs="Times New Roman"/>
          <w:color w:val="222222"/>
          <w:shd w:val="clear" w:color="auto" w:fill="FFFFFF"/>
          <w:lang w:val="en-US"/>
        </w:rPr>
        <w:t>o</w:t>
      </w:r>
      <w:r w:rsidRPr="0056345C">
        <w:rPr>
          <w:rFonts w:ascii="Times New Roman" w:hAnsi="Times New Roman" w:cs="Times New Roman"/>
          <w:color w:val="222222"/>
          <w:shd w:val="clear" w:color="auto" w:fill="FFFFFF"/>
        </w:rPr>
        <w:t>f Graduates: An Exploratory Study. </w:t>
      </w:r>
      <w:r w:rsidRPr="0056345C">
        <w:rPr>
          <w:rFonts w:ascii="Times New Roman" w:eastAsia="Calibri" w:hAnsi="Times New Roman" w:cs="Times New Roman"/>
          <w:i/>
        </w:rPr>
        <w:t>Journal</w:t>
      </w:r>
      <w:r w:rsidRPr="0056345C">
        <w:rPr>
          <w:rFonts w:ascii="Times New Roman" w:hAnsi="Times New Roman" w:cs="Times New Roman"/>
          <w:i/>
          <w:iCs/>
          <w:color w:val="222222"/>
          <w:shd w:val="clear" w:color="auto" w:fill="FFFFFF"/>
        </w:rPr>
        <w:t xml:space="preserve"> of Psychology in Africa</w:t>
      </w:r>
      <w:r w:rsidRPr="0056345C">
        <w:rPr>
          <w:rFonts w:ascii="Times New Roman" w:hAnsi="Times New Roman" w:cs="Times New Roman"/>
          <w:color w:val="222222"/>
          <w:shd w:val="clear" w:color="auto" w:fill="FFFFFF"/>
        </w:rPr>
        <w:t>, </w:t>
      </w:r>
      <w:r w:rsidRPr="0056345C">
        <w:rPr>
          <w:rFonts w:ascii="Times New Roman" w:hAnsi="Times New Roman" w:cs="Times New Roman"/>
          <w:i/>
          <w:iCs/>
          <w:color w:val="222222"/>
          <w:shd w:val="clear" w:color="auto" w:fill="FFFFFF"/>
        </w:rPr>
        <w:t>26</w:t>
      </w:r>
      <w:r w:rsidRPr="0056345C">
        <w:rPr>
          <w:rFonts w:ascii="Times New Roman" w:hAnsi="Times New Roman" w:cs="Times New Roman"/>
          <w:color w:val="222222"/>
          <w:shd w:val="clear" w:color="auto" w:fill="FFFFFF"/>
        </w:rPr>
        <w:t>(1), 70-73.</w:t>
      </w:r>
    </w:p>
    <w:p w:rsidR="0056345C" w:rsidRPr="0056345C" w:rsidRDefault="0056345C" w:rsidP="0056345C">
      <w:pPr>
        <w:spacing w:after="0" w:line="240" w:lineRule="auto"/>
        <w:ind w:left="454" w:hanging="454"/>
        <w:jc w:val="both"/>
        <w:rPr>
          <w:rFonts w:ascii="Times New Roman" w:hAnsi="Times New Roman" w:cs="Times New Roman"/>
          <w:color w:val="222222"/>
          <w:shd w:val="clear" w:color="auto" w:fill="FFFFFF"/>
          <w:lang w:val="en-US"/>
        </w:rPr>
      </w:pPr>
    </w:p>
    <w:p w:rsidR="0056345C" w:rsidRPr="0056345C" w:rsidRDefault="0056345C" w:rsidP="0056345C">
      <w:pPr>
        <w:spacing w:line="240" w:lineRule="auto"/>
        <w:ind w:left="567" w:hanging="567"/>
        <w:jc w:val="both"/>
        <w:rPr>
          <w:rFonts w:ascii="Times New Roman" w:hAnsi="Times New Roman" w:cs="Times New Roman"/>
          <w:color w:val="222222"/>
          <w:shd w:val="clear" w:color="auto" w:fill="FFFFFF"/>
          <w:lang w:val="en-US"/>
        </w:rPr>
      </w:pPr>
      <w:r w:rsidRPr="0056345C">
        <w:rPr>
          <w:rFonts w:ascii="Times New Roman" w:hAnsi="Times New Roman" w:cs="Times New Roman"/>
          <w:color w:val="222222"/>
          <w:shd w:val="clear" w:color="auto" w:fill="FFFFFF"/>
        </w:rPr>
        <w:t xml:space="preserve">Peterson, S. J., Luthans, F., Avolio, B. J., Walumbwa, F. O., &amp; Zhang, Z. (2011). </w:t>
      </w:r>
      <w:r w:rsidRPr="0056345C">
        <w:rPr>
          <w:rFonts w:ascii="Times New Roman" w:hAnsi="Times New Roman" w:cs="Times New Roman"/>
        </w:rPr>
        <w:t>Psychological</w:t>
      </w:r>
      <w:r w:rsidRPr="0056345C">
        <w:rPr>
          <w:rFonts w:ascii="Times New Roman" w:hAnsi="Times New Roman" w:cs="Times New Roman"/>
          <w:color w:val="222222"/>
          <w:shd w:val="clear" w:color="auto" w:fill="FFFFFF"/>
        </w:rPr>
        <w:t xml:space="preserve"> Capital And Employee Performance: A Latent Growth Modeling Approach. </w:t>
      </w:r>
      <w:r w:rsidRPr="0056345C">
        <w:rPr>
          <w:rFonts w:ascii="Times New Roman" w:hAnsi="Times New Roman" w:cs="Times New Roman"/>
          <w:i/>
          <w:iCs/>
          <w:color w:val="222222"/>
          <w:shd w:val="clear" w:color="auto" w:fill="FFFFFF"/>
        </w:rPr>
        <w:t>Personnel psychology</w:t>
      </w:r>
      <w:r w:rsidRPr="0056345C">
        <w:rPr>
          <w:rFonts w:ascii="Times New Roman" w:hAnsi="Times New Roman" w:cs="Times New Roman"/>
          <w:color w:val="222222"/>
          <w:shd w:val="clear" w:color="auto" w:fill="FFFFFF"/>
        </w:rPr>
        <w:t>, </w:t>
      </w:r>
      <w:r w:rsidRPr="0056345C">
        <w:rPr>
          <w:rFonts w:ascii="Times New Roman" w:hAnsi="Times New Roman" w:cs="Times New Roman"/>
          <w:i/>
          <w:iCs/>
          <w:color w:val="222222"/>
          <w:shd w:val="clear" w:color="auto" w:fill="FFFFFF"/>
        </w:rPr>
        <w:t>64</w:t>
      </w:r>
      <w:r w:rsidRPr="0056345C">
        <w:rPr>
          <w:rFonts w:ascii="Times New Roman" w:hAnsi="Times New Roman" w:cs="Times New Roman"/>
          <w:color w:val="222222"/>
          <w:shd w:val="clear" w:color="auto" w:fill="FFFFFF"/>
        </w:rPr>
        <w:t>(2), 427-450.</w:t>
      </w:r>
    </w:p>
    <w:p w:rsidR="0056345C" w:rsidRPr="0056345C" w:rsidRDefault="0056345C" w:rsidP="0056345C">
      <w:pPr>
        <w:spacing w:line="240" w:lineRule="auto"/>
        <w:ind w:left="567" w:hanging="567"/>
        <w:jc w:val="both"/>
        <w:rPr>
          <w:rFonts w:ascii="Times New Roman" w:hAnsi="Times New Roman" w:cs="Times New Roman"/>
          <w:color w:val="222222"/>
          <w:shd w:val="clear" w:color="auto" w:fill="FFFFFF"/>
          <w:lang w:val="en-US"/>
        </w:rPr>
      </w:pPr>
    </w:p>
    <w:p w:rsidR="0056345C" w:rsidRPr="0056345C" w:rsidRDefault="0056345C" w:rsidP="0056345C">
      <w:pPr>
        <w:spacing w:line="240" w:lineRule="auto"/>
        <w:ind w:left="454" w:hanging="454"/>
        <w:jc w:val="both"/>
        <w:rPr>
          <w:rFonts w:ascii="Times New Roman" w:eastAsia="Calibri" w:hAnsi="Times New Roman" w:cs="Times New Roman"/>
          <w:i/>
          <w:lang w:val="en-US"/>
        </w:rPr>
      </w:pPr>
      <w:r w:rsidRPr="0056345C">
        <w:rPr>
          <w:rFonts w:ascii="Times New Roman" w:eastAsia="Calibri" w:hAnsi="Times New Roman" w:cs="Times New Roman"/>
        </w:rPr>
        <w:t xml:space="preserve">Pool, L. D., &amp; Sewell, P. (2007). The Key To Employability: Developing A Practical Model </w:t>
      </w:r>
      <w:r w:rsidRPr="0056345C">
        <w:rPr>
          <w:rFonts w:ascii="Times New Roman" w:eastAsia="Calibri" w:hAnsi="Times New Roman" w:cs="Times New Roman"/>
          <w:lang w:val="en-US"/>
        </w:rPr>
        <w:t>o</w:t>
      </w:r>
      <w:r w:rsidRPr="0056345C">
        <w:rPr>
          <w:rFonts w:ascii="Times New Roman" w:eastAsia="Calibri" w:hAnsi="Times New Roman" w:cs="Times New Roman"/>
        </w:rPr>
        <w:t xml:space="preserve">f Graduate Employability. </w:t>
      </w:r>
      <w:r w:rsidRPr="0056345C">
        <w:rPr>
          <w:rFonts w:ascii="Times New Roman" w:eastAsia="Calibri" w:hAnsi="Times New Roman" w:cs="Times New Roman"/>
          <w:i/>
        </w:rPr>
        <w:t>Education+ Training, 49(4), 277-289</w:t>
      </w:r>
      <w:r w:rsidRPr="0056345C">
        <w:rPr>
          <w:rFonts w:ascii="Times New Roman" w:eastAsia="Calibri" w:hAnsi="Times New Roman" w:cs="Times New Roman"/>
          <w:i/>
          <w:lang w:val="en-US"/>
        </w:rPr>
        <w:t>.</w:t>
      </w:r>
    </w:p>
    <w:p w:rsidR="0056345C" w:rsidRPr="0056345C" w:rsidRDefault="0056345C" w:rsidP="0056345C">
      <w:pPr>
        <w:spacing w:after="0" w:line="240" w:lineRule="auto"/>
        <w:ind w:left="454" w:hanging="454"/>
        <w:jc w:val="both"/>
        <w:rPr>
          <w:rFonts w:ascii="Times New Roman" w:eastAsia="Calibri" w:hAnsi="Times New Roman" w:cs="Times New Roman"/>
          <w:i/>
          <w:lang w:val="en-US"/>
        </w:rPr>
      </w:pPr>
    </w:p>
    <w:p w:rsidR="0056345C" w:rsidRPr="0056345C" w:rsidRDefault="0056345C" w:rsidP="0056345C">
      <w:pPr>
        <w:spacing w:after="0" w:line="240" w:lineRule="auto"/>
        <w:ind w:left="567" w:hanging="567"/>
        <w:jc w:val="both"/>
        <w:rPr>
          <w:rFonts w:ascii="Times New Roman" w:hAnsi="Times New Roman" w:cs="Times New Roman"/>
          <w:lang w:val="en-US"/>
        </w:rPr>
      </w:pPr>
      <w:r w:rsidRPr="0056345C">
        <w:rPr>
          <w:rFonts w:ascii="Times New Roman" w:hAnsi="Times New Roman" w:cs="Times New Roman"/>
          <w:lang w:val="en-US"/>
        </w:rPr>
        <w:t xml:space="preserve">Robbins, S. P., &amp; Judge, T. A. (2007). </w:t>
      </w:r>
      <w:r w:rsidRPr="0056345C">
        <w:rPr>
          <w:rFonts w:ascii="Times New Roman" w:hAnsi="Times New Roman" w:cs="Times New Roman"/>
          <w:i/>
          <w:iCs/>
          <w:lang w:val="en-US"/>
        </w:rPr>
        <w:t>Organizational Behavior</w:t>
      </w:r>
      <w:r w:rsidRPr="0056345C">
        <w:rPr>
          <w:rFonts w:ascii="Times New Roman" w:hAnsi="Times New Roman" w:cs="Times New Roman"/>
          <w:lang w:val="en-US"/>
        </w:rPr>
        <w:t>. Pearson Education.</w:t>
      </w:r>
    </w:p>
    <w:p w:rsidR="0056345C" w:rsidRPr="0056345C" w:rsidRDefault="0056345C" w:rsidP="0056345C">
      <w:pPr>
        <w:spacing w:after="0" w:line="240" w:lineRule="auto"/>
        <w:ind w:left="567" w:hanging="567"/>
        <w:jc w:val="both"/>
        <w:rPr>
          <w:rFonts w:ascii="Times New Roman" w:hAnsi="Times New Roman" w:cs="Times New Roman"/>
          <w:lang w:val="en-US"/>
        </w:rPr>
      </w:pPr>
    </w:p>
    <w:p w:rsidR="0056345C" w:rsidRPr="0056345C" w:rsidRDefault="0056345C" w:rsidP="0056345C">
      <w:pPr>
        <w:spacing w:after="0" w:line="240" w:lineRule="auto"/>
        <w:ind w:left="567" w:hanging="567"/>
        <w:jc w:val="both"/>
        <w:rPr>
          <w:rFonts w:ascii="Times New Roman" w:hAnsi="Times New Roman" w:cs="Times New Roman"/>
          <w:i/>
          <w:lang w:val="en-US"/>
        </w:rPr>
      </w:pPr>
      <w:r w:rsidRPr="0056345C">
        <w:rPr>
          <w:rFonts w:ascii="Times New Roman" w:hAnsi="Times New Roman" w:cs="Times New Roman"/>
        </w:rPr>
        <w:t xml:space="preserve">Sa'adah, N. (2020). Keefektifan Building Learning Commitment Terhadap Konsentrasi Belajar Peserta Pelatihan. </w:t>
      </w:r>
      <w:r w:rsidRPr="0056345C">
        <w:rPr>
          <w:rFonts w:ascii="Times New Roman" w:hAnsi="Times New Roman" w:cs="Times New Roman"/>
          <w:i/>
        </w:rPr>
        <w:t>Aksara: Jurnal Ilmu Pendidikan Nonformal, 6(3), 317-328.</w:t>
      </w:r>
    </w:p>
    <w:p w:rsidR="0056345C" w:rsidRPr="0056345C" w:rsidRDefault="0056345C" w:rsidP="0056345C">
      <w:pPr>
        <w:spacing w:after="0" w:line="240" w:lineRule="auto"/>
        <w:ind w:left="567" w:hanging="567"/>
        <w:jc w:val="both"/>
        <w:rPr>
          <w:rFonts w:ascii="Times New Roman" w:hAnsi="Times New Roman" w:cs="Times New Roman"/>
          <w:i/>
          <w:lang w:val="en-US"/>
        </w:rPr>
      </w:pPr>
    </w:p>
    <w:p w:rsidR="0056345C" w:rsidRPr="0056345C" w:rsidRDefault="0056345C" w:rsidP="0056345C">
      <w:pPr>
        <w:spacing w:after="0" w:line="240" w:lineRule="auto"/>
        <w:ind w:left="567" w:hanging="567"/>
        <w:jc w:val="both"/>
        <w:rPr>
          <w:rFonts w:ascii="Times New Roman" w:hAnsi="Times New Roman" w:cs="Times New Roman"/>
          <w:color w:val="222222"/>
          <w:shd w:val="clear" w:color="auto" w:fill="FFFFFF"/>
          <w:lang w:val="en-US"/>
        </w:rPr>
      </w:pPr>
      <w:r w:rsidRPr="0056345C">
        <w:rPr>
          <w:rFonts w:ascii="Times New Roman" w:hAnsi="Times New Roman" w:cs="Times New Roman"/>
          <w:color w:val="222222"/>
          <w:shd w:val="clear" w:color="auto" w:fill="FFFFFF"/>
        </w:rPr>
        <w:t>Saraswati, K. D., Lie, D., &amp; Pribadi, R. B. (2022). Peran Modal Psikologis dan Dukungan Sosial terhadap Kesiapan Kerja Mahasiswa Universitas X. </w:t>
      </w:r>
      <w:r w:rsidRPr="0056345C">
        <w:rPr>
          <w:rFonts w:ascii="Times New Roman" w:hAnsi="Times New Roman" w:cs="Times New Roman"/>
          <w:i/>
          <w:iCs/>
          <w:color w:val="222222"/>
          <w:shd w:val="clear" w:color="auto" w:fill="FFFFFF"/>
        </w:rPr>
        <w:t>Provitae: Jurnal Psikologi Pendidikan</w:t>
      </w:r>
      <w:r w:rsidRPr="0056345C">
        <w:rPr>
          <w:rFonts w:ascii="Times New Roman" w:hAnsi="Times New Roman" w:cs="Times New Roman"/>
          <w:color w:val="222222"/>
          <w:shd w:val="clear" w:color="auto" w:fill="FFFFFF"/>
        </w:rPr>
        <w:t>, </w:t>
      </w:r>
      <w:r w:rsidRPr="0056345C">
        <w:rPr>
          <w:rFonts w:ascii="Times New Roman" w:hAnsi="Times New Roman" w:cs="Times New Roman"/>
          <w:i/>
          <w:iCs/>
          <w:color w:val="222222"/>
          <w:shd w:val="clear" w:color="auto" w:fill="FFFFFF"/>
        </w:rPr>
        <w:t>15</w:t>
      </w:r>
      <w:r w:rsidRPr="0056345C">
        <w:rPr>
          <w:rFonts w:ascii="Times New Roman" w:hAnsi="Times New Roman" w:cs="Times New Roman"/>
          <w:color w:val="222222"/>
          <w:shd w:val="clear" w:color="auto" w:fill="FFFFFF"/>
        </w:rPr>
        <w:t>(1), 51-66.</w:t>
      </w:r>
    </w:p>
    <w:p w:rsidR="0056345C" w:rsidRPr="0056345C" w:rsidRDefault="0056345C" w:rsidP="0056345C">
      <w:pPr>
        <w:spacing w:after="0" w:line="240" w:lineRule="auto"/>
        <w:ind w:left="567" w:hanging="567"/>
        <w:jc w:val="both"/>
        <w:rPr>
          <w:rFonts w:ascii="Times New Roman" w:hAnsi="Times New Roman" w:cs="Times New Roman"/>
          <w:color w:val="222222"/>
          <w:shd w:val="clear" w:color="auto" w:fill="FFFFFF"/>
          <w:lang w:val="en-US"/>
        </w:rPr>
      </w:pPr>
    </w:p>
    <w:p w:rsidR="0056345C" w:rsidRPr="0056345C" w:rsidRDefault="0056345C" w:rsidP="0056345C">
      <w:pPr>
        <w:spacing w:after="0" w:line="240" w:lineRule="auto"/>
        <w:ind w:left="567" w:hanging="567"/>
        <w:jc w:val="both"/>
        <w:rPr>
          <w:rFonts w:ascii="Times New Roman" w:hAnsi="Times New Roman" w:cs="Times New Roman"/>
          <w:color w:val="222222"/>
          <w:shd w:val="clear" w:color="auto" w:fill="FFFFFF"/>
          <w:lang w:val="en-US"/>
        </w:rPr>
      </w:pPr>
      <w:r w:rsidRPr="0056345C">
        <w:rPr>
          <w:rFonts w:ascii="Times New Roman" w:hAnsi="Times New Roman" w:cs="Times New Roman"/>
          <w:color w:val="222222"/>
          <w:shd w:val="clear" w:color="auto" w:fill="FFFFFF"/>
        </w:rPr>
        <w:t>Sariroh, M. K., &amp; Yulianto, J. E. (2019). Hubungan efikasi diri akademik dengan kesiapan kerja mahasiswa tingkat akhir pada Universitas X Surabaya.</w:t>
      </w:r>
    </w:p>
    <w:p w:rsidR="0056345C" w:rsidRPr="0056345C" w:rsidRDefault="0056345C" w:rsidP="0056345C">
      <w:pPr>
        <w:spacing w:after="0" w:line="240" w:lineRule="auto"/>
        <w:ind w:left="567" w:hanging="567"/>
        <w:jc w:val="both"/>
        <w:rPr>
          <w:rFonts w:ascii="Times New Roman" w:hAnsi="Times New Roman" w:cs="Times New Roman"/>
          <w:color w:val="222222"/>
          <w:shd w:val="clear" w:color="auto" w:fill="FFFFFF"/>
          <w:lang w:val="en-US"/>
        </w:rPr>
      </w:pPr>
    </w:p>
    <w:p w:rsidR="0056345C" w:rsidRPr="0056345C" w:rsidRDefault="0056345C" w:rsidP="0056345C">
      <w:pPr>
        <w:spacing w:after="0" w:line="240" w:lineRule="auto"/>
        <w:ind w:left="426" w:hanging="426"/>
        <w:contextualSpacing/>
        <w:jc w:val="both"/>
        <w:rPr>
          <w:rFonts w:ascii="Times New Roman" w:hAnsi="Times New Roman" w:cs="Times New Roman"/>
          <w:color w:val="222222"/>
          <w:shd w:val="clear" w:color="auto" w:fill="FFFFFF"/>
          <w:lang w:val="en-US"/>
        </w:rPr>
      </w:pPr>
      <w:r w:rsidRPr="0056345C">
        <w:rPr>
          <w:rFonts w:ascii="Times New Roman" w:hAnsi="Times New Roman" w:cs="Times New Roman"/>
          <w:color w:val="222222"/>
          <w:shd w:val="clear" w:color="auto" w:fill="FFFFFF"/>
        </w:rPr>
        <w:t>Sastaviana, D. (2022, February). The Role of Psychological Capital on Employee’s Readiness for Change in Covid-19 Pandemic Era. In </w:t>
      </w:r>
      <w:r w:rsidRPr="0056345C">
        <w:rPr>
          <w:rFonts w:ascii="Times New Roman" w:hAnsi="Times New Roman" w:cs="Times New Roman"/>
          <w:i/>
          <w:iCs/>
          <w:color w:val="222222"/>
          <w:shd w:val="clear" w:color="auto" w:fill="FFFFFF"/>
        </w:rPr>
        <w:t>Interdisciplinary Conference of Psychology, Health, and Social Science (ICPHS 2021)</w:t>
      </w:r>
      <w:r w:rsidRPr="0056345C">
        <w:rPr>
          <w:rFonts w:ascii="Times New Roman" w:hAnsi="Times New Roman" w:cs="Times New Roman"/>
          <w:color w:val="222222"/>
          <w:shd w:val="clear" w:color="auto" w:fill="FFFFFF"/>
        </w:rPr>
        <w:t> (pp. 279-284). Atlantis Press.</w:t>
      </w:r>
    </w:p>
    <w:p w:rsidR="0056345C" w:rsidRPr="0056345C" w:rsidRDefault="0056345C" w:rsidP="0056345C">
      <w:pPr>
        <w:spacing w:line="240" w:lineRule="auto"/>
        <w:ind w:left="426" w:hanging="426"/>
        <w:contextualSpacing/>
        <w:jc w:val="both"/>
        <w:rPr>
          <w:rFonts w:ascii="Times New Roman" w:hAnsi="Times New Roman" w:cs="Times New Roman"/>
          <w:color w:val="222222"/>
          <w:shd w:val="clear" w:color="auto" w:fill="FFFFFF"/>
          <w:lang w:val="en-US"/>
        </w:rPr>
      </w:pPr>
    </w:p>
    <w:p w:rsidR="0056345C" w:rsidRPr="0056345C" w:rsidRDefault="0056345C" w:rsidP="0056345C">
      <w:pPr>
        <w:spacing w:line="240" w:lineRule="auto"/>
        <w:ind w:left="426" w:hanging="426"/>
        <w:contextualSpacing/>
        <w:jc w:val="both"/>
        <w:rPr>
          <w:rFonts w:ascii="Times New Roman" w:eastAsia="Calibri" w:hAnsi="Times New Roman" w:cs="Times New Roman"/>
          <w:lang w:val="en-US"/>
        </w:rPr>
      </w:pPr>
      <w:r w:rsidRPr="0056345C">
        <w:rPr>
          <w:rFonts w:ascii="Times New Roman" w:eastAsia="Calibri" w:hAnsi="Times New Roman" w:cs="Times New Roman"/>
        </w:rPr>
        <w:t>Sela, N. P., Grahani, F. O., &amp; Mardiyanti, R. (2022). Studi Korelasi Modal Psikologi Dengan Kesiapan Kerja Mahasiswa Semester Akhir Di Universitas Wijaya Putra Surabaya. </w:t>
      </w:r>
      <w:r w:rsidRPr="0056345C">
        <w:rPr>
          <w:rFonts w:ascii="Times New Roman" w:eastAsia="Calibri" w:hAnsi="Times New Roman" w:cs="Times New Roman"/>
          <w:i/>
        </w:rPr>
        <w:t>Jurnal Psikologi: Media Ilmiah Psikologi, </w:t>
      </w:r>
      <w:r w:rsidRPr="0056345C">
        <w:rPr>
          <w:rFonts w:ascii="Times New Roman" w:eastAsia="Calibri" w:hAnsi="Times New Roman" w:cs="Times New Roman"/>
        </w:rPr>
        <w:t>20(2), 45-51</w:t>
      </w:r>
      <w:r w:rsidRPr="0056345C">
        <w:rPr>
          <w:rFonts w:ascii="Times New Roman" w:eastAsia="Calibri" w:hAnsi="Times New Roman" w:cs="Times New Roman"/>
          <w:lang w:val="en-US"/>
        </w:rPr>
        <w:t>.</w:t>
      </w:r>
    </w:p>
    <w:p w:rsidR="0056345C" w:rsidRPr="0056345C" w:rsidRDefault="0056345C" w:rsidP="0056345C">
      <w:pPr>
        <w:spacing w:line="240" w:lineRule="auto"/>
        <w:ind w:left="426" w:hanging="426"/>
        <w:contextualSpacing/>
        <w:jc w:val="both"/>
        <w:rPr>
          <w:rFonts w:ascii="Times New Roman" w:eastAsia="Calibri" w:hAnsi="Times New Roman" w:cs="Times New Roman"/>
          <w:lang w:val="en-US"/>
        </w:rPr>
      </w:pPr>
    </w:p>
    <w:p w:rsidR="0056345C" w:rsidRPr="0056345C" w:rsidRDefault="0056345C" w:rsidP="0056345C">
      <w:pPr>
        <w:spacing w:after="0" w:line="240" w:lineRule="auto"/>
        <w:ind w:left="567" w:hanging="567"/>
        <w:jc w:val="both"/>
        <w:rPr>
          <w:rFonts w:ascii="Times New Roman" w:hAnsi="Times New Roman" w:cs="Times New Roman"/>
          <w:color w:val="222222"/>
          <w:shd w:val="clear" w:color="auto" w:fill="FFFFFF"/>
          <w:lang w:val="en-US"/>
        </w:rPr>
      </w:pPr>
      <w:r w:rsidRPr="0056345C">
        <w:rPr>
          <w:rFonts w:ascii="Times New Roman" w:hAnsi="Times New Roman" w:cs="Times New Roman"/>
          <w:color w:val="222222"/>
          <w:shd w:val="clear" w:color="auto" w:fill="FFFFFF"/>
        </w:rPr>
        <w:t>Setiawan, E. A. (2020). </w:t>
      </w:r>
      <w:r w:rsidRPr="0056345C">
        <w:rPr>
          <w:rFonts w:ascii="Times New Roman" w:hAnsi="Times New Roman" w:cs="Times New Roman"/>
          <w:i/>
          <w:iCs/>
          <w:color w:val="222222"/>
          <w:shd w:val="clear" w:color="auto" w:fill="FFFFFF"/>
        </w:rPr>
        <w:t>Hubungan Antara Hardiness Dengan Kesiapan Kerja Mahasiswa Akhir Universitas Mercu Buana Yogyakarta</w:t>
      </w:r>
      <w:r w:rsidRPr="0056345C">
        <w:rPr>
          <w:rFonts w:ascii="Times New Roman" w:hAnsi="Times New Roman" w:cs="Times New Roman"/>
          <w:color w:val="222222"/>
          <w:shd w:val="clear" w:color="auto" w:fill="FFFFFF"/>
        </w:rPr>
        <w:t> (Doctoral dissertation, Universitas Mercu Buana Yogyakarta).</w:t>
      </w:r>
    </w:p>
    <w:p w:rsidR="0056345C" w:rsidRPr="0056345C" w:rsidRDefault="0056345C" w:rsidP="0056345C">
      <w:pPr>
        <w:spacing w:after="0" w:line="240" w:lineRule="auto"/>
        <w:ind w:left="567" w:hanging="567"/>
        <w:jc w:val="both"/>
        <w:rPr>
          <w:rFonts w:ascii="Times New Roman" w:hAnsi="Times New Roman" w:cs="Times New Roman"/>
          <w:color w:val="222222"/>
          <w:shd w:val="clear" w:color="auto" w:fill="FFFFFF"/>
          <w:lang w:val="en-US"/>
        </w:rPr>
      </w:pPr>
    </w:p>
    <w:p w:rsidR="0056345C" w:rsidRPr="0056345C" w:rsidRDefault="0056345C" w:rsidP="0056345C">
      <w:pPr>
        <w:spacing w:after="0" w:line="240" w:lineRule="auto"/>
        <w:ind w:left="567" w:hanging="567"/>
        <w:jc w:val="both"/>
        <w:rPr>
          <w:rFonts w:ascii="Times New Roman" w:hAnsi="Times New Roman" w:cs="Times New Roman"/>
          <w:color w:val="222222"/>
          <w:shd w:val="clear" w:color="auto" w:fill="FFFFFF"/>
          <w:lang w:val="en-US"/>
        </w:rPr>
      </w:pPr>
      <w:r w:rsidRPr="0056345C">
        <w:rPr>
          <w:rFonts w:ascii="Times New Roman" w:hAnsi="Times New Roman" w:cs="Times New Roman"/>
          <w:iCs/>
          <w:color w:val="222222"/>
          <w:shd w:val="clear" w:color="auto" w:fill="FFFFFF"/>
        </w:rPr>
        <w:lastRenderedPageBreak/>
        <w:t>Suditu, M., Stan, E., &amp; Safta, C. G. (2011). Creating Of New Possibilities For The Employability In Romania By Implementing The Tec-Toniq 2 Project. </w:t>
      </w:r>
      <w:r w:rsidRPr="0056345C">
        <w:rPr>
          <w:rFonts w:ascii="Times New Roman" w:hAnsi="Times New Roman" w:cs="Times New Roman"/>
          <w:i/>
          <w:iCs/>
          <w:color w:val="222222"/>
          <w:shd w:val="clear" w:color="auto" w:fill="FFFFFF"/>
        </w:rPr>
        <w:t>Procedia-Social and Behavioral Sciences</w:t>
      </w:r>
      <w:r w:rsidRPr="0056345C">
        <w:rPr>
          <w:rFonts w:ascii="Times New Roman" w:hAnsi="Times New Roman" w:cs="Times New Roman"/>
          <w:iCs/>
          <w:color w:val="222222"/>
          <w:shd w:val="clear" w:color="auto" w:fill="FFFFFF"/>
        </w:rPr>
        <w:t>, 29, 341-346.</w:t>
      </w:r>
    </w:p>
    <w:p w:rsidR="0056345C" w:rsidRPr="0056345C" w:rsidRDefault="0056345C" w:rsidP="0056345C">
      <w:pPr>
        <w:spacing w:after="0" w:line="240" w:lineRule="auto"/>
        <w:ind w:left="567" w:hanging="567"/>
        <w:jc w:val="both"/>
        <w:rPr>
          <w:rFonts w:ascii="Times New Roman" w:hAnsi="Times New Roman" w:cs="Times New Roman"/>
          <w:color w:val="222222"/>
          <w:shd w:val="clear" w:color="auto" w:fill="FFFFFF"/>
          <w:lang w:val="en-US"/>
        </w:rPr>
      </w:pPr>
    </w:p>
    <w:p w:rsidR="0056345C" w:rsidRPr="0056345C" w:rsidRDefault="0056345C" w:rsidP="0056345C">
      <w:pPr>
        <w:spacing w:after="0" w:line="240" w:lineRule="auto"/>
        <w:ind w:left="426" w:hanging="426"/>
        <w:contextualSpacing/>
        <w:jc w:val="both"/>
        <w:rPr>
          <w:rFonts w:ascii="Times New Roman" w:hAnsi="Times New Roman" w:cs="Times New Roman"/>
          <w:bCs/>
          <w:lang w:val="en-US"/>
        </w:rPr>
      </w:pPr>
      <w:r w:rsidRPr="0056345C">
        <w:rPr>
          <w:rFonts w:ascii="Times New Roman" w:hAnsi="Times New Roman" w:cs="Times New Roman"/>
          <w:bCs/>
          <w:lang w:val="en-US"/>
        </w:rPr>
        <w:t xml:space="preserve">Sugiyono.2015. </w:t>
      </w:r>
      <w:r w:rsidRPr="0056345C">
        <w:rPr>
          <w:rFonts w:ascii="Times New Roman" w:hAnsi="Times New Roman" w:cs="Times New Roman"/>
          <w:i/>
          <w:color w:val="333333"/>
          <w:shd w:val="clear" w:color="auto" w:fill="FFFFFF"/>
          <w:lang w:val="en-US"/>
        </w:rPr>
        <w:t>Metode Penelitian Kuantitatif, Kualitatif dan R&amp;D</w:t>
      </w:r>
      <w:r w:rsidRPr="0056345C">
        <w:rPr>
          <w:rFonts w:ascii="Times New Roman" w:hAnsi="Times New Roman" w:cs="Times New Roman"/>
          <w:i/>
          <w:color w:val="333333"/>
          <w:shd w:val="clear" w:color="auto" w:fill="FFFFFF"/>
        </w:rPr>
        <w:t>.</w:t>
      </w:r>
      <w:r w:rsidRPr="0056345C">
        <w:rPr>
          <w:rFonts w:ascii="Times New Roman" w:hAnsi="Times New Roman" w:cs="Times New Roman"/>
          <w:i/>
          <w:color w:val="333333"/>
          <w:shd w:val="clear" w:color="auto" w:fill="FFFFFF"/>
          <w:lang w:val="en-US"/>
        </w:rPr>
        <w:t xml:space="preserve"> </w:t>
      </w:r>
      <w:r w:rsidRPr="0056345C">
        <w:rPr>
          <w:rFonts w:ascii="Times New Roman" w:hAnsi="Times New Roman" w:cs="Times New Roman"/>
          <w:color w:val="333333"/>
          <w:shd w:val="clear" w:color="auto" w:fill="FFFFFF"/>
          <w:lang w:val="en-US"/>
        </w:rPr>
        <w:t>Bandung</w:t>
      </w:r>
      <w:r w:rsidRPr="0056345C">
        <w:rPr>
          <w:rFonts w:ascii="Times New Roman" w:hAnsi="Times New Roman" w:cs="Times New Roman"/>
          <w:bCs/>
          <w:lang w:val="en-US"/>
        </w:rPr>
        <w:t>: Alfabeta.</w:t>
      </w:r>
    </w:p>
    <w:p w:rsidR="0056345C" w:rsidRPr="0056345C" w:rsidRDefault="0056345C" w:rsidP="0056345C">
      <w:pPr>
        <w:spacing w:line="240" w:lineRule="auto"/>
        <w:ind w:left="426" w:hanging="426"/>
        <w:contextualSpacing/>
        <w:jc w:val="both"/>
        <w:rPr>
          <w:rFonts w:ascii="Times New Roman" w:hAnsi="Times New Roman" w:cs="Times New Roman"/>
          <w:bCs/>
          <w:lang w:val="en-US"/>
        </w:rPr>
      </w:pPr>
    </w:p>
    <w:p w:rsidR="0056345C" w:rsidRPr="0056345C" w:rsidRDefault="0056345C" w:rsidP="0056345C">
      <w:pPr>
        <w:spacing w:after="0" w:line="240" w:lineRule="auto"/>
        <w:ind w:left="567" w:hanging="567"/>
        <w:jc w:val="both"/>
        <w:rPr>
          <w:rFonts w:ascii="Times New Roman" w:hAnsi="Times New Roman" w:cs="Times New Roman"/>
          <w:lang w:val="en-US"/>
        </w:rPr>
      </w:pPr>
      <w:r w:rsidRPr="0056345C">
        <w:rPr>
          <w:rFonts w:ascii="Times New Roman" w:hAnsi="Times New Roman" w:cs="Times New Roman"/>
        </w:rPr>
        <w:t xml:space="preserve">Sulastiana, M., &amp; Sulistiobudi, R.A. (2017). </w:t>
      </w:r>
      <w:r w:rsidRPr="0056345C">
        <w:rPr>
          <w:rFonts w:ascii="Times New Roman" w:hAnsi="Times New Roman" w:cs="Times New Roman"/>
          <w:i/>
        </w:rPr>
        <w:t>Psychological readiness &amp; job readiness</w:t>
      </w:r>
      <w:r w:rsidRPr="0056345C">
        <w:rPr>
          <w:rFonts w:ascii="Times New Roman" w:hAnsi="Times New Roman" w:cs="Times New Roman"/>
        </w:rPr>
        <w:t xml:space="preserve"> </w:t>
      </w:r>
      <w:r w:rsidRPr="0056345C">
        <w:rPr>
          <w:rFonts w:ascii="Times New Roman" w:hAnsi="Times New Roman" w:cs="Times New Roman"/>
          <w:i/>
        </w:rPr>
        <w:t>training</w:t>
      </w:r>
      <w:r w:rsidRPr="0056345C">
        <w:rPr>
          <w:rFonts w:ascii="Times New Roman" w:hAnsi="Times New Roman" w:cs="Times New Roman"/>
        </w:rPr>
        <w:t xml:space="preserve">: Membangun Kesiapan Sarjana Baru Untuk Bekerja. </w:t>
      </w:r>
      <w:r w:rsidRPr="0056345C">
        <w:rPr>
          <w:rFonts w:ascii="Times New Roman" w:hAnsi="Times New Roman" w:cs="Times New Roman"/>
          <w:i/>
          <w:iCs/>
        </w:rPr>
        <w:t xml:space="preserve">Journal Ilmiah Psikologi Terapan, 5, </w:t>
      </w:r>
      <w:r w:rsidRPr="0056345C">
        <w:rPr>
          <w:rFonts w:ascii="Times New Roman" w:hAnsi="Times New Roman" w:cs="Times New Roman"/>
        </w:rPr>
        <w:t>(1), 1 -17.</w:t>
      </w:r>
    </w:p>
    <w:p w:rsidR="0056345C" w:rsidRPr="0056345C" w:rsidRDefault="0056345C" w:rsidP="0056345C">
      <w:pPr>
        <w:spacing w:after="0" w:line="240" w:lineRule="auto"/>
        <w:ind w:left="567" w:hanging="567"/>
        <w:jc w:val="both"/>
        <w:rPr>
          <w:rFonts w:ascii="Times New Roman" w:hAnsi="Times New Roman" w:cs="Times New Roman"/>
          <w:lang w:val="en-US"/>
        </w:rPr>
      </w:pPr>
    </w:p>
    <w:p w:rsidR="0056345C" w:rsidRPr="0056345C" w:rsidRDefault="0056345C" w:rsidP="0056345C">
      <w:pPr>
        <w:spacing w:after="0" w:line="240" w:lineRule="auto"/>
        <w:ind w:left="567" w:hanging="567"/>
        <w:jc w:val="both"/>
        <w:rPr>
          <w:rFonts w:ascii="Times New Roman" w:hAnsi="Times New Roman" w:cs="Times New Roman"/>
          <w:i/>
          <w:lang w:val="en-US"/>
        </w:rPr>
      </w:pPr>
      <w:r w:rsidRPr="0056345C">
        <w:rPr>
          <w:rFonts w:ascii="Times New Roman" w:hAnsi="Times New Roman" w:cs="Times New Roman"/>
        </w:rPr>
        <w:t xml:space="preserve">Wandasari, P. (2019). Hubungan Efektivitas Pelatihan Dengan Kesiapan Kerja Pada Calon Tenaga Kerja yang Telah Mengikuti Pelatihan Pemagangan. </w:t>
      </w:r>
      <w:r w:rsidRPr="0056345C">
        <w:rPr>
          <w:rFonts w:ascii="Times New Roman" w:hAnsi="Times New Roman" w:cs="Times New Roman"/>
          <w:i/>
        </w:rPr>
        <w:t>Psikoborneo: Jurnal Ilmiah Psikologi, 7(2), 311-318.</w:t>
      </w:r>
    </w:p>
    <w:p w:rsidR="0056345C" w:rsidRPr="0056345C" w:rsidRDefault="0056345C" w:rsidP="0056345C">
      <w:pPr>
        <w:spacing w:after="0" w:line="240" w:lineRule="auto"/>
        <w:ind w:left="567" w:hanging="567"/>
        <w:jc w:val="both"/>
        <w:rPr>
          <w:rFonts w:ascii="Times New Roman" w:hAnsi="Times New Roman" w:cs="Times New Roman"/>
          <w:i/>
          <w:lang w:val="en-US"/>
        </w:rPr>
      </w:pPr>
    </w:p>
    <w:p w:rsidR="0056345C" w:rsidRPr="0056345C" w:rsidRDefault="0056345C" w:rsidP="0056345C">
      <w:pPr>
        <w:spacing w:after="0" w:line="240" w:lineRule="auto"/>
        <w:ind w:left="567" w:hanging="567"/>
        <w:jc w:val="both"/>
        <w:rPr>
          <w:rFonts w:ascii="Times New Roman" w:hAnsi="Times New Roman" w:cs="Times New Roman"/>
          <w:color w:val="222222"/>
          <w:shd w:val="clear" w:color="auto" w:fill="FFFFFF"/>
          <w:lang w:val="en-US"/>
        </w:rPr>
      </w:pPr>
      <w:r w:rsidRPr="0056345C">
        <w:rPr>
          <w:rFonts w:ascii="Times New Roman" w:hAnsi="Times New Roman" w:cs="Times New Roman"/>
          <w:color w:val="222222"/>
          <w:shd w:val="clear" w:color="auto" w:fill="FFFFFF"/>
        </w:rPr>
        <w:t>Wijayanti, S. F. S. (2019). </w:t>
      </w:r>
      <w:r w:rsidRPr="0056345C">
        <w:rPr>
          <w:rFonts w:ascii="Times New Roman" w:hAnsi="Times New Roman" w:cs="Times New Roman"/>
          <w:i/>
          <w:iCs/>
          <w:color w:val="222222"/>
          <w:shd w:val="clear" w:color="auto" w:fill="FFFFFF"/>
        </w:rPr>
        <w:t xml:space="preserve">Pengaruh Modal Psikologis, Kompetensi Karir </w:t>
      </w:r>
      <w:r w:rsidRPr="0056345C">
        <w:rPr>
          <w:rFonts w:ascii="Times New Roman" w:hAnsi="Times New Roman" w:cs="Times New Roman"/>
          <w:i/>
          <w:iCs/>
          <w:color w:val="222222"/>
          <w:shd w:val="clear" w:color="auto" w:fill="FFFFFF"/>
          <w:lang w:val="en-US"/>
        </w:rPr>
        <w:t>d</w:t>
      </w:r>
      <w:r w:rsidRPr="0056345C">
        <w:rPr>
          <w:rFonts w:ascii="Times New Roman" w:hAnsi="Times New Roman" w:cs="Times New Roman"/>
          <w:i/>
          <w:iCs/>
          <w:color w:val="222222"/>
          <w:shd w:val="clear" w:color="auto" w:fill="FFFFFF"/>
        </w:rPr>
        <w:t>an Dukungan Sosial Terhadap Kesiapan Kerja</w:t>
      </w:r>
      <w:r w:rsidRPr="0056345C">
        <w:rPr>
          <w:rFonts w:ascii="Times New Roman" w:hAnsi="Times New Roman" w:cs="Times New Roman"/>
          <w:color w:val="222222"/>
          <w:shd w:val="clear" w:color="auto" w:fill="FFFFFF"/>
        </w:rPr>
        <w:t> (Bachelor's thesis, Fakultas Psikologi UIN Syarif Hidayatullah Jakarta).</w:t>
      </w:r>
    </w:p>
    <w:p w:rsidR="0056345C" w:rsidRDefault="0056345C" w:rsidP="0056345C">
      <w:pPr>
        <w:spacing w:after="0" w:line="360" w:lineRule="auto"/>
        <w:contextualSpacing/>
        <w:jc w:val="both"/>
        <w:rPr>
          <w:rFonts w:ascii="Times New Roman" w:hAnsi="Times New Roman" w:cs="Times New Roman"/>
          <w:szCs w:val="24"/>
          <w:lang w:val="en-US"/>
        </w:rPr>
      </w:pPr>
    </w:p>
    <w:p w:rsidR="00967DD0" w:rsidRPr="00967DD0" w:rsidRDefault="00967DD0" w:rsidP="00967DD0">
      <w:pPr>
        <w:spacing w:after="0" w:line="360" w:lineRule="auto"/>
        <w:ind w:firstLine="567"/>
        <w:contextualSpacing/>
        <w:jc w:val="both"/>
        <w:rPr>
          <w:rFonts w:ascii="Times New Roman" w:hAnsi="Times New Roman" w:cs="Times New Roman"/>
          <w:szCs w:val="24"/>
          <w:lang w:val="en-US"/>
        </w:rPr>
      </w:pPr>
    </w:p>
    <w:p w:rsidR="00887808" w:rsidRDefault="00887808" w:rsidP="00887808">
      <w:pPr>
        <w:spacing w:after="0" w:line="360" w:lineRule="auto"/>
        <w:ind w:firstLine="851"/>
        <w:contextualSpacing/>
        <w:jc w:val="both"/>
        <w:rPr>
          <w:rFonts w:ascii="Times New Roman" w:hAnsi="Times New Roman" w:cs="Times New Roman"/>
          <w:sz w:val="24"/>
          <w:szCs w:val="24"/>
          <w:lang w:val="en-US"/>
        </w:rPr>
      </w:pPr>
    </w:p>
    <w:p w:rsidR="00967DD0" w:rsidRDefault="00967DD0" w:rsidP="00887808">
      <w:pPr>
        <w:spacing w:after="0" w:line="360" w:lineRule="auto"/>
        <w:ind w:firstLine="851"/>
        <w:contextualSpacing/>
        <w:jc w:val="both"/>
        <w:rPr>
          <w:rFonts w:ascii="Times New Roman" w:hAnsi="Times New Roman" w:cs="Times New Roman"/>
          <w:sz w:val="24"/>
          <w:szCs w:val="24"/>
          <w:lang w:val="en-US"/>
        </w:rPr>
      </w:pPr>
    </w:p>
    <w:p w:rsidR="00422370" w:rsidRDefault="00422370" w:rsidP="00422370">
      <w:pPr>
        <w:spacing w:after="0" w:line="480" w:lineRule="auto"/>
        <w:ind w:firstLine="851"/>
        <w:contextualSpacing/>
        <w:jc w:val="both"/>
        <w:rPr>
          <w:rFonts w:ascii="Times New Roman" w:hAnsi="Times New Roman" w:cs="Times New Roman"/>
          <w:sz w:val="24"/>
          <w:szCs w:val="24"/>
          <w:lang w:val="en-US"/>
        </w:rPr>
      </w:pPr>
    </w:p>
    <w:p w:rsidR="00E802F5" w:rsidRPr="00311B19" w:rsidRDefault="00E802F5" w:rsidP="00E802F5">
      <w:pPr>
        <w:spacing w:after="0" w:line="360" w:lineRule="auto"/>
        <w:contextualSpacing/>
        <w:jc w:val="both"/>
        <w:rPr>
          <w:rFonts w:ascii="Times New Roman" w:eastAsia="SimSun" w:hAnsi="Times New Roman" w:cs="Times New Roman"/>
          <w:noProof w:val="0"/>
          <w:lang w:val="en-US"/>
        </w:rPr>
      </w:pPr>
    </w:p>
    <w:sectPr w:rsidR="00E802F5" w:rsidRPr="00311B19" w:rsidSect="009C3A5B">
      <w:headerReference w:type="default" r:id="rId7"/>
      <w:pgSz w:w="12240" w:h="15840"/>
      <w:pgMar w:top="1440" w:right="1440" w:bottom="1440" w:left="1440" w:header="85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F56" w:rsidRDefault="008F5F56" w:rsidP="009C3A5B">
      <w:pPr>
        <w:spacing w:after="0" w:line="240" w:lineRule="auto"/>
      </w:pPr>
      <w:r>
        <w:separator/>
      </w:r>
    </w:p>
  </w:endnote>
  <w:endnote w:type="continuationSeparator" w:id="0">
    <w:p w:rsidR="008F5F56" w:rsidRDefault="008F5F56" w:rsidP="009C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F56" w:rsidRDefault="008F5F56" w:rsidP="009C3A5B">
      <w:pPr>
        <w:spacing w:after="0" w:line="240" w:lineRule="auto"/>
      </w:pPr>
      <w:r>
        <w:separator/>
      </w:r>
    </w:p>
  </w:footnote>
  <w:footnote w:type="continuationSeparator" w:id="0">
    <w:p w:rsidR="008F5F56" w:rsidRDefault="008F5F56" w:rsidP="009C3A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A5B" w:rsidRPr="009C3A5B" w:rsidRDefault="009C3A5B" w:rsidP="009C3A5B">
    <w:pPr>
      <w:pStyle w:val="Header"/>
      <w:jc w:val="right"/>
      <w:rPr>
        <w:rFonts w:ascii="Times New Roman" w:hAnsi="Times New Roman" w:cs="Times New Roman"/>
        <w:i/>
        <w:lang w:val="en-US"/>
      </w:rPr>
    </w:pPr>
    <w:r w:rsidRPr="009C3A5B">
      <w:rPr>
        <w:rFonts w:ascii="Times New Roman" w:hAnsi="Times New Roman" w:cs="Times New Roman"/>
        <w:i/>
        <w:lang w:val="en-US"/>
      </w:rPr>
      <w:t>Psychological Capital, Kesiapan Kerja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C28"/>
    <w:rsid w:val="0003235F"/>
    <w:rsid w:val="000D2479"/>
    <w:rsid w:val="000F16F8"/>
    <w:rsid w:val="000F7023"/>
    <w:rsid w:val="002023A6"/>
    <w:rsid w:val="00311B19"/>
    <w:rsid w:val="00377719"/>
    <w:rsid w:val="00385A40"/>
    <w:rsid w:val="003A7311"/>
    <w:rsid w:val="00422370"/>
    <w:rsid w:val="00473D6B"/>
    <w:rsid w:val="0056345C"/>
    <w:rsid w:val="005C52E4"/>
    <w:rsid w:val="005C6B2B"/>
    <w:rsid w:val="00615D2C"/>
    <w:rsid w:val="006A7810"/>
    <w:rsid w:val="0078165E"/>
    <w:rsid w:val="0086192D"/>
    <w:rsid w:val="00887808"/>
    <w:rsid w:val="008F5728"/>
    <w:rsid w:val="008F5F56"/>
    <w:rsid w:val="00936489"/>
    <w:rsid w:val="00967DD0"/>
    <w:rsid w:val="00980208"/>
    <w:rsid w:val="009C3A5B"/>
    <w:rsid w:val="009D55B8"/>
    <w:rsid w:val="00A34373"/>
    <w:rsid w:val="00AB10DB"/>
    <w:rsid w:val="00B56673"/>
    <w:rsid w:val="00B61F1B"/>
    <w:rsid w:val="00B76C28"/>
    <w:rsid w:val="00BF25BF"/>
    <w:rsid w:val="00CE53F7"/>
    <w:rsid w:val="00DB750A"/>
    <w:rsid w:val="00E802F5"/>
    <w:rsid w:val="00FE4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AA214-AA56-4617-BBB1-19EACC01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C28"/>
    <w:rPr>
      <w:color w:val="0000FF" w:themeColor="hyperlink"/>
      <w:u w:val="single"/>
    </w:rPr>
  </w:style>
  <w:style w:type="paragraph" w:styleId="Header">
    <w:name w:val="header"/>
    <w:basedOn w:val="Normal"/>
    <w:link w:val="HeaderChar"/>
    <w:uiPriority w:val="99"/>
    <w:unhideWhenUsed/>
    <w:rsid w:val="009C3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A5B"/>
    <w:rPr>
      <w:noProof/>
      <w:lang w:val="id-ID"/>
    </w:rPr>
  </w:style>
  <w:style w:type="paragraph" w:styleId="Footer">
    <w:name w:val="footer"/>
    <w:basedOn w:val="Normal"/>
    <w:link w:val="FooterChar"/>
    <w:uiPriority w:val="99"/>
    <w:unhideWhenUsed/>
    <w:rsid w:val="009C3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A5B"/>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indahsabardian@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9</Pages>
  <Words>3751</Words>
  <Characters>21387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Sampurna</cp:lastModifiedBy>
  <cp:revision>20</cp:revision>
  <dcterms:created xsi:type="dcterms:W3CDTF">2023-10-19T21:39:00Z</dcterms:created>
  <dcterms:modified xsi:type="dcterms:W3CDTF">2023-12-09T06:01:00Z</dcterms:modified>
</cp:coreProperties>
</file>