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EA" w:rsidRDefault="002E12EA" w:rsidP="002E12EA">
      <w:pPr>
        <w:spacing w:before="24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0"/>
          <w:szCs w:val="30"/>
        </w:rPr>
        <w:t xml:space="preserve">HUBUNGAN ANTARA STRATEGI </w:t>
      </w:r>
      <w:r>
        <w:rPr>
          <w:rFonts w:ascii="Times New Roman" w:eastAsia="Times New Roman" w:hAnsi="Times New Roman" w:cs="Times New Roman"/>
          <w:b/>
          <w:i/>
          <w:sz w:val="30"/>
          <w:szCs w:val="30"/>
        </w:rPr>
        <w:t>COPING</w:t>
      </w:r>
      <w:r>
        <w:rPr>
          <w:rFonts w:ascii="Times New Roman" w:eastAsia="Times New Roman" w:hAnsi="Times New Roman" w:cs="Times New Roman"/>
          <w:b/>
          <w:sz w:val="30"/>
          <w:szCs w:val="30"/>
        </w:rPr>
        <w:t xml:space="preserve"> DENGAN STRES PENGASUHAN ORANG TUA YANG MEMILIKI ANAK BERKEBUTUHAN KHUSUS</w:t>
      </w:r>
      <w:r>
        <w:rPr>
          <w:rFonts w:ascii="Times New Roman" w:eastAsia="Times New Roman" w:hAnsi="Times New Roman" w:cs="Times New Roman"/>
          <w:b/>
          <w:sz w:val="28"/>
          <w:szCs w:val="28"/>
        </w:rPr>
        <w:t xml:space="preserve"> </w:t>
      </w:r>
    </w:p>
    <w:p w:rsidR="002E12EA" w:rsidRDefault="002E12EA" w:rsidP="002E12EA">
      <w:pPr>
        <w:spacing w:before="240" w:after="0" w:line="360" w:lineRule="auto"/>
        <w:jc w:val="center"/>
        <w:rPr>
          <w:rFonts w:ascii="Times New Roman" w:eastAsia="Times New Roman" w:hAnsi="Times New Roman" w:cs="Times New Roman"/>
          <w:b/>
          <w:sz w:val="28"/>
          <w:szCs w:val="28"/>
        </w:rPr>
      </w:pPr>
    </w:p>
    <w:p w:rsidR="002E12EA" w:rsidRPr="002E12EA" w:rsidRDefault="002E12EA" w:rsidP="002E12EA">
      <w:pPr>
        <w:spacing w:after="0" w:line="240" w:lineRule="auto"/>
        <w:jc w:val="center"/>
        <w:rPr>
          <w:rFonts w:ascii="Times New Roman" w:eastAsia="Times New Roman" w:hAnsi="Times New Roman" w:cs="Times New Roman"/>
          <w:b/>
          <w:sz w:val="20"/>
          <w:szCs w:val="20"/>
        </w:rPr>
      </w:pPr>
      <w:r w:rsidRPr="002E12EA">
        <w:rPr>
          <w:rFonts w:ascii="Times New Roman" w:eastAsia="Times New Roman" w:hAnsi="Times New Roman" w:cs="Times New Roman"/>
          <w:b/>
          <w:sz w:val="20"/>
          <w:szCs w:val="20"/>
        </w:rPr>
        <w:t>Wulandari</w:t>
      </w:r>
    </w:p>
    <w:p w:rsidR="002E12EA" w:rsidRDefault="002E12EA" w:rsidP="002E12EA">
      <w:pPr>
        <w:spacing w:after="0" w:line="240" w:lineRule="auto"/>
        <w:jc w:val="center"/>
        <w:rPr>
          <w:rFonts w:ascii="Times New Roman" w:eastAsia="Times New Roman" w:hAnsi="Times New Roman" w:cs="Times New Roman"/>
          <w:b/>
          <w:sz w:val="20"/>
          <w:szCs w:val="20"/>
        </w:rPr>
      </w:pPr>
      <w:r w:rsidRPr="002E12EA">
        <w:rPr>
          <w:rFonts w:ascii="Times New Roman" w:eastAsia="Times New Roman" w:hAnsi="Times New Roman" w:cs="Times New Roman"/>
          <w:b/>
          <w:sz w:val="20"/>
          <w:szCs w:val="20"/>
        </w:rPr>
        <w:t>Universitas Mercu Buana Yogyakarta</w:t>
      </w:r>
    </w:p>
    <w:p w:rsidR="00E67202" w:rsidRPr="002E12EA" w:rsidRDefault="00E67202" w:rsidP="002E12EA">
      <w:pPr>
        <w:spacing w:after="0" w:line="240" w:lineRule="auto"/>
        <w:jc w:val="center"/>
        <w:rPr>
          <w:rFonts w:ascii="Times New Roman" w:eastAsia="Times New Roman" w:hAnsi="Times New Roman" w:cs="Times New Roman"/>
          <w:b/>
          <w:sz w:val="20"/>
          <w:szCs w:val="20"/>
        </w:rPr>
      </w:pPr>
    </w:p>
    <w:p w:rsidR="002E12EA" w:rsidRDefault="007261D7" w:rsidP="002E12EA">
      <w:pPr>
        <w:spacing w:after="0" w:line="480" w:lineRule="auto"/>
        <w:jc w:val="center"/>
        <w:rPr>
          <w:rFonts w:ascii="Times New Roman" w:eastAsia="Times New Roman" w:hAnsi="Times New Roman" w:cs="Times New Roman"/>
          <w:b/>
          <w:sz w:val="20"/>
          <w:szCs w:val="20"/>
        </w:rPr>
      </w:pPr>
      <w:hyperlink r:id="rId8" w:history="1">
        <w:r w:rsidRPr="000A4271">
          <w:rPr>
            <w:rStyle w:val="Hyperlink"/>
            <w:rFonts w:ascii="Times New Roman" w:eastAsia="Times New Roman" w:hAnsi="Times New Roman" w:cs="Times New Roman"/>
            <w:b/>
            <w:sz w:val="20"/>
            <w:szCs w:val="20"/>
          </w:rPr>
          <w:t>wulandari75225@gmail.com</w:t>
        </w:r>
      </w:hyperlink>
    </w:p>
    <w:p w:rsidR="00642652" w:rsidRPr="002E12EA" w:rsidRDefault="00642652" w:rsidP="002E12EA">
      <w:pPr>
        <w:spacing w:line="480" w:lineRule="auto"/>
        <w:jc w:val="center"/>
        <w:rPr>
          <w:rFonts w:asciiTheme="majorBidi" w:eastAsia="Times New Roman" w:hAnsiTheme="majorBidi" w:cstheme="majorBidi"/>
          <w:b/>
          <w:sz w:val="24"/>
          <w:szCs w:val="24"/>
        </w:rPr>
      </w:pPr>
      <w:bookmarkStart w:id="0" w:name="_GoBack"/>
      <w:bookmarkEnd w:id="0"/>
      <w:r w:rsidRPr="002E12EA">
        <w:rPr>
          <w:rFonts w:asciiTheme="majorBidi" w:eastAsia="Times New Roman" w:hAnsiTheme="majorBidi" w:cstheme="majorBidi"/>
          <w:b/>
          <w:sz w:val="24"/>
          <w:szCs w:val="24"/>
        </w:rPr>
        <w:t>ABSTRAK</w:t>
      </w:r>
    </w:p>
    <w:p w:rsidR="00642652" w:rsidRPr="007261D7" w:rsidRDefault="00642652" w:rsidP="007261D7">
      <w:pPr>
        <w:spacing w:line="276" w:lineRule="auto"/>
        <w:ind w:left="284" w:right="283" w:firstLine="567"/>
        <w:jc w:val="both"/>
        <w:rPr>
          <w:rFonts w:asciiTheme="majorBidi" w:eastAsia="Times New Roman" w:hAnsiTheme="majorBidi" w:cstheme="majorBidi"/>
          <w:sz w:val="20"/>
          <w:szCs w:val="20"/>
        </w:rPr>
      </w:pPr>
      <w:r w:rsidRPr="007261D7">
        <w:rPr>
          <w:rFonts w:asciiTheme="majorBidi" w:eastAsia="Times New Roman" w:hAnsiTheme="majorBidi" w:cstheme="majorBidi"/>
          <w:sz w:val="20"/>
          <w:szCs w:val="20"/>
        </w:rPr>
        <w:t xml:space="preserve">Penelitian ini bertujuan untuk mengetahui hubungan antara strategi </w:t>
      </w:r>
      <w:r w:rsidRPr="007261D7">
        <w:rPr>
          <w:rFonts w:asciiTheme="majorBidi" w:eastAsia="Times New Roman" w:hAnsiTheme="majorBidi" w:cstheme="majorBidi"/>
          <w:i/>
          <w:iCs/>
          <w:sz w:val="20"/>
          <w:szCs w:val="20"/>
        </w:rPr>
        <w:t xml:space="preserve">coping </w:t>
      </w:r>
      <w:r w:rsidRPr="007261D7">
        <w:rPr>
          <w:rFonts w:asciiTheme="majorBidi" w:eastAsia="Times New Roman" w:hAnsiTheme="majorBidi" w:cstheme="majorBidi"/>
          <w:sz w:val="20"/>
          <w:szCs w:val="20"/>
        </w:rPr>
        <w:t xml:space="preserve">dengan stres pengasuhan orang tua yang memiliki anak berkebutuhan khusus. </w:t>
      </w:r>
      <w:sdt>
        <w:sdtPr>
          <w:rPr>
            <w:rFonts w:asciiTheme="majorBidi" w:hAnsiTheme="majorBidi" w:cstheme="majorBidi"/>
            <w:sz w:val="20"/>
            <w:szCs w:val="20"/>
          </w:rPr>
          <w:tag w:val="goog_rdk_0"/>
          <w:id w:val="-770088159"/>
        </w:sdtPr>
        <w:sdtEndPr/>
        <w:sdtContent/>
      </w:sdt>
      <w:sdt>
        <w:sdtPr>
          <w:rPr>
            <w:rFonts w:asciiTheme="majorBidi" w:hAnsiTheme="majorBidi" w:cstheme="majorBidi"/>
            <w:sz w:val="20"/>
            <w:szCs w:val="20"/>
          </w:rPr>
          <w:tag w:val="goog_rdk_1"/>
          <w:id w:val="1024750136"/>
          <w:showingPlcHdr/>
        </w:sdtPr>
        <w:sdtEndPr/>
        <w:sdtContent>
          <w:r w:rsidRPr="007261D7">
            <w:rPr>
              <w:rFonts w:asciiTheme="majorBidi" w:hAnsiTheme="majorBidi" w:cstheme="majorBidi"/>
              <w:sz w:val="20"/>
              <w:szCs w:val="20"/>
            </w:rPr>
            <w:t xml:space="preserve">     </w:t>
          </w:r>
        </w:sdtContent>
      </w:sdt>
      <w:r w:rsidRPr="007261D7">
        <w:rPr>
          <w:rFonts w:asciiTheme="majorBidi" w:eastAsia="Times New Roman" w:hAnsiTheme="majorBidi" w:cstheme="majorBidi"/>
          <w:sz w:val="20"/>
          <w:szCs w:val="20"/>
        </w:rPr>
        <w:t xml:space="preserve">Hipotesis penelitian ini adalah 1) Ada hubungan negatif antara startegi </w:t>
      </w:r>
      <w:r w:rsidRPr="007261D7">
        <w:rPr>
          <w:rFonts w:asciiTheme="majorBidi" w:eastAsia="Times New Roman" w:hAnsiTheme="majorBidi" w:cstheme="majorBidi"/>
          <w:i/>
          <w:sz w:val="20"/>
          <w:szCs w:val="20"/>
        </w:rPr>
        <w:t>problem focused coping</w:t>
      </w:r>
      <w:r w:rsidRPr="007261D7">
        <w:rPr>
          <w:rFonts w:asciiTheme="majorBidi" w:eastAsia="Times New Roman" w:hAnsiTheme="majorBidi" w:cstheme="majorBidi"/>
          <w:sz w:val="20"/>
          <w:szCs w:val="20"/>
        </w:rPr>
        <w:t xml:space="preserve"> dengan stres pengasuhan pada orang tua yang memiliki anak berkebutuhan khusus, 2) Ada hubungan positif antara strategi </w:t>
      </w:r>
      <w:r w:rsidRPr="007261D7">
        <w:rPr>
          <w:rFonts w:asciiTheme="majorBidi" w:eastAsia="Times New Roman" w:hAnsiTheme="majorBidi" w:cstheme="majorBidi"/>
          <w:i/>
          <w:sz w:val="20"/>
          <w:szCs w:val="20"/>
        </w:rPr>
        <w:t xml:space="preserve">emotion focused coping </w:t>
      </w:r>
      <w:r w:rsidRPr="007261D7">
        <w:rPr>
          <w:rFonts w:asciiTheme="majorBidi" w:eastAsia="Times New Roman" w:hAnsiTheme="majorBidi" w:cstheme="majorBidi"/>
          <w:sz w:val="20"/>
          <w:szCs w:val="20"/>
        </w:rPr>
        <w:t xml:space="preserve">dengan stres pengasuhan pada orang tua yang memiliki anak berkebutuhan khusus. Subjek dalam penelitian ini adalah 61 subjek orang tua yang memilki anak berkebutuhan khusus. Metode pengumpulan data dalam penelitian ini menggunakan Skala Strategi Coping dan Skala Stres Pengasuhan. Teknik analisis data yang digunakan adalah korelasi </w:t>
      </w:r>
      <w:r w:rsidRPr="007261D7">
        <w:rPr>
          <w:rFonts w:asciiTheme="majorBidi" w:eastAsia="Times New Roman" w:hAnsiTheme="majorBidi" w:cstheme="majorBidi"/>
          <w:i/>
          <w:sz w:val="20"/>
          <w:szCs w:val="20"/>
        </w:rPr>
        <w:t xml:space="preserve">product moment. </w:t>
      </w:r>
      <w:r w:rsidRPr="007261D7">
        <w:rPr>
          <w:rFonts w:asciiTheme="majorBidi" w:eastAsia="Times New Roman" w:hAnsiTheme="majorBidi" w:cstheme="majorBidi"/>
          <w:sz w:val="20"/>
          <w:szCs w:val="20"/>
        </w:rPr>
        <w:t xml:space="preserve">Berdasarkan hasil analisis data pada bentuk strategi </w:t>
      </w:r>
      <w:r w:rsidRPr="007261D7">
        <w:rPr>
          <w:rFonts w:asciiTheme="majorBidi" w:eastAsia="Times New Roman" w:hAnsiTheme="majorBidi" w:cstheme="majorBidi"/>
          <w:i/>
          <w:sz w:val="20"/>
          <w:szCs w:val="20"/>
        </w:rPr>
        <w:t>problem focused coping</w:t>
      </w:r>
      <w:r w:rsidRPr="007261D7">
        <w:rPr>
          <w:rFonts w:asciiTheme="majorBidi" w:eastAsia="Times New Roman" w:hAnsiTheme="majorBidi" w:cstheme="majorBidi"/>
          <w:sz w:val="20"/>
          <w:szCs w:val="20"/>
        </w:rPr>
        <w:t xml:space="preserve"> diperoleh koefisien korelasi (r) sebesar rxy = -0,269 dan p= 0,036 (p &lt; 0,050), selanjutnya hasil analisis data pada bentuk strategi </w:t>
      </w:r>
      <w:r w:rsidRPr="007261D7">
        <w:rPr>
          <w:rFonts w:asciiTheme="majorBidi" w:eastAsia="Times New Roman" w:hAnsiTheme="majorBidi" w:cstheme="majorBidi"/>
          <w:i/>
          <w:sz w:val="20"/>
          <w:szCs w:val="20"/>
        </w:rPr>
        <w:t xml:space="preserve">emotion focused coping </w:t>
      </w:r>
      <w:r w:rsidRPr="007261D7">
        <w:rPr>
          <w:rFonts w:asciiTheme="majorBidi" w:eastAsia="Times New Roman" w:hAnsiTheme="majorBidi" w:cstheme="majorBidi"/>
          <w:sz w:val="20"/>
          <w:szCs w:val="20"/>
        </w:rPr>
        <w:t xml:space="preserve">diperoleh koefisien korelasi (r) sebesar rxy = -0,255 dan p= 0,047 (p &lt; 0,050). Hasil tersebut menunjukkan bahwa terdapat hubungan negatif antara strategi </w:t>
      </w:r>
      <w:r w:rsidRPr="007261D7">
        <w:rPr>
          <w:rFonts w:asciiTheme="majorBidi" w:eastAsia="Times New Roman" w:hAnsiTheme="majorBidi" w:cstheme="majorBidi"/>
          <w:i/>
          <w:sz w:val="20"/>
          <w:szCs w:val="20"/>
        </w:rPr>
        <w:t>problem focused coping</w:t>
      </w:r>
      <w:r w:rsidRPr="007261D7">
        <w:rPr>
          <w:rFonts w:asciiTheme="majorBidi" w:eastAsia="Times New Roman" w:hAnsiTheme="majorBidi" w:cstheme="majorBidi"/>
          <w:sz w:val="20"/>
          <w:szCs w:val="20"/>
        </w:rPr>
        <w:t xml:space="preserve"> dengan stres pengasuhan, sehingga hipotesis diterima. Adapun hipotesis pada bentuk strategi </w:t>
      </w:r>
      <w:r w:rsidRPr="007261D7">
        <w:rPr>
          <w:rFonts w:asciiTheme="majorBidi" w:eastAsia="Times New Roman" w:hAnsiTheme="majorBidi" w:cstheme="majorBidi"/>
          <w:i/>
          <w:sz w:val="20"/>
          <w:szCs w:val="20"/>
        </w:rPr>
        <w:t xml:space="preserve">emotion focused coping </w:t>
      </w:r>
      <w:r w:rsidRPr="007261D7">
        <w:rPr>
          <w:rFonts w:asciiTheme="majorBidi" w:eastAsia="Times New Roman" w:hAnsiTheme="majorBidi" w:cstheme="majorBidi"/>
          <w:sz w:val="20"/>
          <w:szCs w:val="20"/>
        </w:rPr>
        <w:t xml:space="preserve">ada hubungan negatif antara strategi </w:t>
      </w:r>
      <w:r w:rsidRPr="007261D7">
        <w:rPr>
          <w:rFonts w:asciiTheme="majorBidi" w:eastAsia="Times New Roman" w:hAnsiTheme="majorBidi" w:cstheme="majorBidi"/>
          <w:i/>
          <w:sz w:val="20"/>
          <w:szCs w:val="20"/>
        </w:rPr>
        <w:t>emotion focused coping</w:t>
      </w:r>
      <w:r w:rsidRPr="007261D7">
        <w:rPr>
          <w:rFonts w:asciiTheme="majorBidi" w:eastAsia="Times New Roman" w:hAnsiTheme="majorBidi" w:cstheme="majorBidi"/>
          <w:sz w:val="20"/>
          <w:szCs w:val="20"/>
        </w:rPr>
        <w:t xml:space="preserve"> dengan stres pengasuhan, sehingga hipotesis ditolak. Koefisien determinasi (R</w:t>
      </w:r>
      <w:r w:rsidRPr="007261D7">
        <w:rPr>
          <w:rFonts w:asciiTheme="majorBidi" w:eastAsia="Times New Roman" w:hAnsiTheme="majorBidi" w:cstheme="majorBidi"/>
          <w:sz w:val="20"/>
          <w:szCs w:val="20"/>
          <w:vertAlign w:val="superscript"/>
        </w:rPr>
        <w:t>2</w:t>
      </w:r>
      <w:r w:rsidRPr="007261D7">
        <w:rPr>
          <w:rFonts w:asciiTheme="majorBidi" w:eastAsia="Times New Roman" w:hAnsiTheme="majorBidi" w:cstheme="majorBidi"/>
          <w:sz w:val="20"/>
          <w:szCs w:val="20"/>
        </w:rPr>
        <w:t xml:space="preserve">) pada strategi </w:t>
      </w:r>
      <w:r w:rsidRPr="007261D7">
        <w:rPr>
          <w:rFonts w:asciiTheme="majorBidi" w:eastAsia="Times New Roman" w:hAnsiTheme="majorBidi" w:cstheme="majorBidi"/>
          <w:i/>
          <w:sz w:val="20"/>
          <w:szCs w:val="20"/>
        </w:rPr>
        <w:t>problem focused coping</w:t>
      </w:r>
      <w:r w:rsidRPr="007261D7">
        <w:rPr>
          <w:rFonts w:asciiTheme="majorBidi" w:eastAsia="Times New Roman" w:hAnsiTheme="majorBidi" w:cstheme="majorBidi"/>
          <w:sz w:val="20"/>
          <w:szCs w:val="20"/>
        </w:rPr>
        <w:t xml:space="preserve"> sebesar 0,072 sehingga dapat dikatakan bahwa variabel strategi coping pada bentuk </w:t>
      </w:r>
      <w:r w:rsidRPr="007261D7">
        <w:rPr>
          <w:rFonts w:asciiTheme="majorBidi" w:eastAsia="Times New Roman" w:hAnsiTheme="majorBidi" w:cstheme="majorBidi"/>
          <w:i/>
          <w:sz w:val="20"/>
          <w:szCs w:val="20"/>
        </w:rPr>
        <w:t>problem focused coping</w:t>
      </w:r>
      <w:r w:rsidRPr="007261D7">
        <w:rPr>
          <w:rFonts w:asciiTheme="majorBidi" w:eastAsia="Times New Roman" w:hAnsiTheme="majorBidi" w:cstheme="majorBidi"/>
          <w:sz w:val="20"/>
          <w:szCs w:val="20"/>
        </w:rPr>
        <w:t xml:space="preserve"> memiliki konstribusi 7,2% terhadap stres pengasuhan orang tua yang memilki anak berkebutuhan khusus. </w:t>
      </w:r>
    </w:p>
    <w:p w:rsidR="00642652" w:rsidRPr="007261D7" w:rsidRDefault="00642652" w:rsidP="007261D7">
      <w:pPr>
        <w:spacing w:line="480" w:lineRule="auto"/>
        <w:ind w:left="284"/>
        <w:jc w:val="both"/>
        <w:rPr>
          <w:rFonts w:asciiTheme="majorBidi" w:eastAsia="Times New Roman" w:hAnsiTheme="majorBidi" w:cstheme="majorBidi"/>
          <w:i/>
          <w:sz w:val="20"/>
          <w:szCs w:val="20"/>
        </w:rPr>
      </w:pPr>
      <w:r w:rsidRPr="007261D7">
        <w:rPr>
          <w:rFonts w:asciiTheme="majorBidi" w:eastAsia="Times New Roman" w:hAnsiTheme="majorBidi" w:cstheme="majorBidi"/>
          <w:b/>
          <w:sz w:val="20"/>
          <w:szCs w:val="20"/>
        </w:rPr>
        <w:t xml:space="preserve">Kata Kunci: </w:t>
      </w:r>
      <w:r w:rsidRPr="007261D7">
        <w:rPr>
          <w:rFonts w:asciiTheme="majorBidi" w:eastAsia="Times New Roman" w:hAnsiTheme="majorBidi" w:cstheme="majorBidi"/>
          <w:i/>
          <w:sz w:val="20"/>
          <w:szCs w:val="20"/>
        </w:rPr>
        <w:t xml:space="preserve">Strategi coping, stres pengasuhan, orang tua, anak berkebutuhan khusus </w:t>
      </w:r>
    </w:p>
    <w:p w:rsidR="007261D7" w:rsidRDefault="007261D7" w:rsidP="00642652">
      <w:pPr>
        <w:spacing w:line="480" w:lineRule="auto"/>
        <w:jc w:val="center"/>
        <w:rPr>
          <w:rFonts w:ascii="Times New Roman" w:eastAsia="Times New Roman" w:hAnsi="Times New Roman" w:cs="Times New Roman"/>
          <w:b/>
          <w:i/>
          <w:sz w:val="20"/>
          <w:szCs w:val="20"/>
        </w:rPr>
      </w:pPr>
    </w:p>
    <w:p w:rsidR="007261D7" w:rsidRDefault="007261D7" w:rsidP="00642652">
      <w:pPr>
        <w:spacing w:line="480" w:lineRule="auto"/>
        <w:jc w:val="center"/>
        <w:rPr>
          <w:rFonts w:ascii="Times New Roman" w:eastAsia="Times New Roman" w:hAnsi="Times New Roman" w:cs="Times New Roman"/>
          <w:b/>
          <w:i/>
          <w:sz w:val="20"/>
          <w:szCs w:val="20"/>
        </w:rPr>
      </w:pPr>
    </w:p>
    <w:p w:rsidR="007261D7" w:rsidRDefault="007261D7" w:rsidP="00642652">
      <w:pPr>
        <w:spacing w:line="480" w:lineRule="auto"/>
        <w:jc w:val="center"/>
        <w:rPr>
          <w:rFonts w:ascii="Times New Roman" w:eastAsia="Times New Roman" w:hAnsi="Times New Roman" w:cs="Times New Roman"/>
          <w:b/>
          <w:i/>
          <w:sz w:val="20"/>
          <w:szCs w:val="20"/>
        </w:rPr>
      </w:pPr>
    </w:p>
    <w:p w:rsidR="007261D7" w:rsidRDefault="007261D7" w:rsidP="00642652">
      <w:pPr>
        <w:spacing w:line="480" w:lineRule="auto"/>
        <w:jc w:val="center"/>
        <w:rPr>
          <w:rFonts w:ascii="Times New Roman" w:eastAsia="Times New Roman" w:hAnsi="Times New Roman" w:cs="Times New Roman"/>
          <w:b/>
          <w:i/>
          <w:sz w:val="20"/>
          <w:szCs w:val="20"/>
        </w:rPr>
      </w:pPr>
    </w:p>
    <w:p w:rsidR="00642652" w:rsidRPr="007261D7" w:rsidRDefault="00642652" w:rsidP="00642652">
      <w:pPr>
        <w:spacing w:line="480" w:lineRule="auto"/>
        <w:jc w:val="center"/>
        <w:rPr>
          <w:rFonts w:ascii="Times New Roman" w:eastAsia="Times New Roman" w:hAnsi="Times New Roman" w:cs="Times New Roman"/>
          <w:b/>
          <w:i/>
          <w:sz w:val="20"/>
          <w:szCs w:val="20"/>
        </w:rPr>
      </w:pPr>
      <w:r w:rsidRPr="007261D7">
        <w:rPr>
          <w:rFonts w:ascii="Times New Roman" w:eastAsia="Times New Roman" w:hAnsi="Times New Roman" w:cs="Times New Roman"/>
          <w:b/>
          <w:i/>
          <w:sz w:val="20"/>
          <w:szCs w:val="20"/>
        </w:rPr>
        <w:lastRenderedPageBreak/>
        <w:t>Abstract</w:t>
      </w:r>
    </w:p>
    <w:p w:rsidR="00642652" w:rsidRPr="007261D7" w:rsidRDefault="00642652" w:rsidP="00642652">
      <w:pPr>
        <w:spacing w:line="276" w:lineRule="auto"/>
        <w:ind w:firstLine="567"/>
        <w:jc w:val="both"/>
        <w:rPr>
          <w:rFonts w:ascii="Times New Roman" w:hAnsi="Times New Roman" w:cs="Times New Roman"/>
          <w:i/>
          <w:color w:val="000000"/>
          <w:sz w:val="20"/>
          <w:szCs w:val="20"/>
        </w:rPr>
      </w:pPr>
      <w:r w:rsidRPr="007261D7">
        <w:rPr>
          <w:rFonts w:ascii="Times New Roman" w:hAnsi="Times New Roman" w:cs="Times New Roman"/>
          <w:i/>
          <w:color w:val="000000"/>
          <w:sz w:val="20"/>
          <w:szCs w:val="20"/>
        </w:rPr>
        <w:t>This study aims to determine the relationship between coping strategy and the stress of parenting parents who have children with special needs. The research hypotheses are 1) There is a negative relationship between strategy problem</w:t>
      </w:r>
      <w:r w:rsidRPr="007261D7">
        <w:rPr>
          <w:rFonts w:ascii="Times New Roman" w:hAnsi="Times New Roman" w:cs="Times New Roman"/>
          <w:i/>
          <w:iCs/>
          <w:color w:val="000000"/>
          <w:sz w:val="20"/>
          <w:szCs w:val="20"/>
        </w:rPr>
        <w:t xml:space="preserve"> focused coping</w:t>
      </w:r>
      <w:r w:rsidRPr="007261D7">
        <w:rPr>
          <w:rFonts w:ascii="Times New Roman" w:hAnsi="Times New Roman" w:cs="Times New Roman"/>
          <w:i/>
          <w:color w:val="000000"/>
          <w:sz w:val="20"/>
          <w:szCs w:val="20"/>
        </w:rPr>
        <w:t xml:space="preserve"> with parenting stress in parents who have children with special needs, 2) There is a positive relationship between strategy emotion</w:t>
      </w:r>
      <w:r w:rsidRPr="007261D7">
        <w:rPr>
          <w:rFonts w:ascii="Times New Roman" w:hAnsi="Times New Roman" w:cs="Times New Roman"/>
          <w:i/>
          <w:iCs/>
          <w:color w:val="000000"/>
          <w:sz w:val="20"/>
          <w:szCs w:val="20"/>
        </w:rPr>
        <w:t xml:space="preserve"> focused coping </w:t>
      </w:r>
      <w:r w:rsidRPr="007261D7">
        <w:rPr>
          <w:rFonts w:ascii="Times New Roman" w:hAnsi="Times New Roman" w:cs="Times New Roman"/>
          <w:i/>
          <w:color w:val="000000"/>
          <w:sz w:val="20"/>
          <w:szCs w:val="20"/>
        </w:rPr>
        <w:t>with parenting stress in parents who have children with special needs.[1] [2]  The subjects in this study were 61 subjects whose parents had children with special needs. The data collection method in this study used the Coping Strategy Scale and the Parenting Stress Scale. The data analysis technique used is correlation product</w:t>
      </w:r>
      <w:r w:rsidRPr="007261D7">
        <w:rPr>
          <w:rFonts w:ascii="Times New Roman" w:hAnsi="Times New Roman" w:cs="Times New Roman"/>
          <w:i/>
          <w:iCs/>
          <w:color w:val="000000"/>
          <w:sz w:val="20"/>
          <w:szCs w:val="20"/>
        </w:rPr>
        <w:t xml:space="preserve"> moment. </w:t>
      </w:r>
      <w:r w:rsidRPr="007261D7">
        <w:rPr>
          <w:rFonts w:ascii="Times New Roman" w:hAnsi="Times New Roman" w:cs="Times New Roman"/>
          <w:i/>
          <w:color w:val="000000"/>
          <w:sz w:val="20"/>
          <w:szCs w:val="20"/>
        </w:rPr>
        <w:t>Based on the results of data analysis on the form of a strategy problem</w:t>
      </w:r>
      <w:r w:rsidRPr="007261D7">
        <w:rPr>
          <w:rFonts w:ascii="Times New Roman" w:hAnsi="Times New Roman" w:cs="Times New Roman"/>
          <w:i/>
          <w:iCs/>
          <w:color w:val="000000"/>
          <w:sz w:val="20"/>
          <w:szCs w:val="20"/>
        </w:rPr>
        <w:t xml:space="preserve"> focused coping</w:t>
      </w:r>
      <w:r w:rsidRPr="007261D7">
        <w:rPr>
          <w:rFonts w:ascii="Times New Roman" w:hAnsi="Times New Roman" w:cs="Times New Roman"/>
          <w:i/>
          <w:color w:val="000000"/>
          <w:sz w:val="20"/>
          <w:szCs w:val="20"/>
        </w:rPr>
        <w:t xml:space="preserve"> obtained a correlation coefficient (r) of rxy = -0.269 and p = 0.036 (p &lt;0.050), then the results of data analysis on the form of strategy emotion</w:t>
      </w:r>
      <w:r w:rsidRPr="007261D7">
        <w:rPr>
          <w:rFonts w:ascii="Times New Roman" w:hAnsi="Times New Roman" w:cs="Times New Roman"/>
          <w:i/>
          <w:iCs/>
          <w:color w:val="000000"/>
          <w:sz w:val="20"/>
          <w:szCs w:val="20"/>
        </w:rPr>
        <w:t xml:space="preserve"> focused coping </w:t>
      </w:r>
      <w:r w:rsidRPr="007261D7">
        <w:rPr>
          <w:rFonts w:ascii="Times New Roman" w:hAnsi="Times New Roman" w:cs="Times New Roman"/>
          <w:i/>
          <w:color w:val="000000"/>
          <w:sz w:val="20"/>
          <w:szCs w:val="20"/>
        </w:rPr>
        <w:t>obtained a correlation coefficient (r) of rxy = -0.255 and p = 0.047 (p &lt;0.050). These results indicate that there is a negative relationship between strategy problem</w:t>
      </w:r>
      <w:r w:rsidRPr="007261D7">
        <w:rPr>
          <w:rFonts w:ascii="Times New Roman" w:hAnsi="Times New Roman" w:cs="Times New Roman"/>
          <w:i/>
          <w:iCs/>
          <w:color w:val="000000"/>
          <w:sz w:val="20"/>
          <w:szCs w:val="20"/>
        </w:rPr>
        <w:t xml:space="preserve"> focused coping</w:t>
      </w:r>
      <w:r w:rsidRPr="007261D7">
        <w:rPr>
          <w:rFonts w:ascii="Times New Roman" w:hAnsi="Times New Roman" w:cs="Times New Roman"/>
          <w:i/>
          <w:color w:val="000000"/>
          <w:sz w:val="20"/>
          <w:szCs w:val="20"/>
        </w:rPr>
        <w:t xml:space="preserve"> with parenting stress, so the hypothesis is accepted. The hypothesis on the form of strategy emotion</w:t>
      </w:r>
      <w:r w:rsidRPr="007261D7">
        <w:rPr>
          <w:rFonts w:ascii="Times New Roman" w:hAnsi="Times New Roman" w:cs="Times New Roman"/>
          <w:i/>
          <w:iCs/>
          <w:color w:val="000000"/>
          <w:sz w:val="20"/>
          <w:szCs w:val="20"/>
        </w:rPr>
        <w:t xml:space="preserve"> focused coping </w:t>
      </w:r>
      <w:r w:rsidRPr="007261D7">
        <w:rPr>
          <w:rFonts w:ascii="Times New Roman" w:hAnsi="Times New Roman" w:cs="Times New Roman"/>
          <w:i/>
          <w:color w:val="000000"/>
          <w:sz w:val="20"/>
          <w:szCs w:val="20"/>
        </w:rPr>
        <w:t>there is a negative relationship between strategy emotion</w:t>
      </w:r>
      <w:r w:rsidRPr="007261D7">
        <w:rPr>
          <w:rFonts w:ascii="Times New Roman" w:hAnsi="Times New Roman" w:cs="Times New Roman"/>
          <w:i/>
          <w:iCs/>
          <w:color w:val="000000"/>
          <w:sz w:val="20"/>
          <w:szCs w:val="20"/>
        </w:rPr>
        <w:t xml:space="preserve"> focused coping</w:t>
      </w:r>
      <w:r w:rsidRPr="007261D7">
        <w:rPr>
          <w:rFonts w:ascii="Times New Roman" w:hAnsi="Times New Roman" w:cs="Times New Roman"/>
          <w:i/>
          <w:color w:val="000000"/>
          <w:sz w:val="20"/>
          <w:szCs w:val="20"/>
        </w:rPr>
        <w:t xml:space="preserve"> with parenting stress, so the hypothesis is rejected. The coefficient of determination (R</w:t>
      </w:r>
      <w:r w:rsidRPr="007261D7">
        <w:rPr>
          <w:rFonts w:ascii="Times New Roman" w:hAnsi="Times New Roman" w:cs="Times New Roman"/>
          <w:i/>
          <w:color w:val="000000"/>
          <w:sz w:val="20"/>
          <w:szCs w:val="20"/>
          <w:vertAlign w:val="superscript"/>
        </w:rPr>
        <w:t>2</w:t>
      </w:r>
      <w:r w:rsidRPr="007261D7">
        <w:rPr>
          <w:rFonts w:ascii="Times New Roman" w:hAnsi="Times New Roman" w:cs="Times New Roman"/>
          <w:i/>
          <w:color w:val="000000"/>
          <w:sz w:val="20"/>
          <w:szCs w:val="20"/>
        </w:rPr>
        <w:t>) on strategy problem</w:t>
      </w:r>
      <w:r w:rsidRPr="007261D7">
        <w:rPr>
          <w:rFonts w:ascii="Times New Roman" w:hAnsi="Times New Roman" w:cs="Times New Roman"/>
          <w:i/>
          <w:iCs/>
          <w:color w:val="000000"/>
          <w:sz w:val="20"/>
          <w:szCs w:val="20"/>
        </w:rPr>
        <w:t xml:space="preserve"> focused coping</w:t>
      </w:r>
      <w:r w:rsidRPr="007261D7">
        <w:rPr>
          <w:rFonts w:ascii="Times New Roman" w:hAnsi="Times New Roman" w:cs="Times New Roman"/>
          <w:i/>
          <w:color w:val="000000"/>
          <w:sz w:val="20"/>
          <w:szCs w:val="20"/>
        </w:rPr>
        <w:t xml:space="preserve"> of 0.072 so that it can be said that the coping strategy variable is in form problem</w:t>
      </w:r>
      <w:r w:rsidRPr="007261D7">
        <w:rPr>
          <w:rFonts w:ascii="Times New Roman" w:hAnsi="Times New Roman" w:cs="Times New Roman"/>
          <w:i/>
          <w:iCs/>
          <w:color w:val="000000"/>
          <w:sz w:val="20"/>
          <w:szCs w:val="20"/>
        </w:rPr>
        <w:t xml:space="preserve"> focused coping</w:t>
      </w:r>
      <w:r w:rsidRPr="007261D7">
        <w:rPr>
          <w:rFonts w:ascii="Times New Roman" w:hAnsi="Times New Roman" w:cs="Times New Roman"/>
          <w:i/>
          <w:color w:val="000000"/>
          <w:sz w:val="20"/>
          <w:szCs w:val="20"/>
        </w:rPr>
        <w:t xml:space="preserve"> has a 7.2% contribution to parenting stress for parents who have children with special needs.</w:t>
      </w:r>
    </w:p>
    <w:p w:rsidR="00642652" w:rsidRPr="007261D7" w:rsidRDefault="00642652" w:rsidP="00642652">
      <w:pPr>
        <w:spacing w:line="276" w:lineRule="auto"/>
        <w:ind w:firstLine="567"/>
        <w:jc w:val="both"/>
        <w:rPr>
          <w:rFonts w:ascii="Times New Roman" w:hAnsi="Times New Roman" w:cs="Times New Roman"/>
          <w:i/>
          <w:color w:val="000000"/>
          <w:sz w:val="20"/>
          <w:szCs w:val="20"/>
        </w:rPr>
      </w:pPr>
    </w:p>
    <w:p w:rsidR="00642652" w:rsidRPr="007261D7" w:rsidRDefault="00642652"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0"/>
          <w:szCs w:val="20"/>
        </w:rPr>
      </w:pPr>
      <w:r w:rsidRPr="007261D7">
        <w:rPr>
          <w:rFonts w:ascii="Times New Roman" w:eastAsia="Times New Roman" w:hAnsi="Times New Roman" w:cs="Times New Roman"/>
          <w:b/>
          <w:i/>
          <w:color w:val="000000"/>
          <w:sz w:val="20"/>
          <w:szCs w:val="20"/>
        </w:rPr>
        <w:t>Keywords:</w:t>
      </w:r>
      <w:r w:rsidRPr="007261D7">
        <w:rPr>
          <w:rFonts w:ascii="Times New Roman" w:eastAsia="Times New Roman" w:hAnsi="Times New Roman" w:cs="Times New Roman"/>
          <w:i/>
          <w:color w:val="000000"/>
          <w:sz w:val="20"/>
          <w:szCs w:val="20"/>
        </w:rPr>
        <w:t xml:space="preserve"> Coping strategies, parenting stress, parents, children with special needs</w:t>
      </w: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2E12EA" w:rsidRDefault="002E12EA" w:rsidP="0064265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4"/>
          <w:szCs w:val="24"/>
        </w:rPr>
      </w:pPr>
    </w:p>
    <w:p w:rsidR="007261D7" w:rsidRDefault="007261D7" w:rsidP="007261D7">
      <w:pPr>
        <w:pBdr>
          <w:top w:val="nil"/>
          <w:left w:val="nil"/>
          <w:bottom w:val="nil"/>
          <w:right w:val="nil"/>
          <w:between w:val="nil"/>
        </w:pBdr>
        <w:spacing w:before="240" w:after="240" w:line="240" w:lineRule="auto"/>
        <w:jc w:val="both"/>
        <w:rPr>
          <w:rFonts w:ascii="Times New Roman" w:eastAsia="Times New Roman" w:hAnsi="Times New Roman" w:cs="Times New Roman"/>
          <w:b/>
          <w:bCs/>
          <w:iCs/>
          <w:color w:val="000000"/>
          <w:sz w:val="24"/>
          <w:szCs w:val="24"/>
        </w:rPr>
      </w:pPr>
    </w:p>
    <w:p w:rsidR="007261D7" w:rsidRDefault="007261D7" w:rsidP="007261D7">
      <w:pPr>
        <w:pBdr>
          <w:top w:val="nil"/>
          <w:left w:val="nil"/>
          <w:bottom w:val="nil"/>
          <w:right w:val="nil"/>
          <w:between w:val="nil"/>
        </w:pBdr>
        <w:spacing w:before="240" w:after="240" w:line="240" w:lineRule="auto"/>
        <w:jc w:val="both"/>
        <w:rPr>
          <w:rFonts w:ascii="Times New Roman" w:eastAsia="Times New Roman" w:hAnsi="Times New Roman" w:cs="Times New Roman"/>
          <w:b/>
          <w:bCs/>
          <w:iCs/>
          <w:color w:val="000000"/>
          <w:sz w:val="24"/>
          <w:szCs w:val="24"/>
        </w:rPr>
      </w:pPr>
    </w:p>
    <w:p w:rsidR="007261D7" w:rsidRDefault="007261D7" w:rsidP="007261D7">
      <w:pPr>
        <w:pBdr>
          <w:top w:val="nil"/>
          <w:left w:val="nil"/>
          <w:bottom w:val="nil"/>
          <w:right w:val="nil"/>
          <w:between w:val="nil"/>
        </w:pBdr>
        <w:spacing w:before="240" w:after="240" w:line="240" w:lineRule="auto"/>
        <w:jc w:val="both"/>
        <w:rPr>
          <w:rFonts w:ascii="Times New Roman" w:eastAsia="Times New Roman" w:hAnsi="Times New Roman" w:cs="Times New Roman"/>
          <w:b/>
          <w:bCs/>
          <w:iCs/>
          <w:color w:val="000000"/>
          <w:sz w:val="24"/>
          <w:szCs w:val="24"/>
        </w:rPr>
      </w:pPr>
    </w:p>
    <w:p w:rsidR="007261D7" w:rsidRDefault="007261D7" w:rsidP="007261D7">
      <w:pPr>
        <w:pBdr>
          <w:top w:val="nil"/>
          <w:left w:val="nil"/>
          <w:bottom w:val="nil"/>
          <w:right w:val="nil"/>
          <w:between w:val="nil"/>
        </w:pBdr>
        <w:spacing w:before="240" w:after="240" w:line="240" w:lineRule="auto"/>
        <w:jc w:val="both"/>
        <w:rPr>
          <w:rFonts w:ascii="Times New Roman" w:eastAsia="Times New Roman" w:hAnsi="Times New Roman" w:cs="Times New Roman"/>
          <w:b/>
          <w:bCs/>
          <w:iCs/>
          <w:color w:val="000000"/>
          <w:sz w:val="24"/>
          <w:szCs w:val="24"/>
        </w:rPr>
      </w:pPr>
    </w:p>
    <w:p w:rsidR="00E67202" w:rsidRPr="007261D7" w:rsidRDefault="007261D7" w:rsidP="007261D7">
      <w:pPr>
        <w:pBdr>
          <w:top w:val="nil"/>
          <w:left w:val="nil"/>
          <w:bottom w:val="nil"/>
          <w:right w:val="nil"/>
          <w:between w:val="nil"/>
        </w:pBdr>
        <w:spacing w:before="240" w:after="240" w:line="240" w:lineRule="auto"/>
        <w:jc w:val="both"/>
        <w:rPr>
          <w:rFonts w:ascii="Times New Roman" w:eastAsia="Times New Roman" w:hAnsi="Times New Roman" w:cs="Times New Roman"/>
          <w:b/>
          <w:bCs/>
          <w:iCs/>
          <w:color w:val="000000"/>
          <w:sz w:val="24"/>
          <w:szCs w:val="24"/>
        </w:rPr>
      </w:pPr>
      <w:r w:rsidRPr="007261D7">
        <w:rPr>
          <w:rFonts w:ascii="Times New Roman" w:eastAsia="Times New Roman" w:hAnsi="Times New Roman" w:cs="Times New Roman"/>
          <w:b/>
          <w:bCs/>
          <w:iCs/>
          <w:color w:val="000000"/>
          <w:sz w:val="24"/>
          <w:szCs w:val="24"/>
        </w:rPr>
        <w:lastRenderedPageBreak/>
        <w:t>PENDAHULUAN</w:t>
      </w:r>
    </w:p>
    <w:p w:rsidR="00E67202" w:rsidRDefault="00E67202" w:rsidP="00642652">
      <w:pPr>
        <w:pBdr>
          <w:top w:val="nil"/>
          <w:left w:val="nil"/>
          <w:bottom w:val="nil"/>
          <w:right w:val="nil"/>
          <w:between w:val="nil"/>
        </w:pBdr>
        <w:spacing w:before="240" w:after="240" w:line="240" w:lineRule="auto"/>
        <w:jc w:val="both"/>
        <w:rPr>
          <w:rFonts w:ascii="Times New Roman" w:eastAsia="Times New Roman" w:hAnsi="Times New Roman" w:cs="Times New Roman"/>
          <w:iCs/>
          <w:color w:val="000000"/>
          <w:sz w:val="24"/>
          <w:szCs w:val="24"/>
        </w:rPr>
      </w:pPr>
    </w:p>
    <w:p w:rsidR="00E67202" w:rsidRPr="00200017" w:rsidRDefault="00E67202" w:rsidP="00200017">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Kehadiran anak dalam sebuah kehidupan keluarga sangat didambakan oleh pasangan suami istri. Kehadiran anak membuat suasana keluarga menjadi lebih menyenangkan, orang tua berharap anak yang dilahirkannya sempurna tanpa kekurangan atau kecacatan baik secara fisik maupun psikis. Namun, pada kenyataanya tidak semua anak dilahirkan sempurna, ada juga anak yang dilahirkan dengan kondisi berkebutuhan khusus. Ketika orang tua melahirkan anak berkebutuhan khusus, orang tua tidak mampu menolak kenyataan itu. Bagaimanapun anak berkebutuhan khusus tetap memiliki hak yang sama seperti anak normal pada umumnya, yakni memiliki hak untuk tumbuh dan berkembang ditengah-tengah keluarga, masyarakat dan negara (Desiningrum, 2016).</w:t>
      </w:r>
    </w:p>
    <w:p w:rsidR="00200017" w:rsidRDefault="00200017" w:rsidP="00200017">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Selikowitz (2001) menjelasakan anak berkebutuhan khusus dan anak normal pada dasarnya memilki tujuan yang sama dalam tugas perkembangan, yaitu mencapai kemandiran. Perkembangan anak berkebutuhan khusus lebih lambat dari pada anak normal, jadi pada anak berkebutuhan khusus diperlukan suatu terapi untuk meningkatkan kemandirian anak berkebutuhan khusus sehingga peran serta orang tua sangat dibutuhkan. Selanjutnya, Hasanah, dkk (2010) menyatakan anak berkebutuhan khusus juga mengalami keterlambatan dalam menjalakan fungsi adaptif dan berinteraksi dengan lingkungan sosial mereka. Keadaan inilah yang dapat mempengaruhi pencapaian kemandirian pada anak berkebutuhan khusus.</w:t>
      </w:r>
    </w:p>
    <w:p w:rsidR="00200017" w:rsidRDefault="00200017" w:rsidP="00642652">
      <w:pPr>
        <w:pBdr>
          <w:top w:val="nil"/>
          <w:left w:val="nil"/>
          <w:bottom w:val="nil"/>
          <w:right w:val="nil"/>
          <w:between w:val="nil"/>
        </w:pBdr>
        <w:spacing w:before="240" w:after="240" w:line="240" w:lineRule="auto"/>
        <w:jc w:val="both"/>
        <w:rPr>
          <w:rFonts w:ascii="Times New Roman" w:eastAsia="Times New Roman" w:hAnsi="Times New Roman" w:cs="Times New Roman"/>
          <w:iCs/>
          <w:color w:val="000000"/>
          <w:sz w:val="24"/>
          <w:szCs w:val="24"/>
        </w:rPr>
      </w:pPr>
    </w:p>
    <w:p w:rsidR="00200017" w:rsidRDefault="00200017" w:rsidP="00200017">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Merawat dan membesarkan anak dengan gangguan perkembangan seperti </w:t>
      </w:r>
      <w:r>
        <w:rPr>
          <w:rFonts w:ascii="Times New Roman" w:eastAsia="Times New Roman" w:hAnsi="Times New Roman" w:cs="Times New Roman"/>
          <w:i/>
          <w:sz w:val="24"/>
          <w:szCs w:val="24"/>
        </w:rPr>
        <w:t xml:space="preserve">autism spectrum disorder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down syndrome </w:t>
      </w:r>
      <w:r>
        <w:rPr>
          <w:rFonts w:ascii="Times New Roman" w:eastAsia="Times New Roman" w:hAnsi="Times New Roman" w:cs="Times New Roman"/>
          <w:sz w:val="24"/>
          <w:szCs w:val="24"/>
        </w:rPr>
        <w:t>(anak berkebutuhan khusus)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merupakan salah satu stres terbesar bagi orang tua, hal ini dikarenakan orang tua menggangap anak berkebutuhan khusus memilki sedikit harapan bahwa anak mereka dapat hidup dengan normal (Dyson, Krauss dalam Goussment, 2006). Beberapa stres orang tua yang mungkin dihadapi adalah masalah ekonomi, waktu untuk terapi, isolasi sosial, masalah perilaku, dan hubungan keluarga yang tegang (Beckman, Woolfson dakan Goussmett, 2006).</w:t>
      </w:r>
    </w:p>
    <w:p w:rsidR="00200017" w:rsidRDefault="00200017" w:rsidP="00200017">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Wenar &amp; kerig (Venesia, 2012) menjelaskan bahwa orang tua yang memilki anak berkebutuhan khusus seringkali dilanda stres, terutama bagi seorang ibu yang frekuensi bersama dengan anaknya lebih sering daripada ayah, karena dalam hal pengasuhan anak, ibu lebih membutuhkan dukungan sosial-emosional dalam waktu yang lama dan lebih banyak menerima informasi tentang kondisi anak serta dalam hal merwat anak, sebaliknya ayah lebih berfokus pada finasial dalam membesarkan anak. Tekanan yang dirasakan oleh orang tua karena tidak mengetahui bagaimana cara penanganan atau pengasuhan anak yang mengalami kondisi atau disabilitas menimbulakan orang tua mengalami stres pengasuhan. Banyak penelitian menujukan bahwa orang tua dari anak-anak dengan keterlambatan atau disabilitas perkembangan menujukan tingkat stres yang lebih tinggi. Hal tersebut sejalan dengan hasil penelitian Beckman dalam Gupta., dkk (2012) bahwa orang tua yang memilki anak dengan disabilitas perkembnagan munujukan tingkat stres yang lebih tinggi.</w:t>
      </w:r>
    </w:p>
    <w:p w:rsidR="00ED1B5C" w:rsidRPr="00ED1B5C" w:rsidRDefault="00200017" w:rsidP="00ED1B5C">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Abidin (1995) mendefinisikan stres pengasuhan sebagai suatu kecemasan dan ketegangan yang melampui batas dan secara khusus berhubungan dengan peran orang tua dan interaksi antara orang tua dengan anak. Stres pengasuhan juga mendorong kearah tidak berfungsinya pengasuhan orang tua terhadap anak, pada intinya menjelasakan ketidaksesuain respon orang tua dalam menggapi konflik-konflik dengan nak mereka. </w:t>
      </w:r>
      <w:r w:rsidR="00ED1B5C">
        <w:rPr>
          <w:rFonts w:ascii="Times New Roman" w:eastAsia="Times New Roman" w:hAnsi="Times New Roman" w:cs="Times New Roman"/>
          <w:sz w:val="24"/>
          <w:szCs w:val="24"/>
        </w:rPr>
        <w:t xml:space="preserve">Aspek stres pengasuhan yang dikemukan oleh Abidin (1995) dijabarkan menjadi tiga aspek, sebagai berikut: 1) </w:t>
      </w:r>
      <w:r w:rsidR="00ED1B5C">
        <w:rPr>
          <w:rFonts w:ascii="Times New Roman" w:eastAsia="Times New Roman" w:hAnsi="Times New Roman" w:cs="Times New Roman"/>
          <w:i/>
          <w:sz w:val="24"/>
          <w:szCs w:val="24"/>
        </w:rPr>
        <w:t xml:space="preserve">parent domain </w:t>
      </w:r>
      <w:r w:rsidR="00ED1B5C">
        <w:rPr>
          <w:rFonts w:ascii="Times New Roman" w:eastAsia="Times New Roman" w:hAnsi="Times New Roman" w:cs="Times New Roman"/>
          <w:sz w:val="24"/>
          <w:szCs w:val="24"/>
        </w:rPr>
        <w:t>(pengalaman stres orang tua)) yang meliputi kurangnya pengatuhan dalam hal perkembangan anak, merasa terisolasi secara sosial, pembatasan pada kebebasan pribadi, konflik antra hubungan suami dan istri, 2)</w:t>
      </w:r>
      <w:r w:rsidR="00ED1B5C">
        <w:rPr>
          <w:rFonts w:ascii="Times New Roman" w:eastAsia="Times New Roman" w:hAnsi="Times New Roman" w:cs="Times New Roman"/>
          <w:i/>
          <w:sz w:val="24"/>
          <w:szCs w:val="24"/>
        </w:rPr>
        <w:t xml:space="preserve"> child domain </w:t>
      </w:r>
      <w:r w:rsidR="00ED1B5C">
        <w:rPr>
          <w:rFonts w:ascii="Times New Roman" w:eastAsia="Times New Roman" w:hAnsi="Times New Roman" w:cs="Times New Roman"/>
          <w:sz w:val="24"/>
          <w:szCs w:val="24"/>
        </w:rPr>
        <w:t xml:space="preserve">(perilaku anak yang sulit) yaitu, orang tua yang merasa anaknya  memiliki banyak karakteristik tingkah laku yang menggangu, meliputi perilaku anak yang sulit diatur, banyak permintaan yang berupa perhatian dan bantuuan, anak kehilangan perasaan positif, perilaku yang terlalu aktif dan sulit mengikuti perintah, dan 3) </w:t>
      </w:r>
      <w:r w:rsidR="00ED1B5C">
        <w:rPr>
          <w:rFonts w:ascii="Times New Roman" w:eastAsia="Times New Roman" w:hAnsi="Times New Roman" w:cs="Times New Roman"/>
          <w:i/>
          <w:sz w:val="24"/>
          <w:szCs w:val="24"/>
        </w:rPr>
        <w:t xml:space="preserve">parent relationship </w:t>
      </w:r>
      <w:r w:rsidR="00ED1B5C">
        <w:rPr>
          <w:rFonts w:ascii="Times New Roman" w:eastAsia="Times New Roman" w:hAnsi="Times New Roman" w:cs="Times New Roman"/>
          <w:sz w:val="24"/>
          <w:szCs w:val="24"/>
        </w:rPr>
        <w:t xml:space="preserve">(ketidakberfungsian interaksi orang tua dan anak) antara lain berupa interaksi antra orang tua dengan anak yang tidak menghasilkan perasaan yang nyaman, karekteristik anak seperti intelektual, fisik, dan emosi yang tidak sesuai dengan apa yang diharapkan, orang tua tidak memilki kedekataan emosional dengan anaknya. </w:t>
      </w:r>
    </w:p>
    <w:p w:rsidR="00ED1B5C" w:rsidRDefault="00ED1B5C" w:rsidP="00ED1B5C">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Weis, Wingsiong dan Lunsky (2013) memaparkan terdapat 4 faktor yang mempengaruhi stres pengasuhan, yaitu faktor internal (meliputi: jenis kelamin, usia, strategi </w:t>
      </w:r>
      <w:r>
        <w:rPr>
          <w:rFonts w:ascii="Times New Roman" w:eastAsia="Times New Roman" w:hAnsi="Times New Roman" w:cs="Times New Roman"/>
          <w:i/>
          <w:sz w:val="24"/>
          <w:szCs w:val="24"/>
        </w:rPr>
        <w:t>coping,</w:t>
      </w:r>
      <w:r>
        <w:rPr>
          <w:rFonts w:ascii="Times New Roman" w:eastAsia="Times New Roman" w:hAnsi="Times New Roman" w:cs="Times New Roman"/>
          <w:sz w:val="24"/>
          <w:szCs w:val="24"/>
        </w:rPr>
        <w:t xml:space="preserve"> efikasi diri pengasuhan), faktor eksternal (meliputi tingkat pendidikan, kendala finansial, status perkawinan, keberfungsian keluarga, dukungan sosial), tuntutan dan</w:t>
      </w:r>
      <w:r>
        <w:rPr>
          <w:rFonts w:ascii="Times New Roman" w:eastAsia="Times New Roman" w:hAnsi="Times New Roman" w:cs="Times New Roman"/>
          <w:i/>
          <w:sz w:val="24"/>
          <w:szCs w:val="24"/>
        </w:rPr>
        <w:t xml:space="preserve"> subjective appraisal.</w:t>
      </w:r>
      <w:r w:rsidRPr="00ED1B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penelitian ini peneliti </w:t>
      </w:r>
      <w:r>
        <w:rPr>
          <w:rFonts w:ascii="Times New Roman" w:eastAsia="Times New Roman" w:hAnsi="Times New Roman" w:cs="Times New Roman"/>
          <w:sz w:val="24"/>
          <w:szCs w:val="24"/>
        </w:rPr>
        <w:lastRenderedPageBreak/>
        <w:t xml:space="preserve">memfokuskan kajiannya pada faktor strategi </w:t>
      </w:r>
      <w:r>
        <w:rPr>
          <w:rFonts w:ascii="Times New Roman" w:eastAsia="Times New Roman" w:hAnsi="Times New Roman" w:cs="Times New Roman"/>
          <w:i/>
          <w:sz w:val="24"/>
          <w:szCs w:val="24"/>
        </w:rPr>
        <w:t>coping</w:t>
      </w:r>
      <w:r>
        <w:rPr>
          <w:rFonts w:ascii="Times New Roman" w:eastAsia="Times New Roman" w:hAnsi="Times New Roman" w:cs="Times New Roman"/>
          <w:sz w:val="24"/>
          <w:szCs w:val="24"/>
        </w:rPr>
        <w:t xml:space="preserve"> sebagai prediktor yang mampu mempengaruhi stres pengasuhan karena permasalahan-permasalahan yang dialami orang tua dalam memberikan pengasuhan memerlukan pemecahan sebagai cara atau upaya untuk menyesuaikan diri dengan masalah-masalah tersebut (Wardani, 2009).</w:t>
      </w:r>
    </w:p>
    <w:p w:rsidR="00ED1B5C" w:rsidRDefault="00ED1B5C" w:rsidP="00ED1B5C">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Lazarus dan Folkman (1984) menjelaskan bahwa strategi </w:t>
      </w:r>
      <w:r>
        <w:rPr>
          <w:rFonts w:ascii="Times New Roman" w:eastAsia="Times New Roman" w:hAnsi="Times New Roman" w:cs="Times New Roman"/>
          <w:i/>
          <w:sz w:val="24"/>
          <w:szCs w:val="24"/>
        </w:rPr>
        <w:t>coping</w:t>
      </w:r>
      <w:r>
        <w:rPr>
          <w:rFonts w:ascii="Times New Roman" w:eastAsia="Times New Roman" w:hAnsi="Times New Roman" w:cs="Times New Roman"/>
          <w:sz w:val="24"/>
          <w:szCs w:val="24"/>
        </w:rPr>
        <w:t xml:space="preserve"> adalah proses kognitif dan perilaku yang terus berubah untuk mengelola tuntutan eksternal dan internal tertentu yang dinilai telah melebihi sumber daya orang tersebut. Selanjutnya Lazarus dan Folkman (1984)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juga menjelaskan bahwa strategi untuk menghadapi stres dibedakan menjadi dua, yaitu: </w:t>
      </w:r>
      <w:r>
        <w:rPr>
          <w:rFonts w:ascii="Times New Roman" w:eastAsia="Times New Roman" w:hAnsi="Times New Roman" w:cs="Times New Roman"/>
          <w:i/>
          <w:sz w:val="24"/>
          <w:szCs w:val="24"/>
        </w:rPr>
        <w:t>coping strategy</w:t>
      </w:r>
      <w:r>
        <w:rPr>
          <w:rFonts w:ascii="Times New Roman" w:eastAsia="Times New Roman" w:hAnsi="Times New Roman" w:cs="Times New Roman"/>
          <w:sz w:val="24"/>
          <w:szCs w:val="24"/>
        </w:rPr>
        <w:t xml:space="preserve"> yang berfokus pada masalah dan emosi (</w:t>
      </w:r>
      <w:r>
        <w:rPr>
          <w:rFonts w:ascii="Times New Roman" w:eastAsia="Times New Roman" w:hAnsi="Times New Roman" w:cs="Times New Roman"/>
          <w:i/>
          <w:sz w:val="24"/>
          <w:szCs w:val="24"/>
        </w:rPr>
        <w:t>problem focused coping</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emotion focused coping). Problem focused coping</w:t>
      </w:r>
      <w:r>
        <w:rPr>
          <w:rFonts w:ascii="Times New Roman" w:eastAsia="Times New Roman" w:hAnsi="Times New Roman" w:cs="Times New Roman"/>
          <w:sz w:val="24"/>
          <w:szCs w:val="24"/>
        </w:rPr>
        <w:t xml:space="preserve"> merupakan usaha untuk melakukan apa yang dipercaya individu dapat mempengaruhi stres atau situasi yang menekan seperti evaluasi, interpretasi. </w:t>
      </w:r>
      <w:r>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merupakan usaha untuk mengatur emosi yang dihasilkan dari situasi yang menekan atau stres seperti perasaan tidak mampu mengubah situasi, kemarahan, kecemasan, keputusaan dan sebagainya (Baswalah, 2016).</w:t>
      </w:r>
    </w:p>
    <w:p w:rsidR="00ED1B5C" w:rsidRPr="00BD6AE9" w:rsidRDefault="00E54A0D" w:rsidP="00BD6AE9">
      <w:pPr>
        <w:pBdr>
          <w:top w:val="nil"/>
          <w:left w:val="nil"/>
          <w:bottom w:val="nil"/>
          <w:right w:val="nil"/>
          <w:between w:val="nil"/>
        </w:pBdr>
        <w:spacing w:after="0" w:line="48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Seperti yang dijelaskan sebelumnya, bahwa Weis, Wingsiong dan Lunsky (2013) menjelaskan terdapat empat faktor yang dapat mempengaruhi stres pengasuhan, salah satunya strategi </w:t>
      </w:r>
      <w:r>
        <w:rPr>
          <w:rFonts w:ascii="Times New Roman" w:eastAsia="Times New Roman" w:hAnsi="Times New Roman" w:cs="Times New Roman"/>
          <w:i/>
          <w:sz w:val="24"/>
          <w:szCs w:val="24"/>
        </w:rPr>
        <w:t>coping</w:t>
      </w:r>
      <w:r>
        <w:rPr>
          <w:rFonts w:ascii="Times New Roman" w:eastAsia="Times New Roman" w:hAnsi="Times New Roman" w:cs="Times New Roman"/>
          <w:sz w:val="24"/>
          <w:szCs w:val="24"/>
        </w:rPr>
        <w:t xml:space="preserve">. Dalam ranah pengasuhan, strategi </w:t>
      </w:r>
      <w:r>
        <w:rPr>
          <w:rFonts w:ascii="Times New Roman" w:eastAsia="Times New Roman" w:hAnsi="Times New Roman" w:cs="Times New Roman"/>
          <w:i/>
          <w:sz w:val="24"/>
          <w:szCs w:val="24"/>
        </w:rPr>
        <w:t>coping</w:t>
      </w:r>
      <w:r>
        <w:rPr>
          <w:rFonts w:ascii="Times New Roman" w:eastAsia="Times New Roman" w:hAnsi="Times New Roman" w:cs="Times New Roman"/>
          <w:sz w:val="24"/>
          <w:szCs w:val="24"/>
        </w:rPr>
        <w:t xml:space="preserve"> merupakan hal yang sangat penting bagi orang tua yang memiliki anak berkebutuhan khusus. Strategi </w:t>
      </w:r>
      <w:r>
        <w:rPr>
          <w:rFonts w:ascii="Times New Roman" w:eastAsia="Times New Roman" w:hAnsi="Times New Roman" w:cs="Times New Roman"/>
          <w:i/>
          <w:sz w:val="24"/>
          <w:szCs w:val="24"/>
        </w:rPr>
        <w:t xml:space="preserve">coping </w:t>
      </w:r>
      <w:r>
        <w:rPr>
          <w:rFonts w:ascii="Times New Roman" w:eastAsia="Times New Roman" w:hAnsi="Times New Roman" w:cs="Times New Roman"/>
          <w:sz w:val="24"/>
          <w:szCs w:val="24"/>
        </w:rPr>
        <w:t xml:space="preserve">yang dilakukan orang tua yang memiliki anak berkebutuhan khusus lebih memilih menggunakan strategi </w:t>
      </w:r>
      <w:r>
        <w:rPr>
          <w:rFonts w:ascii="Times New Roman" w:eastAsia="Times New Roman" w:hAnsi="Times New Roman" w:cs="Times New Roman"/>
          <w:i/>
          <w:sz w:val="24"/>
          <w:szCs w:val="24"/>
        </w:rPr>
        <w:t xml:space="preserve">problem focused coping </w:t>
      </w:r>
      <w:r>
        <w:rPr>
          <w:rFonts w:ascii="Times New Roman" w:eastAsia="Times New Roman" w:hAnsi="Times New Roman" w:cs="Times New Roman"/>
          <w:sz w:val="24"/>
          <w:szCs w:val="24"/>
        </w:rPr>
        <w:lastRenderedPageBreak/>
        <w:t xml:space="preserve">dengan berfokus secara aktif terhadap masalah, memiliki efek yang baik yaitu dengan mampu menahan dampak negatif yang ditimbulkan dari stres pengasuhan, sedangkan orang tua yang memiliki anak berkebutuhan khusus (misalnya autis) yang menggunakan strategi </w:t>
      </w:r>
      <w:r>
        <w:rPr>
          <w:rFonts w:ascii="Times New Roman" w:eastAsia="Times New Roman" w:hAnsi="Times New Roman" w:cs="Times New Roman"/>
          <w:i/>
          <w:sz w:val="24"/>
          <w:szCs w:val="24"/>
        </w:rPr>
        <w:t xml:space="preserve">emotional focused coping </w:t>
      </w:r>
      <w:r>
        <w:rPr>
          <w:rFonts w:ascii="Times New Roman" w:eastAsia="Times New Roman" w:hAnsi="Times New Roman" w:cs="Times New Roman"/>
          <w:sz w:val="24"/>
          <w:szCs w:val="24"/>
        </w:rPr>
        <w:t>lebih banyak mengalami stres dalam mengasuh anaknya (Lin, 2015).</w:t>
      </w:r>
      <w:r w:rsidRPr="00E54A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Herman (2009) memamparkan bahwa strategi </w:t>
      </w:r>
      <w:r>
        <w:rPr>
          <w:rFonts w:ascii="Times New Roman" w:eastAsia="Times New Roman" w:hAnsi="Times New Roman" w:cs="Times New Roman"/>
          <w:i/>
          <w:sz w:val="24"/>
          <w:szCs w:val="24"/>
        </w:rPr>
        <w:t>problem focused coping</w:t>
      </w:r>
      <w:r>
        <w:rPr>
          <w:rFonts w:ascii="Times New Roman" w:eastAsia="Times New Roman" w:hAnsi="Times New Roman" w:cs="Times New Roman"/>
          <w:sz w:val="24"/>
          <w:szCs w:val="24"/>
        </w:rPr>
        <w:t xml:space="preserve"> mampu meyelesaikan sumber masalah, berfokus pada masalah, melakukan perencanan penyelesaian masalah, serta mengatur dan mengubah situasi yang menekan karena merasa mampu menghadapi stresoor.</w:t>
      </w:r>
      <w:r w:rsidRPr="00E54A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Shahbaz (2017) memaparkan bahwa tingkat stres yang tinggi dialami orang tua yang memiliki anak berkebutuhan khusus yang menggunakan </w:t>
      </w:r>
      <w:r>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daripada orang tua yang menggunakan strategi </w:t>
      </w:r>
      <w:r>
        <w:rPr>
          <w:rFonts w:ascii="Times New Roman" w:eastAsia="Times New Roman" w:hAnsi="Times New Roman" w:cs="Times New Roman"/>
          <w:i/>
          <w:sz w:val="24"/>
          <w:szCs w:val="24"/>
        </w:rPr>
        <w:t>problem focused coping.</w:t>
      </w:r>
    </w:p>
    <w:p w:rsidR="00E54A0D" w:rsidRDefault="00E54A0D" w:rsidP="00915BF9">
      <w:pPr>
        <w:pBdr>
          <w:top w:val="nil"/>
          <w:left w:val="nil"/>
          <w:bottom w:val="nil"/>
          <w:right w:val="nil"/>
          <w:between w:val="nil"/>
        </w:pBdr>
        <w:spacing w:after="0" w:line="48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Berdasarkan </w:t>
      </w:r>
      <w:r w:rsidR="00915BF9">
        <w:rPr>
          <w:rFonts w:ascii="Times New Roman" w:eastAsia="Times New Roman" w:hAnsi="Times New Roman" w:cs="Times New Roman"/>
          <w:sz w:val="24"/>
          <w:szCs w:val="24"/>
        </w:rPr>
        <w:t xml:space="preserve">uraian di atas, maka penelitian ini </w:t>
      </w:r>
      <w:r w:rsidR="00915BF9">
        <w:rPr>
          <w:rFonts w:ascii="Times New Roman" w:eastAsia="Times New Roman" w:hAnsi="Times New Roman" w:cs="Times New Roman"/>
          <w:sz w:val="24"/>
          <w:szCs w:val="24"/>
        </w:rPr>
        <w:t>akan berfokus pada hubungan strategi co</w:t>
      </w:r>
      <w:r w:rsidR="00915BF9" w:rsidRPr="00915BF9">
        <w:rPr>
          <w:rFonts w:ascii="Times New Roman" w:eastAsia="Times New Roman" w:hAnsi="Times New Roman" w:cs="Times New Roman"/>
          <w:i/>
          <w:iCs/>
          <w:sz w:val="24"/>
          <w:szCs w:val="24"/>
        </w:rPr>
        <w:t>ping</w:t>
      </w:r>
      <w:r w:rsidR="00915BF9">
        <w:rPr>
          <w:rFonts w:ascii="Times New Roman" w:eastAsia="Times New Roman" w:hAnsi="Times New Roman" w:cs="Times New Roman"/>
          <w:i/>
          <w:iCs/>
          <w:sz w:val="24"/>
          <w:szCs w:val="24"/>
        </w:rPr>
        <w:t xml:space="preserve"> </w:t>
      </w:r>
      <w:r w:rsidR="00915BF9">
        <w:rPr>
          <w:rFonts w:ascii="Times New Roman" w:eastAsia="Times New Roman" w:hAnsi="Times New Roman" w:cs="Times New Roman"/>
          <w:iCs/>
          <w:color w:val="000000"/>
          <w:sz w:val="24"/>
          <w:szCs w:val="24"/>
        </w:rPr>
        <w:t>yang merupakan   faktor internal dari stres pengasuhan pada  orang tua yang memilki anak berkebutuhan khusus.</w:t>
      </w:r>
    </w:p>
    <w:p w:rsidR="00915BF9" w:rsidRDefault="00915BF9" w:rsidP="00915BF9">
      <w:pPr>
        <w:pBdr>
          <w:top w:val="nil"/>
          <w:left w:val="nil"/>
          <w:bottom w:val="nil"/>
          <w:right w:val="nil"/>
          <w:between w:val="nil"/>
        </w:pBdr>
        <w:spacing w:after="0" w:line="480" w:lineRule="auto"/>
        <w:jc w:val="both"/>
        <w:rPr>
          <w:rFonts w:ascii="Times New Roman" w:eastAsia="Times New Roman" w:hAnsi="Times New Roman" w:cs="Times New Roman"/>
          <w:i/>
          <w:sz w:val="24"/>
          <w:szCs w:val="24"/>
        </w:rPr>
      </w:pPr>
    </w:p>
    <w:p w:rsidR="00452E38" w:rsidRPr="007261D7" w:rsidRDefault="007261D7" w:rsidP="007261D7">
      <w:pPr>
        <w:pBdr>
          <w:top w:val="nil"/>
          <w:left w:val="nil"/>
          <w:bottom w:val="nil"/>
          <w:right w:val="nil"/>
          <w:between w:val="nil"/>
        </w:pBdr>
        <w:spacing w:before="240" w:after="240" w:line="240" w:lineRule="auto"/>
        <w:jc w:val="both"/>
        <w:rPr>
          <w:rFonts w:ascii="Times New Roman" w:eastAsia="Times New Roman" w:hAnsi="Times New Roman" w:cs="Times New Roman"/>
          <w:b/>
          <w:bCs/>
          <w:iCs/>
          <w:color w:val="000000"/>
          <w:sz w:val="24"/>
          <w:szCs w:val="24"/>
        </w:rPr>
      </w:pPr>
      <w:r w:rsidRPr="007261D7">
        <w:rPr>
          <w:rFonts w:ascii="Times New Roman" w:eastAsia="Times New Roman" w:hAnsi="Times New Roman" w:cs="Times New Roman"/>
          <w:b/>
          <w:bCs/>
          <w:iCs/>
          <w:color w:val="000000"/>
          <w:sz w:val="24"/>
          <w:szCs w:val="24"/>
        </w:rPr>
        <w:t xml:space="preserve">METODE </w:t>
      </w:r>
    </w:p>
    <w:p w:rsidR="00452E38" w:rsidRDefault="00452E38" w:rsidP="0042720B">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Penelitian ini menggunakan pendekatan kuantitaif korelasional untuk mencari hubungan antara strategi </w:t>
      </w:r>
      <w:r>
        <w:rPr>
          <w:rFonts w:ascii="Times New Roman" w:eastAsia="Times New Roman" w:hAnsi="Times New Roman" w:cs="Times New Roman"/>
          <w:i/>
          <w:sz w:val="24"/>
          <w:szCs w:val="24"/>
        </w:rPr>
        <w:t xml:space="preserve">coping </w:t>
      </w:r>
      <w:r>
        <w:rPr>
          <w:rFonts w:ascii="Times New Roman" w:eastAsia="Times New Roman" w:hAnsi="Times New Roman" w:cs="Times New Roman"/>
          <w:iCs/>
          <w:sz w:val="24"/>
          <w:szCs w:val="24"/>
        </w:rPr>
        <w:t xml:space="preserve"> dengan stres pengasuhan orang tua yang memilki anak berkebutuhan khusus,  dengan  </w:t>
      </w:r>
      <w:r>
        <w:rPr>
          <w:rFonts w:ascii="Times New Roman" w:eastAsia="Times New Roman" w:hAnsi="Times New Roman" w:cs="Times New Roman"/>
          <w:sz w:val="24"/>
          <w:szCs w:val="24"/>
        </w:rPr>
        <w:t>metode pengumpulan data. Skala yang akan digunakan dalam penelitian ini adalah skala psikologi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karena jawaban yang diberikan subjek pada skala psikologi lebih bersifat proyektif yaitu berbentuk prediksi diri dan pandangan subjek merupakan gambaran respon yang khas (Azwar, 2019).</w:t>
      </w:r>
      <w:r w:rsidRPr="00452E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Lebih dari itu, respon yang diberikan subjek tidak dikelompokan menjadi </w:t>
      </w:r>
      <w:r>
        <w:rPr>
          <w:rFonts w:ascii="Times New Roman" w:eastAsia="Times New Roman" w:hAnsi="Times New Roman" w:cs="Times New Roman"/>
          <w:sz w:val="24"/>
          <w:szCs w:val="24"/>
        </w:rPr>
        <w:lastRenderedPageBreak/>
        <w:t>respon dari jawaban yang benar atau salah, sehingga semua jawaban yang diberikan dapat diterima (Azwar, 2019). Azwar (2012) menjelaskan bahwa skala psikologi pada dasarnya hanya satu tujuan ukur dan dirancang khusus untuk mengungkap aspek kepribadian individu seperti sikap terhadap sesuatu, motivasi, kestabilan, emosi, dan semacamnya. Penelitian ini dilakukan pada orang tua yang memiliki anak berkebutuhan khusus berjumlah 61 subjek</w:t>
      </w:r>
      <w:r w:rsidR="0042720B">
        <w:rPr>
          <w:rFonts w:ascii="Times New Roman" w:eastAsia="Times New Roman" w:hAnsi="Times New Roman" w:cs="Times New Roman"/>
          <w:sz w:val="24"/>
          <w:szCs w:val="24"/>
        </w:rPr>
        <w:t>. Penyebaran skala dilakukan sebanyak dua kali. Penyebaran skala pada tahap pertama bertujuan untuk menguji instrument atau alat ukur yang telah diterjemahkan dan dimodifikasi sehingga didaptkan instrument atau alat ukur yang valid  dan reliabel. Penyebaran skala pada tahap kedua bertujuan untuk memeperoleh data sesungguhnya yang akan dianalisis dalam penelitian ini.</w:t>
      </w:r>
    </w:p>
    <w:p w:rsidR="0042720B" w:rsidRDefault="0042720B" w:rsidP="0042720B">
      <w:pPr>
        <w:pBdr>
          <w:top w:val="nil"/>
          <w:left w:val="nil"/>
          <w:bottom w:val="nil"/>
          <w:right w:val="nil"/>
          <w:between w:val="nil"/>
        </w:pBdr>
        <w:spacing w:after="0" w:line="48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Metode pengumpulan data dilakukan degan cara mengumpulkan data penelitian berupa angka peneilian setupa variabel yang diukur melalui skala. Terdapat dua skala yang digunakan untuk pengukuran variabel masing-masing dalam penelitian yang meliputi skala stres pengasuhan dan skala strategi </w:t>
      </w:r>
      <w:r>
        <w:rPr>
          <w:rFonts w:ascii="Times New Roman" w:eastAsia="Times New Roman" w:hAnsi="Times New Roman" w:cs="Times New Roman"/>
          <w:i/>
          <w:iCs/>
          <w:sz w:val="24"/>
          <w:szCs w:val="24"/>
        </w:rPr>
        <w:t>coping.</w:t>
      </w:r>
    </w:p>
    <w:p w:rsidR="00452E38" w:rsidRPr="0042720B" w:rsidRDefault="0042720B" w:rsidP="0042720B">
      <w:pPr>
        <w:numPr>
          <w:ilvl w:val="0"/>
          <w:numId w:val="4"/>
        </w:numPr>
        <w:pBdr>
          <w:top w:val="nil"/>
          <w:left w:val="nil"/>
          <w:bottom w:val="nil"/>
          <w:right w:val="nil"/>
          <w:between w:val="nil"/>
        </w:pBdr>
        <w:spacing w:line="480" w:lineRule="auto"/>
        <w:ind w:left="426" w:hanging="426"/>
        <w:jc w:val="both"/>
        <w:rPr>
          <w:rFonts w:ascii="Times New Roman" w:eastAsia="Times New Roman" w:hAnsi="Times New Roman" w:cs="Times New Roman"/>
          <w:color w:val="000000"/>
          <w:sz w:val="24"/>
          <w:szCs w:val="24"/>
        </w:rPr>
      </w:pPr>
      <w:r w:rsidRPr="0042720B">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Skala Stres Pengasuhan</w:t>
      </w:r>
    </w:p>
    <w:p w:rsidR="0042720B" w:rsidRDefault="0042720B" w:rsidP="0042720B">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Skala yang digunakan dalam penelitian ini adalah </w:t>
      </w:r>
      <w:r>
        <w:rPr>
          <w:rFonts w:ascii="Times New Roman" w:eastAsia="Times New Roman" w:hAnsi="Times New Roman" w:cs="Times New Roman"/>
          <w:sz w:val="24"/>
          <w:szCs w:val="24"/>
        </w:rPr>
        <w:t xml:space="preserve">Skala </w:t>
      </w:r>
      <w:r>
        <w:rPr>
          <w:rFonts w:ascii="Times New Roman" w:eastAsia="Times New Roman" w:hAnsi="Times New Roman" w:cs="Times New Roman"/>
          <w:i/>
          <w:sz w:val="24"/>
          <w:szCs w:val="24"/>
        </w:rPr>
        <w:t>Parenting Stress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Index (PSI) </w:t>
      </w:r>
      <w:r>
        <w:rPr>
          <w:rFonts w:ascii="Times New Roman" w:eastAsia="Times New Roman" w:hAnsi="Times New Roman" w:cs="Times New Roman"/>
          <w:sz w:val="24"/>
          <w:szCs w:val="24"/>
        </w:rPr>
        <w:t xml:space="preserve">yang dimodifikasi dari jurnal Daulay, Ramadhani, dan Hadjam (2019) yang berjudul berjudul </w:t>
      </w:r>
      <w:r>
        <w:rPr>
          <w:rFonts w:ascii="Times New Roman" w:eastAsia="Times New Roman" w:hAnsi="Times New Roman" w:cs="Times New Roman"/>
          <w:i/>
          <w:sz w:val="24"/>
          <w:szCs w:val="24"/>
        </w:rPr>
        <w:t xml:space="preserve">Validity and Reliability of Parenting Stress construct among Mothers of Children With Autistic Spectrum Disorder </w:t>
      </w:r>
      <w:r>
        <w:rPr>
          <w:rFonts w:ascii="Times New Roman" w:eastAsia="Times New Roman" w:hAnsi="Times New Roman" w:cs="Times New Roman"/>
          <w:sz w:val="24"/>
          <w:szCs w:val="24"/>
        </w:rPr>
        <w:t xml:space="preserve">dengan koefisien reliabilitas sebesar sebesar 0,846 yang disusun berdasarkan aspek dari Abidin (1995), yaitu: 1) </w:t>
      </w:r>
      <w:r>
        <w:rPr>
          <w:rFonts w:ascii="Times New Roman" w:eastAsia="Times New Roman" w:hAnsi="Times New Roman" w:cs="Times New Roman"/>
          <w:i/>
          <w:sz w:val="24"/>
          <w:szCs w:val="24"/>
        </w:rPr>
        <w:t>parent domain</w:t>
      </w:r>
      <w:r>
        <w:rPr>
          <w:rFonts w:ascii="Times New Roman" w:eastAsia="Times New Roman" w:hAnsi="Times New Roman" w:cs="Times New Roman"/>
          <w:sz w:val="24"/>
          <w:szCs w:val="24"/>
        </w:rPr>
        <w:t xml:space="preserve">; 2) </w:t>
      </w:r>
      <w:r>
        <w:rPr>
          <w:rFonts w:ascii="Times New Roman" w:eastAsia="Times New Roman" w:hAnsi="Times New Roman" w:cs="Times New Roman"/>
          <w:i/>
          <w:sz w:val="24"/>
          <w:szCs w:val="24"/>
        </w:rPr>
        <w:t>child domain</w:t>
      </w:r>
      <w:r>
        <w:rPr>
          <w:rFonts w:ascii="Times New Roman" w:eastAsia="Times New Roman" w:hAnsi="Times New Roman" w:cs="Times New Roman"/>
          <w:sz w:val="24"/>
          <w:szCs w:val="24"/>
        </w:rPr>
        <w:t xml:space="preserve">; dan 3) </w:t>
      </w:r>
      <w:r>
        <w:rPr>
          <w:rFonts w:ascii="Times New Roman" w:eastAsia="Times New Roman" w:hAnsi="Times New Roman" w:cs="Times New Roman"/>
          <w:i/>
          <w:sz w:val="24"/>
          <w:szCs w:val="24"/>
        </w:rPr>
        <w:t>parent relationship</w:t>
      </w:r>
      <w:r>
        <w:rPr>
          <w:rFonts w:ascii="Times New Roman" w:eastAsia="Times New Roman" w:hAnsi="Times New Roman" w:cs="Times New Roman"/>
          <w:sz w:val="24"/>
          <w:szCs w:val="24"/>
        </w:rPr>
        <w:t xml:space="preserve">. </w:t>
      </w:r>
    </w:p>
    <w:p w:rsidR="0042720B" w:rsidRPr="0042720B" w:rsidRDefault="0042720B" w:rsidP="0042720B">
      <w:pPr>
        <w:numPr>
          <w:ilvl w:val="0"/>
          <w:numId w:val="4"/>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Skala strategi</w:t>
      </w:r>
      <w:r>
        <w:rPr>
          <w:rFonts w:ascii="Times New Roman" w:eastAsia="Times New Roman" w:hAnsi="Times New Roman" w:cs="Times New Roman"/>
          <w:i/>
          <w:color w:val="000000"/>
          <w:sz w:val="24"/>
          <w:szCs w:val="24"/>
        </w:rPr>
        <w:t xml:space="preserve"> coping</w:t>
      </w:r>
    </w:p>
    <w:p w:rsidR="0042720B" w:rsidRDefault="0042720B" w:rsidP="0042720B">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Skala yang </w:t>
      </w:r>
      <w:r>
        <w:rPr>
          <w:rFonts w:ascii="Times New Roman" w:eastAsia="Times New Roman" w:hAnsi="Times New Roman" w:cs="Times New Roman"/>
          <w:sz w:val="24"/>
          <w:szCs w:val="24"/>
        </w:rPr>
        <w:t>digunakan</w:t>
      </w:r>
      <w:r>
        <w:rPr>
          <w:rFonts w:ascii="Times New Roman" w:eastAsia="Times New Roman" w:hAnsi="Times New Roman" w:cs="Times New Roman"/>
          <w:color w:val="000000"/>
          <w:sz w:val="24"/>
          <w:szCs w:val="24"/>
        </w:rPr>
        <w:t xml:space="preserve"> dalam penelitian ini adalah Skala Strategi</w:t>
      </w:r>
      <w:r w:rsidRPr="001F201C">
        <w:rPr>
          <w:rFonts w:ascii="Times New Roman" w:eastAsia="Times New Roman" w:hAnsi="Times New Roman" w:cs="Times New Roman"/>
          <w:i/>
          <w:iCs/>
          <w:color w:val="000000"/>
          <w:sz w:val="24"/>
          <w:szCs w:val="24"/>
        </w:rPr>
        <w:t xml:space="preserve"> Coping</w:t>
      </w:r>
      <w:r>
        <w:rPr>
          <w:rFonts w:ascii="Times New Roman" w:eastAsia="Times New Roman" w:hAnsi="Times New Roman" w:cs="Times New Roman"/>
          <w:color w:val="000000"/>
          <w:sz w:val="24"/>
          <w:szCs w:val="24"/>
        </w:rPr>
        <w:t xml:space="preserve"> yang disusun </w:t>
      </w:r>
      <w:r>
        <w:rPr>
          <w:rFonts w:ascii="Times New Roman" w:eastAsia="Times New Roman" w:hAnsi="Times New Roman" w:cs="Times New Roman"/>
          <w:sz w:val="24"/>
          <w:szCs w:val="24"/>
        </w:rPr>
        <w:t>Folkman</w:t>
      </w:r>
      <w:r>
        <w:rPr>
          <w:rFonts w:ascii="Times New Roman" w:eastAsia="Times New Roman" w:hAnsi="Times New Roman" w:cs="Times New Roman"/>
          <w:color w:val="000000"/>
          <w:sz w:val="24"/>
          <w:szCs w:val="24"/>
        </w:rPr>
        <w:t xml:space="preserve"> (1986). </w:t>
      </w:r>
      <w:r>
        <w:rPr>
          <w:rFonts w:ascii="Times New Roman" w:eastAsia="Times New Roman" w:hAnsi="Times New Roman" w:cs="Times New Roman"/>
          <w:sz w:val="24"/>
          <w:szCs w:val="24"/>
        </w:rPr>
        <w:t xml:space="preserve">Adapun skala tersebut disusun dengan mendasarkan 2 bentuk strategi </w:t>
      </w:r>
      <w:r>
        <w:rPr>
          <w:rFonts w:ascii="Times New Roman" w:eastAsia="Times New Roman" w:hAnsi="Times New Roman" w:cs="Times New Roman"/>
          <w:i/>
          <w:sz w:val="24"/>
          <w:szCs w:val="24"/>
        </w:rPr>
        <w:t>coping</w:t>
      </w:r>
      <w:r>
        <w:rPr>
          <w:rFonts w:ascii="Times New Roman" w:eastAsia="Times New Roman" w:hAnsi="Times New Roman" w:cs="Times New Roman"/>
          <w:sz w:val="24"/>
          <w:szCs w:val="24"/>
        </w:rPr>
        <w:t xml:space="preserve"> yang dikemukakan oleh Lazarus dan Folkman (1984) mengemukakan bahwa dalam strategi </w:t>
      </w:r>
      <w:r w:rsidRPr="001F201C">
        <w:rPr>
          <w:rFonts w:ascii="Times New Roman" w:eastAsia="Times New Roman" w:hAnsi="Times New Roman" w:cs="Times New Roman"/>
          <w:i/>
          <w:iCs/>
          <w:sz w:val="24"/>
          <w:szCs w:val="24"/>
        </w:rPr>
        <w:t>coping</w:t>
      </w:r>
      <w:r>
        <w:rPr>
          <w:rFonts w:ascii="Times New Roman" w:eastAsia="Times New Roman" w:hAnsi="Times New Roman" w:cs="Times New Roman"/>
          <w:sz w:val="24"/>
          <w:szCs w:val="24"/>
        </w:rPr>
        <w:t xml:space="preserve"> terdapat dua bentuk yaitu: strategi</w:t>
      </w:r>
      <w:r w:rsidRPr="001F201C">
        <w:rPr>
          <w:rFonts w:ascii="Times New Roman" w:eastAsia="Times New Roman" w:hAnsi="Times New Roman" w:cs="Times New Roman"/>
          <w:i/>
          <w:iCs/>
          <w:sz w:val="24"/>
          <w:szCs w:val="24"/>
        </w:rPr>
        <w:t xml:space="preserve"> coping</w:t>
      </w:r>
      <w:r>
        <w:rPr>
          <w:rFonts w:ascii="Times New Roman" w:eastAsia="Times New Roman" w:hAnsi="Times New Roman" w:cs="Times New Roman"/>
          <w:sz w:val="24"/>
          <w:szCs w:val="24"/>
        </w:rPr>
        <w:t xml:space="preserve"> yang berfokus pada masalah (</w:t>
      </w:r>
      <w:r>
        <w:rPr>
          <w:rFonts w:ascii="Times New Roman" w:eastAsia="Times New Roman" w:hAnsi="Times New Roman" w:cs="Times New Roman"/>
          <w:i/>
          <w:sz w:val="24"/>
          <w:szCs w:val="24"/>
        </w:rPr>
        <w:t xml:space="preserve">problem focused coping) </w:t>
      </w:r>
      <w:r>
        <w:rPr>
          <w:rFonts w:ascii="Times New Roman" w:eastAsia="Times New Roman" w:hAnsi="Times New Roman" w:cs="Times New Roman"/>
          <w:sz w:val="24"/>
          <w:szCs w:val="24"/>
        </w:rPr>
        <w:t xml:space="preserve">dan strategi </w:t>
      </w:r>
      <w:r w:rsidRPr="001F201C">
        <w:rPr>
          <w:rFonts w:ascii="Times New Roman" w:eastAsia="Times New Roman" w:hAnsi="Times New Roman" w:cs="Times New Roman"/>
          <w:i/>
          <w:iCs/>
          <w:sz w:val="24"/>
          <w:szCs w:val="24"/>
        </w:rPr>
        <w:t>coping</w:t>
      </w:r>
      <w:r>
        <w:rPr>
          <w:rFonts w:ascii="Times New Roman" w:eastAsia="Times New Roman" w:hAnsi="Times New Roman" w:cs="Times New Roman"/>
          <w:sz w:val="24"/>
          <w:szCs w:val="24"/>
        </w:rPr>
        <w:t xml:space="preserve"> yang berfokus pada emosi (</w:t>
      </w:r>
      <w:r>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w:t>
      </w:r>
    </w:p>
    <w:p w:rsidR="0042720B" w:rsidRDefault="0042720B" w:rsidP="0042720B">
      <w:pPr>
        <w:pBdr>
          <w:top w:val="nil"/>
          <w:left w:val="nil"/>
          <w:bottom w:val="nil"/>
          <w:right w:val="nil"/>
          <w:between w:val="nil"/>
        </w:pBdr>
        <w:spacing w:after="0" w:line="480" w:lineRule="auto"/>
        <w:ind w:left="426" w:firstLine="567"/>
        <w:jc w:val="both"/>
        <w:rPr>
          <w:rFonts w:ascii="Times New Roman" w:eastAsia="Times New Roman" w:hAnsi="Times New Roman" w:cs="Times New Roman"/>
          <w:sz w:val="24"/>
          <w:szCs w:val="24"/>
        </w:rPr>
      </w:pPr>
    </w:p>
    <w:p w:rsidR="000F679C" w:rsidRPr="00A82228" w:rsidRDefault="002A6E7D" w:rsidP="00A82228">
      <w:pPr>
        <w:pBdr>
          <w:top w:val="nil"/>
          <w:left w:val="nil"/>
          <w:bottom w:val="nil"/>
          <w:right w:val="nil"/>
          <w:between w:val="nil"/>
        </w:pBdr>
        <w:spacing w:after="0" w:line="480" w:lineRule="auto"/>
        <w:ind w:left="284"/>
        <w:jc w:val="both"/>
        <w:rPr>
          <w:rFonts w:ascii="Times New Roman" w:eastAsia="Times New Roman" w:hAnsi="Times New Roman" w:cs="Times New Roman"/>
          <w:sz w:val="24"/>
          <w:szCs w:val="24"/>
        </w:rPr>
      </w:pPr>
      <w:r w:rsidRPr="00A82228">
        <w:rPr>
          <w:rFonts w:ascii="Times New Roman" w:eastAsia="Times New Roman" w:hAnsi="Times New Roman" w:cs="Times New Roman"/>
          <w:sz w:val="24"/>
          <w:szCs w:val="24"/>
        </w:rPr>
        <w:t xml:space="preserve">Pengukuran validitas dan realibilitas pada skala stres pengasuhan dan strategi </w:t>
      </w:r>
      <w:r w:rsidRPr="00A82228">
        <w:rPr>
          <w:rFonts w:ascii="Times New Roman" w:eastAsia="Times New Roman" w:hAnsi="Times New Roman" w:cs="Times New Roman"/>
          <w:i/>
          <w:iCs/>
          <w:sz w:val="24"/>
          <w:szCs w:val="24"/>
        </w:rPr>
        <w:t xml:space="preserve">coping </w:t>
      </w:r>
      <w:r w:rsidRPr="00A82228">
        <w:rPr>
          <w:rFonts w:ascii="Times New Roman" w:eastAsia="Times New Roman" w:hAnsi="Times New Roman" w:cs="Times New Roman"/>
          <w:sz w:val="24"/>
          <w:szCs w:val="24"/>
        </w:rPr>
        <w:t xml:space="preserve"> menggunakan uji coba dengan subjek penelitian berjumlah  51 subjek. Uji validatas dilakukan dengan   </w:t>
      </w:r>
      <w:r w:rsidRPr="00A82228">
        <w:rPr>
          <w:rFonts w:ascii="Times New Roman" w:eastAsia="Times New Roman" w:hAnsi="Times New Roman" w:cs="Times New Roman"/>
          <w:sz w:val="24"/>
          <w:szCs w:val="24"/>
        </w:rPr>
        <w:t xml:space="preserve">menggunakan program SPSS Versi 22.0 dan metode yang dilakukan dengan menggunakan </w:t>
      </w:r>
      <w:r w:rsidRPr="00A82228">
        <w:rPr>
          <w:rFonts w:ascii="Times New Roman" w:eastAsia="Times New Roman" w:hAnsi="Times New Roman" w:cs="Times New Roman"/>
          <w:i/>
          <w:sz w:val="24"/>
          <w:szCs w:val="24"/>
        </w:rPr>
        <w:t>Alpha cronbach</w:t>
      </w:r>
      <w:r w:rsidRPr="00A82228">
        <w:rPr>
          <w:rFonts w:ascii="Times New Roman" w:eastAsia="Times New Roman" w:hAnsi="Times New Roman" w:cs="Times New Roman"/>
          <w:i/>
          <w:sz w:val="24"/>
          <w:szCs w:val="24"/>
        </w:rPr>
        <w:t xml:space="preserve">. </w:t>
      </w:r>
      <w:r w:rsidRPr="00A82228">
        <w:rPr>
          <w:rFonts w:ascii="Times New Roman" w:eastAsia="Times New Roman" w:hAnsi="Times New Roman" w:cs="Times New Roman"/>
          <w:sz w:val="24"/>
          <w:szCs w:val="24"/>
        </w:rPr>
        <w:t xml:space="preserve">Semua aitem yang mencapai koefisien korelasi minimal 0,30 daya bedanya dianggap memuaskan dan memenuhi syarat psikometrik (Azwar, 2016). Akan tetapi jika jumlah aitem yang mencapai batas penerimaan ternyata tidak mencukupi, peneliti dapat mempertimbangkan untuk menurunkan sedikit batas kriteria menjadi 0,25 sehingga jumlah aitem yang diinginkan dapat tercapai (Azwar, 2016). Pada penelitian ini, batas kriteria koefisien aitem-total </w:t>
      </w:r>
      <w:r w:rsidRPr="00A82228">
        <w:rPr>
          <w:rFonts w:ascii="Times New Roman" w:eastAsia="Times New Roman" w:hAnsi="Times New Roman" w:cs="Times New Roman"/>
          <w:i/>
          <w:sz w:val="24"/>
          <w:szCs w:val="24"/>
        </w:rPr>
        <w:t xml:space="preserve">(rix) </w:t>
      </w:r>
      <w:r w:rsidRPr="00A82228">
        <w:rPr>
          <w:rFonts w:ascii="Times New Roman" w:eastAsia="Times New Roman" w:hAnsi="Times New Roman" w:cs="Times New Roman"/>
          <w:sz w:val="24"/>
          <w:szCs w:val="24"/>
        </w:rPr>
        <w:t>yang digunakan adalah</w:t>
      </w:r>
      <w:r w:rsidRPr="00A82228">
        <w:rPr>
          <w:rFonts w:ascii="Times New Roman" w:eastAsia="Times New Roman" w:hAnsi="Times New Roman" w:cs="Times New Roman"/>
          <w:i/>
          <w:sz w:val="24"/>
          <w:szCs w:val="24"/>
        </w:rPr>
        <w:t xml:space="preserve"> </w:t>
      </w:r>
      <w:r w:rsidRPr="00A82228">
        <w:rPr>
          <w:rFonts w:ascii="Times New Roman" w:eastAsia="Times New Roman" w:hAnsi="Times New Roman" w:cs="Times New Roman"/>
          <w:sz w:val="24"/>
          <w:szCs w:val="24"/>
        </w:rPr>
        <w:t>0,25.</w:t>
      </w:r>
    </w:p>
    <w:p w:rsidR="000F679C" w:rsidRDefault="000F679C" w:rsidP="00A82228">
      <w:pPr>
        <w:pStyle w:val="ListParagraph"/>
        <w:numPr>
          <w:ilvl w:val="0"/>
          <w:numId w:val="4"/>
        </w:numPr>
        <w:pBdr>
          <w:top w:val="nil"/>
          <w:left w:val="nil"/>
          <w:bottom w:val="nil"/>
          <w:right w:val="nil"/>
          <w:between w:val="nil"/>
        </w:pBdr>
        <w:spacing w:after="0" w:line="480" w:lineRule="auto"/>
        <w:jc w:val="both"/>
        <w:rPr>
          <w:rFonts w:ascii="Times New Roman" w:hAnsi="Times New Roman" w:cs="Times New Roman"/>
          <w:sz w:val="24"/>
          <w:szCs w:val="24"/>
        </w:rPr>
      </w:pPr>
      <w:r w:rsidRPr="00A82228">
        <w:rPr>
          <w:rFonts w:ascii="Times New Roman" w:eastAsia="Times New Roman" w:hAnsi="Times New Roman" w:cs="Times New Roman"/>
          <w:iCs/>
          <w:sz w:val="24"/>
          <w:szCs w:val="24"/>
        </w:rPr>
        <w:t xml:space="preserve">Hasil  uji  validaitas skala </w:t>
      </w:r>
      <w:r w:rsidRPr="00A82228">
        <w:rPr>
          <w:rFonts w:ascii="Times New Roman" w:eastAsia="Times New Roman" w:hAnsi="Times New Roman" w:cs="Times New Roman"/>
          <w:i/>
          <w:sz w:val="24"/>
          <w:szCs w:val="24"/>
        </w:rPr>
        <w:t xml:space="preserve">parentig stres index short form psi-sf </w:t>
      </w:r>
      <w:r w:rsidRPr="00A82228">
        <w:rPr>
          <w:rFonts w:ascii="Times New Roman" w:eastAsia="Times New Roman" w:hAnsi="Times New Roman" w:cs="Times New Roman"/>
          <w:iCs/>
          <w:sz w:val="24"/>
          <w:szCs w:val="24"/>
        </w:rPr>
        <w:t xml:space="preserve">dipperoleh hasil sebanyak  51 aitem yang terseleksi dan telah mencakup keseluruhan aspek yang  aspek yang hendak diungkap  melalui skala tersebut. Hasil </w:t>
      </w:r>
      <w:r w:rsidRPr="00A82228">
        <w:rPr>
          <w:rFonts w:ascii="Times New Roman" w:eastAsia="Times New Roman" w:hAnsi="Times New Roman" w:cs="Times New Roman"/>
          <w:iCs/>
          <w:sz w:val="24"/>
          <w:szCs w:val="24"/>
        </w:rPr>
        <w:lastRenderedPageBreak/>
        <w:t xml:space="preserve">uji realibilitas skala </w:t>
      </w:r>
      <w:r w:rsidR="00A82228" w:rsidRPr="00A82228">
        <w:rPr>
          <w:rFonts w:ascii="Times New Roman" w:eastAsia="Times New Roman" w:hAnsi="Times New Roman" w:cs="Times New Roman"/>
          <w:i/>
          <w:sz w:val="24"/>
          <w:szCs w:val="24"/>
        </w:rPr>
        <w:t xml:space="preserve">Parenting Stress Index Short Form </w:t>
      </w:r>
      <w:r w:rsidRPr="00A82228">
        <w:rPr>
          <w:rFonts w:ascii="Times New Roman" w:eastAsia="Times New Roman" w:hAnsi="Times New Roman" w:cs="Times New Roman"/>
          <w:i/>
          <w:sz w:val="24"/>
          <w:szCs w:val="24"/>
        </w:rPr>
        <w:t>(PSI-SF</w:t>
      </w:r>
      <w:r w:rsidR="00A82228" w:rsidRPr="00A82228">
        <w:rPr>
          <w:rFonts w:ascii="Times New Roman" w:eastAsia="Times New Roman" w:hAnsi="Times New Roman" w:cs="Times New Roman"/>
          <w:i/>
          <w:sz w:val="24"/>
          <w:szCs w:val="24"/>
        </w:rPr>
        <w:t xml:space="preserve">) </w:t>
      </w:r>
      <w:r w:rsidR="00A82228" w:rsidRPr="00A82228">
        <w:rPr>
          <w:rFonts w:ascii="Times New Roman" w:hAnsi="Times New Roman" w:cs="Times New Roman"/>
          <w:sz w:val="24"/>
          <w:szCs w:val="24"/>
          <w:lang w:val="sv-SE"/>
        </w:rPr>
        <w:t xml:space="preserve">diperoleh nilai koefisien </w:t>
      </w:r>
      <w:r w:rsidR="00A82228" w:rsidRPr="00A82228">
        <w:rPr>
          <w:rFonts w:ascii="Times New Roman" w:hAnsi="Times New Roman" w:cs="Times New Roman"/>
          <w:i/>
          <w:sz w:val="24"/>
          <w:szCs w:val="24"/>
          <w:lang w:val="sv-SE"/>
        </w:rPr>
        <w:t>Cronbach Alpha</w:t>
      </w:r>
      <w:r w:rsidR="00A82228" w:rsidRPr="00A82228">
        <w:rPr>
          <w:rFonts w:ascii="Times New Roman" w:hAnsi="Times New Roman" w:cs="Times New Roman"/>
          <w:sz w:val="24"/>
          <w:szCs w:val="24"/>
          <w:lang w:val="sv-SE"/>
        </w:rPr>
        <w:t xml:space="preserve"> sebesar</w:t>
      </w:r>
      <w:r w:rsidR="00A82228" w:rsidRPr="00A82228">
        <w:rPr>
          <w:rFonts w:ascii="Times New Roman" w:eastAsia="Times New Roman" w:hAnsi="Times New Roman" w:cs="Times New Roman"/>
          <w:sz w:val="24"/>
          <w:szCs w:val="24"/>
        </w:rPr>
        <w:t xml:space="preserve"> 0.976.</w:t>
      </w:r>
      <w:r w:rsidR="00A82228" w:rsidRPr="00A82228">
        <w:rPr>
          <w:rFonts w:ascii="Times New Roman" w:eastAsia="Times New Roman" w:hAnsi="Times New Roman" w:cs="Times New Roman"/>
          <w:sz w:val="24"/>
          <w:szCs w:val="24"/>
        </w:rPr>
        <w:t xml:space="preserve"> </w:t>
      </w:r>
      <w:r w:rsidR="00A82228" w:rsidRPr="00A82228">
        <w:rPr>
          <w:rFonts w:ascii="Times New Roman" w:hAnsi="Times New Roman" w:cs="Times New Roman"/>
          <w:sz w:val="24"/>
          <w:szCs w:val="24"/>
        </w:rPr>
        <w:t xml:space="preserve">maka dapat disimpulkan bahwa skala </w:t>
      </w:r>
      <w:r w:rsidR="00A82228" w:rsidRPr="00A82228">
        <w:rPr>
          <w:rFonts w:ascii="Times New Roman" w:hAnsi="Times New Roman" w:cs="Times New Roman"/>
          <w:i/>
          <w:sz w:val="24"/>
          <w:szCs w:val="24"/>
        </w:rPr>
        <w:t>Parenting Stress Index</w:t>
      </w:r>
      <w:r w:rsidR="00A82228" w:rsidRPr="00A82228">
        <w:rPr>
          <w:rFonts w:ascii="Times New Roman" w:hAnsi="Times New Roman" w:cs="Times New Roman"/>
          <w:i/>
          <w:sz w:val="24"/>
          <w:szCs w:val="24"/>
          <w:lang w:val="en-ID"/>
        </w:rPr>
        <w:t xml:space="preserve"> Short Form</w:t>
      </w:r>
      <w:r w:rsidR="00A82228" w:rsidRPr="00A82228">
        <w:rPr>
          <w:rFonts w:ascii="Times New Roman" w:hAnsi="Times New Roman" w:cs="Times New Roman"/>
          <w:i/>
          <w:sz w:val="24"/>
          <w:szCs w:val="24"/>
        </w:rPr>
        <w:t xml:space="preserve"> (PSI</w:t>
      </w:r>
      <w:r w:rsidR="00A82228" w:rsidRPr="00A82228">
        <w:rPr>
          <w:rFonts w:ascii="Times New Roman" w:hAnsi="Times New Roman" w:cs="Times New Roman"/>
          <w:i/>
          <w:sz w:val="24"/>
          <w:szCs w:val="24"/>
          <w:lang w:val="en-ID"/>
        </w:rPr>
        <w:t>-SF</w:t>
      </w:r>
      <w:r w:rsidR="00A82228" w:rsidRPr="00A82228">
        <w:rPr>
          <w:rFonts w:ascii="Times New Roman" w:hAnsi="Times New Roman" w:cs="Times New Roman"/>
          <w:i/>
          <w:sz w:val="24"/>
          <w:szCs w:val="24"/>
        </w:rPr>
        <w:t xml:space="preserve">) </w:t>
      </w:r>
      <w:r w:rsidR="00A82228" w:rsidRPr="00A82228">
        <w:rPr>
          <w:rFonts w:ascii="Times New Roman" w:hAnsi="Times New Roman" w:cs="Times New Roman"/>
          <w:sz w:val="24"/>
          <w:szCs w:val="24"/>
        </w:rPr>
        <w:t>dalam penelitian untuk variabel stress pengasuhan adalah reliabel</w:t>
      </w:r>
      <w:r w:rsidR="00A82228" w:rsidRPr="00A82228">
        <w:rPr>
          <w:rFonts w:ascii="Times New Roman" w:hAnsi="Times New Roman" w:cs="Times New Roman"/>
          <w:sz w:val="24"/>
          <w:szCs w:val="24"/>
        </w:rPr>
        <w:t>.</w:t>
      </w:r>
    </w:p>
    <w:p w:rsidR="00A82228" w:rsidRDefault="00A82228" w:rsidP="00A82228">
      <w:pPr>
        <w:pStyle w:val="ListParagraph"/>
        <w:numPr>
          <w:ilvl w:val="0"/>
          <w:numId w:val="4"/>
        </w:numPr>
        <w:pBdr>
          <w:top w:val="nil"/>
          <w:left w:val="nil"/>
          <w:bottom w:val="nil"/>
          <w:right w:val="nil"/>
          <w:between w:val="nil"/>
        </w:pBdr>
        <w:spacing w:after="0" w:line="480" w:lineRule="auto"/>
        <w:jc w:val="both"/>
        <w:rPr>
          <w:rFonts w:ascii="Times New Roman" w:hAnsi="Times New Roman" w:cs="Times New Roman"/>
          <w:sz w:val="24"/>
          <w:szCs w:val="24"/>
        </w:rPr>
      </w:pPr>
      <w:r w:rsidRPr="00A82228">
        <w:rPr>
          <w:rFonts w:ascii="Times New Roman" w:eastAsia="Times New Roman" w:hAnsi="Times New Roman" w:cs="Times New Roman"/>
          <w:iCs/>
          <w:sz w:val="24"/>
          <w:szCs w:val="24"/>
        </w:rPr>
        <w:t xml:space="preserve">Hasil  uji  validaitas skala </w:t>
      </w:r>
      <w:r>
        <w:rPr>
          <w:rFonts w:ascii="Times New Roman" w:eastAsia="Times New Roman" w:hAnsi="Times New Roman" w:cs="Times New Roman"/>
          <w:color w:val="000000"/>
          <w:sz w:val="24"/>
          <w:szCs w:val="24"/>
        </w:rPr>
        <w:t xml:space="preserve">Skala </w:t>
      </w:r>
      <w:r>
        <w:rPr>
          <w:rFonts w:ascii="Times New Roman" w:eastAsia="Times New Roman" w:hAnsi="Times New Roman" w:cs="Times New Roman"/>
          <w:i/>
          <w:color w:val="000000"/>
          <w:sz w:val="24"/>
          <w:szCs w:val="24"/>
        </w:rPr>
        <w:t>Ways Of Coping Scales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Cs/>
          <w:sz w:val="24"/>
          <w:szCs w:val="24"/>
        </w:rPr>
        <w:t>dip</w:t>
      </w:r>
      <w:r w:rsidRPr="00A82228">
        <w:rPr>
          <w:rFonts w:ascii="Times New Roman" w:eastAsia="Times New Roman" w:hAnsi="Times New Roman" w:cs="Times New Roman"/>
          <w:iCs/>
          <w:sz w:val="24"/>
          <w:szCs w:val="24"/>
        </w:rPr>
        <w:t xml:space="preserve">eroleh hasil sebanyak  </w:t>
      </w:r>
      <w:r>
        <w:rPr>
          <w:rFonts w:ascii="Times New Roman" w:eastAsia="Times New Roman" w:hAnsi="Times New Roman" w:cs="Times New Roman"/>
          <w:iCs/>
          <w:sz w:val="24"/>
          <w:szCs w:val="24"/>
        </w:rPr>
        <w:t xml:space="preserve">45 aitem </w:t>
      </w:r>
      <w:r w:rsidRPr="00A82228">
        <w:rPr>
          <w:rFonts w:ascii="Times New Roman" w:eastAsia="Times New Roman" w:hAnsi="Times New Roman" w:cs="Times New Roman"/>
          <w:iCs/>
          <w:sz w:val="24"/>
          <w:szCs w:val="24"/>
        </w:rPr>
        <w:t>yang terseleksi dan telah mencakup keseluruhan aspek yang  aspek yang hendak diungkap  melalui skala tersebut</w:t>
      </w:r>
      <w:r>
        <w:rPr>
          <w:rFonts w:ascii="Times New Roman" w:eastAsia="Times New Roman" w:hAnsi="Times New Roman" w:cs="Times New Roman"/>
          <w:iCs/>
          <w:sz w:val="24"/>
          <w:szCs w:val="24"/>
        </w:rPr>
        <w:t xml:space="preserve">. </w:t>
      </w:r>
      <w:r w:rsidRPr="00A82228">
        <w:rPr>
          <w:rFonts w:ascii="Times New Roman" w:eastAsia="Times New Roman" w:hAnsi="Times New Roman" w:cs="Times New Roman"/>
          <w:iCs/>
          <w:sz w:val="24"/>
          <w:szCs w:val="24"/>
        </w:rPr>
        <w:t xml:space="preserve">Hasil uji realibilitas </w:t>
      </w:r>
      <w:r>
        <w:rPr>
          <w:rFonts w:ascii="Times New Roman" w:eastAsia="Times New Roman" w:hAnsi="Times New Roman" w:cs="Times New Roman"/>
          <w:color w:val="000000"/>
          <w:sz w:val="24"/>
          <w:szCs w:val="24"/>
        </w:rPr>
        <w:t xml:space="preserve">Skala </w:t>
      </w:r>
      <w:r>
        <w:rPr>
          <w:rFonts w:ascii="Times New Roman" w:eastAsia="Times New Roman" w:hAnsi="Times New Roman" w:cs="Times New Roman"/>
          <w:i/>
          <w:color w:val="000000"/>
          <w:sz w:val="24"/>
          <w:szCs w:val="24"/>
        </w:rPr>
        <w:t>Ways Of Coping Scales</w:t>
      </w:r>
      <w:r w:rsidRPr="00A82228">
        <w:rPr>
          <w:rFonts w:ascii="Times New Roman" w:hAnsi="Times New Roman" w:cs="Times New Roman"/>
          <w:sz w:val="24"/>
          <w:szCs w:val="24"/>
          <w:lang w:val="sv-SE"/>
        </w:rPr>
        <w:t xml:space="preserve"> </w:t>
      </w:r>
      <w:r w:rsidRPr="00A82228">
        <w:rPr>
          <w:rFonts w:ascii="Times New Roman" w:hAnsi="Times New Roman" w:cs="Times New Roman"/>
          <w:sz w:val="24"/>
          <w:szCs w:val="24"/>
          <w:lang w:val="sv-SE"/>
        </w:rPr>
        <w:t xml:space="preserve">diperoleh nilai koefisien </w:t>
      </w:r>
      <w:r w:rsidRPr="00A82228">
        <w:rPr>
          <w:rFonts w:ascii="Times New Roman" w:hAnsi="Times New Roman" w:cs="Times New Roman"/>
          <w:i/>
          <w:sz w:val="24"/>
          <w:szCs w:val="24"/>
          <w:lang w:val="sv-SE"/>
        </w:rPr>
        <w:t>Cronbach Alpha</w:t>
      </w:r>
      <w:r w:rsidRPr="00A82228">
        <w:rPr>
          <w:rFonts w:ascii="Times New Roman" w:hAnsi="Times New Roman" w:cs="Times New Roman"/>
          <w:sz w:val="24"/>
          <w:szCs w:val="24"/>
          <w:lang w:val="sv-SE"/>
        </w:rPr>
        <w:t xml:space="preserve"> sebesar</w:t>
      </w:r>
      <w:r>
        <w:rPr>
          <w:rFonts w:ascii="Times New Roman" w:hAnsi="Times New Roman" w:cs="Times New Roman"/>
          <w:sz w:val="24"/>
          <w:szCs w:val="24"/>
          <w:lang w:val="sv-SE"/>
        </w:rPr>
        <w:t xml:space="preserve"> </w:t>
      </w:r>
      <w:r>
        <w:rPr>
          <w:rFonts w:ascii="Times New Roman" w:eastAsia="Times New Roman" w:hAnsi="Times New Roman" w:cs="Times New Roman"/>
          <w:sz w:val="24"/>
          <w:szCs w:val="24"/>
        </w:rPr>
        <w:t>0,927.</w:t>
      </w:r>
      <w:r w:rsidRPr="00A82228">
        <w:rPr>
          <w:rFonts w:ascii="Times New Roman" w:hAnsi="Times New Roman" w:cs="Times New Roman"/>
          <w:sz w:val="24"/>
          <w:szCs w:val="24"/>
        </w:rPr>
        <w:t xml:space="preserve"> </w:t>
      </w:r>
      <w:r w:rsidRPr="00A82228">
        <w:rPr>
          <w:rFonts w:ascii="Times New Roman" w:hAnsi="Times New Roman" w:cs="Times New Roman"/>
          <w:sz w:val="24"/>
          <w:szCs w:val="24"/>
        </w:rPr>
        <w:t xml:space="preserve">maka dapat disimpulkan bahwa </w:t>
      </w:r>
      <w:r>
        <w:rPr>
          <w:rFonts w:ascii="Times New Roman" w:eastAsia="Times New Roman" w:hAnsi="Times New Roman" w:cs="Times New Roman"/>
          <w:color w:val="000000"/>
          <w:sz w:val="24"/>
          <w:szCs w:val="24"/>
        </w:rPr>
        <w:t xml:space="preserve">Skala </w:t>
      </w:r>
      <w:r>
        <w:rPr>
          <w:rFonts w:ascii="Times New Roman" w:eastAsia="Times New Roman" w:hAnsi="Times New Roman" w:cs="Times New Roman"/>
          <w:i/>
          <w:color w:val="000000"/>
          <w:sz w:val="24"/>
          <w:szCs w:val="24"/>
        </w:rPr>
        <w:t>Ways Of Coping Scales</w:t>
      </w:r>
      <w:r w:rsidRPr="00A82228">
        <w:rPr>
          <w:rFonts w:ascii="Times New Roman" w:hAnsi="Times New Roman" w:cs="Times New Roman"/>
          <w:i/>
          <w:sz w:val="24"/>
          <w:szCs w:val="24"/>
        </w:rPr>
        <w:t xml:space="preserve"> </w:t>
      </w:r>
      <w:r w:rsidRPr="00A82228">
        <w:rPr>
          <w:rFonts w:ascii="Times New Roman" w:hAnsi="Times New Roman" w:cs="Times New Roman"/>
          <w:sz w:val="24"/>
          <w:szCs w:val="24"/>
        </w:rPr>
        <w:t>dalam penelitian untuk variabel stress pengasuhan adalah reliabel.</w:t>
      </w:r>
    </w:p>
    <w:p w:rsidR="00A82228" w:rsidRDefault="00A82228" w:rsidP="00A82228">
      <w:pPr>
        <w:pStyle w:val="ListParagraph"/>
        <w:pBdr>
          <w:top w:val="nil"/>
          <w:left w:val="nil"/>
          <w:bottom w:val="nil"/>
          <w:right w:val="nil"/>
          <w:between w:val="nil"/>
        </w:pBdr>
        <w:spacing w:after="0" w:line="480" w:lineRule="auto"/>
        <w:jc w:val="both"/>
        <w:rPr>
          <w:rFonts w:ascii="Times New Roman" w:hAnsi="Times New Roman" w:cs="Times New Roman"/>
          <w:sz w:val="24"/>
          <w:szCs w:val="24"/>
        </w:rPr>
      </w:pPr>
      <w:r w:rsidRPr="003A2D4F">
        <w:rPr>
          <w:rFonts w:ascii="Times New Roman" w:hAnsi="Times New Roman" w:cs="Times New Roman"/>
          <w:sz w:val="24"/>
          <w:szCs w:val="24"/>
        </w:rPr>
        <w:t>Berdasarkan analisis tersebut maka alat ukur penelitian yang digunakan telah memenuhi kriteria untuk digunakan dalam pengukuran variabel stres pengasuhan</w:t>
      </w:r>
      <w:r>
        <w:rPr>
          <w:rFonts w:ascii="Times New Roman" w:hAnsi="Times New Roman" w:cs="Times New Roman"/>
          <w:sz w:val="24"/>
          <w:szCs w:val="24"/>
        </w:rPr>
        <w:t xml:space="preserve"> dan strategi </w:t>
      </w:r>
      <w:r>
        <w:rPr>
          <w:rFonts w:ascii="Times New Roman" w:hAnsi="Times New Roman" w:cs="Times New Roman"/>
          <w:i/>
          <w:iCs/>
          <w:sz w:val="24"/>
          <w:szCs w:val="24"/>
        </w:rPr>
        <w:t xml:space="preserve">coping </w:t>
      </w:r>
      <w:r>
        <w:rPr>
          <w:rFonts w:ascii="Times New Roman" w:hAnsi="Times New Roman" w:cs="Times New Roman"/>
          <w:sz w:val="24"/>
          <w:szCs w:val="24"/>
        </w:rPr>
        <w:t>Selanjutnya a</w:t>
      </w:r>
      <w:r w:rsidRPr="003A2D4F">
        <w:rPr>
          <w:rFonts w:ascii="Times New Roman" w:hAnsi="Times New Roman" w:cs="Times New Roman"/>
          <w:sz w:val="24"/>
          <w:szCs w:val="24"/>
        </w:rPr>
        <w:t xml:space="preserve">nalisis data dalam penelitian ini adalah 1. uji asumsi yang meliputi uji normalitas dan linearitas, dan 2. uji hipotesis penelitian dengan korelasi </w:t>
      </w:r>
      <w:r w:rsidRPr="00A82228">
        <w:rPr>
          <w:rFonts w:ascii="Times New Roman" w:hAnsi="Times New Roman" w:cs="Times New Roman"/>
          <w:i/>
          <w:iCs/>
          <w:sz w:val="24"/>
          <w:szCs w:val="24"/>
        </w:rPr>
        <w:t>product moment</w:t>
      </w:r>
      <w:r w:rsidRPr="003A2D4F">
        <w:rPr>
          <w:rFonts w:ascii="Times New Roman" w:hAnsi="Times New Roman" w:cs="Times New Roman"/>
          <w:sz w:val="24"/>
          <w:szCs w:val="24"/>
        </w:rPr>
        <w:t xml:space="preserve"> untuk menguji hipotesis</w:t>
      </w:r>
      <w:r>
        <w:rPr>
          <w:rFonts w:ascii="Times New Roman" w:hAnsi="Times New Roman" w:cs="Times New Roman"/>
          <w:sz w:val="24"/>
          <w:szCs w:val="24"/>
        </w:rPr>
        <w:t>.</w:t>
      </w:r>
    </w:p>
    <w:p w:rsidR="007261D7" w:rsidRDefault="007261D7" w:rsidP="00A82228">
      <w:pPr>
        <w:pStyle w:val="ListParagraph"/>
        <w:pBdr>
          <w:top w:val="nil"/>
          <w:left w:val="nil"/>
          <w:bottom w:val="nil"/>
          <w:right w:val="nil"/>
          <w:between w:val="nil"/>
        </w:pBdr>
        <w:spacing w:after="0" w:line="480" w:lineRule="auto"/>
        <w:jc w:val="both"/>
        <w:rPr>
          <w:rFonts w:ascii="Times New Roman" w:hAnsi="Times New Roman" w:cs="Times New Roman"/>
          <w:sz w:val="24"/>
          <w:szCs w:val="24"/>
        </w:rPr>
      </w:pPr>
    </w:p>
    <w:p w:rsidR="00A82228" w:rsidRPr="007261D7" w:rsidRDefault="007261D7" w:rsidP="007261D7">
      <w:pPr>
        <w:pStyle w:val="ListParagraph"/>
        <w:pBdr>
          <w:top w:val="nil"/>
          <w:left w:val="nil"/>
          <w:bottom w:val="nil"/>
          <w:right w:val="nil"/>
          <w:between w:val="nil"/>
        </w:pBdr>
        <w:spacing w:after="0" w:line="480" w:lineRule="auto"/>
        <w:ind w:left="0"/>
        <w:jc w:val="both"/>
        <w:rPr>
          <w:rFonts w:ascii="Times New Roman" w:hAnsi="Times New Roman" w:cs="Times New Roman"/>
          <w:b/>
          <w:bCs/>
          <w:sz w:val="24"/>
          <w:szCs w:val="24"/>
        </w:rPr>
      </w:pPr>
      <w:r w:rsidRPr="007261D7">
        <w:rPr>
          <w:rFonts w:ascii="Times New Roman" w:hAnsi="Times New Roman" w:cs="Times New Roman"/>
          <w:b/>
          <w:bCs/>
          <w:sz w:val="24"/>
          <w:szCs w:val="24"/>
        </w:rPr>
        <w:t xml:space="preserve">HASIL DAN PEMBAHASAN </w:t>
      </w:r>
    </w:p>
    <w:p w:rsidR="00A82228" w:rsidRDefault="00A82228" w:rsidP="00A82228">
      <w:pPr>
        <w:pStyle w:val="ListParagraph"/>
        <w:pBdr>
          <w:top w:val="nil"/>
          <w:left w:val="nil"/>
          <w:bottom w:val="nil"/>
          <w:right w:val="nil"/>
          <w:between w:val="nil"/>
        </w:pBdr>
        <w:spacing w:after="0" w:line="480" w:lineRule="auto"/>
        <w:jc w:val="both"/>
        <w:rPr>
          <w:rFonts w:ascii="Times New Roman" w:hAnsi="Times New Roman" w:cs="Times New Roman"/>
          <w:sz w:val="24"/>
          <w:szCs w:val="24"/>
          <w:lang w:val="fi-FI"/>
        </w:rPr>
      </w:pPr>
      <w:r w:rsidRPr="00A82228">
        <w:rPr>
          <w:rFonts w:ascii="Times New Roman" w:hAnsi="Times New Roman" w:cs="Times New Roman"/>
          <w:sz w:val="24"/>
          <w:szCs w:val="24"/>
          <w:lang w:val="fi-FI"/>
        </w:rPr>
        <w:t xml:space="preserve">Hasil penelitian menjabarkan hasil analisis data penelitian meliputi analisis deskriptif data penelitian, kategorisasi data, uji asumsi k dan pengujian hipotesis penelitian sebagai berikut: </w:t>
      </w:r>
    </w:p>
    <w:p w:rsidR="007261D7" w:rsidRDefault="007261D7" w:rsidP="00A82228">
      <w:pPr>
        <w:pStyle w:val="ListParagraph"/>
        <w:pBdr>
          <w:top w:val="nil"/>
          <w:left w:val="nil"/>
          <w:bottom w:val="nil"/>
          <w:right w:val="nil"/>
          <w:between w:val="nil"/>
        </w:pBdr>
        <w:spacing w:after="0" w:line="480" w:lineRule="auto"/>
        <w:jc w:val="both"/>
        <w:rPr>
          <w:rFonts w:ascii="Times New Roman" w:hAnsi="Times New Roman" w:cs="Times New Roman"/>
          <w:sz w:val="24"/>
          <w:szCs w:val="24"/>
          <w:lang w:val="fi-FI"/>
        </w:rPr>
      </w:pPr>
    </w:p>
    <w:p w:rsidR="00A82228" w:rsidRDefault="00C2567F" w:rsidP="00A82228">
      <w:pPr>
        <w:pStyle w:val="ListParagraph"/>
        <w:numPr>
          <w:ilvl w:val="3"/>
          <w:numId w:val="4"/>
        </w:numPr>
        <w:pBdr>
          <w:top w:val="nil"/>
          <w:left w:val="nil"/>
          <w:bottom w:val="nil"/>
          <w:right w:val="nil"/>
          <w:between w:val="nil"/>
        </w:pBdr>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fi-FI"/>
        </w:rPr>
        <w:lastRenderedPageBreak/>
        <w:t xml:space="preserve">Deskripsi data penelitian </w:t>
      </w:r>
    </w:p>
    <w:p w:rsidR="00C2567F" w:rsidRDefault="00C2567F" w:rsidP="00C2567F">
      <w:pPr>
        <w:pStyle w:val="ListParagraph"/>
        <w:spacing w:after="0" w:line="360" w:lineRule="auto"/>
        <w:jc w:val="both"/>
        <w:rPr>
          <w:rFonts w:ascii="Times New Roman" w:hAnsi="Times New Roman" w:cs="Times New Roman"/>
          <w:sz w:val="24"/>
          <w:szCs w:val="24"/>
          <w:lang w:val="sv-SE"/>
        </w:rPr>
      </w:pPr>
      <w:r w:rsidRPr="00742454">
        <w:rPr>
          <w:rFonts w:ascii="Times New Roman" w:hAnsi="Times New Roman" w:cs="Times New Roman"/>
          <w:sz w:val="24"/>
          <w:szCs w:val="24"/>
          <w:lang w:val="sv-SE"/>
        </w:rPr>
        <w:t>Deskripsi data penelitian</w:t>
      </w:r>
      <w:r>
        <w:rPr>
          <w:rFonts w:ascii="Times New Roman" w:hAnsi="Times New Roman" w:cs="Times New Roman"/>
          <w:sz w:val="24"/>
          <w:szCs w:val="24"/>
          <w:lang w:val="sv-SE"/>
        </w:rPr>
        <w:t>pada 61</w:t>
      </w:r>
      <w:r w:rsidRPr="009A3CB0">
        <w:rPr>
          <w:rFonts w:ascii="Times New Roman" w:hAnsi="Times New Roman" w:cs="Times New Roman"/>
          <w:sz w:val="24"/>
          <w:szCs w:val="24"/>
          <w:lang w:val="sv-SE"/>
        </w:rPr>
        <w:t xml:space="preserve"> </w:t>
      </w:r>
      <w:r>
        <w:rPr>
          <w:rFonts w:ascii="Times New Roman" w:hAnsi="Times New Roman" w:cs="Times New Roman"/>
          <w:sz w:val="24"/>
          <w:szCs w:val="24"/>
          <w:lang w:val="sv-SE"/>
        </w:rPr>
        <w:t>orang subj</w:t>
      </w:r>
      <w:r w:rsidRPr="009A3CB0">
        <w:rPr>
          <w:rFonts w:ascii="Times New Roman" w:hAnsi="Times New Roman" w:cs="Times New Roman"/>
          <w:sz w:val="24"/>
          <w:szCs w:val="24"/>
          <w:lang w:val="sv-SE"/>
        </w:rPr>
        <w:t>ek</w:t>
      </w:r>
      <w:r w:rsidRPr="00742454">
        <w:rPr>
          <w:rFonts w:ascii="Times New Roman" w:hAnsi="Times New Roman" w:cs="Times New Roman"/>
          <w:sz w:val="24"/>
          <w:szCs w:val="24"/>
          <w:lang w:val="sv-SE"/>
        </w:rPr>
        <w:t xml:space="preserve"> dapat dilihat pada tabel</w:t>
      </w:r>
      <w:r>
        <w:rPr>
          <w:rFonts w:ascii="Times New Roman" w:hAnsi="Times New Roman" w:cs="Times New Roman"/>
          <w:sz w:val="24"/>
          <w:szCs w:val="24"/>
          <w:lang w:val="sv-SE"/>
        </w:rPr>
        <w:t xml:space="preserve"> 1</w:t>
      </w:r>
      <w:r w:rsidRPr="00742454">
        <w:rPr>
          <w:rFonts w:ascii="Times New Roman" w:hAnsi="Times New Roman" w:cs="Times New Roman"/>
          <w:sz w:val="24"/>
          <w:szCs w:val="24"/>
          <w:lang w:val="sv-SE"/>
        </w:rPr>
        <w:t xml:space="preserve"> berikut ini:</w:t>
      </w:r>
    </w:p>
    <w:p w:rsidR="00C2567F" w:rsidRDefault="00C2567F" w:rsidP="00C2567F">
      <w:pPr>
        <w:pBdr>
          <w:top w:val="nil"/>
          <w:left w:val="nil"/>
          <w:bottom w:val="nil"/>
          <w:right w:val="nil"/>
          <w:between w:val="nil"/>
        </w:pBdr>
        <w:spacing w:after="0" w:line="240" w:lineRule="auto"/>
        <w:ind w:left="284"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 1</w:t>
      </w:r>
    </w:p>
    <w:p w:rsidR="00C2567F" w:rsidRDefault="00C2567F" w:rsidP="00C2567F">
      <w:pPr>
        <w:pBdr>
          <w:top w:val="nil"/>
          <w:left w:val="nil"/>
          <w:bottom w:val="nil"/>
          <w:right w:val="nil"/>
          <w:between w:val="nil"/>
        </w:pBdr>
        <w:spacing w:after="0" w:line="240" w:lineRule="auto"/>
        <w:ind w:left="284"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Deskripsi Data Penelitian Variabel</w:t>
      </w:r>
    </w:p>
    <w:p w:rsidR="00C2567F" w:rsidRDefault="00C2567F" w:rsidP="00C2567F">
      <w:pPr>
        <w:pBdr>
          <w:top w:val="nil"/>
          <w:left w:val="nil"/>
          <w:bottom w:val="nil"/>
          <w:right w:val="nil"/>
          <w:between w:val="nil"/>
        </w:pBdr>
        <w:spacing w:after="0" w:line="240" w:lineRule="auto"/>
        <w:ind w:left="284" w:firstLine="567"/>
        <w:jc w:val="center"/>
        <w:rPr>
          <w:rFonts w:ascii="Times New Roman" w:eastAsia="Times New Roman" w:hAnsi="Times New Roman" w:cs="Times New Roman"/>
          <w:b/>
          <w:sz w:val="20"/>
          <w:szCs w:val="20"/>
        </w:rPr>
      </w:pPr>
    </w:p>
    <w:tbl>
      <w:tblPr>
        <w:tblW w:w="6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
        <w:gridCol w:w="296"/>
        <w:gridCol w:w="457"/>
        <w:gridCol w:w="590"/>
        <w:gridCol w:w="683"/>
        <w:gridCol w:w="596"/>
        <w:gridCol w:w="457"/>
        <w:gridCol w:w="613"/>
        <w:gridCol w:w="743"/>
        <w:gridCol w:w="690"/>
      </w:tblGrid>
      <w:tr w:rsidR="00C2567F" w:rsidTr="006144D7">
        <w:trPr>
          <w:trHeight w:val="20"/>
          <w:jc w:val="center"/>
        </w:trPr>
        <w:tc>
          <w:tcPr>
            <w:tcW w:w="882" w:type="dxa"/>
            <w:vMerge w:val="restart"/>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Variabel</w:t>
            </w:r>
          </w:p>
        </w:tc>
        <w:tc>
          <w:tcPr>
            <w:tcW w:w="296" w:type="dxa"/>
            <w:vMerge w:val="restart"/>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457"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p>
        </w:tc>
        <w:tc>
          <w:tcPr>
            <w:tcW w:w="1869" w:type="dxa"/>
            <w:gridSpan w:val="3"/>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Data Hipotetik</w:t>
            </w:r>
          </w:p>
        </w:tc>
        <w:tc>
          <w:tcPr>
            <w:tcW w:w="457"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p>
        </w:tc>
        <w:tc>
          <w:tcPr>
            <w:tcW w:w="2046" w:type="dxa"/>
            <w:gridSpan w:val="3"/>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Data Empirik</w:t>
            </w:r>
          </w:p>
        </w:tc>
      </w:tr>
      <w:tr w:rsidR="00C2567F" w:rsidTr="006144D7">
        <w:trPr>
          <w:trHeight w:val="20"/>
          <w:jc w:val="center"/>
        </w:trPr>
        <w:tc>
          <w:tcPr>
            <w:tcW w:w="882" w:type="dxa"/>
            <w:vMerge/>
            <w:tcBorders>
              <w:top w:val="single" w:sz="4" w:space="0" w:color="000000"/>
              <w:bottom w:val="single" w:sz="4" w:space="0" w:color="000000"/>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96" w:type="dxa"/>
            <w:vMerge/>
            <w:tcBorders>
              <w:top w:val="single" w:sz="4" w:space="0" w:color="000000"/>
              <w:bottom w:val="single" w:sz="4" w:space="0" w:color="000000"/>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57"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p>
        </w:tc>
        <w:tc>
          <w:tcPr>
            <w:tcW w:w="590"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Maks</w:t>
            </w:r>
          </w:p>
        </w:tc>
        <w:tc>
          <w:tcPr>
            <w:tcW w:w="683"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Rerata</w:t>
            </w:r>
          </w:p>
        </w:tc>
        <w:tc>
          <w:tcPr>
            <w:tcW w:w="596"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SD</w:t>
            </w:r>
          </w:p>
        </w:tc>
        <w:tc>
          <w:tcPr>
            <w:tcW w:w="457"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p>
        </w:tc>
        <w:tc>
          <w:tcPr>
            <w:tcW w:w="613"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Maks</w:t>
            </w:r>
          </w:p>
        </w:tc>
        <w:tc>
          <w:tcPr>
            <w:tcW w:w="743"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Rerata</w:t>
            </w:r>
          </w:p>
        </w:tc>
        <w:tc>
          <w:tcPr>
            <w:tcW w:w="690" w:type="dxa"/>
            <w:tcBorders>
              <w:top w:val="single" w:sz="4" w:space="0" w:color="000000"/>
              <w:bottom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SD</w:t>
            </w:r>
          </w:p>
        </w:tc>
      </w:tr>
      <w:tr w:rsidR="00C2567F" w:rsidTr="006144D7">
        <w:trPr>
          <w:cantSplit/>
          <w:trHeight w:val="20"/>
          <w:jc w:val="center"/>
        </w:trPr>
        <w:tc>
          <w:tcPr>
            <w:tcW w:w="882"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PFC</w:t>
            </w:r>
          </w:p>
        </w:tc>
        <w:tc>
          <w:tcPr>
            <w:tcW w:w="296"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57" w:type="dxa"/>
            <w:tcBorders>
              <w:top w:val="single" w:sz="4" w:space="0" w:color="000000"/>
            </w:tcBorders>
          </w:tcPr>
          <w:p w:rsidR="00C2567F" w:rsidRDefault="00C2567F" w:rsidP="006144D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w:t>
            </w:r>
          </w:p>
        </w:tc>
        <w:tc>
          <w:tcPr>
            <w:tcW w:w="590"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83"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w:t>
            </w:r>
          </w:p>
        </w:tc>
        <w:tc>
          <w:tcPr>
            <w:tcW w:w="596"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457"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613"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43" w:type="dxa"/>
            <w:tcBorders>
              <w:top w:val="single" w:sz="4" w:space="0" w:color="000000"/>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44.10</w:t>
            </w:r>
          </w:p>
        </w:tc>
        <w:tc>
          <w:tcPr>
            <w:tcW w:w="690" w:type="dxa"/>
            <w:tcBorders>
              <w:top w:val="single" w:sz="4" w:space="0" w:color="000000"/>
            </w:tcBorders>
          </w:tcPr>
          <w:p w:rsidR="00C2567F" w:rsidRDefault="00C2567F" w:rsidP="006144D7">
            <w:pPr>
              <w:rPr>
                <w:rFonts w:ascii="Times New Roman" w:eastAsia="Times New Roman" w:hAnsi="Times New Roman" w:cs="Times New Roman"/>
                <w:sz w:val="20"/>
                <w:szCs w:val="20"/>
              </w:rPr>
            </w:pPr>
            <w:r>
              <w:rPr>
                <w:rFonts w:ascii="Times New Roman" w:eastAsia="Times New Roman" w:hAnsi="Times New Roman" w:cs="Times New Roman"/>
                <w:sz w:val="20"/>
                <w:szCs w:val="20"/>
              </w:rPr>
              <w:t>4.230</w:t>
            </w:r>
          </w:p>
        </w:tc>
      </w:tr>
      <w:tr w:rsidR="00C2567F" w:rsidTr="006144D7">
        <w:trPr>
          <w:cantSplit/>
          <w:trHeight w:val="20"/>
          <w:jc w:val="center"/>
        </w:trPr>
        <w:tc>
          <w:tcPr>
            <w:tcW w:w="882"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EFC</w:t>
            </w:r>
          </w:p>
        </w:tc>
        <w:tc>
          <w:tcPr>
            <w:tcW w:w="296"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57"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590"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683"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96"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57"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613"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43"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83.25</w:t>
            </w:r>
          </w:p>
        </w:tc>
        <w:tc>
          <w:tcPr>
            <w:tcW w:w="690" w:type="dxa"/>
            <w:tcBorders>
              <w:top w:val="nil"/>
              <w:bottom w:val="nil"/>
            </w:tcBorders>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3.999</w:t>
            </w:r>
          </w:p>
        </w:tc>
      </w:tr>
      <w:tr w:rsidR="00C2567F" w:rsidTr="006144D7">
        <w:trPr>
          <w:cantSplit/>
          <w:trHeight w:val="20"/>
          <w:jc w:val="center"/>
        </w:trPr>
        <w:tc>
          <w:tcPr>
            <w:tcW w:w="882"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w:t>
            </w:r>
          </w:p>
        </w:tc>
        <w:tc>
          <w:tcPr>
            <w:tcW w:w="296"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57"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590"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c>
          <w:tcPr>
            <w:tcW w:w="683"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127,5</w:t>
            </w:r>
          </w:p>
        </w:tc>
        <w:tc>
          <w:tcPr>
            <w:tcW w:w="596"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w:t>
            </w:r>
          </w:p>
        </w:tc>
        <w:tc>
          <w:tcPr>
            <w:tcW w:w="457"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613"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p>
        </w:tc>
        <w:tc>
          <w:tcPr>
            <w:tcW w:w="743"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107,36</w:t>
            </w:r>
          </w:p>
        </w:tc>
        <w:tc>
          <w:tcPr>
            <w:tcW w:w="690" w:type="dxa"/>
          </w:tcPr>
          <w:p w:rsidR="00C2567F" w:rsidRDefault="00C2567F" w:rsidP="006144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17,480</w:t>
            </w:r>
          </w:p>
        </w:tc>
      </w:tr>
    </w:tbl>
    <w:p w:rsidR="00C2567F" w:rsidRDefault="00C2567F" w:rsidP="00C2567F">
      <w:pPr>
        <w:pBdr>
          <w:top w:val="nil"/>
          <w:left w:val="nil"/>
          <w:bottom w:val="nil"/>
          <w:right w:val="nil"/>
          <w:between w:val="nil"/>
        </w:pBdr>
        <w:spacing w:after="0" w:line="480" w:lineRule="auto"/>
        <w:ind w:left="284" w:firstLine="567"/>
        <w:jc w:val="center"/>
        <w:rPr>
          <w:rFonts w:ascii="Times New Roman" w:eastAsia="Times New Roman" w:hAnsi="Times New Roman" w:cs="Times New Roman"/>
          <w:b/>
          <w:sz w:val="20"/>
          <w:szCs w:val="20"/>
        </w:rPr>
      </w:pPr>
    </w:p>
    <w:p w:rsidR="00C2567F" w:rsidRDefault="00C2567F" w:rsidP="00C2567F">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deskripsi data diatas, dapat dilakukan kategorisasi baik pada variabel strategi </w:t>
      </w:r>
      <w:r w:rsidRPr="001F201C">
        <w:rPr>
          <w:rFonts w:ascii="Times New Roman" w:eastAsia="Times New Roman" w:hAnsi="Times New Roman" w:cs="Times New Roman"/>
          <w:i/>
          <w:iCs/>
          <w:sz w:val="24"/>
          <w:szCs w:val="24"/>
        </w:rPr>
        <w:t>coping</w:t>
      </w:r>
      <w:r>
        <w:rPr>
          <w:rFonts w:ascii="Times New Roman" w:eastAsia="Times New Roman" w:hAnsi="Times New Roman" w:cs="Times New Roman"/>
          <w:sz w:val="24"/>
          <w:szCs w:val="24"/>
        </w:rPr>
        <w:t xml:space="preserve"> maupun variable stress pengasuhan dengan mengelompokkan data kedalam 3 kategori yaitu rendah, sedang, dan tinggi (Azwar, 2019). Pengkategorisasian ini bertujuan untuk menempatkan individu ke dalam kelompok – kelompok yang posisinya berjenjang menurut suatu kontinum berdasarkan atribut yang diukur (Azwar, 2019). Adapun kategorisasi skor skala masing-masing variabel adalah sebagai berikut:</w:t>
      </w:r>
    </w:p>
    <w:p w:rsidR="00A82228" w:rsidRDefault="00C2567F" w:rsidP="00C2567F">
      <w:pPr>
        <w:pStyle w:val="ListParagraph"/>
        <w:numPr>
          <w:ilvl w:val="3"/>
          <w:numId w:val="4"/>
        </w:numPr>
        <w:pBdr>
          <w:top w:val="nil"/>
          <w:left w:val="nil"/>
          <w:bottom w:val="nil"/>
          <w:right w:val="nil"/>
          <w:between w:val="nil"/>
        </w:pBdr>
        <w:spacing w:after="0" w:line="480" w:lineRule="auto"/>
        <w:jc w:val="both"/>
        <w:rPr>
          <w:rFonts w:ascii="Times New Roman" w:hAnsi="Times New Roman" w:cs="Times New Roman"/>
          <w:sz w:val="24"/>
          <w:szCs w:val="24"/>
        </w:rPr>
      </w:pPr>
      <w:r>
        <w:rPr>
          <w:rFonts w:ascii="Times New Roman" w:hAnsi="Times New Roman" w:cs="Times New Roman"/>
          <w:sz w:val="24"/>
          <w:szCs w:val="24"/>
        </w:rPr>
        <w:t>Kategorisasi data</w:t>
      </w:r>
    </w:p>
    <w:p w:rsidR="00C2567F" w:rsidRDefault="00C2567F" w:rsidP="00C2567F">
      <w:pPr>
        <w:pBdr>
          <w:top w:val="nil"/>
          <w:left w:val="nil"/>
          <w:bottom w:val="nil"/>
          <w:right w:val="nil"/>
          <w:between w:val="nil"/>
        </w:pBdr>
        <w:spacing w:after="0" w:line="480" w:lineRule="auto"/>
        <w:ind w:firstLine="567"/>
        <w:jc w:val="both"/>
        <w:rPr>
          <w:rFonts w:ascii="Times New Roman" w:hAnsi="Times New Roman" w:cs="Times New Roman"/>
          <w:sz w:val="24"/>
          <w:szCs w:val="24"/>
          <w:lang w:val="sv-SE"/>
        </w:rPr>
      </w:pPr>
      <w:r w:rsidRPr="00742454">
        <w:rPr>
          <w:rFonts w:ascii="Times New Roman" w:hAnsi="Times New Roman" w:cs="Times New Roman"/>
          <w:sz w:val="24"/>
          <w:szCs w:val="24"/>
          <w:lang w:val="sv-SE"/>
        </w:rPr>
        <w:t xml:space="preserve">Kategori yang ditetapkan untuk masing-masing skala adalah tinggi, sedang dan rendah. Kategorisasi ini dipilih untuk normal skala mengikuti distribusi normal, batasan kategorisasi berdasarkan deviasi standar dengan memperhitungkan rentangan angka-angka minimum dan maksimum teoritis (Azwar, 2005). </w:t>
      </w:r>
    </w:p>
    <w:p w:rsidR="00C2567F" w:rsidRPr="00C2567F" w:rsidRDefault="00C2567F" w:rsidP="00C2567F">
      <w:pPr>
        <w:spacing w:after="0" w:line="360" w:lineRule="auto"/>
        <w:ind w:left="568"/>
        <w:jc w:val="both"/>
        <w:rPr>
          <w:rFonts w:ascii="Times New Roman" w:hAnsi="Times New Roman" w:cs="Times New Roman"/>
          <w:sz w:val="24"/>
          <w:szCs w:val="24"/>
          <w:lang w:val="sv-SE"/>
        </w:rPr>
      </w:pPr>
      <w:r w:rsidRPr="00C2567F">
        <w:rPr>
          <w:rFonts w:ascii="Times New Roman" w:hAnsi="Times New Roman" w:cs="Times New Roman"/>
          <w:sz w:val="24"/>
          <w:szCs w:val="24"/>
          <w:lang w:val="sv-SE"/>
        </w:rPr>
        <w:t xml:space="preserve">Kategorisasi untuk skala stres pengasuhan disajikan pada tabel </w:t>
      </w:r>
      <w:r>
        <w:rPr>
          <w:rFonts w:ascii="Times New Roman" w:hAnsi="Times New Roman" w:cs="Times New Roman"/>
          <w:sz w:val="24"/>
          <w:szCs w:val="24"/>
          <w:lang w:val="sv-SE"/>
        </w:rPr>
        <w:t>2.</w:t>
      </w:r>
      <w:r w:rsidRPr="00C2567F">
        <w:rPr>
          <w:rFonts w:ascii="Times New Roman" w:hAnsi="Times New Roman" w:cs="Times New Roman"/>
          <w:sz w:val="24"/>
          <w:szCs w:val="24"/>
          <w:lang w:val="sv-SE"/>
        </w:rPr>
        <w:t xml:space="preserve"> berikut ini: </w:t>
      </w:r>
    </w:p>
    <w:p w:rsidR="007261D7" w:rsidRDefault="007261D7" w:rsidP="00C2567F">
      <w:pPr>
        <w:pBdr>
          <w:top w:val="nil"/>
          <w:left w:val="nil"/>
          <w:bottom w:val="nil"/>
          <w:right w:val="nil"/>
          <w:between w:val="nil"/>
        </w:pBdr>
        <w:spacing w:after="0" w:line="240" w:lineRule="auto"/>
        <w:ind w:left="426" w:firstLine="567"/>
        <w:jc w:val="center"/>
        <w:rPr>
          <w:rFonts w:ascii="Times New Roman" w:eastAsia="Times New Roman" w:hAnsi="Times New Roman" w:cs="Times New Roman"/>
          <w:b/>
          <w:sz w:val="20"/>
          <w:szCs w:val="20"/>
        </w:rPr>
      </w:pPr>
    </w:p>
    <w:p w:rsidR="00C2567F" w:rsidRDefault="00C2567F" w:rsidP="00C2567F">
      <w:pPr>
        <w:pBdr>
          <w:top w:val="nil"/>
          <w:left w:val="nil"/>
          <w:bottom w:val="nil"/>
          <w:right w:val="nil"/>
          <w:between w:val="nil"/>
        </w:pBdr>
        <w:spacing w:after="0" w:line="240" w:lineRule="auto"/>
        <w:ind w:left="426"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 2</w:t>
      </w:r>
    </w:p>
    <w:p w:rsidR="00C2567F" w:rsidRDefault="00C2567F" w:rsidP="00C2567F">
      <w:pPr>
        <w:pBdr>
          <w:top w:val="nil"/>
          <w:left w:val="nil"/>
          <w:bottom w:val="nil"/>
          <w:right w:val="nil"/>
          <w:between w:val="nil"/>
        </w:pBdr>
        <w:spacing w:after="0" w:line="240" w:lineRule="auto"/>
        <w:ind w:left="426"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Kategorisasi Skala Stres Pengasuhan</w:t>
      </w:r>
    </w:p>
    <w:p w:rsidR="00C2567F" w:rsidRDefault="00C2567F" w:rsidP="00C2567F">
      <w:pPr>
        <w:pBdr>
          <w:top w:val="nil"/>
          <w:left w:val="nil"/>
          <w:bottom w:val="nil"/>
          <w:right w:val="nil"/>
          <w:between w:val="nil"/>
        </w:pBdr>
        <w:spacing w:after="0" w:line="240" w:lineRule="auto"/>
        <w:ind w:left="426" w:firstLine="567"/>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tbl>
      <w:tblPr>
        <w:tblW w:w="6521"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410"/>
        <w:gridCol w:w="1276"/>
        <w:gridCol w:w="567"/>
        <w:gridCol w:w="1134"/>
      </w:tblGrid>
      <w:tr w:rsidR="00C2567F" w:rsidTr="006144D7">
        <w:trPr>
          <w:trHeight w:val="20"/>
          <w:jc w:val="center"/>
        </w:trPr>
        <w:tc>
          <w:tcPr>
            <w:tcW w:w="1134"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Kategori</w:t>
            </w:r>
          </w:p>
        </w:tc>
        <w:tc>
          <w:tcPr>
            <w:tcW w:w="2410"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Pedoman</w:t>
            </w:r>
          </w:p>
        </w:tc>
        <w:tc>
          <w:tcPr>
            <w:tcW w:w="1276"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Skor</w:t>
            </w:r>
          </w:p>
        </w:tc>
        <w:tc>
          <w:tcPr>
            <w:tcW w:w="567"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134"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Presentase</w:t>
            </w:r>
          </w:p>
        </w:tc>
      </w:tr>
      <w:tr w:rsidR="00C2567F" w:rsidTr="006144D7">
        <w:trPr>
          <w:trHeight w:val="20"/>
          <w:jc w:val="center"/>
        </w:trPr>
        <w:tc>
          <w:tcPr>
            <w:tcW w:w="1134" w:type="dxa"/>
            <w:vMerge w:val="restart"/>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Sedang</w:t>
            </w:r>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Rendah</w:t>
            </w:r>
          </w:p>
        </w:tc>
        <w:tc>
          <w:tcPr>
            <w:tcW w:w="2410" w:type="dxa"/>
            <w:vMerge w:val="restart"/>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34"/>
                <w:id w:val="-454565199"/>
              </w:sdtPr>
              <w:sdtContent>
                <w:r>
                  <w:rPr>
                    <w:rFonts w:ascii="Gungsuh" w:eastAsia="Gungsuh" w:hAnsi="Gungsuh" w:cs="Gungsuh"/>
                    <w:color w:val="000000"/>
                    <w:sz w:val="20"/>
                    <w:szCs w:val="20"/>
                  </w:rPr>
                  <w:t>X ≥ (µ + 1σ)</w:t>
                </w:r>
              </w:sdtContent>
            </w:sdt>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35"/>
                <w:id w:val="110641833"/>
              </w:sdtPr>
              <w:sdtContent>
                <w:r>
                  <w:rPr>
                    <w:rFonts w:ascii="Cardo" w:eastAsia="Cardo" w:hAnsi="Cardo" w:cs="Cardo"/>
                    <w:color w:val="000000"/>
                    <w:sz w:val="20"/>
                    <w:szCs w:val="20"/>
                  </w:rPr>
                  <w:t>(µ - 1σ) ≤ X &lt; (µ + 1σ)</w:t>
                </w:r>
              </w:sdtContent>
            </w:sdt>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&lt; (µ - 1σ)</w:t>
            </w:r>
          </w:p>
        </w:tc>
        <w:tc>
          <w:tcPr>
            <w:tcW w:w="1276"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36"/>
                <w:id w:val="-1720736828"/>
              </w:sdtPr>
              <w:sdtContent>
                <w:r>
                  <w:rPr>
                    <w:rFonts w:ascii="Gungsuh" w:eastAsia="Gungsuh" w:hAnsi="Gungsuh" w:cs="Gungsuh"/>
                    <w:color w:val="000000"/>
                    <w:sz w:val="20"/>
                    <w:szCs w:val="20"/>
                  </w:rPr>
                  <w:t>X ≥ 153</w:t>
                </w:r>
              </w:sdtContent>
            </w:sdt>
          </w:p>
        </w:tc>
        <w:tc>
          <w:tcPr>
            <w:tcW w:w="567"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37"/>
                <w:id w:val="1956047590"/>
              </w:sdtPr>
              <w:sdtContent>
                <w:r>
                  <w:rPr>
                    <w:rFonts w:ascii="Gungsuh" w:eastAsia="Gungsuh" w:hAnsi="Gungsuh" w:cs="Gungsuh"/>
                    <w:color w:val="000000"/>
                    <w:sz w:val="20"/>
                    <w:szCs w:val="20"/>
                  </w:rPr>
                  <w:t>102 ≤ X &lt; 153</w:t>
                </w:r>
              </w:sdtContent>
            </w:sdt>
          </w:p>
        </w:tc>
        <w:tc>
          <w:tcPr>
            <w:tcW w:w="567"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134"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73,8%</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&lt; 102</w:t>
            </w:r>
          </w:p>
        </w:tc>
        <w:tc>
          <w:tcPr>
            <w:tcW w:w="567"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134"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tc>
        <w:tc>
          <w:tcPr>
            <w:tcW w:w="567"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w:t>
            </w:r>
          </w:p>
        </w:tc>
        <w:tc>
          <w:tcPr>
            <w:tcW w:w="1134"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C2567F" w:rsidRDefault="00C2567F" w:rsidP="00C2567F">
      <w:pPr>
        <w:pBdr>
          <w:top w:val="nil"/>
          <w:left w:val="nil"/>
          <w:bottom w:val="nil"/>
          <w:right w:val="nil"/>
          <w:between w:val="nil"/>
        </w:pBdr>
        <w:spacing w:after="0" w:line="240" w:lineRule="auto"/>
        <w:ind w:left="4603" w:firstLine="436"/>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Sumber data primer: 3 Agustus 2022</w:t>
      </w:r>
    </w:p>
    <w:p w:rsidR="00C2567F" w:rsidRDefault="00C2567F" w:rsidP="00C2567F">
      <w:pPr>
        <w:pBdr>
          <w:top w:val="nil"/>
          <w:left w:val="nil"/>
          <w:bottom w:val="nil"/>
          <w:right w:val="nil"/>
          <w:between w:val="nil"/>
        </w:pBdr>
        <w:spacing w:after="0" w:line="480" w:lineRule="auto"/>
        <w:ind w:left="426" w:firstLine="5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kategorisasi data stress pengasuhan dapat diketahui bahwa sebanyak 1 Subjek (1,6%)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tingkat stress pengasuhan tinggi, </w:t>
      </w:r>
      <w:r>
        <w:rPr>
          <w:rFonts w:ascii="Times New Roman" w:eastAsia="Times New Roman" w:hAnsi="Times New Roman" w:cs="Times New Roman"/>
          <w:sz w:val="24"/>
          <w:szCs w:val="24"/>
        </w:rPr>
        <w:t>sebanyak</w:t>
      </w:r>
      <w:r>
        <w:rPr>
          <w:rFonts w:ascii="Times New Roman" w:eastAsia="Times New Roman" w:hAnsi="Times New Roman" w:cs="Times New Roman"/>
          <w:color w:val="000000"/>
          <w:sz w:val="24"/>
          <w:szCs w:val="24"/>
        </w:rPr>
        <w:t xml:space="preserve"> 45 subjek (73,8%)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tingkat stress pengasuhan sedang dan </w:t>
      </w:r>
      <w:r>
        <w:rPr>
          <w:rFonts w:ascii="Times New Roman" w:eastAsia="Times New Roman" w:hAnsi="Times New Roman" w:cs="Times New Roman"/>
          <w:sz w:val="24"/>
          <w:szCs w:val="24"/>
        </w:rPr>
        <w:t>sebanyak</w:t>
      </w:r>
      <w:r>
        <w:rPr>
          <w:rFonts w:ascii="Times New Roman" w:eastAsia="Times New Roman" w:hAnsi="Times New Roman" w:cs="Times New Roman"/>
          <w:color w:val="000000"/>
          <w:sz w:val="24"/>
          <w:szCs w:val="24"/>
        </w:rPr>
        <w:t xml:space="preserve"> 15 subjek (24,6%)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tingkat stress pengasuhan rendah. Berdasarkan hasil tersebut dapat disimpulkan bahwa tingkat stress pengasuhan mayoritas orang tua cenderung sedang.</w:t>
      </w:r>
    </w:p>
    <w:p w:rsidR="00A82228" w:rsidRDefault="00A82228" w:rsidP="00C2567F">
      <w:pPr>
        <w:pBdr>
          <w:top w:val="nil"/>
          <w:left w:val="nil"/>
          <w:bottom w:val="nil"/>
          <w:right w:val="nil"/>
          <w:between w:val="nil"/>
        </w:pBdr>
        <w:spacing w:after="0" w:line="480" w:lineRule="auto"/>
        <w:jc w:val="both"/>
        <w:rPr>
          <w:rFonts w:ascii="Times New Roman" w:hAnsi="Times New Roman" w:cs="Times New Roman"/>
          <w:sz w:val="24"/>
          <w:szCs w:val="24"/>
        </w:rPr>
      </w:pPr>
    </w:p>
    <w:p w:rsidR="00C2567F" w:rsidRPr="00C2567F" w:rsidRDefault="00C2567F" w:rsidP="00C2567F">
      <w:pPr>
        <w:pStyle w:val="ListParagraph"/>
        <w:pBdr>
          <w:top w:val="nil"/>
          <w:left w:val="nil"/>
          <w:bottom w:val="nil"/>
          <w:right w:val="nil"/>
          <w:between w:val="nil"/>
        </w:pBdr>
        <w:spacing w:line="480" w:lineRule="auto"/>
        <w:ind w:left="928"/>
        <w:jc w:val="both"/>
        <w:rPr>
          <w:rFonts w:ascii="Times New Roman" w:eastAsia="Times New Roman" w:hAnsi="Times New Roman" w:cs="Times New Roman"/>
          <w:color w:val="000000"/>
          <w:sz w:val="24"/>
          <w:szCs w:val="24"/>
        </w:rPr>
      </w:pPr>
      <w:r w:rsidRPr="00C2567F">
        <w:rPr>
          <w:rFonts w:ascii="Times New Roman" w:eastAsia="Times New Roman" w:hAnsi="Times New Roman" w:cs="Times New Roman"/>
          <w:color w:val="000000"/>
          <w:sz w:val="24"/>
          <w:szCs w:val="24"/>
        </w:rPr>
        <w:t xml:space="preserve">Hasil kategorisasi skor skala </w:t>
      </w:r>
      <w:r w:rsidRPr="00C2567F">
        <w:rPr>
          <w:rFonts w:ascii="Times New Roman" w:eastAsia="Times New Roman" w:hAnsi="Times New Roman" w:cs="Times New Roman"/>
          <w:sz w:val="24"/>
          <w:szCs w:val="24"/>
        </w:rPr>
        <w:t>strategi</w:t>
      </w:r>
      <w:r w:rsidRPr="00C2567F">
        <w:rPr>
          <w:rFonts w:ascii="Times New Roman" w:eastAsia="Times New Roman" w:hAnsi="Times New Roman" w:cs="Times New Roman"/>
          <w:color w:val="000000"/>
          <w:sz w:val="24"/>
          <w:szCs w:val="24"/>
        </w:rPr>
        <w:t xml:space="preserve"> pada bentuk </w:t>
      </w:r>
      <w:r w:rsidRPr="00C2567F">
        <w:rPr>
          <w:rFonts w:ascii="Times New Roman" w:eastAsia="Times New Roman" w:hAnsi="Times New Roman" w:cs="Times New Roman"/>
          <w:i/>
          <w:color w:val="000000"/>
          <w:sz w:val="24"/>
          <w:szCs w:val="24"/>
        </w:rPr>
        <w:t xml:space="preserve">problem focused coping </w:t>
      </w:r>
      <w:r w:rsidRPr="00C2567F">
        <w:rPr>
          <w:rFonts w:ascii="Times New Roman" w:eastAsia="Times New Roman" w:hAnsi="Times New Roman" w:cs="Times New Roman"/>
          <w:color w:val="000000"/>
          <w:sz w:val="24"/>
          <w:szCs w:val="24"/>
        </w:rPr>
        <w:t xml:space="preserve">yang </w:t>
      </w:r>
      <w:r w:rsidRPr="00C2567F">
        <w:rPr>
          <w:rFonts w:ascii="Times New Roman" w:eastAsia="Times New Roman" w:hAnsi="Times New Roman" w:cs="Times New Roman"/>
          <w:sz w:val="24"/>
          <w:szCs w:val="24"/>
        </w:rPr>
        <w:t>dimiliki</w:t>
      </w:r>
      <w:r w:rsidRPr="00C2567F">
        <w:rPr>
          <w:rFonts w:ascii="Times New Roman" w:eastAsia="Times New Roman" w:hAnsi="Times New Roman" w:cs="Times New Roman"/>
          <w:color w:val="000000"/>
          <w:sz w:val="24"/>
          <w:szCs w:val="24"/>
        </w:rPr>
        <w:t xml:space="preserve"> oleh subjek penelitian dapat dilihat pada </w:t>
      </w:r>
      <w:r w:rsidRPr="00C2567F">
        <w:rPr>
          <w:rFonts w:ascii="Times New Roman" w:eastAsia="Times New Roman" w:hAnsi="Times New Roman" w:cs="Times New Roman"/>
          <w:sz w:val="24"/>
          <w:szCs w:val="24"/>
        </w:rPr>
        <w:t>tabel</w:t>
      </w:r>
      <w:r w:rsidRPr="00C2567F">
        <w:rPr>
          <w:rFonts w:ascii="Times New Roman" w:eastAsia="Times New Roman" w:hAnsi="Times New Roman" w:cs="Times New Roman"/>
          <w:color w:val="000000"/>
          <w:sz w:val="24"/>
          <w:szCs w:val="24"/>
        </w:rPr>
        <w:t>. Berikut:</w:t>
      </w:r>
    </w:p>
    <w:p w:rsidR="00C2567F" w:rsidRPr="00C2567F" w:rsidRDefault="007261D7" w:rsidP="007261D7">
      <w:pPr>
        <w:pStyle w:val="ListParagraph"/>
        <w:pBdr>
          <w:top w:val="nil"/>
          <w:left w:val="nil"/>
          <w:bottom w:val="nil"/>
          <w:right w:val="nil"/>
          <w:between w:val="nil"/>
        </w:pBdr>
        <w:spacing w:after="0" w:line="240" w:lineRule="auto"/>
        <w:ind w:left="9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 3</w:t>
      </w:r>
    </w:p>
    <w:p w:rsidR="00C2567F" w:rsidRPr="00C2567F" w:rsidRDefault="00C2567F" w:rsidP="007261D7">
      <w:pPr>
        <w:pStyle w:val="ListParagraph"/>
        <w:pBdr>
          <w:top w:val="nil"/>
          <w:left w:val="nil"/>
          <w:bottom w:val="nil"/>
          <w:right w:val="nil"/>
          <w:between w:val="nil"/>
        </w:pBdr>
        <w:spacing w:after="0" w:line="240" w:lineRule="auto"/>
        <w:ind w:left="928"/>
        <w:jc w:val="center"/>
        <w:rPr>
          <w:rFonts w:ascii="Times New Roman" w:eastAsia="Times New Roman" w:hAnsi="Times New Roman" w:cs="Times New Roman"/>
          <w:b/>
          <w:i/>
          <w:sz w:val="20"/>
          <w:szCs w:val="20"/>
        </w:rPr>
      </w:pPr>
      <w:r w:rsidRPr="00C2567F">
        <w:rPr>
          <w:rFonts w:ascii="Times New Roman" w:eastAsia="Times New Roman" w:hAnsi="Times New Roman" w:cs="Times New Roman"/>
          <w:b/>
          <w:sz w:val="20"/>
          <w:szCs w:val="20"/>
        </w:rPr>
        <w:t xml:space="preserve">Kategorisasi Skala Strategi pada bentuk </w:t>
      </w:r>
      <w:r w:rsidRPr="00C2567F">
        <w:rPr>
          <w:rFonts w:ascii="Times New Roman" w:eastAsia="Times New Roman" w:hAnsi="Times New Roman" w:cs="Times New Roman"/>
          <w:b/>
          <w:i/>
          <w:sz w:val="20"/>
          <w:szCs w:val="20"/>
        </w:rPr>
        <w:t>Problem Focused Coping</w:t>
      </w:r>
    </w:p>
    <w:p w:rsidR="00C2567F" w:rsidRPr="00C2567F" w:rsidRDefault="00C2567F" w:rsidP="007261D7">
      <w:pPr>
        <w:pStyle w:val="ListParagraph"/>
        <w:pBdr>
          <w:top w:val="nil"/>
          <w:left w:val="nil"/>
          <w:bottom w:val="nil"/>
          <w:right w:val="nil"/>
          <w:between w:val="nil"/>
        </w:pBdr>
        <w:spacing w:after="0" w:line="240" w:lineRule="auto"/>
        <w:ind w:left="928"/>
        <w:rPr>
          <w:rFonts w:ascii="Times New Roman" w:eastAsia="Times New Roman" w:hAnsi="Times New Roman" w:cs="Times New Roman"/>
          <w:b/>
          <w:i/>
          <w:sz w:val="20"/>
          <w:szCs w:val="20"/>
        </w:rPr>
      </w:pPr>
      <w:r w:rsidRPr="00C2567F">
        <w:rPr>
          <w:rFonts w:ascii="Times New Roman" w:eastAsia="Times New Roman" w:hAnsi="Times New Roman" w:cs="Times New Roman"/>
          <w:b/>
          <w:i/>
          <w:sz w:val="20"/>
          <w:szCs w:val="20"/>
        </w:rPr>
        <w:t xml:space="preserve"> </w:t>
      </w:r>
    </w:p>
    <w:tbl>
      <w:tblPr>
        <w:tblW w:w="6521"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410"/>
        <w:gridCol w:w="1276"/>
        <w:gridCol w:w="567"/>
        <w:gridCol w:w="1134"/>
      </w:tblGrid>
      <w:tr w:rsidR="00C2567F" w:rsidTr="006144D7">
        <w:trPr>
          <w:trHeight w:val="20"/>
          <w:jc w:val="center"/>
        </w:trPr>
        <w:tc>
          <w:tcPr>
            <w:tcW w:w="1134"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Kategori</w:t>
            </w:r>
          </w:p>
        </w:tc>
        <w:tc>
          <w:tcPr>
            <w:tcW w:w="2410"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Pedoman</w:t>
            </w:r>
          </w:p>
        </w:tc>
        <w:tc>
          <w:tcPr>
            <w:tcW w:w="1276"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Skor</w:t>
            </w:r>
          </w:p>
        </w:tc>
        <w:tc>
          <w:tcPr>
            <w:tcW w:w="567"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134"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Presentase</w:t>
            </w:r>
          </w:p>
        </w:tc>
      </w:tr>
      <w:tr w:rsidR="00C2567F" w:rsidTr="006144D7">
        <w:trPr>
          <w:trHeight w:val="20"/>
          <w:jc w:val="center"/>
        </w:trPr>
        <w:tc>
          <w:tcPr>
            <w:tcW w:w="1134" w:type="dxa"/>
            <w:vMerge w:val="restart"/>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Sedang</w:t>
            </w:r>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Rendah</w:t>
            </w:r>
          </w:p>
        </w:tc>
        <w:tc>
          <w:tcPr>
            <w:tcW w:w="2410" w:type="dxa"/>
            <w:vMerge w:val="restart"/>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38"/>
                <w:id w:val="956216505"/>
              </w:sdtPr>
              <w:sdtContent>
                <w:r>
                  <w:rPr>
                    <w:rFonts w:ascii="Gungsuh" w:eastAsia="Gungsuh" w:hAnsi="Gungsuh" w:cs="Gungsuh"/>
                    <w:color w:val="000000"/>
                    <w:sz w:val="20"/>
                    <w:szCs w:val="20"/>
                  </w:rPr>
                  <w:t>X ≥ (µ + 1σ)</w:t>
                </w:r>
              </w:sdtContent>
            </w:sdt>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39"/>
                <w:id w:val="-1800835091"/>
              </w:sdtPr>
              <w:sdtContent>
                <w:r>
                  <w:rPr>
                    <w:rFonts w:ascii="Cardo" w:eastAsia="Cardo" w:hAnsi="Cardo" w:cs="Cardo"/>
                    <w:color w:val="000000"/>
                    <w:sz w:val="20"/>
                    <w:szCs w:val="20"/>
                  </w:rPr>
                  <w:t>(µ - 1σ) ≤ X &lt; (µ + 1σ)</w:t>
                </w:r>
              </w:sdtContent>
            </w:sdt>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&lt; (µ - 1σ)</w:t>
            </w:r>
          </w:p>
        </w:tc>
        <w:tc>
          <w:tcPr>
            <w:tcW w:w="1276"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40"/>
                <w:id w:val="639618329"/>
              </w:sdtPr>
              <w:sdtContent>
                <w:r>
                  <w:rPr>
                    <w:rFonts w:ascii="Gungsuh" w:eastAsia="Gungsuh" w:hAnsi="Gungsuh" w:cs="Gungsuh"/>
                    <w:color w:val="000000"/>
                    <w:sz w:val="20"/>
                    <w:szCs w:val="20"/>
                  </w:rPr>
                  <w:t>X ≥ 45</w:t>
                </w:r>
              </w:sdtContent>
            </w:sdt>
          </w:p>
        </w:tc>
        <w:tc>
          <w:tcPr>
            <w:tcW w:w="567"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34"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41"/>
                <w:id w:val="-1166165576"/>
              </w:sdtPr>
              <w:sdtContent>
                <w:r>
                  <w:rPr>
                    <w:rFonts w:ascii="Gungsuh" w:eastAsia="Gungsuh" w:hAnsi="Gungsuh" w:cs="Gungsuh"/>
                    <w:color w:val="000000"/>
                    <w:sz w:val="20"/>
                    <w:szCs w:val="20"/>
                  </w:rPr>
                  <w:t>30 ≤ X &lt; 45</w:t>
                </w:r>
              </w:sdtContent>
            </w:sdt>
          </w:p>
        </w:tc>
        <w:tc>
          <w:tcPr>
            <w:tcW w:w="567"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1134"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86,9 %</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&lt; 30</w:t>
            </w:r>
          </w:p>
        </w:tc>
        <w:tc>
          <w:tcPr>
            <w:tcW w:w="567"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34"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tc>
        <w:tc>
          <w:tcPr>
            <w:tcW w:w="567"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w:t>
            </w:r>
          </w:p>
        </w:tc>
        <w:tc>
          <w:tcPr>
            <w:tcW w:w="1134"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C2567F" w:rsidRPr="00C2567F" w:rsidRDefault="00C2567F" w:rsidP="007261D7">
      <w:pPr>
        <w:pStyle w:val="ListParagraph"/>
        <w:spacing w:after="0" w:line="240" w:lineRule="auto"/>
        <w:ind w:left="928"/>
        <w:jc w:val="right"/>
        <w:rPr>
          <w:rFonts w:ascii="Times New Roman" w:eastAsia="Times New Roman" w:hAnsi="Times New Roman" w:cs="Times New Roman"/>
          <w:sz w:val="20"/>
          <w:szCs w:val="20"/>
        </w:rPr>
      </w:pPr>
      <w:r w:rsidRPr="00C2567F">
        <w:rPr>
          <w:rFonts w:ascii="Times New Roman" w:eastAsia="Times New Roman" w:hAnsi="Times New Roman" w:cs="Times New Roman"/>
          <w:sz w:val="20"/>
          <w:szCs w:val="20"/>
        </w:rPr>
        <w:t>Sumber data primer: 3 Agustus 2022</w:t>
      </w:r>
    </w:p>
    <w:p w:rsidR="00C2567F" w:rsidRPr="00C2567F" w:rsidRDefault="00C2567F" w:rsidP="007261D7">
      <w:pPr>
        <w:pStyle w:val="ListParagraph"/>
        <w:pBdr>
          <w:top w:val="nil"/>
          <w:left w:val="nil"/>
          <w:bottom w:val="nil"/>
          <w:right w:val="nil"/>
          <w:between w:val="nil"/>
        </w:pBdr>
        <w:spacing w:line="480" w:lineRule="auto"/>
        <w:ind w:left="928"/>
        <w:jc w:val="both"/>
        <w:rPr>
          <w:rFonts w:ascii="Times New Roman" w:eastAsia="Times New Roman" w:hAnsi="Times New Roman" w:cs="Times New Roman"/>
          <w:color w:val="000000"/>
          <w:sz w:val="24"/>
          <w:szCs w:val="24"/>
        </w:rPr>
      </w:pPr>
      <w:r w:rsidRPr="00C2567F">
        <w:rPr>
          <w:rFonts w:ascii="Times New Roman" w:eastAsia="Times New Roman" w:hAnsi="Times New Roman" w:cs="Times New Roman"/>
          <w:color w:val="000000"/>
          <w:sz w:val="24"/>
          <w:szCs w:val="24"/>
        </w:rPr>
        <w:lastRenderedPageBreak/>
        <w:t xml:space="preserve">Berdasarkan hasil kategorisasi data strategi </w:t>
      </w:r>
      <w:r w:rsidRPr="00C2567F">
        <w:rPr>
          <w:rFonts w:ascii="Times New Roman" w:eastAsia="Times New Roman" w:hAnsi="Times New Roman" w:cs="Times New Roman"/>
          <w:i/>
          <w:iCs/>
          <w:color w:val="000000"/>
          <w:sz w:val="24"/>
          <w:szCs w:val="24"/>
        </w:rPr>
        <w:t xml:space="preserve">coping </w:t>
      </w:r>
      <w:r w:rsidRPr="00C2567F">
        <w:rPr>
          <w:rFonts w:ascii="Times New Roman" w:eastAsia="Times New Roman" w:hAnsi="Times New Roman" w:cs="Times New Roman"/>
          <w:color w:val="000000"/>
          <w:sz w:val="24"/>
          <w:szCs w:val="24"/>
        </w:rPr>
        <w:t xml:space="preserve">dapat diketahui bahwa sebanyak  8 subjek (13,1%) </w:t>
      </w:r>
      <w:r w:rsidRPr="00C2567F">
        <w:rPr>
          <w:rFonts w:ascii="Times New Roman" w:eastAsia="Times New Roman" w:hAnsi="Times New Roman" w:cs="Times New Roman"/>
          <w:sz w:val="24"/>
          <w:szCs w:val="24"/>
        </w:rPr>
        <w:t>memiliki</w:t>
      </w:r>
      <w:r w:rsidRPr="00C2567F">
        <w:rPr>
          <w:rFonts w:ascii="Times New Roman" w:eastAsia="Times New Roman" w:hAnsi="Times New Roman" w:cs="Times New Roman"/>
          <w:color w:val="000000"/>
          <w:sz w:val="24"/>
          <w:szCs w:val="24"/>
        </w:rPr>
        <w:t xml:space="preserve"> strategi </w:t>
      </w:r>
      <w:r w:rsidRPr="00C2567F">
        <w:rPr>
          <w:rFonts w:ascii="Times New Roman" w:eastAsia="Times New Roman" w:hAnsi="Times New Roman" w:cs="Times New Roman"/>
          <w:i/>
          <w:iCs/>
          <w:color w:val="000000"/>
          <w:sz w:val="24"/>
          <w:szCs w:val="24"/>
        </w:rPr>
        <w:t>coping</w:t>
      </w:r>
      <w:r w:rsidRPr="00C2567F">
        <w:rPr>
          <w:rFonts w:ascii="Times New Roman" w:eastAsia="Times New Roman" w:hAnsi="Times New Roman" w:cs="Times New Roman"/>
          <w:color w:val="000000"/>
          <w:sz w:val="24"/>
          <w:szCs w:val="24"/>
        </w:rPr>
        <w:t xml:space="preserve"> tinggi, </w:t>
      </w:r>
      <w:r w:rsidRPr="00C2567F">
        <w:rPr>
          <w:rFonts w:ascii="Times New Roman" w:eastAsia="Times New Roman" w:hAnsi="Times New Roman" w:cs="Times New Roman"/>
          <w:sz w:val="24"/>
          <w:szCs w:val="24"/>
        </w:rPr>
        <w:t>sebanyak</w:t>
      </w:r>
      <w:r w:rsidRPr="00C2567F">
        <w:rPr>
          <w:rFonts w:ascii="Times New Roman" w:eastAsia="Times New Roman" w:hAnsi="Times New Roman" w:cs="Times New Roman"/>
          <w:color w:val="000000"/>
          <w:sz w:val="24"/>
          <w:szCs w:val="24"/>
        </w:rPr>
        <w:t xml:space="preserve"> 53 subjek (86,9%) </w:t>
      </w:r>
      <w:r w:rsidRPr="00C2567F">
        <w:rPr>
          <w:rFonts w:ascii="Times New Roman" w:eastAsia="Times New Roman" w:hAnsi="Times New Roman" w:cs="Times New Roman"/>
          <w:sz w:val="24"/>
          <w:szCs w:val="24"/>
        </w:rPr>
        <w:t>memiliki</w:t>
      </w:r>
      <w:r w:rsidRPr="00C2567F">
        <w:rPr>
          <w:rFonts w:ascii="Times New Roman" w:eastAsia="Times New Roman" w:hAnsi="Times New Roman" w:cs="Times New Roman"/>
          <w:color w:val="000000"/>
          <w:sz w:val="24"/>
          <w:szCs w:val="24"/>
        </w:rPr>
        <w:t xml:space="preserve"> strategi </w:t>
      </w:r>
      <w:r w:rsidRPr="00C2567F">
        <w:rPr>
          <w:rFonts w:ascii="Times New Roman" w:eastAsia="Times New Roman" w:hAnsi="Times New Roman" w:cs="Times New Roman"/>
          <w:i/>
          <w:iCs/>
          <w:color w:val="000000"/>
          <w:sz w:val="24"/>
          <w:szCs w:val="24"/>
        </w:rPr>
        <w:t>coping</w:t>
      </w:r>
      <w:r w:rsidRPr="00C2567F">
        <w:rPr>
          <w:rFonts w:ascii="Times New Roman" w:eastAsia="Times New Roman" w:hAnsi="Times New Roman" w:cs="Times New Roman"/>
          <w:color w:val="000000"/>
          <w:sz w:val="24"/>
          <w:szCs w:val="24"/>
        </w:rPr>
        <w:t xml:space="preserve"> sedang dan </w:t>
      </w:r>
      <w:r w:rsidRPr="00C2567F">
        <w:rPr>
          <w:rFonts w:ascii="Times New Roman" w:eastAsia="Times New Roman" w:hAnsi="Times New Roman" w:cs="Times New Roman"/>
          <w:sz w:val="24"/>
          <w:szCs w:val="24"/>
        </w:rPr>
        <w:t>sebanyak</w:t>
      </w:r>
      <w:r w:rsidRPr="00C2567F">
        <w:rPr>
          <w:rFonts w:ascii="Times New Roman" w:eastAsia="Times New Roman" w:hAnsi="Times New Roman" w:cs="Times New Roman"/>
          <w:color w:val="000000"/>
          <w:sz w:val="24"/>
          <w:szCs w:val="24"/>
        </w:rPr>
        <w:t xml:space="preserve"> 0 subjek </w:t>
      </w:r>
      <w:r w:rsidRPr="00C2567F">
        <w:rPr>
          <w:rFonts w:ascii="Times New Roman" w:eastAsia="Times New Roman" w:hAnsi="Times New Roman" w:cs="Times New Roman"/>
          <w:sz w:val="24"/>
          <w:szCs w:val="24"/>
        </w:rPr>
        <w:t>memiliki</w:t>
      </w:r>
      <w:r w:rsidRPr="00C2567F">
        <w:rPr>
          <w:rFonts w:ascii="Times New Roman" w:eastAsia="Times New Roman" w:hAnsi="Times New Roman" w:cs="Times New Roman"/>
          <w:color w:val="000000"/>
          <w:sz w:val="24"/>
          <w:szCs w:val="24"/>
        </w:rPr>
        <w:t xml:space="preserve"> strategi</w:t>
      </w:r>
      <w:r w:rsidRPr="00C2567F">
        <w:rPr>
          <w:rFonts w:ascii="Times New Roman" w:eastAsia="Times New Roman" w:hAnsi="Times New Roman" w:cs="Times New Roman"/>
          <w:i/>
          <w:iCs/>
          <w:color w:val="000000"/>
          <w:sz w:val="24"/>
          <w:szCs w:val="24"/>
        </w:rPr>
        <w:t xml:space="preserve"> coping</w:t>
      </w:r>
      <w:r w:rsidRPr="00C2567F">
        <w:rPr>
          <w:rFonts w:ascii="Times New Roman" w:eastAsia="Times New Roman" w:hAnsi="Times New Roman" w:cs="Times New Roman"/>
          <w:color w:val="000000"/>
          <w:sz w:val="24"/>
          <w:szCs w:val="24"/>
        </w:rPr>
        <w:t xml:space="preserve"> rendah. Berdasarkan hasil tersebut dapat disimpulkan bahwa mayoritas orang tua memiliki strategi </w:t>
      </w:r>
      <w:r w:rsidRPr="00C2567F">
        <w:rPr>
          <w:rFonts w:ascii="Times New Roman" w:eastAsia="Times New Roman" w:hAnsi="Times New Roman" w:cs="Times New Roman"/>
          <w:i/>
          <w:iCs/>
          <w:color w:val="000000"/>
          <w:sz w:val="24"/>
          <w:szCs w:val="24"/>
        </w:rPr>
        <w:t xml:space="preserve">coping </w:t>
      </w:r>
      <w:r w:rsidRPr="00C2567F">
        <w:rPr>
          <w:rFonts w:ascii="Times New Roman" w:eastAsia="Times New Roman" w:hAnsi="Times New Roman" w:cs="Times New Roman"/>
          <w:color w:val="000000"/>
          <w:sz w:val="24"/>
          <w:szCs w:val="24"/>
        </w:rPr>
        <w:t>cenderung sedang.</w:t>
      </w:r>
    </w:p>
    <w:p w:rsidR="00C2567F" w:rsidRPr="00C2567F" w:rsidRDefault="00C2567F" w:rsidP="007261D7">
      <w:pPr>
        <w:pStyle w:val="ListParagraph"/>
        <w:pBdr>
          <w:top w:val="nil"/>
          <w:left w:val="nil"/>
          <w:bottom w:val="nil"/>
          <w:right w:val="nil"/>
          <w:between w:val="nil"/>
        </w:pBdr>
        <w:spacing w:line="480" w:lineRule="auto"/>
        <w:ind w:left="928"/>
        <w:jc w:val="both"/>
        <w:rPr>
          <w:rFonts w:ascii="Times New Roman" w:eastAsia="Times New Roman" w:hAnsi="Times New Roman" w:cs="Times New Roman"/>
          <w:color w:val="000000"/>
          <w:sz w:val="24"/>
          <w:szCs w:val="24"/>
        </w:rPr>
      </w:pPr>
      <w:r w:rsidRPr="00C2567F">
        <w:rPr>
          <w:rFonts w:ascii="Times New Roman" w:eastAsia="Times New Roman" w:hAnsi="Times New Roman" w:cs="Times New Roman"/>
          <w:color w:val="000000"/>
          <w:sz w:val="24"/>
          <w:szCs w:val="24"/>
        </w:rPr>
        <w:t xml:space="preserve">Hasil kategorisasi skor skala </w:t>
      </w:r>
      <w:r w:rsidRPr="00C2567F">
        <w:rPr>
          <w:rFonts w:ascii="Times New Roman" w:eastAsia="Times New Roman" w:hAnsi="Times New Roman" w:cs="Times New Roman"/>
          <w:sz w:val="24"/>
          <w:szCs w:val="24"/>
        </w:rPr>
        <w:t>strategi</w:t>
      </w:r>
      <w:r w:rsidRPr="00C2567F">
        <w:rPr>
          <w:rFonts w:ascii="Times New Roman" w:eastAsia="Times New Roman" w:hAnsi="Times New Roman" w:cs="Times New Roman"/>
          <w:color w:val="000000"/>
          <w:sz w:val="24"/>
          <w:szCs w:val="24"/>
        </w:rPr>
        <w:t xml:space="preserve"> pada bentuk </w:t>
      </w:r>
      <w:r w:rsidRPr="00C2567F">
        <w:rPr>
          <w:rFonts w:ascii="Times New Roman" w:eastAsia="Times New Roman" w:hAnsi="Times New Roman" w:cs="Times New Roman"/>
          <w:i/>
          <w:color w:val="000000"/>
          <w:sz w:val="24"/>
          <w:szCs w:val="24"/>
        </w:rPr>
        <w:t xml:space="preserve">problem focused coping </w:t>
      </w:r>
      <w:r w:rsidRPr="00C2567F">
        <w:rPr>
          <w:rFonts w:ascii="Times New Roman" w:eastAsia="Times New Roman" w:hAnsi="Times New Roman" w:cs="Times New Roman"/>
          <w:color w:val="000000"/>
          <w:sz w:val="24"/>
          <w:szCs w:val="24"/>
        </w:rPr>
        <w:t xml:space="preserve">yang </w:t>
      </w:r>
      <w:r w:rsidRPr="00C2567F">
        <w:rPr>
          <w:rFonts w:ascii="Times New Roman" w:eastAsia="Times New Roman" w:hAnsi="Times New Roman" w:cs="Times New Roman"/>
          <w:sz w:val="24"/>
          <w:szCs w:val="24"/>
        </w:rPr>
        <w:t>dimiliki</w:t>
      </w:r>
      <w:r w:rsidRPr="00C2567F">
        <w:rPr>
          <w:rFonts w:ascii="Times New Roman" w:eastAsia="Times New Roman" w:hAnsi="Times New Roman" w:cs="Times New Roman"/>
          <w:color w:val="000000"/>
          <w:sz w:val="24"/>
          <w:szCs w:val="24"/>
        </w:rPr>
        <w:t xml:space="preserve"> oleh subjek penelitian dapat dilihat pada </w:t>
      </w:r>
      <w:r w:rsidRPr="00C2567F">
        <w:rPr>
          <w:rFonts w:ascii="Times New Roman" w:eastAsia="Times New Roman" w:hAnsi="Times New Roman" w:cs="Times New Roman"/>
          <w:sz w:val="24"/>
          <w:szCs w:val="24"/>
        </w:rPr>
        <w:t>tabel</w:t>
      </w:r>
      <w:r w:rsidRPr="00C2567F">
        <w:rPr>
          <w:rFonts w:ascii="Times New Roman" w:eastAsia="Times New Roman" w:hAnsi="Times New Roman" w:cs="Times New Roman"/>
          <w:color w:val="000000"/>
          <w:sz w:val="24"/>
          <w:szCs w:val="24"/>
        </w:rPr>
        <w:t xml:space="preserve">  berikut : </w:t>
      </w:r>
    </w:p>
    <w:p w:rsidR="00C2567F" w:rsidRPr="00C2567F" w:rsidRDefault="007261D7" w:rsidP="007261D7">
      <w:pPr>
        <w:pStyle w:val="ListParagraph"/>
        <w:pBdr>
          <w:top w:val="nil"/>
          <w:left w:val="nil"/>
          <w:bottom w:val="nil"/>
          <w:right w:val="nil"/>
          <w:between w:val="nil"/>
        </w:pBdr>
        <w:spacing w:after="0" w:line="240" w:lineRule="auto"/>
        <w:ind w:left="92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 4</w:t>
      </w:r>
    </w:p>
    <w:p w:rsidR="00C2567F" w:rsidRPr="00C2567F" w:rsidRDefault="00C2567F" w:rsidP="007261D7">
      <w:pPr>
        <w:pStyle w:val="ListParagraph"/>
        <w:pBdr>
          <w:top w:val="nil"/>
          <w:left w:val="nil"/>
          <w:bottom w:val="nil"/>
          <w:right w:val="nil"/>
          <w:between w:val="nil"/>
        </w:pBdr>
        <w:spacing w:after="0" w:line="240" w:lineRule="auto"/>
        <w:ind w:left="928"/>
        <w:jc w:val="center"/>
        <w:rPr>
          <w:rFonts w:ascii="Times New Roman" w:eastAsia="Times New Roman" w:hAnsi="Times New Roman" w:cs="Times New Roman"/>
          <w:b/>
          <w:i/>
          <w:sz w:val="20"/>
          <w:szCs w:val="20"/>
        </w:rPr>
      </w:pPr>
      <w:r w:rsidRPr="00C2567F">
        <w:rPr>
          <w:rFonts w:ascii="Times New Roman" w:eastAsia="Times New Roman" w:hAnsi="Times New Roman" w:cs="Times New Roman"/>
          <w:b/>
          <w:sz w:val="20"/>
          <w:szCs w:val="20"/>
        </w:rPr>
        <w:t xml:space="preserve">Kategorisasi Skala Strategi pada bentuk </w:t>
      </w:r>
      <w:r w:rsidRPr="00C2567F">
        <w:rPr>
          <w:rFonts w:ascii="Times New Roman" w:eastAsia="Times New Roman" w:hAnsi="Times New Roman" w:cs="Times New Roman"/>
          <w:b/>
          <w:i/>
          <w:sz w:val="20"/>
          <w:szCs w:val="20"/>
        </w:rPr>
        <w:t>Emotion Focused Coping</w:t>
      </w:r>
    </w:p>
    <w:p w:rsidR="00C2567F" w:rsidRPr="007261D7" w:rsidRDefault="00C2567F" w:rsidP="007261D7">
      <w:pPr>
        <w:pBdr>
          <w:top w:val="nil"/>
          <w:left w:val="nil"/>
          <w:bottom w:val="nil"/>
          <w:right w:val="nil"/>
          <w:between w:val="nil"/>
        </w:pBdr>
        <w:spacing w:after="0" w:line="240" w:lineRule="auto"/>
        <w:ind w:left="568"/>
        <w:rPr>
          <w:rFonts w:ascii="Times New Roman" w:eastAsia="Times New Roman" w:hAnsi="Times New Roman" w:cs="Times New Roman"/>
          <w:b/>
          <w:i/>
          <w:sz w:val="20"/>
          <w:szCs w:val="20"/>
        </w:rPr>
      </w:pPr>
    </w:p>
    <w:tbl>
      <w:tblPr>
        <w:tblW w:w="6521"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410"/>
        <w:gridCol w:w="1276"/>
        <w:gridCol w:w="567"/>
        <w:gridCol w:w="1134"/>
      </w:tblGrid>
      <w:tr w:rsidR="00C2567F" w:rsidTr="006144D7">
        <w:trPr>
          <w:trHeight w:val="20"/>
          <w:jc w:val="center"/>
        </w:trPr>
        <w:tc>
          <w:tcPr>
            <w:tcW w:w="1134"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Kategori</w:t>
            </w:r>
          </w:p>
        </w:tc>
        <w:tc>
          <w:tcPr>
            <w:tcW w:w="2410"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Pedoman</w:t>
            </w:r>
          </w:p>
        </w:tc>
        <w:tc>
          <w:tcPr>
            <w:tcW w:w="1276"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Skor</w:t>
            </w:r>
          </w:p>
        </w:tc>
        <w:tc>
          <w:tcPr>
            <w:tcW w:w="567"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134" w:type="dxa"/>
            <w:tcBorders>
              <w:top w:val="single" w:sz="4" w:space="0" w:color="7F7F7F"/>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Presentase</w:t>
            </w:r>
          </w:p>
        </w:tc>
      </w:tr>
      <w:tr w:rsidR="00C2567F" w:rsidTr="006144D7">
        <w:trPr>
          <w:trHeight w:val="20"/>
          <w:jc w:val="center"/>
        </w:trPr>
        <w:tc>
          <w:tcPr>
            <w:tcW w:w="1134" w:type="dxa"/>
            <w:vMerge w:val="restart"/>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Sedang</w:t>
            </w:r>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Rendah</w:t>
            </w:r>
          </w:p>
        </w:tc>
        <w:tc>
          <w:tcPr>
            <w:tcW w:w="2410" w:type="dxa"/>
            <w:vMerge w:val="restart"/>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42"/>
                <w:id w:val="-356197261"/>
              </w:sdtPr>
              <w:sdtContent>
                <w:r>
                  <w:rPr>
                    <w:rFonts w:ascii="Gungsuh" w:eastAsia="Gungsuh" w:hAnsi="Gungsuh" w:cs="Gungsuh"/>
                    <w:color w:val="000000"/>
                    <w:sz w:val="20"/>
                    <w:szCs w:val="20"/>
                  </w:rPr>
                  <w:t>X ≥ (µ + 1σ)</w:t>
                </w:r>
              </w:sdtContent>
            </w:sdt>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sdt>
              <w:sdtPr>
                <w:tag w:val="goog_rdk_43"/>
                <w:id w:val="-2078268847"/>
              </w:sdtPr>
              <w:sdtContent>
                <w:r>
                  <w:rPr>
                    <w:rFonts w:ascii="Cardo" w:eastAsia="Cardo" w:hAnsi="Cardo" w:cs="Cardo"/>
                    <w:color w:val="000000"/>
                    <w:sz w:val="20"/>
                    <w:szCs w:val="20"/>
                  </w:rPr>
                  <w:t>(µ - 1σ) ≤ X &lt; (µ + 1σ)</w:t>
                </w:r>
              </w:sdtContent>
            </w:sdt>
          </w:p>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X &lt; (µ - 1σ)</w:t>
            </w:r>
          </w:p>
        </w:tc>
        <w:tc>
          <w:tcPr>
            <w:tcW w:w="1276"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sz w:val="20"/>
                <w:szCs w:val="20"/>
              </w:rPr>
            </w:pPr>
            <w:sdt>
              <w:sdtPr>
                <w:tag w:val="goog_rdk_44"/>
                <w:id w:val="-961258528"/>
              </w:sdtPr>
              <w:sdtContent>
                <w:r>
                  <w:rPr>
                    <w:rFonts w:ascii="Gungsuh" w:eastAsia="Gungsuh" w:hAnsi="Gungsuh" w:cs="Gungsuh"/>
                    <w:sz w:val="20"/>
                    <w:szCs w:val="20"/>
                  </w:rPr>
                  <w:t>X ≥ 90</w:t>
                </w:r>
              </w:sdtContent>
            </w:sdt>
          </w:p>
        </w:tc>
        <w:tc>
          <w:tcPr>
            <w:tcW w:w="567"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34"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sz w:val="20"/>
                <w:szCs w:val="20"/>
              </w:rPr>
            </w:pPr>
            <w:sdt>
              <w:sdtPr>
                <w:tag w:val="goog_rdk_45"/>
                <w:id w:val="-1930655194"/>
              </w:sdtPr>
              <w:sdtContent>
                <w:r>
                  <w:rPr>
                    <w:rFonts w:ascii="Gungsuh" w:eastAsia="Gungsuh" w:hAnsi="Gungsuh" w:cs="Gungsuh"/>
                    <w:sz w:val="20"/>
                    <w:szCs w:val="20"/>
                  </w:rPr>
                  <w:t>60 ≤ X &lt; 90</w:t>
                </w:r>
              </w:sdtContent>
            </w:sdt>
          </w:p>
        </w:tc>
        <w:tc>
          <w:tcPr>
            <w:tcW w:w="567"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1134" w:type="dxa"/>
            <w:tcBorders>
              <w:top w:val="nil"/>
              <w:left w:val="nil"/>
              <w:bottom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96,72%</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 &lt; 60</w:t>
            </w:r>
          </w:p>
        </w:tc>
        <w:tc>
          <w:tcPr>
            <w:tcW w:w="567"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34" w:type="dxa"/>
            <w:tcBorders>
              <w:left w:val="nil"/>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C2567F" w:rsidTr="006144D7">
        <w:trPr>
          <w:trHeight w:val="20"/>
          <w:jc w:val="center"/>
        </w:trPr>
        <w:tc>
          <w:tcPr>
            <w:tcW w:w="1134"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10" w:type="dxa"/>
            <w:vMerge/>
            <w:tcBorders>
              <w:left w:val="nil"/>
              <w:right w:val="nil"/>
            </w:tcBorders>
          </w:tcPr>
          <w:p w:rsidR="00C2567F" w:rsidRDefault="00C2567F" w:rsidP="006144D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tc>
        <w:tc>
          <w:tcPr>
            <w:tcW w:w="567"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w:t>
            </w:r>
          </w:p>
        </w:tc>
        <w:tc>
          <w:tcPr>
            <w:tcW w:w="1134" w:type="dxa"/>
            <w:tcBorders>
              <w:top w:val="nil"/>
              <w:left w:val="nil"/>
              <w:bottom w:val="single" w:sz="4" w:space="0" w:color="7F7F7F"/>
              <w:right w:val="nil"/>
            </w:tcBorders>
          </w:tcPr>
          <w:p w:rsidR="00C2567F" w:rsidRDefault="00C2567F" w:rsidP="006144D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C2567F" w:rsidRPr="00C2567F" w:rsidRDefault="00C2567F" w:rsidP="007261D7">
      <w:pPr>
        <w:pStyle w:val="ListParagraph"/>
        <w:spacing w:after="0" w:line="276" w:lineRule="auto"/>
        <w:ind w:left="928"/>
        <w:jc w:val="right"/>
        <w:rPr>
          <w:rFonts w:ascii="Times New Roman" w:eastAsia="Times New Roman" w:hAnsi="Times New Roman" w:cs="Times New Roman"/>
          <w:sz w:val="20"/>
          <w:szCs w:val="20"/>
        </w:rPr>
      </w:pPr>
      <w:r w:rsidRPr="00C2567F">
        <w:rPr>
          <w:rFonts w:ascii="Times New Roman" w:eastAsia="Times New Roman" w:hAnsi="Times New Roman" w:cs="Times New Roman"/>
          <w:sz w:val="20"/>
          <w:szCs w:val="20"/>
        </w:rPr>
        <w:t>Sumber data primer: 3 Agustus 2022</w:t>
      </w:r>
    </w:p>
    <w:p w:rsidR="00A82228" w:rsidRDefault="00A82228" w:rsidP="00C2567F">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rsidR="00C2567F" w:rsidRDefault="00C2567F" w:rsidP="00C2567F">
      <w:pPr>
        <w:pBdr>
          <w:top w:val="nil"/>
          <w:left w:val="nil"/>
          <w:bottom w:val="nil"/>
          <w:right w:val="nil"/>
          <w:between w:val="nil"/>
        </w:pBdr>
        <w:spacing w:line="480" w:lineRule="auto"/>
        <w:ind w:left="426" w:firstLine="57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kategorisasi data strategi </w:t>
      </w:r>
      <w:r w:rsidRPr="001F201C">
        <w:rPr>
          <w:rFonts w:ascii="Times New Roman" w:eastAsia="Times New Roman" w:hAnsi="Times New Roman" w:cs="Times New Roman"/>
          <w:i/>
          <w:iCs/>
          <w:color w:val="000000"/>
          <w:sz w:val="24"/>
          <w:szCs w:val="24"/>
        </w:rPr>
        <w:t>coping</w:t>
      </w:r>
      <w:r>
        <w:rPr>
          <w:rFonts w:ascii="Times New Roman" w:eastAsia="Times New Roman" w:hAnsi="Times New Roman" w:cs="Times New Roman"/>
          <w:color w:val="000000"/>
          <w:sz w:val="24"/>
          <w:szCs w:val="24"/>
        </w:rPr>
        <w:t xml:space="preserve"> dapat diketahui bahwa sebanyak 2 subjek (3,28%)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strategi </w:t>
      </w:r>
      <w:r w:rsidRPr="001F201C">
        <w:rPr>
          <w:rFonts w:ascii="Times New Roman" w:eastAsia="Times New Roman" w:hAnsi="Times New Roman" w:cs="Times New Roman"/>
          <w:i/>
          <w:iCs/>
          <w:color w:val="000000"/>
          <w:sz w:val="24"/>
          <w:szCs w:val="24"/>
        </w:rPr>
        <w:t xml:space="preserve">coping </w:t>
      </w:r>
      <w:r>
        <w:rPr>
          <w:rFonts w:ascii="Times New Roman" w:eastAsia="Times New Roman" w:hAnsi="Times New Roman" w:cs="Times New Roman"/>
          <w:color w:val="000000"/>
          <w:sz w:val="24"/>
          <w:szCs w:val="24"/>
        </w:rPr>
        <w:t xml:space="preserve">tinggi, </w:t>
      </w:r>
      <w:r>
        <w:rPr>
          <w:rFonts w:ascii="Times New Roman" w:eastAsia="Times New Roman" w:hAnsi="Times New Roman" w:cs="Times New Roman"/>
          <w:sz w:val="24"/>
          <w:szCs w:val="24"/>
        </w:rPr>
        <w:t>sebanyak</w:t>
      </w:r>
      <w:r>
        <w:rPr>
          <w:rFonts w:ascii="Times New Roman" w:eastAsia="Times New Roman" w:hAnsi="Times New Roman" w:cs="Times New Roman"/>
          <w:color w:val="000000"/>
          <w:sz w:val="24"/>
          <w:szCs w:val="24"/>
        </w:rPr>
        <w:t xml:space="preserve"> 59 subjek (96,72%)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strategi </w:t>
      </w:r>
      <w:r w:rsidRPr="001F201C">
        <w:rPr>
          <w:rFonts w:ascii="Times New Roman" w:eastAsia="Times New Roman" w:hAnsi="Times New Roman" w:cs="Times New Roman"/>
          <w:i/>
          <w:iCs/>
          <w:color w:val="000000"/>
          <w:sz w:val="24"/>
          <w:szCs w:val="24"/>
        </w:rPr>
        <w:t xml:space="preserve">coping </w:t>
      </w:r>
      <w:r>
        <w:rPr>
          <w:rFonts w:ascii="Times New Roman" w:eastAsia="Times New Roman" w:hAnsi="Times New Roman" w:cs="Times New Roman"/>
          <w:color w:val="000000"/>
          <w:sz w:val="24"/>
          <w:szCs w:val="24"/>
        </w:rPr>
        <w:t xml:space="preserve">sedang dan </w:t>
      </w:r>
      <w:r>
        <w:rPr>
          <w:rFonts w:ascii="Times New Roman" w:eastAsia="Times New Roman" w:hAnsi="Times New Roman" w:cs="Times New Roman"/>
          <w:sz w:val="24"/>
          <w:szCs w:val="24"/>
        </w:rPr>
        <w:t>sebanyak</w:t>
      </w:r>
      <w:r>
        <w:rPr>
          <w:rFonts w:ascii="Times New Roman" w:eastAsia="Times New Roman" w:hAnsi="Times New Roman" w:cs="Times New Roman"/>
          <w:color w:val="000000"/>
          <w:sz w:val="24"/>
          <w:szCs w:val="24"/>
        </w:rPr>
        <w:t xml:space="preserve"> 0 subjek </w:t>
      </w:r>
      <w:r>
        <w:rPr>
          <w:rFonts w:ascii="Times New Roman" w:eastAsia="Times New Roman" w:hAnsi="Times New Roman" w:cs="Times New Roman"/>
          <w:sz w:val="24"/>
          <w:szCs w:val="24"/>
        </w:rPr>
        <w:t>memiliki</w:t>
      </w:r>
      <w:r>
        <w:rPr>
          <w:rFonts w:ascii="Times New Roman" w:eastAsia="Times New Roman" w:hAnsi="Times New Roman" w:cs="Times New Roman"/>
          <w:color w:val="000000"/>
          <w:sz w:val="24"/>
          <w:szCs w:val="24"/>
        </w:rPr>
        <w:t xml:space="preserve"> strategi </w:t>
      </w:r>
      <w:r w:rsidRPr="001F201C">
        <w:rPr>
          <w:rFonts w:ascii="Times New Roman" w:eastAsia="Times New Roman" w:hAnsi="Times New Roman" w:cs="Times New Roman"/>
          <w:i/>
          <w:iCs/>
          <w:color w:val="000000"/>
          <w:sz w:val="24"/>
          <w:szCs w:val="24"/>
        </w:rPr>
        <w:t xml:space="preserve">coping </w:t>
      </w:r>
      <w:r>
        <w:rPr>
          <w:rFonts w:ascii="Times New Roman" w:eastAsia="Times New Roman" w:hAnsi="Times New Roman" w:cs="Times New Roman"/>
          <w:color w:val="000000"/>
          <w:sz w:val="24"/>
          <w:szCs w:val="24"/>
        </w:rPr>
        <w:t xml:space="preserve">rendah. Berdasarkan hasil tersebut dapat disimpulkan bahwa mayoritas orang tua memiliki strategi </w:t>
      </w:r>
      <w:r w:rsidRPr="00F825FE">
        <w:rPr>
          <w:rFonts w:ascii="Times New Roman" w:eastAsia="Times New Roman" w:hAnsi="Times New Roman" w:cs="Times New Roman"/>
          <w:i/>
          <w:iCs/>
          <w:color w:val="000000"/>
          <w:sz w:val="24"/>
          <w:szCs w:val="24"/>
        </w:rPr>
        <w:t xml:space="preserve">coping </w:t>
      </w:r>
      <w:r>
        <w:rPr>
          <w:rFonts w:ascii="Times New Roman" w:eastAsia="Times New Roman" w:hAnsi="Times New Roman" w:cs="Times New Roman"/>
          <w:color w:val="000000"/>
          <w:sz w:val="24"/>
          <w:szCs w:val="24"/>
        </w:rPr>
        <w:t>cenderung sedang.</w:t>
      </w:r>
    </w:p>
    <w:p w:rsidR="00C614CD" w:rsidRDefault="00C614CD" w:rsidP="00C614CD">
      <w:pPr>
        <w:pBdr>
          <w:top w:val="nil"/>
          <w:left w:val="nil"/>
          <w:bottom w:val="nil"/>
          <w:right w:val="nil"/>
          <w:between w:val="nil"/>
        </w:pBd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(2006) mengemukakan bahwa beberapa keperibadian dapat memepengaruhi reaksi seseorang terhadap stres dan strategi </w:t>
      </w:r>
      <w:r w:rsidRPr="004C32C7">
        <w:rPr>
          <w:rFonts w:ascii="Times New Roman" w:eastAsia="Times New Roman" w:hAnsi="Times New Roman" w:cs="Times New Roman"/>
          <w:i/>
          <w:iCs/>
          <w:sz w:val="24"/>
          <w:szCs w:val="24"/>
        </w:rPr>
        <w:t>coping</w:t>
      </w:r>
      <w:r>
        <w:rPr>
          <w:rFonts w:ascii="Times New Roman" w:eastAsia="Times New Roman" w:hAnsi="Times New Roman" w:cs="Times New Roman"/>
          <w:sz w:val="24"/>
          <w:szCs w:val="24"/>
        </w:rPr>
        <w:t xml:space="preserve"> yang digunakan. Hasil penelititan Tanumidjojo., dkk (2004) mengungkapkan bahwa </w:t>
      </w:r>
      <w:r>
        <w:rPr>
          <w:rFonts w:ascii="Times New Roman" w:eastAsia="Times New Roman" w:hAnsi="Times New Roman" w:cs="Times New Roman"/>
          <w:sz w:val="24"/>
          <w:szCs w:val="24"/>
        </w:rPr>
        <w:lastRenderedPageBreak/>
        <w:t xml:space="preserve">penggunaan </w:t>
      </w:r>
      <w:r>
        <w:rPr>
          <w:rFonts w:ascii="Times New Roman" w:eastAsia="Times New Roman" w:hAnsi="Times New Roman" w:cs="Times New Roman"/>
          <w:i/>
          <w:sz w:val="24"/>
          <w:szCs w:val="24"/>
        </w:rPr>
        <w:t xml:space="preserve">emotion focused coping </w:t>
      </w:r>
      <w:r w:rsidRPr="004A58B3">
        <w:rPr>
          <w:rFonts w:ascii="Times New Roman" w:eastAsia="Times New Roman" w:hAnsi="Times New Roman" w:cs="Times New Roman"/>
          <w:sz w:val="24"/>
          <w:szCs w:val="24"/>
        </w:rPr>
        <w:t xml:space="preserve">akan lebih banyak digunakan untuk mengatasi </w:t>
      </w:r>
      <w:r>
        <w:rPr>
          <w:rFonts w:ascii="Times New Roman" w:eastAsia="Times New Roman" w:hAnsi="Times New Roman" w:cs="Times New Roman"/>
          <w:sz w:val="24"/>
          <w:szCs w:val="24"/>
        </w:rPr>
        <w:t xml:space="preserve">stres pengasuhan yang diakibatkan oleh kondisi yang tidak dapat diubah contohnya orang tua yang memilki anak berkebutuhan khusus. Sehingga </w:t>
      </w:r>
      <w:r w:rsidRPr="00C1440D">
        <w:rPr>
          <w:rFonts w:ascii="Times New Roman" w:eastAsia="Times New Roman" w:hAnsi="Times New Roman" w:cs="Times New Roman"/>
          <w:i/>
          <w:sz w:val="24"/>
          <w:szCs w:val="24"/>
        </w:rPr>
        <w:t>problem focused coping</w:t>
      </w:r>
      <w:r>
        <w:rPr>
          <w:rFonts w:ascii="Times New Roman" w:eastAsia="Times New Roman" w:hAnsi="Times New Roman" w:cs="Times New Roman"/>
          <w:sz w:val="24"/>
          <w:szCs w:val="24"/>
        </w:rPr>
        <w:t xml:space="preserve"> dan </w:t>
      </w:r>
      <w:r w:rsidRPr="00C1440D">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dapat digunakan dalam mengurangi stres pengasuhan. Mulyatiningsih (dalam Andromeda, 2006) mengungkapkan bahwa tidak ada perbedaan dalam penggunaan strategi </w:t>
      </w:r>
      <w:r w:rsidRPr="00A6549A">
        <w:rPr>
          <w:rFonts w:ascii="Times New Roman" w:eastAsia="Times New Roman" w:hAnsi="Times New Roman" w:cs="Times New Roman"/>
          <w:i/>
          <w:sz w:val="24"/>
          <w:szCs w:val="24"/>
        </w:rPr>
        <w:t xml:space="preserve">problem focused coping </w:t>
      </w:r>
      <w:r>
        <w:rPr>
          <w:rFonts w:ascii="Times New Roman" w:eastAsia="Times New Roman" w:hAnsi="Times New Roman" w:cs="Times New Roman"/>
          <w:sz w:val="24"/>
          <w:szCs w:val="24"/>
        </w:rPr>
        <w:t xml:space="preserve">maupun </w:t>
      </w:r>
      <w:r w:rsidRPr="00A6549A">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terhadap stres pengasuhan. Menurut Hamilton dan Fagot (1998) mengungkapkan bahwa wanita lebih cenderung menggunakan perasaan atau lebih emosional sehingga jarang menggunakan logika, sehingga wanita cenderung untuk mengatur emosi dalam menghadapi sumber stres. Selain itu, menurut White E (1999) mekanisme </w:t>
      </w:r>
      <w:r w:rsidRPr="004C32C7">
        <w:rPr>
          <w:rFonts w:ascii="Times New Roman" w:eastAsia="Times New Roman" w:hAnsi="Times New Roman" w:cs="Times New Roman"/>
          <w:i/>
          <w:iCs/>
          <w:sz w:val="24"/>
          <w:szCs w:val="24"/>
        </w:rPr>
        <w:t xml:space="preserve">coping </w:t>
      </w:r>
      <w:r>
        <w:rPr>
          <w:rFonts w:ascii="Times New Roman" w:eastAsia="Times New Roman" w:hAnsi="Times New Roman" w:cs="Times New Roman"/>
          <w:sz w:val="24"/>
          <w:szCs w:val="24"/>
        </w:rPr>
        <w:t xml:space="preserve">yang digunakan wanita lebih berfokus pada </w:t>
      </w:r>
      <w:r w:rsidRPr="0088259E">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Mesikupun, pada penelitian ini terdapat subjek laki-laki namun pada pengisian skala penelitian didominasi dengan subjek wanita. </w:t>
      </w:r>
    </w:p>
    <w:p w:rsidR="007261D7" w:rsidRDefault="007261D7" w:rsidP="00C614CD">
      <w:pPr>
        <w:pBdr>
          <w:top w:val="nil"/>
          <w:left w:val="nil"/>
          <w:bottom w:val="nil"/>
          <w:right w:val="nil"/>
          <w:between w:val="nil"/>
        </w:pBdr>
        <w:spacing w:after="0" w:line="480" w:lineRule="auto"/>
        <w:ind w:left="284" w:firstLine="567"/>
        <w:jc w:val="both"/>
        <w:rPr>
          <w:rFonts w:ascii="Times New Roman" w:eastAsia="Times New Roman" w:hAnsi="Times New Roman" w:cs="Times New Roman"/>
          <w:sz w:val="24"/>
          <w:szCs w:val="24"/>
        </w:rPr>
      </w:pPr>
    </w:p>
    <w:p w:rsidR="00C2567F" w:rsidRPr="007261D7" w:rsidRDefault="007261D7" w:rsidP="00C2567F">
      <w:pPr>
        <w:pBdr>
          <w:top w:val="nil"/>
          <w:left w:val="nil"/>
          <w:bottom w:val="nil"/>
          <w:right w:val="nil"/>
          <w:between w:val="nil"/>
        </w:pBdr>
        <w:spacing w:after="0" w:line="480" w:lineRule="auto"/>
        <w:jc w:val="both"/>
        <w:rPr>
          <w:rFonts w:ascii="Times New Roman" w:eastAsia="Times New Roman" w:hAnsi="Times New Roman" w:cs="Times New Roman"/>
          <w:b/>
          <w:bCs/>
          <w:sz w:val="24"/>
          <w:szCs w:val="24"/>
        </w:rPr>
      </w:pPr>
      <w:r w:rsidRPr="007261D7">
        <w:rPr>
          <w:rFonts w:ascii="Times New Roman" w:eastAsia="Times New Roman" w:hAnsi="Times New Roman" w:cs="Times New Roman"/>
          <w:b/>
          <w:bCs/>
          <w:sz w:val="24"/>
          <w:szCs w:val="24"/>
        </w:rPr>
        <w:t xml:space="preserve">KESIMPULAN </w:t>
      </w:r>
    </w:p>
    <w:p w:rsidR="00C614CD" w:rsidRDefault="00C614CD" w:rsidP="00C614CD">
      <w:pPr>
        <w:pBdr>
          <w:top w:val="nil"/>
          <w:left w:val="nil"/>
          <w:bottom w:val="nil"/>
          <w:right w:val="nil"/>
          <w:between w:val="nil"/>
        </w:pBdr>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penelitian dan pembahasan yang telah dilakukan maka dapat disimpulkan bahwa terdapat hubungan negatif antara strategi </w:t>
      </w:r>
      <w:r>
        <w:rPr>
          <w:rFonts w:ascii="Times New Roman" w:eastAsia="Times New Roman" w:hAnsi="Times New Roman" w:cs="Times New Roman"/>
          <w:i/>
          <w:sz w:val="24"/>
          <w:szCs w:val="24"/>
        </w:rPr>
        <w:t xml:space="preserve">problem focused coping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Hal tersebut dapat dilihat dari koefisien korelasi antara stres pengasuhan dan korelasi antara bentuk strategi </w:t>
      </w:r>
      <w:r>
        <w:rPr>
          <w:rFonts w:ascii="Times New Roman" w:eastAsia="Times New Roman" w:hAnsi="Times New Roman" w:cs="Times New Roman"/>
          <w:i/>
          <w:sz w:val="24"/>
          <w:szCs w:val="24"/>
        </w:rPr>
        <w:t>problem focused coping</w:t>
      </w:r>
      <w:r>
        <w:rPr>
          <w:rFonts w:ascii="Times New Roman" w:eastAsia="Times New Roman" w:hAnsi="Times New Roman" w:cs="Times New Roman"/>
          <w:sz w:val="24"/>
          <w:szCs w:val="24"/>
        </w:rPr>
        <w:t xml:space="preserve"> dengan stress pengasuhan adalah r sebesar -0,269 dengan signifikansi p sebesar 0,036 (p &lt; 0,050). Selanjutnya pada betuk strategi </w:t>
      </w:r>
      <w:r>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dengan stres pengasuhan adalah r sebesar -0,255 dengan </w:t>
      </w:r>
      <w:r>
        <w:rPr>
          <w:rFonts w:ascii="Times New Roman" w:eastAsia="Times New Roman" w:hAnsi="Times New Roman" w:cs="Times New Roman"/>
          <w:sz w:val="24"/>
          <w:szCs w:val="24"/>
        </w:rPr>
        <w:lastRenderedPageBreak/>
        <w:t xml:space="preserve">signifikansi p sebesar 0,047 (p &lt; 0,050) artinya terdapat hubungan negatif antara strategi </w:t>
      </w:r>
      <w:r>
        <w:rPr>
          <w:rFonts w:ascii="Times New Roman" w:eastAsia="Times New Roman" w:hAnsi="Times New Roman" w:cs="Times New Roman"/>
          <w:i/>
          <w:sz w:val="24"/>
          <w:szCs w:val="24"/>
        </w:rPr>
        <w:t xml:space="preserve">coping </w:t>
      </w:r>
      <w:r>
        <w:rPr>
          <w:rFonts w:ascii="Times New Roman" w:eastAsia="Times New Roman" w:hAnsi="Times New Roman" w:cs="Times New Roman"/>
          <w:sz w:val="24"/>
          <w:szCs w:val="24"/>
        </w:rPr>
        <w:t xml:space="preserve">dengan stress pengasuhan. Semakin tinggi strategi </w:t>
      </w:r>
      <w:r>
        <w:rPr>
          <w:rFonts w:ascii="Times New Roman" w:eastAsia="Times New Roman" w:hAnsi="Times New Roman" w:cs="Times New Roman"/>
          <w:i/>
          <w:sz w:val="24"/>
          <w:szCs w:val="24"/>
        </w:rPr>
        <w:t>coping</w:t>
      </w:r>
      <w:r>
        <w:rPr>
          <w:rFonts w:ascii="Times New Roman" w:eastAsia="Times New Roman" w:hAnsi="Times New Roman" w:cs="Times New Roman"/>
          <w:sz w:val="24"/>
          <w:szCs w:val="24"/>
        </w:rPr>
        <w:t xml:space="preserve"> maka semakin rendah stress pengasuhan, sebaliknya semakin rendah strategi </w:t>
      </w:r>
      <w:r>
        <w:rPr>
          <w:rFonts w:ascii="Times New Roman" w:eastAsia="Times New Roman" w:hAnsi="Times New Roman" w:cs="Times New Roman"/>
          <w:i/>
          <w:sz w:val="24"/>
          <w:szCs w:val="24"/>
        </w:rPr>
        <w:t xml:space="preserve">coping </w:t>
      </w:r>
      <w:r>
        <w:rPr>
          <w:rFonts w:ascii="Times New Roman" w:eastAsia="Times New Roman" w:hAnsi="Times New Roman" w:cs="Times New Roman"/>
          <w:sz w:val="24"/>
          <w:szCs w:val="24"/>
        </w:rPr>
        <w:t xml:space="preserve">maka semakin tinggi stress pengasuhan. Selain itu hasil uji statistik menunjukkan bahwa koefisien korelasi pada bentuk strategi </w:t>
      </w:r>
      <w:r>
        <w:rPr>
          <w:rFonts w:ascii="Times New Roman" w:eastAsia="Times New Roman" w:hAnsi="Times New Roman" w:cs="Times New Roman"/>
          <w:i/>
          <w:sz w:val="24"/>
          <w:szCs w:val="24"/>
        </w:rPr>
        <w:t>problem focused coping</w:t>
      </w:r>
      <w:r>
        <w:rPr>
          <w:rFonts w:ascii="Times New Roman" w:eastAsia="Times New Roman" w:hAnsi="Times New Roman" w:cs="Times New Roman"/>
          <w:sz w:val="24"/>
          <w:szCs w:val="24"/>
        </w:rPr>
        <w:t xml:space="preserve"> sebesar 7,2% dan strategi </w:t>
      </w:r>
      <w:r>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sebesar  6,5% terhadap stres pengasuhan pada orang tua yang memiliki anak berkebutuhan khusus dan sisanya 86,3%terdapat faktor lain yang mempengaruhi stres pengasuhan pada orang tua yang memiliki anak berkebutuhan khusus.</w:t>
      </w:r>
    </w:p>
    <w:p w:rsidR="00C614CD" w:rsidRDefault="00C614CD" w:rsidP="00C614CD">
      <w:pPr>
        <w:pBdr>
          <w:top w:val="nil"/>
          <w:left w:val="nil"/>
          <w:bottom w:val="nil"/>
          <w:right w:val="nil"/>
          <w:between w:val="nil"/>
        </w:pBdr>
        <w:spacing w:after="0" w:line="480" w:lineRule="auto"/>
        <w:ind w:left="284" w:firstLine="567"/>
        <w:jc w:val="both"/>
        <w:rPr>
          <w:rFonts w:ascii="Times New Roman" w:eastAsia="Times New Roman" w:hAnsi="Times New Roman" w:cs="Times New Roman"/>
          <w:sz w:val="24"/>
          <w:szCs w:val="24"/>
        </w:rPr>
        <w:sectPr w:rsidR="00C614CD" w:rsidSect="00C614CD">
          <w:headerReference w:type="default" r:id="rId9"/>
          <w:footerReference w:type="default" r:id="rId10"/>
          <w:pgSz w:w="11907" w:h="16840"/>
          <w:pgMar w:top="2268" w:right="1701" w:bottom="1701" w:left="2268" w:header="709" w:footer="709" w:gutter="0"/>
          <w:pgNumType w:start="1"/>
          <w:cols w:space="720"/>
        </w:sectPr>
      </w:pPr>
      <w:r>
        <w:rPr>
          <w:rFonts w:ascii="Times New Roman" w:eastAsia="Times New Roman" w:hAnsi="Times New Roman" w:cs="Times New Roman"/>
          <w:sz w:val="24"/>
          <w:szCs w:val="24"/>
        </w:rPr>
        <w:t xml:space="preserve">Berdasarkan hasil kategorisasi dapat disimpulkan bahwa secara umum sebanyak 37 subjek (60,6%) orang tua anak berkebutuhan khusus memiliki tingkat stres pengasuhan pada kategori yang sedang dan strategi </w:t>
      </w:r>
      <w:r w:rsidRPr="004C32C7">
        <w:rPr>
          <w:rFonts w:ascii="Times New Roman" w:eastAsia="Times New Roman" w:hAnsi="Times New Roman" w:cs="Times New Roman"/>
          <w:i/>
          <w:iCs/>
          <w:sz w:val="24"/>
          <w:szCs w:val="24"/>
        </w:rPr>
        <w:t xml:space="preserve">coping </w:t>
      </w:r>
      <w:r>
        <w:rPr>
          <w:rFonts w:ascii="Times New Roman" w:eastAsia="Times New Roman" w:hAnsi="Times New Roman" w:cs="Times New Roman"/>
          <w:sz w:val="24"/>
          <w:szCs w:val="24"/>
        </w:rPr>
        <w:t>yang dimiliki orang tua yang memiliki anak berkebutuhan khusus secara umum juga</w:t>
      </w:r>
    </w:p>
    <w:p w:rsidR="00C614CD" w:rsidRDefault="00C614CD" w:rsidP="00C614CD">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berada pada kategori sedang dengan 24 subjek (39,4%). Berdasarkan hal tersebut, maka dapat disimpulkan bahwa stres pengasuhan dan strategi </w:t>
      </w:r>
      <w:r w:rsidRPr="004C32C7">
        <w:rPr>
          <w:rFonts w:ascii="Times New Roman" w:eastAsia="Times New Roman" w:hAnsi="Times New Roman" w:cs="Times New Roman"/>
          <w:i/>
          <w:iCs/>
          <w:sz w:val="24"/>
          <w:szCs w:val="24"/>
        </w:rPr>
        <w:t>coping</w:t>
      </w:r>
      <w:r>
        <w:rPr>
          <w:rFonts w:ascii="Times New Roman" w:eastAsia="Times New Roman" w:hAnsi="Times New Roman" w:cs="Times New Roman"/>
          <w:sz w:val="24"/>
          <w:szCs w:val="24"/>
        </w:rPr>
        <w:t xml:space="preserve"> pada orang tua yang memiliki anak berkebutuhan khusus di Griya Fisio Bunda Novy mayoritas berada pada kategori sedang.</w:t>
      </w:r>
    </w:p>
    <w:p w:rsidR="00C614CD" w:rsidRDefault="00C614CD" w:rsidP="00C614CD">
      <w:pPr>
        <w:pBdr>
          <w:top w:val="nil"/>
          <w:left w:val="nil"/>
          <w:bottom w:val="nil"/>
          <w:right w:val="nil"/>
          <w:between w:val="nil"/>
        </w:pBdr>
        <w:spacing w:after="0" w:line="480" w:lineRule="auto"/>
        <w:ind w:left="284"/>
        <w:jc w:val="both"/>
        <w:rPr>
          <w:rFonts w:ascii="Times New Roman" w:eastAsia="Times New Roman" w:hAnsi="Times New Roman" w:cs="Times New Roman"/>
          <w:sz w:val="24"/>
          <w:szCs w:val="24"/>
        </w:rPr>
      </w:pPr>
    </w:p>
    <w:p w:rsidR="00C614CD" w:rsidRDefault="007261D7" w:rsidP="007261D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SARAN </w:t>
      </w:r>
    </w:p>
    <w:p w:rsidR="00C614CD" w:rsidRDefault="00C614CD" w:rsidP="00C614CD">
      <w:pPr>
        <w:spacing w:after="0"/>
        <w:ind w:left="284"/>
        <w:jc w:val="center"/>
        <w:rPr>
          <w:rFonts w:ascii="Times New Roman" w:eastAsia="Times New Roman" w:hAnsi="Times New Roman" w:cs="Times New Roman"/>
          <w:b/>
          <w:sz w:val="24"/>
          <w:szCs w:val="24"/>
        </w:rPr>
      </w:pPr>
    </w:p>
    <w:p w:rsidR="00C614CD" w:rsidRDefault="00C614CD" w:rsidP="00C614CD">
      <w:pPr>
        <w:pBdr>
          <w:top w:val="nil"/>
          <w:left w:val="nil"/>
          <w:bottom w:val="nil"/>
          <w:right w:val="nil"/>
          <w:between w:val="nil"/>
        </w:pBd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yang telah dilakukan, maka saran yang dapat diberikan oleh peneliti yaitu:</w:t>
      </w:r>
    </w:p>
    <w:p w:rsidR="00C614CD" w:rsidRDefault="00C614CD" w:rsidP="00C614CD">
      <w:pPr>
        <w:spacing w:after="0"/>
        <w:ind w:firstLine="567"/>
        <w:jc w:val="both"/>
        <w:rPr>
          <w:rFonts w:ascii="Times New Roman" w:eastAsia="Times New Roman" w:hAnsi="Times New Roman" w:cs="Times New Roman"/>
          <w:sz w:val="24"/>
          <w:szCs w:val="24"/>
        </w:rPr>
      </w:pPr>
    </w:p>
    <w:p w:rsidR="00C614CD" w:rsidRDefault="00C614CD" w:rsidP="00C614CD">
      <w:pPr>
        <w:numPr>
          <w:ilvl w:val="0"/>
          <w:numId w:val="7"/>
        </w:numPr>
        <w:spacing w:after="0"/>
        <w:ind w:left="567"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Subjek Penelitian</w:t>
      </w:r>
    </w:p>
    <w:p w:rsidR="00C614CD" w:rsidRDefault="00C614CD" w:rsidP="00C614CD">
      <w:pPr>
        <w:spacing w:after="0"/>
        <w:ind w:left="426"/>
        <w:jc w:val="both"/>
        <w:rPr>
          <w:rFonts w:ascii="Times New Roman" w:eastAsia="Times New Roman" w:hAnsi="Times New Roman" w:cs="Times New Roman"/>
          <w:sz w:val="24"/>
          <w:szCs w:val="24"/>
        </w:rPr>
      </w:pPr>
    </w:p>
    <w:p w:rsidR="00C614CD" w:rsidRDefault="00C614CD" w:rsidP="00C614CD">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Orang tua yang memilki anak berkebutuhan khusus, perlu untuk menggunakan startegi</w:t>
      </w:r>
      <w:r w:rsidRPr="004C32C7">
        <w:rPr>
          <w:rFonts w:ascii="Times New Roman" w:eastAsia="Times New Roman" w:hAnsi="Times New Roman" w:cs="Times New Roman"/>
          <w:i/>
          <w:iCs/>
          <w:sz w:val="24"/>
          <w:szCs w:val="24"/>
        </w:rPr>
        <w:t xml:space="preserve"> coping</w:t>
      </w:r>
      <w:r>
        <w:rPr>
          <w:rFonts w:ascii="Times New Roman" w:eastAsia="Times New Roman" w:hAnsi="Times New Roman" w:cs="Times New Roman"/>
          <w:sz w:val="24"/>
          <w:szCs w:val="24"/>
        </w:rPr>
        <w:t xml:space="preserve"> didalam mengasuh anak berkebutuhan khusus agar dapat memecahkan masalah yang dihadapi, yaitu dengan menggunakan startegi </w:t>
      </w:r>
      <w:r w:rsidRPr="00C61B0F">
        <w:rPr>
          <w:rFonts w:ascii="Times New Roman" w:eastAsia="Times New Roman" w:hAnsi="Times New Roman" w:cs="Times New Roman"/>
          <w:i/>
          <w:sz w:val="24"/>
          <w:szCs w:val="24"/>
        </w:rPr>
        <w:t>problem focused coping</w:t>
      </w:r>
      <w:r>
        <w:rPr>
          <w:rFonts w:ascii="Times New Roman" w:eastAsia="Times New Roman" w:hAnsi="Times New Roman" w:cs="Times New Roman"/>
          <w:sz w:val="24"/>
          <w:szCs w:val="24"/>
        </w:rPr>
        <w:t xml:space="preserve"> maupun </w:t>
      </w:r>
      <w:r w:rsidRPr="00C61B0F">
        <w:rPr>
          <w:rFonts w:ascii="Times New Roman" w:eastAsia="Times New Roman" w:hAnsi="Times New Roman" w:cs="Times New Roman"/>
          <w:i/>
          <w:sz w:val="24"/>
          <w:szCs w:val="24"/>
        </w:rPr>
        <w:t>emotion focused coping</w:t>
      </w:r>
      <w:r>
        <w:rPr>
          <w:rFonts w:ascii="Times New Roman" w:eastAsia="Times New Roman" w:hAnsi="Times New Roman" w:cs="Times New Roman"/>
          <w:sz w:val="24"/>
          <w:szCs w:val="24"/>
        </w:rPr>
        <w:t xml:space="preserve"> sehingga dapat mengurangi efek stres secara fisik maupun mental pada orang tua dalam mengasuh anak berkebutuhan khusus.</w:t>
      </w:r>
    </w:p>
    <w:p w:rsidR="00C614CD" w:rsidRPr="00742523" w:rsidRDefault="00C614CD" w:rsidP="00C614CD">
      <w:pPr>
        <w:numPr>
          <w:ilvl w:val="0"/>
          <w:numId w:val="7"/>
        </w:numPr>
        <w:spacing w:after="0"/>
        <w:ind w:left="567" w:hanging="284"/>
        <w:jc w:val="both"/>
        <w:rPr>
          <w:rFonts w:ascii="Times New Roman" w:eastAsia="Times New Roman" w:hAnsi="Times New Roman" w:cs="Times New Roman"/>
          <w:sz w:val="24"/>
          <w:szCs w:val="24"/>
        </w:rPr>
      </w:pPr>
      <w:r w:rsidRPr="00742523">
        <w:rPr>
          <w:rFonts w:ascii="Times New Roman" w:eastAsia="Times New Roman" w:hAnsi="Times New Roman" w:cs="Times New Roman"/>
          <w:sz w:val="24"/>
          <w:szCs w:val="24"/>
        </w:rPr>
        <w:t>Bagi peneliti selanjutnya</w:t>
      </w:r>
    </w:p>
    <w:p w:rsidR="00C614CD" w:rsidRDefault="00C614CD" w:rsidP="00C614CD">
      <w:pPr>
        <w:spacing w:after="0"/>
        <w:ind w:left="426"/>
        <w:jc w:val="both"/>
        <w:rPr>
          <w:rFonts w:ascii="Times New Roman" w:eastAsia="Times New Roman" w:hAnsi="Times New Roman" w:cs="Times New Roman"/>
          <w:sz w:val="24"/>
          <w:szCs w:val="24"/>
        </w:rPr>
      </w:pPr>
    </w:p>
    <w:p w:rsidR="00C614CD" w:rsidRDefault="00C614CD" w:rsidP="00C614CD">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Bagi peneliti selanjutnya diharapkan mampu menambah kajian pustaka terkait stres pengasuhan guna mendaptakan pemahaman yang lebih mendalam dan relevan dengan permasalahan yang hendak dikaji dalam penelitiannya. </w:t>
      </w:r>
    </w:p>
    <w:p w:rsidR="00C614CD" w:rsidRDefault="00C614CD" w:rsidP="00C614CD">
      <w:pPr>
        <w:spacing w:line="480" w:lineRule="auto"/>
        <w:rPr>
          <w:rFonts w:ascii="Times New Roman" w:eastAsia="Times New Roman" w:hAnsi="Times New Roman" w:cs="Times New Roman"/>
          <w:b/>
          <w:sz w:val="32"/>
          <w:szCs w:val="32"/>
        </w:rPr>
      </w:pPr>
    </w:p>
    <w:p w:rsidR="00C614CD" w:rsidRDefault="00C614CD" w:rsidP="00C614CD">
      <w:pPr>
        <w:spacing w:line="480" w:lineRule="auto"/>
        <w:rPr>
          <w:rFonts w:ascii="Times New Roman" w:eastAsia="Times New Roman" w:hAnsi="Times New Roman" w:cs="Times New Roman"/>
          <w:b/>
          <w:sz w:val="32"/>
          <w:szCs w:val="32"/>
        </w:rPr>
      </w:pPr>
    </w:p>
    <w:p w:rsidR="00C614CD" w:rsidRDefault="00C614CD" w:rsidP="00C614CD">
      <w:pPr>
        <w:spacing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DAFTAR PUSTAKA</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Abidin, R.R. (1995). </w:t>
      </w:r>
      <w:r>
        <w:rPr>
          <w:rFonts w:ascii="Times New Roman" w:eastAsia="Times New Roman" w:hAnsi="Times New Roman" w:cs="Times New Roman"/>
          <w:i/>
          <w:sz w:val="24"/>
          <w:szCs w:val="24"/>
        </w:rPr>
        <w:t>Parenting stress index-profesional manual</w:t>
      </w:r>
      <w:r>
        <w:rPr>
          <w:rFonts w:ascii="Times New Roman" w:eastAsia="Times New Roman" w:hAnsi="Times New Roman" w:cs="Times New Roman"/>
          <w:sz w:val="24"/>
          <w:szCs w:val="24"/>
        </w:rPr>
        <w:t xml:space="preserve"> (3rd ed). Odessa FL: Psychological Assesment Resources</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(1998). </w:t>
      </w:r>
      <w:r>
        <w:rPr>
          <w:rFonts w:ascii="Times New Roman" w:eastAsia="Times New Roman" w:hAnsi="Times New Roman" w:cs="Times New Roman"/>
          <w:i/>
          <w:sz w:val="24"/>
          <w:szCs w:val="24"/>
        </w:rPr>
        <w:t>Metode Penelitian.</w:t>
      </w:r>
      <w:r>
        <w:rPr>
          <w:rFonts w:ascii="Times New Roman" w:eastAsia="Times New Roman" w:hAnsi="Times New Roman" w:cs="Times New Roman"/>
          <w:sz w:val="24"/>
          <w:szCs w:val="24"/>
        </w:rPr>
        <w:t xml:space="preserve"> Yogyakarta: Pustaka Pelajar.</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Azwar, S. (2000). Asumsi-asumsi dalam inferensi statistic. Buletin Psikologi, 9(1)</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Azwar, S. (2012).</w:t>
      </w:r>
      <w:r>
        <w:rPr>
          <w:rFonts w:ascii="Times New Roman" w:eastAsia="Times New Roman" w:hAnsi="Times New Roman" w:cs="Times New Roman"/>
          <w:i/>
          <w:sz w:val="24"/>
          <w:szCs w:val="24"/>
        </w:rPr>
        <w:t xml:space="preserve"> Reliabilitas dan Validitas (edisi ke 4).</w:t>
      </w:r>
      <w:r>
        <w:rPr>
          <w:rFonts w:ascii="Times New Roman" w:eastAsia="Times New Roman" w:hAnsi="Times New Roman" w:cs="Times New Roman"/>
          <w:sz w:val="24"/>
          <w:szCs w:val="24"/>
        </w:rPr>
        <w:t xml:space="preserve"> Yogyakarta: Pustaka Pelajar.</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(2016). </w:t>
      </w:r>
      <w:r>
        <w:rPr>
          <w:rFonts w:ascii="Times New Roman" w:eastAsia="Times New Roman" w:hAnsi="Times New Roman" w:cs="Times New Roman"/>
          <w:i/>
          <w:sz w:val="24"/>
          <w:szCs w:val="24"/>
        </w:rPr>
        <w:t>Penyusunan skala psikologi</w:t>
      </w:r>
      <w:r>
        <w:rPr>
          <w:rFonts w:ascii="Times New Roman" w:eastAsia="Times New Roman" w:hAnsi="Times New Roman" w:cs="Times New Roman"/>
          <w:sz w:val="24"/>
          <w:szCs w:val="24"/>
        </w:rPr>
        <w:t xml:space="preserve"> Yogyakarta: Pustaka Pelajar.</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(2018). </w:t>
      </w:r>
      <w:r>
        <w:rPr>
          <w:rFonts w:ascii="Times New Roman" w:eastAsia="Times New Roman" w:hAnsi="Times New Roman" w:cs="Times New Roman"/>
          <w:i/>
          <w:sz w:val="24"/>
          <w:szCs w:val="24"/>
        </w:rPr>
        <w:t>Reliabilitas dan Validitas (2</w:t>
      </w:r>
      <w:r>
        <w:rPr>
          <w:rFonts w:ascii="Times New Roman" w:eastAsia="Times New Roman" w:hAnsi="Times New Roman" w:cs="Times New Roman"/>
          <w:i/>
          <w:sz w:val="24"/>
          <w:szCs w:val="24"/>
          <w:vertAlign w:val="superscript"/>
        </w:rPr>
        <w:t xml:space="preserve">nd  </w:t>
      </w:r>
      <w:r>
        <w:rPr>
          <w:rFonts w:ascii="Times New Roman" w:eastAsia="Times New Roman" w:hAnsi="Times New Roman" w:cs="Times New Roman"/>
          <w:i/>
          <w:sz w:val="24"/>
          <w:szCs w:val="24"/>
        </w:rPr>
        <w:t>ed.).</w:t>
      </w:r>
      <w:r>
        <w:rPr>
          <w:rFonts w:ascii="Times New Roman" w:eastAsia="Times New Roman" w:hAnsi="Times New Roman" w:cs="Times New Roman"/>
          <w:sz w:val="24"/>
          <w:szCs w:val="24"/>
        </w:rPr>
        <w:t xml:space="preserve"> Yogyakarta: Pustaka Pelajar.</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Azwar, S. (2019). </w:t>
      </w:r>
      <w:r>
        <w:rPr>
          <w:rFonts w:ascii="Times New Roman" w:eastAsia="Times New Roman" w:hAnsi="Times New Roman" w:cs="Times New Roman"/>
          <w:i/>
          <w:sz w:val="24"/>
          <w:szCs w:val="24"/>
        </w:rPr>
        <w:t>Metode penelitian psikologo (4</w:t>
      </w:r>
      <w:r>
        <w:rPr>
          <w:rFonts w:ascii="Times New Roman" w:eastAsia="Times New Roman" w:hAnsi="Times New Roman" w:cs="Times New Roman"/>
          <w:i/>
          <w:sz w:val="24"/>
          <w:szCs w:val="24"/>
          <w:vertAlign w:val="superscript"/>
        </w:rPr>
        <w:t xml:space="preserve">th </w:t>
      </w:r>
      <w:r>
        <w:rPr>
          <w:rFonts w:ascii="Times New Roman" w:eastAsia="Times New Roman" w:hAnsi="Times New Roman" w:cs="Times New Roman"/>
          <w:i/>
          <w:sz w:val="24"/>
          <w:szCs w:val="24"/>
        </w:rPr>
        <w:t>ed.).</w:t>
      </w:r>
      <w:r>
        <w:rPr>
          <w:rFonts w:ascii="Times New Roman" w:eastAsia="Times New Roman" w:hAnsi="Times New Roman" w:cs="Times New Roman"/>
          <w:sz w:val="24"/>
          <w:szCs w:val="24"/>
        </w:rPr>
        <w:t xml:space="preserve"> Yogyakarta: Pustaka Pelajar.</w:t>
      </w:r>
    </w:p>
    <w:p w:rsidR="00C614CD" w:rsidRDefault="00C614CD" w:rsidP="00C614CD">
      <w:pPr>
        <w:spacing w:line="276"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Bawalsah, J. A (2016). Stress and Coping Strategies in Parents of Children with Physical, Mental and Hearing Disabilities in Jordan. </w:t>
      </w:r>
      <w:r>
        <w:rPr>
          <w:rFonts w:ascii="Times New Roman" w:eastAsia="Times New Roman" w:hAnsi="Times New Roman" w:cs="Times New Roman"/>
          <w:i/>
          <w:sz w:val="24"/>
          <w:szCs w:val="24"/>
        </w:rPr>
        <w:t>International journal of Education, 8</w:t>
      </w:r>
      <w:r>
        <w:rPr>
          <w:rFonts w:ascii="Times New Roman" w:eastAsia="Times New Roman" w:hAnsi="Times New Roman" w:cs="Times New Roman"/>
          <w:sz w:val="24"/>
          <w:szCs w:val="24"/>
        </w:rPr>
        <w:t>(1), p. 11. doi: 10.5296/ije.v8il.8811.</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Brooks, J. (2011</w:t>
      </w:r>
      <w:r>
        <w:rPr>
          <w:rFonts w:ascii="Times New Roman" w:eastAsia="Times New Roman" w:hAnsi="Times New Roman" w:cs="Times New Roman"/>
          <w:i/>
          <w:color w:val="000000"/>
          <w:sz w:val="24"/>
          <w:szCs w:val="24"/>
        </w:rPr>
        <w:t>). The process of parenting: edisi kedelapan. Diterjemahkan oleh: Rahmat Fajar. Yogyakarta: Pustaka</w:t>
      </w:r>
      <w:r>
        <w:rPr>
          <w:rFonts w:ascii="Times New Roman" w:eastAsia="Times New Roman" w:hAnsi="Times New Roman" w:cs="Times New Roman"/>
          <w:color w:val="000000"/>
          <w:sz w:val="24"/>
          <w:szCs w:val="24"/>
        </w:rPr>
        <w:t xml:space="preserve"> Pelajar.</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Daulay, N., Ramadhani, N., &amp; Hadjam, R, N, M. (2020). Validity and reliability of Parenting Stress Construct among Mothers of Children with Autistic Spectrum Disorder. </w:t>
      </w:r>
      <w:r>
        <w:rPr>
          <w:rFonts w:ascii="Times New Roman" w:eastAsia="Times New Roman" w:hAnsi="Times New Roman" w:cs="Times New Roman"/>
          <w:i/>
          <w:color w:val="000000"/>
          <w:sz w:val="24"/>
          <w:szCs w:val="24"/>
        </w:rPr>
        <w:t>Jurnal Psikologi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47</w:t>
      </w:r>
      <w:r>
        <w:rPr>
          <w:rFonts w:ascii="Times New Roman" w:eastAsia="Times New Roman" w:hAnsi="Times New Roman" w:cs="Times New Roman"/>
          <w:color w:val="000000"/>
          <w:sz w:val="24"/>
          <w:szCs w:val="24"/>
        </w:rPr>
        <w:t xml:space="preserve">(1), 1-1. </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Deckard, K. D. (2004). Parenting stress. United States of America: The Composing Room of Michigan, Inc.Espinosa, F. D. el al. (2005). ‘Coping strategies in mothers and fathers pf preschool and school age children with autism’, Autism,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(4), pp. 377-391. doi: 10.1177/1362361305056078. </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Desiningrum, D. R. (2016). </w:t>
      </w:r>
      <w:r>
        <w:rPr>
          <w:rFonts w:ascii="Times New Roman" w:eastAsia="Times New Roman" w:hAnsi="Times New Roman" w:cs="Times New Roman"/>
          <w:i/>
          <w:sz w:val="24"/>
          <w:szCs w:val="24"/>
        </w:rPr>
        <w:t>Psikologi Anak Berkebutuhan Khusus (edisi I).</w:t>
      </w:r>
      <w:r>
        <w:rPr>
          <w:rFonts w:ascii="Times New Roman" w:eastAsia="Times New Roman" w:hAnsi="Times New Roman" w:cs="Times New Roman"/>
          <w:sz w:val="24"/>
          <w:szCs w:val="24"/>
        </w:rPr>
        <w:t xml:space="preserve"> Jakarta: Psikosain. Diakses pada 5 Juli 2021, dari </w:t>
      </w:r>
      <w:hyperlink r:id="rId11">
        <w:r>
          <w:rPr>
            <w:rFonts w:ascii="Times New Roman" w:eastAsia="Times New Roman" w:hAnsi="Times New Roman" w:cs="Times New Roman"/>
            <w:color w:val="0563C1"/>
            <w:sz w:val="24"/>
            <w:szCs w:val="24"/>
            <w:u w:val="single"/>
          </w:rPr>
          <w:t>https://core.ac.uk/%2520download/pdf/76939829.pdf</w:t>
        </w:r>
      </w:hyperlink>
      <w:r>
        <w:rPr>
          <w:rFonts w:ascii="Times New Roman" w:eastAsia="Times New Roman" w:hAnsi="Times New Roman" w:cs="Times New Roman"/>
          <w:sz w:val="24"/>
          <w:szCs w:val="24"/>
        </w:rPr>
        <w:t xml:space="preserve">. </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Dwirexsi, W., Lukman, M, &amp; Rafiyah, I. (2018). The Correlation Between Coping Strategy and Stress of parents Who have Children with Autism. </w:t>
      </w:r>
      <w:r>
        <w:rPr>
          <w:rFonts w:ascii="Times New Roman" w:eastAsia="Times New Roman" w:hAnsi="Times New Roman" w:cs="Times New Roman"/>
          <w:i/>
          <w:color w:val="000000"/>
          <w:sz w:val="24"/>
          <w:szCs w:val="24"/>
        </w:rPr>
        <w:t>JNC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(3), 1-15</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Flokman, S., &amp; Lazarus, R, S. (1985). If it Changes it Must Be a process: Study of Emotion and Coping During Three Stages of a College Examination. </w:t>
      </w:r>
      <w:r>
        <w:rPr>
          <w:rFonts w:ascii="Times New Roman" w:eastAsia="Times New Roman" w:hAnsi="Times New Roman" w:cs="Times New Roman"/>
          <w:i/>
          <w:sz w:val="24"/>
          <w:szCs w:val="24"/>
        </w:rPr>
        <w:t>Journal of Personality and Social Psychology. 48</w:t>
      </w:r>
      <w:r>
        <w:rPr>
          <w:rFonts w:ascii="Times New Roman" w:eastAsia="Times New Roman" w:hAnsi="Times New Roman" w:cs="Times New Roman"/>
          <w:sz w:val="24"/>
          <w:szCs w:val="24"/>
        </w:rPr>
        <w:t>(1), 150-170.</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Flokman, S., Lazarus, R. S., Dunkel-Schetter, C., DeLongis, A., &amp; Gruen, R. (1986). The dynamics of a stressful encounter: Cognitive appraisal, coping and encounter outcomes. </w:t>
      </w:r>
      <w:r>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color w:val="000000"/>
          <w:sz w:val="24"/>
          <w:szCs w:val="24"/>
        </w:rPr>
        <w:t xml:space="preserve"> 50, 992-1003</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Folkman, S., Lazarus, R.S., Gruen, R.J., &amp; Logis, A. (1986). Appraisal, Coping, Health Status, and Psychological Symptoms. </w:t>
      </w:r>
      <w:r>
        <w:rPr>
          <w:rFonts w:ascii="Times New Roman" w:eastAsia="Times New Roman" w:hAnsi="Times New Roman" w:cs="Times New Roman"/>
          <w:i/>
          <w:color w:val="000000"/>
          <w:sz w:val="24"/>
          <w:szCs w:val="24"/>
        </w:rPr>
        <w:t>Journal of Personality an Social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50</w:t>
      </w:r>
      <w:r>
        <w:rPr>
          <w:rFonts w:ascii="Times New Roman" w:eastAsia="Times New Roman" w:hAnsi="Times New Roman" w:cs="Times New Roman"/>
          <w:color w:val="000000"/>
          <w:sz w:val="24"/>
          <w:szCs w:val="24"/>
        </w:rPr>
        <w:t xml:space="preserve"> (3), 571-579.</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Lestari, S (2012). </w:t>
      </w:r>
      <w:r>
        <w:rPr>
          <w:rFonts w:ascii="Times New Roman" w:eastAsia="Times New Roman" w:hAnsi="Times New Roman" w:cs="Times New Roman"/>
          <w:i/>
          <w:color w:val="000000"/>
          <w:sz w:val="24"/>
          <w:szCs w:val="24"/>
        </w:rPr>
        <w:t>Psikologi keluarga: penanaman nilai dan penanganan konflik dalam keluarga</w:t>
      </w:r>
      <w:r>
        <w:rPr>
          <w:rFonts w:ascii="Times New Roman" w:eastAsia="Times New Roman" w:hAnsi="Times New Roman" w:cs="Times New Roman"/>
          <w:color w:val="000000"/>
          <w:sz w:val="24"/>
          <w:szCs w:val="24"/>
        </w:rPr>
        <w:t>. Yogyakarta: Kencana Prenada Media Group</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Lestari, S. (2016). </w:t>
      </w:r>
      <w:r>
        <w:rPr>
          <w:rFonts w:ascii="Times New Roman" w:eastAsia="Times New Roman" w:hAnsi="Times New Roman" w:cs="Times New Roman"/>
          <w:i/>
          <w:sz w:val="24"/>
          <w:szCs w:val="24"/>
        </w:rPr>
        <w:t xml:space="preserve">Psikologi keluarga. </w:t>
      </w:r>
      <w:r>
        <w:rPr>
          <w:rFonts w:ascii="Times New Roman" w:eastAsia="Times New Roman" w:hAnsi="Times New Roman" w:cs="Times New Roman"/>
          <w:sz w:val="24"/>
          <w:szCs w:val="24"/>
        </w:rPr>
        <w:t>Jakarta: Prenadamedia Group.</w:t>
      </w:r>
    </w:p>
    <w:p w:rsidR="00C614CD" w:rsidRDefault="00C614CD" w:rsidP="00C614CD">
      <w:pPr>
        <w:spacing w:line="276"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Maryam, S. (2017). Strategi Coping: Teori dan Sumberdayanya. </w:t>
      </w:r>
      <w:r>
        <w:rPr>
          <w:rFonts w:ascii="Times New Roman" w:eastAsia="Times New Roman" w:hAnsi="Times New Roman" w:cs="Times New Roman"/>
          <w:i/>
          <w:color w:val="000000"/>
          <w:sz w:val="24"/>
          <w:szCs w:val="24"/>
        </w:rPr>
        <w:t>Jurnal Konseling Andi Matappa.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(2), 101-107.</w:t>
      </w:r>
    </w:p>
    <w:p w:rsidR="00C614CD" w:rsidRDefault="00C614CD" w:rsidP="00C2567F">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sectPr w:rsidR="00C614CD" w:rsidSect="00C614CD">
      <w:pgSz w:w="11907" w:h="16840"/>
      <w:pgMar w:top="2268" w:right="1417" w:bottom="1701" w:left="2268" w:header="709" w:footer="709"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B3" w:rsidRDefault="00EC25B3">
      <w:pPr>
        <w:spacing w:after="0" w:line="240" w:lineRule="auto"/>
      </w:pPr>
      <w:r>
        <w:separator/>
      </w:r>
    </w:p>
  </w:endnote>
  <w:endnote w:type="continuationSeparator" w:id="0">
    <w:p w:rsidR="00EC25B3" w:rsidRDefault="00EC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9244"/>
      <w:docPartObj>
        <w:docPartGallery w:val="Page Numbers (Bottom of Page)"/>
        <w:docPartUnique/>
      </w:docPartObj>
    </w:sdtPr>
    <w:sdtEndPr>
      <w:rPr>
        <w:noProof/>
      </w:rPr>
    </w:sdtEndPr>
    <w:sdtContent>
      <w:p w:rsidR="00C614CD" w:rsidRDefault="00C614CD">
        <w:pPr>
          <w:pStyle w:val="Footer"/>
          <w:jc w:val="center"/>
        </w:pPr>
        <w:r>
          <w:fldChar w:fldCharType="begin"/>
        </w:r>
        <w:r>
          <w:instrText xml:space="preserve"> PAGE   \* MERGEFORMAT </w:instrText>
        </w:r>
        <w:r>
          <w:fldChar w:fldCharType="separate"/>
        </w:r>
        <w:r w:rsidR="007261D7">
          <w:rPr>
            <w:noProof/>
          </w:rPr>
          <w:t>18</w:t>
        </w:r>
        <w:r>
          <w:rPr>
            <w:noProof/>
          </w:rPr>
          <w:fldChar w:fldCharType="end"/>
        </w:r>
      </w:p>
    </w:sdtContent>
  </w:sdt>
  <w:p w:rsidR="00C614CD" w:rsidRPr="00C614CD" w:rsidRDefault="00C614CD" w:rsidP="00C61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B3" w:rsidRDefault="00EC25B3">
      <w:pPr>
        <w:spacing w:after="0" w:line="240" w:lineRule="auto"/>
      </w:pPr>
      <w:r>
        <w:separator/>
      </w:r>
    </w:p>
  </w:footnote>
  <w:footnote w:type="continuationSeparator" w:id="0">
    <w:p w:rsidR="00EC25B3" w:rsidRDefault="00EC2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CD" w:rsidRDefault="00C614CD" w:rsidP="001E3F5B">
    <w:pPr>
      <w:pStyle w:val="Header"/>
      <w:jc w:val="right"/>
    </w:pPr>
  </w:p>
  <w:p w:rsidR="00C614CD" w:rsidRDefault="00C614C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683B"/>
    <w:multiLevelType w:val="hybridMultilevel"/>
    <w:tmpl w:val="7204636C"/>
    <w:lvl w:ilvl="0" w:tplc="632E3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91FEB"/>
    <w:multiLevelType w:val="hybridMultilevel"/>
    <w:tmpl w:val="6580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002265"/>
    <w:multiLevelType w:val="hybridMultilevel"/>
    <w:tmpl w:val="DC649FAC"/>
    <w:lvl w:ilvl="0" w:tplc="F90018E2">
      <w:start w:val="1"/>
      <w:numFmt w:val="decimal"/>
      <w:lvlText w:val="%1."/>
      <w:lvlJc w:val="left"/>
      <w:pPr>
        <w:ind w:left="927" w:hanging="360"/>
      </w:pPr>
      <w:rPr>
        <w:rFonts w:hint="default"/>
        <w:i w:val="0"/>
        <w:i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8050001"/>
    <w:multiLevelType w:val="multilevel"/>
    <w:tmpl w:val="C4A207C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702D4DF7"/>
    <w:multiLevelType w:val="multilevel"/>
    <w:tmpl w:val="730E68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4EB3CA5"/>
    <w:multiLevelType w:val="multilevel"/>
    <w:tmpl w:val="89EE1AB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F77B6E"/>
    <w:multiLevelType w:val="hybridMultilevel"/>
    <w:tmpl w:val="147AF5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52"/>
    <w:rsid w:val="000F679C"/>
    <w:rsid w:val="00187C6B"/>
    <w:rsid w:val="00200017"/>
    <w:rsid w:val="002A6E7D"/>
    <w:rsid w:val="002E12EA"/>
    <w:rsid w:val="0042720B"/>
    <w:rsid w:val="00452E38"/>
    <w:rsid w:val="00642652"/>
    <w:rsid w:val="007261D7"/>
    <w:rsid w:val="00915BF9"/>
    <w:rsid w:val="00A82228"/>
    <w:rsid w:val="00BD6AE9"/>
    <w:rsid w:val="00C2567F"/>
    <w:rsid w:val="00C614CD"/>
    <w:rsid w:val="00E54A0D"/>
    <w:rsid w:val="00E67202"/>
    <w:rsid w:val="00EC25B3"/>
    <w:rsid w:val="00ED1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10ED0-84AE-4993-A55F-C51C341F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65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BF9"/>
    <w:pPr>
      <w:ind w:left="720"/>
      <w:contextualSpacing/>
    </w:pPr>
  </w:style>
  <w:style w:type="paragraph" w:styleId="Header">
    <w:name w:val="header"/>
    <w:basedOn w:val="Normal"/>
    <w:link w:val="HeaderChar"/>
    <w:uiPriority w:val="99"/>
    <w:unhideWhenUsed/>
    <w:rsid w:val="00C61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4CD"/>
    <w:rPr>
      <w:rFonts w:ascii="Calibri" w:eastAsia="Calibri" w:hAnsi="Calibri" w:cs="Calibri"/>
    </w:rPr>
  </w:style>
  <w:style w:type="paragraph" w:styleId="Footer">
    <w:name w:val="footer"/>
    <w:basedOn w:val="Normal"/>
    <w:link w:val="FooterChar"/>
    <w:uiPriority w:val="99"/>
    <w:unhideWhenUsed/>
    <w:rsid w:val="00C61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4CD"/>
    <w:rPr>
      <w:rFonts w:ascii="Calibri" w:eastAsia="Calibri" w:hAnsi="Calibri" w:cs="Calibri"/>
    </w:rPr>
  </w:style>
  <w:style w:type="character" w:styleId="Hyperlink">
    <w:name w:val="Hyperlink"/>
    <w:basedOn w:val="DefaultParagraphFont"/>
    <w:uiPriority w:val="99"/>
    <w:unhideWhenUsed/>
    <w:rsid w:val="00726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landari7522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2520download/pdf/76939829.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AD70-A9A5-4DA4-ABA5-8548C8C2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2023-05-12T06:19:00Z</dcterms:created>
  <dcterms:modified xsi:type="dcterms:W3CDTF">2023-05-12T06:19:00Z</dcterms:modified>
</cp:coreProperties>
</file>