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694" w:rsidRPr="005B30A3" w:rsidRDefault="00377694" w:rsidP="00377694">
      <w:pPr>
        <w:spacing w:line="360" w:lineRule="auto"/>
        <w:jc w:val="center"/>
        <w:rPr>
          <w:rFonts w:ascii="Times New Roman" w:hAnsi="Times New Roman" w:cs="Times New Roman"/>
          <w:b/>
          <w:bCs/>
          <w:sz w:val="24"/>
          <w:szCs w:val="24"/>
        </w:rPr>
      </w:pPr>
      <w:r w:rsidRPr="005B30A3">
        <w:rPr>
          <w:rFonts w:ascii="Times New Roman" w:hAnsi="Times New Roman" w:cs="Times New Roman"/>
          <w:b/>
          <w:bCs/>
          <w:sz w:val="24"/>
          <w:szCs w:val="24"/>
        </w:rPr>
        <w:t>PROKRASTINASI AKADEMIK PADA MA</w:t>
      </w:r>
      <w:r w:rsidR="00C04339">
        <w:rPr>
          <w:rFonts w:ascii="Times New Roman" w:hAnsi="Times New Roman" w:cs="Times New Roman"/>
          <w:b/>
          <w:bCs/>
          <w:sz w:val="24"/>
          <w:szCs w:val="24"/>
        </w:rPr>
        <w:t>HASISWA DITINJAU DARI STRATEGI K</w:t>
      </w:r>
      <w:r w:rsidRPr="005B30A3">
        <w:rPr>
          <w:rFonts w:ascii="Times New Roman" w:hAnsi="Times New Roman" w:cs="Times New Roman"/>
          <w:b/>
          <w:bCs/>
          <w:sz w:val="24"/>
          <w:szCs w:val="24"/>
        </w:rPr>
        <w:t>OPING</w:t>
      </w:r>
    </w:p>
    <w:p w:rsidR="005B30A3" w:rsidRDefault="00377694" w:rsidP="005B30A3">
      <w:pPr>
        <w:jc w:val="center"/>
        <w:rPr>
          <w:rFonts w:ascii="Times New Roman" w:hAnsi="Times New Roman" w:cs="Times New Roman"/>
          <w:i/>
          <w:sz w:val="24"/>
          <w:szCs w:val="24"/>
          <w:vertAlign w:val="superscript"/>
        </w:rPr>
      </w:pPr>
      <w:r>
        <w:rPr>
          <w:rFonts w:ascii="Times New Roman" w:hAnsi="Times New Roman" w:cs="Times New Roman"/>
          <w:i/>
          <w:sz w:val="24"/>
          <w:szCs w:val="24"/>
        </w:rPr>
        <w:t>Nurviana Paputungan</w:t>
      </w:r>
      <w:r w:rsidR="005B30A3" w:rsidRPr="005B30A3">
        <w:rPr>
          <w:rFonts w:ascii="Times New Roman" w:hAnsi="Times New Roman" w:cs="Times New Roman"/>
          <w:i/>
          <w:sz w:val="24"/>
          <w:szCs w:val="24"/>
          <w:vertAlign w:val="superscript"/>
        </w:rPr>
        <w:t>1</w:t>
      </w:r>
      <w:r w:rsidR="005B30A3">
        <w:rPr>
          <w:rFonts w:ascii="Times New Roman" w:hAnsi="Times New Roman" w:cs="Times New Roman"/>
          <w:i/>
          <w:sz w:val="24"/>
          <w:szCs w:val="24"/>
        </w:rPr>
        <w:t xml:space="preserve">, Anwar, </w:t>
      </w:r>
      <w:proofErr w:type="gramStart"/>
      <w:r w:rsidR="005B30A3">
        <w:rPr>
          <w:rFonts w:ascii="Times New Roman" w:hAnsi="Times New Roman" w:cs="Times New Roman"/>
          <w:i/>
          <w:sz w:val="24"/>
          <w:szCs w:val="24"/>
        </w:rPr>
        <w:t>S.Psi</w:t>
      </w:r>
      <w:proofErr w:type="gramEnd"/>
      <w:r w:rsidR="005B30A3">
        <w:rPr>
          <w:rFonts w:ascii="Times New Roman" w:hAnsi="Times New Roman" w:cs="Times New Roman"/>
          <w:i/>
          <w:sz w:val="24"/>
          <w:szCs w:val="24"/>
        </w:rPr>
        <w:t>., M.Si</w:t>
      </w:r>
      <w:r w:rsidR="005B30A3" w:rsidRPr="005B30A3">
        <w:rPr>
          <w:rFonts w:ascii="Times New Roman" w:hAnsi="Times New Roman" w:cs="Times New Roman"/>
          <w:i/>
          <w:sz w:val="24"/>
          <w:szCs w:val="24"/>
          <w:vertAlign w:val="superscript"/>
        </w:rPr>
        <w:t>2</w:t>
      </w:r>
    </w:p>
    <w:p w:rsidR="005B30A3" w:rsidRDefault="005B30A3" w:rsidP="005B30A3">
      <w:pPr>
        <w:jc w:val="center"/>
        <w:rPr>
          <w:rFonts w:ascii="Times New Roman" w:hAnsi="Times New Roman" w:cs="Times New Roman"/>
          <w:sz w:val="24"/>
          <w:szCs w:val="24"/>
        </w:rPr>
      </w:pPr>
      <w:r>
        <w:rPr>
          <w:rFonts w:ascii="Times New Roman" w:hAnsi="Times New Roman" w:cs="Times New Roman"/>
          <w:sz w:val="24"/>
          <w:szCs w:val="24"/>
        </w:rPr>
        <w:t>Universitas Mercu Buana Yogyakarta</w:t>
      </w:r>
    </w:p>
    <w:p w:rsidR="005B30A3" w:rsidRDefault="005B30A3" w:rsidP="005B30A3">
      <w:pPr>
        <w:pStyle w:val="Heading1"/>
        <w:rPr>
          <w:szCs w:val="24"/>
        </w:rPr>
      </w:pPr>
      <w:bookmarkStart w:id="0" w:name="_Toc124859181"/>
      <w:r>
        <w:rPr>
          <w:szCs w:val="24"/>
        </w:rPr>
        <w:t>ABSTRAK</w:t>
      </w:r>
      <w:bookmarkEnd w:id="0"/>
    </w:p>
    <w:p w:rsidR="005B30A3" w:rsidRPr="005A0D50" w:rsidRDefault="005B30A3" w:rsidP="005B30A3"/>
    <w:p w:rsidR="005B30A3" w:rsidRDefault="00C04339" w:rsidP="00C04339">
      <w:pPr>
        <w:spacing w:after="0" w:line="240" w:lineRule="auto"/>
        <w:ind w:firstLine="567"/>
        <w:jc w:val="both"/>
        <w:rPr>
          <w:rFonts w:ascii="Times New Roman" w:hAnsi="Times New Roman" w:cs="Times New Roman"/>
          <w:sz w:val="24"/>
          <w:szCs w:val="24"/>
        </w:rPr>
      </w:pPr>
      <w:r>
        <w:rPr>
          <w:rFonts w:ascii="Times New Roman" w:hAnsi="Times New Roman" w:cs="Times New Roman"/>
          <w:bCs/>
          <w:sz w:val="24"/>
          <w:szCs w:val="24"/>
        </w:rPr>
        <w:t xml:space="preserve">Penelitian ini bertujuan untuk melihat tingkat prokrastinasi akademik pada mahasiswa berdasarkan strategi koping yang digunakan, yaitu strategi </w:t>
      </w:r>
      <w:r>
        <w:rPr>
          <w:rFonts w:ascii="Times New Roman" w:hAnsi="Times New Roman" w:cs="Times New Roman"/>
          <w:bCs/>
          <w:i/>
          <w:sz w:val="24"/>
          <w:szCs w:val="24"/>
        </w:rPr>
        <w:t xml:space="preserve">problem focused coping </w:t>
      </w:r>
      <w:r>
        <w:rPr>
          <w:rFonts w:ascii="Times New Roman" w:hAnsi="Times New Roman" w:cs="Times New Roman"/>
          <w:bCs/>
          <w:sz w:val="24"/>
          <w:szCs w:val="24"/>
        </w:rPr>
        <w:t xml:space="preserve">(PFC) dan strategi </w:t>
      </w:r>
      <w:r>
        <w:rPr>
          <w:rFonts w:ascii="Times New Roman" w:hAnsi="Times New Roman" w:cs="Times New Roman"/>
          <w:bCs/>
          <w:i/>
          <w:sz w:val="24"/>
          <w:szCs w:val="24"/>
        </w:rPr>
        <w:t xml:space="preserve">emotion focused coping </w:t>
      </w:r>
      <w:r>
        <w:rPr>
          <w:rFonts w:ascii="Times New Roman" w:hAnsi="Times New Roman" w:cs="Times New Roman"/>
          <w:bCs/>
          <w:sz w:val="24"/>
          <w:szCs w:val="24"/>
        </w:rPr>
        <w:t xml:space="preserve">(EFC). Hipotesis yang diajukan dalam penelitian ini yaitu </w:t>
      </w:r>
      <w:r w:rsidRPr="003D6F4A">
        <w:rPr>
          <w:rFonts w:ascii="Times New Roman" w:hAnsi="Times New Roman" w:cs="Times New Roman"/>
          <w:color w:val="262626" w:themeColor="text1" w:themeTint="D9"/>
          <w:sz w:val="24"/>
          <w:szCs w:val="24"/>
        </w:rPr>
        <w:t xml:space="preserve">“mahasiswa yang menggunakan </w:t>
      </w:r>
      <w:r w:rsidRPr="003D6F4A">
        <w:rPr>
          <w:rFonts w:ascii="Times New Roman" w:hAnsi="Times New Roman" w:cs="Times New Roman"/>
          <w:i/>
          <w:iCs/>
          <w:color w:val="262626" w:themeColor="text1" w:themeTint="D9"/>
          <w:sz w:val="24"/>
          <w:szCs w:val="24"/>
        </w:rPr>
        <w:t>strategi problem focus</w:t>
      </w:r>
      <w:r>
        <w:rPr>
          <w:rFonts w:ascii="Times New Roman" w:hAnsi="Times New Roman" w:cs="Times New Roman"/>
          <w:i/>
          <w:iCs/>
          <w:color w:val="262626" w:themeColor="text1" w:themeTint="D9"/>
          <w:sz w:val="24"/>
          <w:szCs w:val="24"/>
        </w:rPr>
        <w:t>ed</w:t>
      </w:r>
      <w:r w:rsidRPr="003D6F4A">
        <w:rPr>
          <w:rFonts w:ascii="Times New Roman" w:hAnsi="Times New Roman" w:cs="Times New Roman"/>
          <w:color w:val="262626" w:themeColor="text1" w:themeTint="D9"/>
          <w:sz w:val="24"/>
          <w:szCs w:val="24"/>
        </w:rPr>
        <w:t xml:space="preserve"> </w:t>
      </w:r>
      <w:r w:rsidRPr="003D6F4A">
        <w:rPr>
          <w:rFonts w:ascii="Times New Roman" w:hAnsi="Times New Roman" w:cs="Times New Roman"/>
          <w:i/>
          <w:iCs/>
          <w:color w:val="262626" w:themeColor="text1" w:themeTint="D9"/>
          <w:sz w:val="24"/>
          <w:szCs w:val="24"/>
        </w:rPr>
        <w:t>coping</w:t>
      </w:r>
      <w:r w:rsidRPr="003D6F4A">
        <w:rPr>
          <w:rFonts w:ascii="Times New Roman" w:hAnsi="Times New Roman" w:cs="Times New Roman"/>
          <w:color w:val="262626" w:themeColor="text1" w:themeTint="D9"/>
          <w:sz w:val="24"/>
          <w:szCs w:val="24"/>
        </w:rPr>
        <w:t xml:space="preserve"> </w:t>
      </w:r>
      <w:r>
        <w:rPr>
          <w:rFonts w:ascii="Times New Roman" w:hAnsi="Times New Roman" w:cs="Times New Roman"/>
          <w:color w:val="262626" w:themeColor="text1" w:themeTint="D9"/>
          <w:sz w:val="24"/>
          <w:szCs w:val="24"/>
        </w:rPr>
        <w:t xml:space="preserve">(PFC) </w:t>
      </w:r>
      <w:r w:rsidRPr="003D6F4A">
        <w:rPr>
          <w:rFonts w:ascii="Times New Roman" w:hAnsi="Times New Roman" w:cs="Times New Roman"/>
          <w:color w:val="262626" w:themeColor="text1" w:themeTint="D9"/>
          <w:sz w:val="24"/>
          <w:szCs w:val="24"/>
        </w:rPr>
        <w:t>tingkat prokrastinasi</w:t>
      </w:r>
      <w:r>
        <w:rPr>
          <w:rFonts w:ascii="Times New Roman" w:hAnsi="Times New Roman" w:cs="Times New Roman"/>
          <w:color w:val="262626" w:themeColor="text1" w:themeTint="D9"/>
          <w:sz w:val="24"/>
          <w:szCs w:val="24"/>
        </w:rPr>
        <w:t xml:space="preserve"> akademik</w:t>
      </w:r>
      <w:r w:rsidRPr="003D6F4A">
        <w:rPr>
          <w:rFonts w:ascii="Times New Roman" w:hAnsi="Times New Roman" w:cs="Times New Roman"/>
          <w:color w:val="262626" w:themeColor="text1" w:themeTint="D9"/>
          <w:sz w:val="24"/>
          <w:szCs w:val="24"/>
        </w:rPr>
        <w:t xml:space="preserve">nya lebih rendah dibandingkan dengan mahasiswa yang menggunakan </w:t>
      </w:r>
      <w:r w:rsidRPr="00841316">
        <w:rPr>
          <w:rFonts w:ascii="Times New Roman" w:hAnsi="Times New Roman" w:cs="Times New Roman"/>
          <w:iCs/>
          <w:color w:val="262626" w:themeColor="text1" w:themeTint="D9"/>
          <w:sz w:val="24"/>
          <w:szCs w:val="24"/>
        </w:rPr>
        <w:t>strategi</w:t>
      </w:r>
      <w:r>
        <w:rPr>
          <w:rFonts w:ascii="Times New Roman" w:hAnsi="Times New Roman" w:cs="Times New Roman"/>
          <w:i/>
          <w:iCs/>
          <w:color w:val="262626" w:themeColor="text1" w:themeTint="D9"/>
          <w:sz w:val="24"/>
          <w:szCs w:val="24"/>
        </w:rPr>
        <w:t xml:space="preserve"> emotion</w:t>
      </w:r>
      <w:r w:rsidRPr="003D6F4A">
        <w:rPr>
          <w:rFonts w:ascii="Times New Roman" w:hAnsi="Times New Roman" w:cs="Times New Roman"/>
          <w:i/>
          <w:iCs/>
          <w:color w:val="262626" w:themeColor="text1" w:themeTint="D9"/>
          <w:sz w:val="24"/>
          <w:szCs w:val="24"/>
        </w:rPr>
        <w:t xml:space="preserve"> focus</w:t>
      </w:r>
      <w:r>
        <w:rPr>
          <w:rFonts w:ascii="Times New Roman" w:hAnsi="Times New Roman" w:cs="Times New Roman"/>
          <w:i/>
          <w:iCs/>
          <w:color w:val="262626" w:themeColor="text1" w:themeTint="D9"/>
          <w:sz w:val="24"/>
          <w:szCs w:val="24"/>
        </w:rPr>
        <w:t>ed</w:t>
      </w:r>
      <w:r w:rsidRPr="00E46922">
        <w:rPr>
          <w:rFonts w:ascii="Times New Roman" w:hAnsi="Times New Roman" w:cs="Times New Roman"/>
          <w:i/>
          <w:iCs/>
          <w:color w:val="262626" w:themeColor="text1" w:themeTint="D9"/>
          <w:sz w:val="24"/>
          <w:szCs w:val="24"/>
        </w:rPr>
        <w:t xml:space="preserve"> </w:t>
      </w:r>
      <w:r w:rsidRPr="003D6F4A">
        <w:rPr>
          <w:rFonts w:ascii="Times New Roman" w:hAnsi="Times New Roman" w:cs="Times New Roman"/>
          <w:i/>
          <w:iCs/>
          <w:color w:val="262626" w:themeColor="text1" w:themeTint="D9"/>
          <w:sz w:val="24"/>
          <w:szCs w:val="24"/>
        </w:rPr>
        <w:t>coping</w:t>
      </w:r>
      <w:r>
        <w:rPr>
          <w:rFonts w:ascii="Times New Roman" w:hAnsi="Times New Roman" w:cs="Times New Roman"/>
          <w:i/>
          <w:iCs/>
          <w:color w:val="262626" w:themeColor="text1" w:themeTint="D9"/>
          <w:sz w:val="24"/>
          <w:szCs w:val="24"/>
        </w:rPr>
        <w:t xml:space="preserve"> </w:t>
      </w:r>
      <w:r>
        <w:rPr>
          <w:rFonts w:ascii="Times New Roman" w:hAnsi="Times New Roman" w:cs="Times New Roman"/>
          <w:iCs/>
          <w:color w:val="262626" w:themeColor="text1" w:themeTint="D9"/>
          <w:sz w:val="24"/>
          <w:szCs w:val="24"/>
        </w:rPr>
        <w:t>(EFC)</w:t>
      </w:r>
      <w:r w:rsidRPr="003D6F4A">
        <w:rPr>
          <w:rFonts w:ascii="Times New Roman" w:hAnsi="Times New Roman" w:cs="Times New Roman"/>
          <w:color w:val="262626" w:themeColor="text1" w:themeTint="D9"/>
          <w:sz w:val="24"/>
          <w:szCs w:val="24"/>
        </w:rPr>
        <w:t>”</w:t>
      </w:r>
      <w:r>
        <w:rPr>
          <w:rFonts w:ascii="Times New Roman" w:hAnsi="Times New Roman" w:cs="Times New Roman"/>
          <w:color w:val="262626" w:themeColor="text1" w:themeTint="D9"/>
          <w:sz w:val="24"/>
          <w:szCs w:val="24"/>
        </w:rPr>
        <w:t xml:space="preserve">. Subjek dalam penelitian ini berjumlah 171 mahasiswa semester 5, 6, 7 dan 8. Dimana 69 mahasiswa tergolong </w:t>
      </w:r>
      <w:r>
        <w:rPr>
          <w:rFonts w:ascii="Times New Roman" w:hAnsi="Times New Roman" w:cs="Times New Roman"/>
          <w:bCs/>
          <w:i/>
          <w:sz w:val="24"/>
          <w:szCs w:val="24"/>
        </w:rPr>
        <w:t>problem focused coping</w:t>
      </w:r>
      <w:r>
        <w:rPr>
          <w:rFonts w:ascii="Times New Roman" w:hAnsi="Times New Roman" w:cs="Times New Roman"/>
          <w:color w:val="262626" w:themeColor="text1" w:themeTint="D9"/>
          <w:sz w:val="24"/>
          <w:szCs w:val="24"/>
        </w:rPr>
        <w:t xml:space="preserve"> (PFC), 51 mahasiswa tergolong </w:t>
      </w:r>
      <w:r>
        <w:rPr>
          <w:rFonts w:ascii="Times New Roman" w:hAnsi="Times New Roman" w:cs="Times New Roman"/>
          <w:i/>
          <w:iCs/>
          <w:color w:val="262626" w:themeColor="text1" w:themeTint="D9"/>
          <w:sz w:val="24"/>
          <w:szCs w:val="24"/>
        </w:rPr>
        <w:t>emotion</w:t>
      </w:r>
      <w:r w:rsidRPr="003D6F4A">
        <w:rPr>
          <w:rFonts w:ascii="Times New Roman" w:hAnsi="Times New Roman" w:cs="Times New Roman"/>
          <w:i/>
          <w:iCs/>
          <w:color w:val="262626" w:themeColor="text1" w:themeTint="D9"/>
          <w:sz w:val="24"/>
          <w:szCs w:val="24"/>
        </w:rPr>
        <w:t xml:space="preserve"> focus</w:t>
      </w:r>
      <w:r>
        <w:rPr>
          <w:rFonts w:ascii="Times New Roman" w:hAnsi="Times New Roman" w:cs="Times New Roman"/>
          <w:i/>
          <w:iCs/>
          <w:color w:val="262626" w:themeColor="text1" w:themeTint="D9"/>
          <w:sz w:val="24"/>
          <w:szCs w:val="24"/>
        </w:rPr>
        <w:t>ed</w:t>
      </w:r>
      <w:r w:rsidRPr="00E46922">
        <w:rPr>
          <w:rFonts w:ascii="Times New Roman" w:hAnsi="Times New Roman" w:cs="Times New Roman"/>
          <w:i/>
          <w:iCs/>
          <w:color w:val="262626" w:themeColor="text1" w:themeTint="D9"/>
          <w:sz w:val="24"/>
          <w:szCs w:val="24"/>
        </w:rPr>
        <w:t xml:space="preserve"> </w:t>
      </w:r>
      <w:r w:rsidRPr="003D6F4A">
        <w:rPr>
          <w:rFonts w:ascii="Times New Roman" w:hAnsi="Times New Roman" w:cs="Times New Roman"/>
          <w:i/>
          <w:iCs/>
          <w:color w:val="262626" w:themeColor="text1" w:themeTint="D9"/>
          <w:sz w:val="24"/>
          <w:szCs w:val="24"/>
        </w:rPr>
        <w:t>coping</w:t>
      </w:r>
      <w:r>
        <w:rPr>
          <w:rFonts w:ascii="Times New Roman" w:hAnsi="Times New Roman" w:cs="Times New Roman"/>
          <w:i/>
          <w:iCs/>
          <w:color w:val="262626" w:themeColor="text1" w:themeTint="D9"/>
          <w:sz w:val="24"/>
          <w:szCs w:val="24"/>
        </w:rPr>
        <w:t xml:space="preserve"> </w:t>
      </w:r>
      <w:r>
        <w:rPr>
          <w:rFonts w:ascii="Times New Roman" w:hAnsi="Times New Roman" w:cs="Times New Roman"/>
          <w:iCs/>
          <w:color w:val="262626" w:themeColor="text1" w:themeTint="D9"/>
          <w:sz w:val="24"/>
          <w:szCs w:val="24"/>
        </w:rPr>
        <w:t>(EFC)</w:t>
      </w:r>
      <w:r>
        <w:rPr>
          <w:rFonts w:ascii="Times New Roman" w:hAnsi="Times New Roman" w:cs="Times New Roman"/>
          <w:color w:val="262626" w:themeColor="text1" w:themeTint="D9"/>
          <w:sz w:val="24"/>
          <w:szCs w:val="24"/>
        </w:rPr>
        <w:t xml:space="preserve"> serta 51 mahasiswa tidak tergolongkan (TT). Metode pengambilan data dalam penelitian ini mengunakan skala prokrastinasi akademik dan skala strategi koping. Metode analisis yang digunakan dalam penelitian ini adalah uji daya beda dengan menggunakan teknik</w:t>
      </w:r>
      <w:r>
        <w:rPr>
          <w:rFonts w:ascii="Times New Roman" w:hAnsi="Times New Roman" w:cs="Times New Roman"/>
          <w:i/>
          <w:color w:val="262626" w:themeColor="text1" w:themeTint="D9"/>
          <w:sz w:val="24"/>
          <w:szCs w:val="24"/>
        </w:rPr>
        <w:t xml:space="preserve"> one-way </w:t>
      </w:r>
      <w:r w:rsidRPr="00551605">
        <w:rPr>
          <w:rFonts w:ascii="Times New Roman" w:hAnsi="Times New Roman" w:cs="Times New Roman"/>
          <w:color w:val="262626" w:themeColor="text1" w:themeTint="D9"/>
          <w:sz w:val="24"/>
          <w:szCs w:val="24"/>
        </w:rPr>
        <w:t>ANOVA</w:t>
      </w:r>
      <w:r>
        <w:rPr>
          <w:rFonts w:ascii="Times New Roman" w:hAnsi="Times New Roman" w:cs="Times New Roman"/>
          <w:i/>
          <w:color w:val="262626" w:themeColor="text1" w:themeTint="D9"/>
          <w:sz w:val="24"/>
          <w:szCs w:val="24"/>
        </w:rPr>
        <w:t xml:space="preserve">. </w:t>
      </w:r>
      <w:r>
        <w:rPr>
          <w:rFonts w:ascii="Times New Roman" w:hAnsi="Times New Roman" w:cs="Times New Roman"/>
          <w:sz w:val="24"/>
          <w:szCs w:val="24"/>
        </w:rPr>
        <w:t xml:space="preserve">Hasil penelitian ini menunjukkan bahwa mahasiswa yang menggunakan strategi </w:t>
      </w:r>
      <w:r>
        <w:rPr>
          <w:rFonts w:ascii="Times New Roman" w:hAnsi="Times New Roman" w:cs="Times New Roman"/>
          <w:i/>
          <w:sz w:val="24"/>
          <w:szCs w:val="24"/>
        </w:rPr>
        <w:t xml:space="preserve">problem focused coping </w:t>
      </w:r>
      <w:r>
        <w:rPr>
          <w:rFonts w:ascii="Times New Roman" w:hAnsi="Times New Roman" w:cs="Times New Roman"/>
          <w:sz w:val="24"/>
          <w:szCs w:val="24"/>
        </w:rPr>
        <w:t xml:space="preserve">(PFC) tingkat prokrastinasinya lebih rendah dibandingkan dengan mahasiswa yang menggunakan strategi </w:t>
      </w:r>
      <w:r>
        <w:rPr>
          <w:rFonts w:ascii="Times New Roman" w:hAnsi="Times New Roman" w:cs="Times New Roman"/>
          <w:i/>
          <w:sz w:val="24"/>
          <w:szCs w:val="24"/>
        </w:rPr>
        <w:t xml:space="preserve">emotion focused coping </w:t>
      </w:r>
      <w:r>
        <w:rPr>
          <w:rFonts w:ascii="Times New Roman" w:hAnsi="Times New Roman" w:cs="Times New Roman"/>
          <w:sz w:val="24"/>
          <w:szCs w:val="24"/>
        </w:rPr>
        <w:t xml:space="preserve">(EFC) p&lt;0,05 dengan selisih nilai </w:t>
      </w:r>
      <w:r>
        <w:rPr>
          <w:rFonts w:ascii="Times New Roman" w:hAnsi="Times New Roman" w:cs="Times New Roman"/>
          <w:i/>
          <w:sz w:val="24"/>
          <w:szCs w:val="24"/>
        </w:rPr>
        <w:t xml:space="preserve">Mean </w:t>
      </w:r>
      <w:r>
        <w:rPr>
          <w:rFonts w:ascii="Times New Roman" w:hAnsi="Times New Roman" w:cs="Times New Roman"/>
          <w:sz w:val="24"/>
          <w:szCs w:val="24"/>
        </w:rPr>
        <w:t>37,1. Oleh karena itu hipotesis penelitian ini dapat diterima.</w:t>
      </w:r>
    </w:p>
    <w:p w:rsidR="00C04339" w:rsidRPr="00C04339" w:rsidRDefault="00C04339" w:rsidP="00C04339">
      <w:pPr>
        <w:spacing w:after="0" w:line="240" w:lineRule="auto"/>
        <w:ind w:firstLine="567"/>
        <w:jc w:val="both"/>
        <w:rPr>
          <w:rFonts w:ascii="Times New Roman" w:hAnsi="Times New Roman" w:cs="Times New Roman"/>
          <w:sz w:val="24"/>
          <w:szCs w:val="24"/>
        </w:rPr>
      </w:pPr>
    </w:p>
    <w:p w:rsidR="005B30A3" w:rsidRPr="00110F9D" w:rsidRDefault="005B30A3" w:rsidP="005B30A3">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Kata </w:t>
      </w:r>
      <w:proofErr w:type="gramStart"/>
      <w:r>
        <w:rPr>
          <w:rFonts w:ascii="Times New Roman" w:hAnsi="Times New Roman" w:cs="Times New Roman"/>
          <w:bCs/>
          <w:i/>
          <w:sz w:val="24"/>
          <w:szCs w:val="24"/>
        </w:rPr>
        <w:t>kunci :</w:t>
      </w:r>
      <w:proofErr w:type="gramEnd"/>
      <w:r>
        <w:rPr>
          <w:rFonts w:ascii="Times New Roman" w:hAnsi="Times New Roman" w:cs="Times New Roman"/>
          <w:bCs/>
          <w:i/>
          <w:sz w:val="24"/>
          <w:szCs w:val="24"/>
        </w:rPr>
        <w:t xml:space="preserve"> prokrastinasi akademik, p</w:t>
      </w:r>
      <w:r w:rsidR="00D57E1F">
        <w:rPr>
          <w:rFonts w:ascii="Times New Roman" w:hAnsi="Times New Roman" w:cs="Times New Roman"/>
          <w:bCs/>
          <w:i/>
          <w:sz w:val="24"/>
          <w:szCs w:val="24"/>
        </w:rPr>
        <w:t>roblem focused coping, emotion</w:t>
      </w:r>
      <w:r>
        <w:rPr>
          <w:rFonts w:ascii="Times New Roman" w:hAnsi="Times New Roman" w:cs="Times New Roman"/>
          <w:bCs/>
          <w:i/>
          <w:sz w:val="24"/>
          <w:szCs w:val="24"/>
        </w:rPr>
        <w:t xml:space="preserve"> focused coping</w:t>
      </w:r>
    </w:p>
    <w:p w:rsidR="005B30A3" w:rsidRDefault="005B30A3" w:rsidP="005B30A3">
      <w:pPr>
        <w:rPr>
          <w:rFonts w:ascii="Times New Roman" w:hAnsi="Times New Roman" w:cs="Times New Roman"/>
          <w:sz w:val="24"/>
          <w:szCs w:val="24"/>
        </w:rPr>
      </w:pPr>
    </w:p>
    <w:p w:rsidR="005B30A3" w:rsidRDefault="005B30A3" w:rsidP="005B30A3">
      <w:pPr>
        <w:rPr>
          <w:rFonts w:ascii="Times New Roman" w:hAnsi="Times New Roman" w:cs="Times New Roman"/>
          <w:sz w:val="24"/>
          <w:szCs w:val="24"/>
        </w:rPr>
      </w:pPr>
    </w:p>
    <w:p w:rsidR="005B30A3" w:rsidRDefault="005B30A3" w:rsidP="005B30A3">
      <w:pPr>
        <w:rPr>
          <w:rFonts w:ascii="Times New Roman" w:hAnsi="Times New Roman" w:cs="Times New Roman"/>
          <w:sz w:val="24"/>
          <w:szCs w:val="24"/>
        </w:rPr>
      </w:pPr>
    </w:p>
    <w:p w:rsidR="005B30A3" w:rsidRDefault="005B30A3" w:rsidP="005B30A3">
      <w:pPr>
        <w:rPr>
          <w:rFonts w:ascii="Times New Roman" w:hAnsi="Times New Roman" w:cs="Times New Roman"/>
          <w:sz w:val="24"/>
          <w:szCs w:val="24"/>
        </w:rPr>
      </w:pPr>
    </w:p>
    <w:p w:rsidR="005B30A3" w:rsidRDefault="005B30A3" w:rsidP="005B30A3">
      <w:pPr>
        <w:rPr>
          <w:rFonts w:ascii="Times New Roman" w:hAnsi="Times New Roman" w:cs="Times New Roman"/>
          <w:sz w:val="24"/>
          <w:szCs w:val="24"/>
        </w:rPr>
      </w:pPr>
    </w:p>
    <w:p w:rsidR="005B30A3" w:rsidRDefault="005B30A3" w:rsidP="005B30A3">
      <w:pPr>
        <w:rPr>
          <w:rFonts w:ascii="Times New Roman" w:hAnsi="Times New Roman" w:cs="Times New Roman"/>
          <w:sz w:val="24"/>
          <w:szCs w:val="24"/>
        </w:rPr>
      </w:pPr>
    </w:p>
    <w:p w:rsidR="005B30A3" w:rsidRDefault="005B30A3" w:rsidP="005B30A3">
      <w:pPr>
        <w:rPr>
          <w:rFonts w:ascii="Times New Roman" w:hAnsi="Times New Roman" w:cs="Times New Roman"/>
          <w:sz w:val="24"/>
          <w:szCs w:val="24"/>
        </w:rPr>
      </w:pPr>
    </w:p>
    <w:p w:rsidR="005B30A3" w:rsidRDefault="005B30A3" w:rsidP="005B30A3">
      <w:pPr>
        <w:rPr>
          <w:rFonts w:ascii="Times New Roman" w:hAnsi="Times New Roman" w:cs="Times New Roman"/>
          <w:sz w:val="24"/>
          <w:szCs w:val="24"/>
        </w:rPr>
      </w:pPr>
    </w:p>
    <w:p w:rsidR="005B30A3" w:rsidRDefault="005B30A3" w:rsidP="005B30A3">
      <w:pPr>
        <w:rPr>
          <w:rFonts w:ascii="Times New Roman" w:hAnsi="Times New Roman" w:cs="Times New Roman"/>
          <w:sz w:val="24"/>
          <w:szCs w:val="24"/>
        </w:rPr>
      </w:pPr>
    </w:p>
    <w:p w:rsidR="005B30A3" w:rsidRDefault="00C04339" w:rsidP="005B30A3">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COLLEGE </w:t>
      </w:r>
      <w:r w:rsidR="005B30A3">
        <w:rPr>
          <w:rFonts w:ascii="Times New Roman" w:hAnsi="Times New Roman" w:cs="Times New Roman"/>
          <w:b/>
          <w:sz w:val="24"/>
          <w:szCs w:val="24"/>
        </w:rPr>
        <w:t>STUDENTS ACADEMIC PROCRASTINATION IN TERMS OF COPING STRATEGY</w:t>
      </w:r>
    </w:p>
    <w:p w:rsidR="005B30A3" w:rsidRDefault="005B30A3" w:rsidP="005B30A3">
      <w:pPr>
        <w:jc w:val="center"/>
        <w:rPr>
          <w:rFonts w:ascii="Times New Roman" w:hAnsi="Times New Roman" w:cs="Times New Roman"/>
          <w:i/>
          <w:sz w:val="24"/>
          <w:szCs w:val="24"/>
          <w:vertAlign w:val="superscript"/>
        </w:rPr>
      </w:pPr>
      <w:r>
        <w:rPr>
          <w:rFonts w:ascii="Times New Roman" w:hAnsi="Times New Roman" w:cs="Times New Roman"/>
          <w:i/>
          <w:sz w:val="24"/>
          <w:szCs w:val="24"/>
        </w:rPr>
        <w:t>Nurviana Paputungan</w:t>
      </w:r>
      <w:r w:rsidRPr="005B30A3">
        <w:rPr>
          <w:rFonts w:ascii="Times New Roman" w:hAnsi="Times New Roman" w:cs="Times New Roman"/>
          <w:i/>
          <w:sz w:val="24"/>
          <w:szCs w:val="24"/>
          <w:vertAlign w:val="superscript"/>
        </w:rPr>
        <w:t>1</w:t>
      </w:r>
      <w:r>
        <w:rPr>
          <w:rFonts w:ascii="Times New Roman" w:hAnsi="Times New Roman" w:cs="Times New Roman"/>
          <w:i/>
          <w:sz w:val="24"/>
          <w:szCs w:val="24"/>
        </w:rPr>
        <w:t xml:space="preserve">, Anwar, </w:t>
      </w:r>
      <w:proofErr w:type="gramStart"/>
      <w:r>
        <w:rPr>
          <w:rFonts w:ascii="Times New Roman" w:hAnsi="Times New Roman" w:cs="Times New Roman"/>
          <w:i/>
          <w:sz w:val="24"/>
          <w:szCs w:val="24"/>
        </w:rPr>
        <w:t>S.Psi</w:t>
      </w:r>
      <w:proofErr w:type="gramEnd"/>
      <w:r>
        <w:rPr>
          <w:rFonts w:ascii="Times New Roman" w:hAnsi="Times New Roman" w:cs="Times New Roman"/>
          <w:i/>
          <w:sz w:val="24"/>
          <w:szCs w:val="24"/>
        </w:rPr>
        <w:t>., M.Si</w:t>
      </w:r>
      <w:r w:rsidRPr="005B30A3">
        <w:rPr>
          <w:rFonts w:ascii="Times New Roman" w:hAnsi="Times New Roman" w:cs="Times New Roman"/>
          <w:i/>
          <w:sz w:val="24"/>
          <w:szCs w:val="24"/>
          <w:vertAlign w:val="superscript"/>
        </w:rPr>
        <w:t>2</w:t>
      </w:r>
    </w:p>
    <w:p w:rsidR="005B30A3" w:rsidRDefault="005B30A3" w:rsidP="005B30A3">
      <w:pPr>
        <w:jc w:val="center"/>
        <w:rPr>
          <w:rFonts w:ascii="Times New Roman" w:hAnsi="Times New Roman" w:cs="Times New Roman"/>
          <w:sz w:val="24"/>
          <w:szCs w:val="24"/>
        </w:rPr>
      </w:pPr>
      <w:r>
        <w:rPr>
          <w:rFonts w:ascii="Times New Roman" w:hAnsi="Times New Roman" w:cs="Times New Roman"/>
          <w:sz w:val="24"/>
          <w:szCs w:val="24"/>
        </w:rPr>
        <w:t>Universitas Mercu Buana Yogyakarta</w:t>
      </w:r>
    </w:p>
    <w:p w:rsidR="005B30A3" w:rsidRDefault="005B30A3" w:rsidP="005B30A3">
      <w:pPr>
        <w:jc w:val="center"/>
        <w:rPr>
          <w:rFonts w:ascii="Times New Roman" w:hAnsi="Times New Roman" w:cs="Times New Roman"/>
          <w:sz w:val="24"/>
          <w:szCs w:val="24"/>
        </w:rPr>
      </w:pPr>
    </w:p>
    <w:p w:rsidR="005B30A3" w:rsidRDefault="005B30A3" w:rsidP="005B30A3">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ABSTRACT</w:t>
      </w:r>
    </w:p>
    <w:p w:rsidR="00C04339" w:rsidRPr="00C04339" w:rsidRDefault="00C04339" w:rsidP="005B30A3">
      <w:pPr>
        <w:spacing w:line="240" w:lineRule="auto"/>
        <w:jc w:val="both"/>
        <w:rPr>
          <w:rFonts w:ascii="Times New Roman" w:hAnsi="Times New Roman" w:cs="Times New Roman"/>
          <w:bCs/>
          <w:sz w:val="24"/>
          <w:szCs w:val="24"/>
        </w:rPr>
      </w:pPr>
      <w:r w:rsidRPr="00CD341F">
        <w:rPr>
          <w:rFonts w:ascii="Times New Roman" w:hAnsi="Times New Roman" w:cs="Times New Roman"/>
          <w:bCs/>
          <w:sz w:val="24"/>
          <w:szCs w:val="24"/>
        </w:rPr>
        <w:t>This study aims to look at the level of academic procrastination in students based on the coping strategies used, namely problem focused coping (PFC) and emotion focused coping (EFC) strategies. The hypothesis put forward in this study is "students who use problem focused coping (PFC) strategies have a lower level of academic procrastination compared to students who use emotion focused coping (EFC) strategies". The subjects in this study totaled 171 students in semesters 5, 6, 7 and 8. Where 69 students were classified as problem focused coping (PFC), 51 students were classified as emotion focused coping (EFC) and 51 students were not classified (TT). The data collection method in this study used the academic procrastination scale and the coping strategy scale. The analytical method used in this study is the pow</w:t>
      </w:r>
      <w:r>
        <w:rPr>
          <w:rFonts w:ascii="Times New Roman" w:hAnsi="Times New Roman" w:cs="Times New Roman"/>
          <w:bCs/>
          <w:sz w:val="24"/>
          <w:szCs w:val="24"/>
        </w:rPr>
        <w:t xml:space="preserve">er of difference test using one-way ANOVA </w:t>
      </w:r>
      <w:r w:rsidRPr="00CD341F">
        <w:rPr>
          <w:rFonts w:ascii="Times New Roman" w:hAnsi="Times New Roman" w:cs="Times New Roman"/>
          <w:bCs/>
          <w:sz w:val="24"/>
          <w:szCs w:val="24"/>
        </w:rPr>
        <w:t>technique. The results of this study indicate that students who use problem focused coping (PFC) strategies have a lower level of procrastination</w:t>
      </w:r>
      <w:r>
        <w:rPr>
          <w:rFonts w:ascii="Times New Roman" w:hAnsi="Times New Roman" w:cs="Times New Roman"/>
          <w:bCs/>
          <w:sz w:val="24"/>
          <w:szCs w:val="24"/>
        </w:rPr>
        <w:t xml:space="preserve"> than students who use emotion</w:t>
      </w:r>
      <w:r w:rsidRPr="00CD341F">
        <w:rPr>
          <w:rFonts w:ascii="Times New Roman" w:hAnsi="Times New Roman" w:cs="Times New Roman"/>
          <w:bCs/>
          <w:sz w:val="24"/>
          <w:szCs w:val="24"/>
        </w:rPr>
        <w:t xml:space="preserve"> focused coping (EFC) </w:t>
      </w:r>
      <w:r>
        <w:rPr>
          <w:rFonts w:ascii="Times New Roman" w:hAnsi="Times New Roman" w:cs="Times New Roman"/>
          <w:bCs/>
          <w:sz w:val="24"/>
          <w:szCs w:val="24"/>
        </w:rPr>
        <w:t>p&lt;0.05</w:t>
      </w:r>
      <w:r w:rsidRPr="00CD341F">
        <w:rPr>
          <w:rFonts w:ascii="Times New Roman" w:hAnsi="Times New Roman" w:cs="Times New Roman"/>
          <w:bCs/>
          <w:sz w:val="24"/>
          <w:szCs w:val="24"/>
        </w:rPr>
        <w:t xml:space="preserve"> with a dif</w:t>
      </w:r>
      <w:r>
        <w:rPr>
          <w:rFonts w:ascii="Times New Roman" w:hAnsi="Times New Roman" w:cs="Times New Roman"/>
          <w:bCs/>
          <w:sz w:val="24"/>
          <w:szCs w:val="24"/>
        </w:rPr>
        <w:t xml:space="preserve">ference in mean value of 37.1. </w:t>
      </w:r>
      <w:proofErr w:type="gramStart"/>
      <w:r>
        <w:rPr>
          <w:rFonts w:ascii="Times New Roman" w:hAnsi="Times New Roman" w:cs="Times New Roman"/>
          <w:bCs/>
          <w:sz w:val="24"/>
          <w:szCs w:val="24"/>
        </w:rPr>
        <w:t>Therefore</w:t>
      </w:r>
      <w:proofErr w:type="gramEnd"/>
      <w:r w:rsidRPr="00CD341F">
        <w:rPr>
          <w:rFonts w:ascii="Times New Roman" w:hAnsi="Times New Roman" w:cs="Times New Roman"/>
          <w:bCs/>
          <w:sz w:val="24"/>
          <w:szCs w:val="24"/>
        </w:rPr>
        <w:t xml:space="preserve"> the research hypothesis is acceptable.</w:t>
      </w:r>
    </w:p>
    <w:p w:rsidR="005B30A3" w:rsidRDefault="005B30A3" w:rsidP="005B30A3">
      <w:pPr>
        <w:spacing w:line="240" w:lineRule="auto"/>
        <w:jc w:val="both"/>
        <w:rPr>
          <w:rFonts w:ascii="Times New Roman" w:hAnsi="Times New Roman" w:cs="Times New Roman"/>
          <w:bCs/>
          <w:i/>
          <w:sz w:val="24"/>
          <w:szCs w:val="24"/>
        </w:rPr>
        <w:sectPr w:rsidR="005B30A3" w:rsidSect="00C43862">
          <w:headerReference w:type="default" r:id="rId6"/>
          <w:footerReference w:type="default" r:id="rId7"/>
          <w:footerReference w:type="first" r:id="rId8"/>
          <w:pgSz w:w="11906" w:h="16838" w:code="9"/>
          <w:pgMar w:top="2268" w:right="1841" w:bottom="1701" w:left="2268" w:header="708" w:footer="708" w:gutter="0"/>
          <w:pgNumType w:fmt="lowerRoman" w:start="1"/>
          <w:cols w:space="708"/>
          <w:docGrid w:linePitch="360"/>
        </w:sectPr>
      </w:pPr>
      <w:r w:rsidRPr="00BB7066">
        <w:rPr>
          <w:rFonts w:ascii="Times New Roman" w:hAnsi="Times New Roman" w:cs="Times New Roman"/>
          <w:bCs/>
          <w:i/>
          <w:sz w:val="24"/>
          <w:szCs w:val="24"/>
        </w:rPr>
        <w:t>Keywords</w:t>
      </w:r>
      <w:r>
        <w:rPr>
          <w:rFonts w:ascii="Times New Roman" w:hAnsi="Times New Roman" w:cs="Times New Roman"/>
          <w:bCs/>
          <w:i/>
          <w:sz w:val="24"/>
          <w:szCs w:val="24"/>
        </w:rPr>
        <w:t xml:space="preserve"> </w:t>
      </w:r>
      <w:r w:rsidRPr="00BB7066">
        <w:rPr>
          <w:rFonts w:ascii="Times New Roman" w:hAnsi="Times New Roman" w:cs="Times New Roman"/>
          <w:bCs/>
          <w:i/>
          <w:sz w:val="24"/>
          <w:szCs w:val="24"/>
        </w:rPr>
        <w:t xml:space="preserve">: academic procrastination, problem focused </w:t>
      </w:r>
      <w:r w:rsidR="00D57E1F">
        <w:rPr>
          <w:rFonts w:ascii="Times New Roman" w:hAnsi="Times New Roman" w:cs="Times New Roman"/>
          <w:bCs/>
          <w:i/>
          <w:sz w:val="24"/>
          <w:szCs w:val="24"/>
        </w:rPr>
        <w:t>coping, emotion</w:t>
      </w:r>
      <w:r>
        <w:rPr>
          <w:rFonts w:ascii="Times New Roman" w:hAnsi="Times New Roman" w:cs="Times New Roman"/>
          <w:bCs/>
          <w:i/>
          <w:sz w:val="24"/>
          <w:szCs w:val="24"/>
        </w:rPr>
        <w:t xml:space="preserve"> focused coping</w:t>
      </w:r>
    </w:p>
    <w:p w:rsidR="005B30A3" w:rsidRDefault="005B30A3" w:rsidP="00752AFC">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Pendahuluan</w:t>
      </w:r>
    </w:p>
    <w:p w:rsidR="0008284B" w:rsidRDefault="0008284B" w:rsidP="00752AFC">
      <w:pPr>
        <w:spacing w:line="240" w:lineRule="auto"/>
        <w:ind w:firstLine="720"/>
        <w:jc w:val="both"/>
        <w:rPr>
          <w:rFonts w:ascii="Times New Roman" w:hAnsi="Times New Roman" w:cs="Times New Roman"/>
          <w:bCs/>
          <w:sz w:val="24"/>
          <w:szCs w:val="24"/>
        </w:rPr>
      </w:pPr>
      <w:r w:rsidRPr="0008284B">
        <w:rPr>
          <w:rFonts w:ascii="Times New Roman" w:hAnsi="Times New Roman" w:cs="Times New Roman"/>
          <w:bCs/>
          <w:sz w:val="24"/>
          <w:szCs w:val="24"/>
        </w:rPr>
        <w:t>Mahasiswa yang menuntut ilmu di perguruan tinggi diharapkan mampu menjalani proses akademik dengan kesungguhan belajar dan menyelesaikan pendidikan tepat waktu dengan hasil yang optimal. Namun banyaknya tugas kuliah membuat mahasiswa merasa tertekan dan stres. Akibatnya banyak mahasiswa memilih untuk menunda mengerjakan tugas. Penundaan yang dilakukan pada tugas yang penting dan dilakukan berulangkali merupakan salah satu ciri prokrastinasi.</w:t>
      </w:r>
      <w:r>
        <w:rPr>
          <w:rFonts w:ascii="Times New Roman" w:hAnsi="Times New Roman" w:cs="Times New Roman"/>
          <w:bCs/>
          <w:sz w:val="24"/>
          <w:szCs w:val="24"/>
        </w:rPr>
        <w:t xml:space="preserve"> </w:t>
      </w:r>
      <w:r w:rsidRPr="0008284B">
        <w:rPr>
          <w:rFonts w:ascii="Times New Roman" w:hAnsi="Times New Roman" w:cs="Times New Roman"/>
          <w:bCs/>
          <w:sz w:val="24"/>
          <w:szCs w:val="24"/>
        </w:rPr>
        <w:t>Bruno (1998) juga mengatakan bahwa individu yang memiliki beban kerja atau tugas yang terlalu banyak ada kecenderungan akan melakukan penundaan. Kondisi seperti ini disebut dengan prokrastinasi dalam bidang akademik.</w:t>
      </w:r>
    </w:p>
    <w:p w:rsidR="0008284B" w:rsidRDefault="0008284B" w:rsidP="00752AFC">
      <w:pPr>
        <w:spacing w:line="240" w:lineRule="auto"/>
        <w:ind w:firstLine="720"/>
        <w:jc w:val="both"/>
        <w:rPr>
          <w:rFonts w:ascii="Times New Roman" w:hAnsi="Times New Roman" w:cs="Times New Roman"/>
          <w:bCs/>
          <w:sz w:val="24"/>
          <w:szCs w:val="24"/>
        </w:rPr>
      </w:pPr>
      <w:r>
        <w:rPr>
          <w:rFonts w:ascii="Times New Roman" w:hAnsi="Times New Roman" w:cs="Times New Roman"/>
          <w:sz w:val="24"/>
          <w:szCs w:val="24"/>
        </w:rPr>
        <w:t>Pengertian prokrastinasi menurut Bashri (2017) adalah suatu perilaku penundaan yang dilakukan dengan sadar, dilakukan berulang kali, dan cenderung mengalihkan kegiatan dengan melakukan aktfitas lain yang tidak dibutuhkan dalam pengerjaan tugas yang dimiliki. Sedangkan Prokrastinasi Akademik menurut Schouwenburg dan Lay (1995) yaitu perilaku penundaan yang dilakukan dalam ranah akademik atau penundaan terhadap tugas-tugas akademik, seperti mengerjakan tugas mendekati waktu pengumpulan, terlambat mengembalikan buku ke perpustakaan dan menghabiskan waktu untuk hal lain ketika sedang menpersiapkan ujian.</w:t>
      </w:r>
    </w:p>
    <w:p w:rsidR="0008284B" w:rsidRDefault="0008284B" w:rsidP="00752AFC">
      <w:pPr>
        <w:spacing w:line="240" w:lineRule="auto"/>
        <w:ind w:firstLine="720"/>
        <w:jc w:val="both"/>
        <w:rPr>
          <w:rFonts w:ascii="Times New Roman" w:hAnsi="Times New Roman" w:cs="Times New Roman"/>
          <w:bCs/>
          <w:sz w:val="24"/>
          <w:szCs w:val="24"/>
        </w:rPr>
      </w:pPr>
      <w:r w:rsidRPr="0008284B">
        <w:rPr>
          <w:rFonts w:ascii="Times New Roman" w:hAnsi="Times New Roman" w:cs="Times New Roman"/>
          <w:bCs/>
          <w:sz w:val="24"/>
          <w:szCs w:val="24"/>
        </w:rPr>
        <w:t xml:space="preserve">Gejala perilaku prokrastinasi dapat dilihat dari beberapa ciri tertentu, antara lain: penundaan ketika </w:t>
      </w:r>
      <w:r w:rsidRPr="0008284B">
        <w:rPr>
          <w:rFonts w:ascii="Times New Roman" w:hAnsi="Times New Roman" w:cs="Times New Roman"/>
          <w:bCs/>
          <w:sz w:val="24"/>
          <w:szCs w:val="24"/>
        </w:rPr>
        <w:lastRenderedPageBreak/>
        <w:t xml:space="preserve">memulai maupun mengerjakan tugas; kelambanan dalam mengerjakan tugas; kesenjangan waktu antara rencana dengan kinerja aktual dalam mengerjakan tugas; kecenderungan untuk melakukan aktivitas lain yang dipandang lebih mendatangkan hiburan </w:t>
      </w:r>
      <w:r w:rsidR="00C04339">
        <w:rPr>
          <w:rFonts w:ascii="Times New Roman" w:hAnsi="Times New Roman" w:cs="Times New Roman"/>
          <w:bCs/>
          <w:sz w:val="24"/>
          <w:szCs w:val="24"/>
        </w:rPr>
        <w:t>dan kesenangan (Ferrari dkk</w:t>
      </w:r>
      <w:r w:rsidRPr="0008284B">
        <w:rPr>
          <w:rFonts w:ascii="Times New Roman" w:hAnsi="Times New Roman" w:cs="Times New Roman"/>
          <w:bCs/>
          <w:sz w:val="24"/>
          <w:szCs w:val="24"/>
        </w:rPr>
        <w:t>, 1995)</w:t>
      </w:r>
    </w:p>
    <w:p w:rsidR="001F3D0B" w:rsidRDefault="0008284B" w:rsidP="00752AFC">
      <w:pPr>
        <w:spacing w:line="240" w:lineRule="auto"/>
        <w:ind w:firstLine="720"/>
        <w:jc w:val="both"/>
        <w:rPr>
          <w:rFonts w:ascii="Times New Roman" w:hAnsi="Times New Roman" w:cs="Times New Roman"/>
          <w:bCs/>
          <w:sz w:val="24"/>
          <w:szCs w:val="24"/>
        </w:rPr>
      </w:pPr>
      <w:r w:rsidRPr="0008284B">
        <w:rPr>
          <w:rFonts w:ascii="Times New Roman" w:hAnsi="Times New Roman" w:cs="Times New Roman"/>
          <w:bCs/>
          <w:sz w:val="24"/>
          <w:szCs w:val="24"/>
        </w:rPr>
        <w:t>penelitian yang dilakukan oleh Purnama</w:t>
      </w:r>
      <w:r w:rsidR="00C04339">
        <w:rPr>
          <w:rFonts w:ascii="Times New Roman" w:hAnsi="Times New Roman" w:cs="Times New Roman"/>
          <w:bCs/>
          <w:sz w:val="24"/>
          <w:szCs w:val="24"/>
        </w:rPr>
        <w:t>,</w:t>
      </w:r>
      <w:r w:rsidRPr="0008284B">
        <w:rPr>
          <w:rFonts w:ascii="Times New Roman" w:hAnsi="Times New Roman" w:cs="Times New Roman"/>
          <w:bCs/>
          <w:sz w:val="24"/>
          <w:szCs w:val="24"/>
        </w:rPr>
        <w:t xml:space="preserve"> (2014) pada mahasiswa fakultas ilmu keolahragaan di Universitas Negeri Surabaya, terdapat 17% mahasiswa melakukan perilaku prokrastinasi akademik dalam kategori rendah, 62 % mahasiswa melakukan perilaku prokrastinasi akademik dalam kategori sedang dan 21% mahasiswa yang melakukan prokrastinasi akademik dalam kategori tinggi.</w:t>
      </w:r>
      <w:r w:rsidR="001F3D0B">
        <w:rPr>
          <w:rFonts w:ascii="Times New Roman" w:hAnsi="Times New Roman" w:cs="Times New Roman"/>
          <w:bCs/>
          <w:sz w:val="24"/>
          <w:szCs w:val="24"/>
        </w:rPr>
        <w:t xml:space="preserve"> </w:t>
      </w:r>
    </w:p>
    <w:p w:rsidR="001F3D0B" w:rsidRDefault="001F3D0B" w:rsidP="00752AFC">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Puspitasari</w:t>
      </w:r>
      <w:r w:rsidR="00C04339">
        <w:rPr>
          <w:rFonts w:ascii="Times New Roman" w:hAnsi="Times New Roman" w:cs="Times New Roman"/>
          <w:sz w:val="24"/>
          <w:szCs w:val="24"/>
        </w:rPr>
        <w:t>,</w:t>
      </w:r>
      <w:r>
        <w:rPr>
          <w:rFonts w:ascii="Times New Roman" w:hAnsi="Times New Roman" w:cs="Times New Roman"/>
          <w:sz w:val="24"/>
          <w:szCs w:val="24"/>
        </w:rPr>
        <w:t xml:space="preserve"> (2021) juga melakukan penelitian terhadap mahasiswa universitas muhamadiyah malang yang sedang mengerjakan skripsi dan hasilnya menunjukkan 84% mahasiswa yang sedang mengerjakan skripsi melakukan perilaku prokrastinasi. Pada penelitian Muyana</w:t>
      </w:r>
      <w:r w:rsidR="00C04339">
        <w:rPr>
          <w:rFonts w:ascii="Times New Roman" w:hAnsi="Times New Roman" w:cs="Times New Roman"/>
          <w:sz w:val="24"/>
          <w:szCs w:val="24"/>
        </w:rPr>
        <w:t>,</w:t>
      </w:r>
      <w:r>
        <w:rPr>
          <w:rFonts w:ascii="Times New Roman" w:hAnsi="Times New Roman" w:cs="Times New Roman"/>
          <w:sz w:val="24"/>
          <w:szCs w:val="24"/>
        </w:rPr>
        <w:t xml:space="preserve"> (2018) juga menggambarkan bahwa 81% mahasiswa program studi bimbingan dan konseling mempunyai kondisi prokrastinasi akademik yang tinggi</w:t>
      </w:r>
    </w:p>
    <w:p w:rsidR="001F3D0B" w:rsidRPr="001F3D0B" w:rsidRDefault="001F3D0B" w:rsidP="00752AFC">
      <w:pPr>
        <w:spacing w:line="240" w:lineRule="auto"/>
        <w:ind w:firstLine="720"/>
        <w:jc w:val="both"/>
        <w:rPr>
          <w:rFonts w:ascii="Times New Roman" w:hAnsi="Times New Roman" w:cs="Times New Roman"/>
          <w:bCs/>
          <w:sz w:val="24"/>
          <w:szCs w:val="24"/>
        </w:rPr>
      </w:pPr>
      <w:r>
        <w:rPr>
          <w:rFonts w:ascii="Times New Roman" w:eastAsia="Calibri" w:hAnsi="Times New Roman" w:cs="Times New Roman"/>
          <w:sz w:val="24"/>
          <w:szCs w:val="24"/>
          <w:lang w:val="en-US"/>
        </w:rPr>
        <w:t xml:space="preserve">Berdasarkan fenomena yang ada peneliti melakukan wawancara kepada 5 orang mahasiswa. </w:t>
      </w:r>
      <w:r w:rsidR="00C04339">
        <w:rPr>
          <w:rFonts w:ascii="Times New Roman" w:eastAsia="Calibri" w:hAnsi="Times New Roman" w:cs="Times New Roman"/>
          <w:sz w:val="24"/>
          <w:szCs w:val="24"/>
          <w:lang w:val="en-US"/>
        </w:rPr>
        <w:t xml:space="preserve">4 dari 5 mahasiswa tersebut </w:t>
      </w:r>
      <w:r>
        <w:rPr>
          <w:rFonts w:ascii="Times New Roman" w:eastAsia="Calibri" w:hAnsi="Times New Roman" w:cs="Times New Roman"/>
          <w:sz w:val="24"/>
          <w:szCs w:val="24"/>
          <w:lang w:val="en-US"/>
        </w:rPr>
        <w:t xml:space="preserve">memperlihatkan kecenderungan prilaku prokrastinasi. </w:t>
      </w:r>
      <w:r w:rsidR="00C04339" w:rsidRPr="00C04339">
        <w:rPr>
          <w:rFonts w:ascii="Times New Roman" w:eastAsia="Calibri" w:hAnsi="Times New Roman" w:cs="Times New Roman"/>
          <w:sz w:val="24"/>
          <w:szCs w:val="24"/>
          <w:lang w:val="en-US"/>
        </w:rPr>
        <w:t xml:space="preserve">Subjek mengaku sering menunda mengerjakan tugas kuliah yang diberikan dosen (hal ini sejalan dengan aspek prokrastinasi yang pertama yaitu “penundaan dalam </w:t>
      </w:r>
      <w:r w:rsidR="00C04339" w:rsidRPr="00C04339">
        <w:rPr>
          <w:rFonts w:ascii="Times New Roman" w:eastAsia="Calibri" w:hAnsi="Times New Roman" w:cs="Times New Roman"/>
          <w:sz w:val="24"/>
          <w:szCs w:val="24"/>
          <w:lang w:val="en-US"/>
        </w:rPr>
        <w:lastRenderedPageBreak/>
        <w:t xml:space="preserve">mengerjakan tugas”), walaupun sebelumnya subjek sudah merencanakan untuk mengerjakan tugas, akan tetapi ketika sudah waktunya untuk mengerjakan tugas yang sudah dijadwalkan, subjek lebih memilih untuk menunda (kesenjangan waktu antara rencana dan kinerja aktual) dan mengatakan harus mempersiapkan diri dulu agar bisa mengerjakan tugas dengan lebih fokus (kelambanan dalam mengerjakan tugas). Akan tetapi ketika sedang menunda untuk mempersiapkan diri, subjek mengaku sering tergoda untuk melakukan hal lain yang dirasa lebih menyenangkan (melakukan aktivitas yang lebih menyenangkan). </w:t>
      </w:r>
      <w:r w:rsidRPr="001F3D0B">
        <w:rPr>
          <w:rFonts w:ascii="Times New Roman" w:hAnsi="Times New Roman" w:cs="Times New Roman"/>
          <w:bCs/>
          <w:sz w:val="24"/>
          <w:szCs w:val="24"/>
        </w:rPr>
        <w:t>Perilaku prokrastinasi yang dilakukan mahasiswa ditakutkan akan menghambat proses perkuliahanya, oleh karena itu diharapkan, mahasiswa dapat meminimalisir tingkat perilaku prokrastinasi akademik.</w:t>
      </w:r>
    </w:p>
    <w:p w:rsidR="0008284B" w:rsidRDefault="001F3D0B" w:rsidP="00752AFC">
      <w:pPr>
        <w:spacing w:line="240" w:lineRule="auto"/>
        <w:ind w:firstLine="720"/>
        <w:jc w:val="both"/>
        <w:rPr>
          <w:rFonts w:ascii="Times New Roman" w:eastAsia="Calibri" w:hAnsi="Times New Roman" w:cs="Times New Roman"/>
          <w:sz w:val="24"/>
          <w:szCs w:val="24"/>
          <w:lang w:val="en-US"/>
        </w:rPr>
      </w:pPr>
      <w:r w:rsidRPr="001F3D0B">
        <w:rPr>
          <w:rFonts w:ascii="Times New Roman" w:hAnsi="Times New Roman" w:cs="Times New Roman"/>
          <w:sz w:val="24"/>
          <w:szCs w:val="24"/>
        </w:rPr>
        <w:t>Ghufron dan Risnawati (2010) menjelaskan beberapa faktor yang mempengaruhi perilaku prokrastinasi</w:t>
      </w:r>
      <w:r>
        <w:rPr>
          <w:rFonts w:ascii="Times New Roman" w:hAnsi="Times New Roman" w:cs="Times New Roman"/>
          <w:sz w:val="24"/>
          <w:szCs w:val="24"/>
        </w:rPr>
        <w:t xml:space="preserve">. </w:t>
      </w:r>
      <w:r w:rsidR="007C184B">
        <w:rPr>
          <w:rFonts w:ascii="Times New Roman" w:eastAsia="Calibri" w:hAnsi="Times New Roman" w:cs="Times New Roman"/>
          <w:sz w:val="24"/>
          <w:szCs w:val="24"/>
          <w:lang w:val="en-US"/>
        </w:rPr>
        <w:t>yaitu f</w:t>
      </w:r>
      <w:r w:rsidR="007C184B" w:rsidRPr="007C184B">
        <w:rPr>
          <w:rFonts w:ascii="Times New Roman" w:eastAsia="Calibri" w:hAnsi="Times New Roman" w:cs="Times New Roman"/>
          <w:sz w:val="24"/>
          <w:szCs w:val="24"/>
          <w:lang w:val="en-US"/>
        </w:rPr>
        <w:t>aktor internal seperti kond</w:t>
      </w:r>
      <w:r w:rsidR="007C184B">
        <w:rPr>
          <w:rFonts w:ascii="Times New Roman" w:eastAsia="Calibri" w:hAnsi="Times New Roman" w:cs="Times New Roman"/>
          <w:sz w:val="24"/>
          <w:szCs w:val="24"/>
          <w:lang w:val="en-US"/>
        </w:rPr>
        <w:t>isi fisik dan psikis individu serta f</w:t>
      </w:r>
      <w:r w:rsidR="007C184B" w:rsidRPr="007C184B">
        <w:rPr>
          <w:rFonts w:ascii="Times New Roman" w:eastAsia="Calibri" w:hAnsi="Times New Roman" w:cs="Times New Roman"/>
          <w:sz w:val="24"/>
          <w:szCs w:val="24"/>
          <w:lang w:val="en-US"/>
        </w:rPr>
        <w:t>aktor eksternal seperti pengasuhan orang tua dan kondisi lingkungan yang tidak kondusif</w:t>
      </w:r>
    </w:p>
    <w:p w:rsidR="007C184B" w:rsidRDefault="007C184B" w:rsidP="00752AFC">
      <w:pPr>
        <w:spacing w:line="240" w:lineRule="auto"/>
        <w:ind w:firstLine="720"/>
        <w:jc w:val="both"/>
        <w:rPr>
          <w:rFonts w:ascii="Times New Roman" w:eastAsia="Calibri" w:hAnsi="Times New Roman" w:cs="Times New Roman"/>
          <w:sz w:val="24"/>
          <w:szCs w:val="24"/>
          <w:lang w:val="en-US"/>
        </w:rPr>
      </w:pPr>
      <w:r w:rsidRPr="007C184B">
        <w:rPr>
          <w:rFonts w:ascii="Times New Roman" w:eastAsia="Calibri" w:hAnsi="Times New Roman" w:cs="Times New Roman"/>
          <w:sz w:val="24"/>
          <w:szCs w:val="24"/>
          <w:lang w:val="en-US"/>
        </w:rPr>
        <w:t>Retno, dkk (2016) melakukan penelitian tentang hubungan stress dengan prokrastinasi pada mahasiswa dan hasilnya menunjukkan bahwa ada korelasi yang sangat signifikan antara stress dengan prokrastinasi, berarti stress yang dialami mahasiswa dapat mempengaruhi prokrastinasi. Selain itu pada</w:t>
      </w:r>
      <w:r w:rsidR="00D57E1F">
        <w:rPr>
          <w:rFonts w:ascii="Times New Roman" w:eastAsia="Calibri" w:hAnsi="Times New Roman" w:cs="Times New Roman"/>
          <w:sz w:val="24"/>
          <w:szCs w:val="24"/>
          <w:lang w:val="en-US"/>
        </w:rPr>
        <w:t xml:space="preserve"> penelitian yang dilakukan oleh</w:t>
      </w:r>
      <w:r w:rsidRPr="007C184B">
        <w:rPr>
          <w:rFonts w:ascii="Times New Roman" w:eastAsia="Calibri" w:hAnsi="Times New Roman" w:cs="Times New Roman"/>
          <w:sz w:val="24"/>
          <w:szCs w:val="24"/>
          <w:lang w:val="en-US"/>
        </w:rPr>
        <w:t xml:space="preserve"> Melisa &amp; Astriani (dalam Syarkiki &amp; Ariati, 2014) juga </w:t>
      </w:r>
      <w:r w:rsidRPr="007C184B">
        <w:rPr>
          <w:rFonts w:ascii="Times New Roman" w:eastAsia="Calibri" w:hAnsi="Times New Roman" w:cs="Times New Roman"/>
          <w:sz w:val="24"/>
          <w:szCs w:val="24"/>
          <w:lang w:val="en-US"/>
        </w:rPr>
        <w:lastRenderedPageBreak/>
        <w:t>mengatakan bahwa terdapat korelasi yang cukup kuat antara stres dengan tingkat perilaku prokrastinasi akademik. Oleh karena itu, untuk bisa menurunkan angka perilaku prokrastinasi akademik maka</w:t>
      </w:r>
      <w:r w:rsidR="00666BE7">
        <w:rPr>
          <w:rFonts w:ascii="Times New Roman" w:eastAsia="Calibri" w:hAnsi="Times New Roman" w:cs="Times New Roman"/>
          <w:sz w:val="24"/>
          <w:szCs w:val="24"/>
          <w:lang w:val="en-US"/>
        </w:rPr>
        <w:t xml:space="preserve"> mahasiswa memerlukan strategi k</w:t>
      </w:r>
      <w:r w:rsidRPr="007C184B">
        <w:rPr>
          <w:rFonts w:ascii="Times New Roman" w:eastAsia="Calibri" w:hAnsi="Times New Roman" w:cs="Times New Roman"/>
          <w:sz w:val="24"/>
          <w:szCs w:val="24"/>
          <w:lang w:val="en-US"/>
        </w:rPr>
        <w:t>oping st</w:t>
      </w:r>
      <w:r w:rsidR="00666BE7">
        <w:rPr>
          <w:rFonts w:ascii="Times New Roman" w:eastAsia="Calibri" w:hAnsi="Times New Roman" w:cs="Times New Roman"/>
          <w:sz w:val="24"/>
          <w:szCs w:val="24"/>
          <w:lang w:val="en-US"/>
        </w:rPr>
        <w:t>ress. Semakin efektif strategi k</w:t>
      </w:r>
      <w:r w:rsidRPr="007C184B">
        <w:rPr>
          <w:rFonts w:ascii="Times New Roman" w:eastAsia="Calibri" w:hAnsi="Times New Roman" w:cs="Times New Roman"/>
          <w:sz w:val="24"/>
          <w:szCs w:val="24"/>
          <w:lang w:val="en-US"/>
        </w:rPr>
        <w:t>oping yang digunakan, tingkat prokrastinasi akademik akan semakin renda</w:t>
      </w:r>
      <w:r w:rsidR="00666BE7">
        <w:rPr>
          <w:rFonts w:ascii="Times New Roman" w:eastAsia="Calibri" w:hAnsi="Times New Roman" w:cs="Times New Roman"/>
          <w:sz w:val="24"/>
          <w:szCs w:val="24"/>
          <w:lang w:val="en-US"/>
        </w:rPr>
        <w:t>h. Sopiah, dkk (2017) Strategi k</w:t>
      </w:r>
      <w:r w:rsidRPr="007C184B">
        <w:rPr>
          <w:rFonts w:ascii="Times New Roman" w:eastAsia="Calibri" w:hAnsi="Times New Roman" w:cs="Times New Roman"/>
          <w:sz w:val="24"/>
          <w:szCs w:val="24"/>
          <w:lang w:val="en-US"/>
        </w:rPr>
        <w:t>oping yaitu usaha individu dalam mengatasi stress dengan cara mengatur suatu sumber stress, merubah, atau menerima situasi stress.</w:t>
      </w:r>
    </w:p>
    <w:p w:rsidR="007C184B" w:rsidRDefault="00666BE7" w:rsidP="00752AFC">
      <w:pPr>
        <w:spacing w:line="240" w:lineRule="auto"/>
        <w:ind w:firstLine="72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Strategi k</w:t>
      </w:r>
      <w:r w:rsidR="007C184B">
        <w:rPr>
          <w:rFonts w:ascii="Times New Roman" w:eastAsia="Calibri" w:hAnsi="Times New Roman" w:cs="Times New Roman"/>
          <w:sz w:val="24"/>
          <w:szCs w:val="24"/>
          <w:lang w:val="en-US"/>
        </w:rPr>
        <w:t xml:space="preserve">oping merupakan </w:t>
      </w:r>
      <w:r w:rsidR="007C184B" w:rsidRPr="007C184B">
        <w:rPr>
          <w:rFonts w:ascii="Times New Roman" w:eastAsia="Calibri" w:hAnsi="Times New Roman" w:cs="Times New Roman"/>
          <w:sz w:val="24"/>
          <w:szCs w:val="24"/>
          <w:lang w:val="en-US"/>
        </w:rPr>
        <w:t xml:space="preserve">usaha-usaha baik kognitif maupun perilaku yang bertujuan untuk mengelola tuntutan lingkungan dan internal, serta mengelola berbagai masalah yang mempengaruhi individu atau melampaui kapasitas yang dimiliki individu (Folkman &amp; Lazarus, 1980). </w:t>
      </w:r>
    </w:p>
    <w:p w:rsidR="007C184B" w:rsidRDefault="007C184B" w:rsidP="00752AFC">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Folkman dan Lazarus (1980) j</w:t>
      </w:r>
      <w:r w:rsidR="00666BE7">
        <w:rPr>
          <w:rFonts w:ascii="Times New Roman" w:hAnsi="Times New Roman" w:cs="Times New Roman"/>
          <w:sz w:val="24"/>
          <w:szCs w:val="24"/>
        </w:rPr>
        <w:t>uga menjelaskan bahwa strategi k</w:t>
      </w:r>
      <w:r>
        <w:rPr>
          <w:rFonts w:ascii="Times New Roman" w:hAnsi="Times New Roman" w:cs="Times New Roman"/>
          <w:sz w:val="24"/>
          <w:szCs w:val="24"/>
        </w:rPr>
        <w:t xml:space="preserve">oping secara umum dibedakan menjadi dua yaitu </w:t>
      </w:r>
      <w:r>
        <w:rPr>
          <w:rFonts w:ascii="Times New Roman" w:hAnsi="Times New Roman" w:cs="Times New Roman"/>
          <w:i/>
          <w:sz w:val="24"/>
          <w:szCs w:val="24"/>
        </w:rPr>
        <w:t xml:space="preserve">problem focused coping </w:t>
      </w:r>
      <w:r>
        <w:rPr>
          <w:rFonts w:ascii="Times New Roman" w:hAnsi="Times New Roman" w:cs="Times New Roman"/>
          <w:sz w:val="24"/>
          <w:szCs w:val="24"/>
        </w:rPr>
        <w:t xml:space="preserve">(PFC) dan </w:t>
      </w:r>
      <w:r w:rsidR="00D57E1F">
        <w:rPr>
          <w:rFonts w:ascii="Times New Roman" w:hAnsi="Times New Roman" w:cs="Times New Roman"/>
          <w:i/>
          <w:sz w:val="24"/>
          <w:szCs w:val="24"/>
        </w:rPr>
        <w:t>emotion focused c</w:t>
      </w:r>
      <w:r>
        <w:rPr>
          <w:rFonts w:ascii="Times New Roman" w:hAnsi="Times New Roman" w:cs="Times New Roman"/>
          <w:i/>
          <w:sz w:val="24"/>
          <w:szCs w:val="24"/>
        </w:rPr>
        <w:t xml:space="preserve">oping </w:t>
      </w:r>
      <w:r>
        <w:rPr>
          <w:rFonts w:ascii="Times New Roman" w:hAnsi="Times New Roman" w:cs="Times New Roman"/>
          <w:sz w:val="24"/>
          <w:szCs w:val="24"/>
        </w:rPr>
        <w:t>(EFC).</w:t>
      </w:r>
      <w:r w:rsidRPr="007C184B">
        <w:rPr>
          <w:rFonts w:ascii="Times New Roman" w:hAnsi="Times New Roman" w:cs="Times New Roman"/>
          <w:i/>
          <w:iCs/>
          <w:sz w:val="24"/>
          <w:szCs w:val="24"/>
        </w:rPr>
        <w:t xml:space="preserve"> </w:t>
      </w:r>
      <w:r>
        <w:rPr>
          <w:rFonts w:ascii="Times New Roman" w:hAnsi="Times New Roman" w:cs="Times New Roman"/>
          <w:i/>
          <w:iCs/>
          <w:sz w:val="24"/>
          <w:szCs w:val="24"/>
        </w:rPr>
        <w:t>Problem focused coping</w:t>
      </w:r>
      <w:r>
        <w:rPr>
          <w:rFonts w:ascii="Times New Roman" w:hAnsi="Times New Roman" w:cs="Times New Roman"/>
          <w:sz w:val="24"/>
          <w:szCs w:val="24"/>
        </w:rPr>
        <w:t xml:space="preserve"> lebih mengarah pada penyelesaian masalah secara langsung, sedangkan </w:t>
      </w:r>
      <w:r>
        <w:rPr>
          <w:rFonts w:ascii="Times New Roman" w:hAnsi="Times New Roman" w:cs="Times New Roman"/>
          <w:i/>
          <w:sz w:val="24"/>
          <w:szCs w:val="24"/>
        </w:rPr>
        <w:t xml:space="preserve">emotion focused coping </w:t>
      </w:r>
      <w:r>
        <w:rPr>
          <w:rFonts w:ascii="Times New Roman" w:hAnsi="Times New Roman" w:cs="Times New Roman"/>
          <w:sz w:val="24"/>
          <w:szCs w:val="24"/>
        </w:rPr>
        <w:t xml:space="preserve">lebih berorientasi pada </w:t>
      </w:r>
      <w:proofErr w:type="gramStart"/>
      <w:r>
        <w:rPr>
          <w:rFonts w:ascii="Times New Roman" w:hAnsi="Times New Roman" w:cs="Times New Roman"/>
          <w:sz w:val="24"/>
          <w:szCs w:val="24"/>
        </w:rPr>
        <w:t xml:space="preserve">emosi </w:t>
      </w:r>
      <w:r w:rsidR="00FA797C">
        <w:rPr>
          <w:rFonts w:ascii="Times New Roman" w:hAnsi="Times New Roman" w:cs="Times New Roman"/>
          <w:sz w:val="24"/>
          <w:szCs w:val="24"/>
        </w:rPr>
        <w:t xml:space="preserve"> atau</w:t>
      </w:r>
      <w:proofErr w:type="gramEnd"/>
      <w:r w:rsidR="00FA797C">
        <w:rPr>
          <w:rFonts w:ascii="Times New Roman" w:hAnsi="Times New Roman" w:cs="Times New Roman"/>
          <w:sz w:val="24"/>
          <w:szCs w:val="24"/>
        </w:rPr>
        <w:t xml:space="preserve"> </w:t>
      </w:r>
      <w:r>
        <w:rPr>
          <w:rFonts w:ascii="Times New Roman" w:hAnsi="Times New Roman" w:cs="Times New Roman"/>
          <w:sz w:val="24"/>
          <w:szCs w:val="24"/>
        </w:rPr>
        <w:t>usaha untuk meredakan atau mengel</w:t>
      </w:r>
      <w:r w:rsidR="00FA797C">
        <w:rPr>
          <w:rFonts w:ascii="Times New Roman" w:hAnsi="Times New Roman" w:cs="Times New Roman"/>
          <w:sz w:val="24"/>
          <w:szCs w:val="24"/>
        </w:rPr>
        <w:t>ola stres emosional yang muncul.</w:t>
      </w:r>
    </w:p>
    <w:p w:rsidR="00FA797C" w:rsidRDefault="00FA797C" w:rsidP="00752AFC">
      <w:pPr>
        <w:spacing w:line="240" w:lineRule="auto"/>
        <w:jc w:val="both"/>
        <w:rPr>
          <w:rFonts w:ascii="Times New Roman" w:hAnsi="Times New Roman" w:cs="Times New Roman"/>
          <w:sz w:val="24"/>
          <w:szCs w:val="24"/>
        </w:rPr>
      </w:pPr>
      <w:r>
        <w:rPr>
          <w:rFonts w:ascii="Times New Roman" w:hAnsi="Times New Roman" w:cs="Times New Roman"/>
          <w:b/>
          <w:sz w:val="24"/>
          <w:szCs w:val="24"/>
        </w:rPr>
        <w:tab/>
      </w:r>
      <w:r w:rsidRPr="00FA797C">
        <w:rPr>
          <w:rFonts w:ascii="Times New Roman" w:hAnsi="Times New Roman" w:cs="Times New Roman"/>
          <w:sz w:val="24"/>
          <w:szCs w:val="24"/>
        </w:rPr>
        <w:t xml:space="preserve">Hipotesis yang diajukan dalam penelitian ini adalah “mahasiswa yang menggunakan strategi </w:t>
      </w:r>
      <w:r w:rsidRPr="00D57E1F">
        <w:rPr>
          <w:rFonts w:ascii="Times New Roman" w:hAnsi="Times New Roman" w:cs="Times New Roman"/>
          <w:i/>
          <w:sz w:val="24"/>
          <w:szCs w:val="24"/>
        </w:rPr>
        <w:t>problem focused coping</w:t>
      </w:r>
      <w:r w:rsidRPr="00FA797C">
        <w:rPr>
          <w:rFonts w:ascii="Times New Roman" w:hAnsi="Times New Roman" w:cs="Times New Roman"/>
          <w:sz w:val="24"/>
          <w:szCs w:val="24"/>
        </w:rPr>
        <w:t xml:space="preserve"> (PFC), tingkat prokrastinasinya lebih rendah dibandingkan dengan </w:t>
      </w:r>
      <w:r w:rsidRPr="00FA797C">
        <w:rPr>
          <w:rFonts w:ascii="Times New Roman" w:hAnsi="Times New Roman" w:cs="Times New Roman"/>
          <w:sz w:val="24"/>
          <w:szCs w:val="24"/>
        </w:rPr>
        <w:lastRenderedPageBreak/>
        <w:t xml:space="preserve">mahasiswa yang menggunakan strategi </w:t>
      </w:r>
      <w:r w:rsidRPr="00D57E1F">
        <w:rPr>
          <w:rFonts w:ascii="Times New Roman" w:hAnsi="Times New Roman" w:cs="Times New Roman"/>
          <w:i/>
          <w:sz w:val="24"/>
          <w:szCs w:val="24"/>
        </w:rPr>
        <w:t>emotion focused coping</w:t>
      </w:r>
      <w:r w:rsidRPr="00FA797C">
        <w:rPr>
          <w:rFonts w:ascii="Times New Roman" w:hAnsi="Times New Roman" w:cs="Times New Roman"/>
          <w:sz w:val="24"/>
          <w:szCs w:val="24"/>
        </w:rPr>
        <w:t xml:space="preserve"> (EFC)”</w:t>
      </w:r>
    </w:p>
    <w:p w:rsidR="00FA797C" w:rsidRDefault="00FA797C" w:rsidP="00752AFC">
      <w:pPr>
        <w:spacing w:line="240" w:lineRule="auto"/>
        <w:jc w:val="both"/>
        <w:rPr>
          <w:rFonts w:ascii="Times New Roman" w:hAnsi="Times New Roman" w:cs="Times New Roman"/>
          <w:b/>
          <w:sz w:val="24"/>
          <w:szCs w:val="24"/>
        </w:rPr>
      </w:pPr>
      <w:r>
        <w:rPr>
          <w:rFonts w:ascii="Times New Roman" w:hAnsi="Times New Roman" w:cs="Times New Roman"/>
          <w:b/>
          <w:sz w:val="24"/>
          <w:szCs w:val="24"/>
        </w:rPr>
        <w:t>METODE</w:t>
      </w:r>
    </w:p>
    <w:p w:rsidR="00FA797C" w:rsidRDefault="00FA797C" w:rsidP="00752AFC">
      <w:pPr>
        <w:spacing w:line="240" w:lineRule="auto"/>
        <w:ind w:firstLine="720"/>
        <w:jc w:val="both"/>
        <w:rPr>
          <w:rFonts w:ascii="Times New Roman" w:eastAsia="Times New Roman" w:hAnsi="Times New Roman" w:cs="Times New Roman"/>
          <w:color w:val="000000"/>
          <w:sz w:val="24"/>
          <w:szCs w:val="24"/>
          <w:lang w:val="en-US"/>
        </w:rPr>
      </w:pPr>
      <w:r w:rsidRPr="00FA797C">
        <w:rPr>
          <w:rFonts w:ascii="Times New Roman" w:hAnsi="Times New Roman" w:cs="Times New Roman"/>
          <w:sz w:val="24"/>
          <w:szCs w:val="24"/>
        </w:rPr>
        <w:t>Dalam penelitian ini menggunakan dua variabel yaitu variabel terikat</w:t>
      </w:r>
      <w:r>
        <w:rPr>
          <w:rFonts w:ascii="Times New Roman" w:hAnsi="Times New Roman" w:cs="Times New Roman"/>
          <w:sz w:val="24"/>
          <w:szCs w:val="24"/>
        </w:rPr>
        <w:t xml:space="preserve"> (Y) pro</w:t>
      </w:r>
      <w:r w:rsidR="00D57E1F">
        <w:rPr>
          <w:rFonts w:ascii="Times New Roman" w:hAnsi="Times New Roman" w:cs="Times New Roman"/>
          <w:sz w:val="24"/>
          <w:szCs w:val="24"/>
        </w:rPr>
        <w:t>krastinasi akademik dan variabel</w:t>
      </w:r>
      <w:r w:rsidR="00666BE7">
        <w:rPr>
          <w:rFonts w:ascii="Times New Roman" w:hAnsi="Times New Roman" w:cs="Times New Roman"/>
          <w:sz w:val="24"/>
          <w:szCs w:val="24"/>
        </w:rPr>
        <w:t xml:space="preserve"> bebas (X) strategi k</w:t>
      </w:r>
      <w:r>
        <w:rPr>
          <w:rFonts w:ascii="Times New Roman" w:hAnsi="Times New Roman" w:cs="Times New Roman"/>
          <w:sz w:val="24"/>
          <w:szCs w:val="24"/>
        </w:rPr>
        <w:t xml:space="preserve">oping. </w:t>
      </w:r>
      <w:r>
        <w:rPr>
          <w:rFonts w:ascii="Times New Roman" w:eastAsia="Times New Roman" w:hAnsi="Times New Roman" w:cs="Times New Roman"/>
          <w:color w:val="000000"/>
          <w:sz w:val="24"/>
          <w:szCs w:val="24"/>
          <w:lang w:val="en-US"/>
        </w:rPr>
        <w:t>Prokrastinasi akademik merupakan perilaku penundaan terhadap tugas akademik yang dilakukan secara sengaja dengan melakukan akt</w:t>
      </w:r>
      <w:r w:rsidR="00D57E1F">
        <w:rPr>
          <w:rFonts w:ascii="Times New Roman" w:eastAsia="Times New Roman" w:hAnsi="Times New Roman" w:cs="Times New Roman"/>
          <w:color w:val="000000"/>
          <w:sz w:val="24"/>
          <w:szCs w:val="24"/>
          <w:lang w:val="en-US"/>
        </w:rPr>
        <w:t>iv</w:t>
      </w:r>
      <w:r>
        <w:rPr>
          <w:rFonts w:ascii="Times New Roman" w:eastAsia="Times New Roman" w:hAnsi="Times New Roman" w:cs="Times New Roman"/>
          <w:color w:val="000000"/>
          <w:sz w:val="24"/>
          <w:szCs w:val="24"/>
          <w:lang w:val="en-US"/>
        </w:rPr>
        <w:t xml:space="preserve">itas lain yang tidak diperlukan. </w:t>
      </w:r>
      <w:r w:rsidR="00666BE7">
        <w:rPr>
          <w:rFonts w:ascii="Times New Roman" w:eastAsia="Times New Roman" w:hAnsi="Times New Roman" w:cs="Times New Roman"/>
          <w:color w:val="000000"/>
          <w:sz w:val="24"/>
          <w:szCs w:val="24"/>
          <w:lang w:val="en-US"/>
        </w:rPr>
        <w:t>Sedangkan strategi k</w:t>
      </w:r>
      <w:r w:rsidR="00CB3350">
        <w:rPr>
          <w:rFonts w:ascii="Times New Roman" w:eastAsia="Times New Roman" w:hAnsi="Times New Roman" w:cs="Times New Roman"/>
          <w:color w:val="000000"/>
          <w:sz w:val="24"/>
          <w:szCs w:val="24"/>
          <w:lang w:val="en-US"/>
        </w:rPr>
        <w:t>oping adalah upaya individu yang berorientasi pada tindakan dan intrapsikis untuk mengendalikan, menguasai, mengurangi dan meminimalkan pengaruh lingkungan, tuntutan internal dan konflik yang telah melebihi kemampuan individu.</w:t>
      </w:r>
    </w:p>
    <w:p w:rsidR="00CB3350" w:rsidRDefault="00CB3350" w:rsidP="00752AFC">
      <w:pPr>
        <w:spacing w:line="240" w:lineRule="auto"/>
        <w:ind w:firstLine="720"/>
        <w:jc w:val="both"/>
        <w:rPr>
          <w:rFonts w:ascii="Times New Roman" w:hAnsi="Times New Roman" w:cs="Times New Roman"/>
          <w:sz w:val="24"/>
          <w:szCs w:val="24"/>
        </w:rPr>
      </w:pPr>
      <w:r w:rsidRPr="00CB3350">
        <w:rPr>
          <w:rFonts w:ascii="Times New Roman" w:hAnsi="Times New Roman" w:cs="Times New Roman"/>
          <w:sz w:val="24"/>
          <w:szCs w:val="24"/>
        </w:rPr>
        <w:t>Alat pengumpulan data yang digunakan dalam penelitian ini adalah menggunakan skala</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val="en-US"/>
        </w:rPr>
        <w:t xml:space="preserve">Prokrastinasi Akademik diungkap dengan menggunakan Skala Prokrastinasi Akademik yang disusun oleh Kusuma (2010) berdasarkan aspek2 yang ajukan oleh Ferrari, </w:t>
      </w:r>
      <w:r w:rsidR="00666BE7">
        <w:rPr>
          <w:rFonts w:ascii="Times New Roman" w:eastAsia="Times New Roman" w:hAnsi="Times New Roman" w:cs="Times New Roman"/>
          <w:color w:val="000000"/>
          <w:sz w:val="24"/>
          <w:szCs w:val="24"/>
          <w:lang w:val="en-US"/>
        </w:rPr>
        <w:t>dkk (1995). Sedangkan strategi k</w:t>
      </w:r>
      <w:r>
        <w:rPr>
          <w:rFonts w:ascii="Times New Roman" w:eastAsia="Times New Roman" w:hAnsi="Times New Roman" w:cs="Times New Roman"/>
          <w:color w:val="000000"/>
          <w:sz w:val="24"/>
          <w:szCs w:val="24"/>
          <w:lang w:val="en-US"/>
        </w:rPr>
        <w:t>oping diukur dengan menggunakan skala yang disusun oleh </w:t>
      </w:r>
      <w:r w:rsidR="00D57E1F">
        <w:rPr>
          <w:rFonts w:ascii="Times New Roman" w:hAnsi="Times New Roman" w:cs="Times New Roman"/>
          <w:sz w:val="24"/>
          <w:szCs w:val="24"/>
        </w:rPr>
        <w:t xml:space="preserve">Carver, dkk </w:t>
      </w:r>
      <w:r>
        <w:rPr>
          <w:rFonts w:ascii="Times New Roman" w:hAnsi="Times New Roman" w:cs="Times New Roman"/>
          <w:sz w:val="24"/>
          <w:szCs w:val="24"/>
        </w:rPr>
        <w:t>(1989) yang dinamakan skala COPE.</w:t>
      </w:r>
      <w:r w:rsidR="00556EB2">
        <w:rPr>
          <w:rFonts w:ascii="Times New Roman" w:hAnsi="Times New Roman" w:cs="Times New Roman"/>
          <w:sz w:val="24"/>
          <w:szCs w:val="24"/>
        </w:rPr>
        <w:t xml:space="preserve"> Subjek penelitian berjumlah 171 mahasiswa aktif semester 5, 6, 7 dan 8 di universitas umum.</w:t>
      </w:r>
    </w:p>
    <w:p w:rsidR="00CB3350" w:rsidRDefault="00CB3350" w:rsidP="00752AFC">
      <w:pPr>
        <w:spacing w:line="240" w:lineRule="auto"/>
        <w:ind w:firstLine="720"/>
        <w:jc w:val="both"/>
        <w:rPr>
          <w:rFonts w:ascii="Times New Roman" w:hAnsi="Times New Roman" w:cs="Times New Roman"/>
          <w:sz w:val="24"/>
          <w:szCs w:val="24"/>
        </w:rPr>
      </w:pPr>
      <w:r w:rsidRPr="00CB3350">
        <w:rPr>
          <w:rFonts w:ascii="Times New Roman" w:hAnsi="Times New Roman" w:cs="Times New Roman"/>
          <w:sz w:val="24"/>
          <w:szCs w:val="24"/>
        </w:rPr>
        <w:t xml:space="preserve">Teknik </w:t>
      </w:r>
      <w:r>
        <w:rPr>
          <w:rFonts w:ascii="Times New Roman" w:hAnsi="Times New Roman" w:cs="Times New Roman"/>
          <w:sz w:val="24"/>
          <w:szCs w:val="24"/>
        </w:rPr>
        <w:t xml:space="preserve">analisis data </w:t>
      </w:r>
      <w:r w:rsidRPr="00CB3350">
        <w:rPr>
          <w:rFonts w:ascii="Times New Roman" w:hAnsi="Times New Roman" w:cs="Times New Roman"/>
          <w:sz w:val="24"/>
          <w:szCs w:val="24"/>
        </w:rPr>
        <w:t>yang digunakan dalam penelitian ini adalah teknik</w:t>
      </w:r>
      <w:r w:rsidR="00D57E1F">
        <w:rPr>
          <w:rFonts w:ascii="Times New Roman" w:hAnsi="Times New Roman" w:cs="Times New Roman"/>
          <w:i/>
          <w:sz w:val="24"/>
          <w:szCs w:val="24"/>
        </w:rPr>
        <w:t xml:space="preserve"> One-Way ANOVA</w:t>
      </w:r>
      <w:r>
        <w:rPr>
          <w:rFonts w:ascii="Times New Roman" w:hAnsi="Times New Roman" w:cs="Times New Roman"/>
          <w:i/>
          <w:sz w:val="24"/>
          <w:szCs w:val="24"/>
        </w:rPr>
        <w:t xml:space="preserve">. </w:t>
      </w:r>
      <w:r>
        <w:rPr>
          <w:rFonts w:ascii="Times New Roman" w:hAnsi="Times New Roman" w:cs="Times New Roman"/>
          <w:sz w:val="24"/>
          <w:szCs w:val="24"/>
        </w:rPr>
        <w:t xml:space="preserve">Teknik ini digunakan untuk mengetahui apakah ada perbedaan tingkat prokrastinasi antara mahasiswa yang menggunakan strategi </w:t>
      </w:r>
      <w:r>
        <w:rPr>
          <w:rFonts w:ascii="Times New Roman" w:hAnsi="Times New Roman" w:cs="Times New Roman"/>
          <w:i/>
          <w:sz w:val="24"/>
          <w:szCs w:val="24"/>
        </w:rPr>
        <w:t xml:space="preserve">problem focused coping </w:t>
      </w:r>
      <w:r>
        <w:rPr>
          <w:rFonts w:ascii="Times New Roman" w:hAnsi="Times New Roman" w:cs="Times New Roman"/>
          <w:sz w:val="24"/>
          <w:szCs w:val="24"/>
        </w:rPr>
        <w:t xml:space="preserve">(PFC) dengan mahasiswa yang </w:t>
      </w:r>
      <w:r>
        <w:rPr>
          <w:rFonts w:ascii="Times New Roman" w:hAnsi="Times New Roman" w:cs="Times New Roman"/>
          <w:sz w:val="24"/>
          <w:szCs w:val="24"/>
        </w:rPr>
        <w:lastRenderedPageBreak/>
        <w:t xml:space="preserve">menggunakan </w:t>
      </w:r>
      <w:r>
        <w:rPr>
          <w:rFonts w:ascii="Times New Roman" w:hAnsi="Times New Roman" w:cs="Times New Roman"/>
          <w:i/>
          <w:sz w:val="24"/>
          <w:szCs w:val="24"/>
        </w:rPr>
        <w:t xml:space="preserve">emotion focused coping </w:t>
      </w:r>
      <w:r>
        <w:rPr>
          <w:rFonts w:ascii="Times New Roman" w:hAnsi="Times New Roman" w:cs="Times New Roman"/>
          <w:sz w:val="24"/>
          <w:szCs w:val="24"/>
        </w:rPr>
        <w:t xml:space="preserve">(EFC). </w:t>
      </w:r>
      <w:r w:rsidRPr="00CB3350">
        <w:rPr>
          <w:rFonts w:ascii="Times New Roman" w:hAnsi="Times New Roman" w:cs="Times New Roman"/>
          <w:sz w:val="24"/>
          <w:szCs w:val="24"/>
        </w:rPr>
        <w:t>data yang diperoleh akan dianalisa menggunakan beberapa uji yaitu uji asumsi klasik berupa u</w:t>
      </w:r>
      <w:r>
        <w:rPr>
          <w:rFonts w:ascii="Times New Roman" w:hAnsi="Times New Roman" w:cs="Times New Roman"/>
          <w:sz w:val="24"/>
          <w:szCs w:val="24"/>
        </w:rPr>
        <w:t>ji normalitas dan uji homogenitas</w:t>
      </w:r>
      <w:r w:rsidRPr="00CB3350">
        <w:rPr>
          <w:rFonts w:ascii="Times New Roman" w:hAnsi="Times New Roman" w:cs="Times New Roman"/>
          <w:sz w:val="24"/>
          <w:szCs w:val="24"/>
        </w:rPr>
        <w:t>.</w:t>
      </w:r>
      <w:r w:rsidR="00FF366C">
        <w:rPr>
          <w:rFonts w:ascii="Times New Roman" w:hAnsi="Times New Roman" w:cs="Times New Roman"/>
          <w:sz w:val="24"/>
          <w:szCs w:val="24"/>
        </w:rPr>
        <w:t xml:space="preserve"> </w:t>
      </w:r>
      <w:r w:rsidR="00FF366C" w:rsidRPr="00FF366C">
        <w:rPr>
          <w:rFonts w:ascii="Times New Roman" w:hAnsi="Times New Roman" w:cs="Times New Roman"/>
          <w:sz w:val="24"/>
          <w:szCs w:val="24"/>
        </w:rPr>
        <w:t>Kemudian di</w:t>
      </w:r>
      <w:r w:rsidR="00FF366C">
        <w:rPr>
          <w:rFonts w:ascii="Times New Roman" w:hAnsi="Times New Roman" w:cs="Times New Roman"/>
          <w:sz w:val="24"/>
          <w:szCs w:val="24"/>
        </w:rPr>
        <w:t xml:space="preserve">uji hipotesis menggunakan </w:t>
      </w:r>
      <w:r w:rsidR="00FF366C" w:rsidRPr="00FF366C">
        <w:rPr>
          <w:rFonts w:ascii="Times New Roman" w:hAnsi="Times New Roman" w:cs="Times New Roman"/>
          <w:sz w:val="24"/>
          <w:szCs w:val="24"/>
        </w:rPr>
        <w:t>One-Way ANOVA uji Welch’s</w:t>
      </w:r>
      <w:r w:rsidR="00FF366C">
        <w:rPr>
          <w:rFonts w:ascii="Times New Roman" w:hAnsi="Times New Roman" w:cs="Times New Roman"/>
          <w:sz w:val="24"/>
          <w:szCs w:val="24"/>
        </w:rPr>
        <w:t xml:space="preserve"> dan uji lanjutan </w:t>
      </w:r>
      <w:r w:rsidR="00FF366C">
        <w:rPr>
          <w:rFonts w:ascii="Times New Roman" w:hAnsi="Times New Roman" w:cs="Times New Roman"/>
          <w:i/>
          <w:sz w:val="24"/>
          <w:szCs w:val="24"/>
        </w:rPr>
        <w:t xml:space="preserve">(Post-Hoc Test) Games-Howell </w:t>
      </w:r>
      <w:r w:rsidR="00556EB2">
        <w:rPr>
          <w:rFonts w:ascii="Times New Roman" w:hAnsi="Times New Roman" w:cs="Times New Roman"/>
          <w:sz w:val="24"/>
          <w:szCs w:val="24"/>
        </w:rPr>
        <w:t>untuk mengetahui perbedaan a</w:t>
      </w:r>
      <w:r w:rsidR="00D57E1F">
        <w:rPr>
          <w:rFonts w:ascii="Times New Roman" w:hAnsi="Times New Roman" w:cs="Times New Roman"/>
          <w:sz w:val="24"/>
          <w:szCs w:val="24"/>
        </w:rPr>
        <w:t>n</w:t>
      </w:r>
      <w:r w:rsidR="00556EB2">
        <w:rPr>
          <w:rFonts w:ascii="Times New Roman" w:hAnsi="Times New Roman" w:cs="Times New Roman"/>
          <w:sz w:val="24"/>
          <w:szCs w:val="24"/>
        </w:rPr>
        <w:t>tara tingkat prokrastinasi mahasiswa PFC dan EFC serta mengetahui selisih perbedaannya.</w:t>
      </w:r>
    </w:p>
    <w:p w:rsidR="00556EB2" w:rsidRDefault="00556EB2" w:rsidP="00752AFC">
      <w:pPr>
        <w:spacing w:line="240" w:lineRule="auto"/>
        <w:jc w:val="both"/>
        <w:rPr>
          <w:rFonts w:ascii="Times New Roman" w:hAnsi="Times New Roman" w:cs="Times New Roman"/>
          <w:b/>
          <w:sz w:val="24"/>
          <w:szCs w:val="24"/>
        </w:rPr>
      </w:pPr>
      <w:r>
        <w:rPr>
          <w:rFonts w:ascii="Times New Roman" w:hAnsi="Times New Roman" w:cs="Times New Roman"/>
          <w:b/>
          <w:sz w:val="24"/>
          <w:szCs w:val="24"/>
        </w:rPr>
        <w:t>HASIL PENELITIAN</w:t>
      </w:r>
    </w:p>
    <w:p w:rsidR="00F32302" w:rsidRPr="004D6F47" w:rsidRDefault="00F32302" w:rsidP="00752AFC">
      <w:pPr>
        <w:spacing w:line="240" w:lineRule="auto"/>
        <w:jc w:val="both"/>
        <w:rPr>
          <w:rFonts w:ascii="Times New Roman" w:hAnsi="Times New Roman" w:cs="Times New Roman"/>
          <w:b/>
          <w:sz w:val="24"/>
          <w:szCs w:val="24"/>
        </w:rPr>
      </w:pPr>
      <w:r>
        <w:rPr>
          <w:rFonts w:ascii="Times New Roman" w:hAnsi="Times New Roman" w:cs="Times New Roman"/>
          <w:b/>
          <w:sz w:val="24"/>
          <w:szCs w:val="24"/>
        </w:rPr>
        <w:tab/>
      </w:r>
      <w:r w:rsidR="004D6F47">
        <w:rPr>
          <w:rFonts w:ascii="Times New Roman" w:hAnsi="Times New Roman" w:cs="Times New Roman"/>
          <w:sz w:val="24"/>
          <w:szCs w:val="24"/>
        </w:rPr>
        <w:t xml:space="preserve">Berdasarkan hasil </w:t>
      </w:r>
      <w:r w:rsidR="00666BE7">
        <w:rPr>
          <w:rFonts w:ascii="Times New Roman" w:hAnsi="Times New Roman" w:cs="Times New Roman"/>
          <w:sz w:val="24"/>
          <w:szCs w:val="24"/>
        </w:rPr>
        <w:t>kategorisasi strategi k</w:t>
      </w:r>
      <w:r w:rsidRPr="00F32302">
        <w:rPr>
          <w:rFonts w:ascii="Times New Roman" w:hAnsi="Times New Roman" w:cs="Times New Roman"/>
          <w:sz w:val="24"/>
          <w:szCs w:val="24"/>
        </w:rPr>
        <w:t xml:space="preserve">oping pada 171 mahasiswa dapat diketahui bahwa 69 subjek (40,4%) menggunakan strategi </w:t>
      </w:r>
      <w:r w:rsidRPr="00D57E1F">
        <w:rPr>
          <w:rFonts w:ascii="Times New Roman" w:hAnsi="Times New Roman" w:cs="Times New Roman"/>
          <w:i/>
          <w:sz w:val="24"/>
          <w:szCs w:val="24"/>
        </w:rPr>
        <w:t>problem focused coping</w:t>
      </w:r>
      <w:r w:rsidRPr="00F32302">
        <w:rPr>
          <w:rFonts w:ascii="Times New Roman" w:hAnsi="Times New Roman" w:cs="Times New Roman"/>
          <w:sz w:val="24"/>
          <w:szCs w:val="24"/>
        </w:rPr>
        <w:t>, 51 subjek (29.8%</w:t>
      </w:r>
      <w:r w:rsidR="00D57E1F">
        <w:rPr>
          <w:rFonts w:ascii="Times New Roman" w:hAnsi="Times New Roman" w:cs="Times New Roman"/>
          <w:sz w:val="24"/>
          <w:szCs w:val="24"/>
        </w:rPr>
        <w:t xml:space="preserve">) menggunakan strategi </w:t>
      </w:r>
      <w:r w:rsidR="00D57E1F" w:rsidRPr="00D57E1F">
        <w:rPr>
          <w:rFonts w:ascii="Times New Roman" w:hAnsi="Times New Roman" w:cs="Times New Roman"/>
          <w:i/>
          <w:sz w:val="24"/>
          <w:szCs w:val="24"/>
        </w:rPr>
        <w:t>emotion</w:t>
      </w:r>
      <w:r w:rsidRPr="00D57E1F">
        <w:rPr>
          <w:rFonts w:ascii="Times New Roman" w:hAnsi="Times New Roman" w:cs="Times New Roman"/>
          <w:i/>
          <w:sz w:val="24"/>
          <w:szCs w:val="24"/>
        </w:rPr>
        <w:t xml:space="preserve"> focused coping</w:t>
      </w:r>
      <w:r w:rsidRPr="00F32302">
        <w:rPr>
          <w:rFonts w:ascii="Times New Roman" w:hAnsi="Times New Roman" w:cs="Times New Roman"/>
          <w:sz w:val="24"/>
          <w:szCs w:val="24"/>
        </w:rPr>
        <w:t xml:space="preserve"> dan 51 subjek (29,8%) tidak tergolongkan.</w:t>
      </w:r>
    </w:p>
    <w:p w:rsidR="00ED4057" w:rsidRDefault="00F32302" w:rsidP="00752AFC">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F32302">
        <w:rPr>
          <w:rFonts w:ascii="Times New Roman" w:hAnsi="Times New Roman" w:cs="Times New Roman"/>
          <w:sz w:val="24"/>
          <w:szCs w:val="24"/>
        </w:rPr>
        <w:t xml:space="preserve">Selanjutnya peneliti memisahkan data skor prokrastinasi </w:t>
      </w:r>
      <w:r w:rsidR="004D6F47">
        <w:rPr>
          <w:rFonts w:ascii="Times New Roman" w:hAnsi="Times New Roman" w:cs="Times New Roman"/>
          <w:sz w:val="24"/>
          <w:szCs w:val="24"/>
        </w:rPr>
        <w:t xml:space="preserve">akademik </w:t>
      </w:r>
      <w:r w:rsidRPr="00F32302">
        <w:rPr>
          <w:rFonts w:ascii="Times New Roman" w:hAnsi="Times New Roman" w:cs="Times New Roman"/>
          <w:sz w:val="24"/>
          <w:szCs w:val="24"/>
        </w:rPr>
        <w:t xml:space="preserve">mahasiswa yang menggunakan strategi </w:t>
      </w:r>
      <w:r w:rsidRPr="00D57E1F">
        <w:rPr>
          <w:rFonts w:ascii="Times New Roman" w:hAnsi="Times New Roman" w:cs="Times New Roman"/>
          <w:i/>
          <w:sz w:val="24"/>
          <w:szCs w:val="24"/>
        </w:rPr>
        <w:t xml:space="preserve">problem </w:t>
      </w:r>
      <w:r w:rsidR="00D57E1F" w:rsidRPr="00D57E1F">
        <w:rPr>
          <w:rFonts w:ascii="Times New Roman" w:hAnsi="Times New Roman" w:cs="Times New Roman"/>
          <w:i/>
          <w:sz w:val="24"/>
          <w:szCs w:val="24"/>
        </w:rPr>
        <w:t>focused coping</w:t>
      </w:r>
      <w:r w:rsidR="00D57E1F">
        <w:rPr>
          <w:rFonts w:ascii="Times New Roman" w:hAnsi="Times New Roman" w:cs="Times New Roman"/>
          <w:sz w:val="24"/>
          <w:szCs w:val="24"/>
        </w:rPr>
        <w:t xml:space="preserve"> (PFC), </w:t>
      </w:r>
      <w:r w:rsidR="00D57E1F" w:rsidRPr="00D57E1F">
        <w:rPr>
          <w:rFonts w:ascii="Times New Roman" w:hAnsi="Times New Roman" w:cs="Times New Roman"/>
          <w:i/>
          <w:sz w:val="24"/>
          <w:szCs w:val="24"/>
        </w:rPr>
        <w:t xml:space="preserve">emotion </w:t>
      </w:r>
      <w:r w:rsidRPr="00D57E1F">
        <w:rPr>
          <w:rFonts w:ascii="Times New Roman" w:hAnsi="Times New Roman" w:cs="Times New Roman"/>
          <w:i/>
          <w:sz w:val="24"/>
          <w:szCs w:val="24"/>
        </w:rPr>
        <w:t xml:space="preserve">focused coping </w:t>
      </w:r>
      <w:r w:rsidRPr="00F32302">
        <w:rPr>
          <w:rFonts w:ascii="Times New Roman" w:hAnsi="Times New Roman" w:cs="Times New Roman"/>
          <w:sz w:val="24"/>
          <w:szCs w:val="24"/>
        </w:rPr>
        <w:t xml:space="preserve">(EFC) dan skor mahasiswa yang tidak tergolong dari keduanya (TT). Berdasarkan data yang terkumpul dari proses penelitian diperoleh skor empirik dan skor hipotetik dari variabel prokrastinasi akademik kelompok mahasiswa yang menggunakan strategi </w:t>
      </w:r>
      <w:r w:rsidRPr="00D57E1F">
        <w:rPr>
          <w:rFonts w:ascii="Times New Roman" w:hAnsi="Times New Roman" w:cs="Times New Roman"/>
          <w:i/>
          <w:sz w:val="24"/>
          <w:szCs w:val="24"/>
        </w:rPr>
        <w:t xml:space="preserve">problem focused coping </w:t>
      </w:r>
      <w:r w:rsidRPr="00F32302">
        <w:rPr>
          <w:rFonts w:ascii="Times New Roman" w:hAnsi="Times New Roman" w:cs="Times New Roman"/>
          <w:sz w:val="24"/>
          <w:szCs w:val="24"/>
        </w:rPr>
        <w:t>(PFC), maha</w:t>
      </w:r>
      <w:r w:rsidR="00D57E1F">
        <w:rPr>
          <w:rFonts w:ascii="Times New Roman" w:hAnsi="Times New Roman" w:cs="Times New Roman"/>
          <w:sz w:val="24"/>
          <w:szCs w:val="24"/>
        </w:rPr>
        <w:t xml:space="preserve">siswa yang menggunakan </w:t>
      </w:r>
      <w:r w:rsidR="00D57E1F" w:rsidRPr="00D57E1F">
        <w:rPr>
          <w:rFonts w:ascii="Times New Roman" w:hAnsi="Times New Roman" w:cs="Times New Roman"/>
          <w:i/>
          <w:sz w:val="24"/>
          <w:szCs w:val="24"/>
        </w:rPr>
        <w:t>emotion</w:t>
      </w:r>
      <w:r w:rsidRPr="00D57E1F">
        <w:rPr>
          <w:rFonts w:ascii="Times New Roman" w:hAnsi="Times New Roman" w:cs="Times New Roman"/>
          <w:i/>
          <w:sz w:val="24"/>
          <w:szCs w:val="24"/>
        </w:rPr>
        <w:t xml:space="preserve"> focused coping </w:t>
      </w:r>
      <w:r w:rsidRPr="00F32302">
        <w:rPr>
          <w:rFonts w:ascii="Times New Roman" w:hAnsi="Times New Roman" w:cs="Times New Roman"/>
          <w:sz w:val="24"/>
          <w:szCs w:val="24"/>
        </w:rPr>
        <w:t>(EFC) dan klompok mahasiswa yang tida</w:t>
      </w:r>
      <w:r w:rsidR="004D6F47">
        <w:rPr>
          <w:rFonts w:ascii="Times New Roman" w:hAnsi="Times New Roman" w:cs="Times New Roman"/>
          <w:sz w:val="24"/>
          <w:szCs w:val="24"/>
        </w:rPr>
        <w:t>k tergolong (TT) dari keduanya.</w:t>
      </w:r>
      <w:r w:rsidR="00171F08">
        <w:rPr>
          <w:rFonts w:ascii="Times New Roman" w:hAnsi="Times New Roman" w:cs="Times New Roman"/>
          <w:sz w:val="24"/>
          <w:szCs w:val="24"/>
        </w:rPr>
        <w:t xml:space="preserve"> </w:t>
      </w:r>
      <w:r w:rsidR="00171F08" w:rsidRPr="00171F08">
        <w:rPr>
          <w:rFonts w:ascii="Times New Roman" w:hAnsi="Times New Roman" w:cs="Times New Roman"/>
          <w:sz w:val="24"/>
          <w:szCs w:val="24"/>
        </w:rPr>
        <w:t xml:space="preserve">Berdasarkan analisis yang dilakukan terhadap data penelitian, diperoleh deskripsi statistic pada masing-masing variabel. </w:t>
      </w:r>
      <w:r w:rsidR="00ED4057" w:rsidRPr="00ED4057">
        <w:rPr>
          <w:rFonts w:ascii="Times New Roman" w:hAnsi="Times New Roman" w:cs="Times New Roman"/>
          <w:sz w:val="24"/>
          <w:szCs w:val="24"/>
        </w:rPr>
        <w:t xml:space="preserve">Pada skala prokrastinasi </w:t>
      </w:r>
      <w:r w:rsidR="00ED4057" w:rsidRPr="00ED4057">
        <w:rPr>
          <w:rFonts w:ascii="Times New Roman" w:hAnsi="Times New Roman" w:cs="Times New Roman"/>
          <w:sz w:val="24"/>
          <w:szCs w:val="24"/>
        </w:rPr>
        <w:lastRenderedPageBreak/>
        <w:t>akademik, data hipotetik yang diperoleh yaitu dari 36 aitem pernyataan dengan rentang skoring 1 sampai dengan 4, Nilai terendah yang mungkin diperoleh subjek pada skala prokrastinasi akademik yaitu 36 dengan nilai maksimal 144</w:t>
      </w:r>
      <w:r w:rsidR="00ED4057">
        <w:rPr>
          <w:rFonts w:ascii="Times New Roman" w:hAnsi="Times New Roman" w:cs="Times New Roman"/>
          <w:sz w:val="24"/>
          <w:szCs w:val="24"/>
        </w:rPr>
        <w:t>.</w:t>
      </w:r>
      <w:r w:rsidR="00ED4057" w:rsidRPr="00ED4057">
        <w:rPr>
          <w:rFonts w:ascii="Times New Roman" w:hAnsi="Times New Roman" w:cs="Times New Roman"/>
          <w:sz w:val="24"/>
          <w:szCs w:val="24"/>
        </w:rPr>
        <w:t xml:space="preserve"> </w:t>
      </w:r>
      <w:r w:rsidR="00ED4057">
        <w:rPr>
          <w:rFonts w:ascii="Times New Roman" w:hAnsi="Times New Roman" w:cs="Times New Roman"/>
          <w:sz w:val="24"/>
          <w:szCs w:val="24"/>
        </w:rPr>
        <w:t>N</w:t>
      </w:r>
      <w:r w:rsidR="00ED4057" w:rsidRPr="00ED4057">
        <w:rPr>
          <w:rFonts w:ascii="Times New Roman" w:hAnsi="Times New Roman" w:cs="Times New Roman"/>
          <w:sz w:val="24"/>
          <w:szCs w:val="24"/>
        </w:rPr>
        <w:t xml:space="preserve">ilai rata-rata (mean) yang mungkin diperoleh subjek sebesar 90 dan simpangan baku (standard deviation) sebesar 18 </w:t>
      </w:r>
    </w:p>
    <w:p w:rsidR="00F32302" w:rsidRPr="00F32302" w:rsidRDefault="00ED4057" w:rsidP="00752AFC">
      <w:pPr>
        <w:spacing w:line="240" w:lineRule="auto"/>
        <w:ind w:firstLine="720"/>
        <w:jc w:val="both"/>
        <w:rPr>
          <w:rFonts w:ascii="Times New Roman" w:hAnsi="Times New Roman" w:cs="Times New Roman"/>
          <w:sz w:val="24"/>
          <w:szCs w:val="24"/>
        </w:rPr>
      </w:pPr>
      <w:r w:rsidRPr="00ED4057">
        <w:rPr>
          <w:rFonts w:ascii="Times New Roman" w:hAnsi="Times New Roman" w:cs="Times New Roman"/>
          <w:sz w:val="24"/>
          <w:szCs w:val="24"/>
        </w:rPr>
        <w:t>Sedangkan untuk data empirik, pada mahasiswa PFC nilai terendah yang diperoleh subjek PFC yaitu 52, nilai tertinggi 109, standar deviasi 16,1 dan nilai rata-rata 67,7. Selanjutnya mahasiswa EFC nilai terendah yang diperoleh subjek EFC yaitu 55, nilai tertinggi 128, standar deviasi 19,3 dan nilai rata-rata 104,7. Selain itu ada kelompok mahasiswa yang tidak tergolongkan dari keduanya (TT) nilai terendah yang diperoleh subjek yaitu 48, nilai tertinggi 128, standar deviasi 28 dan nilai rata-rata 92,4</w:t>
      </w:r>
    </w:p>
    <w:p w:rsidR="00F32302" w:rsidRDefault="00ED4057" w:rsidP="00752AFC">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data deskriptif, maka peneliti melakukan kategorisasi Prokrastinasi akademik pada subjek penelitian berdasarkan nilai mean dan standar deviasi hipotetik dengan mengelompokkan menjadi tiga kategori yaitu </w:t>
      </w:r>
      <w:r>
        <w:rPr>
          <w:rFonts w:ascii="Times New Roman" w:hAnsi="Times New Roman" w:cs="Times New Roman"/>
          <w:i/>
          <w:sz w:val="24"/>
          <w:szCs w:val="24"/>
        </w:rPr>
        <w:t xml:space="preserve">problem focused coping </w:t>
      </w:r>
      <w:r>
        <w:rPr>
          <w:rFonts w:ascii="Times New Roman" w:hAnsi="Times New Roman" w:cs="Times New Roman"/>
          <w:sz w:val="24"/>
          <w:szCs w:val="24"/>
        </w:rPr>
        <w:t xml:space="preserve">(PFC), </w:t>
      </w:r>
      <w:r>
        <w:rPr>
          <w:rFonts w:ascii="Times New Roman" w:hAnsi="Times New Roman" w:cs="Times New Roman"/>
          <w:i/>
          <w:sz w:val="24"/>
          <w:szCs w:val="24"/>
        </w:rPr>
        <w:t xml:space="preserve">emotion focused coping </w:t>
      </w:r>
      <w:r>
        <w:rPr>
          <w:rFonts w:ascii="Times New Roman" w:hAnsi="Times New Roman" w:cs="Times New Roman"/>
          <w:sz w:val="24"/>
          <w:szCs w:val="24"/>
        </w:rPr>
        <w:t xml:space="preserve">(EFC) dan tidak tergolongkan (TT). </w:t>
      </w:r>
      <w:r w:rsidR="00154B40">
        <w:rPr>
          <w:rFonts w:ascii="Times New Roman" w:hAnsi="Times New Roman" w:cs="Times New Roman"/>
          <w:sz w:val="24"/>
          <w:szCs w:val="24"/>
        </w:rPr>
        <w:t xml:space="preserve">pada mahasiswa yang menggunakan strategi </w:t>
      </w:r>
      <w:r w:rsidR="00154B40">
        <w:rPr>
          <w:rFonts w:ascii="Times New Roman" w:hAnsi="Times New Roman" w:cs="Times New Roman"/>
          <w:i/>
          <w:sz w:val="24"/>
          <w:szCs w:val="24"/>
        </w:rPr>
        <w:t>problem focused coping</w:t>
      </w:r>
      <w:r w:rsidR="00154B40">
        <w:rPr>
          <w:rFonts w:ascii="Times New Roman" w:hAnsi="Times New Roman" w:cs="Times New Roman"/>
          <w:sz w:val="24"/>
          <w:szCs w:val="24"/>
        </w:rPr>
        <w:t xml:space="preserve"> (PFC), dapat diketahui bahwa 46 subjek (66,7%) memiliki tingkat prokrastinasi akademik yang rendah, 22 subjek (31,9%) memiliki tingkat prokrastinasi akademik yang sedang dan 1 subjek (1,4%) memiliki tingkat prokrastinasi akademik yang tinggi. </w:t>
      </w:r>
      <w:r w:rsidR="00154B40">
        <w:rPr>
          <w:rFonts w:ascii="Times New Roman" w:hAnsi="Times New Roman" w:cs="Times New Roman"/>
          <w:sz w:val="24"/>
          <w:szCs w:val="24"/>
        </w:rPr>
        <w:lastRenderedPageBreak/>
        <w:t xml:space="preserve">Sehingga dapat disimpulkan bahwa tingkat prokrastinasi akademik mahasiswa yang menggunakan strategi </w:t>
      </w:r>
      <w:r w:rsidR="00154B40">
        <w:rPr>
          <w:rFonts w:ascii="Times New Roman" w:hAnsi="Times New Roman" w:cs="Times New Roman"/>
          <w:i/>
          <w:sz w:val="24"/>
          <w:szCs w:val="24"/>
        </w:rPr>
        <w:t>problem focused coping</w:t>
      </w:r>
      <w:r w:rsidR="00154B40">
        <w:rPr>
          <w:rFonts w:ascii="Times New Roman" w:hAnsi="Times New Roman" w:cs="Times New Roman"/>
          <w:sz w:val="24"/>
          <w:szCs w:val="24"/>
        </w:rPr>
        <w:t xml:space="preserve"> (PFC) cenderung rendah. </w:t>
      </w:r>
    </w:p>
    <w:p w:rsidR="00154B40" w:rsidRDefault="00154B40" w:rsidP="00752AFC">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Selanjutnya untuk hasil kategorisasi tingkat prokrastinasi akademik pada mahasiswa yang menggunakan strategi </w:t>
      </w:r>
      <w:r w:rsidR="00D57E1F">
        <w:rPr>
          <w:rFonts w:ascii="Times New Roman" w:hAnsi="Times New Roman" w:cs="Times New Roman"/>
          <w:i/>
          <w:sz w:val="24"/>
          <w:szCs w:val="24"/>
        </w:rPr>
        <w:t>emotion</w:t>
      </w:r>
      <w:r>
        <w:rPr>
          <w:rFonts w:ascii="Times New Roman" w:hAnsi="Times New Roman" w:cs="Times New Roman"/>
          <w:i/>
          <w:sz w:val="24"/>
          <w:szCs w:val="24"/>
        </w:rPr>
        <w:t xml:space="preserve"> focused coping</w:t>
      </w:r>
      <w:r>
        <w:rPr>
          <w:rFonts w:ascii="Times New Roman" w:hAnsi="Times New Roman" w:cs="Times New Roman"/>
          <w:sz w:val="24"/>
          <w:szCs w:val="24"/>
        </w:rPr>
        <w:t xml:space="preserve"> (EFC) dapat diketahui bahwa 4 subjek (7,8 %) memiliki tingkat prokrastinasi akademik yang rendah, 19 subjek (37,3 %) memiliki tingkat prokrastinasi akademik yang sedang dan 28 subjek (54,9 %) memiliki tingkat prokrastinasi akademik yang tinggi. Berdasarkan hasil tersebut dapat disimpulkan bahwa tingkat prokrastinasi akademik mahasiswa yang menggunakan strategi </w:t>
      </w:r>
      <w:r w:rsidR="00D57E1F">
        <w:rPr>
          <w:rFonts w:ascii="Times New Roman" w:hAnsi="Times New Roman" w:cs="Times New Roman"/>
          <w:i/>
          <w:sz w:val="24"/>
          <w:szCs w:val="24"/>
        </w:rPr>
        <w:t>emotio</w:t>
      </w:r>
      <w:r>
        <w:rPr>
          <w:rFonts w:ascii="Times New Roman" w:hAnsi="Times New Roman" w:cs="Times New Roman"/>
          <w:i/>
          <w:sz w:val="24"/>
          <w:szCs w:val="24"/>
        </w:rPr>
        <w:t>l focused coping</w:t>
      </w:r>
      <w:r>
        <w:rPr>
          <w:rFonts w:ascii="Times New Roman" w:hAnsi="Times New Roman" w:cs="Times New Roman"/>
          <w:sz w:val="24"/>
          <w:szCs w:val="24"/>
        </w:rPr>
        <w:t xml:space="preserve"> (EFC) cenderung tinggi.</w:t>
      </w:r>
    </w:p>
    <w:p w:rsidR="00154B40" w:rsidRDefault="00154B40" w:rsidP="00752AFC">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Selanjutnya untuk kategorisasi tingkat prokrastinasi akademik mahasiswa yang tidak tergolongkan (TT) </w:t>
      </w:r>
      <w:r w:rsidRPr="00154B40">
        <w:rPr>
          <w:rFonts w:ascii="Times New Roman" w:hAnsi="Times New Roman" w:cs="Times New Roman"/>
          <w:sz w:val="24"/>
          <w:szCs w:val="24"/>
        </w:rPr>
        <w:t>dapat diketahui bahwa 16 subjek (31,4 %) memiliki tingkat prokrastinasi akademik yang rendah, 14 subjek (27,5 %) memiliki tingkat prokrastinasi akademik yang sedang dan 21 subjek (41,2 %) memiliki tingkat prokrastinasi akademik yang tinggi. Berdasarkan hasil tersebut dapat disimpulkan bahwa tingkat prokrastinasi akademik mahasiswa yang tIdak tergolongkan (TT) cenderung tinggi.</w:t>
      </w:r>
    </w:p>
    <w:p w:rsidR="00154B40" w:rsidRDefault="00154B40" w:rsidP="00752AFC">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hasil uji normalitas, </w:t>
      </w:r>
      <w:r w:rsidR="00D022EC" w:rsidRPr="00D022EC">
        <w:rPr>
          <w:rFonts w:ascii="Times New Roman" w:hAnsi="Times New Roman" w:cs="Times New Roman"/>
          <w:sz w:val="24"/>
          <w:szCs w:val="24"/>
        </w:rPr>
        <w:t xml:space="preserve">Kolmogrov-Smirnov untuk variabel Prokastinasi akademik diperoleh KS-Z = 0,116 dengan p = 0,021 (&lt;0,05) sehingga dapat disimpulan bahwa variable prokrastinasi akademik tidak </w:t>
      </w:r>
      <w:r w:rsidR="00D022EC" w:rsidRPr="00D022EC">
        <w:rPr>
          <w:rFonts w:ascii="Times New Roman" w:hAnsi="Times New Roman" w:cs="Times New Roman"/>
          <w:sz w:val="24"/>
          <w:szCs w:val="24"/>
        </w:rPr>
        <w:lastRenderedPageBreak/>
        <w:t>memiliki sebaran data yang normal, namun karena dalam penelitian ini mengunakan subjek lebih dari 30 maka dapat dikatakan distribusi sampel mendekati distribusi normal Hal ini didukung oleh Gani (2015), yang mengatakan semakin banyak subjek maka distribusi sampel mendekati distribusi normal meskipun untuk subjek yang tidak terdistribusi normal dengan jumlah subjek lebih dari 30.</w:t>
      </w:r>
    </w:p>
    <w:p w:rsidR="00D022EC" w:rsidRDefault="00D022EC" w:rsidP="00752AFC">
      <w:pPr>
        <w:spacing w:line="240" w:lineRule="auto"/>
        <w:jc w:val="both"/>
        <w:rPr>
          <w:rFonts w:ascii="Times New Roman" w:hAnsi="Times New Roman" w:cs="Times New Roman"/>
          <w:sz w:val="24"/>
          <w:szCs w:val="24"/>
        </w:rPr>
      </w:pPr>
      <w:r>
        <w:rPr>
          <w:rFonts w:ascii="Times New Roman" w:hAnsi="Times New Roman" w:cs="Times New Roman"/>
          <w:sz w:val="24"/>
          <w:szCs w:val="24"/>
        </w:rPr>
        <w:tab/>
        <w:t>Uji homogenitas dilakukan untuk mengetahui data penelitian berasal dari populasi yang sama atau tidak.</w:t>
      </w:r>
      <w:r w:rsidRPr="00D022EC">
        <w:t xml:space="preserve"> </w:t>
      </w:r>
      <w:r w:rsidRPr="00D022EC">
        <w:rPr>
          <w:rFonts w:ascii="Times New Roman" w:hAnsi="Times New Roman" w:cs="Times New Roman"/>
          <w:sz w:val="24"/>
          <w:szCs w:val="24"/>
        </w:rPr>
        <w:t>Berdasarkan hasil analisis dari Levene’s Test for Equality of Variances diperoleh nilai p 0,001 (&lt;0,05) yang berarti sebaran data tidak homogen.</w:t>
      </w:r>
    </w:p>
    <w:p w:rsidR="00D022EC" w:rsidRDefault="00D022EC" w:rsidP="00752AFC">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Setelah melakukan uji normalitas dan uji homogenitas, maka selanjutnya dilakukan uji hipotesis dengan pengujian kesamaan rata-rata kelompok yaitu dengan menggunakan One-Way ANOVA uji Welch’s. </w:t>
      </w:r>
      <w:r w:rsidRPr="00D022EC">
        <w:rPr>
          <w:rFonts w:ascii="Times New Roman" w:hAnsi="Times New Roman" w:cs="Times New Roman"/>
          <w:sz w:val="24"/>
          <w:szCs w:val="24"/>
        </w:rPr>
        <w:t>diperoleh nilai F sebesar 65,6 dengan nilai p&lt;0,001 (&lt; 0,05). Dengan demikian berdasarkan hasil yang diperoleh berarti ada perbedaan tingkat prokrastinasi pada mahas</w:t>
      </w:r>
      <w:r w:rsidR="00666BE7">
        <w:rPr>
          <w:rFonts w:ascii="Times New Roman" w:hAnsi="Times New Roman" w:cs="Times New Roman"/>
          <w:sz w:val="24"/>
          <w:szCs w:val="24"/>
        </w:rPr>
        <w:t>iswa yang menggunakan strategi k</w:t>
      </w:r>
      <w:r w:rsidRPr="00D022EC">
        <w:rPr>
          <w:rFonts w:ascii="Times New Roman" w:hAnsi="Times New Roman" w:cs="Times New Roman"/>
          <w:sz w:val="24"/>
          <w:szCs w:val="24"/>
        </w:rPr>
        <w:t xml:space="preserve">oping </w:t>
      </w:r>
      <w:r w:rsidRPr="00D57E1F">
        <w:rPr>
          <w:rFonts w:ascii="Times New Roman" w:hAnsi="Times New Roman" w:cs="Times New Roman"/>
          <w:i/>
          <w:sz w:val="24"/>
          <w:szCs w:val="24"/>
        </w:rPr>
        <w:t>problem</w:t>
      </w:r>
      <w:r w:rsidR="00D57E1F" w:rsidRPr="00D57E1F">
        <w:rPr>
          <w:rFonts w:ascii="Times New Roman" w:hAnsi="Times New Roman" w:cs="Times New Roman"/>
          <w:i/>
          <w:sz w:val="24"/>
          <w:szCs w:val="24"/>
        </w:rPr>
        <w:t xml:space="preserve"> focused coping</w:t>
      </w:r>
      <w:r w:rsidR="00D57E1F">
        <w:rPr>
          <w:rFonts w:ascii="Times New Roman" w:hAnsi="Times New Roman" w:cs="Times New Roman"/>
          <w:sz w:val="24"/>
          <w:szCs w:val="24"/>
        </w:rPr>
        <w:t xml:space="preserve"> (PFC), </w:t>
      </w:r>
      <w:r w:rsidR="00D57E1F" w:rsidRPr="00D57E1F">
        <w:rPr>
          <w:rFonts w:ascii="Times New Roman" w:hAnsi="Times New Roman" w:cs="Times New Roman"/>
          <w:i/>
          <w:sz w:val="24"/>
          <w:szCs w:val="24"/>
        </w:rPr>
        <w:t>emotion</w:t>
      </w:r>
      <w:r w:rsidRPr="00D57E1F">
        <w:rPr>
          <w:rFonts w:ascii="Times New Roman" w:hAnsi="Times New Roman" w:cs="Times New Roman"/>
          <w:i/>
          <w:sz w:val="24"/>
          <w:szCs w:val="24"/>
        </w:rPr>
        <w:t xml:space="preserve"> focused coping</w:t>
      </w:r>
      <w:r w:rsidRPr="00D022EC">
        <w:rPr>
          <w:rFonts w:ascii="Times New Roman" w:hAnsi="Times New Roman" w:cs="Times New Roman"/>
          <w:sz w:val="24"/>
          <w:szCs w:val="24"/>
        </w:rPr>
        <w:t xml:space="preserve"> (PFC) dan kelompok mahasiswa yang tidak tergolongkan (TT).</w:t>
      </w:r>
      <w:r>
        <w:rPr>
          <w:rFonts w:ascii="Times New Roman" w:hAnsi="Times New Roman" w:cs="Times New Roman"/>
          <w:sz w:val="24"/>
          <w:szCs w:val="24"/>
        </w:rPr>
        <w:t xml:space="preserve"> </w:t>
      </w:r>
    </w:p>
    <w:p w:rsidR="00D022EC" w:rsidRDefault="00D022EC" w:rsidP="00752AFC">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uji </w:t>
      </w:r>
      <w:r>
        <w:rPr>
          <w:rFonts w:ascii="Times New Roman" w:hAnsi="Times New Roman" w:cs="Times New Roman"/>
          <w:i/>
          <w:sz w:val="24"/>
          <w:szCs w:val="24"/>
        </w:rPr>
        <w:t>One-Way</w:t>
      </w:r>
      <w:r>
        <w:rPr>
          <w:rFonts w:ascii="Times New Roman" w:hAnsi="Times New Roman" w:cs="Times New Roman"/>
          <w:sz w:val="24"/>
          <w:szCs w:val="24"/>
        </w:rPr>
        <w:t xml:space="preserve"> ANOVA yang menunjukan adanya perbedaan yang bermakna, maka dilakukan uji lanjutan </w:t>
      </w:r>
      <w:r>
        <w:rPr>
          <w:rFonts w:ascii="Times New Roman" w:hAnsi="Times New Roman" w:cs="Times New Roman"/>
          <w:i/>
          <w:sz w:val="24"/>
          <w:szCs w:val="24"/>
        </w:rPr>
        <w:t>(Post-Hoc Test)</w:t>
      </w:r>
      <w:r>
        <w:rPr>
          <w:rFonts w:ascii="Times New Roman" w:hAnsi="Times New Roman" w:cs="Times New Roman"/>
          <w:sz w:val="24"/>
          <w:szCs w:val="24"/>
        </w:rPr>
        <w:t xml:space="preserve"> menggunakan uji </w:t>
      </w:r>
      <w:r>
        <w:rPr>
          <w:rFonts w:ascii="Times New Roman" w:hAnsi="Times New Roman" w:cs="Times New Roman"/>
          <w:i/>
          <w:sz w:val="24"/>
          <w:szCs w:val="24"/>
        </w:rPr>
        <w:t xml:space="preserve">Games-Howell </w:t>
      </w:r>
      <w:r>
        <w:rPr>
          <w:rFonts w:ascii="Times New Roman" w:hAnsi="Times New Roman" w:cs="Times New Roman"/>
          <w:sz w:val="24"/>
          <w:szCs w:val="24"/>
        </w:rPr>
        <w:t xml:space="preserve">untuk melihat kelompok mana saja yang berbeda dan berapa selisih perbedaanya. Hasilnya </w:t>
      </w:r>
      <w:r>
        <w:rPr>
          <w:rFonts w:ascii="Times New Roman" w:hAnsi="Times New Roman" w:cs="Times New Roman"/>
          <w:sz w:val="24"/>
          <w:szCs w:val="24"/>
        </w:rPr>
        <w:lastRenderedPageBreak/>
        <w:t>terdapat perbedaan yang signifikan (p&lt;0,05) dimana m</w:t>
      </w:r>
      <w:r w:rsidRPr="00D022EC">
        <w:rPr>
          <w:rFonts w:ascii="Times New Roman" w:hAnsi="Times New Roman" w:cs="Times New Roman"/>
          <w:sz w:val="24"/>
          <w:szCs w:val="24"/>
        </w:rPr>
        <w:t>ahasiswa yang</w:t>
      </w:r>
      <w:r w:rsidR="00D57E1F">
        <w:rPr>
          <w:rFonts w:ascii="Times New Roman" w:hAnsi="Times New Roman" w:cs="Times New Roman"/>
          <w:sz w:val="24"/>
          <w:szCs w:val="24"/>
        </w:rPr>
        <w:t xml:space="preserve"> menggunakan strategi </w:t>
      </w:r>
      <w:r w:rsidR="00D57E1F" w:rsidRPr="00666BE7">
        <w:rPr>
          <w:rFonts w:ascii="Times New Roman" w:hAnsi="Times New Roman" w:cs="Times New Roman"/>
          <w:i/>
          <w:sz w:val="24"/>
          <w:szCs w:val="24"/>
        </w:rPr>
        <w:t xml:space="preserve">emotion </w:t>
      </w:r>
      <w:r w:rsidRPr="00666BE7">
        <w:rPr>
          <w:rFonts w:ascii="Times New Roman" w:hAnsi="Times New Roman" w:cs="Times New Roman"/>
          <w:i/>
          <w:sz w:val="24"/>
          <w:szCs w:val="24"/>
        </w:rPr>
        <w:t>focused coping</w:t>
      </w:r>
      <w:r w:rsidRPr="00D022EC">
        <w:rPr>
          <w:rFonts w:ascii="Times New Roman" w:hAnsi="Times New Roman" w:cs="Times New Roman"/>
          <w:sz w:val="24"/>
          <w:szCs w:val="24"/>
        </w:rPr>
        <w:t xml:space="preserve"> (EFC) memiliki tingkat prokrastinasi akademik yang lebih tinggi daripada mahasiswa yang menggunakan strategi </w:t>
      </w:r>
      <w:r w:rsidRPr="00666BE7">
        <w:rPr>
          <w:rFonts w:ascii="Times New Roman" w:hAnsi="Times New Roman" w:cs="Times New Roman"/>
          <w:i/>
          <w:sz w:val="24"/>
          <w:szCs w:val="24"/>
        </w:rPr>
        <w:t>problem focused coping</w:t>
      </w:r>
      <w:r w:rsidRPr="00D022EC">
        <w:rPr>
          <w:rFonts w:ascii="Times New Roman" w:hAnsi="Times New Roman" w:cs="Times New Roman"/>
          <w:sz w:val="24"/>
          <w:szCs w:val="24"/>
        </w:rPr>
        <w:t xml:space="preserve"> (PFC) dimana taraf signifikansinya p &lt; 0,001 (p &lt;0,05) dengan selisih nilai mean 37,1. Kemudian kategori mahasiswa yang tidak tergolongkan (TT) memiliki skor prokrastinasi akademik yang lebih tinggi daripada mahasiswa yang menggunakan strategi </w:t>
      </w:r>
      <w:r w:rsidRPr="00666BE7">
        <w:rPr>
          <w:rFonts w:ascii="Times New Roman" w:hAnsi="Times New Roman" w:cs="Times New Roman"/>
          <w:i/>
          <w:sz w:val="24"/>
          <w:szCs w:val="24"/>
        </w:rPr>
        <w:t xml:space="preserve">problem focused coping </w:t>
      </w:r>
      <w:r w:rsidRPr="00D022EC">
        <w:rPr>
          <w:rFonts w:ascii="Times New Roman" w:hAnsi="Times New Roman" w:cs="Times New Roman"/>
          <w:sz w:val="24"/>
          <w:szCs w:val="24"/>
        </w:rPr>
        <w:t>(PFC) taraf signifikansi p &lt; 0,001 (p &lt;0,05) dengan selisih nilai mean 24,8 dan lebih rendah dari mahasiswa yan</w:t>
      </w:r>
      <w:r w:rsidR="00D57E1F">
        <w:rPr>
          <w:rFonts w:ascii="Times New Roman" w:hAnsi="Times New Roman" w:cs="Times New Roman"/>
          <w:sz w:val="24"/>
          <w:szCs w:val="24"/>
        </w:rPr>
        <w:t xml:space="preserve">g menggunakan strategi </w:t>
      </w:r>
      <w:r w:rsidR="00D57E1F" w:rsidRPr="00666BE7">
        <w:rPr>
          <w:rFonts w:ascii="Times New Roman" w:hAnsi="Times New Roman" w:cs="Times New Roman"/>
          <w:i/>
          <w:sz w:val="24"/>
          <w:szCs w:val="24"/>
        </w:rPr>
        <w:t>emotion</w:t>
      </w:r>
      <w:r w:rsidRPr="00666BE7">
        <w:rPr>
          <w:rFonts w:ascii="Times New Roman" w:hAnsi="Times New Roman" w:cs="Times New Roman"/>
          <w:i/>
          <w:sz w:val="24"/>
          <w:szCs w:val="24"/>
        </w:rPr>
        <w:t xml:space="preserve"> focused coping </w:t>
      </w:r>
      <w:r w:rsidRPr="00D022EC">
        <w:rPr>
          <w:rFonts w:ascii="Times New Roman" w:hAnsi="Times New Roman" w:cs="Times New Roman"/>
          <w:sz w:val="24"/>
          <w:szCs w:val="24"/>
        </w:rPr>
        <w:t>(EFC) taraf signifikansi p &lt; 0,031 (p &lt;0,05) dengan selisih nilai mean 12,3. Berdasarkan data tersebut, dapat disimpulkan bahwa mahas</w:t>
      </w:r>
      <w:r w:rsidR="00666BE7">
        <w:rPr>
          <w:rFonts w:ascii="Times New Roman" w:hAnsi="Times New Roman" w:cs="Times New Roman"/>
          <w:sz w:val="24"/>
          <w:szCs w:val="24"/>
        </w:rPr>
        <w:t>iswa yang menggunakan strategi k</w:t>
      </w:r>
      <w:r w:rsidRPr="00D022EC">
        <w:rPr>
          <w:rFonts w:ascii="Times New Roman" w:hAnsi="Times New Roman" w:cs="Times New Roman"/>
          <w:sz w:val="24"/>
          <w:szCs w:val="24"/>
        </w:rPr>
        <w:t xml:space="preserve">oping </w:t>
      </w:r>
      <w:r w:rsidRPr="00666BE7">
        <w:rPr>
          <w:rFonts w:ascii="Times New Roman" w:hAnsi="Times New Roman" w:cs="Times New Roman"/>
          <w:i/>
          <w:sz w:val="24"/>
          <w:szCs w:val="24"/>
        </w:rPr>
        <w:t>problem focused coping</w:t>
      </w:r>
      <w:r w:rsidRPr="00D022EC">
        <w:rPr>
          <w:rFonts w:ascii="Times New Roman" w:hAnsi="Times New Roman" w:cs="Times New Roman"/>
          <w:sz w:val="24"/>
          <w:szCs w:val="24"/>
        </w:rPr>
        <w:t xml:space="preserve"> (PFC) memiliki tingkat prokrastinasi akademik yang leb</w:t>
      </w:r>
      <w:r w:rsidR="00D57E1F">
        <w:rPr>
          <w:rFonts w:ascii="Times New Roman" w:hAnsi="Times New Roman" w:cs="Times New Roman"/>
          <w:sz w:val="24"/>
          <w:szCs w:val="24"/>
        </w:rPr>
        <w:t xml:space="preserve">ih rendah dibandingkan </w:t>
      </w:r>
      <w:r w:rsidR="00D57E1F" w:rsidRPr="00666BE7">
        <w:rPr>
          <w:rFonts w:ascii="Times New Roman" w:hAnsi="Times New Roman" w:cs="Times New Roman"/>
          <w:i/>
          <w:sz w:val="24"/>
          <w:szCs w:val="24"/>
        </w:rPr>
        <w:t>emotion</w:t>
      </w:r>
      <w:r w:rsidRPr="00666BE7">
        <w:rPr>
          <w:rFonts w:ascii="Times New Roman" w:hAnsi="Times New Roman" w:cs="Times New Roman"/>
          <w:i/>
          <w:sz w:val="24"/>
          <w:szCs w:val="24"/>
        </w:rPr>
        <w:t xml:space="preserve"> focused coping</w:t>
      </w:r>
      <w:r w:rsidRPr="00D022EC">
        <w:rPr>
          <w:rFonts w:ascii="Times New Roman" w:hAnsi="Times New Roman" w:cs="Times New Roman"/>
          <w:sz w:val="24"/>
          <w:szCs w:val="24"/>
        </w:rPr>
        <w:t xml:space="preserve"> (EFC) dan kelompok mahasiswa yang tidak tergolongkan (TT), sehingga hipotesis penelitian ini diterima.</w:t>
      </w:r>
    </w:p>
    <w:p w:rsidR="00316F14" w:rsidRDefault="00316F14" w:rsidP="00752AFC">
      <w:pPr>
        <w:spacing w:line="240" w:lineRule="auto"/>
        <w:jc w:val="both"/>
        <w:rPr>
          <w:rFonts w:ascii="Times New Roman" w:hAnsi="Times New Roman" w:cs="Times New Roman"/>
          <w:sz w:val="24"/>
          <w:szCs w:val="24"/>
        </w:rPr>
      </w:pPr>
    </w:p>
    <w:p w:rsidR="00316F14" w:rsidRDefault="00316F14" w:rsidP="00752AFC">
      <w:pPr>
        <w:spacing w:line="240" w:lineRule="auto"/>
        <w:jc w:val="both"/>
        <w:rPr>
          <w:rFonts w:ascii="Times New Roman" w:hAnsi="Times New Roman" w:cs="Times New Roman"/>
          <w:b/>
          <w:sz w:val="24"/>
          <w:szCs w:val="24"/>
        </w:rPr>
      </w:pPr>
      <w:r>
        <w:rPr>
          <w:rFonts w:ascii="Times New Roman" w:hAnsi="Times New Roman" w:cs="Times New Roman"/>
          <w:b/>
          <w:sz w:val="24"/>
          <w:szCs w:val="24"/>
        </w:rPr>
        <w:t>PEMBAHASAN</w:t>
      </w:r>
    </w:p>
    <w:p w:rsidR="00316F14" w:rsidRDefault="00316F14" w:rsidP="00752AFC">
      <w:pPr>
        <w:spacing w:line="240" w:lineRule="auto"/>
        <w:ind w:firstLine="720"/>
        <w:jc w:val="both"/>
        <w:rPr>
          <w:rFonts w:ascii="Times New Roman" w:hAnsi="Times New Roman" w:cs="Times New Roman"/>
          <w:sz w:val="24"/>
          <w:szCs w:val="24"/>
        </w:rPr>
      </w:pPr>
      <w:r w:rsidRPr="00316F14">
        <w:rPr>
          <w:rFonts w:ascii="Times New Roman" w:hAnsi="Times New Roman" w:cs="Times New Roman"/>
          <w:sz w:val="24"/>
          <w:szCs w:val="24"/>
        </w:rPr>
        <w:t xml:space="preserve">Prokastinasi atau perilaku menunda-nunda pekerjaan dapat dialami oleh siapa saja, tidak terkecuali mahasiswa. Hal ini merupakan hal yang sepele namun dapat berakibat buruk jika diterapkan dalam kehidupan sehari-hari (Arumsari &amp; Muzaqi, 2016). Prokrastinasi akademik pada </w:t>
      </w:r>
      <w:r w:rsidRPr="00316F14">
        <w:rPr>
          <w:rFonts w:ascii="Times New Roman" w:hAnsi="Times New Roman" w:cs="Times New Roman"/>
          <w:sz w:val="24"/>
          <w:szCs w:val="24"/>
        </w:rPr>
        <w:lastRenderedPageBreak/>
        <w:t>mahasiswa perlu dientaskan dan dilakukan upaya preventif yang dapat membantu mahasiswa dalam meminimalisir sikap prokrastinasi yang dapat merugikan dirinya sendiri. Salah satu upaya yang bisa dilakukan</w:t>
      </w:r>
      <w:r w:rsidR="00666BE7">
        <w:rPr>
          <w:rFonts w:ascii="Times New Roman" w:hAnsi="Times New Roman" w:cs="Times New Roman"/>
          <w:sz w:val="24"/>
          <w:szCs w:val="24"/>
        </w:rPr>
        <w:t xml:space="preserve"> yaitu dengan memilih strategi k</w:t>
      </w:r>
      <w:r w:rsidRPr="00316F14">
        <w:rPr>
          <w:rFonts w:ascii="Times New Roman" w:hAnsi="Times New Roman" w:cs="Times New Roman"/>
          <w:sz w:val="24"/>
          <w:szCs w:val="24"/>
        </w:rPr>
        <w:t>oping ya</w:t>
      </w:r>
      <w:r w:rsidR="00666BE7">
        <w:rPr>
          <w:rFonts w:ascii="Times New Roman" w:hAnsi="Times New Roman" w:cs="Times New Roman"/>
          <w:sz w:val="24"/>
          <w:szCs w:val="24"/>
        </w:rPr>
        <w:t>ng tepat. Strategi k</w:t>
      </w:r>
      <w:r w:rsidRPr="00316F14">
        <w:rPr>
          <w:rFonts w:ascii="Times New Roman" w:hAnsi="Times New Roman" w:cs="Times New Roman"/>
          <w:sz w:val="24"/>
          <w:szCs w:val="24"/>
        </w:rPr>
        <w:t>oping yang tepat dapat mengatasi stress akademik sehingga secara tidak langsung dapat mengatasi prokrastinasi akademik yang dimiliki mahasiswa. Individu yang sedang stress tidak akan mampu untuk berpikir kritis sehingga diperlukan coping strategi yang baik untuk mengembalikan perasaan rileks serta reaksi positif agar kembali mampu menghadapi situasi yang sulit (Wahyuningtiyas, Siti &amp; Sofa 2019).</w:t>
      </w:r>
    </w:p>
    <w:p w:rsidR="00316F14" w:rsidRDefault="00316F14" w:rsidP="00752AFC">
      <w:pPr>
        <w:spacing w:line="240" w:lineRule="auto"/>
        <w:ind w:firstLine="720"/>
        <w:jc w:val="both"/>
        <w:rPr>
          <w:rFonts w:ascii="Times New Roman" w:hAnsi="Times New Roman" w:cs="Times New Roman"/>
          <w:sz w:val="24"/>
          <w:szCs w:val="24"/>
        </w:rPr>
      </w:pPr>
      <w:r w:rsidRPr="00316F14">
        <w:rPr>
          <w:rFonts w:ascii="Times New Roman" w:hAnsi="Times New Roman" w:cs="Times New Roman"/>
          <w:sz w:val="24"/>
          <w:szCs w:val="24"/>
        </w:rPr>
        <w:t>La</w:t>
      </w:r>
      <w:r w:rsidR="00666BE7">
        <w:rPr>
          <w:rFonts w:ascii="Times New Roman" w:hAnsi="Times New Roman" w:cs="Times New Roman"/>
          <w:sz w:val="24"/>
          <w:szCs w:val="24"/>
        </w:rPr>
        <w:t>zarus (1993), membagi strategi k</w:t>
      </w:r>
      <w:r w:rsidRPr="00316F14">
        <w:rPr>
          <w:rFonts w:ascii="Times New Roman" w:hAnsi="Times New Roman" w:cs="Times New Roman"/>
          <w:sz w:val="24"/>
          <w:szCs w:val="24"/>
        </w:rPr>
        <w:t xml:space="preserve">oping dalam dua aspek yaitu </w:t>
      </w:r>
      <w:r w:rsidRPr="00666BE7">
        <w:rPr>
          <w:rFonts w:ascii="Times New Roman" w:hAnsi="Times New Roman" w:cs="Times New Roman"/>
          <w:i/>
          <w:sz w:val="24"/>
          <w:szCs w:val="24"/>
        </w:rPr>
        <w:t>problem focused coping</w:t>
      </w:r>
      <w:r w:rsidRPr="00316F14">
        <w:rPr>
          <w:rFonts w:ascii="Times New Roman" w:hAnsi="Times New Roman" w:cs="Times New Roman"/>
          <w:sz w:val="24"/>
          <w:szCs w:val="24"/>
        </w:rPr>
        <w:t xml:space="preserve"> (PFC) da</w:t>
      </w:r>
      <w:r w:rsidR="00D57E1F">
        <w:rPr>
          <w:rFonts w:ascii="Times New Roman" w:hAnsi="Times New Roman" w:cs="Times New Roman"/>
          <w:sz w:val="24"/>
          <w:szCs w:val="24"/>
        </w:rPr>
        <w:t xml:space="preserve">n </w:t>
      </w:r>
      <w:r w:rsidR="00D57E1F" w:rsidRPr="00666BE7">
        <w:rPr>
          <w:rFonts w:ascii="Times New Roman" w:hAnsi="Times New Roman" w:cs="Times New Roman"/>
          <w:i/>
          <w:sz w:val="24"/>
          <w:szCs w:val="24"/>
        </w:rPr>
        <w:t>emotion</w:t>
      </w:r>
      <w:r w:rsidRPr="00666BE7">
        <w:rPr>
          <w:rFonts w:ascii="Times New Roman" w:hAnsi="Times New Roman" w:cs="Times New Roman"/>
          <w:i/>
          <w:sz w:val="24"/>
          <w:szCs w:val="24"/>
        </w:rPr>
        <w:t xml:space="preserve"> focused coping</w:t>
      </w:r>
      <w:r w:rsidRPr="00316F14">
        <w:rPr>
          <w:rFonts w:ascii="Times New Roman" w:hAnsi="Times New Roman" w:cs="Times New Roman"/>
          <w:sz w:val="24"/>
          <w:szCs w:val="24"/>
        </w:rPr>
        <w:t xml:space="preserve"> (EFC). Set</w:t>
      </w:r>
      <w:r w:rsidR="00666BE7">
        <w:rPr>
          <w:rFonts w:ascii="Times New Roman" w:hAnsi="Times New Roman" w:cs="Times New Roman"/>
          <w:sz w:val="24"/>
          <w:szCs w:val="24"/>
        </w:rPr>
        <w:t>iap individu memiliki strategi k</w:t>
      </w:r>
      <w:r w:rsidRPr="00316F14">
        <w:rPr>
          <w:rFonts w:ascii="Times New Roman" w:hAnsi="Times New Roman" w:cs="Times New Roman"/>
          <w:sz w:val="24"/>
          <w:szCs w:val="24"/>
        </w:rPr>
        <w:t xml:space="preserve">oping yang berbeda-beda dalam mengatasi masalahnya sebagian cenderung memilih </w:t>
      </w:r>
      <w:r w:rsidRPr="00666BE7">
        <w:rPr>
          <w:rFonts w:ascii="Times New Roman" w:hAnsi="Times New Roman" w:cs="Times New Roman"/>
          <w:i/>
          <w:sz w:val="24"/>
          <w:szCs w:val="24"/>
        </w:rPr>
        <w:t>problem focused coping</w:t>
      </w:r>
      <w:r w:rsidRPr="00316F14">
        <w:rPr>
          <w:rFonts w:ascii="Times New Roman" w:hAnsi="Times New Roman" w:cs="Times New Roman"/>
          <w:sz w:val="24"/>
          <w:szCs w:val="24"/>
        </w:rPr>
        <w:t xml:space="preserve"> (PFC) dan seba</w:t>
      </w:r>
      <w:r w:rsidR="00D57E1F">
        <w:rPr>
          <w:rFonts w:ascii="Times New Roman" w:hAnsi="Times New Roman" w:cs="Times New Roman"/>
          <w:sz w:val="24"/>
          <w:szCs w:val="24"/>
        </w:rPr>
        <w:t xml:space="preserve">gian yang lain memilih </w:t>
      </w:r>
      <w:r w:rsidR="00D57E1F" w:rsidRPr="00666BE7">
        <w:rPr>
          <w:rFonts w:ascii="Times New Roman" w:hAnsi="Times New Roman" w:cs="Times New Roman"/>
          <w:i/>
          <w:sz w:val="24"/>
          <w:szCs w:val="24"/>
        </w:rPr>
        <w:t>emotion</w:t>
      </w:r>
      <w:r w:rsidRPr="00666BE7">
        <w:rPr>
          <w:rFonts w:ascii="Times New Roman" w:hAnsi="Times New Roman" w:cs="Times New Roman"/>
          <w:i/>
          <w:sz w:val="24"/>
          <w:szCs w:val="24"/>
        </w:rPr>
        <w:t xml:space="preserve"> focused coping</w:t>
      </w:r>
      <w:r w:rsidRPr="00316F14">
        <w:rPr>
          <w:rFonts w:ascii="Times New Roman" w:hAnsi="Times New Roman" w:cs="Times New Roman"/>
          <w:sz w:val="24"/>
          <w:szCs w:val="24"/>
        </w:rPr>
        <w:t xml:space="preserve"> (EFC). </w:t>
      </w:r>
      <w:r w:rsidRPr="00666BE7">
        <w:rPr>
          <w:rFonts w:ascii="Times New Roman" w:hAnsi="Times New Roman" w:cs="Times New Roman"/>
          <w:i/>
          <w:sz w:val="24"/>
          <w:szCs w:val="24"/>
        </w:rPr>
        <w:t>Problem focused coping</w:t>
      </w:r>
      <w:r w:rsidRPr="00316F14">
        <w:rPr>
          <w:rFonts w:ascii="Times New Roman" w:hAnsi="Times New Roman" w:cs="Times New Roman"/>
          <w:sz w:val="24"/>
          <w:szCs w:val="24"/>
        </w:rPr>
        <w:t xml:space="preserve"> (PFC) membantu individu dalam menghadapi stres dengan cara mencari informasi yang bermanfaat untuk penyeles</w:t>
      </w:r>
      <w:r w:rsidR="00D57E1F">
        <w:rPr>
          <w:rFonts w:ascii="Times New Roman" w:hAnsi="Times New Roman" w:cs="Times New Roman"/>
          <w:sz w:val="24"/>
          <w:szCs w:val="24"/>
        </w:rPr>
        <w:t xml:space="preserve">aian masalah sedangkan </w:t>
      </w:r>
      <w:r w:rsidR="00D57E1F" w:rsidRPr="00666BE7">
        <w:rPr>
          <w:rFonts w:ascii="Times New Roman" w:hAnsi="Times New Roman" w:cs="Times New Roman"/>
          <w:i/>
          <w:sz w:val="24"/>
          <w:szCs w:val="24"/>
        </w:rPr>
        <w:t>emotion</w:t>
      </w:r>
      <w:r w:rsidRPr="00666BE7">
        <w:rPr>
          <w:rFonts w:ascii="Times New Roman" w:hAnsi="Times New Roman" w:cs="Times New Roman"/>
          <w:i/>
          <w:sz w:val="24"/>
          <w:szCs w:val="24"/>
        </w:rPr>
        <w:t xml:space="preserve"> focused coping</w:t>
      </w:r>
      <w:r w:rsidRPr="00316F14">
        <w:rPr>
          <w:rFonts w:ascii="Times New Roman" w:hAnsi="Times New Roman" w:cs="Times New Roman"/>
          <w:sz w:val="24"/>
          <w:szCs w:val="24"/>
        </w:rPr>
        <w:t xml:space="preserve"> (EFC) atau coping yang berfokus pada emosi tidak membantu individu dalam mengembangkan cara yang lebih baik untuk mengatur stressor.</w:t>
      </w:r>
    </w:p>
    <w:p w:rsidR="00316F14" w:rsidRDefault="00316F14" w:rsidP="00752AFC">
      <w:pPr>
        <w:spacing w:line="240" w:lineRule="auto"/>
        <w:ind w:firstLine="720"/>
        <w:jc w:val="both"/>
        <w:rPr>
          <w:rFonts w:ascii="Times New Roman" w:hAnsi="Times New Roman" w:cs="Times New Roman"/>
          <w:sz w:val="24"/>
          <w:szCs w:val="24"/>
        </w:rPr>
      </w:pPr>
      <w:r w:rsidRPr="00316F14">
        <w:rPr>
          <w:rFonts w:ascii="Times New Roman" w:hAnsi="Times New Roman" w:cs="Times New Roman"/>
          <w:sz w:val="24"/>
          <w:szCs w:val="24"/>
        </w:rPr>
        <w:t xml:space="preserve">Hasil penelitian ini tidak sejalan dengan penelitian sebelumnya yang dilakukan oleh Rusmaniar (2019) yang menjelaskan </w:t>
      </w:r>
      <w:r w:rsidR="00666BE7">
        <w:rPr>
          <w:rFonts w:ascii="Times New Roman" w:hAnsi="Times New Roman" w:cs="Times New Roman"/>
          <w:sz w:val="24"/>
          <w:szCs w:val="24"/>
        </w:rPr>
        <w:t>bahwa dari dua bentuk strategi k</w:t>
      </w:r>
      <w:r w:rsidRPr="00316F14">
        <w:rPr>
          <w:rFonts w:ascii="Times New Roman" w:hAnsi="Times New Roman" w:cs="Times New Roman"/>
          <w:sz w:val="24"/>
          <w:szCs w:val="24"/>
        </w:rPr>
        <w:t xml:space="preserve">oping yang paling berpengaruh terhadap </w:t>
      </w:r>
      <w:r w:rsidRPr="00316F14">
        <w:rPr>
          <w:rFonts w:ascii="Times New Roman" w:hAnsi="Times New Roman" w:cs="Times New Roman"/>
          <w:sz w:val="24"/>
          <w:szCs w:val="24"/>
        </w:rPr>
        <w:lastRenderedPageBreak/>
        <w:t xml:space="preserve">prokrastinasi akademik adalah </w:t>
      </w:r>
      <w:r w:rsidRPr="00666BE7">
        <w:rPr>
          <w:rFonts w:ascii="Times New Roman" w:hAnsi="Times New Roman" w:cs="Times New Roman"/>
          <w:i/>
          <w:sz w:val="24"/>
          <w:szCs w:val="24"/>
        </w:rPr>
        <w:t>problem fo</w:t>
      </w:r>
      <w:r w:rsidR="00D57E1F" w:rsidRPr="00666BE7">
        <w:rPr>
          <w:rFonts w:ascii="Times New Roman" w:hAnsi="Times New Roman" w:cs="Times New Roman"/>
          <w:i/>
          <w:sz w:val="24"/>
          <w:szCs w:val="24"/>
        </w:rPr>
        <w:t>cused coping</w:t>
      </w:r>
      <w:r w:rsidR="00D57E1F">
        <w:rPr>
          <w:rFonts w:ascii="Times New Roman" w:hAnsi="Times New Roman" w:cs="Times New Roman"/>
          <w:sz w:val="24"/>
          <w:szCs w:val="24"/>
        </w:rPr>
        <w:t xml:space="preserve"> sedangkan </w:t>
      </w:r>
      <w:r w:rsidR="00D57E1F" w:rsidRPr="00666BE7">
        <w:rPr>
          <w:rFonts w:ascii="Times New Roman" w:hAnsi="Times New Roman" w:cs="Times New Roman"/>
          <w:i/>
          <w:sz w:val="24"/>
          <w:szCs w:val="24"/>
        </w:rPr>
        <w:t>emotion</w:t>
      </w:r>
      <w:r w:rsidRPr="00666BE7">
        <w:rPr>
          <w:rFonts w:ascii="Times New Roman" w:hAnsi="Times New Roman" w:cs="Times New Roman"/>
          <w:i/>
          <w:sz w:val="24"/>
          <w:szCs w:val="24"/>
        </w:rPr>
        <w:t xml:space="preserve"> focused coping</w:t>
      </w:r>
      <w:r w:rsidRPr="00316F14">
        <w:rPr>
          <w:rFonts w:ascii="Times New Roman" w:hAnsi="Times New Roman" w:cs="Times New Roman"/>
          <w:sz w:val="24"/>
          <w:szCs w:val="24"/>
        </w:rPr>
        <w:t xml:space="preserve"> tidak memiliki pengaruh secara signifikan terhadap prokrastinasi. Namun ada beberapa penelitian yang dapat mendukung hasil penelitian ini. Seperti penelitian yang dilakukan oleh Yulin (2016) menunj</w:t>
      </w:r>
      <w:r w:rsidR="00666BE7">
        <w:rPr>
          <w:rFonts w:ascii="Times New Roman" w:hAnsi="Times New Roman" w:cs="Times New Roman"/>
          <w:sz w:val="24"/>
          <w:szCs w:val="24"/>
        </w:rPr>
        <w:t>ukkan profil strategi k</w:t>
      </w:r>
      <w:r w:rsidRPr="00316F14">
        <w:rPr>
          <w:rFonts w:ascii="Times New Roman" w:hAnsi="Times New Roman" w:cs="Times New Roman"/>
          <w:sz w:val="24"/>
          <w:szCs w:val="24"/>
        </w:rPr>
        <w:t xml:space="preserve">oping pada prokrastinator akademik diketahui sebanyak 29% (n=20) menggunakan </w:t>
      </w:r>
      <w:r w:rsidRPr="00666BE7">
        <w:rPr>
          <w:rFonts w:ascii="Times New Roman" w:hAnsi="Times New Roman" w:cs="Times New Roman"/>
          <w:i/>
          <w:sz w:val="24"/>
          <w:szCs w:val="24"/>
        </w:rPr>
        <w:t>problem focused coping</w:t>
      </w:r>
      <w:r w:rsidRPr="00316F14">
        <w:rPr>
          <w:rFonts w:ascii="Times New Roman" w:hAnsi="Times New Roman" w:cs="Times New Roman"/>
          <w:sz w:val="24"/>
          <w:szCs w:val="24"/>
        </w:rPr>
        <w:t xml:space="preserve"> dan sebanyak </w:t>
      </w:r>
      <w:r w:rsidR="00D57E1F">
        <w:rPr>
          <w:rFonts w:ascii="Times New Roman" w:hAnsi="Times New Roman" w:cs="Times New Roman"/>
          <w:sz w:val="24"/>
          <w:szCs w:val="24"/>
        </w:rPr>
        <w:t xml:space="preserve">71% (n=48) menggunakan </w:t>
      </w:r>
      <w:r w:rsidR="00D57E1F" w:rsidRPr="00666BE7">
        <w:rPr>
          <w:rFonts w:ascii="Times New Roman" w:hAnsi="Times New Roman" w:cs="Times New Roman"/>
          <w:i/>
          <w:sz w:val="24"/>
          <w:szCs w:val="24"/>
        </w:rPr>
        <w:t>emotion</w:t>
      </w:r>
      <w:r w:rsidRPr="00666BE7">
        <w:rPr>
          <w:rFonts w:ascii="Times New Roman" w:hAnsi="Times New Roman" w:cs="Times New Roman"/>
          <w:i/>
          <w:sz w:val="24"/>
          <w:szCs w:val="24"/>
        </w:rPr>
        <w:t xml:space="preserve"> focused coping.</w:t>
      </w:r>
      <w:r w:rsidRPr="00316F14">
        <w:rPr>
          <w:rFonts w:ascii="Times New Roman" w:hAnsi="Times New Roman" w:cs="Times New Roman"/>
          <w:sz w:val="24"/>
          <w:szCs w:val="24"/>
        </w:rPr>
        <w:t xml:space="preserve"> Hal ini berarti sebagian besar procrastinator akademik menggunakan stra</w:t>
      </w:r>
      <w:r w:rsidR="00D57E1F">
        <w:rPr>
          <w:rFonts w:ascii="Times New Roman" w:hAnsi="Times New Roman" w:cs="Times New Roman"/>
          <w:sz w:val="24"/>
          <w:szCs w:val="24"/>
        </w:rPr>
        <w:t xml:space="preserve">tegi </w:t>
      </w:r>
      <w:r w:rsidR="00D57E1F" w:rsidRPr="00666BE7">
        <w:rPr>
          <w:rFonts w:ascii="Times New Roman" w:hAnsi="Times New Roman" w:cs="Times New Roman"/>
          <w:i/>
          <w:sz w:val="24"/>
          <w:szCs w:val="24"/>
        </w:rPr>
        <w:t>emotion</w:t>
      </w:r>
      <w:r w:rsidRPr="00666BE7">
        <w:rPr>
          <w:rFonts w:ascii="Times New Roman" w:hAnsi="Times New Roman" w:cs="Times New Roman"/>
          <w:i/>
          <w:sz w:val="24"/>
          <w:szCs w:val="24"/>
        </w:rPr>
        <w:t xml:space="preserve"> focused coping</w:t>
      </w:r>
      <w:r w:rsidRPr="00316F14">
        <w:rPr>
          <w:rFonts w:ascii="Times New Roman" w:hAnsi="Times New Roman" w:cs="Times New Roman"/>
          <w:sz w:val="24"/>
          <w:szCs w:val="24"/>
        </w:rPr>
        <w:t xml:space="preserve"> (EFC). sebaiknya dalam menghadapi tuntutan tugas akademik </w:t>
      </w:r>
      <w:proofErr w:type="gramStart"/>
      <w:r w:rsidRPr="00316F14">
        <w:rPr>
          <w:rFonts w:ascii="Times New Roman" w:hAnsi="Times New Roman" w:cs="Times New Roman"/>
          <w:sz w:val="24"/>
          <w:szCs w:val="24"/>
        </w:rPr>
        <w:t>mahasiswa  juga</w:t>
      </w:r>
      <w:proofErr w:type="gramEnd"/>
      <w:r w:rsidRPr="00316F14">
        <w:rPr>
          <w:rFonts w:ascii="Times New Roman" w:hAnsi="Times New Roman" w:cs="Times New Roman"/>
          <w:sz w:val="24"/>
          <w:szCs w:val="24"/>
        </w:rPr>
        <w:t xml:space="preserve"> diharapkan menggunakan </w:t>
      </w:r>
      <w:r w:rsidRPr="00666BE7">
        <w:rPr>
          <w:rFonts w:ascii="Times New Roman" w:hAnsi="Times New Roman" w:cs="Times New Roman"/>
          <w:i/>
          <w:sz w:val="24"/>
          <w:szCs w:val="24"/>
        </w:rPr>
        <w:t>problem focused coping</w:t>
      </w:r>
      <w:r w:rsidRPr="00316F14">
        <w:rPr>
          <w:rFonts w:ascii="Times New Roman" w:hAnsi="Times New Roman" w:cs="Times New Roman"/>
          <w:sz w:val="24"/>
          <w:szCs w:val="24"/>
        </w:rPr>
        <w:t xml:space="preserve">, karena mengingat coping jenis ini dapat bekerja lebih baik, sehingga mahasiswa dapat mengurangi atau menghindari perilaku prokrastinasi akademik. Syarkiki dan Ariati (2014) juga menyatakan bahwa semakin efektif penggunaan </w:t>
      </w:r>
      <w:r w:rsidRPr="00666BE7">
        <w:rPr>
          <w:rFonts w:ascii="Times New Roman" w:hAnsi="Times New Roman" w:cs="Times New Roman"/>
          <w:i/>
          <w:sz w:val="24"/>
          <w:szCs w:val="24"/>
        </w:rPr>
        <w:t xml:space="preserve">problem focused coping </w:t>
      </w:r>
      <w:r w:rsidRPr="00316F14">
        <w:rPr>
          <w:rFonts w:ascii="Times New Roman" w:hAnsi="Times New Roman" w:cs="Times New Roman"/>
          <w:sz w:val="24"/>
          <w:szCs w:val="24"/>
        </w:rPr>
        <w:t>(PFC) maka tingkat prokrastinasi akademik akan semakin rendah.</w:t>
      </w:r>
    </w:p>
    <w:p w:rsidR="00316F14" w:rsidRDefault="00316F14" w:rsidP="00752AFC">
      <w:pPr>
        <w:spacing w:line="240" w:lineRule="auto"/>
        <w:ind w:firstLine="720"/>
        <w:jc w:val="both"/>
        <w:rPr>
          <w:rFonts w:ascii="Times New Roman" w:hAnsi="Times New Roman" w:cs="Times New Roman"/>
          <w:sz w:val="24"/>
          <w:szCs w:val="24"/>
        </w:rPr>
      </w:pPr>
      <w:r w:rsidRPr="00316F14">
        <w:rPr>
          <w:rFonts w:ascii="Times New Roman" w:hAnsi="Times New Roman" w:cs="Times New Roman"/>
          <w:sz w:val="24"/>
          <w:szCs w:val="24"/>
        </w:rPr>
        <w:t>Hasil penelitian Rahmah (2018) menunjukkan bahwa terda</w:t>
      </w:r>
      <w:r w:rsidR="00666BE7">
        <w:rPr>
          <w:rFonts w:ascii="Times New Roman" w:hAnsi="Times New Roman" w:cs="Times New Roman"/>
          <w:sz w:val="24"/>
          <w:szCs w:val="24"/>
        </w:rPr>
        <w:t>pat pengaruh negative strategi k</w:t>
      </w:r>
      <w:r w:rsidRPr="00316F14">
        <w:rPr>
          <w:rFonts w:ascii="Times New Roman" w:hAnsi="Times New Roman" w:cs="Times New Roman"/>
          <w:sz w:val="24"/>
          <w:szCs w:val="24"/>
        </w:rPr>
        <w:t>oping terhadap prokrastinasi artinya a</w:t>
      </w:r>
      <w:r w:rsidR="00666BE7">
        <w:rPr>
          <w:rFonts w:ascii="Times New Roman" w:hAnsi="Times New Roman" w:cs="Times New Roman"/>
          <w:sz w:val="24"/>
          <w:szCs w:val="24"/>
        </w:rPr>
        <w:t>dalah semakin efektif strategi k</w:t>
      </w:r>
      <w:r w:rsidRPr="00316F14">
        <w:rPr>
          <w:rFonts w:ascii="Times New Roman" w:hAnsi="Times New Roman" w:cs="Times New Roman"/>
          <w:sz w:val="24"/>
          <w:szCs w:val="24"/>
        </w:rPr>
        <w:t>oping yang digunakan maka tingkat perilaku prokrastinasi akademik mahasiswa akan semakin rendah dan begitu pula sebaliknya semakin kurang efektif strateg</w:t>
      </w:r>
      <w:r w:rsidR="00666BE7">
        <w:rPr>
          <w:rFonts w:ascii="Times New Roman" w:hAnsi="Times New Roman" w:cs="Times New Roman"/>
          <w:sz w:val="24"/>
          <w:szCs w:val="24"/>
        </w:rPr>
        <w:t>i k</w:t>
      </w:r>
      <w:r w:rsidRPr="00316F14">
        <w:rPr>
          <w:rFonts w:ascii="Times New Roman" w:hAnsi="Times New Roman" w:cs="Times New Roman"/>
          <w:sz w:val="24"/>
          <w:szCs w:val="24"/>
        </w:rPr>
        <w:t xml:space="preserve">oping yang digunakan maka akan semakin tinggi tingkat prokrastinasi akademik mahasiswa. Oleh karena itu, untuk mengurangi tingkat perilaku prokrastinasi </w:t>
      </w:r>
      <w:r w:rsidRPr="00316F14">
        <w:rPr>
          <w:rFonts w:ascii="Times New Roman" w:hAnsi="Times New Roman" w:cs="Times New Roman"/>
          <w:sz w:val="24"/>
          <w:szCs w:val="24"/>
        </w:rPr>
        <w:lastRenderedPageBreak/>
        <w:t>akademik mahasiswa haru</w:t>
      </w:r>
      <w:r w:rsidR="00666BE7">
        <w:rPr>
          <w:rFonts w:ascii="Times New Roman" w:hAnsi="Times New Roman" w:cs="Times New Roman"/>
          <w:sz w:val="24"/>
          <w:szCs w:val="24"/>
        </w:rPr>
        <w:t>s bijak dalam memilih strategi k</w:t>
      </w:r>
      <w:r w:rsidRPr="00316F14">
        <w:rPr>
          <w:rFonts w:ascii="Times New Roman" w:hAnsi="Times New Roman" w:cs="Times New Roman"/>
          <w:sz w:val="24"/>
          <w:szCs w:val="24"/>
        </w:rPr>
        <w:t xml:space="preserve">oping yang digunakan. Berdasarkan hasil penelitian ini, mahasiswa sebaiknya menerapkan </w:t>
      </w:r>
      <w:r w:rsidRPr="00666BE7">
        <w:rPr>
          <w:rFonts w:ascii="Times New Roman" w:hAnsi="Times New Roman" w:cs="Times New Roman"/>
          <w:i/>
          <w:sz w:val="24"/>
          <w:szCs w:val="24"/>
        </w:rPr>
        <w:t>problem focused coping</w:t>
      </w:r>
      <w:r w:rsidRPr="00316F14">
        <w:rPr>
          <w:rFonts w:ascii="Times New Roman" w:hAnsi="Times New Roman" w:cs="Times New Roman"/>
          <w:sz w:val="24"/>
          <w:szCs w:val="24"/>
        </w:rPr>
        <w:t xml:space="preserve"> (PFC) agar bisa berpikir fokus pada penyelesaian masalah yang dihadapi sehingga mahasiswa dapat menghilangkan stressor yang menjadi penyebab terb</w:t>
      </w:r>
      <w:r w:rsidR="00752AFC">
        <w:rPr>
          <w:rFonts w:ascii="Times New Roman" w:hAnsi="Times New Roman" w:cs="Times New Roman"/>
          <w:sz w:val="24"/>
          <w:szCs w:val="24"/>
        </w:rPr>
        <w:t>entuknya perilaku prokrastinasi.</w:t>
      </w:r>
    </w:p>
    <w:p w:rsidR="00316F14" w:rsidRDefault="00316F14" w:rsidP="00752AFC">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KESIMPULAN </w:t>
      </w:r>
    </w:p>
    <w:p w:rsidR="00316F14" w:rsidRDefault="00316F14" w:rsidP="00752AFC">
      <w:pPr>
        <w:spacing w:line="240" w:lineRule="auto"/>
        <w:ind w:firstLine="720"/>
        <w:jc w:val="both"/>
        <w:rPr>
          <w:rFonts w:ascii="Times New Roman" w:hAnsi="Times New Roman" w:cs="Times New Roman"/>
          <w:sz w:val="24"/>
          <w:szCs w:val="24"/>
        </w:rPr>
      </w:pPr>
      <w:r w:rsidRPr="00316F14">
        <w:rPr>
          <w:rFonts w:ascii="Times New Roman" w:hAnsi="Times New Roman" w:cs="Times New Roman"/>
          <w:sz w:val="24"/>
          <w:szCs w:val="24"/>
        </w:rPr>
        <w:t xml:space="preserve">Berdasarkan hasil penelitian dan pembahasan dapat disimpulkan bahwa terdapat perbedaan antara tingkat prokrastinasi akademik mahasiswa yang menggunakan strategi </w:t>
      </w:r>
      <w:r w:rsidRPr="00666BE7">
        <w:rPr>
          <w:rFonts w:ascii="Times New Roman" w:hAnsi="Times New Roman" w:cs="Times New Roman"/>
          <w:i/>
          <w:sz w:val="24"/>
          <w:szCs w:val="24"/>
        </w:rPr>
        <w:t>problem focused coping</w:t>
      </w:r>
      <w:r w:rsidRPr="00316F14">
        <w:rPr>
          <w:rFonts w:ascii="Times New Roman" w:hAnsi="Times New Roman" w:cs="Times New Roman"/>
          <w:sz w:val="24"/>
          <w:szCs w:val="24"/>
        </w:rPr>
        <w:t xml:space="preserve"> (PFC) dengan mahasiswa yan</w:t>
      </w:r>
      <w:r w:rsidR="00D57E1F">
        <w:rPr>
          <w:rFonts w:ascii="Times New Roman" w:hAnsi="Times New Roman" w:cs="Times New Roman"/>
          <w:sz w:val="24"/>
          <w:szCs w:val="24"/>
        </w:rPr>
        <w:t xml:space="preserve">g menggunakan strategi </w:t>
      </w:r>
      <w:r w:rsidR="00D57E1F" w:rsidRPr="00666BE7">
        <w:rPr>
          <w:rFonts w:ascii="Times New Roman" w:hAnsi="Times New Roman" w:cs="Times New Roman"/>
          <w:i/>
          <w:sz w:val="24"/>
          <w:szCs w:val="24"/>
        </w:rPr>
        <w:t>emotion</w:t>
      </w:r>
      <w:r w:rsidRPr="00666BE7">
        <w:rPr>
          <w:rFonts w:ascii="Times New Roman" w:hAnsi="Times New Roman" w:cs="Times New Roman"/>
          <w:i/>
          <w:sz w:val="24"/>
          <w:szCs w:val="24"/>
        </w:rPr>
        <w:t xml:space="preserve"> focused coping </w:t>
      </w:r>
      <w:r w:rsidRPr="00316F14">
        <w:rPr>
          <w:rFonts w:ascii="Times New Roman" w:hAnsi="Times New Roman" w:cs="Times New Roman"/>
          <w:sz w:val="24"/>
          <w:szCs w:val="24"/>
        </w:rPr>
        <w:t>(EFC) dan kelompok mahasiswa yang tidak tergolongkan (TT). Mahasiswa yan</w:t>
      </w:r>
      <w:r w:rsidR="00D57E1F">
        <w:rPr>
          <w:rFonts w:ascii="Times New Roman" w:hAnsi="Times New Roman" w:cs="Times New Roman"/>
          <w:sz w:val="24"/>
          <w:szCs w:val="24"/>
        </w:rPr>
        <w:t xml:space="preserve">g menggunakan strategi </w:t>
      </w:r>
      <w:r w:rsidR="00D57E1F" w:rsidRPr="00666BE7">
        <w:rPr>
          <w:rFonts w:ascii="Times New Roman" w:hAnsi="Times New Roman" w:cs="Times New Roman"/>
          <w:i/>
          <w:sz w:val="24"/>
          <w:szCs w:val="24"/>
        </w:rPr>
        <w:t>emotion</w:t>
      </w:r>
      <w:r w:rsidRPr="00666BE7">
        <w:rPr>
          <w:rFonts w:ascii="Times New Roman" w:hAnsi="Times New Roman" w:cs="Times New Roman"/>
          <w:i/>
          <w:sz w:val="24"/>
          <w:szCs w:val="24"/>
        </w:rPr>
        <w:t xml:space="preserve"> focused coping</w:t>
      </w:r>
      <w:r w:rsidRPr="00316F14">
        <w:rPr>
          <w:rFonts w:ascii="Times New Roman" w:hAnsi="Times New Roman" w:cs="Times New Roman"/>
          <w:sz w:val="24"/>
          <w:szCs w:val="24"/>
        </w:rPr>
        <w:t xml:space="preserve"> (EFC) memiliki tingkat prokrastinasi akademik yang paling tinggi, selanjutnya disusul oleh kategori mahasiswa yang tidak tergolongkan (TT) dan yang paling rendah adalah mahasiswa yang menggunakan strategi </w:t>
      </w:r>
      <w:r w:rsidRPr="00666BE7">
        <w:rPr>
          <w:rFonts w:ascii="Times New Roman" w:hAnsi="Times New Roman" w:cs="Times New Roman"/>
          <w:i/>
          <w:sz w:val="24"/>
          <w:szCs w:val="24"/>
        </w:rPr>
        <w:t>problem focused coping</w:t>
      </w:r>
      <w:r w:rsidRPr="00316F14">
        <w:rPr>
          <w:rFonts w:ascii="Times New Roman" w:hAnsi="Times New Roman" w:cs="Times New Roman"/>
          <w:sz w:val="24"/>
          <w:szCs w:val="24"/>
        </w:rPr>
        <w:t xml:space="preserve"> (PFC).  </w:t>
      </w:r>
      <w:r>
        <w:rPr>
          <w:rFonts w:ascii="Times New Roman" w:hAnsi="Times New Roman" w:cs="Times New Roman"/>
          <w:sz w:val="24"/>
          <w:szCs w:val="24"/>
        </w:rPr>
        <w:t>Oleh karena itu</w:t>
      </w:r>
      <w:r w:rsidRPr="00316F14">
        <w:rPr>
          <w:rFonts w:ascii="Times New Roman" w:hAnsi="Times New Roman" w:cs="Times New Roman"/>
          <w:sz w:val="24"/>
          <w:szCs w:val="24"/>
        </w:rPr>
        <w:t>, dapat disimpul</w:t>
      </w:r>
      <w:r>
        <w:rPr>
          <w:rFonts w:ascii="Times New Roman" w:hAnsi="Times New Roman" w:cs="Times New Roman"/>
          <w:sz w:val="24"/>
          <w:szCs w:val="24"/>
        </w:rPr>
        <w:t>k</w:t>
      </w:r>
      <w:r w:rsidRPr="00316F14">
        <w:rPr>
          <w:rFonts w:ascii="Times New Roman" w:hAnsi="Times New Roman" w:cs="Times New Roman"/>
          <w:sz w:val="24"/>
          <w:szCs w:val="24"/>
        </w:rPr>
        <w:t xml:space="preserve">an bahwa hipotesis penelitian ini “mahasiswa yang menggunakan strategi </w:t>
      </w:r>
      <w:r w:rsidRPr="00666BE7">
        <w:rPr>
          <w:rFonts w:ascii="Times New Roman" w:hAnsi="Times New Roman" w:cs="Times New Roman"/>
          <w:i/>
          <w:sz w:val="24"/>
          <w:szCs w:val="24"/>
        </w:rPr>
        <w:t>problem focus</w:t>
      </w:r>
      <w:r w:rsidR="00666BE7" w:rsidRPr="00666BE7">
        <w:rPr>
          <w:rFonts w:ascii="Times New Roman" w:hAnsi="Times New Roman" w:cs="Times New Roman"/>
          <w:i/>
          <w:sz w:val="24"/>
          <w:szCs w:val="24"/>
        </w:rPr>
        <w:t>ed</w:t>
      </w:r>
      <w:r w:rsidRPr="00666BE7">
        <w:rPr>
          <w:rFonts w:ascii="Times New Roman" w:hAnsi="Times New Roman" w:cs="Times New Roman"/>
          <w:i/>
          <w:sz w:val="24"/>
          <w:szCs w:val="24"/>
        </w:rPr>
        <w:t xml:space="preserve"> coping</w:t>
      </w:r>
      <w:r w:rsidRPr="00316F14">
        <w:rPr>
          <w:rFonts w:ascii="Times New Roman" w:hAnsi="Times New Roman" w:cs="Times New Roman"/>
          <w:sz w:val="24"/>
          <w:szCs w:val="24"/>
        </w:rPr>
        <w:t xml:space="preserve"> (PFC) tingkat prokrastinasinya lebih rendah dibandingkan dengan mahasiswa yan</w:t>
      </w:r>
      <w:r w:rsidR="00D57E1F">
        <w:rPr>
          <w:rFonts w:ascii="Times New Roman" w:hAnsi="Times New Roman" w:cs="Times New Roman"/>
          <w:sz w:val="24"/>
          <w:szCs w:val="24"/>
        </w:rPr>
        <w:t xml:space="preserve">g menggunakan strategi </w:t>
      </w:r>
      <w:r w:rsidR="00D57E1F" w:rsidRPr="00666BE7">
        <w:rPr>
          <w:rFonts w:ascii="Times New Roman" w:hAnsi="Times New Roman" w:cs="Times New Roman"/>
          <w:i/>
          <w:sz w:val="24"/>
          <w:szCs w:val="24"/>
        </w:rPr>
        <w:t>emotion</w:t>
      </w:r>
      <w:r w:rsidRPr="00666BE7">
        <w:rPr>
          <w:rFonts w:ascii="Times New Roman" w:hAnsi="Times New Roman" w:cs="Times New Roman"/>
          <w:i/>
          <w:sz w:val="24"/>
          <w:szCs w:val="24"/>
        </w:rPr>
        <w:t xml:space="preserve"> focus</w:t>
      </w:r>
      <w:r w:rsidR="00666BE7" w:rsidRPr="00666BE7">
        <w:rPr>
          <w:rFonts w:ascii="Times New Roman" w:hAnsi="Times New Roman" w:cs="Times New Roman"/>
          <w:i/>
          <w:sz w:val="24"/>
          <w:szCs w:val="24"/>
        </w:rPr>
        <w:t>ed</w:t>
      </w:r>
      <w:r w:rsidRPr="00666BE7">
        <w:rPr>
          <w:rFonts w:ascii="Times New Roman" w:hAnsi="Times New Roman" w:cs="Times New Roman"/>
          <w:i/>
          <w:sz w:val="24"/>
          <w:szCs w:val="24"/>
        </w:rPr>
        <w:t xml:space="preserve"> coping</w:t>
      </w:r>
      <w:r w:rsidRPr="00316F14">
        <w:rPr>
          <w:rFonts w:ascii="Times New Roman" w:hAnsi="Times New Roman" w:cs="Times New Roman"/>
          <w:sz w:val="24"/>
          <w:szCs w:val="24"/>
        </w:rPr>
        <w:t xml:space="preserve"> (EFC)” diterima.</w:t>
      </w:r>
    </w:p>
    <w:p w:rsidR="00316F14" w:rsidRDefault="00316F14" w:rsidP="00752AFC">
      <w:pPr>
        <w:spacing w:line="24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rsidR="00D57E1F" w:rsidRPr="007E74B5" w:rsidRDefault="00D57E1F" w:rsidP="00D57E1F">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Arumsari, D. A.</w:t>
      </w:r>
      <w:r w:rsidRPr="007E74B5">
        <w:rPr>
          <w:rFonts w:ascii="Times New Roman" w:hAnsi="Times New Roman" w:cs="Times New Roman"/>
          <w:sz w:val="24"/>
          <w:szCs w:val="24"/>
        </w:rPr>
        <w:t xml:space="preserve"> &amp; Mu</w:t>
      </w:r>
      <w:r>
        <w:rPr>
          <w:rFonts w:ascii="Times New Roman" w:hAnsi="Times New Roman" w:cs="Times New Roman"/>
          <w:sz w:val="24"/>
          <w:szCs w:val="24"/>
        </w:rPr>
        <w:t>zaqi, S. (2016). Prokrastinasi akademik pada mahasiswa yang b</w:t>
      </w:r>
      <w:r w:rsidRPr="007E74B5">
        <w:rPr>
          <w:rFonts w:ascii="Times New Roman" w:hAnsi="Times New Roman" w:cs="Times New Roman"/>
          <w:sz w:val="24"/>
          <w:szCs w:val="24"/>
        </w:rPr>
        <w:t xml:space="preserve">ekerja. </w:t>
      </w:r>
      <w:r w:rsidRPr="007E74B5">
        <w:rPr>
          <w:rFonts w:ascii="Times New Roman" w:hAnsi="Times New Roman" w:cs="Times New Roman"/>
          <w:i/>
          <w:sz w:val="24"/>
          <w:szCs w:val="24"/>
        </w:rPr>
        <w:lastRenderedPageBreak/>
        <w:t>Jurnal Spirit Pro Patria</w:t>
      </w:r>
      <w:r w:rsidRPr="007E74B5">
        <w:rPr>
          <w:rFonts w:ascii="Times New Roman" w:hAnsi="Times New Roman" w:cs="Times New Roman"/>
          <w:sz w:val="24"/>
          <w:szCs w:val="24"/>
        </w:rPr>
        <w:t xml:space="preserve">, 2(2) </w:t>
      </w:r>
      <w:hyperlink r:id="rId9" w:history="1">
        <w:r w:rsidRPr="007E74B5">
          <w:rPr>
            <w:rStyle w:val="Hyperlink"/>
            <w:rFonts w:ascii="Times New Roman" w:hAnsi="Times New Roman" w:cs="Times New Roman"/>
            <w:sz w:val="24"/>
            <w:szCs w:val="24"/>
          </w:rPr>
          <w:t>https://doi.org/10.29138/spirit%20pro%20patria.v2i2.534</w:t>
        </w:r>
      </w:hyperlink>
    </w:p>
    <w:p w:rsidR="00D57E1F" w:rsidRPr="007E74B5" w:rsidRDefault="00D57E1F" w:rsidP="00D57E1F">
      <w:pPr>
        <w:spacing w:line="240" w:lineRule="auto"/>
        <w:ind w:left="567" w:hanging="567"/>
        <w:jc w:val="both"/>
        <w:rPr>
          <w:rFonts w:ascii="Times New Roman" w:hAnsi="Times New Roman" w:cs="Times New Roman"/>
          <w:sz w:val="24"/>
          <w:szCs w:val="24"/>
        </w:rPr>
      </w:pPr>
      <w:r w:rsidRPr="007E74B5">
        <w:rPr>
          <w:rFonts w:ascii="Times New Roman" w:hAnsi="Times New Roman" w:cs="Times New Roman"/>
          <w:sz w:val="24"/>
          <w:szCs w:val="24"/>
        </w:rPr>
        <w:t>Basr</w:t>
      </w:r>
      <w:r>
        <w:rPr>
          <w:rFonts w:ascii="Times New Roman" w:hAnsi="Times New Roman" w:cs="Times New Roman"/>
          <w:sz w:val="24"/>
          <w:szCs w:val="24"/>
        </w:rPr>
        <w:t>i, H. S. (2017). Prokrastinasi akademik mahasiswa ditinjau dari r</w:t>
      </w:r>
      <w:r w:rsidRPr="007E74B5">
        <w:rPr>
          <w:rFonts w:ascii="Times New Roman" w:hAnsi="Times New Roman" w:cs="Times New Roman"/>
          <w:sz w:val="24"/>
          <w:szCs w:val="24"/>
        </w:rPr>
        <w:t xml:space="preserve">eligiusitas. </w:t>
      </w:r>
      <w:r w:rsidRPr="007E74B5">
        <w:rPr>
          <w:rFonts w:ascii="Times New Roman" w:hAnsi="Times New Roman" w:cs="Times New Roman"/>
          <w:i/>
          <w:sz w:val="24"/>
          <w:szCs w:val="24"/>
        </w:rPr>
        <w:t>Jurnal Bimbingan Konseling dan Dakwah Islam</w:t>
      </w:r>
      <w:r w:rsidRPr="007E74B5">
        <w:rPr>
          <w:rFonts w:ascii="Times New Roman" w:hAnsi="Times New Roman" w:cs="Times New Roman"/>
          <w:sz w:val="24"/>
          <w:szCs w:val="24"/>
        </w:rPr>
        <w:t xml:space="preserve">, 14(2), 54-77. </w:t>
      </w:r>
      <w:hyperlink r:id="rId10" w:history="1">
        <w:r w:rsidRPr="007E74B5">
          <w:rPr>
            <w:rStyle w:val="Hyperlink"/>
            <w:rFonts w:ascii="Times New Roman" w:hAnsi="Times New Roman" w:cs="Times New Roman"/>
            <w:color w:val="3366CC"/>
            <w:sz w:val="24"/>
            <w:szCs w:val="24"/>
            <w:shd w:val="clear" w:color="auto" w:fill="FFFFFF"/>
          </w:rPr>
          <w:t>https://doi.org/10.14421/hisbah.2017.142-05</w:t>
        </w:r>
      </w:hyperlink>
    </w:p>
    <w:p w:rsidR="00D57E1F" w:rsidRPr="007E74B5" w:rsidRDefault="00D57E1F" w:rsidP="00D57E1F">
      <w:pPr>
        <w:spacing w:line="240" w:lineRule="auto"/>
        <w:ind w:left="567" w:hanging="567"/>
        <w:jc w:val="both"/>
        <w:rPr>
          <w:rFonts w:ascii="Times New Roman" w:hAnsi="Times New Roman" w:cs="Times New Roman"/>
          <w:sz w:val="24"/>
          <w:szCs w:val="24"/>
        </w:rPr>
      </w:pPr>
      <w:r w:rsidRPr="007E74B5">
        <w:rPr>
          <w:rFonts w:ascii="Times New Roman" w:hAnsi="Times New Roman" w:cs="Times New Roman"/>
          <w:sz w:val="24"/>
          <w:szCs w:val="24"/>
        </w:rPr>
        <w:t>Bruno, F.</w:t>
      </w:r>
      <w:r>
        <w:rPr>
          <w:rFonts w:ascii="Times New Roman" w:hAnsi="Times New Roman" w:cs="Times New Roman"/>
          <w:sz w:val="24"/>
          <w:szCs w:val="24"/>
        </w:rPr>
        <w:t xml:space="preserve"> </w:t>
      </w:r>
      <w:r w:rsidRPr="007E74B5">
        <w:rPr>
          <w:rFonts w:ascii="Times New Roman" w:hAnsi="Times New Roman" w:cs="Times New Roman"/>
          <w:sz w:val="24"/>
          <w:szCs w:val="24"/>
        </w:rPr>
        <w:t>J.</w:t>
      </w:r>
      <w:r>
        <w:rPr>
          <w:rFonts w:ascii="Times New Roman" w:hAnsi="Times New Roman" w:cs="Times New Roman"/>
          <w:sz w:val="24"/>
          <w:szCs w:val="24"/>
        </w:rPr>
        <w:t xml:space="preserve"> </w:t>
      </w:r>
      <w:r w:rsidRPr="007E74B5">
        <w:rPr>
          <w:rFonts w:ascii="Times New Roman" w:hAnsi="Times New Roman" w:cs="Times New Roman"/>
          <w:sz w:val="24"/>
          <w:szCs w:val="24"/>
        </w:rPr>
        <w:t xml:space="preserve">(1998). </w:t>
      </w:r>
      <w:r>
        <w:rPr>
          <w:rFonts w:ascii="Times New Roman" w:hAnsi="Times New Roman" w:cs="Times New Roman"/>
          <w:i/>
          <w:sz w:val="24"/>
          <w:szCs w:val="24"/>
        </w:rPr>
        <w:t>Stop p</w:t>
      </w:r>
      <w:r w:rsidRPr="007E74B5">
        <w:rPr>
          <w:rFonts w:ascii="Times New Roman" w:hAnsi="Times New Roman" w:cs="Times New Roman"/>
          <w:i/>
          <w:sz w:val="24"/>
          <w:szCs w:val="24"/>
        </w:rPr>
        <w:t>rocarstinating!</w:t>
      </w:r>
      <w:r w:rsidRPr="007E74B5">
        <w:rPr>
          <w:rFonts w:ascii="Times New Roman" w:hAnsi="Times New Roman" w:cs="Times New Roman"/>
          <w:sz w:val="24"/>
          <w:szCs w:val="24"/>
        </w:rPr>
        <w:t xml:space="preserve"> (terjemahan). Jakarta: </w:t>
      </w:r>
      <w:proofErr w:type="gramStart"/>
      <w:r w:rsidRPr="007E74B5">
        <w:rPr>
          <w:rFonts w:ascii="Times New Roman" w:hAnsi="Times New Roman" w:cs="Times New Roman"/>
          <w:sz w:val="24"/>
          <w:szCs w:val="24"/>
        </w:rPr>
        <w:t>PT.Gramedia</w:t>
      </w:r>
      <w:proofErr w:type="gramEnd"/>
      <w:r>
        <w:rPr>
          <w:rFonts w:ascii="Times New Roman" w:hAnsi="Times New Roman" w:cs="Times New Roman"/>
          <w:sz w:val="24"/>
          <w:szCs w:val="24"/>
        </w:rPr>
        <w:t>.</w:t>
      </w:r>
    </w:p>
    <w:p w:rsidR="00235A64" w:rsidRPr="00D57E1F" w:rsidRDefault="00D57E1F" w:rsidP="00D57E1F">
      <w:pPr>
        <w:spacing w:line="240" w:lineRule="auto"/>
        <w:ind w:left="567" w:hanging="567"/>
        <w:jc w:val="both"/>
        <w:rPr>
          <w:rFonts w:ascii="Times New Roman" w:hAnsi="Times New Roman" w:cs="Times New Roman"/>
          <w:color w:val="333333"/>
          <w:sz w:val="24"/>
          <w:szCs w:val="24"/>
          <w:shd w:val="clear" w:color="auto" w:fill="FFFFFF"/>
        </w:rPr>
      </w:pPr>
      <w:r w:rsidRPr="007E74B5">
        <w:rPr>
          <w:rFonts w:ascii="Times New Roman" w:hAnsi="Times New Roman" w:cs="Times New Roman"/>
          <w:color w:val="333333"/>
          <w:sz w:val="24"/>
          <w:szCs w:val="24"/>
          <w:shd w:val="clear" w:color="auto" w:fill="FFFFFF"/>
        </w:rPr>
        <w:t>Carver, C. S., Scheier, M. F., &amp; Weintraub, J. K. (1989). Assessing coping strategies: A theoretically based approach. </w:t>
      </w:r>
      <w:r w:rsidRPr="007E74B5">
        <w:rPr>
          <w:rStyle w:val="Emphasis"/>
          <w:rFonts w:ascii="Times New Roman" w:hAnsi="Times New Roman" w:cs="Times New Roman"/>
          <w:color w:val="333333"/>
          <w:sz w:val="24"/>
          <w:szCs w:val="24"/>
          <w:shd w:val="clear" w:color="auto" w:fill="FFFFFF"/>
        </w:rPr>
        <w:t>Journal of Personality and Social Psychology, 56</w:t>
      </w:r>
      <w:r w:rsidRPr="007E74B5">
        <w:rPr>
          <w:rFonts w:ascii="Times New Roman" w:hAnsi="Times New Roman" w:cs="Times New Roman"/>
          <w:color w:val="333333"/>
          <w:sz w:val="24"/>
          <w:szCs w:val="24"/>
          <w:shd w:val="clear" w:color="auto" w:fill="FFFFFF"/>
        </w:rPr>
        <w:t>(2), 267–283. </w:t>
      </w:r>
      <w:hyperlink r:id="rId11" w:tgtFrame="_blank" w:history="1">
        <w:r w:rsidR="00235A64">
          <w:rPr>
            <w:rStyle w:val="Hyperlink"/>
            <w:rFonts w:ascii="Times New Roman" w:hAnsi="Times New Roman" w:cs="Times New Roman"/>
            <w:color w:val="2C72B7"/>
            <w:sz w:val="24"/>
            <w:szCs w:val="24"/>
            <w:shd w:val="clear" w:color="auto" w:fill="FFFFFF"/>
          </w:rPr>
          <w:t>https://doi.org/10.1037/0022-3514.56.2.267</w:t>
        </w:r>
      </w:hyperlink>
    </w:p>
    <w:p w:rsidR="00D57E1F" w:rsidRPr="007E74B5" w:rsidRDefault="00D57E1F" w:rsidP="00D57E1F">
      <w:pPr>
        <w:spacing w:line="240" w:lineRule="auto"/>
        <w:ind w:left="567" w:hanging="567"/>
        <w:jc w:val="both"/>
        <w:rPr>
          <w:rFonts w:ascii="Times New Roman" w:hAnsi="Times New Roman" w:cs="Times New Roman"/>
          <w:sz w:val="24"/>
          <w:szCs w:val="24"/>
        </w:rPr>
      </w:pPr>
      <w:r w:rsidRPr="007E74B5">
        <w:rPr>
          <w:rFonts w:ascii="Times New Roman" w:hAnsi="Times New Roman" w:cs="Times New Roman"/>
          <w:sz w:val="24"/>
          <w:szCs w:val="24"/>
        </w:rPr>
        <w:t>Ferrari, J. R., Johnson, J.</w:t>
      </w:r>
      <w:r>
        <w:rPr>
          <w:rFonts w:ascii="Times New Roman" w:hAnsi="Times New Roman" w:cs="Times New Roman"/>
          <w:sz w:val="24"/>
          <w:szCs w:val="24"/>
        </w:rPr>
        <w:t>,</w:t>
      </w:r>
      <w:r w:rsidRPr="007E74B5">
        <w:rPr>
          <w:rFonts w:ascii="Times New Roman" w:hAnsi="Times New Roman" w:cs="Times New Roman"/>
          <w:sz w:val="24"/>
          <w:szCs w:val="24"/>
        </w:rPr>
        <w:t xml:space="preserve"> &amp; McCown, W. (1995). </w:t>
      </w:r>
      <w:r>
        <w:rPr>
          <w:rFonts w:ascii="Times New Roman" w:hAnsi="Times New Roman" w:cs="Times New Roman"/>
          <w:i/>
          <w:sz w:val="24"/>
          <w:szCs w:val="24"/>
        </w:rPr>
        <w:t>Procrastination and task a</w:t>
      </w:r>
      <w:r w:rsidRPr="007E74B5">
        <w:rPr>
          <w:rFonts w:ascii="Times New Roman" w:hAnsi="Times New Roman" w:cs="Times New Roman"/>
          <w:i/>
          <w:sz w:val="24"/>
          <w:szCs w:val="24"/>
        </w:rPr>
        <w:t>voidance</w:t>
      </w:r>
      <w:r w:rsidRPr="007E74B5">
        <w:rPr>
          <w:rFonts w:ascii="Times New Roman" w:hAnsi="Times New Roman" w:cs="Times New Roman"/>
          <w:sz w:val="24"/>
          <w:szCs w:val="24"/>
        </w:rPr>
        <w:t>. New York, USA: Plenum Press.</w:t>
      </w:r>
    </w:p>
    <w:p w:rsidR="00D57E1F" w:rsidRDefault="00D57E1F" w:rsidP="00D57E1F">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Folkman, S. &amp; Lazarus, R. (1980). An analysis of coping in a middle-aged community s</w:t>
      </w:r>
      <w:r w:rsidRPr="007E74B5">
        <w:rPr>
          <w:rFonts w:ascii="Times New Roman" w:hAnsi="Times New Roman" w:cs="Times New Roman"/>
          <w:sz w:val="24"/>
          <w:szCs w:val="24"/>
        </w:rPr>
        <w:t xml:space="preserve">ample. </w:t>
      </w:r>
      <w:r w:rsidRPr="007E74B5">
        <w:rPr>
          <w:rFonts w:ascii="Times New Roman" w:hAnsi="Times New Roman" w:cs="Times New Roman"/>
          <w:i/>
          <w:sz w:val="24"/>
          <w:szCs w:val="24"/>
        </w:rPr>
        <w:t>Journal of Health and Social Behavior</w:t>
      </w:r>
      <w:r w:rsidRPr="007E74B5">
        <w:rPr>
          <w:rFonts w:ascii="Times New Roman" w:hAnsi="Times New Roman" w:cs="Times New Roman"/>
          <w:sz w:val="24"/>
          <w:szCs w:val="24"/>
        </w:rPr>
        <w:t xml:space="preserve">, 21(3), 219- 239. </w:t>
      </w:r>
    </w:p>
    <w:p w:rsidR="00D57E1F" w:rsidRPr="007E74B5" w:rsidRDefault="00D57E1F" w:rsidP="00D57E1F">
      <w:pPr>
        <w:spacing w:line="240" w:lineRule="auto"/>
        <w:ind w:left="567"/>
        <w:jc w:val="both"/>
        <w:rPr>
          <w:rFonts w:ascii="Times New Roman" w:hAnsi="Times New Roman" w:cs="Times New Roman"/>
          <w:sz w:val="24"/>
          <w:szCs w:val="24"/>
        </w:rPr>
      </w:pPr>
      <w:hyperlink r:id="rId12" w:history="1">
        <w:r w:rsidRPr="007E74B5">
          <w:rPr>
            <w:rStyle w:val="Hyperlink"/>
            <w:rFonts w:ascii="Times New Roman" w:hAnsi="Times New Roman" w:cs="Times New Roman"/>
            <w:sz w:val="24"/>
            <w:szCs w:val="24"/>
          </w:rPr>
          <w:t>https://doi.org/10.2307/2136617</w:t>
        </w:r>
      </w:hyperlink>
    </w:p>
    <w:p w:rsidR="00D57E1F" w:rsidRPr="007E74B5" w:rsidRDefault="00D57E1F" w:rsidP="00D57E1F">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Gani, J.</w:t>
      </w:r>
      <w:r w:rsidRPr="007E74B5">
        <w:rPr>
          <w:rFonts w:ascii="Times New Roman" w:hAnsi="Times New Roman" w:cs="Times New Roman"/>
          <w:sz w:val="24"/>
          <w:szCs w:val="24"/>
        </w:rPr>
        <w:t xml:space="preserve"> &amp; Amalia, M. (2015). </w:t>
      </w:r>
      <w:r w:rsidRPr="007E74B5">
        <w:rPr>
          <w:rFonts w:ascii="Times New Roman" w:hAnsi="Times New Roman" w:cs="Times New Roman"/>
          <w:i/>
          <w:sz w:val="24"/>
          <w:szCs w:val="24"/>
        </w:rPr>
        <w:t xml:space="preserve">Alat analisis data; aplikasi statistik untuk penelitian bidang ekonomi dan sosial. </w:t>
      </w:r>
      <w:r>
        <w:rPr>
          <w:rFonts w:ascii="Times New Roman" w:hAnsi="Times New Roman" w:cs="Times New Roman"/>
          <w:sz w:val="24"/>
          <w:szCs w:val="24"/>
        </w:rPr>
        <w:t>Yogyakarta</w:t>
      </w:r>
      <w:r w:rsidRPr="007E74B5">
        <w:rPr>
          <w:rFonts w:ascii="Times New Roman" w:hAnsi="Times New Roman" w:cs="Times New Roman"/>
          <w:sz w:val="24"/>
          <w:szCs w:val="24"/>
        </w:rPr>
        <w:t>: Andi Offset.</w:t>
      </w:r>
    </w:p>
    <w:p w:rsidR="00D57E1F" w:rsidRPr="007E74B5" w:rsidRDefault="00D57E1F" w:rsidP="00D57E1F">
      <w:pPr>
        <w:spacing w:line="240" w:lineRule="auto"/>
        <w:ind w:left="567" w:hanging="567"/>
        <w:jc w:val="both"/>
        <w:rPr>
          <w:rFonts w:ascii="Times New Roman" w:hAnsi="Times New Roman" w:cs="Times New Roman"/>
          <w:sz w:val="24"/>
          <w:szCs w:val="24"/>
        </w:rPr>
      </w:pPr>
      <w:r w:rsidRPr="007E74B5">
        <w:rPr>
          <w:rFonts w:ascii="Times New Roman" w:hAnsi="Times New Roman" w:cs="Times New Roman"/>
          <w:sz w:val="24"/>
          <w:szCs w:val="24"/>
        </w:rPr>
        <w:lastRenderedPageBreak/>
        <w:t>Ghufron</w:t>
      </w:r>
      <w:r>
        <w:rPr>
          <w:rFonts w:ascii="Times New Roman" w:hAnsi="Times New Roman" w:cs="Times New Roman"/>
          <w:sz w:val="24"/>
          <w:szCs w:val="24"/>
        </w:rPr>
        <w:t>, M. N.</w:t>
      </w:r>
      <w:r w:rsidRPr="007E74B5">
        <w:rPr>
          <w:rFonts w:ascii="Times New Roman" w:hAnsi="Times New Roman" w:cs="Times New Roman"/>
          <w:sz w:val="24"/>
          <w:szCs w:val="24"/>
        </w:rPr>
        <w:t xml:space="preserve"> &amp; Risnawati R. S. (2010). </w:t>
      </w:r>
      <w:r>
        <w:rPr>
          <w:rFonts w:ascii="Times New Roman" w:hAnsi="Times New Roman" w:cs="Times New Roman"/>
          <w:i/>
          <w:sz w:val="24"/>
          <w:szCs w:val="24"/>
        </w:rPr>
        <w:t>Teori-teori p</w:t>
      </w:r>
      <w:r w:rsidRPr="007E74B5">
        <w:rPr>
          <w:rFonts w:ascii="Times New Roman" w:hAnsi="Times New Roman" w:cs="Times New Roman"/>
          <w:i/>
          <w:sz w:val="24"/>
          <w:szCs w:val="24"/>
        </w:rPr>
        <w:t>sikologi</w:t>
      </w:r>
      <w:r>
        <w:rPr>
          <w:rFonts w:ascii="Times New Roman" w:hAnsi="Times New Roman" w:cs="Times New Roman"/>
          <w:sz w:val="24"/>
          <w:szCs w:val="24"/>
        </w:rPr>
        <w:t>. Ar Ruz Media</w:t>
      </w:r>
      <w:r w:rsidRPr="007E74B5">
        <w:rPr>
          <w:rFonts w:ascii="Times New Roman" w:hAnsi="Times New Roman" w:cs="Times New Roman"/>
          <w:sz w:val="24"/>
          <w:szCs w:val="24"/>
        </w:rPr>
        <w:t>: Yogyakarta</w:t>
      </w:r>
      <w:r>
        <w:rPr>
          <w:rFonts w:ascii="Times New Roman" w:hAnsi="Times New Roman" w:cs="Times New Roman"/>
          <w:sz w:val="24"/>
          <w:szCs w:val="24"/>
        </w:rPr>
        <w:t>.</w:t>
      </w:r>
    </w:p>
    <w:p w:rsidR="00D57E1F" w:rsidRPr="007E74B5" w:rsidRDefault="00D57E1F" w:rsidP="00D57E1F">
      <w:pPr>
        <w:spacing w:line="240" w:lineRule="auto"/>
        <w:ind w:left="567" w:hanging="567"/>
        <w:jc w:val="both"/>
        <w:rPr>
          <w:rFonts w:ascii="Times New Roman" w:hAnsi="Times New Roman" w:cs="Times New Roman"/>
          <w:sz w:val="24"/>
          <w:szCs w:val="24"/>
        </w:rPr>
      </w:pPr>
      <w:r w:rsidRPr="007E74B5">
        <w:rPr>
          <w:rFonts w:ascii="Times New Roman" w:hAnsi="Times New Roman" w:cs="Times New Roman"/>
          <w:sz w:val="24"/>
          <w:szCs w:val="24"/>
        </w:rPr>
        <w:t xml:space="preserve">Kusuma, L.W.A. (2010). </w:t>
      </w:r>
      <w:r>
        <w:rPr>
          <w:rFonts w:ascii="Times New Roman" w:hAnsi="Times New Roman" w:cs="Times New Roman"/>
          <w:i/>
          <w:sz w:val="24"/>
          <w:szCs w:val="24"/>
        </w:rPr>
        <w:t>Kecenderungan perilaku prokrastinasi akademik pada mahasiswa fakultas p</w:t>
      </w:r>
      <w:r w:rsidRPr="004B74C6">
        <w:rPr>
          <w:rFonts w:ascii="Times New Roman" w:hAnsi="Times New Roman" w:cs="Times New Roman"/>
          <w:i/>
          <w:sz w:val="24"/>
          <w:szCs w:val="24"/>
        </w:rPr>
        <w:t>sikologi Universitas Sanata Dharma Yogyakarta</w:t>
      </w:r>
      <w:r w:rsidRPr="007E74B5">
        <w:rPr>
          <w:rFonts w:ascii="Times New Roman" w:hAnsi="Times New Roman" w:cs="Times New Roman"/>
          <w:sz w:val="24"/>
          <w:szCs w:val="24"/>
        </w:rPr>
        <w:t xml:space="preserve">. </w:t>
      </w:r>
      <w:r>
        <w:rPr>
          <w:rFonts w:ascii="Times New Roman" w:hAnsi="Times New Roman" w:cs="Times New Roman"/>
          <w:sz w:val="24"/>
          <w:szCs w:val="24"/>
        </w:rPr>
        <w:t>(</w:t>
      </w:r>
      <w:r w:rsidRPr="004B74C6">
        <w:rPr>
          <w:rFonts w:ascii="Times New Roman" w:hAnsi="Times New Roman" w:cs="Times New Roman"/>
          <w:sz w:val="24"/>
          <w:szCs w:val="24"/>
        </w:rPr>
        <w:t>Skripsi</w:t>
      </w:r>
      <w:r>
        <w:rPr>
          <w:rFonts w:ascii="Times New Roman" w:hAnsi="Times New Roman" w:cs="Times New Roman"/>
          <w:sz w:val="24"/>
          <w:szCs w:val="24"/>
        </w:rPr>
        <w:t>)</w:t>
      </w:r>
      <w:r w:rsidRPr="004B74C6">
        <w:rPr>
          <w:rFonts w:ascii="Times New Roman" w:hAnsi="Times New Roman" w:cs="Times New Roman"/>
          <w:sz w:val="24"/>
          <w:szCs w:val="24"/>
        </w:rPr>
        <w:t>.</w:t>
      </w:r>
      <w:r w:rsidRPr="007E74B5">
        <w:rPr>
          <w:rFonts w:ascii="Times New Roman" w:hAnsi="Times New Roman" w:cs="Times New Roman"/>
          <w:sz w:val="24"/>
          <w:szCs w:val="24"/>
        </w:rPr>
        <w:t xml:space="preserve"> Fakultas Psikologi Universitas Sanata Dharma Yogyakarta.</w:t>
      </w:r>
    </w:p>
    <w:p w:rsidR="00D57E1F" w:rsidRPr="007E74B5" w:rsidRDefault="00D57E1F" w:rsidP="00D57E1F">
      <w:pPr>
        <w:shd w:val="clear" w:color="auto" w:fill="FFFFFF"/>
        <w:spacing w:line="240" w:lineRule="auto"/>
        <w:ind w:left="567" w:hanging="567"/>
        <w:jc w:val="both"/>
        <w:rPr>
          <w:rFonts w:ascii="Times New Roman" w:hAnsi="Times New Roman" w:cs="Times New Roman"/>
          <w:color w:val="212121"/>
          <w:sz w:val="24"/>
          <w:szCs w:val="24"/>
          <w:lang w:val="en-US"/>
        </w:rPr>
      </w:pPr>
      <w:r>
        <w:rPr>
          <w:rFonts w:ascii="Times New Roman" w:hAnsi="Times New Roman" w:cs="Times New Roman"/>
          <w:sz w:val="24"/>
          <w:szCs w:val="24"/>
        </w:rPr>
        <w:t>Lazarus, S. R. (1993). Coping theory and research: Past, present and f</w:t>
      </w:r>
      <w:r w:rsidRPr="007E74B5">
        <w:rPr>
          <w:rFonts w:ascii="Times New Roman" w:hAnsi="Times New Roman" w:cs="Times New Roman"/>
          <w:sz w:val="24"/>
          <w:szCs w:val="24"/>
        </w:rPr>
        <w:t xml:space="preserve">uture. </w:t>
      </w:r>
      <w:r w:rsidRPr="007E74B5">
        <w:rPr>
          <w:rFonts w:ascii="Times New Roman" w:hAnsi="Times New Roman" w:cs="Times New Roman"/>
          <w:i/>
          <w:sz w:val="24"/>
          <w:szCs w:val="24"/>
        </w:rPr>
        <w:t>Journal Psycosomatic Medicine</w:t>
      </w:r>
      <w:r w:rsidRPr="007E74B5">
        <w:rPr>
          <w:rFonts w:ascii="Times New Roman" w:hAnsi="Times New Roman" w:cs="Times New Roman"/>
          <w:sz w:val="24"/>
          <w:szCs w:val="24"/>
        </w:rPr>
        <w:t xml:space="preserve">, 55(3), 234-247. </w:t>
      </w:r>
      <w:hyperlink r:id="rId13" w:history="1">
        <w:r w:rsidRPr="007E74B5">
          <w:rPr>
            <w:rStyle w:val="Hyperlink"/>
            <w:rFonts w:ascii="Times New Roman" w:hAnsi="Times New Roman" w:cs="Times New Roman"/>
            <w:sz w:val="24"/>
            <w:szCs w:val="24"/>
          </w:rPr>
          <w:t>https://doi.org/10.1097/00006842-199305000-00002</w:t>
        </w:r>
      </w:hyperlink>
    </w:p>
    <w:p w:rsidR="00D57E1F" w:rsidRDefault="00D57E1F" w:rsidP="00D57E1F">
      <w:pPr>
        <w:spacing w:line="240" w:lineRule="auto"/>
        <w:ind w:left="567" w:hanging="567"/>
        <w:jc w:val="both"/>
        <w:rPr>
          <w:rFonts w:ascii="Times New Roman" w:hAnsi="Times New Roman" w:cs="Times New Roman"/>
          <w:sz w:val="24"/>
          <w:szCs w:val="24"/>
        </w:rPr>
      </w:pPr>
      <w:r w:rsidRPr="007E74B5">
        <w:rPr>
          <w:rFonts w:ascii="Times New Roman" w:hAnsi="Times New Roman" w:cs="Times New Roman"/>
          <w:sz w:val="24"/>
          <w:szCs w:val="24"/>
        </w:rPr>
        <w:t>Mu</w:t>
      </w:r>
      <w:r>
        <w:rPr>
          <w:rFonts w:ascii="Times New Roman" w:hAnsi="Times New Roman" w:cs="Times New Roman"/>
          <w:sz w:val="24"/>
          <w:szCs w:val="24"/>
        </w:rPr>
        <w:t>yana, S. (2018). Prokrastinasi a</w:t>
      </w:r>
      <w:r w:rsidRPr="007E74B5">
        <w:rPr>
          <w:rFonts w:ascii="Times New Roman" w:hAnsi="Times New Roman" w:cs="Times New Roman"/>
          <w:sz w:val="24"/>
          <w:szCs w:val="24"/>
        </w:rPr>
        <w:t>k</w:t>
      </w:r>
      <w:r>
        <w:rPr>
          <w:rFonts w:ascii="Times New Roman" w:hAnsi="Times New Roman" w:cs="Times New Roman"/>
          <w:sz w:val="24"/>
          <w:szCs w:val="24"/>
        </w:rPr>
        <w:t>ademik dikalangan mahasiswa program studi bimbingan dan k</w:t>
      </w:r>
      <w:r w:rsidRPr="007E74B5">
        <w:rPr>
          <w:rFonts w:ascii="Times New Roman" w:hAnsi="Times New Roman" w:cs="Times New Roman"/>
          <w:sz w:val="24"/>
          <w:szCs w:val="24"/>
        </w:rPr>
        <w:t xml:space="preserve">onseling. </w:t>
      </w:r>
      <w:r w:rsidRPr="007E74B5">
        <w:rPr>
          <w:rFonts w:ascii="Times New Roman" w:hAnsi="Times New Roman" w:cs="Times New Roman"/>
          <w:i/>
          <w:sz w:val="24"/>
          <w:szCs w:val="24"/>
        </w:rPr>
        <w:t>Jurnal Bimbingan dan Konseling</w:t>
      </w:r>
      <w:r w:rsidRPr="007E74B5">
        <w:rPr>
          <w:rFonts w:ascii="Times New Roman" w:hAnsi="Times New Roman" w:cs="Times New Roman"/>
          <w:sz w:val="24"/>
          <w:szCs w:val="24"/>
        </w:rPr>
        <w:t xml:space="preserve">, 8(1), 45-52. </w:t>
      </w:r>
    </w:p>
    <w:p w:rsidR="00D57E1F" w:rsidRPr="007E74B5" w:rsidRDefault="00D57E1F" w:rsidP="00D57E1F">
      <w:pPr>
        <w:spacing w:line="240" w:lineRule="auto"/>
        <w:ind w:left="567"/>
        <w:jc w:val="both"/>
        <w:rPr>
          <w:rFonts w:ascii="Times New Roman" w:hAnsi="Times New Roman" w:cs="Times New Roman"/>
          <w:sz w:val="24"/>
          <w:szCs w:val="24"/>
        </w:rPr>
      </w:pPr>
      <w:hyperlink r:id="rId14" w:history="1">
        <w:r w:rsidRPr="007E74B5">
          <w:rPr>
            <w:rStyle w:val="Hyperlink"/>
            <w:rFonts w:ascii="Times New Roman" w:hAnsi="Times New Roman" w:cs="Times New Roman"/>
            <w:sz w:val="24"/>
            <w:szCs w:val="24"/>
          </w:rPr>
          <w:t>https://doi.org/10.25273/counsellia.v8i1.1868</w:t>
        </w:r>
      </w:hyperlink>
    </w:p>
    <w:p w:rsidR="00393974" w:rsidRDefault="00D57E1F" w:rsidP="00D57E1F">
      <w:pPr>
        <w:spacing w:line="240" w:lineRule="auto"/>
        <w:ind w:left="567" w:hanging="567"/>
        <w:jc w:val="both"/>
        <w:rPr>
          <w:rFonts w:ascii="Times New Roman" w:hAnsi="Times New Roman" w:cs="Times New Roman"/>
          <w:sz w:val="24"/>
          <w:szCs w:val="24"/>
        </w:rPr>
      </w:pPr>
      <w:r w:rsidRPr="007E74B5">
        <w:rPr>
          <w:rFonts w:ascii="Times New Roman" w:hAnsi="Times New Roman" w:cs="Times New Roman"/>
          <w:sz w:val="24"/>
          <w:szCs w:val="24"/>
        </w:rPr>
        <w:t>Purnam</w:t>
      </w:r>
      <w:r>
        <w:rPr>
          <w:rFonts w:ascii="Times New Roman" w:hAnsi="Times New Roman" w:cs="Times New Roman"/>
          <w:sz w:val="24"/>
          <w:szCs w:val="24"/>
        </w:rPr>
        <w:t>a, S. S. (2014). Prokrastinasi akademik (penundaan akademik) mahasiswa fakultas ilmu k</w:t>
      </w:r>
      <w:r w:rsidRPr="007E74B5">
        <w:rPr>
          <w:rFonts w:ascii="Times New Roman" w:hAnsi="Times New Roman" w:cs="Times New Roman"/>
          <w:sz w:val="24"/>
          <w:szCs w:val="24"/>
        </w:rPr>
        <w:t xml:space="preserve">eolahragaan Universitas Negri Surabaya. </w:t>
      </w:r>
      <w:r w:rsidRPr="007E74B5">
        <w:rPr>
          <w:rFonts w:ascii="Times New Roman" w:hAnsi="Times New Roman" w:cs="Times New Roman"/>
          <w:i/>
          <w:sz w:val="24"/>
          <w:szCs w:val="24"/>
        </w:rPr>
        <w:t>Jurnal Bk Unesa</w:t>
      </w:r>
      <w:r w:rsidRPr="007E74B5">
        <w:rPr>
          <w:rFonts w:ascii="Times New Roman" w:hAnsi="Times New Roman" w:cs="Times New Roman"/>
          <w:sz w:val="24"/>
          <w:szCs w:val="24"/>
        </w:rPr>
        <w:t xml:space="preserve">, 4(3). </w:t>
      </w:r>
      <w:hyperlink r:id="rId15" w:history="1">
        <w:r w:rsidR="00393974">
          <w:rPr>
            <w:rStyle w:val="Hyperlink"/>
            <w:rFonts w:ascii="Times New Roman" w:hAnsi="Times New Roman" w:cs="Times New Roman"/>
            <w:sz w:val="24"/>
            <w:szCs w:val="24"/>
          </w:rPr>
          <w:t>https://jurnalmahasiswa.unesa.ac.id/index.php/jurnal-bk-unesa/article/view/8805/8837</w:t>
        </w:r>
      </w:hyperlink>
    </w:p>
    <w:p w:rsidR="00D57E1F" w:rsidRPr="007E74B5" w:rsidRDefault="00D57E1F" w:rsidP="00D57E1F">
      <w:pPr>
        <w:spacing w:line="240" w:lineRule="auto"/>
        <w:ind w:left="567" w:hanging="567"/>
        <w:jc w:val="both"/>
        <w:rPr>
          <w:rFonts w:ascii="Times New Roman" w:hAnsi="Times New Roman" w:cs="Times New Roman"/>
          <w:sz w:val="24"/>
          <w:szCs w:val="24"/>
        </w:rPr>
      </w:pPr>
      <w:r w:rsidRPr="007E74B5">
        <w:rPr>
          <w:rFonts w:ascii="Times New Roman" w:hAnsi="Times New Roman" w:cs="Times New Roman"/>
          <w:sz w:val="24"/>
          <w:szCs w:val="24"/>
        </w:rPr>
        <w:t xml:space="preserve">Puspitasari, M. M. (2021). </w:t>
      </w:r>
      <w:r>
        <w:rPr>
          <w:rFonts w:ascii="Times New Roman" w:hAnsi="Times New Roman" w:cs="Times New Roman"/>
          <w:i/>
          <w:sz w:val="24"/>
          <w:szCs w:val="24"/>
        </w:rPr>
        <w:t>Analisis prokrastinasi akademik pada mahasiswa yang sedang menempuh skripsi di masa pandemi c</w:t>
      </w:r>
      <w:r w:rsidRPr="004B74C6">
        <w:rPr>
          <w:rFonts w:ascii="Times New Roman" w:hAnsi="Times New Roman" w:cs="Times New Roman"/>
          <w:i/>
          <w:sz w:val="24"/>
          <w:szCs w:val="24"/>
        </w:rPr>
        <w:t>ovid-19</w:t>
      </w:r>
      <w:r w:rsidRPr="007E74B5">
        <w:rPr>
          <w:rFonts w:ascii="Times New Roman" w:hAnsi="Times New Roman" w:cs="Times New Roman"/>
          <w:sz w:val="24"/>
          <w:szCs w:val="24"/>
        </w:rPr>
        <w:t xml:space="preserve">. </w:t>
      </w:r>
      <w:r>
        <w:rPr>
          <w:rFonts w:ascii="Times New Roman" w:hAnsi="Times New Roman" w:cs="Times New Roman"/>
          <w:sz w:val="24"/>
          <w:szCs w:val="24"/>
        </w:rPr>
        <w:t>(</w:t>
      </w:r>
      <w:r w:rsidRPr="004B74C6">
        <w:rPr>
          <w:rFonts w:ascii="Times New Roman" w:hAnsi="Times New Roman" w:cs="Times New Roman"/>
          <w:sz w:val="24"/>
          <w:szCs w:val="24"/>
        </w:rPr>
        <w:t>Skripsi</w:t>
      </w:r>
      <w:r>
        <w:rPr>
          <w:rFonts w:ascii="Times New Roman" w:hAnsi="Times New Roman" w:cs="Times New Roman"/>
          <w:sz w:val="24"/>
          <w:szCs w:val="24"/>
        </w:rPr>
        <w:t>)</w:t>
      </w:r>
      <w:r w:rsidRPr="004B74C6">
        <w:rPr>
          <w:rFonts w:ascii="Times New Roman" w:hAnsi="Times New Roman" w:cs="Times New Roman"/>
          <w:sz w:val="24"/>
          <w:szCs w:val="24"/>
        </w:rPr>
        <w:t>.</w:t>
      </w:r>
      <w:r w:rsidRPr="007E74B5">
        <w:rPr>
          <w:rFonts w:ascii="Times New Roman" w:hAnsi="Times New Roman" w:cs="Times New Roman"/>
          <w:sz w:val="24"/>
          <w:szCs w:val="24"/>
        </w:rPr>
        <w:t xml:space="preserve"> Fakultas Psikologi Universitas Muhammadiyah Malang.</w:t>
      </w:r>
    </w:p>
    <w:p w:rsidR="00D57E1F" w:rsidRPr="007E74B5" w:rsidRDefault="00D57E1F" w:rsidP="00D57E1F">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Rahmah, R. A. (2018). Pengaruh </w:t>
      </w:r>
      <w:bookmarkStart w:id="1" w:name="_GoBack"/>
      <w:r>
        <w:rPr>
          <w:rFonts w:ascii="Times New Roman" w:hAnsi="Times New Roman" w:cs="Times New Roman"/>
          <w:sz w:val="24"/>
          <w:szCs w:val="24"/>
        </w:rPr>
        <w:t>strategi coping</w:t>
      </w:r>
      <w:bookmarkEnd w:id="1"/>
      <w:r>
        <w:rPr>
          <w:rFonts w:ascii="Times New Roman" w:hAnsi="Times New Roman" w:cs="Times New Roman"/>
          <w:sz w:val="24"/>
          <w:szCs w:val="24"/>
        </w:rPr>
        <w:t xml:space="preserve"> dan manajemen waktu terhadap prokrastinasi a</w:t>
      </w:r>
      <w:r w:rsidRPr="007E74B5">
        <w:rPr>
          <w:rFonts w:ascii="Times New Roman" w:hAnsi="Times New Roman" w:cs="Times New Roman"/>
          <w:sz w:val="24"/>
          <w:szCs w:val="24"/>
        </w:rPr>
        <w:t xml:space="preserve">kademik. </w:t>
      </w:r>
      <w:r w:rsidRPr="007E74B5">
        <w:rPr>
          <w:rFonts w:ascii="Times New Roman" w:hAnsi="Times New Roman" w:cs="Times New Roman"/>
          <w:i/>
          <w:sz w:val="24"/>
          <w:szCs w:val="24"/>
        </w:rPr>
        <w:t>Jurnal Ilmiah Psikologi Universitas Mulawarman</w:t>
      </w:r>
      <w:r w:rsidRPr="007E74B5">
        <w:rPr>
          <w:rFonts w:ascii="Times New Roman" w:hAnsi="Times New Roman" w:cs="Times New Roman"/>
          <w:sz w:val="24"/>
          <w:szCs w:val="24"/>
        </w:rPr>
        <w:t xml:space="preserve">, 6(2), 221-227. </w:t>
      </w:r>
      <w:hyperlink r:id="rId16" w:history="1">
        <w:r w:rsidRPr="007E74B5">
          <w:rPr>
            <w:rStyle w:val="Hyperlink"/>
            <w:rFonts w:ascii="Times New Roman" w:hAnsi="Times New Roman" w:cs="Times New Roman"/>
            <w:sz w:val="24"/>
            <w:szCs w:val="24"/>
          </w:rPr>
          <w:t>http://dx.doi.org/10.30872/psikoborneo.v6i2.4561</w:t>
        </w:r>
      </w:hyperlink>
    </w:p>
    <w:p w:rsidR="00D57E1F" w:rsidRPr="007E74B5" w:rsidRDefault="00D57E1F" w:rsidP="00D57E1F">
      <w:pPr>
        <w:spacing w:line="240" w:lineRule="auto"/>
        <w:ind w:left="567" w:hanging="567"/>
        <w:jc w:val="both"/>
        <w:rPr>
          <w:rFonts w:ascii="Times New Roman" w:hAnsi="Times New Roman" w:cs="Times New Roman"/>
          <w:sz w:val="24"/>
          <w:szCs w:val="24"/>
        </w:rPr>
      </w:pPr>
      <w:r w:rsidRPr="007E74B5">
        <w:rPr>
          <w:rFonts w:ascii="Times New Roman" w:hAnsi="Times New Roman" w:cs="Times New Roman"/>
          <w:sz w:val="24"/>
          <w:szCs w:val="24"/>
        </w:rPr>
        <w:t>Retno, S., Handayani, I., &amp;</w:t>
      </w:r>
      <w:r>
        <w:rPr>
          <w:rFonts w:ascii="Times New Roman" w:hAnsi="Times New Roman" w:cs="Times New Roman"/>
          <w:sz w:val="24"/>
          <w:szCs w:val="24"/>
        </w:rPr>
        <w:t xml:space="preserve"> Abdullah, A. (2017). Hubungan stres dengan prokrastinasi pada m</w:t>
      </w:r>
      <w:r w:rsidRPr="007E74B5">
        <w:rPr>
          <w:rFonts w:ascii="Times New Roman" w:hAnsi="Times New Roman" w:cs="Times New Roman"/>
          <w:sz w:val="24"/>
          <w:szCs w:val="24"/>
        </w:rPr>
        <w:t>ahasiswa. </w:t>
      </w:r>
      <w:r w:rsidRPr="007E74B5">
        <w:rPr>
          <w:rFonts w:ascii="Times New Roman" w:hAnsi="Times New Roman" w:cs="Times New Roman"/>
          <w:i/>
          <w:iCs/>
          <w:sz w:val="24"/>
          <w:szCs w:val="24"/>
        </w:rPr>
        <w:t>Journal of Psikovidya</w:t>
      </w:r>
      <w:r w:rsidRPr="007E74B5">
        <w:rPr>
          <w:rFonts w:ascii="Times New Roman" w:hAnsi="Times New Roman" w:cs="Times New Roman"/>
          <w:sz w:val="24"/>
          <w:szCs w:val="24"/>
        </w:rPr>
        <w:t>, </w:t>
      </w:r>
      <w:r w:rsidRPr="007E74B5">
        <w:rPr>
          <w:rFonts w:ascii="Times New Roman" w:hAnsi="Times New Roman" w:cs="Times New Roman"/>
          <w:iCs/>
          <w:sz w:val="24"/>
          <w:szCs w:val="24"/>
        </w:rPr>
        <w:t>20</w:t>
      </w:r>
      <w:r w:rsidRPr="007E74B5">
        <w:rPr>
          <w:rFonts w:ascii="Times New Roman" w:hAnsi="Times New Roman" w:cs="Times New Roman"/>
          <w:sz w:val="24"/>
          <w:szCs w:val="24"/>
        </w:rPr>
        <w:t xml:space="preserve">(1), 32-39. </w:t>
      </w:r>
      <w:hyperlink r:id="rId17" w:history="1">
        <w:r w:rsidRPr="007E74B5">
          <w:rPr>
            <w:rStyle w:val="Hyperlink"/>
            <w:rFonts w:ascii="Times New Roman" w:hAnsi="Times New Roman" w:cs="Times New Roman"/>
            <w:sz w:val="24"/>
            <w:szCs w:val="24"/>
          </w:rPr>
          <w:t>https://psikovidya.wisnuwardhana.ac.id/index.php/psikovidya/article/view/15</w:t>
        </w:r>
      </w:hyperlink>
    </w:p>
    <w:p w:rsidR="00D57E1F" w:rsidRPr="007E74B5" w:rsidRDefault="00D57E1F" w:rsidP="00D57E1F">
      <w:pPr>
        <w:spacing w:line="240" w:lineRule="auto"/>
        <w:ind w:left="567" w:hanging="567"/>
        <w:jc w:val="both"/>
        <w:rPr>
          <w:rFonts w:ascii="Times New Roman" w:hAnsi="Times New Roman" w:cs="Times New Roman"/>
          <w:sz w:val="24"/>
          <w:szCs w:val="24"/>
        </w:rPr>
      </w:pPr>
      <w:r w:rsidRPr="007E74B5">
        <w:rPr>
          <w:rFonts w:ascii="Times New Roman" w:hAnsi="Times New Roman" w:cs="Times New Roman"/>
          <w:sz w:val="24"/>
          <w:szCs w:val="24"/>
        </w:rPr>
        <w:t>Rusmaniar</w:t>
      </w:r>
      <w:r>
        <w:rPr>
          <w:rFonts w:ascii="Times New Roman" w:hAnsi="Times New Roman" w:cs="Times New Roman"/>
          <w:sz w:val="24"/>
          <w:szCs w:val="24"/>
        </w:rPr>
        <w:t>.</w:t>
      </w:r>
      <w:r w:rsidRPr="007E74B5">
        <w:rPr>
          <w:rFonts w:ascii="Times New Roman" w:hAnsi="Times New Roman" w:cs="Times New Roman"/>
          <w:sz w:val="24"/>
          <w:szCs w:val="24"/>
        </w:rPr>
        <w:t xml:space="preserve"> (2019). </w:t>
      </w:r>
      <w:r>
        <w:rPr>
          <w:rFonts w:ascii="Times New Roman" w:hAnsi="Times New Roman" w:cs="Times New Roman"/>
          <w:i/>
          <w:sz w:val="24"/>
          <w:szCs w:val="24"/>
        </w:rPr>
        <w:t>Pengaruh strategi coping terhadap prokrastinasi akademik mahasiswa dalam menyeesaikan tugas p</w:t>
      </w:r>
      <w:r w:rsidRPr="004B74C6">
        <w:rPr>
          <w:rFonts w:ascii="Times New Roman" w:hAnsi="Times New Roman" w:cs="Times New Roman"/>
          <w:i/>
          <w:sz w:val="24"/>
          <w:szCs w:val="24"/>
        </w:rPr>
        <w:t>erkuliahan.</w:t>
      </w:r>
      <w:r w:rsidRPr="007E74B5">
        <w:rPr>
          <w:rFonts w:ascii="Times New Roman" w:hAnsi="Times New Roman" w:cs="Times New Roman"/>
          <w:sz w:val="24"/>
          <w:szCs w:val="24"/>
        </w:rPr>
        <w:t xml:space="preserve"> </w:t>
      </w:r>
      <w:r>
        <w:rPr>
          <w:rFonts w:ascii="Times New Roman" w:hAnsi="Times New Roman" w:cs="Times New Roman"/>
          <w:sz w:val="24"/>
          <w:szCs w:val="24"/>
        </w:rPr>
        <w:t>(</w:t>
      </w:r>
      <w:r w:rsidRPr="004B74C6">
        <w:rPr>
          <w:rFonts w:ascii="Times New Roman" w:hAnsi="Times New Roman" w:cs="Times New Roman"/>
          <w:sz w:val="24"/>
          <w:szCs w:val="24"/>
        </w:rPr>
        <w:t>Thesis</w:t>
      </w:r>
      <w:r>
        <w:rPr>
          <w:rFonts w:ascii="Times New Roman" w:hAnsi="Times New Roman" w:cs="Times New Roman"/>
          <w:sz w:val="24"/>
          <w:szCs w:val="24"/>
        </w:rPr>
        <w:t>)</w:t>
      </w:r>
      <w:r w:rsidRPr="004B74C6">
        <w:rPr>
          <w:rFonts w:ascii="Times New Roman" w:hAnsi="Times New Roman" w:cs="Times New Roman"/>
          <w:sz w:val="24"/>
          <w:szCs w:val="24"/>
        </w:rPr>
        <w:t>.</w:t>
      </w:r>
      <w:r w:rsidRPr="007E74B5">
        <w:rPr>
          <w:rFonts w:ascii="Times New Roman" w:hAnsi="Times New Roman" w:cs="Times New Roman"/>
          <w:sz w:val="24"/>
          <w:szCs w:val="24"/>
        </w:rPr>
        <w:t xml:space="preserve"> Fakultas Dakwah dan Komunikasi Universitas Islam Negeri Ar-Raniry Darussalam.</w:t>
      </w:r>
    </w:p>
    <w:p w:rsidR="00D57E1F" w:rsidRDefault="00D57E1F" w:rsidP="00D57E1F">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Schouwenburg, H. C. &amp; Lay, C. H. (1995). Trait procrastination and the big-5 factors of p</w:t>
      </w:r>
      <w:r w:rsidRPr="007E74B5">
        <w:rPr>
          <w:rFonts w:ascii="Times New Roman" w:hAnsi="Times New Roman" w:cs="Times New Roman"/>
          <w:sz w:val="24"/>
          <w:szCs w:val="24"/>
        </w:rPr>
        <w:t xml:space="preserve">ersonality. </w:t>
      </w:r>
      <w:r w:rsidRPr="007E74B5">
        <w:rPr>
          <w:rFonts w:ascii="Times New Roman" w:hAnsi="Times New Roman" w:cs="Times New Roman"/>
          <w:i/>
          <w:sz w:val="24"/>
          <w:szCs w:val="24"/>
        </w:rPr>
        <w:t>Journal of Personality and Individual Differences</w:t>
      </w:r>
      <w:r w:rsidRPr="007E74B5">
        <w:rPr>
          <w:rFonts w:ascii="Times New Roman" w:hAnsi="Times New Roman" w:cs="Times New Roman"/>
          <w:sz w:val="24"/>
          <w:szCs w:val="24"/>
        </w:rPr>
        <w:t xml:space="preserve">, 18(4), 481-490. </w:t>
      </w:r>
    </w:p>
    <w:p w:rsidR="00D57E1F" w:rsidRPr="007E74B5" w:rsidRDefault="00D57E1F" w:rsidP="00D57E1F">
      <w:pPr>
        <w:spacing w:line="240" w:lineRule="auto"/>
        <w:ind w:left="567"/>
        <w:jc w:val="both"/>
        <w:rPr>
          <w:rFonts w:ascii="Times New Roman" w:hAnsi="Times New Roman" w:cs="Times New Roman"/>
          <w:sz w:val="24"/>
          <w:szCs w:val="24"/>
        </w:rPr>
      </w:pPr>
      <w:hyperlink r:id="rId18" w:history="1">
        <w:r w:rsidRPr="007E74B5">
          <w:rPr>
            <w:rStyle w:val="Hyperlink"/>
            <w:rFonts w:ascii="Times New Roman" w:hAnsi="Times New Roman" w:cs="Times New Roman"/>
            <w:sz w:val="24"/>
            <w:szCs w:val="24"/>
          </w:rPr>
          <w:t>https://doi.org/10.1016/0191-8869(94)00176-S</w:t>
        </w:r>
      </w:hyperlink>
    </w:p>
    <w:p w:rsidR="00D57E1F" w:rsidRPr="007E74B5" w:rsidRDefault="00D57E1F" w:rsidP="00D57E1F">
      <w:pPr>
        <w:spacing w:line="240" w:lineRule="auto"/>
        <w:ind w:left="567" w:hanging="567"/>
        <w:jc w:val="both"/>
        <w:rPr>
          <w:rFonts w:ascii="Times New Roman" w:hAnsi="Times New Roman" w:cs="Times New Roman"/>
          <w:sz w:val="24"/>
          <w:szCs w:val="24"/>
        </w:rPr>
      </w:pPr>
      <w:r w:rsidRPr="007E74B5">
        <w:rPr>
          <w:rFonts w:ascii="Times New Roman" w:hAnsi="Times New Roman" w:cs="Times New Roman"/>
          <w:sz w:val="24"/>
          <w:szCs w:val="24"/>
        </w:rPr>
        <w:t xml:space="preserve">Sopiah, N., Diah, K., &amp; Megawati, S. </w:t>
      </w:r>
      <w:r>
        <w:rPr>
          <w:rFonts w:ascii="Times New Roman" w:hAnsi="Times New Roman" w:cs="Times New Roman"/>
          <w:sz w:val="24"/>
          <w:szCs w:val="24"/>
        </w:rPr>
        <w:t>(2017). Kerentanan, strategi koping, dan penyesuaian anak d</w:t>
      </w:r>
      <w:r w:rsidRPr="007E74B5">
        <w:rPr>
          <w:rFonts w:ascii="Times New Roman" w:hAnsi="Times New Roman" w:cs="Times New Roman"/>
          <w:sz w:val="24"/>
          <w:szCs w:val="24"/>
        </w:rPr>
        <w:t xml:space="preserve">i Lembaga Pembinaan Khusus Anak. </w:t>
      </w:r>
      <w:r w:rsidRPr="007E74B5">
        <w:rPr>
          <w:rFonts w:ascii="Times New Roman" w:hAnsi="Times New Roman" w:cs="Times New Roman"/>
          <w:i/>
          <w:sz w:val="24"/>
          <w:szCs w:val="24"/>
        </w:rPr>
        <w:t>Jurnal Ilmu Keluarga Konsumen</w:t>
      </w:r>
      <w:r w:rsidRPr="007E74B5">
        <w:rPr>
          <w:rFonts w:ascii="Times New Roman" w:hAnsi="Times New Roman" w:cs="Times New Roman"/>
          <w:sz w:val="24"/>
          <w:szCs w:val="24"/>
        </w:rPr>
        <w:t xml:space="preserve">, 10(3). 192-203. </w:t>
      </w:r>
      <w:hyperlink r:id="rId19" w:history="1">
        <w:r w:rsidRPr="007E74B5">
          <w:rPr>
            <w:rStyle w:val="Hyperlink"/>
            <w:rFonts w:ascii="Times New Roman" w:hAnsi="Times New Roman" w:cs="Times New Roman"/>
            <w:sz w:val="24"/>
            <w:szCs w:val="24"/>
          </w:rPr>
          <w:t>http://dx.doi.org/10.24156/jikk.2017.10.3.192</w:t>
        </w:r>
      </w:hyperlink>
    </w:p>
    <w:p w:rsidR="00D57E1F" w:rsidRPr="007E74B5" w:rsidRDefault="00D57E1F" w:rsidP="00D57E1F">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Syarkiki, H.</w:t>
      </w:r>
      <w:r w:rsidRPr="007E74B5">
        <w:rPr>
          <w:rFonts w:ascii="Times New Roman" w:hAnsi="Times New Roman" w:cs="Times New Roman"/>
          <w:sz w:val="24"/>
          <w:szCs w:val="24"/>
        </w:rPr>
        <w:t xml:space="preserve"> &amp; Aria</w:t>
      </w:r>
      <w:r>
        <w:rPr>
          <w:rFonts w:ascii="Times New Roman" w:hAnsi="Times New Roman" w:cs="Times New Roman"/>
          <w:sz w:val="24"/>
          <w:szCs w:val="24"/>
        </w:rPr>
        <w:t xml:space="preserve">ti, J. (2014). Hubungan antara problem </w:t>
      </w:r>
      <w:r>
        <w:rPr>
          <w:rFonts w:ascii="Times New Roman" w:hAnsi="Times New Roman" w:cs="Times New Roman"/>
          <w:sz w:val="24"/>
          <w:szCs w:val="24"/>
        </w:rPr>
        <w:lastRenderedPageBreak/>
        <w:t>focused coping dengan prokrastinasi akademik pada siswa k</w:t>
      </w:r>
      <w:r w:rsidRPr="007E74B5">
        <w:rPr>
          <w:rFonts w:ascii="Times New Roman" w:hAnsi="Times New Roman" w:cs="Times New Roman"/>
          <w:sz w:val="24"/>
          <w:szCs w:val="24"/>
        </w:rPr>
        <w:t xml:space="preserve">elas XII SMA Islam Hidayatullah Semaranng. </w:t>
      </w:r>
      <w:r w:rsidRPr="007E74B5">
        <w:rPr>
          <w:rFonts w:ascii="Times New Roman" w:hAnsi="Times New Roman" w:cs="Times New Roman"/>
          <w:i/>
          <w:sz w:val="24"/>
          <w:szCs w:val="24"/>
        </w:rPr>
        <w:t>Jurnal Empati</w:t>
      </w:r>
      <w:r w:rsidRPr="007E74B5">
        <w:rPr>
          <w:rFonts w:ascii="Times New Roman" w:hAnsi="Times New Roman" w:cs="Times New Roman"/>
          <w:sz w:val="24"/>
          <w:szCs w:val="24"/>
        </w:rPr>
        <w:t xml:space="preserve">, 3(4), 235-244. </w:t>
      </w:r>
      <w:hyperlink r:id="rId20" w:history="1">
        <w:r w:rsidRPr="007E74B5">
          <w:rPr>
            <w:rStyle w:val="Hyperlink"/>
            <w:rFonts w:ascii="Times New Roman" w:hAnsi="Times New Roman" w:cs="Times New Roman"/>
            <w:color w:val="007BFF"/>
            <w:sz w:val="24"/>
            <w:szCs w:val="24"/>
            <w:shd w:val="clear" w:color="auto" w:fill="FFFFFF"/>
          </w:rPr>
          <w:t>https://doi.org/10.14710/empati.2014.7577</w:t>
        </w:r>
      </w:hyperlink>
    </w:p>
    <w:p w:rsidR="00D57E1F" w:rsidRDefault="00D57E1F" w:rsidP="00D57E1F">
      <w:pPr>
        <w:spacing w:line="240" w:lineRule="auto"/>
        <w:ind w:left="567" w:hanging="567"/>
        <w:jc w:val="both"/>
        <w:rPr>
          <w:rFonts w:ascii="Times New Roman" w:hAnsi="Times New Roman" w:cs="Times New Roman"/>
          <w:sz w:val="24"/>
          <w:szCs w:val="24"/>
        </w:rPr>
      </w:pPr>
      <w:r w:rsidRPr="007E74B5">
        <w:rPr>
          <w:rFonts w:ascii="Times New Roman" w:hAnsi="Times New Roman" w:cs="Times New Roman"/>
          <w:sz w:val="24"/>
          <w:szCs w:val="24"/>
        </w:rPr>
        <w:t>Wahyuningtiyas, E., Siti, S</w:t>
      </w:r>
      <w:r>
        <w:rPr>
          <w:rFonts w:ascii="Times New Roman" w:hAnsi="Times New Roman" w:cs="Times New Roman"/>
          <w:sz w:val="24"/>
          <w:szCs w:val="24"/>
        </w:rPr>
        <w:t>., &amp; Sofa, A. (2019). Hubungan manajemen stres dengan perilaku prokrastinasi akademik pada mahasiswa yang s</w:t>
      </w:r>
      <w:r w:rsidRPr="007E74B5">
        <w:rPr>
          <w:rFonts w:ascii="Times New Roman" w:hAnsi="Times New Roman" w:cs="Times New Roman"/>
          <w:sz w:val="24"/>
          <w:szCs w:val="24"/>
        </w:rPr>
        <w:t xml:space="preserve">edang </w:t>
      </w:r>
      <w:r>
        <w:rPr>
          <w:rFonts w:ascii="Times New Roman" w:hAnsi="Times New Roman" w:cs="Times New Roman"/>
          <w:sz w:val="24"/>
          <w:szCs w:val="24"/>
        </w:rPr>
        <w:t>menyusun s</w:t>
      </w:r>
      <w:r w:rsidRPr="007E74B5">
        <w:rPr>
          <w:rFonts w:ascii="Times New Roman" w:hAnsi="Times New Roman" w:cs="Times New Roman"/>
          <w:sz w:val="24"/>
          <w:szCs w:val="24"/>
        </w:rPr>
        <w:t xml:space="preserve">kripsi. </w:t>
      </w:r>
      <w:r w:rsidRPr="007E74B5">
        <w:rPr>
          <w:rFonts w:ascii="Times New Roman" w:hAnsi="Times New Roman" w:cs="Times New Roman"/>
          <w:i/>
          <w:sz w:val="24"/>
          <w:szCs w:val="24"/>
        </w:rPr>
        <w:t xml:space="preserve">Jurnal </w:t>
      </w:r>
      <w:r w:rsidRPr="007E74B5">
        <w:rPr>
          <w:rFonts w:ascii="Times New Roman" w:hAnsi="Times New Roman" w:cs="Times New Roman"/>
          <w:i/>
          <w:color w:val="333333"/>
          <w:sz w:val="24"/>
          <w:szCs w:val="24"/>
          <w:shd w:val="clear" w:color="auto" w:fill="FFFFFF"/>
        </w:rPr>
        <w:t>Riset Aktual Psikologi Universitas Negeri Padang</w:t>
      </w:r>
      <w:r w:rsidRPr="007E74B5">
        <w:rPr>
          <w:rFonts w:ascii="Times New Roman" w:hAnsi="Times New Roman" w:cs="Times New Roman"/>
          <w:sz w:val="24"/>
          <w:szCs w:val="24"/>
        </w:rPr>
        <w:t xml:space="preserve">, 10(1), 28-45. </w:t>
      </w:r>
    </w:p>
    <w:p w:rsidR="00D57E1F" w:rsidRPr="007E74B5" w:rsidRDefault="00D57E1F" w:rsidP="00D57E1F">
      <w:pPr>
        <w:spacing w:line="240" w:lineRule="auto"/>
        <w:ind w:left="567"/>
        <w:jc w:val="both"/>
        <w:rPr>
          <w:rFonts w:ascii="Times New Roman" w:hAnsi="Times New Roman" w:cs="Times New Roman"/>
          <w:sz w:val="24"/>
          <w:szCs w:val="24"/>
        </w:rPr>
      </w:pPr>
      <w:hyperlink r:id="rId21" w:history="1">
        <w:r w:rsidRPr="007E74B5">
          <w:rPr>
            <w:rStyle w:val="Hyperlink"/>
            <w:rFonts w:ascii="Times New Roman" w:hAnsi="Times New Roman" w:cs="Times New Roman"/>
            <w:sz w:val="24"/>
            <w:szCs w:val="24"/>
          </w:rPr>
          <w:t>https://doi.org/10.24036/rapun.v10i1.105006</w:t>
        </w:r>
      </w:hyperlink>
    </w:p>
    <w:p w:rsidR="00D57E1F" w:rsidRPr="007E74B5" w:rsidRDefault="00D57E1F" w:rsidP="00D57E1F">
      <w:pPr>
        <w:spacing w:line="240" w:lineRule="auto"/>
        <w:ind w:left="567" w:hanging="567"/>
        <w:jc w:val="both"/>
        <w:rPr>
          <w:rFonts w:ascii="Times New Roman" w:hAnsi="Times New Roman" w:cs="Times New Roman"/>
          <w:color w:val="000000"/>
          <w:sz w:val="24"/>
          <w:szCs w:val="24"/>
          <w:shd w:val="clear" w:color="auto" w:fill="FFFFFF"/>
        </w:rPr>
      </w:pPr>
      <w:r w:rsidRPr="007E74B5">
        <w:rPr>
          <w:rStyle w:val="personname"/>
          <w:rFonts w:ascii="Times New Roman" w:hAnsi="Times New Roman" w:cs="Times New Roman"/>
          <w:color w:val="000000"/>
          <w:sz w:val="24"/>
          <w:szCs w:val="24"/>
          <w:shd w:val="clear" w:color="auto" w:fill="FFFFFF"/>
        </w:rPr>
        <w:t>Yulin, Y. A.</w:t>
      </w:r>
      <w:r w:rsidRPr="007E74B5">
        <w:rPr>
          <w:rFonts w:ascii="Times New Roman" w:hAnsi="Times New Roman" w:cs="Times New Roman"/>
          <w:color w:val="000000"/>
          <w:sz w:val="24"/>
          <w:szCs w:val="24"/>
          <w:shd w:val="clear" w:color="auto" w:fill="FFFFFF"/>
        </w:rPr>
        <w:t> (2016). </w:t>
      </w:r>
      <w:r>
        <w:rPr>
          <w:rStyle w:val="Emphasis"/>
          <w:rFonts w:ascii="Times New Roman" w:hAnsi="Times New Roman" w:cs="Times New Roman"/>
          <w:color w:val="000000"/>
          <w:sz w:val="24"/>
          <w:szCs w:val="24"/>
          <w:shd w:val="clear" w:color="auto" w:fill="FFFFFF"/>
        </w:rPr>
        <w:t>Profil strategi coping pada prokrastinator akademik mahasiswa bimbingan dan konseling fakultas ilmu p</w:t>
      </w:r>
      <w:r w:rsidRPr="00BD4001">
        <w:rPr>
          <w:rStyle w:val="Emphasis"/>
          <w:rFonts w:ascii="Times New Roman" w:hAnsi="Times New Roman" w:cs="Times New Roman"/>
          <w:color w:val="000000"/>
          <w:sz w:val="24"/>
          <w:szCs w:val="24"/>
          <w:shd w:val="clear" w:color="auto" w:fill="FFFFFF"/>
        </w:rPr>
        <w:t>endidikan Universitas Negeri Jakarta.</w:t>
      </w:r>
      <w:r w:rsidRPr="00BD4001">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w:t>
      </w:r>
      <w:r w:rsidRPr="00BD4001">
        <w:rPr>
          <w:rFonts w:ascii="Times New Roman" w:hAnsi="Times New Roman" w:cs="Times New Roman"/>
          <w:color w:val="000000"/>
          <w:sz w:val="24"/>
          <w:szCs w:val="24"/>
          <w:shd w:val="clear" w:color="auto" w:fill="FFFFFF"/>
        </w:rPr>
        <w:t>Thesis</w:t>
      </w:r>
      <w:r>
        <w:rPr>
          <w:rFonts w:ascii="Times New Roman" w:hAnsi="Times New Roman" w:cs="Times New Roman"/>
          <w:color w:val="000000"/>
          <w:sz w:val="24"/>
          <w:szCs w:val="24"/>
          <w:shd w:val="clear" w:color="auto" w:fill="FFFFFF"/>
        </w:rPr>
        <w:t>)</w:t>
      </w:r>
      <w:r w:rsidRPr="00BD4001">
        <w:rPr>
          <w:rFonts w:ascii="Times New Roman" w:hAnsi="Times New Roman" w:cs="Times New Roman"/>
          <w:color w:val="000000"/>
          <w:sz w:val="24"/>
          <w:szCs w:val="24"/>
          <w:shd w:val="clear" w:color="auto" w:fill="FFFFFF"/>
        </w:rPr>
        <w:t>.</w:t>
      </w:r>
      <w:r w:rsidRPr="007E74B5">
        <w:rPr>
          <w:rFonts w:ascii="Times New Roman" w:hAnsi="Times New Roman" w:cs="Times New Roman"/>
          <w:color w:val="000000"/>
          <w:sz w:val="24"/>
          <w:szCs w:val="24"/>
          <w:shd w:val="clear" w:color="auto" w:fill="FFFFFF"/>
        </w:rPr>
        <w:t xml:space="preserve"> Universitas Negeri Jakarta</w:t>
      </w:r>
    </w:p>
    <w:p w:rsidR="00235A64" w:rsidRDefault="00235A64" w:rsidP="00235A64">
      <w:pPr>
        <w:spacing w:line="240" w:lineRule="auto"/>
        <w:ind w:left="567" w:hanging="567"/>
        <w:jc w:val="both"/>
        <w:rPr>
          <w:rFonts w:ascii="Times New Roman" w:hAnsi="Times New Roman" w:cs="Times New Roman"/>
          <w:color w:val="000000"/>
          <w:sz w:val="24"/>
          <w:szCs w:val="24"/>
          <w:shd w:val="clear" w:color="auto" w:fill="FFFFFF"/>
        </w:rPr>
      </w:pPr>
    </w:p>
    <w:p w:rsidR="00393974" w:rsidRPr="00316F14" w:rsidRDefault="00393974" w:rsidP="00393974">
      <w:pPr>
        <w:spacing w:after="0" w:line="240" w:lineRule="auto"/>
        <w:ind w:left="567" w:hanging="567"/>
        <w:jc w:val="both"/>
        <w:rPr>
          <w:rFonts w:ascii="Times New Roman" w:hAnsi="Times New Roman" w:cs="Times New Roman"/>
          <w:sz w:val="24"/>
          <w:szCs w:val="24"/>
        </w:rPr>
      </w:pPr>
    </w:p>
    <w:sectPr w:rsidR="00393974" w:rsidRPr="00316F14" w:rsidSect="00050F94">
      <w:footerReference w:type="default" r:id="rId22"/>
      <w:pgSz w:w="11906" w:h="16838" w:code="9"/>
      <w:pgMar w:top="2268" w:right="1701" w:bottom="1701" w:left="2268"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ADC" w:rsidRDefault="003C6ADC">
      <w:pPr>
        <w:spacing w:after="0" w:line="240" w:lineRule="auto"/>
      </w:pPr>
      <w:r>
        <w:separator/>
      </w:r>
    </w:p>
  </w:endnote>
  <w:endnote w:type="continuationSeparator" w:id="0">
    <w:p w:rsidR="003C6ADC" w:rsidRDefault="003C6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F5F" w:rsidRDefault="003C6ADC">
    <w:pPr>
      <w:pStyle w:val="Footer"/>
      <w:jc w:val="center"/>
    </w:pPr>
  </w:p>
  <w:p w:rsidR="00825F5F" w:rsidRDefault="003C6AD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F94" w:rsidRDefault="00050F94" w:rsidP="00050F94">
    <w:pPr>
      <w:pStyle w:val="Footer"/>
      <w:jc w:val="center"/>
    </w:pPr>
  </w:p>
  <w:p w:rsidR="00050F94" w:rsidRDefault="00050F9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F94" w:rsidRDefault="00050F94">
    <w:pPr>
      <w:pStyle w:val="Footer"/>
      <w:jc w:val="center"/>
    </w:pPr>
  </w:p>
  <w:p w:rsidR="00050F94" w:rsidRDefault="00050F94">
    <w:pPr>
      <w:pStyle w:val="Footer"/>
    </w:pPr>
  </w:p>
  <w:p w:rsidR="00050F94" w:rsidRDefault="00050F9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ADC" w:rsidRDefault="003C6ADC">
      <w:pPr>
        <w:spacing w:after="0" w:line="240" w:lineRule="auto"/>
      </w:pPr>
      <w:r>
        <w:separator/>
      </w:r>
    </w:p>
  </w:footnote>
  <w:footnote w:type="continuationSeparator" w:id="0">
    <w:p w:rsidR="003C6ADC" w:rsidRDefault="003C6A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F5F" w:rsidRDefault="003C6ADC" w:rsidP="004227A0">
    <w:pPr>
      <w:pStyle w:val="Header"/>
      <w:jc w:val="center"/>
    </w:pPr>
  </w:p>
  <w:p w:rsidR="00825F5F" w:rsidRDefault="003C6A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694"/>
    <w:rsid w:val="00050F94"/>
    <w:rsid w:val="0008284B"/>
    <w:rsid w:val="00154B40"/>
    <w:rsid w:val="00171F08"/>
    <w:rsid w:val="001F3D0B"/>
    <w:rsid w:val="00235A64"/>
    <w:rsid w:val="002C7C35"/>
    <w:rsid w:val="00316F14"/>
    <w:rsid w:val="00377694"/>
    <w:rsid w:val="00393974"/>
    <w:rsid w:val="003C6ADC"/>
    <w:rsid w:val="004D6F47"/>
    <w:rsid w:val="00556EB2"/>
    <w:rsid w:val="005B30A3"/>
    <w:rsid w:val="005B6A79"/>
    <w:rsid w:val="00666BE7"/>
    <w:rsid w:val="00752AFC"/>
    <w:rsid w:val="007C184B"/>
    <w:rsid w:val="00C04339"/>
    <w:rsid w:val="00C54DEC"/>
    <w:rsid w:val="00CB3350"/>
    <w:rsid w:val="00D022EC"/>
    <w:rsid w:val="00D57E1F"/>
    <w:rsid w:val="00ED4057"/>
    <w:rsid w:val="00F32302"/>
    <w:rsid w:val="00FA797C"/>
    <w:rsid w:val="00FF3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61939"/>
  <w15:chartTrackingRefBased/>
  <w15:docId w15:val="{4419695F-8E77-4123-ACC5-CF5FC1182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694"/>
    <w:rPr>
      <w:lang w:val="en-ID"/>
    </w:rPr>
  </w:style>
  <w:style w:type="paragraph" w:styleId="Heading1">
    <w:name w:val="heading 1"/>
    <w:basedOn w:val="Normal"/>
    <w:next w:val="Normal"/>
    <w:link w:val="Heading1Char"/>
    <w:uiPriority w:val="9"/>
    <w:qFormat/>
    <w:rsid w:val="005B30A3"/>
    <w:pPr>
      <w:keepNext/>
      <w:keepLines/>
      <w:spacing w:before="480" w:after="0"/>
      <w:jc w:val="center"/>
      <w:outlineLvl w:val="0"/>
    </w:pPr>
    <w:rPr>
      <w:rFonts w:ascii="Times New Roman" w:eastAsiaTheme="majorEastAsia" w:hAnsi="Times New Roman" w:cs="Times New Roman"/>
      <w:b/>
      <w:bCs/>
      <w:color w:val="000000" w:themeColor="text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7694"/>
    <w:rPr>
      <w:color w:val="808080"/>
    </w:rPr>
  </w:style>
  <w:style w:type="character" w:customStyle="1" w:styleId="Heading1Char">
    <w:name w:val="Heading 1 Char"/>
    <w:basedOn w:val="DefaultParagraphFont"/>
    <w:link w:val="Heading1"/>
    <w:uiPriority w:val="9"/>
    <w:rsid w:val="005B30A3"/>
    <w:rPr>
      <w:rFonts w:ascii="Times New Roman" w:eastAsiaTheme="majorEastAsia" w:hAnsi="Times New Roman" w:cs="Times New Roman"/>
      <w:b/>
      <w:bCs/>
      <w:color w:val="000000" w:themeColor="text1"/>
      <w:sz w:val="24"/>
      <w:szCs w:val="28"/>
      <w:lang w:val="en-ID"/>
    </w:rPr>
  </w:style>
  <w:style w:type="paragraph" w:styleId="Header">
    <w:name w:val="header"/>
    <w:basedOn w:val="Normal"/>
    <w:link w:val="HeaderChar"/>
    <w:uiPriority w:val="99"/>
    <w:unhideWhenUsed/>
    <w:rsid w:val="005B30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30A3"/>
    <w:rPr>
      <w:lang w:val="en-ID"/>
    </w:rPr>
  </w:style>
  <w:style w:type="paragraph" w:styleId="Footer">
    <w:name w:val="footer"/>
    <w:basedOn w:val="Normal"/>
    <w:link w:val="FooterChar"/>
    <w:uiPriority w:val="99"/>
    <w:unhideWhenUsed/>
    <w:rsid w:val="005B30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30A3"/>
    <w:rPr>
      <w:lang w:val="en-ID"/>
    </w:rPr>
  </w:style>
  <w:style w:type="paragraph" w:styleId="ListParagraph">
    <w:name w:val="List Paragraph"/>
    <w:basedOn w:val="Normal"/>
    <w:link w:val="ListParagraphChar"/>
    <w:uiPriority w:val="1"/>
    <w:qFormat/>
    <w:rsid w:val="005B30A3"/>
    <w:pPr>
      <w:ind w:left="720"/>
      <w:contextualSpacing/>
    </w:pPr>
  </w:style>
  <w:style w:type="character" w:customStyle="1" w:styleId="ListParagraphChar">
    <w:name w:val="List Paragraph Char"/>
    <w:link w:val="ListParagraph"/>
    <w:uiPriority w:val="1"/>
    <w:locked/>
    <w:rsid w:val="005B30A3"/>
    <w:rPr>
      <w:lang w:val="en-ID"/>
    </w:rPr>
  </w:style>
  <w:style w:type="table" w:styleId="PlainTable2">
    <w:name w:val="Plain Table 2"/>
    <w:basedOn w:val="TableNormal"/>
    <w:uiPriority w:val="42"/>
    <w:rsid w:val="00556EB2"/>
    <w:pPr>
      <w:spacing w:after="0" w:line="240" w:lineRule="auto"/>
    </w:p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393974"/>
    <w:rPr>
      <w:color w:val="0563C1"/>
      <w:u w:val="single"/>
    </w:rPr>
  </w:style>
  <w:style w:type="character" w:styleId="Emphasis">
    <w:name w:val="Emphasis"/>
    <w:basedOn w:val="DefaultParagraphFont"/>
    <w:uiPriority w:val="20"/>
    <w:qFormat/>
    <w:rsid w:val="00393974"/>
    <w:rPr>
      <w:i/>
      <w:iCs/>
    </w:rPr>
  </w:style>
  <w:style w:type="character" w:customStyle="1" w:styleId="personname">
    <w:name w:val="person_name"/>
    <w:basedOn w:val="DefaultParagraphFont"/>
    <w:rsid w:val="00235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7112">
      <w:bodyDiv w:val="1"/>
      <w:marLeft w:val="0"/>
      <w:marRight w:val="0"/>
      <w:marTop w:val="0"/>
      <w:marBottom w:val="0"/>
      <w:divBdr>
        <w:top w:val="none" w:sz="0" w:space="0" w:color="auto"/>
        <w:left w:val="none" w:sz="0" w:space="0" w:color="auto"/>
        <w:bottom w:val="none" w:sz="0" w:space="0" w:color="auto"/>
        <w:right w:val="none" w:sz="0" w:space="0" w:color="auto"/>
      </w:divBdr>
    </w:div>
    <w:div w:id="45302663">
      <w:bodyDiv w:val="1"/>
      <w:marLeft w:val="0"/>
      <w:marRight w:val="0"/>
      <w:marTop w:val="0"/>
      <w:marBottom w:val="0"/>
      <w:divBdr>
        <w:top w:val="none" w:sz="0" w:space="0" w:color="auto"/>
        <w:left w:val="none" w:sz="0" w:space="0" w:color="auto"/>
        <w:bottom w:val="none" w:sz="0" w:space="0" w:color="auto"/>
        <w:right w:val="none" w:sz="0" w:space="0" w:color="auto"/>
      </w:divBdr>
    </w:div>
    <w:div w:id="57901025">
      <w:bodyDiv w:val="1"/>
      <w:marLeft w:val="0"/>
      <w:marRight w:val="0"/>
      <w:marTop w:val="0"/>
      <w:marBottom w:val="0"/>
      <w:divBdr>
        <w:top w:val="none" w:sz="0" w:space="0" w:color="auto"/>
        <w:left w:val="none" w:sz="0" w:space="0" w:color="auto"/>
        <w:bottom w:val="none" w:sz="0" w:space="0" w:color="auto"/>
        <w:right w:val="none" w:sz="0" w:space="0" w:color="auto"/>
      </w:divBdr>
    </w:div>
    <w:div w:id="145779080">
      <w:bodyDiv w:val="1"/>
      <w:marLeft w:val="0"/>
      <w:marRight w:val="0"/>
      <w:marTop w:val="0"/>
      <w:marBottom w:val="0"/>
      <w:divBdr>
        <w:top w:val="none" w:sz="0" w:space="0" w:color="auto"/>
        <w:left w:val="none" w:sz="0" w:space="0" w:color="auto"/>
        <w:bottom w:val="none" w:sz="0" w:space="0" w:color="auto"/>
        <w:right w:val="none" w:sz="0" w:space="0" w:color="auto"/>
      </w:divBdr>
    </w:div>
    <w:div w:id="167256873">
      <w:bodyDiv w:val="1"/>
      <w:marLeft w:val="0"/>
      <w:marRight w:val="0"/>
      <w:marTop w:val="0"/>
      <w:marBottom w:val="0"/>
      <w:divBdr>
        <w:top w:val="none" w:sz="0" w:space="0" w:color="auto"/>
        <w:left w:val="none" w:sz="0" w:space="0" w:color="auto"/>
        <w:bottom w:val="none" w:sz="0" w:space="0" w:color="auto"/>
        <w:right w:val="none" w:sz="0" w:space="0" w:color="auto"/>
      </w:divBdr>
    </w:div>
    <w:div w:id="174805025">
      <w:bodyDiv w:val="1"/>
      <w:marLeft w:val="0"/>
      <w:marRight w:val="0"/>
      <w:marTop w:val="0"/>
      <w:marBottom w:val="0"/>
      <w:divBdr>
        <w:top w:val="none" w:sz="0" w:space="0" w:color="auto"/>
        <w:left w:val="none" w:sz="0" w:space="0" w:color="auto"/>
        <w:bottom w:val="none" w:sz="0" w:space="0" w:color="auto"/>
        <w:right w:val="none" w:sz="0" w:space="0" w:color="auto"/>
      </w:divBdr>
    </w:div>
    <w:div w:id="200367495">
      <w:bodyDiv w:val="1"/>
      <w:marLeft w:val="0"/>
      <w:marRight w:val="0"/>
      <w:marTop w:val="0"/>
      <w:marBottom w:val="0"/>
      <w:divBdr>
        <w:top w:val="none" w:sz="0" w:space="0" w:color="auto"/>
        <w:left w:val="none" w:sz="0" w:space="0" w:color="auto"/>
        <w:bottom w:val="none" w:sz="0" w:space="0" w:color="auto"/>
        <w:right w:val="none" w:sz="0" w:space="0" w:color="auto"/>
      </w:divBdr>
    </w:div>
    <w:div w:id="209195183">
      <w:bodyDiv w:val="1"/>
      <w:marLeft w:val="0"/>
      <w:marRight w:val="0"/>
      <w:marTop w:val="0"/>
      <w:marBottom w:val="0"/>
      <w:divBdr>
        <w:top w:val="none" w:sz="0" w:space="0" w:color="auto"/>
        <w:left w:val="none" w:sz="0" w:space="0" w:color="auto"/>
        <w:bottom w:val="none" w:sz="0" w:space="0" w:color="auto"/>
        <w:right w:val="none" w:sz="0" w:space="0" w:color="auto"/>
      </w:divBdr>
    </w:div>
    <w:div w:id="212735044">
      <w:bodyDiv w:val="1"/>
      <w:marLeft w:val="0"/>
      <w:marRight w:val="0"/>
      <w:marTop w:val="0"/>
      <w:marBottom w:val="0"/>
      <w:divBdr>
        <w:top w:val="none" w:sz="0" w:space="0" w:color="auto"/>
        <w:left w:val="none" w:sz="0" w:space="0" w:color="auto"/>
        <w:bottom w:val="none" w:sz="0" w:space="0" w:color="auto"/>
        <w:right w:val="none" w:sz="0" w:space="0" w:color="auto"/>
      </w:divBdr>
    </w:div>
    <w:div w:id="239599668">
      <w:bodyDiv w:val="1"/>
      <w:marLeft w:val="0"/>
      <w:marRight w:val="0"/>
      <w:marTop w:val="0"/>
      <w:marBottom w:val="0"/>
      <w:divBdr>
        <w:top w:val="none" w:sz="0" w:space="0" w:color="auto"/>
        <w:left w:val="none" w:sz="0" w:space="0" w:color="auto"/>
        <w:bottom w:val="none" w:sz="0" w:space="0" w:color="auto"/>
        <w:right w:val="none" w:sz="0" w:space="0" w:color="auto"/>
      </w:divBdr>
    </w:div>
    <w:div w:id="310869884">
      <w:bodyDiv w:val="1"/>
      <w:marLeft w:val="0"/>
      <w:marRight w:val="0"/>
      <w:marTop w:val="0"/>
      <w:marBottom w:val="0"/>
      <w:divBdr>
        <w:top w:val="none" w:sz="0" w:space="0" w:color="auto"/>
        <w:left w:val="none" w:sz="0" w:space="0" w:color="auto"/>
        <w:bottom w:val="none" w:sz="0" w:space="0" w:color="auto"/>
        <w:right w:val="none" w:sz="0" w:space="0" w:color="auto"/>
      </w:divBdr>
    </w:div>
    <w:div w:id="350300155">
      <w:bodyDiv w:val="1"/>
      <w:marLeft w:val="0"/>
      <w:marRight w:val="0"/>
      <w:marTop w:val="0"/>
      <w:marBottom w:val="0"/>
      <w:divBdr>
        <w:top w:val="none" w:sz="0" w:space="0" w:color="auto"/>
        <w:left w:val="none" w:sz="0" w:space="0" w:color="auto"/>
        <w:bottom w:val="none" w:sz="0" w:space="0" w:color="auto"/>
        <w:right w:val="none" w:sz="0" w:space="0" w:color="auto"/>
      </w:divBdr>
    </w:div>
    <w:div w:id="357437571">
      <w:bodyDiv w:val="1"/>
      <w:marLeft w:val="0"/>
      <w:marRight w:val="0"/>
      <w:marTop w:val="0"/>
      <w:marBottom w:val="0"/>
      <w:divBdr>
        <w:top w:val="none" w:sz="0" w:space="0" w:color="auto"/>
        <w:left w:val="none" w:sz="0" w:space="0" w:color="auto"/>
        <w:bottom w:val="none" w:sz="0" w:space="0" w:color="auto"/>
        <w:right w:val="none" w:sz="0" w:space="0" w:color="auto"/>
      </w:divBdr>
    </w:div>
    <w:div w:id="393819438">
      <w:bodyDiv w:val="1"/>
      <w:marLeft w:val="0"/>
      <w:marRight w:val="0"/>
      <w:marTop w:val="0"/>
      <w:marBottom w:val="0"/>
      <w:divBdr>
        <w:top w:val="none" w:sz="0" w:space="0" w:color="auto"/>
        <w:left w:val="none" w:sz="0" w:space="0" w:color="auto"/>
        <w:bottom w:val="none" w:sz="0" w:space="0" w:color="auto"/>
        <w:right w:val="none" w:sz="0" w:space="0" w:color="auto"/>
      </w:divBdr>
    </w:div>
    <w:div w:id="459344353">
      <w:bodyDiv w:val="1"/>
      <w:marLeft w:val="0"/>
      <w:marRight w:val="0"/>
      <w:marTop w:val="0"/>
      <w:marBottom w:val="0"/>
      <w:divBdr>
        <w:top w:val="none" w:sz="0" w:space="0" w:color="auto"/>
        <w:left w:val="none" w:sz="0" w:space="0" w:color="auto"/>
        <w:bottom w:val="none" w:sz="0" w:space="0" w:color="auto"/>
        <w:right w:val="none" w:sz="0" w:space="0" w:color="auto"/>
      </w:divBdr>
    </w:div>
    <w:div w:id="477695585">
      <w:bodyDiv w:val="1"/>
      <w:marLeft w:val="0"/>
      <w:marRight w:val="0"/>
      <w:marTop w:val="0"/>
      <w:marBottom w:val="0"/>
      <w:divBdr>
        <w:top w:val="none" w:sz="0" w:space="0" w:color="auto"/>
        <w:left w:val="none" w:sz="0" w:space="0" w:color="auto"/>
        <w:bottom w:val="none" w:sz="0" w:space="0" w:color="auto"/>
        <w:right w:val="none" w:sz="0" w:space="0" w:color="auto"/>
      </w:divBdr>
    </w:div>
    <w:div w:id="546796754">
      <w:bodyDiv w:val="1"/>
      <w:marLeft w:val="0"/>
      <w:marRight w:val="0"/>
      <w:marTop w:val="0"/>
      <w:marBottom w:val="0"/>
      <w:divBdr>
        <w:top w:val="none" w:sz="0" w:space="0" w:color="auto"/>
        <w:left w:val="none" w:sz="0" w:space="0" w:color="auto"/>
        <w:bottom w:val="none" w:sz="0" w:space="0" w:color="auto"/>
        <w:right w:val="none" w:sz="0" w:space="0" w:color="auto"/>
      </w:divBdr>
    </w:div>
    <w:div w:id="619841529">
      <w:bodyDiv w:val="1"/>
      <w:marLeft w:val="0"/>
      <w:marRight w:val="0"/>
      <w:marTop w:val="0"/>
      <w:marBottom w:val="0"/>
      <w:divBdr>
        <w:top w:val="none" w:sz="0" w:space="0" w:color="auto"/>
        <w:left w:val="none" w:sz="0" w:space="0" w:color="auto"/>
        <w:bottom w:val="none" w:sz="0" w:space="0" w:color="auto"/>
        <w:right w:val="none" w:sz="0" w:space="0" w:color="auto"/>
      </w:divBdr>
    </w:div>
    <w:div w:id="668826479">
      <w:bodyDiv w:val="1"/>
      <w:marLeft w:val="0"/>
      <w:marRight w:val="0"/>
      <w:marTop w:val="0"/>
      <w:marBottom w:val="0"/>
      <w:divBdr>
        <w:top w:val="none" w:sz="0" w:space="0" w:color="auto"/>
        <w:left w:val="none" w:sz="0" w:space="0" w:color="auto"/>
        <w:bottom w:val="none" w:sz="0" w:space="0" w:color="auto"/>
        <w:right w:val="none" w:sz="0" w:space="0" w:color="auto"/>
      </w:divBdr>
    </w:div>
    <w:div w:id="687759030">
      <w:bodyDiv w:val="1"/>
      <w:marLeft w:val="0"/>
      <w:marRight w:val="0"/>
      <w:marTop w:val="0"/>
      <w:marBottom w:val="0"/>
      <w:divBdr>
        <w:top w:val="none" w:sz="0" w:space="0" w:color="auto"/>
        <w:left w:val="none" w:sz="0" w:space="0" w:color="auto"/>
        <w:bottom w:val="none" w:sz="0" w:space="0" w:color="auto"/>
        <w:right w:val="none" w:sz="0" w:space="0" w:color="auto"/>
      </w:divBdr>
    </w:div>
    <w:div w:id="756904334">
      <w:bodyDiv w:val="1"/>
      <w:marLeft w:val="0"/>
      <w:marRight w:val="0"/>
      <w:marTop w:val="0"/>
      <w:marBottom w:val="0"/>
      <w:divBdr>
        <w:top w:val="none" w:sz="0" w:space="0" w:color="auto"/>
        <w:left w:val="none" w:sz="0" w:space="0" w:color="auto"/>
        <w:bottom w:val="none" w:sz="0" w:space="0" w:color="auto"/>
        <w:right w:val="none" w:sz="0" w:space="0" w:color="auto"/>
      </w:divBdr>
    </w:div>
    <w:div w:id="777067005">
      <w:bodyDiv w:val="1"/>
      <w:marLeft w:val="0"/>
      <w:marRight w:val="0"/>
      <w:marTop w:val="0"/>
      <w:marBottom w:val="0"/>
      <w:divBdr>
        <w:top w:val="none" w:sz="0" w:space="0" w:color="auto"/>
        <w:left w:val="none" w:sz="0" w:space="0" w:color="auto"/>
        <w:bottom w:val="none" w:sz="0" w:space="0" w:color="auto"/>
        <w:right w:val="none" w:sz="0" w:space="0" w:color="auto"/>
      </w:divBdr>
    </w:div>
    <w:div w:id="850145976">
      <w:bodyDiv w:val="1"/>
      <w:marLeft w:val="0"/>
      <w:marRight w:val="0"/>
      <w:marTop w:val="0"/>
      <w:marBottom w:val="0"/>
      <w:divBdr>
        <w:top w:val="none" w:sz="0" w:space="0" w:color="auto"/>
        <w:left w:val="none" w:sz="0" w:space="0" w:color="auto"/>
        <w:bottom w:val="none" w:sz="0" w:space="0" w:color="auto"/>
        <w:right w:val="none" w:sz="0" w:space="0" w:color="auto"/>
      </w:divBdr>
    </w:div>
    <w:div w:id="991373848">
      <w:bodyDiv w:val="1"/>
      <w:marLeft w:val="0"/>
      <w:marRight w:val="0"/>
      <w:marTop w:val="0"/>
      <w:marBottom w:val="0"/>
      <w:divBdr>
        <w:top w:val="none" w:sz="0" w:space="0" w:color="auto"/>
        <w:left w:val="none" w:sz="0" w:space="0" w:color="auto"/>
        <w:bottom w:val="none" w:sz="0" w:space="0" w:color="auto"/>
        <w:right w:val="none" w:sz="0" w:space="0" w:color="auto"/>
      </w:divBdr>
    </w:div>
    <w:div w:id="1033114845">
      <w:bodyDiv w:val="1"/>
      <w:marLeft w:val="0"/>
      <w:marRight w:val="0"/>
      <w:marTop w:val="0"/>
      <w:marBottom w:val="0"/>
      <w:divBdr>
        <w:top w:val="none" w:sz="0" w:space="0" w:color="auto"/>
        <w:left w:val="none" w:sz="0" w:space="0" w:color="auto"/>
        <w:bottom w:val="none" w:sz="0" w:space="0" w:color="auto"/>
        <w:right w:val="none" w:sz="0" w:space="0" w:color="auto"/>
      </w:divBdr>
    </w:div>
    <w:div w:id="1134373272">
      <w:bodyDiv w:val="1"/>
      <w:marLeft w:val="0"/>
      <w:marRight w:val="0"/>
      <w:marTop w:val="0"/>
      <w:marBottom w:val="0"/>
      <w:divBdr>
        <w:top w:val="none" w:sz="0" w:space="0" w:color="auto"/>
        <w:left w:val="none" w:sz="0" w:space="0" w:color="auto"/>
        <w:bottom w:val="none" w:sz="0" w:space="0" w:color="auto"/>
        <w:right w:val="none" w:sz="0" w:space="0" w:color="auto"/>
      </w:divBdr>
    </w:div>
    <w:div w:id="1257904822">
      <w:bodyDiv w:val="1"/>
      <w:marLeft w:val="0"/>
      <w:marRight w:val="0"/>
      <w:marTop w:val="0"/>
      <w:marBottom w:val="0"/>
      <w:divBdr>
        <w:top w:val="none" w:sz="0" w:space="0" w:color="auto"/>
        <w:left w:val="none" w:sz="0" w:space="0" w:color="auto"/>
        <w:bottom w:val="none" w:sz="0" w:space="0" w:color="auto"/>
        <w:right w:val="none" w:sz="0" w:space="0" w:color="auto"/>
      </w:divBdr>
    </w:div>
    <w:div w:id="1301611539">
      <w:bodyDiv w:val="1"/>
      <w:marLeft w:val="0"/>
      <w:marRight w:val="0"/>
      <w:marTop w:val="0"/>
      <w:marBottom w:val="0"/>
      <w:divBdr>
        <w:top w:val="none" w:sz="0" w:space="0" w:color="auto"/>
        <w:left w:val="none" w:sz="0" w:space="0" w:color="auto"/>
        <w:bottom w:val="none" w:sz="0" w:space="0" w:color="auto"/>
        <w:right w:val="none" w:sz="0" w:space="0" w:color="auto"/>
      </w:divBdr>
    </w:div>
    <w:div w:id="1307859050">
      <w:bodyDiv w:val="1"/>
      <w:marLeft w:val="0"/>
      <w:marRight w:val="0"/>
      <w:marTop w:val="0"/>
      <w:marBottom w:val="0"/>
      <w:divBdr>
        <w:top w:val="none" w:sz="0" w:space="0" w:color="auto"/>
        <w:left w:val="none" w:sz="0" w:space="0" w:color="auto"/>
        <w:bottom w:val="none" w:sz="0" w:space="0" w:color="auto"/>
        <w:right w:val="none" w:sz="0" w:space="0" w:color="auto"/>
      </w:divBdr>
    </w:div>
    <w:div w:id="1422994261">
      <w:bodyDiv w:val="1"/>
      <w:marLeft w:val="0"/>
      <w:marRight w:val="0"/>
      <w:marTop w:val="0"/>
      <w:marBottom w:val="0"/>
      <w:divBdr>
        <w:top w:val="none" w:sz="0" w:space="0" w:color="auto"/>
        <w:left w:val="none" w:sz="0" w:space="0" w:color="auto"/>
        <w:bottom w:val="none" w:sz="0" w:space="0" w:color="auto"/>
        <w:right w:val="none" w:sz="0" w:space="0" w:color="auto"/>
      </w:divBdr>
    </w:div>
    <w:div w:id="1425103433">
      <w:bodyDiv w:val="1"/>
      <w:marLeft w:val="0"/>
      <w:marRight w:val="0"/>
      <w:marTop w:val="0"/>
      <w:marBottom w:val="0"/>
      <w:divBdr>
        <w:top w:val="none" w:sz="0" w:space="0" w:color="auto"/>
        <w:left w:val="none" w:sz="0" w:space="0" w:color="auto"/>
        <w:bottom w:val="none" w:sz="0" w:space="0" w:color="auto"/>
        <w:right w:val="none" w:sz="0" w:space="0" w:color="auto"/>
      </w:divBdr>
    </w:div>
    <w:div w:id="1516770758">
      <w:bodyDiv w:val="1"/>
      <w:marLeft w:val="0"/>
      <w:marRight w:val="0"/>
      <w:marTop w:val="0"/>
      <w:marBottom w:val="0"/>
      <w:divBdr>
        <w:top w:val="none" w:sz="0" w:space="0" w:color="auto"/>
        <w:left w:val="none" w:sz="0" w:space="0" w:color="auto"/>
        <w:bottom w:val="none" w:sz="0" w:space="0" w:color="auto"/>
        <w:right w:val="none" w:sz="0" w:space="0" w:color="auto"/>
      </w:divBdr>
    </w:div>
    <w:div w:id="1524325983">
      <w:bodyDiv w:val="1"/>
      <w:marLeft w:val="0"/>
      <w:marRight w:val="0"/>
      <w:marTop w:val="0"/>
      <w:marBottom w:val="0"/>
      <w:divBdr>
        <w:top w:val="none" w:sz="0" w:space="0" w:color="auto"/>
        <w:left w:val="none" w:sz="0" w:space="0" w:color="auto"/>
        <w:bottom w:val="none" w:sz="0" w:space="0" w:color="auto"/>
        <w:right w:val="none" w:sz="0" w:space="0" w:color="auto"/>
      </w:divBdr>
    </w:div>
    <w:div w:id="1562060816">
      <w:bodyDiv w:val="1"/>
      <w:marLeft w:val="0"/>
      <w:marRight w:val="0"/>
      <w:marTop w:val="0"/>
      <w:marBottom w:val="0"/>
      <w:divBdr>
        <w:top w:val="none" w:sz="0" w:space="0" w:color="auto"/>
        <w:left w:val="none" w:sz="0" w:space="0" w:color="auto"/>
        <w:bottom w:val="none" w:sz="0" w:space="0" w:color="auto"/>
        <w:right w:val="none" w:sz="0" w:space="0" w:color="auto"/>
      </w:divBdr>
    </w:div>
    <w:div w:id="1698776357">
      <w:bodyDiv w:val="1"/>
      <w:marLeft w:val="0"/>
      <w:marRight w:val="0"/>
      <w:marTop w:val="0"/>
      <w:marBottom w:val="0"/>
      <w:divBdr>
        <w:top w:val="none" w:sz="0" w:space="0" w:color="auto"/>
        <w:left w:val="none" w:sz="0" w:space="0" w:color="auto"/>
        <w:bottom w:val="none" w:sz="0" w:space="0" w:color="auto"/>
        <w:right w:val="none" w:sz="0" w:space="0" w:color="auto"/>
      </w:divBdr>
    </w:div>
    <w:div w:id="1736008817">
      <w:bodyDiv w:val="1"/>
      <w:marLeft w:val="0"/>
      <w:marRight w:val="0"/>
      <w:marTop w:val="0"/>
      <w:marBottom w:val="0"/>
      <w:divBdr>
        <w:top w:val="none" w:sz="0" w:space="0" w:color="auto"/>
        <w:left w:val="none" w:sz="0" w:space="0" w:color="auto"/>
        <w:bottom w:val="none" w:sz="0" w:space="0" w:color="auto"/>
        <w:right w:val="none" w:sz="0" w:space="0" w:color="auto"/>
      </w:divBdr>
    </w:div>
    <w:div w:id="1773939656">
      <w:bodyDiv w:val="1"/>
      <w:marLeft w:val="0"/>
      <w:marRight w:val="0"/>
      <w:marTop w:val="0"/>
      <w:marBottom w:val="0"/>
      <w:divBdr>
        <w:top w:val="none" w:sz="0" w:space="0" w:color="auto"/>
        <w:left w:val="none" w:sz="0" w:space="0" w:color="auto"/>
        <w:bottom w:val="none" w:sz="0" w:space="0" w:color="auto"/>
        <w:right w:val="none" w:sz="0" w:space="0" w:color="auto"/>
      </w:divBdr>
    </w:div>
    <w:div w:id="1795447106">
      <w:bodyDiv w:val="1"/>
      <w:marLeft w:val="0"/>
      <w:marRight w:val="0"/>
      <w:marTop w:val="0"/>
      <w:marBottom w:val="0"/>
      <w:divBdr>
        <w:top w:val="none" w:sz="0" w:space="0" w:color="auto"/>
        <w:left w:val="none" w:sz="0" w:space="0" w:color="auto"/>
        <w:bottom w:val="none" w:sz="0" w:space="0" w:color="auto"/>
        <w:right w:val="none" w:sz="0" w:space="0" w:color="auto"/>
      </w:divBdr>
    </w:div>
    <w:div w:id="1798985667">
      <w:bodyDiv w:val="1"/>
      <w:marLeft w:val="0"/>
      <w:marRight w:val="0"/>
      <w:marTop w:val="0"/>
      <w:marBottom w:val="0"/>
      <w:divBdr>
        <w:top w:val="none" w:sz="0" w:space="0" w:color="auto"/>
        <w:left w:val="none" w:sz="0" w:space="0" w:color="auto"/>
        <w:bottom w:val="none" w:sz="0" w:space="0" w:color="auto"/>
        <w:right w:val="none" w:sz="0" w:space="0" w:color="auto"/>
      </w:divBdr>
    </w:div>
    <w:div w:id="1910194176">
      <w:bodyDiv w:val="1"/>
      <w:marLeft w:val="0"/>
      <w:marRight w:val="0"/>
      <w:marTop w:val="0"/>
      <w:marBottom w:val="0"/>
      <w:divBdr>
        <w:top w:val="none" w:sz="0" w:space="0" w:color="auto"/>
        <w:left w:val="none" w:sz="0" w:space="0" w:color="auto"/>
        <w:bottom w:val="none" w:sz="0" w:space="0" w:color="auto"/>
        <w:right w:val="none" w:sz="0" w:space="0" w:color="auto"/>
      </w:divBdr>
    </w:div>
    <w:div w:id="2021197290">
      <w:bodyDiv w:val="1"/>
      <w:marLeft w:val="0"/>
      <w:marRight w:val="0"/>
      <w:marTop w:val="0"/>
      <w:marBottom w:val="0"/>
      <w:divBdr>
        <w:top w:val="none" w:sz="0" w:space="0" w:color="auto"/>
        <w:left w:val="none" w:sz="0" w:space="0" w:color="auto"/>
        <w:bottom w:val="none" w:sz="0" w:space="0" w:color="auto"/>
        <w:right w:val="none" w:sz="0" w:space="0" w:color="auto"/>
      </w:divBdr>
    </w:div>
    <w:div w:id="2044014194">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doi.org/10.1097/00006842-199305000-00002" TargetMode="External"/><Relationship Id="rId18" Type="http://schemas.openxmlformats.org/officeDocument/2006/relationships/hyperlink" Target="https://doi.org/10.1016/0191-8869(94)00176-S" TargetMode="External"/><Relationship Id="rId3" Type="http://schemas.openxmlformats.org/officeDocument/2006/relationships/webSettings" Target="webSettings.xml"/><Relationship Id="rId21" Type="http://schemas.openxmlformats.org/officeDocument/2006/relationships/hyperlink" Target="https://doi.org/10.24036/rapun.v10i1.105006" TargetMode="External"/><Relationship Id="rId7" Type="http://schemas.openxmlformats.org/officeDocument/2006/relationships/footer" Target="footer1.xml"/><Relationship Id="rId12" Type="http://schemas.openxmlformats.org/officeDocument/2006/relationships/hyperlink" Target="https://doi.org/10.2307/2136617" TargetMode="External"/><Relationship Id="rId17" Type="http://schemas.openxmlformats.org/officeDocument/2006/relationships/hyperlink" Target="https://psikovidya.wisnuwardhana.ac.id/index.php/psikovidya/article/view/15" TargetMode="External"/><Relationship Id="rId2" Type="http://schemas.openxmlformats.org/officeDocument/2006/relationships/settings" Target="settings.xml"/><Relationship Id="rId16" Type="http://schemas.openxmlformats.org/officeDocument/2006/relationships/hyperlink" Target="http://dx.doi.org/10.30872/psikoborneo.v6i2.4561" TargetMode="External"/><Relationship Id="rId20" Type="http://schemas.openxmlformats.org/officeDocument/2006/relationships/hyperlink" Target="https://doi.org/10.14710/empati.2014.7577"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s://psycnet.apa.org/doi/10.1037/0022-3514.56.2.267"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jurnalmahasiswa.unesa.ac.id/index.php/jurnal-bk-unesa/article/view/8805/8837" TargetMode="External"/><Relationship Id="rId23" Type="http://schemas.openxmlformats.org/officeDocument/2006/relationships/fontTable" Target="fontTable.xml"/><Relationship Id="rId10" Type="http://schemas.openxmlformats.org/officeDocument/2006/relationships/hyperlink" Target="https://doi.org/10.14421/hisbah.2017.142-05" TargetMode="External"/><Relationship Id="rId19" Type="http://schemas.openxmlformats.org/officeDocument/2006/relationships/hyperlink" Target="http://dx.doi.org/10.24156/jikk.2017.10.3.192" TargetMode="External"/><Relationship Id="rId4" Type="http://schemas.openxmlformats.org/officeDocument/2006/relationships/footnotes" Target="footnotes.xml"/><Relationship Id="rId9" Type="http://schemas.openxmlformats.org/officeDocument/2006/relationships/hyperlink" Target="https://doi.org/10.29138/spirit%20pro%20patria.v2i2.534" TargetMode="External"/><Relationship Id="rId14" Type="http://schemas.openxmlformats.org/officeDocument/2006/relationships/hyperlink" Target="https://doi.org/10.25273/counsellia.v8i1.1868"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TotalTime>
  <Pages>11</Pages>
  <Words>3838</Words>
  <Characters>21877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2023-01-25T15:20:00Z</dcterms:created>
  <dcterms:modified xsi:type="dcterms:W3CDTF">2023-05-16T07:18:00Z</dcterms:modified>
</cp:coreProperties>
</file>