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B2F9" w14:textId="166192A5" w:rsidR="00043F7E" w:rsidRPr="00F57FC0" w:rsidRDefault="00D9713D" w:rsidP="00D9713D">
      <w:pPr>
        <w:jc w:val="center"/>
        <w:rPr>
          <w:rFonts w:ascii="Times New Roman" w:hAnsi="Times New Roman" w:cs="Times New Roman"/>
          <w:b/>
          <w:sz w:val="24"/>
          <w:szCs w:val="24"/>
          <w:lang w:val="id-ID"/>
        </w:rPr>
      </w:pPr>
      <w:r w:rsidRPr="00D9713D">
        <w:rPr>
          <w:rFonts w:ascii="Times New Roman" w:hAnsi="Times New Roman" w:cs="Times New Roman"/>
          <w:b/>
          <w:sz w:val="24"/>
          <w:szCs w:val="24"/>
        </w:rPr>
        <w:t xml:space="preserve">HUBUNGAN ANTARA </w:t>
      </w:r>
      <w:r w:rsidR="00F57FC0">
        <w:rPr>
          <w:rFonts w:ascii="Times New Roman" w:hAnsi="Times New Roman" w:cs="Times New Roman"/>
          <w:b/>
          <w:sz w:val="24"/>
          <w:szCs w:val="24"/>
          <w:lang w:val="id-ID"/>
        </w:rPr>
        <w:t xml:space="preserve">KONTROL DIRI DENGAN </w:t>
      </w:r>
      <w:r w:rsidR="00F57FC0" w:rsidRPr="00F57FC0">
        <w:rPr>
          <w:rFonts w:ascii="Times New Roman" w:hAnsi="Times New Roman" w:cs="Times New Roman"/>
          <w:b/>
          <w:i/>
          <w:iCs/>
          <w:sz w:val="24"/>
          <w:szCs w:val="24"/>
          <w:lang w:val="id-ID"/>
        </w:rPr>
        <w:t>FEAR OF MISSING OUT</w:t>
      </w:r>
      <w:r w:rsidR="00F57FC0">
        <w:rPr>
          <w:rFonts w:ascii="Times New Roman" w:hAnsi="Times New Roman" w:cs="Times New Roman"/>
          <w:b/>
          <w:sz w:val="24"/>
          <w:szCs w:val="24"/>
          <w:lang w:val="id-ID"/>
        </w:rPr>
        <w:t xml:space="preserve"> (FOMO) PADA MAHASISWI PENGGUNA MEDIA SOSIAL DI YOGYAKARTA</w:t>
      </w:r>
    </w:p>
    <w:p w14:paraId="3957E3A8" w14:textId="77777777" w:rsidR="00D9713D" w:rsidRDefault="00D9713D" w:rsidP="00D9713D">
      <w:pPr>
        <w:jc w:val="center"/>
        <w:rPr>
          <w:rFonts w:ascii="Times New Roman" w:hAnsi="Times New Roman" w:cs="Times New Roman"/>
          <w:b/>
          <w:sz w:val="24"/>
          <w:szCs w:val="24"/>
        </w:rPr>
      </w:pPr>
    </w:p>
    <w:p w14:paraId="7BC57EC4" w14:textId="1B43C55D" w:rsidR="00D9713D" w:rsidRPr="007879EB" w:rsidRDefault="00D9713D" w:rsidP="00D9713D">
      <w:pPr>
        <w:jc w:val="center"/>
        <w:rPr>
          <w:rFonts w:ascii="Times New Roman" w:hAnsi="Times New Roman" w:cs="Times New Roman"/>
          <w:b/>
          <w:i/>
          <w:sz w:val="24"/>
          <w:szCs w:val="24"/>
          <w:lang w:val="id-ID"/>
        </w:rPr>
      </w:pPr>
      <w:r w:rsidRPr="007879EB">
        <w:rPr>
          <w:rFonts w:ascii="Times New Roman" w:hAnsi="Times New Roman" w:cs="Times New Roman"/>
          <w:b/>
          <w:i/>
          <w:sz w:val="24"/>
          <w:szCs w:val="24"/>
        </w:rPr>
        <w:t xml:space="preserve">THE RELATIONSHIP BETWEEN </w:t>
      </w:r>
      <w:r w:rsidR="007879EB">
        <w:rPr>
          <w:rFonts w:ascii="Times New Roman" w:hAnsi="Times New Roman" w:cs="Times New Roman"/>
          <w:b/>
          <w:i/>
          <w:sz w:val="24"/>
          <w:szCs w:val="24"/>
          <w:lang w:val="id-ID"/>
        </w:rPr>
        <w:t xml:space="preserve">SELF-CONTROL AND FEAR OF MISSING OUT (FOMO) IN FEMALE </w:t>
      </w:r>
      <w:proofErr w:type="gramStart"/>
      <w:r w:rsidR="007879EB">
        <w:rPr>
          <w:rFonts w:ascii="Times New Roman" w:hAnsi="Times New Roman" w:cs="Times New Roman"/>
          <w:b/>
          <w:i/>
          <w:sz w:val="24"/>
          <w:szCs w:val="24"/>
          <w:lang w:val="id-ID"/>
        </w:rPr>
        <w:t>STUDENTS</w:t>
      </w:r>
      <w:proofErr w:type="gramEnd"/>
      <w:r w:rsidR="00813305">
        <w:rPr>
          <w:rFonts w:ascii="Times New Roman" w:hAnsi="Times New Roman" w:cs="Times New Roman"/>
          <w:b/>
          <w:i/>
          <w:sz w:val="24"/>
          <w:szCs w:val="24"/>
          <w:lang w:val="id-ID"/>
        </w:rPr>
        <w:t xml:space="preserve"> </w:t>
      </w:r>
      <w:r w:rsidR="007879EB">
        <w:rPr>
          <w:rFonts w:ascii="Times New Roman" w:hAnsi="Times New Roman" w:cs="Times New Roman"/>
          <w:b/>
          <w:i/>
          <w:sz w:val="24"/>
          <w:szCs w:val="24"/>
          <w:lang w:val="id-ID"/>
        </w:rPr>
        <w:t xml:space="preserve">SOCIAL MEDIA </w:t>
      </w:r>
      <w:r w:rsidR="00813305">
        <w:rPr>
          <w:rFonts w:ascii="Times New Roman" w:hAnsi="Times New Roman" w:cs="Times New Roman"/>
          <w:b/>
          <w:i/>
          <w:sz w:val="24"/>
          <w:szCs w:val="24"/>
          <w:lang w:val="id-ID"/>
        </w:rPr>
        <w:t xml:space="preserve">USERS </w:t>
      </w:r>
      <w:r w:rsidR="007879EB">
        <w:rPr>
          <w:rFonts w:ascii="Times New Roman" w:hAnsi="Times New Roman" w:cs="Times New Roman"/>
          <w:b/>
          <w:i/>
          <w:sz w:val="24"/>
          <w:szCs w:val="24"/>
          <w:lang w:val="id-ID"/>
        </w:rPr>
        <w:t>IN YOGYAKARTA</w:t>
      </w:r>
    </w:p>
    <w:p w14:paraId="629D2421" w14:textId="77777777" w:rsidR="00EC7552" w:rsidRDefault="00EC7552" w:rsidP="00D9713D">
      <w:pPr>
        <w:jc w:val="center"/>
        <w:rPr>
          <w:rFonts w:ascii="Times New Roman" w:hAnsi="Times New Roman" w:cs="Times New Roman"/>
          <w:b/>
          <w:i/>
          <w:sz w:val="24"/>
          <w:szCs w:val="24"/>
        </w:rPr>
      </w:pPr>
    </w:p>
    <w:p w14:paraId="417FFACD" w14:textId="1509BD04" w:rsidR="00EC7552" w:rsidRPr="00F57FC0" w:rsidRDefault="00F57FC0" w:rsidP="00EC7552">
      <w:pPr>
        <w:spacing w:after="0" w:line="276" w:lineRule="auto"/>
        <w:jc w:val="center"/>
        <w:rPr>
          <w:rFonts w:ascii="Times New Roman" w:hAnsi="Times New Roman" w:cs="Times New Roman"/>
          <w:b/>
          <w:szCs w:val="24"/>
          <w:lang w:val="id-ID"/>
        </w:rPr>
      </w:pPr>
      <w:r w:rsidRPr="00F57FC0">
        <w:rPr>
          <w:rFonts w:ascii="Times New Roman" w:hAnsi="Times New Roman" w:cs="Times New Roman"/>
          <w:b/>
          <w:szCs w:val="24"/>
          <w:lang w:val="id-ID"/>
        </w:rPr>
        <w:t>Bella Dwi Tamara</w:t>
      </w:r>
    </w:p>
    <w:p w14:paraId="61ABB6F7" w14:textId="3F109819" w:rsidR="00EC7552" w:rsidRPr="00F57FC0" w:rsidRDefault="00EC7552" w:rsidP="00F57FC0">
      <w:pPr>
        <w:spacing w:after="0" w:line="276" w:lineRule="auto"/>
        <w:jc w:val="center"/>
        <w:rPr>
          <w:rFonts w:ascii="Times New Roman" w:hAnsi="Times New Roman" w:cs="Times New Roman"/>
          <w:sz w:val="20"/>
          <w:szCs w:val="24"/>
        </w:rPr>
      </w:pPr>
      <w:r w:rsidRPr="00EC7552">
        <w:rPr>
          <w:rFonts w:ascii="Times New Roman" w:hAnsi="Times New Roman" w:cs="Times New Roman"/>
          <w:sz w:val="20"/>
          <w:szCs w:val="24"/>
        </w:rPr>
        <w:t xml:space="preserve">Universitas </w:t>
      </w:r>
      <w:proofErr w:type="spellStart"/>
      <w:r w:rsidRPr="00EC7552">
        <w:rPr>
          <w:rFonts w:ascii="Times New Roman" w:hAnsi="Times New Roman" w:cs="Times New Roman"/>
          <w:sz w:val="20"/>
          <w:szCs w:val="24"/>
        </w:rPr>
        <w:t>Mercu</w:t>
      </w:r>
      <w:proofErr w:type="spellEnd"/>
      <w:r w:rsidRPr="00EC7552">
        <w:rPr>
          <w:rFonts w:ascii="Times New Roman" w:hAnsi="Times New Roman" w:cs="Times New Roman"/>
          <w:sz w:val="20"/>
          <w:szCs w:val="24"/>
        </w:rPr>
        <w:t xml:space="preserve"> Buana Yogyakarta</w:t>
      </w:r>
    </w:p>
    <w:p w14:paraId="71DA9C20" w14:textId="7AA7CC0C" w:rsidR="00F57FC0" w:rsidRPr="00F57FC0" w:rsidRDefault="009B773B" w:rsidP="00F57FC0">
      <w:pPr>
        <w:spacing w:after="0" w:line="276" w:lineRule="auto"/>
        <w:jc w:val="center"/>
        <w:rPr>
          <w:rFonts w:ascii="Times New Roman" w:hAnsi="Times New Roman" w:cs="Times New Roman"/>
          <w:sz w:val="20"/>
          <w:szCs w:val="20"/>
          <w:lang w:val="id-ID"/>
        </w:rPr>
      </w:pPr>
      <w:hyperlink r:id="rId8" w:history="1">
        <w:r w:rsidR="00F57FC0" w:rsidRPr="00A342AF">
          <w:rPr>
            <w:rStyle w:val="Hyperlink"/>
            <w:rFonts w:ascii="Times New Roman" w:hAnsi="Times New Roman" w:cs="Times New Roman"/>
            <w:sz w:val="20"/>
            <w:szCs w:val="20"/>
            <w:lang w:val="id-ID"/>
          </w:rPr>
          <w:t>bellatamara57@gmail.com</w:t>
        </w:r>
      </w:hyperlink>
    </w:p>
    <w:p w14:paraId="139703BD" w14:textId="2735E83B" w:rsidR="00EC7552" w:rsidRPr="00F57FC0" w:rsidRDefault="00EC7552" w:rsidP="00EC7552">
      <w:pPr>
        <w:spacing w:after="0" w:line="276" w:lineRule="auto"/>
        <w:jc w:val="center"/>
        <w:rPr>
          <w:rFonts w:ascii="Times New Roman" w:hAnsi="Times New Roman" w:cs="Times New Roman"/>
          <w:sz w:val="20"/>
          <w:szCs w:val="20"/>
          <w:lang w:val="id-ID"/>
        </w:rPr>
      </w:pPr>
      <w:r w:rsidRPr="00D93740">
        <w:rPr>
          <w:rFonts w:ascii="Times New Roman" w:hAnsi="Times New Roman" w:cs="Times New Roman"/>
          <w:sz w:val="20"/>
          <w:szCs w:val="20"/>
        </w:rPr>
        <w:t>08</w:t>
      </w:r>
      <w:r w:rsidR="00F57FC0">
        <w:rPr>
          <w:rFonts w:ascii="Times New Roman" w:hAnsi="Times New Roman" w:cs="Times New Roman"/>
          <w:sz w:val="20"/>
          <w:szCs w:val="20"/>
          <w:lang w:val="id-ID"/>
        </w:rPr>
        <w:t>5691568821</w:t>
      </w:r>
    </w:p>
    <w:p w14:paraId="2377339E" w14:textId="77777777" w:rsidR="00EC7552" w:rsidRDefault="00EC7552" w:rsidP="00EC7552">
      <w:pPr>
        <w:spacing w:after="0" w:line="276" w:lineRule="auto"/>
        <w:jc w:val="center"/>
        <w:rPr>
          <w:rFonts w:ascii="Times New Roman" w:hAnsi="Times New Roman" w:cs="Times New Roman"/>
          <w:sz w:val="20"/>
          <w:szCs w:val="24"/>
        </w:rPr>
      </w:pPr>
    </w:p>
    <w:p w14:paraId="2F03F297" w14:textId="77777777" w:rsidR="00EC7552" w:rsidRPr="00A307A8" w:rsidRDefault="00EC7552" w:rsidP="00EC7552">
      <w:pPr>
        <w:spacing w:after="0" w:line="276" w:lineRule="auto"/>
        <w:jc w:val="center"/>
        <w:rPr>
          <w:rFonts w:ascii="Times New Roman" w:hAnsi="Times New Roman" w:cs="Times New Roman"/>
          <w:b/>
        </w:rPr>
      </w:pPr>
      <w:proofErr w:type="spellStart"/>
      <w:r w:rsidRPr="00A307A8">
        <w:rPr>
          <w:rFonts w:ascii="Times New Roman" w:hAnsi="Times New Roman" w:cs="Times New Roman"/>
          <w:b/>
        </w:rPr>
        <w:t>Abstrak</w:t>
      </w:r>
      <w:proofErr w:type="spellEnd"/>
    </w:p>
    <w:p w14:paraId="274DD933" w14:textId="77777777" w:rsidR="008B2703" w:rsidRDefault="008B2703" w:rsidP="008B2703">
      <w:pPr>
        <w:spacing w:line="240" w:lineRule="auto"/>
        <w:jc w:val="both"/>
        <w:rPr>
          <w:rFonts w:ascii="Times New Roman" w:hAnsi="Times New Roman" w:cs="Times New Roman"/>
          <w:bCs/>
          <w:lang w:val="id-ID"/>
        </w:rPr>
      </w:pPr>
      <w:r w:rsidRPr="008B2703">
        <w:rPr>
          <w:rFonts w:ascii="Times New Roman" w:hAnsi="Times New Roman" w:cs="Times New Roman"/>
          <w:bCs/>
          <w:lang w:val="id-ID"/>
        </w:rPr>
        <w:t xml:space="preserve">Penelitian ini bertujuan untuk mengetahui hubungan antara kontrol diri dengan </w:t>
      </w:r>
      <w:r w:rsidRPr="008B2703">
        <w:rPr>
          <w:rFonts w:ascii="Times New Roman" w:hAnsi="Times New Roman" w:cs="Times New Roman"/>
          <w:bCs/>
          <w:i/>
          <w:iCs/>
          <w:lang w:val="id-ID"/>
        </w:rPr>
        <w:t>fear of missing out</w:t>
      </w:r>
      <w:r w:rsidRPr="008B2703">
        <w:rPr>
          <w:rFonts w:ascii="Times New Roman" w:hAnsi="Times New Roman" w:cs="Times New Roman"/>
          <w:bCs/>
          <w:lang w:val="id-ID"/>
        </w:rPr>
        <w:t xml:space="preserve"> (fomo) pada mahasiswi pengguna media sosial di Yogyakarta. Subjek penelitian ini berjumlah 150 orang mahasiswi dengan rentang usia 18-25 tahun. Pemilihan subjek dilakukan dengan menggunakan teknik purposive sampling. Metode pengumpulan data menggunakan Skala Kontrol Diri dan </w:t>
      </w:r>
      <w:r w:rsidRPr="008B2703">
        <w:rPr>
          <w:rFonts w:ascii="Times New Roman" w:hAnsi="Times New Roman" w:cs="Times New Roman"/>
          <w:bCs/>
          <w:i/>
          <w:iCs/>
          <w:lang w:val="id-ID"/>
        </w:rPr>
        <w:t>Fear Of Missing Out</w:t>
      </w:r>
      <w:r w:rsidRPr="008B2703">
        <w:rPr>
          <w:rFonts w:ascii="Times New Roman" w:hAnsi="Times New Roman" w:cs="Times New Roman"/>
          <w:bCs/>
          <w:lang w:val="id-ID"/>
        </w:rPr>
        <w:t xml:space="preserve"> (FOMO). Teknik analisis yang digunakan untuk uji hipotesis adalah korelasi product moment. Berdasarkan hasil analisis diperoleh bahwa terdapat hubungan negatif antara kontrol diri dengan </w:t>
      </w:r>
      <w:r w:rsidRPr="008B2703">
        <w:rPr>
          <w:rFonts w:ascii="Times New Roman" w:hAnsi="Times New Roman" w:cs="Times New Roman"/>
          <w:bCs/>
          <w:i/>
          <w:iCs/>
          <w:lang w:val="id-ID"/>
        </w:rPr>
        <w:t>fear of missing out</w:t>
      </w:r>
      <w:r w:rsidRPr="008B2703">
        <w:rPr>
          <w:rFonts w:ascii="Times New Roman" w:hAnsi="Times New Roman" w:cs="Times New Roman"/>
          <w:bCs/>
          <w:lang w:val="id-ID"/>
        </w:rPr>
        <w:t xml:space="preserve"> (fomo) pada mahasiswi pengguna media sosial di Yogyakarta. Diterimanya hipotesis dalam penelitian ini menunjukkan koefisien determinasi (R</w:t>
      </w:r>
      <w:r w:rsidRPr="008B2703">
        <w:rPr>
          <w:rFonts w:ascii="Times New Roman" w:hAnsi="Times New Roman" w:cs="Times New Roman"/>
          <w:bCs/>
          <w:vertAlign w:val="superscript"/>
          <w:lang w:val="id-ID"/>
        </w:rPr>
        <w:t>2</w:t>
      </w:r>
      <w:r w:rsidRPr="008B2703">
        <w:rPr>
          <w:rFonts w:ascii="Times New Roman" w:hAnsi="Times New Roman" w:cs="Times New Roman"/>
          <w:bCs/>
          <w:lang w:val="id-ID"/>
        </w:rPr>
        <w:t xml:space="preserve">) sebesar 0,043 , artinya variabel kontrol diri memberikan sumbangan efektif sebesar 4,3% terhadap variabel </w:t>
      </w:r>
      <w:r w:rsidRPr="008B2703">
        <w:rPr>
          <w:rFonts w:ascii="Times New Roman" w:hAnsi="Times New Roman" w:cs="Times New Roman"/>
          <w:bCs/>
          <w:i/>
          <w:iCs/>
          <w:lang w:val="id-ID"/>
        </w:rPr>
        <w:t>fear of missing out</w:t>
      </w:r>
      <w:r w:rsidRPr="008B2703">
        <w:rPr>
          <w:rFonts w:ascii="Times New Roman" w:hAnsi="Times New Roman" w:cs="Times New Roman"/>
          <w:bCs/>
          <w:lang w:val="id-ID"/>
        </w:rPr>
        <w:t xml:space="preserve"> (fomo), 95,7% dipengaruhi oleh faktor-faktor lainnya yang tidak diteliti dalam penelitian ini</w:t>
      </w:r>
      <w:r>
        <w:rPr>
          <w:rFonts w:ascii="Times New Roman" w:hAnsi="Times New Roman" w:cs="Times New Roman"/>
          <w:bCs/>
          <w:lang w:val="id-ID"/>
        </w:rPr>
        <w:t>.</w:t>
      </w:r>
    </w:p>
    <w:p w14:paraId="7DD57AFA" w14:textId="2682F88F" w:rsidR="008B2703" w:rsidRPr="008B2703" w:rsidRDefault="008B2703" w:rsidP="008B2703">
      <w:pPr>
        <w:spacing w:line="240" w:lineRule="auto"/>
        <w:jc w:val="both"/>
        <w:rPr>
          <w:rFonts w:ascii="Times New Roman" w:hAnsi="Times New Roman" w:cs="Times New Roman"/>
          <w:bCs/>
          <w:lang w:val="id-ID"/>
        </w:rPr>
      </w:pPr>
      <w:r w:rsidRPr="008B2703">
        <w:rPr>
          <w:rFonts w:ascii="Times New Roman" w:hAnsi="Times New Roman" w:cs="Times New Roman"/>
          <w:b/>
          <w:lang w:val="id-ID"/>
        </w:rPr>
        <w:t>Kata kunci :</w:t>
      </w:r>
      <w:r w:rsidRPr="008B2703">
        <w:rPr>
          <w:rFonts w:ascii="Times New Roman" w:hAnsi="Times New Roman" w:cs="Times New Roman"/>
          <w:bCs/>
          <w:lang w:val="id-ID"/>
        </w:rPr>
        <w:t xml:space="preserve"> </w:t>
      </w:r>
      <w:r w:rsidR="00651978">
        <w:rPr>
          <w:rFonts w:ascii="Times New Roman" w:hAnsi="Times New Roman" w:cs="Times New Roman"/>
          <w:bCs/>
          <w:lang w:val="id-ID"/>
        </w:rPr>
        <w:t>K</w:t>
      </w:r>
      <w:r w:rsidRPr="008B2703">
        <w:rPr>
          <w:rFonts w:ascii="Times New Roman" w:hAnsi="Times New Roman" w:cs="Times New Roman"/>
          <w:bCs/>
          <w:lang w:val="id-ID"/>
        </w:rPr>
        <w:t xml:space="preserve">ontrol </w:t>
      </w:r>
      <w:r w:rsidR="00651978">
        <w:rPr>
          <w:rFonts w:ascii="Times New Roman" w:hAnsi="Times New Roman" w:cs="Times New Roman"/>
          <w:bCs/>
          <w:lang w:val="id-ID"/>
        </w:rPr>
        <w:t>D</w:t>
      </w:r>
      <w:r w:rsidRPr="008B2703">
        <w:rPr>
          <w:rFonts w:ascii="Times New Roman" w:hAnsi="Times New Roman" w:cs="Times New Roman"/>
          <w:bCs/>
          <w:lang w:val="id-ID"/>
        </w:rPr>
        <w:t xml:space="preserve">iri, </w:t>
      </w:r>
      <w:r w:rsidR="00651978">
        <w:rPr>
          <w:rFonts w:ascii="Times New Roman" w:hAnsi="Times New Roman" w:cs="Times New Roman"/>
          <w:bCs/>
          <w:i/>
          <w:iCs/>
          <w:lang w:val="id-ID"/>
        </w:rPr>
        <w:t>F</w:t>
      </w:r>
      <w:r w:rsidRPr="008B2703">
        <w:rPr>
          <w:rFonts w:ascii="Times New Roman" w:hAnsi="Times New Roman" w:cs="Times New Roman"/>
          <w:bCs/>
          <w:i/>
          <w:iCs/>
          <w:lang w:val="id-ID"/>
        </w:rPr>
        <w:t xml:space="preserve">ear of </w:t>
      </w:r>
      <w:r w:rsidR="00651978">
        <w:rPr>
          <w:rFonts w:ascii="Times New Roman" w:hAnsi="Times New Roman" w:cs="Times New Roman"/>
          <w:bCs/>
          <w:i/>
          <w:iCs/>
          <w:lang w:val="id-ID"/>
        </w:rPr>
        <w:t>M</w:t>
      </w:r>
      <w:r w:rsidRPr="008B2703">
        <w:rPr>
          <w:rFonts w:ascii="Times New Roman" w:hAnsi="Times New Roman" w:cs="Times New Roman"/>
          <w:bCs/>
          <w:i/>
          <w:iCs/>
          <w:lang w:val="id-ID"/>
        </w:rPr>
        <w:t xml:space="preserve">issing </w:t>
      </w:r>
      <w:r w:rsidR="00651978">
        <w:rPr>
          <w:rFonts w:ascii="Times New Roman" w:hAnsi="Times New Roman" w:cs="Times New Roman"/>
          <w:bCs/>
          <w:i/>
          <w:iCs/>
          <w:lang w:val="id-ID"/>
        </w:rPr>
        <w:t>O</w:t>
      </w:r>
      <w:r w:rsidRPr="008B2703">
        <w:rPr>
          <w:rFonts w:ascii="Times New Roman" w:hAnsi="Times New Roman" w:cs="Times New Roman"/>
          <w:bCs/>
          <w:i/>
          <w:iCs/>
          <w:lang w:val="id-ID"/>
        </w:rPr>
        <w:t>ut</w:t>
      </w:r>
      <w:r w:rsidRPr="008B2703">
        <w:rPr>
          <w:rFonts w:ascii="Times New Roman" w:hAnsi="Times New Roman" w:cs="Times New Roman"/>
          <w:bCs/>
          <w:lang w:val="id-ID"/>
        </w:rPr>
        <w:t xml:space="preserve"> (</w:t>
      </w:r>
      <w:r w:rsidR="00651978">
        <w:rPr>
          <w:rFonts w:ascii="Times New Roman" w:hAnsi="Times New Roman" w:cs="Times New Roman"/>
          <w:bCs/>
          <w:lang w:val="id-ID"/>
        </w:rPr>
        <w:t>FoMO</w:t>
      </w:r>
      <w:r w:rsidRPr="008B2703">
        <w:rPr>
          <w:rFonts w:ascii="Times New Roman" w:hAnsi="Times New Roman" w:cs="Times New Roman"/>
          <w:bCs/>
          <w:lang w:val="id-ID"/>
        </w:rPr>
        <w:t xml:space="preserve">), </w:t>
      </w:r>
      <w:r w:rsidR="00651978">
        <w:rPr>
          <w:rFonts w:ascii="Times New Roman" w:hAnsi="Times New Roman" w:cs="Times New Roman"/>
          <w:bCs/>
          <w:lang w:val="id-ID"/>
        </w:rPr>
        <w:t>M</w:t>
      </w:r>
      <w:r w:rsidRPr="008B2703">
        <w:rPr>
          <w:rFonts w:ascii="Times New Roman" w:hAnsi="Times New Roman" w:cs="Times New Roman"/>
          <w:bCs/>
          <w:lang w:val="id-ID"/>
        </w:rPr>
        <w:t>ahasiswi.</w:t>
      </w:r>
    </w:p>
    <w:p w14:paraId="34A80A57" w14:textId="77777777" w:rsidR="00F01AB7" w:rsidRPr="00A307A8" w:rsidRDefault="00F01AB7" w:rsidP="00EC7552">
      <w:pPr>
        <w:spacing w:after="0" w:line="276" w:lineRule="auto"/>
        <w:jc w:val="both"/>
        <w:rPr>
          <w:rFonts w:ascii="Times New Roman" w:hAnsi="Times New Roman" w:cs="Times New Roman"/>
        </w:rPr>
      </w:pPr>
    </w:p>
    <w:p w14:paraId="2DA17F01" w14:textId="77777777" w:rsidR="00F01AB7" w:rsidRPr="00A307A8" w:rsidRDefault="00F01AB7" w:rsidP="00F01AB7">
      <w:pPr>
        <w:spacing w:line="240" w:lineRule="auto"/>
        <w:jc w:val="center"/>
        <w:rPr>
          <w:rFonts w:ascii="Times New Roman" w:hAnsi="Times New Roman" w:cs="Times New Roman"/>
          <w:b/>
          <w:i/>
        </w:rPr>
      </w:pPr>
      <w:r w:rsidRPr="00A307A8">
        <w:rPr>
          <w:rFonts w:ascii="Times New Roman" w:hAnsi="Times New Roman" w:cs="Times New Roman"/>
          <w:b/>
          <w:i/>
        </w:rPr>
        <w:t>Abstract</w:t>
      </w:r>
    </w:p>
    <w:p w14:paraId="22659061" w14:textId="7B8CE866" w:rsidR="008B2703" w:rsidRPr="008B2703" w:rsidRDefault="008B2703" w:rsidP="008B2703">
      <w:pPr>
        <w:spacing w:line="240" w:lineRule="auto"/>
        <w:jc w:val="both"/>
        <w:rPr>
          <w:rFonts w:ascii="Times New Roman" w:hAnsi="Times New Roman" w:cs="Times New Roman"/>
          <w:bCs/>
          <w:i/>
          <w:iCs/>
          <w:lang w:val="id-ID"/>
        </w:rPr>
      </w:pPr>
      <w:r w:rsidRPr="008B2703">
        <w:rPr>
          <w:rFonts w:ascii="Times New Roman" w:hAnsi="Times New Roman" w:cs="Times New Roman"/>
          <w:bCs/>
          <w:i/>
          <w:iCs/>
          <w:lang w:val="id-ID"/>
        </w:rPr>
        <w:t>This study to determine the relationship between self-control and Fear of Missing Out (FoMO) in female students who use social media in Yogyakarta. The subjects of this study were 150 female students with an age range of 18-25 years. Subject selection was carried out using a purposive sampling technique. The data collection method uses the Self-Control Scale and Fear Of Missing Out (FOMO). The analysis technique used to test the hypothesis is the product moment correlation. Based on the results of the analysis, it was found that there was a negative relationship between self-control and Fear Of Missing Out (FOMO) in female students using social media in Yogyakarta. Acceptance of the hypothesis in this study shows a coefficient pf determination (R2) of 0,043 , meaning that the self-control variable makes an effective contribution of 4,3% to the Fear Of Missing Out (FOMO) variable, 95,7% is influenced by other factors not examined in this study.</w:t>
      </w:r>
    </w:p>
    <w:p w14:paraId="2AC74FC8" w14:textId="1B7BFFF3" w:rsidR="008B2703" w:rsidRPr="008B2703" w:rsidRDefault="008B2703" w:rsidP="008B2703">
      <w:pPr>
        <w:spacing w:line="240" w:lineRule="auto"/>
        <w:jc w:val="both"/>
        <w:rPr>
          <w:rFonts w:ascii="Times New Roman" w:hAnsi="Times New Roman" w:cs="Times New Roman"/>
          <w:i/>
        </w:rPr>
      </w:pPr>
      <w:r w:rsidRPr="008B2703">
        <w:rPr>
          <w:rFonts w:ascii="Times New Roman" w:hAnsi="Times New Roman" w:cs="Times New Roman"/>
          <w:b/>
          <w:i/>
          <w:iCs/>
          <w:lang w:val="id-ID"/>
        </w:rPr>
        <w:t>Keyworsd</w:t>
      </w:r>
      <w:r w:rsidRPr="008B2703">
        <w:rPr>
          <w:rFonts w:ascii="Times New Roman" w:hAnsi="Times New Roman" w:cs="Times New Roman"/>
          <w:bCs/>
          <w:i/>
          <w:iCs/>
          <w:lang w:val="id-ID"/>
        </w:rPr>
        <w:t xml:space="preserve"> : </w:t>
      </w:r>
      <w:r w:rsidR="00651978">
        <w:rPr>
          <w:rFonts w:ascii="Times New Roman" w:hAnsi="Times New Roman" w:cs="Times New Roman"/>
          <w:bCs/>
          <w:i/>
          <w:iCs/>
          <w:lang w:val="id-ID"/>
        </w:rPr>
        <w:t>S</w:t>
      </w:r>
      <w:r w:rsidRPr="008B2703">
        <w:rPr>
          <w:rFonts w:ascii="Times New Roman" w:hAnsi="Times New Roman" w:cs="Times New Roman"/>
          <w:bCs/>
          <w:i/>
          <w:iCs/>
          <w:lang w:val="id-ID"/>
        </w:rPr>
        <w:t xml:space="preserve">elf </w:t>
      </w:r>
      <w:r w:rsidR="00651978">
        <w:rPr>
          <w:rFonts w:ascii="Times New Roman" w:hAnsi="Times New Roman" w:cs="Times New Roman"/>
          <w:bCs/>
          <w:i/>
          <w:iCs/>
          <w:lang w:val="id-ID"/>
        </w:rPr>
        <w:t>C</w:t>
      </w:r>
      <w:r w:rsidRPr="008B2703">
        <w:rPr>
          <w:rFonts w:ascii="Times New Roman" w:hAnsi="Times New Roman" w:cs="Times New Roman"/>
          <w:bCs/>
          <w:i/>
          <w:iCs/>
          <w:lang w:val="id-ID"/>
        </w:rPr>
        <w:t xml:space="preserve">ontrol, </w:t>
      </w:r>
      <w:r w:rsidR="00651978">
        <w:rPr>
          <w:rFonts w:ascii="Times New Roman" w:hAnsi="Times New Roman" w:cs="Times New Roman"/>
          <w:bCs/>
          <w:i/>
          <w:iCs/>
          <w:lang w:val="id-ID"/>
        </w:rPr>
        <w:t>F</w:t>
      </w:r>
      <w:r w:rsidRPr="008B2703">
        <w:rPr>
          <w:rFonts w:ascii="Times New Roman" w:hAnsi="Times New Roman" w:cs="Times New Roman"/>
          <w:bCs/>
          <w:i/>
          <w:iCs/>
          <w:lang w:val="id-ID"/>
        </w:rPr>
        <w:t xml:space="preserve">ear of </w:t>
      </w:r>
      <w:r w:rsidR="00651978">
        <w:rPr>
          <w:rFonts w:ascii="Times New Roman" w:hAnsi="Times New Roman" w:cs="Times New Roman"/>
          <w:bCs/>
          <w:i/>
          <w:iCs/>
          <w:lang w:val="id-ID"/>
        </w:rPr>
        <w:t>M</w:t>
      </w:r>
      <w:r w:rsidRPr="008B2703">
        <w:rPr>
          <w:rFonts w:ascii="Times New Roman" w:hAnsi="Times New Roman" w:cs="Times New Roman"/>
          <w:bCs/>
          <w:i/>
          <w:iCs/>
          <w:lang w:val="id-ID"/>
        </w:rPr>
        <w:t xml:space="preserve">issing </w:t>
      </w:r>
      <w:r w:rsidR="00651978">
        <w:rPr>
          <w:rFonts w:ascii="Times New Roman" w:hAnsi="Times New Roman" w:cs="Times New Roman"/>
          <w:bCs/>
          <w:i/>
          <w:iCs/>
          <w:lang w:val="id-ID"/>
        </w:rPr>
        <w:t>O</w:t>
      </w:r>
      <w:r w:rsidRPr="008B2703">
        <w:rPr>
          <w:rFonts w:ascii="Times New Roman" w:hAnsi="Times New Roman" w:cs="Times New Roman"/>
          <w:bCs/>
          <w:i/>
          <w:iCs/>
          <w:lang w:val="id-ID"/>
        </w:rPr>
        <w:t>ut (</w:t>
      </w:r>
      <w:r w:rsidR="00651978">
        <w:rPr>
          <w:rFonts w:ascii="Times New Roman" w:hAnsi="Times New Roman" w:cs="Times New Roman"/>
          <w:bCs/>
          <w:i/>
          <w:iCs/>
          <w:lang w:val="id-ID"/>
        </w:rPr>
        <w:t>FoMO</w:t>
      </w:r>
      <w:r w:rsidRPr="008B2703">
        <w:rPr>
          <w:rFonts w:ascii="Times New Roman" w:hAnsi="Times New Roman" w:cs="Times New Roman"/>
          <w:bCs/>
          <w:i/>
          <w:iCs/>
          <w:lang w:val="id-ID"/>
        </w:rPr>
        <w:t xml:space="preserve">), </w:t>
      </w:r>
      <w:r w:rsidR="00651978">
        <w:rPr>
          <w:rFonts w:ascii="Times New Roman" w:hAnsi="Times New Roman" w:cs="Times New Roman"/>
          <w:bCs/>
          <w:i/>
          <w:iCs/>
          <w:lang w:val="id-ID"/>
        </w:rPr>
        <w:t>F</w:t>
      </w:r>
      <w:r w:rsidRPr="008B2703">
        <w:rPr>
          <w:rFonts w:ascii="Times New Roman" w:hAnsi="Times New Roman" w:cs="Times New Roman"/>
          <w:bCs/>
          <w:i/>
          <w:iCs/>
          <w:lang w:val="id-ID"/>
        </w:rPr>
        <w:t xml:space="preserve">emale </w:t>
      </w:r>
      <w:r w:rsidR="00651978">
        <w:rPr>
          <w:rFonts w:ascii="Times New Roman" w:hAnsi="Times New Roman" w:cs="Times New Roman"/>
          <w:bCs/>
          <w:i/>
          <w:iCs/>
          <w:lang w:val="id-ID"/>
        </w:rPr>
        <w:t>s</w:t>
      </w:r>
      <w:r w:rsidRPr="008B2703">
        <w:rPr>
          <w:rFonts w:ascii="Times New Roman" w:hAnsi="Times New Roman" w:cs="Times New Roman"/>
          <w:bCs/>
          <w:i/>
          <w:iCs/>
          <w:lang w:val="id-ID"/>
        </w:rPr>
        <w:t>tudents.</w:t>
      </w:r>
    </w:p>
    <w:p w14:paraId="48E3B9BA" w14:textId="77777777" w:rsidR="008B2703" w:rsidRDefault="008B2703" w:rsidP="00D93740">
      <w:pPr>
        <w:spacing w:after="0" w:line="276" w:lineRule="auto"/>
        <w:jc w:val="both"/>
        <w:rPr>
          <w:rFonts w:ascii="Times New Roman" w:hAnsi="Times New Roman" w:cs="Times New Roman"/>
          <w:i/>
        </w:rPr>
      </w:pPr>
    </w:p>
    <w:p w14:paraId="3B1AC509" w14:textId="67BC966D" w:rsidR="00F10AED" w:rsidRPr="00A307A8" w:rsidRDefault="00F10AED" w:rsidP="00D93740">
      <w:pPr>
        <w:spacing w:after="0" w:line="276" w:lineRule="auto"/>
        <w:jc w:val="both"/>
        <w:rPr>
          <w:rFonts w:ascii="Times New Roman" w:hAnsi="Times New Roman" w:cs="Times New Roman"/>
          <w:b/>
        </w:rPr>
      </w:pPr>
      <w:r w:rsidRPr="00091380">
        <w:rPr>
          <w:rFonts w:ascii="Times New Roman" w:hAnsi="Times New Roman" w:cs="Times New Roman"/>
          <w:b/>
        </w:rPr>
        <w:lastRenderedPageBreak/>
        <w:t>PENDAHULUAN</w:t>
      </w:r>
    </w:p>
    <w:p w14:paraId="0F3B4770" w14:textId="77777777" w:rsidR="00277DDD" w:rsidRPr="00277DDD" w:rsidRDefault="00277DDD" w:rsidP="00277DDD">
      <w:pPr>
        <w:spacing w:line="360" w:lineRule="auto"/>
        <w:ind w:firstLine="567"/>
        <w:jc w:val="both"/>
        <w:rPr>
          <w:rFonts w:ascii="Times New Roman" w:hAnsi="Times New Roman" w:cs="Times New Roman"/>
          <w:bCs/>
          <w:lang w:val="id-ID"/>
        </w:rPr>
      </w:pPr>
      <w:r w:rsidRPr="00277DDD">
        <w:rPr>
          <w:rFonts w:ascii="Times New Roman" w:hAnsi="Times New Roman" w:cs="Times New Roman"/>
          <w:bCs/>
          <w:lang w:val="id-ID"/>
        </w:rPr>
        <w:t xml:space="preserve">Media sosial merupakan alat komunikasi yang paling banyak digunakan saat ini dan kalangan mahasiswa menjadi salah satu pengguna terbesar di Indonesia (Wahyunindya, 2021). Penggunaan media sosial membantu mahasiswa yang sedang mengalami kesulitan dan kesepian saat melakukan transisi dari sekolah ke perguruan tinggi (Thomas, dkk. 2020). Bahkan media sosial telah menjadi cara utama bagi mahasiswa untuk berkomunikasi di kehidupan sehari-hari (Streers, dkk. 2016) dan hal ini membuat mahasiswa menjadi lebih rentan untuk mengembangkan ketergantungan pada media sosial (Simsek, dkk. 2019). Dilansir dari jurnal </w:t>
      </w:r>
      <w:r w:rsidRPr="00277DDD">
        <w:rPr>
          <w:rFonts w:ascii="Times New Roman" w:hAnsi="Times New Roman" w:cs="Times New Roman"/>
          <w:bCs/>
          <w:i/>
          <w:iCs/>
          <w:lang w:val="id-ID"/>
        </w:rPr>
        <w:t>Computers in Human Behavior</w:t>
      </w:r>
      <w:r w:rsidRPr="00277DDD">
        <w:rPr>
          <w:rFonts w:ascii="Times New Roman" w:hAnsi="Times New Roman" w:cs="Times New Roman"/>
          <w:bCs/>
          <w:lang w:val="id-ID"/>
        </w:rPr>
        <w:t xml:space="preserve"> (2013) menunjukkan bahwa usia dibawah 30 tahun memiliki kecenderungan tertinggi mengalami FoMO, selain itu perempuan lebih banyak mengalami FoMO daripada laki-laki.</w:t>
      </w:r>
    </w:p>
    <w:p w14:paraId="1251D1F9" w14:textId="2DF7F018" w:rsidR="00277DDD" w:rsidRDefault="00277DDD" w:rsidP="00277DDD">
      <w:pPr>
        <w:spacing w:line="360" w:lineRule="auto"/>
        <w:ind w:firstLine="567"/>
        <w:jc w:val="both"/>
        <w:rPr>
          <w:rFonts w:ascii="Times New Roman" w:hAnsi="Times New Roman" w:cs="Times New Roman"/>
          <w:bCs/>
          <w:lang w:val="id-ID"/>
        </w:rPr>
      </w:pPr>
      <w:r w:rsidRPr="00277DDD">
        <w:rPr>
          <w:rFonts w:ascii="Times New Roman" w:hAnsi="Times New Roman" w:cs="Times New Roman"/>
          <w:bCs/>
          <w:lang w:val="id-ID"/>
        </w:rPr>
        <w:t xml:space="preserve">Salah satu hal yang menyebabkan mahasiswa mengalami ketergantungan media sosial adalah takut ketinggalan (FoMO), istilah FoMO awalnya diperkenalkan pada tahun 2013 </w:t>
      </w:r>
      <w:r w:rsidRPr="00121815">
        <w:rPr>
          <w:rFonts w:ascii="Times New Roman" w:hAnsi="Times New Roman" w:cs="Times New Roman"/>
          <w:bCs/>
          <w:lang w:val="id-ID"/>
        </w:rPr>
        <w:t>oleh Przyblski, Murayama, Dehaan &amp; Gladwel (2013</w:t>
      </w:r>
      <w:r w:rsidRPr="00277DDD">
        <w:rPr>
          <w:rFonts w:ascii="Times New Roman" w:hAnsi="Times New Roman" w:cs="Times New Roman"/>
          <w:bCs/>
          <w:lang w:val="id-ID"/>
        </w:rPr>
        <w:t>) yang mendefinisikan FoMO adalah rasa khawatir yang dialami individu ketika orang lain memiliki pengalaman yang mengesankan disaat ketidakhadiran dirinya.</w:t>
      </w:r>
      <w:bookmarkStart w:id="0" w:name="_Hlk146702058"/>
    </w:p>
    <w:bookmarkEnd w:id="0"/>
    <w:p w14:paraId="6E51A917" w14:textId="77777777" w:rsidR="00A243A2" w:rsidRPr="00A243A2" w:rsidRDefault="00A243A2" w:rsidP="00A243A2">
      <w:pPr>
        <w:spacing w:line="360" w:lineRule="auto"/>
        <w:ind w:firstLine="567"/>
        <w:jc w:val="both"/>
        <w:rPr>
          <w:rFonts w:ascii="Times New Roman" w:hAnsi="Times New Roman" w:cs="Times New Roman"/>
          <w:lang w:val="id-ID"/>
        </w:rPr>
      </w:pPr>
      <w:r w:rsidRPr="00A243A2">
        <w:rPr>
          <w:rFonts w:ascii="Times New Roman" w:hAnsi="Times New Roman" w:cs="Times New Roman"/>
          <w:lang w:val="id-ID"/>
        </w:rPr>
        <w:t>Menurut data yang dihimpun oleh Kemenkominfo dalam APJII pertumbuhan penetrasi internet di Indonesia sepanjang tahun 2017 naik sebanyak 54,86%. Hasil tersebut naik hampir 8% menjadi 143,26 dari total populasi 262 juta orang dengan jumlah sebelumnya sebesar 132,7 juta jiwa. Survei global yang dilakukan oleh lembaga survei Tata Communication, menunjukkan bahwa 64% warga global mengalami kecemasan saat tidak terhubung dengan akses internet, sehingga mengalami pengalaman emosi negatif (Tatacommunication.com, 2014).</w:t>
      </w:r>
    </w:p>
    <w:p w14:paraId="4DD0BE28" w14:textId="2839EEFF" w:rsidR="00A243A2" w:rsidRDefault="00A243A2" w:rsidP="00A243A2">
      <w:pPr>
        <w:spacing w:line="360" w:lineRule="auto"/>
        <w:ind w:firstLine="567"/>
        <w:jc w:val="both"/>
        <w:rPr>
          <w:rFonts w:ascii="Times New Roman" w:hAnsi="Times New Roman" w:cs="Times New Roman"/>
          <w:lang w:val="id-ID"/>
        </w:rPr>
      </w:pPr>
      <w:r w:rsidRPr="00A243A2">
        <w:rPr>
          <w:rFonts w:ascii="Times New Roman" w:hAnsi="Times New Roman" w:cs="Times New Roman"/>
          <w:lang w:val="id-ID"/>
        </w:rPr>
        <w:t xml:space="preserve">Peningkatan penggunaan yang signifikan mengindikasi adanya keingintahuan pengguna yang ingin terus di </w:t>
      </w:r>
      <w:r w:rsidRPr="00A243A2">
        <w:rPr>
          <w:rFonts w:ascii="Times New Roman" w:hAnsi="Times New Roman" w:cs="Times New Roman"/>
          <w:i/>
          <w:iCs/>
          <w:lang w:val="id-ID"/>
        </w:rPr>
        <w:t>update</w:t>
      </w:r>
      <w:r w:rsidRPr="00A243A2">
        <w:rPr>
          <w:rFonts w:ascii="Times New Roman" w:hAnsi="Times New Roman" w:cs="Times New Roman"/>
          <w:lang w:val="id-ID"/>
        </w:rPr>
        <w:t xml:space="preserve"> ditandai oleh penggunaan waktu berlebih dalam mengaksesnya. Hal ini ditemukan saat penggalian data melalui wawancara terhadap subjek. Tidak hanya sebagai media pencari informasi, media teknologi yang menyediakan alternatif sarana berekspresi dengan beragam pilihan, sehingga kebutuhan berekspresi dapat terpenuhi. Tetapi, di sisi lain apabila keingintahuan yang tinggi tersebut tidak disertai kontrol lama kelamaan dalam penggunaannya akan menimbulkan permasalahan yang disebut </w:t>
      </w:r>
      <w:r w:rsidRPr="00A243A2">
        <w:rPr>
          <w:rFonts w:ascii="Times New Roman" w:hAnsi="Times New Roman" w:cs="Times New Roman"/>
          <w:i/>
          <w:iCs/>
          <w:lang w:val="id-ID"/>
        </w:rPr>
        <w:t>fear of missing out</w:t>
      </w:r>
      <w:r w:rsidRPr="00A243A2">
        <w:rPr>
          <w:rFonts w:ascii="Times New Roman" w:hAnsi="Times New Roman" w:cs="Times New Roman"/>
          <w:lang w:val="id-ID"/>
        </w:rPr>
        <w:t xml:space="preserve"> (FoMO) atau kecemasan saat akses terhadap informasi terhambat (Fuster, Chamarro &amp; Oberst, 2017).</w:t>
      </w:r>
    </w:p>
    <w:p w14:paraId="3CCA4321" w14:textId="669BA542" w:rsidR="00244CCC" w:rsidRPr="00244CCC" w:rsidRDefault="00244CCC" w:rsidP="00244CCC">
      <w:pPr>
        <w:spacing w:line="360" w:lineRule="auto"/>
        <w:ind w:firstLine="567"/>
        <w:jc w:val="both"/>
        <w:rPr>
          <w:rFonts w:ascii="Times New Roman" w:hAnsi="Times New Roman" w:cs="Times New Roman"/>
        </w:rPr>
      </w:pPr>
      <w:r w:rsidRPr="00244CCC">
        <w:rPr>
          <w:rFonts w:ascii="Times New Roman" w:hAnsi="Times New Roman" w:cs="Times New Roman"/>
          <w:bCs/>
          <w:lang w:val="id-ID"/>
        </w:rPr>
        <w:lastRenderedPageBreak/>
        <w:t xml:space="preserve">Przybylski, dkk (2013) mengungkapkan bahwa terdapat dua aspek dalam </w:t>
      </w:r>
      <w:r w:rsidRPr="00244CCC">
        <w:rPr>
          <w:rFonts w:ascii="Times New Roman" w:hAnsi="Times New Roman" w:cs="Times New Roman"/>
          <w:bCs/>
          <w:i/>
          <w:iCs/>
          <w:lang w:val="id-ID"/>
        </w:rPr>
        <w:t>Fear of Missing Out</w:t>
      </w:r>
      <w:r w:rsidRPr="00244CCC">
        <w:rPr>
          <w:rFonts w:ascii="Times New Roman" w:hAnsi="Times New Roman" w:cs="Times New Roman"/>
          <w:bCs/>
          <w:lang w:val="id-ID"/>
        </w:rPr>
        <w:t xml:space="preserve"> (FoMO) yaitu aspek tidak terpenuhinya kebutuhan dasar akan </w:t>
      </w:r>
      <w:r w:rsidRPr="00244CCC">
        <w:rPr>
          <w:rFonts w:ascii="Times New Roman" w:hAnsi="Times New Roman" w:cs="Times New Roman"/>
          <w:bCs/>
          <w:i/>
          <w:iCs/>
          <w:lang w:val="id-ID"/>
        </w:rPr>
        <w:t>self</w:t>
      </w:r>
      <w:r w:rsidRPr="00244CCC">
        <w:rPr>
          <w:rFonts w:ascii="Times New Roman" w:hAnsi="Times New Roman" w:cs="Times New Roman"/>
          <w:bCs/>
          <w:lang w:val="id-ID"/>
        </w:rPr>
        <w:t xml:space="preserve"> dan </w:t>
      </w:r>
      <w:r w:rsidRPr="00244CCC">
        <w:rPr>
          <w:rFonts w:ascii="Times New Roman" w:hAnsi="Times New Roman" w:cs="Times New Roman"/>
          <w:bCs/>
          <w:i/>
          <w:iCs/>
          <w:lang w:val="id-ID"/>
        </w:rPr>
        <w:t>relatedness</w:t>
      </w:r>
      <w:r w:rsidRPr="00244CCC">
        <w:rPr>
          <w:rFonts w:ascii="Times New Roman" w:hAnsi="Times New Roman" w:cs="Times New Roman"/>
          <w:bCs/>
          <w:lang w:val="id-ID"/>
        </w:rPr>
        <w:t>.</w:t>
      </w:r>
      <w:r>
        <w:rPr>
          <w:rFonts w:ascii="Times New Roman" w:hAnsi="Times New Roman" w:cs="Times New Roman"/>
          <w:bCs/>
          <w:lang w:val="id-ID"/>
        </w:rPr>
        <w:t xml:space="preserve"> </w:t>
      </w:r>
      <w:r w:rsidRPr="00244CCC">
        <w:rPr>
          <w:rFonts w:ascii="Times New Roman" w:hAnsi="Times New Roman" w:cs="Times New Roman"/>
          <w:bCs/>
          <w:lang w:val="id-ID"/>
        </w:rPr>
        <w:t xml:space="preserve">Aspek </w:t>
      </w:r>
      <w:r w:rsidRPr="00244CCC">
        <w:rPr>
          <w:rFonts w:ascii="Times New Roman" w:hAnsi="Times New Roman" w:cs="Times New Roman"/>
          <w:bCs/>
          <w:i/>
          <w:iCs/>
          <w:lang w:val="id-ID"/>
        </w:rPr>
        <w:t>self</w:t>
      </w:r>
      <w:r w:rsidRPr="00244CCC">
        <w:rPr>
          <w:rFonts w:ascii="Times New Roman" w:hAnsi="Times New Roman" w:cs="Times New Roman"/>
          <w:bCs/>
          <w:lang w:val="id-ID"/>
        </w:rPr>
        <w:t xml:space="preserve"> merupakan kebutuhan psikologis yang berhubungan dengan autonomi dan kompetensi. Sedangkan aspek </w:t>
      </w:r>
      <w:r w:rsidRPr="00244CCC">
        <w:rPr>
          <w:rFonts w:ascii="Times New Roman" w:hAnsi="Times New Roman" w:cs="Times New Roman"/>
          <w:bCs/>
          <w:i/>
          <w:iCs/>
          <w:lang w:val="id-ID"/>
        </w:rPr>
        <w:t xml:space="preserve">relatedness </w:t>
      </w:r>
      <w:r w:rsidRPr="00244CCC">
        <w:rPr>
          <w:rFonts w:ascii="Times New Roman" w:hAnsi="Times New Roman" w:cs="Times New Roman"/>
          <w:bCs/>
          <w:lang w:val="id-ID"/>
        </w:rPr>
        <w:t>merupakan kebutuhan individu untuk selalu merasa terhubung atau terikat dengan orang lain didalam kebersamaan (Przybylski, dkk. 2013).</w:t>
      </w:r>
      <w:r>
        <w:rPr>
          <w:rFonts w:ascii="Times New Roman" w:hAnsi="Times New Roman" w:cs="Times New Roman"/>
          <w:bCs/>
          <w:lang w:val="id-ID"/>
        </w:rPr>
        <w:t xml:space="preserve"> P</w:t>
      </w:r>
      <w:r w:rsidR="00A243A2" w:rsidRPr="00A243A2">
        <w:rPr>
          <w:rFonts w:ascii="Times New Roman" w:hAnsi="Times New Roman" w:cs="Times New Roman"/>
          <w:lang w:val="id-ID"/>
        </w:rPr>
        <w:t>enelitian yang dilakukan Daravit, (2021) terhadap 30 mahasiswa menunjukkan bahwa 86,7% atau 26 mahasiswa merasa khawatir dan takut ketika tidak membuka media sosial untuk mengetahui apa yang orang lain lakukan. Kekhawatiran tersebut memiliki tingkat yang berbeda-beda, 17 mahasiswa merasa sangat khawatir, 8 mahasiswa merasa agak khawatir dan 1 mahasiswa merasa cukup khawatir serta 4 mahasiswa tidak merasa khawatir ketika mereka tidak membuka media sosial yang mereka miliki.</w:t>
      </w:r>
      <w:r w:rsidR="00D54C0D">
        <w:rPr>
          <w:rFonts w:ascii="Times New Roman" w:hAnsi="Times New Roman" w:cs="Times New Roman"/>
          <w:lang w:val="id-ID"/>
        </w:rPr>
        <w:t xml:space="preserve"> </w:t>
      </w:r>
      <w:r w:rsidRPr="00244CCC">
        <w:rPr>
          <w:rFonts w:ascii="Times New Roman" w:hAnsi="Times New Roman" w:cs="Times New Roman"/>
        </w:rPr>
        <w:t xml:space="preserve">Adanya </w:t>
      </w:r>
      <w:r w:rsidR="00A0014B">
        <w:rPr>
          <w:rFonts w:ascii="Times New Roman" w:hAnsi="Times New Roman" w:cs="Times New Roman"/>
          <w:lang w:val="id-ID"/>
        </w:rPr>
        <w:t>tekanan tersebut dapat memicu terjadinya frustasi dan membuat individu kehilangan kepercayaan pada dirinya sendiri.</w:t>
      </w:r>
    </w:p>
    <w:p w14:paraId="24ED8522" w14:textId="77777777" w:rsidR="00D54C0D" w:rsidRPr="00D54C0D" w:rsidRDefault="00D54C0D" w:rsidP="00D54C0D">
      <w:pPr>
        <w:spacing w:line="360" w:lineRule="auto"/>
        <w:ind w:firstLine="567"/>
        <w:jc w:val="both"/>
        <w:rPr>
          <w:rFonts w:ascii="Times New Roman" w:hAnsi="Times New Roman" w:cs="Times New Roman"/>
          <w:bCs/>
          <w:lang w:val="id-ID"/>
        </w:rPr>
      </w:pPr>
      <w:r w:rsidRPr="00D54C0D">
        <w:rPr>
          <w:rFonts w:ascii="Times New Roman" w:hAnsi="Times New Roman" w:cs="Times New Roman"/>
          <w:bCs/>
          <w:lang w:val="id-ID"/>
        </w:rPr>
        <w:t xml:space="preserve">Oleh karena itu, seharusnya mahasiswi memahami tujuan penggunaan media sosial, memanfaatkan waktu secara efektif dan mengontrol dorongan untuk selalu terhubung dengan kegiatan orang lain sehingga media sosial dapat berguna sesuai fungsinya yaitu sebagai media komunikasi dan aktualisasi diri yang positif untuk mencegah meningkatnya </w:t>
      </w:r>
      <w:r w:rsidRPr="00D54C0D">
        <w:rPr>
          <w:rFonts w:ascii="Times New Roman" w:hAnsi="Times New Roman" w:cs="Times New Roman"/>
          <w:bCs/>
          <w:i/>
          <w:iCs/>
          <w:lang w:val="id-ID"/>
        </w:rPr>
        <w:t>Fear of Missing Out</w:t>
      </w:r>
      <w:r w:rsidRPr="00D54C0D">
        <w:rPr>
          <w:rFonts w:ascii="Times New Roman" w:hAnsi="Times New Roman" w:cs="Times New Roman"/>
          <w:bCs/>
          <w:lang w:val="id-ID"/>
        </w:rPr>
        <w:t xml:space="preserve"> yang dapat disebabkan oleh penggunaan media sosial. </w:t>
      </w:r>
    </w:p>
    <w:p w14:paraId="47191FD3" w14:textId="77777777" w:rsidR="00D54C0D" w:rsidRPr="00D54C0D" w:rsidRDefault="00D54C0D" w:rsidP="00D54C0D">
      <w:pPr>
        <w:spacing w:line="360" w:lineRule="auto"/>
        <w:ind w:firstLine="567"/>
        <w:jc w:val="both"/>
        <w:rPr>
          <w:rFonts w:ascii="Times New Roman" w:hAnsi="Times New Roman" w:cs="Times New Roman"/>
          <w:bCs/>
          <w:lang w:val="id-ID"/>
        </w:rPr>
      </w:pPr>
      <w:r w:rsidRPr="00D54C0D">
        <w:rPr>
          <w:rFonts w:ascii="Times New Roman" w:hAnsi="Times New Roman" w:cs="Times New Roman"/>
          <w:bCs/>
          <w:lang w:val="id-ID"/>
        </w:rPr>
        <w:t>Dampak yang muncul akibat FoMO yaitu berhubungan dengan ketidakbahagiaan, sebagai sumber suasana hati negatif atau perasaan tertekan serta rendahnya kepuasan hidup (Przyblski, dkk, 2013). Hal ini sejalan dengan yang diungkap (Dossey, 2014) bahwa FoMO memiliki dampak seperti kebutuhan dalam diri rendah, rendahnya kepuasan hidup dan perubahan emosi yang cepat akan menimbulkan distraksi apabila sedang belajar dan berkendara hingga terlibat pada perilaku yang beresiko seperti mengonsumsi minuman beralkohol.</w:t>
      </w:r>
    </w:p>
    <w:p w14:paraId="29E6BD84" w14:textId="5E3F7E02" w:rsidR="00D54C0D" w:rsidRPr="00D54C0D" w:rsidRDefault="00D54C0D" w:rsidP="00D54C0D">
      <w:pPr>
        <w:spacing w:line="360" w:lineRule="auto"/>
        <w:ind w:firstLine="567"/>
        <w:jc w:val="both"/>
        <w:rPr>
          <w:rFonts w:ascii="Times New Roman" w:hAnsi="Times New Roman" w:cs="Times New Roman"/>
          <w:bCs/>
          <w:lang w:val="id-ID"/>
        </w:rPr>
      </w:pPr>
      <w:r w:rsidRPr="00D54C0D">
        <w:rPr>
          <w:rFonts w:ascii="Times New Roman" w:hAnsi="Times New Roman" w:cs="Times New Roman"/>
          <w:bCs/>
          <w:lang w:val="id-ID"/>
        </w:rPr>
        <w:t xml:space="preserve">Individu dinyatakan memiliki gejala </w:t>
      </w:r>
      <w:r w:rsidRPr="00D54C0D">
        <w:rPr>
          <w:rFonts w:ascii="Times New Roman" w:hAnsi="Times New Roman" w:cs="Times New Roman"/>
          <w:bCs/>
          <w:i/>
          <w:iCs/>
          <w:lang w:val="id-ID"/>
        </w:rPr>
        <w:t>Fear of Missing Out</w:t>
      </w:r>
      <w:r w:rsidRPr="00D54C0D">
        <w:rPr>
          <w:rFonts w:ascii="Times New Roman" w:hAnsi="Times New Roman" w:cs="Times New Roman"/>
          <w:bCs/>
          <w:lang w:val="id-ID"/>
        </w:rPr>
        <w:t xml:space="preserve"> </w:t>
      </w:r>
      <w:r w:rsidR="00E6096D">
        <w:rPr>
          <w:rFonts w:ascii="Times New Roman" w:hAnsi="Times New Roman" w:cs="Times New Roman"/>
          <w:bCs/>
          <w:lang w:val="id-ID"/>
        </w:rPr>
        <w:t xml:space="preserve">(FoMO) </w:t>
      </w:r>
      <w:r w:rsidRPr="00D54C0D">
        <w:rPr>
          <w:rFonts w:ascii="Times New Roman" w:hAnsi="Times New Roman" w:cs="Times New Roman"/>
          <w:bCs/>
          <w:lang w:val="id-ID"/>
        </w:rPr>
        <w:t xml:space="preserve">jika merasakan gejala seperti tidak dapat melepaskan diri dari </w:t>
      </w:r>
      <w:r w:rsidRPr="00D54C0D">
        <w:rPr>
          <w:rFonts w:ascii="Times New Roman" w:hAnsi="Times New Roman" w:cs="Times New Roman"/>
          <w:bCs/>
          <w:i/>
          <w:iCs/>
          <w:lang w:val="id-ID"/>
        </w:rPr>
        <w:t>gadget,</w:t>
      </w:r>
      <w:r w:rsidRPr="00D54C0D">
        <w:rPr>
          <w:rFonts w:ascii="Times New Roman" w:hAnsi="Times New Roman" w:cs="Times New Roman"/>
          <w:bCs/>
          <w:lang w:val="id-ID"/>
        </w:rPr>
        <w:t xml:space="preserve"> merasa cemas yang berlebihan jika tertinggal informasi dari orang lain di media sosial, lebih memilih menjaga hubungan komunikasi di media sosialnya dan memiliki obsesi dengan postingan  atau status orang lain (Abel, 2016).</w:t>
      </w:r>
    </w:p>
    <w:p w14:paraId="6837BD73" w14:textId="77777777" w:rsidR="00D54C0D" w:rsidRDefault="00D54C0D" w:rsidP="00D54C0D">
      <w:pPr>
        <w:spacing w:line="360" w:lineRule="auto"/>
        <w:ind w:firstLine="567"/>
        <w:jc w:val="both"/>
        <w:rPr>
          <w:rFonts w:ascii="Times New Roman" w:hAnsi="Times New Roman" w:cs="Times New Roman"/>
          <w:bCs/>
          <w:lang w:val="id-ID"/>
        </w:rPr>
      </w:pPr>
      <w:r w:rsidRPr="00D54C0D">
        <w:rPr>
          <w:rFonts w:ascii="Times New Roman" w:hAnsi="Times New Roman" w:cs="Times New Roman"/>
          <w:bCs/>
          <w:lang w:val="id-ID"/>
        </w:rPr>
        <w:t xml:space="preserve">Fenomena FoMO ini penting untuk diteliti karena pada mahasiswi hal ini akan mengganggu tugas perkembangan yang seharusnya dilewati yaitu memanfaatkan waktu </w:t>
      </w:r>
      <w:r w:rsidRPr="00D54C0D">
        <w:rPr>
          <w:rFonts w:ascii="Times New Roman" w:hAnsi="Times New Roman" w:cs="Times New Roman"/>
          <w:bCs/>
          <w:lang w:val="id-ID"/>
        </w:rPr>
        <w:lastRenderedPageBreak/>
        <w:t>lebih banyak dengan teman sebaya, mengeksplorasi gaya hidup sehingga dapat mengembangkan kompetensi sosialnya (</w:t>
      </w:r>
      <w:r w:rsidRPr="00121815">
        <w:rPr>
          <w:rFonts w:ascii="Times New Roman" w:hAnsi="Times New Roman" w:cs="Times New Roman"/>
          <w:bCs/>
          <w:lang w:val="id-ID"/>
        </w:rPr>
        <w:t>Santrock</w:t>
      </w:r>
      <w:r w:rsidRPr="00D54C0D">
        <w:rPr>
          <w:rFonts w:ascii="Times New Roman" w:hAnsi="Times New Roman" w:cs="Times New Roman"/>
          <w:bCs/>
          <w:lang w:val="id-ID"/>
        </w:rPr>
        <w:t>, 2011). Tetapi akibat sulit melepaskan diri dari mengakses media sosial menyebabkan individu berpeluang mengalami kepuasan atas hidup dan perilaku yang rendah. Situasi ini akan memandang media sosial sebagai media penghubung utama dan satu-satunya bagi seseorang dengan dunia luar. Karena dengan keterhubungan tersebut seseorang merasa dapat mengembangkan kompetensi sosialnya dan memperdalam hubungan sosial yang dimiliki (Przybylski, dkk. 2013).</w:t>
      </w:r>
    </w:p>
    <w:p w14:paraId="6CA4AE81" w14:textId="2E5CEE57" w:rsidR="002A5C04" w:rsidRPr="00D54C0D" w:rsidRDefault="009612AB" w:rsidP="00D54C0D">
      <w:pPr>
        <w:spacing w:line="360" w:lineRule="auto"/>
        <w:ind w:firstLine="567"/>
        <w:jc w:val="both"/>
        <w:rPr>
          <w:rFonts w:ascii="Times New Roman" w:hAnsi="Times New Roman" w:cs="Times New Roman"/>
          <w:bCs/>
          <w:lang w:val="id-ID"/>
        </w:rPr>
      </w:pPr>
      <w:r w:rsidRPr="00A0014B">
        <w:rPr>
          <w:rFonts w:ascii="Times New Roman" w:hAnsi="Times New Roman" w:cs="Times New Roman"/>
        </w:rPr>
        <w:t xml:space="preserve">Ada </w:t>
      </w:r>
      <w:proofErr w:type="spellStart"/>
      <w:r w:rsidRPr="00A0014B">
        <w:rPr>
          <w:rFonts w:ascii="Times New Roman" w:hAnsi="Times New Roman" w:cs="Times New Roman"/>
        </w:rPr>
        <w:t>beberapa</w:t>
      </w:r>
      <w:proofErr w:type="spellEnd"/>
      <w:r w:rsidRPr="00A0014B">
        <w:rPr>
          <w:rFonts w:ascii="Times New Roman" w:hAnsi="Times New Roman" w:cs="Times New Roman"/>
        </w:rPr>
        <w:t xml:space="preserve"> </w:t>
      </w:r>
      <w:proofErr w:type="spellStart"/>
      <w:r w:rsidRPr="00A0014B">
        <w:rPr>
          <w:rFonts w:ascii="Times New Roman" w:hAnsi="Times New Roman" w:cs="Times New Roman"/>
        </w:rPr>
        <w:t>faktor-faktor</w:t>
      </w:r>
      <w:proofErr w:type="spellEnd"/>
      <w:r w:rsidRPr="00A0014B">
        <w:rPr>
          <w:rFonts w:ascii="Times New Roman" w:hAnsi="Times New Roman" w:cs="Times New Roman"/>
        </w:rPr>
        <w:t xml:space="preserve"> </w:t>
      </w:r>
      <w:r w:rsidR="00A2373D" w:rsidRPr="00A0014B">
        <w:rPr>
          <w:rFonts w:ascii="Times New Roman" w:hAnsi="Times New Roman" w:cs="Times New Roman"/>
          <w:lang w:val="id-ID"/>
        </w:rPr>
        <w:t xml:space="preserve">pendorong timbulnya </w:t>
      </w:r>
      <w:r w:rsidR="00A2373D" w:rsidRPr="00A0014B">
        <w:rPr>
          <w:rFonts w:ascii="Times New Roman" w:hAnsi="Times New Roman" w:cs="Times New Roman"/>
          <w:i/>
          <w:lang w:val="id-ID"/>
        </w:rPr>
        <w:t xml:space="preserve">fear of missing out </w:t>
      </w:r>
      <w:r w:rsidR="00A2373D" w:rsidRPr="00A0014B">
        <w:rPr>
          <w:rFonts w:ascii="Times New Roman" w:hAnsi="Times New Roman" w:cs="Times New Roman"/>
          <w:iCs/>
          <w:lang w:val="id-ID"/>
        </w:rPr>
        <w:t>(</w:t>
      </w:r>
      <w:r w:rsidR="00E6096D">
        <w:rPr>
          <w:rFonts w:ascii="Times New Roman" w:hAnsi="Times New Roman" w:cs="Times New Roman"/>
          <w:iCs/>
          <w:lang w:val="id-ID"/>
        </w:rPr>
        <w:t>FoMO</w:t>
      </w:r>
      <w:r w:rsidR="00A2373D" w:rsidRPr="00A0014B">
        <w:rPr>
          <w:rFonts w:ascii="Times New Roman" w:hAnsi="Times New Roman" w:cs="Times New Roman"/>
          <w:iCs/>
          <w:lang w:val="id-ID"/>
        </w:rPr>
        <w:t>)</w:t>
      </w:r>
      <w:r w:rsidR="003571D3" w:rsidRPr="00A0014B">
        <w:rPr>
          <w:rFonts w:ascii="Times New Roman" w:hAnsi="Times New Roman" w:cs="Times New Roman"/>
        </w:rPr>
        <w:t xml:space="preserve"> </w:t>
      </w:r>
      <w:proofErr w:type="spellStart"/>
      <w:r w:rsidR="003571D3" w:rsidRPr="00A0014B">
        <w:rPr>
          <w:rFonts w:ascii="Times New Roman" w:hAnsi="Times New Roman" w:cs="Times New Roman"/>
        </w:rPr>
        <w:t>menurut</w:t>
      </w:r>
      <w:proofErr w:type="spellEnd"/>
      <w:r w:rsidR="002A5C04" w:rsidRPr="00A0014B">
        <w:rPr>
          <w:rFonts w:ascii="Times New Roman" w:hAnsi="Times New Roman" w:cs="Times New Roman"/>
        </w:rPr>
        <w:t xml:space="preserve"> </w:t>
      </w:r>
      <w:r w:rsidR="00A2373D" w:rsidRPr="00A0014B">
        <w:rPr>
          <w:rFonts w:ascii="Times New Roman" w:hAnsi="Times New Roman" w:cs="Times New Roman"/>
          <w:lang w:val="id-ID"/>
        </w:rPr>
        <w:t xml:space="preserve">JWT </w:t>
      </w:r>
      <w:r w:rsidR="00A2373D" w:rsidRPr="00121815">
        <w:rPr>
          <w:rFonts w:ascii="Times New Roman" w:hAnsi="Times New Roman" w:cs="Times New Roman"/>
          <w:lang w:val="id-ID"/>
        </w:rPr>
        <w:t>Intelligence</w:t>
      </w:r>
      <w:r w:rsidR="002A5C04" w:rsidRPr="00121815">
        <w:rPr>
          <w:rFonts w:ascii="Times New Roman" w:hAnsi="Times New Roman" w:cs="Times New Roman"/>
        </w:rPr>
        <w:t xml:space="preserve"> (20</w:t>
      </w:r>
      <w:r w:rsidR="00A2373D" w:rsidRPr="00121815">
        <w:rPr>
          <w:rFonts w:ascii="Times New Roman" w:hAnsi="Times New Roman" w:cs="Times New Roman"/>
          <w:lang w:val="id-ID"/>
        </w:rPr>
        <w:t>12</w:t>
      </w:r>
      <w:r w:rsidR="002A5C04" w:rsidRPr="00A0014B">
        <w:rPr>
          <w:rFonts w:ascii="Times New Roman" w:hAnsi="Times New Roman" w:cs="Times New Roman"/>
        </w:rPr>
        <w:t xml:space="preserve">) yang </w:t>
      </w:r>
      <w:proofErr w:type="spellStart"/>
      <w:r w:rsidR="002A5C04" w:rsidRPr="00A0014B">
        <w:rPr>
          <w:rFonts w:ascii="Times New Roman" w:hAnsi="Times New Roman" w:cs="Times New Roman"/>
        </w:rPr>
        <w:t>terbagi</w:t>
      </w:r>
      <w:proofErr w:type="spellEnd"/>
      <w:r w:rsidR="002A5C04" w:rsidRPr="00A0014B">
        <w:rPr>
          <w:rFonts w:ascii="Times New Roman" w:hAnsi="Times New Roman" w:cs="Times New Roman"/>
        </w:rPr>
        <w:t xml:space="preserve"> </w:t>
      </w:r>
      <w:proofErr w:type="spellStart"/>
      <w:r w:rsidR="002A5C04" w:rsidRPr="00A0014B">
        <w:rPr>
          <w:rFonts w:ascii="Times New Roman" w:hAnsi="Times New Roman" w:cs="Times New Roman"/>
        </w:rPr>
        <w:t>menjadi</w:t>
      </w:r>
      <w:proofErr w:type="spellEnd"/>
      <w:r w:rsidR="002A5C04" w:rsidRPr="00A0014B">
        <w:rPr>
          <w:rFonts w:ascii="Times New Roman" w:hAnsi="Times New Roman" w:cs="Times New Roman"/>
        </w:rPr>
        <w:t xml:space="preserve"> </w:t>
      </w:r>
      <w:r w:rsidR="00A2373D" w:rsidRPr="00A0014B">
        <w:rPr>
          <w:rFonts w:ascii="Times New Roman" w:hAnsi="Times New Roman" w:cs="Times New Roman"/>
          <w:lang w:val="id-ID"/>
        </w:rPr>
        <w:t>enam</w:t>
      </w:r>
      <w:r w:rsidR="002A5C04" w:rsidRPr="00A0014B">
        <w:rPr>
          <w:rFonts w:ascii="Times New Roman" w:hAnsi="Times New Roman" w:cs="Times New Roman"/>
        </w:rPr>
        <w:t xml:space="preserve">, </w:t>
      </w:r>
      <w:proofErr w:type="spellStart"/>
      <w:r w:rsidR="002A5C04" w:rsidRPr="00A0014B">
        <w:rPr>
          <w:rFonts w:ascii="Times New Roman" w:hAnsi="Times New Roman" w:cs="Times New Roman"/>
        </w:rPr>
        <w:t>yaitu</w:t>
      </w:r>
      <w:proofErr w:type="spellEnd"/>
      <w:r w:rsidR="002A5C04" w:rsidRPr="00A0014B">
        <w:rPr>
          <w:rFonts w:ascii="Times New Roman" w:hAnsi="Times New Roman" w:cs="Times New Roman"/>
        </w:rPr>
        <w:t xml:space="preserve"> </w:t>
      </w:r>
      <w:r w:rsidR="00A2373D" w:rsidRPr="00A0014B">
        <w:rPr>
          <w:rFonts w:ascii="Times New Roman" w:hAnsi="Times New Roman" w:cs="Times New Roman"/>
          <w:lang w:val="id-ID"/>
        </w:rPr>
        <w:t xml:space="preserve">keterbukaan informasi, usia, </w:t>
      </w:r>
      <w:r w:rsidR="00A2373D" w:rsidRPr="00A0014B">
        <w:rPr>
          <w:rFonts w:ascii="Times New Roman" w:hAnsi="Times New Roman" w:cs="Times New Roman"/>
          <w:i/>
          <w:iCs/>
          <w:lang w:val="id-ID"/>
        </w:rPr>
        <w:t>social one-upmanship</w:t>
      </w:r>
      <w:r w:rsidR="00A2373D" w:rsidRPr="00A0014B">
        <w:rPr>
          <w:rFonts w:ascii="Times New Roman" w:hAnsi="Times New Roman" w:cs="Times New Roman"/>
          <w:lang w:val="id-ID"/>
        </w:rPr>
        <w:t xml:space="preserve">, aktivitas yang dibagikan dengan fitur </w:t>
      </w:r>
      <w:r w:rsidR="00A2373D" w:rsidRPr="00A0014B">
        <w:rPr>
          <w:rFonts w:ascii="Times New Roman" w:hAnsi="Times New Roman" w:cs="Times New Roman"/>
          <w:i/>
          <w:iCs/>
          <w:lang w:val="id-ID"/>
        </w:rPr>
        <w:t>hashtag</w:t>
      </w:r>
      <w:r w:rsidR="00A2373D" w:rsidRPr="00A0014B">
        <w:rPr>
          <w:rFonts w:ascii="Times New Roman" w:hAnsi="Times New Roman" w:cs="Times New Roman"/>
          <w:lang w:val="id-ID"/>
        </w:rPr>
        <w:t xml:space="preserve">, kondisi deprivasi, dan banyaknya stimulus untuk memperoleh informasi. </w:t>
      </w:r>
      <w:r w:rsidR="00D768CE" w:rsidRPr="00A0014B">
        <w:rPr>
          <w:rFonts w:ascii="Times New Roman" w:hAnsi="Times New Roman" w:cs="Times New Roman"/>
          <w:lang w:val="id-ID"/>
        </w:rPr>
        <w:t xml:space="preserve">Salah satu alasan munculnya </w:t>
      </w:r>
      <w:r w:rsidR="00D768CE" w:rsidRPr="00A0014B">
        <w:rPr>
          <w:rFonts w:ascii="Times New Roman" w:hAnsi="Times New Roman" w:cs="Times New Roman"/>
          <w:i/>
          <w:iCs/>
          <w:lang w:val="id-ID"/>
        </w:rPr>
        <w:t>Fear of Missing Out</w:t>
      </w:r>
      <w:r w:rsidR="00D768CE" w:rsidRPr="00A0014B">
        <w:rPr>
          <w:rFonts w:ascii="Times New Roman" w:hAnsi="Times New Roman" w:cs="Times New Roman"/>
          <w:lang w:val="id-ID"/>
        </w:rPr>
        <w:t xml:space="preserve"> </w:t>
      </w:r>
      <w:r w:rsidR="00E6096D">
        <w:rPr>
          <w:rFonts w:ascii="Times New Roman" w:hAnsi="Times New Roman" w:cs="Times New Roman"/>
          <w:lang w:val="id-ID"/>
        </w:rPr>
        <w:t xml:space="preserve">(FoMO) </w:t>
      </w:r>
      <w:r w:rsidR="00D768CE" w:rsidRPr="00A0014B">
        <w:rPr>
          <w:rFonts w:ascii="Times New Roman" w:hAnsi="Times New Roman" w:cs="Times New Roman"/>
          <w:lang w:val="id-ID"/>
        </w:rPr>
        <w:t>adalah mengetahui informasi dari banyaknya stimulus. Kondisi ini cenderung menjadikan individu ingin terus mengetahui bagaimana rangkaian dari setiap informasi, stimulus dalam memperoleh informasi salah satunya adalah media sosial. Hal ini yang akan memiliki dampak buruk bila individu tidak mempunyai kontrol diri dalam mengelola waktu saat menggunakan media sosial serta memiliki batasan jika memperoleh informasi dari media sosial (</w:t>
      </w:r>
      <w:r w:rsidR="00D768CE" w:rsidRPr="00121815">
        <w:rPr>
          <w:rFonts w:ascii="Times New Roman" w:hAnsi="Times New Roman" w:cs="Times New Roman"/>
          <w:lang w:val="id-ID"/>
        </w:rPr>
        <w:t>Kadri, 2022</w:t>
      </w:r>
      <w:r w:rsidR="00D768CE" w:rsidRPr="00A0014B">
        <w:rPr>
          <w:rFonts w:ascii="Times New Roman" w:hAnsi="Times New Roman" w:cs="Times New Roman"/>
          <w:lang w:val="id-ID"/>
        </w:rPr>
        <w:t>).</w:t>
      </w:r>
      <w:r w:rsidR="00D768CE" w:rsidRPr="00A0014B">
        <w:rPr>
          <w:rFonts w:ascii="Times New Roman" w:hAnsi="Times New Roman" w:cs="Times New Roman"/>
          <w:i/>
          <w:iCs/>
          <w:lang w:val="id-ID"/>
        </w:rPr>
        <w:t xml:space="preserve"> </w:t>
      </w:r>
      <w:r w:rsidR="00D768CE" w:rsidRPr="00A0014B">
        <w:rPr>
          <w:rFonts w:ascii="Times New Roman" w:hAnsi="Times New Roman" w:cs="Times New Roman"/>
          <w:lang w:val="id-ID"/>
        </w:rPr>
        <w:t xml:space="preserve">Perilaku dalam menggunakan media sosial yang berlebihan terkait </w:t>
      </w:r>
      <w:r w:rsidR="00D768CE" w:rsidRPr="00A0014B">
        <w:rPr>
          <w:rFonts w:ascii="Times New Roman" w:hAnsi="Times New Roman" w:cs="Times New Roman"/>
          <w:i/>
          <w:iCs/>
          <w:lang w:val="id-ID"/>
        </w:rPr>
        <w:t xml:space="preserve">fear of missing out </w:t>
      </w:r>
      <w:r w:rsidR="00D768CE" w:rsidRPr="00A0014B">
        <w:rPr>
          <w:rFonts w:ascii="Times New Roman" w:hAnsi="Times New Roman" w:cs="Times New Roman"/>
          <w:lang w:val="id-ID"/>
        </w:rPr>
        <w:t>(</w:t>
      </w:r>
      <w:r w:rsidR="00E6096D">
        <w:rPr>
          <w:rFonts w:ascii="Times New Roman" w:hAnsi="Times New Roman" w:cs="Times New Roman"/>
          <w:lang w:val="id-ID"/>
        </w:rPr>
        <w:t>FoMO</w:t>
      </w:r>
      <w:r w:rsidR="00D768CE" w:rsidRPr="00A0014B">
        <w:rPr>
          <w:rFonts w:ascii="Times New Roman" w:hAnsi="Times New Roman" w:cs="Times New Roman"/>
          <w:lang w:val="id-ID"/>
        </w:rPr>
        <w:t>) disebabkan dari beberapa faktor, salah satunya adalah rendahnya kemampuan dalam mengontrol diri.</w:t>
      </w:r>
      <w:r w:rsidR="00D768CE" w:rsidRPr="00A0014B">
        <w:rPr>
          <w:rFonts w:ascii="Times New Roman" w:hAnsi="Times New Roman" w:cs="Times New Roman"/>
          <w:i/>
          <w:iCs/>
          <w:lang w:val="id-ID"/>
        </w:rPr>
        <w:t xml:space="preserve"> </w:t>
      </w:r>
      <w:r w:rsidR="006352CE" w:rsidRPr="00A0014B">
        <w:rPr>
          <w:rFonts w:ascii="Times New Roman" w:hAnsi="Times New Roman" w:cs="Times New Roman"/>
        </w:rPr>
        <w:t xml:space="preserve">Pada </w:t>
      </w:r>
      <w:proofErr w:type="spellStart"/>
      <w:r w:rsidR="006352CE" w:rsidRPr="00A0014B">
        <w:rPr>
          <w:rFonts w:ascii="Times New Roman" w:hAnsi="Times New Roman" w:cs="Times New Roman"/>
        </w:rPr>
        <w:t>penelitian</w:t>
      </w:r>
      <w:proofErr w:type="spellEnd"/>
      <w:r w:rsidR="006352CE" w:rsidRPr="00A0014B">
        <w:rPr>
          <w:rFonts w:ascii="Times New Roman" w:hAnsi="Times New Roman" w:cs="Times New Roman"/>
        </w:rPr>
        <w:t xml:space="preserve"> </w:t>
      </w:r>
      <w:proofErr w:type="spellStart"/>
      <w:r w:rsidR="006352CE" w:rsidRPr="00A0014B">
        <w:rPr>
          <w:rFonts w:ascii="Times New Roman" w:hAnsi="Times New Roman" w:cs="Times New Roman"/>
        </w:rPr>
        <w:t>ini</w:t>
      </w:r>
      <w:proofErr w:type="spellEnd"/>
      <w:r w:rsidR="006352CE" w:rsidRPr="00A0014B">
        <w:rPr>
          <w:rFonts w:ascii="Times New Roman" w:hAnsi="Times New Roman" w:cs="Times New Roman"/>
        </w:rPr>
        <w:t xml:space="preserve"> </w:t>
      </w:r>
      <w:proofErr w:type="spellStart"/>
      <w:r w:rsidR="006352CE" w:rsidRPr="00A0014B">
        <w:rPr>
          <w:rFonts w:ascii="Times New Roman" w:hAnsi="Times New Roman" w:cs="Times New Roman"/>
        </w:rPr>
        <w:t>peneliti</w:t>
      </w:r>
      <w:proofErr w:type="spellEnd"/>
      <w:r w:rsidR="006352CE" w:rsidRPr="00A0014B">
        <w:rPr>
          <w:rFonts w:ascii="Times New Roman" w:hAnsi="Times New Roman" w:cs="Times New Roman"/>
        </w:rPr>
        <w:t xml:space="preserve"> </w:t>
      </w:r>
      <w:proofErr w:type="spellStart"/>
      <w:r w:rsidR="006352CE" w:rsidRPr="00A0014B">
        <w:rPr>
          <w:rFonts w:ascii="Times New Roman" w:hAnsi="Times New Roman" w:cs="Times New Roman"/>
        </w:rPr>
        <w:t>memilih</w:t>
      </w:r>
      <w:proofErr w:type="spellEnd"/>
      <w:r w:rsidR="006352CE" w:rsidRPr="00A0014B">
        <w:rPr>
          <w:rFonts w:ascii="Times New Roman" w:hAnsi="Times New Roman" w:cs="Times New Roman"/>
        </w:rPr>
        <w:t xml:space="preserve"> </w:t>
      </w:r>
      <w:proofErr w:type="spellStart"/>
      <w:r w:rsidR="006352CE" w:rsidRPr="00A0014B">
        <w:rPr>
          <w:rFonts w:ascii="Times New Roman" w:hAnsi="Times New Roman" w:cs="Times New Roman"/>
        </w:rPr>
        <w:t>faktor</w:t>
      </w:r>
      <w:proofErr w:type="spellEnd"/>
      <w:r w:rsidR="006352CE" w:rsidRPr="00A0014B">
        <w:rPr>
          <w:rFonts w:ascii="Times New Roman" w:hAnsi="Times New Roman" w:cs="Times New Roman"/>
        </w:rPr>
        <w:t xml:space="preserve"> </w:t>
      </w:r>
      <w:r w:rsidR="00D768CE" w:rsidRPr="00A0014B">
        <w:rPr>
          <w:rFonts w:ascii="Times New Roman" w:hAnsi="Times New Roman" w:cs="Times New Roman"/>
          <w:iCs/>
          <w:lang w:val="id-ID"/>
        </w:rPr>
        <w:t>kontrol diri</w:t>
      </w:r>
      <w:r w:rsidR="006352CE" w:rsidRPr="00A0014B">
        <w:rPr>
          <w:rFonts w:ascii="Times New Roman" w:hAnsi="Times New Roman" w:cs="Times New Roman"/>
        </w:rPr>
        <w:t xml:space="preserve"> </w:t>
      </w:r>
      <w:proofErr w:type="spellStart"/>
      <w:r w:rsidR="006352CE" w:rsidRPr="00A0014B">
        <w:rPr>
          <w:rFonts w:ascii="Times New Roman" w:hAnsi="Times New Roman" w:cs="Times New Roman"/>
        </w:rPr>
        <w:t>sebagai</w:t>
      </w:r>
      <w:proofErr w:type="spellEnd"/>
      <w:r w:rsidR="006352CE" w:rsidRPr="00A0014B">
        <w:rPr>
          <w:rFonts w:ascii="Times New Roman" w:hAnsi="Times New Roman" w:cs="Times New Roman"/>
        </w:rPr>
        <w:t xml:space="preserve"> </w:t>
      </w:r>
      <w:proofErr w:type="spellStart"/>
      <w:r w:rsidR="006352CE" w:rsidRPr="00A0014B">
        <w:rPr>
          <w:rFonts w:ascii="Times New Roman" w:hAnsi="Times New Roman" w:cs="Times New Roman"/>
        </w:rPr>
        <w:t>variabel</w:t>
      </w:r>
      <w:proofErr w:type="spellEnd"/>
      <w:r w:rsidR="006352CE" w:rsidRPr="00A0014B">
        <w:rPr>
          <w:rFonts w:ascii="Times New Roman" w:hAnsi="Times New Roman" w:cs="Times New Roman"/>
        </w:rPr>
        <w:t xml:space="preserve"> </w:t>
      </w:r>
      <w:proofErr w:type="spellStart"/>
      <w:r w:rsidR="006352CE" w:rsidRPr="00A0014B">
        <w:rPr>
          <w:rFonts w:ascii="Times New Roman" w:hAnsi="Times New Roman" w:cs="Times New Roman"/>
        </w:rPr>
        <w:t>bebas</w:t>
      </w:r>
      <w:proofErr w:type="spellEnd"/>
      <w:r w:rsidR="006352CE" w:rsidRPr="00A0014B">
        <w:rPr>
          <w:rFonts w:ascii="Times New Roman" w:hAnsi="Times New Roman" w:cs="Times New Roman"/>
        </w:rPr>
        <w:t>.</w:t>
      </w:r>
    </w:p>
    <w:p w14:paraId="04C77C75" w14:textId="011976C5" w:rsidR="00733CC4" w:rsidRPr="00A0014B" w:rsidRDefault="002B64A1" w:rsidP="00374D7E">
      <w:pPr>
        <w:spacing w:line="360" w:lineRule="auto"/>
        <w:ind w:firstLine="567"/>
        <w:jc w:val="both"/>
        <w:rPr>
          <w:rFonts w:ascii="Times New Roman" w:hAnsi="Times New Roman" w:cs="Times New Roman"/>
          <w:lang w:val="id-ID"/>
        </w:rPr>
      </w:pPr>
      <w:r w:rsidRPr="00A0014B">
        <w:rPr>
          <w:rFonts w:ascii="Times New Roman" w:hAnsi="Times New Roman" w:cs="Times New Roman"/>
          <w:lang w:val="id-ID"/>
        </w:rPr>
        <w:t>Averill</w:t>
      </w:r>
      <w:r w:rsidR="002A5C04" w:rsidRPr="00A0014B">
        <w:rPr>
          <w:rFonts w:ascii="Times New Roman" w:hAnsi="Times New Roman" w:cs="Times New Roman"/>
        </w:rPr>
        <w:t xml:space="preserve"> (</w:t>
      </w:r>
      <w:proofErr w:type="spellStart"/>
      <w:r w:rsidR="002A5C04" w:rsidRPr="00121815">
        <w:rPr>
          <w:rFonts w:ascii="Times New Roman" w:hAnsi="Times New Roman" w:cs="Times New Roman"/>
        </w:rPr>
        <w:t>dalam</w:t>
      </w:r>
      <w:proofErr w:type="spellEnd"/>
      <w:r w:rsidR="002A5C04" w:rsidRPr="00121815">
        <w:rPr>
          <w:rFonts w:ascii="Times New Roman" w:hAnsi="Times New Roman" w:cs="Times New Roman"/>
        </w:rPr>
        <w:t xml:space="preserve"> </w:t>
      </w:r>
      <w:r w:rsidR="00374D7E" w:rsidRPr="00121815">
        <w:rPr>
          <w:rFonts w:ascii="Times New Roman" w:hAnsi="Times New Roman" w:cs="Times New Roman"/>
          <w:lang w:val="id-ID"/>
        </w:rPr>
        <w:t>Laeli</w:t>
      </w:r>
      <w:r w:rsidR="002A5C04" w:rsidRPr="00121815">
        <w:rPr>
          <w:rFonts w:ascii="Times New Roman" w:hAnsi="Times New Roman" w:cs="Times New Roman"/>
        </w:rPr>
        <w:t>, 201</w:t>
      </w:r>
      <w:r w:rsidR="00374D7E" w:rsidRPr="00121815">
        <w:rPr>
          <w:rFonts w:ascii="Times New Roman" w:hAnsi="Times New Roman" w:cs="Times New Roman"/>
          <w:lang w:val="id-ID"/>
        </w:rPr>
        <w:t>8</w:t>
      </w:r>
      <w:r w:rsidR="002A5C04" w:rsidRPr="00A0014B">
        <w:rPr>
          <w:rFonts w:ascii="Times New Roman" w:hAnsi="Times New Roman" w:cs="Times New Roman"/>
        </w:rPr>
        <w:t xml:space="preserve">) </w:t>
      </w:r>
      <w:proofErr w:type="spellStart"/>
      <w:r w:rsidR="002A5C04" w:rsidRPr="00A0014B">
        <w:rPr>
          <w:rFonts w:ascii="Times New Roman" w:hAnsi="Times New Roman" w:cs="Times New Roman"/>
        </w:rPr>
        <w:t>mengemukakan</w:t>
      </w:r>
      <w:proofErr w:type="spellEnd"/>
      <w:r w:rsidR="002A5C04" w:rsidRPr="00A0014B">
        <w:rPr>
          <w:rFonts w:ascii="Times New Roman" w:hAnsi="Times New Roman" w:cs="Times New Roman"/>
        </w:rPr>
        <w:t xml:space="preserve"> </w:t>
      </w:r>
      <w:r w:rsidRPr="00A0014B">
        <w:rPr>
          <w:rFonts w:ascii="Times New Roman" w:hAnsi="Times New Roman" w:cs="Times New Roman"/>
          <w:lang w:val="id-ID"/>
        </w:rPr>
        <w:t>kontrol diri</w:t>
      </w:r>
      <w:r w:rsidR="002A5C04" w:rsidRPr="00A0014B">
        <w:rPr>
          <w:rFonts w:ascii="Times New Roman" w:hAnsi="Times New Roman" w:cs="Times New Roman"/>
        </w:rPr>
        <w:t xml:space="preserve"> </w:t>
      </w:r>
      <w:proofErr w:type="spellStart"/>
      <w:r w:rsidR="002A5C04" w:rsidRPr="00A0014B">
        <w:rPr>
          <w:rFonts w:ascii="Times New Roman" w:hAnsi="Times New Roman" w:cs="Times New Roman"/>
        </w:rPr>
        <w:t>merupakan</w:t>
      </w:r>
      <w:proofErr w:type="spellEnd"/>
      <w:r w:rsidR="002A5C04" w:rsidRPr="00A0014B">
        <w:rPr>
          <w:rFonts w:ascii="Times New Roman" w:hAnsi="Times New Roman" w:cs="Times New Roman"/>
        </w:rPr>
        <w:t xml:space="preserve"> </w:t>
      </w:r>
      <w:r w:rsidR="00374D7E" w:rsidRPr="00A0014B">
        <w:rPr>
          <w:rFonts w:ascii="Times New Roman" w:hAnsi="Times New Roman" w:cs="Times New Roman"/>
          <w:lang w:val="id-ID"/>
        </w:rPr>
        <w:t>merupakan kemampuan individu untuk memodifikasi perilaku, mengelola informasi yang tidak diinginkan dengan cara menginterpretasi serta memilih tindakan berdasarkan sesuatu yang diyakini</w:t>
      </w:r>
      <w:r w:rsidR="00773F17" w:rsidRPr="00A0014B">
        <w:rPr>
          <w:rFonts w:ascii="Times New Roman" w:hAnsi="Times New Roman" w:cs="Times New Roman"/>
        </w:rPr>
        <w:t xml:space="preserve">. </w:t>
      </w:r>
      <w:proofErr w:type="spellStart"/>
      <w:r w:rsidR="00773F17" w:rsidRPr="00A0014B">
        <w:rPr>
          <w:rFonts w:ascii="Times New Roman" w:hAnsi="Times New Roman" w:cs="Times New Roman"/>
        </w:rPr>
        <w:t>Sedangkan</w:t>
      </w:r>
      <w:proofErr w:type="spellEnd"/>
      <w:r w:rsidR="00773F17" w:rsidRPr="00A0014B">
        <w:rPr>
          <w:rFonts w:ascii="Times New Roman" w:hAnsi="Times New Roman" w:cs="Times New Roman"/>
        </w:rPr>
        <w:t xml:space="preserve"> </w:t>
      </w:r>
      <w:proofErr w:type="spellStart"/>
      <w:r w:rsidR="00773F17" w:rsidRPr="00A0014B">
        <w:rPr>
          <w:rFonts w:ascii="Times New Roman" w:hAnsi="Times New Roman" w:cs="Times New Roman"/>
        </w:rPr>
        <w:t>menurut</w:t>
      </w:r>
      <w:proofErr w:type="spellEnd"/>
      <w:r w:rsidR="00773F17" w:rsidRPr="00A0014B">
        <w:rPr>
          <w:rFonts w:ascii="Times New Roman" w:hAnsi="Times New Roman" w:cs="Times New Roman"/>
        </w:rPr>
        <w:t xml:space="preserve"> </w:t>
      </w:r>
      <w:r w:rsidR="008717DB" w:rsidRPr="00121815">
        <w:rPr>
          <w:rFonts w:ascii="Times New Roman" w:hAnsi="Times New Roman" w:cs="Times New Roman"/>
          <w:lang w:val="id-ID"/>
        </w:rPr>
        <w:t>Goldfried dan Merbaum (dalam Ghufron &amp; Risnawati</w:t>
      </w:r>
      <w:r w:rsidR="008717DB" w:rsidRPr="00A0014B">
        <w:rPr>
          <w:rFonts w:ascii="Times New Roman" w:hAnsi="Times New Roman" w:cs="Times New Roman"/>
          <w:lang w:val="id-ID"/>
        </w:rPr>
        <w:t>, 2010) kontrol diri</w:t>
      </w:r>
      <w:r w:rsidR="00773F17" w:rsidRPr="00A0014B">
        <w:rPr>
          <w:rFonts w:ascii="Times New Roman" w:hAnsi="Times New Roman" w:cs="Times New Roman"/>
        </w:rPr>
        <w:t xml:space="preserve"> </w:t>
      </w:r>
      <w:proofErr w:type="spellStart"/>
      <w:r w:rsidR="00773F17" w:rsidRPr="00A0014B">
        <w:rPr>
          <w:rFonts w:ascii="Times New Roman" w:hAnsi="Times New Roman" w:cs="Times New Roman"/>
        </w:rPr>
        <w:t>merupakan</w:t>
      </w:r>
      <w:proofErr w:type="spellEnd"/>
      <w:r w:rsidR="00773F17" w:rsidRPr="00A0014B">
        <w:rPr>
          <w:rFonts w:ascii="Times New Roman" w:hAnsi="Times New Roman" w:cs="Times New Roman"/>
        </w:rPr>
        <w:t xml:space="preserve"> </w:t>
      </w:r>
      <w:r w:rsidR="008717DB" w:rsidRPr="00A0014B">
        <w:rPr>
          <w:rFonts w:ascii="Times New Roman" w:hAnsi="Times New Roman" w:cs="Times New Roman"/>
          <w:lang w:val="id-ID"/>
        </w:rPr>
        <w:t>suatu kemampuan untuk menyusun, mengatur, dan mengarahkan bentuk perilaku yang dapat membawa individu ke arah konsekuensi yang positif.</w:t>
      </w:r>
    </w:p>
    <w:p w14:paraId="4FCC955C" w14:textId="77777777" w:rsidR="00E6096D" w:rsidRDefault="008717DB" w:rsidP="00E6096D">
      <w:pPr>
        <w:spacing w:line="360" w:lineRule="auto"/>
        <w:ind w:firstLine="567"/>
        <w:jc w:val="both"/>
        <w:rPr>
          <w:rFonts w:ascii="Times New Roman" w:hAnsi="Times New Roman" w:cs="Times New Roman"/>
          <w:lang w:val="id-ID"/>
        </w:rPr>
      </w:pPr>
      <w:r w:rsidRPr="00A0014B">
        <w:rPr>
          <w:rFonts w:ascii="Times New Roman" w:hAnsi="Times New Roman" w:cs="Times New Roman"/>
          <w:lang w:val="id-ID"/>
        </w:rPr>
        <w:t>Aspek-aspek kontrol diri</w:t>
      </w:r>
      <w:r w:rsidR="00667BEF" w:rsidRPr="00A0014B">
        <w:rPr>
          <w:rFonts w:ascii="Times New Roman" w:hAnsi="Times New Roman" w:cs="Times New Roman"/>
        </w:rPr>
        <w:t xml:space="preserve"> </w:t>
      </w:r>
      <w:proofErr w:type="spellStart"/>
      <w:r w:rsidR="00667BEF" w:rsidRPr="00A0014B">
        <w:rPr>
          <w:rFonts w:ascii="Times New Roman" w:hAnsi="Times New Roman" w:cs="Times New Roman"/>
        </w:rPr>
        <w:t>menurut</w:t>
      </w:r>
      <w:proofErr w:type="spellEnd"/>
      <w:r w:rsidR="00667BEF" w:rsidRPr="00A0014B">
        <w:rPr>
          <w:rFonts w:ascii="Times New Roman" w:hAnsi="Times New Roman" w:cs="Times New Roman"/>
        </w:rPr>
        <w:t xml:space="preserve"> </w:t>
      </w:r>
      <w:r w:rsidRPr="00A0014B">
        <w:rPr>
          <w:rFonts w:ascii="Times New Roman" w:hAnsi="Times New Roman" w:cs="Times New Roman"/>
          <w:lang w:val="id-ID"/>
        </w:rPr>
        <w:t>Averill</w:t>
      </w:r>
      <w:r w:rsidR="00667BEF" w:rsidRPr="00A0014B">
        <w:rPr>
          <w:rFonts w:ascii="Times New Roman" w:hAnsi="Times New Roman" w:cs="Times New Roman"/>
        </w:rPr>
        <w:t xml:space="preserve"> (</w:t>
      </w:r>
      <w:proofErr w:type="spellStart"/>
      <w:r w:rsidR="00667BEF" w:rsidRPr="00121815">
        <w:rPr>
          <w:rFonts w:ascii="Times New Roman" w:hAnsi="Times New Roman" w:cs="Times New Roman"/>
        </w:rPr>
        <w:t>dalam</w:t>
      </w:r>
      <w:proofErr w:type="spellEnd"/>
      <w:r w:rsidR="00667BEF" w:rsidRPr="00121815">
        <w:rPr>
          <w:rFonts w:ascii="Times New Roman" w:hAnsi="Times New Roman" w:cs="Times New Roman"/>
        </w:rPr>
        <w:t xml:space="preserve"> </w:t>
      </w:r>
      <w:r w:rsidR="00405088" w:rsidRPr="00121815">
        <w:rPr>
          <w:rFonts w:ascii="Times New Roman" w:hAnsi="Times New Roman" w:cs="Times New Roman"/>
          <w:lang w:val="id-ID"/>
        </w:rPr>
        <w:t>Ghufron &amp; Risnawati, 2014</w:t>
      </w:r>
      <w:r w:rsidR="00667BEF" w:rsidRPr="00121815">
        <w:rPr>
          <w:rFonts w:ascii="Times New Roman" w:hAnsi="Times New Roman" w:cs="Times New Roman"/>
        </w:rPr>
        <w:t>)</w:t>
      </w:r>
      <w:r w:rsidR="00667BEF" w:rsidRPr="00A0014B">
        <w:rPr>
          <w:rFonts w:ascii="Times New Roman" w:hAnsi="Times New Roman" w:cs="Times New Roman"/>
        </w:rPr>
        <w:t xml:space="preserve"> </w:t>
      </w:r>
      <w:proofErr w:type="spellStart"/>
      <w:r w:rsidR="00667BEF" w:rsidRPr="00A0014B">
        <w:rPr>
          <w:rFonts w:ascii="Times New Roman" w:hAnsi="Times New Roman" w:cs="Times New Roman"/>
        </w:rPr>
        <w:t>ada</w:t>
      </w:r>
      <w:proofErr w:type="spellEnd"/>
      <w:r w:rsidR="00667BEF" w:rsidRPr="00A0014B">
        <w:rPr>
          <w:rFonts w:ascii="Times New Roman" w:hAnsi="Times New Roman" w:cs="Times New Roman"/>
        </w:rPr>
        <w:t xml:space="preserve"> </w:t>
      </w:r>
      <w:r w:rsidR="00405088" w:rsidRPr="00A0014B">
        <w:rPr>
          <w:rFonts w:ascii="Times New Roman" w:hAnsi="Times New Roman" w:cs="Times New Roman"/>
          <w:lang w:val="id-ID"/>
        </w:rPr>
        <w:t>tig</w:t>
      </w:r>
      <w:r w:rsidR="00667BEF" w:rsidRPr="00A0014B">
        <w:rPr>
          <w:rFonts w:ascii="Times New Roman" w:hAnsi="Times New Roman" w:cs="Times New Roman"/>
        </w:rPr>
        <w:t xml:space="preserve">a </w:t>
      </w:r>
      <w:proofErr w:type="spellStart"/>
      <w:r w:rsidR="00667BEF" w:rsidRPr="00A0014B">
        <w:rPr>
          <w:rFonts w:ascii="Times New Roman" w:hAnsi="Times New Roman" w:cs="Times New Roman"/>
        </w:rPr>
        <w:t>yaitu</w:t>
      </w:r>
      <w:proofErr w:type="spellEnd"/>
      <w:r w:rsidR="00667BEF" w:rsidRPr="00A0014B">
        <w:rPr>
          <w:rFonts w:ascii="Times New Roman" w:hAnsi="Times New Roman" w:cs="Times New Roman"/>
        </w:rPr>
        <w:t xml:space="preserve"> : </w:t>
      </w:r>
      <w:r w:rsidR="00405088" w:rsidRPr="00A0014B">
        <w:rPr>
          <w:rFonts w:ascii="Times New Roman" w:hAnsi="Times New Roman" w:cs="Times New Roman"/>
          <w:lang w:val="id-ID"/>
        </w:rPr>
        <w:t>Aspek kontrol perilaku</w:t>
      </w:r>
      <w:r w:rsidR="00667BEF" w:rsidRPr="00A0014B">
        <w:rPr>
          <w:rFonts w:ascii="Times New Roman" w:hAnsi="Times New Roman" w:cs="Times New Roman"/>
        </w:rPr>
        <w:t xml:space="preserve"> </w:t>
      </w:r>
      <w:r w:rsidR="00667BEF" w:rsidRPr="00A0014B">
        <w:rPr>
          <w:rFonts w:ascii="Times New Roman" w:hAnsi="Times New Roman" w:cs="Times New Roman"/>
          <w:i/>
        </w:rPr>
        <w:t>(</w:t>
      </w:r>
      <w:r w:rsidR="00405088" w:rsidRPr="00A0014B">
        <w:rPr>
          <w:rFonts w:ascii="Times New Roman" w:hAnsi="Times New Roman" w:cs="Times New Roman"/>
          <w:i/>
          <w:lang w:val="id-ID"/>
        </w:rPr>
        <w:t>Behavior Control</w:t>
      </w:r>
      <w:r w:rsidR="00667BEF" w:rsidRPr="00A0014B">
        <w:rPr>
          <w:rFonts w:ascii="Times New Roman" w:hAnsi="Times New Roman" w:cs="Times New Roman"/>
          <w:i/>
        </w:rPr>
        <w:t>)</w:t>
      </w:r>
      <w:r w:rsidR="00667BEF" w:rsidRPr="00A0014B">
        <w:rPr>
          <w:rFonts w:ascii="Times New Roman" w:hAnsi="Times New Roman" w:cs="Times New Roman"/>
        </w:rPr>
        <w:t xml:space="preserve">, </w:t>
      </w:r>
      <w:r w:rsidR="00405088" w:rsidRPr="00A0014B">
        <w:rPr>
          <w:rFonts w:ascii="Times New Roman" w:hAnsi="Times New Roman" w:cs="Times New Roman"/>
          <w:lang w:val="id-ID"/>
        </w:rPr>
        <w:t>Aspek kontrol kognitif</w:t>
      </w:r>
      <w:r w:rsidR="00667BEF" w:rsidRPr="00A0014B">
        <w:rPr>
          <w:rFonts w:ascii="Times New Roman" w:hAnsi="Times New Roman" w:cs="Times New Roman"/>
        </w:rPr>
        <w:t xml:space="preserve"> </w:t>
      </w:r>
      <w:r w:rsidR="00667BEF" w:rsidRPr="00A0014B">
        <w:rPr>
          <w:rFonts w:ascii="Times New Roman" w:hAnsi="Times New Roman" w:cs="Times New Roman"/>
          <w:i/>
        </w:rPr>
        <w:t>(</w:t>
      </w:r>
      <w:r w:rsidR="00405088" w:rsidRPr="00A0014B">
        <w:rPr>
          <w:rFonts w:ascii="Times New Roman" w:hAnsi="Times New Roman" w:cs="Times New Roman"/>
          <w:i/>
          <w:lang w:val="id-ID"/>
        </w:rPr>
        <w:t>Cognitive Control</w:t>
      </w:r>
      <w:r w:rsidR="00667BEF" w:rsidRPr="00A0014B">
        <w:rPr>
          <w:rFonts w:ascii="Times New Roman" w:hAnsi="Times New Roman" w:cs="Times New Roman"/>
          <w:i/>
        </w:rPr>
        <w:t>)</w:t>
      </w:r>
      <w:r w:rsidR="00667BEF" w:rsidRPr="00A0014B">
        <w:rPr>
          <w:rFonts w:ascii="Times New Roman" w:hAnsi="Times New Roman" w:cs="Times New Roman"/>
        </w:rPr>
        <w:t xml:space="preserve">, </w:t>
      </w:r>
      <w:r w:rsidR="00405088" w:rsidRPr="00A0014B">
        <w:rPr>
          <w:rFonts w:ascii="Times New Roman" w:hAnsi="Times New Roman" w:cs="Times New Roman"/>
          <w:lang w:val="id-ID"/>
        </w:rPr>
        <w:t>Aspek kontrol keputusan</w:t>
      </w:r>
      <w:r w:rsidR="00667BEF" w:rsidRPr="00A0014B">
        <w:rPr>
          <w:rFonts w:ascii="Times New Roman" w:hAnsi="Times New Roman" w:cs="Times New Roman"/>
        </w:rPr>
        <w:t xml:space="preserve"> </w:t>
      </w:r>
      <w:r w:rsidR="00667BEF" w:rsidRPr="00A0014B">
        <w:rPr>
          <w:rFonts w:ascii="Times New Roman" w:hAnsi="Times New Roman" w:cs="Times New Roman"/>
          <w:i/>
        </w:rPr>
        <w:t>(</w:t>
      </w:r>
      <w:r w:rsidR="00405088" w:rsidRPr="00A0014B">
        <w:rPr>
          <w:rFonts w:ascii="Times New Roman" w:hAnsi="Times New Roman" w:cs="Times New Roman"/>
          <w:i/>
          <w:lang w:val="id-ID"/>
        </w:rPr>
        <w:t>Decisional Control</w:t>
      </w:r>
      <w:r w:rsidR="00667BEF" w:rsidRPr="00A0014B">
        <w:rPr>
          <w:rFonts w:ascii="Times New Roman" w:hAnsi="Times New Roman" w:cs="Times New Roman"/>
          <w:i/>
        </w:rPr>
        <w:t>)</w:t>
      </w:r>
      <w:r w:rsidR="00405088" w:rsidRPr="00A0014B">
        <w:rPr>
          <w:rFonts w:ascii="Times New Roman" w:hAnsi="Times New Roman" w:cs="Times New Roman"/>
          <w:lang w:val="id-ID"/>
        </w:rPr>
        <w:t>.</w:t>
      </w:r>
      <w:r w:rsidR="005A6F8D" w:rsidRPr="00A0014B">
        <w:rPr>
          <w:rFonts w:ascii="Times New Roman" w:hAnsi="Times New Roman" w:cs="Times New Roman"/>
          <w:lang w:val="id-ID"/>
        </w:rPr>
        <w:t xml:space="preserve"> Kontrol diri yang rendah tidak mampu membatasi perilakunya ketika menggunakan media sosial, sedangkan kontrol diri yang baik mampu membatasi perilakunya ketika menggunakan media sosial dengan </w:t>
      </w:r>
      <w:r w:rsidR="005A6F8D" w:rsidRPr="00A0014B">
        <w:rPr>
          <w:rFonts w:ascii="Times New Roman" w:hAnsi="Times New Roman" w:cs="Times New Roman"/>
          <w:lang w:val="id-ID"/>
        </w:rPr>
        <w:lastRenderedPageBreak/>
        <w:t>memikirkan dampak dan manfaat yang ditimbulkan (</w:t>
      </w:r>
      <w:r w:rsidR="005A6F8D" w:rsidRPr="00121815">
        <w:rPr>
          <w:rFonts w:ascii="Times New Roman" w:hAnsi="Times New Roman" w:cs="Times New Roman"/>
          <w:lang w:val="id-ID"/>
        </w:rPr>
        <w:t>Dariyono, 2004).</w:t>
      </w:r>
      <w:r w:rsidR="005A6F8D" w:rsidRPr="00A0014B">
        <w:rPr>
          <w:rFonts w:ascii="Times New Roman" w:hAnsi="Times New Roman" w:cs="Times New Roman"/>
          <w:lang w:val="id-ID"/>
        </w:rPr>
        <w:t xml:space="preserve"> Menurut Kay (dalam Kadri, 2020) pada masa peralihan hal yang harus diperkuat mahasiswi adalah kontrol diri berdasarkan nilai, prinsip dan falsafah hidup. Mahasiswi yang mempunyai kontrol diri baik memungkinkan dapat mengendalikan dirinya dari perilaku yang tidak menaati nilai atau peraturan yang ada di masyarakat. Maka peran kontrol diri sangat berpengaruh dalam menghindari timbulnya FoMO.</w:t>
      </w:r>
    </w:p>
    <w:p w14:paraId="46526170" w14:textId="12A348D8" w:rsidR="008300F9" w:rsidRPr="00E6096D" w:rsidRDefault="00F52733" w:rsidP="00E6096D">
      <w:pPr>
        <w:spacing w:line="360" w:lineRule="auto"/>
        <w:ind w:firstLine="567"/>
        <w:jc w:val="both"/>
        <w:rPr>
          <w:rFonts w:ascii="Times New Roman" w:hAnsi="Times New Roman" w:cs="Times New Roman"/>
          <w:lang w:val="id-ID"/>
        </w:rPr>
      </w:pPr>
      <w:r w:rsidRPr="00E6096D">
        <w:rPr>
          <w:rFonts w:ascii="Times New Roman" w:hAnsi="Times New Roman" w:cs="Times New Roman"/>
          <w:lang w:val="id-ID"/>
        </w:rPr>
        <w:t>Kontrol diri</w:t>
      </w:r>
      <w:r w:rsidR="00D3177A" w:rsidRPr="00E6096D">
        <w:rPr>
          <w:rFonts w:ascii="Times New Roman" w:hAnsi="Times New Roman" w:cs="Times New Roman"/>
        </w:rPr>
        <w:t xml:space="preserve"> </w:t>
      </w:r>
      <w:proofErr w:type="spellStart"/>
      <w:r w:rsidR="00D3177A" w:rsidRPr="00E6096D">
        <w:rPr>
          <w:rFonts w:ascii="Times New Roman" w:hAnsi="Times New Roman" w:cs="Times New Roman"/>
        </w:rPr>
        <w:t>merupakan</w:t>
      </w:r>
      <w:proofErr w:type="spellEnd"/>
      <w:r w:rsidR="00D3177A" w:rsidRPr="00E6096D">
        <w:rPr>
          <w:rFonts w:ascii="Times New Roman" w:hAnsi="Times New Roman" w:cs="Times New Roman"/>
        </w:rPr>
        <w:t xml:space="preserve"> salah </w:t>
      </w:r>
      <w:proofErr w:type="spellStart"/>
      <w:r w:rsidR="00D3177A" w:rsidRPr="00E6096D">
        <w:rPr>
          <w:rFonts w:ascii="Times New Roman" w:hAnsi="Times New Roman" w:cs="Times New Roman"/>
        </w:rPr>
        <w:t>satu</w:t>
      </w:r>
      <w:proofErr w:type="spellEnd"/>
      <w:r w:rsidR="00D3177A" w:rsidRPr="00E6096D">
        <w:rPr>
          <w:rFonts w:ascii="Times New Roman" w:hAnsi="Times New Roman" w:cs="Times New Roman"/>
        </w:rPr>
        <w:t xml:space="preserve"> </w:t>
      </w:r>
      <w:proofErr w:type="spellStart"/>
      <w:r w:rsidR="00D3177A" w:rsidRPr="00E6096D">
        <w:rPr>
          <w:rFonts w:ascii="Times New Roman" w:hAnsi="Times New Roman" w:cs="Times New Roman"/>
        </w:rPr>
        <w:t>faktor</w:t>
      </w:r>
      <w:proofErr w:type="spellEnd"/>
      <w:r w:rsidR="00D3177A" w:rsidRPr="00E6096D">
        <w:rPr>
          <w:rFonts w:ascii="Times New Roman" w:hAnsi="Times New Roman" w:cs="Times New Roman"/>
        </w:rPr>
        <w:t xml:space="preserve"> yang </w:t>
      </w:r>
      <w:proofErr w:type="spellStart"/>
      <w:r w:rsidR="00D3177A" w:rsidRPr="00E6096D">
        <w:rPr>
          <w:rFonts w:ascii="Times New Roman" w:hAnsi="Times New Roman" w:cs="Times New Roman"/>
        </w:rPr>
        <w:t>turut</w:t>
      </w:r>
      <w:proofErr w:type="spellEnd"/>
      <w:r w:rsidR="00D3177A" w:rsidRPr="00E6096D">
        <w:rPr>
          <w:rFonts w:ascii="Times New Roman" w:hAnsi="Times New Roman" w:cs="Times New Roman"/>
        </w:rPr>
        <w:t xml:space="preserve"> </w:t>
      </w:r>
      <w:proofErr w:type="spellStart"/>
      <w:r w:rsidR="00D3177A" w:rsidRPr="00E6096D">
        <w:rPr>
          <w:rFonts w:ascii="Times New Roman" w:hAnsi="Times New Roman" w:cs="Times New Roman"/>
        </w:rPr>
        <w:t>mempengaruhi</w:t>
      </w:r>
      <w:proofErr w:type="spellEnd"/>
      <w:r w:rsidR="00D3177A" w:rsidRPr="00E6096D">
        <w:rPr>
          <w:rFonts w:ascii="Times New Roman" w:hAnsi="Times New Roman" w:cs="Times New Roman"/>
        </w:rPr>
        <w:t xml:space="preserve"> </w:t>
      </w:r>
      <w:proofErr w:type="spellStart"/>
      <w:r w:rsidR="00D3177A" w:rsidRPr="00E6096D">
        <w:rPr>
          <w:rFonts w:ascii="Times New Roman" w:hAnsi="Times New Roman" w:cs="Times New Roman"/>
        </w:rPr>
        <w:t>tingkat</w:t>
      </w:r>
      <w:proofErr w:type="spellEnd"/>
      <w:r w:rsidR="00D3177A" w:rsidRPr="00E6096D">
        <w:rPr>
          <w:rFonts w:ascii="Times New Roman" w:hAnsi="Times New Roman" w:cs="Times New Roman"/>
        </w:rPr>
        <w:t xml:space="preserve"> </w:t>
      </w:r>
      <w:r w:rsidRPr="00E6096D">
        <w:rPr>
          <w:rFonts w:ascii="Times New Roman" w:hAnsi="Times New Roman" w:cs="Times New Roman"/>
          <w:i/>
          <w:lang w:val="id-ID"/>
        </w:rPr>
        <w:t xml:space="preserve">fear of missing out </w:t>
      </w:r>
      <w:r w:rsidRPr="00E6096D">
        <w:rPr>
          <w:rFonts w:ascii="Times New Roman" w:hAnsi="Times New Roman" w:cs="Times New Roman"/>
          <w:iCs/>
          <w:lang w:val="id-ID"/>
        </w:rPr>
        <w:t>(</w:t>
      </w:r>
      <w:r w:rsidR="00E6096D">
        <w:rPr>
          <w:rFonts w:ascii="Times New Roman" w:hAnsi="Times New Roman" w:cs="Times New Roman"/>
          <w:iCs/>
          <w:lang w:val="id-ID"/>
        </w:rPr>
        <w:t>FoMO</w:t>
      </w:r>
      <w:r w:rsidRPr="00E6096D">
        <w:rPr>
          <w:rFonts w:ascii="Times New Roman" w:hAnsi="Times New Roman" w:cs="Times New Roman"/>
          <w:iCs/>
          <w:lang w:val="id-ID"/>
        </w:rPr>
        <w:t>)</w:t>
      </w:r>
      <w:r w:rsidR="00D3177A" w:rsidRPr="00E6096D">
        <w:rPr>
          <w:rFonts w:ascii="Times New Roman" w:hAnsi="Times New Roman" w:cs="Times New Roman"/>
          <w:i/>
        </w:rPr>
        <w:t xml:space="preserve"> </w:t>
      </w:r>
      <w:r w:rsidR="00D3177A" w:rsidRPr="00E6096D">
        <w:rPr>
          <w:rFonts w:ascii="Times New Roman" w:hAnsi="Times New Roman" w:cs="Times New Roman"/>
        </w:rPr>
        <w:t xml:space="preserve">pada </w:t>
      </w:r>
      <w:r w:rsidRPr="00E6096D">
        <w:rPr>
          <w:rFonts w:ascii="Times New Roman" w:hAnsi="Times New Roman" w:cs="Times New Roman"/>
          <w:lang w:val="id-ID"/>
        </w:rPr>
        <w:t>pada mahasiswi pengguna media sosial</w:t>
      </w:r>
      <w:r w:rsidR="00D3177A" w:rsidRPr="00E6096D">
        <w:rPr>
          <w:rFonts w:ascii="Times New Roman" w:hAnsi="Times New Roman" w:cs="Times New Roman"/>
        </w:rPr>
        <w:t xml:space="preserve">. </w:t>
      </w:r>
      <w:r w:rsidRPr="00E6096D">
        <w:rPr>
          <w:rFonts w:ascii="Times New Roman" w:hAnsi="Times New Roman" w:cs="Times New Roman"/>
          <w:lang w:val="id-ID"/>
        </w:rPr>
        <w:t xml:space="preserve">Aspek </w:t>
      </w:r>
      <w:r w:rsidR="00DB5E96" w:rsidRPr="00E6096D">
        <w:rPr>
          <w:rFonts w:ascii="Times New Roman" w:hAnsi="Times New Roman" w:cs="Times New Roman"/>
          <w:lang w:val="id-ID"/>
        </w:rPr>
        <w:t xml:space="preserve">kontrol perilaku, kontrol kognitif, dan kontrol keputusan </w:t>
      </w:r>
      <w:proofErr w:type="spellStart"/>
      <w:r w:rsidR="002C5970" w:rsidRPr="00E6096D">
        <w:rPr>
          <w:rFonts w:ascii="Times New Roman" w:hAnsi="Times New Roman" w:cs="Times New Roman"/>
        </w:rPr>
        <w:t>merupakan</w:t>
      </w:r>
      <w:proofErr w:type="spellEnd"/>
      <w:r w:rsidR="002C5970" w:rsidRPr="00E6096D">
        <w:rPr>
          <w:rFonts w:ascii="Times New Roman" w:hAnsi="Times New Roman" w:cs="Times New Roman"/>
        </w:rPr>
        <w:t xml:space="preserve"> </w:t>
      </w:r>
      <w:r w:rsidR="00DB5E96" w:rsidRPr="00E6096D">
        <w:rPr>
          <w:rFonts w:ascii="Times New Roman" w:hAnsi="Times New Roman" w:cs="Times New Roman"/>
          <w:lang w:val="id-ID"/>
        </w:rPr>
        <w:t>aspek-aspek</w:t>
      </w:r>
      <w:r w:rsidR="002C5970" w:rsidRPr="00E6096D">
        <w:rPr>
          <w:rFonts w:ascii="Times New Roman" w:hAnsi="Times New Roman" w:cs="Times New Roman"/>
        </w:rPr>
        <w:t xml:space="preserve"> yang </w:t>
      </w:r>
      <w:proofErr w:type="spellStart"/>
      <w:r w:rsidR="002C5970" w:rsidRPr="00E6096D">
        <w:rPr>
          <w:rFonts w:ascii="Times New Roman" w:hAnsi="Times New Roman" w:cs="Times New Roman"/>
        </w:rPr>
        <w:t>dapat</w:t>
      </w:r>
      <w:proofErr w:type="spellEnd"/>
      <w:r w:rsidR="002C5970" w:rsidRPr="00E6096D">
        <w:rPr>
          <w:rFonts w:ascii="Times New Roman" w:hAnsi="Times New Roman" w:cs="Times New Roman"/>
        </w:rPr>
        <w:t xml:space="preserve"> </w:t>
      </w:r>
      <w:proofErr w:type="spellStart"/>
      <w:r w:rsidR="002C5970" w:rsidRPr="00E6096D">
        <w:rPr>
          <w:rFonts w:ascii="Times New Roman" w:hAnsi="Times New Roman" w:cs="Times New Roman"/>
        </w:rPr>
        <w:t>mempengaruhi</w:t>
      </w:r>
      <w:proofErr w:type="spellEnd"/>
      <w:r w:rsidR="002C5970" w:rsidRPr="00E6096D">
        <w:rPr>
          <w:rFonts w:ascii="Times New Roman" w:hAnsi="Times New Roman" w:cs="Times New Roman"/>
        </w:rPr>
        <w:t xml:space="preserve"> </w:t>
      </w:r>
      <w:proofErr w:type="spellStart"/>
      <w:r w:rsidR="002C5970" w:rsidRPr="00E6096D">
        <w:rPr>
          <w:rFonts w:ascii="Times New Roman" w:hAnsi="Times New Roman" w:cs="Times New Roman"/>
        </w:rPr>
        <w:t>tingkat</w:t>
      </w:r>
      <w:proofErr w:type="spellEnd"/>
      <w:r w:rsidR="002C5970" w:rsidRPr="00E6096D">
        <w:rPr>
          <w:rFonts w:ascii="Times New Roman" w:hAnsi="Times New Roman" w:cs="Times New Roman"/>
        </w:rPr>
        <w:t xml:space="preserve"> </w:t>
      </w:r>
      <w:r w:rsidR="00DB5E96" w:rsidRPr="00E6096D">
        <w:rPr>
          <w:rFonts w:ascii="Times New Roman" w:hAnsi="Times New Roman" w:cs="Times New Roman"/>
          <w:i/>
          <w:lang w:val="id-ID"/>
        </w:rPr>
        <w:t xml:space="preserve">fear of missing out </w:t>
      </w:r>
      <w:r w:rsidR="00DB5E96" w:rsidRPr="00E6096D">
        <w:rPr>
          <w:rFonts w:ascii="Times New Roman" w:hAnsi="Times New Roman" w:cs="Times New Roman"/>
          <w:iCs/>
          <w:lang w:val="id-ID"/>
        </w:rPr>
        <w:t>(</w:t>
      </w:r>
      <w:r w:rsidR="00E6096D">
        <w:rPr>
          <w:rFonts w:ascii="Times New Roman" w:hAnsi="Times New Roman" w:cs="Times New Roman"/>
          <w:iCs/>
          <w:lang w:val="id-ID"/>
        </w:rPr>
        <w:t>FoMO</w:t>
      </w:r>
      <w:r w:rsidR="00DB5E96" w:rsidRPr="00E6096D">
        <w:rPr>
          <w:rFonts w:ascii="Times New Roman" w:hAnsi="Times New Roman" w:cs="Times New Roman"/>
          <w:iCs/>
          <w:lang w:val="id-ID"/>
        </w:rPr>
        <w:t>)</w:t>
      </w:r>
      <w:r w:rsidR="002C5970" w:rsidRPr="00E6096D">
        <w:rPr>
          <w:rFonts w:ascii="Times New Roman" w:hAnsi="Times New Roman" w:cs="Times New Roman"/>
        </w:rPr>
        <w:t xml:space="preserve"> pada </w:t>
      </w:r>
      <w:r w:rsidR="00DB5E96" w:rsidRPr="00E6096D">
        <w:rPr>
          <w:rFonts w:ascii="Times New Roman" w:hAnsi="Times New Roman" w:cs="Times New Roman"/>
          <w:lang w:val="id-ID"/>
        </w:rPr>
        <w:t>mahasiswi pengguna media sosial.</w:t>
      </w:r>
    </w:p>
    <w:p w14:paraId="6170ECA3" w14:textId="40C12D65" w:rsidR="008300F9" w:rsidRPr="007F0631" w:rsidRDefault="008300F9" w:rsidP="007F0631">
      <w:pPr>
        <w:spacing w:before="240" w:line="360" w:lineRule="auto"/>
        <w:ind w:firstLine="567"/>
        <w:jc w:val="both"/>
        <w:rPr>
          <w:rFonts w:ascii="Times New Roman" w:hAnsi="Times New Roman" w:cs="Times New Roman"/>
          <w:i/>
          <w:lang w:val="id-ID"/>
        </w:rPr>
      </w:pPr>
      <w:proofErr w:type="spellStart"/>
      <w:r w:rsidRPr="00E6096D">
        <w:rPr>
          <w:rFonts w:ascii="Times New Roman" w:hAnsi="Times New Roman" w:cs="Times New Roman"/>
        </w:rPr>
        <w:t>Hipotesis</w:t>
      </w:r>
      <w:proofErr w:type="spellEnd"/>
      <w:r w:rsidRPr="00E6096D">
        <w:rPr>
          <w:rFonts w:ascii="Times New Roman" w:hAnsi="Times New Roman" w:cs="Times New Roman"/>
        </w:rPr>
        <w:t xml:space="preserve"> yang </w:t>
      </w:r>
      <w:proofErr w:type="spellStart"/>
      <w:r w:rsidRPr="00E6096D">
        <w:rPr>
          <w:rFonts w:ascii="Times New Roman" w:hAnsi="Times New Roman" w:cs="Times New Roman"/>
        </w:rPr>
        <w:t>diajukan</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dalam</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penelitian</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ini</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adalah</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terdapat</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hubungan</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negatif</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antara</w:t>
      </w:r>
      <w:proofErr w:type="spellEnd"/>
      <w:r w:rsidRPr="00E6096D">
        <w:rPr>
          <w:rFonts w:ascii="Times New Roman" w:hAnsi="Times New Roman" w:cs="Times New Roman"/>
        </w:rPr>
        <w:t xml:space="preserve"> </w:t>
      </w:r>
      <w:r w:rsidR="00653566" w:rsidRPr="00E6096D">
        <w:rPr>
          <w:rFonts w:ascii="Times New Roman" w:hAnsi="Times New Roman" w:cs="Times New Roman"/>
          <w:lang w:val="id-ID"/>
        </w:rPr>
        <w:t>kontrol diri</w:t>
      </w:r>
      <w:r w:rsidRPr="00E6096D">
        <w:rPr>
          <w:rFonts w:ascii="Times New Roman" w:hAnsi="Times New Roman" w:cs="Times New Roman"/>
        </w:rPr>
        <w:t xml:space="preserve"> </w:t>
      </w:r>
      <w:proofErr w:type="spellStart"/>
      <w:r w:rsidRPr="00E6096D">
        <w:rPr>
          <w:rFonts w:ascii="Times New Roman" w:hAnsi="Times New Roman" w:cs="Times New Roman"/>
        </w:rPr>
        <w:t>dengan</w:t>
      </w:r>
      <w:proofErr w:type="spellEnd"/>
      <w:r w:rsidRPr="00E6096D">
        <w:rPr>
          <w:rFonts w:ascii="Times New Roman" w:hAnsi="Times New Roman" w:cs="Times New Roman"/>
        </w:rPr>
        <w:t xml:space="preserve"> </w:t>
      </w:r>
      <w:r w:rsidR="00653566" w:rsidRPr="00E6096D">
        <w:rPr>
          <w:rFonts w:ascii="Times New Roman" w:hAnsi="Times New Roman" w:cs="Times New Roman"/>
          <w:i/>
          <w:lang w:val="id-ID"/>
        </w:rPr>
        <w:t xml:space="preserve">fear of missing out </w:t>
      </w:r>
      <w:r w:rsidR="00653566" w:rsidRPr="00E6096D">
        <w:rPr>
          <w:rFonts w:ascii="Times New Roman" w:hAnsi="Times New Roman" w:cs="Times New Roman"/>
          <w:iCs/>
          <w:lang w:val="id-ID"/>
        </w:rPr>
        <w:t>(</w:t>
      </w:r>
      <w:r w:rsidR="00E6096D">
        <w:rPr>
          <w:rFonts w:ascii="Times New Roman" w:hAnsi="Times New Roman" w:cs="Times New Roman"/>
          <w:iCs/>
          <w:lang w:val="id-ID"/>
        </w:rPr>
        <w:t>FoMO</w:t>
      </w:r>
      <w:r w:rsidR="00653566" w:rsidRPr="00E6096D">
        <w:rPr>
          <w:rFonts w:ascii="Times New Roman" w:hAnsi="Times New Roman" w:cs="Times New Roman"/>
          <w:iCs/>
          <w:lang w:val="id-ID"/>
        </w:rPr>
        <w:t>)</w:t>
      </w:r>
      <w:r w:rsidRPr="00E6096D">
        <w:rPr>
          <w:rFonts w:ascii="Times New Roman" w:hAnsi="Times New Roman" w:cs="Times New Roman"/>
        </w:rPr>
        <w:t xml:space="preserve"> pada </w:t>
      </w:r>
      <w:r w:rsidR="00653566" w:rsidRPr="00E6096D">
        <w:rPr>
          <w:rFonts w:ascii="Times New Roman" w:hAnsi="Times New Roman" w:cs="Times New Roman"/>
          <w:lang w:val="id-ID"/>
        </w:rPr>
        <w:t>mahasiswi pengguna media sosial di Yogyakarta</w:t>
      </w:r>
      <w:r w:rsidRPr="00E6096D">
        <w:rPr>
          <w:rFonts w:ascii="Times New Roman" w:hAnsi="Times New Roman" w:cs="Times New Roman"/>
        </w:rPr>
        <w:t xml:space="preserve">. </w:t>
      </w:r>
      <w:proofErr w:type="spellStart"/>
      <w:r w:rsidRPr="00E6096D">
        <w:rPr>
          <w:rFonts w:ascii="Times New Roman" w:hAnsi="Times New Roman" w:cs="Times New Roman"/>
        </w:rPr>
        <w:t>Semakin</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tinggi</w:t>
      </w:r>
      <w:proofErr w:type="spellEnd"/>
      <w:r w:rsidRPr="00E6096D">
        <w:rPr>
          <w:rFonts w:ascii="Times New Roman" w:hAnsi="Times New Roman" w:cs="Times New Roman"/>
        </w:rPr>
        <w:t xml:space="preserve"> </w:t>
      </w:r>
      <w:r w:rsidR="007F0631" w:rsidRPr="00E6096D">
        <w:rPr>
          <w:rFonts w:ascii="Times New Roman" w:hAnsi="Times New Roman" w:cs="Times New Roman"/>
          <w:lang w:val="id-ID"/>
        </w:rPr>
        <w:t xml:space="preserve">kontrol diri </w:t>
      </w:r>
      <w:proofErr w:type="spellStart"/>
      <w:r w:rsidRPr="00E6096D">
        <w:rPr>
          <w:rFonts w:ascii="Times New Roman" w:hAnsi="Times New Roman" w:cs="Times New Roman"/>
        </w:rPr>
        <w:t>individu</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makan</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semakin</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rendah</w:t>
      </w:r>
      <w:proofErr w:type="spellEnd"/>
      <w:r w:rsidRPr="00E6096D">
        <w:rPr>
          <w:rFonts w:ascii="Times New Roman" w:hAnsi="Times New Roman" w:cs="Times New Roman"/>
        </w:rPr>
        <w:t xml:space="preserve"> </w:t>
      </w:r>
      <w:bookmarkStart w:id="1" w:name="_Hlk146387174"/>
      <w:r w:rsidR="007F0631" w:rsidRPr="00E6096D">
        <w:rPr>
          <w:rFonts w:ascii="Times New Roman" w:hAnsi="Times New Roman" w:cs="Times New Roman"/>
          <w:i/>
          <w:lang w:val="id-ID"/>
        </w:rPr>
        <w:t xml:space="preserve">fear of missing out </w:t>
      </w:r>
      <w:r w:rsidR="007F0631" w:rsidRPr="00E6096D">
        <w:rPr>
          <w:rFonts w:ascii="Times New Roman" w:hAnsi="Times New Roman" w:cs="Times New Roman"/>
          <w:iCs/>
          <w:lang w:val="id-ID"/>
        </w:rPr>
        <w:t>(</w:t>
      </w:r>
      <w:r w:rsidR="00E6096D">
        <w:rPr>
          <w:rFonts w:ascii="Times New Roman" w:hAnsi="Times New Roman" w:cs="Times New Roman"/>
          <w:iCs/>
          <w:lang w:val="id-ID"/>
        </w:rPr>
        <w:t>FoMO</w:t>
      </w:r>
      <w:r w:rsidR="007F0631" w:rsidRPr="00E6096D">
        <w:rPr>
          <w:rFonts w:ascii="Times New Roman" w:hAnsi="Times New Roman" w:cs="Times New Roman"/>
          <w:iCs/>
          <w:lang w:val="id-ID"/>
        </w:rPr>
        <w:t>)</w:t>
      </w:r>
      <w:r w:rsidR="007F0631" w:rsidRPr="00E6096D">
        <w:rPr>
          <w:rFonts w:ascii="Times New Roman" w:hAnsi="Times New Roman" w:cs="Times New Roman"/>
          <w:i/>
          <w:lang w:val="id-ID"/>
        </w:rPr>
        <w:t xml:space="preserve"> </w:t>
      </w:r>
      <w:r w:rsidRPr="00E6096D">
        <w:rPr>
          <w:rFonts w:ascii="Times New Roman" w:hAnsi="Times New Roman" w:cs="Times New Roman"/>
        </w:rPr>
        <w:t xml:space="preserve">pada </w:t>
      </w:r>
      <w:r w:rsidR="007F0631" w:rsidRPr="00E6096D">
        <w:rPr>
          <w:rFonts w:ascii="Times New Roman" w:hAnsi="Times New Roman" w:cs="Times New Roman"/>
          <w:lang w:val="id-ID"/>
        </w:rPr>
        <w:t>mahasiswi pengguna media sosial di Yogyakarta</w:t>
      </w:r>
      <w:bookmarkEnd w:id="1"/>
      <w:r w:rsidRPr="00E6096D">
        <w:rPr>
          <w:rFonts w:ascii="Times New Roman" w:hAnsi="Times New Roman" w:cs="Times New Roman"/>
        </w:rPr>
        <w:t xml:space="preserve">. </w:t>
      </w:r>
      <w:proofErr w:type="spellStart"/>
      <w:r w:rsidRPr="00E6096D">
        <w:rPr>
          <w:rFonts w:ascii="Times New Roman" w:hAnsi="Times New Roman" w:cs="Times New Roman"/>
        </w:rPr>
        <w:t>Sebaliknya</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semakin</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rendah</w:t>
      </w:r>
      <w:proofErr w:type="spellEnd"/>
      <w:r w:rsidRPr="00E6096D">
        <w:rPr>
          <w:rFonts w:ascii="Times New Roman" w:hAnsi="Times New Roman" w:cs="Times New Roman"/>
        </w:rPr>
        <w:t xml:space="preserve"> </w:t>
      </w:r>
      <w:r w:rsidR="007F0631" w:rsidRPr="00E6096D">
        <w:rPr>
          <w:rFonts w:ascii="Times New Roman" w:hAnsi="Times New Roman" w:cs="Times New Roman"/>
          <w:lang w:val="id-ID"/>
        </w:rPr>
        <w:t>kontrol diri</w:t>
      </w:r>
      <w:r w:rsidRPr="00E6096D">
        <w:rPr>
          <w:rFonts w:ascii="Times New Roman" w:hAnsi="Times New Roman" w:cs="Times New Roman"/>
        </w:rPr>
        <w:t xml:space="preserve"> </w:t>
      </w:r>
      <w:proofErr w:type="spellStart"/>
      <w:r w:rsidRPr="00E6096D">
        <w:rPr>
          <w:rFonts w:ascii="Times New Roman" w:hAnsi="Times New Roman" w:cs="Times New Roman"/>
        </w:rPr>
        <w:t>individu</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maka</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semakin</w:t>
      </w:r>
      <w:proofErr w:type="spellEnd"/>
      <w:r w:rsidRPr="00E6096D">
        <w:rPr>
          <w:rFonts w:ascii="Times New Roman" w:hAnsi="Times New Roman" w:cs="Times New Roman"/>
        </w:rPr>
        <w:t xml:space="preserve"> </w:t>
      </w:r>
      <w:proofErr w:type="spellStart"/>
      <w:r w:rsidRPr="00E6096D">
        <w:rPr>
          <w:rFonts w:ascii="Times New Roman" w:hAnsi="Times New Roman" w:cs="Times New Roman"/>
        </w:rPr>
        <w:t>tinggi</w:t>
      </w:r>
      <w:proofErr w:type="spellEnd"/>
      <w:r w:rsidRPr="00E6096D">
        <w:rPr>
          <w:rFonts w:ascii="Times New Roman" w:hAnsi="Times New Roman" w:cs="Times New Roman"/>
        </w:rPr>
        <w:t xml:space="preserve"> pula</w:t>
      </w:r>
      <w:r w:rsidR="007F0631" w:rsidRPr="00E6096D">
        <w:rPr>
          <w:rFonts w:ascii="Times New Roman" w:hAnsi="Times New Roman" w:cs="Times New Roman"/>
          <w:i/>
          <w:lang w:val="id-ID"/>
        </w:rPr>
        <w:t xml:space="preserve"> fear of missing out </w:t>
      </w:r>
      <w:r w:rsidR="007F0631" w:rsidRPr="00E6096D">
        <w:rPr>
          <w:rFonts w:ascii="Times New Roman" w:hAnsi="Times New Roman" w:cs="Times New Roman"/>
          <w:iCs/>
          <w:lang w:val="id-ID"/>
        </w:rPr>
        <w:t>(</w:t>
      </w:r>
      <w:r w:rsidR="00E6096D">
        <w:rPr>
          <w:rFonts w:ascii="Times New Roman" w:hAnsi="Times New Roman" w:cs="Times New Roman"/>
          <w:iCs/>
          <w:lang w:val="id-ID"/>
        </w:rPr>
        <w:t>FoMO</w:t>
      </w:r>
      <w:r w:rsidR="007F0631" w:rsidRPr="00E6096D">
        <w:rPr>
          <w:rFonts w:ascii="Times New Roman" w:hAnsi="Times New Roman" w:cs="Times New Roman"/>
          <w:iCs/>
          <w:lang w:val="id-ID"/>
        </w:rPr>
        <w:t>)</w:t>
      </w:r>
      <w:r w:rsidR="007F0631" w:rsidRPr="00E6096D">
        <w:rPr>
          <w:rFonts w:ascii="Times New Roman" w:hAnsi="Times New Roman" w:cs="Times New Roman"/>
          <w:i/>
          <w:lang w:val="id-ID"/>
        </w:rPr>
        <w:t xml:space="preserve"> </w:t>
      </w:r>
      <w:r w:rsidR="007F0631" w:rsidRPr="00E6096D">
        <w:rPr>
          <w:rFonts w:ascii="Times New Roman" w:hAnsi="Times New Roman" w:cs="Times New Roman"/>
        </w:rPr>
        <w:t xml:space="preserve">pada </w:t>
      </w:r>
      <w:r w:rsidR="007F0631" w:rsidRPr="00E6096D">
        <w:rPr>
          <w:rFonts w:ascii="Times New Roman" w:hAnsi="Times New Roman" w:cs="Times New Roman"/>
          <w:lang w:val="id-ID"/>
        </w:rPr>
        <w:t>mahasiswi pengguna media sosial di Yogyakarta</w:t>
      </w:r>
      <w:r w:rsidRPr="00E6096D">
        <w:rPr>
          <w:rFonts w:ascii="Times New Roman" w:hAnsi="Times New Roman" w:cs="Times New Roman"/>
        </w:rPr>
        <w:t>.</w:t>
      </w:r>
    </w:p>
    <w:p w14:paraId="44331915" w14:textId="77777777" w:rsidR="006D58BE" w:rsidRPr="00A307A8" w:rsidRDefault="006D58BE" w:rsidP="00D93740">
      <w:pPr>
        <w:spacing w:after="0" w:line="276" w:lineRule="auto"/>
        <w:jc w:val="both"/>
        <w:rPr>
          <w:rFonts w:ascii="Times New Roman" w:hAnsi="Times New Roman" w:cs="Times New Roman"/>
          <w:b/>
        </w:rPr>
      </w:pPr>
      <w:r w:rsidRPr="00A307A8">
        <w:rPr>
          <w:rFonts w:ascii="Times New Roman" w:hAnsi="Times New Roman" w:cs="Times New Roman"/>
          <w:b/>
        </w:rPr>
        <w:t>METODE</w:t>
      </w:r>
    </w:p>
    <w:p w14:paraId="77561BBC" w14:textId="499939A0" w:rsidR="006D58BE" w:rsidRPr="00014701" w:rsidRDefault="006D58BE" w:rsidP="006039D9">
      <w:pPr>
        <w:autoSpaceDE w:val="0"/>
        <w:autoSpaceDN w:val="0"/>
        <w:adjustRightInd w:val="0"/>
        <w:spacing w:after="0" w:line="360" w:lineRule="auto"/>
        <w:ind w:firstLine="567"/>
        <w:jc w:val="both"/>
        <w:rPr>
          <w:rFonts w:ascii="Times New Roman" w:hAnsi="Times New Roman" w:cs="Times New Roman"/>
          <w:lang w:val="id-ID"/>
        </w:rPr>
      </w:pPr>
      <w:proofErr w:type="spellStart"/>
      <w:r w:rsidRPr="00A307A8">
        <w:rPr>
          <w:rFonts w:ascii="Times New Roman" w:hAnsi="Times New Roman" w:cs="Times New Roman"/>
        </w:rPr>
        <w:t>Subjek</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dalam</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penelitian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ini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sebanyak</w:t>
      </w:r>
      <w:proofErr w:type="spellEnd"/>
      <w:r w:rsidRPr="00A307A8">
        <w:rPr>
          <w:rFonts w:ascii="Times New Roman" w:hAnsi="Times New Roman" w:cs="Times New Roman"/>
        </w:rPr>
        <w:t xml:space="preserve"> 1</w:t>
      </w:r>
      <w:r w:rsidR="007F0631">
        <w:rPr>
          <w:rFonts w:ascii="Times New Roman" w:hAnsi="Times New Roman" w:cs="Times New Roman"/>
          <w:lang w:val="id-ID"/>
        </w:rPr>
        <w:t>5</w:t>
      </w:r>
      <w:r w:rsidRPr="00A307A8">
        <w:rPr>
          <w:rFonts w:ascii="Times New Roman" w:hAnsi="Times New Roman" w:cs="Times New Roman"/>
        </w:rPr>
        <w:t xml:space="preserve">0 </w:t>
      </w:r>
      <w:r w:rsidR="007F0631">
        <w:rPr>
          <w:rFonts w:ascii="Times New Roman" w:hAnsi="Times New Roman" w:cs="Times New Roman"/>
          <w:lang w:val="id-ID"/>
        </w:rPr>
        <w:t>mahasiswi aktif di Yogyakarta</w:t>
      </w:r>
      <w:r w:rsidRPr="00A307A8">
        <w:rPr>
          <w:rFonts w:ascii="Times New Roman" w:hAnsi="Times New Roman" w:cs="Times New Roman"/>
        </w:rPr>
        <w:t xml:space="preserve"> </w:t>
      </w:r>
      <w:proofErr w:type="spellStart"/>
      <w:r w:rsidRPr="00A307A8">
        <w:rPr>
          <w:rFonts w:ascii="Times New Roman" w:hAnsi="Times New Roman" w:cs="Times New Roman"/>
        </w:rPr>
        <w:t>dengan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rentang</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usia</w:t>
      </w:r>
      <w:proofErr w:type="spellEnd"/>
      <w:r w:rsidRPr="00A307A8">
        <w:rPr>
          <w:rFonts w:ascii="Times New Roman" w:hAnsi="Times New Roman" w:cs="Times New Roman"/>
        </w:rPr>
        <w:t xml:space="preserve"> 18 – 2</w:t>
      </w:r>
      <w:r w:rsidR="007F0631">
        <w:rPr>
          <w:rFonts w:ascii="Times New Roman" w:hAnsi="Times New Roman" w:cs="Times New Roman"/>
          <w:lang w:val="id-ID"/>
        </w:rPr>
        <w:t>5</w:t>
      </w:r>
      <w:r w:rsidRPr="00A307A8">
        <w:rPr>
          <w:rFonts w:ascii="Times New Roman" w:hAnsi="Times New Roman" w:cs="Times New Roman"/>
        </w:rPr>
        <w:t xml:space="preserve"> </w:t>
      </w:r>
      <w:proofErr w:type="spellStart"/>
      <w:r w:rsidRPr="00A307A8">
        <w:rPr>
          <w:rFonts w:ascii="Times New Roman" w:hAnsi="Times New Roman" w:cs="Times New Roman"/>
        </w:rPr>
        <w:t>tahun</w:t>
      </w:r>
      <w:proofErr w:type="spellEnd"/>
      <w:r w:rsidRPr="00A307A8">
        <w:rPr>
          <w:rFonts w:ascii="Times New Roman" w:hAnsi="Times New Roman" w:cs="Times New Roman"/>
        </w:rPr>
        <w:t xml:space="preserve">. </w:t>
      </w:r>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Menurut</w:t>
      </w:r>
      <w:proofErr w:type="spellEnd"/>
      <w:r w:rsidR="00D442E3" w:rsidRPr="00A307A8">
        <w:rPr>
          <w:rFonts w:ascii="Times New Roman" w:hAnsi="Times New Roman" w:cs="Times New Roman"/>
        </w:rPr>
        <w:t xml:space="preserve"> </w:t>
      </w:r>
      <w:r w:rsidR="007806C1">
        <w:rPr>
          <w:rFonts w:ascii="Times New Roman" w:hAnsi="Times New Roman" w:cs="Times New Roman"/>
          <w:lang w:val="id-ID"/>
        </w:rPr>
        <w:t>Santrock</w:t>
      </w:r>
      <w:r w:rsidR="00D442E3" w:rsidRPr="00A307A8">
        <w:rPr>
          <w:rFonts w:ascii="Times New Roman" w:hAnsi="Times New Roman" w:cs="Times New Roman"/>
        </w:rPr>
        <w:t xml:space="preserve"> (20</w:t>
      </w:r>
      <w:r w:rsidR="007806C1">
        <w:rPr>
          <w:rFonts w:ascii="Times New Roman" w:hAnsi="Times New Roman" w:cs="Times New Roman"/>
          <w:lang w:val="id-ID"/>
        </w:rPr>
        <w:t>12</w:t>
      </w:r>
      <w:r w:rsidR="00D442E3" w:rsidRPr="00A307A8">
        <w:rPr>
          <w:rFonts w:ascii="Times New Roman" w:hAnsi="Times New Roman" w:cs="Times New Roman"/>
        </w:rPr>
        <w:t xml:space="preserve">) </w:t>
      </w:r>
      <w:r w:rsidR="007806C1">
        <w:rPr>
          <w:rFonts w:ascii="Times New Roman" w:hAnsi="Times New Roman" w:cs="Times New Roman"/>
          <w:lang w:val="id-ID"/>
        </w:rPr>
        <w:t xml:space="preserve">pada rentang </w:t>
      </w:r>
      <w:proofErr w:type="spellStart"/>
      <w:r w:rsidR="00D442E3" w:rsidRPr="00A307A8">
        <w:rPr>
          <w:rFonts w:ascii="Times New Roman" w:hAnsi="Times New Roman" w:cs="Times New Roman"/>
        </w:rPr>
        <w:t>usia</w:t>
      </w:r>
      <w:proofErr w:type="spellEnd"/>
      <w:r w:rsidR="00D442E3" w:rsidRPr="00A307A8">
        <w:rPr>
          <w:rFonts w:ascii="Times New Roman" w:hAnsi="Times New Roman" w:cs="Times New Roman"/>
        </w:rPr>
        <w:t xml:space="preserve"> 18 – 2</w:t>
      </w:r>
      <w:r w:rsidR="007806C1">
        <w:rPr>
          <w:rFonts w:ascii="Times New Roman" w:hAnsi="Times New Roman" w:cs="Times New Roman"/>
          <w:lang w:val="id-ID"/>
        </w:rPr>
        <w:t>5</w:t>
      </w:r>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tahun</w:t>
      </w:r>
      <w:proofErr w:type="spellEnd"/>
      <w:r w:rsidR="00D442E3" w:rsidRPr="00A307A8">
        <w:rPr>
          <w:rFonts w:ascii="Times New Roman" w:hAnsi="Times New Roman" w:cs="Times New Roman"/>
        </w:rPr>
        <w:t xml:space="preserve"> </w:t>
      </w:r>
      <w:r w:rsidR="007806C1">
        <w:rPr>
          <w:rFonts w:ascii="Times New Roman" w:hAnsi="Times New Roman" w:cs="Times New Roman"/>
          <w:lang w:val="id-ID"/>
        </w:rPr>
        <w:t xml:space="preserve">ini </w:t>
      </w:r>
      <w:proofErr w:type="spellStart"/>
      <w:r w:rsidR="00D442E3" w:rsidRPr="00A307A8">
        <w:rPr>
          <w:rFonts w:ascii="Times New Roman" w:hAnsi="Times New Roman" w:cs="Times New Roman"/>
        </w:rPr>
        <w:t>merupakan</w:t>
      </w:r>
      <w:proofErr w:type="spellEnd"/>
      <w:r w:rsidR="00D442E3" w:rsidRPr="00A307A8">
        <w:rPr>
          <w:rFonts w:ascii="Times New Roman" w:hAnsi="Times New Roman" w:cs="Times New Roman"/>
        </w:rPr>
        <w:t xml:space="preserve"> </w:t>
      </w:r>
      <w:r w:rsidR="007806C1">
        <w:rPr>
          <w:rFonts w:ascii="Times New Roman" w:hAnsi="Times New Roman" w:cs="Times New Roman"/>
          <w:lang w:val="id-ID"/>
        </w:rPr>
        <w:t>mahasiswi</w:t>
      </w:r>
      <w:r w:rsidR="00D442E3" w:rsidRPr="00A307A8">
        <w:rPr>
          <w:rFonts w:ascii="Times New Roman" w:hAnsi="Times New Roman" w:cs="Times New Roman"/>
        </w:rPr>
        <w:t xml:space="preserve"> yang </w:t>
      </w:r>
      <w:proofErr w:type="spellStart"/>
      <w:r w:rsidR="00D442E3" w:rsidRPr="00A307A8">
        <w:rPr>
          <w:rFonts w:ascii="Times New Roman" w:hAnsi="Times New Roman" w:cs="Times New Roman"/>
        </w:rPr>
        <w:t>berada</w:t>
      </w:r>
      <w:proofErr w:type="spellEnd"/>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ditahap</w:t>
      </w:r>
      <w:proofErr w:type="spellEnd"/>
      <w:r w:rsidR="00D442E3" w:rsidRPr="00A307A8">
        <w:rPr>
          <w:rFonts w:ascii="Times New Roman" w:hAnsi="Times New Roman" w:cs="Times New Roman"/>
        </w:rPr>
        <w:t xml:space="preserve"> </w:t>
      </w:r>
      <w:r w:rsidR="007806C1">
        <w:rPr>
          <w:rFonts w:ascii="Times New Roman" w:hAnsi="Times New Roman" w:cs="Times New Roman"/>
          <w:lang w:val="id-ID"/>
        </w:rPr>
        <w:t xml:space="preserve">perkembangan dewasa awal, yaitu transisi dari masa remaja menuju masa dewasa. </w:t>
      </w:r>
      <w:r w:rsidR="00D442E3" w:rsidRPr="00A307A8">
        <w:rPr>
          <w:rFonts w:ascii="Times New Roman" w:hAnsi="Times New Roman" w:cs="Times New Roman"/>
        </w:rPr>
        <w:t xml:space="preserve">Dalam </w:t>
      </w:r>
      <w:proofErr w:type="spellStart"/>
      <w:r w:rsidR="00D442E3" w:rsidRPr="00A307A8">
        <w:rPr>
          <w:rFonts w:ascii="Times New Roman" w:hAnsi="Times New Roman" w:cs="Times New Roman"/>
        </w:rPr>
        <w:t>penelitian</w:t>
      </w:r>
      <w:proofErr w:type="spellEnd"/>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ini</w:t>
      </w:r>
      <w:proofErr w:type="spellEnd"/>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menggunakan</w:t>
      </w:r>
      <w:proofErr w:type="spellEnd"/>
      <w:r w:rsidR="00D442E3" w:rsidRPr="00A307A8">
        <w:rPr>
          <w:rFonts w:ascii="Times New Roman" w:hAnsi="Times New Roman" w:cs="Times New Roman"/>
        </w:rPr>
        <w:t xml:space="preserve"> 2 </w:t>
      </w:r>
      <w:proofErr w:type="spellStart"/>
      <w:r w:rsidR="00D442E3" w:rsidRPr="00A307A8">
        <w:rPr>
          <w:rFonts w:ascii="Times New Roman" w:hAnsi="Times New Roman" w:cs="Times New Roman"/>
        </w:rPr>
        <w:t>variabel</w:t>
      </w:r>
      <w:proofErr w:type="spellEnd"/>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yaitu</w:t>
      </w:r>
      <w:proofErr w:type="spellEnd"/>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variabel</w:t>
      </w:r>
      <w:proofErr w:type="spellEnd"/>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terikat</w:t>
      </w:r>
      <w:proofErr w:type="spellEnd"/>
      <w:r w:rsidR="00D442E3" w:rsidRPr="00A307A8">
        <w:rPr>
          <w:rFonts w:ascii="Times New Roman" w:hAnsi="Times New Roman" w:cs="Times New Roman"/>
        </w:rPr>
        <w:t xml:space="preserve"> </w:t>
      </w:r>
      <w:r w:rsidR="00F324F5">
        <w:rPr>
          <w:rFonts w:ascii="Times New Roman" w:hAnsi="Times New Roman" w:cs="Times New Roman"/>
          <w:i/>
          <w:lang w:val="id-ID"/>
        </w:rPr>
        <w:t xml:space="preserve">fear of missing out </w:t>
      </w:r>
      <w:r w:rsidR="00F324F5" w:rsidRPr="003E2478">
        <w:rPr>
          <w:rFonts w:ascii="Times New Roman" w:hAnsi="Times New Roman" w:cs="Times New Roman"/>
          <w:iCs/>
          <w:lang w:val="id-ID"/>
        </w:rPr>
        <w:t>(</w:t>
      </w:r>
      <w:r w:rsidR="003E2478" w:rsidRPr="003E2478">
        <w:rPr>
          <w:rFonts w:ascii="Times New Roman" w:hAnsi="Times New Roman" w:cs="Times New Roman"/>
          <w:iCs/>
          <w:lang w:val="id-ID"/>
        </w:rPr>
        <w:t>FoMO</w:t>
      </w:r>
      <w:r w:rsidR="00F324F5" w:rsidRPr="003E2478">
        <w:rPr>
          <w:rFonts w:ascii="Times New Roman" w:hAnsi="Times New Roman" w:cs="Times New Roman"/>
          <w:iCs/>
          <w:lang w:val="id-ID"/>
        </w:rPr>
        <w:t>)</w:t>
      </w:r>
      <w:r w:rsidR="00D442E3" w:rsidRPr="00A307A8">
        <w:rPr>
          <w:rFonts w:ascii="Times New Roman" w:hAnsi="Times New Roman" w:cs="Times New Roman"/>
        </w:rPr>
        <w:t xml:space="preserve"> dan </w:t>
      </w:r>
      <w:proofErr w:type="spellStart"/>
      <w:r w:rsidR="00D442E3" w:rsidRPr="00A307A8">
        <w:rPr>
          <w:rFonts w:ascii="Times New Roman" w:hAnsi="Times New Roman" w:cs="Times New Roman"/>
        </w:rPr>
        <w:t>variabel</w:t>
      </w:r>
      <w:proofErr w:type="spellEnd"/>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bebas</w:t>
      </w:r>
      <w:proofErr w:type="spellEnd"/>
      <w:r w:rsidR="00D442E3" w:rsidRPr="00A307A8">
        <w:rPr>
          <w:rFonts w:ascii="Times New Roman" w:hAnsi="Times New Roman" w:cs="Times New Roman"/>
        </w:rPr>
        <w:t xml:space="preserve"> </w:t>
      </w:r>
      <w:r w:rsidR="00F324F5">
        <w:rPr>
          <w:rFonts w:ascii="Times New Roman" w:hAnsi="Times New Roman" w:cs="Times New Roman"/>
          <w:lang w:val="id-ID"/>
        </w:rPr>
        <w:t>kontrol diri</w:t>
      </w:r>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Penelitian</w:t>
      </w:r>
      <w:proofErr w:type="spellEnd"/>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ini</w:t>
      </w:r>
      <w:proofErr w:type="spellEnd"/>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menggunakan</w:t>
      </w:r>
      <w:proofErr w:type="spellEnd"/>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dua</w:t>
      </w:r>
      <w:proofErr w:type="spellEnd"/>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skala</w:t>
      </w:r>
      <w:proofErr w:type="spellEnd"/>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yaitu</w:t>
      </w:r>
      <w:proofErr w:type="spellEnd"/>
      <w:r w:rsidR="00D442E3" w:rsidRPr="00A307A8">
        <w:rPr>
          <w:rFonts w:ascii="Times New Roman" w:hAnsi="Times New Roman" w:cs="Times New Roman"/>
        </w:rPr>
        <w:t xml:space="preserve">, Skala </w:t>
      </w:r>
      <w:r w:rsidR="00F324F5">
        <w:rPr>
          <w:rFonts w:ascii="Times New Roman" w:hAnsi="Times New Roman" w:cs="Times New Roman"/>
          <w:i/>
          <w:lang w:val="id-ID"/>
        </w:rPr>
        <w:t xml:space="preserve">Fear </w:t>
      </w:r>
      <w:proofErr w:type="gramStart"/>
      <w:r w:rsidR="00F324F5">
        <w:rPr>
          <w:rFonts w:ascii="Times New Roman" w:hAnsi="Times New Roman" w:cs="Times New Roman"/>
          <w:i/>
          <w:lang w:val="id-ID"/>
        </w:rPr>
        <w:t>Of</w:t>
      </w:r>
      <w:proofErr w:type="gramEnd"/>
      <w:r w:rsidR="005C3ACE">
        <w:rPr>
          <w:rFonts w:ascii="Times New Roman" w:hAnsi="Times New Roman" w:cs="Times New Roman"/>
          <w:i/>
          <w:lang w:val="id-ID"/>
        </w:rPr>
        <w:t xml:space="preserve"> </w:t>
      </w:r>
      <w:r w:rsidR="00F324F5">
        <w:rPr>
          <w:rFonts w:ascii="Times New Roman" w:hAnsi="Times New Roman" w:cs="Times New Roman"/>
          <w:i/>
          <w:lang w:val="id-ID"/>
        </w:rPr>
        <w:t xml:space="preserve">Missing Out </w:t>
      </w:r>
      <w:r w:rsidR="00F324F5" w:rsidRPr="003E2478">
        <w:rPr>
          <w:rFonts w:ascii="Times New Roman" w:hAnsi="Times New Roman" w:cs="Times New Roman"/>
          <w:iCs/>
          <w:lang w:val="id-ID"/>
        </w:rPr>
        <w:t>(F</w:t>
      </w:r>
      <w:r w:rsidR="00E6096D" w:rsidRPr="003E2478">
        <w:rPr>
          <w:rFonts w:ascii="Times New Roman" w:hAnsi="Times New Roman" w:cs="Times New Roman"/>
          <w:iCs/>
          <w:lang w:val="id-ID"/>
        </w:rPr>
        <w:t>o</w:t>
      </w:r>
      <w:r w:rsidR="00F324F5" w:rsidRPr="003E2478">
        <w:rPr>
          <w:rFonts w:ascii="Times New Roman" w:hAnsi="Times New Roman" w:cs="Times New Roman"/>
          <w:iCs/>
          <w:lang w:val="id-ID"/>
        </w:rPr>
        <w:t>MO)</w:t>
      </w:r>
      <w:r w:rsidR="00D442E3" w:rsidRPr="00A307A8">
        <w:rPr>
          <w:rFonts w:ascii="Times New Roman" w:hAnsi="Times New Roman" w:cs="Times New Roman"/>
        </w:rPr>
        <w:t xml:space="preserve"> yang </w:t>
      </w:r>
      <w:proofErr w:type="spellStart"/>
      <w:r w:rsidR="00D442E3" w:rsidRPr="00A307A8">
        <w:rPr>
          <w:rFonts w:ascii="Times New Roman" w:hAnsi="Times New Roman" w:cs="Times New Roman"/>
        </w:rPr>
        <w:t>disusun</w:t>
      </w:r>
      <w:proofErr w:type="spellEnd"/>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berdasarkan</w:t>
      </w:r>
      <w:proofErr w:type="spellEnd"/>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aspek-aspek</w:t>
      </w:r>
      <w:proofErr w:type="spellEnd"/>
      <w:r w:rsidR="00D442E3" w:rsidRPr="00A307A8">
        <w:rPr>
          <w:rFonts w:ascii="Times New Roman" w:hAnsi="Times New Roman" w:cs="Times New Roman"/>
        </w:rPr>
        <w:t xml:space="preserve"> yang </w:t>
      </w:r>
      <w:proofErr w:type="spellStart"/>
      <w:r w:rsidR="00D442E3" w:rsidRPr="00A307A8">
        <w:rPr>
          <w:rFonts w:ascii="Times New Roman" w:hAnsi="Times New Roman" w:cs="Times New Roman"/>
        </w:rPr>
        <w:t>dikemukakan</w:t>
      </w:r>
      <w:proofErr w:type="spellEnd"/>
      <w:r w:rsidR="00D442E3" w:rsidRPr="00A307A8">
        <w:rPr>
          <w:rFonts w:ascii="Times New Roman" w:hAnsi="Times New Roman" w:cs="Times New Roman"/>
        </w:rPr>
        <w:t xml:space="preserve"> oleh </w:t>
      </w:r>
      <w:r w:rsidR="00F324F5">
        <w:rPr>
          <w:rFonts w:ascii="Times New Roman" w:hAnsi="Times New Roman" w:cs="Times New Roman"/>
          <w:lang w:val="id-ID"/>
        </w:rPr>
        <w:t>Przybylski</w:t>
      </w:r>
      <w:r w:rsidR="00D442E3" w:rsidRPr="00A307A8">
        <w:rPr>
          <w:rFonts w:ascii="Times New Roman" w:hAnsi="Times New Roman" w:cs="Times New Roman"/>
        </w:rPr>
        <w:t xml:space="preserve"> (201</w:t>
      </w:r>
      <w:r w:rsidR="00F324F5">
        <w:rPr>
          <w:rFonts w:ascii="Times New Roman" w:hAnsi="Times New Roman" w:cs="Times New Roman"/>
          <w:lang w:val="id-ID"/>
        </w:rPr>
        <w:t>3</w:t>
      </w:r>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dengan</w:t>
      </w:r>
      <w:proofErr w:type="spellEnd"/>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aspek</w:t>
      </w:r>
      <w:proofErr w:type="spellEnd"/>
      <w:r w:rsidR="00D442E3" w:rsidRPr="00A307A8">
        <w:rPr>
          <w:rFonts w:ascii="Times New Roman" w:hAnsi="Times New Roman" w:cs="Times New Roman"/>
        </w:rPr>
        <w:t xml:space="preserve"> meliputi:1) </w:t>
      </w:r>
      <w:r w:rsidR="00F324F5">
        <w:rPr>
          <w:rFonts w:ascii="Times New Roman" w:hAnsi="Times New Roman" w:cs="Times New Roman"/>
          <w:lang w:val="id-ID"/>
        </w:rPr>
        <w:t xml:space="preserve">tidak terpenuhinya kebutuhan dasar akan </w:t>
      </w:r>
      <w:r w:rsidR="00F324F5" w:rsidRPr="00F324F5">
        <w:rPr>
          <w:rFonts w:ascii="Times New Roman" w:hAnsi="Times New Roman" w:cs="Times New Roman"/>
          <w:i/>
          <w:iCs/>
          <w:lang w:val="id-ID"/>
        </w:rPr>
        <w:t>self</w:t>
      </w:r>
      <w:r w:rsidR="00D442E3" w:rsidRPr="00A307A8">
        <w:rPr>
          <w:rFonts w:ascii="Times New Roman" w:hAnsi="Times New Roman" w:cs="Times New Roman"/>
        </w:rPr>
        <w:t xml:space="preserve">, 2) </w:t>
      </w:r>
      <w:r w:rsidR="00F324F5">
        <w:rPr>
          <w:rFonts w:ascii="Times New Roman" w:hAnsi="Times New Roman" w:cs="Times New Roman"/>
          <w:lang w:val="id-ID"/>
        </w:rPr>
        <w:t xml:space="preserve">tidak terpenuhinya kebutuhan dasar akan </w:t>
      </w:r>
      <w:r w:rsidR="00F324F5" w:rsidRPr="00F324F5">
        <w:rPr>
          <w:rFonts w:ascii="Times New Roman" w:hAnsi="Times New Roman" w:cs="Times New Roman"/>
          <w:i/>
          <w:iCs/>
          <w:lang w:val="id-ID"/>
        </w:rPr>
        <w:t>relatedness</w:t>
      </w:r>
      <w:r w:rsidR="00D442E3" w:rsidRPr="00A307A8">
        <w:rPr>
          <w:rFonts w:ascii="Times New Roman" w:hAnsi="Times New Roman" w:cs="Times New Roman"/>
        </w:rPr>
        <w:t xml:space="preserve">. Skala </w:t>
      </w:r>
      <w:r w:rsidR="00014701">
        <w:rPr>
          <w:rFonts w:ascii="Times New Roman" w:hAnsi="Times New Roman" w:cs="Times New Roman"/>
          <w:lang w:val="id-ID"/>
        </w:rPr>
        <w:t>Kontrol Diri</w:t>
      </w:r>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disusun</w:t>
      </w:r>
      <w:proofErr w:type="spellEnd"/>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berdasarkan</w:t>
      </w:r>
      <w:proofErr w:type="spellEnd"/>
      <w:r w:rsidR="00D442E3" w:rsidRPr="00A307A8">
        <w:rPr>
          <w:rFonts w:ascii="Times New Roman" w:hAnsi="Times New Roman" w:cs="Times New Roman"/>
        </w:rPr>
        <w:t xml:space="preserve"> </w:t>
      </w:r>
      <w:r w:rsidR="00014701">
        <w:rPr>
          <w:rFonts w:ascii="Times New Roman" w:hAnsi="Times New Roman" w:cs="Times New Roman"/>
          <w:lang w:val="id-ID"/>
        </w:rPr>
        <w:t>aspek-aspek</w:t>
      </w:r>
      <w:r w:rsidR="00D442E3" w:rsidRPr="00A307A8">
        <w:rPr>
          <w:rFonts w:ascii="Times New Roman" w:hAnsi="Times New Roman" w:cs="Times New Roman"/>
        </w:rPr>
        <w:t xml:space="preserve"> yang </w:t>
      </w:r>
      <w:proofErr w:type="spellStart"/>
      <w:r w:rsidR="00D442E3" w:rsidRPr="00A307A8">
        <w:rPr>
          <w:rFonts w:ascii="Times New Roman" w:hAnsi="Times New Roman" w:cs="Times New Roman"/>
        </w:rPr>
        <w:t>dikemukakan</w:t>
      </w:r>
      <w:proofErr w:type="spellEnd"/>
      <w:r w:rsidR="00D442E3" w:rsidRPr="00A307A8">
        <w:rPr>
          <w:rFonts w:ascii="Times New Roman" w:hAnsi="Times New Roman" w:cs="Times New Roman"/>
        </w:rPr>
        <w:t xml:space="preserve"> oleh </w:t>
      </w:r>
      <w:r w:rsidR="00014701">
        <w:rPr>
          <w:rFonts w:ascii="Times New Roman" w:hAnsi="Times New Roman" w:cs="Times New Roman"/>
          <w:lang w:val="id-ID"/>
        </w:rPr>
        <w:t>Averill</w:t>
      </w:r>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dalam</w:t>
      </w:r>
      <w:proofErr w:type="spellEnd"/>
      <w:r w:rsidR="00D442E3" w:rsidRPr="00A307A8">
        <w:rPr>
          <w:rFonts w:ascii="Times New Roman" w:hAnsi="Times New Roman" w:cs="Times New Roman"/>
        </w:rPr>
        <w:t xml:space="preserve"> </w:t>
      </w:r>
      <w:r w:rsidR="00014701">
        <w:rPr>
          <w:rFonts w:ascii="Times New Roman" w:hAnsi="Times New Roman" w:cs="Times New Roman"/>
          <w:lang w:val="id-ID"/>
        </w:rPr>
        <w:t>Ghufron &amp; Risnawati</w:t>
      </w:r>
      <w:r w:rsidR="00D442E3" w:rsidRPr="00A307A8">
        <w:rPr>
          <w:rFonts w:ascii="Times New Roman" w:hAnsi="Times New Roman" w:cs="Times New Roman"/>
        </w:rPr>
        <w:t>, 201</w:t>
      </w:r>
      <w:r w:rsidR="00014701">
        <w:rPr>
          <w:rFonts w:ascii="Times New Roman" w:hAnsi="Times New Roman" w:cs="Times New Roman"/>
          <w:lang w:val="id-ID"/>
        </w:rPr>
        <w:t>4</w:t>
      </w:r>
      <w:r w:rsidR="00D442E3" w:rsidRPr="00A307A8">
        <w:rPr>
          <w:rFonts w:ascii="Times New Roman" w:hAnsi="Times New Roman" w:cs="Times New Roman"/>
        </w:rPr>
        <w:t xml:space="preserve">) </w:t>
      </w:r>
      <w:proofErr w:type="spellStart"/>
      <w:r w:rsidR="00D442E3" w:rsidRPr="00A307A8">
        <w:rPr>
          <w:rFonts w:ascii="Times New Roman" w:hAnsi="Times New Roman" w:cs="Times New Roman"/>
        </w:rPr>
        <w:t>ada</w:t>
      </w:r>
      <w:proofErr w:type="spellEnd"/>
      <w:r w:rsidR="00014701">
        <w:rPr>
          <w:rFonts w:ascii="Times New Roman" w:hAnsi="Times New Roman" w:cs="Times New Roman"/>
          <w:lang w:val="id-ID"/>
        </w:rPr>
        <w:t xml:space="preserve"> tiga</w:t>
      </w:r>
      <w:r w:rsidR="00D442E3" w:rsidRPr="00A307A8">
        <w:rPr>
          <w:rFonts w:ascii="Times New Roman" w:hAnsi="Times New Roman" w:cs="Times New Roman"/>
        </w:rPr>
        <w:t xml:space="preserve"> </w:t>
      </w:r>
      <w:proofErr w:type="spellStart"/>
      <w:proofErr w:type="gramStart"/>
      <w:r w:rsidR="00D442E3" w:rsidRPr="00A307A8">
        <w:rPr>
          <w:rFonts w:ascii="Times New Roman" w:hAnsi="Times New Roman" w:cs="Times New Roman"/>
        </w:rPr>
        <w:t>yaitu</w:t>
      </w:r>
      <w:proofErr w:type="spellEnd"/>
      <w:r w:rsidR="00D442E3" w:rsidRPr="00A307A8">
        <w:rPr>
          <w:rFonts w:ascii="Times New Roman" w:hAnsi="Times New Roman" w:cs="Times New Roman"/>
        </w:rPr>
        <w:t xml:space="preserve"> :</w:t>
      </w:r>
      <w:proofErr w:type="gramEnd"/>
      <w:r w:rsidR="00D442E3" w:rsidRPr="00A307A8">
        <w:rPr>
          <w:rFonts w:ascii="Times New Roman" w:hAnsi="Times New Roman" w:cs="Times New Roman"/>
        </w:rPr>
        <w:t xml:space="preserve"> </w:t>
      </w:r>
      <w:r w:rsidR="00014701">
        <w:rPr>
          <w:rFonts w:ascii="Times New Roman" w:hAnsi="Times New Roman" w:cs="Times New Roman"/>
          <w:lang w:val="id-ID"/>
        </w:rPr>
        <w:t>Kontrol Perilaku (</w:t>
      </w:r>
      <w:r w:rsidR="00014701" w:rsidRPr="00014701">
        <w:rPr>
          <w:rFonts w:ascii="Times New Roman" w:hAnsi="Times New Roman" w:cs="Times New Roman"/>
          <w:i/>
          <w:iCs/>
          <w:lang w:val="id-ID"/>
        </w:rPr>
        <w:t>Behavior Control</w:t>
      </w:r>
      <w:r w:rsidR="00014701">
        <w:rPr>
          <w:rFonts w:ascii="Times New Roman" w:hAnsi="Times New Roman" w:cs="Times New Roman"/>
          <w:lang w:val="id-ID"/>
        </w:rPr>
        <w:t>), Kontrol Kognitif (</w:t>
      </w:r>
      <w:r w:rsidR="00014701" w:rsidRPr="00014701">
        <w:rPr>
          <w:rFonts w:ascii="Times New Roman" w:hAnsi="Times New Roman" w:cs="Times New Roman"/>
          <w:i/>
          <w:iCs/>
          <w:lang w:val="id-ID"/>
        </w:rPr>
        <w:t>Cognitive Control</w:t>
      </w:r>
      <w:r w:rsidR="00014701">
        <w:rPr>
          <w:rFonts w:ascii="Times New Roman" w:hAnsi="Times New Roman" w:cs="Times New Roman"/>
          <w:lang w:val="id-ID"/>
        </w:rPr>
        <w:t>), Kontrol Keputusan (</w:t>
      </w:r>
      <w:r w:rsidR="00014701" w:rsidRPr="00014701">
        <w:rPr>
          <w:rFonts w:ascii="Times New Roman" w:hAnsi="Times New Roman" w:cs="Times New Roman"/>
          <w:i/>
          <w:iCs/>
          <w:lang w:val="id-ID"/>
        </w:rPr>
        <w:t>Decisional Control</w:t>
      </w:r>
      <w:r w:rsidR="00014701">
        <w:rPr>
          <w:rFonts w:ascii="Times New Roman" w:hAnsi="Times New Roman" w:cs="Times New Roman"/>
          <w:lang w:val="id-ID"/>
        </w:rPr>
        <w:t>).</w:t>
      </w:r>
    </w:p>
    <w:p w14:paraId="3D72E4B9" w14:textId="77777777" w:rsidR="00EC30A2" w:rsidRPr="00A307A8" w:rsidRDefault="00EC30A2" w:rsidP="00CB148D">
      <w:pPr>
        <w:pStyle w:val="ListParagraph"/>
        <w:spacing w:before="240" w:after="0" w:line="360" w:lineRule="auto"/>
        <w:ind w:left="0" w:firstLine="709"/>
        <w:jc w:val="both"/>
        <w:rPr>
          <w:rFonts w:ascii="Times New Roman" w:hAnsi="Times New Roman" w:cs="Times New Roman"/>
        </w:rPr>
      </w:pPr>
      <w:proofErr w:type="spellStart"/>
      <w:r w:rsidRPr="00A307A8">
        <w:rPr>
          <w:rFonts w:ascii="Times New Roman" w:hAnsi="Times New Roman" w:cs="Times New Roman"/>
        </w:rPr>
        <w:t>Pengukuran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skala</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penelitian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ini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subjek</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diminta</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untuk</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memberikan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respon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terkait</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pernyataan</w:t>
      </w:r>
      <w:proofErr w:type="spellEnd"/>
      <w:r w:rsidR="00CB148D" w:rsidRPr="00A307A8">
        <w:rPr>
          <w:rFonts w:ascii="Times New Roman" w:hAnsi="Times New Roman" w:cs="Times New Roman"/>
        </w:rPr>
        <w:t xml:space="preserve"> yang </w:t>
      </w:r>
      <w:proofErr w:type="spellStart"/>
      <w:r w:rsidR="00CB148D" w:rsidRPr="00A307A8">
        <w:rPr>
          <w:rFonts w:ascii="Times New Roman" w:hAnsi="Times New Roman" w:cs="Times New Roman"/>
        </w:rPr>
        <w:t>diberikan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dengan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pilihan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jawaban</w:t>
      </w:r>
      <w:proofErr w:type="spellEnd"/>
      <w:r w:rsidR="00CB148D" w:rsidRPr="00A307A8">
        <w:rPr>
          <w:rFonts w:ascii="Times New Roman" w:hAnsi="Times New Roman" w:cs="Times New Roman"/>
        </w:rPr>
        <w:t xml:space="preserve"> yang </w:t>
      </w:r>
      <w:proofErr w:type="spellStart"/>
      <w:r w:rsidR="00CB148D" w:rsidRPr="00A307A8">
        <w:rPr>
          <w:rFonts w:ascii="Times New Roman" w:hAnsi="Times New Roman" w:cs="Times New Roman"/>
        </w:rPr>
        <w:t>dibagi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dalam</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dua</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kelompok</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yaitu</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pernyataan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i/>
        </w:rPr>
        <w:t>favourable</w:t>
      </w:r>
      <w:proofErr w:type="spellEnd"/>
      <w:r w:rsidR="00CB148D" w:rsidRPr="00A307A8">
        <w:rPr>
          <w:rFonts w:ascii="Times New Roman" w:hAnsi="Times New Roman" w:cs="Times New Roman"/>
        </w:rPr>
        <w:t xml:space="preserve"> dan </w:t>
      </w:r>
      <w:proofErr w:type="spellStart"/>
      <w:r w:rsidR="00CB148D" w:rsidRPr="00A307A8">
        <w:rPr>
          <w:rFonts w:ascii="Times New Roman" w:hAnsi="Times New Roman" w:cs="Times New Roman"/>
        </w:rPr>
        <w:t>pernyataan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i/>
        </w:rPr>
        <w:t>unfavourable</w:t>
      </w:r>
      <w:proofErr w:type="spellEnd"/>
      <w:r w:rsidR="00CB148D" w:rsidRPr="00A307A8">
        <w:rPr>
          <w:rFonts w:ascii="Times New Roman" w:hAnsi="Times New Roman" w:cs="Times New Roman"/>
        </w:rPr>
        <w:t xml:space="preserve">. Skor yang </w:t>
      </w:r>
      <w:proofErr w:type="spellStart"/>
      <w:r w:rsidR="00CB148D" w:rsidRPr="00A307A8">
        <w:rPr>
          <w:rFonts w:ascii="Times New Roman" w:hAnsi="Times New Roman" w:cs="Times New Roman"/>
        </w:rPr>
        <w:t>diberikan</w:t>
      </w:r>
      <w:proofErr w:type="spellEnd"/>
      <w:r w:rsidR="00CB148D" w:rsidRPr="00A307A8">
        <w:rPr>
          <w:rFonts w:ascii="Times New Roman" w:hAnsi="Times New Roman" w:cs="Times New Roman"/>
        </w:rPr>
        <w:t xml:space="preserve"> pada </w:t>
      </w:r>
      <w:proofErr w:type="spellStart"/>
      <w:r w:rsidR="00CB148D" w:rsidRPr="00A307A8">
        <w:rPr>
          <w:rFonts w:ascii="Times New Roman" w:hAnsi="Times New Roman" w:cs="Times New Roman"/>
        </w:rPr>
        <w:t>pernyataan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i/>
        </w:rPr>
        <w:lastRenderedPageBreak/>
        <w:t>favourable</w:t>
      </w:r>
      <w:proofErr w:type="spellEnd"/>
      <w:r w:rsidR="00CB148D" w:rsidRPr="00A307A8">
        <w:rPr>
          <w:rFonts w:ascii="Times New Roman" w:hAnsi="Times New Roman" w:cs="Times New Roman"/>
          <w:i/>
        </w:rPr>
        <w:t xml:space="preserve"> </w:t>
      </w:r>
      <w:proofErr w:type="spellStart"/>
      <w:r w:rsidR="00CB148D" w:rsidRPr="00A307A8">
        <w:rPr>
          <w:rFonts w:ascii="Times New Roman" w:hAnsi="Times New Roman" w:cs="Times New Roman"/>
        </w:rPr>
        <w:t>adalah</w:t>
      </w:r>
      <w:proofErr w:type="spellEnd"/>
      <w:r w:rsidR="00CB148D" w:rsidRPr="00A307A8">
        <w:rPr>
          <w:rFonts w:ascii="Times New Roman" w:hAnsi="Times New Roman" w:cs="Times New Roman"/>
        </w:rPr>
        <w:t xml:space="preserve"> 4,3,2,1 dan </w:t>
      </w:r>
      <w:proofErr w:type="spellStart"/>
      <w:r w:rsidR="00CB148D" w:rsidRPr="00A307A8">
        <w:rPr>
          <w:rFonts w:ascii="Times New Roman" w:hAnsi="Times New Roman" w:cs="Times New Roman"/>
        </w:rPr>
        <w:t>pernyataan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i/>
        </w:rPr>
        <w:t>unfavourable</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diberikan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skor</w:t>
      </w:r>
      <w:proofErr w:type="spellEnd"/>
      <w:r w:rsidR="00CB148D" w:rsidRPr="00A307A8">
        <w:rPr>
          <w:rFonts w:ascii="Times New Roman" w:hAnsi="Times New Roman" w:cs="Times New Roman"/>
        </w:rPr>
        <w:t xml:space="preserve"> 1,2,3,4 (Azwar, 2017). </w:t>
      </w:r>
      <w:proofErr w:type="spellStart"/>
      <w:r w:rsidR="00CB148D" w:rsidRPr="00A307A8">
        <w:rPr>
          <w:rFonts w:ascii="Times New Roman" w:hAnsi="Times New Roman" w:cs="Times New Roman"/>
        </w:rPr>
        <w:t>Penilaian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pernyataan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atau</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aitem</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i/>
        </w:rPr>
        <w:t>favourable</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untuk</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pilihan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jawaban</w:t>
      </w:r>
      <w:proofErr w:type="spellEnd"/>
      <w:r w:rsidR="00CB148D" w:rsidRPr="00A307A8">
        <w:rPr>
          <w:rFonts w:ascii="Times New Roman" w:hAnsi="Times New Roman" w:cs="Times New Roman"/>
        </w:rPr>
        <w:t xml:space="preserve"> Sangat </w:t>
      </w:r>
      <w:proofErr w:type="spellStart"/>
      <w:r w:rsidR="00CB148D" w:rsidRPr="00A307A8">
        <w:rPr>
          <w:rFonts w:ascii="Times New Roman" w:hAnsi="Times New Roman" w:cs="Times New Roman"/>
        </w:rPr>
        <w:t>Sesuai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diberi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skor</w:t>
      </w:r>
      <w:proofErr w:type="spellEnd"/>
      <w:r w:rsidR="00CB148D" w:rsidRPr="00A307A8">
        <w:rPr>
          <w:rFonts w:ascii="Times New Roman" w:hAnsi="Times New Roman" w:cs="Times New Roman"/>
        </w:rPr>
        <w:t xml:space="preserve"> 4, </w:t>
      </w:r>
      <w:proofErr w:type="spellStart"/>
      <w:r w:rsidR="00CB148D" w:rsidRPr="00A307A8">
        <w:rPr>
          <w:rFonts w:ascii="Times New Roman" w:hAnsi="Times New Roman" w:cs="Times New Roman"/>
        </w:rPr>
        <w:t>Sesuai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diberi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skor</w:t>
      </w:r>
      <w:proofErr w:type="spellEnd"/>
      <w:r w:rsidR="00CB148D" w:rsidRPr="00A307A8">
        <w:rPr>
          <w:rFonts w:ascii="Times New Roman" w:hAnsi="Times New Roman" w:cs="Times New Roman"/>
        </w:rPr>
        <w:t xml:space="preserve"> 3, Tidak </w:t>
      </w:r>
      <w:proofErr w:type="spellStart"/>
      <w:r w:rsidR="00CB148D" w:rsidRPr="00A307A8">
        <w:rPr>
          <w:rFonts w:ascii="Times New Roman" w:hAnsi="Times New Roman" w:cs="Times New Roman"/>
        </w:rPr>
        <w:t>Sesuai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diberi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skor</w:t>
      </w:r>
      <w:proofErr w:type="spellEnd"/>
      <w:r w:rsidR="00CB148D" w:rsidRPr="00A307A8">
        <w:rPr>
          <w:rFonts w:ascii="Times New Roman" w:hAnsi="Times New Roman" w:cs="Times New Roman"/>
        </w:rPr>
        <w:t xml:space="preserve"> 2, dan Sangat Tidak </w:t>
      </w:r>
      <w:proofErr w:type="spellStart"/>
      <w:r w:rsidR="00CB148D" w:rsidRPr="00A307A8">
        <w:rPr>
          <w:rFonts w:ascii="Times New Roman" w:hAnsi="Times New Roman" w:cs="Times New Roman"/>
        </w:rPr>
        <w:t>Sesuai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diberi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skor</w:t>
      </w:r>
      <w:proofErr w:type="spellEnd"/>
      <w:r w:rsidR="00CB148D" w:rsidRPr="00A307A8">
        <w:rPr>
          <w:rFonts w:ascii="Times New Roman" w:hAnsi="Times New Roman" w:cs="Times New Roman"/>
        </w:rPr>
        <w:t xml:space="preserve"> 1. </w:t>
      </w:r>
      <w:proofErr w:type="spellStart"/>
      <w:r w:rsidR="00CB148D" w:rsidRPr="00A307A8">
        <w:rPr>
          <w:rFonts w:ascii="Times New Roman" w:hAnsi="Times New Roman" w:cs="Times New Roman"/>
        </w:rPr>
        <w:t>Sedangkan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penilaian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pernyataan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untuk</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aitem</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i/>
        </w:rPr>
        <w:t>unfavourable</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untuk</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pilihan</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jawaban</w:t>
      </w:r>
      <w:proofErr w:type="spellEnd"/>
      <w:r w:rsidR="00CB148D" w:rsidRPr="00A307A8">
        <w:rPr>
          <w:rFonts w:ascii="Times New Roman" w:hAnsi="Times New Roman" w:cs="Times New Roman"/>
        </w:rPr>
        <w:t xml:space="preserve"> Sangat </w:t>
      </w:r>
      <w:proofErr w:type="spellStart"/>
      <w:r w:rsidR="00CB148D" w:rsidRPr="00A307A8">
        <w:rPr>
          <w:rFonts w:ascii="Times New Roman" w:hAnsi="Times New Roman" w:cs="Times New Roman"/>
        </w:rPr>
        <w:t>Sesuai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diberi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skor</w:t>
      </w:r>
      <w:proofErr w:type="spellEnd"/>
      <w:r w:rsidR="00CB148D" w:rsidRPr="00A307A8">
        <w:rPr>
          <w:rFonts w:ascii="Times New Roman" w:hAnsi="Times New Roman" w:cs="Times New Roman"/>
        </w:rPr>
        <w:t xml:space="preserve"> 1, </w:t>
      </w:r>
      <w:proofErr w:type="spellStart"/>
      <w:r w:rsidR="00CB148D" w:rsidRPr="00A307A8">
        <w:rPr>
          <w:rFonts w:ascii="Times New Roman" w:hAnsi="Times New Roman" w:cs="Times New Roman"/>
        </w:rPr>
        <w:t>Sesuai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diberi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skor</w:t>
      </w:r>
      <w:proofErr w:type="spellEnd"/>
      <w:r w:rsidR="00CB148D" w:rsidRPr="00A307A8">
        <w:rPr>
          <w:rFonts w:ascii="Times New Roman" w:hAnsi="Times New Roman" w:cs="Times New Roman"/>
        </w:rPr>
        <w:t xml:space="preserve"> 2, Tidak </w:t>
      </w:r>
      <w:proofErr w:type="spellStart"/>
      <w:r w:rsidR="00CB148D" w:rsidRPr="00A307A8">
        <w:rPr>
          <w:rFonts w:ascii="Times New Roman" w:hAnsi="Times New Roman" w:cs="Times New Roman"/>
        </w:rPr>
        <w:t>Sesuai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diberi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skor</w:t>
      </w:r>
      <w:proofErr w:type="spellEnd"/>
      <w:r w:rsidR="00CB148D" w:rsidRPr="00A307A8">
        <w:rPr>
          <w:rFonts w:ascii="Times New Roman" w:hAnsi="Times New Roman" w:cs="Times New Roman"/>
        </w:rPr>
        <w:t xml:space="preserve"> 3 dan Sangat Tidak </w:t>
      </w:r>
      <w:proofErr w:type="spellStart"/>
      <w:r w:rsidR="00CB148D" w:rsidRPr="00A307A8">
        <w:rPr>
          <w:rFonts w:ascii="Times New Roman" w:hAnsi="Times New Roman" w:cs="Times New Roman"/>
        </w:rPr>
        <w:t>Sesuai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diberi</w:t>
      </w:r>
      <w:proofErr w:type="spellEnd"/>
      <w:r w:rsidR="00CB148D" w:rsidRPr="00A307A8">
        <w:rPr>
          <w:rFonts w:ascii="Times New Roman" w:hAnsi="Times New Roman" w:cs="Times New Roman"/>
        </w:rPr>
        <w:t xml:space="preserve"> </w:t>
      </w:r>
      <w:proofErr w:type="spellStart"/>
      <w:r w:rsidR="00CB148D" w:rsidRPr="00A307A8">
        <w:rPr>
          <w:rFonts w:ascii="Times New Roman" w:hAnsi="Times New Roman" w:cs="Times New Roman"/>
        </w:rPr>
        <w:t>skor</w:t>
      </w:r>
      <w:proofErr w:type="spellEnd"/>
      <w:r w:rsidR="00CB148D" w:rsidRPr="00A307A8">
        <w:rPr>
          <w:rFonts w:ascii="Times New Roman" w:hAnsi="Times New Roman" w:cs="Times New Roman"/>
        </w:rPr>
        <w:t xml:space="preserve"> 4 (Azwar,2017).</w:t>
      </w:r>
    </w:p>
    <w:p w14:paraId="7BBD568F" w14:textId="7E958044" w:rsidR="007D2800" w:rsidRDefault="0008638D" w:rsidP="00A307A8">
      <w:pPr>
        <w:pStyle w:val="ListParagraph"/>
        <w:spacing w:before="240" w:line="360" w:lineRule="auto"/>
        <w:ind w:left="0" w:firstLine="709"/>
        <w:jc w:val="both"/>
        <w:rPr>
          <w:rFonts w:ascii="Times New Roman" w:hAnsi="Times New Roman" w:cs="Times New Roman"/>
          <w:i/>
          <w:iCs/>
        </w:rPr>
      </w:pPr>
      <w:r w:rsidRPr="00A307A8">
        <w:rPr>
          <w:rFonts w:ascii="Times New Roman" w:hAnsi="Times New Roman" w:cs="Times New Roman"/>
        </w:rPr>
        <w:t xml:space="preserve">Skala </w:t>
      </w:r>
      <w:r w:rsidR="006039D9">
        <w:rPr>
          <w:rFonts w:ascii="Times New Roman" w:hAnsi="Times New Roman" w:cs="Times New Roman"/>
          <w:i/>
          <w:lang w:val="id-ID"/>
        </w:rPr>
        <w:t xml:space="preserve">fear of missing out </w:t>
      </w:r>
      <w:r w:rsidR="006039D9">
        <w:rPr>
          <w:rFonts w:ascii="Times New Roman" w:hAnsi="Times New Roman" w:cs="Times New Roman"/>
          <w:iCs/>
          <w:lang w:val="id-ID"/>
        </w:rPr>
        <w:t>(fomo)</w:t>
      </w:r>
      <w:r w:rsidRPr="00A307A8">
        <w:rPr>
          <w:rFonts w:ascii="Times New Roman" w:hAnsi="Times New Roman" w:cs="Times New Roman"/>
        </w:rPr>
        <w:t xml:space="preserve"> </w:t>
      </w:r>
      <w:proofErr w:type="spellStart"/>
      <w:r w:rsidRPr="00A307A8">
        <w:rPr>
          <w:rFonts w:ascii="Times New Roman" w:hAnsi="Times New Roman" w:cs="Times New Roman"/>
        </w:rPr>
        <w:t>mempunyai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daya</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beda</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aitem</w:t>
      </w:r>
      <w:proofErr w:type="spellEnd"/>
      <w:r w:rsidRPr="00A307A8">
        <w:rPr>
          <w:rFonts w:ascii="Times New Roman" w:hAnsi="Times New Roman" w:cs="Times New Roman"/>
        </w:rPr>
        <w:t xml:space="preserve"> </w:t>
      </w:r>
      <w:r w:rsidRPr="00A307A8">
        <w:rPr>
          <w:rFonts w:ascii="Times New Roman" w:hAnsi="Times New Roman" w:cs="Times New Roman"/>
          <w:iCs/>
        </w:rPr>
        <w:t>(</w:t>
      </w:r>
      <w:proofErr w:type="spellStart"/>
      <w:r w:rsidRPr="00A307A8">
        <w:rPr>
          <w:rFonts w:ascii="Times New Roman" w:hAnsi="Times New Roman" w:cs="Times New Roman"/>
          <w:iCs/>
        </w:rPr>
        <w:t>r</w:t>
      </w:r>
      <w:r w:rsidRPr="00A307A8">
        <w:rPr>
          <w:rFonts w:ascii="Times New Roman" w:hAnsi="Times New Roman" w:cs="Times New Roman"/>
          <w:iCs/>
          <w:vertAlign w:val="subscript"/>
        </w:rPr>
        <w:t>xy</w:t>
      </w:r>
      <w:proofErr w:type="spellEnd"/>
      <w:r w:rsidR="0026248E">
        <w:rPr>
          <w:rFonts w:ascii="Times New Roman" w:hAnsi="Times New Roman" w:cs="Times New Roman"/>
          <w:iCs/>
        </w:rPr>
        <w:t xml:space="preserve">) yang </w:t>
      </w:r>
      <w:proofErr w:type="spellStart"/>
      <w:r w:rsidR="0026248E">
        <w:rPr>
          <w:rFonts w:ascii="Times New Roman" w:hAnsi="Times New Roman" w:cs="Times New Roman"/>
          <w:iCs/>
        </w:rPr>
        <w:t>bergerak</w:t>
      </w:r>
      <w:proofErr w:type="spellEnd"/>
      <w:r w:rsidR="0026248E">
        <w:rPr>
          <w:rFonts w:ascii="Times New Roman" w:hAnsi="Times New Roman" w:cs="Times New Roman"/>
          <w:iCs/>
        </w:rPr>
        <w:t xml:space="preserve"> </w:t>
      </w:r>
      <w:proofErr w:type="spellStart"/>
      <w:r w:rsidR="0026248E">
        <w:rPr>
          <w:rFonts w:ascii="Times New Roman" w:hAnsi="Times New Roman" w:cs="Times New Roman"/>
          <w:iCs/>
        </w:rPr>
        <w:t>dari</w:t>
      </w:r>
      <w:proofErr w:type="spellEnd"/>
      <w:r w:rsidR="0026248E">
        <w:rPr>
          <w:rFonts w:ascii="Times New Roman" w:hAnsi="Times New Roman" w:cs="Times New Roman"/>
          <w:iCs/>
        </w:rPr>
        <w:t xml:space="preserve"> 0,3</w:t>
      </w:r>
      <w:r w:rsidR="006763B5">
        <w:rPr>
          <w:rFonts w:ascii="Times New Roman" w:hAnsi="Times New Roman" w:cs="Times New Roman"/>
          <w:iCs/>
          <w:lang w:val="id-ID"/>
        </w:rPr>
        <w:t>66</w:t>
      </w:r>
      <w:r w:rsidR="0026248E">
        <w:rPr>
          <w:rFonts w:ascii="Times New Roman" w:hAnsi="Times New Roman" w:cs="Times New Roman"/>
          <w:iCs/>
        </w:rPr>
        <w:t xml:space="preserve"> – 0</w:t>
      </w:r>
      <w:r w:rsidR="006763B5">
        <w:rPr>
          <w:rFonts w:ascii="Times New Roman" w:hAnsi="Times New Roman" w:cs="Times New Roman"/>
          <w:iCs/>
          <w:lang w:val="id-ID"/>
        </w:rPr>
        <w:t>,693</w:t>
      </w:r>
      <w:r w:rsidRPr="00A307A8">
        <w:rPr>
          <w:rFonts w:ascii="Times New Roman" w:hAnsi="Times New Roman" w:cs="Times New Roman"/>
          <w:iCs/>
        </w:rPr>
        <w:t xml:space="preserve"> d</w:t>
      </w:r>
      <w:r w:rsidR="0026248E">
        <w:rPr>
          <w:rFonts w:ascii="Times New Roman" w:hAnsi="Times New Roman" w:cs="Times New Roman"/>
          <w:iCs/>
        </w:rPr>
        <w:t xml:space="preserve">an </w:t>
      </w:r>
      <w:proofErr w:type="spellStart"/>
      <w:r w:rsidR="0026248E">
        <w:rPr>
          <w:rFonts w:ascii="Times New Roman" w:hAnsi="Times New Roman" w:cs="Times New Roman"/>
          <w:iCs/>
        </w:rPr>
        <w:t>taraf</w:t>
      </w:r>
      <w:proofErr w:type="spellEnd"/>
      <w:r w:rsidR="0026248E">
        <w:rPr>
          <w:rFonts w:ascii="Times New Roman" w:hAnsi="Times New Roman" w:cs="Times New Roman"/>
          <w:iCs/>
        </w:rPr>
        <w:t xml:space="preserve"> </w:t>
      </w:r>
      <w:proofErr w:type="spellStart"/>
      <w:r w:rsidR="0026248E">
        <w:rPr>
          <w:rFonts w:ascii="Times New Roman" w:hAnsi="Times New Roman" w:cs="Times New Roman"/>
          <w:iCs/>
        </w:rPr>
        <w:t>reliabilitas</w:t>
      </w:r>
      <w:proofErr w:type="spellEnd"/>
      <w:r w:rsidR="0026248E">
        <w:rPr>
          <w:rFonts w:ascii="Times New Roman" w:hAnsi="Times New Roman" w:cs="Times New Roman"/>
          <w:iCs/>
        </w:rPr>
        <w:t xml:space="preserve"> </w:t>
      </w:r>
      <w:proofErr w:type="spellStart"/>
      <w:r w:rsidR="0026248E">
        <w:rPr>
          <w:rFonts w:ascii="Times New Roman" w:hAnsi="Times New Roman" w:cs="Times New Roman"/>
          <w:iCs/>
        </w:rPr>
        <w:t>sebesar</w:t>
      </w:r>
      <w:proofErr w:type="spellEnd"/>
      <w:r w:rsidR="0026248E">
        <w:rPr>
          <w:rFonts w:ascii="Times New Roman" w:hAnsi="Times New Roman" w:cs="Times New Roman"/>
          <w:iCs/>
        </w:rPr>
        <w:t xml:space="preserve"> </w:t>
      </w:r>
      <w:r w:rsidR="006763B5">
        <w:rPr>
          <w:rFonts w:ascii="Times New Roman" w:hAnsi="Times New Roman" w:cs="Times New Roman"/>
          <w:iCs/>
          <w:lang w:val="id-ID"/>
        </w:rPr>
        <w:t>89,9</w:t>
      </w:r>
      <w:r w:rsidRPr="00A307A8">
        <w:rPr>
          <w:rFonts w:ascii="Times New Roman" w:hAnsi="Times New Roman" w:cs="Times New Roman"/>
          <w:iCs/>
        </w:rPr>
        <w:t>%</w:t>
      </w:r>
      <w:r w:rsidR="0026248E">
        <w:rPr>
          <w:rFonts w:ascii="Times New Roman" w:hAnsi="Times New Roman" w:cs="Times New Roman"/>
          <w:iCs/>
        </w:rPr>
        <w:t xml:space="preserve">. Skala yang </w:t>
      </w:r>
      <w:proofErr w:type="spellStart"/>
      <w:r w:rsidR="0026248E">
        <w:rPr>
          <w:rFonts w:ascii="Times New Roman" w:hAnsi="Times New Roman" w:cs="Times New Roman"/>
          <w:iCs/>
        </w:rPr>
        <w:t>disusun</w:t>
      </w:r>
      <w:proofErr w:type="spellEnd"/>
      <w:r w:rsidR="0026248E">
        <w:rPr>
          <w:rFonts w:ascii="Times New Roman" w:hAnsi="Times New Roman" w:cs="Times New Roman"/>
          <w:iCs/>
        </w:rPr>
        <w:t xml:space="preserve"> </w:t>
      </w:r>
      <w:proofErr w:type="spellStart"/>
      <w:r w:rsidR="0026248E">
        <w:rPr>
          <w:rFonts w:ascii="Times New Roman" w:hAnsi="Times New Roman" w:cs="Times New Roman"/>
          <w:iCs/>
        </w:rPr>
        <w:t>berjumlah</w:t>
      </w:r>
      <w:proofErr w:type="spellEnd"/>
      <w:r w:rsidR="0026248E">
        <w:rPr>
          <w:rFonts w:ascii="Times New Roman" w:hAnsi="Times New Roman" w:cs="Times New Roman"/>
          <w:iCs/>
        </w:rPr>
        <w:t xml:space="preserve"> </w:t>
      </w:r>
      <w:r w:rsidR="006763B5">
        <w:rPr>
          <w:rFonts w:ascii="Times New Roman" w:hAnsi="Times New Roman" w:cs="Times New Roman"/>
          <w:iCs/>
          <w:lang w:val="id-ID"/>
        </w:rPr>
        <w:t>24</w:t>
      </w:r>
      <w:r w:rsidRPr="00A307A8">
        <w:rPr>
          <w:rFonts w:ascii="Times New Roman" w:hAnsi="Times New Roman" w:cs="Times New Roman"/>
          <w:iCs/>
        </w:rPr>
        <w:t xml:space="preserve"> </w:t>
      </w:r>
      <w:proofErr w:type="spellStart"/>
      <w:r w:rsidRPr="00A307A8">
        <w:rPr>
          <w:rFonts w:ascii="Times New Roman" w:hAnsi="Times New Roman" w:cs="Times New Roman"/>
          <w:iCs/>
        </w:rPr>
        <w:t>aitem</w:t>
      </w:r>
      <w:proofErr w:type="spellEnd"/>
      <w:r w:rsidRPr="00A307A8">
        <w:rPr>
          <w:rFonts w:ascii="Times New Roman" w:hAnsi="Times New Roman" w:cs="Times New Roman"/>
          <w:iCs/>
        </w:rPr>
        <w:t xml:space="preserve"> yang </w:t>
      </w:r>
      <w:proofErr w:type="spellStart"/>
      <w:r w:rsidRPr="00A307A8">
        <w:rPr>
          <w:rFonts w:ascii="Times New Roman" w:hAnsi="Times New Roman" w:cs="Times New Roman"/>
          <w:iCs/>
        </w:rPr>
        <w:t>terdiri</w:t>
      </w:r>
      <w:proofErr w:type="spellEnd"/>
      <w:r w:rsidRPr="00A307A8">
        <w:rPr>
          <w:rFonts w:ascii="Times New Roman" w:hAnsi="Times New Roman" w:cs="Times New Roman"/>
          <w:iCs/>
        </w:rPr>
        <w:t xml:space="preserve"> </w:t>
      </w:r>
      <w:proofErr w:type="spellStart"/>
      <w:r w:rsidRPr="00A307A8">
        <w:rPr>
          <w:rFonts w:ascii="Times New Roman" w:hAnsi="Times New Roman" w:cs="Times New Roman"/>
          <w:iCs/>
        </w:rPr>
        <w:t>dari</w:t>
      </w:r>
      <w:proofErr w:type="spellEnd"/>
      <w:r w:rsidRPr="00A307A8">
        <w:rPr>
          <w:rFonts w:ascii="Times New Roman" w:hAnsi="Times New Roman" w:cs="Times New Roman"/>
          <w:iCs/>
        </w:rPr>
        <w:t xml:space="preserve"> </w:t>
      </w:r>
      <w:r w:rsidR="006763B5">
        <w:rPr>
          <w:rFonts w:ascii="Times New Roman" w:hAnsi="Times New Roman" w:cs="Times New Roman"/>
          <w:iCs/>
          <w:lang w:val="id-ID"/>
        </w:rPr>
        <w:t>12</w:t>
      </w:r>
      <w:r w:rsidRPr="00B72BC2">
        <w:rPr>
          <w:rFonts w:ascii="Times New Roman" w:hAnsi="Times New Roman" w:cs="Times New Roman"/>
          <w:iCs/>
        </w:rPr>
        <w:t xml:space="preserve"> </w:t>
      </w:r>
      <w:proofErr w:type="spellStart"/>
      <w:r w:rsidRPr="00B72BC2">
        <w:rPr>
          <w:rFonts w:ascii="Times New Roman" w:hAnsi="Times New Roman" w:cs="Times New Roman"/>
          <w:iCs/>
        </w:rPr>
        <w:t>aitem</w:t>
      </w:r>
      <w:proofErr w:type="spellEnd"/>
      <w:r w:rsidRPr="00B72BC2">
        <w:rPr>
          <w:rFonts w:ascii="Times New Roman" w:hAnsi="Times New Roman" w:cs="Times New Roman"/>
          <w:iCs/>
        </w:rPr>
        <w:t xml:space="preserve"> </w:t>
      </w:r>
      <w:proofErr w:type="spellStart"/>
      <w:r w:rsidRPr="00B72BC2">
        <w:rPr>
          <w:rFonts w:ascii="Times New Roman" w:hAnsi="Times New Roman" w:cs="Times New Roman"/>
          <w:i/>
          <w:iCs/>
        </w:rPr>
        <w:t>favourable</w:t>
      </w:r>
      <w:proofErr w:type="spellEnd"/>
      <w:r w:rsidR="00B72BC2" w:rsidRPr="00B72BC2">
        <w:rPr>
          <w:rFonts w:ascii="Times New Roman" w:hAnsi="Times New Roman" w:cs="Times New Roman"/>
          <w:iCs/>
        </w:rPr>
        <w:t xml:space="preserve"> dan </w:t>
      </w:r>
      <w:r w:rsidR="006763B5">
        <w:rPr>
          <w:rFonts w:ascii="Times New Roman" w:hAnsi="Times New Roman" w:cs="Times New Roman"/>
          <w:iCs/>
          <w:lang w:val="id-ID"/>
        </w:rPr>
        <w:t>12</w:t>
      </w:r>
      <w:r w:rsidRPr="00B72BC2">
        <w:rPr>
          <w:rFonts w:ascii="Times New Roman" w:hAnsi="Times New Roman" w:cs="Times New Roman"/>
          <w:iCs/>
        </w:rPr>
        <w:t xml:space="preserve"> </w:t>
      </w:r>
      <w:proofErr w:type="spellStart"/>
      <w:r w:rsidRPr="00B72BC2">
        <w:rPr>
          <w:rFonts w:ascii="Times New Roman" w:hAnsi="Times New Roman" w:cs="Times New Roman"/>
          <w:iCs/>
        </w:rPr>
        <w:t>aitem</w:t>
      </w:r>
      <w:proofErr w:type="spellEnd"/>
      <w:r w:rsidRPr="00B72BC2">
        <w:rPr>
          <w:rFonts w:ascii="Times New Roman" w:hAnsi="Times New Roman" w:cs="Times New Roman"/>
          <w:iCs/>
        </w:rPr>
        <w:t xml:space="preserve"> </w:t>
      </w:r>
      <w:proofErr w:type="spellStart"/>
      <w:r w:rsidRPr="00B72BC2">
        <w:rPr>
          <w:rFonts w:ascii="Times New Roman" w:hAnsi="Times New Roman" w:cs="Times New Roman"/>
          <w:i/>
          <w:iCs/>
        </w:rPr>
        <w:t>unfavourable</w:t>
      </w:r>
      <w:proofErr w:type="spellEnd"/>
      <w:r w:rsidRPr="00B72BC2">
        <w:rPr>
          <w:rFonts w:ascii="Times New Roman" w:hAnsi="Times New Roman" w:cs="Times New Roman"/>
          <w:iCs/>
        </w:rPr>
        <w:t>.</w:t>
      </w:r>
      <w:r w:rsidRPr="00A307A8">
        <w:rPr>
          <w:rFonts w:ascii="Times New Roman" w:hAnsi="Times New Roman" w:cs="Times New Roman"/>
          <w:iCs/>
        </w:rPr>
        <w:t xml:space="preserve">  Skala </w:t>
      </w:r>
      <w:r w:rsidR="006763B5">
        <w:rPr>
          <w:rFonts w:ascii="Times New Roman" w:hAnsi="Times New Roman" w:cs="Times New Roman"/>
          <w:iCs/>
          <w:lang w:val="id-ID"/>
        </w:rPr>
        <w:t>kontrol diri</w:t>
      </w:r>
      <w:r w:rsidRPr="00A307A8">
        <w:rPr>
          <w:rFonts w:ascii="Times New Roman" w:hAnsi="Times New Roman" w:cs="Times New Roman"/>
          <w:iCs/>
        </w:rPr>
        <w:t xml:space="preserve"> </w:t>
      </w:r>
      <w:proofErr w:type="spellStart"/>
      <w:r w:rsidRPr="00A307A8">
        <w:rPr>
          <w:rFonts w:ascii="Times New Roman" w:hAnsi="Times New Roman" w:cs="Times New Roman"/>
          <w:iCs/>
        </w:rPr>
        <w:t>daya</w:t>
      </w:r>
      <w:proofErr w:type="spellEnd"/>
      <w:r w:rsidRPr="00A307A8">
        <w:rPr>
          <w:rFonts w:ascii="Times New Roman" w:hAnsi="Times New Roman" w:cs="Times New Roman"/>
          <w:iCs/>
        </w:rPr>
        <w:t xml:space="preserve"> </w:t>
      </w:r>
      <w:proofErr w:type="spellStart"/>
      <w:r w:rsidRPr="00A307A8">
        <w:rPr>
          <w:rFonts w:ascii="Times New Roman" w:hAnsi="Times New Roman" w:cs="Times New Roman"/>
          <w:iCs/>
        </w:rPr>
        <w:t>beda</w:t>
      </w:r>
      <w:proofErr w:type="spellEnd"/>
      <w:r w:rsidRPr="00A307A8">
        <w:rPr>
          <w:rFonts w:ascii="Times New Roman" w:hAnsi="Times New Roman" w:cs="Times New Roman"/>
          <w:iCs/>
        </w:rPr>
        <w:t xml:space="preserve"> </w:t>
      </w:r>
      <w:proofErr w:type="spellStart"/>
      <w:r w:rsidRPr="00A307A8">
        <w:rPr>
          <w:rFonts w:ascii="Times New Roman" w:hAnsi="Times New Roman" w:cs="Times New Roman"/>
          <w:iCs/>
        </w:rPr>
        <w:t>aitem</w:t>
      </w:r>
      <w:proofErr w:type="spellEnd"/>
      <w:r w:rsidRPr="00A307A8">
        <w:rPr>
          <w:rFonts w:ascii="Times New Roman" w:hAnsi="Times New Roman" w:cs="Times New Roman"/>
          <w:iCs/>
        </w:rPr>
        <w:t xml:space="preserve"> (</w:t>
      </w:r>
      <w:proofErr w:type="spellStart"/>
      <w:r w:rsidRPr="00A307A8">
        <w:rPr>
          <w:rFonts w:ascii="Times New Roman" w:hAnsi="Times New Roman" w:cs="Times New Roman"/>
          <w:iCs/>
        </w:rPr>
        <w:t>r</w:t>
      </w:r>
      <w:r w:rsidRPr="00A307A8">
        <w:rPr>
          <w:rFonts w:ascii="Times New Roman" w:hAnsi="Times New Roman" w:cs="Times New Roman"/>
          <w:iCs/>
          <w:vertAlign w:val="subscript"/>
        </w:rPr>
        <w:t>xy</w:t>
      </w:r>
      <w:proofErr w:type="spellEnd"/>
      <w:r w:rsidR="001D1A5A">
        <w:rPr>
          <w:rFonts w:ascii="Times New Roman" w:hAnsi="Times New Roman" w:cs="Times New Roman"/>
          <w:iCs/>
        </w:rPr>
        <w:t xml:space="preserve">) yang </w:t>
      </w:r>
      <w:proofErr w:type="spellStart"/>
      <w:r w:rsidR="001D1A5A">
        <w:rPr>
          <w:rFonts w:ascii="Times New Roman" w:hAnsi="Times New Roman" w:cs="Times New Roman"/>
          <w:iCs/>
        </w:rPr>
        <w:t>bergerak</w:t>
      </w:r>
      <w:proofErr w:type="spellEnd"/>
      <w:r w:rsidR="001D1A5A">
        <w:rPr>
          <w:rFonts w:ascii="Times New Roman" w:hAnsi="Times New Roman" w:cs="Times New Roman"/>
          <w:iCs/>
        </w:rPr>
        <w:t xml:space="preserve"> </w:t>
      </w:r>
      <w:proofErr w:type="spellStart"/>
      <w:r w:rsidR="001D1A5A">
        <w:rPr>
          <w:rFonts w:ascii="Times New Roman" w:hAnsi="Times New Roman" w:cs="Times New Roman"/>
          <w:iCs/>
        </w:rPr>
        <w:t>dari</w:t>
      </w:r>
      <w:proofErr w:type="spellEnd"/>
      <w:r w:rsidR="001D1A5A">
        <w:rPr>
          <w:rFonts w:ascii="Times New Roman" w:hAnsi="Times New Roman" w:cs="Times New Roman"/>
          <w:iCs/>
        </w:rPr>
        <w:t xml:space="preserve"> 0,</w:t>
      </w:r>
      <w:r w:rsidR="006763B5">
        <w:rPr>
          <w:rFonts w:ascii="Times New Roman" w:hAnsi="Times New Roman" w:cs="Times New Roman"/>
          <w:iCs/>
          <w:lang w:val="id-ID"/>
        </w:rPr>
        <w:t>211</w:t>
      </w:r>
      <w:r w:rsidR="001D1A5A">
        <w:rPr>
          <w:rFonts w:ascii="Times New Roman" w:hAnsi="Times New Roman" w:cs="Times New Roman"/>
          <w:iCs/>
        </w:rPr>
        <w:t xml:space="preserve"> – 0,</w:t>
      </w:r>
      <w:r w:rsidR="006763B5">
        <w:rPr>
          <w:rFonts w:ascii="Times New Roman" w:hAnsi="Times New Roman" w:cs="Times New Roman"/>
          <w:iCs/>
          <w:lang w:val="id-ID"/>
        </w:rPr>
        <w:t xml:space="preserve">557 </w:t>
      </w:r>
      <w:r w:rsidRPr="00A307A8">
        <w:rPr>
          <w:rFonts w:ascii="Times New Roman" w:hAnsi="Times New Roman" w:cs="Times New Roman"/>
          <w:iCs/>
        </w:rPr>
        <w:t xml:space="preserve">dan </w:t>
      </w:r>
      <w:proofErr w:type="spellStart"/>
      <w:r w:rsidRPr="00A307A8">
        <w:rPr>
          <w:rFonts w:ascii="Times New Roman" w:hAnsi="Times New Roman" w:cs="Times New Roman"/>
          <w:iCs/>
        </w:rPr>
        <w:t>taraf</w:t>
      </w:r>
      <w:proofErr w:type="spellEnd"/>
      <w:r w:rsidRPr="00A307A8">
        <w:rPr>
          <w:rFonts w:ascii="Times New Roman" w:hAnsi="Times New Roman" w:cs="Times New Roman"/>
          <w:iCs/>
        </w:rPr>
        <w:t xml:space="preserve"> </w:t>
      </w:r>
      <w:proofErr w:type="spellStart"/>
      <w:r w:rsidRPr="00A307A8">
        <w:rPr>
          <w:rFonts w:ascii="Times New Roman" w:hAnsi="Times New Roman" w:cs="Times New Roman"/>
          <w:iCs/>
        </w:rPr>
        <w:t>reliabilitas</w:t>
      </w:r>
      <w:proofErr w:type="spellEnd"/>
      <w:r w:rsidRPr="00A307A8">
        <w:rPr>
          <w:rFonts w:ascii="Times New Roman" w:hAnsi="Times New Roman" w:cs="Times New Roman"/>
          <w:iCs/>
        </w:rPr>
        <w:t xml:space="preserve"> </w:t>
      </w:r>
      <w:proofErr w:type="spellStart"/>
      <w:r w:rsidRPr="00A307A8">
        <w:rPr>
          <w:rFonts w:ascii="Times New Roman" w:hAnsi="Times New Roman" w:cs="Times New Roman"/>
          <w:iCs/>
        </w:rPr>
        <w:t>sebesar</w:t>
      </w:r>
      <w:proofErr w:type="spellEnd"/>
      <w:r w:rsidRPr="00A307A8">
        <w:rPr>
          <w:rFonts w:ascii="Times New Roman" w:hAnsi="Times New Roman" w:cs="Times New Roman"/>
          <w:iCs/>
        </w:rPr>
        <w:t xml:space="preserve"> </w:t>
      </w:r>
      <w:r w:rsidR="006763B5">
        <w:rPr>
          <w:rFonts w:ascii="Times New Roman" w:hAnsi="Times New Roman" w:cs="Times New Roman"/>
          <w:iCs/>
          <w:lang w:val="id-ID"/>
        </w:rPr>
        <w:t>77,9</w:t>
      </w:r>
      <w:r w:rsidRPr="00A307A8">
        <w:rPr>
          <w:rFonts w:ascii="Times New Roman" w:hAnsi="Times New Roman" w:cs="Times New Roman"/>
          <w:iCs/>
        </w:rPr>
        <w:t>%.</w:t>
      </w:r>
      <w:r w:rsidR="001D1A5A">
        <w:rPr>
          <w:rFonts w:ascii="Times New Roman" w:hAnsi="Times New Roman" w:cs="Times New Roman"/>
          <w:iCs/>
        </w:rPr>
        <w:t xml:space="preserve"> Skala yang </w:t>
      </w:r>
      <w:proofErr w:type="spellStart"/>
      <w:r w:rsidR="001D1A5A">
        <w:rPr>
          <w:rFonts w:ascii="Times New Roman" w:hAnsi="Times New Roman" w:cs="Times New Roman"/>
          <w:iCs/>
        </w:rPr>
        <w:t>disusun</w:t>
      </w:r>
      <w:proofErr w:type="spellEnd"/>
      <w:r w:rsidR="001D1A5A">
        <w:rPr>
          <w:rFonts w:ascii="Times New Roman" w:hAnsi="Times New Roman" w:cs="Times New Roman"/>
          <w:iCs/>
        </w:rPr>
        <w:t xml:space="preserve"> </w:t>
      </w:r>
      <w:proofErr w:type="spellStart"/>
      <w:r w:rsidR="001D1A5A">
        <w:rPr>
          <w:rFonts w:ascii="Times New Roman" w:hAnsi="Times New Roman" w:cs="Times New Roman"/>
          <w:iCs/>
        </w:rPr>
        <w:t>berjumlah</w:t>
      </w:r>
      <w:proofErr w:type="spellEnd"/>
      <w:r w:rsidR="001D1A5A">
        <w:rPr>
          <w:rFonts w:ascii="Times New Roman" w:hAnsi="Times New Roman" w:cs="Times New Roman"/>
          <w:iCs/>
        </w:rPr>
        <w:t xml:space="preserve"> </w:t>
      </w:r>
      <w:r w:rsidR="006763B5">
        <w:rPr>
          <w:rFonts w:ascii="Times New Roman" w:hAnsi="Times New Roman" w:cs="Times New Roman"/>
          <w:iCs/>
          <w:lang w:val="id-ID"/>
        </w:rPr>
        <w:t>2</w:t>
      </w:r>
      <w:r w:rsidR="001D1A5A">
        <w:rPr>
          <w:rFonts w:ascii="Times New Roman" w:hAnsi="Times New Roman" w:cs="Times New Roman"/>
          <w:iCs/>
        </w:rPr>
        <w:t>4</w:t>
      </w:r>
      <w:r w:rsidRPr="00A307A8">
        <w:rPr>
          <w:rFonts w:ascii="Times New Roman" w:hAnsi="Times New Roman" w:cs="Times New Roman"/>
          <w:iCs/>
        </w:rPr>
        <w:t xml:space="preserve"> </w:t>
      </w:r>
      <w:proofErr w:type="spellStart"/>
      <w:r w:rsidRPr="00A307A8">
        <w:rPr>
          <w:rFonts w:ascii="Times New Roman" w:hAnsi="Times New Roman" w:cs="Times New Roman"/>
          <w:iCs/>
        </w:rPr>
        <w:t>aitem</w:t>
      </w:r>
      <w:proofErr w:type="spellEnd"/>
      <w:r w:rsidRPr="00A307A8">
        <w:rPr>
          <w:rFonts w:ascii="Times New Roman" w:hAnsi="Times New Roman" w:cs="Times New Roman"/>
          <w:iCs/>
        </w:rPr>
        <w:t xml:space="preserve"> yang </w:t>
      </w:r>
      <w:proofErr w:type="spellStart"/>
      <w:r w:rsidRPr="00A307A8">
        <w:rPr>
          <w:rFonts w:ascii="Times New Roman" w:hAnsi="Times New Roman" w:cs="Times New Roman"/>
          <w:iCs/>
        </w:rPr>
        <w:t>terdiri</w:t>
      </w:r>
      <w:proofErr w:type="spellEnd"/>
      <w:r w:rsidRPr="00A307A8">
        <w:rPr>
          <w:rFonts w:ascii="Times New Roman" w:hAnsi="Times New Roman" w:cs="Times New Roman"/>
          <w:iCs/>
        </w:rPr>
        <w:t xml:space="preserve"> </w:t>
      </w:r>
      <w:proofErr w:type="spellStart"/>
      <w:r w:rsidRPr="00A307A8">
        <w:rPr>
          <w:rFonts w:ascii="Times New Roman" w:hAnsi="Times New Roman" w:cs="Times New Roman"/>
          <w:iCs/>
        </w:rPr>
        <w:t>dari</w:t>
      </w:r>
      <w:proofErr w:type="spellEnd"/>
      <w:r w:rsidRPr="00A307A8">
        <w:rPr>
          <w:rFonts w:ascii="Times New Roman" w:hAnsi="Times New Roman" w:cs="Times New Roman"/>
          <w:iCs/>
        </w:rPr>
        <w:t xml:space="preserve"> </w:t>
      </w:r>
      <w:r w:rsidR="006763B5">
        <w:rPr>
          <w:rFonts w:ascii="Times New Roman" w:hAnsi="Times New Roman" w:cs="Times New Roman"/>
          <w:iCs/>
          <w:lang w:val="id-ID"/>
        </w:rPr>
        <w:t>12</w:t>
      </w:r>
      <w:r w:rsidRPr="00B72BC2">
        <w:rPr>
          <w:rFonts w:ascii="Times New Roman" w:hAnsi="Times New Roman" w:cs="Times New Roman"/>
          <w:iCs/>
        </w:rPr>
        <w:t xml:space="preserve"> </w:t>
      </w:r>
      <w:proofErr w:type="spellStart"/>
      <w:r w:rsidRPr="00B72BC2">
        <w:rPr>
          <w:rFonts w:ascii="Times New Roman" w:hAnsi="Times New Roman" w:cs="Times New Roman"/>
          <w:iCs/>
        </w:rPr>
        <w:t>aitem</w:t>
      </w:r>
      <w:proofErr w:type="spellEnd"/>
      <w:r w:rsidRPr="00B72BC2">
        <w:rPr>
          <w:rFonts w:ascii="Times New Roman" w:hAnsi="Times New Roman" w:cs="Times New Roman"/>
          <w:iCs/>
        </w:rPr>
        <w:t xml:space="preserve"> </w:t>
      </w:r>
      <w:proofErr w:type="spellStart"/>
      <w:r w:rsidRPr="00B72BC2">
        <w:rPr>
          <w:rFonts w:ascii="Times New Roman" w:hAnsi="Times New Roman" w:cs="Times New Roman"/>
          <w:i/>
          <w:iCs/>
        </w:rPr>
        <w:t>favourable</w:t>
      </w:r>
      <w:proofErr w:type="spellEnd"/>
      <w:r w:rsidR="00B72BC2" w:rsidRPr="00B72BC2">
        <w:rPr>
          <w:rFonts w:ascii="Times New Roman" w:hAnsi="Times New Roman" w:cs="Times New Roman"/>
          <w:iCs/>
        </w:rPr>
        <w:t xml:space="preserve"> dan 1</w:t>
      </w:r>
      <w:r w:rsidR="006763B5">
        <w:rPr>
          <w:rFonts w:ascii="Times New Roman" w:hAnsi="Times New Roman" w:cs="Times New Roman"/>
          <w:iCs/>
          <w:lang w:val="id-ID"/>
        </w:rPr>
        <w:t>2</w:t>
      </w:r>
      <w:r w:rsidRPr="00B72BC2">
        <w:rPr>
          <w:rFonts w:ascii="Times New Roman" w:hAnsi="Times New Roman" w:cs="Times New Roman"/>
          <w:iCs/>
        </w:rPr>
        <w:t xml:space="preserve"> </w:t>
      </w:r>
      <w:proofErr w:type="spellStart"/>
      <w:r w:rsidRPr="00B72BC2">
        <w:rPr>
          <w:rFonts w:ascii="Times New Roman" w:hAnsi="Times New Roman" w:cs="Times New Roman"/>
          <w:iCs/>
        </w:rPr>
        <w:t>aitem</w:t>
      </w:r>
      <w:proofErr w:type="spellEnd"/>
      <w:r w:rsidRPr="00A307A8">
        <w:rPr>
          <w:rFonts w:ascii="Times New Roman" w:hAnsi="Times New Roman" w:cs="Times New Roman"/>
          <w:iCs/>
        </w:rPr>
        <w:t xml:space="preserve"> </w:t>
      </w:r>
      <w:proofErr w:type="spellStart"/>
      <w:r w:rsidRPr="00A307A8">
        <w:rPr>
          <w:rFonts w:ascii="Times New Roman" w:hAnsi="Times New Roman" w:cs="Times New Roman"/>
          <w:i/>
          <w:iCs/>
        </w:rPr>
        <w:t>unfavourable</w:t>
      </w:r>
      <w:proofErr w:type="spellEnd"/>
      <w:r w:rsidRPr="00A307A8">
        <w:rPr>
          <w:rFonts w:ascii="Times New Roman" w:hAnsi="Times New Roman" w:cs="Times New Roman"/>
          <w:iCs/>
        </w:rPr>
        <w:t xml:space="preserve">. </w:t>
      </w:r>
      <w:proofErr w:type="spellStart"/>
      <w:r w:rsidRPr="00A307A8">
        <w:rPr>
          <w:rFonts w:ascii="Times New Roman" w:hAnsi="Times New Roman" w:cs="Times New Roman"/>
          <w:iCs/>
        </w:rPr>
        <w:t>Analisis</w:t>
      </w:r>
      <w:proofErr w:type="spellEnd"/>
      <w:r w:rsidRPr="00A307A8">
        <w:rPr>
          <w:rFonts w:ascii="Times New Roman" w:hAnsi="Times New Roman" w:cs="Times New Roman"/>
          <w:iCs/>
        </w:rPr>
        <w:t xml:space="preserve"> </w:t>
      </w:r>
      <w:proofErr w:type="spellStart"/>
      <w:r w:rsidRPr="00A307A8">
        <w:rPr>
          <w:rFonts w:ascii="Times New Roman" w:hAnsi="Times New Roman" w:cs="Times New Roman"/>
          <w:iCs/>
        </w:rPr>
        <w:t>korelasi</w:t>
      </w:r>
      <w:proofErr w:type="spellEnd"/>
      <w:r w:rsidRPr="00A307A8">
        <w:rPr>
          <w:rFonts w:ascii="Times New Roman" w:hAnsi="Times New Roman" w:cs="Times New Roman"/>
          <w:iCs/>
        </w:rPr>
        <w:t xml:space="preserve"> yang </w:t>
      </w:r>
      <w:proofErr w:type="spellStart"/>
      <w:r w:rsidRPr="00A307A8">
        <w:rPr>
          <w:rFonts w:ascii="Times New Roman" w:hAnsi="Times New Roman" w:cs="Times New Roman"/>
          <w:iCs/>
        </w:rPr>
        <w:t>digunakan</w:t>
      </w:r>
      <w:proofErr w:type="spellEnd"/>
      <w:r w:rsidRPr="00A307A8">
        <w:rPr>
          <w:rFonts w:ascii="Times New Roman" w:hAnsi="Times New Roman" w:cs="Times New Roman"/>
          <w:iCs/>
        </w:rPr>
        <w:t xml:space="preserve"> </w:t>
      </w:r>
      <w:proofErr w:type="spellStart"/>
      <w:r w:rsidRPr="00A307A8">
        <w:rPr>
          <w:rFonts w:ascii="Times New Roman" w:hAnsi="Times New Roman" w:cs="Times New Roman"/>
          <w:iCs/>
        </w:rPr>
        <w:t>dalam</w:t>
      </w:r>
      <w:proofErr w:type="spellEnd"/>
      <w:r w:rsidRPr="00A307A8">
        <w:rPr>
          <w:rFonts w:ascii="Times New Roman" w:hAnsi="Times New Roman" w:cs="Times New Roman"/>
          <w:iCs/>
        </w:rPr>
        <w:t xml:space="preserve"> </w:t>
      </w:r>
      <w:proofErr w:type="spellStart"/>
      <w:r w:rsidRPr="00A307A8">
        <w:rPr>
          <w:rFonts w:ascii="Times New Roman" w:hAnsi="Times New Roman" w:cs="Times New Roman"/>
          <w:iCs/>
        </w:rPr>
        <w:t>penelitian</w:t>
      </w:r>
      <w:proofErr w:type="spellEnd"/>
      <w:r w:rsidRPr="00A307A8">
        <w:rPr>
          <w:rFonts w:ascii="Times New Roman" w:hAnsi="Times New Roman" w:cs="Times New Roman"/>
          <w:iCs/>
        </w:rPr>
        <w:t xml:space="preserve"> </w:t>
      </w:r>
      <w:proofErr w:type="spellStart"/>
      <w:r w:rsidRPr="00A307A8">
        <w:rPr>
          <w:rFonts w:ascii="Times New Roman" w:hAnsi="Times New Roman" w:cs="Times New Roman"/>
          <w:iCs/>
        </w:rPr>
        <w:t>ini</w:t>
      </w:r>
      <w:proofErr w:type="spellEnd"/>
      <w:r w:rsidRPr="00A307A8">
        <w:rPr>
          <w:rFonts w:ascii="Times New Roman" w:hAnsi="Times New Roman" w:cs="Times New Roman"/>
          <w:iCs/>
        </w:rPr>
        <w:t xml:space="preserve"> </w:t>
      </w:r>
      <w:proofErr w:type="spellStart"/>
      <w:r w:rsidRPr="00A307A8">
        <w:rPr>
          <w:rFonts w:ascii="Times New Roman" w:hAnsi="Times New Roman" w:cs="Times New Roman"/>
          <w:iCs/>
        </w:rPr>
        <w:t>menggunakan</w:t>
      </w:r>
      <w:proofErr w:type="spellEnd"/>
      <w:r w:rsidRPr="00A307A8">
        <w:rPr>
          <w:rFonts w:ascii="Times New Roman" w:hAnsi="Times New Roman" w:cs="Times New Roman"/>
          <w:iCs/>
        </w:rPr>
        <w:t xml:space="preserve"> program computer </w:t>
      </w:r>
      <w:proofErr w:type="spellStart"/>
      <w:r w:rsidRPr="00A307A8">
        <w:rPr>
          <w:rFonts w:ascii="Times New Roman" w:hAnsi="Times New Roman" w:cs="Times New Roman"/>
          <w:iCs/>
        </w:rPr>
        <w:t>yaitu</w:t>
      </w:r>
      <w:proofErr w:type="spellEnd"/>
      <w:r w:rsidRPr="00A307A8">
        <w:rPr>
          <w:rFonts w:ascii="Times New Roman" w:hAnsi="Times New Roman" w:cs="Times New Roman"/>
          <w:iCs/>
        </w:rPr>
        <w:t xml:space="preserve"> </w:t>
      </w:r>
      <w:r w:rsidRPr="00A307A8">
        <w:rPr>
          <w:rFonts w:ascii="Times New Roman" w:hAnsi="Times New Roman" w:cs="Times New Roman"/>
          <w:i/>
          <w:iCs/>
        </w:rPr>
        <w:t>Statistical Product and Service Solution (SPSS)</w:t>
      </w:r>
      <w:r w:rsidR="007D2800" w:rsidRPr="00A307A8">
        <w:rPr>
          <w:rFonts w:ascii="Times New Roman" w:hAnsi="Times New Roman" w:cs="Times New Roman"/>
          <w:i/>
          <w:iCs/>
        </w:rPr>
        <w:t>.</w:t>
      </w:r>
    </w:p>
    <w:p w14:paraId="29AEA57C" w14:textId="77777777" w:rsidR="00D93740" w:rsidRPr="00A307A8" w:rsidRDefault="00D93740" w:rsidP="00D93740">
      <w:pPr>
        <w:pStyle w:val="ListParagraph"/>
        <w:spacing w:line="276" w:lineRule="auto"/>
        <w:ind w:left="0" w:firstLine="709"/>
        <w:jc w:val="both"/>
        <w:rPr>
          <w:rFonts w:ascii="Times New Roman" w:hAnsi="Times New Roman" w:cs="Times New Roman"/>
          <w:i/>
          <w:iCs/>
        </w:rPr>
      </w:pPr>
    </w:p>
    <w:p w14:paraId="2C0F5180" w14:textId="77777777" w:rsidR="0008638D" w:rsidRPr="00A307A8" w:rsidRDefault="001A49D9" w:rsidP="001A49D9">
      <w:pPr>
        <w:pStyle w:val="ListParagraph"/>
        <w:spacing w:before="240" w:line="360" w:lineRule="auto"/>
        <w:ind w:left="0"/>
        <w:jc w:val="both"/>
        <w:rPr>
          <w:rFonts w:ascii="Times New Roman" w:hAnsi="Times New Roman" w:cs="Times New Roman"/>
          <w:b/>
          <w:i/>
          <w:iCs/>
          <w:lang w:val="en-ID"/>
        </w:rPr>
      </w:pPr>
      <w:r w:rsidRPr="00A307A8">
        <w:rPr>
          <w:rFonts w:ascii="Times New Roman" w:hAnsi="Times New Roman" w:cs="Times New Roman"/>
          <w:b/>
          <w:iCs/>
        </w:rPr>
        <w:t>HASIL DAN PEMBAHASAN</w:t>
      </w:r>
    </w:p>
    <w:p w14:paraId="62B671F7" w14:textId="77777777" w:rsidR="001A49D9" w:rsidRPr="00A307A8" w:rsidRDefault="001A49D9" w:rsidP="00D93740">
      <w:pPr>
        <w:pStyle w:val="ListParagraph"/>
        <w:numPr>
          <w:ilvl w:val="0"/>
          <w:numId w:val="2"/>
        </w:numPr>
        <w:spacing w:before="240" w:line="276" w:lineRule="auto"/>
        <w:ind w:left="567" w:hanging="567"/>
        <w:jc w:val="both"/>
        <w:rPr>
          <w:rFonts w:ascii="Times New Roman" w:hAnsi="Times New Roman" w:cs="Times New Roman"/>
        </w:rPr>
      </w:pPr>
      <w:r w:rsidRPr="00A307A8">
        <w:rPr>
          <w:rFonts w:ascii="Times New Roman" w:hAnsi="Times New Roman" w:cs="Times New Roman"/>
        </w:rPr>
        <w:t xml:space="preserve"> </w:t>
      </w:r>
      <w:proofErr w:type="spellStart"/>
      <w:r w:rsidRPr="00A307A8">
        <w:rPr>
          <w:rFonts w:ascii="Times New Roman" w:hAnsi="Times New Roman" w:cs="Times New Roman"/>
        </w:rPr>
        <w:t>Kategorisasi</w:t>
      </w:r>
      <w:proofErr w:type="spellEnd"/>
      <w:r w:rsidRPr="00A307A8">
        <w:rPr>
          <w:rFonts w:ascii="Times New Roman" w:hAnsi="Times New Roman" w:cs="Times New Roman"/>
        </w:rPr>
        <w:t xml:space="preserve"> Skor</w:t>
      </w:r>
    </w:p>
    <w:tbl>
      <w:tblPr>
        <w:tblStyle w:val="TableGrid"/>
        <w:tblpPr w:leftFromText="180" w:rightFromText="180" w:vertAnchor="text" w:horzAnchor="margin" w:tblpXSpec="right" w:tblpY="202"/>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2"/>
        <w:gridCol w:w="1603"/>
        <w:gridCol w:w="1756"/>
        <w:gridCol w:w="798"/>
        <w:gridCol w:w="1606"/>
      </w:tblGrid>
      <w:tr w:rsidR="001A49D9" w:rsidRPr="00A307A8" w14:paraId="68404C1A" w14:textId="77777777" w:rsidTr="001A49D9">
        <w:trPr>
          <w:trHeight w:val="110"/>
        </w:trPr>
        <w:tc>
          <w:tcPr>
            <w:tcW w:w="7035" w:type="dxa"/>
            <w:gridSpan w:val="5"/>
            <w:tcBorders>
              <w:top w:val="nil"/>
            </w:tcBorders>
          </w:tcPr>
          <w:p w14:paraId="0C3F021A" w14:textId="77777777" w:rsidR="001A49D9" w:rsidRPr="00A307A8" w:rsidRDefault="001A49D9" w:rsidP="00722305">
            <w:pPr>
              <w:rPr>
                <w:rFonts w:ascii="Times New Roman" w:hAnsi="Times New Roman" w:cs="Times New Roman"/>
                <w:b/>
                <w:color w:val="000000" w:themeColor="text1"/>
              </w:rPr>
            </w:pPr>
          </w:p>
        </w:tc>
      </w:tr>
      <w:tr w:rsidR="001A49D9" w:rsidRPr="00A307A8" w14:paraId="6FFCFD20" w14:textId="77777777" w:rsidTr="001A49D9">
        <w:trPr>
          <w:trHeight w:val="110"/>
        </w:trPr>
        <w:tc>
          <w:tcPr>
            <w:tcW w:w="1272" w:type="dxa"/>
          </w:tcPr>
          <w:p w14:paraId="05B4652E" w14:textId="77777777" w:rsidR="001A49D9" w:rsidRPr="00A307A8" w:rsidRDefault="001A49D9" w:rsidP="001A49D9">
            <w:pPr>
              <w:spacing w:line="276" w:lineRule="auto"/>
              <w:jc w:val="center"/>
              <w:rPr>
                <w:rFonts w:ascii="Times New Roman" w:hAnsi="Times New Roman" w:cs="Times New Roman"/>
                <w:b/>
                <w:color w:val="000000" w:themeColor="text1"/>
              </w:rPr>
            </w:pPr>
            <w:proofErr w:type="spellStart"/>
            <w:r w:rsidRPr="00A307A8">
              <w:rPr>
                <w:rFonts w:ascii="Times New Roman" w:hAnsi="Times New Roman" w:cs="Times New Roman"/>
                <w:b/>
                <w:color w:val="000000" w:themeColor="text1"/>
              </w:rPr>
              <w:t>Kategori</w:t>
            </w:r>
            <w:proofErr w:type="spellEnd"/>
          </w:p>
        </w:tc>
        <w:tc>
          <w:tcPr>
            <w:tcW w:w="1603" w:type="dxa"/>
          </w:tcPr>
          <w:p w14:paraId="749A401E" w14:textId="77777777" w:rsidR="001A49D9" w:rsidRPr="00A307A8" w:rsidRDefault="001A49D9" w:rsidP="00AD5001">
            <w:pPr>
              <w:jc w:val="center"/>
              <w:rPr>
                <w:rFonts w:ascii="Times New Roman" w:hAnsi="Times New Roman" w:cs="Times New Roman"/>
                <w:b/>
                <w:color w:val="000000" w:themeColor="text1"/>
              </w:rPr>
            </w:pPr>
            <w:proofErr w:type="spellStart"/>
            <w:r w:rsidRPr="00A307A8">
              <w:rPr>
                <w:rFonts w:ascii="Times New Roman" w:hAnsi="Times New Roman" w:cs="Times New Roman"/>
                <w:b/>
                <w:color w:val="000000" w:themeColor="text1"/>
              </w:rPr>
              <w:t>Pedoman</w:t>
            </w:r>
            <w:proofErr w:type="spellEnd"/>
          </w:p>
        </w:tc>
        <w:tc>
          <w:tcPr>
            <w:tcW w:w="1756" w:type="dxa"/>
          </w:tcPr>
          <w:p w14:paraId="5C9AB7C2" w14:textId="77777777"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Skor</w:t>
            </w:r>
          </w:p>
        </w:tc>
        <w:tc>
          <w:tcPr>
            <w:tcW w:w="798" w:type="dxa"/>
          </w:tcPr>
          <w:p w14:paraId="368866DE" w14:textId="77777777"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N</w:t>
            </w:r>
          </w:p>
        </w:tc>
        <w:tc>
          <w:tcPr>
            <w:tcW w:w="1606" w:type="dxa"/>
          </w:tcPr>
          <w:p w14:paraId="29DF20E0" w14:textId="77777777" w:rsidR="001A49D9" w:rsidRPr="00A307A8" w:rsidRDefault="001A49D9" w:rsidP="001A49D9">
            <w:pPr>
              <w:spacing w:line="276" w:lineRule="auto"/>
              <w:jc w:val="center"/>
              <w:rPr>
                <w:rFonts w:ascii="Times New Roman" w:hAnsi="Times New Roman" w:cs="Times New Roman"/>
                <w:b/>
                <w:color w:val="000000" w:themeColor="text1"/>
              </w:rPr>
            </w:pPr>
            <w:proofErr w:type="spellStart"/>
            <w:r w:rsidRPr="00A307A8">
              <w:rPr>
                <w:rFonts w:ascii="Times New Roman" w:hAnsi="Times New Roman" w:cs="Times New Roman"/>
                <w:b/>
                <w:color w:val="000000" w:themeColor="text1"/>
              </w:rPr>
              <w:t>Presentase</w:t>
            </w:r>
            <w:proofErr w:type="spellEnd"/>
          </w:p>
        </w:tc>
      </w:tr>
      <w:tr w:rsidR="001A49D9" w:rsidRPr="00A307A8" w14:paraId="063D6252" w14:textId="77777777" w:rsidTr="001A49D9">
        <w:trPr>
          <w:trHeight w:val="118"/>
        </w:trPr>
        <w:tc>
          <w:tcPr>
            <w:tcW w:w="1272" w:type="dxa"/>
          </w:tcPr>
          <w:p w14:paraId="5787A6F7" w14:textId="77777777"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Tinggi</w:t>
            </w:r>
          </w:p>
        </w:tc>
        <w:tc>
          <w:tcPr>
            <w:tcW w:w="1603" w:type="dxa"/>
          </w:tcPr>
          <w:p w14:paraId="0A1D32C4" w14:textId="77777777"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X&gt;µ+1.σ</w:t>
            </w:r>
          </w:p>
        </w:tc>
        <w:tc>
          <w:tcPr>
            <w:tcW w:w="1756" w:type="dxa"/>
          </w:tcPr>
          <w:p w14:paraId="1D31454C" w14:textId="4E874B67" w:rsidR="001A49D9" w:rsidRPr="005F16C6" w:rsidRDefault="001A49D9" w:rsidP="001A49D9">
            <w:pPr>
              <w:spacing w:line="276" w:lineRule="auto"/>
              <w:jc w:val="center"/>
              <w:rPr>
                <w:rFonts w:ascii="Times New Roman" w:hAnsi="Times New Roman" w:cs="Times New Roman"/>
                <w:color w:val="000000" w:themeColor="text1"/>
                <w:lang w:val="id-ID"/>
              </w:rPr>
            </w:pPr>
            <w:r w:rsidRPr="00A307A8">
              <w:rPr>
                <w:rFonts w:ascii="Times New Roman" w:hAnsi="Times New Roman" w:cs="Times New Roman"/>
                <w:color w:val="000000" w:themeColor="text1"/>
              </w:rPr>
              <w:t>X&gt;</w:t>
            </w:r>
            <w:r w:rsidR="005F16C6">
              <w:rPr>
                <w:rFonts w:ascii="Times New Roman" w:hAnsi="Times New Roman" w:cs="Times New Roman"/>
                <w:color w:val="000000" w:themeColor="text1"/>
                <w:lang w:val="id-ID"/>
              </w:rPr>
              <w:t>59</w:t>
            </w:r>
          </w:p>
        </w:tc>
        <w:tc>
          <w:tcPr>
            <w:tcW w:w="798" w:type="dxa"/>
          </w:tcPr>
          <w:p w14:paraId="063C4204" w14:textId="40B4281F" w:rsidR="001A49D9" w:rsidRPr="005F16C6" w:rsidRDefault="005F16C6" w:rsidP="001A49D9">
            <w:pPr>
              <w:spacing w:line="276" w:lineRule="auto"/>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17</w:t>
            </w:r>
          </w:p>
        </w:tc>
        <w:tc>
          <w:tcPr>
            <w:tcW w:w="1606" w:type="dxa"/>
          </w:tcPr>
          <w:p w14:paraId="50BD38EB" w14:textId="08B6F424" w:rsidR="001A49D9" w:rsidRPr="00A307A8" w:rsidRDefault="001A49D9" w:rsidP="001A49D9">
            <w:pPr>
              <w:spacing w:line="276" w:lineRule="auto"/>
              <w:jc w:val="center"/>
              <w:rPr>
                <w:rFonts w:ascii="Times New Roman" w:hAnsi="Times New Roman" w:cs="Times New Roman"/>
                <w:color w:val="000000" w:themeColor="text1"/>
              </w:rPr>
            </w:pPr>
            <w:r w:rsidRPr="00A307A8">
              <w:rPr>
                <w:rFonts w:ascii="Times New Roman" w:hAnsi="Times New Roman" w:cs="Times New Roman"/>
                <w:color w:val="000000" w:themeColor="text1"/>
              </w:rPr>
              <w:t>1</w:t>
            </w:r>
            <w:r w:rsidR="005F16C6">
              <w:rPr>
                <w:rFonts w:ascii="Times New Roman" w:hAnsi="Times New Roman" w:cs="Times New Roman"/>
                <w:color w:val="000000" w:themeColor="text1"/>
                <w:lang w:val="id-ID"/>
              </w:rPr>
              <w:t>1</w:t>
            </w:r>
            <w:r w:rsidRPr="00A307A8">
              <w:rPr>
                <w:rFonts w:ascii="Times New Roman" w:hAnsi="Times New Roman" w:cs="Times New Roman"/>
                <w:color w:val="000000" w:themeColor="text1"/>
              </w:rPr>
              <w:t>%</w:t>
            </w:r>
          </w:p>
        </w:tc>
      </w:tr>
      <w:tr w:rsidR="001A49D9" w:rsidRPr="00A307A8" w14:paraId="147CBA47" w14:textId="77777777" w:rsidTr="001A49D9">
        <w:trPr>
          <w:trHeight w:val="199"/>
        </w:trPr>
        <w:tc>
          <w:tcPr>
            <w:tcW w:w="1272" w:type="dxa"/>
          </w:tcPr>
          <w:p w14:paraId="7BF19A2F" w14:textId="77777777"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Sedang</w:t>
            </w:r>
          </w:p>
        </w:tc>
        <w:tc>
          <w:tcPr>
            <w:tcW w:w="1603" w:type="dxa"/>
          </w:tcPr>
          <w:p w14:paraId="7EB4F854" w14:textId="77777777"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(µ-</w:t>
            </w:r>
            <w:proofErr w:type="gramStart"/>
            <w:r w:rsidRPr="00A307A8">
              <w:rPr>
                <w:rFonts w:ascii="Times New Roman" w:hAnsi="Times New Roman" w:cs="Times New Roman"/>
                <w:color w:val="000000" w:themeColor="text1"/>
              </w:rPr>
              <w:t>1.σ</w:t>
            </w:r>
            <w:proofErr w:type="gramEnd"/>
            <w:r w:rsidRPr="00A307A8">
              <w:rPr>
                <w:rFonts w:ascii="Times New Roman" w:hAnsi="Times New Roman" w:cs="Times New Roman"/>
                <w:color w:val="000000" w:themeColor="text1"/>
              </w:rPr>
              <w:t>) &lt; X ≤ (µ+1σ)</w:t>
            </w:r>
          </w:p>
        </w:tc>
        <w:tc>
          <w:tcPr>
            <w:tcW w:w="1756" w:type="dxa"/>
          </w:tcPr>
          <w:p w14:paraId="7FA7A712" w14:textId="33FF3162" w:rsidR="001A49D9" w:rsidRPr="005F16C6" w:rsidRDefault="005F16C6" w:rsidP="001A49D9">
            <w:pPr>
              <w:spacing w:line="276" w:lineRule="auto"/>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41</w:t>
            </w:r>
            <w:r w:rsidR="001A49D9" w:rsidRPr="00A307A8">
              <w:rPr>
                <w:rFonts w:ascii="Times New Roman" w:hAnsi="Times New Roman" w:cs="Times New Roman"/>
                <w:color w:val="000000" w:themeColor="text1"/>
              </w:rPr>
              <w:t xml:space="preserve"> &lt; X ≤ </w:t>
            </w:r>
            <w:r>
              <w:rPr>
                <w:rFonts w:ascii="Times New Roman" w:hAnsi="Times New Roman" w:cs="Times New Roman"/>
                <w:color w:val="000000" w:themeColor="text1"/>
                <w:lang w:val="id-ID"/>
              </w:rPr>
              <w:t>59</w:t>
            </w:r>
          </w:p>
        </w:tc>
        <w:tc>
          <w:tcPr>
            <w:tcW w:w="798" w:type="dxa"/>
          </w:tcPr>
          <w:p w14:paraId="5DC167C8" w14:textId="055BEB28" w:rsidR="001A49D9" w:rsidRPr="005F16C6" w:rsidRDefault="005F16C6" w:rsidP="001A49D9">
            <w:pPr>
              <w:spacing w:line="276" w:lineRule="auto"/>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111</w:t>
            </w:r>
          </w:p>
        </w:tc>
        <w:tc>
          <w:tcPr>
            <w:tcW w:w="1606" w:type="dxa"/>
          </w:tcPr>
          <w:p w14:paraId="5FB74270" w14:textId="768D2370" w:rsidR="001A49D9" w:rsidRPr="00A307A8" w:rsidRDefault="005F16C6" w:rsidP="001A49D9">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lang w:val="id-ID"/>
              </w:rPr>
              <w:t>74</w:t>
            </w:r>
            <w:r w:rsidR="001A49D9" w:rsidRPr="00A307A8">
              <w:rPr>
                <w:rFonts w:ascii="Times New Roman" w:hAnsi="Times New Roman" w:cs="Times New Roman"/>
                <w:color w:val="000000" w:themeColor="text1"/>
              </w:rPr>
              <w:t>%</w:t>
            </w:r>
          </w:p>
        </w:tc>
      </w:tr>
      <w:tr w:rsidR="001A49D9" w:rsidRPr="00A307A8" w14:paraId="307CFEC0" w14:textId="77777777" w:rsidTr="001A49D9">
        <w:trPr>
          <w:trHeight w:val="121"/>
        </w:trPr>
        <w:tc>
          <w:tcPr>
            <w:tcW w:w="1272" w:type="dxa"/>
          </w:tcPr>
          <w:p w14:paraId="1002E560" w14:textId="77777777" w:rsidR="001A49D9" w:rsidRPr="00A307A8" w:rsidRDefault="001A49D9" w:rsidP="001A49D9">
            <w:pPr>
              <w:spacing w:line="276" w:lineRule="auto"/>
              <w:jc w:val="center"/>
              <w:rPr>
                <w:rFonts w:ascii="Times New Roman" w:hAnsi="Times New Roman" w:cs="Times New Roman"/>
                <w:b/>
                <w:color w:val="000000" w:themeColor="text1"/>
              </w:rPr>
            </w:pPr>
            <w:proofErr w:type="spellStart"/>
            <w:r w:rsidRPr="00A307A8">
              <w:rPr>
                <w:rFonts w:ascii="Times New Roman" w:hAnsi="Times New Roman" w:cs="Times New Roman"/>
                <w:b/>
                <w:color w:val="000000" w:themeColor="text1"/>
              </w:rPr>
              <w:t>Rendah</w:t>
            </w:r>
            <w:proofErr w:type="spellEnd"/>
          </w:p>
        </w:tc>
        <w:tc>
          <w:tcPr>
            <w:tcW w:w="1603" w:type="dxa"/>
          </w:tcPr>
          <w:p w14:paraId="5A265476" w14:textId="77777777"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X ≤ µ-</w:t>
            </w:r>
            <w:proofErr w:type="gramStart"/>
            <w:r w:rsidRPr="00A307A8">
              <w:rPr>
                <w:rFonts w:ascii="Times New Roman" w:hAnsi="Times New Roman" w:cs="Times New Roman"/>
                <w:color w:val="000000" w:themeColor="text1"/>
              </w:rPr>
              <w:t>1.σ</w:t>
            </w:r>
            <w:proofErr w:type="gramEnd"/>
          </w:p>
        </w:tc>
        <w:tc>
          <w:tcPr>
            <w:tcW w:w="1756" w:type="dxa"/>
          </w:tcPr>
          <w:p w14:paraId="0B8322BD" w14:textId="76C9789D" w:rsidR="001A49D9" w:rsidRPr="005F16C6" w:rsidRDefault="001A49D9" w:rsidP="001A49D9">
            <w:pPr>
              <w:spacing w:line="276" w:lineRule="auto"/>
              <w:jc w:val="center"/>
              <w:rPr>
                <w:rFonts w:ascii="Times New Roman" w:hAnsi="Times New Roman" w:cs="Times New Roman"/>
                <w:color w:val="000000" w:themeColor="text1"/>
                <w:lang w:val="id-ID"/>
              </w:rPr>
            </w:pPr>
            <w:r w:rsidRPr="00A307A8">
              <w:rPr>
                <w:rFonts w:ascii="Times New Roman" w:hAnsi="Times New Roman" w:cs="Times New Roman"/>
                <w:color w:val="000000" w:themeColor="text1"/>
              </w:rPr>
              <w:t xml:space="preserve">X &lt; </w:t>
            </w:r>
            <w:r w:rsidR="005F16C6">
              <w:rPr>
                <w:rFonts w:ascii="Times New Roman" w:hAnsi="Times New Roman" w:cs="Times New Roman"/>
                <w:color w:val="000000" w:themeColor="text1"/>
                <w:lang w:val="id-ID"/>
              </w:rPr>
              <w:t>41</w:t>
            </w:r>
          </w:p>
        </w:tc>
        <w:tc>
          <w:tcPr>
            <w:tcW w:w="798" w:type="dxa"/>
          </w:tcPr>
          <w:p w14:paraId="40D86767" w14:textId="01F978EB" w:rsidR="001A49D9" w:rsidRPr="005F16C6" w:rsidRDefault="005F16C6" w:rsidP="001A49D9">
            <w:pPr>
              <w:spacing w:line="276" w:lineRule="auto"/>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22</w:t>
            </w:r>
          </w:p>
        </w:tc>
        <w:tc>
          <w:tcPr>
            <w:tcW w:w="1606" w:type="dxa"/>
          </w:tcPr>
          <w:p w14:paraId="4903C3D8" w14:textId="02C1FFEE" w:rsidR="001A49D9" w:rsidRPr="00A307A8" w:rsidRDefault="005F16C6" w:rsidP="001A49D9">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lang w:val="id-ID"/>
              </w:rPr>
              <w:t>15</w:t>
            </w:r>
            <w:r w:rsidR="001A49D9" w:rsidRPr="00A307A8">
              <w:rPr>
                <w:rFonts w:ascii="Times New Roman" w:hAnsi="Times New Roman" w:cs="Times New Roman"/>
                <w:color w:val="000000" w:themeColor="text1"/>
              </w:rPr>
              <w:t>%</w:t>
            </w:r>
          </w:p>
        </w:tc>
      </w:tr>
      <w:tr w:rsidR="001A49D9" w:rsidRPr="00A307A8" w14:paraId="2D5580E9" w14:textId="77777777" w:rsidTr="001A49D9">
        <w:trPr>
          <w:trHeight w:val="78"/>
        </w:trPr>
        <w:tc>
          <w:tcPr>
            <w:tcW w:w="1272" w:type="dxa"/>
          </w:tcPr>
          <w:p w14:paraId="4645D7F4" w14:textId="77777777" w:rsidR="001A49D9" w:rsidRPr="00A307A8" w:rsidRDefault="001A49D9" w:rsidP="001A49D9">
            <w:pPr>
              <w:spacing w:line="276" w:lineRule="auto"/>
              <w:jc w:val="center"/>
              <w:rPr>
                <w:rFonts w:ascii="Times New Roman" w:hAnsi="Times New Roman" w:cs="Times New Roman"/>
                <w:color w:val="000000" w:themeColor="text1"/>
              </w:rPr>
            </w:pPr>
          </w:p>
        </w:tc>
        <w:tc>
          <w:tcPr>
            <w:tcW w:w="1603" w:type="dxa"/>
          </w:tcPr>
          <w:p w14:paraId="007A7B12" w14:textId="77777777" w:rsidR="001A49D9" w:rsidRPr="00A307A8" w:rsidRDefault="001A49D9" w:rsidP="00AD5001">
            <w:pPr>
              <w:jc w:val="center"/>
              <w:rPr>
                <w:rFonts w:ascii="Times New Roman" w:hAnsi="Times New Roman" w:cs="Times New Roman"/>
                <w:color w:val="000000" w:themeColor="text1"/>
              </w:rPr>
            </w:pPr>
          </w:p>
        </w:tc>
        <w:tc>
          <w:tcPr>
            <w:tcW w:w="1756" w:type="dxa"/>
          </w:tcPr>
          <w:p w14:paraId="75D00354" w14:textId="77777777"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Total</w:t>
            </w:r>
          </w:p>
        </w:tc>
        <w:tc>
          <w:tcPr>
            <w:tcW w:w="798" w:type="dxa"/>
          </w:tcPr>
          <w:p w14:paraId="481CAAA6" w14:textId="5CF077AD"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1</w:t>
            </w:r>
            <w:r w:rsidR="005F16C6">
              <w:rPr>
                <w:rFonts w:ascii="Times New Roman" w:hAnsi="Times New Roman" w:cs="Times New Roman"/>
                <w:b/>
                <w:color w:val="000000" w:themeColor="text1"/>
                <w:lang w:val="id-ID"/>
              </w:rPr>
              <w:t>5</w:t>
            </w:r>
            <w:r w:rsidRPr="00A307A8">
              <w:rPr>
                <w:rFonts w:ascii="Times New Roman" w:hAnsi="Times New Roman" w:cs="Times New Roman"/>
                <w:b/>
                <w:color w:val="000000" w:themeColor="text1"/>
              </w:rPr>
              <w:t>0</w:t>
            </w:r>
          </w:p>
        </w:tc>
        <w:tc>
          <w:tcPr>
            <w:tcW w:w="1606" w:type="dxa"/>
          </w:tcPr>
          <w:p w14:paraId="0ECB6E5C" w14:textId="77777777" w:rsidR="001A49D9" w:rsidRPr="00A307A8" w:rsidRDefault="001A49D9" w:rsidP="001A49D9">
            <w:pPr>
              <w:spacing w:line="276" w:lineRule="auto"/>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100%</w:t>
            </w:r>
          </w:p>
        </w:tc>
      </w:tr>
      <w:tr w:rsidR="001A49D9" w:rsidRPr="00A307A8" w14:paraId="76DF1B70" w14:textId="77777777" w:rsidTr="001A49D9">
        <w:trPr>
          <w:trHeight w:val="705"/>
        </w:trPr>
        <w:tc>
          <w:tcPr>
            <w:tcW w:w="7035" w:type="dxa"/>
            <w:gridSpan w:val="5"/>
            <w:tcBorders>
              <w:bottom w:val="nil"/>
            </w:tcBorders>
          </w:tcPr>
          <w:p w14:paraId="443F3B0B" w14:textId="77777777" w:rsidR="001A49D9" w:rsidRPr="00A307A8" w:rsidRDefault="001A49D9" w:rsidP="00AD5001">
            <w:pPr>
              <w:jc w:val="both"/>
              <w:rPr>
                <w:rFonts w:ascii="Times New Roman" w:hAnsi="Times New Roman" w:cs="Times New Roman"/>
                <w:color w:val="000000" w:themeColor="text1"/>
              </w:rPr>
            </w:pPr>
            <w:proofErr w:type="spellStart"/>
            <w:proofErr w:type="gramStart"/>
            <w:r w:rsidRPr="00A307A8">
              <w:rPr>
                <w:rFonts w:ascii="Times New Roman" w:hAnsi="Times New Roman" w:cs="Times New Roman"/>
                <w:color w:val="000000" w:themeColor="text1"/>
              </w:rPr>
              <w:t>Keterangan</w:t>
            </w:r>
            <w:proofErr w:type="spellEnd"/>
            <w:r w:rsidRPr="00A307A8">
              <w:rPr>
                <w:rFonts w:ascii="Times New Roman" w:hAnsi="Times New Roman" w:cs="Times New Roman"/>
                <w:color w:val="000000" w:themeColor="text1"/>
              </w:rPr>
              <w:t xml:space="preserve"> :</w:t>
            </w:r>
            <w:proofErr w:type="gramEnd"/>
          </w:p>
          <w:p w14:paraId="48C8EB03" w14:textId="77777777" w:rsidR="001A49D9" w:rsidRPr="00A307A8" w:rsidRDefault="001A49D9" w:rsidP="00AD5001">
            <w:pPr>
              <w:jc w:val="both"/>
              <w:rPr>
                <w:rFonts w:ascii="Times New Roman" w:hAnsi="Times New Roman" w:cs="Times New Roman"/>
                <w:color w:val="000000" w:themeColor="text1"/>
              </w:rPr>
            </w:pPr>
            <w:r w:rsidRPr="00A307A8">
              <w:rPr>
                <w:rFonts w:ascii="Times New Roman" w:hAnsi="Times New Roman" w:cs="Times New Roman"/>
                <w:color w:val="000000" w:themeColor="text1"/>
              </w:rPr>
              <w:t>X</w:t>
            </w:r>
            <w:r w:rsidRPr="00A307A8">
              <w:rPr>
                <w:rFonts w:ascii="Times New Roman" w:hAnsi="Times New Roman" w:cs="Times New Roman"/>
                <w:color w:val="000000" w:themeColor="text1"/>
              </w:rPr>
              <w:tab/>
              <w:t xml:space="preserve">= X – Skor </w:t>
            </w:r>
            <w:proofErr w:type="spellStart"/>
            <w:r w:rsidRPr="00A307A8">
              <w:rPr>
                <w:rFonts w:ascii="Times New Roman" w:hAnsi="Times New Roman" w:cs="Times New Roman"/>
                <w:color w:val="000000" w:themeColor="text1"/>
              </w:rPr>
              <w:t>subjek</w:t>
            </w:r>
            <w:proofErr w:type="spellEnd"/>
          </w:p>
          <w:p w14:paraId="5EECC002" w14:textId="77777777" w:rsidR="001A49D9" w:rsidRPr="00A307A8" w:rsidRDefault="001A49D9" w:rsidP="00AD5001">
            <w:pPr>
              <w:jc w:val="both"/>
              <w:rPr>
                <w:rFonts w:ascii="Times New Roman" w:hAnsi="Times New Roman" w:cs="Times New Roman"/>
                <w:color w:val="000000" w:themeColor="text1"/>
              </w:rPr>
            </w:pPr>
            <w:r w:rsidRPr="00A307A8">
              <w:rPr>
                <w:rFonts w:ascii="Times New Roman" w:hAnsi="Times New Roman" w:cs="Times New Roman"/>
                <w:color w:val="000000" w:themeColor="text1"/>
              </w:rPr>
              <w:t>µ</w:t>
            </w:r>
            <w:r w:rsidRPr="00A307A8">
              <w:rPr>
                <w:rFonts w:ascii="Times New Roman" w:hAnsi="Times New Roman" w:cs="Times New Roman"/>
                <w:color w:val="000000" w:themeColor="text1"/>
              </w:rPr>
              <w:tab/>
              <w:t xml:space="preserve">= Mean </w:t>
            </w:r>
            <w:proofErr w:type="spellStart"/>
            <w:r w:rsidRPr="00A307A8">
              <w:rPr>
                <w:rFonts w:ascii="Times New Roman" w:hAnsi="Times New Roman" w:cs="Times New Roman"/>
                <w:color w:val="000000" w:themeColor="text1"/>
              </w:rPr>
              <w:t>atau</w:t>
            </w:r>
            <w:proofErr w:type="spellEnd"/>
            <w:r w:rsidRPr="00A307A8">
              <w:rPr>
                <w:rFonts w:ascii="Times New Roman" w:hAnsi="Times New Roman" w:cs="Times New Roman"/>
                <w:color w:val="000000" w:themeColor="text1"/>
              </w:rPr>
              <w:t xml:space="preserve"> </w:t>
            </w:r>
            <w:proofErr w:type="spellStart"/>
            <w:r w:rsidRPr="00A307A8">
              <w:rPr>
                <w:rFonts w:ascii="Times New Roman" w:hAnsi="Times New Roman" w:cs="Times New Roman"/>
                <w:color w:val="000000" w:themeColor="text1"/>
              </w:rPr>
              <w:t>rerata</w:t>
            </w:r>
            <w:proofErr w:type="spellEnd"/>
            <w:r w:rsidRPr="00A307A8">
              <w:rPr>
                <w:rFonts w:ascii="Times New Roman" w:hAnsi="Times New Roman" w:cs="Times New Roman"/>
                <w:color w:val="000000" w:themeColor="text1"/>
              </w:rPr>
              <w:t xml:space="preserve"> </w:t>
            </w:r>
            <w:proofErr w:type="spellStart"/>
            <w:r w:rsidRPr="00A307A8">
              <w:rPr>
                <w:rFonts w:ascii="Times New Roman" w:hAnsi="Times New Roman" w:cs="Times New Roman"/>
                <w:color w:val="000000" w:themeColor="text1"/>
              </w:rPr>
              <w:t>hipotetik</w:t>
            </w:r>
            <w:proofErr w:type="spellEnd"/>
          </w:p>
          <w:p w14:paraId="3B8EF879" w14:textId="77777777" w:rsidR="001A49D9" w:rsidRPr="00A307A8" w:rsidRDefault="001A49D9" w:rsidP="00722305">
            <w:pPr>
              <w:keepNext/>
              <w:jc w:val="both"/>
              <w:rPr>
                <w:rFonts w:ascii="Times New Roman" w:hAnsi="Times New Roman" w:cs="Times New Roman"/>
                <w:color w:val="000000" w:themeColor="text1"/>
              </w:rPr>
            </w:pPr>
            <w:r w:rsidRPr="00A307A8">
              <w:rPr>
                <w:rFonts w:ascii="Times New Roman" w:hAnsi="Times New Roman" w:cs="Times New Roman"/>
                <w:color w:val="000000" w:themeColor="text1"/>
              </w:rPr>
              <w:t>σ</w:t>
            </w:r>
            <w:r w:rsidRPr="00A307A8">
              <w:rPr>
                <w:rFonts w:ascii="Times New Roman" w:hAnsi="Times New Roman" w:cs="Times New Roman"/>
                <w:color w:val="000000" w:themeColor="text1"/>
              </w:rPr>
              <w:tab/>
              <w:t xml:space="preserve">= </w:t>
            </w:r>
            <w:proofErr w:type="spellStart"/>
            <w:r w:rsidRPr="00A307A8">
              <w:rPr>
                <w:rFonts w:ascii="Times New Roman" w:hAnsi="Times New Roman" w:cs="Times New Roman"/>
                <w:color w:val="000000" w:themeColor="text1"/>
              </w:rPr>
              <w:t>Standar</w:t>
            </w:r>
            <w:proofErr w:type="spellEnd"/>
            <w:r w:rsidRPr="00A307A8">
              <w:rPr>
                <w:rFonts w:ascii="Times New Roman" w:hAnsi="Times New Roman" w:cs="Times New Roman"/>
                <w:color w:val="000000" w:themeColor="text1"/>
              </w:rPr>
              <w:t xml:space="preserve"> </w:t>
            </w:r>
            <w:proofErr w:type="spellStart"/>
            <w:r w:rsidRPr="00A307A8">
              <w:rPr>
                <w:rFonts w:ascii="Times New Roman" w:hAnsi="Times New Roman" w:cs="Times New Roman"/>
                <w:color w:val="000000" w:themeColor="text1"/>
              </w:rPr>
              <w:t>deviasi</w:t>
            </w:r>
            <w:proofErr w:type="spellEnd"/>
            <w:r w:rsidRPr="00A307A8">
              <w:rPr>
                <w:rFonts w:ascii="Times New Roman" w:hAnsi="Times New Roman" w:cs="Times New Roman"/>
                <w:color w:val="000000" w:themeColor="text1"/>
              </w:rPr>
              <w:t xml:space="preserve"> </w:t>
            </w:r>
            <w:proofErr w:type="spellStart"/>
            <w:r w:rsidRPr="00A307A8">
              <w:rPr>
                <w:rFonts w:ascii="Times New Roman" w:hAnsi="Times New Roman" w:cs="Times New Roman"/>
                <w:color w:val="000000" w:themeColor="text1"/>
              </w:rPr>
              <w:t>hipotetik</w:t>
            </w:r>
            <w:proofErr w:type="spellEnd"/>
          </w:p>
        </w:tc>
      </w:tr>
    </w:tbl>
    <w:p w14:paraId="682C7D96" w14:textId="3D43078B" w:rsidR="00722305" w:rsidRPr="0053043A" w:rsidRDefault="00722305" w:rsidP="0014781B">
      <w:pPr>
        <w:pStyle w:val="Caption"/>
        <w:framePr w:hSpace="180" w:wrap="around" w:vAnchor="text" w:hAnchor="page" w:x="5251" w:y="111"/>
        <w:spacing w:after="0"/>
        <w:rPr>
          <w:sz w:val="22"/>
          <w:lang w:val="id-ID"/>
        </w:rPr>
      </w:pPr>
      <w:r w:rsidRPr="00722305">
        <w:rPr>
          <w:sz w:val="22"/>
        </w:rPr>
        <w:t xml:space="preserve">Tabel </w:t>
      </w:r>
      <w:r w:rsidRPr="00722305">
        <w:rPr>
          <w:sz w:val="22"/>
        </w:rPr>
        <w:fldChar w:fldCharType="begin"/>
      </w:r>
      <w:r w:rsidRPr="00722305">
        <w:rPr>
          <w:sz w:val="22"/>
        </w:rPr>
        <w:instrText xml:space="preserve"> SEQ Tabel \* ARABIC </w:instrText>
      </w:r>
      <w:r w:rsidRPr="00722305">
        <w:rPr>
          <w:sz w:val="22"/>
        </w:rPr>
        <w:fldChar w:fldCharType="separate"/>
      </w:r>
      <w:r w:rsidR="00C70962">
        <w:rPr>
          <w:noProof/>
          <w:sz w:val="22"/>
        </w:rPr>
        <w:t>1</w:t>
      </w:r>
      <w:r w:rsidRPr="00722305">
        <w:rPr>
          <w:sz w:val="22"/>
        </w:rPr>
        <w:fldChar w:fldCharType="end"/>
      </w:r>
      <w:r w:rsidRPr="00722305">
        <w:rPr>
          <w:sz w:val="22"/>
        </w:rPr>
        <w:t xml:space="preserve">. </w:t>
      </w:r>
      <w:r w:rsidRPr="00722305">
        <w:rPr>
          <w:b w:val="0"/>
          <w:noProof/>
          <w:sz w:val="22"/>
        </w:rPr>
        <w:t xml:space="preserve">Kategorisasi </w:t>
      </w:r>
      <w:r w:rsidR="0053043A">
        <w:rPr>
          <w:b w:val="0"/>
          <w:i/>
          <w:noProof/>
          <w:sz w:val="22"/>
          <w:lang w:val="id-ID"/>
        </w:rPr>
        <w:t>Fear Of Missing Out</w:t>
      </w:r>
    </w:p>
    <w:p w14:paraId="0DDAE4E6" w14:textId="77777777" w:rsidR="001A49D9" w:rsidRPr="00A307A8" w:rsidRDefault="001A49D9" w:rsidP="001A49D9">
      <w:pPr>
        <w:spacing w:before="240" w:line="360" w:lineRule="auto"/>
        <w:jc w:val="both"/>
        <w:rPr>
          <w:rFonts w:ascii="Times New Roman" w:hAnsi="Times New Roman" w:cs="Times New Roman"/>
        </w:rPr>
      </w:pPr>
    </w:p>
    <w:p w14:paraId="218BF345" w14:textId="77777777" w:rsidR="001A49D9" w:rsidRPr="00A307A8" w:rsidRDefault="001A49D9" w:rsidP="001A49D9">
      <w:pPr>
        <w:spacing w:before="240" w:line="360" w:lineRule="auto"/>
        <w:jc w:val="both"/>
        <w:rPr>
          <w:rFonts w:ascii="Times New Roman" w:hAnsi="Times New Roman" w:cs="Times New Roman"/>
        </w:rPr>
      </w:pPr>
    </w:p>
    <w:p w14:paraId="11005BE3" w14:textId="77777777" w:rsidR="001A49D9" w:rsidRPr="00A307A8" w:rsidRDefault="001A49D9" w:rsidP="001A49D9">
      <w:pPr>
        <w:rPr>
          <w:rFonts w:ascii="Times New Roman" w:hAnsi="Times New Roman" w:cs="Times New Roman"/>
        </w:rPr>
      </w:pPr>
    </w:p>
    <w:p w14:paraId="55D1C152" w14:textId="77777777" w:rsidR="001A49D9" w:rsidRPr="00A307A8" w:rsidRDefault="001A49D9" w:rsidP="001A49D9">
      <w:pPr>
        <w:rPr>
          <w:rFonts w:ascii="Times New Roman" w:hAnsi="Times New Roman" w:cs="Times New Roman"/>
        </w:rPr>
      </w:pPr>
    </w:p>
    <w:p w14:paraId="6AF246EB" w14:textId="77777777" w:rsidR="001A49D9" w:rsidRPr="00A307A8" w:rsidRDefault="001A49D9" w:rsidP="001A49D9">
      <w:pPr>
        <w:rPr>
          <w:rFonts w:ascii="Times New Roman" w:hAnsi="Times New Roman" w:cs="Times New Roman"/>
        </w:rPr>
      </w:pPr>
    </w:p>
    <w:p w14:paraId="6B97A74B" w14:textId="77777777" w:rsidR="001A49D9" w:rsidRPr="00A307A8" w:rsidRDefault="001A49D9" w:rsidP="001A49D9">
      <w:pPr>
        <w:rPr>
          <w:rFonts w:ascii="Times New Roman" w:hAnsi="Times New Roman" w:cs="Times New Roman"/>
        </w:rPr>
      </w:pPr>
    </w:p>
    <w:p w14:paraId="33F9E740" w14:textId="77777777" w:rsidR="001A49D9" w:rsidRPr="00A307A8" w:rsidRDefault="001A49D9" w:rsidP="001A49D9">
      <w:pPr>
        <w:rPr>
          <w:rFonts w:ascii="Times New Roman" w:hAnsi="Times New Roman" w:cs="Times New Roman"/>
        </w:rPr>
      </w:pPr>
    </w:p>
    <w:p w14:paraId="15295799" w14:textId="1AE0C7D9" w:rsidR="001A49D9" w:rsidRPr="005F16C6" w:rsidRDefault="001A49D9" w:rsidP="0014781B">
      <w:pPr>
        <w:pStyle w:val="Caption"/>
        <w:spacing w:after="0"/>
        <w:rPr>
          <w:rFonts w:cs="Times New Roman"/>
          <w:sz w:val="22"/>
          <w:szCs w:val="22"/>
          <w:lang w:val="id-ID"/>
        </w:rPr>
      </w:pPr>
      <w:bookmarkStart w:id="2" w:name="_Toc115041920"/>
      <w:r w:rsidRPr="00A307A8">
        <w:rPr>
          <w:rFonts w:cs="Times New Roman"/>
          <w:sz w:val="22"/>
          <w:szCs w:val="22"/>
        </w:rPr>
        <w:t xml:space="preserve">                        </w:t>
      </w:r>
      <w:r w:rsidR="00722305" w:rsidRPr="0014781B">
        <w:rPr>
          <w:sz w:val="22"/>
        </w:rPr>
        <w:t xml:space="preserve">Tabel </w:t>
      </w:r>
      <w:r w:rsidR="00722305" w:rsidRPr="0014781B">
        <w:rPr>
          <w:sz w:val="22"/>
        </w:rPr>
        <w:fldChar w:fldCharType="begin"/>
      </w:r>
      <w:r w:rsidR="00722305" w:rsidRPr="0014781B">
        <w:rPr>
          <w:sz w:val="22"/>
        </w:rPr>
        <w:instrText xml:space="preserve"> SEQ Tabel \* ARABIC </w:instrText>
      </w:r>
      <w:r w:rsidR="00722305" w:rsidRPr="0014781B">
        <w:rPr>
          <w:sz w:val="22"/>
        </w:rPr>
        <w:fldChar w:fldCharType="separate"/>
      </w:r>
      <w:r w:rsidR="00C70962">
        <w:rPr>
          <w:noProof/>
          <w:sz w:val="22"/>
        </w:rPr>
        <w:t>2</w:t>
      </w:r>
      <w:r w:rsidR="00722305" w:rsidRPr="0014781B">
        <w:rPr>
          <w:sz w:val="22"/>
        </w:rPr>
        <w:fldChar w:fldCharType="end"/>
      </w:r>
      <w:r w:rsidR="00722305" w:rsidRPr="0014781B">
        <w:rPr>
          <w:sz w:val="22"/>
        </w:rPr>
        <w:t xml:space="preserve">. </w:t>
      </w:r>
      <w:r w:rsidR="00722305" w:rsidRPr="0014781B">
        <w:rPr>
          <w:b w:val="0"/>
          <w:noProof/>
          <w:sz w:val="22"/>
        </w:rPr>
        <w:t xml:space="preserve">Kategorisasi </w:t>
      </w:r>
      <w:bookmarkEnd w:id="2"/>
      <w:r w:rsidR="005F16C6">
        <w:rPr>
          <w:b w:val="0"/>
          <w:noProof/>
          <w:sz w:val="22"/>
          <w:lang w:val="id-ID"/>
        </w:rPr>
        <w:t>Kontrol Diri</w:t>
      </w:r>
    </w:p>
    <w:tbl>
      <w:tblPr>
        <w:tblStyle w:val="TableGrid"/>
        <w:tblpPr w:leftFromText="180" w:rightFromText="180" w:vertAnchor="text" w:horzAnchor="margin" w:tblpXSpec="right" w:tblpY="82"/>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56"/>
        <w:gridCol w:w="1742"/>
        <w:gridCol w:w="1779"/>
        <w:gridCol w:w="641"/>
        <w:gridCol w:w="1525"/>
      </w:tblGrid>
      <w:tr w:rsidR="001A49D9" w:rsidRPr="00A307A8" w14:paraId="2E11FD6E" w14:textId="77777777" w:rsidTr="00AD5001">
        <w:trPr>
          <w:trHeight w:val="281"/>
        </w:trPr>
        <w:tc>
          <w:tcPr>
            <w:tcW w:w="1256" w:type="dxa"/>
          </w:tcPr>
          <w:p w14:paraId="6E1237C9" w14:textId="77777777" w:rsidR="001A49D9" w:rsidRPr="00A307A8" w:rsidRDefault="001A49D9" w:rsidP="00AD5001">
            <w:pPr>
              <w:jc w:val="center"/>
              <w:rPr>
                <w:rFonts w:ascii="Times New Roman" w:hAnsi="Times New Roman" w:cs="Times New Roman"/>
                <w:b/>
                <w:color w:val="000000" w:themeColor="text1"/>
              </w:rPr>
            </w:pPr>
            <w:proofErr w:type="spellStart"/>
            <w:r w:rsidRPr="00A307A8">
              <w:rPr>
                <w:rFonts w:ascii="Times New Roman" w:hAnsi="Times New Roman" w:cs="Times New Roman"/>
                <w:b/>
                <w:color w:val="000000" w:themeColor="text1"/>
              </w:rPr>
              <w:t>Kategori</w:t>
            </w:r>
            <w:proofErr w:type="spellEnd"/>
          </w:p>
        </w:tc>
        <w:tc>
          <w:tcPr>
            <w:tcW w:w="1742" w:type="dxa"/>
          </w:tcPr>
          <w:p w14:paraId="4BF3047E" w14:textId="77777777" w:rsidR="001A49D9" w:rsidRPr="00A307A8" w:rsidRDefault="001A49D9" w:rsidP="00AD5001">
            <w:pPr>
              <w:jc w:val="center"/>
              <w:rPr>
                <w:rFonts w:ascii="Times New Roman" w:hAnsi="Times New Roman" w:cs="Times New Roman"/>
                <w:b/>
                <w:color w:val="000000" w:themeColor="text1"/>
              </w:rPr>
            </w:pPr>
            <w:proofErr w:type="spellStart"/>
            <w:r w:rsidRPr="00A307A8">
              <w:rPr>
                <w:rFonts w:ascii="Times New Roman" w:hAnsi="Times New Roman" w:cs="Times New Roman"/>
                <w:b/>
                <w:color w:val="000000" w:themeColor="text1"/>
              </w:rPr>
              <w:t>Pedoman</w:t>
            </w:r>
            <w:proofErr w:type="spellEnd"/>
          </w:p>
        </w:tc>
        <w:tc>
          <w:tcPr>
            <w:tcW w:w="1779" w:type="dxa"/>
          </w:tcPr>
          <w:p w14:paraId="450033F5" w14:textId="77777777"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Skor</w:t>
            </w:r>
          </w:p>
        </w:tc>
        <w:tc>
          <w:tcPr>
            <w:tcW w:w="641" w:type="dxa"/>
          </w:tcPr>
          <w:p w14:paraId="33D62435" w14:textId="77777777"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N</w:t>
            </w:r>
          </w:p>
        </w:tc>
        <w:tc>
          <w:tcPr>
            <w:tcW w:w="1525" w:type="dxa"/>
          </w:tcPr>
          <w:p w14:paraId="3937D5CD" w14:textId="77777777" w:rsidR="001A49D9" w:rsidRPr="00A307A8" w:rsidRDefault="001A49D9" w:rsidP="00AD5001">
            <w:pPr>
              <w:jc w:val="center"/>
              <w:rPr>
                <w:rFonts w:ascii="Times New Roman" w:hAnsi="Times New Roman" w:cs="Times New Roman"/>
                <w:b/>
                <w:color w:val="000000" w:themeColor="text1"/>
              </w:rPr>
            </w:pPr>
            <w:proofErr w:type="spellStart"/>
            <w:r w:rsidRPr="00A307A8">
              <w:rPr>
                <w:rFonts w:ascii="Times New Roman" w:hAnsi="Times New Roman" w:cs="Times New Roman"/>
                <w:b/>
                <w:color w:val="000000" w:themeColor="text1"/>
              </w:rPr>
              <w:t>Presentase</w:t>
            </w:r>
            <w:proofErr w:type="spellEnd"/>
          </w:p>
        </w:tc>
      </w:tr>
      <w:tr w:rsidR="001A49D9" w:rsidRPr="00A307A8" w14:paraId="09522BC1" w14:textId="77777777" w:rsidTr="00AD5001">
        <w:trPr>
          <w:trHeight w:val="281"/>
        </w:trPr>
        <w:tc>
          <w:tcPr>
            <w:tcW w:w="1256" w:type="dxa"/>
          </w:tcPr>
          <w:p w14:paraId="03342448" w14:textId="77777777"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Tinggi</w:t>
            </w:r>
          </w:p>
        </w:tc>
        <w:tc>
          <w:tcPr>
            <w:tcW w:w="1742" w:type="dxa"/>
          </w:tcPr>
          <w:p w14:paraId="02607DEE" w14:textId="77777777"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X&gt;µ+1.σ</w:t>
            </w:r>
          </w:p>
        </w:tc>
        <w:tc>
          <w:tcPr>
            <w:tcW w:w="1779" w:type="dxa"/>
          </w:tcPr>
          <w:p w14:paraId="4ACBC78A" w14:textId="0794D8E4" w:rsidR="001A49D9" w:rsidRPr="005F16C6" w:rsidRDefault="001A49D9" w:rsidP="00AD5001">
            <w:pPr>
              <w:jc w:val="center"/>
              <w:rPr>
                <w:rFonts w:ascii="Times New Roman" w:hAnsi="Times New Roman" w:cs="Times New Roman"/>
                <w:color w:val="000000" w:themeColor="text1"/>
                <w:lang w:val="id-ID"/>
              </w:rPr>
            </w:pPr>
            <w:r w:rsidRPr="00A307A8">
              <w:rPr>
                <w:rFonts w:ascii="Times New Roman" w:hAnsi="Times New Roman" w:cs="Times New Roman"/>
                <w:color w:val="000000" w:themeColor="text1"/>
              </w:rPr>
              <w:t>X&gt;</w:t>
            </w:r>
            <w:r w:rsidR="005F16C6">
              <w:rPr>
                <w:rFonts w:ascii="Times New Roman" w:hAnsi="Times New Roman" w:cs="Times New Roman"/>
                <w:color w:val="000000" w:themeColor="text1"/>
                <w:lang w:val="id-ID"/>
              </w:rPr>
              <w:t>65</w:t>
            </w:r>
          </w:p>
        </w:tc>
        <w:tc>
          <w:tcPr>
            <w:tcW w:w="641" w:type="dxa"/>
          </w:tcPr>
          <w:p w14:paraId="06B2CCD4" w14:textId="5FC6A216" w:rsidR="001A49D9" w:rsidRPr="005F16C6" w:rsidRDefault="005F16C6" w:rsidP="00AD5001">
            <w:pPr>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20</w:t>
            </w:r>
          </w:p>
        </w:tc>
        <w:tc>
          <w:tcPr>
            <w:tcW w:w="1525" w:type="dxa"/>
          </w:tcPr>
          <w:p w14:paraId="146888BB" w14:textId="0CFA60E5" w:rsidR="001A49D9" w:rsidRPr="00A307A8" w:rsidRDefault="005F16C6" w:rsidP="00AD5001">
            <w:pPr>
              <w:jc w:val="center"/>
              <w:rPr>
                <w:rFonts w:ascii="Times New Roman" w:hAnsi="Times New Roman" w:cs="Times New Roman"/>
                <w:color w:val="000000" w:themeColor="text1"/>
              </w:rPr>
            </w:pPr>
            <w:r>
              <w:rPr>
                <w:rFonts w:ascii="Times New Roman" w:hAnsi="Times New Roman" w:cs="Times New Roman"/>
                <w:color w:val="000000" w:themeColor="text1"/>
                <w:lang w:val="id-ID"/>
              </w:rPr>
              <w:t>13</w:t>
            </w:r>
            <w:r w:rsidR="001A49D9" w:rsidRPr="00A307A8">
              <w:rPr>
                <w:rFonts w:ascii="Times New Roman" w:hAnsi="Times New Roman" w:cs="Times New Roman"/>
                <w:color w:val="000000" w:themeColor="text1"/>
              </w:rPr>
              <w:t>%</w:t>
            </w:r>
          </w:p>
        </w:tc>
      </w:tr>
      <w:tr w:rsidR="001A49D9" w:rsidRPr="00A307A8" w14:paraId="30BD10B0" w14:textId="77777777" w:rsidTr="00AD5001">
        <w:trPr>
          <w:trHeight w:val="563"/>
        </w:trPr>
        <w:tc>
          <w:tcPr>
            <w:tcW w:w="1256" w:type="dxa"/>
          </w:tcPr>
          <w:p w14:paraId="306538F8" w14:textId="77777777"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Sedang</w:t>
            </w:r>
          </w:p>
        </w:tc>
        <w:tc>
          <w:tcPr>
            <w:tcW w:w="1742" w:type="dxa"/>
          </w:tcPr>
          <w:p w14:paraId="3647623A" w14:textId="77777777"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(µ-</w:t>
            </w:r>
            <w:proofErr w:type="gramStart"/>
            <w:r w:rsidRPr="00A307A8">
              <w:rPr>
                <w:rFonts w:ascii="Times New Roman" w:hAnsi="Times New Roman" w:cs="Times New Roman"/>
                <w:color w:val="000000" w:themeColor="text1"/>
              </w:rPr>
              <w:t>1.σ</w:t>
            </w:r>
            <w:proofErr w:type="gramEnd"/>
            <w:r w:rsidRPr="00A307A8">
              <w:rPr>
                <w:rFonts w:ascii="Times New Roman" w:hAnsi="Times New Roman" w:cs="Times New Roman"/>
                <w:color w:val="000000" w:themeColor="text1"/>
              </w:rPr>
              <w:t>) &lt; X ≤ (µ+1σ)</w:t>
            </w:r>
          </w:p>
        </w:tc>
        <w:tc>
          <w:tcPr>
            <w:tcW w:w="1779" w:type="dxa"/>
          </w:tcPr>
          <w:p w14:paraId="6B9026A1" w14:textId="75D59396" w:rsidR="001A49D9" w:rsidRPr="005F16C6" w:rsidRDefault="005F16C6" w:rsidP="00AD5001">
            <w:pPr>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53</w:t>
            </w:r>
            <w:r w:rsidR="001A49D9" w:rsidRPr="00A307A8">
              <w:rPr>
                <w:rFonts w:ascii="Times New Roman" w:hAnsi="Times New Roman" w:cs="Times New Roman"/>
                <w:color w:val="000000" w:themeColor="text1"/>
              </w:rPr>
              <w:t xml:space="preserve"> &lt; X ≤ </w:t>
            </w:r>
            <w:r>
              <w:rPr>
                <w:rFonts w:ascii="Times New Roman" w:hAnsi="Times New Roman" w:cs="Times New Roman"/>
                <w:color w:val="000000" w:themeColor="text1"/>
                <w:lang w:val="id-ID"/>
              </w:rPr>
              <w:t>65</w:t>
            </w:r>
          </w:p>
        </w:tc>
        <w:tc>
          <w:tcPr>
            <w:tcW w:w="641" w:type="dxa"/>
          </w:tcPr>
          <w:p w14:paraId="1426ED58" w14:textId="4C609851" w:rsidR="001A49D9" w:rsidRPr="005F16C6" w:rsidRDefault="001A49D9" w:rsidP="00AD5001">
            <w:pPr>
              <w:jc w:val="center"/>
              <w:rPr>
                <w:rFonts w:ascii="Times New Roman" w:hAnsi="Times New Roman" w:cs="Times New Roman"/>
                <w:color w:val="000000" w:themeColor="text1"/>
                <w:lang w:val="id-ID"/>
              </w:rPr>
            </w:pPr>
            <w:r w:rsidRPr="00A307A8">
              <w:rPr>
                <w:rFonts w:ascii="Times New Roman" w:hAnsi="Times New Roman" w:cs="Times New Roman"/>
                <w:color w:val="000000" w:themeColor="text1"/>
              </w:rPr>
              <w:t>1</w:t>
            </w:r>
            <w:r w:rsidR="005F16C6">
              <w:rPr>
                <w:rFonts w:ascii="Times New Roman" w:hAnsi="Times New Roman" w:cs="Times New Roman"/>
                <w:color w:val="000000" w:themeColor="text1"/>
                <w:lang w:val="id-ID"/>
              </w:rPr>
              <w:t>17</w:t>
            </w:r>
          </w:p>
        </w:tc>
        <w:tc>
          <w:tcPr>
            <w:tcW w:w="1525" w:type="dxa"/>
          </w:tcPr>
          <w:p w14:paraId="346C1060" w14:textId="5DE7A11F" w:rsidR="001A49D9" w:rsidRPr="00A307A8" w:rsidRDefault="005F16C6" w:rsidP="00AD5001">
            <w:pPr>
              <w:jc w:val="center"/>
              <w:rPr>
                <w:rFonts w:ascii="Times New Roman" w:hAnsi="Times New Roman" w:cs="Times New Roman"/>
                <w:color w:val="000000" w:themeColor="text1"/>
              </w:rPr>
            </w:pPr>
            <w:r>
              <w:rPr>
                <w:rFonts w:ascii="Times New Roman" w:hAnsi="Times New Roman" w:cs="Times New Roman"/>
                <w:color w:val="000000" w:themeColor="text1"/>
                <w:lang w:val="id-ID"/>
              </w:rPr>
              <w:t>78</w:t>
            </w:r>
            <w:r w:rsidR="001A49D9" w:rsidRPr="00A307A8">
              <w:rPr>
                <w:rFonts w:ascii="Times New Roman" w:hAnsi="Times New Roman" w:cs="Times New Roman"/>
                <w:color w:val="000000" w:themeColor="text1"/>
              </w:rPr>
              <w:t>%</w:t>
            </w:r>
          </w:p>
        </w:tc>
      </w:tr>
      <w:tr w:rsidR="001A49D9" w:rsidRPr="00A307A8" w14:paraId="72FCBE60" w14:textId="77777777" w:rsidTr="00AD5001">
        <w:trPr>
          <w:trHeight w:val="281"/>
        </w:trPr>
        <w:tc>
          <w:tcPr>
            <w:tcW w:w="1256" w:type="dxa"/>
          </w:tcPr>
          <w:p w14:paraId="6035F34C" w14:textId="77777777" w:rsidR="001A49D9" w:rsidRPr="00A307A8" w:rsidRDefault="001A49D9" w:rsidP="00AD5001">
            <w:pPr>
              <w:jc w:val="center"/>
              <w:rPr>
                <w:rFonts w:ascii="Times New Roman" w:hAnsi="Times New Roman" w:cs="Times New Roman"/>
                <w:b/>
                <w:color w:val="000000" w:themeColor="text1"/>
              </w:rPr>
            </w:pPr>
            <w:proofErr w:type="spellStart"/>
            <w:r w:rsidRPr="00A307A8">
              <w:rPr>
                <w:rFonts w:ascii="Times New Roman" w:hAnsi="Times New Roman" w:cs="Times New Roman"/>
                <w:b/>
                <w:color w:val="000000" w:themeColor="text1"/>
              </w:rPr>
              <w:t>Rendah</w:t>
            </w:r>
            <w:proofErr w:type="spellEnd"/>
          </w:p>
        </w:tc>
        <w:tc>
          <w:tcPr>
            <w:tcW w:w="1742" w:type="dxa"/>
          </w:tcPr>
          <w:p w14:paraId="10C38FC4" w14:textId="77777777" w:rsidR="001A49D9" w:rsidRPr="00A307A8" w:rsidRDefault="001A49D9" w:rsidP="00AD5001">
            <w:pPr>
              <w:jc w:val="center"/>
              <w:rPr>
                <w:rFonts w:ascii="Times New Roman" w:hAnsi="Times New Roman" w:cs="Times New Roman"/>
                <w:color w:val="000000" w:themeColor="text1"/>
              </w:rPr>
            </w:pPr>
            <w:r w:rsidRPr="00A307A8">
              <w:rPr>
                <w:rFonts w:ascii="Times New Roman" w:hAnsi="Times New Roman" w:cs="Times New Roman"/>
                <w:color w:val="000000" w:themeColor="text1"/>
              </w:rPr>
              <w:t>X ≤ µ-</w:t>
            </w:r>
            <w:proofErr w:type="gramStart"/>
            <w:r w:rsidRPr="00A307A8">
              <w:rPr>
                <w:rFonts w:ascii="Times New Roman" w:hAnsi="Times New Roman" w:cs="Times New Roman"/>
                <w:color w:val="000000" w:themeColor="text1"/>
              </w:rPr>
              <w:t>1.σ</w:t>
            </w:r>
            <w:proofErr w:type="gramEnd"/>
          </w:p>
        </w:tc>
        <w:tc>
          <w:tcPr>
            <w:tcW w:w="1779" w:type="dxa"/>
          </w:tcPr>
          <w:p w14:paraId="396F0DEC" w14:textId="0DE5D3B1" w:rsidR="001A49D9" w:rsidRPr="005F16C6" w:rsidRDefault="001A49D9" w:rsidP="00AD5001">
            <w:pPr>
              <w:jc w:val="center"/>
              <w:rPr>
                <w:rFonts w:ascii="Times New Roman" w:hAnsi="Times New Roman" w:cs="Times New Roman"/>
                <w:color w:val="000000" w:themeColor="text1"/>
                <w:lang w:val="id-ID"/>
              </w:rPr>
            </w:pPr>
            <w:r w:rsidRPr="00A307A8">
              <w:rPr>
                <w:rFonts w:ascii="Times New Roman" w:hAnsi="Times New Roman" w:cs="Times New Roman"/>
                <w:color w:val="000000" w:themeColor="text1"/>
              </w:rPr>
              <w:t xml:space="preserve">X &lt; </w:t>
            </w:r>
            <w:r w:rsidR="005F16C6">
              <w:rPr>
                <w:rFonts w:ascii="Times New Roman" w:hAnsi="Times New Roman" w:cs="Times New Roman"/>
                <w:color w:val="000000" w:themeColor="text1"/>
                <w:lang w:val="id-ID"/>
              </w:rPr>
              <w:t>53</w:t>
            </w:r>
          </w:p>
        </w:tc>
        <w:tc>
          <w:tcPr>
            <w:tcW w:w="641" w:type="dxa"/>
          </w:tcPr>
          <w:p w14:paraId="7475E7A7" w14:textId="780F133C" w:rsidR="001A49D9" w:rsidRPr="005F16C6" w:rsidRDefault="005F16C6" w:rsidP="00AD5001">
            <w:pPr>
              <w:jc w:val="center"/>
              <w:rPr>
                <w:rFonts w:ascii="Times New Roman" w:hAnsi="Times New Roman" w:cs="Times New Roman"/>
                <w:color w:val="000000" w:themeColor="text1"/>
                <w:lang w:val="id-ID"/>
              </w:rPr>
            </w:pPr>
            <w:r>
              <w:rPr>
                <w:rFonts w:ascii="Times New Roman" w:hAnsi="Times New Roman" w:cs="Times New Roman"/>
                <w:color w:val="000000" w:themeColor="text1"/>
                <w:lang w:val="id-ID"/>
              </w:rPr>
              <w:t>13</w:t>
            </w:r>
          </w:p>
        </w:tc>
        <w:tc>
          <w:tcPr>
            <w:tcW w:w="1525" w:type="dxa"/>
          </w:tcPr>
          <w:p w14:paraId="6A44F876" w14:textId="688C9A3F" w:rsidR="001A49D9" w:rsidRPr="00A307A8" w:rsidRDefault="005F16C6" w:rsidP="00AD5001">
            <w:pPr>
              <w:jc w:val="center"/>
              <w:rPr>
                <w:rFonts w:ascii="Times New Roman" w:hAnsi="Times New Roman" w:cs="Times New Roman"/>
                <w:color w:val="000000" w:themeColor="text1"/>
              </w:rPr>
            </w:pPr>
            <w:r>
              <w:rPr>
                <w:rFonts w:ascii="Times New Roman" w:hAnsi="Times New Roman" w:cs="Times New Roman"/>
                <w:color w:val="000000" w:themeColor="text1"/>
                <w:lang w:val="id-ID"/>
              </w:rPr>
              <w:t>9</w:t>
            </w:r>
            <w:r w:rsidR="001A49D9" w:rsidRPr="00A307A8">
              <w:rPr>
                <w:rFonts w:ascii="Times New Roman" w:hAnsi="Times New Roman" w:cs="Times New Roman"/>
                <w:color w:val="000000" w:themeColor="text1"/>
              </w:rPr>
              <w:t>%</w:t>
            </w:r>
          </w:p>
        </w:tc>
      </w:tr>
      <w:tr w:rsidR="001A49D9" w:rsidRPr="00A307A8" w14:paraId="547895B2" w14:textId="77777777" w:rsidTr="00AD5001">
        <w:trPr>
          <w:trHeight w:val="281"/>
        </w:trPr>
        <w:tc>
          <w:tcPr>
            <w:tcW w:w="1256" w:type="dxa"/>
          </w:tcPr>
          <w:p w14:paraId="65205E36" w14:textId="77777777" w:rsidR="001A49D9" w:rsidRPr="00A307A8" w:rsidRDefault="001A49D9" w:rsidP="00AD5001">
            <w:pPr>
              <w:jc w:val="center"/>
              <w:rPr>
                <w:rFonts w:ascii="Times New Roman" w:hAnsi="Times New Roman" w:cs="Times New Roman"/>
                <w:color w:val="000000" w:themeColor="text1"/>
              </w:rPr>
            </w:pPr>
          </w:p>
        </w:tc>
        <w:tc>
          <w:tcPr>
            <w:tcW w:w="1742" w:type="dxa"/>
          </w:tcPr>
          <w:p w14:paraId="25CB28D7" w14:textId="77777777" w:rsidR="001A49D9" w:rsidRPr="00A307A8" w:rsidRDefault="001A49D9" w:rsidP="00AD5001">
            <w:pPr>
              <w:jc w:val="center"/>
              <w:rPr>
                <w:rFonts w:ascii="Times New Roman" w:hAnsi="Times New Roman" w:cs="Times New Roman"/>
                <w:color w:val="000000" w:themeColor="text1"/>
              </w:rPr>
            </w:pPr>
          </w:p>
        </w:tc>
        <w:tc>
          <w:tcPr>
            <w:tcW w:w="1779" w:type="dxa"/>
          </w:tcPr>
          <w:p w14:paraId="7DEA972B" w14:textId="77777777"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Total</w:t>
            </w:r>
          </w:p>
        </w:tc>
        <w:tc>
          <w:tcPr>
            <w:tcW w:w="641" w:type="dxa"/>
          </w:tcPr>
          <w:p w14:paraId="2BB64F5F" w14:textId="1153782F"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1</w:t>
            </w:r>
            <w:r w:rsidR="005F16C6">
              <w:rPr>
                <w:rFonts w:ascii="Times New Roman" w:hAnsi="Times New Roman" w:cs="Times New Roman"/>
                <w:b/>
                <w:color w:val="000000" w:themeColor="text1"/>
                <w:lang w:val="id-ID"/>
              </w:rPr>
              <w:t>5</w:t>
            </w:r>
            <w:r w:rsidRPr="00A307A8">
              <w:rPr>
                <w:rFonts w:ascii="Times New Roman" w:hAnsi="Times New Roman" w:cs="Times New Roman"/>
                <w:b/>
                <w:color w:val="000000" w:themeColor="text1"/>
              </w:rPr>
              <w:t>0</w:t>
            </w:r>
          </w:p>
        </w:tc>
        <w:tc>
          <w:tcPr>
            <w:tcW w:w="1525" w:type="dxa"/>
          </w:tcPr>
          <w:p w14:paraId="0C0FC801" w14:textId="77777777" w:rsidR="001A49D9" w:rsidRPr="00A307A8" w:rsidRDefault="001A49D9" w:rsidP="00AD5001">
            <w:pPr>
              <w:jc w:val="center"/>
              <w:rPr>
                <w:rFonts w:ascii="Times New Roman" w:hAnsi="Times New Roman" w:cs="Times New Roman"/>
                <w:b/>
                <w:color w:val="000000" w:themeColor="text1"/>
              </w:rPr>
            </w:pPr>
            <w:r w:rsidRPr="00A307A8">
              <w:rPr>
                <w:rFonts w:ascii="Times New Roman" w:hAnsi="Times New Roman" w:cs="Times New Roman"/>
                <w:b/>
                <w:color w:val="000000" w:themeColor="text1"/>
              </w:rPr>
              <w:t>100%</w:t>
            </w:r>
          </w:p>
        </w:tc>
      </w:tr>
      <w:tr w:rsidR="001A49D9" w:rsidRPr="00A307A8" w14:paraId="59434F41" w14:textId="77777777" w:rsidTr="00AD5001">
        <w:trPr>
          <w:trHeight w:val="945"/>
        </w:trPr>
        <w:tc>
          <w:tcPr>
            <w:tcW w:w="6943" w:type="dxa"/>
            <w:gridSpan w:val="5"/>
          </w:tcPr>
          <w:p w14:paraId="3113A482" w14:textId="77777777" w:rsidR="001A49D9" w:rsidRPr="00A307A8" w:rsidRDefault="001A49D9" w:rsidP="00AD5001">
            <w:pPr>
              <w:jc w:val="both"/>
              <w:rPr>
                <w:rFonts w:ascii="Times New Roman" w:hAnsi="Times New Roman" w:cs="Times New Roman"/>
                <w:color w:val="000000" w:themeColor="text1"/>
              </w:rPr>
            </w:pPr>
            <w:proofErr w:type="spellStart"/>
            <w:proofErr w:type="gramStart"/>
            <w:r w:rsidRPr="00A307A8">
              <w:rPr>
                <w:rFonts w:ascii="Times New Roman" w:hAnsi="Times New Roman" w:cs="Times New Roman"/>
                <w:color w:val="000000" w:themeColor="text1"/>
              </w:rPr>
              <w:t>Keterangan</w:t>
            </w:r>
            <w:proofErr w:type="spellEnd"/>
            <w:r w:rsidRPr="00A307A8">
              <w:rPr>
                <w:rFonts w:ascii="Times New Roman" w:hAnsi="Times New Roman" w:cs="Times New Roman"/>
                <w:color w:val="000000" w:themeColor="text1"/>
              </w:rPr>
              <w:t xml:space="preserve"> :</w:t>
            </w:r>
            <w:proofErr w:type="gramEnd"/>
          </w:p>
          <w:p w14:paraId="599AD6B5" w14:textId="77777777" w:rsidR="001A49D9" w:rsidRPr="00A307A8" w:rsidRDefault="001A49D9" w:rsidP="00AD5001">
            <w:pPr>
              <w:jc w:val="both"/>
              <w:rPr>
                <w:rFonts w:ascii="Times New Roman" w:hAnsi="Times New Roman" w:cs="Times New Roman"/>
                <w:color w:val="000000" w:themeColor="text1"/>
              </w:rPr>
            </w:pPr>
            <w:r w:rsidRPr="00A307A8">
              <w:rPr>
                <w:rFonts w:ascii="Times New Roman" w:hAnsi="Times New Roman" w:cs="Times New Roman"/>
                <w:color w:val="000000" w:themeColor="text1"/>
              </w:rPr>
              <w:t>X</w:t>
            </w:r>
            <w:r w:rsidRPr="00A307A8">
              <w:rPr>
                <w:rFonts w:ascii="Times New Roman" w:hAnsi="Times New Roman" w:cs="Times New Roman"/>
                <w:color w:val="000000" w:themeColor="text1"/>
              </w:rPr>
              <w:tab/>
              <w:t xml:space="preserve">= X – Skor </w:t>
            </w:r>
            <w:proofErr w:type="spellStart"/>
            <w:r w:rsidRPr="00A307A8">
              <w:rPr>
                <w:rFonts w:ascii="Times New Roman" w:hAnsi="Times New Roman" w:cs="Times New Roman"/>
                <w:color w:val="000000" w:themeColor="text1"/>
              </w:rPr>
              <w:t>subjek</w:t>
            </w:r>
            <w:proofErr w:type="spellEnd"/>
          </w:p>
          <w:p w14:paraId="242BC289" w14:textId="77777777" w:rsidR="001A49D9" w:rsidRPr="00A307A8" w:rsidRDefault="001A49D9" w:rsidP="00AD5001">
            <w:pPr>
              <w:jc w:val="both"/>
              <w:rPr>
                <w:rFonts w:ascii="Times New Roman" w:hAnsi="Times New Roman" w:cs="Times New Roman"/>
                <w:color w:val="000000" w:themeColor="text1"/>
              </w:rPr>
            </w:pPr>
            <w:r w:rsidRPr="00A307A8">
              <w:rPr>
                <w:rFonts w:ascii="Times New Roman" w:hAnsi="Times New Roman" w:cs="Times New Roman"/>
                <w:color w:val="000000" w:themeColor="text1"/>
              </w:rPr>
              <w:t>µ</w:t>
            </w:r>
            <w:r w:rsidRPr="00A307A8">
              <w:rPr>
                <w:rFonts w:ascii="Times New Roman" w:hAnsi="Times New Roman" w:cs="Times New Roman"/>
                <w:color w:val="000000" w:themeColor="text1"/>
              </w:rPr>
              <w:tab/>
              <w:t xml:space="preserve">= Mean </w:t>
            </w:r>
            <w:proofErr w:type="spellStart"/>
            <w:r w:rsidRPr="00A307A8">
              <w:rPr>
                <w:rFonts w:ascii="Times New Roman" w:hAnsi="Times New Roman" w:cs="Times New Roman"/>
                <w:color w:val="000000" w:themeColor="text1"/>
              </w:rPr>
              <w:t>atau</w:t>
            </w:r>
            <w:proofErr w:type="spellEnd"/>
            <w:r w:rsidRPr="00A307A8">
              <w:rPr>
                <w:rFonts w:ascii="Times New Roman" w:hAnsi="Times New Roman" w:cs="Times New Roman"/>
                <w:color w:val="000000" w:themeColor="text1"/>
              </w:rPr>
              <w:t xml:space="preserve"> </w:t>
            </w:r>
            <w:proofErr w:type="spellStart"/>
            <w:r w:rsidRPr="00A307A8">
              <w:rPr>
                <w:rFonts w:ascii="Times New Roman" w:hAnsi="Times New Roman" w:cs="Times New Roman"/>
                <w:color w:val="000000" w:themeColor="text1"/>
              </w:rPr>
              <w:t>rerata</w:t>
            </w:r>
            <w:proofErr w:type="spellEnd"/>
            <w:r w:rsidRPr="00A307A8">
              <w:rPr>
                <w:rFonts w:ascii="Times New Roman" w:hAnsi="Times New Roman" w:cs="Times New Roman"/>
                <w:color w:val="000000" w:themeColor="text1"/>
              </w:rPr>
              <w:t xml:space="preserve"> </w:t>
            </w:r>
            <w:proofErr w:type="spellStart"/>
            <w:r w:rsidRPr="00A307A8">
              <w:rPr>
                <w:rFonts w:ascii="Times New Roman" w:hAnsi="Times New Roman" w:cs="Times New Roman"/>
                <w:color w:val="000000" w:themeColor="text1"/>
              </w:rPr>
              <w:t>hipotetik</w:t>
            </w:r>
            <w:proofErr w:type="spellEnd"/>
          </w:p>
          <w:p w14:paraId="3DD2C102" w14:textId="77777777" w:rsidR="001A49D9" w:rsidRPr="00A307A8" w:rsidRDefault="001A49D9" w:rsidP="00AD5001">
            <w:pPr>
              <w:jc w:val="both"/>
              <w:rPr>
                <w:rFonts w:ascii="Times New Roman" w:hAnsi="Times New Roman" w:cs="Times New Roman"/>
                <w:color w:val="000000" w:themeColor="text1"/>
              </w:rPr>
            </w:pPr>
            <w:r w:rsidRPr="00A307A8">
              <w:rPr>
                <w:rFonts w:ascii="Times New Roman" w:hAnsi="Times New Roman" w:cs="Times New Roman"/>
                <w:color w:val="000000" w:themeColor="text1"/>
              </w:rPr>
              <w:t>σ</w:t>
            </w:r>
            <w:r w:rsidRPr="00A307A8">
              <w:rPr>
                <w:rFonts w:ascii="Times New Roman" w:hAnsi="Times New Roman" w:cs="Times New Roman"/>
                <w:color w:val="000000" w:themeColor="text1"/>
              </w:rPr>
              <w:tab/>
              <w:t xml:space="preserve">= </w:t>
            </w:r>
            <w:proofErr w:type="spellStart"/>
            <w:r w:rsidRPr="00A307A8">
              <w:rPr>
                <w:rFonts w:ascii="Times New Roman" w:hAnsi="Times New Roman" w:cs="Times New Roman"/>
                <w:color w:val="000000" w:themeColor="text1"/>
              </w:rPr>
              <w:t>Standar</w:t>
            </w:r>
            <w:proofErr w:type="spellEnd"/>
            <w:r w:rsidRPr="00A307A8">
              <w:rPr>
                <w:rFonts w:ascii="Times New Roman" w:hAnsi="Times New Roman" w:cs="Times New Roman"/>
                <w:color w:val="000000" w:themeColor="text1"/>
              </w:rPr>
              <w:t xml:space="preserve"> </w:t>
            </w:r>
            <w:proofErr w:type="spellStart"/>
            <w:r w:rsidRPr="00A307A8">
              <w:rPr>
                <w:rFonts w:ascii="Times New Roman" w:hAnsi="Times New Roman" w:cs="Times New Roman"/>
                <w:color w:val="000000" w:themeColor="text1"/>
              </w:rPr>
              <w:t>deviasi</w:t>
            </w:r>
            <w:proofErr w:type="spellEnd"/>
            <w:r w:rsidRPr="00A307A8">
              <w:rPr>
                <w:rFonts w:ascii="Times New Roman" w:hAnsi="Times New Roman" w:cs="Times New Roman"/>
                <w:color w:val="000000" w:themeColor="text1"/>
              </w:rPr>
              <w:t xml:space="preserve"> </w:t>
            </w:r>
            <w:proofErr w:type="spellStart"/>
            <w:r w:rsidRPr="00A307A8">
              <w:rPr>
                <w:rFonts w:ascii="Times New Roman" w:hAnsi="Times New Roman" w:cs="Times New Roman"/>
                <w:color w:val="000000" w:themeColor="text1"/>
              </w:rPr>
              <w:t>hipotetik</w:t>
            </w:r>
            <w:proofErr w:type="spellEnd"/>
          </w:p>
        </w:tc>
      </w:tr>
    </w:tbl>
    <w:p w14:paraId="06444F2D" w14:textId="77777777" w:rsidR="00A92105" w:rsidRPr="00A307A8" w:rsidRDefault="00A92105" w:rsidP="001A49D9">
      <w:pPr>
        <w:tabs>
          <w:tab w:val="left" w:pos="870"/>
        </w:tabs>
        <w:rPr>
          <w:rFonts w:ascii="Times New Roman" w:hAnsi="Times New Roman" w:cs="Times New Roman"/>
        </w:rPr>
      </w:pPr>
    </w:p>
    <w:p w14:paraId="059E2DAB" w14:textId="77777777" w:rsidR="00A92105" w:rsidRPr="00A307A8" w:rsidRDefault="00A92105" w:rsidP="00A92105">
      <w:pPr>
        <w:rPr>
          <w:rFonts w:ascii="Times New Roman" w:hAnsi="Times New Roman" w:cs="Times New Roman"/>
        </w:rPr>
      </w:pPr>
    </w:p>
    <w:p w14:paraId="204AB511" w14:textId="77777777" w:rsidR="00A92105" w:rsidRPr="00A307A8" w:rsidRDefault="00A92105" w:rsidP="00A92105">
      <w:pPr>
        <w:rPr>
          <w:rFonts w:ascii="Times New Roman" w:hAnsi="Times New Roman" w:cs="Times New Roman"/>
        </w:rPr>
      </w:pPr>
    </w:p>
    <w:p w14:paraId="6D110CA3" w14:textId="77777777" w:rsidR="00A92105" w:rsidRPr="00A307A8" w:rsidRDefault="00A92105" w:rsidP="00A92105">
      <w:pPr>
        <w:rPr>
          <w:rFonts w:ascii="Times New Roman" w:hAnsi="Times New Roman" w:cs="Times New Roman"/>
        </w:rPr>
      </w:pPr>
    </w:p>
    <w:p w14:paraId="421EC3A6" w14:textId="77777777" w:rsidR="00A92105" w:rsidRPr="00A307A8" w:rsidRDefault="00A92105" w:rsidP="00A92105">
      <w:pPr>
        <w:rPr>
          <w:rFonts w:ascii="Times New Roman" w:hAnsi="Times New Roman" w:cs="Times New Roman"/>
        </w:rPr>
      </w:pPr>
    </w:p>
    <w:p w14:paraId="314489A7" w14:textId="77777777" w:rsidR="00A92105" w:rsidRPr="00A307A8" w:rsidRDefault="00A92105" w:rsidP="00A92105">
      <w:pPr>
        <w:rPr>
          <w:rFonts w:ascii="Times New Roman" w:hAnsi="Times New Roman" w:cs="Times New Roman"/>
        </w:rPr>
      </w:pPr>
    </w:p>
    <w:p w14:paraId="2D61970C" w14:textId="77777777" w:rsidR="00A92105" w:rsidRPr="00A307A8" w:rsidRDefault="00A92105" w:rsidP="00A92105">
      <w:pPr>
        <w:tabs>
          <w:tab w:val="left" w:pos="1035"/>
        </w:tabs>
        <w:rPr>
          <w:rFonts w:ascii="Times New Roman" w:hAnsi="Times New Roman" w:cs="Times New Roman"/>
        </w:rPr>
      </w:pPr>
    </w:p>
    <w:p w14:paraId="0194154A" w14:textId="1E00F1A9" w:rsidR="00D93740" w:rsidRDefault="00A92105" w:rsidP="005C3ACE">
      <w:pPr>
        <w:tabs>
          <w:tab w:val="left" w:pos="1035"/>
        </w:tabs>
        <w:spacing w:line="360" w:lineRule="auto"/>
        <w:ind w:firstLine="567"/>
        <w:jc w:val="both"/>
        <w:rPr>
          <w:rFonts w:ascii="Times New Roman" w:hAnsi="Times New Roman" w:cs="Times New Roman"/>
        </w:rPr>
      </w:pPr>
      <w:proofErr w:type="spellStart"/>
      <w:r w:rsidRPr="00A307A8">
        <w:rPr>
          <w:rFonts w:ascii="Times New Roman" w:hAnsi="Times New Roman" w:cs="Times New Roman"/>
        </w:rPr>
        <w:lastRenderedPageBreak/>
        <w:t>Berdasarkan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hasil</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kategorisasi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dapat</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diketahui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bahwa</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sebagian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besar</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subjek</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dalam</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penelitian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ini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berada</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dalam</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fase</w:t>
      </w:r>
      <w:proofErr w:type="spellEnd"/>
      <w:r w:rsidRPr="00A307A8">
        <w:rPr>
          <w:rFonts w:ascii="Times New Roman" w:hAnsi="Times New Roman" w:cs="Times New Roman"/>
        </w:rPr>
        <w:t xml:space="preserve"> </w:t>
      </w:r>
      <w:r w:rsidR="00373355">
        <w:rPr>
          <w:rFonts w:ascii="Times New Roman" w:hAnsi="Times New Roman" w:cs="Times New Roman"/>
          <w:i/>
          <w:lang w:val="id-ID"/>
        </w:rPr>
        <w:t>fear of missing out</w:t>
      </w:r>
      <w:r w:rsidRPr="00A307A8">
        <w:rPr>
          <w:rFonts w:ascii="Times New Roman" w:hAnsi="Times New Roman" w:cs="Times New Roman"/>
        </w:rPr>
        <w:t xml:space="preserve"> </w:t>
      </w:r>
      <w:r w:rsidR="003E2478">
        <w:rPr>
          <w:rFonts w:ascii="Times New Roman" w:hAnsi="Times New Roman" w:cs="Times New Roman"/>
          <w:lang w:val="id-ID"/>
        </w:rPr>
        <w:t xml:space="preserve">(FoMO) </w:t>
      </w:r>
      <w:proofErr w:type="spellStart"/>
      <w:r w:rsidRPr="00A307A8">
        <w:rPr>
          <w:rFonts w:ascii="Times New Roman" w:hAnsi="Times New Roman" w:cs="Times New Roman"/>
        </w:rPr>
        <w:t>kategori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sedang</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sebesar</w:t>
      </w:r>
      <w:proofErr w:type="spellEnd"/>
      <w:r w:rsidRPr="00A307A8">
        <w:rPr>
          <w:rFonts w:ascii="Times New Roman" w:hAnsi="Times New Roman" w:cs="Times New Roman"/>
        </w:rPr>
        <w:t xml:space="preserve"> </w:t>
      </w:r>
      <w:r w:rsidR="00373355">
        <w:rPr>
          <w:rFonts w:ascii="Times New Roman" w:hAnsi="Times New Roman" w:cs="Times New Roman"/>
          <w:lang w:val="id-ID"/>
        </w:rPr>
        <w:t>74</w:t>
      </w:r>
      <w:r w:rsidRPr="00A307A8">
        <w:rPr>
          <w:rFonts w:ascii="Times New Roman" w:hAnsi="Times New Roman" w:cs="Times New Roman"/>
        </w:rPr>
        <w:t>% (</w:t>
      </w:r>
      <w:r w:rsidR="00373355">
        <w:rPr>
          <w:rFonts w:ascii="Times New Roman" w:hAnsi="Times New Roman" w:cs="Times New Roman"/>
          <w:lang w:val="id-ID"/>
        </w:rPr>
        <w:t>111</w:t>
      </w:r>
      <w:r w:rsidRPr="00A307A8">
        <w:rPr>
          <w:rFonts w:ascii="Times New Roman" w:hAnsi="Times New Roman" w:cs="Times New Roman"/>
        </w:rPr>
        <w:t xml:space="preserve"> </w:t>
      </w:r>
      <w:proofErr w:type="spellStart"/>
      <w:r w:rsidRPr="00A307A8">
        <w:rPr>
          <w:rFonts w:ascii="Times New Roman" w:hAnsi="Times New Roman" w:cs="Times New Roman"/>
        </w:rPr>
        <w:t>subjek</w:t>
      </w:r>
      <w:proofErr w:type="spellEnd"/>
      <w:r w:rsidRPr="00A307A8">
        <w:rPr>
          <w:rFonts w:ascii="Times New Roman" w:hAnsi="Times New Roman" w:cs="Times New Roman"/>
        </w:rPr>
        <w:t xml:space="preserve">) dan </w:t>
      </w:r>
      <w:r w:rsidR="00373355">
        <w:rPr>
          <w:rFonts w:ascii="Times New Roman" w:hAnsi="Times New Roman" w:cs="Times New Roman"/>
          <w:lang w:val="id-ID"/>
        </w:rPr>
        <w:t>kontrol diri</w:t>
      </w:r>
      <w:r w:rsidRPr="00A307A8">
        <w:rPr>
          <w:rFonts w:ascii="Times New Roman" w:hAnsi="Times New Roman" w:cs="Times New Roman"/>
        </w:rPr>
        <w:t xml:space="preserve"> </w:t>
      </w:r>
      <w:proofErr w:type="spellStart"/>
      <w:r w:rsidRPr="00A307A8">
        <w:rPr>
          <w:rFonts w:ascii="Times New Roman" w:hAnsi="Times New Roman" w:cs="Times New Roman"/>
        </w:rPr>
        <w:t>dalam</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presentasi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kategori</w:t>
      </w:r>
      <w:proofErr w:type="spellEnd"/>
      <w:r w:rsidRPr="00A307A8">
        <w:rPr>
          <w:rFonts w:ascii="Times New Roman" w:hAnsi="Times New Roman" w:cs="Times New Roman"/>
        </w:rPr>
        <w:t xml:space="preserve"> </w:t>
      </w:r>
      <w:r w:rsidR="00373355">
        <w:rPr>
          <w:rFonts w:ascii="Times New Roman" w:hAnsi="Times New Roman" w:cs="Times New Roman"/>
          <w:lang w:val="id-ID"/>
        </w:rPr>
        <w:t>sedang</w:t>
      </w:r>
      <w:r w:rsidRPr="00A307A8">
        <w:rPr>
          <w:rFonts w:ascii="Times New Roman" w:hAnsi="Times New Roman" w:cs="Times New Roman"/>
        </w:rPr>
        <w:t xml:space="preserve"> </w:t>
      </w:r>
      <w:proofErr w:type="spellStart"/>
      <w:r w:rsidRPr="00A307A8">
        <w:rPr>
          <w:rFonts w:ascii="Times New Roman" w:hAnsi="Times New Roman" w:cs="Times New Roman"/>
        </w:rPr>
        <w:t>sebesar</w:t>
      </w:r>
      <w:proofErr w:type="spellEnd"/>
      <w:r w:rsidRPr="00A307A8">
        <w:rPr>
          <w:rFonts w:ascii="Times New Roman" w:hAnsi="Times New Roman" w:cs="Times New Roman"/>
        </w:rPr>
        <w:t xml:space="preserve"> </w:t>
      </w:r>
      <w:r w:rsidR="00373355">
        <w:rPr>
          <w:rFonts w:ascii="Times New Roman" w:hAnsi="Times New Roman" w:cs="Times New Roman"/>
          <w:lang w:val="id-ID"/>
        </w:rPr>
        <w:t>78</w:t>
      </w:r>
      <w:r w:rsidRPr="00A307A8">
        <w:rPr>
          <w:rFonts w:ascii="Times New Roman" w:hAnsi="Times New Roman" w:cs="Times New Roman"/>
        </w:rPr>
        <w:t>% (</w:t>
      </w:r>
      <w:r w:rsidR="00373355">
        <w:rPr>
          <w:rFonts w:ascii="Times New Roman" w:hAnsi="Times New Roman" w:cs="Times New Roman"/>
          <w:lang w:val="id-ID"/>
        </w:rPr>
        <w:t>117</w:t>
      </w:r>
      <w:r w:rsidRPr="00A307A8">
        <w:rPr>
          <w:rFonts w:ascii="Times New Roman" w:hAnsi="Times New Roman" w:cs="Times New Roman"/>
        </w:rPr>
        <w:t xml:space="preserve"> </w:t>
      </w:r>
      <w:proofErr w:type="spellStart"/>
      <w:r w:rsidRPr="00A307A8">
        <w:rPr>
          <w:rFonts w:ascii="Times New Roman" w:hAnsi="Times New Roman" w:cs="Times New Roman"/>
        </w:rPr>
        <w:t>subjek</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artinya</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sebagian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besar</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subjek</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dalam</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penelitian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ini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memiliki</w:t>
      </w:r>
      <w:proofErr w:type="spellEnd"/>
      <w:r w:rsidRPr="00A307A8">
        <w:rPr>
          <w:rFonts w:ascii="Times New Roman" w:hAnsi="Times New Roman" w:cs="Times New Roman"/>
        </w:rPr>
        <w:t xml:space="preserve"> </w:t>
      </w:r>
      <w:r w:rsidR="00373355">
        <w:rPr>
          <w:rFonts w:ascii="Times New Roman" w:hAnsi="Times New Roman" w:cs="Times New Roman"/>
          <w:lang w:val="id-ID"/>
        </w:rPr>
        <w:t>kontrol diri</w:t>
      </w:r>
      <w:r w:rsidRPr="00A307A8">
        <w:rPr>
          <w:rFonts w:ascii="Times New Roman" w:hAnsi="Times New Roman" w:cs="Times New Roman"/>
        </w:rPr>
        <w:t xml:space="preserve"> yang </w:t>
      </w:r>
      <w:r w:rsidR="00373355">
        <w:rPr>
          <w:rFonts w:ascii="Times New Roman" w:hAnsi="Times New Roman" w:cs="Times New Roman"/>
          <w:lang w:val="id-ID"/>
        </w:rPr>
        <w:t>sedang</w:t>
      </w:r>
      <w:r w:rsidRPr="00A307A8">
        <w:rPr>
          <w:rFonts w:ascii="Times New Roman" w:hAnsi="Times New Roman" w:cs="Times New Roman"/>
        </w:rPr>
        <w:t xml:space="preserve"> </w:t>
      </w:r>
      <w:proofErr w:type="spellStart"/>
      <w:r w:rsidRPr="00A307A8">
        <w:rPr>
          <w:rFonts w:ascii="Times New Roman" w:hAnsi="Times New Roman" w:cs="Times New Roman"/>
        </w:rPr>
        <w:t>sehingga</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fase</w:t>
      </w:r>
      <w:proofErr w:type="spellEnd"/>
      <w:r w:rsidRPr="00A307A8">
        <w:rPr>
          <w:rFonts w:ascii="Times New Roman" w:hAnsi="Times New Roman" w:cs="Times New Roman"/>
        </w:rPr>
        <w:t xml:space="preserve"> </w:t>
      </w:r>
      <w:r w:rsidR="0051495D">
        <w:rPr>
          <w:rFonts w:ascii="Times New Roman" w:hAnsi="Times New Roman" w:cs="Times New Roman"/>
          <w:i/>
          <w:lang w:val="id-ID"/>
        </w:rPr>
        <w:t>fear of missing out</w:t>
      </w:r>
      <w:r w:rsidRPr="00A307A8">
        <w:rPr>
          <w:rFonts w:ascii="Times New Roman" w:hAnsi="Times New Roman" w:cs="Times New Roman"/>
        </w:rPr>
        <w:t xml:space="preserve"> </w:t>
      </w:r>
      <w:r w:rsidR="003E2478">
        <w:rPr>
          <w:rFonts w:ascii="Times New Roman" w:hAnsi="Times New Roman" w:cs="Times New Roman"/>
          <w:lang w:val="id-ID"/>
        </w:rPr>
        <w:t xml:space="preserve">(FoMO) </w:t>
      </w:r>
      <w:r w:rsidRPr="00A307A8">
        <w:rPr>
          <w:rFonts w:ascii="Times New Roman" w:hAnsi="Times New Roman" w:cs="Times New Roman"/>
        </w:rPr>
        <w:t xml:space="preserve">yang </w:t>
      </w:r>
      <w:proofErr w:type="spellStart"/>
      <w:r w:rsidRPr="00A307A8">
        <w:rPr>
          <w:rFonts w:ascii="Times New Roman" w:hAnsi="Times New Roman" w:cs="Times New Roman"/>
        </w:rPr>
        <w:t>dialami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berada</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dalam</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kategori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sedang</w:t>
      </w:r>
      <w:proofErr w:type="spellEnd"/>
      <w:r w:rsidRPr="00A307A8">
        <w:rPr>
          <w:rFonts w:ascii="Times New Roman" w:hAnsi="Times New Roman" w:cs="Times New Roman"/>
        </w:rPr>
        <w:t>.</w:t>
      </w:r>
    </w:p>
    <w:p w14:paraId="2543A1CF" w14:textId="77777777" w:rsidR="005C3ACE" w:rsidRPr="00A307A8" w:rsidRDefault="005C3ACE" w:rsidP="005C3ACE">
      <w:pPr>
        <w:tabs>
          <w:tab w:val="left" w:pos="1035"/>
        </w:tabs>
        <w:spacing w:line="360" w:lineRule="auto"/>
        <w:ind w:firstLine="567"/>
        <w:jc w:val="both"/>
        <w:rPr>
          <w:rFonts w:ascii="Times New Roman" w:hAnsi="Times New Roman" w:cs="Times New Roman"/>
        </w:rPr>
      </w:pPr>
    </w:p>
    <w:p w14:paraId="29015E06" w14:textId="77777777" w:rsidR="005021C1" w:rsidRPr="00A307A8" w:rsidRDefault="005021C1" w:rsidP="005021C1">
      <w:pPr>
        <w:pStyle w:val="ListParagraph"/>
        <w:numPr>
          <w:ilvl w:val="0"/>
          <w:numId w:val="2"/>
        </w:numPr>
        <w:tabs>
          <w:tab w:val="left" w:pos="1035"/>
        </w:tabs>
        <w:ind w:left="567" w:hanging="578"/>
        <w:jc w:val="both"/>
        <w:rPr>
          <w:rFonts w:ascii="Times New Roman" w:hAnsi="Times New Roman" w:cs="Times New Roman"/>
        </w:rPr>
      </w:pPr>
      <w:r w:rsidRPr="00A307A8">
        <w:rPr>
          <w:rFonts w:ascii="Times New Roman" w:hAnsi="Times New Roman" w:cs="Times New Roman"/>
        </w:rPr>
        <w:t xml:space="preserve">Uji </w:t>
      </w:r>
      <w:proofErr w:type="spellStart"/>
      <w:r w:rsidRPr="00A307A8">
        <w:rPr>
          <w:rFonts w:ascii="Times New Roman" w:hAnsi="Times New Roman" w:cs="Times New Roman"/>
        </w:rPr>
        <w:t>Asumsi</w:t>
      </w:r>
      <w:proofErr w:type="spellEnd"/>
    </w:p>
    <w:p w14:paraId="3480D11E" w14:textId="77777777" w:rsidR="005021C1" w:rsidRDefault="005021C1" w:rsidP="006C7D4A">
      <w:pPr>
        <w:pStyle w:val="ListParagraph"/>
        <w:numPr>
          <w:ilvl w:val="0"/>
          <w:numId w:val="3"/>
        </w:numPr>
        <w:tabs>
          <w:tab w:val="left" w:pos="993"/>
        </w:tabs>
        <w:jc w:val="both"/>
        <w:rPr>
          <w:rFonts w:ascii="Times New Roman" w:hAnsi="Times New Roman" w:cs="Times New Roman"/>
        </w:rPr>
      </w:pPr>
      <w:r w:rsidRPr="00A307A8">
        <w:rPr>
          <w:rFonts w:ascii="Times New Roman" w:hAnsi="Times New Roman" w:cs="Times New Roman"/>
        </w:rPr>
        <w:t xml:space="preserve">Uji </w:t>
      </w:r>
      <w:proofErr w:type="spellStart"/>
      <w:r w:rsidRPr="00A307A8">
        <w:rPr>
          <w:rFonts w:ascii="Times New Roman" w:hAnsi="Times New Roman" w:cs="Times New Roman"/>
        </w:rPr>
        <w:t>Normalitas</w:t>
      </w:r>
      <w:proofErr w:type="spellEnd"/>
    </w:p>
    <w:p w14:paraId="4CE32F12" w14:textId="54D14EF9" w:rsidR="0014781B" w:rsidRPr="0014781B" w:rsidRDefault="0014781B" w:rsidP="0014781B">
      <w:pPr>
        <w:pStyle w:val="Caption"/>
        <w:spacing w:after="0"/>
        <w:rPr>
          <w:rFonts w:cs="Times New Roman"/>
          <w:sz w:val="22"/>
        </w:rPr>
      </w:pPr>
      <w:r w:rsidRPr="0014781B">
        <w:rPr>
          <w:sz w:val="22"/>
        </w:rPr>
        <w:t xml:space="preserve">Tabel </w:t>
      </w:r>
      <w:r w:rsidRPr="0014781B">
        <w:rPr>
          <w:sz w:val="22"/>
        </w:rPr>
        <w:fldChar w:fldCharType="begin"/>
      </w:r>
      <w:r w:rsidRPr="0014781B">
        <w:rPr>
          <w:sz w:val="22"/>
        </w:rPr>
        <w:instrText xml:space="preserve"> SEQ Tabel \* ARABIC </w:instrText>
      </w:r>
      <w:r w:rsidRPr="0014781B">
        <w:rPr>
          <w:sz w:val="22"/>
        </w:rPr>
        <w:fldChar w:fldCharType="separate"/>
      </w:r>
      <w:r w:rsidR="00C70962">
        <w:rPr>
          <w:noProof/>
          <w:sz w:val="22"/>
        </w:rPr>
        <w:t>3</w:t>
      </w:r>
      <w:r w:rsidRPr="0014781B">
        <w:rPr>
          <w:sz w:val="22"/>
        </w:rPr>
        <w:fldChar w:fldCharType="end"/>
      </w:r>
      <w:r w:rsidRPr="0014781B">
        <w:rPr>
          <w:sz w:val="22"/>
        </w:rPr>
        <w:t xml:space="preserve">. </w:t>
      </w:r>
      <w:r w:rsidRPr="0014781B">
        <w:rPr>
          <w:b w:val="0"/>
          <w:noProof/>
          <w:sz w:val="22"/>
        </w:rPr>
        <w:t>Hasil Uji Normalitas</w:t>
      </w:r>
    </w:p>
    <w:tbl>
      <w:tblPr>
        <w:tblStyle w:val="TableGrid"/>
        <w:tblW w:w="0" w:type="auto"/>
        <w:tblInd w:w="9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1598"/>
        <w:gridCol w:w="1521"/>
        <w:gridCol w:w="1559"/>
      </w:tblGrid>
      <w:tr w:rsidR="0009792E" w:rsidRPr="00A307A8" w14:paraId="07F419AE" w14:textId="77777777" w:rsidTr="000E70B0">
        <w:tc>
          <w:tcPr>
            <w:tcW w:w="1903" w:type="dxa"/>
            <w:tcBorders>
              <w:top w:val="single" w:sz="4" w:space="0" w:color="auto"/>
              <w:bottom w:val="single" w:sz="4" w:space="0" w:color="auto"/>
            </w:tcBorders>
          </w:tcPr>
          <w:p w14:paraId="4291AC74" w14:textId="77777777" w:rsidR="0009792E" w:rsidRPr="00A307A8" w:rsidRDefault="0009792E" w:rsidP="000E70B0">
            <w:pPr>
              <w:pStyle w:val="ListParagraph"/>
              <w:tabs>
                <w:tab w:val="left" w:pos="1035"/>
              </w:tabs>
              <w:spacing w:line="276" w:lineRule="auto"/>
              <w:ind w:left="0"/>
              <w:jc w:val="center"/>
              <w:rPr>
                <w:rFonts w:ascii="Times New Roman" w:hAnsi="Times New Roman" w:cs="Times New Roman"/>
              </w:rPr>
            </w:pPr>
            <w:proofErr w:type="spellStart"/>
            <w:r w:rsidRPr="00A307A8">
              <w:rPr>
                <w:rFonts w:ascii="Times New Roman" w:hAnsi="Times New Roman" w:cs="Times New Roman"/>
              </w:rPr>
              <w:t>Variabel</w:t>
            </w:r>
            <w:proofErr w:type="spellEnd"/>
          </w:p>
        </w:tc>
        <w:tc>
          <w:tcPr>
            <w:tcW w:w="1598" w:type="dxa"/>
            <w:tcBorders>
              <w:top w:val="single" w:sz="4" w:space="0" w:color="auto"/>
              <w:bottom w:val="single" w:sz="4" w:space="0" w:color="auto"/>
            </w:tcBorders>
          </w:tcPr>
          <w:p w14:paraId="6991B74E" w14:textId="77777777" w:rsidR="0009792E" w:rsidRPr="00A307A8" w:rsidRDefault="000E70B0" w:rsidP="000E70B0">
            <w:pPr>
              <w:pStyle w:val="ListParagraph"/>
              <w:tabs>
                <w:tab w:val="left" w:pos="1035"/>
              </w:tabs>
              <w:spacing w:line="276" w:lineRule="auto"/>
              <w:ind w:left="0"/>
              <w:jc w:val="center"/>
              <w:rPr>
                <w:rFonts w:ascii="Times New Roman" w:hAnsi="Times New Roman" w:cs="Times New Roman"/>
              </w:rPr>
            </w:pPr>
            <w:r w:rsidRPr="00A307A8">
              <w:rPr>
                <w:rFonts w:ascii="Times New Roman" w:hAnsi="Times New Roman" w:cs="Times New Roman"/>
              </w:rPr>
              <w:t>Nilai K-S Z</w:t>
            </w:r>
          </w:p>
        </w:tc>
        <w:tc>
          <w:tcPr>
            <w:tcW w:w="1521" w:type="dxa"/>
            <w:tcBorders>
              <w:top w:val="single" w:sz="4" w:space="0" w:color="auto"/>
              <w:bottom w:val="single" w:sz="4" w:space="0" w:color="auto"/>
            </w:tcBorders>
          </w:tcPr>
          <w:p w14:paraId="16320B06" w14:textId="77777777" w:rsidR="0009792E" w:rsidRPr="00A307A8" w:rsidRDefault="000E70B0" w:rsidP="000E70B0">
            <w:pPr>
              <w:pStyle w:val="ListParagraph"/>
              <w:tabs>
                <w:tab w:val="left" w:pos="1035"/>
              </w:tabs>
              <w:spacing w:line="276" w:lineRule="auto"/>
              <w:ind w:left="0"/>
              <w:jc w:val="center"/>
              <w:rPr>
                <w:rFonts w:ascii="Times New Roman" w:hAnsi="Times New Roman" w:cs="Times New Roman"/>
              </w:rPr>
            </w:pPr>
            <w:r w:rsidRPr="00A307A8">
              <w:rPr>
                <w:rFonts w:ascii="Times New Roman" w:hAnsi="Times New Roman" w:cs="Times New Roman"/>
              </w:rPr>
              <w:t>P</w:t>
            </w:r>
          </w:p>
        </w:tc>
        <w:tc>
          <w:tcPr>
            <w:tcW w:w="1559" w:type="dxa"/>
            <w:tcBorders>
              <w:top w:val="single" w:sz="4" w:space="0" w:color="auto"/>
              <w:bottom w:val="single" w:sz="4" w:space="0" w:color="auto"/>
            </w:tcBorders>
          </w:tcPr>
          <w:p w14:paraId="18DD96EF" w14:textId="77777777" w:rsidR="0009792E" w:rsidRPr="00A307A8" w:rsidRDefault="000E70B0" w:rsidP="000E70B0">
            <w:pPr>
              <w:pStyle w:val="ListParagraph"/>
              <w:tabs>
                <w:tab w:val="left" w:pos="1035"/>
              </w:tabs>
              <w:spacing w:line="276" w:lineRule="auto"/>
              <w:ind w:left="0"/>
              <w:jc w:val="center"/>
              <w:rPr>
                <w:rFonts w:ascii="Times New Roman" w:hAnsi="Times New Roman" w:cs="Times New Roman"/>
              </w:rPr>
            </w:pPr>
            <w:r w:rsidRPr="00A307A8">
              <w:rPr>
                <w:rFonts w:ascii="Times New Roman" w:hAnsi="Times New Roman" w:cs="Times New Roman"/>
              </w:rPr>
              <w:t>Kesimpulan</w:t>
            </w:r>
          </w:p>
        </w:tc>
      </w:tr>
      <w:tr w:rsidR="0009792E" w:rsidRPr="00A307A8" w14:paraId="45EA2D19" w14:textId="77777777" w:rsidTr="000E70B0">
        <w:tc>
          <w:tcPr>
            <w:tcW w:w="1903" w:type="dxa"/>
            <w:tcBorders>
              <w:top w:val="single" w:sz="4" w:space="0" w:color="auto"/>
            </w:tcBorders>
          </w:tcPr>
          <w:p w14:paraId="3A89ED4C" w14:textId="6736824A" w:rsidR="0009792E" w:rsidRPr="0051495D" w:rsidRDefault="0051495D" w:rsidP="000E70B0">
            <w:pPr>
              <w:pStyle w:val="ListParagraph"/>
              <w:tabs>
                <w:tab w:val="left" w:pos="1035"/>
              </w:tabs>
              <w:spacing w:line="276" w:lineRule="auto"/>
              <w:ind w:left="0"/>
              <w:jc w:val="both"/>
              <w:rPr>
                <w:rFonts w:ascii="Times New Roman" w:hAnsi="Times New Roman" w:cs="Times New Roman"/>
                <w:i/>
                <w:lang w:val="id-ID"/>
              </w:rPr>
            </w:pPr>
            <w:r>
              <w:rPr>
                <w:rFonts w:ascii="Times New Roman" w:hAnsi="Times New Roman" w:cs="Times New Roman"/>
                <w:i/>
                <w:lang w:val="id-ID"/>
              </w:rPr>
              <w:t>Fear Of Missing Out</w:t>
            </w:r>
          </w:p>
        </w:tc>
        <w:tc>
          <w:tcPr>
            <w:tcW w:w="1598" w:type="dxa"/>
            <w:tcBorders>
              <w:top w:val="single" w:sz="4" w:space="0" w:color="auto"/>
            </w:tcBorders>
          </w:tcPr>
          <w:p w14:paraId="58614237" w14:textId="61D58C6A" w:rsidR="0009792E" w:rsidRPr="0051495D" w:rsidRDefault="000E70B0" w:rsidP="000E70B0">
            <w:pPr>
              <w:pStyle w:val="ListParagraph"/>
              <w:tabs>
                <w:tab w:val="left" w:pos="1035"/>
              </w:tabs>
              <w:spacing w:line="276" w:lineRule="auto"/>
              <w:ind w:left="0"/>
              <w:jc w:val="center"/>
              <w:rPr>
                <w:rFonts w:ascii="Times New Roman" w:hAnsi="Times New Roman" w:cs="Times New Roman"/>
                <w:lang w:val="id-ID"/>
              </w:rPr>
            </w:pPr>
            <w:r w:rsidRPr="00A307A8">
              <w:rPr>
                <w:rFonts w:ascii="Times New Roman" w:hAnsi="Times New Roman" w:cs="Times New Roman"/>
              </w:rPr>
              <w:t>0,</w:t>
            </w:r>
            <w:r w:rsidR="0051495D">
              <w:rPr>
                <w:rFonts w:ascii="Times New Roman" w:hAnsi="Times New Roman" w:cs="Times New Roman"/>
                <w:lang w:val="id-ID"/>
              </w:rPr>
              <w:t>052</w:t>
            </w:r>
          </w:p>
        </w:tc>
        <w:tc>
          <w:tcPr>
            <w:tcW w:w="1521" w:type="dxa"/>
            <w:tcBorders>
              <w:top w:val="single" w:sz="4" w:space="0" w:color="auto"/>
            </w:tcBorders>
          </w:tcPr>
          <w:p w14:paraId="26362E5E" w14:textId="77777777" w:rsidR="0009792E" w:rsidRPr="00A307A8" w:rsidRDefault="000E70B0" w:rsidP="000E70B0">
            <w:pPr>
              <w:pStyle w:val="ListParagraph"/>
              <w:tabs>
                <w:tab w:val="left" w:pos="1035"/>
              </w:tabs>
              <w:spacing w:line="276" w:lineRule="auto"/>
              <w:ind w:left="0"/>
              <w:jc w:val="center"/>
              <w:rPr>
                <w:rFonts w:ascii="Times New Roman" w:hAnsi="Times New Roman" w:cs="Times New Roman"/>
              </w:rPr>
            </w:pPr>
            <w:r w:rsidRPr="00A307A8">
              <w:rPr>
                <w:rFonts w:ascii="Times New Roman" w:hAnsi="Times New Roman" w:cs="Times New Roman"/>
              </w:rPr>
              <w:t>0,200</w:t>
            </w:r>
          </w:p>
        </w:tc>
        <w:tc>
          <w:tcPr>
            <w:tcW w:w="1559" w:type="dxa"/>
            <w:tcBorders>
              <w:top w:val="single" w:sz="4" w:space="0" w:color="auto"/>
            </w:tcBorders>
          </w:tcPr>
          <w:p w14:paraId="079DA5B1" w14:textId="09282700" w:rsidR="0009792E" w:rsidRPr="00A307A8" w:rsidRDefault="000E70B0" w:rsidP="000E70B0">
            <w:pPr>
              <w:pStyle w:val="ListParagraph"/>
              <w:tabs>
                <w:tab w:val="left" w:pos="1035"/>
              </w:tabs>
              <w:spacing w:line="276" w:lineRule="auto"/>
              <w:ind w:left="0"/>
              <w:jc w:val="center"/>
              <w:rPr>
                <w:rFonts w:ascii="Times New Roman" w:hAnsi="Times New Roman" w:cs="Times New Roman"/>
              </w:rPr>
            </w:pPr>
            <w:r w:rsidRPr="00A307A8">
              <w:rPr>
                <w:rFonts w:ascii="Times New Roman" w:hAnsi="Times New Roman" w:cs="Times New Roman"/>
              </w:rPr>
              <w:t xml:space="preserve">P </w:t>
            </w:r>
            <w:r w:rsidR="00810069">
              <w:rPr>
                <w:rFonts w:ascii="Times New Roman" w:hAnsi="Times New Roman" w:cs="Times New Roman"/>
                <w:lang w:val="id-ID"/>
              </w:rPr>
              <w:t>&gt;</w:t>
            </w:r>
            <w:r w:rsidRPr="00A307A8">
              <w:rPr>
                <w:rFonts w:ascii="Times New Roman" w:hAnsi="Times New Roman" w:cs="Times New Roman"/>
              </w:rPr>
              <w:t xml:space="preserve"> 0,050</w:t>
            </w:r>
          </w:p>
        </w:tc>
      </w:tr>
      <w:tr w:rsidR="0009792E" w:rsidRPr="00A307A8" w14:paraId="6D33CD55" w14:textId="77777777" w:rsidTr="000E70B0">
        <w:tc>
          <w:tcPr>
            <w:tcW w:w="1903" w:type="dxa"/>
          </w:tcPr>
          <w:p w14:paraId="43D101F5" w14:textId="76A7341D" w:rsidR="0009792E" w:rsidRPr="0051495D" w:rsidRDefault="0051495D" w:rsidP="000E70B0">
            <w:pPr>
              <w:pStyle w:val="ListParagraph"/>
              <w:tabs>
                <w:tab w:val="left" w:pos="1035"/>
              </w:tabs>
              <w:spacing w:line="276" w:lineRule="auto"/>
              <w:ind w:left="0"/>
              <w:jc w:val="both"/>
              <w:rPr>
                <w:rFonts w:ascii="Times New Roman" w:hAnsi="Times New Roman" w:cs="Times New Roman"/>
                <w:lang w:val="id-ID"/>
              </w:rPr>
            </w:pPr>
            <w:r>
              <w:rPr>
                <w:rFonts w:ascii="Times New Roman" w:hAnsi="Times New Roman" w:cs="Times New Roman"/>
                <w:lang w:val="id-ID"/>
              </w:rPr>
              <w:t>Kontrol Diri</w:t>
            </w:r>
          </w:p>
        </w:tc>
        <w:tc>
          <w:tcPr>
            <w:tcW w:w="1598" w:type="dxa"/>
          </w:tcPr>
          <w:p w14:paraId="4444E0BB" w14:textId="34BFF11F" w:rsidR="0009792E" w:rsidRPr="00810069" w:rsidRDefault="000E70B0" w:rsidP="000E70B0">
            <w:pPr>
              <w:pStyle w:val="ListParagraph"/>
              <w:tabs>
                <w:tab w:val="left" w:pos="1035"/>
              </w:tabs>
              <w:spacing w:line="276" w:lineRule="auto"/>
              <w:ind w:left="0"/>
              <w:jc w:val="center"/>
              <w:rPr>
                <w:rFonts w:ascii="Times New Roman" w:hAnsi="Times New Roman" w:cs="Times New Roman"/>
                <w:lang w:val="id-ID"/>
              </w:rPr>
            </w:pPr>
            <w:r w:rsidRPr="00A307A8">
              <w:rPr>
                <w:rFonts w:ascii="Times New Roman" w:hAnsi="Times New Roman" w:cs="Times New Roman"/>
              </w:rPr>
              <w:t>0,</w:t>
            </w:r>
            <w:r w:rsidR="00810069">
              <w:rPr>
                <w:rFonts w:ascii="Times New Roman" w:hAnsi="Times New Roman" w:cs="Times New Roman"/>
                <w:lang w:val="id-ID"/>
              </w:rPr>
              <w:t>102</w:t>
            </w:r>
          </w:p>
        </w:tc>
        <w:tc>
          <w:tcPr>
            <w:tcW w:w="1521" w:type="dxa"/>
          </w:tcPr>
          <w:p w14:paraId="216E3FC6" w14:textId="02CABB66" w:rsidR="0009792E" w:rsidRPr="00810069" w:rsidRDefault="000E70B0" w:rsidP="000E70B0">
            <w:pPr>
              <w:pStyle w:val="ListParagraph"/>
              <w:tabs>
                <w:tab w:val="left" w:pos="1035"/>
              </w:tabs>
              <w:spacing w:line="276" w:lineRule="auto"/>
              <w:ind w:left="0"/>
              <w:jc w:val="center"/>
              <w:rPr>
                <w:rFonts w:ascii="Times New Roman" w:hAnsi="Times New Roman" w:cs="Times New Roman"/>
                <w:lang w:val="id-ID"/>
              </w:rPr>
            </w:pPr>
            <w:r w:rsidRPr="00A307A8">
              <w:rPr>
                <w:rFonts w:ascii="Times New Roman" w:hAnsi="Times New Roman" w:cs="Times New Roman"/>
              </w:rPr>
              <w:t>0,</w:t>
            </w:r>
            <w:r w:rsidR="00810069">
              <w:rPr>
                <w:rFonts w:ascii="Times New Roman" w:hAnsi="Times New Roman" w:cs="Times New Roman"/>
                <w:lang w:val="id-ID"/>
              </w:rPr>
              <w:t>001</w:t>
            </w:r>
          </w:p>
        </w:tc>
        <w:tc>
          <w:tcPr>
            <w:tcW w:w="1559" w:type="dxa"/>
          </w:tcPr>
          <w:p w14:paraId="1D91609B" w14:textId="7EC44882" w:rsidR="0009792E" w:rsidRPr="00A307A8" w:rsidRDefault="000E70B0" w:rsidP="000E70B0">
            <w:pPr>
              <w:pStyle w:val="ListParagraph"/>
              <w:tabs>
                <w:tab w:val="left" w:pos="1035"/>
              </w:tabs>
              <w:spacing w:line="276" w:lineRule="auto"/>
              <w:ind w:left="0"/>
              <w:jc w:val="center"/>
              <w:rPr>
                <w:rFonts w:ascii="Times New Roman" w:hAnsi="Times New Roman" w:cs="Times New Roman"/>
              </w:rPr>
            </w:pPr>
            <w:r w:rsidRPr="00A307A8">
              <w:rPr>
                <w:rFonts w:ascii="Times New Roman" w:hAnsi="Times New Roman" w:cs="Times New Roman"/>
              </w:rPr>
              <w:t xml:space="preserve">P </w:t>
            </w:r>
            <w:r w:rsidR="00810069">
              <w:rPr>
                <w:rFonts w:ascii="Times New Roman" w:hAnsi="Times New Roman" w:cs="Times New Roman"/>
                <w:lang w:val="id-ID"/>
              </w:rPr>
              <w:t>&lt;</w:t>
            </w:r>
            <w:r w:rsidRPr="00A307A8">
              <w:rPr>
                <w:rFonts w:ascii="Times New Roman" w:hAnsi="Times New Roman" w:cs="Times New Roman"/>
                <w:lang w:val="en-ID"/>
              </w:rPr>
              <w:t xml:space="preserve"> 0,050</w:t>
            </w:r>
          </w:p>
        </w:tc>
      </w:tr>
    </w:tbl>
    <w:p w14:paraId="77592A77" w14:textId="580700A3" w:rsidR="005021C1" w:rsidRPr="00A307A8" w:rsidRDefault="00CF07EB" w:rsidP="007D2800">
      <w:pPr>
        <w:pStyle w:val="ListParagraph"/>
        <w:tabs>
          <w:tab w:val="left" w:pos="1035"/>
        </w:tabs>
        <w:spacing w:line="360" w:lineRule="auto"/>
        <w:ind w:left="0" w:firstLine="567"/>
        <w:jc w:val="both"/>
        <w:rPr>
          <w:rFonts w:ascii="Times New Roman" w:hAnsi="Times New Roman" w:cs="Times New Roman"/>
        </w:rPr>
      </w:pPr>
      <w:proofErr w:type="spellStart"/>
      <w:r w:rsidRPr="00A307A8">
        <w:rPr>
          <w:rFonts w:ascii="Times New Roman" w:hAnsi="Times New Roman" w:cs="Times New Roman"/>
        </w:rPr>
        <w:t>Berdasarkan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hasil</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tersebut</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dapat</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disimpulkan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sebaran</w:t>
      </w:r>
      <w:proofErr w:type="spellEnd"/>
      <w:r w:rsidRPr="00A307A8">
        <w:rPr>
          <w:rFonts w:ascii="Times New Roman" w:hAnsi="Times New Roman" w:cs="Times New Roman"/>
        </w:rPr>
        <w:t xml:space="preserve"> data </w:t>
      </w:r>
      <w:proofErr w:type="spellStart"/>
      <w:r w:rsidRPr="00A307A8">
        <w:rPr>
          <w:rFonts w:ascii="Times New Roman" w:hAnsi="Times New Roman" w:cs="Times New Roman"/>
        </w:rPr>
        <w:t>variabel</w:t>
      </w:r>
      <w:proofErr w:type="spellEnd"/>
      <w:r w:rsidRPr="00A307A8">
        <w:rPr>
          <w:rFonts w:ascii="Times New Roman" w:hAnsi="Times New Roman" w:cs="Times New Roman"/>
        </w:rPr>
        <w:t xml:space="preserve"> </w:t>
      </w:r>
      <w:r w:rsidR="00810069">
        <w:rPr>
          <w:rFonts w:ascii="Times New Roman" w:hAnsi="Times New Roman" w:cs="Times New Roman"/>
          <w:i/>
          <w:lang w:val="id-ID"/>
        </w:rPr>
        <w:t>fear of missing out</w:t>
      </w:r>
      <w:r w:rsidRPr="00A307A8">
        <w:rPr>
          <w:rFonts w:ascii="Times New Roman" w:hAnsi="Times New Roman" w:cs="Times New Roman"/>
        </w:rPr>
        <w:t xml:space="preserve"> </w:t>
      </w:r>
      <w:r w:rsidR="003E2478">
        <w:rPr>
          <w:rFonts w:ascii="Times New Roman" w:hAnsi="Times New Roman" w:cs="Times New Roman"/>
          <w:lang w:val="id-ID"/>
        </w:rPr>
        <w:t xml:space="preserve">(FoMO) </w:t>
      </w:r>
      <w:proofErr w:type="spellStart"/>
      <w:r w:rsidRPr="00A307A8">
        <w:rPr>
          <w:rFonts w:ascii="Times New Roman" w:hAnsi="Times New Roman" w:cs="Times New Roman"/>
        </w:rPr>
        <w:t>mengikuti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distreibusi</w:t>
      </w:r>
      <w:proofErr w:type="spellEnd"/>
      <w:r w:rsidRPr="00A307A8">
        <w:rPr>
          <w:rFonts w:ascii="Times New Roman" w:hAnsi="Times New Roman" w:cs="Times New Roman"/>
        </w:rPr>
        <w:t xml:space="preserve"> normal dan </w:t>
      </w:r>
      <w:proofErr w:type="spellStart"/>
      <w:r w:rsidRPr="00A307A8">
        <w:rPr>
          <w:rFonts w:ascii="Times New Roman" w:hAnsi="Times New Roman" w:cs="Times New Roman"/>
        </w:rPr>
        <w:t>sebaran</w:t>
      </w:r>
      <w:proofErr w:type="spellEnd"/>
      <w:r w:rsidRPr="00A307A8">
        <w:rPr>
          <w:rFonts w:ascii="Times New Roman" w:hAnsi="Times New Roman" w:cs="Times New Roman"/>
        </w:rPr>
        <w:t xml:space="preserve"> data </w:t>
      </w:r>
      <w:proofErr w:type="spellStart"/>
      <w:r w:rsidRPr="00A307A8">
        <w:rPr>
          <w:rFonts w:ascii="Times New Roman" w:hAnsi="Times New Roman" w:cs="Times New Roman"/>
        </w:rPr>
        <w:t>variabel</w:t>
      </w:r>
      <w:proofErr w:type="spellEnd"/>
      <w:r w:rsidRPr="00A307A8">
        <w:rPr>
          <w:rFonts w:ascii="Times New Roman" w:hAnsi="Times New Roman" w:cs="Times New Roman"/>
        </w:rPr>
        <w:t xml:space="preserve"> </w:t>
      </w:r>
      <w:r w:rsidR="00810069">
        <w:rPr>
          <w:rFonts w:ascii="Times New Roman" w:hAnsi="Times New Roman" w:cs="Times New Roman"/>
          <w:lang w:val="id-ID"/>
        </w:rPr>
        <w:t>kontrol diri</w:t>
      </w:r>
      <w:r w:rsidRPr="00A307A8">
        <w:rPr>
          <w:rFonts w:ascii="Times New Roman" w:hAnsi="Times New Roman" w:cs="Times New Roman"/>
        </w:rPr>
        <w:t xml:space="preserve"> </w:t>
      </w:r>
      <w:proofErr w:type="spellStart"/>
      <w:r w:rsidRPr="00A307A8">
        <w:rPr>
          <w:rFonts w:ascii="Times New Roman" w:hAnsi="Times New Roman" w:cs="Times New Roman"/>
        </w:rPr>
        <w:t>mengikuti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distribusi</w:t>
      </w:r>
      <w:proofErr w:type="spellEnd"/>
      <w:r w:rsidRPr="00A307A8">
        <w:rPr>
          <w:rFonts w:ascii="Times New Roman" w:hAnsi="Times New Roman" w:cs="Times New Roman"/>
        </w:rPr>
        <w:t xml:space="preserve"> </w:t>
      </w:r>
      <w:r w:rsidR="00810069">
        <w:rPr>
          <w:rFonts w:ascii="Times New Roman" w:hAnsi="Times New Roman" w:cs="Times New Roman"/>
          <w:lang w:val="id-ID"/>
        </w:rPr>
        <w:t xml:space="preserve">tidak </w:t>
      </w:r>
      <w:r w:rsidRPr="00A307A8">
        <w:rPr>
          <w:rFonts w:ascii="Times New Roman" w:hAnsi="Times New Roman" w:cs="Times New Roman"/>
        </w:rPr>
        <w:t>normal.</w:t>
      </w:r>
    </w:p>
    <w:p w14:paraId="32BF0959" w14:textId="77777777" w:rsidR="006C7D4A" w:rsidRDefault="006C7D4A" w:rsidP="006C7D4A">
      <w:pPr>
        <w:pStyle w:val="ListParagraph"/>
        <w:numPr>
          <w:ilvl w:val="0"/>
          <w:numId w:val="3"/>
        </w:numPr>
        <w:tabs>
          <w:tab w:val="left" w:pos="993"/>
        </w:tabs>
        <w:jc w:val="both"/>
        <w:rPr>
          <w:rFonts w:ascii="Times New Roman" w:hAnsi="Times New Roman" w:cs="Times New Roman"/>
        </w:rPr>
      </w:pPr>
      <w:r w:rsidRPr="00A307A8">
        <w:rPr>
          <w:rFonts w:ascii="Times New Roman" w:hAnsi="Times New Roman" w:cs="Times New Roman"/>
        </w:rPr>
        <w:t xml:space="preserve">Uji </w:t>
      </w:r>
      <w:proofErr w:type="spellStart"/>
      <w:r w:rsidRPr="00A307A8">
        <w:rPr>
          <w:rFonts w:ascii="Times New Roman" w:hAnsi="Times New Roman" w:cs="Times New Roman"/>
        </w:rPr>
        <w:t>Linieritas</w:t>
      </w:r>
      <w:proofErr w:type="spellEnd"/>
    </w:p>
    <w:p w14:paraId="65D66762" w14:textId="0433E9CF" w:rsidR="0014781B" w:rsidRPr="0014781B" w:rsidRDefault="0014781B" w:rsidP="0014781B">
      <w:pPr>
        <w:pStyle w:val="Caption"/>
        <w:spacing w:after="0"/>
        <w:rPr>
          <w:rFonts w:cs="Times New Roman"/>
          <w:sz w:val="22"/>
        </w:rPr>
      </w:pPr>
      <w:r w:rsidRPr="0014781B">
        <w:rPr>
          <w:sz w:val="22"/>
        </w:rPr>
        <w:t xml:space="preserve">Tabel </w:t>
      </w:r>
      <w:r w:rsidRPr="0014781B">
        <w:rPr>
          <w:sz w:val="22"/>
        </w:rPr>
        <w:fldChar w:fldCharType="begin"/>
      </w:r>
      <w:r w:rsidRPr="0014781B">
        <w:rPr>
          <w:sz w:val="22"/>
        </w:rPr>
        <w:instrText xml:space="preserve"> SEQ Tabel \* ARABIC </w:instrText>
      </w:r>
      <w:r w:rsidRPr="0014781B">
        <w:rPr>
          <w:sz w:val="22"/>
        </w:rPr>
        <w:fldChar w:fldCharType="separate"/>
      </w:r>
      <w:r w:rsidR="00C70962">
        <w:rPr>
          <w:noProof/>
          <w:sz w:val="22"/>
        </w:rPr>
        <w:t>4</w:t>
      </w:r>
      <w:r w:rsidRPr="0014781B">
        <w:rPr>
          <w:sz w:val="22"/>
        </w:rPr>
        <w:fldChar w:fldCharType="end"/>
      </w:r>
      <w:r w:rsidRPr="0014781B">
        <w:rPr>
          <w:sz w:val="22"/>
        </w:rPr>
        <w:t xml:space="preserve">. </w:t>
      </w:r>
      <w:r w:rsidRPr="0014781B">
        <w:rPr>
          <w:b w:val="0"/>
          <w:noProof/>
          <w:sz w:val="22"/>
        </w:rPr>
        <w:t>Hasil Uji Linieritas</w:t>
      </w:r>
    </w:p>
    <w:tbl>
      <w:tblPr>
        <w:tblStyle w:val="TableGrid"/>
        <w:tblW w:w="0" w:type="auto"/>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1598"/>
        <w:gridCol w:w="1750"/>
        <w:gridCol w:w="1750"/>
      </w:tblGrid>
      <w:tr w:rsidR="006C7D4A" w:rsidRPr="00A307A8" w14:paraId="57A111D8" w14:textId="77777777" w:rsidTr="0054092A">
        <w:tc>
          <w:tcPr>
            <w:tcW w:w="1903" w:type="dxa"/>
            <w:tcBorders>
              <w:top w:val="single" w:sz="4" w:space="0" w:color="auto"/>
              <w:bottom w:val="single" w:sz="4" w:space="0" w:color="auto"/>
            </w:tcBorders>
          </w:tcPr>
          <w:p w14:paraId="6D490273" w14:textId="77777777" w:rsidR="006C7D4A" w:rsidRPr="00A307A8" w:rsidRDefault="006C7D4A" w:rsidP="0054092A">
            <w:pPr>
              <w:pStyle w:val="ListParagraph"/>
              <w:tabs>
                <w:tab w:val="left" w:pos="993"/>
              </w:tabs>
              <w:spacing w:line="276" w:lineRule="auto"/>
              <w:ind w:left="0"/>
              <w:jc w:val="center"/>
              <w:rPr>
                <w:rFonts w:ascii="Times New Roman" w:hAnsi="Times New Roman" w:cs="Times New Roman"/>
              </w:rPr>
            </w:pPr>
            <w:proofErr w:type="spellStart"/>
            <w:r w:rsidRPr="00A307A8">
              <w:rPr>
                <w:rFonts w:ascii="Times New Roman" w:hAnsi="Times New Roman" w:cs="Times New Roman"/>
              </w:rPr>
              <w:t>Variabel</w:t>
            </w:r>
            <w:proofErr w:type="spellEnd"/>
          </w:p>
        </w:tc>
        <w:tc>
          <w:tcPr>
            <w:tcW w:w="1598" w:type="dxa"/>
            <w:tcBorders>
              <w:top w:val="single" w:sz="4" w:space="0" w:color="auto"/>
              <w:bottom w:val="single" w:sz="4" w:space="0" w:color="auto"/>
            </w:tcBorders>
          </w:tcPr>
          <w:p w14:paraId="24EFEC8A" w14:textId="77777777" w:rsidR="006C7D4A" w:rsidRPr="00A307A8" w:rsidRDefault="006C7D4A" w:rsidP="0054092A">
            <w:pPr>
              <w:pStyle w:val="ListParagraph"/>
              <w:tabs>
                <w:tab w:val="left" w:pos="993"/>
              </w:tabs>
              <w:spacing w:line="276" w:lineRule="auto"/>
              <w:ind w:left="0"/>
              <w:jc w:val="center"/>
              <w:rPr>
                <w:rFonts w:ascii="Times New Roman" w:hAnsi="Times New Roman" w:cs="Times New Roman"/>
              </w:rPr>
            </w:pPr>
            <w:r w:rsidRPr="00A307A8">
              <w:rPr>
                <w:rFonts w:ascii="Times New Roman" w:hAnsi="Times New Roman" w:cs="Times New Roman"/>
              </w:rPr>
              <w:t>F</w:t>
            </w:r>
          </w:p>
        </w:tc>
        <w:tc>
          <w:tcPr>
            <w:tcW w:w="1750" w:type="dxa"/>
            <w:tcBorders>
              <w:top w:val="single" w:sz="4" w:space="0" w:color="auto"/>
              <w:bottom w:val="single" w:sz="4" w:space="0" w:color="auto"/>
            </w:tcBorders>
          </w:tcPr>
          <w:p w14:paraId="2352403A" w14:textId="77777777" w:rsidR="006C7D4A" w:rsidRPr="00A307A8" w:rsidRDefault="006C7D4A" w:rsidP="0054092A">
            <w:pPr>
              <w:pStyle w:val="ListParagraph"/>
              <w:tabs>
                <w:tab w:val="left" w:pos="993"/>
              </w:tabs>
              <w:spacing w:line="276" w:lineRule="auto"/>
              <w:ind w:left="0"/>
              <w:jc w:val="center"/>
              <w:rPr>
                <w:rFonts w:ascii="Times New Roman" w:hAnsi="Times New Roman" w:cs="Times New Roman"/>
              </w:rPr>
            </w:pPr>
            <w:r w:rsidRPr="00A307A8">
              <w:rPr>
                <w:rFonts w:ascii="Times New Roman" w:hAnsi="Times New Roman" w:cs="Times New Roman"/>
              </w:rPr>
              <w:t>Sig</w:t>
            </w:r>
          </w:p>
        </w:tc>
        <w:tc>
          <w:tcPr>
            <w:tcW w:w="1750" w:type="dxa"/>
            <w:tcBorders>
              <w:top w:val="single" w:sz="4" w:space="0" w:color="auto"/>
              <w:bottom w:val="single" w:sz="4" w:space="0" w:color="auto"/>
            </w:tcBorders>
          </w:tcPr>
          <w:p w14:paraId="2576BF99" w14:textId="77777777" w:rsidR="006C7D4A" w:rsidRPr="00A307A8" w:rsidRDefault="006C7D4A" w:rsidP="0054092A">
            <w:pPr>
              <w:pStyle w:val="ListParagraph"/>
              <w:tabs>
                <w:tab w:val="left" w:pos="993"/>
              </w:tabs>
              <w:spacing w:line="276" w:lineRule="auto"/>
              <w:ind w:left="0"/>
              <w:jc w:val="center"/>
              <w:rPr>
                <w:rFonts w:ascii="Times New Roman" w:hAnsi="Times New Roman" w:cs="Times New Roman"/>
              </w:rPr>
            </w:pPr>
            <w:r w:rsidRPr="00A307A8">
              <w:rPr>
                <w:rFonts w:ascii="Times New Roman" w:hAnsi="Times New Roman" w:cs="Times New Roman"/>
              </w:rPr>
              <w:t>Kesimpulan</w:t>
            </w:r>
          </w:p>
        </w:tc>
      </w:tr>
      <w:tr w:rsidR="006C7D4A" w:rsidRPr="00A307A8" w14:paraId="5719D1AD" w14:textId="77777777" w:rsidTr="0054092A">
        <w:tc>
          <w:tcPr>
            <w:tcW w:w="1903" w:type="dxa"/>
            <w:tcBorders>
              <w:top w:val="single" w:sz="4" w:space="0" w:color="auto"/>
            </w:tcBorders>
          </w:tcPr>
          <w:p w14:paraId="59366D53" w14:textId="5347E94B" w:rsidR="006C7D4A" w:rsidRPr="00810069" w:rsidRDefault="00810069" w:rsidP="0054092A">
            <w:pPr>
              <w:pStyle w:val="ListParagraph"/>
              <w:tabs>
                <w:tab w:val="left" w:pos="993"/>
              </w:tabs>
              <w:spacing w:line="276" w:lineRule="auto"/>
              <w:ind w:left="0"/>
              <w:jc w:val="both"/>
              <w:rPr>
                <w:rFonts w:ascii="Times New Roman" w:hAnsi="Times New Roman" w:cs="Times New Roman"/>
                <w:i/>
                <w:lang w:val="id-ID"/>
              </w:rPr>
            </w:pPr>
            <w:r>
              <w:rPr>
                <w:rFonts w:ascii="Times New Roman" w:hAnsi="Times New Roman" w:cs="Times New Roman"/>
                <w:i/>
                <w:lang w:val="id-ID"/>
              </w:rPr>
              <w:t>Fear Of Missing Out</w:t>
            </w:r>
          </w:p>
        </w:tc>
        <w:tc>
          <w:tcPr>
            <w:tcW w:w="1598" w:type="dxa"/>
            <w:vMerge w:val="restart"/>
            <w:tcBorders>
              <w:top w:val="single" w:sz="4" w:space="0" w:color="auto"/>
            </w:tcBorders>
          </w:tcPr>
          <w:p w14:paraId="180CEB89" w14:textId="3F0A2507" w:rsidR="006C7D4A" w:rsidRPr="00810069" w:rsidRDefault="00810069" w:rsidP="0054092A">
            <w:pPr>
              <w:pStyle w:val="ListParagraph"/>
              <w:tabs>
                <w:tab w:val="left" w:pos="993"/>
              </w:tabs>
              <w:spacing w:line="276" w:lineRule="auto"/>
              <w:ind w:left="0"/>
              <w:jc w:val="center"/>
              <w:rPr>
                <w:rFonts w:ascii="Times New Roman" w:hAnsi="Times New Roman" w:cs="Times New Roman"/>
                <w:lang w:val="id-ID"/>
              </w:rPr>
            </w:pPr>
            <w:r>
              <w:rPr>
                <w:rFonts w:ascii="Times New Roman" w:hAnsi="Times New Roman" w:cs="Times New Roman"/>
                <w:lang w:val="id-ID"/>
              </w:rPr>
              <w:t>7</w:t>
            </w:r>
            <w:r w:rsidR="00211E0E">
              <w:rPr>
                <w:rFonts w:ascii="Times New Roman" w:hAnsi="Times New Roman" w:cs="Times New Roman"/>
                <w:lang w:val="id-ID"/>
              </w:rPr>
              <w:t>,</w:t>
            </w:r>
            <w:r>
              <w:rPr>
                <w:rFonts w:ascii="Times New Roman" w:hAnsi="Times New Roman" w:cs="Times New Roman"/>
                <w:lang w:val="id-ID"/>
              </w:rPr>
              <w:t>400</w:t>
            </w:r>
          </w:p>
        </w:tc>
        <w:tc>
          <w:tcPr>
            <w:tcW w:w="1750" w:type="dxa"/>
            <w:vMerge w:val="restart"/>
            <w:tcBorders>
              <w:top w:val="single" w:sz="4" w:space="0" w:color="auto"/>
            </w:tcBorders>
          </w:tcPr>
          <w:p w14:paraId="42B4AD34" w14:textId="64A089E0" w:rsidR="006C7D4A" w:rsidRPr="00211E0E" w:rsidRDefault="00211E0E" w:rsidP="0054092A">
            <w:pPr>
              <w:pStyle w:val="ListParagraph"/>
              <w:tabs>
                <w:tab w:val="left" w:pos="993"/>
              </w:tabs>
              <w:spacing w:line="276" w:lineRule="auto"/>
              <w:ind w:left="0"/>
              <w:jc w:val="center"/>
              <w:rPr>
                <w:rFonts w:ascii="Times New Roman" w:hAnsi="Times New Roman" w:cs="Times New Roman"/>
                <w:lang w:val="id-ID"/>
              </w:rPr>
            </w:pPr>
            <w:r>
              <w:rPr>
                <w:rFonts w:ascii="Times New Roman" w:hAnsi="Times New Roman" w:cs="Times New Roman"/>
                <w:lang w:val="id-ID"/>
              </w:rPr>
              <w:t>0,</w:t>
            </w:r>
            <w:r w:rsidR="006C7D4A" w:rsidRPr="00A307A8">
              <w:rPr>
                <w:rFonts w:ascii="Times New Roman" w:hAnsi="Times New Roman" w:cs="Times New Roman"/>
              </w:rPr>
              <w:t>00</w:t>
            </w:r>
            <w:r>
              <w:rPr>
                <w:rFonts w:ascii="Times New Roman" w:hAnsi="Times New Roman" w:cs="Times New Roman"/>
                <w:lang w:val="id-ID"/>
              </w:rPr>
              <w:t>7</w:t>
            </w:r>
          </w:p>
        </w:tc>
        <w:tc>
          <w:tcPr>
            <w:tcW w:w="1750" w:type="dxa"/>
            <w:vMerge w:val="restart"/>
            <w:tcBorders>
              <w:top w:val="single" w:sz="4" w:space="0" w:color="auto"/>
            </w:tcBorders>
          </w:tcPr>
          <w:p w14:paraId="286573D7" w14:textId="77777777" w:rsidR="006C7D4A" w:rsidRPr="00A307A8" w:rsidRDefault="006C7D4A" w:rsidP="0054092A">
            <w:pPr>
              <w:pStyle w:val="ListParagraph"/>
              <w:tabs>
                <w:tab w:val="left" w:pos="993"/>
              </w:tabs>
              <w:spacing w:line="276" w:lineRule="auto"/>
              <w:ind w:left="0"/>
              <w:jc w:val="center"/>
              <w:rPr>
                <w:rFonts w:ascii="Times New Roman" w:hAnsi="Times New Roman" w:cs="Times New Roman"/>
              </w:rPr>
            </w:pPr>
            <w:r w:rsidRPr="00A307A8">
              <w:rPr>
                <w:rFonts w:ascii="Times New Roman" w:hAnsi="Times New Roman" w:cs="Times New Roman"/>
              </w:rPr>
              <w:t>Linier</w:t>
            </w:r>
          </w:p>
        </w:tc>
      </w:tr>
      <w:tr w:rsidR="006C7D4A" w:rsidRPr="00A307A8" w14:paraId="73582B1E" w14:textId="77777777" w:rsidTr="0054092A">
        <w:tc>
          <w:tcPr>
            <w:tcW w:w="1903" w:type="dxa"/>
            <w:tcBorders>
              <w:bottom w:val="single" w:sz="4" w:space="0" w:color="auto"/>
            </w:tcBorders>
          </w:tcPr>
          <w:p w14:paraId="148DBA22" w14:textId="20C2D09A" w:rsidR="006C7D4A" w:rsidRPr="00810069" w:rsidRDefault="00810069" w:rsidP="0054092A">
            <w:pPr>
              <w:pStyle w:val="ListParagraph"/>
              <w:tabs>
                <w:tab w:val="left" w:pos="993"/>
              </w:tabs>
              <w:spacing w:line="276" w:lineRule="auto"/>
              <w:ind w:left="0"/>
              <w:jc w:val="both"/>
              <w:rPr>
                <w:rFonts w:ascii="Times New Roman" w:hAnsi="Times New Roman" w:cs="Times New Roman"/>
                <w:lang w:val="id-ID"/>
              </w:rPr>
            </w:pPr>
            <w:r>
              <w:rPr>
                <w:rFonts w:ascii="Times New Roman" w:hAnsi="Times New Roman" w:cs="Times New Roman"/>
                <w:lang w:val="id-ID"/>
              </w:rPr>
              <w:t>Kontrol Diri</w:t>
            </w:r>
          </w:p>
        </w:tc>
        <w:tc>
          <w:tcPr>
            <w:tcW w:w="1598" w:type="dxa"/>
            <w:vMerge/>
            <w:tcBorders>
              <w:bottom w:val="single" w:sz="4" w:space="0" w:color="auto"/>
            </w:tcBorders>
          </w:tcPr>
          <w:p w14:paraId="1C2A6D7D" w14:textId="77777777" w:rsidR="006C7D4A" w:rsidRPr="00A307A8" w:rsidRDefault="006C7D4A" w:rsidP="0054092A">
            <w:pPr>
              <w:pStyle w:val="ListParagraph"/>
              <w:tabs>
                <w:tab w:val="left" w:pos="993"/>
              </w:tabs>
              <w:spacing w:line="276" w:lineRule="auto"/>
              <w:ind w:left="0"/>
              <w:jc w:val="both"/>
              <w:rPr>
                <w:rFonts w:ascii="Times New Roman" w:hAnsi="Times New Roman" w:cs="Times New Roman"/>
              </w:rPr>
            </w:pPr>
          </w:p>
        </w:tc>
        <w:tc>
          <w:tcPr>
            <w:tcW w:w="1750" w:type="dxa"/>
            <w:vMerge/>
            <w:tcBorders>
              <w:bottom w:val="single" w:sz="4" w:space="0" w:color="auto"/>
            </w:tcBorders>
          </w:tcPr>
          <w:p w14:paraId="22B724A9" w14:textId="77777777" w:rsidR="006C7D4A" w:rsidRPr="00A307A8" w:rsidRDefault="006C7D4A" w:rsidP="0054092A">
            <w:pPr>
              <w:pStyle w:val="ListParagraph"/>
              <w:tabs>
                <w:tab w:val="left" w:pos="993"/>
              </w:tabs>
              <w:spacing w:line="276" w:lineRule="auto"/>
              <w:ind w:left="0"/>
              <w:jc w:val="both"/>
              <w:rPr>
                <w:rFonts w:ascii="Times New Roman" w:hAnsi="Times New Roman" w:cs="Times New Roman"/>
              </w:rPr>
            </w:pPr>
          </w:p>
        </w:tc>
        <w:tc>
          <w:tcPr>
            <w:tcW w:w="1750" w:type="dxa"/>
            <w:vMerge/>
            <w:tcBorders>
              <w:bottom w:val="single" w:sz="4" w:space="0" w:color="auto"/>
            </w:tcBorders>
          </w:tcPr>
          <w:p w14:paraId="67062F79" w14:textId="77777777" w:rsidR="006C7D4A" w:rsidRPr="00A307A8" w:rsidRDefault="006C7D4A" w:rsidP="0054092A">
            <w:pPr>
              <w:pStyle w:val="ListParagraph"/>
              <w:tabs>
                <w:tab w:val="left" w:pos="993"/>
              </w:tabs>
              <w:spacing w:line="276" w:lineRule="auto"/>
              <w:ind w:left="0"/>
              <w:jc w:val="both"/>
              <w:rPr>
                <w:rFonts w:ascii="Times New Roman" w:hAnsi="Times New Roman" w:cs="Times New Roman"/>
              </w:rPr>
            </w:pPr>
          </w:p>
        </w:tc>
      </w:tr>
    </w:tbl>
    <w:p w14:paraId="187B08E6" w14:textId="24A5AC60" w:rsidR="006C7D4A" w:rsidRPr="00A307A8" w:rsidRDefault="0054092A" w:rsidP="007D2800">
      <w:pPr>
        <w:pStyle w:val="ListParagraph"/>
        <w:tabs>
          <w:tab w:val="left" w:pos="993"/>
        </w:tabs>
        <w:spacing w:line="360" w:lineRule="auto"/>
        <w:ind w:left="0" w:firstLine="567"/>
        <w:jc w:val="both"/>
        <w:rPr>
          <w:rFonts w:ascii="Times New Roman" w:hAnsi="Times New Roman" w:cs="Times New Roman"/>
        </w:rPr>
      </w:pPr>
      <w:r w:rsidRPr="00A307A8">
        <w:rPr>
          <w:rFonts w:ascii="Times New Roman" w:hAnsi="Times New Roman" w:cs="Times New Roman"/>
        </w:rPr>
        <w:t xml:space="preserve">Hasil uji </w:t>
      </w:r>
      <w:proofErr w:type="spellStart"/>
      <w:r w:rsidRPr="00A307A8">
        <w:rPr>
          <w:rFonts w:ascii="Times New Roman" w:hAnsi="Times New Roman" w:cs="Times New Roman"/>
        </w:rPr>
        <w:t>linieritas</w:t>
      </w:r>
      <w:proofErr w:type="spellEnd"/>
      <w:r w:rsidRPr="00A307A8">
        <w:rPr>
          <w:rFonts w:ascii="Times New Roman" w:hAnsi="Times New Roman" w:cs="Times New Roman"/>
        </w:rPr>
        <w:t xml:space="preserve"> pada </w:t>
      </w:r>
      <w:r w:rsidR="00211E0E">
        <w:rPr>
          <w:rFonts w:ascii="Times New Roman" w:hAnsi="Times New Roman" w:cs="Times New Roman"/>
          <w:lang w:val="id-ID"/>
        </w:rPr>
        <w:t>kontrol diri</w:t>
      </w:r>
      <w:r w:rsidRPr="00A307A8">
        <w:rPr>
          <w:rFonts w:ascii="Times New Roman" w:hAnsi="Times New Roman" w:cs="Times New Roman"/>
        </w:rPr>
        <w:t xml:space="preserve"> </w:t>
      </w:r>
      <w:proofErr w:type="spellStart"/>
      <w:r w:rsidRPr="00A307A8">
        <w:rPr>
          <w:rFonts w:ascii="Times New Roman" w:hAnsi="Times New Roman" w:cs="Times New Roman"/>
        </w:rPr>
        <w:t>dengan</w:t>
      </w:r>
      <w:proofErr w:type="spellEnd"/>
      <w:r w:rsidRPr="00A307A8">
        <w:rPr>
          <w:rFonts w:ascii="Times New Roman" w:hAnsi="Times New Roman" w:cs="Times New Roman"/>
        </w:rPr>
        <w:t xml:space="preserve"> </w:t>
      </w:r>
      <w:r w:rsidR="00211E0E">
        <w:rPr>
          <w:rFonts w:ascii="Times New Roman" w:hAnsi="Times New Roman" w:cs="Times New Roman"/>
          <w:i/>
          <w:lang w:val="id-ID"/>
        </w:rPr>
        <w:t>fear of missing out</w:t>
      </w:r>
      <w:r w:rsidRPr="00A307A8">
        <w:rPr>
          <w:rFonts w:ascii="Times New Roman" w:hAnsi="Times New Roman" w:cs="Times New Roman"/>
        </w:rPr>
        <w:t xml:space="preserve"> </w:t>
      </w:r>
      <w:r w:rsidR="003E2478">
        <w:rPr>
          <w:rFonts w:ascii="Times New Roman" w:hAnsi="Times New Roman" w:cs="Times New Roman"/>
          <w:lang w:val="id-ID"/>
        </w:rPr>
        <w:t xml:space="preserve">(FoMO) </w:t>
      </w:r>
      <w:proofErr w:type="spellStart"/>
      <w:r w:rsidRPr="00A307A8">
        <w:rPr>
          <w:rFonts w:ascii="Times New Roman" w:hAnsi="Times New Roman" w:cs="Times New Roman"/>
        </w:rPr>
        <w:t>diperoleh</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nilai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koefisien</w:t>
      </w:r>
      <w:proofErr w:type="spellEnd"/>
      <w:r w:rsidRPr="00A307A8">
        <w:rPr>
          <w:rFonts w:ascii="Times New Roman" w:hAnsi="Times New Roman" w:cs="Times New Roman"/>
        </w:rPr>
        <w:t xml:space="preserve"> linier F = </w:t>
      </w:r>
      <w:r w:rsidR="00211E0E">
        <w:rPr>
          <w:rFonts w:ascii="Times New Roman" w:hAnsi="Times New Roman" w:cs="Times New Roman"/>
          <w:lang w:val="id-ID"/>
        </w:rPr>
        <w:t>7,400</w:t>
      </w:r>
      <w:r w:rsidRPr="00A307A8">
        <w:rPr>
          <w:rFonts w:ascii="Times New Roman" w:hAnsi="Times New Roman" w:cs="Times New Roman"/>
        </w:rPr>
        <w:t xml:space="preserve"> p = </w:t>
      </w:r>
      <w:r w:rsidR="00211E0E">
        <w:rPr>
          <w:rFonts w:ascii="Times New Roman" w:hAnsi="Times New Roman" w:cs="Times New Roman"/>
          <w:lang w:val="id-ID"/>
        </w:rPr>
        <w:t>0,</w:t>
      </w:r>
      <w:r w:rsidRPr="00A307A8">
        <w:rPr>
          <w:rFonts w:ascii="Times New Roman" w:hAnsi="Times New Roman" w:cs="Times New Roman"/>
        </w:rPr>
        <w:t>00</w:t>
      </w:r>
      <w:r w:rsidR="00211E0E">
        <w:rPr>
          <w:rFonts w:ascii="Times New Roman" w:hAnsi="Times New Roman" w:cs="Times New Roman"/>
          <w:lang w:val="id-ID"/>
        </w:rPr>
        <w:t>7</w:t>
      </w:r>
      <w:r w:rsidRPr="00A307A8">
        <w:rPr>
          <w:rFonts w:ascii="Times New Roman" w:hAnsi="Times New Roman" w:cs="Times New Roman"/>
        </w:rPr>
        <w:t xml:space="preserve">. </w:t>
      </w:r>
      <w:proofErr w:type="spellStart"/>
      <w:r w:rsidRPr="00A307A8">
        <w:rPr>
          <w:rFonts w:ascii="Times New Roman" w:hAnsi="Times New Roman" w:cs="Times New Roman"/>
        </w:rPr>
        <w:t>berdasarkan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hasil</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tersebut</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dapat</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disimpulkan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bahwa</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hubungan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antara</w:t>
      </w:r>
      <w:proofErr w:type="spellEnd"/>
      <w:r w:rsidRPr="00A307A8">
        <w:rPr>
          <w:rFonts w:ascii="Times New Roman" w:hAnsi="Times New Roman" w:cs="Times New Roman"/>
        </w:rPr>
        <w:t xml:space="preserve"> </w:t>
      </w:r>
      <w:r w:rsidR="00211E0E">
        <w:rPr>
          <w:rFonts w:ascii="Times New Roman" w:hAnsi="Times New Roman" w:cs="Times New Roman"/>
          <w:lang w:val="id-ID"/>
        </w:rPr>
        <w:t>kontrol diri</w:t>
      </w:r>
      <w:r w:rsidRPr="00A307A8">
        <w:rPr>
          <w:rFonts w:ascii="Times New Roman" w:hAnsi="Times New Roman" w:cs="Times New Roman"/>
        </w:rPr>
        <w:t xml:space="preserve"> </w:t>
      </w:r>
      <w:proofErr w:type="spellStart"/>
      <w:r w:rsidRPr="00A307A8">
        <w:rPr>
          <w:rFonts w:ascii="Times New Roman" w:hAnsi="Times New Roman" w:cs="Times New Roman"/>
        </w:rPr>
        <w:t>dengan</w:t>
      </w:r>
      <w:proofErr w:type="spellEnd"/>
      <w:r w:rsidRPr="00A307A8">
        <w:rPr>
          <w:rFonts w:ascii="Times New Roman" w:hAnsi="Times New Roman" w:cs="Times New Roman"/>
        </w:rPr>
        <w:t xml:space="preserve"> </w:t>
      </w:r>
      <w:r w:rsidR="00211E0E">
        <w:rPr>
          <w:rFonts w:ascii="Times New Roman" w:hAnsi="Times New Roman" w:cs="Times New Roman"/>
          <w:i/>
          <w:lang w:val="id-ID"/>
        </w:rPr>
        <w:t>fear of missing out</w:t>
      </w:r>
      <w:r w:rsidRPr="00A307A8">
        <w:rPr>
          <w:rFonts w:ascii="Times New Roman" w:hAnsi="Times New Roman" w:cs="Times New Roman"/>
        </w:rPr>
        <w:t xml:space="preserve"> </w:t>
      </w:r>
      <w:r w:rsidR="003E2478">
        <w:rPr>
          <w:rFonts w:ascii="Times New Roman" w:hAnsi="Times New Roman" w:cs="Times New Roman"/>
          <w:lang w:val="id-ID"/>
        </w:rPr>
        <w:t xml:space="preserve">(FoMO) </w:t>
      </w:r>
      <w:proofErr w:type="spellStart"/>
      <w:r w:rsidRPr="00A307A8">
        <w:rPr>
          <w:rFonts w:ascii="Times New Roman" w:hAnsi="Times New Roman" w:cs="Times New Roman"/>
        </w:rPr>
        <w:t>merupakan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hubungan</w:t>
      </w:r>
      <w:proofErr w:type="spellEnd"/>
      <w:r w:rsidRPr="00A307A8">
        <w:rPr>
          <w:rFonts w:ascii="Times New Roman" w:hAnsi="Times New Roman" w:cs="Times New Roman"/>
        </w:rPr>
        <w:t xml:space="preserve"> yang linier.</w:t>
      </w:r>
    </w:p>
    <w:p w14:paraId="431121B7" w14:textId="77777777" w:rsidR="001F57AA" w:rsidRPr="00A307A8" w:rsidRDefault="001F57AA" w:rsidP="007D2800">
      <w:pPr>
        <w:pStyle w:val="ListParagraph"/>
        <w:tabs>
          <w:tab w:val="left" w:pos="993"/>
        </w:tabs>
        <w:spacing w:line="360" w:lineRule="auto"/>
        <w:ind w:left="0" w:firstLine="567"/>
        <w:jc w:val="both"/>
        <w:rPr>
          <w:rFonts w:ascii="Times New Roman" w:hAnsi="Times New Roman" w:cs="Times New Roman"/>
        </w:rPr>
      </w:pPr>
    </w:p>
    <w:p w14:paraId="0347523C" w14:textId="77777777" w:rsidR="001F57AA" w:rsidRPr="00A307A8" w:rsidRDefault="001F57AA" w:rsidP="007D2800">
      <w:pPr>
        <w:pStyle w:val="ListParagraph"/>
        <w:numPr>
          <w:ilvl w:val="0"/>
          <w:numId w:val="2"/>
        </w:numPr>
        <w:tabs>
          <w:tab w:val="left" w:pos="993"/>
        </w:tabs>
        <w:spacing w:line="360" w:lineRule="auto"/>
        <w:ind w:left="567" w:hanging="567"/>
        <w:jc w:val="both"/>
        <w:rPr>
          <w:rFonts w:ascii="Times New Roman" w:hAnsi="Times New Roman" w:cs="Times New Roman"/>
        </w:rPr>
      </w:pPr>
      <w:r w:rsidRPr="00A307A8">
        <w:rPr>
          <w:rFonts w:ascii="Times New Roman" w:hAnsi="Times New Roman" w:cs="Times New Roman"/>
        </w:rPr>
        <w:t xml:space="preserve">Uji </w:t>
      </w:r>
      <w:proofErr w:type="spellStart"/>
      <w:r w:rsidRPr="00A307A8">
        <w:rPr>
          <w:rFonts w:ascii="Times New Roman" w:hAnsi="Times New Roman" w:cs="Times New Roman"/>
        </w:rPr>
        <w:t>Hipotesis</w:t>
      </w:r>
      <w:proofErr w:type="spellEnd"/>
    </w:p>
    <w:p w14:paraId="622A78B9" w14:textId="65F2FF86" w:rsidR="001F57AA" w:rsidRPr="00A307A8" w:rsidRDefault="001F57AA" w:rsidP="007D2800">
      <w:pPr>
        <w:pStyle w:val="ListParagraph"/>
        <w:tabs>
          <w:tab w:val="left" w:pos="993"/>
        </w:tabs>
        <w:spacing w:line="360" w:lineRule="auto"/>
        <w:ind w:left="0" w:firstLine="567"/>
        <w:jc w:val="both"/>
        <w:rPr>
          <w:rFonts w:ascii="Times New Roman" w:hAnsi="Times New Roman" w:cs="Times New Roman"/>
          <w:lang w:val="en-ID"/>
        </w:rPr>
      </w:pPr>
      <w:r w:rsidRPr="00A307A8">
        <w:rPr>
          <w:rFonts w:ascii="Times New Roman" w:hAnsi="Times New Roman" w:cs="Times New Roman"/>
        </w:rPr>
        <w:t xml:space="preserve">Hasil </w:t>
      </w:r>
      <w:proofErr w:type="spellStart"/>
      <w:r w:rsidRPr="00A307A8">
        <w:rPr>
          <w:rFonts w:ascii="Times New Roman" w:hAnsi="Times New Roman" w:cs="Times New Roman"/>
        </w:rPr>
        <w:t>analisis</w:t>
      </w:r>
      <w:proofErr w:type="spellEnd"/>
      <w:r w:rsidRPr="00A307A8">
        <w:rPr>
          <w:rFonts w:ascii="Times New Roman" w:hAnsi="Times New Roman" w:cs="Times New Roman"/>
        </w:rPr>
        <w:t xml:space="preserve"> </w:t>
      </w:r>
      <w:r w:rsidRPr="00A307A8">
        <w:rPr>
          <w:rFonts w:ascii="Times New Roman" w:hAnsi="Times New Roman" w:cs="Times New Roman"/>
          <w:i/>
        </w:rPr>
        <w:t>product moment</w:t>
      </w:r>
      <w:r w:rsidRPr="00A307A8">
        <w:rPr>
          <w:rFonts w:ascii="Times New Roman" w:hAnsi="Times New Roman" w:cs="Times New Roman"/>
        </w:rPr>
        <w:t xml:space="preserve"> </w:t>
      </w:r>
      <w:proofErr w:type="spellStart"/>
      <w:r w:rsidRPr="00A307A8">
        <w:rPr>
          <w:rFonts w:ascii="Times New Roman" w:hAnsi="Times New Roman" w:cs="Times New Roman"/>
        </w:rPr>
        <w:t>diperoleh</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korelasi</w:t>
      </w:r>
      <w:proofErr w:type="spellEnd"/>
      <w:r w:rsidRPr="00A307A8">
        <w:rPr>
          <w:rFonts w:ascii="Times New Roman" w:hAnsi="Times New Roman" w:cs="Times New Roman"/>
        </w:rPr>
        <w:t xml:space="preserve"> </w:t>
      </w:r>
      <w:r w:rsidRPr="00A307A8">
        <w:rPr>
          <w:rFonts w:ascii="Times New Roman" w:hAnsi="Times New Roman" w:cs="Times New Roman"/>
          <w:lang w:val="en-ID"/>
        </w:rPr>
        <w:t>(</w:t>
      </w:r>
      <w:proofErr w:type="spellStart"/>
      <w:r w:rsidRPr="00A307A8">
        <w:rPr>
          <w:rFonts w:ascii="Times New Roman" w:hAnsi="Times New Roman" w:cs="Times New Roman"/>
          <w:lang w:val="en-ID"/>
        </w:rPr>
        <w:t>r</w:t>
      </w:r>
      <w:r w:rsidRPr="00A307A8">
        <w:rPr>
          <w:rFonts w:ascii="Times New Roman" w:hAnsi="Times New Roman" w:cs="Times New Roman"/>
          <w:vertAlign w:val="subscript"/>
          <w:lang w:val="en-ID"/>
        </w:rPr>
        <w:t>xy</w:t>
      </w:r>
      <w:proofErr w:type="spellEnd"/>
      <w:r w:rsidRPr="00A307A8">
        <w:rPr>
          <w:rFonts w:ascii="Times New Roman" w:hAnsi="Times New Roman" w:cs="Times New Roman"/>
          <w:lang w:val="en-ID"/>
        </w:rPr>
        <w:t>) = -</w:t>
      </w:r>
      <w:r w:rsidR="00211E0E">
        <w:rPr>
          <w:rFonts w:ascii="Times New Roman" w:hAnsi="Times New Roman" w:cs="Times New Roman"/>
          <w:lang w:val="id-ID"/>
        </w:rPr>
        <w:t>0,208</w:t>
      </w:r>
      <w:r w:rsidRPr="00A307A8">
        <w:rPr>
          <w:rFonts w:ascii="Times New Roman" w:hAnsi="Times New Roman" w:cs="Times New Roman"/>
          <w:lang w:val="en-ID"/>
        </w:rPr>
        <w:t xml:space="preserve"> (p &lt; 0,050). Hasil </w:t>
      </w:r>
      <w:proofErr w:type="spellStart"/>
      <w:r w:rsidRPr="00A307A8">
        <w:rPr>
          <w:rFonts w:ascii="Times New Roman" w:hAnsi="Times New Roman" w:cs="Times New Roman"/>
          <w:lang w:val="en-ID"/>
        </w:rPr>
        <w:t>analisis</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dalam</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penelitian</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ini</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menunjukkan</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bahwa</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terdapat</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hubungan</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negatif</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antara</w:t>
      </w:r>
      <w:proofErr w:type="spellEnd"/>
      <w:r w:rsidRPr="00A307A8">
        <w:rPr>
          <w:rFonts w:ascii="Times New Roman" w:hAnsi="Times New Roman" w:cs="Times New Roman"/>
          <w:lang w:val="en-ID"/>
        </w:rPr>
        <w:t xml:space="preserve"> </w:t>
      </w:r>
      <w:r w:rsidR="00211E0E">
        <w:rPr>
          <w:rFonts w:ascii="Times New Roman" w:hAnsi="Times New Roman" w:cs="Times New Roman"/>
          <w:lang w:val="id-ID"/>
        </w:rPr>
        <w:t>kontrol diri</w:t>
      </w:r>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dengan</w:t>
      </w:r>
      <w:proofErr w:type="spellEnd"/>
      <w:r w:rsidRPr="00A307A8">
        <w:rPr>
          <w:rFonts w:ascii="Times New Roman" w:hAnsi="Times New Roman" w:cs="Times New Roman"/>
          <w:lang w:val="en-ID"/>
        </w:rPr>
        <w:t xml:space="preserve"> </w:t>
      </w:r>
      <w:r w:rsidR="00211E0E">
        <w:rPr>
          <w:rFonts w:ascii="Times New Roman" w:hAnsi="Times New Roman" w:cs="Times New Roman"/>
          <w:i/>
          <w:lang w:val="id-ID"/>
        </w:rPr>
        <w:t xml:space="preserve">fear of missing out </w:t>
      </w:r>
      <w:r w:rsidR="003E2478">
        <w:rPr>
          <w:rFonts w:ascii="Times New Roman" w:hAnsi="Times New Roman" w:cs="Times New Roman"/>
          <w:iCs/>
          <w:lang w:val="id-ID"/>
        </w:rPr>
        <w:t xml:space="preserve">(FoMO) </w:t>
      </w:r>
      <w:r w:rsidRPr="00A307A8">
        <w:rPr>
          <w:rFonts w:ascii="Times New Roman" w:hAnsi="Times New Roman" w:cs="Times New Roman"/>
          <w:lang w:val="en-ID"/>
        </w:rPr>
        <w:t xml:space="preserve">pada </w:t>
      </w:r>
      <w:r w:rsidR="00211E0E">
        <w:rPr>
          <w:rFonts w:ascii="Times New Roman" w:hAnsi="Times New Roman" w:cs="Times New Roman"/>
          <w:lang w:val="id-ID"/>
        </w:rPr>
        <w:t>mahasiswi pengguna media sosial di Yogyakarta</w:t>
      </w:r>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Sehingga</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hipotesis</w:t>
      </w:r>
      <w:proofErr w:type="spellEnd"/>
      <w:r w:rsidRPr="00A307A8">
        <w:rPr>
          <w:rFonts w:ascii="Times New Roman" w:hAnsi="Times New Roman" w:cs="Times New Roman"/>
          <w:lang w:val="en-ID"/>
        </w:rPr>
        <w:t xml:space="preserve"> yang </w:t>
      </w:r>
      <w:proofErr w:type="spellStart"/>
      <w:r w:rsidRPr="00A307A8">
        <w:rPr>
          <w:rFonts w:ascii="Times New Roman" w:hAnsi="Times New Roman" w:cs="Times New Roman"/>
          <w:lang w:val="en-ID"/>
        </w:rPr>
        <w:t>diajukan</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dalam</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penelitian</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ini</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diterima</w:t>
      </w:r>
      <w:proofErr w:type="spellEnd"/>
      <w:r w:rsidRPr="00A307A8">
        <w:rPr>
          <w:rFonts w:ascii="Times New Roman" w:hAnsi="Times New Roman" w:cs="Times New Roman"/>
          <w:lang w:val="en-ID"/>
        </w:rPr>
        <w:t>.</w:t>
      </w:r>
    </w:p>
    <w:p w14:paraId="12664281" w14:textId="77777777" w:rsidR="00F70EA2" w:rsidRPr="00A307A8" w:rsidRDefault="00F70EA2" w:rsidP="00F70EA2">
      <w:pPr>
        <w:pStyle w:val="ListParagraph"/>
        <w:tabs>
          <w:tab w:val="left" w:pos="993"/>
        </w:tabs>
        <w:spacing w:line="276" w:lineRule="auto"/>
        <w:ind w:left="0" w:firstLine="567"/>
        <w:jc w:val="both"/>
        <w:rPr>
          <w:rFonts w:ascii="Times New Roman" w:hAnsi="Times New Roman" w:cs="Times New Roman"/>
          <w:lang w:val="en-ID"/>
        </w:rPr>
      </w:pPr>
    </w:p>
    <w:p w14:paraId="78120B8D" w14:textId="77777777" w:rsidR="00F70EA2" w:rsidRPr="004C101A" w:rsidRDefault="00F70EA2" w:rsidP="007D2800">
      <w:pPr>
        <w:pStyle w:val="ListParagraph"/>
        <w:numPr>
          <w:ilvl w:val="0"/>
          <w:numId w:val="2"/>
        </w:numPr>
        <w:tabs>
          <w:tab w:val="left" w:pos="993"/>
        </w:tabs>
        <w:spacing w:line="360" w:lineRule="auto"/>
        <w:ind w:left="567" w:hanging="567"/>
        <w:jc w:val="both"/>
        <w:rPr>
          <w:rFonts w:ascii="Times New Roman" w:hAnsi="Times New Roman" w:cs="Times New Roman"/>
        </w:rPr>
      </w:pPr>
      <w:proofErr w:type="spellStart"/>
      <w:r w:rsidRPr="004C101A">
        <w:rPr>
          <w:rFonts w:ascii="Times New Roman" w:hAnsi="Times New Roman" w:cs="Times New Roman"/>
          <w:lang w:val="en-ID"/>
        </w:rPr>
        <w:t>Pembahasan</w:t>
      </w:r>
      <w:proofErr w:type="spellEnd"/>
      <w:r w:rsidRPr="004C101A">
        <w:rPr>
          <w:rFonts w:ascii="Times New Roman" w:hAnsi="Times New Roman" w:cs="Times New Roman"/>
          <w:lang w:val="en-ID"/>
        </w:rPr>
        <w:t xml:space="preserve"> </w:t>
      </w:r>
    </w:p>
    <w:p w14:paraId="6752255E" w14:textId="119CA184" w:rsidR="00F70EA2" w:rsidRPr="00A307A8" w:rsidRDefault="00F70EA2" w:rsidP="007D2800">
      <w:pPr>
        <w:pStyle w:val="ListParagraph"/>
        <w:tabs>
          <w:tab w:val="left" w:pos="993"/>
        </w:tabs>
        <w:spacing w:line="360" w:lineRule="auto"/>
        <w:ind w:left="0" w:firstLine="567"/>
        <w:jc w:val="both"/>
        <w:rPr>
          <w:rFonts w:ascii="Times New Roman" w:hAnsi="Times New Roman" w:cs="Times New Roman"/>
          <w:lang w:val="en-ID"/>
        </w:rPr>
      </w:pPr>
      <w:r w:rsidRPr="00A307A8">
        <w:rPr>
          <w:rFonts w:ascii="Times New Roman" w:hAnsi="Times New Roman" w:cs="Times New Roman"/>
          <w:lang w:val="en-ID"/>
        </w:rPr>
        <w:t xml:space="preserve">Hasil </w:t>
      </w:r>
      <w:proofErr w:type="spellStart"/>
      <w:r w:rsidRPr="00A307A8">
        <w:rPr>
          <w:rFonts w:ascii="Times New Roman" w:hAnsi="Times New Roman" w:cs="Times New Roman"/>
          <w:lang w:val="en-ID"/>
        </w:rPr>
        <w:t>analisis</w:t>
      </w:r>
      <w:proofErr w:type="spellEnd"/>
      <w:r w:rsidRPr="00A307A8">
        <w:rPr>
          <w:rFonts w:ascii="Times New Roman" w:hAnsi="Times New Roman" w:cs="Times New Roman"/>
          <w:lang w:val="en-ID"/>
        </w:rPr>
        <w:t xml:space="preserve"> product moment </w:t>
      </w:r>
      <w:proofErr w:type="spellStart"/>
      <w:r w:rsidRPr="00A307A8">
        <w:rPr>
          <w:rFonts w:ascii="Times New Roman" w:hAnsi="Times New Roman" w:cs="Times New Roman"/>
          <w:lang w:val="en-ID"/>
        </w:rPr>
        <w:t>menunjukkan</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koefisien</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korelasi</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r</w:t>
      </w:r>
      <w:r w:rsidRPr="00A307A8">
        <w:rPr>
          <w:rFonts w:ascii="Times New Roman" w:hAnsi="Times New Roman" w:cs="Times New Roman"/>
          <w:vertAlign w:val="subscript"/>
          <w:lang w:val="en-ID"/>
        </w:rPr>
        <w:t>xy</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sebesar</w:t>
      </w:r>
      <w:proofErr w:type="spellEnd"/>
      <w:r w:rsidRPr="00A307A8">
        <w:rPr>
          <w:rFonts w:ascii="Times New Roman" w:hAnsi="Times New Roman" w:cs="Times New Roman"/>
          <w:lang w:val="en-ID"/>
        </w:rPr>
        <w:t xml:space="preserve"> -0,</w:t>
      </w:r>
      <w:r w:rsidR="00614EFF">
        <w:rPr>
          <w:rFonts w:ascii="Times New Roman" w:hAnsi="Times New Roman" w:cs="Times New Roman"/>
          <w:lang w:val="id-ID"/>
        </w:rPr>
        <w:t>2</w:t>
      </w:r>
      <w:r w:rsidRPr="00A307A8">
        <w:rPr>
          <w:rFonts w:ascii="Times New Roman" w:hAnsi="Times New Roman" w:cs="Times New Roman"/>
          <w:lang w:val="en-ID"/>
        </w:rPr>
        <w:t>0</w:t>
      </w:r>
      <w:r w:rsidR="00614EFF">
        <w:rPr>
          <w:rFonts w:ascii="Times New Roman" w:hAnsi="Times New Roman" w:cs="Times New Roman"/>
          <w:lang w:val="id-ID"/>
        </w:rPr>
        <w:t>8</w:t>
      </w:r>
      <w:r w:rsidRPr="00A307A8">
        <w:rPr>
          <w:rFonts w:ascii="Times New Roman" w:hAnsi="Times New Roman" w:cs="Times New Roman"/>
          <w:lang w:val="en-ID"/>
        </w:rPr>
        <w:t xml:space="preserve"> (p &lt; 0,050)</w:t>
      </w:r>
      <w:r w:rsidR="00765D02" w:rsidRPr="00A307A8">
        <w:rPr>
          <w:rFonts w:ascii="Times New Roman" w:hAnsi="Times New Roman" w:cs="Times New Roman"/>
          <w:lang w:val="en-ID"/>
        </w:rPr>
        <w:t xml:space="preserve">. Hal </w:t>
      </w:r>
      <w:proofErr w:type="spellStart"/>
      <w:r w:rsidR="00765D02" w:rsidRPr="00A307A8">
        <w:rPr>
          <w:rFonts w:ascii="Times New Roman" w:hAnsi="Times New Roman" w:cs="Times New Roman"/>
          <w:lang w:val="en-ID"/>
        </w:rPr>
        <w:t>ini</w:t>
      </w:r>
      <w:proofErr w:type="spellEnd"/>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berarti</w:t>
      </w:r>
      <w:proofErr w:type="spellEnd"/>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terdapat</w:t>
      </w:r>
      <w:proofErr w:type="spellEnd"/>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hubungan</w:t>
      </w:r>
      <w:proofErr w:type="spellEnd"/>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negatif</w:t>
      </w:r>
      <w:proofErr w:type="spellEnd"/>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antara</w:t>
      </w:r>
      <w:proofErr w:type="spellEnd"/>
      <w:r w:rsidR="00765D02" w:rsidRPr="00A307A8">
        <w:rPr>
          <w:rFonts w:ascii="Times New Roman" w:hAnsi="Times New Roman" w:cs="Times New Roman"/>
          <w:lang w:val="en-ID"/>
        </w:rPr>
        <w:t xml:space="preserve"> </w:t>
      </w:r>
      <w:r w:rsidR="00614EFF">
        <w:rPr>
          <w:rFonts w:ascii="Times New Roman" w:hAnsi="Times New Roman" w:cs="Times New Roman"/>
          <w:lang w:val="id-ID"/>
        </w:rPr>
        <w:t>kontrol diri</w:t>
      </w:r>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dengan</w:t>
      </w:r>
      <w:proofErr w:type="spellEnd"/>
      <w:r w:rsidR="00765D02" w:rsidRPr="00A307A8">
        <w:rPr>
          <w:rFonts w:ascii="Times New Roman" w:hAnsi="Times New Roman" w:cs="Times New Roman"/>
          <w:lang w:val="en-ID"/>
        </w:rPr>
        <w:t xml:space="preserve"> </w:t>
      </w:r>
      <w:r w:rsidR="00614EFF">
        <w:rPr>
          <w:rFonts w:ascii="Times New Roman" w:hAnsi="Times New Roman" w:cs="Times New Roman"/>
          <w:i/>
          <w:lang w:val="id-ID"/>
        </w:rPr>
        <w:t xml:space="preserve">fear of </w:t>
      </w:r>
      <w:r w:rsidR="00614EFF">
        <w:rPr>
          <w:rFonts w:ascii="Times New Roman" w:hAnsi="Times New Roman" w:cs="Times New Roman"/>
          <w:i/>
          <w:lang w:val="id-ID"/>
        </w:rPr>
        <w:lastRenderedPageBreak/>
        <w:t xml:space="preserve">missing out </w:t>
      </w:r>
      <w:r w:rsidR="00614EFF">
        <w:rPr>
          <w:rFonts w:ascii="Times New Roman" w:hAnsi="Times New Roman" w:cs="Times New Roman"/>
          <w:iCs/>
          <w:lang w:val="id-ID"/>
        </w:rPr>
        <w:t>(</w:t>
      </w:r>
      <w:r w:rsidR="003E2478">
        <w:rPr>
          <w:rFonts w:ascii="Times New Roman" w:hAnsi="Times New Roman" w:cs="Times New Roman"/>
          <w:iCs/>
          <w:lang w:val="id-ID"/>
        </w:rPr>
        <w:t>FoMO</w:t>
      </w:r>
      <w:r w:rsidR="00614EFF">
        <w:rPr>
          <w:rFonts w:ascii="Times New Roman" w:hAnsi="Times New Roman" w:cs="Times New Roman"/>
          <w:iCs/>
          <w:lang w:val="id-ID"/>
        </w:rPr>
        <w:t>)</w:t>
      </w:r>
      <w:r w:rsidR="00765D02" w:rsidRPr="00A307A8">
        <w:rPr>
          <w:rFonts w:ascii="Times New Roman" w:hAnsi="Times New Roman" w:cs="Times New Roman"/>
          <w:lang w:val="en-ID"/>
        </w:rPr>
        <w:t xml:space="preserve"> pada </w:t>
      </w:r>
      <w:r w:rsidR="00614EFF">
        <w:rPr>
          <w:rFonts w:ascii="Times New Roman" w:hAnsi="Times New Roman" w:cs="Times New Roman"/>
          <w:lang w:val="id-ID"/>
        </w:rPr>
        <w:t>mahasiswi pengguna media sosial di Yogyakarta</w:t>
      </w:r>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Artinya</w:t>
      </w:r>
      <w:proofErr w:type="spellEnd"/>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semakin</w:t>
      </w:r>
      <w:proofErr w:type="spellEnd"/>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tinggi</w:t>
      </w:r>
      <w:proofErr w:type="spellEnd"/>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tingkat</w:t>
      </w:r>
      <w:proofErr w:type="spellEnd"/>
      <w:r w:rsidR="00765D02" w:rsidRPr="00A307A8">
        <w:rPr>
          <w:rFonts w:ascii="Times New Roman" w:hAnsi="Times New Roman" w:cs="Times New Roman"/>
          <w:lang w:val="en-ID"/>
        </w:rPr>
        <w:t xml:space="preserve"> </w:t>
      </w:r>
      <w:r w:rsidR="00614EFF">
        <w:rPr>
          <w:rFonts w:ascii="Times New Roman" w:hAnsi="Times New Roman" w:cs="Times New Roman"/>
          <w:lang w:val="id-ID"/>
        </w:rPr>
        <w:t>kontrol diri</w:t>
      </w:r>
      <w:r w:rsidR="00765D02" w:rsidRPr="00A307A8">
        <w:rPr>
          <w:rFonts w:ascii="Times New Roman" w:hAnsi="Times New Roman" w:cs="Times New Roman"/>
          <w:lang w:val="en-ID"/>
        </w:rPr>
        <w:t xml:space="preserve"> yang </w:t>
      </w:r>
      <w:proofErr w:type="spellStart"/>
      <w:r w:rsidR="00765D02" w:rsidRPr="00A307A8">
        <w:rPr>
          <w:rFonts w:ascii="Times New Roman" w:hAnsi="Times New Roman" w:cs="Times New Roman"/>
          <w:lang w:val="en-ID"/>
        </w:rPr>
        <w:t>dimiliki</w:t>
      </w:r>
      <w:proofErr w:type="spellEnd"/>
      <w:r w:rsidR="00765D02" w:rsidRPr="00A307A8">
        <w:rPr>
          <w:rFonts w:ascii="Times New Roman" w:hAnsi="Times New Roman" w:cs="Times New Roman"/>
          <w:lang w:val="en-ID"/>
        </w:rPr>
        <w:t xml:space="preserve"> </w:t>
      </w:r>
      <w:r w:rsidR="00614EFF">
        <w:rPr>
          <w:rFonts w:ascii="Times New Roman" w:hAnsi="Times New Roman" w:cs="Times New Roman"/>
          <w:lang w:val="id-ID"/>
        </w:rPr>
        <w:t>mahasiswi</w:t>
      </w:r>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maka</w:t>
      </w:r>
      <w:proofErr w:type="spellEnd"/>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semakin</w:t>
      </w:r>
      <w:proofErr w:type="spellEnd"/>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rendah</w:t>
      </w:r>
      <w:proofErr w:type="spellEnd"/>
      <w:r w:rsidR="00765D02" w:rsidRPr="00A307A8">
        <w:rPr>
          <w:rFonts w:ascii="Times New Roman" w:hAnsi="Times New Roman" w:cs="Times New Roman"/>
          <w:lang w:val="en-ID"/>
        </w:rPr>
        <w:t xml:space="preserve"> </w:t>
      </w:r>
      <w:r w:rsidR="000B68FE">
        <w:rPr>
          <w:rFonts w:ascii="Times New Roman" w:hAnsi="Times New Roman" w:cs="Times New Roman"/>
          <w:i/>
          <w:lang w:val="id-ID"/>
        </w:rPr>
        <w:t xml:space="preserve">fear of missing out </w:t>
      </w:r>
      <w:r w:rsidR="000B68FE">
        <w:rPr>
          <w:rFonts w:ascii="Times New Roman" w:hAnsi="Times New Roman" w:cs="Times New Roman"/>
          <w:iCs/>
          <w:lang w:val="id-ID"/>
        </w:rPr>
        <w:t>(</w:t>
      </w:r>
      <w:r w:rsidR="003E2478">
        <w:rPr>
          <w:rFonts w:ascii="Times New Roman" w:hAnsi="Times New Roman" w:cs="Times New Roman"/>
          <w:iCs/>
          <w:lang w:val="id-ID"/>
        </w:rPr>
        <w:t>FoMO</w:t>
      </w:r>
      <w:r w:rsidR="000B68FE">
        <w:rPr>
          <w:rFonts w:ascii="Times New Roman" w:hAnsi="Times New Roman" w:cs="Times New Roman"/>
          <w:iCs/>
          <w:lang w:val="id-ID"/>
        </w:rPr>
        <w:t>)</w:t>
      </w:r>
      <w:r w:rsidR="00765D02" w:rsidRPr="00A307A8">
        <w:rPr>
          <w:rFonts w:ascii="Times New Roman" w:hAnsi="Times New Roman" w:cs="Times New Roman"/>
          <w:lang w:val="en-ID"/>
        </w:rPr>
        <w:t xml:space="preserve"> yang </w:t>
      </w:r>
      <w:proofErr w:type="spellStart"/>
      <w:r w:rsidR="00765D02" w:rsidRPr="00A307A8">
        <w:rPr>
          <w:rFonts w:ascii="Times New Roman" w:hAnsi="Times New Roman" w:cs="Times New Roman"/>
          <w:lang w:val="en-ID"/>
        </w:rPr>
        <w:t>dialami</w:t>
      </w:r>
      <w:proofErr w:type="spellEnd"/>
      <w:r w:rsidR="00765D02" w:rsidRPr="00A307A8">
        <w:rPr>
          <w:rFonts w:ascii="Times New Roman" w:hAnsi="Times New Roman" w:cs="Times New Roman"/>
          <w:lang w:val="en-ID"/>
        </w:rPr>
        <w:t xml:space="preserve"> oleh </w:t>
      </w:r>
      <w:r w:rsidR="000B68FE">
        <w:rPr>
          <w:rFonts w:ascii="Times New Roman" w:hAnsi="Times New Roman" w:cs="Times New Roman"/>
          <w:lang w:val="id-ID"/>
        </w:rPr>
        <w:t>mahasiswi pengguna media sosial di Yogyakarta</w:t>
      </w:r>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Sebaliknya</w:t>
      </w:r>
      <w:proofErr w:type="spellEnd"/>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semakin</w:t>
      </w:r>
      <w:proofErr w:type="spellEnd"/>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rendah</w:t>
      </w:r>
      <w:proofErr w:type="spellEnd"/>
      <w:r w:rsidR="00765D02" w:rsidRPr="00A307A8">
        <w:rPr>
          <w:rFonts w:ascii="Times New Roman" w:hAnsi="Times New Roman" w:cs="Times New Roman"/>
          <w:lang w:val="en-ID"/>
        </w:rPr>
        <w:t xml:space="preserve"> </w:t>
      </w:r>
      <w:r w:rsidR="000B68FE">
        <w:rPr>
          <w:rFonts w:ascii="Times New Roman" w:hAnsi="Times New Roman" w:cs="Times New Roman"/>
          <w:lang w:val="id-ID"/>
        </w:rPr>
        <w:t>kontrol diri</w:t>
      </w:r>
      <w:r w:rsidR="00765D02" w:rsidRPr="00A307A8">
        <w:rPr>
          <w:rFonts w:ascii="Times New Roman" w:hAnsi="Times New Roman" w:cs="Times New Roman"/>
          <w:lang w:val="en-ID"/>
        </w:rPr>
        <w:t xml:space="preserve"> yang </w:t>
      </w:r>
      <w:proofErr w:type="spellStart"/>
      <w:r w:rsidR="00765D02" w:rsidRPr="00A307A8">
        <w:rPr>
          <w:rFonts w:ascii="Times New Roman" w:hAnsi="Times New Roman" w:cs="Times New Roman"/>
          <w:lang w:val="en-ID"/>
        </w:rPr>
        <w:t>dimiliki</w:t>
      </w:r>
      <w:proofErr w:type="spellEnd"/>
      <w:r w:rsidR="00765D02" w:rsidRPr="00A307A8">
        <w:rPr>
          <w:rFonts w:ascii="Times New Roman" w:hAnsi="Times New Roman" w:cs="Times New Roman"/>
          <w:lang w:val="en-ID"/>
        </w:rPr>
        <w:t xml:space="preserve"> </w:t>
      </w:r>
      <w:r w:rsidR="000B68FE">
        <w:rPr>
          <w:rFonts w:ascii="Times New Roman" w:hAnsi="Times New Roman" w:cs="Times New Roman"/>
          <w:lang w:val="id-ID"/>
        </w:rPr>
        <w:t>mahasiswi</w:t>
      </w:r>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maka</w:t>
      </w:r>
      <w:proofErr w:type="spellEnd"/>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semakin</w:t>
      </w:r>
      <w:proofErr w:type="spellEnd"/>
      <w:r w:rsidR="00765D02" w:rsidRPr="00A307A8">
        <w:rPr>
          <w:rFonts w:ascii="Times New Roman" w:hAnsi="Times New Roman" w:cs="Times New Roman"/>
          <w:lang w:val="en-ID"/>
        </w:rPr>
        <w:t xml:space="preserve"> </w:t>
      </w:r>
      <w:proofErr w:type="spellStart"/>
      <w:r w:rsidR="00765D02" w:rsidRPr="00A307A8">
        <w:rPr>
          <w:rFonts w:ascii="Times New Roman" w:hAnsi="Times New Roman" w:cs="Times New Roman"/>
          <w:lang w:val="en-ID"/>
        </w:rPr>
        <w:t>tinggi</w:t>
      </w:r>
      <w:proofErr w:type="spellEnd"/>
      <w:r w:rsidR="00765D02" w:rsidRPr="00A307A8">
        <w:rPr>
          <w:rFonts w:ascii="Times New Roman" w:hAnsi="Times New Roman" w:cs="Times New Roman"/>
          <w:lang w:val="en-ID"/>
        </w:rPr>
        <w:t xml:space="preserve"> pula </w:t>
      </w:r>
      <w:r w:rsidR="000B68FE">
        <w:rPr>
          <w:rFonts w:ascii="Times New Roman" w:hAnsi="Times New Roman" w:cs="Times New Roman"/>
          <w:i/>
          <w:lang w:val="id-ID"/>
        </w:rPr>
        <w:t xml:space="preserve">fear of missing out </w:t>
      </w:r>
      <w:r w:rsidR="000B68FE">
        <w:rPr>
          <w:rFonts w:ascii="Times New Roman" w:hAnsi="Times New Roman" w:cs="Times New Roman"/>
          <w:iCs/>
          <w:lang w:val="id-ID"/>
        </w:rPr>
        <w:t>(</w:t>
      </w:r>
      <w:r w:rsidR="003E2478">
        <w:rPr>
          <w:rFonts w:ascii="Times New Roman" w:hAnsi="Times New Roman" w:cs="Times New Roman"/>
          <w:iCs/>
          <w:lang w:val="id-ID"/>
        </w:rPr>
        <w:t>FoMO</w:t>
      </w:r>
      <w:r w:rsidR="000B68FE">
        <w:rPr>
          <w:rFonts w:ascii="Times New Roman" w:hAnsi="Times New Roman" w:cs="Times New Roman"/>
          <w:iCs/>
          <w:lang w:val="id-ID"/>
        </w:rPr>
        <w:t>)</w:t>
      </w:r>
      <w:r w:rsidR="00765D02" w:rsidRPr="00A307A8">
        <w:rPr>
          <w:rFonts w:ascii="Times New Roman" w:hAnsi="Times New Roman" w:cs="Times New Roman"/>
          <w:lang w:val="en-ID"/>
        </w:rPr>
        <w:t xml:space="preserve"> yang </w:t>
      </w:r>
      <w:proofErr w:type="spellStart"/>
      <w:r w:rsidR="00765D02" w:rsidRPr="00A307A8">
        <w:rPr>
          <w:rFonts w:ascii="Times New Roman" w:hAnsi="Times New Roman" w:cs="Times New Roman"/>
          <w:lang w:val="en-ID"/>
        </w:rPr>
        <w:t>dialami</w:t>
      </w:r>
      <w:proofErr w:type="spellEnd"/>
      <w:r w:rsidR="00765D02" w:rsidRPr="00A307A8">
        <w:rPr>
          <w:rFonts w:ascii="Times New Roman" w:hAnsi="Times New Roman" w:cs="Times New Roman"/>
          <w:lang w:val="en-ID"/>
        </w:rPr>
        <w:t xml:space="preserve"> oleh </w:t>
      </w:r>
      <w:r w:rsidR="000B68FE">
        <w:rPr>
          <w:rFonts w:ascii="Times New Roman" w:hAnsi="Times New Roman" w:cs="Times New Roman"/>
          <w:lang w:val="id-ID"/>
        </w:rPr>
        <w:t>mahasiswi pengguna media sosial di Yogyakarta</w:t>
      </w:r>
      <w:r w:rsidR="00765D02" w:rsidRPr="00A307A8">
        <w:rPr>
          <w:rFonts w:ascii="Times New Roman" w:hAnsi="Times New Roman" w:cs="Times New Roman"/>
          <w:lang w:val="en-ID"/>
        </w:rPr>
        <w:t>.</w:t>
      </w:r>
    </w:p>
    <w:p w14:paraId="196CE646" w14:textId="31102A96" w:rsidR="00C56886" w:rsidRDefault="001F1312" w:rsidP="00C56886">
      <w:pPr>
        <w:spacing w:line="360" w:lineRule="auto"/>
        <w:ind w:firstLine="567"/>
        <w:jc w:val="both"/>
        <w:rPr>
          <w:rFonts w:ascii="Times New Roman" w:hAnsi="Times New Roman" w:cs="Times New Roman"/>
        </w:rPr>
      </w:pPr>
      <w:r w:rsidRPr="00A307A8">
        <w:rPr>
          <w:rFonts w:ascii="Times New Roman" w:hAnsi="Times New Roman" w:cs="Times New Roman"/>
        </w:rPr>
        <w:t xml:space="preserve">Hasil </w:t>
      </w:r>
      <w:proofErr w:type="spellStart"/>
      <w:r w:rsidRPr="00A307A8">
        <w:rPr>
          <w:rFonts w:ascii="Times New Roman" w:hAnsi="Times New Roman" w:cs="Times New Roman"/>
        </w:rPr>
        <w:t>penelitian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ini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mengungkapkan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bahwa</w:t>
      </w:r>
      <w:proofErr w:type="spellEnd"/>
      <w:r w:rsidRPr="00A307A8">
        <w:rPr>
          <w:rFonts w:ascii="Times New Roman" w:hAnsi="Times New Roman" w:cs="Times New Roman"/>
        </w:rPr>
        <w:t xml:space="preserve"> </w:t>
      </w:r>
      <w:r w:rsidR="000B68FE" w:rsidRPr="000B68FE">
        <w:rPr>
          <w:rFonts w:ascii="Times New Roman" w:hAnsi="Times New Roman" w:cs="Times New Roman"/>
          <w:i/>
          <w:iCs/>
          <w:lang w:val="id-ID"/>
        </w:rPr>
        <w:t>fear of missing out</w:t>
      </w:r>
      <w:r w:rsidR="000B68FE">
        <w:rPr>
          <w:rFonts w:ascii="Times New Roman" w:hAnsi="Times New Roman" w:cs="Times New Roman"/>
          <w:lang w:val="id-ID"/>
        </w:rPr>
        <w:t xml:space="preserve"> (</w:t>
      </w:r>
      <w:r w:rsidR="003E2478">
        <w:rPr>
          <w:rFonts w:ascii="Times New Roman" w:hAnsi="Times New Roman" w:cs="Times New Roman"/>
          <w:lang w:val="id-ID"/>
        </w:rPr>
        <w:t>FoMO</w:t>
      </w:r>
      <w:r w:rsidR="000B68FE">
        <w:rPr>
          <w:rFonts w:ascii="Times New Roman" w:hAnsi="Times New Roman" w:cs="Times New Roman"/>
          <w:lang w:val="id-ID"/>
        </w:rPr>
        <w:t>)</w:t>
      </w:r>
      <w:r w:rsidRPr="00A307A8">
        <w:rPr>
          <w:rFonts w:ascii="Times New Roman" w:hAnsi="Times New Roman" w:cs="Times New Roman"/>
        </w:rPr>
        <w:t xml:space="preserve"> </w:t>
      </w:r>
      <w:proofErr w:type="spellStart"/>
      <w:r w:rsidRPr="00A307A8">
        <w:rPr>
          <w:rFonts w:ascii="Times New Roman" w:hAnsi="Times New Roman" w:cs="Times New Roman"/>
        </w:rPr>
        <w:t>memiliki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hubungan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dengan</w:t>
      </w:r>
      <w:proofErr w:type="spellEnd"/>
      <w:r w:rsidRPr="00A307A8">
        <w:rPr>
          <w:rFonts w:ascii="Times New Roman" w:hAnsi="Times New Roman" w:cs="Times New Roman"/>
        </w:rPr>
        <w:t xml:space="preserve"> </w:t>
      </w:r>
      <w:r w:rsidR="000B68FE">
        <w:rPr>
          <w:rFonts w:ascii="Times New Roman" w:hAnsi="Times New Roman" w:cs="Times New Roman"/>
          <w:lang w:val="id-ID"/>
        </w:rPr>
        <w:t>aspek-aspek</w:t>
      </w:r>
      <w:r w:rsidRPr="00A307A8">
        <w:rPr>
          <w:rFonts w:ascii="Times New Roman" w:hAnsi="Times New Roman" w:cs="Times New Roman"/>
        </w:rPr>
        <w:t xml:space="preserve"> </w:t>
      </w:r>
      <w:r w:rsidR="000B68FE">
        <w:rPr>
          <w:rFonts w:ascii="Times New Roman" w:hAnsi="Times New Roman" w:cs="Times New Roman"/>
          <w:lang w:val="id-ID"/>
        </w:rPr>
        <w:t>kontrol diri</w:t>
      </w:r>
      <w:r w:rsidRPr="00A307A8">
        <w:rPr>
          <w:rFonts w:ascii="Times New Roman" w:hAnsi="Times New Roman" w:cs="Times New Roman"/>
        </w:rPr>
        <w:t xml:space="preserve">. </w:t>
      </w:r>
      <w:proofErr w:type="spellStart"/>
      <w:r w:rsidRPr="00A307A8">
        <w:rPr>
          <w:rFonts w:ascii="Times New Roman" w:hAnsi="Times New Roman" w:cs="Times New Roman"/>
        </w:rPr>
        <w:t>Menurut</w:t>
      </w:r>
      <w:proofErr w:type="spellEnd"/>
      <w:r w:rsidRPr="00A307A8">
        <w:rPr>
          <w:rFonts w:ascii="Times New Roman" w:hAnsi="Times New Roman" w:cs="Times New Roman"/>
        </w:rPr>
        <w:t xml:space="preserve"> </w:t>
      </w:r>
      <w:r w:rsidR="002C4698">
        <w:rPr>
          <w:rFonts w:ascii="Times New Roman" w:hAnsi="Times New Roman" w:cs="Times New Roman"/>
          <w:lang w:val="id-ID"/>
        </w:rPr>
        <w:t>Averill</w:t>
      </w:r>
      <w:r w:rsidR="007D2800" w:rsidRPr="00A307A8">
        <w:rPr>
          <w:rFonts w:ascii="Times New Roman" w:hAnsi="Times New Roman" w:cs="Times New Roman"/>
        </w:rPr>
        <w:t xml:space="preserve"> (19</w:t>
      </w:r>
      <w:r w:rsidR="002C4698">
        <w:rPr>
          <w:rFonts w:ascii="Times New Roman" w:hAnsi="Times New Roman" w:cs="Times New Roman"/>
          <w:lang w:val="id-ID"/>
        </w:rPr>
        <w:t>73</w:t>
      </w:r>
      <w:r w:rsidR="007D2800" w:rsidRPr="00A307A8">
        <w:rPr>
          <w:rFonts w:ascii="Times New Roman" w:hAnsi="Times New Roman" w:cs="Times New Roman"/>
        </w:rPr>
        <w:t xml:space="preserve">) </w:t>
      </w:r>
      <w:r w:rsidR="002C4698">
        <w:rPr>
          <w:rFonts w:ascii="Times New Roman" w:hAnsi="Times New Roman" w:cs="Times New Roman"/>
          <w:lang w:val="id-ID"/>
        </w:rPr>
        <w:t>kontrol diri</w:t>
      </w:r>
      <w:r w:rsidR="007D2800" w:rsidRPr="00A307A8">
        <w:rPr>
          <w:rFonts w:ascii="Times New Roman" w:hAnsi="Times New Roman" w:cs="Times New Roman"/>
        </w:rPr>
        <w:t xml:space="preserve"> yang </w:t>
      </w:r>
      <w:proofErr w:type="spellStart"/>
      <w:r w:rsidR="007D2800" w:rsidRPr="00A307A8">
        <w:rPr>
          <w:rFonts w:ascii="Times New Roman" w:hAnsi="Times New Roman" w:cs="Times New Roman"/>
        </w:rPr>
        <w:t>tinggi</w:t>
      </w:r>
      <w:proofErr w:type="spellEnd"/>
      <w:r w:rsidR="007D2800" w:rsidRPr="00A307A8">
        <w:rPr>
          <w:rFonts w:ascii="Times New Roman" w:hAnsi="Times New Roman" w:cs="Times New Roman"/>
        </w:rPr>
        <w:t xml:space="preserve"> </w:t>
      </w:r>
      <w:proofErr w:type="spellStart"/>
      <w:r w:rsidR="007D2800" w:rsidRPr="00A307A8">
        <w:rPr>
          <w:rFonts w:ascii="Times New Roman" w:hAnsi="Times New Roman" w:cs="Times New Roman"/>
        </w:rPr>
        <w:t>akan</w:t>
      </w:r>
      <w:proofErr w:type="spellEnd"/>
      <w:r w:rsidR="007D2800" w:rsidRPr="00A307A8">
        <w:rPr>
          <w:rFonts w:ascii="Times New Roman" w:hAnsi="Times New Roman" w:cs="Times New Roman"/>
        </w:rPr>
        <w:t xml:space="preserve"> </w:t>
      </w:r>
      <w:r w:rsidR="002C4698">
        <w:rPr>
          <w:rFonts w:ascii="Times New Roman" w:hAnsi="Times New Roman" w:cs="Times New Roman"/>
          <w:lang w:val="id-ID"/>
        </w:rPr>
        <w:t>dapat mengontrol dirinya dalam melakukan segala sesuatu agar sesuai dengan</w:t>
      </w:r>
      <w:r w:rsidR="00BD3B8D">
        <w:rPr>
          <w:rFonts w:ascii="Times New Roman" w:hAnsi="Times New Roman" w:cs="Times New Roman"/>
          <w:lang w:val="id-ID"/>
        </w:rPr>
        <w:t xml:space="preserve"> kebiasaan khususnya pada saat menggunakan media sosial. </w:t>
      </w:r>
      <w:proofErr w:type="spellStart"/>
      <w:r w:rsidR="007D2800" w:rsidRPr="00A307A8">
        <w:rPr>
          <w:rFonts w:ascii="Times New Roman" w:hAnsi="Times New Roman" w:cs="Times New Roman"/>
        </w:rPr>
        <w:t>Semakin</w:t>
      </w:r>
      <w:proofErr w:type="spellEnd"/>
      <w:r w:rsidR="007D2800" w:rsidRPr="00A307A8">
        <w:rPr>
          <w:rFonts w:ascii="Times New Roman" w:hAnsi="Times New Roman" w:cs="Times New Roman"/>
        </w:rPr>
        <w:t xml:space="preserve"> </w:t>
      </w:r>
      <w:proofErr w:type="spellStart"/>
      <w:r w:rsidR="007D2800" w:rsidRPr="00A307A8">
        <w:rPr>
          <w:rFonts w:ascii="Times New Roman" w:hAnsi="Times New Roman" w:cs="Times New Roman"/>
        </w:rPr>
        <w:t>tinggi</w:t>
      </w:r>
      <w:proofErr w:type="spellEnd"/>
      <w:r w:rsidR="007D2800" w:rsidRPr="00A307A8">
        <w:rPr>
          <w:rFonts w:ascii="Times New Roman" w:hAnsi="Times New Roman" w:cs="Times New Roman"/>
        </w:rPr>
        <w:t xml:space="preserve"> </w:t>
      </w:r>
      <w:r w:rsidR="00BD3B8D">
        <w:rPr>
          <w:rFonts w:ascii="Times New Roman" w:hAnsi="Times New Roman" w:cs="Times New Roman"/>
          <w:lang w:val="id-ID"/>
        </w:rPr>
        <w:t>kontrol diri</w:t>
      </w:r>
      <w:r w:rsidR="007D2800" w:rsidRPr="00A307A8">
        <w:rPr>
          <w:rFonts w:ascii="Times New Roman" w:hAnsi="Times New Roman" w:cs="Times New Roman"/>
        </w:rPr>
        <w:t xml:space="preserve"> </w:t>
      </w:r>
      <w:r w:rsidR="00BD3B8D">
        <w:rPr>
          <w:rFonts w:ascii="Times New Roman" w:hAnsi="Times New Roman" w:cs="Times New Roman"/>
          <w:lang w:val="id-ID"/>
        </w:rPr>
        <w:t>sesesorang</w:t>
      </w:r>
      <w:r w:rsidR="007D2800" w:rsidRPr="00A307A8">
        <w:rPr>
          <w:rFonts w:ascii="Times New Roman" w:hAnsi="Times New Roman" w:cs="Times New Roman"/>
        </w:rPr>
        <w:t xml:space="preserve"> </w:t>
      </w:r>
      <w:proofErr w:type="spellStart"/>
      <w:r w:rsidR="007D2800" w:rsidRPr="00A307A8">
        <w:rPr>
          <w:rFonts w:ascii="Times New Roman" w:hAnsi="Times New Roman" w:cs="Times New Roman"/>
        </w:rPr>
        <w:t>maka</w:t>
      </w:r>
      <w:proofErr w:type="spellEnd"/>
      <w:r w:rsidR="007D2800" w:rsidRPr="00A307A8">
        <w:rPr>
          <w:rFonts w:ascii="Times New Roman" w:hAnsi="Times New Roman" w:cs="Times New Roman"/>
        </w:rPr>
        <w:t xml:space="preserve"> </w:t>
      </w:r>
      <w:proofErr w:type="spellStart"/>
      <w:r w:rsidR="007D2800" w:rsidRPr="00A307A8">
        <w:rPr>
          <w:rFonts w:ascii="Times New Roman" w:hAnsi="Times New Roman" w:cs="Times New Roman"/>
        </w:rPr>
        <w:t>semakin</w:t>
      </w:r>
      <w:proofErr w:type="spellEnd"/>
      <w:r w:rsidR="007D2800" w:rsidRPr="00A307A8">
        <w:rPr>
          <w:rFonts w:ascii="Times New Roman" w:hAnsi="Times New Roman" w:cs="Times New Roman"/>
        </w:rPr>
        <w:t xml:space="preserve"> </w:t>
      </w:r>
      <w:proofErr w:type="spellStart"/>
      <w:r w:rsidR="007D2800" w:rsidRPr="00A307A8">
        <w:rPr>
          <w:rFonts w:ascii="Times New Roman" w:hAnsi="Times New Roman" w:cs="Times New Roman"/>
        </w:rPr>
        <w:t>rendah</w:t>
      </w:r>
      <w:proofErr w:type="spellEnd"/>
      <w:r w:rsidR="007D2800" w:rsidRPr="00A307A8">
        <w:rPr>
          <w:rFonts w:ascii="Times New Roman" w:hAnsi="Times New Roman" w:cs="Times New Roman"/>
        </w:rPr>
        <w:t xml:space="preserve"> </w:t>
      </w:r>
      <w:r w:rsidR="00BD3B8D">
        <w:rPr>
          <w:rFonts w:ascii="Times New Roman" w:hAnsi="Times New Roman" w:cs="Times New Roman"/>
          <w:i/>
          <w:lang w:val="id-ID"/>
        </w:rPr>
        <w:t xml:space="preserve">fear of missing out </w:t>
      </w:r>
      <w:r w:rsidR="00BD3B8D">
        <w:rPr>
          <w:rFonts w:ascii="Times New Roman" w:hAnsi="Times New Roman" w:cs="Times New Roman"/>
          <w:iCs/>
          <w:lang w:val="id-ID"/>
        </w:rPr>
        <w:t>(</w:t>
      </w:r>
      <w:r w:rsidR="003E2478">
        <w:rPr>
          <w:rFonts w:ascii="Times New Roman" w:hAnsi="Times New Roman" w:cs="Times New Roman"/>
          <w:iCs/>
          <w:lang w:val="id-ID"/>
        </w:rPr>
        <w:t>FoMO</w:t>
      </w:r>
      <w:r w:rsidR="00BD3B8D">
        <w:rPr>
          <w:rFonts w:ascii="Times New Roman" w:hAnsi="Times New Roman" w:cs="Times New Roman"/>
          <w:iCs/>
          <w:lang w:val="id-ID"/>
        </w:rPr>
        <w:t>)</w:t>
      </w:r>
      <w:r w:rsidR="007D2800" w:rsidRPr="00A307A8">
        <w:rPr>
          <w:rFonts w:ascii="Times New Roman" w:hAnsi="Times New Roman" w:cs="Times New Roman"/>
        </w:rPr>
        <w:t xml:space="preserve"> pada </w:t>
      </w:r>
      <w:r w:rsidR="00BD3B8D">
        <w:rPr>
          <w:rFonts w:ascii="Times New Roman" w:hAnsi="Times New Roman" w:cs="Times New Roman"/>
          <w:lang w:val="id-ID"/>
        </w:rPr>
        <w:t>mahasiswi</w:t>
      </w:r>
      <w:r w:rsidR="007D2800" w:rsidRPr="00A307A8">
        <w:rPr>
          <w:rFonts w:ascii="Times New Roman" w:hAnsi="Times New Roman" w:cs="Times New Roman"/>
        </w:rPr>
        <w:t xml:space="preserve">. </w:t>
      </w:r>
      <w:proofErr w:type="spellStart"/>
      <w:r w:rsidR="007D2800" w:rsidRPr="00A307A8">
        <w:rPr>
          <w:rFonts w:ascii="Times New Roman" w:hAnsi="Times New Roman" w:cs="Times New Roman"/>
        </w:rPr>
        <w:t>Sebaliknya</w:t>
      </w:r>
      <w:proofErr w:type="spellEnd"/>
      <w:r w:rsidR="007D2800" w:rsidRPr="00A307A8">
        <w:rPr>
          <w:rFonts w:ascii="Times New Roman" w:hAnsi="Times New Roman" w:cs="Times New Roman"/>
        </w:rPr>
        <w:t xml:space="preserve">, </w:t>
      </w:r>
      <w:proofErr w:type="spellStart"/>
      <w:r w:rsidR="007D2800" w:rsidRPr="00A307A8">
        <w:rPr>
          <w:rFonts w:ascii="Times New Roman" w:hAnsi="Times New Roman" w:cs="Times New Roman"/>
        </w:rPr>
        <w:t>semakin</w:t>
      </w:r>
      <w:proofErr w:type="spellEnd"/>
      <w:r w:rsidR="007D2800" w:rsidRPr="00A307A8">
        <w:rPr>
          <w:rFonts w:ascii="Times New Roman" w:hAnsi="Times New Roman" w:cs="Times New Roman"/>
        </w:rPr>
        <w:t xml:space="preserve"> </w:t>
      </w:r>
      <w:proofErr w:type="spellStart"/>
      <w:r w:rsidR="007D2800" w:rsidRPr="00A307A8">
        <w:rPr>
          <w:rFonts w:ascii="Times New Roman" w:hAnsi="Times New Roman" w:cs="Times New Roman"/>
        </w:rPr>
        <w:t>rendah</w:t>
      </w:r>
      <w:proofErr w:type="spellEnd"/>
      <w:r w:rsidR="007D2800" w:rsidRPr="00A307A8">
        <w:rPr>
          <w:rFonts w:ascii="Times New Roman" w:hAnsi="Times New Roman" w:cs="Times New Roman"/>
        </w:rPr>
        <w:t xml:space="preserve"> </w:t>
      </w:r>
      <w:r w:rsidR="00BD3B8D">
        <w:rPr>
          <w:rFonts w:ascii="Times New Roman" w:hAnsi="Times New Roman" w:cs="Times New Roman"/>
          <w:lang w:val="id-ID"/>
        </w:rPr>
        <w:t>kontrol diri seseorang</w:t>
      </w:r>
      <w:r w:rsidR="007D2800" w:rsidRPr="00A307A8">
        <w:rPr>
          <w:rFonts w:ascii="Times New Roman" w:hAnsi="Times New Roman" w:cs="Times New Roman"/>
        </w:rPr>
        <w:t xml:space="preserve"> </w:t>
      </w:r>
      <w:proofErr w:type="spellStart"/>
      <w:r w:rsidR="007D2800" w:rsidRPr="00A307A8">
        <w:rPr>
          <w:rFonts w:ascii="Times New Roman" w:hAnsi="Times New Roman" w:cs="Times New Roman"/>
        </w:rPr>
        <w:t>maka</w:t>
      </w:r>
      <w:proofErr w:type="spellEnd"/>
      <w:r w:rsidR="007D2800" w:rsidRPr="00A307A8">
        <w:rPr>
          <w:rFonts w:ascii="Times New Roman" w:hAnsi="Times New Roman" w:cs="Times New Roman"/>
        </w:rPr>
        <w:t xml:space="preserve"> </w:t>
      </w:r>
      <w:proofErr w:type="spellStart"/>
      <w:r w:rsidR="007D2800" w:rsidRPr="00A307A8">
        <w:rPr>
          <w:rFonts w:ascii="Times New Roman" w:hAnsi="Times New Roman" w:cs="Times New Roman"/>
        </w:rPr>
        <w:t>semakin</w:t>
      </w:r>
      <w:proofErr w:type="spellEnd"/>
      <w:r w:rsidR="007D2800" w:rsidRPr="00A307A8">
        <w:rPr>
          <w:rFonts w:ascii="Times New Roman" w:hAnsi="Times New Roman" w:cs="Times New Roman"/>
        </w:rPr>
        <w:t xml:space="preserve"> </w:t>
      </w:r>
      <w:proofErr w:type="spellStart"/>
      <w:r w:rsidR="007D2800" w:rsidRPr="00A307A8">
        <w:rPr>
          <w:rFonts w:ascii="Times New Roman" w:hAnsi="Times New Roman" w:cs="Times New Roman"/>
        </w:rPr>
        <w:t>tinggi</w:t>
      </w:r>
      <w:proofErr w:type="spellEnd"/>
      <w:r w:rsidR="007D2800" w:rsidRPr="00A307A8">
        <w:rPr>
          <w:rFonts w:ascii="Times New Roman" w:hAnsi="Times New Roman" w:cs="Times New Roman"/>
        </w:rPr>
        <w:t xml:space="preserve"> pula </w:t>
      </w:r>
      <w:r w:rsidR="00BD3B8D">
        <w:rPr>
          <w:rFonts w:ascii="Times New Roman" w:hAnsi="Times New Roman" w:cs="Times New Roman"/>
          <w:i/>
          <w:lang w:val="id-ID"/>
        </w:rPr>
        <w:t xml:space="preserve">fear of missing out </w:t>
      </w:r>
      <w:r w:rsidR="00BD3B8D">
        <w:rPr>
          <w:rFonts w:ascii="Times New Roman" w:hAnsi="Times New Roman" w:cs="Times New Roman"/>
          <w:iCs/>
          <w:lang w:val="id-ID"/>
        </w:rPr>
        <w:t>(</w:t>
      </w:r>
      <w:r w:rsidR="003E2478">
        <w:rPr>
          <w:rFonts w:ascii="Times New Roman" w:hAnsi="Times New Roman" w:cs="Times New Roman"/>
          <w:iCs/>
          <w:lang w:val="id-ID"/>
        </w:rPr>
        <w:t>FoMO</w:t>
      </w:r>
      <w:r w:rsidR="00BD3B8D">
        <w:rPr>
          <w:rFonts w:ascii="Times New Roman" w:hAnsi="Times New Roman" w:cs="Times New Roman"/>
          <w:iCs/>
          <w:lang w:val="id-ID"/>
        </w:rPr>
        <w:t>)</w:t>
      </w:r>
      <w:r w:rsidR="007D2800" w:rsidRPr="00A307A8">
        <w:rPr>
          <w:rFonts w:ascii="Times New Roman" w:hAnsi="Times New Roman" w:cs="Times New Roman"/>
        </w:rPr>
        <w:t xml:space="preserve"> pada </w:t>
      </w:r>
      <w:r w:rsidR="00BD3B8D">
        <w:rPr>
          <w:rFonts w:ascii="Times New Roman" w:hAnsi="Times New Roman" w:cs="Times New Roman"/>
          <w:lang w:val="id-ID"/>
        </w:rPr>
        <w:t>mahasiswi pengguna media sosial di Yogyakarta</w:t>
      </w:r>
      <w:r w:rsidR="007D2800" w:rsidRPr="00A307A8">
        <w:rPr>
          <w:rFonts w:ascii="Times New Roman" w:hAnsi="Times New Roman" w:cs="Times New Roman"/>
        </w:rPr>
        <w:t>.</w:t>
      </w:r>
    </w:p>
    <w:p w14:paraId="1AC1398B" w14:textId="573F210B" w:rsidR="00C56886" w:rsidRDefault="00C56886" w:rsidP="00C56886">
      <w:pPr>
        <w:spacing w:line="360" w:lineRule="auto"/>
        <w:ind w:firstLine="567"/>
        <w:jc w:val="both"/>
        <w:rPr>
          <w:rFonts w:ascii="Times New Roman" w:hAnsi="Times New Roman" w:cs="Times New Roman"/>
        </w:rPr>
      </w:pPr>
      <w:r>
        <w:rPr>
          <w:rFonts w:ascii="Times New Roman" w:hAnsi="Times New Roman" w:cs="Times New Roman"/>
          <w:bCs/>
          <w:lang w:val="id-ID"/>
        </w:rPr>
        <w:t>Pada a</w:t>
      </w:r>
      <w:r w:rsidRPr="00C56886">
        <w:rPr>
          <w:rFonts w:ascii="Times New Roman" w:hAnsi="Times New Roman" w:cs="Times New Roman"/>
          <w:bCs/>
          <w:lang w:val="id-ID"/>
        </w:rPr>
        <w:t>spek kontrol perilaku, kontrol perilaku yaitu kesiapan terjadinya suatu respon yang dapat secara langsung memengaruhi atau memodifikasi suatu keadaan yang tidak menyenangkan. Kemampuan mengontrol perilaku ini diperinci menjadi dua komponen, yakni mengatur pelaksanaan (</w:t>
      </w:r>
      <w:r w:rsidRPr="004C101A">
        <w:rPr>
          <w:rFonts w:ascii="Times New Roman" w:hAnsi="Times New Roman" w:cs="Times New Roman"/>
          <w:bCs/>
          <w:i/>
          <w:iCs/>
          <w:lang w:val="id-ID"/>
        </w:rPr>
        <w:t>regulated administration</w:t>
      </w:r>
      <w:r w:rsidRPr="00C56886">
        <w:rPr>
          <w:rFonts w:ascii="Times New Roman" w:hAnsi="Times New Roman" w:cs="Times New Roman"/>
          <w:bCs/>
          <w:lang w:val="id-ID"/>
        </w:rPr>
        <w:t>) dan kemampuan mengatur stimulus (</w:t>
      </w:r>
      <w:r w:rsidRPr="004C101A">
        <w:rPr>
          <w:rFonts w:ascii="Times New Roman" w:hAnsi="Times New Roman" w:cs="Times New Roman"/>
          <w:bCs/>
          <w:i/>
          <w:iCs/>
          <w:lang w:val="id-ID"/>
        </w:rPr>
        <w:t>stimulus modifiability</w:t>
      </w:r>
      <w:r w:rsidRPr="00C56886">
        <w:rPr>
          <w:rFonts w:ascii="Times New Roman" w:hAnsi="Times New Roman" w:cs="Times New Roman"/>
          <w:bCs/>
          <w:lang w:val="id-ID"/>
        </w:rPr>
        <w:t>). Kemampuan mengatur pelaksanaan merupakan kemampuan untuk menentukan siapa yang mengendalikan situasi atau keadaan dirinya sendiri atau orang lain atau sesuatu diluar dirinya. Kemampuan mengatur stimulus merupakan kemampuan untuk mengetahui bagaimana dan kapan suatu stimulus yang tidak dikehendaki dihadapi. Individu yang mempunyai kontrol perilaku yang tinggi akan memilih mengerjakan tugas daripada melakukan aktivitas yang lebih menyenangkan, sebaliknya individu yang mempunyai kontrol perilaku yang rendah akan cenderung memilih melakukan aktivitas yang lebih menyenangkan daripada harus mengerjakan tugas.</w:t>
      </w:r>
    </w:p>
    <w:p w14:paraId="2C95190E" w14:textId="77777777" w:rsidR="00C56886" w:rsidRDefault="00C56886" w:rsidP="00C56886">
      <w:pPr>
        <w:spacing w:line="360" w:lineRule="auto"/>
        <w:ind w:firstLine="567"/>
        <w:jc w:val="both"/>
        <w:rPr>
          <w:rFonts w:ascii="Times New Roman" w:hAnsi="Times New Roman" w:cs="Times New Roman"/>
        </w:rPr>
      </w:pPr>
      <w:r w:rsidRPr="00C56886">
        <w:rPr>
          <w:rFonts w:ascii="Times New Roman" w:hAnsi="Times New Roman" w:cs="Times New Roman"/>
          <w:bCs/>
          <w:lang w:val="id-ID"/>
        </w:rPr>
        <w:t xml:space="preserve">Aspek kontrol kognitif, kemampuan untuk mengolah informasi yang tidak diinginkan dengan cara menginterpretasi, menilai, atau menghubungkan suatu kejadian dalam suatu kerangka kognitif sebagai adaptasi psikologis atau mengurangi tekanan. Aspek ini terdiri atas dua komponen yaitu memperoleh informasi dan melakukan penilaian. Individu dengan kontrol kognitif yang baik akan berusaha untuk memahami materi yang diberikan dosen agar dapat menjawab pertanyaan yang diberikan dosen dengan baik dan lancar. Namun sebaliknya, jika mahasiswi dengan kontrol kognitif yang rendah akan </w:t>
      </w:r>
      <w:r w:rsidRPr="00C56886">
        <w:rPr>
          <w:rFonts w:ascii="Times New Roman" w:hAnsi="Times New Roman" w:cs="Times New Roman"/>
          <w:bCs/>
          <w:lang w:val="id-ID"/>
        </w:rPr>
        <w:lastRenderedPageBreak/>
        <w:t>cenderung bersikap acuh tak acuh terhadap dosennya, maka akibat dari tindakan tersebut merupakan hal yang tidak baik untuk kelanjutan studi belajarnya.</w:t>
      </w:r>
    </w:p>
    <w:p w14:paraId="2412CAE6" w14:textId="4DA9DC40" w:rsidR="004C101A" w:rsidRDefault="00C56886" w:rsidP="004C101A">
      <w:pPr>
        <w:spacing w:line="360" w:lineRule="auto"/>
        <w:ind w:firstLine="567"/>
        <w:jc w:val="both"/>
        <w:rPr>
          <w:rFonts w:ascii="Times New Roman" w:hAnsi="Times New Roman" w:cs="Times New Roman"/>
        </w:rPr>
      </w:pPr>
      <w:r w:rsidRPr="00C56886">
        <w:rPr>
          <w:rFonts w:ascii="Times New Roman" w:hAnsi="Times New Roman" w:cs="Times New Roman"/>
          <w:bCs/>
          <w:lang w:val="id-ID"/>
        </w:rPr>
        <w:t xml:space="preserve">Aspek kontrol keputusan, kemampuan individu untuk memilih hasil berdasarkan pada sesuatu yang diyakini. Kontrol diri dalam menentukan pilihan akan berfungsi baik dengan adanya suatu kesmpatan, kebabasan atau kemungkinan pada diri individu untuk memilih berbagai kemungkinan tindakan. Individu dengan kontrol diri keputusan yang baik akan menyelesaikan tugas secara tepat waktu dan tidak menunda-nundanya karena apa yang sudah menjadi keputusannya itu harus diyakini, disetujui dan dikerjakan sehingga individu dengan kontrol keputusan yang baik tidak melakukan perilaku yang menyebabkan </w:t>
      </w:r>
      <w:r w:rsidRPr="00C56886">
        <w:rPr>
          <w:rFonts w:ascii="Times New Roman" w:hAnsi="Times New Roman" w:cs="Times New Roman"/>
          <w:bCs/>
          <w:i/>
          <w:iCs/>
          <w:lang w:val="id-ID"/>
        </w:rPr>
        <w:t>fear of missing out</w:t>
      </w:r>
      <w:r w:rsidR="003E2478">
        <w:rPr>
          <w:rFonts w:ascii="Times New Roman" w:hAnsi="Times New Roman" w:cs="Times New Roman"/>
          <w:bCs/>
          <w:lang w:val="id-ID"/>
        </w:rPr>
        <w:t xml:space="preserve"> (FoMO),</w:t>
      </w:r>
      <w:r w:rsidRPr="00C56886">
        <w:rPr>
          <w:rFonts w:ascii="Times New Roman" w:hAnsi="Times New Roman" w:cs="Times New Roman"/>
          <w:bCs/>
          <w:lang w:val="id-ID"/>
        </w:rPr>
        <w:t xml:space="preserve"> dan sebaliknya dengan kontrol keputusan yang rendah akan lebih melakukan perilaku yang menyebabkan </w:t>
      </w:r>
      <w:r w:rsidRPr="00C56886">
        <w:rPr>
          <w:rFonts w:ascii="Times New Roman" w:hAnsi="Times New Roman" w:cs="Times New Roman"/>
          <w:bCs/>
          <w:i/>
          <w:iCs/>
          <w:lang w:val="id-ID"/>
        </w:rPr>
        <w:t>fear of missing out</w:t>
      </w:r>
      <w:r w:rsidR="003E2478">
        <w:rPr>
          <w:rFonts w:ascii="Times New Roman" w:hAnsi="Times New Roman" w:cs="Times New Roman"/>
          <w:bCs/>
          <w:i/>
          <w:iCs/>
          <w:lang w:val="id-ID"/>
        </w:rPr>
        <w:t xml:space="preserve"> </w:t>
      </w:r>
      <w:r w:rsidR="003E2478">
        <w:rPr>
          <w:rFonts w:ascii="Times New Roman" w:hAnsi="Times New Roman" w:cs="Times New Roman"/>
          <w:bCs/>
          <w:lang w:val="id-ID"/>
        </w:rPr>
        <w:t>(FoMO)</w:t>
      </w:r>
      <w:r w:rsidRPr="00C56886">
        <w:rPr>
          <w:rFonts w:ascii="Times New Roman" w:hAnsi="Times New Roman" w:cs="Times New Roman"/>
          <w:bCs/>
          <w:lang w:val="id-ID"/>
        </w:rPr>
        <w:t>.</w:t>
      </w:r>
    </w:p>
    <w:p w14:paraId="2C4DCE6E" w14:textId="22AF8E32" w:rsidR="0081339A" w:rsidRPr="00A307A8" w:rsidRDefault="0081339A" w:rsidP="004C101A">
      <w:pPr>
        <w:spacing w:line="360" w:lineRule="auto"/>
        <w:ind w:firstLine="567"/>
        <w:jc w:val="both"/>
        <w:rPr>
          <w:rFonts w:ascii="Times New Roman" w:hAnsi="Times New Roman" w:cs="Times New Roman"/>
        </w:rPr>
      </w:pPr>
      <w:r w:rsidRPr="00A307A8">
        <w:rPr>
          <w:rFonts w:ascii="Times New Roman" w:hAnsi="Times New Roman" w:cs="Times New Roman"/>
        </w:rPr>
        <w:t xml:space="preserve">Hasil </w:t>
      </w:r>
      <w:proofErr w:type="spellStart"/>
      <w:r w:rsidRPr="00A307A8">
        <w:rPr>
          <w:rFonts w:ascii="Times New Roman" w:hAnsi="Times New Roman" w:cs="Times New Roman"/>
        </w:rPr>
        <w:t>penelitian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ini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menunjukkan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bahwa</w:t>
      </w:r>
      <w:proofErr w:type="spellEnd"/>
      <w:r w:rsidRPr="00A307A8">
        <w:rPr>
          <w:rFonts w:ascii="Times New Roman" w:hAnsi="Times New Roman" w:cs="Times New Roman"/>
        </w:rPr>
        <w:t xml:space="preserve"> </w:t>
      </w:r>
      <w:r w:rsidR="00AD1DBF">
        <w:rPr>
          <w:rFonts w:ascii="Times New Roman" w:hAnsi="Times New Roman" w:cs="Times New Roman"/>
          <w:lang w:val="id-ID"/>
        </w:rPr>
        <w:t>aspek-aspek kontrol diri</w:t>
      </w:r>
      <w:r w:rsidRPr="00A307A8">
        <w:rPr>
          <w:rFonts w:ascii="Times New Roman" w:hAnsi="Times New Roman" w:cs="Times New Roman"/>
        </w:rPr>
        <w:t xml:space="preserve"> </w:t>
      </w:r>
      <w:proofErr w:type="spellStart"/>
      <w:r w:rsidRPr="00A307A8">
        <w:rPr>
          <w:rFonts w:ascii="Times New Roman" w:hAnsi="Times New Roman" w:cs="Times New Roman"/>
        </w:rPr>
        <w:t>dapat</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memberikan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pengaruh</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dalam</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menghadapi</w:t>
      </w:r>
      <w:proofErr w:type="spellEnd"/>
      <w:r w:rsidRPr="00A307A8">
        <w:rPr>
          <w:rFonts w:ascii="Times New Roman" w:hAnsi="Times New Roman" w:cs="Times New Roman"/>
        </w:rPr>
        <w:t xml:space="preserve"> f</w:t>
      </w:r>
      <w:r w:rsidR="00CA53E2">
        <w:rPr>
          <w:rFonts w:ascii="Times New Roman" w:hAnsi="Times New Roman" w:cs="Times New Roman"/>
          <w:lang w:val="id-ID"/>
        </w:rPr>
        <w:t>enomena</w:t>
      </w:r>
      <w:r w:rsidRPr="00A307A8">
        <w:rPr>
          <w:rFonts w:ascii="Times New Roman" w:hAnsi="Times New Roman" w:cs="Times New Roman"/>
        </w:rPr>
        <w:t xml:space="preserve"> </w:t>
      </w:r>
      <w:r w:rsidR="00CA53E2">
        <w:rPr>
          <w:rFonts w:ascii="Times New Roman" w:hAnsi="Times New Roman" w:cs="Times New Roman"/>
          <w:i/>
          <w:lang w:val="id-ID"/>
        </w:rPr>
        <w:t xml:space="preserve">fear of missing out </w:t>
      </w:r>
      <w:r w:rsidR="00CA53E2" w:rsidRPr="00CA53E2">
        <w:rPr>
          <w:rFonts w:ascii="Times New Roman" w:hAnsi="Times New Roman" w:cs="Times New Roman"/>
          <w:iCs/>
          <w:lang w:val="id-ID"/>
        </w:rPr>
        <w:t>(</w:t>
      </w:r>
      <w:r w:rsidR="003E2478">
        <w:rPr>
          <w:rFonts w:ascii="Times New Roman" w:hAnsi="Times New Roman" w:cs="Times New Roman"/>
          <w:iCs/>
          <w:lang w:val="id-ID"/>
        </w:rPr>
        <w:t>FoMO</w:t>
      </w:r>
      <w:r w:rsidR="00CA53E2">
        <w:rPr>
          <w:rFonts w:ascii="Times New Roman" w:hAnsi="Times New Roman" w:cs="Times New Roman"/>
          <w:iCs/>
          <w:lang w:val="id-ID"/>
        </w:rPr>
        <w:t>)</w:t>
      </w:r>
      <w:r w:rsidRPr="00A307A8">
        <w:rPr>
          <w:rFonts w:ascii="Times New Roman" w:hAnsi="Times New Roman" w:cs="Times New Roman"/>
        </w:rPr>
        <w:t xml:space="preserve"> yang </w:t>
      </w:r>
      <w:proofErr w:type="spellStart"/>
      <w:r w:rsidRPr="00A307A8">
        <w:rPr>
          <w:rFonts w:ascii="Times New Roman" w:hAnsi="Times New Roman" w:cs="Times New Roman"/>
        </w:rPr>
        <w:t>dialami</w:t>
      </w:r>
      <w:proofErr w:type="spellEnd"/>
      <w:r w:rsidRPr="00A307A8">
        <w:rPr>
          <w:rFonts w:ascii="Times New Roman" w:hAnsi="Times New Roman" w:cs="Times New Roman"/>
        </w:rPr>
        <w:t xml:space="preserve"> oleh </w:t>
      </w:r>
      <w:r w:rsidR="00CA53E2">
        <w:rPr>
          <w:rFonts w:ascii="Times New Roman" w:hAnsi="Times New Roman" w:cs="Times New Roman"/>
          <w:lang w:val="id-ID"/>
        </w:rPr>
        <w:t>mahasiswi pengguna media sosial di Yogyakarta</w:t>
      </w:r>
      <w:r w:rsidRPr="00A307A8">
        <w:rPr>
          <w:rFonts w:ascii="Times New Roman" w:hAnsi="Times New Roman" w:cs="Times New Roman"/>
        </w:rPr>
        <w:t>.</w:t>
      </w:r>
    </w:p>
    <w:p w14:paraId="3FF50C8E" w14:textId="77777777" w:rsidR="00C366C0" w:rsidRPr="00A307A8" w:rsidRDefault="00C366C0" w:rsidP="00D93740">
      <w:pPr>
        <w:spacing w:after="0" w:line="276" w:lineRule="auto"/>
        <w:jc w:val="both"/>
        <w:rPr>
          <w:rFonts w:ascii="Times New Roman" w:hAnsi="Times New Roman" w:cs="Times New Roman"/>
          <w:b/>
        </w:rPr>
      </w:pPr>
      <w:r w:rsidRPr="00A307A8">
        <w:rPr>
          <w:rFonts w:ascii="Times New Roman" w:hAnsi="Times New Roman" w:cs="Times New Roman"/>
          <w:b/>
        </w:rPr>
        <w:t>KESIMPULAN</w:t>
      </w:r>
    </w:p>
    <w:p w14:paraId="36EF7F13" w14:textId="41D6DE93" w:rsidR="001A49D9" w:rsidRPr="00A92105" w:rsidRDefault="00C366C0" w:rsidP="00F01F34">
      <w:pPr>
        <w:spacing w:line="360" w:lineRule="auto"/>
        <w:ind w:firstLine="567"/>
        <w:jc w:val="both"/>
        <w:rPr>
          <w:rFonts w:ascii="Times New Roman" w:hAnsi="Times New Roman" w:cs="Times New Roman"/>
        </w:rPr>
        <w:sectPr w:rsidR="001A49D9" w:rsidRPr="00A92105" w:rsidSect="0045358E">
          <w:headerReference w:type="default" r:id="rId9"/>
          <w:pgSz w:w="11907" w:h="16839" w:code="9"/>
          <w:pgMar w:top="2268" w:right="1701" w:bottom="1701" w:left="2268" w:header="709" w:footer="709" w:gutter="0"/>
          <w:pgNumType w:fmt="lowerRoman"/>
          <w:cols w:space="708"/>
          <w:docGrid w:linePitch="360"/>
        </w:sectPr>
      </w:pPr>
      <w:proofErr w:type="spellStart"/>
      <w:r w:rsidRPr="00A307A8">
        <w:rPr>
          <w:rFonts w:ascii="Times New Roman" w:hAnsi="Times New Roman" w:cs="Times New Roman"/>
        </w:rPr>
        <w:t>Berdasarkan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hasil</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penelitian</w:t>
      </w:r>
      <w:proofErr w:type="spellEnd"/>
      <w:r w:rsidRPr="00A307A8">
        <w:rPr>
          <w:rFonts w:ascii="Times New Roman" w:hAnsi="Times New Roman" w:cs="Times New Roman"/>
        </w:rPr>
        <w:t xml:space="preserve"> dan </w:t>
      </w:r>
      <w:proofErr w:type="spellStart"/>
      <w:r w:rsidRPr="00A307A8">
        <w:rPr>
          <w:rFonts w:ascii="Times New Roman" w:hAnsi="Times New Roman" w:cs="Times New Roman"/>
        </w:rPr>
        <w:t>pembahasan</w:t>
      </w:r>
      <w:proofErr w:type="spellEnd"/>
      <w:r w:rsidRPr="00A307A8">
        <w:rPr>
          <w:rFonts w:ascii="Times New Roman" w:hAnsi="Times New Roman" w:cs="Times New Roman"/>
        </w:rPr>
        <w:t xml:space="preserve"> yang </w:t>
      </w:r>
      <w:proofErr w:type="spellStart"/>
      <w:r w:rsidRPr="00A307A8">
        <w:rPr>
          <w:rFonts w:ascii="Times New Roman" w:hAnsi="Times New Roman" w:cs="Times New Roman"/>
        </w:rPr>
        <w:t>telah</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dilakukan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dapat</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disimpulkan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bahwa</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terdapat</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korelasi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negatif</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antara</w:t>
      </w:r>
      <w:proofErr w:type="spellEnd"/>
      <w:r w:rsidRPr="00A307A8">
        <w:rPr>
          <w:rFonts w:ascii="Times New Roman" w:hAnsi="Times New Roman" w:cs="Times New Roman"/>
        </w:rPr>
        <w:t xml:space="preserve"> </w:t>
      </w:r>
      <w:r w:rsidR="00AC7784">
        <w:rPr>
          <w:rFonts w:ascii="Times New Roman" w:hAnsi="Times New Roman" w:cs="Times New Roman"/>
          <w:lang w:val="id-ID"/>
        </w:rPr>
        <w:t>kontrol diri</w:t>
      </w:r>
      <w:r w:rsidRPr="00A307A8">
        <w:rPr>
          <w:rFonts w:ascii="Times New Roman" w:hAnsi="Times New Roman" w:cs="Times New Roman"/>
        </w:rPr>
        <w:t xml:space="preserve"> </w:t>
      </w:r>
      <w:proofErr w:type="spellStart"/>
      <w:r w:rsidRPr="00A307A8">
        <w:rPr>
          <w:rFonts w:ascii="Times New Roman" w:hAnsi="Times New Roman" w:cs="Times New Roman"/>
        </w:rPr>
        <w:t>dengan</w:t>
      </w:r>
      <w:proofErr w:type="spellEnd"/>
      <w:r w:rsidRPr="00A307A8">
        <w:rPr>
          <w:rFonts w:ascii="Times New Roman" w:hAnsi="Times New Roman" w:cs="Times New Roman"/>
        </w:rPr>
        <w:t xml:space="preserve"> </w:t>
      </w:r>
      <w:r w:rsidR="00AC7784">
        <w:rPr>
          <w:rFonts w:ascii="Times New Roman" w:hAnsi="Times New Roman" w:cs="Times New Roman"/>
          <w:i/>
          <w:lang w:val="id-ID"/>
        </w:rPr>
        <w:t xml:space="preserve">fear of missing out </w:t>
      </w:r>
      <w:r w:rsidR="00AC7784">
        <w:rPr>
          <w:rFonts w:ascii="Times New Roman" w:hAnsi="Times New Roman" w:cs="Times New Roman"/>
          <w:iCs/>
          <w:lang w:val="id-ID"/>
        </w:rPr>
        <w:t>(</w:t>
      </w:r>
      <w:r w:rsidR="003E2478">
        <w:rPr>
          <w:rFonts w:ascii="Times New Roman" w:hAnsi="Times New Roman" w:cs="Times New Roman"/>
          <w:iCs/>
          <w:lang w:val="id-ID"/>
        </w:rPr>
        <w:t>FoMO</w:t>
      </w:r>
      <w:r w:rsidR="00AC7784">
        <w:rPr>
          <w:rFonts w:ascii="Times New Roman" w:hAnsi="Times New Roman" w:cs="Times New Roman"/>
          <w:iCs/>
          <w:lang w:val="id-ID"/>
        </w:rPr>
        <w:t>)</w:t>
      </w:r>
      <w:r w:rsidRPr="00A307A8">
        <w:rPr>
          <w:rFonts w:ascii="Times New Roman" w:hAnsi="Times New Roman" w:cs="Times New Roman"/>
        </w:rPr>
        <w:t xml:space="preserve"> pada </w:t>
      </w:r>
      <w:r w:rsidR="00AC7784">
        <w:rPr>
          <w:rFonts w:ascii="Times New Roman" w:hAnsi="Times New Roman" w:cs="Times New Roman"/>
          <w:lang w:val="id-ID"/>
        </w:rPr>
        <w:t>mahasiswi pengguna media sosial di Yogyakarta</w:t>
      </w:r>
      <w:r w:rsidRPr="00A307A8">
        <w:rPr>
          <w:rFonts w:ascii="Times New Roman" w:hAnsi="Times New Roman" w:cs="Times New Roman"/>
        </w:rPr>
        <w:t xml:space="preserve">. Hal </w:t>
      </w:r>
      <w:proofErr w:type="spellStart"/>
      <w:r w:rsidRPr="00A307A8">
        <w:rPr>
          <w:rFonts w:ascii="Times New Roman" w:hAnsi="Times New Roman" w:cs="Times New Roman"/>
        </w:rPr>
        <w:t>tersebut</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dapat</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dilihat</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dari</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hasil</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koefisien</w:t>
      </w:r>
      <w:proofErr w:type="spellEnd"/>
      <w:r w:rsidRPr="00A307A8">
        <w:rPr>
          <w:rFonts w:ascii="Times New Roman" w:hAnsi="Times New Roman" w:cs="Times New Roman"/>
        </w:rPr>
        <w:t xml:space="preserve"> </w:t>
      </w:r>
      <w:proofErr w:type="spellStart"/>
      <w:r w:rsidRPr="00A307A8">
        <w:rPr>
          <w:rFonts w:ascii="Times New Roman" w:hAnsi="Times New Roman" w:cs="Times New Roman"/>
        </w:rPr>
        <w:t>korelasi</w:t>
      </w:r>
      <w:proofErr w:type="spellEnd"/>
      <w:r w:rsidRPr="00A307A8">
        <w:rPr>
          <w:rFonts w:ascii="Times New Roman" w:hAnsi="Times New Roman" w:cs="Times New Roman"/>
        </w:rPr>
        <w:t xml:space="preserve"> </w:t>
      </w:r>
      <w:r w:rsidRPr="00A307A8">
        <w:rPr>
          <w:rFonts w:ascii="Times New Roman" w:hAnsi="Times New Roman" w:cs="Times New Roman"/>
          <w:lang w:val="en-ID"/>
        </w:rPr>
        <w:t>(</w:t>
      </w:r>
      <w:proofErr w:type="spellStart"/>
      <w:r w:rsidRPr="00A307A8">
        <w:rPr>
          <w:rFonts w:ascii="Times New Roman" w:hAnsi="Times New Roman" w:cs="Times New Roman"/>
          <w:lang w:val="en-ID"/>
        </w:rPr>
        <w:t>r</w:t>
      </w:r>
      <w:r w:rsidRPr="00A307A8">
        <w:rPr>
          <w:rFonts w:ascii="Times New Roman" w:hAnsi="Times New Roman" w:cs="Times New Roman"/>
          <w:vertAlign w:val="subscript"/>
          <w:lang w:val="en-ID"/>
        </w:rPr>
        <w:t>xy</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sebesar</w:t>
      </w:r>
      <w:proofErr w:type="spellEnd"/>
      <w:r w:rsidRPr="00A307A8">
        <w:rPr>
          <w:rFonts w:ascii="Times New Roman" w:hAnsi="Times New Roman" w:cs="Times New Roman"/>
          <w:lang w:val="en-ID"/>
        </w:rPr>
        <w:t xml:space="preserve"> -</w:t>
      </w:r>
      <w:r w:rsidR="00491EB8">
        <w:rPr>
          <w:rFonts w:ascii="Times New Roman" w:hAnsi="Times New Roman" w:cs="Times New Roman"/>
          <w:lang w:val="id-ID"/>
        </w:rPr>
        <w:t>0,208</w:t>
      </w:r>
      <w:r w:rsidRPr="00A307A8">
        <w:rPr>
          <w:rFonts w:ascii="Times New Roman" w:hAnsi="Times New Roman" w:cs="Times New Roman"/>
          <w:lang w:val="en-ID"/>
        </w:rPr>
        <w:t xml:space="preserve"> (p&lt;0,050). </w:t>
      </w:r>
      <w:proofErr w:type="spellStart"/>
      <w:r w:rsidRPr="00A307A8">
        <w:rPr>
          <w:rFonts w:ascii="Times New Roman" w:hAnsi="Times New Roman" w:cs="Times New Roman"/>
          <w:lang w:val="en-ID"/>
        </w:rPr>
        <w:t>Artinya</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menunjukkan</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bahwa</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semakin</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tinggi</w:t>
      </w:r>
      <w:proofErr w:type="spellEnd"/>
      <w:r w:rsidRPr="00A307A8">
        <w:rPr>
          <w:rFonts w:ascii="Times New Roman" w:hAnsi="Times New Roman" w:cs="Times New Roman"/>
          <w:lang w:val="en-ID"/>
        </w:rPr>
        <w:t xml:space="preserve"> </w:t>
      </w:r>
      <w:r w:rsidR="00491EB8">
        <w:rPr>
          <w:rFonts w:ascii="Times New Roman" w:hAnsi="Times New Roman" w:cs="Times New Roman"/>
          <w:lang w:val="id-ID"/>
        </w:rPr>
        <w:t>kontrol diri</w:t>
      </w:r>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maka</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semakin</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rendah</w:t>
      </w:r>
      <w:proofErr w:type="spellEnd"/>
      <w:r w:rsidRPr="00A307A8">
        <w:rPr>
          <w:rFonts w:ascii="Times New Roman" w:hAnsi="Times New Roman" w:cs="Times New Roman"/>
          <w:lang w:val="en-ID"/>
        </w:rPr>
        <w:t xml:space="preserve"> </w:t>
      </w:r>
      <w:r w:rsidR="00491EB8">
        <w:rPr>
          <w:rFonts w:ascii="Times New Roman" w:hAnsi="Times New Roman" w:cs="Times New Roman"/>
          <w:i/>
          <w:lang w:val="id-ID"/>
        </w:rPr>
        <w:t xml:space="preserve">fear of missing out </w:t>
      </w:r>
      <w:r w:rsidR="00491EB8">
        <w:rPr>
          <w:rFonts w:ascii="Times New Roman" w:hAnsi="Times New Roman" w:cs="Times New Roman"/>
          <w:iCs/>
          <w:lang w:val="id-ID"/>
        </w:rPr>
        <w:t>(</w:t>
      </w:r>
      <w:r w:rsidR="003E2478">
        <w:rPr>
          <w:rFonts w:ascii="Times New Roman" w:hAnsi="Times New Roman" w:cs="Times New Roman"/>
          <w:iCs/>
          <w:lang w:val="id-ID"/>
        </w:rPr>
        <w:t>FoMO</w:t>
      </w:r>
      <w:r w:rsidR="00491EB8">
        <w:rPr>
          <w:rFonts w:ascii="Times New Roman" w:hAnsi="Times New Roman" w:cs="Times New Roman"/>
          <w:iCs/>
          <w:lang w:val="id-ID"/>
        </w:rPr>
        <w:t>)</w:t>
      </w:r>
      <w:r w:rsidRPr="00A307A8">
        <w:rPr>
          <w:rFonts w:ascii="Times New Roman" w:hAnsi="Times New Roman" w:cs="Times New Roman"/>
          <w:lang w:val="en-ID"/>
        </w:rPr>
        <w:t xml:space="preserve"> yang </w:t>
      </w:r>
      <w:proofErr w:type="spellStart"/>
      <w:r w:rsidRPr="00A307A8">
        <w:rPr>
          <w:rFonts w:ascii="Times New Roman" w:hAnsi="Times New Roman" w:cs="Times New Roman"/>
          <w:lang w:val="en-ID"/>
        </w:rPr>
        <w:t>dialami</w:t>
      </w:r>
      <w:proofErr w:type="spellEnd"/>
      <w:r w:rsidRPr="00A307A8">
        <w:rPr>
          <w:rFonts w:ascii="Times New Roman" w:hAnsi="Times New Roman" w:cs="Times New Roman"/>
          <w:lang w:val="en-ID"/>
        </w:rPr>
        <w:t xml:space="preserve"> oleh </w:t>
      </w:r>
      <w:r w:rsidR="00491EB8">
        <w:rPr>
          <w:rFonts w:ascii="Times New Roman" w:hAnsi="Times New Roman" w:cs="Times New Roman"/>
          <w:lang w:val="id-ID"/>
        </w:rPr>
        <w:t xml:space="preserve">mahasiswi pengguna media sosial </w:t>
      </w:r>
      <w:r w:rsidR="00AD1DBF">
        <w:rPr>
          <w:rFonts w:ascii="Times New Roman" w:hAnsi="Times New Roman" w:cs="Times New Roman"/>
          <w:lang w:val="id-ID"/>
        </w:rPr>
        <w:t>di Yogyakarta</w:t>
      </w:r>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Sebaliknya</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semakin</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rendah</w:t>
      </w:r>
      <w:proofErr w:type="spellEnd"/>
      <w:r w:rsidRPr="00A307A8">
        <w:rPr>
          <w:rFonts w:ascii="Times New Roman" w:hAnsi="Times New Roman" w:cs="Times New Roman"/>
          <w:lang w:val="en-ID"/>
        </w:rPr>
        <w:t xml:space="preserve"> </w:t>
      </w:r>
      <w:r w:rsidR="00AD1DBF">
        <w:rPr>
          <w:rFonts w:ascii="Times New Roman" w:hAnsi="Times New Roman" w:cs="Times New Roman"/>
          <w:lang w:val="id-ID"/>
        </w:rPr>
        <w:t>kontrol diri</w:t>
      </w:r>
      <w:r w:rsidRPr="00A307A8">
        <w:rPr>
          <w:rFonts w:ascii="Times New Roman" w:hAnsi="Times New Roman" w:cs="Times New Roman"/>
          <w:lang w:val="en-ID"/>
        </w:rPr>
        <w:t xml:space="preserve"> yang </w:t>
      </w:r>
      <w:proofErr w:type="spellStart"/>
      <w:r w:rsidRPr="00A307A8">
        <w:rPr>
          <w:rFonts w:ascii="Times New Roman" w:hAnsi="Times New Roman" w:cs="Times New Roman"/>
          <w:lang w:val="en-ID"/>
        </w:rPr>
        <w:t>dimiliki</w:t>
      </w:r>
      <w:proofErr w:type="spellEnd"/>
      <w:r w:rsidRPr="00A307A8">
        <w:rPr>
          <w:rFonts w:ascii="Times New Roman" w:hAnsi="Times New Roman" w:cs="Times New Roman"/>
          <w:lang w:val="en-ID"/>
        </w:rPr>
        <w:t xml:space="preserve"> oleh </w:t>
      </w:r>
      <w:r w:rsidR="00AD1DBF">
        <w:rPr>
          <w:rFonts w:ascii="Times New Roman" w:hAnsi="Times New Roman" w:cs="Times New Roman"/>
          <w:lang w:val="id-ID"/>
        </w:rPr>
        <w:t>mahasiswi</w:t>
      </w:r>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maka</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semakin</w:t>
      </w:r>
      <w:proofErr w:type="spellEnd"/>
      <w:r w:rsidRPr="00A307A8">
        <w:rPr>
          <w:rFonts w:ascii="Times New Roman" w:hAnsi="Times New Roman" w:cs="Times New Roman"/>
          <w:lang w:val="en-ID"/>
        </w:rPr>
        <w:t xml:space="preserve"> </w:t>
      </w:r>
      <w:proofErr w:type="spellStart"/>
      <w:r w:rsidRPr="00A307A8">
        <w:rPr>
          <w:rFonts w:ascii="Times New Roman" w:hAnsi="Times New Roman" w:cs="Times New Roman"/>
          <w:lang w:val="en-ID"/>
        </w:rPr>
        <w:t>tinggi</w:t>
      </w:r>
      <w:proofErr w:type="spellEnd"/>
      <w:r w:rsidRPr="00A307A8">
        <w:rPr>
          <w:rFonts w:ascii="Times New Roman" w:hAnsi="Times New Roman" w:cs="Times New Roman"/>
          <w:lang w:val="en-ID"/>
        </w:rPr>
        <w:t xml:space="preserve"> pula </w:t>
      </w:r>
      <w:r w:rsidR="00AD1DBF">
        <w:rPr>
          <w:rFonts w:ascii="Times New Roman" w:hAnsi="Times New Roman" w:cs="Times New Roman"/>
          <w:i/>
          <w:lang w:val="id-ID"/>
        </w:rPr>
        <w:t>fear of missing out</w:t>
      </w:r>
      <w:r w:rsidR="00AD1DBF">
        <w:rPr>
          <w:rFonts w:ascii="Times New Roman" w:hAnsi="Times New Roman" w:cs="Times New Roman"/>
          <w:iCs/>
          <w:lang w:val="id-ID"/>
        </w:rPr>
        <w:t xml:space="preserve"> (</w:t>
      </w:r>
      <w:r w:rsidR="003E2478">
        <w:rPr>
          <w:rFonts w:ascii="Times New Roman" w:hAnsi="Times New Roman" w:cs="Times New Roman"/>
          <w:iCs/>
          <w:lang w:val="id-ID"/>
        </w:rPr>
        <w:t>FoMO</w:t>
      </w:r>
      <w:r w:rsidR="00AD1DBF">
        <w:rPr>
          <w:rFonts w:ascii="Times New Roman" w:hAnsi="Times New Roman" w:cs="Times New Roman"/>
          <w:iCs/>
          <w:lang w:val="id-ID"/>
        </w:rPr>
        <w:t>)</w:t>
      </w:r>
      <w:r w:rsidR="00F01F34">
        <w:rPr>
          <w:rFonts w:ascii="Times New Roman" w:hAnsi="Times New Roman" w:cs="Times New Roman"/>
          <w:lang w:val="en-ID"/>
        </w:rPr>
        <w:t xml:space="preserve"> yang </w:t>
      </w:r>
      <w:proofErr w:type="spellStart"/>
      <w:r w:rsidR="00F01F34">
        <w:rPr>
          <w:rFonts w:ascii="Times New Roman" w:hAnsi="Times New Roman" w:cs="Times New Roman"/>
          <w:lang w:val="en-ID"/>
        </w:rPr>
        <w:t>dialami</w:t>
      </w:r>
      <w:proofErr w:type="spellEnd"/>
      <w:r w:rsidR="00F01F34">
        <w:rPr>
          <w:rFonts w:ascii="Times New Roman" w:hAnsi="Times New Roman" w:cs="Times New Roman"/>
          <w:lang w:val="en-ID"/>
        </w:rPr>
        <w:t xml:space="preserve"> oleh </w:t>
      </w:r>
      <w:r w:rsidR="00AD1DBF">
        <w:rPr>
          <w:rFonts w:ascii="Times New Roman" w:hAnsi="Times New Roman" w:cs="Times New Roman"/>
          <w:lang w:val="id-ID"/>
        </w:rPr>
        <w:t>mahasiswi pengguna media sosial di Yogyakarta</w:t>
      </w:r>
      <w:r w:rsidR="00F01F34">
        <w:rPr>
          <w:rFonts w:ascii="Times New Roman" w:hAnsi="Times New Roman" w:cs="Times New Roman"/>
          <w:lang w:val="en-ID"/>
        </w:rPr>
        <w:t>.</w:t>
      </w:r>
    </w:p>
    <w:p w14:paraId="1CEACD6D" w14:textId="7F16D97A" w:rsidR="00516EA2" w:rsidRDefault="00037F36" w:rsidP="00651978">
      <w:pPr>
        <w:pStyle w:val="Bibliography"/>
        <w:spacing w:before="360" w:after="360" w:line="240" w:lineRule="auto"/>
        <w:ind w:left="720" w:hanging="720"/>
        <w:jc w:val="center"/>
        <w:rPr>
          <w:rFonts w:ascii="Times New Roman" w:hAnsi="Times New Roman" w:cs="Times New Roman"/>
          <w:b/>
          <w:noProof/>
          <w:sz w:val="24"/>
          <w:szCs w:val="24"/>
        </w:rPr>
      </w:pPr>
      <w:r w:rsidRPr="00037F36">
        <w:rPr>
          <w:rFonts w:ascii="Times New Roman" w:hAnsi="Times New Roman" w:cs="Times New Roman"/>
          <w:b/>
          <w:noProof/>
          <w:sz w:val="24"/>
          <w:szCs w:val="24"/>
        </w:rPr>
        <w:lastRenderedPageBreak/>
        <w:t>DAFTAR PUSTAKA</w:t>
      </w:r>
    </w:p>
    <w:p w14:paraId="2AA2131C" w14:textId="77777777" w:rsidR="00651978" w:rsidRPr="00651978" w:rsidRDefault="00651978" w:rsidP="00651978">
      <w:pPr>
        <w:spacing w:line="240" w:lineRule="auto"/>
      </w:pPr>
    </w:p>
    <w:p w14:paraId="00EBDC2A" w14:textId="12FA62CF" w:rsidR="004A2F72" w:rsidRDefault="003E382B" w:rsidP="00651978">
      <w:pPr>
        <w:widowControl w:val="0"/>
        <w:spacing w:after="0" w:line="240" w:lineRule="auto"/>
        <w:ind w:left="540" w:hanging="540"/>
        <w:jc w:val="both"/>
        <w:rPr>
          <w:rFonts w:ascii="Times New Roman" w:eastAsia="Times New Roman" w:hAnsi="Times New Roman" w:cs="Times New Roman"/>
          <w:sz w:val="24"/>
          <w:szCs w:val="24"/>
          <w:lang w:val="id-ID"/>
        </w:rPr>
      </w:pPr>
      <w:r w:rsidRPr="003E382B">
        <w:rPr>
          <w:rFonts w:ascii="Times New Roman" w:eastAsia="Times New Roman" w:hAnsi="Times New Roman" w:cs="Times New Roman"/>
          <w:sz w:val="24"/>
          <w:szCs w:val="24"/>
          <w:lang w:val="id-ID"/>
        </w:rPr>
        <w:t xml:space="preserve">Abel, J. P., Buff, C. L., &amp; Burr, S. A. (2016). Social media and the fear of missing out: Scale development and assessment. </w:t>
      </w:r>
      <w:r w:rsidRPr="003E382B">
        <w:rPr>
          <w:rFonts w:ascii="Times New Roman" w:eastAsia="Times New Roman" w:hAnsi="Times New Roman" w:cs="Times New Roman"/>
          <w:i/>
          <w:iCs/>
          <w:sz w:val="24"/>
          <w:szCs w:val="24"/>
          <w:lang w:val="id-ID"/>
        </w:rPr>
        <w:t>Journal of Business &amp; Economics Research</w:t>
      </w:r>
      <w:r w:rsidRPr="003E382B">
        <w:rPr>
          <w:rFonts w:ascii="Times New Roman" w:eastAsia="Times New Roman" w:hAnsi="Times New Roman" w:cs="Times New Roman"/>
          <w:sz w:val="24"/>
          <w:szCs w:val="24"/>
          <w:lang w:val="id-ID"/>
        </w:rPr>
        <w:t>. 14(1), 33-44</w:t>
      </w:r>
      <w:r w:rsidR="00651978">
        <w:rPr>
          <w:rFonts w:ascii="Times New Roman" w:eastAsia="Times New Roman" w:hAnsi="Times New Roman" w:cs="Times New Roman"/>
          <w:sz w:val="24"/>
          <w:szCs w:val="24"/>
          <w:lang w:val="id-ID"/>
        </w:rPr>
        <w:t>.</w:t>
      </w:r>
    </w:p>
    <w:p w14:paraId="2AAD5E11" w14:textId="77777777" w:rsidR="00651978" w:rsidRDefault="00651978" w:rsidP="00651978">
      <w:pPr>
        <w:widowControl w:val="0"/>
        <w:spacing w:after="0" w:line="240" w:lineRule="auto"/>
        <w:ind w:left="540" w:hanging="540"/>
        <w:jc w:val="both"/>
        <w:rPr>
          <w:rFonts w:ascii="Times New Roman" w:eastAsia="Times New Roman" w:hAnsi="Times New Roman" w:cs="Times New Roman"/>
          <w:sz w:val="24"/>
          <w:szCs w:val="24"/>
          <w:lang w:val="id-ID"/>
        </w:rPr>
      </w:pPr>
    </w:p>
    <w:p w14:paraId="5BD200A7" w14:textId="57FE74DC" w:rsidR="004A2F72" w:rsidRDefault="004A2F72" w:rsidP="00651978">
      <w:pPr>
        <w:widowControl w:val="0"/>
        <w:spacing w:after="0" w:line="240" w:lineRule="auto"/>
        <w:ind w:left="540" w:hanging="540"/>
        <w:jc w:val="both"/>
        <w:rPr>
          <w:rFonts w:ascii="Times New Roman" w:hAnsi="Times New Roman" w:cs="Times New Roman"/>
          <w:noProof/>
          <w:sz w:val="24"/>
          <w:szCs w:val="24"/>
        </w:rPr>
      </w:pPr>
      <w:r w:rsidRPr="004A2F72">
        <w:rPr>
          <w:rFonts w:ascii="Times New Roman" w:hAnsi="Times New Roman" w:cs="Times New Roman"/>
          <w:noProof/>
          <w:sz w:val="24"/>
          <w:szCs w:val="24"/>
        </w:rPr>
        <w:t>Azwar, S. (2017</w:t>
      </w:r>
      <w:r w:rsidRPr="00BF69D8">
        <w:rPr>
          <w:rFonts w:ascii="Times New Roman" w:hAnsi="Times New Roman" w:cs="Times New Roman"/>
          <w:noProof/>
          <w:sz w:val="24"/>
          <w:szCs w:val="24"/>
        </w:rPr>
        <w:t xml:space="preserve">). </w:t>
      </w:r>
      <w:r w:rsidRPr="00BF69D8">
        <w:rPr>
          <w:rFonts w:ascii="Times New Roman" w:hAnsi="Times New Roman" w:cs="Times New Roman"/>
          <w:i/>
          <w:iCs/>
          <w:noProof/>
          <w:sz w:val="24"/>
          <w:szCs w:val="24"/>
        </w:rPr>
        <w:t>Metode Penelitian Psikologi Edisi II.</w:t>
      </w:r>
      <w:r w:rsidRPr="00BF69D8">
        <w:rPr>
          <w:rFonts w:ascii="Times New Roman" w:hAnsi="Times New Roman" w:cs="Times New Roman"/>
          <w:noProof/>
          <w:sz w:val="24"/>
          <w:szCs w:val="24"/>
        </w:rPr>
        <w:t xml:space="preserve"> Yogyakarta: Pustaka Pelajar.</w:t>
      </w:r>
    </w:p>
    <w:p w14:paraId="57D60F16" w14:textId="77777777" w:rsidR="00651978" w:rsidRPr="003E382B" w:rsidRDefault="00651978" w:rsidP="00651978">
      <w:pPr>
        <w:widowControl w:val="0"/>
        <w:spacing w:after="0" w:line="240" w:lineRule="auto"/>
        <w:ind w:left="540" w:hanging="540"/>
        <w:jc w:val="both"/>
        <w:rPr>
          <w:rFonts w:ascii="Times New Roman" w:eastAsia="Times New Roman" w:hAnsi="Times New Roman" w:cs="Times New Roman"/>
          <w:sz w:val="24"/>
          <w:szCs w:val="24"/>
          <w:lang w:val="id-ID"/>
        </w:rPr>
      </w:pPr>
    </w:p>
    <w:p w14:paraId="1CB8810B" w14:textId="07B84907" w:rsidR="003E382B" w:rsidRDefault="003E382B" w:rsidP="00651978">
      <w:pPr>
        <w:widowControl w:val="0"/>
        <w:spacing w:after="0" w:line="240" w:lineRule="auto"/>
        <w:ind w:left="540" w:hanging="540"/>
        <w:jc w:val="both"/>
        <w:rPr>
          <w:rFonts w:ascii="Times New Roman" w:eastAsia="Times New Roman" w:hAnsi="Times New Roman" w:cs="Times New Roman"/>
          <w:sz w:val="24"/>
          <w:szCs w:val="24"/>
          <w:lang w:val="id-ID"/>
        </w:rPr>
      </w:pPr>
      <w:r w:rsidRPr="003E382B">
        <w:rPr>
          <w:rFonts w:ascii="Times New Roman" w:eastAsia="Times New Roman" w:hAnsi="Times New Roman" w:cs="Times New Roman"/>
          <w:sz w:val="24"/>
          <w:szCs w:val="24"/>
          <w:lang w:val="id-ID"/>
        </w:rPr>
        <w:t xml:space="preserve">Daravit, K. S. (2021). Hubungan Antara Kepuasan Hidup dengan Fear Of Missing Out (FOMO) pada Mahasiswa Fakultas Psikologi UIN Malang Pengguna Media Sosial. </w:t>
      </w:r>
      <w:r w:rsidRPr="003E382B">
        <w:rPr>
          <w:rFonts w:ascii="Times New Roman" w:eastAsia="Times New Roman" w:hAnsi="Times New Roman" w:cs="Times New Roman"/>
          <w:i/>
          <w:iCs/>
          <w:sz w:val="24"/>
          <w:szCs w:val="24"/>
          <w:lang w:val="id-ID"/>
        </w:rPr>
        <w:t>Skripsi</w:t>
      </w:r>
      <w:r w:rsidRPr="003E382B">
        <w:rPr>
          <w:rFonts w:ascii="Times New Roman" w:eastAsia="Times New Roman" w:hAnsi="Times New Roman" w:cs="Times New Roman"/>
          <w:sz w:val="24"/>
          <w:szCs w:val="24"/>
          <w:lang w:val="id-ID"/>
        </w:rPr>
        <w:t>. Universitas Islam Negeri Maulana Malik Ibrahim Malang</w:t>
      </w:r>
      <w:r w:rsidR="00651978">
        <w:rPr>
          <w:rFonts w:ascii="Times New Roman" w:eastAsia="Times New Roman" w:hAnsi="Times New Roman" w:cs="Times New Roman"/>
          <w:sz w:val="24"/>
          <w:szCs w:val="24"/>
          <w:lang w:val="id-ID"/>
        </w:rPr>
        <w:t>.</w:t>
      </w:r>
    </w:p>
    <w:p w14:paraId="43D644F2" w14:textId="77777777" w:rsidR="00651978" w:rsidRPr="003E382B" w:rsidRDefault="00651978" w:rsidP="00651978">
      <w:pPr>
        <w:widowControl w:val="0"/>
        <w:spacing w:after="0" w:line="240" w:lineRule="auto"/>
        <w:ind w:left="540" w:hanging="540"/>
        <w:jc w:val="both"/>
        <w:rPr>
          <w:rFonts w:ascii="Times New Roman" w:eastAsia="Times New Roman" w:hAnsi="Times New Roman" w:cs="Times New Roman"/>
          <w:sz w:val="24"/>
          <w:szCs w:val="24"/>
          <w:lang w:val="id-ID"/>
        </w:rPr>
      </w:pPr>
    </w:p>
    <w:p w14:paraId="6D3B4B26" w14:textId="737A04E8" w:rsidR="003E382B" w:rsidRDefault="003E382B" w:rsidP="00651978">
      <w:pPr>
        <w:widowControl w:val="0"/>
        <w:spacing w:after="0" w:line="240" w:lineRule="auto"/>
        <w:ind w:left="540" w:hanging="540"/>
        <w:jc w:val="both"/>
        <w:rPr>
          <w:rFonts w:ascii="Times New Roman" w:eastAsia="Times New Roman" w:hAnsi="Times New Roman" w:cs="Times New Roman"/>
          <w:sz w:val="24"/>
          <w:szCs w:val="24"/>
          <w:lang w:val="id-ID"/>
        </w:rPr>
      </w:pPr>
      <w:r w:rsidRPr="003E382B">
        <w:rPr>
          <w:rFonts w:ascii="Times New Roman" w:eastAsia="Times New Roman" w:hAnsi="Times New Roman" w:cs="Times New Roman"/>
          <w:sz w:val="24"/>
          <w:szCs w:val="24"/>
          <w:lang w:val="id-ID"/>
        </w:rPr>
        <w:t>Dariyono, A. (2004). Psikologi perkembangan remaja. Bogor: Ghaila Indonesia</w:t>
      </w:r>
      <w:r w:rsidR="00651978">
        <w:rPr>
          <w:rFonts w:ascii="Times New Roman" w:eastAsia="Times New Roman" w:hAnsi="Times New Roman" w:cs="Times New Roman"/>
          <w:sz w:val="24"/>
          <w:szCs w:val="24"/>
          <w:lang w:val="id-ID"/>
        </w:rPr>
        <w:t>.</w:t>
      </w:r>
    </w:p>
    <w:p w14:paraId="2B1B2C7F" w14:textId="77777777" w:rsidR="00651978" w:rsidRPr="003E382B" w:rsidRDefault="00651978" w:rsidP="00651978">
      <w:pPr>
        <w:widowControl w:val="0"/>
        <w:spacing w:after="0" w:line="240" w:lineRule="auto"/>
        <w:ind w:left="540" w:hanging="540"/>
        <w:jc w:val="both"/>
        <w:rPr>
          <w:rFonts w:ascii="Times New Roman" w:eastAsia="Times New Roman" w:hAnsi="Times New Roman" w:cs="Times New Roman"/>
          <w:sz w:val="24"/>
          <w:szCs w:val="24"/>
          <w:lang w:val="id-ID"/>
        </w:rPr>
      </w:pPr>
    </w:p>
    <w:p w14:paraId="16BEEDF0" w14:textId="6B6C2398" w:rsidR="003E382B" w:rsidRDefault="003E382B" w:rsidP="00651978">
      <w:pPr>
        <w:widowControl w:val="0"/>
        <w:spacing w:after="0" w:line="240" w:lineRule="auto"/>
        <w:ind w:left="540" w:hanging="540"/>
        <w:jc w:val="both"/>
        <w:rPr>
          <w:rFonts w:ascii="Times New Roman" w:eastAsia="Times New Roman" w:hAnsi="Times New Roman" w:cs="Times New Roman"/>
          <w:sz w:val="24"/>
          <w:szCs w:val="24"/>
          <w:lang w:val="id-ID"/>
        </w:rPr>
      </w:pPr>
      <w:r w:rsidRPr="003E382B">
        <w:rPr>
          <w:rFonts w:ascii="Times New Roman" w:eastAsia="Times New Roman" w:hAnsi="Times New Roman" w:cs="Times New Roman"/>
          <w:sz w:val="24"/>
          <w:szCs w:val="24"/>
          <w:lang w:val="id-ID"/>
        </w:rPr>
        <w:t xml:space="preserve">Dossey, L. (2014). FOMO, digital dementia, and our dangerous experimenrt. </w:t>
      </w:r>
      <w:r w:rsidRPr="003E382B">
        <w:rPr>
          <w:rFonts w:ascii="Times New Roman" w:eastAsia="Times New Roman" w:hAnsi="Times New Roman" w:cs="Times New Roman"/>
          <w:i/>
          <w:iCs/>
          <w:sz w:val="24"/>
          <w:szCs w:val="24"/>
          <w:lang w:val="id-ID"/>
        </w:rPr>
        <w:t>Explore: The Journal of Science and Healing</w:t>
      </w:r>
      <w:r w:rsidRPr="003E382B">
        <w:rPr>
          <w:rFonts w:ascii="Times New Roman" w:eastAsia="Times New Roman" w:hAnsi="Times New Roman" w:cs="Times New Roman"/>
          <w:sz w:val="24"/>
          <w:szCs w:val="24"/>
          <w:lang w:val="id-ID"/>
        </w:rPr>
        <w:t>. 10(2), 69-73. doi.org/10.1016/j.explore.2013.12.008</w:t>
      </w:r>
      <w:r w:rsidR="00651978">
        <w:rPr>
          <w:rFonts w:ascii="Times New Roman" w:eastAsia="Times New Roman" w:hAnsi="Times New Roman" w:cs="Times New Roman"/>
          <w:sz w:val="24"/>
          <w:szCs w:val="24"/>
          <w:lang w:val="id-ID"/>
        </w:rPr>
        <w:t>.</w:t>
      </w:r>
    </w:p>
    <w:p w14:paraId="2E9E7F79" w14:textId="77777777" w:rsidR="00651978" w:rsidRDefault="00651978" w:rsidP="00651978">
      <w:pPr>
        <w:widowControl w:val="0"/>
        <w:spacing w:after="0" w:line="240" w:lineRule="auto"/>
        <w:ind w:left="540" w:hanging="540"/>
        <w:jc w:val="both"/>
        <w:rPr>
          <w:rFonts w:ascii="Times New Roman" w:eastAsia="Times New Roman" w:hAnsi="Times New Roman" w:cs="Times New Roman"/>
          <w:sz w:val="24"/>
          <w:szCs w:val="24"/>
          <w:lang w:val="id-ID"/>
        </w:rPr>
      </w:pPr>
    </w:p>
    <w:p w14:paraId="2159396E" w14:textId="6A0C3602" w:rsidR="00121815" w:rsidRDefault="00121815" w:rsidP="00651978">
      <w:pPr>
        <w:widowControl w:val="0"/>
        <w:spacing w:after="0" w:line="240" w:lineRule="auto"/>
        <w:ind w:left="540" w:hanging="540"/>
        <w:jc w:val="both"/>
        <w:rPr>
          <w:rFonts w:ascii="Times New Roman" w:eastAsia="Times New Roman" w:hAnsi="Times New Roman" w:cs="Times New Roman"/>
          <w:sz w:val="24"/>
          <w:szCs w:val="24"/>
          <w:lang w:val="id-ID"/>
        </w:rPr>
      </w:pPr>
      <w:r w:rsidRPr="003E382B">
        <w:rPr>
          <w:rFonts w:ascii="Times New Roman" w:eastAsia="Times New Roman" w:hAnsi="Times New Roman" w:cs="Times New Roman"/>
          <w:sz w:val="24"/>
          <w:szCs w:val="24"/>
          <w:lang w:val="id-ID"/>
        </w:rPr>
        <w:t>Fuster, H., Chamarro, A., &amp; Oberst, U. (2017). Fear of missing out, online social networking and mobile phone addiction: a latent profile approach. Aloma, 35(1), 23-30, ISSN: 1138-3194</w:t>
      </w:r>
      <w:r w:rsidR="00651978">
        <w:rPr>
          <w:rFonts w:ascii="Times New Roman" w:eastAsia="Times New Roman" w:hAnsi="Times New Roman" w:cs="Times New Roman"/>
          <w:sz w:val="24"/>
          <w:szCs w:val="24"/>
          <w:lang w:val="id-ID"/>
        </w:rPr>
        <w:t>.</w:t>
      </w:r>
    </w:p>
    <w:p w14:paraId="7180E070" w14:textId="77777777" w:rsidR="00651978" w:rsidRPr="003E382B" w:rsidRDefault="00651978" w:rsidP="00651978">
      <w:pPr>
        <w:widowControl w:val="0"/>
        <w:spacing w:after="0" w:line="240" w:lineRule="auto"/>
        <w:ind w:left="540" w:hanging="540"/>
        <w:jc w:val="both"/>
        <w:rPr>
          <w:rFonts w:ascii="Times New Roman" w:eastAsia="Times New Roman" w:hAnsi="Times New Roman" w:cs="Times New Roman"/>
          <w:sz w:val="24"/>
          <w:szCs w:val="24"/>
          <w:lang w:val="id-ID"/>
        </w:rPr>
      </w:pPr>
    </w:p>
    <w:p w14:paraId="30CDF0EC" w14:textId="408ECF33" w:rsidR="003E382B" w:rsidRDefault="003E382B" w:rsidP="00651978">
      <w:pPr>
        <w:widowControl w:val="0"/>
        <w:spacing w:after="0" w:line="240" w:lineRule="auto"/>
        <w:ind w:left="540" w:hanging="540"/>
        <w:jc w:val="both"/>
        <w:rPr>
          <w:rFonts w:ascii="Times New Roman" w:eastAsia="Times New Roman" w:hAnsi="Times New Roman" w:cs="Times New Roman"/>
          <w:sz w:val="24"/>
          <w:szCs w:val="24"/>
          <w:lang w:val="id-ID"/>
        </w:rPr>
      </w:pPr>
      <w:r w:rsidRPr="003E382B">
        <w:rPr>
          <w:rFonts w:ascii="Times New Roman" w:eastAsia="Times New Roman" w:hAnsi="Times New Roman" w:cs="Times New Roman"/>
          <w:sz w:val="24"/>
          <w:szCs w:val="24"/>
          <w:lang w:val="id-ID"/>
        </w:rPr>
        <w:t xml:space="preserve">Ghufron, M. N., &amp; Risnawati, R. (2010). </w:t>
      </w:r>
      <w:r w:rsidRPr="003E382B">
        <w:rPr>
          <w:rFonts w:ascii="Times New Roman" w:eastAsia="Times New Roman" w:hAnsi="Times New Roman" w:cs="Times New Roman"/>
          <w:i/>
          <w:iCs/>
          <w:sz w:val="24"/>
          <w:szCs w:val="24"/>
          <w:lang w:val="id-ID"/>
        </w:rPr>
        <w:t>Teori-Teori Psikologi, Cetakan I</w:t>
      </w:r>
      <w:r w:rsidRPr="003E382B">
        <w:rPr>
          <w:rFonts w:ascii="Times New Roman" w:eastAsia="Times New Roman" w:hAnsi="Times New Roman" w:cs="Times New Roman"/>
          <w:sz w:val="24"/>
          <w:szCs w:val="24"/>
          <w:lang w:val="id-ID"/>
        </w:rPr>
        <w:t>. Yogyakarta: Ar Ruzz Media Group</w:t>
      </w:r>
      <w:r w:rsidR="00651978">
        <w:rPr>
          <w:rFonts w:ascii="Times New Roman" w:eastAsia="Times New Roman" w:hAnsi="Times New Roman" w:cs="Times New Roman"/>
          <w:sz w:val="24"/>
          <w:szCs w:val="24"/>
          <w:lang w:val="id-ID"/>
        </w:rPr>
        <w:t>.</w:t>
      </w:r>
    </w:p>
    <w:p w14:paraId="41AFA5AE" w14:textId="77777777" w:rsidR="00651978" w:rsidRPr="003E382B" w:rsidRDefault="00651978" w:rsidP="00651978">
      <w:pPr>
        <w:widowControl w:val="0"/>
        <w:spacing w:after="0" w:line="240" w:lineRule="auto"/>
        <w:ind w:left="540" w:hanging="540"/>
        <w:jc w:val="both"/>
        <w:rPr>
          <w:rFonts w:ascii="Times New Roman" w:eastAsia="Times New Roman" w:hAnsi="Times New Roman" w:cs="Times New Roman"/>
          <w:sz w:val="24"/>
          <w:szCs w:val="24"/>
          <w:lang w:val="id-ID"/>
        </w:rPr>
      </w:pPr>
    </w:p>
    <w:p w14:paraId="251886A6" w14:textId="77777777" w:rsidR="003E382B" w:rsidRPr="003E382B" w:rsidRDefault="003E382B" w:rsidP="00651978">
      <w:pPr>
        <w:widowControl w:val="0"/>
        <w:spacing w:after="0" w:line="240" w:lineRule="auto"/>
        <w:ind w:left="540" w:hanging="540"/>
        <w:jc w:val="both"/>
        <w:rPr>
          <w:rFonts w:ascii="Times New Roman" w:eastAsia="Times New Roman" w:hAnsi="Times New Roman" w:cs="Times New Roman"/>
          <w:sz w:val="24"/>
          <w:szCs w:val="24"/>
          <w:lang w:val="id-ID"/>
        </w:rPr>
      </w:pPr>
      <w:r w:rsidRPr="003E382B">
        <w:rPr>
          <w:rFonts w:ascii="Times New Roman" w:eastAsia="Times New Roman" w:hAnsi="Times New Roman" w:cs="Times New Roman"/>
          <w:sz w:val="24"/>
          <w:szCs w:val="24"/>
          <w:lang w:val="id-ID"/>
        </w:rPr>
        <w:t xml:space="preserve">Ghufron, M. N., &amp; Risnawati, R. (2014). </w:t>
      </w:r>
      <w:r w:rsidRPr="003E382B">
        <w:rPr>
          <w:rFonts w:ascii="Times New Roman" w:eastAsia="Times New Roman" w:hAnsi="Times New Roman" w:cs="Times New Roman"/>
          <w:i/>
          <w:iCs/>
          <w:sz w:val="24"/>
          <w:szCs w:val="24"/>
          <w:lang w:val="id-ID"/>
        </w:rPr>
        <w:t>Teori-Teori Psikologi</w:t>
      </w:r>
      <w:r w:rsidRPr="003E382B">
        <w:rPr>
          <w:rFonts w:ascii="Times New Roman" w:eastAsia="Times New Roman" w:hAnsi="Times New Roman" w:cs="Times New Roman"/>
          <w:sz w:val="24"/>
          <w:szCs w:val="24"/>
          <w:lang w:val="id-ID"/>
        </w:rPr>
        <w:t>. Yogyakarta: Ar-Ruzz Media</w:t>
      </w:r>
    </w:p>
    <w:p w14:paraId="7F9A19C0" w14:textId="16F2AEBD" w:rsidR="003E382B" w:rsidRDefault="003E382B" w:rsidP="00651978">
      <w:pPr>
        <w:widowControl w:val="0"/>
        <w:spacing w:after="0" w:line="240" w:lineRule="auto"/>
        <w:ind w:left="540" w:hanging="540"/>
        <w:jc w:val="both"/>
        <w:rPr>
          <w:rFonts w:ascii="Times New Roman" w:eastAsia="Times New Roman" w:hAnsi="Times New Roman" w:cs="Times New Roman"/>
          <w:sz w:val="24"/>
          <w:szCs w:val="24"/>
          <w:lang w:val="id-ID"/>
        </w:rPr>
      </w:pPr>
      <w:r w:rsidRPr="003E382B">
        <w:rPr>
          <w:rFonts w:ascii="Times New Roman" w:eastAsia="Times New Roman" w:hAnsi="Times New Roman" w:cs="Times New Roman"/>
          <w:sz w:val="24"/>
          <w:szCs w:val="24"/>
          <w:lang w:val="id-ID"/>
        </w:rPr>
        <w:t>JWT Intelligence. (2012). Fear Of Missing Out (FOMO)</w:t>
      </w:r>
      <w:r w:rsidR="00651978">
        <w:rPr>
          <w:rFonts w:ascii="Times New Roman" w:eastAsia="Times New Roman" w:hAnsi="Times New Roman" w:cs="Times New Roman"/>
          <w:sz w:val="24"/>
          <w:szCs w:val="24"/>
          <w:lang w:val="id-ID"/>
        </w:rPr>
        <w:t>.</w:t>
      </w:r>
    </w:p>
    <w:p w14:paraId="772642CD" w14:textId="77777777" w:rsidR="00651978" w:rsidRPr="003E382B" w:rsidRDefault="00651978" w:rsidP="00651978">
      <w:pPr>
        <w:widowControl w:val="0"/>
        <w:spacing w:after="0" w:line="240" w:lineRule="auto"/>
        <w:ind w:left="540" w:hanging="540"/>
        <w:jc w:val="both"/>
        <w:rPr>
          <w:rFonts w:ascii="Times New Roman" w:eastAsia="Times New Roman" w:hAnsi="Times New Roman" w:cs="Times New Roman"/>
          <w:sz w:val="24"/>
          <w:szCs w:val="24"/>
          <w:lang w:val="id-ID"/>
        </w:rPr>
      </w:pPr>
    </w:p>
    <w:p w14:paraId="27F6EA83" w14:textId="00D76BB4" w:rsidR="003E382B" w:rsidRDefault="003E382B" w:rsidP="00651978">
      <w:pPr>
        <w:widowControl w:val="0"/>
        <w:spacing w:after="0" w:line="240" w:lineRule="auto"/>
        <w:ind w:left="540" w:hanging="540"/>
        <w:jc w:val="both"/>
        <w:rPr>
          <w:rFonts w:ascii="Times New Roman" w:eastAsia="Times New Roman" w:hAnsi="Times New Roman" w:cs="Times New Roman"/>
          <w:sz w:val="24"/>
          <w:szCs w:val="24"/>
          <w:lang w:val="id-ID"/>
        </w:rPr>
      </w:pPr>
      <w:r w:rsidRPr="003E382B">
        <w:rPr>
          <w:rFonts w:ascii="Times New Roman" w:eastAsia="Times New Roman" w:hAnsi="Times New Roman" w:cs="Times New Roman"/>
          <w:sz w:val="24"/>
          <w:szCs w:val="24"/>
          <w:lang w:val="id-ID"/>
        </w:rPr>
        <w:t>Kadri, A. F.</w:t>
      </w:r>
      <w:r w:rsidRPr="003E382B">
        <w:rPr>
          <w:rFonts w:ascii="Times New Roman" w:eastAsia="Times New Roman" w:hAnsi="Times New Roman" w:cs="Times New Roman"/>
          <w:b/>
          <w:bCs/>
          <w:sz w:val="24"/>
          <w:szCs w:val="24"/>
          <w:lang w:val="id-ID"/>
        </w:rPr>
        <w:t xml:space="preserve"> (</w:t>
      </w:r>
      <w:r w:rsidRPr="003E382B">
        <w:rPr>
          <w:rFonts w:ascii="Times New Roman" w:eastAsia="Times New Roman" w:hAnsi="Times New Roman" w:cs="Times New Roman"/>
          <w:sz w:val="24"/>
          <w:szCs w:val="24"/>
          <w:lang w:val="id-ID"/>
        </w:rPr>
        <w:t xml:space="preserve">2022). Hubungan Antara Kontrol Diri Dengan Fear Of Missing Out Pada Mahasiswa Pengguna Media Sosial Di Universitas Islam Riau. </w:t>
      </w:r>
      <w:r w:rsidRPr="003E382B">
        <w:rPr>
          <w:rFonts w:ascii="Times New Roman" w:eastAsia="Times New Roman" w:hAnsi="Times New Roman" w:cs="Times New Roman"/>
          <w:i/>
          <w:iCs/>
          <w:sz w:val="24"/>
          <w:szCs w:val="24"/>
          <w:lang w:val="id-ID"/>
        </w:rPr>
        <w:t>Skripsi</w:t>
      </w:r>
      <w:r w:rsidRPr="003E382B">
        <w:rPr>
          <w:rFonts w:ascii="Times New Roman" w:eastAsia="Times New Roman" w:hAnsi="Times New Roman" w:cs="Times New Roman"/>
          <w:sz w:val="24"/>
          <w:szCs w:val="24"/>
          <w:lang w:val="id-ID"/>
        </w:rPr>
        <w:t>. Pekanbaru: Universitas Islam Riau</w:t>
      </w:r>
      <w:r w:rsidR="00651978">
        <w:rPr>
          <w:rFonts w:ascii="Times New Roman" w:eastAsia="Times New Roman" w:hAnsi="Times New Roman" w:cs="Times New Roman"/>
          <w:sz w:val="24"/>
          <w:szCs w:val="24"/>
          <w:lang w:val="id-ID"/>
        </w:rPr>
        <w:t>.</w:t>
      </w:r>
    </w:p>
    <w:p w14:paraId="634B8233" w14:textId="77777777" w:rsidR="00651978" w:rsidRPr="003E382B" w:rsidRDefault="00651978" w:rsidP="00651978">
      <w:pPr>
        <w:widowControl w:val="0"/>
        <w:spacing w:after="0" w:line="240" w:lineRule="auto"/>
        <w:ind w:left="540" w:hanging="540"/>
        <w:jc w:val="both"/>
        <w:rPr>
          <w:rFonts w:ascii="Times New Roman" w:eastAsia="Times New Roman" w:hAnsi="Times New Roman" w:cs="Times New Roman"/>
          <w:sz w:val="24"/>
          <w:szCs w:val="24"/>
          <w:lang w:val="id-ID"/>
        </w:rPr>
      </w:pPr>
    </w:p>
    <w:p w14:paraId="468F60CE" w14:textId="318EF3C0" w:rsidR="003E382B" w:rsidRDefault="003E382B" w:rsidP="00651978">
      <w:pPr>
        <w:widowControl w:val="0"/>
        <w:spacing w:after="0" w:line="240" w:lineRule="auto"/>
        <w:ind w:left="540" w:hanging="540"/>
        <w:jc w:val="both"/>
        <w:rPr>
          <w:rFonts w:ascii="Times New Roman" w:eastAsia="Times New Roman" w:hAnsi="Times New Roman" w:cs="Times New Roman"/>
          <w:sz w:val="24"/>
          <w:szCs w:val="24"/>
          <w:lang w:val="id-ID"/>
        </w:rPr>
      </w:pPr>
      <w:r w:rsidRPr="003E382B">
        <w:rPr>
          <w:rFonts w:ascii="Times New Roman" w:eastAsia="Times New Roman" w:hAnsi="Times New Roman" w:cs="Times New Roman"/>
          <w:sz w:val="24"/>
          <w:szCs w:val="24"/>
          <w:lang w:val="id-ID"/>
        </w:rPr>
        <w:t xml:space="preserve">Laeli, A. N., Sartika. E., Rahman. F.N., Fatchurrahmi, R. (2018). Hubungan Kontrol Diri Dengan Harga Diri Terhadap Kecenderungan Narsistik Pada Mahasiswa Semester Awal Pengguna Instagram. </w:t>
      </w:r>
      <w:r w:rsidRPr="003E382B">
        <w:rPr>
          <w:rFonts w:ascii="Times New Roman" w:eastAsia="Times New Roman" w:hAnsi="Times New Roman" w:cs="Times New Roman"/>
          <w:i/>
          <w:iCs/>
          <w:sz w:val="24"/>
          <w:szCs w:val="24"/>
          <w:lang w:val="id-ID"/>
        </w:rPr>
        <w:t>Jurnal Pemikiran dan Penelitian Psikologi.</w:t>
      </w:r>
      <w:r w:rsidRPr="003E382B">
        <w:rPr>
          <w:rFonts w:ascii="Times New Roman" w:eastAsia="Times New Roman" w:hAnsi="Times New Roman" w:cs="Times New Roman"/>
          <w:sz w:val="24"/>
          <w:szCs w:val="24"/>
          <w:lang w:val="id-ID"/>
        </w:rPr>
        <w:t xml:space="preserve"> 23(1), 27-40. DOI:10.20885/psikologika.vol23.iss1.art3</w:t>
      </w:r>
      <w:r w:rsidR="00651978">
        <w:rPr>
          <w:rFonts w:ascii="Times New Roman" w:eastAsia="Times New Roman" w:hAnsi="Times New Roman" w:cs="Times New Roman"/>
          <w:sz w:val="24"/>
          <w:szCs w:val="24"/>
          <w:lang w:val="id-ID"/>
        </w:rPr>
        <w:t>.</w:t>
      </w:r>
    </w:p>
    <w:p w14:paraId="5429C8FE" w14:textId="77777777" w:rsidR="00651978" w:rsidRDefault="00651978" w:rsidP="00651978">
      <w:pPr>
        <w:widowControl w:val="0"/>
        <w:spacing w:after="0" w:line="240" w:lineRule="auto"/>
        <w:ind w:left="540" w:hanging="540"/>
        <w:jc w:val="both"/>
        <w:rPr>
          <w:rFonts w:ascii="Times New Roman" w:eastAsia="Times New Roman" w:hAnsi="Times New Roman" w:cs="Times New Roman"/>
          <w:sz w:val="24"/>
          <w:szCs w:val="24"/>
          <w:lang w:val="id-ID"/>
        </w:rPr>
      </w:pPr>
    </w:p>
    <w:p w14:paraId="62FB0F0F" w14:textId="30FBB19F" w:rsidR="004A2F72" w:rsidRDefault="004A2F72" w:rsidP="00651978">
      <w:pPr>
        <w:widowControl w:val="0"/>
        <w:spacing w:after="0" w:line="240" w:lineRule="auto"/>
        <w:ind w:left="540" w:hanging="540"/>
        <w:jc w:val="both"/>
        <w:rPr>
          <w:rFonts w:ascii="Times New Roman" w:eastAsia="Times New Roman" w:hAnsi="Times New Roman" w:cs="Times New Roman"/>
          <w:sz w:val="24"/>
          <w:szCs w:val="24"/>
          <w:lang w:val="id-ID"/>
        </w:rPr>
      </w:pPr>
      <w:r w:rsidRPr="004A2F72">
        <w:rPr>
          <w:rFonts w:ascii="Times New Roman" w:eastAsia="Times New Roman" w:hAnsi="Times New Roman" w:cs="Times New Roman"/>
          <w:sz w:val="24"/>
          <w:szCs w:val="24"/>
          <w:lang w:val="id-ID"/>
        </w:rPr>
        <w:t xml:space="preserve">Przybylski, A. K., Murayama, K., DeHaan, C. R., &amp; Gladwell, V. (2013). Motivational, emotional, and behavioral correlates of fear missing out. </w:t>
      </w:r>
      <w:r w:rsidRPr="004A2F72">
        <w:rPr>
          <w:rFonts w:ascii="Times New Roman" w:eastAsia="Times New Roman" w:hAnsi="Times New Roman" w:cs="Times New Roman"/>
          <w:i/>
          <w:iCs/>
          <w:sz w:val="24"/>
          <w:szCs w:val="24"/>
          <w:lang w:val="id-ID"/>
        </w:rPr>
        <w:t>Computers in human behavior</w:t>
      </w:r>
      <w:r w:rsidRPr="004A2F72">
        <w:rPr>
          <w:rFonts w:ascii="Times New Roman" w:eastAsia="Times New Roman" w:hAnsi="Times New Roman" w:cs="Times New Roman"/>
          <w:sz w:val="24"/>
          <w:szCs w:val="24"/>
          <w:lang w:val="id-ID"/>
        </w:rPr>
        <w:t>. 29(4), 1841-1848</w:t>
      </w:r>
      <w:r w:rsidR="00651978">
        <w:rPr>
          <w:rFonts w:ascii="Times New Roman" w:eastAsia="Times New Roman" w:hAnsi="Times New Roman" w:cs="Times New Roman"/>
          <w:sz w:val="24"/>
          <w:szCs w:val="24"/>
          <w:lang w:val="id-ID"/>
        </w:rPr>
        <w:t>.</w:t>
      </w:r>
    </w:p>
    <w:p w14:paraId="42D9F475" w14:textId="77777777" w:rsidR="00651978" w:rsidRDefault="00651978" w:rsidP="00651978">
      <w:pPr>
        <w:widowControl w:val="0"/>
        <w:spacing w:after="0" w:line="240" w:lineRule="auto"/>
        <w:ind w:left="540" w:hanging="540"/>
        <w:jc w:val="both"/>
        <w:rPr>
          <w:rFonts w:ascii="Times New Roman" w:eastAsia="Times New Roman" w:hAnsi="Times New Roman" w:cs="Times New Roman"/>
          <w:sz w:val="24"/>
          <w:szCs w:val="24"/>
          <w:lang w:val="id-ID"/>
        </w:rPr>
      </w:pPr>
    </w:p>
    <w:p w14:paraId="1E0866D7" w14:textId="695616C0" w:rsidR="00121815" w:rsidRDefault="00121815" w:rsidP="00651978">
      <w:pPr>
        <w:widowControl w:val="0"/>
        <w:spacing w:after="0" w:line="240" w:lineRule="auto"/>
        <w:ind w:left="540" w:hanging="540"/>
        <w:jc w:val="both"/>
        <w:rPr>
          <w:rFonts w:ascii="Times New Roman" w:eastAsia="Times New Roman" w:hAnsi="Times New Roman" w:cs="Times New Roman"/>
          <w:color w:val="0000FF"/>
          <w:sz w:val="24"/>
          <w:szCs w:val="24"/>
          <w:u w:val="single"/>
          <w:lang w:val="id-ID"/>
        </w:rPr>
      </w:pPr>
      <w:r w:rsidRPr="00121815">
        <w:rPr>
          <w:rFonts w:ascii="Times New Roman" w:eastAsia="Times New Roman" w:hAnsi="Times New Roman" w:cs="Times New Roman"/>
          <w:sz w:val="24"/>
          <w:szCs w:val="24"/>
          <w:lang w:val="id-ID"/>
        </w:rPr>
        <w:t xml:space="preserve">Simsek, A., Elciyar, K., &amp; Kizilhan, T. (2019). Acomparative study on social media addiction of high school and university students. </w:t>
      </w:r>
      <w:r w:rsidRPr="00121815">
        <w:rPr>
          <w:rFonts w:ascii="Times New Roman" w:eastAsia="Times New Roman" w:hAnsi="Times New Roman" w:cs="Times New Roman"/>
          <w:i/>
          <w:iCs/>
          <w:sz w:val="24"/>
          <w:szCs w:val="24"/>
          <w:lang w:val="id-ID"/>
        </w:rPr>
        <w:t>Contemporary Educational Technology</w:t>
      </w:r>
      <w:r w:rsidRPr="00121815">
        <w:rPr>
          <w:rFonts w:ascii="Times New Roman" w:eastAsia="Times New Roman" w:hAnsi="Times New Roman" w:cs="Times New Roman"/>
          <w:sz w:val="24"/>
          <w:szCs w:val="24"/>
          <w:lang w:val="id-ID"/>
        </w:rPr>
        <w:t xml:space="preserve">. 10(2), 106-119. </w:t>
      </w:r>
      <w:hyperlink r:id="rId10" w:history="1">
        <w:r w:rsidRPr="00121815">
          <w:rPr>
            <w:rFonts w:ascii="Times New Roman" w:eastAsia="Times New Roman" w:hAnsi="Times New Roman" w:cs="Times New Roman"/>
            <w:color w:val="0000FF"/>
            <w:sz w:val="24"/>
            <w:szCs w:val="24"/>
            <w:u w:val="single"/>
            <w:lang w:val="id-ID"/>
          </w:rPr>
          <w:t>https://doi.org/10.30935/cet.554452</w:t>
        </w:r>
      </w:hyperlink>
      <w:r w:rsidR="00651978">
        <w:rPr>
          <w:rFonts w:ascii="Times New Roman" w:eastAsia="Times New Roman" w:hAnsi="Times New Roman" w:cs="Times New Roman"/>
          <w:color w:val="0000FF"/>
          <w:sz w:val="24"/>
          <w:szCs w:val="24"/>
          <w:u w:val="single"/>
          <w:lang w:val="id-ID"/>
        </w:rPr>
        <w:t>.</w:t>
      </w:r>
    </w:p>
    <w:p w14:paraId="26B3BFFC" w14:textId="77777777" w:rsidR="00651978" w:rsidRPr="004A2F72" w:rsidRDefault="00651978" w:rsidP="00651978">
      <w:pPr>
        <w:widowControl w:val="0"/>
        <w:spacing w:after="0" w:line="240" w:lineRule="auto"/>
        <w:ind w:left="540" w:hanging="540"/>
        <w:jc w:val="both"/>
        <w:rPr>
          <w:rFonts w:ascii="Times New Roman" w:eastAsia="Times New Roman" w:hAnsi="Times New Roman" w:cs="Times New Roman"/>
          <w:color w:val="0000FF"/>
          <w:sz w:val="24"/>
          <w:szCs w:val="24"/>
          <w:u w:val="single"/>
          <w:lang w:val="id-ID"/>
        </w:rPr>
      </w:pPr>
    </w:p>
    <w:p w14:paraId="6A57FA1A" w14:textId="131C9F40" w:rsidR="004A2F72" w:rsidRDefault="004A2F72" w:rsidP="00651978">
      <w:pPr>
        <w:widowControl w:val="0"/>
        <w:spacing w:after="0" w:line="240" w:lineRule="auto"/>
        <w:ind w:left="540" w:hanging="540"/>
        <w:jc w:val="both"/>
        <w:rPr>
          <w:rFonts w:ascii="Times New Roman" w:eastAsia="Times New Roman" w:hAnsi="Times New Roman" w:cs="Times New Roman"/>
          <w:color w:val="0000FF"/>
          <w:sz w:val="24"/>
          <w:szCs w:val="24"/>
          <w:u w:val="single"/>
          <w:lang w:val="id-ID"/>
        </w:rPr>
      </w:pPr>
      <w:r w:rsidRPr="004A2F72">
        <w:rPr>
          <w:rFonts w:ascii="Times New Roman" w:eastAsia="Times New Roman" w:hAnsi="Times New Roman" w:cs="Times New Roman"/>
          <w:sz w:val="24"/>
          <w:szCs w:val="24"/>
          <w:lang w:val="id-ID"/>
        </w:rPr>
        <w:t xml:space="preserve">Steers, M. L. N., Moreno, M. A., &amp; Neighbors, C. (2016). The influence of social media on addictive behaviors in college students. </w:t>
      </w:r>
      <w:r w:rsidRPr="004A2F72">
        <w:rPr>
          <w:rFonts w:ascii="Times New Roman" w:eastAsia="Times New Roman" w:hAnsi="Times New Roman" w:cs="Times New Roman"/>
          <w:i/>
          <w:iCs/>
          <w:sz w:val="24"/>
          <w:szCs w:val="24"/>
          <w:lang w:val="id-ID"/>
        </w:rPr>
        <w:t>Current Addiction Reports</w:t>
      </w:r>
      <w:r w:rsidRPr="004A2F72">
        <w:rPr>
          <w:rFonts w:ascii="Times New Roman" w:eastAsia="Times New Roman" w:hAnsi="Times New Roman" w:cs="Times New Roman"/>
          <w:sz w:val="24"/>
          <w:szCs w:val="24"/>
          <w:lang w:val="id-ID"/>
        </w:rPr>
        <w:t xml:space="preserve">. 3(4). </w:t>
      </w:r>
      <w:hyperlink r:id="rId11" w:history="1">
        <w:r w:rsidRPr="004A2F72">
          <w:rPr>
            <w:rFonts w:ascii="Times New Roman" w:eastAsia="Times New Roman" w:hAnsi="Times New Roman" w:cs="Times New Roman"/>
            <w:color w:val="0000FF"/>
            <w:sz w:val="24"/>
            <w:szCs w:val="24"/>
            <w:u w:val="single"/>
            <w:lang w:val="id-ID"/>
          </w:rPr>
          <w:t>http://doi.org/10/1007/s40429-016-0123-x</w:t>
        </w:r>
      </w:hyperlink>
      <w:r w:rsidR="00651978">
        <w:rPr>
          <w:rFonts w:ascii="Times New Roman" w:eastAsia="Times New Roman" w:hAnsi="Times New Roman" w:cs="Times New Roman"/>
          <w:color w:val="0000FF"/>
          <w:sz w:val="24"/>
          <w:szCs w:val="24"/>
          <w:u w:val="single"/>
          <w:lang w:val="id-ID"/>
        </w:rPr>
        <w:t>.</w:t>
      </w:r>
    </w:p>
    <w:p w14:paraId="4C16149E" w14:textId="77777777" w:rsidR="00651978" w:rsidRPr="004A2F72" w:rsidRDefault="00651978" w:rsidP="00651978">
      <w:pPr>
        <w:widowControl w:val="0"/>
        <w:spacing w:after="0" w:line="240" w:lineRule="auto"/>
        <w:ind w:left="540" w:hanging="540"/>
        <w:jc w:val="both"/>
        <w:rPr>
          <w:rFonts w:ascii="Times New Roman" w:eastAsia="Times New Roman" w:hAnsi="Times New Roman" w:cs="Times New Roman"/>
          <w:color w:val="0000FF"/>
          <w:sz w:val="24"/>
          <w:szCs w:val="24"/>
          <w:u w:val="single"/>
          <w:lang w:val="id-ID"/>
        </w:rPr>
      </w:pPr>
    </w:p>
    <w:p w14:paraId="1B72D233" w14:textId="5C5BB3DA" w:rsidR="004A2F72" w:rsidRDefault="004A2F72" w:rsidP="00651978">
      <w:pPr>
        <w:widowControl w:val="0"/>
        <w:spacing w:after="0" w:line="240" w:lineRule="auto"/>
        <w:ind w:left="540" w:hanging="540"/>
        <w:jc w:val="both"/>
        <w:rPr>
          <w:rFonts w:ascii="Times New Roman" w:eastAsia="Times New Roman" w:hAnsi="Times New Roman" w:cs="Times New Roman"/>
          <w:sz w:val="24"/>
          <w:szCs w:val="24"/>
          <w:lang w:val="id-ID"/>
        </w:rPr>
      </w:pPr>
      <w:r w:rsidRPr="004A2F72">
        <w:rPr>
          <w:rFonts w:ascii="Times New Roman" w:eastAsia="Times New Roman" w:hAnsi="Times New Roman" w:cs="Times New Roman"/>
          <w:sz w:val="24"/>
          <w:szCs w:val="24"/>
          <w:lang w:val="id-ID"/>
        </w:rPr>
        <w:t>Thomas, L., Orme</w:t>
      </w:r>
      <w:r w:rsidRPr="004A2F72">
        <w:rPr>
          <w:rFonts w:ascii="Times New Roman" w:eastAsia="Times New Roman" w:hAnsi="Times New Roman" w:cs="Times New Roman"/>
          <w:b/>
          <w:bCs/>
          <w:sz w:val="24"/>
          <w:szCs w:val="24"/>
          <w:lang w:val="id-ID"/>
        </w:rPr>
        <w:t>,</w:t>
      </w:r>
      <w:r w:rsidRPr="004A2F72">
        <w:rPr>
          <w:rFonts w:ascii="Times New Roman" w:eastAsia="Times New Roman" w:hAnsi="Times New Roman" w:cs="Times New Roman"/>
          <w:sz w:val="24"/>
          <w:szCs w:val="24"/>
          <w:lang w:val="id-ID"/>
        </w:rPr>
        <w:t xml:space="preserve"> E., &amp; Kerrigan, F. (2020). Student Loneliness: The role of social media through life transitions. </w:t>
      </w:r>
      <w:r w:rsidRPr="004A2F72">
        <w:rPr>
          <w:rFonts w:ascii="Times New Roman" w:eastAsia="Times New Roman" w:hAnsi="Times New Roman" w:cs="Times New Roman"/>
          <w:i/>
          <w:iCs/>
          <w:sz w:val="24"/>
          <w:szCs w:val="24"/>
          <w:lang w:val="id-ID"/>
        </w:rPr>
        <w:t>Computers and Education</w:t>
      </w:r>
      <w:r w:rsidRPr="004A2F72">
        <w:rPr>
          <w:rFonts w:ascii="Times New Roman" w:eastAsia="Times New Roman" w:hAnsi="Times New Roman" w:cs="Times New Roman"/>
          <w:sz w:val="24"/>
          <w:szCs w:val="24"/>
          <w:lang w:val="id-ID"/>
        </w:rPr>
        <w:t xml:space="preserve">. 146, 1-11. </w:t>
      </w:r>
      <w:hyperlink r:id="rId12" w:history="1">
        <w:r w:rsidRPr="004A2F72">
          <w:rPr>
            <w:rFonts w:ascii="Times New Roman" w:eastAsia="Times New Roman" w:hAnsi="Times New Roman" w:cs="Times New Roman"/>
            <w:color w:val="0000FF"/>
            <w:sz w:val="24"/>
            <w:szCs w:val="24"/>
            <w:u w:val="single"/>
            <w:lang w:val="id-ID"/>
          </w:rPr>
          <w:t>https://doi.org/10.1016/j.compedu.2019.103754</w:t>
        </w:r>
      </w:hyperlink>
      <w:r w:rsidR="00651978">
        <w:rPr>
          <w:rFonts w:ascii="Times New Roman" w:eastAsia="Times New Roman" w:hAnsi="Times New Roman" w:cs="Times New Roman"/>
          <w:color w:val="0000FF"/>
          <w:sz w:val="24"/>
          <w:szCs w:val="24"/>
          <w:u w:val="single"/>
          <w:lang w:val="id-ID"/>
        </w:rPr>
        <w:t>.</w:t>
      </w:r>
    </w:p>
    <w:p w14:paraId="450FA2E3" w14:textId="77777777" w:rsidR="00651978" w:rsidRPr="004A2F72" w:rsidRDefault="00651978" w:rsidP="00651978">
      <w:pPr>
        <w:widowControl w:val="0"/>
        <w:spacing w:after="0" w:line="240" w:lineRule="auto"/>
        <w:ind w:left="540" w:hanging="540"/>
        <w:jc w:val="both"/>
        <w:rPr>
          <w:rFonts w:ascii="Times New Roman" w:eastAsia="Times New Roman" w:hAnsi="Times New Roman" w:cs="Times New Roman"/>
          <w:sz w:val="24"/>
          <w:szCs w:val="24"/>
          <w:lang w:val="id-ID"/>
        </w:rPr>
      </w:pPr>
    </w:p>
    <w:p w14:paraId="7DA500DE" w14:textId="03E8BF80" w:rsidR="00F01AB7" w:rsidRPr="004A2F72" w:rsidRDefault="004A2F72" w:rsidP="00651978">
      <w:pPr>
        <w:widowControl w:val="0"/>
        <w:spacing w:after="0" w:line="240" w:lineRule="auto"/>
        <w:ind w:left="540" w:hanging="540"/>
        <w:jc w:val="both"/>
        <w:rPr>
          <w:rFonts w:ascii="Times New Roman" w:eastAsia="Times New Roman" w:hAnsi="Times New Roman" w:cs="Times New Roman"/>
          <w:sz w:val="24"/>
          <w:szCs w:val="24"/>
          <w:lang w:val="id-ID"/>
        </w:rPr>
      </w:pPr>
      <w:r w:rsidRPr="004A2F72">
        <w:rPr>
          <w:rFonts w:ascii="Times New Roman" w:eastAsia="Times New Roman" w:hAnsi="Times New Roman" w:cs="Times New Roman"/>
          <w:sz w:val="24"/>
          <w:szCs w:val="24"/>
          <w:lang w:val="id-ID"/>
        </w:rPr>
        <w:t xml:space="preserve">Wahyunindya, B. P., &amp; Silaen. S. M. J. (2021). Kontrol Diri Dengan </w:t>
      </w:r>
      <w:r w:rsidRPr="004A2F72">
        <w:rPr>
          <w:rFonts w:ascii="Times New Roman" w:eastAsia="Times New Roman" w:hAnsi="Times New Roman" w:cs="Times New Roman"/>
          <w:i/>
          <w:iCs/>
          <w:sz w:val="24"/>
          <w:szCs w:val="24"/>
          <w:lang w:val="id-ID"/>
        </w:rPr>
        <w:t>Fear of Missng Out</w:t>
      </w:r>
      <w:r w:rsidRPr="004A2F72">
        <w:rPr>
          <w:rFonts w:ascii="Times New Roman" w:eastAsia="Times New Roman" w:hAnsi="Times New Roman" w:cs="Times New Roman"/>
          <w:sz w:val="24"/>
          <w:szCs w:val="24"/>
          <w:lang w:val="id-ID"/>
        </w:rPr>
        <w:t xml:space="preserve"> Terhadap Kecanduan Media Sosial Pada Remaja Karang Taruna Bekasi Utara. </w:t>
      </w:r>
      <w:r w:rsidRPr="004A2F72">
        <w:rPr>
          <w:rFonts w:ascii="Times New Roman" w:eastAsia="Times New Roman" w:hAnsi="Times New Roman" w:cs="Times New Roman"/>
          <w:i/>
          <w:iCs/>
          <w:sz w:val="24"/>
          <w:szCs w:val="24"/>
          <w:lang w:val="id-ID"/>
        </w:rPr>
        <w:t>Jurnal IKRA-ITH Humaniora</w:t>
      </w:r>
      <w:r w:rsidRPr="004A2F72">
        <w:rPr>
          <w:rFonts w:ascii="Times New Roman" w:eastAsia="Times New Roman" w:hAnsi="Times New Roman" w:cs="Times New Roman"/>
          <w:sz w:val="24"/>
          <w:szCs w:val="24"/>
          <w:lang w:val="id-ID"/>
        </w:rPr>
        <w:t>. 5(1)</w:t>
      </w:r>
      <w:r w:rsidR="00651978">
        <w:rPr>
          <w:rFonts w:ascii="Times New Roman" w:eastAsia="Times New Roman" w:hAnsi="Times New Roman" w:cs="Times New Roman"/>
          <w:sz w:val="24"/>
          <w:szCs w:val="24"/>
          <w:lang w:val="id-ID"/>
        </w:rPr>
        <w:t>.</w:t>
      </w:r>
    </w:p>
    <w:sectPr w:rsidR="00F01AB7" w:rsidRPr="004A2F72" w:rsidSect="00D9713D">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9965" w14:textId="77777777" w:rsidR="009B773B" w:rsidRDefault="009B773B">
      <w:pPr>
        <w:spacing w:after="0" w:line="240" w:lineRule="auto"/>
      </w:pPr>
      <w:r>
        <w:separator/>
      </w:r>
    </w:p>
  </w:endnote>
  <w:endnote w:type="continuationSeparator" w:id="0">
    <w:p w14:paraId="06D2A426" w14:textId="77777777" w:rsidR="009B773B" w:rsidRDefault="009B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9D416" w14:textId="77777777" w:rsidR="009B773B" w:rsidRDefault="009B773B">
      <w:pPr>
        <w:spacing w:after="0" w:line="240" w:lineRule="auto"/>
      </w:pPr>
      <w:r>
        <w:separator/>
      </w:r>
    </w:p>
  </w:footnote>
  <w:footnote w:type="continuationSeparator" w:id="0">
    <w:p w14:paraId="3C5193C1" w14:textId="77777777" w:rsidR="009B773B" w:rsidRDefault="009B7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D667" w14:textId="77777777" w:rsidR="0045358E" w:rsidRDefault="00453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355F"/>
    <w:multiLevelType w:val="hybridMultilevel"/>
    <w:tmpl w:val="8362BAD0"/>
    <w:lvl w:ilvl="0" w:tplc="FA7E5F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8347FED"/>
    <w:multiLevelType w:val="hybridMultilevel"/>
    <w:tmpl w:val="90102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15EFC"/>
    <w:multiLevelType w:val="hybridMultilevel"/>
    <w:tmpl w:val="C15C5EF2"/>
    <w:lvl w:ilvl="0" w:tplc="BCF8E6D0">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3D"/>
    <w:rsid w:val="00012F12"/>
    <w:rsid w:val="00014701"/>
    <w:rsid w:val="00037F36"/>
    <w:rsid w:val="00043F7E"/>
    <w:rsid w:val="000673C0"/>
    <w:rsid w:val="0008638D"/>
    <w:rsid w:val="00091380"/>
    <w:rsid w:val="0009792E"/>
    <w:rsid w:val="000B68FE"/>
    <w:rsid w:val="000E70B0"/>
    <w:rsid w:val="00121815"/>
    <w:rsid w:val="0014781B"/>
    <w:rsid w:val="0015297A"/>
    <w:rsid w:val="001A49D9"/>
    <w:rsid w:val="001B01C1"/>
    <w:rsid w:val="001D1A5A"/>
    <w:rsid w:val="001F1312"/>
    <w:rsid w:val="001F57AA"/>
    <w:rsid w:val="00211E0E"/>
    <w:rsid w:val="00244CCC"/>
    <w:rsid w:val="0026248E"/>
    <w:rsid w:val="00277DDD"/>
    <w:rsid w:val="00297B7E"/>
    <w:rsid w:val="002A5C04"/>
    <w:rsid w:val="002B64A1"/>
    <w:rsid w:val="002C4698"/>
    <w:rsid w:val="002C5970"/>
    <w:rsid w:val="002D3391"/>
    <w:rsid w:val="003168D5"/>
    <w:rsid w:val="003571D3"/>
    <w:rsid w:val="003631AA"/>
    <w:rsid w:val="00373355"/>
    <w:rsid w:val="00374D7E"/>
    <w:rsid w:val="003B5F0D"/>
    <w:rsid w:val="003E2478"/>
    <w:rsid w:val="003E382B"/>
    <w:rsid w:val="00405088"/>
    <w:rsid w:val="00452B30"/>
    <w:rsid w:val="0045358E"/>
    <w:rsid w:val="0048440B"/>
    <w:rsid w:val="00491EB8"/>
    <w:rsid w:val="004A2F72"/>
    <w:rsid w:val="004B149D"/>
    <w:rsid w:val="004C101A"/>
    <w:rsid w:val="005021C1"/>
    <w:rsid w:val="005058B0"/>
    <w:rsid w:val="0051495D"/>
    <w:rsid w:val="00516EA2"/>
    <w:rsid w:val="0053043A"/>
    <w:rsid w:val="0054092A"/>
    <w:rsid w:val="0057392C"/>
    <w:rsid w:val="005A6F8D"/>
    <w:rsid w:val="005C3ACE"/>
    <w:rsid w:val="005F16C6"/>
    <w:rsid w:val="005F5DD5"/>
    <w:rsid w:val="006039D9"/>
    <w:rsid w:val="00610822"/>
    <w:rsid w:val="00614EFF"/>
    <w:rsid w:val="00617271"/>
    <w:rsid w:val="00621EC7"/>
    <w:rsid w:val="006352CE"/>
    <w:rsid w:val="00651978"/>
    <w:rsid w:val="00653566"/>
    <w:rsid w:val="00667BEF"/>
    <w:rsid w:val="006763B5"/>
    <w:rsid w:val="006A3AEA"/>
    <w:rsid w:val="006C7D4A"/>
    <w:rsid w:val="006D58BE"/>
    <w:rsid w:val="00720A61"/>
    <w:rsid w:val="00722305"/>
    <w:rsid w:val="00733CC4"/>
    <w:rsid w:val="00751E17"/>
    <w:rsid w:val="00765D02"/>
    <w:rsid w:val="00773F17"/>
    <w:rsid w:val="007806C1"/>
    <w:rsid w:val="00782C13"/>
    <w:rsid w:val="00784F13"/>
    <w:rsid w:val="00787676"/>
    <w:rsid w:val="007879EB"/>
    <w:rsid w:val="007A1524"/>
    <w:rsid w:val="007A7A0B"/>
    <w:rsid w:val="007D2800"/>
    <w:rsid w:val="007F0631"/>
    <w:rsid w:val="00810069"/>
    <w:rsid w:val="00813305"/>
    <w:rsid w:val="0081339A"/>
    <w:rsid w:val="00827A03"/>
    <w:rsid w:val="008300F9"/>
    <w:rsid w:val="00856A55"/>
    <w:rsid w:val="008717DB"/>
    <w:rsid w:val="008A3880"/>
    <w:rsid w:val="008B2703"/>
    <w:rsid w:val="00935CEA"/>
    <w:rsid w:val="009612AB"/>
    <w:rsid w:val="00976DBB"/>
    <w:rsid w:val="009B773B"/>
    <w:rsid w:val="00A0014B"/>
    <w:rsid w:val="00A2373D"/>
    <w:rsid w:val="00A243A2"/>
    <w:rsid w:val="00A307A8"/>
    <w:rsid w:val="00A75AA7"/>
    <w:rsid w:val="00A92105"/>
    <w:rsid w:val="00AB4C61"/>
    <w:rsid w:val="00AC7784"/>
    <w:rsid w:val="00AD1DBF"/>
    <w:rsid w:val="00AD5001"/>
    <w:rsid w:val="00B4760C"/>
    <w:rsid w:val="00B72BC2"/>
    <w:rsid w:val="00BD3B8D"/>
    <w:rsid w:val="00C366C0"/>
    <w:rsid w:val="00C56886"/>
    <w:rsid w:val="00C70962"/>
    <w:rsid w:val="00CA53E2"/>
    <w:rsid w:val="00CB148D"/>
    <w:rsid w:val="00CD596A"/>
    <w:rsid w:val="00CF07EB"/>
    <w:rsid w:val="00D3177A"/>
    <w:rsid w:val="00D35D98"/>
    <w:rsid w:val="00D442E3"/>
    <w:rsid w:val="00D54C0D"/>
    <w:rsid w:val="00D6226F"/>
    <w:rsid w:val="00D768CE"/>
    <w:rsid w:val="00D857AB"/>
    <w:rsid w:val="00D93740"/>
    <w:rsid w:val="00D9713D"/>
    <w:rsid w:val="00DB5E96"/>
    <w:rsid w:val="00DB6864"/>
    <w:rsid w:val="00DF3490"/>
    <w:rsid w:val="00E6096D"/>
    <w:rsid w:val="00E62AD2"/>
    <w:rsid w:val="00E81A80"/>
    <w:rsid w:val="00E87239"/>
    <w:rsid w:val="00EC30A2"/>
    <w:rsid w:val="00EC7552"/>
    <w:rsid w:val="00ED3603"/>
    <w:rsid w:val="00F01AB7"/>
    <w:rsid w:val="00F01DFE"/>
    <w:rsid w:val="00F01F34"/>
    <w:rsid w:val="00F10AED"/>
    <w:rsid w:val="00F324F5"/>
    <w:rsid w:val="00F33D37"/>
    <w:rsid w:val="00F52733"/>
    <w:rsid w:val="00F57FC0"/>
    <w:rsid w:val="00F70EA2"/>
    <w:rsid w:val="00FB31FB"/>
    <w:rsid w:val="00FF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CF72"/>
  <w15:docId w15:val="{490CFF43-F5BD-493C-B4EA-D2DCAEC9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AB7"/>
    <w:pPr>
      <w:spacing w:line="276" w:lineRule="auto"/>
      <w:jc w:val="center"/>
      <w:outlineLvl w:val="0"/>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552"/>
    <w:rPr>
      <w:color w:val="0563C1" w:themeColor="hyperlink"/>
      <w:u w:val="single"/>
    </w:rPr>
  </w:style>
  <w:style w:type="character" w:customStyle="1" w:styleId="Heading1Char">
    <w:name w:val="Heading 1 Char"/>
    <w:basedOn w:val="DefaultParagraphFont"/>
    <w:link w:val="Heading1"/>
    <w:uiPriority w:val="9"/>
    <w:rsid w:val="00F01AB7"/>
    <w:rPr>
      <w:rFonts w:ascii="Times New Roman" w:hAnsi="Times New Roman" w:cs="Times New Roman"/>
      <w:b/>
      <w:sz w:val="24"/>
    </w:rPr>
  </w:style>
  <w:style w:type="paragraph" w:styleId="Header">
    <w:name w:val="header"/>
    <w:basedOn w:val="Normal"/>
    <w:link w:val="HeaderChar"/>
    <w:uiPriority w:val="99"/>
    <w:unhideWhenUsed/>
    <w:rsid w:val="00F01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AB7"/>
  </w:style>
  <w:style w:type="paragraph" w:customStyle="1" w:styleId="Default">
    <w:name w:val="Default"/>
    <w:rsid w:val="008A388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D442E3"/>
    <w:pPr>
      <w:ind w:left="720"/>
      <w:contextualSpacing/>
    </w:pPr>
  </w:style>
  <w:style w:type="character" w:customStyle="1" w:styleId="ListParagraphChar">
    <w:name w:val="List Paragraph Char"/>
    <w:link w:val="ListParagraph"/>
    <w:uiPriority w:val="34"/>
    <w:locked/>
    <w:rsid w:val="00D442E3"/>
  </w:style>
  <w:style w:type="table" w:styleId="TableGrid">
    <w:name w:val="Table Grid"/>
    <w:basedOn w:val="TableNormal"/>
    <w:uiPriority w:val="59"/>
    <w:rsid w:val="001A4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A49D9"/>
    <w:pPr>
      <w:spacing w:after="200" w:line="240" w:lineRule="auto"/>
      <w:jc w:val="center"/>
    </w:pPr>
    <w:rPr>
      <w:rFonts w:ascii="Times New Roman" w:hAnsi="Times New Roman"/>
      <w:b/>
      <w:bCs/>
      <w:color w:val="000000" w:themeColor="text1"/>
      <w:sz w:val="24"/>
      <w:szCs w:val="18"/>
      <w:lang w:val="en-ID"/>
    </w:rPr>
  </w:style>
  <w:style w:type="paragraph" w:styleId="Bibliography">
    <w:name w:val="Bibliography"/>
    <w:basedOn w:val="Normal"/>
    <w:next w:val="Normal"/>
    <w:uiPriority w:val="37"/>
    <w:unhideWhenUsed/>
    <w:rsid w:val="00037F36"/>
  </w:style>
  <w:style w:type="character" w:styleId="UnresolvedMention">
    <w:name w:val="Unresolved Mention"/>
    <w:basedOn w:val="DefaultParagraphFont"/>
    <w:uiPriority w:val="99"/>
    <w:semiHidden/>
    <w:unhideWhenUsed/>
    <w:rsid w:val="00F57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atamara5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compedu.2019.1037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007/s40429-016-0123-x" TargetMode="External"/><Relationship Id="rId5" Type="http://schemas.openxmlformats.org/officeDocument/2006/relationships/webSettings" Target="webSettings.xml"/><Relationship Id="rId10" Type="http://schemas.openxmlformats.org/officeDocument/2006/relationships/hyperlink" Target="https://doi.org/10.30935/cet.55445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Bal06</b:Tag>
    <b:SourceType>JournalArticle</b:SourceType>
    <b:Guid>{31458975-434A-4673-A30D-91D475B95B33}</b:Guid>
    <b:Title>Life span theory in developmental psychology. In R. M. Lerner &amp; W. Damon (Eds.)</b:Title>
    <b:Year>2006</b:Year>
    <b:Author>
      <b:Author>
        <b:NameList>
          <b:Person>
            <b:Last>Baltes</b:Last>
            <b:First>P.</b:First>
            <b:Middle>B., Lindenberger, U</b:Middle>
          </b:Person>
          <b:Person>
            <b:Last>Staudinger</b:Last>
            <b:First>U.</b:First>
            <b:Middle>M</b:Middle>
          </b:Person>
        </b:NameList>
      </b:Author>
    </b:Author>
    <b:JournalName>Handbook of child psychology: Theoretical models of human development </b:JournalName>
    <b:RefOrder>1</b:RefOrder>
  </b:Source>
  <b:Source>
    <b:Tag>Nas10</b:Tag>
    <b:SourceType>Book</b:SourceType>
    <b:Guid>{3D7649A8-5793-4E0F-89EB-0CE55B4FBB4A}</b:Guid>
    <b:Author>
      <b:Author>
        <b:NameList>
          <b:Person>
            <b:Last>Nash</b:Last>
            <b:First>R.J</b:First>
          </b:Person>
          <b:Person>
            <b:Last>Murray</b:Last>
            <b:First>M.C</b:First>
          </b:Person>
        </b:NameList>
      </b:Author>
    </b:Author>
    <b:Title>Helping college students find purpose: The campus guideto meaning-making</b:Title>
    <b:Year>2010</b:Year>
    <b:City>San Francisco, CA</b:City>
    <b:Publisher>Jossey-Bass</b:Publisher>
    <b:RefOrder>2</b:RefOrder>
  </b:Source>
  <b:Source>
    <b:Tag>Afn20</b:Tag>
    <b:SourceType>JournalArticle</b:SourceType>
    <b:Guid>{4950EC20-DFFA-4669-8488-8AF954CC06E5}</b:Guid>
    <b:Author>
      <b:Author>
        <b:NameList>
          <b:Person>
            <b:Last>Afnan</b:Last>
            <b:First>Fauzia,</b:First>
            <b:Middle>R</b:Middle>
          </b:Person>
          <b:Person>
            <b:Last>Tanan</b:Last>
            <b:First>M.U</b:First>
          </b:Person>
        </b:NameList>
      </b:Author>
    </b:Author>
    <b:Title>Hubungan Efikasi Diri Dengan Stress Pada Mahasiswa yang Berada dalam Fase Quarter Life Crisis</b:Title>
    <b:JournalName>Jurnal Kognisia,Vol 3 (1)</b:JournalName>
    <b:Year>2020</b:Year>
    <b:RefOrder>3</b:RefOrder>
  </b:Source>
  <b:Source>
    <b:Tag>Khi21</b:Tag>
    <b:SourceType>JournalArticle</b:SourceType>
    <b:Guid>{068E27F0-8F4B-4CCD-8052-625A652AD42A}</b:Guid>
    <b:Title>PENGARUH SELF COMPASSION TERHADAP QUARTER LIFE CRISIS MAHASISWA UNIVERSITAS ISLAM NEGERI MAULANA MALIK IBRAHIM MALANG ANGKATAN 2017</b:Title>
    <b:JournalName>Skripsi UIN Malik Ibrahim</b:JournalName>
    <b:Year>2021</b:Year>
    <b:Author>
      <b:Author>
        <b:NameList>
          <b:Person>
            <b:Last>Zuhriyah</b:Last>
            <b:First>Khilmiyatuz</b:First>
          </b:Person>
        </b:NameList>
      </b:Author>
    </b:Author>
    <b:RefOrder>6</b:RefOrder>
  </b:Source>
  <b:Source>
    <b:Tag>Rus12</b:Tag>
    <b:SourceType>Book</b:SourceType>
    <b:Guid>{A3DF85F5-3B5F-4198-9D2F-24FEF5589CC2}</b:Guid>
    <b:Author>
      <b:Author>
        <b:NameList>
          <b:Person>
            <b:Last>Rusdi</b:Last>
            <b:First>A</b:First>
          </b:Person>
        </b:NameList>
      </b:Author>
    </b:Author>
    <b:Title>Religiusitas dan Kesehatan Mental: Studi pada Aktivis Jama'ah Tabligh Jakarta Selatan</b:Title>
    <b:Year>2012</b:Year>
    <b:City>Tangerang Selatan</b:City>
    <b:Publisher>Penerbit YPM</b:Publisher>
    <b:RefOrder>14</b:RefOrder>
  </b:Source>
</b:Sources>
</file>

<file path=customXml/itemProps1.xml><?xml version="1.0" encoding="utf-8"?>
<ds:datastoreItem xmlns:ds="http://schemas.openxmlformats.org/officeDocument/2006/customXml" ds:itemID="{D642EEF7-8D0E-4724-AC0B-3FB9436F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3440</Words>
  <Characters>19609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Bella</dc:creator>
  <cp:keywords/>
  <dc:description/>
  <cp:lastModifiedBy>Bella Dwi Tamara</cp:lastModifiedBy>
  <cp:revision>10</cp:revision>
  <cp:lastPrinted>2023-10-25T01:35:00Z</cp:lastPrinted>
  <dcterms:created xsi:type="dcterms:W3CDTF">2022-10-07T10:12:00Z</dcterms:created>
  <dcterms:modified xsi:type="dcterms:W3CDTF">2023-10-25T01:36:00Z</dcterms:modified>
</cp:coreProperties>
</file>