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83E" w:rsidRPr="0051345B" w:rsidRDefault="00CF20A3" w:rsidP="00DB483E">
      <w:pPr>
        <w:spacing w:line="240" w:lineRule="auto"/>
        <w:ind w:firstLine="0"/>
        <w:jc w:val="center"/>
        <w:rPr>
          <w:rFonts w:ascii="Times New Roman" w:eastAsia="Times New Roman" w:hAnsi="Times New Roman" w:cs="Times New Roman"/>
          <w:b/>
          <w:sz w:val="30"/>
          <w:szCs w:val="30"/>
        </w:rPr>
      </w:pPr>
      <w:r>
        <w:rPr>
          <w:rFonts w:ascii="Times New Roman" w:hAnsi="Times New Roman" w:cs="Times New Roman"/>
          <w:b/>
          <w:color w:val="000000"/>
          <w:sz w:val="30"/>
          <w:szCs w:val="30"/>
        </w:rPr>
        <w:t xml:space="preserve">HUBUNGAN ANTARA SELF IMAGE DENGAN KECEMASAN BERBICARA DI DEPAN UMUM PADA MAHASISWA UNIVERSITAS MERCU BUANA YOGYAKARTA </w:t>
      </w:r>
    </w:p>
    <w:p w:rsidR="007A51AE" w:rsidRPr="00927F2F" w:rsidRDefault="007A51AE" w:rsidP="007A51AE">
      <w:pPr>
        <w:spacing w:after="0" w:line="360" w:lineRule="auto"/>
        <w:ind w:left="567" w:firstLine="0"/>
        <w:rPr>
          <w:rFonts w:ascii="Times New Roman" w:hAnsi="Times New Roman" w:cs="Times New Roman"/>
          <w:b/>
          <w:color w:val="000000" w:themeColor="text1"/>
          <w:sz w:val="30"/>
          <w:szCs w:val="30"/>
        </w:rPr>
      </w:pPr>
    </w:p>
    <w:p w:rsidR="007A51AE" w:rsidRPr="00927F2F" w:rsidRDefault="001A76F9" w:rsidP="007A51AE">
      <w:pPr>
        <w:spacing w:after="0" w:line="360" w:lineRule="auto"/>
        <w:ind w:left="567" w:firstLine="0"/>
        <w:jc w:val="center"/>
        <w:rPr>
          <w:rFonts w:ascii="Times New Roman" w:hAnsi="Times New Roman" w:cs="Times New Roman"/>
          <w:b/>
          <w:bCs/>
          <w:sz w:val="24"/>
          <w:szCs w:val="24"/>
          <w:vertAlign w:val="superscript"/>
          <w:lang w:val="en-ID"/>
        </w:rPr>
      </w:pPr>
      <w:r>
        <w:rPr>
          <w:rFonts w:ascii="Times New Roman" w:hAnsi="Times New Roman" w:cs="Times New Roman"/>
          <w:b/>
          <w:color w:val="000000" w:themeColor="text1"/>
          <w:sz w:val="24"/>
          <w:szCs w:val="24"/>
        </w:rPr>
        <w:t>Wahyu Abdi Pangestu</w:t>
      </w:r>
      <w:r w:rsidR="007A51AE" w:rsidRPr="00927F2F">
        <w:rPr>
          <w:rFonts w:ascii="Times New Roman" w:hAnsi="Times New Roman" w:cs="Times New Roman"/>
          <w:b/>
          <w:color w:val="000000" w:themeColor="text1"/>
          <w:sz w:val="24"/>
          <w:szCs w:val="24"/>
          <w:vertAlign w:val="superscript"/>
        </w:rPr>
        <w:t>1</w:t>
      </w:r>
      <w:r w:rsidR="007A51AE" w:rsidRPr="00927F2F">
        <w:rPr>
          <w:rFonts w:ascii="Times New Roman" w:hAnsi="Times New Roman" w:cs="Times New Roman"/>
          <w:b/>
          <w:color w:val="000000" w:themeColor="text1"/>
          <w:sz w:val="24"/>
          <w:szCs w:val="24"/>
        </w:rPr>
        <w:t xml:space="preserve">, </w:t>
      </w:r>
      <w:r>
        <w:rPr>
          <w:rFonts w:ascii="Times New Roman" w:hAnsi="Times New Roman" w:cs="Times New Roman"/>
          <w:b/>
          <w:bCs/>
          <w:sz w:val="24"/>
          <w:szCs w:val="24"/>
          <w:lang w:val="en-ID"/>
        </w:rPr>
        <w:t>Kondang Budiyani, M.A., Psikolog</w:t>
      </w:r>
      <w:r w:rsidR="007A51AE" w:rsidRPr="00927F2F">
        <w:rPr>
          <w:rFonts w:ascii="Times New Roman" w:hAnsi="Times New Roman" w:cs="Times New Roman"/>
          <w:b/>
          <w:bCs/>
          <w:sz w:val="24"/>
          <w:szCs w:val="24"/>
          <w:lang w:val="en-ID"/>
        </w:rPr>
        <w:t>.</w:t>
      </w:r>
      <w:r w:rsidR="007A51AE" w:rsidRPr="00927F2F">
        <w:rPr>
          <w:rFonts w:ascii="Times New Roman" w:hAnsi="Times New Roman" w:cs="Times New Roman"/>
          <w:b/>
          <w:bCs/>
          <w:sz w:val="24"/>
          <w:szCs w:val="24"/>
          <w:vertAlign w:val="superscript"/>
          <w:lang w:val="en-ID"/>
        </w:rPr>
        <w:t>2</w:t>
      </w:r>
    </w:p>
    <w:p w:rsidR="007A51AE" w:rsidRPr="00927F2F" w:rsidRDefault="007A51AE" w:rsidP="007A51AE">
      <w:pPr>
        <w:spacing w:after="0" w:line="360" w:lineRule="auto"/>
        <w:ind w:left="567" w:firstLine="0"/>
        <w:jc w:val="center"/>
        <w:rPr>
          <w:rFonts w:ascii="Times New Roman" w:hAnsi="Times New Roman" w:cs="Times New Roman"/>
          <w:b/>
          <w:bCs/>
          <w:sz w:val="24"/>
          <w:szCs w:val="24"/>
          <w:lang w:val="en-ID"/>
        </w:rPr>
      </w:pPr>
      <w:r w:rsidRPr="00927F2F">
        <w:rPr>
          <w:rFonts w:ascii="Times New Roman" w:hAnsi="Times New Roman" w:cs="Times New Roman"/>
          <w:b/>
          <w:bCs/>
          <w:sz w:val="24"/>
          <w:szCs w:val="24"/>
          <w:lang w:val="en-ID"/>
        </w:rPr>
        <w:t>Universitas Mercu Buana Yogyakarta</w:t>
      </w:r>
    </w:p>
    <w:p w:rsidR="007A51AE" w:rsidRPr="00927F2F" w:rsidRDefault="008C3C39" w:rsidP="007A51AE">
      <w:pPr>
        <w:spacing w:after="0" w:line="360" w:lineRule="auto"/>
        <w:ind w:left="567" w:firstLine="0"/>
        <w:jc w:val="center"/>
        <w:rPr>
          <w:rFonts w:ascii="Times New Roman" w:hAnsi="Times New Roman" w:cs="Times New Roman"/>
          <w:b/>
          <w:bCs/>
          <w:sz w:val="24"/>
          <w:szCs w:val="24"/>
          <w:lang w:val="en-ID"/>
        </w:rPr>
      </w:pPr>
      <w:hyperlink r:id="rId7" w:history="1">
        <w:r w:rsidR="001A76F9" w:rsidRPr="00471449">
          <w:rPr>
            <w:rStyle w:val="Hyperlink"/>
            <w:rFonts w:ascii="Times New Roman" w:hAnsi="Times New Roman" w:cs="Times New Roman"/>
            <w:b/>
            <w:bCs/>
            <w:sz w:val="24"/>
            <w:szCs w:val="24"/>
            <w:lang w:val="en-ID"/>
          </w:rPr>
          <w:t>wahyuabdi52@gmail.com</w:t>
        </w:r>
      </w:hyperlink>
      <w:r w:rsidR="007A51AE">
        <w:rPr>
          <w:rFonts w:ascii="Times New Roman" w:hAnsi="Times New Roman" w:cs="Times New Roman"/>
          <w:b/>
          <w:bCs/>
          <w:sz w:val="24"/>
          <w:szCs w:val="24"/>
          <w:lang w:val="en-ID"/>
        </w:rPr>
        <w:t xml:space="preserve"> </w:t>
      </w:r>
    </w:p>
    <w:p w:rsidR="007A51AE" w:rsidRPr="00927F2F" w:rsidRDefault="007A51AE" w:rsidP="007A51AE">
      <w:pPr>
        <w:spacing w:after="0" w:line="360" w:lineRule="auto"/>
        <w:ind w:left="567" w:firstLine="0"/>
        <w:jc w:val="center"/>
        <w:rPr>
          <w:rFonts w:ascii="Times New Roman" w:hAnsi="Times New Roman" w:cs="Times New Roman"/>
          <w:b/>
          <w:bCs/>
          <w:sz w:val="24"/>
          <w:szCs w:val="24"/>
          <w:lang w:val="en-ID"/>
        </w:rPr>
      </w:pPr>
    </w:p>
    <w:p w:rsidR="007A51AE" w:rsidRPr="00927F2F" w:rsidRDefault="007A51AE" w:rsidP="007A51AE">
      <w:pPr>
        <w:pStyle w:val="BABperBAB"/>
        <w:spacing w:before="0" w:line="240" w:lineRule="auto"/>
        <w:ind w:left="567" w:firstLine="0"/>
        <w:rPr>
          <w:rFonts w:cs="Times New Roman"/>
          <w:sz w:val="22"/>
          <w:szCs w:val="20"/>
        </w:rPr>
      </w:pPr>
      <w:bookmarkStart w:id="0" w:name="_Toc77241356"/>
      <w:r w:rsidRPr="00927F2F">
        <w:rPr>
          <w:rFonts w:cs="Times New Roman"/>
          <w:sz w:val="22"/>
          <w:szCs w:val="20"/>
        </w:rPr>
        <w:t>ABSTRAK</w:t>
      </w:r>
      <w:bookmarkEnd w:id="0"/>
      <w:r w:rsidRPr="00927F2F">
        <w:rPr>
          <w:rFonts w:cs="Times New Roman"/>
          <w:sz w:val="22"/>
          <w:szCs w:val="20"/>
        </w:rPr>
        <w:t xml:space="preserve"> </w:t>
      </w:r>
    </w:p>
    <w:p w:rsidR="007A51AE" w:rsidRPr="001A76F9" w:rsidRDefault="001A76F9" w:rsidP="007A51AE">
      <w:pPr>
        <w:spacing w:after="0" w:line="240" w:lineRule="auto"/>
        <w:ind w:left="567"/>
        <w:contextualSpacing/>
        <w:rPr>
          <w:rFonts w:ascii="Times New Roman" w:eastAsia="Times New Roman" w:hAnsi="Times New Roman" w:cs="Times New Roman"/>
          <w:color w:val="000000" w:themeColor="text1"/>
          <w:sz w:val="20"/>
          <w:szCs w:val="20"/>
        </w:rPr>
      </w:pPr>
      <w:r w:rsidRPr="001A76F9">
        <w:rPr>
          <w:rFonts w:ascii="Times New Roman" w:eastAsia="Times New Roman" w:hAnsi="Times New Roman" w:cs="Times New Roman"/>
          <w:color w:val="000000"/>
          <w:sz w:val="20"/>
          <w:szCs w:val="20"/>
        </w:rPr>
        <w:t xml:space="preserve">Penelitian ini bertujuan untuk mengetahui hubungan antara </w:t>
      </w:r>
      <w:r w:rsidRPr="001A76F9">
        <w:rPr>
          <w:rFonts w:ascii="Times New Roman" w:eastAsia="Times New Roman" w:hAnsi="Times New Roman" w:cs="Times New Roman"/>
          <w:i/>
          <w:sz w:val="20"/>
          <w:szCs w:val="20"/>
        </w:rPr>
        <w:t>self image</w:t>
      </w:r>
      <w:r w:rsidRPr="001A76F9">
        <w:rPr>
          <w:rFonts w:ascii="Times New Roman" w:eastAsia="Times New Roman" w:hAnsi="Times New Roman" w:cs="Times New Roman"/>
          <w:i/>
          <w:color w:val="000000"/>
          <w:sz w:val="20"/>
          <w:szCs w:val="20"/>
        </w:rPr>
        <w:t xml:space="preserve"> </w:t>
      </w:r>
      <w:r w:rsidRPr="001A76F9">
        <w:rPr>
          <w:rFonts w:ascii="Times New Roman" w:eastAsia="Times New Roman" w:hAnsi="Times New Roman" w:cs="Times New Roman"/>
          <w:color w:val="000000"/>
          <w:sz w:val="20"/>
          <w:szCs w:val="20"/>
        </w:rPr>
        <w:t>dengan kecemasan berbicara di depan umum pada</w:t>
      </w:r>
      <w:r w:rsidRPr="001A76F9">
        <w:rPr>
          <w:rFonts w:ascii="Times New Roman" w:eastAsia="Times New Roman" w:hAnsi="Times New Roman" w:cs="Times New Roman"/>
          <w:sz w:val="20"/>
          <w:szCs w:val="20"/>
        </w:rPr>
        <w:t xml:space="preserve"> </w:t>
      </w:r>
      <w:r w:rsidRPr="001A76F9">
        <w:rPr>
          <w:rFonts w:ascii="Times New Roman" w:eastAsia="Times New Roman" w:hAnsi="Times New Roman" w:cs="Times New Roman"/>
          <w:color w:val="000000"/>
          <w:sz w:val="20"/>
          <w:szCs w:val="20"/>
        </w:rPr>
        <w:t>mahasiswa Universitas Mercu Buana Yogyakarta. Hipotesis yang diajukan dalam penelitian ini adalah ada hubungan</w:t>
      </w:r>
      <w:r w:rsidRPr="001A76F9">
        <w:rPr>
          <w:rFonts w:ascii="Times New Roman" w:eastAsia="Times New Roman" w:hAnsi="Times New Roman" w:cs="Times New Roman"/>
          <w:sz w:val="20"/>
          <w:szCs w:val="20"/>
        </w:rPr>
        <w:t xml:space="preserve"> </w:t>
      </w:r>
      <w:r w:rsidRPr="001A76F9">
        <w:rPr>
          <w:rFonts w:ascii="Times New Roman" w:eastAsia="Times New Roman" w:hAnsi="Times New Roman" w:cs="Times New Roman"/>
          <w:color w:val="000000"/>
          <w:sz w:val="20"/>
          <w:szCs w:val="20"/>
        </w:rPr>
        <w:t xml:space="preserve">positif antara </w:t>
      </w:r>
      <w:r w:rsidRPr="001A76F9">
        <w:rPr>
          <w:rFonts w:ascii="Times New Roman" w:eastAsia="Times New Roman" w:hAnsi="Times New Roman" w:cs="Times New Roman"/>
          <w:i/>
          <w:color w:val="000000"/>
          <w:sz w:val="20"/>
          <w:szCs w:val="20"/>
        </w:rPr>
        <w:t>self image</w:t>
      </w:r>
      <w:r w:rsidRPr="001A76F9">
        <w:rPr>
          <w:rFonts w:ascii="Times New Roman" w:eastAsia="Times New Roman" w:hAnsi="Times New Roman" w:cs="Times New Roman"/>
          <w:color w:val="000000"/>
          <w:sz w:val="20"/>
          <w:szCs w:val="20"/>
        </w:rPr>
        <w:t xml:space="preserve"> dengan kecemasan berbicara di depan umum pada</w:t>
      </w:r>
      <w:r w:rsidRPr="001A76F9">
        <w:rPr>
          <w:rFonts w:ascii="Times New Roman" w:eastAsia="Times New Roman" w:hAnsi="Times New Roman" w:cs="Times New Roman"/>
          <w:sz w:val="20"/>
          <w:szCs w:val="20"/>
        </w:rPr>
        <w:t xml:space="preserve"> </w:t>
      </w:r>
      <w:r w:rsidRPr="001A76F9">
        <w:rPr>
          <w:rFonts w:ascii="Times New Roman" w:eastAsia="Times New Roman" w:hAnsi="Times New Roman" w:cs="Times New Roman"/>
          <w:color w:val="000000"/>
          <w:sz w:val="20"/>
          <w:szCs w:val="20"/>
        </w:rPr>
        <w:t>mahasiswa Universitas Mercu Buana Yogyakarta. Subjek dalam penelitian ini berjumlah 110 subjek, yaitu mahasiswa aktif Universi</w:t>
      </w:r>
      <w:r w:rsidRPr="001A76F9">
        <w:rPr>
          <w:rFonts w:ascii="Times New Roman" w:eastAsia="Times New Roman" w:hAnsi="Times New Roman" w:cs="Times New Roman"/>
          <w:sz w:val="20"/>
          <w:szCs w:val="20"/>
        </w:rPr>
        <w:t>tas Mercu Buana Yogyakarta</w:t>
      </w:r>
      <w:r w:rsidRPr="001A76F9">
        <w:rPr>
          <w:rFonts w:ascii="Times New Roman" w:eastAsia="Times New Roman" w:hAnsi="Times New Roman" w:cs="Times New Roman"/>
          <w:color w:val="000000"/>
          <w:sz w:val="20"/>
          <w:szCs w:val="20"/>
        </w:rPr>
        <w:t xml:space="preserve"> dengan rentang usia 18-22 tahun. Pengambilan data dalam penelitian ini menggunakan Skala </w:t>
      </w:r>
      <w:r w:rsidRPr="001A76F9">
        <w:rPr>
          <w:rFonts w:ascii="Times New Roman" w:eastAsia="Times New Roman" w:hAnsi="Times New Roman" w:cs="Times New Roman"/>
          <w:i/>
          <w:color w:val="000000"/>
          <w:sz w:val="20"/>
          <w:szCs w:val="20"/>
        </w:rPr>
        <w:t>Self Image</w:t>
      </w:r>
      <w:r w:rsidRPr="001A76F9">
        <w:rPr>
          <w:rFonts w:ascii="Times New Roman" w:eastAsia="Times New Roman" w:hAnsi="Times New Roman" w:cs="Times New Roman"/>
          <w:color w:val="000000"/>
          <w:sz w:val="20"/>
          <w:szCs w:val="20"/>
        </w:rPr>
        <w:t xml:space="preserve"> dan Skala Kecemasan Berbicara di Depan Umum. Teknik analisis data yang digunakan adalah uji korelasi </w:t>
      </w:r>
      <w:r w:rsidRPr="001A76F9">
        <w:rPr>
          <w:rFonts w:ascii="Times New Roman" w:eastAsia="Times New Roman" w:hAnsi="Times New Roman" w:cs="Times New Roman"/>
          <w:i/>
          <w:color w:val="000000"/>
          <w:sz w:val="20"/>
          <w:szCs w:val="20"/>
        </w:rPr>
        <w:t>Product Moment</w:t>
      </w:r>
      <w:r w:rsidRPr="001A76F9">
        <w:rPr>
          <w:rFonts w:ascii="Times New Roman" w:eastAsia="Times New Roman" w:hAnsi="Times New Roman" w:cs="Times New Roman"/>
          <w:color w:val="000000"/>
          <w:sz w:val="20"/>
          <w:szCs w:val="20"/>
        </w:rPr>
        <w:t xml:space="preserve">. Hasil uji korelasi untuk variable </w:t>
      </w:r>
      <w:r w:rsidRPr="001A76F9">
        <w:rPr>
          <w:rFonts w:ascii="Times New Roman" w:eastAsia="Times New Roman" w:hAnsi="Times New Roman" w:cs="Times New Roman"/>
          <w:i/>
          <w:color w:val="000000"/>
          <w:sz w:val="20"/>
          <w:szCs w:val="20"/>
        </w:rPr>
        <w:t>self image</w:t>
      </w:r>
      <w:r w:rsidRPr="001A76F9">
        <w:rPr>
          <w:rFonts w:ascii="Times New Roman" w:eastAsia="Times New Roman" w:hAnsi="Times New Roman" w:cs="Times New Roman"/>
          <w:color w:val="000000"/>
          <w:sz w:val="20"/>
          <w:szCs w:val="20"/>
        </w:rPr>
        <w:t xml:space="preserve"> dengan kecemasan berbicara di depan umum menunjukkan r</w:t>
      </w:r>
      <w:r w:rsidRPr="001A76F9">
        <w:rPr>
          <w:rFonts w:ascii="Times New Roman" w:eastAsia="Times New Roman" w:hAnsi="Times New Roman" w:cs="Times New Roman"/>
          <w:color w:val="000000"/>
          <w:sz w:val="20"/>
          <w:szCs w:val="20"/>
          <w:vertAlign w:val="subscript"/>
        </w:rPr>
        <w:t>xy</w:t>
      </w:r>
      <w:r w:rsidRPr="001A76F9">
        <w:rPr>
          <w:rFonts w:ascii="Times New Roman" w:eastAsia="Times New Roman" w:hAnsi="Times New Roman" w:cs="Times New Roman"/>
          <w:color w:val="000000"/>
          <w:sz w:val="20"/>
          <w:szCs w:val="20"/>
        </w:rPr>
        <w:t xml:space="preserve"> = 0,499 dengan p = 0,000 (p&lt;0,050), berarti hipotesis bahwa ada korelasi yang negatif antara </w:t>
      </w:r>
      <w:r w:rsidRPr="001A76F9">
        <w:rPr>
          <w:rFonts w:ascii="Times New Roman" w:eastAsia="Times New Roman" w:hAnsi="Times New Roman" w:cs="Times New Roman"/>
          <w:i/>
          <w:color w:val="000000"/>
          <w:sz w:val="20"/>
          <w:szCs w:val="20"/>
        </w:rPr>
        <w:t>self image</w:t>
      </w:r>
      <w:r w:rsidRPr="001A76F9">
        <w:rPr>
          <w:rFonts w:ascii="Times New Roman" w:eastAsia="Times New Roman" w:hAnsi="Times New Roman" w:cs="Times New Roman"/>
          <w:color w:val="000000"/>
          <w:sz w:val="20"/>
          <w:szCs w:val="20"/>
        </w:rPr>
        <w:t xml:space="preserve"> dengan kecemasan berbicara di depan umum ditolak. Koefisien determinasi (R</w:t>
      </w:r>
      <w:r w:rsidRPr="001A76F9">
        <w:rPr>
          <w:rFonts w:ascii="Times New Roman" w:eastAsia="Times New Roman" w:hAnsi="Times New Roman" w:cs="Times New Roman"/>
          <w:color w:val="000000"/>
          <w:sz w:val="20"/>
          <w:szCs w:val="20"/>
          <w:vertAlign w:val="superscript"/>
        </w:rPr>
        <w:t>2</w:t>
      </w:r>
      <w:r w:rsidRPr="001A76F9">
        <w:rPr>
          <w:rFonts w:ascii="Times New Roman" w:eastAsia="Times New Roman" w:hAnsi="Times New Roman" w:cs="Times New Roman"/>
          <w:color w:val="000000"/>
          <w:sz w:val="20"/>
          <w:szCs w:val="20"/>
        </w:rPr>
        <w:t xml:space="preserve">) menunjukan bahwa </w:t>
      </w:r>
      <w:r w:rsidRPr="001A76F9">
        <w:rPr>
          <w:rFonts w:ascii="Times New Roman" w:eastAsia="Times New Roman" w:hAnsi="Times New Roman" w:cs="Times New Roman"/>
          <w:i/>
          <w:color w:val="000000"/>
          <w:sz w:val="20"/>
          <w:szCs w:val="20"/>
        </w:rPr>
        <w:t>self image</w:t>
      </w:r>
      <w:r w:rsidRPr="001A76F9">
        <w:rPr>
          <w:rFonts w:ascii="Times New Roman" w:eastAsia="Times New Roman" w:hAnsi="Times New Roman" w:cs="Times New Roman"/>
          <w:color w:val="000000"/>
          <w:sz w:val="20"/>
          <w:szCs w:val="20"/>
        </w:rPr>
        <w:t xml:space="preserve"> terhadap kecemasan berbicara di depan umum berkontribusi sebesar 49,9% dan 51,1% dipengaruhi oleh faktor lain</w:t>
      </w:r>
    </w:p>
    <w:p w:rsidR="007A51AE" w:rsidRPr="007A51AE" w:rsidRDefault="007A51AE" w:rsidP="007A51AE">
      <w:pPr>
        <w:spacing w:after="0" w:line="240" w:lineRule="auto"/>
        <w:ind w:left="567"/>
        <w:contextualSpacing/>
        <w:rPr>
          <w:rFonts w:ascii="Times New Roman" w:eastAsia="Times New Roman" w:hAnsi="Times New Roman" w:cs="Times New Roman"/>
          <w:color w:val="000000" w:themeColor="text1"/>
        </w:rPr>
      </w:pPr>
    </w:p>
    <w:p w:rsidR="007A51AE" w:rsidRPr="003C4F93" w:rsidRDefault="007A51AE" w:rsidP="007A51AE">
      <w:pPr>
        <w:spacing w:after="0" w:line="240" w:lineRule="auto"/>
        <w:ind w:left="567" w:firstLine="0"/>
        <w:rPr>
          <w:rFonts w:ascii="Times New Roman" w:eastAsia="Times New Roman" w:hAnsi="Times New Roman" w:cs="Times New Roman"/>
          <w:color w:val="000000" w:themeColor="text1"/>
          <w:sz w:val="20"/>
          <w:lang w:eastAsia="zh-CN"/>
        </w:rPr>
      </w:pPr>
      <w:r w:rsidRPr="003C4F93">
        <w:rPr>
          <w:rFonts w:ascii="Times New Roman" w:eastAsiaTheme="minorEastAsia" w:hAnsi="Times New Roman" w:cs="Times New Roman"/>
          <w:b/>
          <w:sz w:val="20"/>
          <w:lang w:eastAsia="zh-CN"/>
        </w:rPr>
        <w:t xml:space="preserve">Kata Kunci: </w:t>
      </w:r>
      <w:r w:rsidR="001A76F9">
        <w:rPr>
          <w:rFonts w:ascii="Times New Roman" w:eastAsiaTheme="minorEastAsia" w:hAnsi="Times New Roman" w:cs="Times New Roman"/>
          <w:sz w:val="20"/>
          <w:lang w:eastAsia="zh-CN"/>
        </w:rPr>
        <w:t>self image dan kecemasan berbicara di depan umum</w:t>
      </w:r>
    </w:p>
    <w:p w:rsidR="007A51AE" w:rsidRPr="00927F2F" w:rsidRDefault="007A51AE" w:rsidP="007A51AE">
      <w:pPr>
        <w:spacing w:after="0" w:line="240" w:lineRule="auto"/>
        <w:ind w:left="567" w:firstLine="900"/>
        <w:jc w:val="center"/>
        <w:rPr>
          <w:rFonts w:ascii="Times New Roman" w:hAnsi="Times New Roman" w:cs="Times New Roman"/>
          <w:b/>
          <w:i/>
          <w:szCs w:val="20"/>
        </w:rPr>
      </w:pPr>
    </w:p>
    <w:p w:rsidR="007A51AE" w:rsidRPr="00927F2F" w:rsidRDefault="007A51AE" w:rsidP="007A51AE">
      <w:pPr>
        <w:spacing w:after="0" w:line="240" w:lineRule="auto"/>
        <w:ind w:left="567" w:firstLine="900"/>
        <w:jc w:val="center"/>
        <w:rPr>
          <w:rFonts w:ascii="Times New Roman" w:hAnsi="Times New Roman" w:cs="Times New Roman"/>
          <w:b/>
          <w:i/>
          <w:szCs w:val="20"/>
        </w:rPr>
      </w:pPr>
      <w:r w:rsidRPr="00927F2F">
        <w:rPr>
          <w:rFonts w:ascii="Times New Roman" w:hAnsi="Times New Roman" w:cs="Times New Roman"/>
          <w:b/>
          <w:i/>
          <w:szCs w:val="20"/>
        </w:rPr>
        <w:t>Abstract</w:t>
      </w:r>
    </w:p>
    <w:p w:rsidR="001A76F9" w:rsidRPr="001A76F9" w:rsidRDefault="001A76F9" w:rsidP="00CF20A3">
      <w:pPr>
        <w:spacing w:before="240" w:after="0" w:line="240" w:lineRule="auto"/>
        <w:ind w:left="567"/>
        <w:rPr>
          <w:rFonts w:ascii="Times New Roman" w:eastAsia="Times New Roman" w:hAnsi="Times New Roman" w:cs="Times New Roman"/>
          <w:i/>
          <w:sz w:val="20"/>
          <w:szCs w:val="20"/>
        </w:rPr>
      </w:pPr>
      <w:r w:rsidRPr="001A76F9">
        <w:rPr>
          <w:rFonts w:ascii="Times New Roman" w:eastAsia="Times New Roman" w:hAnsi="Times New Roman" w:cs="Times New Roman"/>
          <w:i/>
          <w:color w:val="000000"/>
          <w:sz w:val="20"/>
          <w:szCs w:val="20"/>
        </w:rPr>
        <w:t xml:space="preserve">This reseacrh aims to determine the relationship between </w:t>
      </w:r>
      <w:r w:rsidRPr="001A76F9">
        <w:rPr>
          <w:rFonts w:ascii="Times New Roman" w:eastAsia="Times New Roman" w:hAnsi="Times New Roman" w:cs="Times New Roman"/>
          <w:i/>
          <w:iCs/>
          <w:color w:val="000000"/>
          <w:sz w:val="20"/>
          <w:szCs w:val="20"/>
        </w:rPr>
        <w:t xml:space="preserve">self-image </w:t>
      </w:r>
      <w:r w:rsidRPr="001A76F9">
        <w:rPr>
          <w:rFonts w:ascii="Times New Roman" w:eastAsia="Times New Roman" w:hAnsi="Times New Roman" w:cs="Times New Roman"/>
          <w:i/>
          <w:color w:val="000000"/>
          <w:sz w:val="20"/>
          <w:szCs w:val="20"/>
        </w:rPr>
        <w:t xml:space="preserve">and anxiety in public speaking at Mercu Buana University Yogyakarta students. The hypothesis proposed in this research is that there is a positive relationship between </w:t>
      </w:r>
      <w:r w:rsidRPr="001A76F9">
        <w:rPr>
          <w:rFonts w:ascii="Times New Roman" w:eastAsia="Times New Roman" w:hAnsi="Times New Roman" w:cs="Times New Roman"/>
          <w:i/>
          <w:iCs/>
          <w:color w:val="000000"/>
          <w:sz w:val="20"/>
          <w:szCs w:val="20"/>
        </w:rPr>
        <w:t>self-image</w:t>
      </w:r>
      <w:r w:rsidRPr="001A76F9">
        <w:rPr>
          <w:rFonts w:ascii="Times New Roman" w:eastAsia="Times New Roman" w:hAnsi="Times New Roman" w:cs="Times New Roman"/>
          <w:i/>
          <w:color w:val="000000"/>
          <w:sz w:val="20"/>
          <w:szCs w:val="20"/>
        </w:rPr>
        <w:t xml:space="preserve"> and public speaking anxiety in Mercu Buana University students, Yogyakarta. The subjects in this research amounted to 110 subjects, namely active students at the University of Mercu Buana Yogyakarta with an age range of 18-22 years. Data collection in this research used the </w:t>
      </w:r>
      <w:r w:rsidRPr="001A76F9">
        <w:rPr>
          <w:rFonts w:ascii="Times New Roman" w:eastAsia="Times New Roman" w:hAnsi="Times New Roman" w:cs="Times New Roman"/>
          <w:i/>
          <w:iCs/>
          <w:color w:val="000000"/>
          <w:sz w:val="20"/>
          <w:szCs w:val="20"/>
        </w:rPr>
        <w:t>Self Image</w:t>
      </w:r>
      <w:r w:rsidRPr="001A76F9">
        <w:rPr>
          <w:rFonts w:ascii="Times New Roman" w:eastAsia="Times New Roman" w:hAnsi="Times New Roman" w:cs="Times New Roman"/>
          <w:i/>
          <w:color w:val="000000"/>
          <w:sz w:val="20"/>
          <w:szCs w:val="20"/>
        </w:rPr>
        <w:t xml:space="preserve"> Scale and Public Speaking Anxiety Scale. The data analysis technique used is thecorrelation test </w:t>
      </w:r>
      <w:r w:rsidRPr="001A76F9">
        <w:rPr>
          <w:rFonts w:ascii="Times New Roman" w:eastAsia="Times New Roman" w:hAnsi="Times New Roman" w:cs="Times New Roman"/>
          <w:i/>
          <w:iCs/>
          <w:color w:val="000000"/>
          <w:sz w:val="20"/>
          <w:szCs w:val="20"/>
        </w:rPr>
        <w:t>Product Moment</w:t>
      </w:r>
      <w:r w:rsidRPr="001A76F9">
        <w:rPr>
          <w:rFonts w:ascii="Times New Roman" w:eastAsia="Times New Roman" w:hAnsi="Times New Roman" w:cs="Times New Roman"/>
          <w:i/>
          <w:color w:val="000000"/>
          <w:sz w:val="20"/>
          <w:szCs w:val="20"/>
        </w:rPr>
        <w:t xml:space="preserve">. The results of the correlation test for thevariable </w:t>
      </w:r>
      <w:r w:rsidRPr="001A76F9">
        <w:rPr>
          <w:rFonts w:ascii="Times New Roman" w:eastAsia="Times New Roman" w:hAnsi="Times New Roman" w:cs="Times New Roman"/>
          <w:i/>
          <w:iCs/>
          <w:color w:val="000000"/>
          <w:sz w:val="20"/>
          <w:szCs w:val="20"/>
        </w:rPr>
        <w:t>self image</w:t>
      </w:r>
      <w:r w:rsidRPr="001A76F9">
        <w:rPr>
          <w:rFonts w:ascii="Times New Roman" w:eastAsia="Times New Roman" w:hAnsi="Times New Roman" w:cs="Times New Roman"/>
          <w:i/>
          <w:color w:val="000000"/>
          <w:sz w:val="20"/>
          <w:szCs w:val="20"/>
        </w:rPr>
        <w:t xml:space="preserve"> with public speaking anxiety showed r</w:t>
      </w:r>
      <w:r w:rsidRPr="001A76F9">
        <w:rPr>
          <w:rFonts w:ascii="Times New Roman" w:eastAsia="Times New Roman" w:hAnsi="Times New Roman" w:cs="Times New Roman"/>
          <w:i/>
          <w:color w:val="000000"/>
          <w:sz w:val="20"/>
          <w:szCs w:val="20"/>
          <w:vertAlign w:val="subscript"/>
        </w:rPr>
        <w:t>xy</w:t>
      </w:r>
      <w:r w:rsidRPr="001A76F9">
        <w:rPr>
          <w:rFonts w:ascii="Times New Roman" w:eastAsia="Times New Roman" w:hAnsi="Times New Roman" w:cs="Times New Roman"/>
          <w:i/>
          <w:color w:val="000000"/>
          <w:sz w:val="20"/>
          <w:szCs w:val="20"/>
        </w:rPr>
        <w:t xml:space="preserve"> = 0.499 with p = 0.000 (p &lt;0.050), meaning that the hypothesis that there was a negative correlation between </w:t>
      </w:r>
      <w:r w:rsidRPr="001A76F9">
        <w:rPr>
          <w:rFonts w:ascii="Times New Roman" w:eastAsia="Times New Roman" w:hAnsi="Times New Roman" w:cs="Times New Roman"/>
          <w:i/>
          <w:iCs/>
          <w:color w:val="000000"/>
          <w:sz w:val="20"/>
          <w:szCs w:val="20"/>
        </w:rPr>
        <w:t>self-image</w:t>
      </w:r>
      <w:r w:rsidRPr="001A76F9">
        <w:rPr>
          <w:rFonts w:ascii="Times New Roman" w:eastAsia="Times New Roman" w:hAnsi="Times New Roman" w:cs="Times New Roman"/>
          <w:i/>
          <w:color w:val="000000"/>
          <w:sz w:val="20"/>
          <w:szCs w:val="20"/>
        </w:rPr>
        <w:t xml:space="preserve"> and public speaking anxiety was rejected. The coefficient of determination (R</w:t>
      </w:r>
      <w:r w:rsidRPr="001A76F9">
        <w:rPr>
          <w:rFonts w:ascii="Times New Roman" w:eastAsia="Times New Roman" w:hAnsi="Times New Roman" w:cs="Times New Roman"/>
          <w:i/>
          <w:color w:val="000000"/>
          <w:sz w:val="20"/>
          <w:szCs w:val="20"/>
          <w:vertAlign w:val="superscript"/>
        </w:rPr>
        <w:t>2</w:t>
      </w:r>
      <w:r w:rsidRPr="001A76F9">
        <w:rPr>
          <w:rFonts w:ascii="Times New Roman" w:eastAsia="Times New Roman" w:hAnsi="Times New Roman" w:cs="Times New Roman"/>
          <w:i/>
          <w:color w:val="000000"/>
          <w:sz w:val="20"/>
          <w:szCs w:val="20"/>
        </w:rPr>
        <w:t xml:space="preserve">) shows that the </w:t>
      </w:r>
      <w:r w:rsidRPr="001A76F9">
        <w:rPr>
          <w:rFonts w:ascii="Times New Roman" w:eastAsia="Times New Roman" w:hAnsi="Times New Roman" w:cs="Times New Roman"/>
          <w:i/>
          <w:iCs/>
          <w:color w:val="000000"/>
          <w:sz w:val="20"/>
          <w:szCs w:val="20"/>
        </w:rPr>
        <w:t>self-image</w:t>
      </w:r>
      <w:r w:rsidRPr="001A76F9">
        <w:rPr>
          <w:rFonts w:ascii="Times New Roman" w:eastAsia="Times New Roman" w:hAnsi="Times New Roman" w:cs="Times New Roman"/>
          <w:i/>
          <w:color w:val="000000"/>
          <w:sz w:val="20"/>
          <w:szCs w:val="20"/>
        </w:rPr>
        <w:t xml:space="preserve"> of the public speaking anxiety accounted for 49.9% and 51.1% influenced by other factors.</w:t>
      </w:r>
    </w:p>
    <w:p w:rsidR="007A51AE" w:rsidRDefault="007A51AE" w:rsidP="007A51AE">
      <w:pPr>
        <w:spacing w:line="240" w:lineRule="auto"/>
        <w:ind w:firstLine="0"/>
        <w:rPr>
          <w:rFonts w:ascii="Times New Roman" w:eastAsia="Times New Roman" w:hAnsi="Times New Roman" w:cs="Times New Roman"/>
          <w:i/>
          <w:color w:val="000000" w:themeColor="text1"/>
          <w:lang w:eastAsia="zh-CN"/>
        </w:rPr>
      </w:pPr>
    </w:p>
    <w:p w:rsidR="007A51AE" w:rsidRDefault="001A76F9" w:rsidP="007A51AE">
      <w:pPr>
        <w:spacing w:line="240" w:lineRule="auto"/>
        <w:ind w:firstLine="0"/>
        <w:rPr>
          <w:rFonts w:ascii="Times New Roman" w:eastAsia="Times New Roman" w:hAnsi="Times New Roman" w:cs="Times New Roman"/>
          <w:b/>
          <w:i/>
          <w:color w:val="000000" w:themeColor="text1"/>
          <w:sz w:val="20"/>
          <w:lang w:eastAsia="zh-CN"/>
        </w:rPr>
      </w:pPr>
      <w:r>
        <w:rPr>
          <w:rFonts w:ascii="Times New Roman" w:eastAsia="Times New Roman" w:hAnsi="Times New Roman" w:cs="Times New Roman"/>
          <w:b/>
          <w:i/>
          <w:color w:val="000000" w:themeColor="text1"/>
          <w:sz w:val="20"/>
          <w:lang w:eastAsia="zh-CN"/>
        </w:rPr>
        <w:t>Keyword : Self-Image, Public Speaking Anxiety</w:t>
      </w:r>
    </w:p>
    <w:p w:rsidR="009341AE" w:rsidRDefault="009341AE" w:rsidP="007A51AE">
      <w:pPr>
        <w:spacing w:line="240" w:lineRule="auto"/>
        <w:ind w:firstLine="0"/>
        <w:rPr>
          <w:rFonts w:ascii="Times New Roman" w:eastAsia="Times New Roman" w:hAnsi="Times New Roman" w:cs="Times New Roman"/>
          <w:b/>
          <w:i/>
          <w:color w:val="000000" w:themeColor="text1"/>
          <w:sz w:val="20"/>
          <w:lang w:eastAsia="zh-CN"/>
        </w:rPr>
      </w:pPr>
    </w:p>
    <w:p w:rsidR="00D82DDB" w:rsidRDefault="00D82DDB" w:rsidP="007A51AE">
      <w:pPr>
        <w:ind w:left="0" w:firstLine="0"/>
        <w:rPr>
          <w:rFonts w:ascii="Times New Roman" w:eastAsia="Times New Roman" w:hAnsi="Times New Roman" w:cs="Times New Roman"/>
          <w:b/>
          <w:i/>
          <w:color w:val="000000" w:themeColor="text1"/>
          <w:sz w:val="20"/>
          <w:lang w:eastAsia="zh-CN"/>
        </w:rPr>
      </w:pPr>
    </w:p>
    <w:p w:rsidR="009341AE" w:rsidRDefault="009341AE" w:rsidP="007A51AE">
      <w:pPr>
        <w:ind w:left="0" w:firstLine="0"/>
        <w:rPr>
          <w:rFonts w:ascii="Times New Roman" w:eastAsia="Times New Roman" w:hAnsi="Times New Roman" w:cs="Times New Roman"/>
          <w:b/>
          <w:i/>
          <w:color w:val="000000" w:themeColor="text1"/>
          <w:sz w:val="20"/>
          <w:lang w:eastAsia="zh-CN"/>
        </w:rPr>
      </w:pPr>
    </w:p>
    <w:p w:rsidR="009341AE" w:rsidRDefault="009341AE" w:rsidP="007A51AE">
      <w:pPr>
        <w:ind w:left="0" w:firstLine="0"/>
        <w:rPr>
          <w:rFonts w:ascii="Times New Roman" w:eastAsia="Times New Roman" w:hAnsi="Times New Roman" w:cs="Times New Roman"/>
          <w:b/>
          <w:i/>
          <w:color w:val="000000" w:themeColor="text1"/>
          <w:sz w:val="20"/>
          <w:lang w:eastAsia="zh-CN"/>
        </w:rPr>
      </w:pPr>
    </w:p>
    <w:p w:rsidR="009341AE" w:rsidRDefault="009341AE" w:rsidP="007A51AE">
      <w:pPr>
        <w:ind w:left="0" w:firstLine="0"/>
        <w:rPr>
          <w:rFonts w:ascii="Times New Roman" w:eastAsia="Times New Roman" w:hAnsi="Times New Roman" w:cs="Times New Roman"/>
          <w:b/>
          <w:i/>
          <w:color w:val="000000" w:themeColor="text1"/>
          <w:sz w:val="20"/>
          <w:lang w:eastAsia="zh-CN"/>
        </w:rPr>
      </w:pPr>
    </w:p>
    <w:p w:rsidR="009341AE" w:rsidRPr="009341AE" w:rsidRDefault="009341AE" w:rsidP="007A51AE">
      <w:pPr>
        <w:ind w:left="0" w:firstLine="0"/>
        <w:rPr>
          <w:rFonts w:ascii="Times New Roman" w:eastAsia="Times New Roman" w:hAnsi="Times New Roman" w:cs="Times New Roman"/>
          <w:b/>
          <w:color w:val="000000" w:themeColor="text1"/>
          <w:lang w:eastAsia="zh-CN"/>
        </w:rPr>
      </w:pPr>
      <w:r w:rsidRPr="009341AE">
        <w:rPr>
          <w:rFonts w:ascii="Times New Roman" w:eastAsia="Times New Roman" w:hAnsi="Times New Roman" w:cs="Times New Roman"/>
          <w:b/>
          <w:color w:val="000000" w:themeColor="text1"/>
          <w:lang w:eastAsia="zh-CN"/>
        </w:rPr>
        <w:lastRenderedPageBreak/>
        <w:t xml:space="preserve">PENDAHULUAN </w:t>
      </w:r>
    </w:p>
    <w:p w:rsidR="00F41FF6" w:rsidRPr="00DB483E" w:rsidRDefault="009341AE" w:rsidP="009341AE">
      <w:pPr>
        <w:spacing w:line="360" w:lineRule="auto"/>
        <w:ind w:left="0" w:firstLine="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sz w:val="20"/>
          <w:lang w:eastAsia="zh-CN"/>
        </w:rPr>
        <w:tab/>
      </w:r>
      <w:r w:rsidR="00DB483E" w:rsidRPr="00DB483E">
        <w:rPr>
          <w:rFonts w:ascii="Times New Roman" w:eastAsia="Times New Roman" w:hAnsi="Times New Roman" w:cs="Times New Roman"/>
          <w:color w:val="000000"/>
        </w:rPr>
        <w:t xml:space="preserve">Semua orang bisa berbicara, namun tidak semua orang dapat berbicara dengan baik di depan umum. Berbicara merupakan salah satu cara seseorang untuk berkomunikasi dengan orang lain dengan tujuan menyampaikan sesuatu yang penting. Berkomunikasi merupakan salah satu cara manusia untuk berinteraksi dengan manusia lain. Berkomunikasi dengan orang lain adalah situasi yang hampir terjadi di seluruh proses kehidupan sehari-hari. Dalam berkomunikasi juga dapat menentukan kualits kehidupan seseorang, dan memiliki keterampilan komunikasi yang efektif sangatlah diperlukan contohnya untuk menyampaikan ide,gagasan dan pengetahuan kepada masyarakat (Wahyuni, 2015).  Wiryanto (dalam Kasih, 2012) Mengemukakan bahwa komunikasi merupakan suatu hal yang bisa terjadi pada situasi formal ataupun informal, situasi formal contohnya situasi kuliah, presentasi tugas dalam kelas, sedangkan situasi informal seperti berdiskusi bersama teman secara individu maupun secara kelompok. Mempunyai potensi dalan berbicara di depan umum sangat membutuhkan seni serta keterampilan tinggi untuk membuat pembicaraan tersebut dapat menjadi efektif serta memperoleh perhatian </w:t>
      </w:r>
      <w:r w:rsidR="00DB483E" w:rsidRPr="00DB483E">
        <w:rPr>
          <w:rFonts w:ascii="Times New Roman" w:eastAsia="Times New Roman" w:hAnsi="Times New Roman" w:cs="Times New Roman"/>
          <w:i/>
          <w:color w:val="000000"/>
        </w:rPr>
        <w:t>audience</w:t>
      </w:r>
      <w:r w:rsidR="00DB483E" w:rsidRPr="00DB483E">
        <w:rPr>
          <w:rFonts w:ascii="Times New Roman" w:eastAsia="Times New Roman" w:hAnsi="Times New Roman" w:cs="Times New Roman"/>
          <w:color w:val="000000"/>
        </w:rPr>
        <w:t xml:space="preserve"> (Muslimin K, Maswan,&amp; Laila, 2013).</w:t>
      </w:r>
    </w:p>
    <w:p w:rsidR="00DB483E" w:rsidRDefault="00DB483E" w:rsidP="00DB483E">
      <w:pPr>
        <w:pBdr>
          <w:top w:val="nil"/>
          <w:left w:val="nil"/>
          <w:bottom w:val="nil"/>
          <w:right w:val="nil"/>
          <w:between w:val="nil"/>
        </w:pBdr>
        <w:spacing w:after="0" w:line="360" w:lineRule="auto"/>
        <w:ind w:left="0"/>
        <w:rPr>
          <w:rFonts w:ascii="Times New Roman" w:eastAsia="Times New Roman" w:hAnsi="Times New Roman" w:cs="Times New Roman"/>
        </w:rPr>
      </w:pPr>
      <w:r w:rsidRPr="00DB483E">
        <w:rPr>
          <w:rFonts w:ascii="Times New Roman" w:eastAsia="Times New Roman" w:hAnsi="Times New Roman" w:cs="Times New Roman"/>
          <w:color w:val="000000"/>
        </w:rPr>
        <w:t>Kecemasan berbicara di depan umum merupakan suatu kondisi yang dirasakan oleh seseorang yang berpikiran bahwa dirinya tidak akan mampu untuk berbicara dengan baik didepan banyak orang dan merasa bahwa dirinya hanya sendirian ditengah keramaian yang sedang diperhatikan oleh banyak orang sehingga akan muncul perasaan panik dan cemas untuk berbicara di depan umum (Rogers, 2004)</w:t>
      </w:r>
      <w:r w:rsidRPr="00DB483E">
        <w:rPr>
          <w:rFonts w:ascii="Times New Roman" w:eastAsia="Times New Roman" w:hAnsi="Times New Roman" w:cs="Times New Roman"/>
          <w:color w:val="434343"/>
        </w:rPr>
        <w:t>.</w:t>
      </w:r>
      <w:r w:rsidRPr="00DB483E">
        <w:rPr>
          <w:rFonts w:ascii="Times New Roman" w:eastAsia="Times New Roman" w:hAnsi="Times New Roman" w:cs="Times New Roman"/>
          <w:color w:val="FF0000"/>
        </w:rPr>
        <w:t xml:space="preserve"> </w:t>
      </w:r>
      <w:r w:rsidRPr="00DB483E">
        <w:rPr>
          <w:rFonts w:ascii="Times New Roman" w:eastAsia="Times New Roman" w:hAnsi="Times New Roman" w:cs="Times New Roman"/>
          <w:color w:val="000000"/>
        </w:rPr>
        <w:t xml:space="preserve">Kecemasan tersebut akan muncul beberapa menit sebelum individu memberikan pidato di depan banyak orang atau dapat dialami sebelum ujian ataupun situasi </w:t>
      </w:r>
      <w:r w:rsidRPr="00DB483E">
        <w:rPr>
          <w:rFonts w:ascii="Times New Roman" w:eastAsia="Times New Roman" w:hAnsi="Times New Roman" w:cs="Times New Roman"/>
        </w:rPr>
        <w:t>la</w:t>
      </w:r>
      <w:r>
        <w:rPr>
          <w:rFonts w:ascii="Times New Roman" w:eastAsia="Times New Roman" w:hAnsi="Times New Roman" w:cs="Times New Roman"/>
        </w:rPr>
        <w:t xml:space="preserve">innya (Thinagar &amp; Westa, 2017). </w:t>
      </w:r>
      <w:r w:rsidRPr="00DB483E">
        <w:rPr>
          <w:rFonts w:ascii="Times New Roman" w:eastAsia="Times New Roman" w:hAnsi="Times New Roman" w:cs="Times New Roman"/>
        </w:rPr>
        <w:t xml:space="preserve">Rogers (2004) Mengemukakan bahwa terdapat tiga gejala kecemasan ketika berbicara di depan umum, diantaranya yaitu: 1) gejala pada fisik seperti sulit berdiri tenang, lutut gemetar, detak jantung yang semakin cepat. 2) gejala pada proses mental, seperti melupakan hal-hal penting, mengulang kalimat. 3) gejala emosional, seperti rasa takut maupun rasa tidak mampu sebelum dan sedang tampil di depan umum </w:t>
      </w:r>
    </w:p>
    <w:p w:rsidR="00DB483E" w:rsidRPr="00DB483E" w:rsidRDefault="00DB483E" w:rsidP="00DB483E">
      <w:pPr>
        <w:pBdr>
          <w:top w:val="nil"/>
          <w:left w:val="nil"/>
          <w:bottom w:val="nil"/>
          <w:right w:val="nil"/>
          <w:between w:val="nil"/>
        </w:pBdr>
        <w:spacing w:after="0" w:line="360" w:lineRule="auto"/>
        <w:ind w:left="0"/>
        <w:rPr>
          <w:rFonts w:ascii="Times New Roman" w:eastAsia="Times New Roman" w:hAnsi="Times New Roman" w:cs="Times New Roman"/>
        </w:rPr>
      </w:pPr>
      <w:r w:rsidRPr="00DB483E">
        <w:rPr>
          <w:rFonts w:ascii="Times New Roman" w:eastAsia="Times New Roman" w:hAnsi="Times New Roman" w:cs="Times New Roman"/>
          <w:color w:val="000000"/>
        </w:rPr>
        <w:t>Burgoon dkk (dalam Astrid, 2010) , menyatakan bahwa terdapat beberapa faktor yang menjadi penyebab terjadinya kecemasan berbicara di depan umum yaitu : (1) Kurangnya pengalaman seseorang atau memiliki pengalaman yang sangat tidak menyenangkan yang dirasakaan oleh individu saat berbicara di depan umum. (2) Citra diri seseorang sebagai gambaran mengenai dirinya sendiri, identitasnya, kemampuannya, keyakinan dan juga kepercayaan diri seseorang tersebut cukup besar berpengaruh mengenai kecemasannya berbicara di depan umum</w:t>
      </w:r>
      <w:r w:rsidRPr="00DB483E">
        <w:rPr>
          <w:rFonts w:ascii="Times New Roman" w:eastAsia="Times New Roman" w:hAnsi="Times New Roman" w:cs="Times New Roman"/>
        </w:rPr>
        <w:t>. (3) Perspektif negatif ini juga dapat membuat seseorang merasa bahwa dirinya tidak mampu untuk melakukan sesuatu sehingga dapat menimbulkan perasaan cemas dari dalam dirinya.</w:t>
      </w:r>
    </w:p>
    <w:p w:rsidR="00DB483E" w:rsidRPr="00DB483E" w:rsidRDefault="00DB483E" w:rsidP="00DB483E">
      <w:pPr>
        <w:pBdr>
          <w:top w:val="nil"/>
          <w:left w:val="nil"/>
          <w:bottom w:val="nil"/>
          <w:right w:val="nil"/>
          <w:between w:val="nil"/>
        </w:pBdr>
        <w:spacing w:after="0" w:line="360" w:lineRule="auto"/>
        <w:ind w:left="0"/>
        <w:rPr>
          <w:rFonts w:ascii="Times New Roman" w:eastAsia="Times New Roman" w:hAnsi="Times New Roman" w:cs="Times New Roman"/>
        </w:rPr>
      </w:pPr>
    </w:p>
    <w:p w:rsidR="00DB483E" w:rsidRPr="00DB483E" w:rsidRDefault="00DB483E" w:rsidP="00DB483E">
      <w:pPr>
        <w:pBdr>
          <w:top w:val="nil"/>
          <w:left w:val="nil"/>
          <w:bottom w:val="nil"/>
          <w:right w:val="nil"/>
          <w:between w:val="nil"/>
        </w:pBdr>
        <w:spacing w:after="0" w:line="360" w:lineRule="auto"/>
        <w:ind w:left="0"/>
        <w:rPr>
          <w:rFonts w:ascii="Times New Roman" w:eastAsia="Times New Roman" w:hAnsi="Times New Roman" w:cs="Times New Roman"/>
        </w:rPr>
      </w:pPr>
    </w:p>
    <w:p w:rsidR="00DB483E" w:rsidRDefault="00B8345E" w:rsidP="00DB483E">
      <w:pPr>
        <w:spacing w:line="360" w:lineRule="auto"/>
        <w:ind w:left="0"/>
        <w:rPr>
          <w:rFonts w:ascii="Times New Roman" w:eastAsia="Times New Roman" w:hAnsi="Times New Roman" w:cs="Times New Roman"/>
          <w:color w:val="000000" w:themeColor="text1"/>
          <w:lang w:eastAsia="zh-CN"/>
        </w:rPr>
      </w:pPr>
      <w:r w:rsidRPr="00DB483E">
        <w:rPr>
          <w:rFonts w:ascii="Times New Roman" w:eastAsia="Times New Roman" w:hAnsi="Times New Roman" w:cs="Times New Roman"/>
          <w:color w:val="000000" w:themeColor="text1"/>
          <w:lang w:eastAsia="zh-CN"/>
        </w:rPr>
        <w:lastRenderedPageBreak/>
        <w:t xml:space="preserve">yang mampu menanggulangi suatu permasalahan dengan cara terbaik dan dapat memberikan sesuatu yang berguna bagi orang lain. </w:t>
      </w:r>
    </w:p>
    <w:p w:rsidR="00DB483E" w:rsidRDefault="00DB483E" w:rsidP="00DB483E">
      <w:pPr>
        <w:spacing w:line="360" w:lineRule="auto"/>
        <w:ind w:left="0"/>
        <w:rPr>
          <w:rFonts w:ascii="Times New Roman" w:eastAsia="Times New Roman" w:hAnsi="Times New Roman" w:cs="Times New Roman"/>
          <w:color w:val="000000" w:themeColor="text1"/>
          <w:lang w:eastAsia="zh-CN"/>
        </w:rPr>
      </w:pPr>
      <w:r w:rsidRPr="00DB483E">
        <w:rPr>
          <w:rFonts w:ascii="Times New Roman" w:eastAsia="Times New Roman" w:hAnsi="Times New Roman" w:cs="Times New Roman"/>
          <w:color w:val="000000" w:themeColor="text1"/>
        </w:rPr>
        <w:t xml:space="preserve">Dalam penelitian ini faktor yang dipilih adalah faktor citra diri </w:t>
      </w:r>
      <w:r w:rsidRPr="00DB483E">
        <w:rPr>
          <w:rFonts w:ascii="Times New Roman" w:eastAsia="Times New Roman" w:hAnsi="Times New Roman" w:cs="Times New Roman"/>
          <w:i/>
          <w:color w:val="000000" w:themeColor="text1"/>
        </w:rPr>
        <w:t xml:space="preserve">(self-image). </w:t>
      </w:r>
      <w:r w:rsidRPr="00DB483E">
        <w:rPr>
          <w:rFonts w:ascii="Times New Roman" w:eastAsia="Times New Roman" w:hAnsi="Times New Roman" w:cs="Times New Roman"/>
          <w:color w:val="000000" w:themeColor="text1"/>
        </w:rPr>
        <w:t xml:space="preserve">Alasan citra diri dipilih sebagai faktor yang mempengaruhi kecemasan berbicara di depan umum menurut hasil penelitian Tianxi Li yang berjudul </w:t>
      </w:r>
      <w:r w:rsidRPr="00DB483E">
        <w:rPr>
          <w:rFonts w:ascii="Times New Roman" w:eastAsia="Times New Roman" w:hAnsi="Times New Roman" w:cs="Times New Roman"/>
          <w:i/>
          <w:color w:val="000000" w:themeColor="text1"/>
        </w:rPr>
        <w:t>“Analysis on the Cuses and Treatment of Public Speaking Anxiety</w:t>
      </w:r>
      <w:r w:rsidRPr="00DB483E">
        <w:rPr>
          <w:rFonts w:ascii="Times New Roman" w:eastAsia="Times New Roman" w:hAnsi="Times New Roman" w:cs="Times New Roman"/>
          <w:color w:val="000000" w:themeColor="text1"/>
        </w:rPr>
        <w:t xml:space="preserve">” (2020) Penyebab dan stimulus kecemasan berbicara di depan umum sangat banyak, tetapi salah satu penyebab utamanya yang dianggap sangat terkait yaitu citra diri yang negatif. Citra diri merupakan suatu persepsi subjektif mengenai dirinya, penyesuaian diri yang berkaitan dengan pengalaman invidivu dan ide-ide mengenai dirinya  sendiri yang meliputi penyesuaian dalam berbagai aspek dalam kehidupan. </w:t>
      </w:r>
      <w:r w:rsidRPr="00DB483E">
        <w:rPr>
          <w:rFonts w:ascii="Times New Roman" w:eastAsia="Times New Roman" w:hAnsi="Times New Roman" w:cs="Times New Roman"/>
          <w:color w:val="000000"/>
        </w:rPr>
        <w:t>Citra diri juga diwujudkan melalui fungsi dalam berbagai domain sosial seperti sekolah, keluarga, teman sebaya serta melalui fungsi psikologis seperti kesehatan mental dan kemudahan dalam situasi yang baru (Offer, 1984).</w:t>
      </w:r>
    </w:p>
    <w:p w:rsidR="00DB483E" w:rsidRPr="00DB483E" w:rsidRDefault="00DB483E" w:rsidP="004568CE">
      <w:pPr>
        <w:spacing w:line="360" w:lineRule="auto"/>
        <w:ind w:left="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sz w:val="24"/>
          <w:szCs w:val="24"/>
        </w:rPr>
        <w:t>Citra diri merupakan suatu persepsi subjektif tentang diri sendiri, penyesuaian aspek diri yang berkaitan dengan pengalaman invidivu dan ide-ide tentang diri mereka sendiri yang meliputi penyesuaian dalam berbagai aspek kehidupan. Citra diri juga diwujudkan melalui fungsi dalam berbagai domain sosial seperti sekolah, keluarga, teman sebaya serrta melalui fungsi psikologis seperti kesehatan mental dan kemudahan dalam situasi yang baru (Offer, 1984).</w:t>
      </w:r>
    </w:p>
    <w:p w:rsidR="00B8345E" w:rsidRDefault="001A6124" w:rsidP="001A6124">
      <w:pPr>
        <w:spacing w:line="360" w:lineRule="auto"/>
        <w:ind w:left="0" w:firstLine="0"/>
        <w:rPr>
          <w:rFonts w:ascii="Times New Roman" w:eastAsia="Times New Roman" w:hAnsi="Times New Roman" w:cs="Times New Roman"/>
          <w:b/>
          <w:color w:val="000000" w:themeColor="text1"/>
          <w:lang w:eastAsia="zh-CN"/>
        </w:rPr>
      </w:pPr>
      <w:r w:rsidRPr="001A6124">
        <w:rPr>
          <w:rFonts w:ascii="Times New Roman" w:eastAsia="Times New Roman" w:hAnsi="Times New Roman" w:cs="Times New Roman"/>
          <w:b/>
          <w:color w:val="000000" w:themeColor="text1"/>
          <w:lang w:eastAsia="zh-CN"/>
        </w:rPr>
        <w:t>METODE</w:t>
      </w:r>
    </w:p>
    <w:p w:rsidR="001A6124" w:rsidRPr="00A5649B" w:rsidRDefault="00953E4C" w:rsidP="00A5649B">
      <w:pPr>
        <w:pBdr>
          <w:top w:val="nil"/>
          <w:left w:val="nil"/>
          <w:bottom w:val="nil"/>
          <w:right w:val="nil"/>
          <w:between w:val="nil"/>
        </w:pBdr>
        <w:spacing w:after="0" w:line="360" w:lineRule="auto"/>
        <w:ind w:left="0"/>
        <w:rPr>
          <w:rFonts w:ascii="Times New Roman" w:eastAsia="Times New Roman" w:hAnsi="Times New Roman" w:cs="Times New Roman"/>
          <w:i/>
          <w:color w:val="000000"/>
          <w:sz w:val="24"/>
          <w:szCs w:val="24"/>
        </w:rPr>
      </w:pPr>
      <w:r w:rsidRPr="00A5649B">
        <w:rPr>
          <w:rFonts w:ascii="Times New Roman" w:eastAsia="Times New Roman" w:hAnsi="Times New Roman" w:cs="Times New Roman"/>
          <w:color w:val="000000" w:themeColor="text1"/>
          <w:lang w:eastAsia="zh-CN"/>
        </w:rPr>
        <w:t>Penelitian ini merupakan penelitian kuantitatif yang mencakup dua variabel yaitu variabel dependen dan variab</w:t>
      </w:r>
      <w:r w:rsidR="004568CE" w:rsidRPr="00A5649B">
        <w:rPr>
          <w:rFonts w:ascii="Times New Roman" w:eastAsia="Times New Roman" w:hAnsi="Times New Roman" w:cs="Times New Roman"/>
          <w:color w:val="000000" w:themeColor="text1"/>
          <w:lang w:eastAsia="zh-CN"/>
        </w:rPr>
        <w:t xml:space="preserve">el independen. Variabel indepeden dalam penelitian ini yaitu </w:t>
      </w:r>
      <w:r w:rsidR="004568CE" w:rsidRPr="00A5649B">
        <w:rPr>
          <w:rFonts w:ascii="Times New Roman" w:eastAsia="Times New Roman" w:hAnsi="Times New Roman" w:cs="Times New Roman"/>
          <w:i/>
          <w:color w:val="000000" w:themeColor="text1"/>
          <w:lang w:eastAsia="zh-CN"/>
        </w:rPr>
        <w:t>Self Image</w:t>
      </w:r>
      <w:r w:rsidR="004568CE" w:rsidRPr="00A5649B">
        <w:rPr>
          <w:rFonts w:ascii="Times New Roman" w:eastAsia="Times New Roman" w:hAnsi="Times New Roman" w:cs="Times New Roman"/>
          <w:color w:val="000000" w:themeColor="text1"/>
          <w:lang w:eastAsia="zh-CN"/>
        </w:rPr>
        <w:t xml:space="preserve"> </w:t>
      </w:r>
      <w:r w:rsidRPr="00A5649B">
        <w:rPr>
          <w:rFonts w:ascii="Times New Roman" w:eastAsia="Times New Roman" w:hAnsi="Times New Roman" w:cs="Times New Roman"/>
          <w:color w:val="000000" w:themeColor="text1"/>
          <w:lang w:eastAsia="zh-CN"/>
        </w:rPr>
        <w:t xml:space="preserve">dan </w:t>
      </w:r>
      <w:r w:rsidR="004568CE" w:rsidRPr="00A5649B">
        <w:rPr>
          <w:rFonts w:ascii="Times New Roman" w:eastAsia="Times New Roman" w:hAnsi="Times New Roman" w:cs="Times New Roman"/>
          <w:color w:val="000000" w:themeColor="text1"/>
          <w:lang w:eastAsia="zh-CN"/>
        </w:rPr>
        <w:t>Kecemasan Berbicara di Depan Umum sebagai variabel dependen</w:t>
      </w:r>
      <w:r w:rsidRPr="00A5649B">
        <w:rPr>
          <w:rFonts w:ascii="Times New Roman" w:eastAsia="Times New Roman" w:hAnsi="Times New Roman" w:cs="Times New Roman"/>
          <w:color w:val="000000" w:themeColor="text1"/>
          <w:lang w:eastAsia="zh-CN"/>
        </w:rPr>
        <w:t xml:space="preserve">. </w:t>
      </w:r>
      <w:r w:rsidR="00A5649B">
        <w:rPr>
          <w:rFonts w:ascii="Times New Roman" w:eastAsia="Times New Roman" w:hAnsi="Times New Roman" w:cs="Times New Roman"/>
          <w:color w:val="000000" w:themeColor="text1"/>
          <w:lang w:eastAsia="zh-CN"/>
        </w:rPr>
        <w:t xml:space="preserve">Skala Kecemasan Berbicara di Depan Umum disusun berdasarkan gejala-gejala menurut Rogers (2004) </w:t>
      </w:r>
      <w:r w:rsidR="00A5649B">
        <w:rPr>
          <w:rFonts w:ascii="Times New Roman" w:eastAsia="Times New Roman" w:hAnsi="Times New Roman" w:cs="Times New Roman"/>
          <w:sz w:val="24"/>
          <w:szCs w:val="24"/>
        </w:rPr>
        <w:t>yaitu gejala fisik, gejala mental, dan gejala emosional.</w:t>
      </w:r>
      <w:r w:rsidR="00D01EAC">
        <w:rPr>
          <w:rFonts w:ascii="Times New Roman" w:eastAsia="Times New Roman" w:hAnsi="Times New Roman" w:cs="Times New Roman"/>
          <w:color w:val="000000" w:themeColor="text1"/>
          <w:lang w:eastAsia="zh-CN"/>
        </w:rPr>
        <w:t xml:space="preserve"> </w:t>
      </w:r>
      <w:r w:rsidR="004568CE" w:rsidRPr="00A5649B">
        <w:rPr>
          <w:rFonts w:ascii="Times New Roman" w:eastAsia="Times New Roman" w:hAnsi="Times New Roman" w:cs="Times New Roman"/>
          <w:color w:val="000000" w:themeColor="text1"/>
          <w:lang w:eastAsia="zh-CN"/>
        </w:rPr>
        <w:t xml:space="preserve">Skala </w:t>
      </w:r>
      <w:r w:rsidR="004568CE" w:rsidRPr="00A5649B">
        <w:rPr>
          <w:rFonts w:ascii="Times New Roman" w:eastAsia="Times New Roman" w:hAnsi="Times New Roman" w:cs="Times New Roman"/>
          <w:i/>
          <w:color w:val="000000" w:themeColor="text1"/>
          <w:lang w:eastAsia="zh-CN"/>
        </w:rPr>
        <w:t>Self Image</w:t>
      </w:r>
      <w:r w:rsidR="00440A31" w:rsidRPr="00A5649B">
        <w:rPr>
          <w:rFonts w:ascii="Times New Roman" w:eastAsia="Times New Roman" w:hAnsi="Times New Roman" w:cs="Times New Roman"/>
          <w:color w:val="000000" w:themeColor="text1"/>
          <w:lang w:eastAsia="zh-CN"/>
        </w:rPr>
        <w:t xml:space="preserve"> yang disusun berdasar</w:t>
      </w:r>
      <w:r w:rsidR="004568CE" w:rsidRPr="00A5649B">
        <w:rPr>
          <w:rFonts w:ascii="Times New Roman" w:eastAsia="Times New Roman" w:hAnsi="Times New Roman" w:cs="Times New Roman"/>
          <w:color w:val="000000" w:themeColor="text1"/>
          <w:lang w:eastAsia="zh-CN"/>
        </w:rPr>
        <w:t>kan aspek-aspek self image menurut Offer (1984</w:t>
      </w:r>
      <w:r w:rsidR="00440A31" w:rsidRPr="00A5649B">
        <w:rPr>
          <w:rFonts w:ascii="Times New Roman" w:eastAsia="Times New Roman" w:hAnsi="Times New Roman" w:cs="Times New Roman"/>
          <w:color w:val="000000" w:themeColor="text1"/>
          <w:lang w:eastAsia="zh-CN"/>
        </w:rPr>
        <w:t xml:space="preserve">) yaitu </w:t>
      </w:r>
      <w:r w:rsidR="00A5649B" w:rsidRPr="00A5649B">
        <w:rPr>
          <w:rFonts w:ascii="Times New Roman" w:eastAsia="Times New Roman" w:hAnsi="Times New Roman" w:cs="Times New Roman"/>
          <w:i/>
          <w:color w:val="000000" w:themeColor="text1"/>
          <w:lang w:eastAsia="zh-CN"/>
        </w:rPr>
        <w:t>Impuls Control, Emotional Tone, Body Image &amp; Self Image, Social Relationshop, Family Relationship,</w:t>
      </w:r>
      <w:r w:rsidR="00A5649B" w:rsidRPr="00A5649B">
        <w:rPr>
          <w:rFonts w:ascii="Times New Roman" w:eastAsia="Times New Roman" w:hAnsi="Times New Roman" w:cs="Times New Roman"/>
          <w:color w:val="000000" w:themeColor="text1"/>
          <w:lang w:eastAsia="zh-CN"/>
        </w:rPr>
        <w:t xml:space="preserve"> </w:t>
      </w:r>
      <w:r w:rsidR="00A5649B" w:rsidRPr="00A5649B">
        <w:rPr>
          <w:rFonts w:ascii="Times New Roman" w:eastAsia="Times New Roman" w:hAnsi="Times New Roman" w:cs="Times New Roman"/>
          <w:i/>
          <w:color w:val="000000"/>
        </w:rPr>
        <w:t xml:space="preserve">Mastery of the External World, Vocational-Educational, Psychopathology, Superior Adjustment </w:t>
      </w:r>
    </w:p>
    <w:p w:rsidR="004F4054" w:rsidRDefault="00440A31" w:rsidP="004F4054">
      <w:pPr>
        <w:spacing w:line="360" w:lineRule="auto"/>
        <w:ind w:left="0" w:firstLine="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ab/>
      </w:r>
      <w:r w:rsidR="004F4054" w:rsidRPr="004F4054">
        <w:rPr>
          <w:rFonts w:ascii="Times New Roman" w:eastAsia="Times New Roman" w:hAnsi="Times New Roman" w:cs="Times New Roman"/>
          <w:color w:val="000000" w:themeColor="text1"/>
          <w:lang w:eastAsia="zh-CN"/>
        </w:rPr>
        <w:t>Subjek dalam penelitian ini</w:t>
      </w:r>
      <w:r w:rsidR="00D01EAC">
        <w:rPr>
          <w:rFonts w:ascii="Times New Roman" w:eastAsia="Times New Roman" w:hAnsi="Times New Roman" w:cs="Times New Roman"/>
          <w:color w:val="000000" w:themeColor="text1"/>
          <w:lang w:eastAsia="zh-CN"/>
        </w:rPr>
        <w:t xml:space="preserve"> sebanyak 110</w:t>
      </w:r>
      <w:r w:rsidR="004F4054">
        <w:rPr>
          <w:rFonts w:ascii="Times New Roman" w:eastAsia="Times New Roman" w:hAnsi="Times New Roman" w:cs="Times New Roman"/>
          <w:color w:val="000000" w:themeColor="text1"/>
          <w:lang w:eastAsia="zh-CN"/>
        </w:rPr>
        <w:t xml:space="preserve"> mahasiswa yang aktif di</w:t>
      </w:r>
      <w:r w:rsidR="00D01EAC">
        <w:rPr>
          <w:rFonts w:ascii="Times New Roman" w:eastAsia="Times New Roman" w:hAnsi="Times New Roman" w:cs="Times New Roman"/>
          <w:color w:val="000000" w:themeColor="text1"/>
          <w:lang w:eastAsia="zh-CN"/>
        </w:rPr>
        <w:t xml:space="preserve"> Universitas Mercu Buana Yogyakarta</w:t>
      </w:r>
      <w:r w:rsidR="004F4054">
        <w:rPr>
          <w:rFonts w:ascii="Times New Roman" w:eastAsia="Times New Roman" w:hAnsi="Times New Roman" w:cs="Times New Roman"/>
          <w:color w:val="000000" w:themeColor="text1"/>
          <w:lang w:eastAsia="zh-CN"/>
        </w:rPr>
        <w:t xml:space="preserve">. </w:t>
      </w:r>
      <w:r w:rsidR="004F4054" w:rsidRPr="004F4054">
        <w:rPr>
          <w:rFonts w:ascii="Times New Roman" w:eastAsia="Times New Roman" w:hAnsi="Times New Roman" w:cs="Times New Roman"/>
          <w:color w:val="000000" w:themeColor="text1"/>
          <w:lang w:eastAsia="zh-CN"/>
        </w:rPr>
        <w:t xml:space="preserve">Subjek dipilih dengan menggunakan teknik analisa data yang digunakan adalah korelasi </w:t>
      </w:r>
      <w:r w:rsidR="004F4054" w:rsidRPr="004F4054">
        <w:rPr>
          <w:rFonts w:ascii="Times New Roman" w:eastAsia="Times New Roman" w:hAnsi="Times New Roman" w:cs="Times New Roman"/>
          <w:i/>
          <w:color w:val="000000" w:themeColor="text1"/>
          <w:lang w:eastAsia="zh-CN"/>
        </w:rPr>
        <w:t xml:space="preserve">product moment. </w:t>
      </w:r>
      <w:r w:rsidR="004F4054" w:rsidRPr="004F4054">
        <w:rPr>
          <w:rFonts w:ascii="Times New Roman" w:eastAsia="Times New Roman" w:hAnsi="Times New Roman" w:cs="Times New Roman"/>
          <w:color w:val="000000" w:themeColor="text1"/>
          <w:lang w:eastAsia="zh-CN"/>
        </w:rPr>
        <w:t xml:space="preserve">Teknik ini dipilih karena pada penelitian ini melihat hubungan antara </w:t>
      </w:r>
      <w:r w:rsidR="004F4054">
        <w:rPr>
          <w:rFonts w:ascii="Times New Roman" w:eastAsia="Times New Roman" w:hAnsi="Times New Roman" w:cs="Times New Roman"/>
          <w:color w:val="000000" w:themeColor="text1"/>
          <w:lang w:eastAsia="zh-CN"/>
        </w:rPr>
        <w:t>variabel dependen dan variabel independen</w:t>
      </w:r>
      <w:r w:rsidR="004F4054" w:rsidRPr="004F4054">
        <w:rPr>
          <w:rFonts w:ascii="Times New Roman" w:eastAsia="Times New Roman" w:hAnsi="Times New Roman" w:cs="Times New Roman"/>
          <w:color w:val="000000" w:themeColor="text1"/>
          <w:lang w:eastAsia="zh-CN"/>
        </w:rPr>
        <w:t xml:space="preserve">. Analisis digunakan dengan bantuan aplikasi </w:t>
      </w:r>
      <w:r w:rsidR="004F4054" w:rsidRPr="004F4054">
        <w:rPr>
          <w:rFonts w:ascii="Times New Roman" w:eastAsia="Times New Roman" w:hAnsi="Times New Roman" w:cs="Times New Roman"/>
          <w:i/>
          <w:color w:val="000000" w:themeColor="text1"/>
          <w:lang w:eastAsia="zh-CN"/>
        </w:rPr>
        <w:t xml:space="preserve">SPSS (Statistical Product Service Solutions) from Windows. </w:t>
      </w:r>
      <w:r w:rsidR="004F4054" w:rsidRPr="004F4054">
        <w:rPr>
          <w:rFonts w:ascii="Times New Roman" w:eastAsia="Times New Roman" w:hAnsi="Times New Roman" w:cs="Times New Roman"/>
          <w:color w:val="000000" w:themeColor="text1"/>
          <w:lang w:eastAsia="zh-CN"/>
        </w:rPr>
        <w:t xml:space="preserve">Adapun skala yang digunakan dalam penelitian ini adalah skala sikap model </w:t>
      </w:r>
      <w:r w:rsidR="004F4054" w:rsidRPr="004F4054">
        <w:rPr>
          <w:rFonts w:ascii="Times New Roman" w:eastAsia="Times New Roman" w:hAnsi="Times New Roman" w:cs="Times New Roman"/>
          <w:i/>
          <w:color w:val="000000" w:themeColor="text1"/>
          <w:lang w:eastAsia="zh-CN"/>
        </w:rPr>
        <w:t xml:space="preserve">likert </w:t>
      </w:r>
      <w:r w:rsidR="00FE3CDA">
        <w:rPr>
          <w:rFonts w:ascii="Times New Roman" w:eastAsia="Times New Roman" w:hAnsi="Times New Roman" w:cs="Times New Roman"/>
          <w:color w:val="000000" w:themeColor="text1"/>
          <w:lang w:eastAsia="zh-CN"/>
        </w:rPr>
        <w:t>(Azwar, 2012</w:t>
      </w:r>
      <w:r w:rsidR="004F4054" w:rsidRPr="004F4054">
        <w:rPr>
          <w:rFonts w:ascii="Times New Roman" w:eastAsia="Times New Roman" w:hAnsi="Times New Roman" w:cs="Times New Roman"/>
          <w:color w:val="000000" w:themeColor="text1"/>
          <w:lang w:eastAsia="zh-CN"/>
        </w:rPr>
        <w:t xml:space="preserve">). Skala sikap model </w:t>
      </w:r>
      <w:r w:rsidR="004F4054" w:rsidRPr="004F4054">
        <w:rPr>
          <w:rFonts w:ascii="Times New Roman" w:eastAsia="Times New Roman" w:hAnsi="Times New Roman" w:cs="Times New Roman"/>
          <w:i/>
          <w:color w:val="000000" w:themeColor="text1"/>
          <w:lang w:eastAsia="zh-CN"/>
        </w:rPr>
        <w:t>likert</w:t>
      </w:r>
      <w:r w:rsidR="004F4054" w:rsidRPr="004F4054">
        <w:rPr>
          <w:rFonts w:ascii="Times New Roman" w:eastAsia="Times New Roman" w:hAnsi="Times New Roman" w:cs="Times New Roman"/>
          <w:color w:val="000000" w:themeColor="text1"/>
          <w:lang w:eastAsia="zh-CN"/>
        </w:rPr>
        <w:t xml:space="preserve"> adalah skala yang berisi pernyataan-pernyataan sikap untuk mengungkap sikap dari subjek terhadap objek yang ingin diukur. Adapun </w:t>
      </w:r>
      <w:r w:rsidR="004F4054" w:rsidRPr="004F4054">
        <w:rPr>
          <w:rFonts w:ascii="Times New Roman" w:eastAsia="Times New Roman" w:hAnsi="Times New Roman" w:cs="Times New Roman"/>
          <w:color w:val="000000" w:themeColor="text1"/>
          <w:lang w:eastAsia="zh-CN"/>
        </w:rPr>
        <w:lastRenderedPageBreak/>
        <w:t xml:space="preserve">pernyataan dalam skala penelitian ini terdiri dari dua arah, yaitu </w:t>
      </w:r>
      <w:r w:rsidR="004F4054" w:rsidRPr="004F4054">
        <w:rPr>
          <w:rFonts w:ascii="Times New Roman" w:eastAsia="Times New Roman" w:hAnsi="Times New Roman" w:cs="Times New Roman"/>
          <w:i/>
          <w:color w:val="000000" w:themeColor="text1"/>
          <w:lang w:eastAsia="zh-CN"/>
        </w:rPr>
        <w:t xml:space="preserve">favourable </w:t>
      </w:r>
      <w:r w:rsidR="004F4054" w:rsidRPr="004F4054">
        <w:rPr>
          <w:rFonts w:ascii="Times New Roman" w:eastAsia="Times New Roman" w:hAnsi="Times New Roman" w:cs="Times New Roman"/>
          <w:color w:val="000000" w:themeColor="text1"/>
          <w:lang w:eastAsia="zh-CN"/>
        </w:rPr>
        <w:t xml:space="preserve">dan </w:t>
      </w:r>
      <w:r w:rsidR="004F4054" w:rsidRPr="004F4054">
        <w:rPr>
          <w:rFonts w:ascii="Times New Roman" w:eastAsia="Times New Roman" w:hAnsi="Times New Roman" w:cs="Times New Roman"/>
          <w:i/>
          <w:color w:val="000000" w:themeColor="text1"/>
          <w:lang w:eastAsia="zh-CN"/>
        </w:rPr>
        <w:t>unfavourable</w:t>
      </w:r>
      <w:r w:rsidR="004F4054" w:rsidRPr="004F4054">
        <w:rPr>
          <w:rFonts w:ascii="Times New Roman" w:eastAsia="Times New Roman" w:hAnsi="Times New Roman" w:cs="Times New Roman"/>
          <w:color w:val="000000" w:themeColor="text1"/>
          <w:lang w:eastAsia="zh-CN"/>
        </w:rPr>
        <w:t xml:space="preserve">. Pernyataan </w:t>
      </w:r>
      <w:r w:rsidR="004F4054" w:rsidRPr="004F4054">
        <w:rPr>
          <w:rFonts w:ascii="Times New Roman" w:eastAsia="Times New Roman" w:hAnsi="Times New Roman" w:cs="Times New Roman"/>
          <w:i/>
          <w:color w:val="000000" w:themeColor="text1"/>
          <w:lang w:eastAsia="zh-CN"/>
        </w:rPr>
        <w:t>favourable</w:t>
      </w:r>
      <w:r w:rsidR="004F4054" w:rsidRPr="004F4054">
        <w:rPr>
          <w:rFonts w:ascii="Times New Roman" w:eastAsia="Times New Roman" w:hAnsi="Times New Roman" w:cs="Times New Roman"/>
          <w:color w:val="000000" w:themeColor="text1"/>
          <w:lang w:eastAsia="zh-CN"/>
        </w:rPr>
        <w:t xml:space="preserve"> adalah pernyataan yang mendukung atau memihak pada objek sikap sedangkan pernyataan </w:t>
      </w:r>
      <w:r w:rsidR="004F4054" w:rsidRPr="004F4054">
        <w:rPr>
          <w:rFonts w:ascii="Times New Roman" w:eastAsia="Times New Roman" w:hAnsi="Times New Roman" w:cs="Times New Roman"/>
          <w:i/>
          <w:color w:val="000000" w:themeColor="text1"/>
          <w:lang w:eastAsia="zh-CN"/>
        </w:rPr>
        <w:t>unfavourable</w:t>
      </w:r>
      <w:r w:rsidR="004F4054" w:rsidRPr="004F4054">
        <w:rPr>
          <w:rFonts w:ascii="Times New Roman" w:eastAsia="Times New Roman" w:hAnsi="Times New Roman" w:cs="Times New Roman"/>
          <w:color w:val="000000" w:themeColor="text1"/>
          <w:lang w:eastAsia="zh-CN"/>
        </w:rPr>
        <w:t xml:space="preserve"> adalah pernyataan yang tidak me</w:t>
      </w:r>
      <w:r w:rsidR="00FE3CDA">
        <w:rPr>
          <w:rFonts w:ascii="Times New Roman" w:eastAsia="Times New Roman" w:hAnsi="Times New Roman" w:cs="Times New Roman"/>
          <w:color w:val="000000" w:themeColor="text1"/>
          <w:lang w:eastAsia="zh-CN"/>
        </w:rPr>
        <w:t>ndukung objek sikap (Azwar, 2012</w:t>
      </w:r>
      <w:r w:rsidR="004F4054" w:rsidRPr="004F4054">
        <w:rPr>
          <w:rFonts w:ascii="Times New Roman" w:eastAsia="Times New Roman" w:hAnsi="Times New Roman" w:cs="Times New Roman"/>
          <w:color w:val="000000" w:themeColor="text1"/>
          <w:lang w:eastAsia="zh-CN"/>
        </w:rPr>
        <w:t>).</w:t>
      </w:r>
    </w:p>
    <w:p w:rsidR="004F4054" w:rsidRDefault="004F4054" w:rsidP="004F4054">
      <w:pPr>
        <w:spacing w:line="360" w:lineRule="auto"/>
        <w:ind w:left="0" w:firstLine="0"/>
        <w:rPr>
          <w:rFonts w:ascii="Times New Roman" w:eastAsia="Times New Roman" w:hAnsi="Times New Roman" w:cs="Times New Roman"/>
          <w:color w:val="000000" w:themeColor="text1"/>
          <w:lang w:eastAsia="zh-CN"/>
        </w:rPr>
      </w:pPr>
    </w:p>
    <w:p w:rsidR="00440A31" w:rsidRDefault="004F4054" w:rsidP="00440A31">
      <w:pPr>
        <w:spacing w:line="360" w:lineRule="auto"/>
        <w:ind w:left="0" w:firstLine="0"/>
        <w:rPr>
          <w:rFonts w:ascii="Times New Roman" w:eastAsia="Times New Roman" w:hAnsi="Times New Roman" w:cs="Times New Roman"/>
          <w:b/>
          <w:color w:val="000000" w:themeColor="text1"/>
          <w:lang w:eastAsia="zh-CN"/>
        </w:rPr>
      </w:pPr>
      <w:r w:rsidRPr="004F4054">
        <w:rPr>
          <w:rFonts w:ascii="Times New Roman" w:eastAsia="Times New Roman" w:hAnsi="Times New Roman" w:cs="Times New Roman"/>
          <w:b/>
          <w:color w:val="000000" w:themeColor="text1"/>
          <w:lang w:eastAsia="zh-CN"/>
        </w:rPr>
        <w:t>HASIL DAN PEMBAHASAN</w:t>
      </w:r>
    </w:p>
    <w:p w:rsidR="004F4054" w:rsidRDefault="004F4054" w:rsidP="00440A31">
      <w:pPr>
        <w:spacing w:line="360" w:lineRule="auto"/>
        <w:ind w:left="0" w:firstLine="0"/>
        <w:rPr>
          <w:rFonts w:ascii="Times New Roman" w:eastAsia="Times New Roman" w:hAnsi="Times New Roman" w:cs="Times New Roman"/>
          <w:b/>
          <w:color w:val="000000" w:themeColor="text1"/>
          <w:lang w:eastAsia="zh-CN"/>
        </w:rPr>
      </w:pPr>
      <w:r>
        <w:rPr>
          <w:rFonts w:ascii="Times New Roman" w:eastAsia="Times New Roman" w:hAnsi="Times New Roman" w:cs="Times New Roman"/>
          <w:b/>
          <w:color w:val="000000" w:themeColor="text1"/>
          <w:lang w:eastAsia="zh-CN"/>
        </w:rPr>
        <w:t xml:space="preserve">Hasil Penelitian </w:t>
      </w:r>
    </w:p>
    <w:p w:rsidR="00882453" w:rsidRPr="00882453" w:rsidRDefault="00882453" w:rsidP="00224CCA">
      <w:pPr>
        <w:spacing w:line="360" w:lineRule="auto"/>
        <w:ind w:left="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 xml:space="preserve">Data penelitian ini diperoleh dari Skala Kecemasan Berbicara di Depan Umum dan Skala </w:t>
      </w:r>
      <w:r w:rsidRPr="00882453">
        <w:rPr>
          <w:rFonts w:ascii="Times New Roman" w:eastAsia="Times New Roman" w:hAnsi="Times New Roman" w:cs="Times New Roman"/>
          <w:i/>
          <w:color w:val="000000" w:themeColor="text1"/>
          <w:lang w:eastAsia="zh-CN"/>
        </w:rPr>
        <w:t>Self Image</w:t>
      </w:r>
      <w:r>
        <w:rPr>
          <w:rFonts w:ascii="Times New Roman" w:eastAsia="Times New Roman" w:hAnsi="Times New Roman" w:cs="Times New Roman"/>
          <w:i/>
          <w:color w:val="000000" w:themeColor="text1"/>
          <w:lang w:eastAsia="zh-CN"/>
        </w:rPr>
        <w:t xml:space="preserve">. </w:t>
      </w:r>
      <w:r>
        <w:rPr>
          <w:rFonts w:ascii="Times New Roman" w:eastAsia="Times New Roman" w:hAnsi="Times New Roman" w:cs="Times New Roman"/>
          <w:color w:val="000000" w:themeColor="text1"/>
          <w:lang w:eastAsia="zh-CN"/>
        </w:rPr>
        <w:t>Data penelitian ini digunakan sebagai dasar pengujian hipotesis dengan menggunakan skor hipotetik dan empiric. Data skor hipotetik dan skor empiric yang dideskripsikan adalah nilai minimum, maksimum, jarak sebaran (range), standar deviasi dan rata-rata (mean). Berdasarkan data hipotetik Skala Kecemasan Berbicara di Depan Umum hasil</w:t>
      </w:r>
      <w:r>
        <w:rPr>
          <w:rFonts w:ascii="Times New Roman" w:eastAsia="Times New Roman" w:hAnsi="Times New Roman" w:cs="Times New Roman"/>
          <w:sz w:val="24"/>
          <w:szCs w:val="24"/>
        </w:rPr>
        <w:t>d iperoleh data hipoteti</w:t>
      </w:r>
      <w:r w:rsidR="00224CCA">
        <w:rPr>
          <w:rFonts w:ascii="Times New Roman" w:eastAsia="Times New Roman" w:hAnsi="Times New Roman" w:cs="Times New Roman"/>
          <w:sz w:val="24"/>
          <w:szCs w:val="24"/>
        </w:rPr>
        <w:t>k dengan skor minimal 34 dan skor maksimal</w:t>
      </w:r>
      <w:r>
        <w:rPr>
          <w:rFonts w:ascii="Times New Roman" w:eastAsia="Times New Roman" w:hAnsi="Times New Roman" w:cs="Times New Roman"/>
          <w:sz w:val="24"/>
          <w:szCs w:val="24"/>
        </w:rPr>
        <w:t xml:space="preserve"> 136. Rerata atau </w:t>
      </w:r>
      <w:r>
        <w:rPr>
          <w:rFonts w:ascii="Times New Roman" w:eastAsia="Times New Roman" w:hAnsi="Times New Roman" w:cs="Times New Roman"/>
          <w:i/>
          <w:sz w:val="24"/>
          <w:szCs w:val="24"/>
        </w:rPr>
        <w:t xml:space="preserve">mean </w:t>
      </w:r>
      <w:r w:rsidR="00224CCA">
        <w:rPr>
          <w:rFonts w:ascii="Times New Roman" w:eastAsia="Times New Roman" w:hAnsi="Times New Roman" w:cs="Times New Roman"/>
          <w:sz w:val="24"/>
          <w:szCs w:val="24"/>
        </w:rPr>
        <w:t>hipotetik sebesar</w:t>
      </w:r>
      <w:r>
        <w:rPr>
          <w:rFonts w:ascii="Times New Roman" w:eastAsia="Times New Roman" w:hAnsi="Times New Roman" w:cs="Times New Roman"/>
          <w:sz w:val="24"/>
          <w:szCs w:val="24"/>
        </w:rPr>
        <w:t xml:space="preserve"> 85 dengan standar </w:t>
      </w:r>
      <w:r w:rsidR="00224CCA">
        <w:rPr>
          <w:rFonts w:ascii="Times New Roman" w:eastAsia="Times New Roman" w:hAnsi="Times New Roman" w:cs="Times New Roman"/>
          <w:sz w:val="24"/>
          <w:szCs w:val="24"/>
        </w:rPr>
        <w:t xml:space="preserve">deviasi sebesar </w:t>
      </w:r>
      <w:r>
        <w:rPr>
          <w:rFonts w:ascii="Times New Roman" w:eastAsia="Times New Roman" w:hAnsi="Times New Roman" w:cs="Times New Roman"/>
          <w:sz w:val="24"/>
          <w:szCs w:val="24"/>
        </w:rPr>
        <w:t>17. Sedangkan untuk data empirik diperoleh denga</w:t>
      </w:r>
      <w:r w:rsidR="00224CCA">
        <w:rPr>
          <w:rFonts w:ascii="Times New Roman" w:eastAsia="Times New Roman" w:hAnsi="Times New Roman" w:cs="Times New Roman"/>
          <w:sz w:val="24"/>
          <w:szCs w:val="24"/>
        </w:rPr>
        <w:t>n skor minimal 51 dan skor maksimal</w:t>
      </w:r>
      <w:r>
        <w:rPr>
          <w:rFonts w:ascii="Times New Roman" w:eastAsia="Times New Roman" w:hAnsi="Times New Roman" w:cs="Times New Roman"/>
          <w:sz w:val="24"/>
          <w:szCs w:val="24"/>
        </w:rPr>
        <w:t xml:space="preserve">130. Rerata atau </w:t>
      </w:r>
      <w:r>
        <w:rPr>
          <w:rFonts w:ascii="Times New Roman" w:eastAsia="Times New Roman" w:hAnsi="Times New Roman" w:cs="Times New Roman"/>
          <w:i/>
          <w:sz w:val="24"/>
          <w:szCs w:val="24"/>
        </w:rPr>
        <w:t xml:space="preserve">mean </w:t>
      </w:r>
      <w:r w:rsidR="00224CCA">
        <w:rPr>
          <w:rFonts w:ascii="Times New Roman" w:eastAsia="Times New Roman" w:hAnsi="Times New Roman" w:cs="Times New Roman"/>
          <w:sz w:val="24"/>
          <w:szCs w:val="24"/>
        </w:rPr>
        <w:t xml:space="preserve">sebesar 102.32 dengan </w:t>
      </w:r>
      <w:r>
        <w:rPr>
          <w:rFonts w:ascii="Times New Roman" w:eastAsia="Times New Roman" w:hAnsi="Times New Roman" w:cs="Times New Roman"/>
          <w:sz w:val="24"/>
          <w:szCs w:val="24"/>
        </w:rPr>
        <w:t>standar deviasi sebesar 19.184</w:t>
      </w:r>
      <w:r w:rsidR="00224CCA">
        <w:rPr>
          <w:rFonts w:ascii="Times New Roman" w:eastAsia="Times New Roman" w:hAnsi="Times New Roman" w:cs="Times New Roman"/>
          <w:color w:val="000000" w:themeColor="text1"/>
          <w:lang w:eastAsia="zh-CN"/>
        </w:rPr>
        <w:t xml:space="preserve">. Untuk data </w:t>
      </w:r>
      <w:r>
        <w:rPr>
          <w:rFonts w:ascii="Times New Roman" w:eastAsia="Times New Roman" w:hAnsi="Times New Roman" w:cs="Times New Roman"/>
          <w:sz w:val="24"/>
          <w:szCs w:val="24"/>
        </w:rPr>
        <w:t xml:space="preserve">Skala </w:t>
      </w:r>
      <w:r>
        <w:rPr>
          <w:rFonts w:ascii="Times New Roman" w:eastAsia="Times New Roman" w:hAnsi="Times New Roman" w:cs="Times New Roman"/>
          <w:i/>
          <w:sz w:val="24"/>
          <w:szCs w:val="24"/>
        </w:rPr>
        <w:t>Self Image</w:t>
      </w:r>
      <w:r>
        <w:rPr>
          <w:rFonts w:ascii="Times New Roman" w:eastAsia="Times New Roman" w:hAnsi="Times New Roman" w:cs="Times New Roman"/>
          <w:sz w:val="24"/>
          <w:szCs w:val="24"/>
        </w:rPr>
        <w:t xml:space="preserve"> diperoleh data hipoteti</w:t>
      </w:r>
      <w:r w:rsidR="00224CCA">
        <w:rPr>
          <w:rFonts w:ascii="Times New Roman" w:eastAsia="Times New Roman" w:hAnsi="Times New Roman" w:cs="Times New Roman"/>
          <w:sz w:val="24"/>
          <w:szCs w:val="24"/>
        </w:rPr>
        <w:t>k dengan skor minimal18 dan skor maksimal</w:t>
      </w:r>
      <w:r>
        <w:rPr>
          <w:rFonts w:ascii="Times New Roman" w:eastAsia="Times New Roman" w:hAnsi="Times New Roman" w:cs="Times New Roman"/>
          <w:sz w:val="24"/>
          <w:szCs w:val="24"/>
        </w:rPr>
        <w:t xml:space="preserve"> 72. Rerata atau </w:t>
      </w:r>
      <w:r>
        <w:rPr>
          <w:rFonts w:ascii="Times New Roman" w:eastAsia="Times New Roman" w:hAnsi="Times New Roman" w:cs="Times New Roman"/>
          <w:i/>
          <w:sz w:val="24"/>
          <w:szCs w:val="24"/>
        </w:rPr>
        <w:t xml:space="preserve">mean </w:t>
      </w:r>
      <w:r>
        <w:rPr>
          <w:rFonts w:ascii="Times New Roman" w:eastAsia="Times New Roman" w:hAnsi="Times New Roman" w:cs="Times New Roman"/>
          <w:sz w:val="24"/>
          <w:szCs w:val="24"/>
        </w:rPr>
        <w:t>hipotetik sebesar</w:t>
      </w:r>
      <w:r w:rsidR="00224C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45</w:t>
      </w:r>
      <w:r w:rsidR="00224CCA">
        <w:rPr>
          <w:rFonts w:ascii="Times New Roman" w:eastAsia="Times New Roman" w:hAnsi="Times New Roman" w:cs="Times New Roman"/>
          <w:sz w:val="24"/>
          <w:szCs w:val="24"/>
        </w:rPr>
        <w:t xml:space="preserve"> dengan</w:t>
      </w:r>
      <w:r>
        <w:rPr>
          <w:rFonts w:ascii="Times New Roman" w:eastAsia="Times New Roman" w:hAnsi="Times New Roman" w:cs="Times New Roman"/>
          <w:sz w:val="24"/>
          <w:szCs w:val="24"/>
        </w:rPr>
        <w:t xml:space="preserve"> standar</w:t>
      </w:r>
      <w:r w:rsidR="00224CCA">
        <w:rPr>
          <w:rFonts w:ascii="Times New Roman" w:eastAsia="Times New Roman" w:hAnsi="Times New Roman" w:cs="Times New Roman"/>
          <w:sz w:val="24"/>
          <w:szCs w:val="24"/>
        </w:rPr>
        <w:t xml:space="preserve"> deviasi sebesar </w:t>
      </w:r>
      <w:r>
        <w:rPr>
          <w:rFonts w:ascii="Times New Roman" w:eastAsia="Times New Roman" w:hAnsi="Times New Roman" w:cs="Times New Roman"/>
          <w:sz w:val="24"/>
          <w:szCs w:val="24"/>
        </w:rPr>
        <w:t>9. Sedangkan untuk data empirik</w:t>
      </w:r>
      <w:r w:rsidR="00224CCA">
        <w:rPr>
          <w:rFonts w:ascii="Times New Roman" w:eastAsia="Times New Roman" w:hAnsi="Times New Roman" w:cs="Times New Roman"/>
          <w:sz w:val="24"/>
          <w:szCs w:val="24"/>
        </w:rPr>
        <w:t xml:space="preserve"> diperoleh dengan skor minimal 36 dan skor maksimal </w:t>
      </w:r>
      <w:r>
        <w:rPr>
          <w:rFonts w:ascii="Times New Roman" w:eastAsia="Times New Roman" w:hAnsi="Times New Roman" w:cs="Times New Roman"/>
          <w:sz w:val="24"/>
          <w:szCs w:val="24"/>
        </w:rPr>
        <w:t xml:space="preserve">62. Kemudian rerata atau </w:t>
      </w:r>
      <w:r>
        <w:rPr>
          <w:rFonts w:ascii="Times New Roman" w:eastAsia="Times New Roman" w:hAnsi="Times New Roman" w:cs="Times New Roman"/>
          <w:i/>
          <w:sz w:val="24"/>
          <w:szCs w:val="24"/>
        </w:rPr>
        <w:t xml:space="preserve">mean </w:t>
      </w:r>
      <w:r w:rsidR="00224CCA">
        <w:rPr>
          <w:rFonts w:ascii="Times New Roman" w:eastAsia="Times New Roman" w:hAnsi="Times New Roman" w:cs="Times New Roman"/>
          <w:sz w:val="24"/>
          <w:szCs w:val="24"/>
        </w:rPr>
        <w:t>sebesar 34.57 dengan</w:t>
      </w:r>
      <w:r>
        <w:rPr>
          <w:rFonts w:ascii="Times New Roman" w:eastAsia="Times New Roman" w:hAnsi="Times New Roman" w:cs="Times New Roman"/>
          <w:sz w:val="24"/>
          <w:szCs w:val="24"/>
        </w:rPr>
        <w:t xml:space="preserve"> standar deviasi sebesar 8.397</w:t>
      </w:r>
    </w:p>
    <w:p w:rsidR="001335B4" w:rsidRDefault="00E7380A" w:rsidP="001335B4">
      <w:pPr>
        <w:spacing w:line="360" w:lineRule="auto"/>
        <w:ind w:left="0" w:firstLine="0"/>
        <w:rPr>
          <w:rFonts w:ascii="Times New Roman" w:eastAsia="Times New Roman" w:hAnsi="Times New Roman" w:cs="Times New Roman"/>
        </w:rPr>
      </w:pPr>
      <w:r>
        <w:rPr>
          <w:rFonts w:ascii="Times New Roman" w:eastAsia="Times New Roman" w:hAnsi="Times New Roman" w:cs="Times New Roman"/>
          <w:color w:val="000000" w:themeColor="text1"/>
          <w:lang w:eastAsia="zh-CN"/>
        </w:rPr>
        <w:tab/>
      </w:r>
      <w:r>
        <w:rPr>
          <w:rFonts w:ascii="Times New Roman" w:eastAsia="Times New Roman" w:hAnsi="Times New Roman" w:cs="Times New Roman"/>
        </w:rPr>
        <w:t xml:space="preserve">Kategorisasi yang digunakan adalah kategorisasi jenjang berdasarkan distribusi normal yang bertujuan untuk menempatkan individu kedalam kelompok-kelompok yang posisinya berjenjang menurut kontinum berdasarkan yang diukur (Azwar, 2012). Pada penelitian ini kedua variabel membagi kategorisasi menjadi 3 bagian yakni rendah, sedang, dan tinggi. Berdasarkan kategorisasi </w:t>
      </w:r>
      <w:r w:rsidR="00224CCA">
        <w:rPr>
          <w:rFonts w:ascii="Times New Roman" w:eastAsia="Times New Roman" w:hAnsi="Times New Roman" w:cs="Times New Roman"/>
        </w:rPr>
        <w:t>mahasiswa Universitas Mercu Buana Yogayakra yang memiliki kecemasan berbicara di depan umum</w:t>
      </w:r>
      <w:r w:rsidRPr="00E7380A">
        <w:rPr>
          <w:rFonts w:ascii="Times New Roman" w:eastAsia="Times New Roman" w:hAnsi="Times New Roman" w:cs="Times New Roman"/>
        </w:rPr>
        <w:t xml:space="preserve"> </w:t>
      </w:r>
      <w:r w:rsidR="00493F54">
        <w:rPr>
          <w:rFonts w:ascii="Times New Roman" w:eastAsia="Times New Roman" w:hAnsi="Times New Roman" w:cs="Times New Roman"/>
        </w:rPr>
        <w:t>dalam kategori tinggi sebesar 58,5% (</w:t>
      </w:r>
      <w:r w:rsidRPr="00E7380A">
        <w:rPr>
          <w:rFonts w:ascii="Times New Roman" w:eastAsia="Times New Roman" w:hAnsi="Times New Roman" w:cs="Times New Roman"/>
        </w:rPr>
        <w:t>6</w:t>
      </w:r>
      <w:r w:rsidR="00493F54">
        <w:rPr>
          <w:rFonts w:ascii="Times New Roman" w:eastAsia="Times New Roman" w:hAnsi="Times New Roman" w:cs="Times New Roman"/>
        </w:rPr>
        <w:t>4</w:t>
      </w:r>
      <w:r w:rsidRPr="00E7380A">
        <w:rPr>
          <w:rFonts w:ascii="Times New Roman" w:eastAsia="Times New Roman" w:hAnsi="Times New Roman" w:cs="Times New Roman"/>
        </w:rPr>
        <w:t xml:space="preserve"> sub</w:t>
      </w:r>
      <w:r w:rsidR="00493F54">
        <w:rPr>
          <w:rFonts w:ascii="Times New Roman" w:eastAsia="Times New Roman" w:hAnsi="Times New Roman" w:cs="Times New Roman"/>
        </w:rPr>
        <w:t>jek), kategori sedang sebesar 37,3% (41</w:t>
      </w:r>
      <w:r w:rsidRPr="00E7380A">
        <w:rPr>
          <w:rFonts w:ascii="Times New Roman" w:eastAsia="Times New Roman" w:hAnsi="Times New Roman" w:cs="Times New Roman"/>
        </w:rPr>
        <w:t xml:space="preserve"> subjek), dan kategori </w:t>
      </w:r>
      <w:r w:rsidR="00493F54">
        <w:rPr>
          <w:rFonts w:ascii="Times New Roman" w:eastAsia="Times New Roman" w:hAnsi="Times New Roman" w:cs="Times New Roman"/>
        </w:rPr>
        <w:t>rendah sebesar 4,5% (5</w:t>
      </w:r>
      <w:r w:rsidRPr="00E7380A">
        <w:rPr>
          <w:rFonts w:ascii="Times New Roman" w:eastAsia="Times New Roman" w:hAnsi="Times New Roman" w:cs="Times New Roman"/>
        </w:rPr>
        <w:t xml:space="preserve"> subjek).</w:t>
      </w:r>
      <w:r>
        <w:rPr>
          <w:rFonts w:ascii="Times New Roman" w:eastAsia="Times New Roman" w:hAnsi="Times New Roman" w:cs="Times New Roman"/>
        </w:rPr>
        <w:t xml:space="preserve"> Berdasarkan kategorisasi m</w:t>
      </w:r>
      <w:r w:rsidR="00224CCA">
        <w:rPr>
          <w:rFonts w:ascii="Times New Roman" w:eastAsia="Times New Roman" w:hAnsi="Times New Roman" w:cs="Times New Roman"/>
        </w:rPr>
        <w:t xml:space="preserve">ahasiswa Universitas Mercu Buana Yogyakarta yang memiliki </w:t>
      </w:r>
      <w:r w:rsidR="00224CCA" w:rsidRPr="00224CCA">
        <w:rPr>
          <w:rFonts w:ascii="Times New Roman" w:eastAsia="Times New Roman" w:hAnsi="Times New Roman" w:cs="Times New Roman"/>
          <w:i/>
        </w:rPr>
        <w:t>Self Image</w:t>
      </w:r>
      <w:r w:rsidRPr="00E7380A">
        <w:rPr>
          <w:rFonts w:ascii="Times New Roman" w:eastAsia="Times New Roman" w:hAnsi="Times New Roman" w:cs="Times New Roman"/>
        </w:rPr>
        <w:t xml:space="preserve"> da</w:t>
      </w:r>
      <w:r w:rsidR="00493F54">
        <w:rPr>
          <w:rFonts w:ascii="Times New Roman" w:eastAsia="Times New Roman" w:hAnsi="Times New Roman" w:cs="Times New Roman"/>
        </w:rPr>
        <w:t>lam kategori tinggi sebesar 60% (66</w:t>
      </w:r>
      <w:r w:rsidRPr="00E7380A">
        <w:rPr>
          <w:rFonts w:ascii="Times New Roman" w:eastAsia="Times New Roman" w:hAnsi="Times New Roman" w:cs="Times New Roman"/>
        </w:rPr>
        <w:t xml:space="preserve"> subje</w:t>
      </w:r>
      <w:r w:rsidR="00493F54">
        <w:rPr>
          <w:rFonts w:ascii="Times New Roman" w:eastAsia="Times New Roman" w:hAnsi="Times New Roman" w:cs="Times New Roman"/>
        </w:rPr>
        <w:t>k), kategori sedang sebesar 37,3% (41</w:t>
      </w:r>
      <w:r w:rsidRPr="00E7380A">
        <w:rPr>
          <w:rFonts w:ascii="Times New Roman" w:eastAsia="Times New Roman" w:hAnsi="Times New Roman" w:cs="Times New Roman"/>
        </w:rPr>
        <w:t xml:space="preserve"> subjek</w:t>
      </w:r>
      <w:r w:rsidR="00493F54">
        <w:rPr>
          <w:rFonts w:ascii="Times New Roman" w:eastAsia="Times New Roman" w:hAnsi="Times New Roman" w:cs="Times New Roman"/>
        </w:rPr>
        <w:t>), dan kategori rendah sebesar 2,7% (3</w:t>
      </w:r>
      <w:r w:rsidRPr="00E7380A">
        <w:rPr>
          <w:rFonts w:ascii="Times New Roman" w:eastAsia="Times New Roman" w:hAnsi="Times New Roman" w:cs="Times New Roman"/>
        </w:rPr>
        <w:t xml:space="preserve"> subjek).</w:t>
      </w:r>
      <w:r w:rsidR="00032107">
        <w:rPr>
          <w:rFonts w:ascii="Times New Roman" w:eastAsia="Times New Roman" w:hAnsi="Times New Roman" w:cs="Times New Roman"/>
        </w:rPr>
        <w:t xml:space="preserve"> </w:t>
      </w:r>
    </w:p>
    <w:p w:rsidR="001335B4" w:rsidRDefault="00032107" w:rsidP="001335B4">
      <w:pPr>
        <w:spacing w:line="360" w:lineRule="auto"/>
        <w:ind w:left="0"/>
        <w:rPr>
          <w:rFonts w:ascii="Times New Roman" w:eastAsia="Times New Roman" w:hAnsi="Times New Roman" w:cs="Times New Roman"/>
        </w:rPr>
      </w:pPr>
      <w:r w:rsidRPr="00032107">
        <w:rPr>
          <w:rFonts w:ascii="Times New Roman" w:eastAsia="Times New Roman" w:hAnsi="Times New Roman" w:cs="Times New Roman"/>
        </w:rPr>
        <w:t xml:space="preserve">Sebelum melakukan uji hipotesis yang menggunakan teknik analisis korelasi product moment terdapat beberapa persyaratan yang harus dipenuhi terlebih dahulu, yaitu melakukan uji normalitas dan uji linieritas (Hadi, 2015). Hal ini dapat dilakukan dengan melakukan uji normalitas dan linearitas atas data penelitian yang ada. Uji normalitas dilakukan untuk  melihat apakah data penelitian yang telah diperoleh berada pada sebaran data yang bersifat normal atau tidak normal. </w:t>
      </w:r>
      <w:r w:rsidRPr="00032107">
        <w:rPr>
          <w:rFonts w:ascii="Times New Roman" w:eastAsia="Times New Roman" w:hAnsi="Times New Roman" w:cs="Times New Roman"/>
        </w:rPr>
        <w:lastRenderedPageBreak/>
        <w:t xml:space="preserve">Jenis uji prasyarat ini menggunakan teknik analisis model </w:t>
      </w:r>
      <w:r w:rsidRPr="00032107">
        <w:rPr>
          <w:rFonts w:ascii="Times New Roman" w:eastAsia="Times New Roman" w:hAnsi="Times New Roman" w:cs="Times New Roman"/>
          <w:i/>
        </w:rPr>
        <w:t>one- sample</w:t>
      </w:r>
      <w:r w:rsidRPr="00032107">
        <w:rPr>
          <w:rFonts w:ascii="Times New Roman" w:eastAsia="Times New Roman" w:hAnsi="Times New Roman" w:cs="Times New Roman"/>
        </w:rPr>
        <w:t xml:space="preserve"> Kolmogrov- Smirnov (KS-Z). Pedoman yang digunakan dalam uji normalitas adalah apabila nilai signifikansi KS-Z &gt; 0,050</w:t>
      </w:r>
      <w:r w:rsidRPr="00032107">
        <w:rPr>
          <w:rFonts w:ascii="Times New Roman" w:eastAsia="Times New Roman" w:hAnsi="Times New Roman" w:cs="Times New Roman"/>
          <w:i/>
        </w:rPr>
        <w:t xml:space="preserve"> </w:t>
      </w:r>
      <w:r w:rsidRPr="00032107">
        <w:rPr>
          <w:rFonts w:ascii="Times New Roman" w:eastAsia="Times New Roman" w:hAnsi="Times New Roman" w:cs="Times New Roman"/>
        </w:rPr>
        <w:t>maka sebaran data mengikuti distribusi normal. Sebaliknya, apabila nilai signifikansi KS-Z &lt; 0,50 maka sebaran data tidak mengiku</w:t>
      </w:r>
      <w:r w:rsidR="00C1291C">
        <w:rPr>
          <w:rFonts w:ascii="Times New Roman" w:eastAsia="Times New Roman" w:hAnsi="Times New Roman" w:cs="Times New Roman"/>
        </w:rPr>
        <w:t>ti distribusi normal (Hadi, 2015</w:t>
      </w:r>
      <w:r w:rsidRPr="00032107">
        <w:rPr>
          <w:rFonts w:ascii="Times New Roman" w:eastAsia="Times New Roman" w:hAnsi="Times New Roman" w:cs="Times New Roman"/>
        </w:rPr>
        <w:t>).</w:t>
      </w:r>
      <w:r w:rsidR="00D24CF8">
        <w:rPr>
          <w:rFonts w:ascii="Times New Roman" w:eastAsia="Times New Roman" w:hAnsi="Times New Roman" w:cs="Times New Roman"/>
        </w:rPr>
        <w:t xml:space="preserve"> </w:t>
      </w:r>
      <w:r w:rsidR="001335B4" w:rsidRPr="001335B4">
        <w:rPr>
          <w:rFonts w:ascii="Times New Roman" w:eastAsia="Times New Roman" w:hAnsi="Times New Roman" w:cs="Times New Roman"/>
        </w:rPr>
        <w:t xml:space="preserve">Berdasarkan hasil uji normalitas pada Skala Kecemasan Berbicara Di Depan Umum diperoleh </w:t>
      </w:r>
      <w:r w:rsidR="001335B4" w:rsidRPr="001335B4">
        <w:rPr>
          <w:rFonts w:ascii="Times New Roman" w:eastAsia="Times New Roman" w:hAnsi="Times New Roman" w:cs="Times New Roman"/>
          <w:color w:val="000000" w:themeColor="text1"/>
        </w:rPr>
        <w:t xml:space="preserve">K-SZ = 0,175 </w:t>
      </w:r>
      <w:r w:rsidR="001335B4" w:rsidRPr="001335B4">
        <w:rPr>
          <w:rFonts w:ascii="Times New Roman" w:eastAsia="Times New Roman" w:hAnsi="Times New Roman" w:cs="Times New Roman"/>
        </w:rPr>
        <w:t xml:space="preserve">(p &lt; 0.050, sedangkan pada Skala </w:t>
      </w:r>
      <w:r w:rsidR="001335B4" w:rsidRPr="001335B4">
        <w:rPr>
          <w:rFonts w:ascii="Times New Roman" w:eastAsia="Times New Roman" w:hAnsi="Times New Roman" w:cs="Times New Roman"/>
          <w:i/>
          <w:color w:val="000000" w:themeColor="text1"/>
        </w:rPr>
        <w:t>Self Image</w:t>
      </w:r>
      <w:r w:rsidR="001335B4" w:rsidRPr="001335B4">
        <w:rPr>
          <w:rFonts w:ascii="Times New Roman" w:eastAsia="Times New Roman" w:hAnsi="Times New Roman" w:cs="Times New Roman"/>
          <w:color w:val="000000" w:themeColor="text1"/>
        </w:rPr>
        <w:t xml:space="preserve"> </w:t>
      </w:r>
      <w:r w:rsidR="001335B4" w:rsidRPr="001335B4">
        <w:rPr>
          <w:rFonts w:ascii="Times New Roman" w:eastAsia="Times New Roman" w:hAnsi="Times New Roman" w:cs="Times New Roman"/>
        </w:rPr>
        <w:t xml:space="preserve">diperoleh K-SZ = 0.228 (p &lt; 0.050 </w:t>
      </w:r>
      <w:r w:rsidR="001335B4" w:rsidRPr="001335B4">
        <w:rPr>
          <w:rFonts w:ascii="Times New Roman" w:eastAsia="Times New Roman" w:hAnsi="Times New Roman" w:cs="Times New Roman"/>
          <w:color w:val="000000"/>
        </w:rPr>
        <w:t xml:space="preserve">Berdasarkan hasil uji normalitas maka dapat disimpulkan bahwa variabel kecemasan berbicara di depan umum dan self image tidak terdistribusi normal karena memiliki nilai signifikansi &lt; 0.005. </w:t>
      </w:r>
      <w:r w:rsidR="001335B4" w:rsidRPr="001335B4">
        <w:rPr>
          <w:rFonts w:ascii="Times New Roman" w:eastAsia="Times New Roman" w:hAnsi="Times New Roman" w:cs="Times New Roman"/>
        </w:rPr>
        <w:t>Menurut Hadi (2015) Jika subjek besar atau diatas 30 subjek, data akan sangat mendekati normal. Hal ini juga dapat dilihat dari grafik histogram yang diperoleh tabulasi data memiliki kesenjangan dan plots tidak seimbang mengikuti garis normal.</w:t>
      </w:r>
    </w:p>
    <w:p w:rsidR="00D24CF8" w:rsidRDefault="000875FB" w:rsidP="001335B4">
      <w:pPr>
        <w:spacing w:line="360" w:lineRule="auto"/>
        <w:ind w:left="0"/>
        <w:rPr>
          <w:rFonts w:ascii="Times New Roman" w:eastAsia="Times New Roman" w:hAnsi="Times New Roman" w:cs="Times New Roman"/>
        </w:rPr>
      </w:pPr>
      <w:r w:rsidRPr="000875FB">
        <w:rPr>
          <w:rFonts w:ascii="Times New Roman" w:eastAsia="Times New Roman" w:hAnsi="Times New Roman" w:cs="Times New Roman"/>
        </w:rPr>
        <w:t>Hasil pengujian linieritas untuk hubungan antara</w:t>
      </w:r>
      <w:r w:rsidR="001335B4">
        <w:rPr>
          <w:rFonts w:ascii="Times New Roman" w:eastAsia="Times New Roman" w:hAnsi="Times New Roman" w:cs="Times New Roman"/>
        </w:rPr>
        <w:t xml:space="preserve"> self image dengan kecemasan berbicara di depan umum diperoleh </w:t>
      </w:r>
      <w:r w:rsidR="001335B4" w:rsidRPr="00EC21CF">
        <w:rPr>
          <w:rFonts w:ascii="Times New Roman" w:eastAsia="Times New Roman" w:hAnsi="Times New Roman" w:cs="Times New Roman"/>
          <w:color w:val="000000" w:themeColor="text1"/>
          <w:sz w:val="24"/>
          <w:szCs w:val="24"/>
        </w:rPr>
        <w:t xml:space="preserve">F = 39.690 dengan p = 0,00  (p &lt; 0.050) </w:t>
      </w:r>
      <w:r w:rsidR="001335B4">
        <w:rPr>
          <w:rFonts w:ascii="Times New Roman" w:eastAsia="Times New Roman" w:hAnsi="Times New Roman" w:cs="Times New Roman"/>
          <w:sz w:val="24"/>
          <w:szCs w:val="24"/>
        </w:rPr>
        <w:t xml:space="preserve">Hal ini menunjukkan hubungan antara Variabel </w:t>
      </w:r>
      <w:r w:rsidR="001335B4">
        <w:rPr>
          <w:rFonts w:ascii="Times New Roman" w:eastAsia="Times New Roman" w:hAnsi="Times New Roman" w:cs="Times New Roman"/>
          <w:i/>
          <w:sz w:val="24"/>
          <w:szCs w:val="24"/>
        </w:rPr>
        <w:t>Self Image</w:t>
      </w:r>
      <w:r w:rsidR="001335B4">
        <w:rPr>
          <w:rFonts w:ascii="Times New Roman" w:eastAsia="Times New Roman" w:hAnsi="Times New Roman" w:cs="Times New Roman"/>
          <w:sz w:val="24"/>
          <w:szCs w:val="24"/>
        </w:rPr>
        <w:t xml:space="preserve"> dengan Variabel Kecemasan Berbicara Di Depan Umum bersifat linier.</w:t>
      </w:r>
    </w:p>
    <w:p w:rsidR="00C8557B" w:rsidRDefault="0079427B" w:rsidP="0079427B">
      <w:pPr>
        <w:spacing w:line="360" w:lineRule="auto"/>
        <w:ind w:left="0" w:firstLine="0"/>
        <w:rPr>
          <w:rFonts w:ascii="Times New Roman" w:eastAsia="Times New Roman" w:hAnsi="Times New Roman" w:cs="Times New Roman"/>
        </w:rPr>
      </w:pPr>
      <w:r>
        <w:rPr>
          <w:rFonts w:ascii="Times New Roman" w:eastAsia="Times New Roman" w:hAnsi="Times New Roman" w:cs="Times New Roman"/>
        </w:rPr>
        <w:tab/>
      </w:r>
      <w:r w:rsidRPr="0079427B">
        <w:rPr>
          <w:rFonts w:ascii="Times New Roman" w:eastAsia="Times New Roman" w:hAnsi="Times New Roman" w:cs="Times New Roman"/>
        </w:rPr>
        <w:t xml:space="preserve">Teknik </w:t>
      </w:r>
      <w:r w:rsidRPr="0079427B">
        <w:rPr>
          <w:rFonts w:ascii="Times New Roman" w:eastAsia="Times New Roman" w:hAnsi="Times New Roman" w:cs="Times New Roman"/>
          <w:i/>
          <w:lang w:val="en-GB"/>
        </w:rPr>
        <w:t>pearson correlation</w:t>
      </w:r>
      <w:r w:rsidRPr="0079427B">
        <w:rPr>
          <w:rFonts w:ascii="Times New Roman" w:eastAsia="Times New Roman" w:hAnsi="Times New Roman" w:cs="Times New Roman"/>
          <w:i/>
        </w:rPr>
        <w:t xml:space="preserve"> </w:t>
      </w:r>
      <w:r w:rsidRPr="0079427B">
        <w:rPr>
          <w:rFonts w:ascii="Times New Roman" w:eastAsia="Times New Roman" w:hAnsi="Times New Roman" w:cs="Times New Roman"/>
        </w:rPr>
        <w:t xml:space="preserve">digunakan untuk menentukan hubungan antara dua variabel yaitu variabel bebas dan variabel terikat. Jika diperoleh korelasi yang signifikan berarti ada hubungan antara variabel bebas dan variabel terikat. Kaidah untuk uji korelasi adalah apabila </w:t>
      </w:r>
      <w:r w:rsidRPr="0079427B">
        <w:rPr>
          <w:rFonts w:ascii="Times New Roman" w:eastAsia="Times New Roman" w:hAnsi="Times New Roman" w:cs="Times New Roman"/>
          <w:lang w:val="en-GB"/>
        </w:rPr>
        <w:t>p &lt; 0,050 berarti ada korelasi antara variabel bebas dan variabel terikat</w:t>
      </w:r>
      <w:r w:rsidRPr="0079427B">
        <w:rPr>
          <w:rFonts w:ascii="Times New Roman" w:eastAsia="Times New Roman" w:hAnsi="Times New Roman" w:cs="Times New Roman"/>
        </w:rPr>
        <w:t xml:space="preserve">. </w:t>
      </w:r>
      <w:r w:rsidRPr="0079427B">
        <w:rPr>
          <w:rFonts w:ascii="Times New Roman" w:eastAsia="Times New Roman" w:hAnsi="Times New Roman" w:cs="Times New Roman"/>
          <w:lang w:val="en-GB"/>
        </w:rPr>
        <w:t>Jika p ≥ 0,050 berarti tidak ada korelasi antara kedua variabel</w:t>
      </w:r>
      <w:r w:rsidRPr="0079427B">
        <w:rPr>
          <w:rFonts w:ascii="Times New Roman" w:eastAsia="Times New Roman" w:hAnsi="Times New Roman" w:cs="Times New Roman"/>
        </w:rPr>
        <w:t>.</w:t>
      </w:r>
      <w:r w:rsidR="00C8557B">
        <w:rPr>
          <w:rFonts w:ascii="Times New Roman" w:eastAsia="Times New Roman" w:hAnsi="Times New Roman" w:cs="Times New Roman"/>
        </w:rPr>
        <w:t xml:space="preserve"> </w:t>
      </w:r>
      <w:r w:rsidR="00C8557B">
        <w:rPr>
          <w:rFonts w:ascii="Times New Roman" w:eastAsia="Times New Roman" w:hAnsi="Times New Roman" w:cs="Times New Roman"/>
          <w:sz w:val="24"/>
          <w:szCs w:val="24"/>
        </w:rPr>
        <w:t xml:space="preserve">Berdasarkan analisis korelasi product moment pada penelitian ini diperoleh koefisien korelasi (rxy) = 0.499 (p&lt; 0.050 ) maka dapat disimpulkan bahwa adanya hubungan yang positif antara </w:t>
      </w:r>
      <w:r w:rsidR="00C8557B">
        <w:rPr>
          <w:rFonts w:ascii="Times New Roman" w:eastAsia="Times New Roman" w:hAnsi="Times New Roman" w:cs="Times New Roman"/>
          <w:i/>
          <w:sz w:val="24"/>
          <w:szCs w:val="24"/>
        </w:rPr>
        <w:t>self image</w:t>
      </w:r>
      <w:r w:rsidR="00C8557B">
        <w:rPr>
          <w:rFonts w:ascii="Times New Roman" w:eastAsia="Times New Roman" w:hAnsi="Times New Roman" w:cs="Times New Roman"/>
          <w:sz w:val="24"/>
          <w:szCs w:val="24"/>
        </w:rPr>
        <w:t xml:space="preserve"> dan kecemasan berbicara di depan umum sehinnga hipotesis yang diajukan pada peneltian ini adanya hubungan yang negatif antara </w:t>
      </w:r>
      <w:r w:rsidR="00C8557B">
        <w:rPr>
          <w:rFonts w:ascii="Times New Roman" w:eastAsia="Times New Roman" w:hAnsi="Times New Roman" w:cs="Times New Roman"/>
          <w:i/>
          <w:sz w:val="24"/>
          <w:szCs w:val="24"/>
        </w:rPr>
        <w:t>self image</w:t>
      </w:r>
      <w:r w:rsidR="00C8557B">
        <w:rPr>
          <w:rFonts w:ascii="Times New Roman" w:eastAsia="Times New Roman" w:hAnsi="Times New Roman" w:cs="Times New Roman"/>
          <w:sz w:val="24"/>
          <w:szCs w:val="24"/>
        </w:rPr>
        <w:t xml:space="preserve"> dan kecemasan berbicara di depan umum hipotesis tersebut ditolak</w:t>
      </w:r>
      <w:r>
        <w:rPr>
          <w:rFonts w:ascii="Times New Roman" w:eastAsia="Times New Roman" w:hAnsi="Times New Roman" w:cs="Times New Roman"/>
        </w:rPr>
        <w:t xml:space="preserve"> </w:t>
      </w:r>
    </w:p>
    <w:p w:rsidR="0079427B" w:rsidRDefault="0079427B" w:rsidP="00E20481">
      <w:pPr>
        <w:spacing w:line="360" w:lineRule="auto"/>
        <w:ind w:left="-142" w:firstLine="142"/>
        <w:rPr>
          <w:rFonts w:ascii="Times New Roman" w:eastAsia="Times New Roman" w:hAnsi="Times New Roman" w:cs="Times New Roman"/>
          <w:b/>
        </w:rPr>
      </w:pPr>
      <w:r>
        <w:rPr>
          <w:rFonts w:ascii="Times New Roman" w:eastAsia="Times New Roman" w:hAnsi="Times New Roman" w:cs="Times New Roman"/>
          <w:b/>
        </w:rPr>
        <w:t>PEMBAHASAN</w:t>
      </w:r>
    </w:p>
    <w:p w:rsidR="00E20481" w:rsidRDefault="00E20481" w:rsidP="00E20481">
      <w:pPr>
        <w:spacing w:line="360" w:lineRule="auto"/>
        <w:ind w:left="0" w:firstLine="862"/>
        <w:rPr>
          <w:rFonts w:ascii="Times New Roman" w:eastAsia="Times New Roman" w:hAnsi="Times New Roman" w:cs="Times New Roman"/>
        </w:rPr>
      </w:pPr>
      <w:r w:rsidRPr="00E20481">
        <w:rPr>
          <w:rFonts w:ascii="Times New Roman" w:eastAsia="Times New Roman" w:hAnsi="Times New Roman" w:cs="Times New Roman"/>
        </w:rPr>
        <w:t xml:space="preserve">Hasil analisis data pada penelitian ini menunjukkan bahwa ada hubungan yang positif antara </w:t>
      </w:r>
      <w:r w:rsidRPr="00E20481">
        <w:rPr>
          <w:rFonts w:ascii="Times New Roman" w:eastAsia="Times New Roman" w:hAnsi="Times New Roman" w:cs="Times New Roman"/>
          <w:i/>
        </w:rPr>
        <w:t>self image</w:t>
      </w:r>
      <w:r w:rsidRPr="00E20481">
        <w:rPr>
          <w:rFonts w:ascii="Times New Roman" w:eastAsia="Times New Roman" w:hAnsi="Times New Roman" w:cs="Times New Roman"/>
        </w:rPr>
        <w:t xml:space="preserve"> dengan kecemasan berbicara di depan umum pada mahasiswa di Universitas Mercu Buana Yogyakarta dengan nilai korelasi (r</w:t>
      </w:r>
      <w:r w:rsidRPr="00E20481">
        <w:rPr>
          <w:rFonts w:ascii="Times New Roman" w:eastAsia="Times New Roman" w:hAnsi="Times New Roman" w:cs="Times New Roman"/>
          <w:vertAlign w:val="subscript"/>
        </w:rPr>
        <w:t>xy</w:t>
      </w:r>
      <w:r w:rsidRPr="00E20481">
        <w:rPr>
          <w:rFonts w:ascii="Times New Roman" w:eastAsia="Times New Roman" w:hAnsi="Times New Roman" w:cs="Times New Roman"/>
        </w:rPr>
        <w:t xml:space="preserve">) sebesar 0,499 dengan p = 0, 000 yang berarti ada hubungan positif antara </w:t>
      </w:r>
      <w:r w:rsidRPr="00E20481">
        <w:rPr>
          <w:rFonts w:ascii="Times New Roman" w:eastAsia="Times New Roman" w:hAnsi="Times New Roman" w:cs="Times New Roman"/>
          <w:i/>
          <w:color w:val="000000"/>
        </w:rPr>
        <w:t>self image</w:t>
      </w:r>
      <w:r w:rsidRPr="00E20481">
        <w:rPr>
          <w:rFonts w:ascii="Times New Roman" w:eastAsia="Times New Roman" w:hAnsi="Times New Roman" w:cs="Times New Roman"/>
          <w:color w:val="000000"/>
        </w:rPr>
        <w:t xml:space="preserve"> </w:t>
      </w:r>
      <w:r w:rsidRPr="00E20481">
        <w:rPr>
          <w:rFonts w:ascii="Times New Roman" w:eastAsia="Times New Roman" w:hAnsi="Times New Roman" w:cs="Times New Roman"/>
        </w:rPr>
        <w:t xml:space="preserve">dengan kecemasan berbicara di depan umum. Artinya, semakin tinggi </w:t>
      </w:r>
      <w:r w:rsidRPr="00E20481">
        <w:rPr>
          <w:rFonts w:ascii="Times New Roman" w:eastAsia="Times New Roman" w:hAnsi="Times New Roman" w:cs="Times New Roman"/>
          <w:i/>
          <w:color w:val="000000"/>
        </w:rPr>
        <w:t>self image</w:t>
      </w:r>
      <w:r w:rsidRPr="00E20481">
        <w:rPr>
          <w:rFonts w:ascii="Times New Roman" w:eastAsia="Times New Roman" w:hAnsi="Times New Roman" w:cs="Times New Roman"/>
          <w:color w:val="000000"/>
        </w:rPr>
        <w:t xml:space="preserve"> </w:t>
      </w:r>
      <w:r w:rsidRPr="00E20481">
        <w:rPr>
          <w:rFonts w:ascii="Times New Roman" w:eastAsia="Times New Roman" w:hAnsi="Times New Roman" w:cs="Times New Roman"/>
        </w:rPr>
        <w:t xml:space="preserve">maka semakin tinggi kecemasan berbicara di depan umum pada mahasiswa Universitas Mercu Buana Yogyakarta, sebaliknya semakin rendah </w:t>
      </w:r>
      <w:r w:rsidRPr="00E20481">
        <w:rPr>
          <w:rFonts w:ascii="Times New Roman" w:eastAsia="Times New Roman" w:hAnsi="Times New Roman" w:cs="Times New Roman"/>
          <w:i/>
          <w:color w:val="000000"/>
        </w:rPr>
        <w:t xml:space="preserve">self image </w:t>
      </w:r>
      <w:r w:rsidRPr="00E20481">
        <w:rPr>
          <w:rFonts w:ascii="Times New Roman" w:eastAsia="Times New Roman" w:hAnsi="Times New Roman" w:cs="Times New Roman"/>
        </w:rPr>
        <w:t xml:space="preserve">maka semakin rendah kecemasan berbicara di depan umum pada mahasiswa Universitas Mercu Buana Yogyakarta. Sementara hipotesis dalam penelitian ini yaitu adanya hubungan yang negatif antara </w:t>
      </w:r>
      <w:r w:rsidRPr="00E20481">
        <w:rPr>
          <w:rFonts w:ascii="Times New Roman" w:eastAsia="Times New Roman" w:hAnsi="Times New Roman" w:cs="Times New Roman"/>
          <w:i/>
          <w:color w:val="000000"/>
        </w:rPr>
        <w:t>self image</w:t>
      </w:r>
      <w:r w:rsidRPr="00E20481">
        <w:rPr>
          <w:rFonts w:ascii="Times New Roman" w:eastAsia="Times New Roman" w:hAnsi="Times New Roman" w:cs="Times New Roman"/>
          <w:color w:val="000000"/>
        </w:rPr>
        <w:t xml:space="preserve"> </w:t>
      </w:r>
      <w:r w:rsidRPr="00E20481">
        <w:rPr>
          <w:rFonts w:ascii="Times New Roman" w:eastAsia="Times New Roman" w:hAnsi="Times New Roman" w:cs="Times New Roman"/>
        </w:rPr>
        <w:t>dengan kecemasan berbicara di depan umum sehingga hipotesis dalam penelitian ini ditolak.</w:t>
      </w:r>
    </w:p>
    <w:p w:rsidR="005300F4" w:rsidRDefault="00837449" w:rsidP="00E20481">
      <w:pPr>
        <w:spacing w:line="360" w:lineRule="auto"/>
        <w:ind w:left="0"/>
        <w:rPr>
          <w:rFonts w:ascii="Times New Roman" w:eastAsia="Times New Roman" w:hAnsi="Times New Roman" w:cs="Times New Roman"/>
        </w:rPr>
      </w:pPr>
      <w:r>
        <w:rPr>
          <w:rFonts w:ascii="Times New Roman" w:eastAsia="Times New Roman" w:hAnsi="Times New Roman" w:cs="Times New Roman"/>
        </w:rPr>
        <w:lastRenderedPageBreak/>
        <w:t xml:space="preserve">Penelitian ini </w:t>
      </w:r>
      <w:r w:rsidRPr="00837449">
        <w:rPr>
          <w:rFonts w:ascii="Times New Roman" w:eastAsia="Times New Roman" w:hAnsi="Times New Roman" w:cs="Times New Roman"/>
        </w:rPr>
        <w:t>diperoleh k</w:t>
      </w:r>
      <w:r w:rsidR="00E20481">
        <w:rPr>
          <w:rFonts w:ascii="Times New Roman" w:eastAsia="Times New Roman" w:hAnsi="Times New Roman" w:cs="Times New Roman"/>
        </w:rPr>
        <w:t xml:space="preserve">oefisien determinan (R Squared) </w:t>
      </w:r>
      <w:r w:rsidR="00E20481" w:rsidRPr="00EC21CF">
        <w:rPr>
          <w:rFonts w:ascii="Times New Roman" w:eastAsia="Times New Roman" w:hAnsi="Times New Roman" w:cs="Times New Roman"/>
          <w:color w:val="000000" w:themeColor="text1"/>
          <w:sz w:val="24"/>
          <w:szCs w:val="24"/>
        </w:rPr>
        <w:t xml:space="preserve">sebesar 0.499 sehingga berdasarkan hasil penelitian ini menunjukkan bahwa </w:t>
      </w:r>
      <w:r w:rsidR="00E20481" w:rsidRPr="00EC21CF">
        <w:rPr>
          <w:rFonts w:ascii="Times New Roman" w:eastAsia="Times New Roman" w:hAnsi="Times New Roman" w:cs="Times New Roman"/>
          <w:i/>
          <w:color w:val="000000" w:themeColor="text1"/>
          <w:sz w:val="24"/>
          <w:szCs w:val="24"/>
        </w:rPr>
        <w:t>self image</w:t>
      </w:r>
      <w:r w:rsidR="00E20481" w:rsidRPr="00EC21CF">
        <w:rPr>
          <w:rFonts w:ascii="Times New Roman" w:eastAsia="Times New Roman" w:hAnsi="Times New Roman" w:cs="Times New Roman"/>
          <w:color w:val="000000" w:themeColor="text1"/>
          <w:sz w:val="24"/>
          <w:szCs w:val="24"/>
        </w:rPr>
        <w:t xml:space="preserve"> menyumbangkan terjadinya kecemasan berbicara di depan umum sebesar 49,9% sementara sisanya sebesar 50,1% dipengaruhi oleh faktor lain yang tidak diteliti dalam penelitian ini</w:t>
      </w:r>
    </w:p>
    <w:p w:rsidR="005300F4" w:rsidRDefault="005300F4" w:rsidP="005300F4">
      <w:pPr>
        <w:spacing w:line="360" w:lineRule="auto"/>
        <w:ind w:left="0" w:firstLine="0"/>
        <w:rPr>
          <w:rFonts w:ascii="Times New Roman" w:eastAsia="Times New Roman" w:hAnsi="Times New Roman" w:cs="Times New Roman"/>
          <w:b/>
        </w:rPr>
      </w:pPr>
      <w:r w:rsidRPr="005300F4">
        <w:rPr>
          <w:rFonts w:ascii="Times New Roman" w:eastAsia="Times New Roman" w:hAnsi="Times New Roman" w:cs="Times New Roman"/>
          <w:b/>
        </w:rPr>
        <w:t xml:space="preserve">KESIMPULAN </w:t>
      </w:r>
    </w:p>
    <w:p w:rsidR="005300F4" w:rsidRPr="005300F4" w:rsidRDefault="005300F4" w:rsidP="005300F4">
      <w:pPr>
        <w:spacing w:line="360" w:lineRule="auto"/>
        <w:ind w:left="0" w:firstLine="0"/>
        <w:rPr>
          <w:rFonts w:eastAsia="Times New Roman" w:cs="Times New Roman"/>
        </w:rPr>
      </w:pPr>
      <w:r>
        <w:rPr>
          <w:rFonts w:ascii="Times New Roman" w:eastAsia="Times New Roman" w:hAnsi="Times New Roman" w:cs="Times New Roman"/>
        </w:rPr>
        <w:tab/>
        <w:t>Be</w:t>
      </w:r>
      <w:r w:rsidRPr="005300F4">
        <w:rPr>
          <w:rFonts w:ascii="Times New Roman" w:eastAsia="Times New Roman" w:hAnsi="Times New Roman" w:cs="Times New Roman"/>
        </w:rPr>
        <w:t>rdasarkan hasil penelitian dan pembahasan yang dilakukan, maka dapat ditarik kesimp</w:t>
      </w:r>
      <w:r w:rsidR="00143464">
        <w:rPr>
          <w:rFonts w:ascii="Times New Roman" w:eastAsia="Times New Roman" w:hAnsi="Times New Roman" w:cs="Times New Roman"/>
        </w:rPr>
        <w:t>u</w:t>
      </w:r>
      <w:r w:rsidRPr="005300F4">
        <w:rPr>
          <w:rFonts w:ascii="Times New Roman" w:eastAsia="Times New Roman" w:hAnsi="Times New Roman" w:cs="Times New Roman"/>
        </w:rPr>
        <w:t xml:space="preserve">lan bahwa terdapat </w:t>
      </w:r>
      <w:r w:rsidR="00143464">
        <w:rPr>
          <w:rFonts w:ascii="Times New Roman" w:eastAsia="Times New Roman" w:hAnsi="Times New Roman" w:cs="Times New Roman"/>
          <w:sz w:val="24"/>
          <w:szCs w:val="24"/>
        </w:rPr>
        <w:t xml:space="preserve">terdapat hubungan yang positif antara </w:t>
      </w:r>
      <w:r w:rsidR="00143464">
        <w:rPr>
          <w:rFonts w:ascii="Times New Roman" w:eastAsia="Times New Roman" w:hAnsi="Times New Roman" w:cs="Times New Roman"/>
          <w:i/>
          <w:sz w:val="24"/>
          <w:szCs w:val="24"/>
        </w:rPr>
        <w:t>self image</w:t>
      </w:r>
      <w:r w:rsidR="00143464">
        <w:rPr>
          <w:rFonts w:ascii="Times New Roman" w:eastAsia="Times New Roman" w:hAnsi="Times New Roman" w:cs="Times New Roman"/>
          <w:sz w:val="24"/>
          <w:szCs w:val="24"/>
        </w:rPr>
        <w:t xml:space="preserve"> dengan kecemasan berbicara di depan umum pada mahasiswa Universitas Mercu Buana Yogyakarta dengan korelasi r</w:t>
      </w:r>
      <w:r w:rsidR="00143464">
        <w:rPr>
          <w:rFonts w:ascii="Times New Roman" w:eastAsia="Times New Roman" w:hAnsi="Times New Roman" w:cs="Times New Roman"/>
          <w:sz w:val="24"/>
          <w:szCs w:val="24"/>
          <w:vertAlign w:val="subscript"/>
        </w:rPr>
        <w:t>xy</w:t>
      </w:r>
      <w:r w:rsidR="00143464">
        <w:rPr>
          <w:rFonts w:ascii="Times New Roman" w:eastAsia="Times New Roman" w:hAnsi="Times New Roman" w:cs="Times New Roman"/>
          <w:sz w:val="24"/>
          <w:szCs w:val="24"/>
        </w:rPr>
        <w:t xml:space="preserve"> = 0,499 dan p = 0,000. Artinya semakin tinggi self image maka semakin tinggi kecemasan berbicara di depan umum, sebaliknya semakin rendah self image maka semakin rendah kecemasan berbicara di depan umum. Selain itu diketahui bahwa nilai koefisien korelasi (R</w:t>
      </w:r>
      <w:r w:rsidR="00143464">
        <w:rPr>
          <w:rFonts w:ascii="Times New Roman" w:eastAsia="Times New Roman" w:hAnsi="Times New Roman" w:cs="Times New Roman"/>
          <w:sz w:val="24"/>
          <w:szCs w:val="24"/>
          <w:vertAlign w:val="superscript"/>
        </w:rPr>
        <w:t>2</w:t>
      </w:r>
      <w:r w:rsidR="00143464">
        <w:rPr>
          <w:rFonts w:ascii="Times New Roman" w:eastAsia="Times New Roman" w:hAnsi="Times New Roman" w:cs="Times New Roman"/>
          <w:sz w:val="24"/>
          <w:szCs w:val="24"/>
        </w:rPr>
        <w:t>) diperoleh data sebesar 0,499. Rendahnya koefisien korelasi (R</w:t>
      </w:r>
      <w:r w:rsidR="00143464">
        <w:rPr>
          <w:rFonts w:ascii="Times New Roman" w:eastAsia="Times New Roman" w:hAnsi="Times New Roman" w:cs="Times New Roman"/>
          <w:sz w:val="24"/>
          <w:szCs w:val="24"/>
          <w:vertAlign w:val="superscript"/>
        </w:rPr>
        <w:t>2</w:t>
      </w:r>
      <w:r w:rsidR="00143464">
        <w:rPr>
          <w:rFonts w:ascii="Times New Roman" w:eastAsia="Times New Roman" w:hAnsi="Times New Roman" w:cs="Times New Roman"/>
          <w:sz w:val="24"/>
          <w:szCs w:val="24"/>
        </w:rPr>
        <w:t>) menunjukan bahwa pikiran self image memberikan sumbangan efektif terhadap kecemasan berbicara di depan umum pada mahasiswa Universitas Mercu Buana Yogyakarta sebesar 49,9% dengan 50,1% dipengaruhi oleh faktor lain yang tidak diteliti pada penelitian ini</w:t>
      </w:r>
    </w:p>
    <w:p w:rsidR="005300F4" w:rsidRDefault="004F0518" w:rsidP="005300F4">
      <w:pPr>
        <w:spacing w:line="360" w:lineRule="auto"/>
        <w:ind w:left="0" w:firstLine="0"/>
        <w:rPr>
          <w:rFonts w:ascii="Times New Roman" w:eastAsia="Times New Roman" w:hAnsi="Times New Roman" w:cs="Times New Roman"/>
          <w:b/>
        </w:rPr>
      </w:pPr>
      <w:r w:rsidRPr="004F0518">
        <w:rPr>
          <w:rFonts w:ascii="Times New Roman" w:eastAsia="Times New Roman" w:hAnsi="Times New Roman" w:cs="Times New Roman"/>
          <w:b/>
        </w:rPr>
        <w:t>SARAN</w:t>
      </w:r>
    </w:p>
    <w:p w:rsidR="00143464" w:rsidRPr="00143464" w:rsidRDefault="004F0518" w:rsidP="00143464">
      <w:pPr>
        <w:pBdr>
          <w:top w:val="nil"/>
          <w:left w:val="nil"/>
          <w:bottom w:val="nil"/>
          <w:right w:val="nil"/>
          <w:between w:val="nil"/>
        </w:pBdr>
        <w:spacing w:after="0" w:line="360" w:lineRule="auto"/>
        <w:ind w:left="0"/>
        <w:rPr>
          <w:rFonts w:ascii="Times New Roman" w:eastAsia="Times New Roman" w:hAnsi="Times New Roman" w:cs="Times New Roman"/>
          <w:color w:val="000000"/>
        </w:rPr>
      </w:pPr>
      <w:r w:rsidRPr="00143464">
        <w:rPr>
          <w:rFonts w:ascii="Times New Roman" w:eastAsia="Times New Roman" w:hAnsi="Times New Roman" w:cs="Times New Roman"/>
        </w:rPr>
        <w:t xml:space="preserve">Peneliti </w:t>
      </w:r>
      <w:r w:rsidR="00143464">
        <w:rPr>
          <w:rFonts w:ascii="Times New Roman" w:eastAsia="Times New Roman" w:hAnsi="Times New Roman" w:cs="Times New Roman"/>
        </w:rPr>
        <w:t xml:space="preserve">mengharapkan </w:t>
      </w:r>
      <w:r w:rsidR="00143464">
        <w:rPr>
          <w:rFonts w:ascii="Times New Roman" w:eastAsia="Times New Roman" w:hAnsi="Times New Roman" w:cs="Times New Roman"/>
          <w:color w:val="000000"/>
        </w:rPr>
        <w:t>b</w:t>
      </w:r>
      <w:r w:rsidR="00143464" w:rsidRPr="00143464">
        <w:rPr>
          <w:rFonts w:ascii="Times New Roman" w:eastAsia="Times New Roman" w:hAnsi="Times New Roman" w:cs="Times New Roman"/>
          <w:color w:val="000000"/>
        </w:rPr>
        <w:t xml:space="preserve">agi subjek yang memiliki </w:t>
      </w:r>
      <w:r w:rsidR="00143464" w:rsidRPr="00143464">
        <w:rPr>
          <w:rFonts w:ascii="Times New Roman" w:eastAsia="Times New Roman" w:hAnsi="Times New Roman" w:cs="Times New Roman"/>
        </w:rPr>
        <w:t xml:space="preserve">permasalahan mengenail </w:t>
      </w:r>
      <w:r w:rsidR="00143464" w:rsidRPr="00143464">
        <w:rPr>
          <w:rFonts w:ascii="Times New Roman" w:eastAsia="Times New Roman" w:hAnsi="Times New Roman" w:cs="Times New Roman"/>
          <w:i/>
        </w:rPr>
        <w:t>self image</w:t>
      </w:r>
      <w:r w:rsidR="00143464" w:rsidRPr="00143464">
        <w:rPr>
          <w:rFonts w:ascii="Times New Roman" w:eastAsia="Times New Roman" w:hAnsi="Times New Roman" w:cs="Times New Roman"/>
          <w:color w:val="000000"/>
        </w:rPr>
        <w:t xml:space="preserve"> mungkin juga memerlukan intervensi klinis yang secara langsung dapat mengatasi ketidakamanan dan keasyikan dengan hubungan social (Schimmenti et al., 2014), karena ini merupakan salah satu faktor yang dapat menghambat perkembangan identitas</w:t>
      </w:r>
      <w:r w:rsidR="00143464" w:rsidRPr="00143464">
        <w:rPr>
          <w:rFonts w:ascii="Times New Roman" w:eastAsia="Times New Roman" w:hAnsi="Times New Roman" w:cs="Times New Roman"/>
        </w:rPr>
        <w:t xml:space="preserve">. </w:t>
      </w:r>
    </w:p>
    <w:p w:rsidR="004F0518" w:rsidRPr="00143464" w:rsidRDefault="004F0518" w:rsidP="005300F4">
      <w:pPr>
        <w:spacing w:line="360" w:lineRule="auto"/>
        <w:ind w:left="0" w:firstLine="0"/>
        <w:rPr>
          <w:rFonts w:ascii="Times New Roman" w:eastAsia="Times New Roman" w:hAnsi="Times New Roman" w:cs="Times New Roman"/>
          <w:b/>
        </w:rPr>
      </w:pPr>
    </w:p>
    <w:p w:rsidR="004F0518" w:rsidRDefault="004F0518" w:rsidP="005300F4">
      <w:pPr>
        <w:spacing w:line="360" w:lineRule="auto"/>
        <w:ind w:left="0" w:firstLine="0"/>
        <w:rPr>
          <w:rFonts w:ascii="Times New Roman" w:eastAsia="Times New Roman" w:hAnsi="Times New Roman" w:cs="Times New Roman"/>
          <w:b/>
        </w:rPr>
      </w:pPr>
      <w:r w:rsidRPr="004F0518">
        <w:rPr>
          <w:rFonts w:ascii="Times New Roman" w:eastAsia="Times New Roman" w:hAnsi="Times New Roman" w:cs="Times New Roman"/>
          <w:b/>
        </w:rPr>
        <w:t>DAFTAR PUSTAKA</w:t>
      </w:r>
    </w:p>
    <w:p w:rsidR="004F0518" w:rsidRPr="000419B7" w:rsidRDefault="004C1DC1" w:rsidP="005300F4">
      <w:pPr>
        <w:spacing w:line="360" w:lineRule="auto"/>
        <w:ind w:left="0" w:firstLine="0"/>
        <w:rPr>
          <w:rFonts w:ascii="Times New Roman" w:eastAsia="Times New Roman" w:hAnsi="Times New Roman" w:cs="Times New Roman"/>
        </w:rPr>
      </w:pPr>
      <w:r w:rsidRPr="000419B7">
        <w:rPr>
          <w:rFonts w:ascii="Times New Roman" w:eastAsia="Times New Roman" w:hAnsi="Times New Roman" w:cs="Times New Roman"/>
        </w:rPr>
        <w:t xml:space="preserve">Azwar, S. (2012). </w:t>
      </w:r>
      <w:r w:rsidRPr="000419B7">
        <w:rPr>
          <w:rFonts w:ascii="Times New Roman" w:eastAsia="Times New Roman" w:hAnsi="Times New Roman" w:cs="Times New Roman"/>
          <w:i/>
        </w:rPr>
        <w:t>Penyusunan Skala Psikologi Edisi Dua</w:t>
      </w:r>
      <w:r w:rsidRPr="000419B7">
        <w:rPr>
          <w:rFonts w:ascii="Times New Roman" w:eastAsia="Times New Roman" w:hAnsi="Times New Roman" w:cs="Times New Roman"/>
        </w:rPr>
        <w:t>. Yogyakarta: Pustaka Pelajar.</w:t>
      </w:r>
    </w:p>
    <w:p w:rsidR="002451F4" w:rsidRPr="000419B7" w:rsidRDefault="002451F4" w:rsidP="005300F4">
      <w:pPr>
        <w:spacing w:line="360" w:lineRule="auto"/>
        <w:ind w:left="0" w:firstLine="0"/>
        <w:rPr>
          <w:rFonts w:ascii="Times New Roman" w:eastAsia="Times New Roman" w:hAnsi="Times New Roman" w:cs="Times New Roman"/>
        </w:rPr>
      </w:pPr>
      <w:r w:rsidRPr="000419B7">
        <w:rPr>
          <w:rFonts w:ascii="Times New Roman" w:eastAsia="Times New Roman" w:hAnsi="Times New Roman" w:cs="Times New Roman"/>
        </w:rPr>
        <w:t xml:space="preserve">Bukhori, B. (2016). Kecemasan berbicara di depan umum ditinjau dari kepercayaan diri dan </w:t>
      </w:r>
      <w:r w:rsidRPr="000419B7">
        <w:rPr>
          <w:rFonts w:ascii="Times New Roman" w:eastAsia="Times New Roman" w:hAnsi="Times New Roman" w:cs="Times New Roman"/>
        </w:rPr>
        <w:tab/>
        <w:t xml:space="preserve">keaktifan dalam organisasi kemahasiswaan. </w:t>
      </w:r>
      <w:r w:rsidRPr="000419B7">
        <w:rPr>
          <w:rFonts w:ascii="Times New Roman" w:eastAsia="Times New Roman" w:hAnsi="Times New Roman" w:cs="Times New Roman"/>
          <w:i/>
        </w:rPr>
        <w:t xml:space="preserve">Jurnal Komunikasi </w:t>
      </w:r>
      <w:r w:rsidRPr="000419B7">
        <w:rPr>
          <w:rFonts w:ascii="Times New Roman" w:eastAsia="Times New Roman" w:hAnsi="Times New Roman" w:cs="Times New Roman"/>
          <w:i/>
        </w:rPr>
        <w:tab/>
        <w:t>Islam</w:t>
      </w:r>
      <w:r w:rsidRPr="000419B7">
        <w:rPr>
          <w:rFonts w:ascii="Times New Roman" w:eastAsia="Times New Roman" w:hAnsi="Times New Roman" w:cs="Times New Roman"/>
        </w:rPr>
        <w:t>, 6(1), 158-186.</w:t>
      </w:r>
    </w:p>
    <w:p w:rsidR="000419B7" w:rsidRPr="000419B7" w:rsidRDefault="000419B7" w:rsidP="000419B7">
      <w:pPr>
        <w:pBdr>
          <w:top w:val="nil"/>
          <w:left w:val="nil"/>
          <w:bottom w:val="nil"/>
          <w:right w:val="nil"/>
          <w:between w:val="nil"/>
        </w:pBdr>
        <w:spacing w:line="360" w:lineRule="auto"/>
        <w:ind w:left="720" w:hanging="720"/>
        <w:rPr>
          <w:rFonts w:ascii="Times New Roman" w:eastAsia="Times New Roman" w:hAnsi="Times New Roman" w:cs="Times New Roman"/>
          <w:color w:val="000000"/>
        </w:rPr>
      </w:pPr>
      <w:r w:rsidRPr="000419B7">
        <w:rPr>
          <w:rFonts w:ascii="Times New Roman" w:eastAsia="Times New Roman" w:hAnsi="Times New Roman" w:cs="Times New Roman"/>
          <w:color w:val="000000"/>
        </w:rPr>
        <w:t>Kasih, D. &amp; Shanty, S. (2012). Hubungan self efficacy terhadap kecemasan berbicara di depan umum pada mahasiswa program studi psikologi universitas bunda mulia</w:t>
      </w:r>
      <w:r w:rsidRPr="000419B7">
        <w:rPr>
          <w:rFonts w:ascii="Times New Roman" w:eastAsia="Times New Roman" w:hAnsi="Times New Roman" w:cs="Times New Roman"/>
          <w:i/>
          <w:color w:val="000000"/>
        </w:rPr>
        <w:t>. Jurnal Psibernetika</w:t>
      </w:r>
      <w:r w:rsidRPr="000419B7">
        <w:rPr>
          <w:rFonts w:ascii="Times New Roman" w:eastAsia="Times New Roman" w:hAnsi="Times New Roman" w:cs="Times New Roman"/>
          <w:color w:val="000000"/>
        </w:rPr>
        <w:t xml:space="preserve">, 5(2), 46-58  </w:t>
      </w:r>
    </w:p>
    <w:p w:rsidR="000419B7" w:rsidRPr="000419B7" w:rsidRDefault="000419B7" w:rsidP="000419B7">
      <w:pPr>
        <w:spacing w:line="360" w:lineRule="auto"/>
        <w:ind w:left="0" w:firstLine="0"/>
        <w:rPr>
          <w:rFonts w:ascii="Times New Roman" w:eastAsia="Times New Roman" w:hAnsi="Times New Roman" w:cs="Times New Roman"/>
          <w:lang w:val="id-ID"/>
        </w:rPr>
      </w:pPr>
      <w:r w:rsidRPr="000419B7">
        <w:rPr>
          <w:rFonts w:ascii="Times New Roman" w:eastAsia="Times New Roman" w:hAnsi="Times New Roman" w:cs="Times New Roman"/>
          <w:lang w:val="id-ID"/>
        </w:rPr>
        <w:t>Lauster (1992). Tes  Kepribadian (terjemahan D. H Gulo). Jakarta: Gramedia Pustaka Utama.</w:t>
      </w:r>
    </w:p>
    <w:p w:rsidR="000419B7" w:rsidRPr="000419B7" w:rsidRDefault="000419B7" w:rsidP="000419B7">
      <w:pPr>
        <w:pBdr>
          <w:top w:val="nil"/>
          <w:left w:val="nil"/>
          <w:bottom w:val="nil"/>
          <w:right w:val="nil"/>
          <w:between w:val="nil"/>
        </w:pBdr>
        <w:spacing w:line="360" w:lineRule="auto"/>
        <w:ind w:left="720" w:hanging="720"/>
        <w:rPr>
          <w:rFonts w:ascii="Times New Roman" w:eastAsia="Times New Roman" w:hAnsi="Times New Roman" w:cs="Times New Roman"/>
          <w:color w:val="000000"/>
        </w:rPr>
      </w:pPr>
      <w:r w:rsidRPr="000419B7">
        <w:rPr>
          <w:rFonts w:ascii="Times New Roman" w:eastAsia="Times New Roman" w:hAnsi="Times New Roman" w:cs="Times New Roman"/>
          <w:color w:val="000000"/>
        </w:rPr>
        <w:t xml:space="preserve">Muslimin K, Maswan &amp; Laila. (2013). </w:t>
      </w:r>
      <w:r w:rsidRPr="000419B7">
        <w:rPr>
          <w:rFonts w:ascii="Times New Roman" w:eastAsia="Times New Roman" w:hAnsi="Times New Roman" w:cs="Times New Roman"/>
          <w:i/>
          <w:color w:val="000000"/>
        </w:rPr>
        <w:t xml:space="preserve">Mengatasi Cemas dalam Berkomunikasi di Depan Publik. </w:t>
      </w:r>
      <w:r w:rsidRPr="000419B7">
        <w:rPr>
          <w:rFonts w:ascii="Times New Roman" w:eastAsia="Times New Roman" w:hAnsi="Times New Roman" w:cs="Times New Roman"/>
          <w:color w:val="000000"/>
        </w:rPr>
        <w:t>Yogyakarta: Lingkar Media</w:t>
      </w:r>
    </w:p>
    <w:p w:rsidR="000419B7" w:rsidRPr="000419B7" w:rsidRDefault="000419B7" w:rsidP="000419B7">
      <w:pPr>
        <w:pBdr>
          <w:top w:val="nil"/>
          <w:left w:val="nil"/>
          <w:bottom w:val="nil"/>
          <w:right w:val="nil"/>
          <w:between w:val="nil"/>
        </w:pBdr>
        <w:spacing w:line="360" w:lineRule="auto"/>
        <w:ind w:left="720" w:hanging="720"/>
        <w:rPr>
          <w:rFonts w:ascii="Times New Roman" w:eastAsia="Times New Roman" w:hAnsi="Times New Roman" w:cs="Times New Roman"/>
          <w:color w:val="000000"/>
        </w:rPr>
      </w:pPr>
    </w:p>
    <w:p w:rsidR="000419B7" w:rsidRPr="000419B7" w:rsidRDefault="000419B7" w:rsidP="000419B7">
      <w:pPr>
        <w:pBdr>
          <w:top w:val="nil"/>
          <w:left w:val="nil"/>
          <w:bottom w:val="nil"/>
          <w:right w:val="nil"/>
          <w:between w:val="nil"/>
        </w:pBdr>
        <w:spacing w:line="360" w:lineRule="auto"/>
        <w:ind w:left="720" w:hanging="720"/>
        <w:rPr>
          <w:rFonts w:ascii="Times New Roman" w:eastAsia="Times New Roman" w:hAnsi="Times New Roman" w:cs="Times New Roman"/>
          <w:color w:val="000000"/>
        </w:rPr>
      </w:pPr>
      <w:r w:rsidRPr="000419B7">
        <w:rPr>
          <w:rFonts w:ascii="Times New Roman" w:eastAsia="Times New Roman" w:hAnsi="Times New Roman" w:cs="Times New Roman"/>
          <w:color w:val="000000"/>
        </w:rPr>
        <w:t xml:space="preserve">Offer D, John E. &amp; Schulenberg, D. A. (1984). A Self-Image Questionnaire for Young. </w:t>
      </w:r>
      <w:r w:rsidRPr="000419B7">
        <w:rPr>
          <w:rFonts w:ascii="Times New Roman" w:eastAsia="Times New Roman" w:hAnsi="Times New Roman" w:cs="Times New Roman"/>
          <w:i/>
          <w:color w:val="000000"/>
        </w:rPr>
        <w:t>Journal of Youth and Adolescence</w:t>
      </w:r>
      <w:r w:rsidRPr="000419B7">
        <w:rPr>
          <w:rFonts w:ascii="Times New Roman" w:eastAsia="Times New Roman" w:hAnsi="Times New Roman" w:cs="Times New Roman"/>
          <w:color w:val="000000"/>
        </w:rPr>
        <w:t xml:space="preserve">, 94-109 </w:t>
      </w:r>
    </w:p>
    <w:p w:rsidR="000419B7" w:rsidRPr="000419B7" w:rsidRDefault="000419B7" w:rsidP="000419B7">
      <w:pPr>
        <w:pBdr>
          <w:top w:val="nil"/>
          <w:left w:val="nil"/>
          <w:bottom w:val="nil"/>
          <w:right w:val="nil"/>
          <w:between w:val="nil"/>
        </w:pBdr>
        <w:spacing w:line="360" w:lineRule="auto"/>
        <w:ind w:left="720" w:hanging="720"/>
        <w:rPr>
          <w:rFonts w:ascii="Times New Roman" w:eastAsia="Times New Roman" w:hAnsi="Times New Roman" w:cs="Times New Roman"/>
          <w:color w:val="000000"/>
        </w:rPr>
      </w:pPr>
      <w:r w:rsidRPr="000419B7">
        <w:rPr>
          <w:rFonts w:ascii="Times New Roman" w:eastAsia="Times New Roman" w:hAnsi="Times New Roman" w:cs="Times New Roman"/>
        </w:rPr>
        <w:t xml:space="preserve">Wahyuni, E. (2015). Hubungan self-effecacy dan keterampilan komunikasi dengan kecemasan berbicara di depan umum. </w:t>
      </w:r>
      <w:r w:rsidRPr="000419B7">
        <w:rPr>
          <w:rFonts w:ascii="Times New Roman" w:eastAsia="Times New Roman" w:hAnsi="Times New Roman" w:cs="Times New Roman"/>
          <w:i/>
        </w:rPr>
        <w:t>Jurnal Komunikasi Islam</w:t>
      </w:r>
      <w:r w:rsidRPr="000419B7">
        <w:rPr>
          <w:rFonts w:ascii="Times New Roman" w:eastAsia="Times New Roman" w:hAnsi="Times New Roman" w:cs="Times New Roman"/>
        </w:rPr>
        <w:t>, 5 (1), 51- 82</w:t>
      </w:r>
    </w:p>
    <w:p w:rsidR="000419B7" w:rsidRPr="000419B7" w:rsidRDefault="000419B7" w:rsidP="000419B7">
      <w:pPr>
        <w:pBdr>
          <w:top w:val="nil"/>
          <w:left w:val="nil"/>
          <w:bottom w:val="nil"/>
          <w:right w:val="nil"/>
          <w:between w:val="nil"/>
        </w:pBdr>
        <w:spacing w:line="360" w:lineRule="auto"/>
        <w:ind w:left="720" w:hanging="720"/>
        <w:rPr>
          <w:rFonts w:ascii="Times New Roman" w:eastAsia="Times New Roman" w:hAnsi="Times New Roman" w:cs="Times New Roman"/>
          <w:color w:val="000000"/>
        </w:rPr>
      </w:pPr>
      <w:r w:rsidRPr="000419B7">
        <w:rPr>
          <w:rFonts w:ascii="Times New Roman" w:eastAsia="Times New Roman" w:hAnsi="Times New Roman" w:cs="Times New Roman"/>
          <w:color w:val="000000"/>
        </w:rPr>
        <w:t xml:space="preserve">Rogers, N. (2004). </w:t>
      </w:r>
      <w:r w:rsidRPr="000419B7">
        <w:rPr>
          <w:rFonts w:ascii="Times New Roman" w:eastAsia="Times New Roman" w:hAnsi="Times New Roman" w:cs="Times New Roman"/>
          <w:i/>
          <w:color w:val="000000"/>
        </w:rPr>
        <w:t>Berani Bicara di Depan Publik</w:t>
      </w:r>
      <w:r w:rsidRPr="000419B7">
        <w:rPr>
          <w:rFonts w:ascii="Times New Roman" w:eastAsia="Times New Roman" w:hAnsi="Times New Roman" w:cs="Times New Roman"/>
          <w:color w:val="000000"/>
        </w:rPr>
        <w:t>, Edisi Revisi I. Bandung:  Penerbit Nuansa Cendekia.</w:t>
      </w:r>
    </w:p>
    <w:p w:rsidR="009341AE" w:rsidRPr="00FD0099" w:rsidRDefault="000419B7" w:rsidP="009A6B18">
      <w:pPr>
        <w:pBdr>
          <w:top w:val="nil"/>
          <w:left w:val="nil"/>
          <w:bottom w:val="nil"/>
          <w:right w:val="nil"/>
          <w:between w:val="nil"/>
        </w:pBdr>
        <w:spacing w:line="360" w:lineRule="auto"/>
        <w:ind w:left="720" w:hanging="720"/>
        <w:rPr>
          <w:rFonts w:ascii="Times New Roman" w:eastAsia="Times New Roman" w:hAnsi="Times New Roman" w:cs="Times New Roman"/>
        </w:rPr>
      </w:pPr>
      <w:r w:rsidRPr="000419B7">
        <w:rPr>
          <w:rFonts w:ascii="Times New Roman" w:eastAsia="Times New Roman" w:hAnsi="Times New Roman" w:cs="Times New Roman"/>
          <w:color w:val="000000"/>
        </w:rPr>
        <w:t xml:space="preserve">Tianxi Li. (2020). Analysis on the Causes and Treatment of Public Speaking Anxiety . </w:t>
      </w:r>
      <w:r w:rsidRPr="000419B7">
        <w:rPr>
          <w:rFonts w:ascii="Times New Roman" w:eastAsia="Times New Roman" w:hAnsi="Times New Roman" w:cs="Times New Roman"/>
          <w:i/>
          <w:color w:val="000000"/>
        </w:rPr>
        <w:t>Journal Advances in school Science</w:t>
      </w:r>
      <w:r w:rsidRPr="000419B7">
        <w:rPr>
          <w:rFonts w:ascii="Times New Roman" w:eastAsia="Times New Roman" w:hAnsi="Times New Roman" w:cs="Times New Roman"/>
          <w:color w:val="000000"/>
        </w:rPr>
        <w:t>.</w:t>
      </w:r>
      <w:bookmarkStart w:id="1" w:name="_GoBack"/>
      <w:bookmarkEnd w:id="1"/>
    </w:p>
    <w:sectPr w:rsidR="009341AE" w:rsidRPr="00FD0099" w:rsidSect="001E7F2D">
      <w:headerReference w:type="default" r:id="rId8"/>
      <w:footerReference w:type="default" r:id="rId9"/>
      <w:pgSz w:w="11907" w:h="16840" w:code="9"/>
      <w:pgMar w:top="1418" w:right="1134" w:bottom="141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C39" w:rsidRDefault="008C3C39">
      <w:pPr>
        <w:spacing w:after="0" w:line="240" w:lineRule="auto"/>
      </w:pPr>
      <w:r>
        <w:separator/>
      </w:r>
    </w:p>
  </w:endnote>
  <w:endnote w:type="continuationSeparator" w:id="0">
    <w:p w:rsidR="008C3C39" w:rsidRDefault="008C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33742"/>
      <w:docPartObj>
        <w:docPartGallery w:val="Page Numbers (Bottom of Page)"/>
        <w:docPartUnique/>
      </w:docPartObj>
    </w:sdtPr>
    <w:sdtEndPr>
      <w:rPr>
        <w:noProof/>
        <w:sz w:val="18"/>
        <w:szCs w:val="18"/>
      </w:rPr>
    </w:sdtEndPr>
    <w:sdtContent>
      <w:p w:rsidR="000E5CCA" w:rsidRPr="000F1613" w:rsidRDefault="000E5CCA">
        <w:pPr>
          <w:pStyle w:val="Footer"/>
          <w:jc w:val="center"/>
          <w:rPr>
            <w:sz w:val="18"/>
            <w:szCs w:val="18"/>
          </w:rPr>
        </w:pPr>
        <w:r w:rsidRPr="000F1613">
          <w:rPr>
            <w:sz w:val="18"/>
            <w:szCs w:val="18"/>
          </w:rPr>
          <w:fldChar w:fldCharType="begin"/>
        </w:r>
        <w:r w:rsidRPr="000F1613">
          <w:rPr>
            <w:sz w:val="18"/>
            <w:szCs w:val="18"/>
          </w:rPr>
          <w:instrText xml:space="preserve"> PAGE   \* MERGEFORMAT </w:instrText>
        </w:r>
        <w:r w:rsidRPr="000F1613">
          <w:rPr>
            <w:sz w:val="18"/>
            <w:szCs w:val="18"/>
          </w:rPr>
          <w:fldChar w:fldCharType="separate"/>
        </w:r>
        <w:r w:rsidR="009A6B18">
          <w:rPr>
            <w:noProof/>
            <w:sz w:val="18"/>
            <w:szCs w:val="18"/>
          </w:rPr>
          <w:t>6</w:t>
        </w:r>
        <w:r w:rsidRPr="000F1613">
          <w:rPr>
            <w:noProof/>
            <w:sz w:val="18"/>
            <w:szCs w:val="18"/>
          </w:rPr>
          <w:fldChar w:fldCharType="end"/>
        </w:r>
      </w:p>
    </w:sdtContent>
  </w:sdt>
  <w:p w:rsidR="000E5CCA" w:rsidRDefault="000E5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C39" w:rsidRDefault="008C3C39">
      <w:pPr>
        <w:spacing w:after="0" w:line="240" w:lineRule="auto"/>
      </w:pPr>
      <w:r>
        <w:separator/>
      </w:r>
    </w:p>
  </w:footnote>
  <w:footnote w:type="continuationSeparator" w:id="0">
    <w:p w:rsidR="008C3C39" w:rsidRDefault="008C3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CCA" w:rsidRDefault="000E5CCA">
    <w:pPr>
      <w:pStyle w:val="Header"/>
      <w:jc w:val="right"/>
    </w:pPr>
  </w:p>
  <w:p w:rsidR="000E5CCA" w:rsidRDefault="000E5C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16CBF"/>
    <w:multiLevelType w:val="multilevel"/>
    <w:tmpl w:val="5C5A8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AE"/>
    <w:rsid w:val="00032107"/>
    <w:rsid w:val="000419B7"/>
    <w:rsid w:val="000449EE"/>
    <w:rsid w:val="000875FB"/>
    <w:rsid w:val="000A11F0"/>
    <w:rsid w:val="000B0076"/>
    <w:rsid w:val="000E5CCA"/>
    <w:rsid w:val="001335B4"/>
    <w:rsid w:val="00143464"/>
    <w:rsid w:val="001434C6"/>
    <w:rsid w:val="001A6124"/>
    <w:rsid w:val="001A76F9"/>
    <w:rsid w:val="001B0254"/>
    <w:rsid w:val="001E046B"/>
    <w:rsid w:val="001E7F2D"/>
    <w:rsid w:val="00224CCA"/>
    <w:rsid w:val="002451F4"/>
    <w:rsid w:val="00323517"/>
    <w:rsid w:val="00323B51"/>
    <w:rsid w:val="00371B7F"/>
    <w:rsid w:val="003C4F93"/>
    <w:rsid w:val="003D4A6C"/>
    <w:rsid w:val="003D7289"/>
    <w:rsid w:val="003E6D8D"/>
    <w:rsid w:val="00440A31"/>
    <w:rsid w:val="004568CE"/>
    <w:rsid w:val="00493F54"/>
    <w:rsid w:val="004A4684"/>
    <w:rsid w:val="004B38A2"/>
    <w:rsid w:val="004C1DC1"/>
    <w:rsid w:val="004F0518"/>
    <w:rsid w:val="004F4054"/>
    <w:rsid w:val="005300F4"/>
    <w:rsid w:val="0079427B"/>
    <w:rsid w:val="007A51AE"/>
    <w:rsid w:val="007A6A85"/>
    <w:rsid w:val="0082559E"/>
    <w:rsid w:val="00837449"/>
    <w:rsid w:val="00876A47"/>
    <w:rsid w:val="00882453"/>
    <w:rsid w:val="008C3C39"/>
    <w:rsid w:val="008D4929"/>
    <w:rsid w:val="009341AE"/>
    <w:rsid w:val="00953E4C"/>
    <w:rsid w:val="009A6B18"/>
    <w:rsid w:val="00A5649B"/>
    <w:rsid w:val="00A90427"/>
    <w:rsid w:val="00B8345E"/>
    <w:rsid w:val="00C1291C"/>
    <w:rsid w:val="00C8557B"/>
    <w:rsid w:val="00CF20A3"/>
    <w:rsid w:val="00D01EAC"/>
    <w:rsid w:val="00D1066E"/>
    <w:rsid w:val="00D24CF8"/>
    <w:rsid w:val="00D82DDB"/>
    <w:rsid w:val="00DB483E"/>
    <w:rsid w:val="00E20481"/>
    <w:rsid w:val="00E7380A"/>
    <w:rsid w:val="00ED79C4"/>
    <w:rsid w:val="00F04CE9"/>
    <w:rsid w:val="00F41FF6"/>
    <w:rsid w:val="00F43835"/>
    <w:rsid w:val="00FC2E7F"/>
    <w:rsid w:val="00FD0099"/>
    <w:rsid w:val="00FE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5D28C-44EC-4C17-A15C-215554C6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1AE"/>
    <w:pPr>
      <w:spacing w:before="0" w:after="160" w:line="480" w:lineRule="auto"/>
      <w:ind w:left="360" w:firstLine="720"/>
      <w:jc w:val="both"/>
    </w:pPr>
    <w:rPr>
      <w:rFonts w:asciiTheme="minorHAnsi" w:hAnsiTheme="minorHAnsi"/>
      <w:sz w:val="22"/>
    </w:rPr>
  </w:style>
  <w:style w:type="paragraph" w:styleId="Heading1">
    <w:name w:val="heading 1"/>
    <w:basedOn w:val="Normal"/>
    <w:next w:val="Normal"/>
    <w:link w:val="Heading1Char"/>
    <w:uiPriority w:val="9"/>
    <w:qFormat/>
    <w:rsid w:val="007A51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1AE"/>
    <w:rPr>
      <w:color w:val="0563C1" w:themeColor="hyperlink"/>
      <w:u w:val="single"/>
    </w:rPr>
  </w:style>
  <w:style w:type="paragraph" w:customStyle="1" w:styleId="BABperBAB">
    <w:name w:val="BAB per BAB"/>
    <w:basedOn w:val="Heading1"/>
    <w:link w:val="BABperBABChar"/>
    <w:qFormat/>
    <w:rsid w:val="007A51AE"/>
    <w:pPr>
      <w:jc w:val="center"/>
    </w:pPr>
    <w:rPr>
      <w:rFonts w:ascii="Times New Roman" w:hAnsi="Times New Roman"/>
      <w:b/>
      <w:color w:val="000000" w:themeColor="text1"/>
      <w:sz w:val="24"/>
    </w:rPr>
  </w:style>
  <w:style w:type="character" w:customStyle="1" w:styleId="BABperBABChar">
    <w:name w:val="BAB per BAB Char"/>
    <w:basedOn w:val="DefaultParagraphFont"/>
    <w:link w:val="BABperBAB"/>
    <w:rsid w:val="007A51AE"/>
    <w:rPr>
      <w:rFonts w:eastAsiaTheme="majorEastAsia" w:cstheme="majorBidi"/>
      <w:b/>
      <w:color w:val="000000" w:themeColor="text1"/>
      <w:sz w:val="24"/>
      <w:szCs w:val="32"/>
    </w:rPr>
  </w:style>
  <w:style w:type="character" w:customStyle="1" w:styleId="Heading1Char">
    <w:name w:val="Heading 1 Char"/>
    <w:basedOn w:val="DefaultParagraphFont"/>
    <w:link w:val="Heading1"/>
    <w:uiPriority w:val="9"/>
    <w:rsid w:val="007A51A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E5CCA"/>
    <w:pPr>
      <w:tabs>
        <w:tab w:val="center" w:pos="4680"/>
        <w:tab w:val="right" w:pos="9360"/>
      </w:tabs>
      <w:spacing w:after="0" w:line="240" w:lineRule="auto"/>
      <w:ind w:left="0" w:firstLine="0"/>
      <w:jc w:val="left"/>
    </w:pPr>
    <w:rPr>
      <w:rFonts w:ascii="Times New Roman" w:hAnsi="Times New Roman"/>
      <w:sz w:val="26"/>
    </w:rPr>
  </w:style>
  <w:style w:type="character" w:customStyle="1" w:styleId="HeaderChar">
    <w:name w:val="Header Char"/>
    <w:basedOn w:val="DefaultParagraphFont"/>
    <w:link w:val="Header"/>
    <w:uiPriority w:val="99"/>
    <w:rsid w:val="000E5CCA"/>
  </w:style>
  <w:style w:type="paragraph" w:styleId="Footer">
    <w:name w:val="footer"/>
    <w:basedOn w:val="Normal"/>
    <w:link w:val="FooterChar"/>
    <w:uiPriority w:val="99"/>
    <w:unhideWhenUsed/>
    <w:rsid w:val="000E5CCA"/>
    <w:pPr>
      <w:tabs>
        <w:tab w:val="center" w:pos="4680"/>
        <w:tab w:val="right" w:pos="9360"/>
      </w:tabs>
      <w:spacing w:after="0" w:line="240" w:lineRule="auto"/>
      <w:ind w:left="0" w:firstLine="0"/>
      <w:jc w:val="left"/>
    </w:pPr>
    <w:rPr>
      <w:rFonts w:ascii="Times New Roman" w:hAnsi="Times New Roman"/>
      <w:sz w:val="26"/>
    </w:rPr>
  </w:style>
  <w:style w:type="character" w:customStyle="1" w:styleId="FooterChar">
    <w:name w:val="Footer Char"/>
    <w:basedOn w:val="DefaultParagraphFont"/>
    <w:link w:val="Footer"/>
    <w:uiPriority w:val="99"/>
    <w:rsid w:val="000E5CCA"/>
  </w:style>
  <w:style w:type="paragraph" w:styleId="ListParagraph">
    <w:name w:val="List Paragraph"/>
    <w:basedOn w:val="Normal"/>
    <w:uiPriority w:val="34"/>
    <w:qFormat/>
    <w:rsid w:val="00032107"/>
    <w:pPr>
      <w:spacing w:before="60" w:after="60" w:line="288" w:lineRule="auto"/>
      <w:ind w:left="720" w:firstLine="0"/>
      <w:contextualSpacing/>
      <w:jc w:val="left"/>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hyuabdi5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 ABDI PANGESTU</dc:creator>
  <cp:keywords/>
  <dc:description/>
  <cp:lastModifiedBy>ASUS</cp:lastModifiedBy>
  <cp:revision>3</cp:revision>
  <dcterms:created xsi:type="dcterms:W3CDTF">2021-12-16T04:21:00Z</dcterms:created>
  <dcterms:modified xsi:type="dcterms:W3CDTF">2023-08-09T05:33:00Z</dcterms:modified>
</cp:coreProperties>
</file>